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370B" w:rsidP="009344FF">
      <w:r w:rsidRPr="0066370B">
        <w:t>We can accept the manuscript for publication. I believe language editor will go through the manuscript before publishing.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12F5" w:rsidRPr="008D12F5" w:rsidRDefault="008D12F5" w:rsidP="008D12F5">
      <w:pPr>
        <w:rPr>
          <w:b/>
        </w:rPr>
      </w:pPr>
      <w:r w:rsidRPr="008D12F5">
        <w:rPr>
          <w:b/>
        </w:rPr>
        <w:t xml:space="preserve">Prof. </w:t>
      </w:r>
      <w:proofErr w:type="spellStart"/>
      <w:r w:rsidRPr="008D12F5">
        <w:rPr>
          <w:b/>
        </w:rPr>
        <w:t>Chamari</w:t>
      </w:r>
      <w:proofErr w:type="spellEnd"/>
      <w:r w:rsidRPr="008D12F5">
        <w:rPr>
          <w:b/>
        </w:rPr>
        <w:t xml:space="preserve"> </w:t>
      </w:r>
      <w:proofErr w:type="spellStart"/>
      <w:r w:rsidRPr="008D12F5">
        <w:rPr>
          <w:b/>
        </w:rPr>
        <w:t>Hettiarachchi</w:t>
      </w:r>
      <w:proofErr w:type="spellEnd"/>
      <w:r w:rsidRPr="008D12F5">
        <w:rPr>
          <w:b/>
        </w:rPr>
        <w:t>, University</w:t>
      </w:r>
      <w:bookmarkStart w:id="0" w:name="_GoBack"/>
      <w:bookmarkEnd w:id="0"/>
      <w:r w:rsidRPr="008D12F5">
        <w:rPr>
          <w:b/>
        </w:rPr>
        <w:t xml:space="preserve"> of Colombo, Sri Lanka</w:t>
      </w:r>
    </w:p>
    <w:sectPr w:rsidR="008D12F5" w:rsidRPr="008D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70B"/>
    <w:rsid w:val="006B302E"/>
    <w:rsid w:val="008D12F5"/>
    <w:rsid w:val="009344FF"/>
    <w:rsid w:val="009F328F"/>
    <w:rsid w:val="00A72896"/>
    <w:rsid w:val="00A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B880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2026-03-13T10:26:00Z</dcterms:modified>
</cp:coreProperties>
</file>