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4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48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48C1" w:rsidRPr="00BA48C1" w:rsidRDefault="00BA48C1" w:rsidP="00BA48C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48C1">
        <w:rPr>
          <w:rFonts w:ascii="Arial" w:hAnsi="Arial" w:cs="Arial"/>
          <w:color w:val="222222"/>
          <w:sz w:val="20"/>
          <w:szCs w:val="20"/>
        </w:rPr>
        <w:t>I have carefully reviewed the revised version along with the authors’ responses and the feedback provided.</w:t>
      </w:r>
    </w:p>
    <w:p w:rsidR="00BA48C1" w:rsidRPr="00BA48C1" w:rsidRDefault="00BA48C1" w:rsidP="00BA48C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48C1">
        <w:rPr>
          <w:rFonts w:ascii="Arial" w:hAnsi="Arial" w:cs="Arial"/>
          <w:color w:val="222222"/>
          <w:sz w:val="20"/>
          <w:szCs w:val="20"/>
        </w:rPr>
        <w:t>While the authors have made </w:t>
      </w:r>
      <w:r w:rsidRPr="00BA48C1">
        <w:rPr>
          <w:rStyle w:val="Strong"/>
          <w:rFonts w:ascii="Arial" w:hAnsi="Arial" w:cs="Arial"/>
          <w:color w:val="222222"/>
          <w:sz w:val="20"/>
          <w:szCs w:val="20"/>
        </w:rPr>
        <w:t>substantial corrections and improvements</w:t>
      </w:r>
      <w:r w:rsidRPr="00BA48C1">
        <w:rPr>
          <w:rFonts w:ascii="Arial" w:hAnsi="Arial" w:cs="Arial"/>
          <w:color w:val="222222"/>
          <w:sz w:val="20"/>
          <w:szCs w:val="20"/>
        </w:rPr>
        <w:t> to the manuscript, I note that </w:t>
      </w:r>
      <w:r w:rsidRPr="00BA48C1">
        <w:rPr>
          <w:rStyle w:val="Strong"/>
          <w:rFonts w:ascii="Arial" w:hAnsi="Arial" w:cs="Arial"/>
          <w:color w:val="222222"/>
          <w:sz w:val="20"/>
          <w:szCs w:val="20"/>
        </w:rPr>
        <w:t>all the editorial comments have not been fully addressed</w:t>
      </w:r>
      <w:r w:rsidRPr="00BA48C1">
        <w:rPr>
          <w:rFonts w:ascii="Arial" w:hAnsi="Arial" w:cs="Arial"/>
          <w:color w:val="222222"/>
          <w:sz w:val="20"/>
          <w:szCs w:val="20"/>
        </w:rPr>
        <w:t>. In particular, some points in the detailed comments and comparative responses remain either partially addressed or insufficiently clarified.</w:t>
      </w:r>
    </w:p>
    <w:p w:rsidR="00BA48C1" w:rsidRPr="00BA48C1" w:rsidRDefault="00BA48C1" w:rsidP="00BA48C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48C1">
        <w:rPr>
          <w:rFonts w:ascii="Arial" w:hAnsi="Arial" w:cs="Arial"/>
          <w:color w:val="222222"/>
          <w:sz w:val="20"/>
          <w:szCs w:val="20"/>
        </w:rPr>
        <w:t>Additionally, the revised submission does not include a </w:t>
      </w:r>
      <w:r w:rsidRPr="00BA48C1">
        <w:rPr>
          <w:rStyle w:val="Strong"/>
          <w:rFonts w:ascii="Arial" w:hAnsi="Arial" w:cs="Arial"/>
          <w:color w:val="222222"/>
          <w:sz w:val="20"/>
          <w:szCs w:val="20"/>
        </w:rPr>
        <w:t>highlighted version of the manuscript</w:t>
      </w:r>
      <w:r w:rsidRPr="00BA48C1">
        <w:rPr>
          <w:rFonts w:ascii="Arial" w:hAnsi="Arial" w:cs="Arial"/>
          <w:color w:val="222222"/>
          <w:sz w:val="20"/>
          <w:szCs w:val="20"/>
        </w:rPr>
        <w:t>, and only a clean copy has been provided, which makes it difficult to verify all changes precisely.</w:t>
      </w:r>
    </w:p>
    <w:p w:rsidR="009344FF" w:rsidRPr="00BA48C1" w:rsidRDefault="00BA48C1" w:rsidP="00BA48C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BA48C1">
        <w:rPr>
          <w:rFonts w:ascii="Arial" w:hAnsi="Arial" w:cs="Arial"/>
          <w:color w:val="222222"/>
          <w:sz w:val="20"/>
          <w:szCs w:val="20"/>
        </w:rPr>
        <w:t>However,</w:t>
      </w:r>
      <w:r w:rsidRPr="00BA48C1">
        <w:rPr>
          <w:rFonts w:ascii="Arial" w:hAnsi="Arial" w:cs="Arial"/>
          <w:color w:val="222222"/>
          <w:sz w:val="20"/>
          <w:szCs w:val="20"/>
        </w:rPr>
        <w:t xml:space="preserve"> t</w:t>
      </w:r>
      <w:r w:rsidRPr="00BA48C1">
        <w:rPr>
          <w:rFonts w:ascii="Arial" w:hAnsi="Arial" w:cs="Arial"/>
          <w:color w:val="222222"/>
          <w:sz w:val="20"/>
          <w:szCs w:val="20"/>
        </w:rPr>
        <w:t xml:space="preserve">he manuscript may be processed further </w:t>
      </w:r>
      <w:r w:rsidRPr="00BA48C1">
        <w:rPr>
          <w:rFonts w:ascii="Arial" w:hAnsi="Arial" w:cs="Arial"/>
          <w:color w:val="222222"/>
          <w:sz w:val="20"/>
          <w:szCs w:val="20"/>
        </w:rPr>
        <w:t>after correction</w:t>
      </w:r>
    </w:p>
    <w:p w:rsidR="00BA48C1" w:rsidRPr="00BA48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48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48C1" w:rsidRDefault="00BA48C1" w:rsidP="00BA48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48C1">
        <w:rPr>
          <w:rFonts w:ascii="Arial" w:hAnsi="Arial" w:cs="Arial"/>
          <w:sz w:val="20"/>
          <w:szCs w:val="20"/>
        </w:rPr>
        <w:t>Dr.</w:t>
      </w:r>
      <w:proofErr w:type="spellEnd"/>
      <w:r w:rsidRPr="00BA48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48C1">
        <w:rPr>
          <w:rFonts w:ascii="Arial" w:hAnsi="Arial" w:cs="Arial"/>
          <w:sz w:val="20"/>
          <w:szCs w:val="20"/>
        </w:rPr>
        <w:t>Lachhman</w:t>
      </w:r>
      <w:proofErr w:type="spellEnd"/>
      <w:r w:rsidRPr="00BA48C1">
        <w:rPr>
          <w:rFonts w:ascii="Arial" w:hAnsi="Arial" w:cs="Arial"/>
          <w:sz w:val="20"/>
          <w:szCs w:val="20"/>
        </w:rPr>
        <w:t xml:space="preserve"> Das Singla, Guru Angad Dev Veterinary and Animal Sciences University, India</w:t>
      </w:r>
      <w:bookmarkEnd w:id="0"/>
    </w:p>
    <w:sectPr w:rsidR="000F2F46" w:rsidRPr="00BA4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F4CD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A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2026-03-24T12:56:00Z</dcterms:modified>
</cp:coreProperties>
</file>