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C5FB0" w:rsidRDefault="003C5FB0" w:rsidP="003C5FB0">
      <w:r>
        <w:t>Even the two reviewers suggested “major” and “minor”, the authors had edited the paper according to their comments.</w:t>
      </w:r>
    </w:p>
    <w:p w:rsidR="009344FF" w:rsidRDefault="003C5FB0" w:rsidP="003C5FB0">
      <w:r>
        <w:t>Therefore. This paper can be accepted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901AB" w:rsidRPr="00C636B7" w:rsidRDefault="004D06DC" w:rsidP="009344FF">
      <w:bookmarkStart w:id="0" w:name="_GoBack"/>
      <w:r w:rsidRPr="00C636B7">
        <w:t xml:space="preserve">Prof. Cheng-Fu Yang, National University of Kaohsiung, Taiwan  </w:t>
      </w:r>
      <w:bookmarkEnd w:id="0"/>
    </w:p>
    <w:sectPr w:rsidR="004901AB" w:rsidRPr="00C63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0tTQxMzc2MDexMDBX0lEKTi0uzszPAykwrAUAcU/1VywAAAA="/>
  </w:docVars>
  <w:rsids>
    <w:rsidRoot w:val="00A72896"/>
    <w:rsid w:val="002C0B2C"/>
    <w:rsid w:val="003C5FB0"/>
    <w:rsid w:val="004901AB"/>
    <w:rsid w:val="004D06DC"/>
    <w:rsid w:val="006B1D88"/>
    <w:rsid w:val="009344FF"/>
    <w:rsid w:val="009F328F"/>
    <w:rsid w:val="00A72896"/>
    <w:rsid w:val="00C6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405C3"/>
  <w15:docId w15:val="{7F72DD0E-D1BC-4A0C-AF39-B3C8EF32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2026-03-14T10:59:00Z</dcterms:modified>
</cp:coreProperties>
</file>