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3FDA" w14:textId="77777777" w:rsidR="009344FF" w:rsidRPr="00267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D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9E565A" w14:textId="7E1356A1" w:rsidR="009344FF" w:rsidRPr="00267DAA" w:rsidRDefault="00FF5531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="00267DAA" w:rsidRPr="00267DAA">
        <w:rPr>
          <w:rFonts w:ascii="Arial" w:hAnsi="Arial" w:cs="Arial"/>
          <w:color w:val="222222"/>
          <w:sz w:val="20"/>
          <w:szCs w:val="20"/>
          <w:shd w:val="clear" w:color="auto" w:fill="FFFFFF"/>
        </w:rPr>
        <w:t>he paper can be accepted for publication.</w:t>
      </w:r>
    </w:p>
    <w:p w14:paraId="72639176" w14:textId="77777777" w:rsidR="00000000" w:rsidRPr="00267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D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041EA4" w14:textId="77777777" w:rsidR="00267DAA" w:rsidRPr="00267DAA" w:rsidRDefault="00267DAA" w:rsidP="00267DAA">
      <w:pPr>
        <w:pStyle w:val="NoSpacing"/>
        <w:rPr>
          <w:rFonts w:ascii="Arial" w:hAnsi="Arial" w:cs="Arial"/>
          <w:sz w:val="20"/>
          <w:szCs w:val="20"/>
        </w:rPr>
      </w:pPr>
      <w:r w:rsidRPr="00267DAA">
        <w:rPr>
          <w:rFonts w:ascii="Arial" w:hAnsi="Arial" w:cs="Arial"/>
          <w:sz w:val="20"/>
          <w:szCs w:val="20"/>
        </w:rPr>
        <w:t>Prof. G. Anusha</w:t>
      </w:r>
      <w:r w:rsidRPr="00267DAA">
        <w:rPr>
          <w:rFonts w:ascii="Arial" w:hAnsi="Arial" w:cs="Arial"/>
          <w:sz w:val="20"/>
          <w:szCs w:val="20"/>
        </w:rPr>
        <w:t xml:space="preserve">, </w:t>
      </w:r>
      <w:r w:rsidRPr="00267DAA">
        <w:rPr>
          <w:rFonts w:ascii="Arial" w:hAnsi="Arial" w:cs="Arial"/>
          <w:sz w:val="20"/>
          <w:szCs w:val="20"/>
        </w:rPr>
        <w:t xml:space="preserve">KPR Institute of Engineering and Technology, Coimbatore, India </w:t>
      </w:r>
    </w:p>
    <w:p w14:paraId="26F84B60" w14:textId="46187882" w:rsidR="00267DAA" w:rsidRDefault="00267DAA" w:rsidP="00267DA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D1789DF" w14:textId="77777777" w:rsidR="00267DAA" w:rsidRPr="00267DAA" w:rsidRDefault="00267DAA" w:rsidP="009344FF">
      <w:pPr>
        <w:rPr>
          <w:bCs/>
        </w:rPr>
      </w:pPr>
    </w:p>
    <w:sectPr w:rsidR="00267DAA" w:rsidRPr="00267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DAA"/>
    <w:rsid w:val="002C0B2C"/>
    <w:rsid w:val="009344FF"/>
    <w:rsid w:val="009F328F"/>
    <w:rsid w:val="00A72896"/>
    <w:rsid w:val="00DC38C9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7D2E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7DA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2026-03-11T10:31:00Z</dcterms:modified>
</cp:coreProperties>
</file>