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080" w:rsidRDefault="009344FF" w:rsidP="006C22BB">
      <w:pPr>
        <w:pStyle w:val="Heading1"/>
        <w:shd w:val="clear" w:color="auto" w:fill="FFFFFF"/>
        <w:spacing w:line="585" w:lineRule="atLeast"/>
        <w:jc w:val="both"/>
        <w:rPr>
          <w:color w:val="1D1D1D"/>
          <w:sz w:val="28"/>
          <w:szCs w:val="28"/>
          <w:shd w:val="clear" w:color="auto" w:fill="FFFFFF"/>
          <w:lang w:val="x-none"/>
        </w:rPr>
      </w:pPr>
      <w:r w:rsidRPr="006C22BB">
        <w:rPr>
          <w:sz w:val="24"/>
          <w:szCs w:val="24"/>
          <w:u w:val="single"/>
        </w:rPr>
        <w:t>Editor’s Comment:</w:t>
      </w:r>
      <w:r w:rsidR="006C22BB">
        <w:rPr>
          <w:b w:val="0"/>
          <w:u w:val="single"/>
        </w:rPr>
        <w:t xml:space="preserve">  </w:t>
      </w:r>
      <w:r w:rsidR="006C22BB" w:rsidRPr="006C22BB">
        <w:rPr>
          <w:color w:val="1D1D1D"/>
          <w:sz w:val="28"/>
          <w:szCs w:val="28"/>
          <w:shd w:val="clear" w:color="auto" w:fill="FFFFFF"/>
          <w:lang w:val="x-none"/>
        </w:rPr>
        <w:t> </w:t>
      </w:r>
    </w:p>
    <w:p w:rsidR="006C22BB" w:rsidRPr="006C22BB" w:rsidRDefault="006C22BB" w:rsidP="006C22BB">
      <w:pPr>
        <w:pStyle w:val="Heading1"/>
        <w:shd w:val="clear" w:color="auto" w:fill="FFFFFF"/>
        <w:spacing w:line="585" w:lineRule="atLeast"/>
        <w:jc w:val="both"/>
        <w:rPr>
          <w:rFonts w:ascii="Helvetica" w:hAnsi="Helvetica" w:cs="Helvetica"/>
          <w:b w:val="0"/>
          <w:color w:val="222222"/>
        </w:rPr>
      </w:pPr>
      <w:r w:rsidRPr="005C0080">
        <w:rPr>
          <w:b w:val="0"/>
          <w:color w:val="1D1D1D"/>
          <w:sz w:val="28"/>
          <w:szCs w:val="28"/>
          <w:shd w:val="clear" w:color="auto" w:fill="FFFFFF"/>
          <w:lang w:val="x-none"/>
        </w:rPr>
        <w:t>content</w:t>
      </w:r>
      <w:r w:rsidRPr="005C0080">
        <w:rPr>
          <w:b w:val="0"/>
          <w:sz w:val="28"/>
          <w:szCs w:val="28"/>
          <w:shd w:val="clear" w:color="auto" w:fill="F8F4F1"/>
          <w:rtl/>
          <w:lang w:val="x-none"/>
        </w:rPr>
        <w:t> </w:t>
      </w:r>
      <w:r w:rsidRPr="005C0080">
        <w:rPr>
          <w:b w:val="0"/>
          <w:sz w:val="28"/>
          <w:szCs w:val="28"/>
          <w:shd w:val="clear" w:color="auto" w:fill="F8F4F1"/>
          <w:lang w:val="x-none"/>
        </w:rPr>
        <w:t>is accepted for publication</w:t>
      </w:r>
      <w:r w:rsidRPr="006C22BB">
        <w:rPr>
          <w:b w:val="0"/>
          <w:sz w:val="28"/>
          <w:szCs w:val="28"/>
          <w:shd w:val="clear" w:color="auto" w:fill="F8F4F1"/>
          <w:lang w:val="x-none"/>
        </w:rPr>
        <w:t xml:space="preserve"> and constitutes a scientific contribution.</w:t>
      </w:r>
    </w:p>
    <w:p w:rsidR="009344FF" w:rsidRPr="006C22BB" w:rsidRDefault="009344FF" w:rsidP="009344FF">
      <w:pPr>
        <w:rPr>
          <w:u w:val="single"/>
        </w:rPr>
      </w:pPr>
    </w:p>
    <w:p w:rsidR="009344FF" w:rsidRDefault="009344FF" w:rsidP="009344FF"/>
    <w:p w:rsidR="00226619" w:rsidRDefault="009344FF" w:rsidP="003E4EC5">
      <w:pPr>
        <w:pStyle w:val="NoSpacing"/>
        <w:framePr w:hSpace="180" w:wrap="around" w:vAnchor="text" w:hAnchor="text" w:y="1"/>
        <w:suppressOverlap/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6C22BB">
        <w:rPr>
          <w:b/>
          <w:u w:val="single"/>
        </w:rPr>
        <w:t xml:space="preserve">   </w:t>
      </w:r>
      <w:r w:rsidR="003E4EC5">
        <w:rPr>
          <w:b/>
          <w:u w:val="single"/>
        </w:rPr>
        <w:t xml:space="preserve"> </w:t>
      </w:r>
    </w:p>
    <w:p w:rsidR="00226619" w:rsidRDefault="00226619" w:rsidP="003E4EC5">
      <w:pPr>
        <w:pStyle w:val="NoSpacing"/>
        <w:framePr w:hSpace="180" w:wrap="around" w:vAnchor="text" w:hAnchor="text" w:y="1"/>
        <w:suppressOverlap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6C22BB" w:rsidRDefault="003E4EC5" w:rsidP="003E4EC5">
      <w:pPr>
        <w:pStyle w:val="NoSpacing"/>
        <w:framePr w:hSpace="180" w:wrap="around" w:vAnchor="text" w:hAnchor="text" w:y="1"/>
        <w:suppressOverlap/>
        <w:rPr>
          <w:b/>
          <w:u w:val="single"/>
        </w:rPr>
      </w:pPr>
      <w:r w:rsidRPr="00945AFB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Prof. Ahmed Mohamed Ezzat Abd El-Salam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r w:rsidRPr="00945AFB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  <w:r w:rsidR="006C22BB">
        <w:rPr>
          <w:b/>
          <w:u w:val="single"/>
        </w:rPr>
        <w:t xml:space="preserve"> </w:t>
      </w:r>
    </w:p>
    <w:p w:rsidR="006C22BB" w:rsidRDefault="006C22BB" w:rsidP="006C22BB">
      <w:pPr>
        <w:pStyle w:val="NoSpacing"/>
        <w:framePr w:hSpace="180" w:wrap="around" w:vAnchor="text" w:hAnchor="text" w:y="1"/>
        <w:suppressOverlap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0F2F46" w:rsidRPr="009344FF" w:rsidRDefault="00226619" w:rsidP="006C22BB">
      <w:pPr>
        <w:rPr>
          <w:b/>
          <w:u w:val="single"/>
        </w:rPr>
      </w:pP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6619"/>
    <w:rsid w:val="002C0B2C"/>
    <w:rsid w:val="003D3A22"/>
    <w:rsid w:val="003E4EC5"/>
    <w:rsid w:val="005C0080"/>
    <w:rsid w:val="006C22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107C"/>
  <w15:docId w15:val="{B690F39B-DB81-4E59-9AB5-AFA27E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2B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Spacing">
    <w:name w:val="No Spacing"/>
    <w:uiPriority w:val="1"/>
    <w:qFormat/>
    <w:rsid w:val="006C22BB"/>
    <w:pPr>
      <w:spacing w:after="0" w:line="240" w:lineRule="auto"/>
    </w:pPr>
    <w:rPr>
      <w:rFonts w:eastAsiaTheme="minorEastAsia"/>
      <w:lang w:val="en-US"/>
    </w:rPr>
  </w:style>
  <w:style w:type="paragraph" w:styleId="BodyText">
    <w:name w:val="Body Text"/>
    <w:basedOn w:val="Normal"/>
    <w:link w:val="BodyTextChar"/>
    <w:qFormat/>
    <w:rsid w:val="003E4EC5"/>
    <w:pPr>
      <w:spacing w:after="0" w:line="240" w:lineRule="auto"/>
    </w:pPr>
    <w:rPr>
      <w:rFonts w:ascii="Times New Roman" w:eastAsia="Times New Roman" w:hAnsi="Times New Roman" w:cs="Tunga"/>
      <w:b/>
      <w:bCs/>
      <w:sz w:val="24"/>
      <w:szCs w:val="24"/>
      <w:lang w:val="es-ES_tradnl" w:eastAsia="es-ES" w:bidi="kn-IN"/>
    </w:rPr>
  </w:style>
  <w:style w:type="character" w:customStyle="1" w:styleId="BodyTextChar">
    <w:name w:val="Body Text Char"/>
    <w:basedOn w:val="DefaultParagraphFont"/>
    <w:link w:val="BodyText"/>
    <w:qFormat/>
    <w:rsid w:val="003E4EC5"/>
    <w:rPr>
      <w:rFonts w:ascii="Times New Roman" w:eastAsia="Times New Roman" w:hAnsi="Times New Roman" w:cs="Tunga"/>
      <w:b/>
      <w:bCs/>
      <w:sz w:val="24"/>
      <w:szCs w:val="24"/>
      <w:lang w:val="es-ES_tradnl" w:eastAsia="es-ES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8</cp:revision>
  <dcterms:created xsi:type="dcterms:W3CDTF">2025-02-19T08:37:00Z</dcterms:created>
  <dcterms:modified xsi:type="dcterms:W3CDTF">2026-03-18T06:23:00Z</dcterms:modified>
</cp:coreProperties>
</file>