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  <w:r w:rsidR="00AE17F1">
        <w:rPr>
          <w:b/>
          <w:u w:val="single"/>
        </w:rPr>
        <w:t xml:space="preserve">   </w:t>
      </w:r>
      <w:r w:rsidR="00AE17F1" w:rsidRPr="00AE17F1">
        <w:rPr>
          <w:rFonts w:ascii="Calibri" w:hAnsi="Calibri" w:cs="Calibri"/>
          <w:color w:val="000000"/>
          <w:highlight w:val="green"/>
          <w:shd w:val="clear" w:color="auto" w:fill="FFFFFF"/>
        </w:rPr>
        <w:t>accept</w:t>
      </w:r>
    </w:p>
    <w:p w:rsidR="009344FF" w:rsidRDefault="009344FF" w:rsidP="009344FF"/>
    <w:p w:rsidR="00AE17F1" w:rsidRPr="001D2BC9" w:rsidRDefault="009344FF" w:rsidP="00AE17F1">
      <w:p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color w:val="333333"/>
          <w:sz w:val="27"/>
          <w:szCs w:val="27"/>
        </w:rPr>
      </w:pPr>
      <w:r w:rsidRPr="009344FF">
        <w:rPr>
          <w:b/>
          <w:u w:val="single"/>
        </w:rPr>
        <w:t>Editor’s Details:</w:t>
      </w:r>
      <w:r w:rsidR="00AE17F1">
        <w:rPr>
          <w:b/>
          <w:u w:val="single"/>
        </w:rPr>
        <w:t xml:space="preserve">   </w:t>
      </w:r>
      <w:proofErr w:type="spellStart"/>
      <w:r w:rsidR="00AE17F1" w:rsidRPr="00D94849">
        <w:rPr>
          <w:rFonts w:ascii="Noto Sans" w:eastAsia="Times New Roman" w:hAnsi="Noto Sans" w:cs="Noto Sans"/>
          <w:bCs/>
          <w:color w:val="333333"/>
          <w:sz w:val="24"/>
          <w:szCs w:val="24"/>
        </w:rPr>
        <w:t>Dr.</w:t>
      </w:r>
      <w:proofErr w:type="spellEnd"/>
      <w:r w:rsidR="00AE17F1" w:rsidRPr="00D94849">
        <w:rPr>
          <w:rFonts w:ascii="Noto Sans" w:eastAsia="Times New Roman" w:hAnsi="Noto Sans" w:cs="Noto Sans"/>
          <w:bCs/>
          <w:color w:val="333333"/>
          <w:sz w:val="24"/>
          <w:szCs w:val="24"/>
        </w:rPr>
        <w:t xml:space="preserve"> Faisal</w:t>
      </w:r>
      <w:r w:rsidR="00AE17F1" w:rsidRPr="00D94849">
        <w:rPr>
          <w:rFonts w:ascii="Noto Sans" w:eastAsia="Times New Roman" w:hAnsi="Noto Sans" w:cs="Noto Sans"/>
          <w:color w:val="333333"/>
          <w:sz w:val="24"/>
          <w:szCs w:val="24"/>
        </w:rPr>
        <w:t xml:space="preserve">, </w:t>
      </w:r>
      <w:proofErr w:type="spellStart"/>
      <w:r w:rsidR="00AE17F1" w:rsidRPr="00D94849">
        <w:rPr>
          <w:rFonts w:ascii="Noto Sans" w:eastAsia="Times New Roman" w:hAnsi="Noto Sans" w:cs="Noto Sans"/>
          <w:color w:val="333333"/>
          <w:sz w:val="24"/>
          <w:szCs w:val="24"/>
        </w:rPr>
        <w:t>Sohar</w:t>
      </w:r>
      <w:proofErr w:type="spellEnd"/>
      <w:r w:rsidR="00AE17F1" w:rsidRPr="00D94849">
        <w:rPr>
          <w:rFonts w:ascii="Noto Sans" w:eastAsia="Times New Roman" w:hAnsi="Noto Sans" w:cs="Noto Sans"/>
          <w:color w:val="333333"/>
          <w:sz w:val="24"/>
          <w:szCs w:val="24"/>
        </w:rPr>
        <w:t xml:space="preserve"> University, Oman</w:t>
      </w:r>
    </w:p>
    <w:p w:rsidR="000F2F46" w:rsidRPr="009344FF" w:rsidRDefault="00D94849" w:rsidP="009344FF">
      <w:pPr>
        <w:rPr>
          <w:b/>
          <w:u w:val="single"/>
        </w:rPr>
      </w:pPr>
      <w:bookmarkStart w:id="0" w:name="_GoBack"/>
      <w:bookmarkEnd w:id="0"/>
    </w:p>
    <w:sectPr w:rsidR="000F2F4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2442C"/>
    <w:rsid w:val="009344FF"/>
    <w:rsid w:val="009F328F"/>
    <w:rsid w:val="00A72896"/>
    <w:rsid w:val="00AE17F1"/>
    <w:rsid w:val="00D9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076FA"/>
  <w15:docId w15:val="{B690F39B-DB81-4E59-9AB5-AFA27E0FB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1178</cp:lastModifiedBy>
  <cp:revision>7</cp:revision>
  <dcterms:created xsi:type="dcterms:W3CDTF">2025-02-19T08:37:00Z</dcterms:created>
  <dcterms:modified xsi:type="dcterms:W3CDTF">2026-03-16T04:41:00Z</dcterms:modified>
</cp:coreProperties>
</file>