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8C66" w14:textId="2F6CAA65" w:rsidR="008716F9" w:rsidRPr="00274935" w:rsidRDefault="008716F9" w:rsidP="00244BC1">
      <w:pPr>
        <w:rPr>
          <w:rFonts w:ascii="Times New Roman" w:hAnsi="Times New Roman" w:cs="Times New Roman"/>
          <w:b/>
          <w:bCs/>
          <w:sz w:val="36"/>
          <w:szCs w:val="36"/>
        </w:rPr>
      </w:pPr>
      <w:r w:rsidRPr="00274935">
        <w:rPr>
          <w:rFonts w:ascii="Times New Roman" w:hAnsi="Times New Roman" w:cs="Times New Roman"/>
          <w:b/>
          <w:bCs/>
          <w:sz w:val="36"/>
          <w:szCs w:val="36"/>
        </w:rPr>
        <w:t xml:space="preserve">MOLECULAR IDENTIFICATION OF </w:t>
      </w:r>
      <w:r w:rsidRPr="00274935">
        <w:rPr>
          <w:rFonts w:ascii="Times New Roman" w:hAnsi="Times New Roman" w:cs="Times New Roman"/>
          <w:b/>
          <w:bCs/>
          <w:i/>
          <w:iCs/>
          <w:sz w:val="36"/>
          <w:szCs w:val="36"/>
        </w:rPr>
        <w:t>Mycobacterium Tuberculosis</w:t>
      </w:r>
      <w:r w:rsidRPr="00274935">
        <w:rPr>
          <w:rFonts w:ascii="Times New Roman" w:hAnsi="Times New Roman" w:cs="Times New Roman"/>
          <w:b/>
          <w:bCs/>
          <w:sz w:val="36"/>
          <w:szCs w:val="36"/>
        </w:rPr>
        <w:t xml:space="preserve"> AMONG PERSONS ATTEN</w:t>
      </w:r>
      <w:r w:rsidR="00B07D26" w:rsidRPr="00274935">
        <w:rPr>
          <w:rFonts w:ascii="Times New Roman" w:hAnsi="Times New Roman" w:cs="Times New Roman"/>
          <w:b/>
          <w:bCs/>
          <w:sz w:val="36"/>
          <w:szCs w:val="36"/>
        </w:rPr>
        <w:t>DING TEACHING HOSPITAL IN ELELE</w:t>
      </w:r>
    </w:p>
    <w:p w14:paraId="76D1BA08" w14:textId="77777777" w:rsidR="00B07D26" w:rsidRPr="00274935" w:rsidRDefault="00B07D26" w:rsidP="00244BC1">
      <w:pPr>
        <w:rPr>
          <w:rFonts w:ascii="Times New Roman" w:hAnsi="Times New Roman" w:cs="Times New Roman"/>
          <w:b/>
          <w:bCs/>
          <w:sz w:val="36"/>
          <w:szCs w:val="36"/>
        </w:rPr>
      </w:pPr>
    </w:p>
    <w:p w14:paraId="5BB4ADE1" w14:textId="61059FE2" w:rsidR="008716F9" w:rsidRPr="00274935" w:rsidRDefault="008716F9" w:rsidP="00244BC1">
      <w:pPr>
        <w:spacing w:before="240" w:after="0" w:line="240" w:lineRule="auto"/>
        <w:rPr>
          <w:rFonts w:ascii="Times New Roman" w:hAnsi="Times New Roman" w:cs="Times New Roman"/>
          <w:b/>
          <w:bCs/>
          <w:sz w:val="28"/>
          <w:szCs w:val="28"/>
        </w:rPr>
      </w:pPr>
      <w:r w:rsidRPr="00274935">
        <w:rPr>
          <w:rFonts w:ascii="Times New Roman" w:hAnsi="Times New Roman" w:cs="Times New Roman"/>
          <w:b/>
          <w:bCs/>
          <w:sz w:val="28"/>
          <w:szCs w:val="28"/>
        </w:rPr>
        <w:t>ABSTRACT</w:t>
      </w:r>
    </w:p>
    <w:p w14:paraId="2FD39072" w14:textId="77777777" w:rsidR="00CD3F98" w:rsidRPr="00274935" w:rsidRDefault="00CD3F98" w:rsidP="00244BC1">
      <w:pPr>
        <w:spacing w:before="240" w:after="0" w:line="240" w:lineRule="auto"/>
        <w:rPr>
          <w:rFonts w:ascii="Times New Roman" w:hAnsi="Times New Roman" w:cs="Times New Roman"/>
          <w:b/>
          <w:bCs/>
          <w:sz w:val="28"/>
          <w:szCs w:val="28"/>
        </w:rPr>
      </w:pPr>
    </w:p>
    <w:p w14:paraId="60EB4A9A" w14:textId="025C0F3F" w:rsidR="008716F9" w:rsidRPr="00274935" w:rsidRDefault="008716F9" w:rsidP="008716F9">
      <w:pPr>
        <w:spacing w:line="276" w:lineRule="auto"/>
        <w:jc w:val="both"/>
        <w:rPr>
          <w:rFonts w:ascii="Times New Roman" w:hAnsi="Times New Roman" w:cs="Times New Roman"/>
          <w:sz w:val="24"/>
          <w:szCs w:val="24"/>
        </w:rPr>
      </w:pPr>
      <w:r w:rsidRPr="00274935">
        <w:rPr>
          <w:rFonts w:ascii="Times New Roman" w:hAnsi="Times New Roman" w:cs="Times New Roman"/>
          <w:sz w:val="24"/>
          <w:szCs w:val="24"/>
        </w:rPr>
        <w:t xml:space="preserve">Tuberculosis is caused by a bacterium called </w:t>
      </w:r>
      <w:r w:rsidRPr="00274935">
        <w:rPr>
          <w:rFonts w:ascii="Times New Roman" w:hAnsi="Times New Roman" w:cs="Times New Roman"/>
          <w:i/>
          <w:iCs/>
          <w:sz w:val="24"/>
          <w:szCs w:val="24"/>
        </w:rPr>
        <w:t xml:space="preserve">Mycobacterium tuberculosis </w:t>
      </w:r>
      <w:r w:rsidRPr="00274935">
        <w:rPr>
          <w:rFonts w:ascii="Times New Roman" w:hAnsi="Times New Roman" w:cs="Times New Roman"/>
          <w:sz w:val="24"/>
          <w:szCs w:val="24"/>
        </w:rPr>
        <w:t>the bacteria usually attack the lungs, it can also attack other part of the body such as the kidney, spine, and brain. Over the years, the bacteria strain that cause tuberculosis (</w:t>
      </w:r>
      <w:r w:rsidRPr="00274935">
        <w:rPr>
          <w:rFonts w:ascii="Times New Roman" w:hAnsi="Times New Roman" w:cs="Times New Roman"/>
          <w:i/>
          <w:iCs/>
          <w:sz w:val="24"/>
          <w:szCs w:val="24"/>
        </w:rPr>
        <w:t>Mycobacterium tuberculosis</w:t>
      </w:r>
      <w:r w:rsidRPr="00274935">
        <w:rPr>
          <w:rFonts w:ascii="Times New Roman" w:hAnsi="Times New Roman" w:cs="Times New Roman"/>
          <w:sz w:val="24"/>
          <w:szCs w:val="24"/>
        </w:rPr>
        <w:t xml:space="preserve">) has developed a lot of resistance mainly as a result of a lack of compliance to treatment on the part of infected patients. The aim of this work is to determine the prevalence of </w:t>
      </w:r>
      <w:r w:rsidRPr="00274935">
        <w:rPr>
          <w:rFonts w:ascii="Times New Roman" w:hAnsi="Times New Roman" w:cs="Times New Roman"/>
          <w:i/>
          <w:iCs/>
          <w:sz w:val="24"/>
          <w:szCs w:val="24"/>
        </w:rPr>
        <w:t>Mycobacterium tuberculosis</w:t>
      </w:r>
      <w:r w:rsidRPr="00274935">
        <w:rPr>
          <w:rFonts w:ascii="Times New Roman" w:hAnsi="Times New Roman" w:cs="Times New Roman"/>
          <w:sz w:val="24"/>
          <w:szCs w:val="24"/>
        </w:rPr>
        <w:t xml:space="preserve"> among persons in </w:t>
      </w:r>
      <w:proofErr w:type="spellStart"/>
      <w:r w:rsidRPr="00274935">
        <w:rPr>
          <w:rFonts w:ascii="Times New Roman" w:hAnsi="Times New Roman" w:cs="Times New Roman"/>
          <w:sz w:val="24"/>
          <w:szCs w:val="24"/>
        </w:rPr>
        <w:t>Elele</w:t>
      </w:r>
      <w:proofErr w:type="spellEnd"/>
      <w:r w:rsidRPr="00274935">
        <w:rPr>
          <w:rFonts w:ascii="Times New Roman" w:hAnsi="Times New Roman" w:cs="Times New Roman"/>
          <w:sz w:val="24"/>
          <w:szCs w:val="24"/>
        </w:rPr>
        <w:t xml:space="preserve">. The objectives are to determine the prevalence of </w:t>
      </w:r>
      <w:r w:rsidRPr="00274935">
        <w:rPr>
          <w:rFonts w:ascii="Times New Roman" w:hAnsi="Times New Roman" w:cs="Times New Roman"/>
          <w:i/>
          <w:iCs/>
          <w:sz w:val="24"/>
          <w:szCs w:val="24"/>
        </w:rPr>
        <w:t>Mycobacterium tuberculosis</w:t>
      </w:r>
      <w:r w:rsidRPr="00274935">
        <w:rPr>
          <w:rFonts w:ascii="Times New Roman" w:hAnsi="Times New Roman" w:cs="Times New Roman"/>
          <w:sz w:val="24"/>
          <w:szCs w:val="24"/>
        </w:rPr>
        <w:t xml:space="preserve"> in big </w:t>
      </w:r>
      <w:proofErr w:type="spellStart"/>
      <w:r w:rsidRPr="00274935">
        <w:rPr>
          <w:rFonts w:ascii="Times New Roman" w:hAnsi="Times New Roman" w:cs="Times New Roman"/>
          <w:sz w:val="24"/>
          <w:szCs w:val="24"/>
        </w:rPr>
        <w:t>Elele</w:t>
      </w:r>
      <w:proofErr w:type="spellEnd"/>
      <w:r w:rsidRPr="00274935">
        <w:rPr>
          <w:rFonts w:ascii="Times New Roman" w:hAnsi="Times New Roman" w:cs="Times New Roman"/>
          <w:sz w:val="24"/>
          <w:szCs w:val="24"/>
        </w:rPr>
        <w:t xml:space="preserve"> community, to determine the spread of </w:t>
      </w:r>
      <w:r w:rsidRPr="00274935">
        <w:rPr>
          <w:rFonts w:ascii="Times New Roman" w:hAnsi="Times New Roman" w:cs="Times New Roman"/>
          <w:i/>
          <w:iCs/>
          <w:sz w:val="24"/>
          <w:szCs w:val="24"/>
        </w:rPr>
        <w:t xml:space="preserve">Mycobacterium tuberculosis </w:t>
      </w:r>
      <w:r w:rsidRPr="00274935">
        <w:rPr>
          <w:rFonts w:ascii="Times New Roman" w:hAnsi="Times New Roman" w:cs="Times New Roman"/>
          <w:sz w:val="24"/>
          <w:szCs w:val="24"/>
        </w:rPr>
        <w:t xml:space="preserve">among male and female genders, to determine </w:t>
      </w:r>
      <w:r w:rsidRPr="00274935">
        <w:rPr>
          <w:rFonts w:ascii="Times New Roman" w:hAnsi="Times New Roman" w:cs="Times New Roman"/>
          <w:i/>
          <w:iCs/>
          <w:sz w:val="24"/>
          <w:szCs w:val="24"/>
        </w:rPr>
        <w:t xml:space="preserve">Mycobacterium tuberculosis </w:t>
      </w:r>
      <w:r w:rsidRPr="00274935">
        <w:rPr>
          <w:rFonts w:ascii="Times New Roman" w:hAnsi="Times New Roman" w:cs="Times New Roman"/>
          <w:sz w:val="24"/>
          <w:szCs w:val="24"/>
        </w:rPr>
        <w:t xml:space="preserve">among various age group. Sputum samples were collected from various person who are seeking medical care </w:t>
      </w:r>
      <w:r w:rsidR="00611D10" w:rsidRPr="00274935">
        <w:rPr>
          <w:rFonts w:ascii="Times New Roman" w:hAnsi="Times New Roman" w:cs="Times New Roman"/>
          <w:sz w:val="24"/>
          <w:szCs w:val="24"/>
        </w:rPr>
        <w:t xml:space="preserve">on tuberculosis related infection </w:t>
      </w:r>
      <w:r w:rsidRPr="00274935">
        <w:rPr>
          <w:rFonts w:ascii="Times New Roman" w:hAnsi="Times New Roman" w:cs="Times New Roman"/>
          <w:sz w:val="24"/>
          <w:szCs w:val="24"/>
        </w:rPr>
        <w:t xml:space="preserve">at the university teaching hospital </w:t>
      </w:r>
      <w:r w:rsidR="00611D10" w:rsidRPr="00274935">
        <w:rPr>
          <w:rFonts w:ascii="Times New Roman" w:hAnsi="Times New Roman" w:cs="Times New Roman"/>
          <w:sz w:val="24"/>
          <w:szCs w:val="24"/>
        </w:rPr>
        <w:t>at</w:t>
      </w:r>
      <w:r w:rsidRPr="00274935">
        <w:rPr>
          <w:rFonts w:ascii="Times New Roman" w:hAnsi="Times New Roman" w:cs="Times New Roman"/>
          <w:sz w:val="24"/>
          <w:szCs w:val="24"/>
        </w:rPr>
        <w:t xml:space="preserve"> </w:t>
      </w:r>
      <w:r w:rsidR="00611D10" w:rsidRPr="00274935">
        <w:rPr>
          <w:rFonts w:ascii="Times New Roman" w:hAnsi="Times New Roman" w:cs="Times New Roman"/>
          <w:sz w:val="24"/>
          <w:szCs w:val="24"/>
        </w:rPr>
        <w:t xml:space="preserve">big </w:t>
      </w:r>
      <w:proofErr w:type="spellStart"/>
      <w:r w:rsidR="00611D10" w:rsidRPr="00274935">
        <w:rPr>
          <w:rFonts w:ascii="Times New Roman" w:hAnsi="Times New Roman" w:cs="Times New Roman"/>
          <w:sz w:val="24"/>
          <w:szCs w:val="24"/>
        </w:rPr>
        <w:t>Elele</w:t>
      </w:r>
      <w:proofErr w:type="spellEnd"/>
      <w:r w:rsidR="00611D10" w:rsidRPr="00274935">
        <w:rPr>
          <w:rFonts w:ascii="Times New Roman" w:hAnsi="Times New Roman" w:cs="Times New Roman"/>
          <w:sz w:val="24"/>
          <w:szCs w:val="24"/>
        </w:rPr>
        <w:t xml:space="preserve"> community in Rivers State Nigeria.</w:t>
      </w:r>
      <w:r w:rsidRPr="00274935">
        <w:rPr>
          <w:rFonts w:ascii="Times New Roman" w:hAnsi="Times New Roman" w:cs="Times New Roman"/>
          <w:sz w:val="24"/>
          <w:szCs w:val="24"/>
        </w:rPr>
        <w:t xml:space="preserve"> </w:t>
      </w:r>
      <w:r w:rsidR="00611D10" w:rsidRPr="00274935">
        <w:rPr>
          <w:rFonts w:ascii="Times New Roman" w:hAnsi="Times New Roman" w:cs="Times New Roman"/>
          <w:sz w:val="24"/>
          <w:szCs w:val="24"/>
        </w:rPr>
        <w:t>A</w:t>
      </w:r>
      <w:r w:rsidRPr="00274935">
        <w:rPr>
          <w:rFonts w:ascii="Times New Roman" w:hAnsi="Times New Roman" w:cs="Times New Roman"/>
          <w:sz w:val="24"/>
          <w:szCs w:val="24"/>
        </w:rPr>
        <w:t xml:space="preserve"> total number of </w:t>
      </w:r>
      <w:r w:rsidR="00611D10" w:rsidRPr="00274935">
        <w:rPr>
          <w:rFonts w:ascii="Times New Roman" w:hAnsi="Times New Roman" w:cs="Times New Roman"/>
          <w:sz w:val="24"/>
          <w:szCs w:val="24"/>
        </w:rPr>
        <w:t>132</w:t>
      </w:r>
      <w:r w:rsidRPr="00274935">
        <w:rPr>
          <w:rFonts w:ascii="Times New Roman" w:hAnsi="Times New Roman" w:cs="Times New Roman"/>
          <w:sz w:val="24"/>
          <w:szCs w:val="24"/>
        </w:rPr>
        <w:t xml:space="preserve"> samples </w:t>
      </w:r>
      <w:r w:rsidR="00611D10" w:rsidRPr="00274935">
        <w:rPr>
          <w:rFonts w:ascii="Times New Roman" w:hAnsi="Times New Roman" w:cs="Times New Roman"/>
          <w:sz w:val="24"/>
          <w:szCs w:val="24"/>
        </w:rPr>
        <w:t>were collected and analyzed within a period of 142 days</w:t>
      </w:r>
      <w:r w:rsidRPr="00274935">
        <w:rPr>
          <w:rFonts w:ascii="Times New Roman" w:hAnsi="Times New Roman" w:cs="Times New Roman"/>
          <w:sz w:val="24"/>
          <w:szCs w:val="24"/>
        </w:rPr>
        <w:t>. The method used for the test w</w:t>
      </w:r>
      <w:r w:rsidR="00611D10" w:rsidRPr="00274935">
        <w:rPr>
          <w:rFonts w:ascii="Times New Roman" w:hAnsi="Times New Roman" w:cs="Times New Roman"/>
          <w:sz w:val="24"/>
          <w:szCs w:val="24"/>
        </w:rPr>
        <w:t xml:space="preserve">as </w:t>
      </w:r>
      <w:r w:rsidRPr="00274935">
        <w:rPr>
          <w:rFonts w:ascii="Times New Roman" w:hAnsi="Times New Roman" w:cs="Times New Roman"/>
          <w:sz w:val="24"/>
          <w:szCs w:val="24"/>
        </w:rPr>
        <w:t xml:space="preserve">Gene </w:t>
      </w:r>
      <w:proofErr w:type="spellStart"/>
      <w:r w:rsidRPr="00274935">
        <w:rPr>
          <w:rFonts w:ascii="Times New Roman" w:hAnsi="Times New Roman" w:cs="Times New Roman"/>
          <w:sz w:val="24"/>
          <w:szCs w:val="24"/>
        </w:rPr>
        <w:t>xpert</w:t>
      </w:r>
      <w:proofErr w:type="spellEnd"/>
      <w:r w:rsidRPr="00274935">
        <w:rPr>
          <w:rFonts w:ascii="Times New Roman" w:hAnsi="Times New Roman" w:cs="Times New Roman"/>
          <w:sz w:val="24"/>
          <w:szCs w:val="24"/>
        </w:rPr>
        <w:t xml:space="preserve"> </w:t>
      </w:r>
      <w:r w:rsidR="00611D10" w:rsidRPr="00274935">
        <w:rPr>
          <w:rFonts w:ascii="Times New Roman" w:hAnsi="Times New Roman" w:cs="Times New Roman"/>
          <w:sz w:val="24"/>
          <w:szCs w:val="24"/>
        </w:rPr>
        <w:t xml:space="preserve">molecular </w:t>
      </w:r>
      <w:r w:rsidRPr="00274935">
        <w:rPr>
          <w:rFonts w:ascii="Times New Roman" w:hAnsi="Times New Roman" w:cs="Times New Roman"/>
          <w:sz w:val="24"/>
          <w:szCs w:val="24"/>
        </w:rPr>
        <w:t>method</w:t>
      </w:r>
      <w:r w:rsidR="00611D10" w:rsidRPr="00274935">
        <w:rPr>
          <w:rFonts w:ascii="Times New Roman" w:hAnsi="Times New Roman" w:cs="Times New Roman"/>
          <w:sz w:val="24"/>
          <w:szCs w:val="24"/>
        </w:rPr>
        <w:t xml:space="preserve"> following the standard operational procedure as recommended by the national tuberculosis and leprosy control programs in Nigeria</w:t>
      </w:r>
      <w:r w:rsidRPr="00274935">
        <w:rPr>
          <w:rFonts w:ascii="Times New Roman" w:hAnsi="Times New Roman" w:cs="Times New Roman"/>
          <w:sz w:val="24"/>
          <w:szCs w:val="24"/>
        </w:rPr>
        <w:t>. The number of samples for male</w:t>
      </w:r>
      <w:r w:rsidR="00611D10" w:rsidRPr="00274935">
        <w:rPr>
          <w:rFonts w:ascii="Times New Roman" w:hAnsi="Times New Roman" w:cs="Times New Roman"/>
          <w:sz w:val="24"/>
          <w:szCs w:val="24"/>
        </w:rPr>
        <w:t xml:space="preserve"> and females </w:t>
      </w:r>
      <w:r w:rsidRPr="00274935">
        <w:rPr>
          <w:rFonts w:ascii="Times New Roman" w:hAnsi="Times New Roman" w:cs="Times New Roman"/>
          <w:sz w:val="24"/>
          <w:szCs w:val="24"/>
        </w:rPr>
        <w:t xml:space="preserve">were </w:t>
      </w:r>
      <w:r w:rsidR="00611D10" w:rsidRPr="00274935">
        <w:rPr>
          <w:rFonts w:ascii="Times New Roman" w:hAnsi="Times New Roman" w:cs="Times New Roman"/>
          <w:sz w:val="24"/>
          <w:szCs w:val="24"/>
        </w:rPr>
        <w:t>6</w:t>
      </w:r>
      <w:r w:rsidRPr="00274935">
        <w:rPr>
          <w:rFonts w:ascii="Times New Roman" w:hAnsi="Times New Roman" w:cs="Times New Roman"/>
          <w:sz w:val="24"/>
          <w:szCs w:val="24"/>
        </w:rPr>
        <w:t xml:space="preserve">1 and </w:t>
      </w:r>
      <w:r w:rsidR="00611D10" w:rsidRPr="00274935">
        <w:rPr>
          <w:rFonts w:ascii="Times New Roman" w:hAnsi="Times New Roman" w:cs="Times New Roman"/>
          <w:sz w:val="24"/>
          <w:szCs w:val="24"/>
        </w:rPr>
        <w:t xml:space="preserve">71 respectively </w:t>
      </w:r>
      <w:r w:rsidR="00FE4627" w:rsidRPr="00274935">
        <w:rPr>
          <w:rFonts w:ascii="Times New Roman" w:hAnsi="Times New Roman" w:cs="Times New Roman"/>
          <w:sz w:val="24"/>
          <w:szCs w:val="24"/>
        </w:rPr>
        <w:t xml:space="preserve">while the age bracket of all the participants were between 15 to 60 years. The overall prevalence of tuberculosis was 3%, while the prevalence among male and females are 2.3% and 0.8% respectively. There </w:t>
      </w:r>
      <w:r w:rsidR="00121BB3" w:rsidRPr="00274935">
        <w:rPr>
          <w:rFonts w:ascii="Times New Roman" w:hAnsi="Times New Roman" w:cs="Times New Roman"/>
          <w:sz w:val="24"/>
          <w:szCs w:val="24"/>
        </w:rPr>
        <w:t>was</w:t>
      </w:r>
      <w:r w:rsidR="00FE4627" w:rsidRPr="00274935">
        <w:rPr>
          <w:rFonts w:ascii="Times New Roman" w:hAnsi="Times New Roman" w:cs="Times New Roman"/>
          <w:sz w:val="24"/>
          <w:szCs w:val="24"/>
        </w:rPr>
        <w:t xml:space="preserve"> no </w:t>
      </w:r>
      <w:r w:rsidR="00121BB3" w:rsidRPr="00274935">
        <w:rPr>
          <w:rFonts w:ascii="Times New Roman" w:hAnsi="Times New Roman" w:cs="Times New Roman"/>
          <w:sz w:val="24"/>
          <w:szCs w:val="24"/>
        </w:rPr>
        <w:t>statistically</w:t>
      </w:r>
      <w:r w:rsidR="00FE4627" w:rsidRPr="00274935">
        <w:rPr>
          <w:rFonts w:ascii="Times New Roman" w:hAnsi="Times New Roman" w:cs="Times New Roman"/>
          <w:sz w:val="24"/>
          <w:szCs w:val="24"/>
        </w:rPr>
        <w:t xml:space="preserve"> significant </w:t>
      </w:r>
      <w:r w:rsidR="001078CC" w:rsidRPr="00274935">
        <w:rPr>
          <w:rFonts w:ascii="Times New Roman" w:hAnsi="Times New Roman" w:cs="Times New Roman"/>
          <w:sz w:val="24"/>
          <w:szCs w:val="24"/>
        </w:rPr>
        <w:t xml:space="preserve">difference of tuberculosis infection among male and female gender do the prevalence are not the same. </w:t>
      </w:r>
      <w:r w:rsidR="00121BB3" w:rsidRPr="00274935">
        <w:rPr>
          <w:rFonts w:ascii="Times New Roman" w:hAnsi="Times New Roman" w:cs="Times New Roman"/>
          <w:sz w:val="24"/>
          <w:szCs w:val="24"/>
        </w:rPr>
        <w:t>The various age groups that were considered are 15-25, 26-35, 36-45 and 46-60. Positive tuberculosis values are only found within the age group of 15-25</w:t>
      </w:r>
      <w:r w:rsidR="00DD00ED" w:rsidRPr="00274935">
        <w:rPr>
          <w:rFonts w:ascii="Times New Roman" w:hAnsi="Times New Roman" w:cs="Times New Roman"/>
          <w:sz w:val="24"/>
          <w:szCs w:val="24"/>
        </w:rPr>
        <w:t>, 36-45</w:t>
      </w:r>
      <w:r w:rsidR="00121BB3" w:rsidRPr="00274935">
        <w:rPr>
          <w:rFonts w:ascii="Times New Roman" w:hAnsi="Times New Roman" w:cs="Times New Roman"/>
          <w:sz w:val="24"/>
          <w:szCs w:val="24"/>
        </w:rPr>
        <w:t xml:space="preserve"> and 46-60. This research had identified the presence of tuberculosis infection among </w:t>
      </w:r>
      <w:r w:rsidR="00C63ED9" w:rsidRPr="00274935">
        <w:rPr>
          <w:rFonts w:ascii="Times New Roman" w:hAnsi="Times New Roman" w:cs="Times New Roman"/>
          <w:sz w:val="24"/>
          <w:szCs w:val="24"/>
        </w:rPr>
        <w:t xml:space="preserve">patients in </w:t>
      </w:r>
      <w:proofErr w:type="spellStart"/>
      <w:r w:rsidR="00C63ED9" w:rsidRPr="00274935">
        <w:rPr>
          <w:rFonts w:ascii="Times New Roman" w:hAnsi="Times New Roman" w:cs="Times New Roman"/>
          <w:sz w:val="24"/>
          <w:szCs w:val="24"/>
        </w:rPr>
        <w:t>Elele</w:t>
      </w:r>
      <w:proofErr w:type="spellEnd"/>
      <w:r w:rsidR="00C63ED9" w:rsidRPr="00274935">
        <w:rPr>
          <w:rFonts w:ascii="Times New Roman" w:hAnsi="Times New Roman" w:cs="Times New Roman"/>
          <w:sz w:val="24"/>
          <w:szCs w:val="24"/>
        </w:rPr>
        <w:t xml:space="preserve"> community, therefore proactive steps are required by various health steak holders to prevent the spread of tuberculosis in the community. </w:t>
      </w:r>
    </w:p>
    <w:p w14:paraId="1EEFB12E" w14:textId="018E824F" w:rsidR="00525D5D" w:rsidRPr="00274935" w:rsidRDefault="002C3FA8" w:rsidP="008716F9">
      <w:pPr>
        <w:spacing w:line="276" w:lineRule="auto"/>
        <w:jc w:val="both"/>
        <w:rPr>
          <w:rFonts w:ascii="Times New Roman" w:hAnsi="Times New Roman" w:cs="Times New Roman"/>
          <w:sz w:val="24"/>
          <w:szCs w:val="24"/>
        </w:rPr>
      </w:pPr>
      <w:r w:rsidRPr="002C3FA8">
        <w:rPr>
          <w:rFonts w:ascii="Times New Roman" w:hAnsi="Times New Roman" w:cs="Times New Roman"/>
          <w:b/>
          <w:sz w:val="24"/>
          <w:szCs w:val="24"/>
        </w:rPr>
        <w:t>Keywords:</w:t>
      </w:r>
      <w:r>
        <w:rPr>
          <w:rFonts w:ascii="Times New Roman" w:hAnsi="Times New Roman" w:cs="Times New Roman"/>
          <w:sz w:val="24"/>
          <w:szCs w:val="24"/>
        </w:rPr>
        <w:t xml:space="preserve"> </w:t>
      </w:r>
      <w:r w:rsidRPr="002C3FA8">
        <w:rPr>
          <w:rFonts w:ascii="Times New Roman" w:hAnsi="Times New Roman" w:cs="Times New Roman"/>
          <w:sz w:val="24"/>
          <w:szCs w:val="24"/>
        </w:rPr>
        <w:t>Molecular Identification, Mycobacterium Tuberculosis, prevalence, community</w:t>
      </w:r>
    </w:p>
    <w:p w14:paraId="2A4D80D7" w14:textId="093065B2" w:rsidR="00525D5D" w:rsidRPr="00274935" w:rsidRDefault="00525D5D" w:rsidP="008716F9">
      <w:pPr>
        <w:spacing w:line="276" w:lineRule="auto"/>
        <w:jc w:val="both"/>
        <w:rPr>
          <w:rFonts w:ascii="Times New Roman" w:hAnsi="Times New Roman" w:cs="Times New Roman"/>
          <w:b/>
          <w:bCs/>
          <w:sz w:val="24"/>
          <w:szCs w:val="24"/>
        </w:rPr>
      </w:pPr>
      <w:r w:rsidRPr="00274935">
        <w:rPr>
          <w:rFonts w:ascii="Times New Roman" w:hAnsi="Times New Roman" w:cs="Times New Roman"/>
          <w:b/>
          <w:bCs/>
          <w:sz w:val="24"/>
          <w:szCs w:val="24"/>
        </w:rPr>
        <w:t>INTRODUCTION</w:t>
      </w:r>
    </w:p>
    <w:p w14:paraId="3D1EAB4F" w14:textId="15A5C0CE" w:rsidR="009879AA" w:rsidRPr="00274935" w:rsidRDefault="00525D5D" w:rsidP="00525D5D">
      <w:pPr>
        <w:spacing w:line="276" w:lineRule="auto"/>
        <w:jc w:val="both"/>
        <w:rPr>
          <w:rFonts w:ascii="Times New Roman" w:eastAsia="Times New Roman" w:hAnsi="Times New Roman" w:cs="Times New Roman"/>
          <w:sz w:val="24"/>
          <w:szCs w:val="24"/>
        </w:rPr>
      </w:pPr>
      <w:r w:rsidRPr="00274935">
        <w:rPr>
          <w:rFonts w:ascii="Times New Roman" w:hAnsi="Times New Roman" w:cs="Times New Roman"/>
          <w:i/>
          <w:iCs/>
          <w:sz w:val="24"/>
          <w:szCs w:val="24"/>
        </w:rPr>
        <w:t>Mycobacterium tuberculosis</w:t>
      </w:r>
      <w:r w:rsidRPr="00274935">
        <w:rPr>
          <w:rFonts w:ascii="Times New Roman" w:hAnsi="Times New Roman" w:cs="Times New Roman"/>
          <w:sz w:val="24"/>
          <w:szCs w:val="24"/>
        </w:rPr>
        <w:t xml:space="preserve"> had long been identified as the causative agent of tuberculosis in the 18</w:t>
      </w:r>
      <w:r w:rsidRPr="00274935">
        <w:rPr>
          <w:rFonts w:ascii="Times New Roman" w:hAnsi="Times New Roman" w:cs="Times New Roman"/>
          <w:sz w:val="24"/>
          <w:szCs w:val="24"/>
          <w:vertAlign w:val="superscript"/>
        </w:rPr>
        <w:t>th</w:t>
      </w:r>
      <w:r w:rsidRPr="00274935">
        <w:rPr>
          <w:rFonts w:ascii="Times New Roman" w:hAnsi="Times New Roman" w:cs="Times New Roman"/>
          <w:sz w:val="24"/>
          <w:szCs w:val="24"/>
        </w:rPr>
        <w:t xml:space="preserve"> century. </w:t>
      </w:r>
      <w:r w:rsidR="009A07B3" w:rsidRPr="00274935">
        <w:rPr>
          <w:rFonts w:ascii="Times New Roman" w:hAnsi="Times New Roman" w:cs="Times New Roman"/>
          <w:sz w:val="24"/>
          <w:szCs w:val="24"/>
        </w:rPr>
        <w:t>“</w:t>
      </w:r>
      <w:r w:rsidRPr="00274935">
        <w:rPr>
          <w:rFonts w:ascii="Times New Roman" w:eastAsia="Times New Roman" w:hAnsi="Times New Roman" w:cs="Times New Roman"/>
          <w:sz w:val="24"/>
          <w:szCs w:val="24"/>
        </w:rPr>
        <w:t xml:space="preserve">Tuberculosis is ninth leading causes of death worldwide from a single infectious agent, ranking above HIV/AIDS. The world health organization (WHO) estimates approximately one-quarter of the world’s population (1.7 billion total) is infected with </w:t>
      </w:r>
      <w:r w:rsidRPr="00274935">
        <w:rPr>
          <w:rFonts w:ascii="Times New Roman" w:eastAsia="Times New Roman" w:hAnsi="Times New Roman" w:cs="Times New Roman"/>
          <w:i/>
          <w:sz w:val="24"/>
          <w:szCs w:val="24"/>
        </w:rPr>
        <w:t>Mycobacterium</w:t>
      </w:r>
      <w:r w:rsidRPr="00274935">
        <w:rPr>
          <w:rFonts w:ascii="Times New Roman" w:eastAsia="Times New Roman" w:hAnsi="Times New Roman" w:cs="Times New Roman"/>
          <w:sz w:val="24"/>
          <w:szCs w:val="24"/>
        </w:rPr>
        <w:t xml:space="preserve"> </w:t>
      </w:r>
      <w:r w:rsidRPr="00274935">
        <w:rPr>
          <w:rFonts w:ascii="Times New Roman" w:eastAsia="Times New Roman" w:hAnsi="Times New Roman" w:cs="Times New Roman"/>
          <w:i/>
          <w:sz w:val="24"/>
          <w:szCs w:val="24"/>
        </w:rPr>
        <w:t>tuberculosis</w:t>
      </w:r>
      <w:r w:rsidRPr="00274935">
        <w:rPr>
          <w:rFonts w:ascii="Times New Roman" w:eastAsia="Times New Roman" w:hAnsi="Times New Roman" w:cs="Times New Roman"/>
          <w:sz w:val="24"/>
          <w:szCs w:val="24"/>
        </w:rPr>
        <w:t xml:space="preserve"> manifests as a spectrum of disease ranging from asymptomatic subclinical infections </w:t>
      </w:r>
      <w:r w:rsidRPr="00274935">
        <w:rPr>
          <w:rFonts w:ascii="Times New Roman" w:eastAsia="Times New Roman" w:hAnsi="Times New Roman" w:cs="Times New Roman"/>
          <w:sz w:val="24"/>
          <w:szCs w:val="24"/>
        </w:rPr>
        <w:lastRenderedPageBreak/>
        <w:t>latent infection, latent tuberculosis infection) to active tuberculosis disease (active tuberculosis bacteria)</w:t>
      </w:r>
      <w:r w:rsidR="009A07B3" w:rsidRPr="00274935">
        <w:rPr>
          <w:rFonts w:ascii="Times New Roman" w:eastAsia="Times New Roman" w:hAnsi="Times New Roman" w:cs="Times New Roman"/>
          <w:sz w:val="24"/>
          <w:szCs w:val="24"/>
        </w:rPr>
        <w:t>”</w:t>
      </w:r>
      <w:r w:rsidR="00DA31A5" w:rsidRPr="00274935">
        <w:rPr>
          <w:rFonts w:ascii="Times New Roman" w:eastAsia="Times New Roman" w:hAnsi="Times New Roman" w:cs="Times New Roman"/>
          <w:sz w:val="24"/>
          <w:szCs w:val="24"/>
        </w:rPr>
        <w:t xml:space="preserve"> (</w:t>
      </w:r>
      <w:r w:rsidR="0070462D" w:rsidRPr="00274935">
        <w:rPr>
          <w:rFonts w:ascii="Times New Roman" w:hAnsi="Times New Roman" w:cs="Times New Roman"/>
          <w:sz w:val="24"/>
          <w:szCs w:val="24"/>
          <w:lang w:val="en-GB"/>
        </w:rPr>
        <w:t>2</w:t>
      </w:r>
      <w:r w:rsidR="009A07B3" w:rsidRPr="00274935">
        <w:rPr>
          <w:rFonts w:ascii="Times New Roman" w:hAnsi="Times New Roman" w:cs="Times New Roman"/>
          <w:sz w:val="24"/>
          <w:szCs w:val="24"/>
          <w:lang w:val="en-GB"/>
        </w:rPr>
        <w:t xml:space="preserve">, </w:t>
      </w:r>
      <w:r w:rsidR="006B5EB1" w:rsidRPr="00274935">
        <w:rPr>
          <w:rFonts w:ascii="Times New Roman" w:hAnsi="Times New Roman" w:cs="Times New Roman"/>
          <w:sz w:val="24"/>
          <w:szCs w:val="24"/>
          <w:lang w:val="en-GB"/>
        </w:rPr>
        <w:t>12)</w:t>
      </w:r>
      <w:r w:rsidR="00DA31A5" w:rsidRPr="00274935">
        <w:rPr>
          <w:rFonts w:ascii="Times New Roman" w:hAnsi="Times New Roman" w:cs="Times New Roman"/>
          <w:sz w:val="24"/>
          <w:szCs w:val="24"/>
          <w:lang w:val="en-GB"/>
        </w:rPr>
        <w:t>.</w:t>
      </w:r>
      <w:r w:rsidRPr="00274935">
        <w:rPr>
          <w:rFonts w:ascii="Times New Roman" w:eastAsia="Times New Roman" w:hAnsi="Times New Roman" w:cs="Times New Roman"/>
          <w:sz w:val="24"/>
          <w:szCs w:val="24"/>
        </w:rPr>
        <w:t xml:space="preserve"> </w:t>
      </w:r>
    </w:p>
    <w:p w14:paraId="76B4B902" w14:textId="4E10C5F5" w:rsidR="004E0A2B" w:rsidRPr="00274935" w:rsidRDefault="009A07B3" w:rsidP="00525D5D">
      <w:pPr>
        <w:spacing w:line="276" w:lineRule="auto"/>
        <w:jc w:val="both"/>
        <w:rPr>
          <w:rFonts w:ascii="Times New Roman" w:eastAsia="Times New Roman" w:hAnsi="Times New Roman" w:cs="Times New Roman"/>
          <w:sz w:val="24"/>
          <w:szCs w:val="24"/>
        </w:rPr>
      </w:pPr>
      <w:r w:rsidRPr="00274935">
        <w:rPr>
          <w:rFonts w:ascii="Times New Roman" w:eastAsia="Times New Roman" w:hAnsi="Times New Roman" w:cs="Times New Roman"/>
          <w:sz w:val="24"/>
          <w:szCs w:val="24"/>
        </w:rPr>
        <w:t>“</w:t>
      </w:r>
      <w:r w:rsidR="00525D5D" w:rsidRPr="00274935">
        <w:rPr>
          <w:rFonts w:ascii="Times New Roman" w:eastAsia="Times New Roman" w:hAnsi="Times New Roman" w:cs="Times New Roman"/>
          <w:sz w:val="24"/>
          <w:szCs w:val="24"/>
        </w:rPr>
        <w:t xml:space="preserve">Tuberculin skin test (TST) and interferon gamma release assays (IGRA). Which detects am immunological response against </w:t>
      </w:r>
      <w:r w:rsidR="00525D5D" w:rsidRPr="00274935">
        <w:rPr>
          <w:rFonts w:ascii="Times New Roman" w:eastAsia="Times New Roman" w:hAnsi="Times New Roman" w:cs="Times New Roman"/>
          <w:i/>
          <w:sz w:val="24"/>
          <w:szCs w:val="24"/>
        </w:rPr>
        <w:t>Mycobacterium tuberculosis</w:t>
      </w:r>
      <w:r w:rsidR="00525D5D" w:rsidRPr="00274935">
        <w:rPr>
          <w:rFonts w:ascii="Times New Roman" w:eastAsia="Times New Roman" w:hAnsi="Times New Roman" w:cs="Times New Roman"/>
          <w:sz w:val="24"/>
          <w:szCs w:val="24"/>
        </w:rPr>
        <w:t xml:space="preserve">, are diagnostic tests for latent infection. importantly, the classically used tuberculin skin test can be positive in both latent tuberculosis infection BCG vaccinated participants thus cannot distinguish them. A major advance in the diagnosis of </w:t>
      </w:r>
      <w:r w:rsidR="00525D5D" w:rsidRPr="00274935">
        <w:rPr>
          <w:rFonts w:ascii="Times New Roman" w:eastAsia="Times New Roman" w:hAnsi="Times New Roman" w:cs="Times New Roman"/>
          <w:i/>
          <w:sz w:val="24"/>
          <w:szCs w:val="24"/>
        </w:rPr>
        <w:t xml:space="preserve">Mycobacterium tuberculosis infection </w:t>
      </w:r>
      <w:r w:rsidR="00525D5D" w:rsidRPr="00274935">
        <w:rPr>
          <w:rFonts w:ascii="Times New Roman" w:eastAsia="Times New Roman" w:hAnsi="Times New Roman" w:cs="Times New Roman"/>
          <w:sz w:val="24"/>
          <w:szCs w:val="24"/>
        </w:rPr>
        <w:t>was represented by the introduction of interferon gamma release assays tests that consist of ex vivo analysis of peripheral blood cells for a cytokine response to peptide pools</w:t>
      </w:r>
      <w:r w:rsidRPr="00274935">
        <w:rPr>
          <w:rFonts w:ascii="Times New Roman" w:eastAsia="Times New Roman" w:hAnsi="Times New Roman" w:cs="Times New Roman"/>
          <w:sz w:val="24"/>
          <w:szCs w:val="24"/>
        </w:rPr>
        <w:t>”</w:t>
      </w:r>
      <w:r w:rsidR="004E0A2B" w:rsidRPr="00274935">
        <w:rPr>
          <w:rFonts w:ascii="Times New Roman" w:eastAsia="Times New Roman" w:hAnsi="Times New Roman" w:cs="Times New Roman"/>
          <w:sz w:val="24"/>
          <w:szCs w:val="24"/>
        </w:rPr>
        <w:t xml:space="preserve"> (</w:t>
      </w:r>
      <w:r w:rsidR="0070462D" w:rsidRPr="00274935">
        <w:rPr>
          <w:rFonts w:ascii="Times New Roman" w:eastAsia="Times New Roman" w:hAnsi="Times New Roman" w:cs="Times New Roman"/>
          <w:sz w:val="24"/>
          <w:szCs w:val="24"/>
        </w:rPr>
        <w:t>3</w:t>
      </w:r>
      <w:r w:rsidR="004E0A2B" w:rsidRPr="00274935">
        <w:rPr>
          <w:rFonts w:ascii="Times New Roman" w:eastAsia="Times New Roman" w:hAnsi="Times New Roman" w:cs="Times New Roman"/>
          <w:sz w:val="24"/>
          <w:szCs w:val="24"/>
        </w:rPr>
        <w:t>).</w:t>
      </w:r>
    </w:p>
    <w:p w14:paraId="34C391C8" w14:textId="5F7B91E1" w:rsidR="004E0A2B" w:rsidRPr="00274935" w:rsidRDefault="009A07B3" w:rsidP="004E0A2B">
      <w:pPr>
        <w:spacing w:line="276" w:lineRule="auto"/>
        <w:jc w:val="both"/>
        <w:rPr>
          <w:rFonts w:ascii="Times New Roman" w:eastAsia="Times New Roman" w:hAnsi="Times New Roman" w:cs="Times New Roman"/>
          <w:sz w:val="24"/>
          <w:szCs w:val="24"/>
        </w:rPr>
      </w:pPr>
      <w:r w:rsidRPr="00274935">
        <w:rPr>
          <w:rFonts w:ascii="Times New Roman" w:eastAsia="Times New Roman" w:hAnsi="Times New Roman" w:cs="Times New Roman"/>
          <w:sz w:val="24"/>
          <w:szCs w:val="24"/>
        </w:rPr>
        <w:t>“</w:t>
      </w:r>
      <w:r w:rsidR="00525D5D" w:rsidRPr="00274935">
        <w:rPr>
          <w:rFonts w:ascii="Times New Roman" w:eastAsia="Times New Roman" w:hAnsi="Times New Roman" w:cs="Times New Roman"/>
          <w:sz w:val="24"/>
          <w:szCs w:val="24"/>
        </w:rPr>
        <w:t xml:space="preserve">Worldwide, tuberculosis remains the most frequent and important infectious disease that is responsible for causing significant morbidity and death. One third of the </w:t>
      </w:r>
      <w:r w:rsidR="00A81B20" w:rsidRPr="00274935">
        <w:rPr>
          <w:rFonts w:ascii="Times New Roman" w:eastAsia="Times New Roman" w:hAnsi="Times New Roman" w:cs="Times New Roman"/>
          <w:sz w:val="24"/>
          <w:szCs w:val="24"/>
        </w:rPr>
        <w:t>world’s</w:t>
      </w:r>
      <w:r w:rsidR="00525D5D" w:rsidRPr="00274935">
        <w:rPr>
          <w:rFonts w:ascii="Times New Roman" w:eastAsia="Times New Roman" w:hAnsi="Times New Roman" w:cs="Times New Roman"/>
          <w:sz w:val="24"/>
          <w:szCs w:val="24"/>
        </w:rPr>
        <w:t xml:space="preserve"> population is infected with M</w:t>
      </w:r>
      <w:r w:rsidR="00525D5D" w:rsidRPr="00274935">
        <w:rPr>
          <w:rFonts w:ascii="Times New Roman" w:eastAsia="Times New Roman" w:hAnsi="Times New Roman" w:cs="Times New Roman"/>
          <w:i/>
          <w:sz w:val="24"/>
          <w:szCs w:val="24"/>
        </w:rPr>
        <w:t>ycobacterium tuberculosis</w:t>
      </w:r>
      <w:r w:rsidR="00525D5D" w:rsidRPr="00274935">
        <w:rPr>
          <w:rFonts w:ascii="Times New Roman" w:eastAsia="Times New Roman" w:hAnsi="Times New Roman" w:cs="Times New Roman"/>
          <w:sz w:val="24"/>
          <w:szCs w:val="24"/>
        </w:rPr>
        <w:t xml:space="preserve"> which is the etiological agent of tuberculosis. The World Health Organization estimates that eight to ten million new cases of tuberculosis occur annually worldwide, and the incidence of tuberculosis is currently increasing</w:t>
      </w:r>
      <w:r w:rsidRPr="00274935">
        <w:rPr>
          <w:rFonts w:ascii="Times New Roman" w:eastAsia="Times New Roman" w:hAnsi="Times New Roman" w:cs="Times New Roman"/>
          <w:sz w:val="24"/>
          <w:szCs w:val="24"/>
        </w:rPr>
        <w:t>”</w:t>
      </w:r>
      <w:r w:rsidR="006B5EB1" w:rsidRPr="00274935">
        <w:rPr>
          <w:rFonts w:ascii="Times New Roman" w:eastAsia="Times New Roman" w:hAnsi="Times New Roman" w:cs="Times New Roman"/>
          <w:sz w:val="24"/>
          <w:szCs w:val="24"/>
        </w:rPr>
        <w:t xml:space="preserve"> (13)</w:t>
      </w:r>
      <w:r w:rsidR="00525D5D" w:rsidRPr="00274935">
        <w:rPr>
          <w:rFonts w:ascii="Times New Roman" w:eastAsia="Times New Roman" w:hAnsi="Times New Roman" w:cs="Times New Roman"/>
          <w:sz w:val="24"/>
          <w:szCs w:val="24"/>
        </w:rPr>
        <w:t xml:space="preserve">. </w:t>
      </w:r>
      <w:r w:rsidRPr="00274935">
        <w:rPr>
          <w:rFonts w:ascii="Times New Roman" w:eastAsia="Times New Roman" w:hAnsi="Times New Roman" w:cs="Times New Roman"/>
          <w:sz w:val="24"/>
          <w:szCs w:val="24"/>
        </w:rPr>
        <w:t>“</w:t>
      </w:r>
      <w:r w:rsidR="00525D5D" w:rsidRPr="00274935">
        <w:rPr>
          <w:rFonts w:ascii="Times New Roman" w:eastAsia="Times New Roman" w:hAnsi="Times New Roman" w:cs="Times New Roman"/>
          <w:sz w:val="24"/>
          <w:szCs w:val="24"/>
        </w:rPr>
        <w:t xml:space="preserve">Tuberculosis is </w:t>
      </w:r>
      <w:r w:rsidR="00A81B20" w:rsidRPr="00274935">
        <w:rPr>
          <w:rFonts w:ascii="Times New Roman" w:eastAsia="Times New Roman" w:hAnsi="Times New Roman" w:cs="Times New Roman"/>
          <w:sz w:val="24"/>
          <w:szCs w:val="24"/>
        </w:rPr>
        <w:t>on</w:t>
      </w:r>
      <w:r w:rsidR="00525D5D" w:rsidRPr="00274935">
        <w:rPr>
          <w:rFonts w:ascii="Times New Roman" w:eastAsia="Times New Roman" w:hAnsi="Times New Roman" w:cs="Times New Roman"/>
          <w:sz w:val="24"/>
          <w:szCs w:val="24"/>
        </w:rPr>
        <w:t xml:space="preserve"> the top three (with malaria and HIV) leading causes of death from single infectious agent, with approximately 1.6 million </w:t>
      </w:r>
      <w:r w:rsidR="00A81B20" w:rsidRPr="00274935">
        <w:rPr>
          <w:rFonts w:ascii="Times New Roman" w:eastAsia="Times New Roman" w:hAnsi="Times New Roman" w:cs="Times New Roman"/>
          <w:sz w:val="24"/>
          <w:szCs w:val="24"/>
        </w:rPr>
        <w:t>deaths</w:t>
      </w:r>
      <w:r w:rsidR="00525D5D" w:rsidRPr="00274935">
        <w:rPr>
          <w:rFonts w:ascii="Times New Roman" w:eastAsia="Times New Roman" w:hAnsi="Times New Roman" w:cs="Times New Roman"/>
          <w:sz w:val="24"/>
          <w:szCs w:val="24"/>
        </w:rPr>
        <w:t xml:space="preserve"> from single infectious agent, with</w:t>
      </w:r>
      <w:r w:rsidR="00A81B20" w:rsidRPr="00274935">
        <w:rPr>
          <w:rFonts w:ascii="Times New Roman" w:eastAsia="Times New Roman" w:hAnsi="Times New Roman" w:cs="Times New Roman"/>
          <w:sz w:val="24"/>
          <w:szCs w:val="24"/>
        </w:rPr>
        <w:t xml:space="preserve"> </w:t>
      </w:r>
      <w:r w:rsidR="00525D5D" w:rsidRPr="00274935">
        <w:rPr>
          <w:rFonts w:ascii="Times New Roman" w:eastAsia="Times New Roman" w:hAnsi="Times New Roman" w:cs="Times New Roman"/>
          <w:sz w:val="24"/>
          <w:szCs w:val="24"/>
        </w:rPr>
        <w:t xml:space="preserve">pulmonary tuberculosis, the most common form of tuberculosis annually, </w:t>
      </w:r>
      <w:proofErr w:type="gramStart"/>
      <w:r w:rsidR="00525D5D" w:rsidRPr="00274935">
        <w:rPr>
          <w:rFonts w:ascii="Times New Roman" w:eastAsia="Times New Roman" w:hAnsi="Times New Roman" w:cs="Times New Roman"/>
          <w:sz w:val="24"/>
          <w:szCs w:val="24"/>
        </w:rPr>
        <w:t>In</w:t>
      </w:r>
      <w:proofErr w:type="gramEnd"/>
      <w:r w:rsidR="00525D5D" w:rsidRPr="00274935">
        <w:rPr>
          <w:rFonts w:ascii="Times New Roman" w:eastAsia="Times New Roman" w:hAnsi="Times New Roman" w:cs="Times New Roman"/>
          <w:sz w:val="24"/>
          <w:szCs w:val="24"/>
        </w:rPr>
        <w:t xml:space="preserve"> particular, pulmonary tuberculosis, the most common form of tuberculosis, is a highly contagious and life threatening infection</w:t>
      </w:r>
      <w:r w:rsidRPr="00274935">
        <w:rPr>
          <w:rFonts w:ascii="Times New Roman" w:eastAsia="Times New Roman" w:hAnsi="Times New Roman" w:cs="Times New Roman"/>
          <w:sz w:val="24"/>
          <w:szCs w:val="24"/>
        </w:rPr>
        <w:t>”</w:t>
      </w:r>
      <w:r w:rsidR="00A81B20" w:rsidRPr="00274935">
        <w:rPr>
          <w:rFonts w:ascii="Times New Roman" w:eastAsia="Times New Roman" w:hAnsi="Times New Roman" w:cs="Times New Roman"/>
          <w:sz w:val="24"/>
          <w:szCs w:val="24"/>
        </w:rPr>
        <w:t xml:space="preserve"> </w:t>
      </w:r>
      <w:r w:rsidR="0070462D" w:rsidRPr="00274935">
        <w:rPr>
          <w:rFonts w:ascii="Times New Roman" w:eastAsia="Times New Roman" w:hAnsi="Times New Roman" w:cs="Times New Roman"/>
          <w:sz w:val="24"/>
          <w:szCs w:val="24"/>
        </w:rPr>
        <w:t>(1</w:t>
      </w:r>
      <w:r w:rsidR="00525D5D" w:rsidRPr="00274935">
        <w:rPr>
          <w:rFonts w:ascii="Times New Roman" w:eastAsia="Times New Roman" w:hAnsi="Times New Roman" w:cs="Times New Roman"/>
          <w:sz w:val="24"/>
          <w:szCs w:val="24"/>
        </w:rPr>
        <w:t>).</w:t>
      </w:r>
    </w:p>
    <w:p w14:paraId="4F356DB1" w14:textId="6445E323" w:rsidR="004E0A2B" w:rsidRPr="00274935" w:rsidRDefault="00525D5D" w:rsidP="004E0A2B">
      <w:pPr>
        <w:spacing w:line="276" w:lineRule="auto"/>
        <w:jc w:val="both"/>
        <w:rPr>
          <w:rFonts w:ascii="Times New Roman" w:eastAsia="Times New Roman" w:hAnsi="Times New Roman" w:cs="Times New Roman"/>
          <w:sz w:val="24"/>
          <w:szCs w:val="24"/>
        </w:rPr>
      </w:pPr>
      <w:r w:rsidRPr="00274935">
        <w:rPr>
          <w:rFonts w:ascii="Times New Roman" w:eastAsia="Times New Roman" w:hAnsi="Times New Roman" w:cs="Times New Roman"/>
          <w:i/>
          <w:iCs/>
          <w:sz w:val="24"/>
          <w:szCs w:val="24"/>
        </w:rPr>
        <w:t>Mycobacterium tuberculosis</w:t>
      </w:r>
      <w:r w:rsidRPr="00274935">
        <w:rPr>
          <w:rFonts w:ascii="Times New Roman" w:eastAsia="Times New Roman" w:hAnsi="Times New Roman" w:cs="Times New Roman"/>
          <w:sz w:val="24"/>
          <w:szCs w:val="24"/>
        </w:rPr>
        <w:t xml:space="preserve"> is a global health problem that continues to causes millions of deaths annually. It affects one third of the </w:t>
      </w:r>
      <w:r w:rsidR="00DA31A5" w:rsidRPr="00274935">
        <w:rPr>
          <w:rFonts w:ascii="Times New Roman" w:eastAsia="Times New Roman" w:hAnsi="Times New Roman" w:cs="Times New Roman"/>
          <w:sz w:val="24"/>
          <w:szCs w:val="24"/>
        </w:rPr>
        <w:t>world’s</w:t>
      </w:r>
      <w:r w:rsidRPr="00274935">
        <w:rPr>
          <w:rFonts w:ascii="Times New Roman" w:eastAsia="Times New Roman" w:hAnsi="Times New Roman" w:cs="Times New Roman"/>
          <w:sz w:val="24"/>
          <w:szCs w:val="24"/>
        </w:rPr>
        <w:t xml:space="preserve"> population and is particularly prevalent in countries like Bangladesh, china, </w:t>
      </w:r>
      <w:proofErr w:type="spellStart"/>
      <w:r w:rsidRPr="00274935">
        <w:rPr>
          <w:rFonts w:ascii="Times New Roman" w:eastAsia="Times New Roman" w:hAnsi="Times New Roman" w:cs="Times New Roman"/>
          <w:sz w:val="24"/>
          <w:szCs w:val="24"/>
        </w:rPr>
        <w:t>india</w:t>
      </w:r>
      <w:proofErr w:type="spellEnd"/>
      <w:r w:rsidRPr="00274935">
        <w:rPr>
          <w:rFonts w:ascii="Times New Roman" w:eastAsia="Times New Roman" w:hAnsi="Times New Roman" w:cs="Times New Roman"/>
          <w:sz w:val="24"/>
          <w:szCs w:val="24"/>
        </w:rPr>
        <w:t>, Indonesia, and Nigeria. The existing literature on childhood tuberculosis has been reviewed to develop a consensus statement on the management of the disease. However, there are still some queries and concerns regarding the guidelines, these include classification and management of isolated tuberculoma, the duration of treatment of different forms of tuberculosis of BCG vaccination in relation to isoniazid prophylaxis</w:t>
      </w:r>
      <w:r w:rsidR="004E0A2B" w:rsidRPr="00274935">
        <w:rPr>
          <w:rFonts w:ascii="Times New Roman" w:eastAsia="Times New Roman" w:hAnsi="Times New Roman" w:cs="Times New Roman"/>
          <w:sz w:val="24"/>
          <w:szCs w:val="24"/>
        </w:rPr>
        <w:t xml:space="preserve"> </w:t>
      </w:r>
      <w:r w:rsidR="004D5DDF" w:rsidRPr="00274935">
        <w:rPr>
          <w:rFonts w:ascii="Times New Roman" w:eastAsia="Times New Roman" w:hAnsi="Times New Roman" w:cs="Times New Roman"/>
          <w:sz w:val="24"/>
          <w:szCs w:val="24"/>
        </w:rPr>
        <w:t>(</w:t>
      </w:r>
      <w:r w:rsidR="0070462D" w:rsidRPr="00274935">
        <w:rPr>
          <w:rFonts w:ascii="Times New Roman" w:eastAsia="Times New Roman" w:hAnsi="Times New Roman" w:cs="Times New Roman"/>
          <w:sz w:val="24"/>
          <w:szCs w:val="24"/>
        </w:rPr>
        <w:t>10</w:t>
      </w:r>
      <w:r w:rsidR="004D5DDF" w:rsidRPr="00274935">
        <w:rPr>
          <w:rFonts w:ascii="Times New Roman" w:eastAsia="Times New Roman" w:hAnsi="Times New Roman" w:cs="Times New Roman"/>
          <w:sz w:val="24"/>
          <w:szCs w:val="24"/>
        </w:rPr>
        <w:t>).</w:t>
      </w:r>
    </w:p>
    <w:p w14:paraId="6364C81F" w14:textId="58A23B44" w:rsidR="00525D5D" w:rsidRPr="00274935" w:rsidRDefault="00525D5D" w:rsidP="004D5DDF">
      <w:pPr>
        <w:spacing w:line="276" w:lineRule="auto"/>
        <w:jc w:val="both"/>
        <w:rPr>
          <w:rFonts w:ascii="Times New Roman" w:eastAsia="Times New Roman" w:hAnsi="Times New Roman" w:cs="Times New Roman"/>
          <w:sz w:val="24"/>
          <w:szCs w:val="24"/>
        </w:rPr>
      </w:pPr>
      <w:r w:rsidRPr="00274935">
        <w:rPr>
          <w:rFonts w:ascii="Times New Roman" w:eastAsia="Times New Roman" w:hAnsi="Times New Roman" w:cs="Times New Roman"/>
          <w:sz w:val="24"/>
          <w:szCs w:val="24"/>
        </w:rPr>
        <w:t>It is important to address these issues in order to improve the screening, treatment, and quality of care for all vulnerable population. The associated between poverty and tuberculosis is well recognized, and the highest rates of tuberculosis were found in the poorest section of the community. There are several challenges which need to be addressed for effective control of tuberculosis, particularly in developing countries</w:t>
      </w:r>
      <w:r w:rsidR="004D5DDF" w:rsidRPr="00274935">
        <w:rPr>
          <w:rFonts w:ascii="Times New Roman" w:eastAsia="Times New Roman" w:hAnsi="Times New Roman" w:cs="Times New Roman"/>
          <w:sz w:val="24"/>
          <w:szCs w:val="24"/>
        </w:rPr>
        <w:t xml:space="preserve">. </w:t>
      </w:r>
      <w:r w:rsidR="00AB3791" w:rsidRPr="00274935">
        <w:rPr>
          <w:rFonts w:ascii="Times New Roman" w:eastAsia="Times New Roman" w:hAnsi="Times New Roman" w:cs="Times New Roman"/>
          <w:sz w:val="24"/>
          <w:szCs w:val="24"/>
        </w:rPr>
        <w:t>Studying the genetics and physiology of Mycobacterium TB and similar mycobacteria is crucial to the logical development of novel antitubercular drugs. Understanding the host-Mycobacterium tuberculosis relationship is equally crucial in order to understand how these bacteria get past the host's defenses and cause illness</w:t>
      </w:r>
      <w:r w:rsidRPr="00274935">
        <w:rPr>
          <w:rFonts w:ascii="Times New Roman" w:eastAsia="Times New Roman" w:hAnsi="Times New Roman" w:cs="Times New Roman"/>
          <w:sz w:val="24"/>
          <w:szCs w:val="24"/>
        </w:rPr>
        <w:t>.</w:t>
      </w:r>
      <w:r w:rsidR="004D5DDF" w:rsidRPr="00274935">
        <w:rPr>
          <w:rFonts w:ascii="Times New Roman" w:eastAsia="Times New Roman" w:hAnsi="Times New Roman" w:cs="Times New Roman"/>
          <w:sz w:val="24"/>
          <w:szCs w:val="24"/>
        </w:rPr>
        <w:t xml:space="preserve">  </w:t>
      </w:r>
      <w:r w:rsidRPr="00274935">
        <w:rPr>
          <w:rFonts w:ascii="Times New Roman" w:eastAsia="Times New Roman" w:hAnsi="Times New Roman" w:cs="Times New Roman"/>
          <w:sz w:val="24"/>
          <w:szCs w:val="24"/>
        </w:rPr>
        <w:t>The aim is to determine the prevalence of</w:t>
      </w:r>
      <w:r w:rsidRPr="00274935">
        <w:rPr>
          <w:rFonts w:ascii="Times New Roman" w:eastAsia="Times New Roman" w:hAnsi="Times New Roman" w:cs="Times New Roman"/>
          <w:i/>
          <w:iCs/>
          <w:sz w:val="24"/>
          <w:szCs w:val="24"/>
        </w:rPr>
        <w:t xml:space="preserve"> Mycobacterium tuberculosis</w:t>
      </w:r>
      <w:r w:rsidRPr="00274935">
        <w:rPr>
          <w:rFonts w:ascii="Times New Roman" w:eastAsia="Times New Roman" w:hAnsi="Times New Roman" w:cs="Times New Roman"/>
          <w:sz w:val="24"/>
          <w:szCs w:val="24"/>
        </w:rPr>
        <w:t xml:space="preserve"> in </w:t>
      </w:r>
      <w:proofErr w:type="spellStart"/>
      <w:r w:rsidRPr="00274935">
        <w:rPr>
          <w:rFonts w:ascii="Times New Roman" w:eastAsia="Times New Roman" w:hAnsi="Times New Roman" w:cs="Times New Roman"/>
          <w:sz w:val="24"/>
          <w:szCs w:val="24"/>
        </w:rPr>
        <w:t>Elele</w:t>
      </w:r>
      <w:proofErr w:type="spellEnd"/>
      <w:r w:rsidRPr="00274935">
        <w:rPr>
          <w:rFonts w:ascii="Times New Roman" w:eastAsia="Times New Roman" w:hAnsi="Times New Roman" w:cs="Times New Roman"/>
          <w:sz w:val="24"/>
          <w:szCs w:val="24"/>
        </w:rPr>
        <w:t xml:space="preserve"> environment.</w:t>
      </w:r>
      <w:r w:rsidR="00633A0A" w:rsidRPr="00274935">
        <w:rPr>
          <w:rFonts w:ascii="Times New Roman" w:eastAsia="Times New Roman" w:hAnsi="Times New Roman" w:cs="Times New Roman"/>
          <w:sz w:val="24"/>
          <w:szCs w:val="24"/>
        </w:rPr>
        <w:t xml:space="preserve"> The specific objectives include</w:t>
      </w:r>
      <w:r w:rsidR="004D5DDF" w:rsidRPr="00274935">
        <w:rPr>
          <w:rFonts w:ascii="Times New Roman" w:eastAsia="Times New Roman" w:hAnsi="Times New Roman" w:cs="Times New Roman"/>
          <w:sz w:val="24"/>
          <w:szCs w:val="24"/>
        </w:rPr>
        <w:t xml:space="preserve"> </w:t>
      </w:r>
      <w:r w:rsidRPr="00274935">
        <w:rPr>
          <w:rFonts w:ascii="Times New Roman" w:eastAsia="Times New Roman" w:hAnsi="Times New Roman" w:cs="Times New Roman"/>
          <w:sz w:val="24"/>
          <w:szCs w:val="24"/>
        </w:rPr>
        <w:t>determin</w:t>
      </w:r>
      <w:r w:rsidR="00633A0A" w:rsidRPr="00274935">
        <w:rPr>
          <w:rFonts w:ascii="Times New Roman" w:eastAsia="Times New Roman" w:hAnsi="Times New Roman" w:cs="Times New Roman"/>
          <w:sz w:val="24"/>
          <w:szCs w:val="24"/>
        </w:rPr>
        <w:t>ing the</w:t>
      </w:r>
      <w:r w:rsidRPr="00274935">
        <w:rPr>
          <w:rFonts w:ascii="Times New Roman" w:eastAsia="Times New Roman" w:hAnsi="Times New Roman" w:cs="Times New Roman"/>
          <w:sz w:val="24"/>
          <w:szCs w:val="24"/>
        </w:rPr>
        <w:t xml:space="preserve"> prevalence of </w:t>
      </w:r>
      <w:r w:rsidRPr="00274935">
        <w:rPr>
          <w:rFonts w:ascii="Times New Roman" w:eastAsia="Times New Roman" w:hAnsi="Times New Roman" w:cs="Times New Roman"/>
          <w:i/>
          <w:iCs/>
          <w:sz w:val="24"/>
          <w:szCs w:val="24"/>
        </w:rPr>
        <w:t>Mycobacterium tuberculosis</w:t>
      </w:r>
      <w:r w:rsidRPr="00274935">
        <w:rPr>
          <w:rFonts w:ascii="Times New Roman" w:eastAsia="Times New Roman" w:hAnsi="Times New Roman" w:cs="Times New Roman"/>
          <w:sz w:val="24"/>
          <w:szCs w:val="24"/>
        </w:rPr>
        <w:t xml:space="preserve"> </w:t>
      </w:r>
      <w:proofErr w:type="spellStart"/>
      <w:r w:rsidR="00633A0A" w:rsidRPr="00274935">
        <w:rPr>
          <w:rFonts w:ascii="Times New Roman" w:eastAsia="Times New Roman" w:hAnsi="Times New Roman" w:cs="Times New Roman"/>
          <w:sz w:val="24"/>
          <w:szCs w:val="24"/>
        </w:rPr>
        <w:t>Elele</w:t>
      </w:r>
      <w:proofErr w:type="spellEnd"/>
      <w:r w:rsidR="00633A0A" w:rsidRPr="00274935">
        <w:rPr>
          <w:rFonts w:ascii="Times New Roman" w:eastAsia="Times New Roman" w:hAnsi="Times New Roman" w:cs="Times New Roman"/>
          <w:sz w:val="24"/>
          <w:szCs w:val="24"/>
        </w:rPr>
        <w:t xml:space="preserve"> </w:t>
      </w:r>
      <w:r w:rsidRPr="00274935">
        <w:rPr>
          <w:rFonts w:ascii="Times New Roman" w:eastAsia="Times New Roman" w:hAnsi="Times New Roman" w:cs="Times New Roman"/>
          <w:sz w:val="24"/>
          <w:szCs w:val="24"/>
        </w:rPr>
        <w:t>environment</w:t>
      </w:r>
      <w:r w:rsidR="00633A0A" w:rsidRPr="00274935">
        <w:rPr>
          <w:rFonts w:ascii="Times New Roman" w:eastAsia="Times New Roman" w:hAnsi="Times New Roman" w:cs="Times New Roman"/>
          <w:sz w:val="24"/>
          <w:szCs w:val="24"/>
        </w:rPr>
        <w:t xml:space="preserve">, </w:t>
      </w:r>
      <w:r w:rsidRPr="00274935">
        <w:rPr>
          <w:rFonts w:ascii="Times New Roman" w:eastAsia="Times New Roman" w:hAnsi="Times New Roman" w:cs="Times New Roman"/>
          <w:sz w:val="24"/>
          <w:szCs w:val="24"/>
        </w:rPr>
        <w:t xml:space="preserve">determine </w:t>
      </w:r>
      <w:r w:rsidRPr="00274935">
        <w:rPr>
          <w:rFonts w:ascii="Times New Roman" w:eastAsia="Times New Roman" w:hAnsi="Times New Roman" w:cs="Times New Roman"/>
          <w:i/>
          <w:iCs/>
          <w:sz w:val="24"/>
          <w:szCs w:val="24"/>
        </w:rPr>
        <w:t>Mycobacterium tuberculosis</w:t>
      </w:r>
      <w:r w:rsidRPr="00274935">
        <w:rPr>
          <w:rFonts w:ascii="Times New Roman" w:eastAsia="Times New Roman" w:hAnsi="Times New Roman" w:cs="Times New Roman"/>
          <w:sz w:val="24"/>
          <w:szCs w:val="24"/>
        </w:rPr>
        <w:t xml:space="preserve"> spread among male and female genders</w:t>
      </w:r>
      <w:r w:rsidR="00633A0A" w:rsidRPr="00274935">
        <w:rPr>
          <w:rFonts w:ascii="Times New Roman" w:eastAsia="Times New Roman" w:hAnsi="Times New Roman" w:cs="Times New Roman"/>
          <w:sz w:val="24"/>
          <w:szCs w:val="24"/>
        </w:rPr>
        <w:t xml:space="preserve"> and</w:t>
      </w:r>
      <w:r w:rsidR="004D5DDF" w:rsidRPr="00274935">
        <w:rPr>
          <w:rFonts w:ascii="Times New Roman" w:eastAsia="Times New Roman" w:hAnsi="Times New Roman" w:cs="Times New Roman"/>
          <w:sz w:val="24"/>
          <w:szCs w:val="24"/>
        </w:rPr>
        <w:t xml:space="preserve"> </w:t>
      </w:r>
      <w:r w:rsidR="00633A0A" w:rsidRPr="00274935">
        <w:rPr>
          <w:rFonts w:ascii="Times New Roman" w:eastAsia="Times New Roman" w:hAnsi="Times New Roman" w:cs="Times New Roman"/>
          <w:sz w:val="24"/>
          <w:szCs w:val="24"/>
        </w:rPr>
        <w:t>t</w:t>
      </w:r>
      <w:r w:rsidRPr="00274935">
        <w:rPr>
          <w:rFonts w:ascii="Times New Roman" w:eastAsia="Times New Roman" w:hAnsi="Times New Roman" w:cs="Times New Roman"/>
          <w:sz w:val="24"/>
          <w:szCs w:val="24"/>
        </w:rPr>
        <w:t xml:space="preserve">o determine </w:t>
      </w:r>
      <w:r w:rsidRPr="00274935">
        <w:rPr>
          <w:rFonts w:ascii="Times New Roman" w:eastAsia="Times New Roman" w:hAnsi="Times New Roman" w:cs="Times New Roman"/>
          <w:i/>
          <w:iCs/>
          <w:sz w:val="24"/>
          <w:szCs w:val="24"/>
        </w:rPr>
        <w:t>Mycobacterium tuberculosis</w:t>
      </w:r>
      <w:r w:rsidRPr="00274935">
        <w:rPr>
          <w:rFonts w:ascii="Times New Roman" w:eastAsia="Times New Roman" w:hAnsi="Times New Roman" w:cs="Times New Roman"/>
          <w:sz w:val="24"/>
          <w:szCs w:val="24"/>
        </w:rPr>
        <w:t xml:space="preserve"> among various age group</w:t>
      </w:r>
      <w:r w:rsidR="004D5DDF" w:rsidRPr="00274935">
        <w:rPr>
          <w:rFonts w:ascii="Times New Roman" w:eastAsia="Times New Roman" w:hAnsi="Times New Roman" w:cs="Times New Roman"/>
          <w:sz w:val="24"/>
          <w:szCs w:val="24"/>
        </w:rPr>
        <w:t xml:space="preserve">. </w:t>
      </w:r>
    </w:p>
    <w:p w14:paraId="7FA6BE64" w14:textId="3AE308FA" w:rsidR="00633A0A" w:rsidRPr="00274935" w:rsidRDefault="00633A0A" w:rsidP="004D5DDF">
      <w:pPr>
        <w:spacing w:line="276" w:lineRule="auto"/>
        <w:jc w:val="both"/>
        <w:rPr>
          <w:rFonts w:ascii="Times New Roman" w:eastAsia="Times New Roman" w:hAnsi="Times New Roman" w:cs="Times New Roman"/>
          <w:sz w:val="24"/>
          <w:szCs w:val="24"/>
        </w:rPr>
      </w:pPr>
    </w:p>
    <w:p w14:paraId="32DC2208" w14:textId="4164849B" w:rsidR="00633A0A" w:rsidRPr="00274935" w:rsidRDefault="00633A0A" w:rsidP="002829A4">
      <w:pPr>
        <w:spacing w:after="0" w:line="240" w:lineRule="auto"/>
        <w:jc w:val="both"/>
        <w:rPr>
          <w:rFonts w:ascii="Times New Roman" w:eastAsia="Times New Roman" w:hAnsi="Times New Roman" w:cs="Times New Roman"/>
          <w:b/>
          <w:bCs/>
          <w:sz w:val="24"/>
          <w:szCs w:val="24"/>
        </w:rPr>
      </w:pPr>
      <w:r w:rsidRPr="00274935">
        <w:rPr>
          <w:rFonts w:ascii="Times New Roman" w:eastAsia="Times New Roman" w:hAnsi="Times New Roman" w:cs="Times New Roman"/>
          <w:b/>
          <w:bCs/>
          <w:sz w:val="24"/>
          <w:szCs w:val="24"/>
        </w:rPr>
        <w:lastRenderedPageBreak/>
        <w:t>MATERIALS AND METHODS</w:t>
      </w:r>
    </w:p>
    <w:p w14:paraId="557D2310" w14:textId="376157C7" w:rsidR="002829A4" w:rsidRPr="00274935" w:rsidRDefault="009879AA" w:rsidP="002829A4">
      <w:pPr>
        <w:spacing w:before="240" w:after="0" w:line="240" w:lineRule="auto"/>
        <w:jc w:val="both"/>
      </w:pPr>
      <w:r w:rsidRPr="00274935">
        <w:rPr>
          <w:rFonts w:ascii="Times New Roman" w:eastAsia="Times New Roman" w:hAnsi="Times New Roman" w:cs="Times New Roman"/>
          <w:sz w:val="24"/>
          <w:szCs w:val="24"/>
        </w:rPr>
        <w:t xml:space="preserve">This study was carried out in Big </w:t>
      </w:r>
      <w:proofErr w:type="spellStart"/>
      <w:r w:rsidRPr="00274935">
        <w:rPr>
          <w:rFonts w:ascii="Times New Roman" w:eastAsia="Times New Roman" w:hAnsi="Times New Roman" w:cs="Times New Roman"/>
          <w:sz w:val="24"/>
          <w:szCs w:val="24"/>
        </w:rPr>
        <w:t>Elele</w:t>
      </w:r>
      <w:proofErr w:type="spellEnd"/>
      <w:r w:rsidRPr="00274935">
        <w:rPr>
          <w:rFonts w:ascii="Times New Roman" w:eastAsia="Times New Roman" w:hAnsi="Times New Roman" w:cs="Times New Roman"/>
          <w:sz w:val="24"/>
          <w:szCs w:val="24"/>
        </w:rPr>
        <w:t xml:space="preserve"> community in </w:t>
      </w:r>
      <w:r w:rsidR="00906030" w:rsidRPr="00274935">
        <w:rPr>
          <w:rFonts w:ascii="Times New Roman" w:eastAsia="Times New Roman" w:hAnsi="Times New Roman" w:cs="Times New Roman"/>
          <w:sz w:val="24"/>
          <w:szCs w:val="24"/>
        </w:rPr>
        <w:t>River’s</w:t>
      </w:r>
      <w:r w:rsidRPr="00274935">
        <w:rPr>
          <w:rFonts w:ascii="Times New Roman" w:eastAsia="Times New Roman" w:hAnsi="Times New Roman" w:cs="Times New Roman"/>
          <w:sz w:val="24"/>
          <w:szCs w:val="24"/>
        </w:rPr>
        <w:t xml:space="preserve"> state</w:t>
      </w:r>
      <w:r w:rsidR="002829A4" w:rsidRPr="00274935">
        <w:rPr>
          <w:rFonts w:ascii="Times New Roman" w:eastAsia="Times New Roman" w:hAnsi="Times New Roman" w:cs="Times New Roman"/>
          <w:sz w:val="24"/>
          <w:szCs w:val="24"/>
        </w:rPr>
        <w:t xml:space="preserve"> after collecting an ethical approval from Ministry of Health in Rivers State</w:t>
      </w:r>
      <w:r w:rsidR="002829A4" w:rsidRPr="00274935">
        <w:rPr>
          <w:rFonts w:ascii="Times New Roman" w:eastAsia="Times New Roman" w:hAnsi="Times New Roman" w:cs="Times New Roman"/>
          <w:bCs/>
          <w:sz w:val="24"/>
          <w:szCs w:val="24"/>
        </w:rPr>
        <w:t>. Biosafety procedure required in the handling of sputum sample was followed.</w:t>
      </w:r>
      <w:r w:rsidR="000C062B" w:rsidRPr="00274935">
        <w:rPr>
          <w:rFonts w:ascii="Times New Roman" w:eastAsia="Times New Roman" w:hAnsi="Times New Roman" w:cs="Times New Roman"/>
          <w:bCs/>
          <w:sz w:val="24"/>
          <w:szCs w:val="24"/>
        </w:rPr>
        <w:t xml:space="preserve"> </w:t>
      </w:r>
      <w:r w:rsidR="00903A33" w:rsidRPr="00274935">
        <w:t>Participants were selected based on willingness after obtaining Informed and writing Consent, each subject provided demographic information, data and one sputum sample. This study was carried out completely in accordance with the Declaration of Helsinki (ethical considerations). In addition, a questionnaire was given to each of the participants in other to obtain information about their age, gender and residential address.</w:t>
      </w:r>
    </w:p>
    <w:p w14:paraId="589AFEEE" w14:textId="5E5B5805" w:rsidR="000C062B" w:rsidRPr="00274935" w:rsidRDefault="000C062B" w:rsidP="002829A4">
      <w:pPr>
        <w:spacing w:before="240" w:after="0" w:line="24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sz w:val="24"/>
          <w:szCs w:val="24"/>
        </w:rPr>
        <w:t xml:space="preserve">132 </w:t>
      </w:r>
      <w:r w:rsidRPr="00274935">
        <w:rPr>
          <w:rFonts w:ascii="Times New Roman" w:eastAsia="Times New Roman" w:hAnsi="Times New Roman" w:cs="Times New Roman"/>
          <w:bCs/>
          <w:sz w:val="24"/>
          <w:szCs w:val="24"/>
        </w:rPr>
        <w:t xml:space="preserve">Sputum samples were collected from sick persons who seek medical attention at the teaching hospital. </w:t>
      </w:r>
      <w:r w:rsidRPr="00274935">
        <w:t xml:space="preserve">A wide mouth sputum cup was used to collect a minimum of 2ml sputum samples for Gene </w:t>
      </w:r>
      <w:proofErr w:type="spellStart"/>
      <w:r w:rsidRPr="00274935">
        <w:t>Xpert</w:t>
      </w:r>
      <w:proofErr w:type="spellEnd"/>
      <w:r w:rsidRPr="00274935">
        <w:t xml:space="preserve"> analysis. Therefore, the GeneXpert MTB/Rif machine was used for the identification, quantification and probing of resistance to Rifampicin. All Sputum samples were processed according to the operating procedures for GeneXpert MTB/RIF assay as described in a publication by </w:t>
      </w:r>
      <w:proofErr w:type="spellStart"/>
      <w:r w:rsidRPr="00274935">
        <w:t>Audu</w:t>
      </w:r>
      <w:proofErr w:type="spellEnd"/>
      <w:r w:rsidRPr="00274935">
        <w:t xml:space="preserve"> </w:t>
      </w:r>
      <w:r w:rsidRPr="00274935">
        <w:rPr>
          <w:i/>
          <w:iCs/>
        </w:rPr>
        <w:t>et al</w:t>
      </w:r>
      <w:r w:rsidRPr="00274935">
        <w:t>., 2017.</w:t>
      </w:r>
    </w:p>
    <w:p w14:paraId="6113753C" w14:textId="34BFBFC1" w:rsidR="000C062B" w:rsidRPr="00274935" w:rsidRDefault="00906030" w:rsidP="002829A4">
      <w:pPr>
        <w:spacing w:before="240" w:after="0" w:line="240" w:lineRule="auto"/>
        <w:jc w:val="both"/>
      </w:pPr>
      <w:r w:rsidRPr="00274935">
        <w:t xml:space="preserve">All results were generated automatically indicating if </w:t>
      </w:r>
      <w:bookmarkStart w:id="0" w:name="_Hlk212142916"/>
      <w:r w:rsidRPr="00274935">
        <w:rPr>
          <w:i/>
          <w:iCs/>
        </w:rPr>
        <w:t>Mycobacterium tuberculosis</w:t>
      </w:r>
      <w:r w:rsidRPr="00274935">
        <w:t xml:space="preserve"> </w:t>
      </w:r>
      <w:bookmarkEnd w:id="0"/>
      <w:r w:rsidRPr="00274935">
        <w:t xml:space="preserve">was detected or not and then if </w:t>
      </w:r>
      <w:r w:rsidRPr="00274935">
        <w:rPr>
          <w:i/>
          <w:iCs/>
        </w:rPr>
        <w:t>Mycobacterium tuberculosis</w:t>
      </w:r>
      <w:r w:rsidRPr="00274935">
        <w:t xml:space="preserve"> was detected it also indicate if its rifampicin resistant. The GeneXpert System used includes a computer with a built in GX 2.1 software, printer and barcode wand reader and the </w:t>
      </w:r>
      <w:r w:rsidR="006178AB" w:rsidRPr="00274935">
        <w:t xml:space="preserve">main </w:t>
      </w:r>
      <w:r w:rsidRPr="00274935">
        <w:t xml:space="preserve">GeneXpert real time Polymerase Chain Machine. The </w:t>
      </w:r>
      <w:r w:rsidR="006178AB" w:rsidRPr="00274935">
        <w:t xml:space="preserve">GeneXpert machine </w:t>
      </w:r>
      <w:r w:rsidRPr="00274935">
        <w:t xml:space="preserve">used in this research has four module </w:t>
      </w:r>
      <w:r w:rsidR="006178AB" w:rsidRPr="00274935">
        <w:t>configurations</w:t>
      </w:r>
      <w:r w:rsidRPr="00274935">
        <w:t xml:space="preserve">, with serial number </w:t>
      </w:r>
      <w:r w:rsidR="006178AB" w:rsidRPr="00274935">
        <w:t xml:space="preserve">of </w:t>
      </w:r>
      <w:r w:rsidRPr="00274935">
        <w:t>805757.</w:t>
      </w:r>
    </w:p>
    <w:p w14:paraId="3B2C2FB2" w14:textId="1F100D91" w:rsidR="006178AB" w:rsidRDefault="006178AB" w:rsidP="002829A4">
      <w:pPr>
        <w:spacing w:before="240" w:after="0" w:line="240" w:lineRule="auto"/>
        <w:jc w:val="both"/>
      </w:pPr>
      <w:r w:rsidRPr="00274935">
        <w:t xml:space="preserve">Statistical Package for Social Science (SPSS) version 27 was used to analyses data which were collated with Microsoft excel spread sheet. The Frequency, percentage and prevalence were calculated. Chi square was used to measure association between various variables. Mann Whitney test and </w:t>
      </w:r>
      <w:proofErr w:type="spellStart"/>
      <w:r w:rsidRPr="00274935">
        <w:t>kruskal</w:t>
      </w:r>
      <w:proofErr w:type="spellEnd"/>
      <w:r w:rsidRPr="00274935">
        <w:t xml:space="preserve"> Wallis were also employed to compare difference between two and more than two variables respectively as such all tests of significance was at 0.05 alpha level. </w:t>
      </w:r>
    </w:p>
    <w:p w14:paraId="45E5396F" w14:textId="77777777" w:rsidR="00CA0825" w:rsidRPr="00274935" w:rsidRDefault="00CA0825" w:rsidP="002829A4">
      <w:pPr>
        <w:spacing w:before="240" w:after="0" w:line="240" w:lineRule="auto"/>
        <w:jc w:val="both"/>
      </w:pPr>
    </w:p>
    <w:p w14:paraId="11304646" w14:textId="054CB13D" w:rsidR="00927AEB" w:rsidRDefault="006178AB" w:rsidP="007549C4">
      <w:pPr>
        <w:spacing w:after="0" w:line="240" w:lineRule="auto"/>
        <w:rPr>
          <w:rFonts w:ascii="Times New Roman" w:eastAsia="Times New Roman" w:hAnsi="Times New Roman" w:cs="Times New Roman"/>
          <w:b/>
          <w:sz w:val="24"/>
          <w:szCs w:val="24"/>
        </w:rPr>
      </w:pPr>
      <w:r w:rsidRPr="00CA0825">
        <w:rPr>
          <w:rFonts w:ascii="Times New Roman" w:hAnsi="Times New Roman" w:cs="Times New Roman"/>
          <w:b/>
          <w:bCs/>
          <w:sz w:val="24"/>
          <w:szCs w:val="24"/>
        </w:rPr>
        <w:t>RESULTS</w:t>
      </w:r>
      <w:r w:rsidR="00ED4769" w:rsidRPr="00CA0825">
        <w:rPr>
          <w:rFonts w:ascii="Times New Roman" w:hAnsi="Times New Roman" w:cs="Times New Roman"/>
          <w:b/>
          <w:bCs/>
          <w:sz w:val="24"/>
          <w:szCs w:val="24"/>
        </w:rPr>
        <w:t xml:space="preserve"> and </w:t>
      </w:r>
      <w:r w:rsidR="00ED4769" w:rsidRPr="00CA0825">
        <w:rPr>
          <w:rFonts w:ascii="Times New Roman" w:eastAsia="Times New Roman" w:hAnsi="Times New Roman" w:cs="Times New Roman"/>
          <w:b/>
          <w:sz w:val="24"/>
          <w:szCs w:val="24"/>
        </w:rPr>
        <w:t xml:space="preserve">Discussion </w:t>
      </w:r>
    </w:p>
    <w:p w14:paraId="6A382ED4" w14:textId="77777777" w:rsidR="007549C4" w:rsidRPr="007549C4" w:rsidRDefault="007549C4" w:rsidP="007549C4">
      <w:pPr>
        <w:spacing w:after="0" w:line="240" w:lineRule="auto"/>
        <w:rPr>
          <w:rFonts w:ascii="Times New Roman" w:eastAsia="Times New Roman" w:hAnsi="Times New Roman" w:cs="Times New Roman"/>
          <w:b/>
          <w:sz w:val="24"/>
          <w:szCs w:val="24"/>
        </w:rPr>
      </w:pPr>
    </w:p>
    <w:p w14:paraId="49478EC9" w14:textId="6CA16232" w:rsidR="00F729E4" w:rsidRPr="00274935" w:rsidRDefault="00F729E4" w:rsidP="00927AEB">
      <w:pPr>
        <w:spacing w:line="480" w:lineRule="auto"/>
        <w:rPr>
          <w:rFonts w:ascii="Times New Roman" w:eastAsia="Times New Roman" w:hAnsi="Times New Roman" w:cs="Times New Roman"/>
          <w:bCs/>
          <w:sz w:val="24"/>
          <w:szCs w:val="24"/>
        </w:rPr>
      </w:pPr>
      <w:r w:rsidRPr="00274935">
        <w:rPr>
          <w:rFonts w:ascii="Times New Roman" w:eastAsia="Times New Roman" w:hAnsi="Times New Roman" w:cs="Times New Roman"/>
          <w:b/>
          <w:sz w:val="24"/>
          <w:szCs w:val="24"/>
        </w:rPr>
        <w:t xml:space="preserve">Table </w:t>
      </w:r>
      <w:r w:rsidR="00927AEB" w:rsidRPr="00274935">
        <w:rPr>
          <w:rFonts w:ascii="Times New Roman" w:eastAsia="Times New Roman" w:hAnsi="Times New Roman" w:cs="Times New Roman"/>
          <w:b/>
          <w:sz w:val="24"/>
          <w:szCs w:val="24"/>
        </w:rPr>
        <w:t>1</w:t>
      </w:r>
      <w:r w:rsidR="00927AEB" w:rsidRPr="00274935">
        <w:rPr>
          <w:rFonts w:ascii="Times New Roman" w:eastAsia="Times New Roman" w:hAnsi="Times New Roman" w:cs="Times New Roman"/>
          <w:bCs/>
          <w:sz w:val="24"/>
          <w:szCs w:val="24"/>
        </w:rPr>
        <w:t xml:space="preserve">:  </w:t>
      </w:r>
      <w:r w:rsidRPr="00274935">
        <w:rPr>
          <w:rFonts w:ascii="Times New Roman" w:eastAsia="Times New Roman" w:hAnsi="Times New Roman" w:cs="Times New Roman"/>
          <w:bCs/>
          <w:sz w:val="24"/>
          <w:szCs w:val="24"/>
        </w:rPr>
        <w:t xml:space="preserve">Shows the gender distribution </w:t>
      </w:r>
      <w:r w:rsidR="001B4AB0" w:rsidRPr="00274935">
        <w:rPr>
          <w:rFonts w:ascii="Times New Roman" w:eastAsia="Times New Roman" w:hAnsi="Times New Roman" w:cs="Times New Roman"/>
          <w:bCs/>
          <w:sz w:val="24"/>
          <w:szCs w:val="24"/>
        </w:rPr>
        <w:t xml:space="preserve">of </w:t>
      </w:r>
      <w:r w:rsidRPr="00274935">
        <w:rPr>
          <w:rFonts w:ascii="Times New Roman" w:eastAsia="Times New Roman" w:hAnsi="Times New Roman" w:cs="Times New Roman"/>
          <w:bCs/>
          <w:sz w:val="24"/>
          <w:szCs w:val="24"/>
        </w:rPr>
        <w:t xml:space="preserve">tuberculosis prevalence using GeneXpert method </w:t>
      </w:r>
    </w:p>
    <w:tbl>
      <w:tblPr>
        <w:tblW w:w="6768" w:type="dxa"/>
        <w:tblInd w:w="108" w:type="dxa"/>
        <w:tblLook w:val="04A0" w:firstRow="1" w:lastRow="0" w:firstColumn="1" w:lastColumn="0" w:noHBand="0" w:noVBand="1"/>
      </w:tblPr>
      <w:tblGrid>
        <w:gridCol w:w="1016"/>
        <w:gridCol w:w="2880"/>
        <w:gridCol w:w="688"/>
        <w:gridCol w:w="1629"/>
        <w:gridCol w:w="960"/>
      </w:tblGrid>
      <w:tr w:rsidR="00F729E4" w:rsidRPr="00274935" w14:paraId="2A013FB6" w14:textId="77777777" w:rsidTr="006B07F9">
        <w:trPr>
          <w:trHeight w:val="300"/>
        </w:trPr>
        <w:tc>
          <w:tcPr>
            <w:tcW w:w="968" w:type="dxa"/>
            <w:tcBorders>
              <w:top w:val="single" w:sz="4" w:space="0" w:color="auto"/>
              <w:left w:val="nil"/>
              <w:bottom w:val="single" w:sz="4" w:space="0" w:color="auto"/>
              <w:right w:val="nil"/>
            </w:tcBorders>
            <w:shd w:val="clear" w:color="auto" w:fill="auto"/>
            <w:noWrap/>
            <w:vAlign w:val="bottom"/>
            <w:hideMark/>
          </w:tcPr>
          <w:p w14:paraId="593D9334" w14:textId="77777777" w:rsidR="00F729E4" w:rsidRPr="00274935" w:rsidRDefault="00F729E4" w:rsidP="006B07F9">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lang w:val="en-GB"/>
              </w:rPr>
              <w:t xml:space="preserve">Genders </w:t>
            </w:r>
          </w:p>
        </w:tc>
        <w:tc>
          <w:tcPr>
            <w:tcW w:w="3568" w:type="dxa"/>
            <w:gridSpan w:val="2"/>
            <w:tcBorders>
              <w:top w:val="single" w:sz="4" w:space="0" w:color="auto"/>
              <w:left w:val="nil"/>
              <w:bottom w:val="single" w:sz="4" w:space="0" w:color="auto"/>
              <w:right w:val="nil"/>
            </w:tcBorders>
            <w:shd w:val="clear" w:color="auto" w:fill="auto"/>
            <w:noWrap/>
            <w:vAlign w:val="bottom"/>
            <w:hideMark/>
          </w:tcPr>
          <w:p w14:paraId="2A451818" w14:textId="41419BF3" w:rsidR="00F729E4" w:rsidRPr="00274935" w:rsidRDefault="00742B7D" w:rsidP="00F729E4">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t</w:t>
            </w:r>
            <w:r w:rsidR="00F729E4" w:rsidRPr="00274935">
              <w:rPr>
                <w:rFonts w:ascii="Times New Roman" w:eastAsia="Times New Roman" w:hAnsi="Times New Roman" w:cs="Times New Roman"/>
                <w:color w:val="000000"/>
                <w:sz w:val="24"/>
                <w:szCs w:val="24"/>
              </w:rPr>
              <w:t>otal number of samples   Positive</w:t>
            </w:r>
          </w:p>
        </w:tc>
        <w:tc>
          <w:tcPr>
            <w:tcW w:w="1272" w:type="dxa"/>
            <w:tcBorders>
              <w:top w:val="single" w:sz="4" w:space="0" w:color="auto"/>
              <w:left w:val="nil"/>
              <w:bottom w:val="single" w:sz="4" w:space="0" w:color="auto"/>
              <w:right w:val="nil"/>
            </w:tcBorders>
            <w:shd w:val="clear" w:color="auto" w:fill="auto"/>
            <w:noWrap/>
            <w:vAlign w:val="bottom"/>
            <w:hideMark/>
          </w:tcPr>
          <w:p w14:paraId="37BA2144" w14:textId="787FBE27" w:rsidR="00F729E4" w:rsidRPr="00274935" w:rsidRDefault="00F729E4" w:rsidP="00F729E4">
            <w:pPr>
              <w:spacing w:after="0" w:line="480" w:lineRule="auto"/>
              <w:rPr>
                <w:rFonts w:ascii="Times New Roman" w:eastAsia="Times New Roman" w:hAnsi="Times New Roman" w:cs="Times New Roman"/>
                <w:color w:val="000000"/>
                <w:sz w:val="24"/>
                <w:szCs w:val="24"/>
              </w:rPr>
            </w:pPr>
            <w:proofErr w:type="gramStart"/>
            <w:r w:rsidRPr="00274935">
              <w:rPr>
                <w:rFonts w:ascii="Times New Roman" w:eastAsia="Times New Roman" w:hAnsi="Times New Roman" w:cs="Times New Roman"/>
                <w:color w:val="000000"/>
                <w:sz w:val="24"/>
                <w:szCs w:val="24"/>
              </w:rPr>
              <w:t>Prevalence(</w:t>
            </w:r>
            <w:proofErr w:type="gramEnd"/>
            <w:r w:rsidRPr="00274935">
              <w:rPr>
                <w:rFonts w:ascii="Times New Roman" w:eastAsia="Times New Roman" w:hAnsi="Times New Roman" w:cs="Times New Roman"/>
                <w:color w:val="000000"/>
                <w:sz w:val="24"/>
                <w:szCs w:val="24"/>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14:paraId="7A9B11A7" w14:textId="4D759615" w:rsidR="00F729E4" w:rsidRPr="00274935" w:rsidRDefault="00F729E4" w:rsidP="006B07F9">
            <w:pPr>
              <w:spacing w:after="0" w:line="480" w:lineRule="auto"/>
              <w:rPr>
                <w:rFonts w:ascii="Times New Roman" w:eastAsia="Times New Roman" w:hAnsi="Times New Roman" w:cs="Times New Roman"/>
                <w:color w:val="000000"/>
                <w:sz w:val="24"/>
                <w:szCs w:val="24"/>
              </w:rPr>
            </w:pPr>
          </w:p>
        </w:tc>
      </w:tr>
      <w:tr w:rsidR="00F729E4" w:rsidRPr="00274935" w14:paraId="38E0E10B" w14:textId="77777777" w:rsidTr="006B07F9">
        <w:trPr>
          <w:trHeight w:val="300"/>
        </w:trPr>
        <w:tc>
          <w:tcPr>
            <w:tcW w:w="968" w:type="dxa"/>
            <w:tcBorders>
              <w:top w:val="single" w:sz="4" w:space="0" w:color="auto"/>
              <w:left w:val="nil"/>
              <w:bottom w:val="nil"/>
              <w:right w:val="nil"/>
            </w:tcBorders>
            <w:shd w:val="clear" w:color="auto" w:fill="auto"/>
            <w:noWrap/>
            <w:vAlign w:val="bottom"/>
            <w:hideMark/>
          </w:tcPr>
          <w:p w14:paraId="0CF5EF54" w14:textId="77777777" w:rsidR="00F729E4" w:rsidRPr="00274935" w:rsidRDefault="00F729E4" w:rsidP="006B07F9">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male </w:t>
            </w:r>
          </w:p>
        </w:tc>
        <w:tc>
          <w:tcPr>
            <w:tcW w:w="2880" w:type="dxa"/>
            <w:tcBorders>
              <w:top w:val="single" w:sz="4" w:space="0" w:color="auto"/>
              <w:left w:val="nil"/>
              <w:bottom w:val="nil"/>
              <w:right w:val="nil"/>
            </w:tcBorders>
            <w:shd w:val="clear" w:color="auto" w:fill="auto"/>
            <w:noWrap/>
            <w:vAlign w:val="bottom"/>
            <w:hideMark/>
          </w:tcPr>
          <w:p w14:paraId="51EB248F" w14:textId="7B648C11" w:rsidR="00F729E4" w:rsidRPr="00274935" w:rsidRDefault="00F729E4" w:rsidP="00F729E4">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61</w:t>
            </w:r>
          </w:p>
        </w:tc>
        <w:tc>
          <w:tcPr>
            <w:tcW w:w="1960" w:type="dxa"/>
            <w:gridSpan w:val="2"/>
            <w:tcBorders>
              <w:top w:val="single" w:sz="4" w:space="0" w:color="auto"/>
              <w:left w:val="nil"/>
              <w:bottom w:val="nil"/>
              <w:right w:val="nil"/>
            </w:tcBorders>
            <w:shd w:val="clear" w:color="auto" w:fill="auto"/>
            <w:noWrap/>
            <w:vAlign w:val="bottom"/>
            <w:hideMark/>
          </w:tcPr>
          <w:p w14:paraId="44E660E2" w14:textId="41B850C3" w:rsidR="00F729E4" w:rsidRPr="00274935" w:rsidRDefault="00F729E4" w:rsidP="00F729E4">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3                 2.3</w:t>
            </w:r>
          </w:p>
        </w:tc>
        <w:tc>
          <w:tcPr>
            <w:tcW w:w="960" w:type="dxa"/>
            <w:tcBorders>
              <w:top w:val="single" w:sz="4" w:space="0" w:color="auto"/>
              <w:left w:val="nil"/>
              <w:bottom w:val="nil"/>
              <w:right w:val="nil"/>
            </w:tcBorders>
            <w:shd w:val="clear" w:color="auto" w:fill="auto"/>
            <w:noWrap/>
            <w:vAlign w:val="bottom"/>
            <w:hideMark/>
          </w:tcPr>
          <w:p w14:paraId="551F9D42" w14:textId="6770D878" w:rsidR="00F729E4" w:rsidRPr="00274935" w:rsidRDefault="00F729E4" w:rsidP="006B07F9">
            <w:pPr>
              <w:spacing w:after="0" w:line="480" w:lineRule="auto"/>
              <w:jc w:val="center"/>
              <w:rPr>
                <w:rFonts w:ascii="Times New Roman" w:eastAsia="Times New Roman" w:hAnsi="Times New Roman" w:cs="Times New Roman"/>
                <w:color w:val="000000"/>
                <w:sz w:val="24"/>
                <w:szCs w:val="24"/>
              </w:rPr>
            </w:pPr>
          </w:p>
        </w:tc>
      </w:tr>
      <w:tr w:rsidR="00F729E4" w:rsidRPr="00274935" w14:paraId="4652F9BF" w14:textId="77777777" w:rsidTr="006B07F9">
        <w:trPr>
          <w:trHeight w:val="300"/>
        </w:trPr>
        <w:tc>
          <w:tcPr>
            <w:tcW w:w="968" w:type="dxa"/>
            <w:tcBorders>
              <w:top w:val="nil"/>
              <w:left w:val="nil"/>
              <w:bottom w:val="single" w:sz="4" w:space="0" w:color="auto"/>
              <w:right w:val="nil"/>
            </w:tcBorders>
            <w:shd w:val="clear" w:color="auto" w:fill="auto"/>
            <w:noWrap/>
            <w:vAlign w:val="bottom"/>
            <w:hideMark/>
          </w:tcPr>
          <w:p w14:paraId="26262456" w14:textId="77777777" w:rsidR="00F729E4" w:rsidRPr="00274935" w:rsidRDefault="00F729E4" w:rsidP="006B07F9">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Female</w:t>
            </w:r>
          </w:p>
        </w:tc>
        <w:tc>
          <w:tcPr>
            <w:tcW w:w="2880" w:type="dxa"/>
            <w:tcBorders>
              <w:top w:val="nil"/>
              <w:left w:val="nil"/>
              <w:bottom w:val="single" w:sz="4" w:space="0" w:color="auto"/>
              <w:right w:val="nil"/>
            </w:tcBorders>
            <w:shd w:val="clear" w:color="auto" w:fill="auto"/>
            <w:noWrap/>
            <w:vAlign w:val="bottom"/>
            <w:hideMark/>
          </w:tcPr>
          <w:p w14:paraId="204CB9B5" w14:textId="0657F3C8" w:rsidR="00F729E4" w:rsidRPr="00274935" w:rsidRDefault="00F729E4" w:rsidP="00F729E4">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71</w:t>
            </w:r>
          </w:p>
        </w:tc>
        <w:tc>
          <w:tcPr>
            <w:tcW w:w="1960" w:type="dxa"/>
            <w:gridSpan w:val="2"/>
            <w:tcBorders>
              <w:top w:val="nil"/>
              <w:left w:val="nil"/>
              <w:bottom w:val="single" w:sz="4" w:space="0" w:color="auto"/>
              <w:right w:val="nil"/>
            </w:tcBorders>
            <w:shd w:val="clear" w:color="auto" w:fill="auto"/>
            <w:noWrap/>
            <w:vAlign w:val="bottom"/>
            <w:hideMark/>
          </w:tcPr>
          <w:p w14:paraId="3A7D0CA7" w14:textId="1077F55D" w:rsidR="00F729E4" w:rsidRPr="00274935" w:rsidRDefault="00F729E4" w:rsidP="00F729E4">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1                 0.8              </w:t>
            </w:r>
          </w:p>
        </w:tc>
        <w:tc>
          <w:tcPr>
            <w:tcW w:w="960" w:type="dxa"/>
            <w:tcBorders>
              <w:top w:val="nil"/>
              <w:left w:val="nil"/>
              <w:bottom w:val="single" w:sz="4" w:space="0" w:color="auto"/>
              <w:right w:val="nil"/>
            </w:tcBorders>
            <w:shd w:val="clear" w:color="auto" w:fill="auto"/>
            <w:noWrap/>
            <w:vAlign w:val="bottom"/>
            <w:hideMark/>
          </w:tcPr>
          <w:p w14:paraId="6A5B2979" w14:textId="77777777" w:rsidR="00F729E4" w:rsidRPr="00274935" w:rsidRDefault="00F729E4" w:rsidP="006B07F9">
            <w:pPr>
              <w:spacing w:after="0" w:line="480" w:lineRule="auto"/>
              <w:jc w:val="center"/>
              <w:rPr>
                <w:rFonts w:ascii="Times New Roman" w:eastAsia="Times New Roman" w:hAnsi="Times New Roman" w:cs="Times New Roman"/>
                <w:color w:val="000000"/>
                <w:sz w:val="24"/>
                <w:szCs w:val="24"/>
              </w:rPr>
            </w:pPr>
          </w:p>
        </w:tc>
      </w:tr>
      <w:tr w:rsidR="00F729E4" w:rsidRPr="00274935" w14:paraId="7565BD7D" w14:textId="77777777" w:rsidTr="006B07F9">
        <w:trPr>
          <w:trHeight w:val="300"/>
        </w:trPr>
        <w:tc>
          <w:tcPr>
            <w:tcW w:w="968" w:type="dxa"/>
            <w:tcBorders>
              <w:top w:val="single" w:sz="4" w:space="0" w:color="auto"/>
              <w:left w:val="nil"/>
              <w:bottom w:val="nil"/>
              <w:right w:val="nil"/>
            </w:tcBorders>
            <w:shd w:val="clear" w:color="auto" w:fill="auto"/>
            <w:noWrap/>
            <w:vAlign w:val="bottom"/>
            <w:hideMark/>
          </w:tcPr>
          <w:p w14:paraId="7843F8B6" w14:textId="77777777" w:rsidR="00F729E4" w:rsidRPr="00274935" w:rsidRDefault="00F729E4" w:rsidP="006B07F9">
            <w:pPr>
              <w:spacing w:after="0" w:line="480" w:lineRule="auto"/>
              <w:rPr>
                <w:rFonts w:ascii="Times New Roman" w:eastAsia="Times New Roman" w:hAnsi="Times New Roman" w:cs="Times New Roman"/>
                <w:sz w:val="24"/>
                <w:szCs w:val="24"/>
              </w:rPr>
            </w:pPr>
          </w:p>
        </w:tc>
        <w:tc>
          <w:tcPr>
            <w:tcW w:w="2880" w:type="dxa"/>
            <w:tcBorders>
              <w:top w:val="single" w:sz="4" w:space="0" w:color="auto"/>
              <w:left w:val="nil"/>
              <w:bottom w:val="nil"/>
              <w:right w:val="nil"/>
            </w:tcBorders>
            <w:shd w:val="clear" w:color="auto" w:fill="auto"/>
            <w:noWrap/>
            <w:vAlign w:val="bottom"/>
            <w:hideMark/>
          </w:tcPr>
          <w:p w14:paraId="62A966A2" w14:textId="5CE257CB" w:rsidR="00F729E4" w:rsidRPr="00274935" w:rsidRDefault="00F729E4" w:rsidP="00F729E4">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132</w:t>
            </w:r>
          </w:p>
        </w:tc>
        <w:tc>
          <w:tcPr>
            <w:tcW w:w="1960" w:type="dxa"/>
            <w:gridSpan w:val="2"/>
            <w:tcBorders>
              <w:top w:val="single" w:sz="4" w:space="0" w:color="auto"/>
              <w:left w:val="nil"/>
              <w:bottom w:val="nil"/>
              <w:right w:val="nil"/>
            </w:tcBorders>
            <w:shd w:val="clear" w:color="auto" w:fill="auto"/>
            <w:noWrap/>
            <w:vAlign w:val="bottom"/>
            <w:hideMark/>
          </w:tcPr>
          <w:p w14:paraId="17D35342" w14:textId="2C34FBBD" w:rsidR="00F729E4" w:rsidRPr="00274935" w:rsidRDefault="00F729E4" w:rsidP="00F729E4">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4</w:t>
            </w:r>
            <w:r w:rsidR="00742B7D" w:rsidRPr="00274935">
              <w:rPr>
                <w:rFonts w:ascii="Times New Roman" w:eastAsia="Times New Roman" w:hAnsi="Times New Roman" w:cs="Times New Roman"/>
                <w:color w:val="000000"/>
                <w:sz w:val="24"/>
                <w:szCs w:val="24"/>
              </w:rPr>
              <w:t xml:space="preserve">                   3</w:t>
            </w:r>
          </w:p>
        </w:tc>
        <w:tc>
          <w:tcPr>
            <w:tcW w:w="960" w:type="dxa"/>
            <w:tcBorders>
              <w:top w:val="single" w:sz="4" w:space="0" w:color="auto"/>
              <w:left w:val="nil"/>
              <w:bottom w:val="nil"/>
              <w:right w:val="nil"/>
            </w:tcBorders>
            <w:shd w:val="clear" w:color="auto" w:fill="auto"/>
            <w:noWrap/>
            <w:vAlign w:val="bottom"/>
            <w:hideMark/>
          </w:tcPr>
          <w:p w14:paraId="212DCEDD" w14:textId="77777777" w:rsidR="00F729E4" w:rsidRPr="00274935" w:rsidRDefault="00F729E4" w:rsidP="006B07F9">
            <w:pPr>
              <w:spacing w:after="0" w:line="480" w:lineRule="auto"/>
              <w:jc w:val="center"/>
              <w:rPr>
                <w:rFonts w:ascii="Times New Roman" w:eastAsia="Times New Roman" w:hAnsi="Times New Roman" w:cs="Times New Roman"/>
                <w:color w:val="000000"/>
                <w:sz w:val="24"/>
                <w:szCs w:val="24"/>
              </w:rPr>
            </w:pPr>
          </w:p>
        </w:tc>
      </w:tr>
    </w:tbl>
    <w:p w14:paraId="5B235001" w14:textId="465833C8" w:rsidR="00F729E4" w:rsidRPr="00274935" w:rsidRDefault="00742B7D" w:rsidP="00F729E4">
      <w:pPr>
        <w:spacing w:line="480" w:lineRule="auto"/>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 xml:space="preserve">                   P value=0.16   </w:t>
      </w:r>
      <w:r w:rsidR="003C734C" w:rsidRPr="00274935">
        <w:rPr>
          <w:rFonts w:ascii="Times New Roman" w:eastAsia="Times New Roman" w:hAnsi="Times New Roman" w:cs="Times New Roman"/>
          <w:bCs/>
          <w:sz w:val="24"/>
          <w:szCs w:val="24"/>
        </w:rPr>
        <w:t xml:space="preserve">not </w:t>
      </w:r>
      <w:r w:rsidRPr="00274935">
        <w:rPr>
          <w:rFonts w:ascii="Times New Roman" w:eastAsia="Times New Roman" w:hAnsi="Times New Roman" w:cs="Times New Roman"/>
          <w:bCs/>
          <w:sz w:val="24"/>
          <w:szCs w:val="24"/>
        </w:rPr>
        <w:t>significant at 0.05 confidence level</w:t>
      </w:r>
    </w:p>
    <w:p w14:paraId="0F048363" w14:textId="7F95E74A" w:rsidR="00927AEB" w:rsidRPr="00274935" w:rsidRDefault="00540D5A" w:rsidP="003445D5">
      <w:pPr>
        <w:spacing w:line="48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 xml:space="preserve">The cultural practice in Nigeria had placed most male at the four </w:t>
      </w:r>
      <w:r w:rsidR="00976364" w:rsidRPr="00274935">
        <w:rPr>
          <w:rFonts w:ascii="Times New Roman" w:eastAsia="Times New Roman" w:hAnsi="Times New Roman" w:cs="Times New Roman"/>
          <w:bCs/>
          <w:sz w:val="24"/>
          <w:szCs w:val="24"/>
        </w:rPr>
        <w:t>fronts</w:t>
      </w:r>
      <w:r w:rsidRPr="00274935">
        <w:rPr>
          <w:rFonts w:ascii="Times New Roman" w:eastAsia="Times New Roman" w:hAnsi="Times New Roman" w:cs="Times New Roman"/>
          <w:bCs/>
          <w:sz w:val="24"/>
          <w:szCs w:val="24"/>
        </w:rPr>
        <w:t xml:space="preserve"> of economic activities, therefore predisposing them to contagious disease such as tuberculosis. Table 1 shows a </w:t>
      </w:r>
      <w:r w:rsidR="00976364" w:rsidRPr="00274935">
        <w:rPr>
          <w:rFonts w:ascii="Times New Roman" w:eastAsia="Times New Roman" w:hAnsi="Times New Roman" w:cs="Times New Roman"/>
          <w:bCs/>
          <w:sz w:val="24"/>
          <w:szCs w:val="24"/>
        </w:rPr>
        <w:t xml:space="preserve">higher </w:t>
      </w:r>
      <w:r w:rsidR="00976364" w:rsidRPr="00274935">
        <w:rPr>
          <w:rFonts w:ascii="Times New Roman" w:eastAsia="Times New Roman" w:hAnsi="Times New Roman" w:cs="Times New Roman"/>
          <w:bCs/>
          <w:sz w:val="24"/>
          <w:szCs w:val="24"/>
        </w:rPr>
        <w:lastRenderedPageBreak/>
        <w:t>prevalence</w:t>
      </w:r>
      <w:r w:rsidRPr="00274935">
        <w:rPr>
          <w:rFonts w:ascii="Times New Roman" w:eastAsia="Times New Roman" w:hAnsi="Times New Roman" w:cs="Times New Roman"/>
          <w:bCs/>
          <w:sz w:val="24"/>
          <w:szCs w:val="24"/>
        </w:rPr>
        <w:t xml:space="preserve"> of tuberculosis among male, </w:t>
      </w:r>
      <w:r w:rsidR="00976364" w:rsidRPr="00274935">
        <w:rPr>
          <w:rFonts w:ascii="Times New Roman" w:eastAsia="Times New Roman" w:hAnsi="Times New Roman" w:cs="Times New Roman"/>
          <w:bCs/>
          <w:sz w:val="24"/>
          <w:szCs w:val="24"/>
        </w:rPr>
        <w:t>despite there lower number of participations. Its also important to note that the prevalence of tuberculosis among the gender categories is not statistically significant at p value greater</w:t>
      </w:r>
      <w:r w:rsidR="00334F17" w:rsidRPr="00274935">
        <w:rPr>
          <w:rFonts w:ascii="Times New Roman" w:eastAsia="Times New Roman" w:hAnsi="Times New Roman" w:cs="Times New Roman"/>
          <w:bCs/>
          <w:sz w:val="24"/>
          <w:szCs w:val="24"/>
        </w:rPr>
        <w:t xml:space="preserve"> than</w:t>
      </w:r>
      <w:r w:rsidR="00976364" w:rsidRPr="00274935">
        <w:rPr>
          <w:rFonts w:ascii="Times New Roman" w:eastAsia="Times New Roman" w:hAnsi="Times New Roman" w:cs="Times New Roman"/>
          <w:bCs/>
          <w:sz w:val="24"/>
          <w:szCs w:val="24"/>
        </w:rPr>
        <w:t xml:space="preserve"> 0.05 after caring out a chi square</w:t>
      </w:r>
      <w:r w:rsidR="00334F17" w:rsidRPr="00274935">
        <w:rPr>
          <w:rFonts w:ascii="Times New Roman" w:eastAsia="Times New Roman" w:hAnsi="Times New Roman" w:cs="Times New Roman"/>
          <w:bCs/>
          <w:sz w:val="24"/>
          <w:szCs w:val="24"/>
        </w:rPr>
        <w:t xml:space="preserve"> test. Insecurity had been a major challenge in Nigeria</w:t>
      </w:r>
      <w:r w:rsidR="003445D5" w:rsidRPr="00274935">
        <w:rPr>
          <w:rFonts w:ascii="Times New Roman" w:eastAsia="Times New Roman" w:hAnsi="Times New Roman" w:cs="Times New Roman"/>
          <w:bCs/>
          <w:sz w:val="24"/>
          <w:szCs w:val="24"/>
        </w:rPr>
        <w:t xml:space="preserve">, </w:t>
      </w:r>
      <w:r w:rsidR="00334F17" w:rsidRPr="00274935">
        <w:rPr>
          <w:rFonts w:ascii="Times New Roman" w:eastAsia="Times New Roman" w:hAnsi="Times New Roman" w:cs="Times New Roman"/>
          <w:bCs/>
          <w:sz w:val="24"/>
          <w:szCs w:val="24"/>
        </w:rPr>
        <w:t>most of the fight against insecurity in Nigeria are carried out by security agents and local vigilante’s who are majorly male</w:t>
      </w:r>
      <w:r w:rsidR="003445D5" w:rsidRPr="00274935">
        <w:rPr>
          <w:rFonts w:ascii="Times New Roman" w:eastAsia="Times New Roman" w:hAnsi="Times New Roman" w:cs="Times New Roman"/>
          <w:bCs/>
          <w:sz w:val="24"/>
          <w:szCs w:val="24"/>
        </w:rPr>
        <w:t xml:space="preserve">. This may have also predisposed more male to active tuberculosis infection. This do not undermine the fact that children, women and the elderly are also largely affected by insecurity </w:t>
      </w:r>
      <w:r w:rsidR="007B4A04" w:rsidRPr="00274935">
        <w:rPr>
          <w:rFonts w:ascii="Times New Roman" w:eastAsia="Times New Roman" w:hAnsi="Times New Roman" w:cs="Times New Roman"/>
          <w:bCs/>
          <w:sz w:val="24"/>
          <w:szCs w:val="24"/>
        </w:rPr>
        <w:t>which</w:t>
      </w:r>
      <w:r w:rsidR="003445D5" w:rsidRPr="00274935">
        <w:rPr>
          <w:rFonts w:ascii="Times New Roman" w:eastAsia="Times New Roman" w:hAnsi="Times New Roman" w:cs="Times New Roman"/>
          <w:bCs/>
          <w:sz w:val="24"/>
          <w:szCs w:val="24"/>
        </w:rPr>
        <w:t xml:space="preserve"> predispose</w:t>
      </w:r>
      <w:r w:rsidR="007B4A04" w:rsidRPr="00274935">
        <w:rPr>
          <w:rFonts w:ascii="Times New Roman" w:eastAsia="Times New Roman" w:hAnsi="Times New Roman" w:cs="Times New Roman"/>
          <w:bCs/>
          <w:sz w:val="24"/>
          <w:szCs w:val="24"/>
        </w:rPr>
        <w:t>s</w:t>
      </w:r>
      <w:r w:rsidR="003445D5" w:rsidRPr="00274935">
        <w:rPr>
          <w:rFonts w:ascii="Times New Roman" w:eastAsia="Times New Roman" w:hAnsi="Times New Roman" w:cs="Times New Roman"/>
          <w:bCs/>
          <w:sz w:val="24"/>
          <w:szCs w:val="24"/>
        </w:rPr>
        <w:t xml:space="preserve"> </w:t>
      </w:r>
      <w:r w:rsidR="007B4A04" w:rsidRPr="00274935">
        <w:rPr>
          <w:rFonts w:ascii="Times New Roman" w:eastAsia="Times New Roman" w:hAnsi="Times New Roman" w:cs="Times New Roman"/>
          <w:bCs/>
          <w:sz w:val="24"/>
          <w:szCs w:val="24"/>
        </w:rPr>
        <w:t xml:space="preserve">them </w:t>
      </w:r>
      <w:r w:rsidR="003445D5" w:rsidRPr="00274935">
        <w:rPr>
          <w:rFonts w:ascii="Times New Roman" w:eastAsia="Times New Roman" w:hAnsi="Times New Roman" w:cs="Times New Roman"/>
          <w:bCs/>
          <w:sz w:val="24"/>
          <w:szCs w:val="24"/>
        </w:rPr>
        <w:t xml:space="preserve">to infectious diseases. </w:t>
      </w:r>
    </w:p>
    <w:p w14:paraId="29CF3135" w14:textId="37161C23" w:rsidR="003547E6" w:rsidRPr="00274935" w:rsidRDefault="003547E6" w:rsidP="003547E6">
      <w:pPr>
        <w:spacing w:after="0" w:line="480" w:lineRule="auto"/>
        <w:rPr>
          <w:rFonts w:ascii="Times New Roman" w:eastAsia="Times New Roman" w:hAnsi="Times New Roman" w:cs="Times New Roman"/>
          <w:bCs/>
          <w:sz w:val="24"/>
          <w:szCs w:val="24"/>
        </w:rPr>
      </w:pPr>
      <w:r w:rsidRPr="00274935">
        <w:rPr>
          <w:rFonts w:ascii="Times New Roman" w:eastAsia="Times New Roman" w:hAnsi="Times New Roman" w:cs="Times New Roman"/>
          <w:b/>
          <w:sz w:val="24"/>
          <w:szCs w:val="24"/>
        </w:rPr>
        <w:t>Table 2.</w:t>
      </w:r>
      <w:r w:rsidRPr="00274935">
        <w:rPr>
          <w:rFonts w:ascii="Times New Roman" w:eastAsia="Times New Roman" w:hAnsi="Times New Roman" w:cs="Times New Roman"/>
          <w:bCs/>
          <w:sz w:val="24"/>
          <w:szCs w:val="24"/>
        </w:rPr>
        <w:t xml:space="preserve"> The table shows age group distribution of tuberculosis prevalence in </w:t>
      </w:r>
      <w:r w:rsidR="007B4A04" w:rsidRPr="00274935">
        <w:rPr>
          <w:rFonts w:ascii="Times New Roman" w:eastAsia="Times New Roman" w:hAnsi="Times New Roman" w:cs="Times New Roman"/>
          <w:bCs/>
          <w:sz w:val="24"/>
          <w:szCs w:val="24"/>
        </w:rPr>
        <w:t>GeneXpert</w:t>
      </w:r>
      <w:r w:rsidRPr="00274935">
        <w:rPr>
          <w:rFonts w:ascii="Times New Roman" w:eastAsia="Times New Roman" w:hAnsi="Times New Roman" w:cs="Times New Roman"/>
          <w:bCs/>
          <w:sz w:val="24"/>
          <w:szCs w:val="24"/>
        </w:rPr>
        <w:t xml:space="preserve"> method</w:t>
      </w:r>
    </w:p>
    <w:p w14:paraId="0C9F8909" w14:textId="77777777" w:rsidR="003547E6" w:rsidRPr="00274935" w:rsidRDefault="003547E6" w:rsidP="003547E6">
      <w:pPr>
        <w:spacing w:after="0" w:line="480" w:lineRule="auto"/>
        <w:jc w:val="center"/>
        <w:rPr>
          <w:rFonts w:ascii="Times New Roman" w:eastAsia="Times New Roman" w:hAnsi="Times New Roman" w:cs="Times New Roman"/>
          <w:bCs/>
          <w:sz w:val="24"/>
          <w:szCs w:val="24"/>
        </w:rPr>
      </w:pPr>
    </w:p>
    <w:tbl>
      <w:tblPr>
        <w:tblW w:w="7551" w:type="dxa"/>
        <w:tblInd w:w="108" w:type="dxa"/>
        <w:tblLook w:val="04A0" w:firstRow="1" w:lastRow="0" w:firstColumn="1" w:lastColumn="0" w:noHBand="0" w:noVBand="1"/>
      </w:tblPr>
      <w:tblGrid>
        <w:gridCol w:w="1230"/>
        <w:gridCol w:w="1920"/>
        <w:gridCol w:w="960"/>
        <w:gridCol w:w="1122"/>
        <w:gridCol w:w="960"/>
        <w:gridCol w:w="1629"/>
      </w:tblGrid>
      <w:tr w:rsidR="003547E6" w:rsidRPr="00274935" w14:paraId="60D5BAE6" w14:textId="77777777" w:rsidTr="00F824D1">
        <w:trPr>
          <w:trHeight w:val="300"/>
        </w:trPr>
        <w:tc>
          <w:tcPr>
            <w:tcW w:w="776" w:type="dxa"/>
            <w:tcBorders>
              <w:top w:val="single" w:sz="4" w:space="0" w:color="auto"/>
              <w:left w:val="nil"/>
              <w:bottom w:val="single" w:sz="4" w:space="0" w:color="auto"/>
              <w:right w:val="nil"/>
            </w:tcBorders>
            <w:shd w:val="clear" w:color="auto" w:fill="auto"/>
            <w:noWrap/>
            <w:vAlign w:val="bottom"/>
            <w:hideMark/>
          </w:tcPr>
          <w:p w14:paraId="5F58DC62" w14:textId="28EA0C40" w:rsidR="003547E6" w:rsidRPr="00274935" w:rsidRDefault="003547E6" w:rsidP="003547E6">
            <w:pPr>
              <w:spacing w:after="0" w:line="24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lang w:val="en-GB"/>
              </w:rPr>
              <w:t>Age group</w:t>
            </w:r>
            <w:r w:rsidR="00F824D1" w:rsidRPr="00274935">
              <w:rPr>
                <w:rFonts w:ascii="Times New Roman" w:eastAsia="Times New Roman" w:hAnsi="Times New Roman" w:cs="Times New Roman"/>
                <w:color w:val="000000"/>
                <w:sz w:val="24"/>
                <w:szCs w:val="24"/>
                <w:lang w:val="en-GB"/>
              </w:rPr>
              <w:t>(</w:t>
            </w:r>
            <w:proofErr w:type="spellStart"/>
            <w:r w:rsidR="00F824D1" w:rsidRPr="00274935">
              <w:rPr>
                <w:rFonts w:ascii="Times New Roman" w:eastAsia="Times New Roman" w:hAnsi="Times New Roman" w:cs="Times New Roman"/>
                <w:color w:val="000000"/>
                <w:sz w:val="24"/>
                <w:szCs w:val="24"/>
                <w:lang w:val="en-GB"/>
              </w:rPr>
              <w:t>yrs</w:t>
            </w:r>
            <w:proofErr w:type="spellEnd"/>
            <w:r w:rsidR="00F824D1" w:rsidRPr="00274935">
              <w:rPr>
                <w:rFonts w:ascii="Times New Roman" w:eastAsia="Times New Roman" w:hAnsi="Times New Roman" w:cs="Times New Roman"/>
                <w:color w:val="000000"/>
                <w:sz w:val="24"/>
                <w:szCs w:val="24"/>
                <w:lang w:val="en-GB"/>
              </w:rPr>
              <w:t>)</w:t>
            </w:r>
          </w:p>
        </w:tc>
        <w:tc>
          <w:tcPr>
            <w:tcW w:w="2880" w:type="dxa"/>
            <w:gridSpan w:val="2"/>
            <w:tcBorders>
              <w:top w:val="single" w:sz="4" w:space="0" w:color="auto"/>
              <w:left w:val="nil"/>
              <w:bottom w:val="single" w:sz="4" w:space="0" w:color="auto"/>
              <w:right w:val="nil"/>
            </w:tcBorders>
            <w:shd w:val="clear" w:color="auto" w:fill="auto"/>
            <w:noWrap/>
            <w:vAlign w:val="bottom"/>
            <w:hideMark/>
          </w:tcPr>
          <w:p w14:paraId="6F0B8BB1" w14:textId="77777777" w:rsidR="003547E6" w:rsidRPr="00274935" w:rsidRDefault="003547E6" w:rsidP="003547E6">
            <w:pPr>
              <w:spacing w:after="0" w:line="24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total number of samples</w:t>
            </w:r>
          </w:p>
        </w:tc>
        <w:tc>
          <w:tcPr>
            <w:tcW w:w="2082" w:type="dxa"/>
            <w:gridSpan w:val="2"/>
            <w:tcBorders>
              <w:top w:val="single" w:sz="4" w:space="0" w:color="auto"/>
              <w:left w:val="nil"/>
              <w:bottom w:val="single" w:sz="4" w:space="0" w:color="auto"/>
              <w:right w:val="nil"/>
            </w:tcBorders>
            <w:shd w:val="clear" w:color="auto" w:fill="auto"/>
            <w:noWrap/>
            <w:vAlign w:val="bottom"/>
            <w:hideMark/>
          </w:tcPr>
          <w:p w14:paraId="28FAFB51" w14:textId="47269CD6" w:rsidR="003547E6" w:rsidRPr="00274935" w:rsidRDefault="00F824D1" w:rsidP="003547E6">
            <w:pPr>
              <w:spacing w:after="0" w:line="24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w:t>
            </w:r>
            <w:r w:rsidR="00334F17" w:rsidRPr="00274935">
              <w:rPr>
                <w:rFonts w:ascii="Times New Roman" w:eastAsia="Times New Roman" w:hAnsi="Times New Roman" w:cs="Times New Roman"/>
                <w:color w:val="000000"/>
                <w:sz w:val="24"/>
                <w:szCs w:val="24"/>
              </w:rPr>
              <w:t>P</w:t>
            </w:r>
            <w:r w:rsidR="003547E6" w:rsidRPr="00274935">
              <w:rPr>
                <w:rFonts w:ascii="Times New Roman" w:eastAsia="Times New Roman" w:hAnsi="Times New Roman" w:cs="Times New Roman"/>
                <w:color w:val="000000"/>
                <w:sz w:val="24"/>
                <w:szCs w:val="24"/>
              </w:rPr>
              <w:t>ositive</w:t>
            </w:r>
          </w:p>
        </w:tc>
        <w:tc>
          <w:tcPr>
            <w:tcW w:w="1629" w:type="dxa"/>
            <w:tcBorders>
              <w:top w:val="single" w:sz="4" w:space="0" w:color="auto"/>
              <w:left w:val="nil"/>
              <w:bottom w:val="single" w:sz="4" w:space="0" w:color="auto"/>
              <w:right w:val="nil"/>
            </w:tcBorders>
            <w:shd w:val="clear" w:color="auto" w:fill="auto"/>
            <w:noWrap/>
            <w:vAlign w:val="bottom"/>
            <w:hideMark/>
          </w:tcPr>
          <w:p w14:paraId="3F880933" w14:textId="3A0C8802" w:rsidR="003547E6" w:rsidRPr="00274935" w:rsidRDefault="00F824D1" w:rsidP="003547E6">
            <w:pPr>
              <w:spacing w:after="0" w:line="240" w:lineRule="auto"/>
              <w:rPr>
                <w:rFonts w:ascii="Times New Roman" w:eastAsia="Times New Roman" w:hAnsi="Times New Roman" w:cs="Times New Roman"/>
                <w:color w:val="000000"/>
                <w:sz w:val="24"/>
                <w:szCs w:val="24"/>
              </w:rPr>
            </w:pPr>
            <w:proofErr w:type="gramStart"/>
            <w:r w:rsidRPr="00274935">
              <w:rPr>
                <w:rFonts w:ascii="Times New Roman" w:eastAsia="Times New Roman" w:hAnsi="Times New Roman" w:cs="Times New Roman"/>
                <w:color w:val="000000"/>
                <w:sz w:val="24"/>
                <w:szCs w:val="24"/>
              </w:rPr>
              <w:t>Prevalence(</w:t>
            </w:r>
            <w:proofErr w:type="gramEnd"/>
            <w:r w:rsidRPr="00274935">
              <w:rPr>
                <w:rFonts w:ascii="Times New Roman" w:eastAsia="Times New Roman" w:hAnsi="Times New Roman" w:cs="Times New Roman"/>
                <w:color w:val="000000"/>
                <w:sz w:val="24"/>
                <w:szCs w:val="24"/>
              </w:rPr>
              <w:t>%)</w:t>
            </w:r>
          </w:p>
        </w:tc>
      </w:tr>
      <w:tr w:rsidR="003547E6" w:rsidRPr="00274935" w14:paraId="34EDCAE6" w14:textId="77777777" w:rsidTr="00F824D1">
        <w:trPr>
          <w:trHeight w:val="300"/>
        </w:trPr>
        <w:tc>
          <w:tcPr>
            <w:tcW w:w="960" w:type="dxa"/>
            <w:tcBorders>
              <w:top w:val="single" w:sz="4" w:space="0" w:color="auto"/>
              <w:left w:val="nil"/>
              <w:bottom w:val="nil"/>
              <w:right w:val="nil"/>
            </w:tcBorders>
            <w:shd w:val="clear" w:color="auto" w:fill="auto"/>
            <w:noWrap/>
            <w:vAlign w:val="bottom"/>
            <w:hideMark/>
          </w:tcPr>
          <w:p w14:paraId="026FED70" w14:textId="678E997D" w:rsidR="003547E6" w:rsidRPr="00274935" w:rsidRDefault="003547E6" w:rsidP="006B07F9">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15-25</w:t>
            </w:r>
          </w:p>
        </w:tc>
        <w:tc>
          <w:tcPr>
            <w:tcW w:w="2880" w:type="dxa"/>
            <w:gridSpan w:val="2"/>
            <w:tcBorders>
              <w:top w:val="single" w:sz="4" w:space="0" w:color="auto"/>
              <w:left w:val="nil"/>
              <w:bottom w:val="nil"/>
              <w:right w:val="nil"/>
            </w:tcBorders>
            <w:shd w:val="clear" w:color="auto" w:fill="auto"/>
            <w:noWrap/>
            <w:vAlign w:val="bottom"/>
            <w:hideMark/>
          </w:tcPr>
          <w:p w14:paraId="1AF49A09" w14:textId="64937CEE" w:rsidR="003547E6" w:rsidRPr="00274935" w:rsidRDefault="003547E6"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50</w:t>
            </w:r>
          </w:p>
        </w:tc>
        <w:tc>
          <w:tcPr>
            <w:tcW w:w="2082" w:type="dxa"/>
            <w:gridSpan w:val="2"/>
            <w:tcBorders>
              <w:top w:val="single" w:sz="4" w:space="0" w:color="auto"/>
              <w:left w:val="nil"/>
              <w:bottom w:val="nil"/>
              <w:right w:val="nil"/>
            </w:tcBorders>
            <w:shd w:val="clear" w:color="auto" w:fill="auto"/>
            <w:noWrap/>
            <w:vAlign w:val="bottom"/>
            <w:hideMark/>
          </w:tcPr>
          <w:p w14:paraId="34C61587" w14:textId="39AF4A84" w:rsidR="003547E6" w:rsidRPr="00274935" w:rsidRDefault="003547E6"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1 </w:t>
            </w:r>
          </w:p>
        </w:tc>
        <w:tc>
          <w:tcPr>
            <w:tcW w:w="1629" w:type="dxa"/>
            <w:tcBorders>
              <w:top w:val="single" w:sz="4" w:space="0" w:color="auto"/>
              <w:left w:val="nil"/>
              <w:bottom w:val="nil"/>
              <w:right w:val="nil"/>
            </w:tcBorders>
            <w:shd w:val="clear" w:color="auto" w:fill="auto"/>
            <w:noWrap/>
            <w:vAlign w:val="bottom"/>
            <w:hideMark/>
          </w:tcPr>
          <w:p w14:paraId="2E34A6BF" w14:textId="443DA94F" w:rsidR="003547E6" w:rsidRPr="00274935" w:rsidRDefault="00F824D1" w:rsidP="006B07F9">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0.8</w:t>
            </w:r>
          </w:p>
        </w:tc>
      </w:tr>
      <w:tr w:rsidR="003547E6" w:rsidRPr="00274935" w14:paraId="7ACACC1D" w14:textId="77777777" w:rsidTr="00F824D1">
        <w:trPr>
          <w:trHeight w:val="300"/>
        </w:trPr>
        <w:tc>
          <w:tcPr>
            <w:tcW w:w="960" w:type="dxa"/>
            <w:tcBorders>
              <w:top w:val="nil"/>
              <w:left w:val="nil"/>
              <w:bottom w:val="nil"/>
              <w:right w:val="nil"/>
            </w:tcBorders>
            <w:shd w:val="clear" w:color="auto" w:fill="auto"/>
            <w:noWrap/>
            <w:vAlign w:val="bottom"/>
            <w:hideMark/>
          </w:tcPr>
          <w:p w14:paraId="218DA768" w14:textId="1FE13F10" w:rsidR="003547E6" w:rsidRPr="00274935" w:rsidRDefault="003547E6" w:rsidP="006B07F9">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26-35</w:t>
            </w:r>
          </w:p>
        </w:tc>
        <w:tc>
          <w:tcPr>
            <w:tcW w:w="2880" w:type="dxa"/>
            <w:gridSpan w:val="2"/>
            <w:tcBorders>
              <w:top w:val="nil"/>
              <w:left w:val="nil"/>
              <w:bottom w:val="nil"/>
              <w:right w:val="nil"/>
            </w:tcBorders>
            <w:shd w:val="clear" w:color="auto" w:fill="auto"/>
            <w:noWrap/>
            <w:vAlign w:val="bottom"/>
            <w:hideMark/>
          </w:tcPr>
          <w:p w14:paraId="525C100E" w14:textId="1D5DA3BB" w:rsidR="003547E6" w:rsidRPr="00274935" w:rsidRDefault="003547E6"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34</w:t>
            </w:r>
          </w:p>
        </w:tc>
        <w:tc>
          <w:tcPr>
            <w:tcW w:w="2082" w:type="dxa"/>
            <w:gridSpan w:val="2"/>
            <w:tcBorders>
              <w:top w:val="nil"/>
              <w:left w:val="nil"/>
              <w:bottom w:val="nil"/>
              <w:right w:val="nil"/>
            </w:tcBorders>
            <w:shd w:val="clear" w:color="auto" w:fill="auto"/>
            <w:noWrap/>
            <w:vAlign w:val="bottom"/>
            <w:hideMark/>
          </w:tcPr>
          <w:p w14:paraId="30E0C9AB" w14:textId="7D172E67" w:rsidR="003547E6" w:rsidRPr="00274935" w:rsidRDefault="003547E6"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0</w:t>
            </w:r>
            <w:r w:rsidR="00F824D1" w:rsidRPr="00274935">
              <w:rPr>
                <w:rFonts w:ascii="Times New Roman" w:eastAsia="Times New Roman" w:hAnsi="Times New Roman" w:cs="Times New Roman"/>
                <w:color w:val="000000"/>
                <w:sz w:val="24"/>
                <w:szCs w:val="24"/>
              </w:rPr>
              <w:t xml:space="preserve">                          </w:t>
            </w:r>
          </w:p>
        </w:tc>
        <w:tc>
          <w:tcPr>
            <w:tcW w:w="1629" w:type="dxa"/>
            <w:tcBorders>
              <w:top w:val="nil"/>
              <w:left w:val="nil"/>
              <w:bottom w:val="nil"/>
              <w:right w:val="nil"/>
            </w:tcBorders>
            <w:shd w:val="clear" w:color="auto" w:fill="auto"/>
            <w:noWrap/>
            <w:vAlign w:val="bottom"/>
            <w:hideMark/>
          </w:tcPr>
          <w:p w14:paraId="3AA58421" w14:textId="0A3A5927" w:rsidR="003547E6" w:rsidRPr="00274935" w:rsidRDefault="00F824D1" w:rsidP="00F824D1">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0.0</w:t>
            </w:r>
          </w:p>
        </w:tc>
      </w:tr>
      <w:tr w:rsidR="003547E6" w:rsidRPr="00274935" w14:paraId="0E22B956" w14:textId="77777777" w:rsidTr="00F824D1">
        <w:trPr>
          <w:trHeight w:val="300"/>
        </w:trPr>
        <w:tc>
          <w:tcPr>
            <w:tcW w:w="960" w:type="dxa"/>
            <w:tcBorders>
              <w:top w:val="nil"/>
              <w:left w:val="nil"/>
              <w:bottom w:val="nil"/>
              <w:right w:val="nil"/>
            </w:tcBorders>
            <w:shd w:val="clear" w:color="auto" w:fill="auto"/>
            <w:noWrap/>
            <w:vAlign w:val="bottom"/>
            <w:hideMark/>
          </w:tcPr>
          <w:p w14:paraId="5105647A" w14:textId="61D07DFC" w:rsidR="003547E6" w:rsidRPr="00274935" w:rsidRDefault="003547E6" w:rsidP="006B07F9">
            <w:pPr>
              <w:spacing w:after="0" w:line="480" w:lineRule="auto"/>
              <w:rPr>
                <w:rFonts w:ascii="Times New Roman" w:eastAsia="Times New Roman" w:hAnsi="Times New Roman" w:cs="Times New Roman"/>
                <w:color w:val="000000"/>
                <w:sz w:val="24"/>
                <w:szCs w:val="24"/>
              </w:rPr>
            </w:pPr>
            <w:bookmarkStart w:id="1" w:name="_Hlk221146882"/>
            <w:r w:rsidRPr="00274935">
              <w:rPr>
                <w:rFonts w:ascii="Times New Roman" w:eastAsia="Times New Roman" w:hAnsi="Times New Roman" w:cs="Times New Roman"/>
                <w:color w:val="000000"/>
                <w:sz w:val="24"/>
                <w:szCs w:val="24"/>
              </w:rPr>
              <w:t>36-45</w:t>
            </w:r>
            <w:bookmarkEnd w:id="1"/>
          </w:p>
        </w:tc>
        <w:tc>
          <w:tcPr>
            <w:tcW w:w="2880" w:type="dxa"/>
            <w:gridSpan w:val="2"/>
            <w:tcBorders>
              <w:top w:val="nil"/>
              <w:left w:val="nil"/>
              <w:bottom w:val="nil"/>
              <w:right w:val="nil"/>
            </w:tcBorders>
            <w:shd w:val="clear" w:color="auto" w:fill="auto"/>
            <w:noWrap/>
            <w:vAlign w:val="bottom"/>
            <w:hideMark/>
          </w:tcPr>
          <w:p w14:paraId="56EC848B" w14:textId="406CCFE7" w:rsidR="003547E6" w:rsidRPr="00274935" w:rsidRDefault="003547E6"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27</w:t>
            </w:r>
          </w:p>
        </w:tc>
        <w:tc>
          <w:tcPr>
            <w:tcW w:w="2082" w:type="dxa"/>
            <w:gridSpan w:val="2"/>
            <w:tcBorders>
              <w:top w:val="nil"/>
              <w:left w:val="nil"/>
              <w:bottom w:val="nil"/>
              <w:right w:val="nil"/>
            </w:tcBorders>
            <w:shd w:val="clear" w:color="auto" w:fill="auto"/>
            <w:noWrap/>
            <w:vAlign w:val="bottom"/>
            <w:hideMark/>
          </w:tcPr>
          <w:p w14:paraId="4AA5BBBC" w14:textId="49767121" w:rsidR="003547E6" w:rsidRPr="00274935" w:rsidRDefault="00F824D1"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1</w:t>
            </w:r>
          </w:p>
        </w:tc>
        <w:tc>
          <w:tcPr>
            <w:tcW w:w="1629" w:type="dxa"/>
            <w:tcBorders>
              <w:top w:val="nil"/>
              <w:left w:val="nil"/>
              <w:bottom w:val="nil"/>
              <w:right w:val="nil"/>
            </w:tcBorders>
            <w:shd w:val="clear" w:color="auto" w:fill="auto"/>
            <w:noWrap/>
            <w:vAlign w:val="bottom"/>
            <w:hideMark/>
          </w:tcPr>
          <w:p w14:paraId="53200312" w14:textId="0D9CEAB2" w:rsidR="003547E6" w:rsidRPr="00274935" w:rsidRDefault="00F824D1" w:rsidP="00F824D1">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0.8</w:t>
            </w:r>
          </w:p>
        </w:tc>
      </w:tr>
      <w:tr w:rsidR="003547E6" w:rsidRPr="00274935" w14:paraId="6D611C65" w14:textId="77777777" w:rsidTr="00F824D1">
        <w:trPr>
          <w:trHeight w:val="300"/>
        </w:trPr>
        <w:tc>
          <w:tcPr>
            <w:tcW w:w="960" w:type="dxa"/>
            <w:tcBorders>
              <w:top w:val="nil"/>
              <w:left w:val="nil"/>
              <w:bottom w:val="nil"/>
              <w:right w:val="nil"/>
            </w:tcBorders>
            <w:shd w:val="clear" w:color="auto" w:fill="auto"/>
            <w:noWrap/>
            <w:vAlign w:val="bottom"/>
            <w:hideMark/>
          </w:tcPr>
          <w:p w14:paraId="652CCC04" w14:textId="6B9D5F67" w:rsidR="003547E6" w:rsidRPr="00274935" w:rsidRDefault="003547E6" w:rsidP="006B07F9">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46-60</w:t>
            </w:r>
          </w:p>
        </w:tc>
        <w:tc>
          <w:tcPr>
            <w:tcW w:w="2880" w:type="dxa"/>
            <w:gridSpan w:val="2"/>
            <w:tcBorders>
              <w:top w:val="nil"/>
              <w:left w:val="nil"/>
              <w:bottom w:val="nil"/>
              <w:right w:val="nil"/>
            </w:tcBorders>
            <w:shd w:val="clear" w:color="auto" w:fill="auto"/>
            <w:noWrap/>
            <w:vAlign w:val="bottom"/>
            <w:hideMark/>
          </w:tcPr>
          <w:p w14:paraId="029BA301" w14:textId="26360370" w:rsidR="003547E6" w:rsidRPr="00274935" w:rsidRDefault="003547E6"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21</w:t>
            </w:r>
          </w:p>
        </w:tc>
        <w:tc>
          <w:tcPr>
            <w:tcW w:w="2082" w:type="dxa"/>
            <w:gridSpan w:val="2"/>
            <w:tcBorders>
              <w:top w:val="nil"/>
              <w:left w:val="nil"/>
              <w:bottom w:val="nil"/>
              <w:right w:val="nil"/>
            </w:tcBorders>
            <w:shd w:val="clear" w:color="auto" w:fill="auto"/>
            <w:noWrap/>
            <w:vAlign w:val="bottom"/>
            <w:hideMark/>
          </w:tcPr>
          <w:p w14:paraId="27C8FFE8" w14:textId="39A7637A" w:rsidR="003547E6" w:rsidRPr="00274935" w:rsidRDefault="00F824D1"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2</w:t>
            </w:r>
          </w:p>
        </w:tc>
        <w:tc>
          <w:tcPr>
            <w:tcW w:w="1629" w:type="dxa"/>
            <w:tcBorders>
              <w:top w:val="nil"/>
              <w:left w:val="nil"/>
              <w:bottom w:val="nil"/>
              <w:right w:val="nil"/>
            </w:tcBorders>
            <w:shd w:val="clear" w:color="auto" w:fill="auto"/>
            <w:noWrap/>
            <w:vAlign w:val="bottom"/>
            <w:hideMark/>
          </w:tcPr>
          <w:p w14:paraId="650E3701" w14:textId="1316B7C8" w:rsidR="003547E6" w:rsidRPr="00274935" w:rsidRDefault="00F824D1" w:rsidP="00F824D1">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1.5</w:t>
            </w:r>
          </w:p>
        </w:tc>
      </w:tr>
      <w:tr w:rsidR="00F824D1" w:rsidRPr="00274935" w14:paraId="1BDF6A06" w14:textId="77777777" w:rsidTr="00F824D1">
        <w:trPr>
          <w:gridAfter w:val="2"/>
          <w:wAfter w:w="2589" w:type="dxa"/>
          <w:trHeight w:val="84"/>
        </w:trPr>
        <w:tc>
          <w:tcPr>
            <w:tcW w:w="2880" w:type="dxa"/>
            <w:gridSpan w:val="2"/>
            <w:tcBorders>
              <w:top w:val="nil"/>
              <w:left w:val="nil"/>
              <w:bottom w:val="single" w:sz="4" w:space="0" w:color="auto"/>
              <w:right w:val="nil"/>
            </w:tcBorders>
            <w:shd w:val="clear" w:color="auto" w:fill="auto"/>
            <w:noWrap/>
            <w:vAlign w:val="bottom"/>
            <w:hideMark/>
          </w:tcPr>
          <w:p w14:paraId="5F53413B" w14:textId="559C5B91" w:rsidR="00F824D1" w:rsidRPr="00274935" w:rsidRDefault="00F824D1" w:rsidP="003547E6">
            <w:pPr>
              <w:spacing w:after="0" w:line="480" w:lineRule="auto"/>
              <w:rPr>
                <w:rFonts w:ascii="Times New Roman" w:eastAsia="Times New Roman" w:hAnsi="Times New Roman" w:cs="Times New Roman"/>
                <w:color w:val="000000"/>
                <w:sz w:val="24"/>
                <w:szCs w:val="24"/>
              </w:rPr>
            </w:pPr>
          </w:p>
        </w:tc>
        <w:tc>
          <w:tcPr>
            <w:tcW w:w="2082" w:type="dxa"/>
            <w:gridSpan w:val="2"/>
            <w:tcBorders>
              <w:top w:val="nil"/>
              <w:left w:val="nil"/>
              <w:bottom w:val="single" w:sz="4" w:space="0" w:color="auto"/>
              <w:right w:val="nil"/>
            </w:tcBorders>
            <w:shd w:val="clear" w:color="auto" w:fill="auto"/>
            <w:noWrap/>
            <w:vAlign w:val="bottom"/>
            <w:hideMark/>
          </w:tcPr>
          <w:p w14:paraId="17FA4CC7" w14:textId="3285E484" w:rsidR="00F824D1" w:rsidRPr="00274935" w:rsidRDefault="00F824D1" w:rsidP="003547E6">
            <w:pPr>
              <w:spacing w:after="0" w:line="480" w:lineRule="auto"/>
              <w:rPr>
                <w:rFonts w:ascii="Times New Roman" w:eastAsia="Times New Roman" w:hAnsi="Times New Roman" w:cs="Times New Roman"/>
                <w:color w:val="000000"/>
                <w:sz w:val="24"/>
                <w:szCs w:val="24"/>
              </w:rPr>
            </w:pPr>
          </w:p>
        </w:tc>
      </w:tr>
      <w:tr w:rsidR="003547E6" w:rsidRPr="00274935" w14:paraId="1207880F" w14:textId="77777777" w:rsidTr="00F824D1">
        <w:trPr>
          <w:trHeight w:val="300"/>
        </w:trPr>
        <w:tc>
          <w:tcPr>
            <w:tcW w:w="960" w:type="dxa"/>
            <w:tcBorders>
              <w:top w:val="single" w:sz="4" w:space="0" w:color="auto"/>
              <w:left w:val="nil"/>
              <w:bottom w:val="nil"/>
              <w:right w:val="nil"/>
            </w:tcBorders>
            <w:shd w:val="clear" w:color="auto" w:fill="auto"/>
            <w:noWrap/>
            <w:vAlign w:val="bottom"/>
            <w:hideMark/>
          </w:tcPr>
          <w:p w14:paraId="64F32EFC" w14:textId="77777777" w:rsidR="003547E6" w:rsidRPr="00274935" w:rsidRDefault="003547E6" w:rsidP="006B07F9">
            <w:pPr>
              <w:spacing w:after="0" w:line="480" w:lineRule="auto"/>
              <w:rPr>
                <w:rFonts w:ascii="Times New Roman" w:eastAsia="Times New Roman" w:hAnsi="Times New Roman" w:cs="Times New Roman"/>
                <w:sz w:val="24"/>
                <w:szCs w:val="24"/>
              </w:rPr>
            </w:pPr>
          </w:p>
        </w:tc>
        <w:tc>
          <w:tcPr>
            <w:tcW w:w="2880" w:type="dxa"/>
            <w:gridSpan w:val="2"/>
            <w:tcBorders>
              <w:top w:val="single" w:sz="4" w:space="0" w:color="auto"/>
              <w:left w:val="nil"/>
              <w:bottom w:val="nil"/>
              <w:right w:val="nil"/>
            </w:tcBorders>
            <w:shd w:val="clear" w:color="auto" w:fill="auto"/>
            <w:noWrap/>
            <w:vAlign w:val="bottom"/>
            <w:hideMark/>
          </w:tcPr>
          <w:p w14:paraId="605E6C56" w14:textId="0950210D" w:rsidR="003547E6" w:rsidRPr="00274935" w:rsidRDefault="003547E6"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132</w:t>
            </w:r>
          </w:p>
        </w:tc>
        <w:tc>
          <w:tcPr>
            <w:tcW w:w="2082" w:type="dxa"/>
            <w:gridSpan w:val="2"/>
            <w:tcBorders>
              <w:top w:val="single" w:sz="4" w:space="0" w:color="auto"/>
              <w:left w:val="nil"/>
              <w:bottom w:val="nil"/>
              <w:right w:val="nil"/>
            </w:tcBorders>
            <w:shd w:val="clear" w:color="auto" w:fill="auto"/>
            <w:noWrap/>
            <w:vAlign w:val="bottom"/>
            <w:hideMark/>
          </w:tcPr>
          <w:p w14:paraId="216F0393" w14:textId="1A895B65" w:rsidR="003547E6" w:rsidRPr="00274935" w:rsidRDefault="00F824D1" w:rsidP="006B07F9">
            <w:pPr>
              <w:spacing w:after="0" w:line="480" w:lineRule="auto"/>
              <w:jc w:val="center"/>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4</w:t>
            </w:r>
          </w:p>
        </w:tc>
        <w:tc>
          <w:tcPr>
            <w:tcW w:w="1629" w:type="dxa"/>
            <w:tcBorders>
              <w:top w:val="single" w:sz="4" w:space="0" w:color="auto"/>
              <w:left w:val="nil"/>
              <w:bottom w:val="nil"/>
              <w:right w:val="nil"/>
            </w:tcBorders>
            <w:shd w:val="clear" w:color="auto" w:fill="auto"/>
            <w:noWrap/>
            <w:vAlign w:val="bottom"/>
            <w:hideMark/>
          </w:tcPr>
          <w:p w14:paraId="3AE8DA32" w14:textId="6142BB39" w:rsidR="003547E6" w:rsidRPr="00274935" w:rsidRDefault="00F824D1" w:rsidP="00F824D1">
            <w:pPr>
              <w:spacing w:after="0" w:line="480" w:lineRule="auto"/>
              <w:rPr>
                <w:rFonts w:ascii="Times New Roman" w:eastAsia="Times New Roman" w:hAnsi="Times New Roman" w:cs="Times New Roman"/>
                <w:color w:val="000000"/>
                <w:sz w:val="24"/>
                <w:szCs w:val="24"/>
              </w:rPr>
            </w:pPr>
            <w:r w:rsidRPr="00274935">
              <w:rPr>
                <w:rFonts w:ascii="Times New Roman" w:eastAsia="Times New Roman" w:hAnsi="Times New Roman" w:cs="Times New Roman"/>
                <w:color w:val="000000"/>
                <w:sz w:val="24"/>
                <w:szCs w:val="24"/>
              </w:rPr>
              <w:t xml:space="preserve">        3</w:t>
            </w:r>
          </w:p>
        </w:tc>
      </w:tr>
    </w:tbl>
    <w:p w14:paraId="45FB5D66" w14:textId="66423DBC" w:rsidR="003547E6" w:rsidRPr="00274935" w:rsidRDefault="00F824D1" w:rsidP="003547E6">
      <w:pPr>
        <w:spacing w:after="0" w:line="480" w:lineRule="auto"/>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 xml:space="preserve">P </w:t>
      </w:r>
      <w:r w:rsidR="003C734C" w:rsidRPr="00274935">
        <w:rPr>
          <w:rFonts w:ascii="Times New Roman" w:eastAsia="Times New Roman" w:hAnsi="Times New Roman" w:cs="Times New Roman"/>
          <w:bCs/>
          <w:sz w:val="24"/>
          <w:szCs w:val="24"/>
        </w:rPr>
        <w:t>value= 0.15 not significant at 0.05 confidence level</w:t>
      </w:r>
    </w:p>
    <w:p w14:paraId="16473908" w14:textId="0E36E76E" w:rsidR="007B4A04" w:rsidRPr="00274935" w:rsidRDefault="007B4A04" w:rsidP="003E321F">
      <w:pPr>
        <w:spacing w:after="0" w:line="48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The age of participants in this research are categorized into four group as shown in Table 2. The age group of 15-25 years has the highest number of participants</w:t>
      </w:r>
      <w:r w:rsidR="003E321F" w:rsidRPr="00274935">
        <w:rPr>
          <w:rFonts w:ascii="Times New Roman" w:eastAsia="Times New Roman" w:hAnsi="Times New Roman" w:cs="Times New Roman"/>
          <w:bCs/>
          <w:sz w:val="24"/>
          <w:szCs w:val="24"/>
        </w:rPr>
        <w:t xml:space="preserve"> with a tuberculosis prevalence rate of 0.8%</w:t>
      </w:r>
      <w:r w:rsidR="00D15AC4" w:rsidRPr="00274935">
        <w:rPr>
          <w:rFonts w:ascii="Times New Roman" w:eastAsia="Times New Roman" w:hAnsi="Times New Roman" w:cs="Times New Roman"/>
          <w:bCs/>
          <w:sz w:val="24"/>
          <w:szCs w:val="24"/>
        </w:rPr>
        <w:t xml:space="preserve"> which is also the same with the prevalence rate of 36-45 age grou</w:t>
      </w:r>
      <w:r w:rsidR="007C2010" w:rsidRPr="00274935">
        <w:rPr>
          <w:rFonts w:ascii="Times New Roman" w:eastAsia="Times New Roman" w:hAnsi="Times New Roman" w:cs="Times New Roman"/>
          <w:bCs/>
          <w:sz w:val="24"/>
          <w:szCs w:val="24"/>
        </w:rPr>
        <w:t>p.</w:t>
      </w:r>
      <w:r w:rsidR="003E321F" w:rsidRPr="00274935">
        <w:rPr>
          <w:rFonts w:ascii="Times New Roman" w:eastAsia="Times New Roman" w:hAnsi="Times New Roman" w:cs="Times New Roman"/>
          <w:bCs/>
          <w:sz w:val="24"/>
          <w:szCs w:val="24"/>
        </w:rPr>
        <w:t xml:space="preserve"> The age group of 46-60 years has the lowest number of </w:t>
      </w:r>
      <w:r w:rsidR="00500F8E" w:rsidRPr="00274935">
        <w:rPr>
          <w:rFonts w:ascii="Times New Roman" w:eastAsia="Times New Roman" w:hAnsi="Times New Roman" w:cs="Times New Roman"/>
          <w:bCs/>
          <w:sz w:val="24"/>
          <w:szCs w:val="24"/>
        </w:rPr>
        <w:t>participants</w:t>
      </w:r>
      <w:r w:rsidR="003E321F" w:rsidRPr="00274935">
        <w:rPr>
          <w:rFonts w:ascii="Times New Roman" w:eastAsia="Times New Roman" w:hAnsi="Times New Roman" w:cs="Times New Roman"/>
          <w:bCs/>
          <w:sz w:val="24"/>
          <w:szCs w:val="24"/>
        </w:rPr>
        <w:t xml:space="preserve"> with the highest tuberculosis prevalence rate of 1.5%. </w:t>
      </w:r>
      <w:r w:rsidR="007C2010" w:rsidRPr="00274935">
        <w:rPr>
          <w:rFonts w:ascii="Times New Roman" w:eastAsia="Times New Roman" w:hAnsi="Times New Roman" w:cs="Times New Roman"/>
          <w:bCs/>
          <w:sz w:val="24"/>
          <w:szCs w:val="24"/>
        </w:rPr>
        <w:t xml:space="preserve">While the age </w:t>
      </w:r>
      <w:r w:rsidR="00E87056" w:rsidRPr="00274935">
        <w:rPr>
          <w:rFonts w:ascii="Times New Roman" w:eastAsia="Times New Roman" w:hAnsi="Times New Roman" w:cs="Times New Roman"/>
          <w:bCs/>
          <w:sz w:val="24"/>
          <w:szCs w:val="24"/>
        </w:rPr>
        <w:t>group of 26-35 had 0.0% prevalence of tuberculosis, which could be attributed to better health conditions.  Most study had shown that older people</w:t>
      </w:r>
      <w:r w:rsidR="00BC5135" w:rsidRPr="00274935">
        <w:rPr>
          <w:rFonts w:ascii="Times New Roman" w:eastAsia="Times New Roman" w:hAnsi="Times New Roman" w:cs="Times New Roman"/>
          <w:bCs/>
          <w:sz w:val="24"/>
          <w:szCs w:val="24"/>
        </w:rPr>
        <w:t xml:space="preserve"> are more predisposed to disease conditions, this condition can be worsened by pure nutrition which leads to low life </w:t>
      </w:r>
      <w:r w:rsidR="00BC5135" w:rsidRPr="00274935">
        <w:rPr>
          <w:rFonts w:ascii="Times New Roman" w:eastAsia="Times New Roman" w:hAnsi="Times New Roman" w:cs="Times New Roman"/>
          <w:bCs/>
          <w:sz w:val="24"/>
          <w:szCs w:val="24"/>
        </w:rPr>
        <w:lastRenderedPageBreak/>
        <w:t>expectancy. The current poverty situation in Nigeria may have also played a role in the high prevalence of tuberculosis among 46-60 years age group as indicated in Table 2.</w:t>
      </w:r>
    </w:p>
    <w:p w14:paraId="1A5F876C" w14:textId="77777777" w:rsidR="006A6852" w:rsidRPr="00274935" w:rsidRDefault="006A6852" w:rsidP="003547E6">
      <w:pPr>
        <w:spacing w:after="0" w:line="480" w:lineRule="auto"/>
        <w:rPr>
          <w:rFonts w:ascii="Times New Roman" w:eastAsia="Times New Roman" w:hAnsi="Times New Roman" w:cs="Times New Roman"/>
          <w:bCs/>
          <w:sz w:val="24"/>
          <w:szCs w:val="24"/>
        </w:rPr>
      </w:pPr>
    </w:p>
    <w:p w14:paraId="6782778A" w14:textId="77777777" w:rsidR="00927AEB" w:rsidRPr="00274935" w:rsidRDefault="00927AEB" w:rsidP="003547E6">
      <w:pPr>
        <w:spacing w:after="0" w:line="480" w:lineRule="auto"/>
        <w:rPr>
          <w:rFonts w:ascii="Times New Roman" w:eastAsia="Times New Roman" w:hAnsi="Times New Roman" w:cs="Times New Roman"/>
          <w:bCs/>
          <w:sz w:val="24"/>
          <w:szCs w:val="24"/>
        </w:rPr>
      </w:pPr>
    </w:p>
    <w:p w14:paraId="066CAF58" w14:textId="128F856F" w:rsidR="003C734C" w:rsidRPr="00274935" w:rsidRDefault="003C734C" w:rsidP="003547E6">
      <w:pPr>
        <w:spacing w:after="0" w:line="480" w:lineRule="auto"/>
        <w:rPr>
          <w:rFonts w:ascii="Times New Roman" w:eastAsia="Times New Roman" w:hAnsi="Times New Roman" w:cs="Times New Roman"/>
          <w:bCs/>
          <w:sz w:val="24"/>
          <w:szCs w:val="24"/>
        </w:rPr>
      </w:pPr>
    </w:p>
    <w:p w14:paraId="26FEAB39" w14:textId="5A0E20E3" w:rsidR="003C734C" w:rsidRPr="00274935" w:rsidRDefault="003C734C" w:rsidP="003547E6">
      <w:pPr>
        <w:spacing w:after="0" w:line="480" w:lineRule="auto"/>
        <w:rPr>
          <w:rFonts w:ascii="Times New Roman" w:eastAsia="Times New Roman" w:hAnsi="Times New Roman" w:cs="Times New Roman"/>
          <w:bCs/>
          <w:sz w:val="24"/>
          <w:szCs w:val="24"/>
        </w:rPr>
      </w:pPr>
      <w:r w:rsidRPr="00274935">
        <w:rPr>
          <w:noProof/>
          <w:lang w:val="en-IN" w:eastAsia="en-IN"/>
        </w:rPr>
        <w:drawing>
          <wp:inline distT="0" distB="0" distL="0" distR="0" wp14:anchorId="43831039" wp14:editId="1612329A">
            <wp:extent cx="4572000" cy="2743200"/>
            <wp:effectExtent l="0" t="0" r="0" b="0"/>
            <wp:docPr id="1" name="Chart 1">
              <a:extLst xmlns:a="http://schemas.openxmlformats.org/drawingml/2006/main">
                <a:ext uri="{FF2B5EF4-FFF2-40B4-BE49-F238E27FC236}">
                  <a16:creationId xmlns:a16="http://schemas.microsoft.com/office/drawing/2014/main" id="{3574E297-A10E-445A-9611-1228EC782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1099E0" w14:textId="6B591557" w:rsidR="00927AEB" w:rsidRPr="00274935" w:rsidRDefault="00927AEB" w:rsidP="00927AEB">
      <w:pPr>
        <w:spacing w:after="0" w:line="240" w:lineRule="auto"/>
        <w:rPr>
          <w:rFonts w:ascii="Times New Roman" w:eastAsia="Times New Roman" w:hAnsi="Times New Roman" w:cs="Times New Roman"/>
          <w:bCs/>
          <w:sz w:val="24"/>
          <w:szCs w:val="24"/>
        </w:rPr>
      </w:pPr>
      <w:r w:rsidRPr="00274935">
        <w:rPr>
          <w:rFonts w:ascii="Times New Roman" w:eastAsia="Times New Roman" w:hAnsi="Times New Roman" w:cs="Times New Roman"/>
          <w:b/>
          <w:sz w:val="24"/>
          <w:szCs w:val="24"/>
        </w:rPr>
        <w:t>Figure 1</w:t>
      </w:r>
      <w:r w:rsidRPr="00274935">
        <w:rPr>
          <w:rFonts w:ascii="Times New Roman" w:eastAsia="Times New Roman" w:hAnsi="Times New Roman" w:cs="Times New Roman"/>
          <w:bCs/>
          <w:sz w:val="24"/>
          <w:szCs w:val="24"/>
        </w:rPr>
        <w:t>. A clustered column chart showing the number of sputum samples and tuberculosis positive cases in different age groups.</w:t>
      </w:r>
    </w:p>
    <w:p w14:paraId="53949527" w14:textId="062ADE66" w:rsidR="00BC5135" w:rsidRPr="00274935" w:rsidRDefault="00BC5135" w:rsidP="00927AEB">
      <w:pPr>
        <w:spacing w:after="0" w:line="240" w:lineRule="auto"/>
        <w:rPr>
          <w:rFonts w:ascii="Times New Roman" w:eastAsia="Times New Roman" w:hAnsi="Times New Roman" w:cs="Times New Roman"/>
          <w:bCs/>
          <w:sz w:val="24"/>
          <w:szCs w:val="24"/>
        </w:rPr>
      </w:pPr>
    </w:p>
    <w:p w14:paraId="35A2B1BE" w14:textId="3D8992D3" w:rsidR="00BC5135" w:rsidRPr="00274935" w:rsidRDefault="00BC5135" w:rsidP="00927AEB">
      <w:pPr>
        <w:spacing w:after="0" w:line="240" w:lineRule="auto"/>
        <w:rPr>
          <w:rFonts w:ascii="Times New Roman" w:eastAsia="Times New Roman" w:hAnsi="Times New Roman" w:cs="Times New Roman"/>
          <w:bCs/>
          <w:sz w:val="24"/>
          <w:szCs w:val="24"/>
        </w:rPr>
      </w:pPr>
    </w:p>
    <w:p w14:paraId="61D28975" w14:textId="2934CE7B" w:rsidR="00BC5135" w:rsidRPr="00274935" w:rsidRDefault="00C412B7" w:rsidP="00546918">
      <w:pPr>
        <w:spacing w:after="0" w:line="24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Discovering the prevalence</w:t>
      </w:r>
      <w:r w:rsidR="00BC5135" w:rsidRPr="00274935">
        <w:rPr>
          <w:rFonts w:ascii="Times New Roman" w:eastAsia="Times New Roman" w:hAnsi="Times New Roman" w:cs="Times New Roman"/>
          <w:bCs/>
          <w:sz w:val="24"/>
          <w:szCs w:val="24"/>
        </w:rPr>
        <w:t xml:space="preserve"> of tuberculosis among gender and</w:t>
      </w:r>
      <w:r w:rsidRPr="00274935">
        <w:rPr>
          <w:rFonts w:ascii="Times New Roman" w:eastAsia="Times New Roman" w:hAnsi="Times New Roman" w:cs="Times New Roman"/>
          <w:bCs/>
          <w:sz w:val="24"/>
          <w:szCs w:val="24"/>
        </w:rPr>
        <w:t xml:space="preserve"> various age categories in this study is an important demographic data which exposes the venerability of individuals to </w:t>
      </w:r>
      <w:r w:rsidRPr="00274935">
        <w:rPr>
          <w:rFonts w:ascii="Times New Roman" w:eastAsia="Times New Roman" w:hAnsi="Times New Roman" w:cs="Times New Roman"/>
          <w:bCs/>
          <w:i/>
          <w:iCs/>
          <w:sz w:val="24"/>
          <w:szCs w:val="24"/>
        </w:rPr>
        <w:t>Mycobacterium tuberculosis</w:t>
      </w:r>
      <w:r w:rsidRPr="00274935">
        <w:rPr>
          <w:rFonts w:ascii="Times New Roman" w:eastAsia="Times New Roman" w:hAnsi="Times New Roman" w:cs="Times New Roman"/>
          <w:bCs/>
          <w:sz w:val="24"/>
          <w:szCs w:val="24"/>
        </w:rPr>
        <w:t xml:space="preserve"> infection. Th</w:t>
      </w:r>
      <w:r w:rsidR="00546918" w:rsidRPr="00274935">
        <w:rPr>
          <w:rFonts w:ascii="Times New Roman" w:eastAsia="Times New Roman" w:hAnsi="Times New Roman" w:cs="Times New Roman"/>
          <w:bCs/>
          <w:sz w:val="24"/>
          <w:szCs w:val="24"/>
        </w:rPr>
        <w:t xml:space="preserve">e formation of policies in the Nigeria health sector and globally largely depends on available scientific data which are products of research findings. </w:t>
      </w:r>
    </w:p>
    <w:p w14:paraId="0FD487FA" w14:textId="67714E52" w:rsidR="00927AEB" w:rsidRPr="00274935" w:rsidRDefault="00927AEB" w:rsidP="00546918">
      <w:pPr>
        <w:spacing w:after="0" w:line="240" w:lineRule="auto"/>
        <w:jc w:val="both"/>
        <w:rPr>
          <w:rFonts w:ascii="Times New Roman" w:eastAsia="Times New Roman" w:hAnsi="Times New Roman" w:cs="Times New Roman"/>
          <w:bCs/>
          <w:sz w:val="24"/>
          <w:szCs w:val="24"/>
        </w:rPr>
      </w:pPr>
    </w:p>
    <w:p w14:paraId="41193354" w14:textId="7ED2F986" w:rsidR="00927AEB" w:rsidRPr="00274935" w:rsidRDefault="00927AEB" w:rsidP="00927AEB">
      <w:pPr>
        <w:spacing w:after="0" w:line="240" w:lineRule="auto"/>
        <w:rPr>
          <w:rFonts w:ascii="Times New Roman" w:eastAsia="Times New Roman" w:hAnsi="Times New Roman" w:cs="Times New Roman"/>
          <w:bCs/>
          <w:sz w:val="24"/>
          <w:szCs w:val="24"/>
        </w:rPr>
      </w:pPr>
    </w:p>
    <w:p w14:paraId="7EBB8BFA" w14:textId="7BF5F139" w:rsidR="00927AEB" w:rsidRPr="00274935" w:rsidRDefault="00927AEB" w:rsidP="00927AEB">
      <w:pPr>
        <w:spacing w:after="0" w:line="240" w:lineRule="auto"/>
        <w:rPr>
          <w:rFonts w:ascii="Times New Roman" w:eastAsia="Times New Roman" w:hAnsi="Times New Roman" w:cs="Times New Roman"/>
          <w:bCs/>
          <w:sz w:val="24"/>
          <w:szCs w:val="24"/>
        </w:rPr>
      </w:pPr>
    </w:p>
    <w:p w14:paraId="798EAA45" w14:textId="348AF40E" w:rsidR="003C734C" w:rsidRPr="00274935" w:rsidRDefault="003C734C" w:rsidP="003547E6">
      <w:pPr>
        <w:spacing w:after="0" w:line="480" w:lineRule="auto"/>
        <w:rPr>
          <w:rFonts w:ascii="Times New Roman" w:eastAsia="Times New Roman" w:hAnsi="Times New Roman" w:cs="Times New Roman"/>
          <w:b/>
          <w:sz w:val="24"/>
          <w:szCs w:val="24"/>
        </w:rPr>
      </w:pPr>
    </w:p>
    <w:p w14:paraId="014FB059" w14:textId="6C461A04" w:rsidR="001B4AB0" w:rsidRPr="00274935" w:rsidRDefault="001B4AB0" w:rsidP="00071EC9">
      <w:pPr>
        <w:spacing w:after="0" w:line="24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 xml:space="preserve">This research had revealed that the overall prevalence of tuberculosis is higher among </w:t>
      </w:r>
      <w:r w:rsidR="00CE6950" w:rsidRPr="00274935">
        <w:rPr>
          <w:rFonts w:ascii="Times New Roman" w:eastAsia="Times New Roman" w:hAnsi="Times New Roman" w:cs="Times New Roman"/>
          <w:bCs/>
          <w:sz w:val="24"/>
          <w:szCs w:val="24"/>
        </w:rPr>
        <w:t xml:space="preserve">male than female with a prevalence rate of 2.3 and 0.8 respectively. </w:t>
      </w:r>
      <w:proofErr w:type="spellStart"/>
      <w:r w:rsidR="001307B7" w:rsidRPr="00274935">
        <w:rPr>
          <w:rFonts w:ascii="Times New Roman" w:eastAsia="Times New Roman" w:hAnsi="Times New Roman" w:cs="Times New Roman"/>
          <w:bCs/>
          <w:sz w:val="24"/>
          <w:szCs w:val="24"/>
        </w:rPr>
        <w:t>Its</w:t>
      </w:r>
      <w:proofErr w:type="spellEnd"/>
      <w:r w:rsidR="001307B7" w:rsidRPr="00274935">
        <w:rPr>
          <w:rFonts w:ascii="Times New Roman" w:eastAsia="Times New Roman" w:hAnsi="Times New Roman" w:cs="Times New Roman"/>
          <w:bCs/>
          <w:sz w:val="24"/>
          <w:szCs w:val="24"/>
        </w:rPr>
        <w:t xml:space="preserve"> also important to note that the statistical </w:t>
      </w:r>
      <w:proofErr w:type="spellStart"/>
      <w:r w:rsidR="001307B7" w:rsidRPr="00274935">
        <w:rPr>
          <w:rFonts w:ascii="Times New Roman" w:eastAsia="Times New Roman" w:hAnsi="Times New Roman" w:cs="Times New Roman"/>
          <w:bCs/>
          <w:sz w:val="24"/>
          <w:szCs w:val="24"/>
        </w:rPr>
        <w:t>comparism</w:t>
      </w:r>
      <w:proofErr w:type="spellEnd"/>
      <w:r w:rsidR="001307B7" w:rsidRPr="00274935">
        <w:rPr>
          <w:rFonts w:ascii="Times New Roman" w:eastAsia="Times New Roman" w:hAnsi="Times New Roman" w:cs="Times New Roman"/>
          <w:bCs/>
          <w:sz w:val="24"/>
          <w:szCs w:val="24"/>
        </w:rPr>
        <w:t xml:space="preserve"> do not show any significant difference in the prevalence of tuberculosis </w:t>
      </w:r>
      <w:r w:rsidR="00030B0B" w:rsidRPr="00274935">
        <w:rPr>
          <w:rFonts w:ascii="Times New Roman" w:eastAsia="Times New Roman" w:hAnsi="Times New Roman" w:cs="Times New Roman"/>
          <w:bCs/>
          <w:sz w:val="24"/>
          <w:szCs w:val="24"/>
        </w:rPr>
        <w:t>among the male and female gender</w:t>
      </w:r>
      <w:r w:rsidR="00AB6DE1" w:rsidRPr="00274935">
        <w:rPr>
          <w:rFonts w:ascii="Times New Roman" w:eastAsia="Times New Roman" w:hAnsi="Times New Roman" w:cs="Times New Roman"/>
          <w:bCs/>
          <w:sz w:val="24"/>
          <w:szCs w:val="24"/>
        </w:rPr>
        <w:t xml:space="preserve">, </w:t>
      </w:r>
      <w:r w:rsidR="00E67FB8" w:rsidRPr="00274935">
        <w:rPr>
          <w:rFonts w:ascii="Times New Roman" w:eastAsia="Times New Roman" w:hAnsi="Times New Roman" w:cs="Times New Roman"/>
          <w:bCs/>
          <w:sz w:val="24"/>
          <w:szCs w:val="24"/>
        </w:rPr>
        <w:t>these findings</w:t>
      </w:r>
      <w:r w:rsidR="00AB6DE1" w:rsidRPr="00274935">
        <w:rPr>
          <w:rFonts w:ascii="Times New Roman" w:eastAsia="Times New Roman" w:hAnsi="Times New Roman" w:cs="Times New Roman"/>
          <w:bCs/>
          <w:sz w:val="24"/>
          <w:szCs w:val="24"/>
        </w:rPr>
        <w:t xml:space="preserve"> do not agree with other work done other states with </w:t>
      </w:r>
      <w:r w:rsidR="00E67FB8" w:rsidRPr="00274935">
        <w:rPr>
          <w:rFonts w:ascii="Times New Roman" w:eastAsia="Times New Roman" w:hAnsi="Times New Roman" w:cs="Times New Roman"/>
          <w:bCs/>
          <w:sz w:val="24"/>
          <w:szCs w:val="24"/>
        </w:rPr>
        <w:t>teaching hospital</w:t>
      </w:r>
      <w:r w:rsidR="00AB6DE1" w:rsidRPr="00274935">
        <w:rPr>
          <w:rFonts w:ascii="Times New Roman" w:eastAsia="Times New Roman" w:hAnsi="Times New Roman" w:cs="Times New Roman"/>
          <w:bCs/>
          <w:sz w:val="24"/>
          <w:szCs w:val="24"/>
        </w:rPr>
        <w:t xml:space="preserve"> (14)</w:t>
      </w:r>
      <w:r w:rsidR="00E67FB8" w:rsidRPr="00274935">
        <w:rPr>
          <w:rFonts w:ascii="Times New Roman" w:eastAsia="Times New Roman" w:hAnsi="Times New Roman" w:cs="Times New Roman"/>
          <w:bCs/>
          <w:sz w:val="24"/>
          <w:szCs w:val="24"/>
        </w:rPr>
        <w:t xml:space="preserve">. </w:t>
      </w:r>
      <w:r w:rsidR="00AB6DE1" w:rsidRPr="00274935">
        <w:rPr>
          <w:rFonts w:ascii="Times New Roman" w:eastAsia="Times New Roman" w:hAnsi="Times New Roman" w:cs="Times New Roman"/>
          <w:bCs/>
          <w:sz w:val="24"/>
          <w:szCs w:val="24"/>
        </w:rPr>
        <w:t xml:space="preserve"> </w:t>
      </w:r>
      <w:r w:rsidR="00CE6950" w:rsidRPr="00274935">
        <w:rPr>
          <w:rFonts w:ascii="Times New Roman" w:eastAsia="Times New Roman" w:hAnsi="Times New Roman" w:cs="Times New Roman"/>
          <w:bCs/>
          <w:sz w:val="24"/>
          <w:szCs w:val="24"/>
        </w:rPr>
        <w:t xml:space="preserve">Big </w:t>
      </w:r>
      <w:proofErr w:type="spellStart"/>
      <w:r w:rsidR="00CE6950" w:rsidRPr="00274935">
        <w:rPr>
          <w:rFonts w:ascii="Times New Roman" w:eastAsia="Times New Roman" w:hAnsi="Times New Roman" w:cs="Times New Roman"/>
          <w:bCs/>
          <w:sz w:val="24"/>
          <w:szCs w:val="24"/>
        </w:rPr>
        <w:t>Elele</w:t>
      </w:r>
      <w:proofErr w:type="spellEnd"/>
      <w:r w:rsidR="00CE6950" w:rsidRPr="00274935">
        <w:rPr>
          <w:rFonts w:ascii="Times New Roman" w:eastAsia="Times New Roman" w:hAnsi="Times New Roman" w:cs="Times New Roman"/>
          <w:bCs/>
          <w:sz w:val="24"/>
          <w:szCs w:val="24"/>
        </w:rPr>
        <w:t xml:space="preserve"> community is mostly dominated by the </w:t>
      </w:r>
      <w:proofErr w:type="spellStart"/>
      <w:r w:rsidR="00CE6950" w:rsidRPr="00274935">
        <w:rPr>
          <w:rFonts w:ascii="Times New Roman" w:eastAsia="Times New Roman" w:hAnsi="Times New Roman" w:cs="Times New Roman"/>
          <w:bCs/>
          <w:sz w:val="24"/>
          <w:szCs w:val="24"/>
        </w:rPr>
        <w:t>Ik</w:t>
      </w:r>
      <w:r w:rsidR="00030B0B" w:rsidRPr="00274935">
        <w:rPr>
          <w:rFonts w:ascii="Times New Roman" w:eastAsia="Times New Roman" w:hAnsi="Times New Roman" w:cs="Times New Roman"/>
          <w:bCs/>
          <w:sz w:val="24"/>
          <w:szCs w:val="24"/>
        </w:rPr>
        <w:t>w</w:t>
      </w:r>
      <w:r w:rsidR="00CE6950" w:rsidRPr="00274935">
        <w:rPr>
          <w:rFonts w:ascii="Times New Roman" w:eastAsia="Times New Roman" w:hAnsi="Times New Roman" w:cs="Times New Roman"/>
          <w:bCs/>
          <w:sz w:val="24"/>
          <w:szCs w:val="24"/>
        </w:rPr>
        <w:t>ere</w:t>
      </w:r>
      <w:proofErr w:type="spellEnd"/>
      <w:r w:rsidR="00CE6950" w:rsidRPr="00274935">
        <w:rPr>
          <w:rFonts w:ascii="Times New Roman" w:eastAsia="Times New Roman" w:hAnsi="Times New Roman" w:cs="Times New Roman"/>
          <w:bCs/>
          <w:sz w:val="24"/>
          <w:szCs w:val="24"/>
        </w:rPr>
        <w:t xml:space="preserve"> ethnic nationality in </w:t>
      </w:r>
      <w:r w:rsidR="00937396" w:rsidRPr="00274935">
        <w:rPr>
          <w:rFonts w:ascii="Times New Roman" w:eastAsia="Times New Roman" w:hAnsi="Times New Roman" w:cs="Times New Roman"/>
          <w:bCs/>
          <w:sz w:val="24"/>
          <w:szCs w:val="24"/>
        </w:rPr>
        <w:t>River’s</w:t>
      </w:r>
      <w:r w:rsidR="00CE6950" w:rsidRPr="00274935">
        <w:rPr>
          <w:rFonts w:ascii="Times New Roman" w:eastAsia="Times New Roman" w:hAnsi="Times New Roman" w:cs="Times New Roman"/>
          <w:bCs/>
          <w:sz w:val="24"/>
          <w:szCs w:val="24"/>
        </w:rPr>
        <w:t xml:space="preserve"> state Nigeria. The town is also a major link community to the eastern part of Nigeria whose major occupation is trading. </w:t>
      </w:r>
      <w:r w:rsidR="00937396" w:rsidRPr="00274935">
        <w:rPr>
          <w:rFonts w:ascii="Times New Roman" w:eastAsia="Times New Roman" w:hAnsi="Times New Roman" w:cs="Times New Roman"/>
          <w:bCs/>
          <w:sz w:val="24"/>
          <w:szCs w:val="24"/>
        </w:rPr>
        <w:t>Therefore,</w:t>
      </w:r>
      <w:r w:rsidR="00CE6950" w:rsidRPr="00274935">
        <w:rPr>
          <w:rFonts w:ascii="Times New Roman" w:eastAsia="Times New Roman" w:hAnsi="Times New Roman" w:cs="Times New Roman"/>
          <w:bCs/>
          <w:sz w:val="24"/>
          <w:szCs w:val="24"/>
        </w:rPr>
        <w:t xml:space="preserve"> most person from the east who are the Igbo </w:t>
      </w:r>
      <w:r w:rsidR="00CE6950" w:rsidRPr="00274935">
        <w:rPr>
          <w:rFonts w:ascii="Times New Roman" w:eastAsia="Times New Roman" w:hAnsi="Times New Roman" w:cs="Times New Roman"/>
          <w:bCs/>
          <w:sz w:val="24"/>
          <w:szCs w:val="24"/>
        </w:rPr>
        <w:lastRenderedPageBreak/>
        <w:t>ethnic extraction also recedes in the community. Northern traders had also recede</w:t>
      </w:r>
      <w:r w:rsidR="00937396" w:rsidRPr="00274935">
        <w:rPr>
          <w:rFonts w:ascii="Times New Roman" w:eastAsia="Times New Roman" w:hAnsi="Times New Roman" w:cs="Times New Roman"/>
          <w:bCs/>
          <w:sz w:val="24"/>
          <w:szCs w:val="24"/>
        </w:rPr>
        <w:t>s</w:t>
      </w:r>
      <w:r w:rsidR="00CE6950" w:rsidRPr="00274935">
        <w:rPr>
          <w:rFonts w:ascii="Times New Roman" w:eastAsia="Times New Roman" w:hAnsi="Times New Roman" w:cs="Times New Roman"/>
          <w:bCs/>
          <w:sz w:val="24"/>
          <w:szCs w:val="24"/>
        </w:rPr>
        <w:t xml:space="preserve"> </w:t>
      </w:r>
      <w:r w:rsidR="00937396" w:rsidRPr="00274935">
        <w:rPr>
          <w:rFonts w:ascii="Times New Roman" w:eastAsia="Times New Roman" w:hAnsi="Times New Roman" w:cs="Times New Roman"/>
          <w:bCs/>
          <w:sz w:val="24"/>
          <w:szCs w:val="24"/>
        </w:rPr>
        <w:t xml:space="preserve">and </w:t>
      </w:r>
      <w:r w:rsidR="00CE6950" w:rsidRPr="00274935">
        <w:rPr>
          <w:rFonts w:ascii="Times New Roman" w:eastAsia="Times New Roman" w:hAnsi="Times New Roman" w:cs="Times New Roman"/>
          <w:bCs/>
          <w:sz w:val="24"/>
          <w:szCs w:val="24"/>
        </w:rPr>
        <w:t xml:space="preserve">thrives in </w:t>
      </w:r>
      <w:proofErr w:type="spellStart"/>
      <w:r w:rsidR="00CE6950" w:rsidRPr="00274935">
        <w:rPr>
          <w:rFonts w:ascii="Times New Roman" w:eastAsia="Times New Roman" w:hAnsi="Times New Roman" w:cs="Times New Roman"/>
          <w:bCs/>
          <w:sz w:val="24"/>
          <w:szCs w:val="24"/>
        </w:rPr>
        <w:t>Elele</w:t>
      </w:r>
      <w:proofErr w:type="spellEnd"/>
      <w:r w:rsidR="00CE6950" w:rsidRPr="00274935">
        <w:rPr>
          <w:rFonts w:ascii="Times New Roman" w:eastAsia="Times New Roman" w:hAnsi="Times New Roman" w:cs="Times New Roman"/>
          <w:bCs/>
          <w:sz w:val="24"/>
          <w:szCs w:val="24"/>
        </w:rPr>
        <w:t xml:space="preserve"> community</w:t>
      </w:r>
      <w:r w:rsidR="00937396" w:rsidRPr="00274935">
        <w:rPr>
          <w:rFonts w:ascii="Times New Roman" w:eastAsia="Times New Roman" w:hAnsi="Times New Roman" w:cs="Times New Roman"/>
          <w:bCs/>
          <w:sz w:val="24"/>
          <w:szCs w:val="24"/>
        </w:rPr>
        <w:t xml:space="preserve">, do the predominate tribe are the </w:t>
      </w:r>
      <w:proofErr w:type="spellStart"/>
      <w:r w:rsidR="00937396" w:rsidRPr="00274935">
        <w:rPr>
          <w:rFonts w:ascii="Times New Roman" w:eastAsia="Times New Roman" w:hAnsi="Times New Roman" w:cs="Times New Roman"/>
          <w:bCs/>
          <w:sz w:val="24"/>
          <w:szCs w:val="24"/>
        </w:rPr>
        <w:t>Ik</w:t>
      </w:r>
      <w:r w:rsidR="002A13BA" w:rsidRPr="00274935">
        <w:rPr>
          <w:rFonts w:ascii="Times New Roman" w:eastAsia="Times New Roman" w:hAnsi="Times New Roman" w:cs="Times New Roman"/>
          <w:bCs/>
          <w:sz w:val="24"/>
          <w:szCs w:val="24"/>
        </w:rPr>
        <w:t>w</w:t>
      </w:r>
      <w:r w:rsidR="00937396" w:rsidRPr="00274935">
        <w:rPr>
          <w:rFonts w:ascii="Times New Roman" w:eastAsia="Times New Roman" w:hAnsi="Times New Roman" w:cs="Times New Roman"/>
          <w:bCs/>
          <w:sz w:val="24"/>
          <w:szCs w:val="24"/>
        </w:rPr>
        <w:t>ere’s</w:t>
      </w:r>
      <w:proofErr w:type="spellEnd"/>
      <w:r w:rsidR="00937396" w:rsidRPr="00274935">
        <w:rPr>
          <w:rFonts w:ascii="Times New Roman" w:eastAsia="Times New Roman" w:hAnsi="Times New Roman" w:cs="Times New Roman"/>
          <w:bCs/>
          <w:sz w:val="24"/>
          <w:szCs w:val="24"/>
        </w:rPr>
        <w:t xml:space="preserve">. Male may have been more predisposed to tuberculosis because of the high comitial activities in the community which are mostly male driven. The local culture admits male as the major bread winner and provider, therefor are expected to work for long hours in other to meet up the family needs. This cultural practice had placed a health burden on male gender therefor predisposing </w:t>
      </w:r>
      <w:r w:rsidR="001307B7" w:rsidRPr="00274935">
        <w:rPr>
          <w:rFonts w:ascii="Times New Roman" w:eastAsia="Times New Roman" w:hAnsi="Times New Roman" w:cs="Times New Roman"/>
          <w:bCs/>
          <w:sz w:val="24"/>
          <w:szCs w:val="24"/>
        </w:rPr>
        <w:t>them to communicable diseases which also includes tuberculosis</w:t>
      </w:r>
      <w:r w:rsidR="00E67FB8" w:rsidRPr="00274935">
        <w:rPr>
          <w:rFonts w:ascii="Times New Roman" w:eastAsia="Times New Roman" w:hAnsi="Times New Roman" w:cs="Times New Roman"/>
          <w:bCs/>
          <w:sz w:val="24"/>
          <w:szCs w:val="24"/>
        </w:rPr>
        <w:t xml:space="preserve"> (15)</w:t>
      </w:r>
      <w:r w:rsidR="001307B7" w:rsidRPr="00274935">
        <w:rPr>
          <w:rFonts w:ascii="Times New Roman" w:eastAsia="Times New Roman" w:hAnsi="Times New Roman" w:cs="Times New Roman"/>
          <w:bCs/>
          <w:sz w:val="24"/>
          <w:szCs w:val="24"/>
        </w:rPr>
        <w:t xml:space="preserve">. These findings </w:t>
      </w:r>
      <w:r w:rsidR="002A13BA" w:rsidRPr="00274935">
        <w:rPr>
          <w:rFonts w:ascii="Times New Roman" w:eastAsia="Times New Roman" w:hAnsi="Times New Roman" w:cs="Times New Roman"/>
          <w:bCs/>
          <w:sz w:val="24"/>
          <w:szCs w:val="24"/>
        </w:rPr>
        <w:t>agree</w:t>
      </w:r>
      <w:r w:rsidR="001307B7" w:rsidRPr="00274935">
        <w:rPr>
          <w:rFonts w:ascii="Times New Roman" w:eastAsia="Times New Roman" w:hAnsi="Times New Roman" w:cs="Times New Roman"/>
          <w:bCs/>
          <w:sz w:val="24"/>
          <w:szCs w:val="24"/>
        </w:rPr>
        <w:t xml:space="preserve"> with </w:t>
      </w:r>
      <w:r w:rsidR="002A13BA" w:rsidRPr="00274935">
        <w:rPr>
          <w:rFonts w:ascii="Times New Roman" w:eastAsia="Times New Roman" w:hAnsi="Times New Roman" w:cs="Times New Roman"/>
          <w:bCs/>
          <w:sz w:val="24"/>
          <w:szCs w:val="24"/>
        </w:rPr>
        <w:t>similar research</w:t>
      </w:r>
      <w:r w:rsidR="001307B7" w:rsidRPr="00274935">
        <w:rPr>
          <w:rFonts w:ascii="Times New Roman" w:eastAsia="Times New Roman" w:hAnsi="Times New Roman" w:cs="Times New Roman"/>
          <w:bCs/>
          <w:sz w:val="24"/>
          <w:szCs w:val="24"/>
        </w:rPr>
        <w:t xml:space="preserve"> carried out in Bayelsa State communities </w:t>
      </w:r>
      <w:r w:rsidR="00E67FB8" w:rsidRPr="00274935">
        <w:rPr>
          <w:rFonts w:ascii="Times New Roman" w:eastAsia="Times New Roman" w:hAnsi="Times New Roman" w:cs="Times New Roman"/>
          <w:bCs/>
          <w:sz w:val="24"/>
          <w:szCs w:val="24"/>
        </w:rPr>
        <w:t>(6)</w:t>
      </w:r>
      <w:r w:rsidR="001307B7" w:rsidRPr="00274935">
        <w:rPr>
          <w:rFonts w:ascii="Times New Roman" w:eastAsia="Times New Roman" w:hAnsi="Times New Roman" w:cs="Times New Roman"/>
          <w:bCs/>
          <w:sz w:val="24"/>
          <w:szCs w:val="24"/>
        </w:rPr>
        <w:t xml:space="preserve"> which also reveals that the prevalence of tuberculosis is more predominate among the male gender. </w:t>
      </w:r>
      <w:r w:rsidR="00030B0B" w:rsidRPr="00274935">
        <w:rPr>
          <w:rFonts w:ascii="Times New Roman" w:eastAsia="Times New Roman" w:hAnsi="Times New Roman" w:cs="Times New Roman"/>
          <w:bCs/>
          <w:sz w:val="24"/>
          <w:szCs w:val="24"/>
        </w:rPr>
        <w:t xml:space="preserve"> </w:t>
      </w:r>
    </w:p>
    <w:p w14:paraId="7C54E6A5" w14:textId="60215135" w:rsidR="00030B0B" w:rsidRPr="00274935" w:rsidRDefault="00030B0B" w:rsidP="00071EC9">
      <w:pPr>
        <w:spacing w:after="0" w:line="240" w:lineRule="auto"/>
        <w:jc w:val="both"/>
        <w:rPr>
          <w:rFonts w:ascii="Times New Roman" w:eastAsia="Times New Roman" w:hAnsi="Times New Roman" w:cs="Times New Roman"/>
          <w:bCs/>
          <w:sz w:val="24"/>
          <w:szCs w:val="24"/>
        </w:rPr>
      </w:pPr>
    </w:p>
    <w:p w14:paraId="3FA1BCB1" w14:textId="18943437" w:rsidR="005D56F4" w:rsidRPr="00274935" w:rsidRDefault="00030B0B" w:rsidP="00071EC9">
      <w:pPr>
        <w:spacing w:before="240" w:after="0" w:line="24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The total prevalence of tuberculosis in this research is 4% with a sample size of 132 sputum samples. This prevalence value is lower that the value gotten from similar research conducted in Bayelsa State by (</w:t>
      </w:r>
      <w:r w:rsidR="0070462D" w:rsidRPr="00274935">
        <w:rPr>
          <w:rFonts w:ascii="Times New Roman" w:eastAsia="Times New Roman" w:hAnsi="Times New Roman" w:cs="Times New Roman"/>
          <w:bCs/>
          <w:sz w:val="24"/>
          <w:szCs w:val="24"/>
        </w:rPr>
        <w:t>3</w:t>
      </w:r>
      <w:r w:rsidRPr="00274935">
        <w:rPr>
          <w:rFonts w:ascii="Times New Roman" w:eastAsia="Times New Roman" w:hAnsi="Times New Roman" w:cs="Times New Roman"/>
          <w:bCs/>
          <w:sz w:val="24"/>
          <w:szCs w:val="24"/>
        </w:rPr>
        <w:t xml:space="preserve">). </w:t>
      </w:r>
      <w:proofErr w:type="spellStart"/>
      <w:r w:rsidRPr="00274935">
        <w:rPr>
          <w:rFonts w:ascii="Times New Roman" w:eastAsia="Times New Roman" w:hAnsi="Times New Roman" w:cs="Times New Roman"/>
          <w:bCs/>
          <w:sz w:val="24"/>
          <w:szCs w:val="24"/>
        </w:rPr>
        <w:t>Its</w:t>
      </w:r>
      <w:proofErr w:type="spellEnd"/>
      <w:r w:rsidRPr="00274935">
        <w:rPr>
          <w:rFonts w:ascii="Times New Roman" w:eastAsia="Times New Roman" w:hAnsi="Times New Roman" w:cs="Times New Roman"/>
          <w:bCs/>
          <w:sz w:val="24"/>
          <w:szCs w:val="24"/>
        </w:rPr>
        <w:t xml:space="preserve"> also lower that the value gotten </w:t>
      </w:r>
      <w:r w:rsidR="00A37933" w:rsidRPr="00274935">
        <w:rPr>
          <w:rFonts w:ascii="Times New Roman" w:eastAsia="Times New Roman" w:hAnsi="Times New Roman" w:cs="Times New Roman"/>
          <w:bCs/>
          <w:sz w:val="24"/>
          <w:szCs w:val="24"/>
        </w:rPr>
        <w:t>in Rivers State</w:t>
      </w:r>
      <w:r w:rsidR="00E67FB8" w:rsidRPr="00274935">
        <w:rPr>
          <w:rFonts w:ascii="Times New Roman" w:eastAsia="Times New Roman" w:hAnsi="Times New Roman" w:cs="Times New Roman"/>
          <w:bCs/>
          <w:sz w:val="24"/>
          <w:szCs w:val="24"/>
        </w:rPr>
        <w:t xml:space="preserve"> (11)</w:t>
      </w:r>
      <w:r w:rsidR="00A37933" w:rsidRPr="00274935">
        <w:rPr>
          <w:rFonts w:ascii="Times New Roman" w:eastAsia="Times New Roman" w:hAnsi="Times New Roman" w:cs="Times New Roman"/>
          <w:bCs/>
          <w:sz w:val="24"/>
          <w:szCs w:val="24"/>
        </w:rPr>
        <w:t>.  This lower prevalence rate of tuberculosis could be as a result of the easy accessibility of the primary health centers and also the availability of University Teaching hospital which is a tertiary health facility within the community. The availability of health facilities in both rural and urban communities had been known to reduce the impart of tuberculosis globally. This would also have an impact in HIV prevalence in the community because HIV/TB co infection is the most common disease co infection in Africa</w:t>
      </w:r>
      <w:r w:rsidR="002A13BA" w:rsidRPr="00274935">
        <w:rPr>
          <w:rFonts w:ascii="Times New Roman" w:eastAsia="Times New Roman" w:hAnsi="Times New Roman" w:cs="Times New Roman"/>
          <w:bCs/>
          <w:sz w:val="24"/>
          <w:szCs w:val="24"/>
        </w:rPr>
        <w:t xml:space="preserve"> (</w:t>
      </w:r>
      <w:r w:rsidR="00DE61A9" w:rsidRPr="00274935">
        <w:rPr>
          <w:rFonts w:ascii="Times New Roman" w:eastAsia="Times New Roman" w:hAnsi="Times New Roman" w:cs="Times New Roman"/>
          <w:bCs/>
          <w:sz w:val="24"/>
          <w:szCs w:val="24"/>
        </w:rPr>
        <w:t>4</w:t>
      </w:r>
      <w:r w:rsidR="002A13BA" w:rsidRPr="00274935">
        <w:rPr>
          <w:rFonts w:ascii="Times New Roman" w:eastAsia="Times New Roman" w:hAnsi="Times New Roman" w:cs="Times New Roman"/>
          <w:bCs/>
          <w:sz w:val="24"/>
          <w:szCs w:val="24"/>
        </w:rPr>
        <w:t>). Most research had indicated the prevalence of tuberculosis is directly proportional to that of HIV in most community (</w:t>
      </w:r>
      <w:r w:rsidR="00DE61A9" w:rsidRPr="00274935">
        <w:rPr>
          <w:rFonts w:ascii="Times New Roman" w:eastAsia="Times New Roman" w:hAnsi="Times New Roman" w:cs="Times New Roman"/>
          <w:bCs/>
          <w:sz w:val="24"/>
          <w:szCs w:val="24"/>
        </w:rPr>
        <w:t>6</w:t>
      </w:r>
      <w:r w:rsidR="002A13BA" w:rsidRPr="00274935">
        <w:rPr>
          <w:rFonts w:ascii="Times New Roman" w:eastAsia="Times New Roman" w:hAnsi="Times New Roman" w:cs="Times New Roman"/>
          <w:bCs/>
          <w:sz w:val="24"/>
          <w:szCs w:val="24"/>
        </w:rPr>
        <w:t>).</w:t>
      </w:r>
    </w:p>
    <w:p w14:paraId="7239B2F6" w14:textId="0AE902B0" w:rsidR="006B5EB1" w:rsidRPr="00274935" w:rsidRDefault="005D56F4" w:rsidP="00071EC9">
      <w:pPr>
        <w:spacing w:before="240" w:after="0" w:line="24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The age group with the highest tuberculosis diseases as identified in this research were 46-60 years of age. This finding agrees with (</w:t>
      </w:r>
      <w:r w:rsidR="00DE61A9" w:rsidRPr="00274935">
        <w:rPr>
          <w:rFonts w:ascii="Times New Roman" w:eastAsia="Times New Roman" w:hAnsi="Times New Roman" w:cs="Times New Roman"/>
          <w:bCs/>
          <w:sz w:val="24"/>
          <w:szCs w:val="24"/>
        </w:rPr>
        <w:t>6</w:t>
      </w:r>
      <w:r w:rsidRPr="00274935">
        <w:rPr>
          <w:rFonts w:ascii="Times New Roman" w:eastAsia="Times New Roman" w:hAnsi="Times New Roman" w:cs="Times New Roman"/>
          <w:bCs/>
          <w:sz w:val="24"/>
          <w:szCs w:val="24"/>
        </w:rPr>
        <w:t>) with similar age bracket having the highest TB prevalence rate. Several studies had shown that tuberculosis is predominant among the working class, elderly and immune compromised individual’s (</w:t>
      </w:r>
      <w:r w:rsidR="00DE61A9" w:rsidRPr="00274935">
        <w:rPr>
          <w:rFonts w:ascii="Times New Roman" w:eastAsia="Times New Roman" w:hAnsi="Times New Roman" w:cs="Times New Roman"/>
          <w:bCs/>
          <w:sz w:val="24"/>
          <w:szCs w:val="24"/>
        </w:rPr>
        <w:t>9</w:t>
      </w:r>
      <w:r w:rsidRPr="00274935">
        <w:rPr>
          <w:rFonts w:ascii="Times New Roman" w:eastAsia="Times New Roman" w:hAnsi="Times New Roman" w:cs="Times New Roman"/>
          <w:bCs/>
          <w:sz w:val="24"/>
          <w:szCs w:val="24"/>
        </w:rPr>
        <w:t xml:space="preserve">).  Predisposition to tuberculosis had been associated with unhealthy life style </w:t>
      </w:r>
      <w:r w:rsidR="00E013E2" w:rsidRPr="00274935">
        <w:rPr>
          <w:rFonts w:ascii="Times New Roman" w:eastAsia="Times New Roman" w:hAnsi="Times New Roman" w:cs="Times New Roman"/>
          <w:bCs/>
          <w:sz w:val="24"/>
          <w:szCs w:val="24"/>
        </w:rPr>
        <w:t>of low income earners, especially in underdeveloped countries like Nigeria. Bad economic policies and high level of inflation in Nigeria may have contributed to the high tuberculosis prevalence among the most the age group of 46-60 years of age. 26- 35-year-old had no case of positive tuberculosis result as indicated in table 2. Table 2 also reveal that the age group of 15-25 and 36-45 had the prevalence</w:t>
      </w:r>
      <w:r w:rsidR="00071EC9" w:rsidRPr="00274935">
        <w:rPr>
          <w:rFonts w:ascii="Times New Roman" w:eastAsia="Times New Roman" w:hAnsi="Times New Roman" w:cs="Times New Roman"/>
          <w:bCs/>
          <w:sz w:val="24"/>
          <w:szCs w:val="24"/>
        </w:rPr>
        <w:t xml:space="preserve"> rate</w:t>
      </w:r>
      <w:r w:rsidR="00E013E2" w:rsidRPr="00274935">
        <w:rPr>
          <w:rFonts w:ascii="Times New Roman" w:eastAsia="Times New Roman" w:hAnsi="Times New Roman" w:cs="Times New Roman"/>
          <w:bCs/>
          <w:sz w:val="24"/>
          <w:szCs w:val="24"/>
        </w:rPr>
        <w:t xml:space="preserve"> of tuberculosis 0.8 respectively</w:t>
      </w:r>
      <w:r w:rsidR="00071EC9" w:rsidRPr="00274935">
        <w:rPr>
          <w:rFonts w:ascii="Times New Roman" w:eastAsia="Times New Roman" w:hAnsi="Times New Roman" w:cs="Times New Roman"/>
          <w:bCs/>
          <w:sz w:val="24"/>
          <w:szCs w:val="24"/>
        </w:rPr>
        <w:t xml:space="preserve">. Similar research </w:t>
      </w:r>
      <w:r w:rsidR="0084267C" w:rsidRPr="00274935">
        <w:rPr>
          <w:rFonts w:ascii="Times New Roman" w:eastAsia="Times New Roman" w:hAnsi="Times New Roman" w:cs="Times New Roman"/>
          <w:bCs/>
          <w:sz w:val="24"/>
          <w:szCs w:val="24"/>
        </w:rPr>
        <w:t>(5)</w:t>
      </w:r>
      <w:r w:rsidR="00071EC9" w:rsidRPr="00274935">
        <w:rPr>
          <w:rFonts w:ascii="Times New Roman" w:eastAsia="Times New Roman" w:hAnsi="Times New Roman" w:cs="Times New Roman"/>
          <w:bCs/>
          <w:sz w:val="24"/>
          <w:szCs w:val="24"/>
        </w:rPr>
        <w:t xml:space="preserve"> shows slit deviation of tuberculosis prevalence among various age categories from this current research. </w:t>
      </w:r>
      <w:r w:rsidR="00E013E2" w:rsidRPr="00274935">
        <w:rPr>
          <w:rFonts w:ascii="Times New Roman" w:eastAsia="Times New Roman" w:hAnsi="Times New Roman" w:cs="Times New Roman"/>
          <w:bCs/>
          <w:sz w:val="24"/>
          <w:szCs w:val="24"/>
        </w:rPr>
        <w:t xml:space="preserve"> </w:t>
      </w:r>
      <w:r w:rsidR="00071EC9" w:rsidRPr="00274935">
        <w:rPr>
          <w:rFonts w:ascii="Times New Roman" w:eastAsia="Times New Roman" w:hAnsi="Times New Roman" w:cs="Times New Roman"/>
          <w:bCs/>
          <w:sz w:val="24"/>
          <w:szCs w:val="24"/>
        </w:rPr>
        <w:t>Immune status an age had always played a major role in the prevalence of Tuberculosis globally, hence the need for global cooperation to protect the venerable population of the world from tuberculosis infection.</w:t>
      </w:r>
    </w:p>
    <w:p w14:paraId="78BC1E19" w14:textId="77777777" w:rsidR="006B5EB1" w:rsidRPr="00274935" w:rsidRDefault="006B5EB1" w:rsidP="00071EC9">
      <w:pPr>
        <w:spacing w:before="240" w:after="0" w:line="240" w:lineRule="auto"/>
        <w:jc w:val="both"/>
        <w:rPr>
          <w:rFonts w:ascii="Times New Roman" w:eastAsia="Times New Roman" w:hAnsi="Times New Roman" w:cs="Times New Roman"/>
          <w:bCs/>
          <w:sz w:val="24"/>
          <w:szCs w:val="24"/>
        </w:rPr>
      </w:pPr>
    </w:p>
    <w:p w14:paraId="6AD7505C" w14:textId="77777777" w:rsidR="006B5EB1" w:rsidRPr="00274935" w:rsidRDefault="00071EC9" w:rsidP="006B5EB1">
      <w:pPr>
        <w:spacing w:before="240" w:after="0" w:line="240" w:lineRule="auto"/>
        <w:jc w:val="both"/>
        <w:rPr>
          <w:rFonts w:ascii="Times New Roman" w:eastAsia="Times New Roman" w:hAnsi="Times New Roman" w:cs="Times New Roman"/>
          <w:b/>
          <w:bCs/>
          <w:sz w:val="24"/>
          <w:szCs w:val="24"/>
        </w:rPr>
      </w:pPr>
      <w:r w:rsidRPr="00274935">
        <w:rPr>
          <w:rFonts w:ascii="Times New Roman" w:eastAsia="Times New Roman" w:hAnsi="Times New Roman" w:cs="Times New Roman"/>
          <w:bCs/>
          <w:sz w:val="24"/>
          <w:szCs w:val="24"/>
        </w:rPr>
        <w:t xml:space="preserve"> </w:t>
      </w:r>
      <w:r w:rsidR="006B5EB1" w:rsidRPr="00274935">
        <w:rPr>
          <w:rFonts w:ascii="Times New Roman" w:eastAsia="Times New Roman" w:hAnsi="Times New Roman" w:cs="Times New Roman"/>
          <w:b/>
          <w:bCs/>
          <w:sz w:val="24"/>
          <w:szCs w:val="24"/>
        </w:rPr>
        <w:t>Conclusion</w:t>
      </w:r>
    </w:p>
    <w:p w14:paraId="013769AA" w14:textId="0053A349" w:rsidR="00010F2E" w:rsidRPr="00274935" w:rsidRDefault="006B5EB1" w:rsidP="00010F2E">
      <w:pPr>
        <w:spacing w:before="240" w:after="0" w:line="240" w:lineRule="auto"/>
        <w:jc w:val="both"/>
        <w:rPr>
          <w:rFonts w:ascii="Times New Roman" w:eastAsia="Times New Roman" w:hAnsi="Times New Roman" w:cs="Times New Roman"/>
          <w:bCs/>
          <w:sz w:val="24"/>
          <w:szCs w:val="24"/>
        </w:rPr>
      </w:pPr>
      <w:r w:rsidRPr="00274935">
        <w:rPr>
          <w:rFonts w:ascii="Times New Roman" w:eastAsia="Times New Roman" w:hAnsi="Times New Roman" w:cs="Times New Roman"/>
          <w:bCs/>
          <w:sz w:val="24"/>
          <w:szCs w:val="24"/>
        </w:rPr>
        <w:t>It is important to note that the prevalence rate of tuberculosis low in the location of study when compared with studies carried out in Port Harcourt</w:t>
      </w:r>
      <w:r w:rsidR="00E542F8" w:rsidRPr="00274935">
        <w:rPr>
          <w:rFonts w:ascii="Times New Roman" w:eastAsia="Times New Roman" w:hAnsi="Times New Roman" w:cs="Times New Roman"/>
          <w:bCs/>
          <w:sz w:val="24"/>
          <w:szCs w:val="24"/>
        </w:rPr>
        <w:t>. Male had higher tuberculosis prevalence than female. T</w:t>
      </w:r>
      <w:r w:rsidRPr="00274935">
        <w:rPr>
          <w:rFonts w:ascii="Times New Roman" w:eastAsia="Times New Roman" w:hAnsi="Times New Roman" w:cs="Times New Roman"/>
          <w:bCs/>
          <w:sz w:val="24"/>
          <w:szCs w:val="24"/>
        </w:rPr>
        <w:t>he result of this present study</w:t>
      </w:r>
      <w:r w:rsidR="00E542F8" w:rsidRPr="00274935">
        <w:rPr>
          <w:rFonts w:ascii="Times New Roman" w:eastAsia="Times New Roman" w:hAnsi="Times New Roman" w:cs="Times New Roman"/>
          <w:bCs/>
          <w:sz w:val="24"/>
          <w:szCs w:val="24"/>
        </w:rPr>
        <w:t xml:space="preserve"> show that 26-35 age range had no positive tuberculosis cases</w:t>
      </w:r>
      <w:r w:rsidRPr="00274935">
        <w:rPr>
          <w:rFonts w:ascii="Times New Roman" w:eastAsia="Times New Roman" w:hAnsi="Times New Roman" w:cs="Times New Roman"/>
          <w:bCs/>
          <w:sz w:val="24"/>
          <w:szCs w:val="24"/>
        </w:rPr>
        <w:t xml:space="preserve">, </w:t>
      </w:r>
      <w:r w:rsidR="00E542F8" w:rsidRPr="00274935">
        <w:rPr>
          <w:rFonts w:ascii="Times New Roman" w:eastAsia="Times New Roman" w:hAnsi="Times New Roman" w:cs="Times New Roman"/>
          <w:bCs/>
          <w:sz w:val="24"/>
          <w:szCs w:val="24"/>
        </w:rPr>
        <w:t xml:space="preserve">Gene </w:t>
      </w:r>
      <w:proofErr w:type="spellStart"/>
      <w:r w:rsidRPr="00274935">
        <w:rPr>
          <w:rFonts w:ascii="Times New Roman" w:eastAsia="Times New Roman" w:hAnsi="Times New Roman" w:cs="Times New Roman"/>
          <w:bCs/>
          <w:sz w:val="24"/>
          <w:szCs w:val="24"/>
        </w:rPr>
        <w:t>xpert</w:t>
      </w:r>
      <w:proofErr w:type="spellEnd"/>
      <w:r w:rsidRPr="00274935">
        <w:rPr>
          <w:rFonts w:ascii="Times New Roman" w:eastAsia="Times New Roman" w:hAnsi="Times New Roman" w:cs="Times New Roman"/>
          <w:bCs/>
          <w:sz w:val="24"/>
          <w:szCs w:val="24"/>
        </w:rPr>
        <w:t xml:space="preserve"> method </w:t>
      </w:r>
      <w:r w:rsidR="00E542F8" w:rsidRPr="00274935">
        <w:rPr>
          <w:rFonts w:ascii="Times New Roman" w:eastAsia="Times New Roman" w:hAnsi="Times New Roman" w:cs="Times New Roman"/>
          <w:bCs/>
          <w:sz w:val="24"/>
          <w:szCs w:val="24"/>
        </w:rPr>
        <w:t xml:space="preserve">was use. </w:t>
      </w:r>
      <w:r w:rsidRPr="00274935">
        <w:rPr>
          <w:rFonts w:ascii="Times New Roman" w:eastAsia="Times New Roman" w:hAnsi="Times New Roman" w:cs="Times New Roman"/>
          <w:bCs/>
          <w:sz w:val="24"/>
          <w:szCs w:val="24"/>
        </w:rPr>
        <w:t xml:space="preserve">This research was carried out to determine the spread and also the prevalence of </w:t>
      </w:r>
      <w:r w:rsidRPr="00274935">
        <w:rPr>
          <w:rFonts w:ascii="Times New Roman" w:eastAsia="Times New Roman" w:hAnsi="Times New Roman" w:cs="Times New Roman"/>
          <w:bCs/>
          <w:i/>
          <w:iCs/>
          <w:sz w:val="24"/>
          <w:szCs w:val="24"/>
        </w:rPr>
        <w:t>mycobacterium tuberculosis</w:t>
      </w:r>
      <w:r w:rsidRPr="00274935">
        <w:rPr>
          <w:rFonts w:ascii="Times New Roman" w:eastAsia="Times New Roman" w:hAnsi="Times New Roman" w:cs="Times New Roman"/>
          <w:bCs/>
          <w:sz w:val="24"/>
          <w:szCs w:val="24"/>
        </w:rPr>
        <w:t xml:space="preserve"> in</w:t>
      </w:r>
      <w:r w:rsidR="00E542F8" w:rsidRPr="00274935">
        <w:rPr>
          <w:rFonts w:ascii="Times New Roman" w:eastAsia="Times New Roman" w:hAnsi="Times New Roman" w:cs="Times New Roman"/>
          <w:bCs/>
          <w:sz w:val="24"/>
          <w:szCs w:val="24"/>
        </w:rPr>
        <w:t xml:space="preserve"> an</w:t>
      </w:r>
      <w:r w:rsidRPr="00274935">
        <w:rPr>
          <w:rFonts w:ascii="Times New Roman" w:eastAsia="Times New Roman" w:hAnsi="Times New Roman" w:cs="Times New Roman"/>
          <w:bCs/>
          <w:sz w:val="24"/>
          <w:szCs w:val="24"/>
        </w:rPr>
        <w:t xml:space="preserve"> environment</w:t>
      </w:r>
      <w:r w:rsidR="00E542F8" w:rsidRPr="00274935">
        <w:rPr>
          <w:rFonts w:ascii="Times New Roman" w:eastAsia="Times New Roman" w:hAnsi="Times New Roman" w:cs="Times New Roman"/>
          <w:bCs/>
          <w:sz w:val="24"/>
          <w:szCs w:val="24"/>
        </w:rPr>
        <w:t xml:space="preserve">, this research had proven that despite the ongoing effort to fight tuberculosis in Nigeria, the disease remains </w:t>
      </w:r>
      <w:r w:rsidR="00010F2E" w:rsidRPr="00274935">
        <w:rPr>
          <w:rFonts w:ascii="Times New Roman" w:eastAsia="Times New Roman" w:hAnsi="Times New Roman" w:cs="Times New Roman"/>
          <w:bCs/>
          <w:sz w:val="24"/>
          <w:szCs w:val="24"/>
        </w:rPr>
        <w:t>resilient</w:t>
      </w:r>
      <w:r w:rsidR="00E542F8" w:rsidRPr="00274935">
        <w:rPr>
          <w:rFonts w:ascii="Times New Roman" w:eastAsia="Times New Roman" w:hAnsi="Times New Roman" w:cs="Times New Roman"/>
          <w:bCs/>
          <w:sz w:val="24"/>
          <w:szCs w:val="24"/>
        </w:rPr>
        <w:t xml:space="preserve"> in communities that are not so populated</w:t>
      </w:r>
      <w:r w:rsidR="00010F2E" w:rsidRPr="00274935">
        <w:rPr>
          <w:rFonts w:ascii="Times New Roman" w:eastAsia="Times New Roman" w:hAnsi="Times New Roman" w:cs="Times New Roman"/>
          <w:bCs/>
          <w:sz w:val="24"/>
          <w:szCs w:val="24"/>
        </w:rPr>
        <w:t xml:space="preserve">. Increasing poverty and weak health facilities can lead to a </w:t>
      </w:r>
      <w:r w:rsidR="00010F2E" w:rsidRPr="00274935">
        <w:rPr>
          <w:rFonts w:ascii="Times New Roman" w:eastAsia="Times New Roman" w:hAnsi="Times New Roman" w:cs="Times New Roman"/>
          <w:bCs/>
          <w:sz w:val="24"/>
          <w:szCs w:val="24"/>
        </w:rPr>
        <w:lastRenderedPageBreak/>
        <w:t xml:space="preserve">much </w:t>
      </w:r>
      <w:r w:rsidR="00AB6DE1" w:rsidRPr="00274935">
        <w:rPr>
          <w:rFonts w:ascii="Times New Roman" w:eastAsia="Times New Roman" w:hAnsi="Times New Roman" w:cs="Times New Roman"/>
          <w:bCs/>
          <w:sz w:val="24"/>
          <w:szCs w:val="24"/>
        </w:rPr>
        <w:t>higher</w:t>
      </w:r>
      <w:r w:rsidR="00010F2E" w:rsidRPr="00274935">
        <w:rPr>
          <w:rFonts w:ascii="Times New Roman" w:eastAsia="Times New Roman" w:hAnsi="Times New Roman" w:cs="Times New Roman"/>
          <w:bCs/>
          <w:sz w:val="24"/>
          <w:szCs w:val="24"/>
        </w:rPr>
        <w:t xml:space="preserve"> prevalence in future. Nigeria is currently striving to achieve its goal to end TB by 2030, stopping TB remains a major priority that requires continues and honest efforts from all stakeholders. This study exposes the persistence nature of TB in Nigeria, caused by factors such as bad governance, poor health care, stigmatization, cultural challenges, </w:t>
      </w:r>
      <w:r w:rsidR="00AB6DE1" w:rsidRPr="00274935">
        <w:rPr>
          <w:rFonts w:ascii="Times New Roman" w:eastAsia="Times New Roman" w:hAnsi="Times New Roman" w:cs="Times New Roman"/>
          <w:bCs/>
          <w:sz w:val="24"/>
          <w:szCs w:val="24"/>
        </w:rPr>
        <w:t>inadequate,</w:t>
      </w:r>
      <w:r w:rsidR="00010F2E" w:rsidRPr="00274935">
        <w:rPr>
          <w:rFonts w:ascii="Times New Roman" w:eastAsia="Times New Roman" w:hAnsi="Times New Roman" w:cs="Times New Roman"/>
          <w:bCs/>
          <w:sz w:val="24"/>
          <w:szCs w:val="24"/>
        </w:rPr>
        <w:t xml:space="preserve"> capturing of nomadic population, limited funding</w:t>
      </w:r>
      <w:r w:rsidR="00AB6DE1" w:rsidRPr="00274935">
        <w:rPr>
          <w:rFonts w:ascii="Times New Roman" w:eastAsia="Times New Roman" w:hAnsi="Times New Roman" w:cs="Times New Roman"/>
          <w:bCs/>
          <w:sz w:val="24"/>
          <w:szCs w:val="24"/>
        </w:rPr>
        <w:t xml:space="preserve"> as a result of corruption</w:t>
      </w:r>
      <w:r w:rsidR="00010F2E" w:rsidRPr="00274935">
        <w:rPr>
          <w:rFonts w:ascii="Times New Roman" w:eastAsia="Times New Roman" w:hAnsi="Times New Roman" w:cs="Times New Roman"/>
          <w:bCs/>
          <w:sz w:val="24"/>
          <w:szCs w:val="24"/>
        </w:rPr>
        <w:t xml:space="preserve">, </w:t>
      </w:r>
      <w:r w:rsidR="00AB6DE1" w:rsidRPr="00274935">
        <w:rPr>
          <w:rFonts w:ascii="Times New Roman" w:eastAsia="Times New Roman" w:hAnsi="Times New Roman" w:cs="Times New Roman"/>
          <w:bCs/>
          <w:sz w:val="24"/>
          <w:szCs w:val="24"/>
        </w:rPr>
        <w:t>bad</w:t>
      </w:r>
      <w:r w:rsidR="00010F2E" w:rsidRPr="00274935">
        <w:rPr>
          <w:rFonts w:ascii="Times New Roman" w:eastAsia="Times New Roman" w:hAnsi="Times New Roman" w:cs="Times New Roman"/>
          <w:bCs/>
          <w:sz w:val="24"/>
          <w:szCs w:val="24"/>
        </w:rPr>
        <w:t xml:space="preserve"> healthcare system and the </w:t>
      </w:r>
      <w:r w:rsidR="00AB6DE1" w:rsidRPr="00274935">
        <w:rPr>
          <w:rFonts w:ascii="Times New Roman" w:eastAsia="Times New Roman" w:hAnsi="Times New Roman" w:cs="Times New Roman"/>
          <w:bCs/>
          <w:sz w:val="24"/>
          <w:szCs w:val="24"/>
        </w:rPr>
        <w:t>HIV</w:t>
      </w:r>
      <w:r w:rsidR="00010F2E" w:rsidRPr="00274935">
        <w:rPr>
          <w:rFonts w:ascii="Times New Roman" w:eastAsia="Times New Roman" w:hAnsi="Times New Roman" w:cs="Times New Roman"/>
          <w:bCs/>
          <w:sz w:val="24"/>
          <w:szCs w:val="24"/>
        </w:rPr>
        <w:t xml:space="preserve"> pandemic which</w:t>
      </w:r>
      <w:r w:rsidR="00AB6DE1" w:rsidRPr="00274935">
        <w:rPr>
          <w:rFonts w:ascii="Times New Roman" w:eastAsia="Times New Roman" w:hAnsi="Times New Roman" w:cs="Times New Roman"/>
          <w:bCs/>
          <w:sz w:val="24"/>
          <w:szCs w:val="24"/>
        </w:rPr>
        <w:t xml:space="preserve"> is a major tuberculosis co infection</w:t>
      </w:r>
      <w:r w:rsidR="00010F2E" w:rsidRPr="00274935">
        <w:rPr>
          <w:rFonts w:ascii="Times New Roman" w:eastAsia="Times New Roman" w:hAnsi="Times New Roman" w:cs="Times New Roman"/>
          <w:bCs/>
          <w:sz w:val="24"/>
          <w:szCs w:val="24"/>
        </w:rPr>
        <w:t xml:space="preserve"> resulted, increased morbidity and mortality</w:t>
      </w:r>
      <w:r w:rsidR="00AB6DE1" w:rsidRPr="00274935">
        <w:rPr>
          <w:rFonts w:ascii="Times New Roman" w:eastAsia="Times New Roman" w:hAnsi="Times New Roman" w:cs="Times New Roman"/>
          <w:bCs/>
          <w:sz w:val="24"/>
          <w:szCs w:val="24"/>
        </w:rPr>
        <w:t xml:space="preserve"> rate</w:t>
      </w:r>
      <w:r w:rsidR="00010F2E" w:rsidRPr="00274935">
        <w:rPr>
          <w:rFonts w:ascii="Times New Roman" w:eastAsia="Times New Roman" w:hAnsi="Times New Roman" w:cs="Times New Roman"/>
          <w:bCs/>
          <w:sz w:val="24"/>
          <w:szCs w:val="24"/>
        </w:rPr>
        <w:t>. Several</w:t>
      </w:r>
      <w:r w:rsidR="00AB6DE1" w:rsidRPr="00274935">
        <w:rPr>
          <w:rFonts w:ascii="Times New Roman" w:eastAsia="Times New Roman" w:hAnsi="Times New Roman" w:cs="Times New Roman"/>
          <w:bCs/>
          <w:sz w:val="24"/>
          <w:szCs w:val="24"/>
        </w:rPr>
        <w:t xml:space="preserve"> well-meaning</w:t>
      </w:r>
      <w:r w:rsidR="00010F2E" w:rsidRPr="00274935">
        <w:rPr>
          <w:rFonts w:ascii="Times New Roman" w:eastAsia="Times New Roman" w:hAnsi="Times New Roman" w:cs="Times New Roman"/>
          <w:bCs/>
          <w:sz w:val="24"/>
          <w:szCs w:val="24"/>
        </w:rPr>
        <w:t xml:space="preserve"> efforts have been </w:t>
      </w:r>
      <w:r w:rsidR="00AB6DE1" w:rsidRPr="00274935">
        <w:rPr>
          <w:rFonts w:ascii="Times New Roman" w:eastAsia="Times New Roman" w:hAnsi="Times New Roman" w:cs="Times New Roman"/>
          <w:bCs/>
          <w:sz w:val="24"/>
          <w:szCs w:val="24"/>
        </w:rPr>
        <w:t>introduced</w:t>
      </w:r>
      <w:r w:rsidR="00010F2E" w:rsidRPr="00274935">
        <w:rPr>
          <w:rFonts w:ascii="Times New Roman" w:eastAsia="Times New Roman" w:hAnsi="Times New Roman" w:cs="Times New Roman"/>
          <w:bCs/>
          <w:sz w:val="24"/>
          <w:szCs w:val="24"/>
        </w:rPr>
        <w:t xml:space="preserve"> through the </w:t>
      </w:r>
      <w:r w:rsidR="00AB6DE1" w:rsidRPr="00274935">
        <w:rPr>
          <w:rFonts w:ascii="Times New Roman" w:eastAsia="Times New Roman" w:hAnsi="Times New Roman" w:cs="Times New Roman"/>
          <w:bCs/>
          <w:sz w:val="24"/>
          <w:szCs w:val="24"/>
        </w:rPr>
        <w:t>leaders</w:t>
      </w:r>
      <w:r w:rsidR="00010F2E" w:rsidRPr="00274935">
        <w:rPr>
          <w:rFonts w:ascii="Times New Roman" w:eastAsia="Times New Roman" w:hAnsi="Times New Roman" w:cs="Times New Roman"/>
          <w:bCs/>
          <w:sz w:val="24"/>
          <w:szCs w:val="24"/>
        </w:rPr>
        <w:t xml:space="preserve"> of TB diagnostic and treatments services</w:t>
      </w:r>
      <w:r w:rsidR="00AB6DE1" w:rsidRPr="00274935">
        <w:rPr>
          <w:rFonts w:ascii="Times New Roman" w:eastAsia="Times New Roman" w:hAnsi="Times New Roman" w:cs="Times New Roman"/>
          <w:bCs/>
          <w:sz w:val="24"/>
          <w:szCs w:val="24"/>
        </w:rPr>
        <w:t xml:space="preserve"> globally</w:t>
      </w:r>
      <w:r w:rsidR="00010F2E" w:rsidRPr="00274935">
        <w:rPr>
          <w:rFonts w:ascii="Times New Roman" w:eastAsia="Times New Roman" w:hAnsi="Times New Roman" w:cs="Times New Roman"/>
          <w:bCs/>
          <w:sz w:val="24"/>
          <w:szCs w:val="24"/>
        </w:rPr>
        <w:t xml:space="preserve"> </w:t>
      </w:r>
      <w:r w:rsidR="00AB6DE1" w:rsidRPr="00274935">
        <w:rPr>
          <w:rFonts w:ascii="Times New Roman" w:eastAsia="Times New Roman" w:hAnsi="Times New Roman" w:cs="Times New Roman"/>
          <w:bCs/>
          <w:sz w:val="24"/>
          <w:szCs w:val="24"/>
        </w:rPr>
        <w:t>that</w:t>
      </w:r>
      <w:r w:rsidR="00010F2E" w:rsidRPr="00274935">
        <w:rPr>
          <w:rFonts w:ascii="Times New Roman" w:eastAsia="Times New Roman" w:hAnsi="Times New Roman" w:cs="Times New Roman"/>
          <w:bCs/>
          <w:sz w:val="24"/>
          <w:szCs w:val="24"/>
        </w:rPr>
        <w:t xml:space="preserve"> has </w:t>
      </w:r>
      <w:r w:rsidR="00C73849" w:rsidRPr="00274935">
        <w:rPr>
          <w:rFonts w:ascii="Times New Roman" w:eastAsia="Times New Roman" w:hAnsi="Times New Roman" w:cs="Times New Roman"/>
          <w:bCs/>
          <w:sz w:val="24"/>
          <w:szCs w:val="24"/>
        </w:rPr>
        <w:t>improved</w:t>
      </w:r>
      <w:r w:rsidR="00010F2E" w:rsidRPr="00274935">
        <w:rPr>
          <w:rFonts w:ascii="Times New Roman" w:eastAsia="Times New Roman" w:hAnsi="Times New Roman" w:cs="Times New Roman"/>
          <w:bCs/>
          <w:sz w:val="24"/>
          <w:szCs w:val="24"/>
        </w:rPr>
        <w:t xml:space="preserve"> the increase in TB </w:t>
      </w:r>
      <w:r w:rsidR="00AB6DE1" w:rsidRPr="00274935">
        <w:rPr>
          <w:rFonts w:ascii="Times New Roman" w:eastAsia="Times New Roman" w:hAnsi="Times New Roman" w:cs="Times New Roman"/>
          <w:bCs/>
          <w:sz w:val="24"/>
          <w:szCs w:val="24"/>
        </w:rPr>
        <w:t>diagnosis</w:t>
      </w:r>
      <w:r w:rsidR="00010F2E" w:rsidRPr="00274935">
        <w:rPr>
          <w:rFonts w:ascii="Times New Roman" w:eastAsia="Times New Roman" w:hAnsi="Times New Roman" w:cs="Times New Roman"/>
          <w:bCs/>
          <w:sz w:val="24"/>
          <w:szCs w:val="24"/>
        </w:rPr>
        <w:t xml:space="preserve"> in Nigeria</w:t>
      </w:r>
      <w:r w:rsidR="00AB6DE1" w:rsidRPr="00274935">
        <w:rPr>
          <w:rFonts w:ascii="Times New Roman" w:eastAsia="Times New Roman" w:hAnsi="Times New Roman" w:cs="Times New Roman"/>
          <w:bCs/>
          <w:sz w:val="24"/>
          <w:szCs w:val="24"/>
        </w:rPr>
        <w:t>.</w:t>
      </w:r>
      <w:r w:rsidR="00010F2E" w:rsidRPr="00274935">
        <w:rPr>
          <w:rFonts w:ascii="Times New Roman" w:eastAsia="Times New Roman" w:hAnsi="Times New Roman" w:cs="Times New Roman"/>
          <w:bCs/>
          <w:sz w:val="24"/>
          <w:szCs w:val="24"/>
        </w:rPr>
        <w:t xml:space="preserve"> </w:t>
      </w:r>
    </w:p>
    <w:p w14:paraId="2287FB20" w14:textId="71FF987B" w:rsidR="00A81B20" w:rsidRPr="00274935" w:rsidRDefault="00A81B20" w:rsidP="00071EC9">
      <w:pPr>
        <w:spacing w:before="240" w:after="0" w:line="240" w:lineRule="auto"/>
        <w:jc w:val="both"/>
        <w:rPr>
          <w:rFonts w:ascii="Times New Roman" w:eastAsia="Times New Roman" w:hAnsi="Times New Roman" w:cs="Times New Roman"/>
          <w:bCs/>
          <w:sz w:val="24"/>
          <w:szCs w:val="24"/>
        </w:rPr>
      </w:pPr>
    </w:p>
    <w:p w14:paraId="1DCE6073" w14:textId="1156CC2F" w:rsidR="00323291" w:rsidRPr="00274935" w:rsidRDefault="00323291" w:rsidP="00071EC9">
      <w:pPr>
        <w:spacing w:before="240" w:after="0" w:line="240" w:lineRule="auto"/>
        <w:jc w:val="both"/>
        <w:rPr>
          <w:rFonts w:ascii="Times New Roman" w:eastAsia="Times New Roman" w:hAnsi="Times New Roman" w:cs="Times New Roman"/>
          <w:bCs/>
          <w:sz w:val="24"/>
          <w:szCs w:val="24"/>
        </w:rPr>
      </w:pPr>
    </w:p>
    <w:p w14:paraId="49559541" w14:textId="77777777" w:rsidR="004216A9" w:rsidRPr="004216A9" w:rsidRDefault="004216A9" w:rsidP="004216A9">
      <w:pPr>
        <w:spacing w:before="240" w:after="0" w:line="240" w:lineRule="auto"/>
        <w:jc w:val="both"/>
        <w:rPr>
          <w:rFonts w:ascii="Times New Roman" w:eastAsia="Times New Roman" w:hAnsi="Times New Roman" w:cs="Times New Roman"/>
          <w:b/>
          <w:bCs/>
          <w:sz w:val="24"/>
          <w:szCs w:val="24"/>
        </w:rPr>
      </w:pPr>
      <w:r w:rsidRPr="004216A9">
        <w:rPr>
          <w:rFonts w:ascii="Times New Roman" w:eastAsia="Times New Roman" w:hAnsi="Times New Roman" w:cs="Times New Roman"/>
          <w:b/>
          <w:bCs/>
          <w:sz w:val="24"/>
          <w:szCs w:val="24"/>
        </w:rPr>
        <w:t xml:space="preserve">Consent </w:t>
      </w:r>
    </w:p>
    <w:p w14:paraId="49E3E796" w14:textId="734BC8DC" w:rsidR="00323291" w:rsidRPr="00274935" w:rsidRDefault="004216A9" w:rsidP="004216A9">
      <w:pPr>
        <w:spacing w:before="240" w:after="0" w:line="240" w:lineRule="auto"/>
        <w:jc w:val="both"/>
        <w:rPr>
          <w:rFonts w:ascii="Times New Roman" w:eastAsia="Times New Roman" w:hAnsi="Times New Roman" w:cs="Times New Roman"/>
          <w:bCs/>
          <w:sz w:val="24"/>
          <w:szCs w:val="24"/>
        </w:rPr>
      </w:pPr>
      <w:r w:rsidRPr="004216A9">
        <w:rPr>
          <w:rFonts w:ascii="Times New Roman" w:eastAsia="Times New Roman" w:hAnsi="Times New Roman" w:cs="Times New Roman"/>
          <w:bCs/>
          <w:sz w:val="24"/>
          <w:szCs w:val="24"/>
        </w:rPr>
        <w:t>As per international standards or university standards, Participants’ written consent has been collected and preserved by the author(s).</w:t>
      </w:r>
    </w:p>
    <w:p w14:paraId="5624378E" w14:textId="46742BA3" w:rsidR="00323291" w:rsidRPr="00274935" w:rsidRDefault="00323291" w:rsidP="00071EC9">
      <w:pPr>
        <w:spacing w:before="240" w:after="0" w:line="240" w:lineRule="auto"/>
        <w:jc w:val="both"/>
        <w:rPr>
          <w:rFonts w:ascii="Times New Roman" w:eastAsia="Times New Roman" w:hAnsi="Times New Roman" w:cs="Times New Roman"/>
          <w:bCs/>
          <w:sz w:val="24"/>
          <w:szCs w:val="24"/>
        </w:rPr>
      </w:pPr>
    </w:p>
    <w:p w14:paraId="34986616" w14:textId="77777777" w:rsidR="00323291" w:rsidRPr="004478A4" w:rsidRDefault="00323291" w:rsidP="00323291">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2" w:name="_Hlk218867759"/>
      <w:r w:rsidRPr="004478A4">
        <w:rPr>
          <w:rFonts w:ascii="Times New Roman" w:eastAsia="Times New Roman" w:hAnsi="Times New Roman" w:cs="Times New Roman"/>
          <w:b/>
          <w:bCs/>
          <w:sz w:val="24"/>
          <w:szCs w:val="24"/>
          <w:lang w:val="en-GB" w:eastAsia="en-IN"/>
        </w:rPr>
        <w:t>Disclaimer (Artificial intelligence)</w:t>
      </w:r>
    </w:p>
    <w:p w14:paraId="559126CB" w14:textId="77777777" w:rsidR="00323291" w:rsidRPr="00274935" w:rsidRDefault="00323291" w:rsidP="00323291">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274935">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274935">
        <w:rPr>
          <w:rFonts w:ascii="Times New Roman" w:eastAsia="Times New Roman" w:hAnsi="Times New Roman" w:cs="Times New Roman"/>
          <w:bCs/>
          <w:sz w:val="24"/>
          <w:szCs w:val="24"/>
          <w:lang w:val="en-GB" w:eastAsia="en-IN"/>
        </w:rPr>
        <w:t>ChatGPT</w:t>
      </w:r>
      <w:proofErr w:type="spellEnd"/>
      <w:r w:rsidRPr="00274935">
        <w:rPr>
          <w:rFonts w:ascii="Times New Roman" w:eastAsia="Times New Roman" w:hAnsi="Times New Roman" w:cs="Times New Roman"/>
          <w:bCs/>
          <w:sz w:val="24"/>
          <w:szCs w:val="24"/>
          <w:lang w:val="en-GB" w:eastAsia="en-IN"/>
        </w:rPr>
        <w:t xml:space="preserve">, COPILOT, etc.) and text-to-image generators have been used during the writing or editing of this manuscript. </w:t>
      </w:r>
    </w:p>
    <w:bookmarkEnd w:id="2"/>
    <w:p w14:paraId="71BAD903" w14:textId="77777777" w:rsidR="00323291" w:rsidRPr="00274935" w:rsidRDefault="00323291" w:rsidP="00071EC9">
      <w:pPr>
        <w:spacing w:before="240" w:after="0" w:line="240" w:lineRule="auto"/>
        <w:jc w:val="both"/>
        <w:rPr>
          <w:rFonts w:ascii="Times New Roman" w:eastAsia="Times New Roman" w:hAnsi="Times New Roman" w:cs="Times New Roman"/>
          <w:bCs/>
          <w:sz w:val="24"/>
          <w:szCs w:val="24"/>
        </w:rPr>
      </w:pPr>
    </w:p>
    <w:p w14:paraId="51448E01" w14:textId="56BF919F" w:rsidR="00A81B20" w:rsidRPr="00274935" w:rsidRDefault="00A81B20" w:rsidP="00A81B20">
      <w:pPr>
        <w:spacing w:line="480" w:lineRule="auto"/>
        <w:jc w:val="center"/>
        <w:rPr>
          <w:rFonts w:ascii="Times New Roman" w:eastAsia="Times New Roman" w:hAnsi="Times New Roman" w:cs="Times New Roman"/>
          <w:sz w:val="24"/>
          <w:szCs w:val="24"/>
        </w:rPr>
      </w:pPr>
      <w:r w:rsidRPr="00274935">
        <w:rPr>
          <w:rFonts w:ascii="Times New Roman" w:eastAsia="Times New Roman" w:hAnsi="Times New Roman" w:cs="Times New Roman"/>
          <w:sz w:val="24"/>
          <w:szCs w:val="24"/>
        </w:rPr>
        <w:t>REFERENCE</w:t>
      </w:r>
    </w:p>
    <w:p w14:paraId="1013DB66" w14:textId="57B5ABB7" w:rsidR="00E9769F" w:rsidRPr="00274935" w:rsidRDefault="00B01C61" w:rsidP="00E9769F">
      <w:pPr>
        <w:spacing w:line="240" w:lineRule="auto"/>
        <w:ind w:left="851" w:hanging="851"/>
        <w:jc w:val="both"/>
        <w:rPr>
          <w:rFonts w:ascii="Times New Roman" w:hAnsi="Times New Roman" w:cs="Times New Roman"/>
          <w:i/>
          <w:iCs/>
          <w:sz w:val="24"/>
          <w:szCs w:val="24"/>
          <w:lang w:val="en-GB"/>
        </w:rPr>
      </w:pPr>
      <w:bookmarkStart w:id="3" w:name="_Hlk212112983"/>
      <w:bookmarkStart w:id="4" w:name="_Hlk220268285"/>
      <w:r w:rsidRPr="00274935">
        <w:rPr>
          <w:rFonts w:ascii="Times New Roman" w:hAnsi="Times New Roman" w:cs="Times New Roman"/>
          <w:sz w:val="24"/>
          <w:szCs w:val="24"/>
          <w:lang w:val="en-GB"/>
        </w:rPr>
        <w:t>1.</w:t>
      </w:r>
      <w:r w:rsidR="00E9769F" w:rsidRPr="00274935">
        <w:rPr>
          <w:rFonts w:ascii="Times New Roman" w:hAnsi="Times New Roman" w:cs="Times New Roman"/>
          <w:sz w:val="24"/>
          <w:szCs w:val="24"/>
          <w:lang w:val="en-GB"/>
        </w:rPr>
        <w:t xml:space="preserve">Huang </w:t>
      </w:r>
      <w:bookmarkEnd w:id="3"/>
      <w:r w:rsidR="00E9769F" w:rsidRPr="00274935">
        <w:rPr>
          <w:rFonts w:ascii="Times New Roman" w:hAnsi="Times New Roman" w:cs="Times New Roman"/>
          <w:sz w:val="24"/>
          <w:szCs w:val="24"/>
          <w:lang w:val="en-GB"/>
        </w:rPr>
        <w:t xml:space="preserve">W, Chen H, </w:t>
      </w:r>
      <w:proofErr w:type="spellStart"/>
      <w:r w:rsidR="00E9769F" w:rsidRPr="00274935">
        <w:rPr>
          <w:rFonts w:ascii="Times New Roman" w:hAnsi="Times New Roman" w:cs="Times New Roman"/>
          <w:sz w:val="24"/>
          <w:szCs w:val="24"/>
          <w:lang w:val="en-GB"/>
        </w:rPr>
        <w:t>Kuo</w:t>
      </w:r>
      <w:proofErr w:type="spellEnd"/>
      <w:r w:rsidR="00E9769F" w:rsidRPr="00274935">
        <w:rPr>
          <w:rFonts w:ascii="Times New Roman" w:hAnsi="Times New Roman" w:cs="Times New Roman"/>
          <w:sz w:val="24"/>
          <w:szCs w:val="24"/>
          <w:lang w:val="en-GB"/>
        </w:rPr>
        <w:t xml:space="preserve"> Y.M</w:t>
      </w:r>
      <w:r w:rsidR="00DA31A5" w:rsidRPr="00274935">
        <w:rPr>
          <w:rFonts w:ascii="Times New Roman" w:hAnsi="Times New Roman" w:cs="Times New Roman"/>
          <w:sz w:val="24"/>
          <w:szCs w:val="24"/>
          <w:lang w:val="en-GB"/>
        </w:rPr>
        <w:t>. &amp;</w:t>
      </w:r>
      <w:r w:rsidR="00E9769F" w:rsidRPr="00274935">
        <w:rPr>
          <w:rFonts w:ascii="Times New Roman" w:hAnsi="Times New Roman" w:cs="Times New Roman"/>
          <w:sz w:val="24"/>
          <w:szCs w:val="24"/>
          <w:lang w:val="en-GB"/>
        </w:rPr>
        <w:t xml:space="preserve"> JOU R. Performance Assessment of the Genotype </w:t>
      </w:r>
      <w:proofErr w:type="spellStart"/>
      <w:r w:rsidR="00E9769F" w:rsidRPr="00274935">
        <w:rPr>
          <w:rFonts w:ascii="Times New Roman" w:hAnsi="Times New Roman" w:cs="Times New Roman"/>
          <w:sz w:val="24"/>
          <w:szCs w:val="24"/>
          <w:lang w:val="en-GB"/>
        </w:rPr>
        <w:t>MTBDRplus</w:t>
      </w:r>
      <w:proofErr w:type="spellEnd"/>
      <w:r w:rsidR="00E9769F" w:rsidRPr="00274935">
        <w:rPr>
          <w:rFonts w:ascii="Times New Roman" w:hAnsi="Times New Roman" w:cs="Times New Roman"/>
          <w:sz w:val="24"/>
          <w:szCs w:val="24"/>
          <w:lang w:val="en-GB"/>
        </w:rPr>
        <w:t xml:space="preserve"> test and DNA sequencing in Detection of Multidrug resistant </w:t>
      </w:r>
      <w:r w:rsidR="00E9769F" w:rsidRPr="00274935">
        <w:rPr>
          <w:rFonts w:ascii="Times New Roman" w:hAnsi="Times New Roman" w:cs="Times New Roman"/>
          <w:i/>
          <w:iCs/>
          <w:sz w:val="24"/>
          <w:szCs w:val="24"/>
          <w:lang w:val="en-GB"/>
        </w:rPr>
        <w:t>Mycobacterium tuberculosis. Journal of Clinical Microbiology</w:t>
      </w:r>
      <w:r w:rsidR="00E9769F" w:rsidRPr="00274935">
        <w:rPr>
          <w:rFonts w:ascii="Times New Roman" w:hAnsi="Times New Roman" w:cs="Times New Roman"/>
          <w:sz w:val="24"/>
          <w:szCs w:val="24"/>
          <w:lang w:val="en-GB"/>
        </w:rPr>
        <w:t xml:space="preserve">. </w:t>
      </w:r>
      <w:r w:rsidR="0084267C" w:rsidRPr="00274935">
        <w:rPr>
          <w:rFonts w:ascii="Times New Roman" w:hAnsi="Times New Roman" w:cs="Times New Roman"/>
          <w:sz w:val="24"/>
          <w:szCs w:val="24"/>
          <w:lang w:val="en-GB"/>
        </w:rPr>
        <w:t xml:space="preserve">2009, </w:t>
      </w:r>
      <w:r w:rsidR="00E9769F" w:rsidRPr="00274935">
        <w:rPr>
          <w:rFonts w:ascii="Times New Roman" w:hAnsi="Times New Roman" w:cs="Times New Roman"/>
          <w:sz w:val="24"/>
          <w:szCs w:val="24"/>
          <w:lang w:val="en-GB"/>
        </w:rPr>
        <w:t>47</w:t>
      </w:r>
      <w:r w:rsidR="00DA31A5" w:rsidRPr="00274935">
        <w:rPr>
          <w:rFonts w:ascii="Times New Roman" w:hAnsi="Times New Roman" w:cs="Times New Roman"/>
          <w:sz w:val="24"/>
          <w:szCs w:val="24"/>
          <w:lang w:val="en-GB"/>
        </w:rPr>
        <w:t xml:space="preserve">, </w:t>
      </w:r>
      <w:r w:rsidR="00E9769F" w:rsidRPr="00274935">
        <w:rPr>
          <w:rFonts w:ascii="Times New Roman" w:hAnsi="Times New Roman" w:cs="Times New Roman"/>
          <w:sz w:val="24"/>
          <w:szCs w:val="24"/>
          <w:lang w:val="en-GB"/>
        </w:rPr>
        <w:t>2520-2524</w:t>
      </w:r>
      <w:r w:rsidR="00E9769F" w:rsidRPr="00274935">
        <w:rPr>
          <w:rFonts w:ascii="Times New Roman" w:hAnsi="Times New Roman" w:cs="Times New Roman"/>
          <w:i/>
          <w:iCs/>
          <w:sz w:val="24"/>
          <w:szCs w:val="24"/>
          <w:lang w:val="en-GB"/>
        </w:rPr>
        <w:t>.</w:t>
      </w:r>
    </w:p>
    <w:p w14:paraId="22C57376" w14:textId="0EA31838" w:rsidR="00DA31A5" w:rsidRPr="00274935" w:rsidRDefault="00B01C61" w:rsidP="00DA31A5">
      <w:pPr>
        <w:spacing w:line="240" w:lineRule="auto"/>
        <w:ind w:left="851" w:hanging="851"/>
        <w:jc w:val="both"/>
        <w:rPr>
          <w:rFonts w:ascii="Times New Roman" w:hAnsi="Times New Roman" w:cs="Times New Roman"/>
          <w:sz w:val="24"/>
          <w:szCs w:val="24"/>
          <w:lang w:val="en-GB"/>
        </w:rPr>
      </w:pPr>
      <w:bookmarkStart w:id="5" w:name="_Hlk212113332"/>
      <w:r w:rsidRPr="00274935">
        <w:rPr>
          <w:rFonts w:ascii="Times New Roman" w:hAnsi="Times New Roman" w:cs="Times New Roman"/>
          <w:sz w:val="24"/>
          <w:szCs w:val="24"/>
          <w:lang w:val="en-GB"/>
        </w:rPr>
        <w:t>2.</w:t>
      </w:r>
      <w:r w:rsidR="00DA31A5" w:rsidRPr="00274935">
        <w:rPr>
          <w:rFonts w:ascii="Times New Roman" w:hAnsi="Times New Roman" w:cs="Times New Roman"/>
          <w:sz w:val="24"/>
          <w:szCs w:val="24"/>
          <w:lang w:val="en-GB"/>
        </w:rPr>
        <w:t>Knight</w:t>
      </w:r>
      <w:bookmarkEnd w:id="5"/>
      <w:r w:rsidR="00DA31A5" w:rsidRPr="00274935">
        <w:rPr>
          <w:rFonts w:ascii="Times New Roman" w:hAnsi="Times New Roman" w:cs="Times New Roman"/>
          <w:sz w:val="24"/>
          <w:szCs w:val="24"/>
          <w:lang w:val="en-GB"/>
        </w:rPr>
        <w:t xml:space="preserve"> G, McQuaid C, Dodd P. &amp; </w:t>
      </w:r>
      <w:proofErr w:type="spellStart"/>
      <w:r w:rsidR="00DA31A5" w:rsidRPr="00274935">
        <w:rPr>
          <w:rFonts w:ascii="Times New Roman" w:hAnsi="Times New Roman" w:cs="Times New Roman"/>
          <w:sz w:val="24"/>
          <w:szCs w:val="24"/>
          <w:lang w:val="en-GB"/>
        </w:rPr>
        <w:t>Houben</w:t>
      </w:r>
      <w:proofErr w:type="spellEnd"/>
      <w:r w:rsidR="00DA31A5" w:rsidRPr="00274935">
        <w:rPr>
          <w:rFonts w:ascii="Times New Roman" w:hAnsi="Times New Roman" w:cs="Times New Roman"/>
          <w:sz w:val="24"/>
          <w:szCs w:val="24"/>
          <w:lang w:val="en-GB"/>
        </w:rPr>
        <w:t xml:space="preserve"> J. (2019). Global burden of latent multidrug resistant tuberculosis: trends and estimates based on mathematical modelling. Lancet </w:t>
      </w:r>
      <w:r w:rsidR="00EB1569" w:rsidRPr="00274935">
        <w:rPr>
          <w:rFonts w:ascii="Times New Roman" w:hAnsi="Times New Roman" w:cs="Times New Roman"/>
          <w:sz w:val="24"/>
          <w:szCs w:val="24"/>
          <w:lang w:val="en-GB"/>
        </w:rPr>
        <w:t>I</w:t>
      </w:r>
      <w:r w:rsidR="00DA31A5" w:rsidRPr="00274935">
        <w:rPr>
          <w:rFonts w:ascii="Times New Roman" w:hAnsi="Times New Roman" w:cs="Times New Roman"/>
          <w:sz w:val="24"/>
          <w:szCs w:val="24"/>
          <w:lang w:val="en-GB"/>
        </w:rPr>
        <w:t xml:space="preserve">nfection Disease. </w:t>
      </w:r>
      <w:r w:rsidR="0084267C" w:rsidRPr="00274935">
        <w:rPr>
          <w:rFonts w:ascii="Times New Roman" w:hAnsi="Times New Roman" w:cs="Times New Roman"/>
          <w:sz w:val="24"/>
          <w:szCs w:val="24"/>
          <w:lang w:val="en-GB"/>
        </w:rPr>
        <w:t xml:space="preserve">2019, </w:t>
      </w:r>
      <w:r w:rsidR="00DA31A5" w:rsidRPr="00274935">
        <w:rPr>
          <w:rFonts w:ascii="Times New Roman" w:hAnsi="Times New Roman" w:cs="Times New Roman"/>
          <w:sz w:val="24"/>
          <w:szCs w:val="24"/>
          <w:lang w:val="en-GB"/>
        </w:rPr>
        <w:t>19(8), 903-912.</w:t>
      </w:r>
      <w:r w:rsidR="00CD0A7A" w:rsidRPr="00274935">
        <w:rPr>
          <w:rFonts w:ascii="Times New Roman" w:hAnsi="Times New Roman" w:cs="Times New Roman"/>
          <w:sz w:val="24"/>
          <w:szCs w:val="24"/>
          <w:lang w:val="en-GB"/>
        </w:rPr>
        <w:t xml:space="preserve"> </w:t>
      </w:r>
    </w:p>
    <w:p w14:paraId="0A35C299" w14:textId="65A5F330" w:rsidR="004E0A2B" w:rsidRPr="00274935" w:rsidRDefault="00B01C61" w:rsidP="004D5DDF">
      <w:pPr>
        <w:spacing w:line="240" w:lineRule="auto"/>
        <w:ind w:left="851" w:hanging="851"/>
        <w:jc w:val="both"/>
        <w:rPr>
          <w:rFonts w:ascii="Times New Roman" w:hAnsi="Times New Roman" w:cs="Times New Roman"/>
          <w:sz w:val="24"/>
          <w:szCs w:val="24"/>
          <w:lang w:val="en-GB"/>
        </w:rPr>
      </w:pPr>
      <w:r w:rsidRPr="00274935">
        <w:rPr>
          <w:rFonts w:ascii="Times New Roman" w:hAnsi="Times New Roman" w:cs="Times New Roman"/>
          <w:sz w:val="24"/>
          <w:szCs w:val="24"/>
          <w:lang w:val="en-GB"/>
        </w:rPr>
        <w:t xml:space="preserve">3. </w:t>
      </w:r>
      <w:r w:rsidR="004E0A2B" w:rsidRPr="00274935">
        <w:rPr>
          <w:rFonts w:ascii="Times New Roman" w:hAnsi="Times New Roman" w:cs="Times New Roman"/>
          <w:sz w:val="24"/>
          <w:szCs w:val="24"/>
          <w:lang w:val="en-GB"/>
        </w:rPr>
        <w:t>Goodluck S, Smart Enoch Amala, Amba O. &amp;</w:t>
      </w:r>
      <w:r w:rsidR="00EB1569" w:rsidRPr="00274935">
        <w:rPr>
          <w:rFonts w:ascii="Times New Roman" w:hAnsi="Times New Roman" w:cs="Times New Roman"/>
          <w:sz w:val="24"/>
          <w:szCs w:val="24"/>
          <w:lang w:val="en-GB"/>
        </w:rPr>
        <w:t xml:space="preserve"> </w:t>
      </w:r>
      <w:r w:rsidR="004E0A2B" w:rsidRPr="00274935">
        <w:rPr>
          <w:rFonts w:ascii="Times New Roman" w:hAnsi="Times New Roman" w:cs="Times New Roman"/>
          <w:sz w:val="24"/>
          <w:szCs w:val="24"/>
          <w:lang w:val="en-GB"/>
        </w:rPr>
        <w:t xml:space="preserve">Vivian </w:t>
      </w:r>
      <w:proofErr w:type="spellStart"/>
      <w:r w:rsidR="004E0A2B" w:rsidRPr="00274935">
        <w:rPr>
          <w:rFonts w:ascii="Times New Roman" w:hAnsi="Times New Roman" w:cs="Times New Roman"/>
          <w:sz w:val="24"/>
          <w:szCs w:val="24"/>
          <w:lang w:val="en-GB"/>
        </w:rPr>
        <w:t>Nkemkanma</w:t>
      </w:r>
      <w:proofErr w:type="spellEnd"/>
      <w:r w:rsidR="004E0A2B" w:rsidRPr="00274935">
        <w:rPr>
          <w:rFonts w:ascii="Times New Roman" w:hAnsi="Times New Roman" w:cs="Times New Roman"/>
          <w:sz w:val="24"/>
          <w:szCs w:val="24"/>
          <w:lang w:val="en-GB"/>
        </w:rPr>
        <w:t xml:space="preserve"> A. (2023). Characterization of </w:t>
      </w:r>
      <w:r w:rsidR="004E0A2B" w:rsidRPr="00274935">
        <w:rPr>
          <w:rFonts w:ascii="Times New Roman" w:hAnsi="Times New Roman" w:cs="Times New Roman"/>
          <w:i/>
          <w:iCs/>
          <w:sz w:val="24"/>
          <w:szCs w:val="24"/>
          <w:lang w:val="en-GB"/>
        </w:rPr>
        <w:t xml:space="preserve">Mycobacterium </w:t>
      </w:r>
      <w:r w:rsidR="004E0A2B" w:rsidRPr="00274935">
        <w:rPr>
          <w:rFonts w:ascii="Times New Roman" w:hAnsi="Times New Roman" w:cs="Times New Roman"/>
          <w:sz w:val="24"/>
          <w:szCs w:val="24"/>
          <w:lang w:val="en-GB"/>
        </w:rPr>
        <w:t xml:space="preserve">Species Circulating among tuberculosis patients in Bayelsa state, Nigeria. </w:t>
      </w:r>
      <w:r w:rsidR="004E0A2B" w:rsidRPr="00274935">
        <w:rPr>
          <w:rFonts w:ascii="Times New Roman" w:hAnsi="Times New Roman" w:cs="Times New Roman"/>
          <w:i/>
          <w:iCs/>
          <w:sz w:val="24"/>
          <w:szCs w:val="24"/>
          <w:lang w:val="en-GB"/>
        </w:rPr>
        <w:t>Journal of tuberculosis research</w:t>
      </w:r>
      <w:r w:rsidR="004E0A2B" w:rsidRPr="00274935">
        <w:rPr>
          <w:rFonts w:ascii="Times New Roman" w:hAnsi="Times New Roman" w:cs="Times New Roman"/>
          <w:sz w:val="24"/>
          <w:szCs w:val="24"/>
          <w:lang w:val="en-GB"/>
        </w:rPr>
        <w:t>. 9-10.</w:t>
      </w:r>
    </w:p>
    <w:p w14:paraId="5D2504D0" w14:textId="0E25968B" w:rsidR="001F4C1C" w:rsidRPr="00274935" w:rsidRDefault="00B01C61" w:rsidP="004D5DDF">
      <w:pPr>
        <w:spacing w:line="240" w:lineRule="auto"/>
        <w:ind w:left="851" w:hanging="851"/>
        <w:jc w:val="both"/>
      </w:pPr>
      <w:r w:rsidRPr="00274935">
        <w:t xml:space="preserve">4. </w:t>
      </w:r>
      <w:r w:rsidR="003E4F74" w:rsidRPr="00274935">
        <w:t xml:space="preserve">Smart Enoch A, Goodluck S, </w:t>
      </w:r>
      <w:proofErr w:type="spellStart"/>
      <w:r w:rsidR="003E4F74" w:rsidRPr="00274935">
        <w:t>Monsi</w:t>
      </w:r>
      <w:proofErr w:type="spellEnd"/>
      <w:r w:rsidR="003E4F74" w:rsidRPr="00274935">
        <w:t xml:space="preserve"> </w:t>
      </w:r>
      <w:proofErr w:type="spellStart"/>
      <w:r w:rsidR="003E4F74" w:rsidRPr="00274935">
        <w:t>Tombari</w:t>
      </w:r>
      <w:proofErr w:type="spellEnd"/>
      <w:r w:rsidR="003E4F74" w:rsidRPr="00274935">
        <w:t xml:space="preserve"> P. &amp; Innocent </w:t>
      </w:r>
      <w:proofErr w:type="spellStart"/>
      <w:r w:rsidR="003E4F74" w:rsidRPr="00274935">
        <w:t>Agbesor</w:t>
      </w:r>
      <w:proofErr w:type="spellEnd"/>
      <w:r w:rsidR="003E4F74" w:rsidRPr="00274935">
        <w:t xml:space="preserve"> N. </w:t>
      </w:r>
      <w:r w:rsidR="001F4C1C" w:rsidRPr="00274935">
        <w:t>Cross-Sectional Study of Tuberculosis and HIV/AIDS Co-Infections among Patients Attending Directly Observed Treatment Centers in Bayelsa State, Nigeria</w:t>
      </w:r>
      <w:r w:rsidR="003E4F74" w:rsidRPr="00274935">
        <w:t>. Journal of Tuberculosis Research,</w:t>
      </w:r>
      <w:r w:rsidR="0084267C" w:rsidRPr="00274935">
        <w:t>2021,</w:t>
      </w:r>
      <w:r w:rsidR="003E4F74" w:rsidRPr="00274935">
        <w:t xml:space="preserve"> 9, 131-145 https://www.scirp.org/journal/jtr ISSN Online: 2329-8448 ISSN Print: 2329-843X. </w:t>
      </w:r>
    </w:p>
    <w:p w14:paraId="6623BC62" w14:textId="4F86DE83" w:rsidR="003E4F74" w:rsidRPr="00274935" w:rsidRDefault="00B01C61" w:rsidP="003E4F74">
      <w:pPr>
        <w:spacing w:line="240" w:lineRule="auto"/>
        <w:ind w:left="851" w:hanging="851"/>
        <w:jc w:val="both"/>
        <w:rPr>
          <w:rFonts w:ascii="Times New Roman" w:hAnsi="Times New Roman" w:cs="Times New Roman"/>
          <w:sz w:val="24"/>
          <w:szCs w:val="24"/>
          <w:lang w:val="en-GB"/>
        </w:rPr>
      </w:pPr>
      <w:r w:rsidRPr="00274935">
        <w:t xml:space="preserve">5. </w:t>
      </w:r>
      <w:r w:rsidR="003E4F74" w:rsidRPr="00274935">
        <w:t xml:space="preserve">Goodluck S, </w:t>
      </w:r>
      <w:proofErr w:type="spellStart"/>
      <w:r w:rsidR="003E4F74" w:rsidRPr="00274935">
        <w:t>Amala</w:t>
      </w:r>
      <w:proofErr w:type="spellEnd"/>
      <w:r w:rsidR="003E4F74" w:rsidRPr="00274935">
        <w:t xml:space="preserve">, Smart E, Amba, </w:t>
      </w:r>
      <w:proofErr w:type="spellStart"/>
      <w:r w:rsidR="003E4F74" w:rsidRPr="00274935">
        <w:t>Ollor</w:t>
      </w:r>
      <w:proofErr w:type="spellEnd"/>
      <w:r w:rsidR="003E4F74" w:rsidRPr="00274935">
        <w:t xml:space="preserve"> O. &amp; Vivian </w:t>
      </w:r>
      <w:proofErr w:type="spellStart"/>
      <w:r w:rsidR="003E4F74" w:rsidRPr="00274935">
        <w:t>Nkemkanma</w:t>
      </w:r>
      <w:proofErr w:type="spellEnd"/>
      <w:r w:rsidR="003E4F74" w:rsidRPr="00274935">
        <w:t xml:space="preserve"> A. Determining the Impact of Age, Sex and Location in the Spread of Tuberculosis Infection among Patients, in Bayelsa State </w:t>
      </w:r>
      <w:r w:rsidR="003E4F74" w:rsidRPr="00274935">
        <w:lastRenderedPageBreak/>
        <w:t xml:space="preserve">Nigeria, using Molecular Technique. </w:t>
      </w:r>
      <w:r w:rsidR="003E4F74" w:rsidRPr="00274935">
        <w:rPr>
          <w:i/>
          <w:iCs/>
        </w:rPr>
        <w:t>Journal of Advances in Microbiology</w:t>
      </w:r>
      <w:r w:rsidR="003E4F74" w:rsidRPr="00274935">
        <w:t xml:space="preserve"> </w:t>
      </w:r>
      <w:r w:rsidR="0084267C" w:rsidRPr="00274935">
        <w:t xml:space="preserve">2022, </w:t>
      </w:r>
      <w:r w:rsidR="003E4F74" w:rsidRPr="00274935">
        <w:t xml:space="preserve">22(7): 45-51, 2022; Article </w:t>
      </w:r>
      <w:proofErr w:type="gramStart"/>
      <w:r w:rsidR="003E4F74" w:rsidRPr="00274935">
        <w:t>no.JAMB</w:t>
      </w:r>
      <w:proofErr w:type="gramEnd"/>
      <w:r w:rsidR="003E4F74" w:rsidRPr="00274935">
        <w:t xml:space="preserve">.87127 ISSN: 2456-7116 </w:t>
      </w:r>
    </w:p>
    <w:p w14:paraId="7893EA6C" w14:textId="5125669E" w:rsidR="00CD0A7A" w:rsidRPr="00274935" w:rsidRDefault="00B01C61" w:rsidP="005F5A57">
      <w:pPr>
        <w:spacing w:line="240" w:lineRule="auto"/>
        <w:ind w:left="851" w:hanging="851"/>
        <w:jc w:val="both"/>
      </w:pPr>
      <w:r w:rsidRPr="00274935">
        <w:t xml:space="preserve">6. </w:t>
      </w:r>
      <w:proofErr w:type="spellStart"/>
      <w:r w:rsidR="005F5A57" w:rsidRPr="00274935">
        <w:t>Amala</w:t>
      </w:r>
      <w:proofErr w:type="spellEnd"/>
      <w:r w:rsidR="005F5A57" w:rsidRPr="00274935">
        <w:t xml:space="preserve">, Smart E. &amp; Goodluck S. </w:t>
      </w:r>
      <w:r w:rsidR="003E4F74" w:rsidRPr="00274935">
        <w:t xml:space="preserve">The Prevalence </w:t>
      </w:r>
      <w:proofErr w:type="gramStart"/>
      <w:r w:rsidR="003E4F74" w:rsidRPr="00274935">
        <w:t>Of</w:t>
      </w:r>
      <w:proofErr w:type="gramEnd"/>
      <w:r w:rsidR="003E4F74" w:rsidRPr="00274935">
        <w:t xml:space="preserve"> Tuberculosis (Tb) And Multiple Drug Resistant Tuberculosis (</w:t>
      </w:r>
      <w:proofErr w:type="spellStart"/>
      <w:r w:rsidR="003E4F74" w:rsidRPr="00274935">
        <w:t>Mdr</w:t>
      </w:r>
      <w:proofErr w:type="spellEnd"/>
      <w:r w:rsidR="003E4F74" w:rsidRPr="00274935">
        <w:t>-Tb) In Bayelsa State, Nigeria</w:t>
      </w:r>
      <w:r w:rsidR="005F5A57" w:rsidRPr="00274935">
        <w:t xml:space="preserve">. Asian Journal </w:t>
      </w:r>
      <w:proofErr w:type="gramStart"/>
      <w:r w:rsidR="005F5A57" w:rsidRPr="00274935">
        <w:t>Of</w:t>
      </w:r>
      <w:proofErr w:type="gramEnd"/>
      <w:r w:rsidR="005F5A57" w:rsidRPr="00274935">
        <w:t xml:space="preserve"> Health And Medical Research </w:t>
      </w:r>
      <w:r w:rsidR="0084267C" w:rsidRPr="00274935">
        <w:t>2019</w:t>
      </w:r>
      <w:r w:rsidR="0084267C" w:rsidRPr="00274935">
        <w:rPr>
          <w:lang w:val="en-GB"/>
        </w:rPr>
        <w:t xml:space="preserve"> </w:t>
      </w:r>
      <w:r w:rsidR="005F5A57" w:rsidRPr="00274935">
        <w:t xml:space="preserve">Volume 5, Issue 1, May, Page No.01-05, </w:t>
      </w:r>
      <w:bookmarkStart w:id="6" w:name="_Hlk212119596"/>
      <w:r w:rsidR="005F5A57" w:rsidRPr="00274935">
        <w:t>2019</w:t>
      </w:r>
      <w:bookmarkEnd w:id="6"/>
      <w:r w:rsidR="005F5A57" w:rsidRPr="00274935">
        <w:t xml:space="preserve"> Original Article</w:t>
      </w:r>
    </w:p>
    <w:p w14:paraId="025C4481" w14:textId="228164CF" w:rsidR="005F5A57" w:rsidRPr="00274935" w:rsidRDefault="00B01C61" w:rsidP="005F5A57">
      <w:pPr>
        <w:spacing w:line="240" w:lineRule="auto"/>
        <w:ind w:left="851" w:hanging="851"/>
        <w:jc w:val="both"/>
        <w:rPr>
          <w:rFonts w:ascii="Times New Roman" w:hAnsi="Times New Roman" w:cs="Times New Roman"/>
          <w:sz w:val="24"/>
          <w:szCs w:val="24"/>
          <w:lang w:val="en-GB"/>
        </w:rPr>
      </w:pPr>
      <w:r w:rsidRPr="00274935">
        <w:t xml:space="preserve">7. </w:t>
      </w:r>
      <w:r w:rsidR="005F5A57" w:rsidRPr="00274935">
        <w:t xml:space="preserve">Goodluck S, </w:t>
      </w:r>
      <w:proofErr w:type="spellStart"/>
      <w:r w:rsidR="005F5A57" w:rsidRPr="00274935">
        <w:t>Ollor</w:t>
      </w:r>
      <w:proofErr w:type="spellEnd"/>
      <w:r w:rsidR="005F5A57" w:rsidRPr="00274935">
        <w:t xml:space="preserve">, Amba O, Vivian </w:t>
      </w:r>
      <w:proofErr w:type="spellStart"/>
      <w:r w:rsidR="005F5A57" w:rsidRPr="00274935">
        <w:t>Nkemkanma</w:t>
      </w:r>
      <w:proofErr w:type="spellEnd"/>
      <w:r w:rsidR="005F5A57" w:rsidRPr="00274935">
        <w:t xml:space="preserve"> A, Easter Godwin N, </w:t>
      </w:r>
      <w:proofErr w:type="spellStart"/>
      <w:r w:rsidR="005F5A57" w:rsidRPr="00274935">
        <w:t>Wokem</w:t>
      </w:r>
      <w:proofErr w:type="spellEnd"/>
      <w:r w:rsidR="005F5A57" w:rsidRPr="00274935">
        <w:t xml:space="preserve"> G. N. &amp; </w:t>
      </w:r>
      <w:proofErr w:type="spellStart"/>
      <w:r w:rsidR="005F5A57" w:rsidRPr="00274935">
        <w:t>Amala</w:t>
      </w:r>
      <w:proofErr w:type="spellEnd"/>
      <w:r w:rsidR="005F5A57" w:rsidRPr="00274935">
        <w:t xml:space="preserve"> Smart Enoch. Resistance Profile of Mycobacterial Strains Causing Cluster Pulmonary Infection in Bayelsa State, Nigeria South Asian Journal of Research in Microbiology </w:t>
      </w:r>
      <w:r w:rsidR="0084267C" w:rsidRPr="00274935">
        <w:t xml:space="preserve">2022. </w:t>
      </w:r>
      <w:r w:rsidR="005F5A57" w:rsidRPr="00274935">
        <w:t>13(1): 1-7.  Article no.SAJRM.88286 ISSN: 2582-1989</w:t>
      </w:r>
    </w:p>
    <w:p w14:paraId="6C0E3C8C" w14:textId="74E5E822" w:rsidR="004E0A2B" w:rsidRPr="00274935" w:rsidRDefault="00B01C61" w:rsidP="00DA31A5">
      <w:pPr>
        <w:spacing w:line="240" w:lineRule="auto"/>
        <w:ind w:left="851" w:hanging="851"/>
        <w:jc w:val="both"/>
      </w:pPr>
      <w:r w:rsidRPr="00274935">
        <w:t xml:space="preserve">8. </w:t>
      </w:r>
      <w:r w:rsidR="001F6CF9" w:rsidRPr="00274935">
        <w:t xml:space="preserve">Goodluck S. Second-Line Drug Susceptibility Testing of Mycobacterium tuberculosis Isolates from Patients in Bayelsa State, Nigeria. </w:t>
      </w:r>
      <w:r w:rsidR="005F5A57" w:rsidRPr="00274935">
        <w:t>South Asian Journal of Research in Microbiology 12(3): 44-48, 2022; Article no.SAJRM.86972 ISSN: 2582-1989</w:t>
      </w:r>
      <w:r w:rsidR="001F6CF9" w:rsidRPr="00274935">
        <w:t>.</w:t>
      </w:r>
    </w:p>
    <w:p w14:paraId="0BED8181" w14:textId="6232B782" w:rsidR="00CF57D5" w:rsidRPr="00274935" w:rsidRDefault="00B01C61" w:rsidP="00DA31A5">
      <w:pPr>
        <w:spacing w:line="240" w:lineRule="auto"/>
        <w:ind w:left="851" w:hanging="851"/>
        <w:jc w:val="both"/>
      </w:pPr>
      <w:r w:rsidRPr="00274935">
        <w:t xml:space="preserve">9. </w:t>
      </w:r>
      <w:r w:rsidR="006D6AC8" w:rsidRPr="00274935">
        <w:t xml:space="preserve">Goodluck S, </w:t>
      </w:r>
      <w:proofErr w:type="spellStart"/>
      <w:r w:rsidR="006D6AC8" w:rsidRPr="00274935">
        <w:t>Nwakulite</w:t>
      </w:r>
      <w:proofErr w:type="spellEnd"/>
      <w:r w:rsidR="006D6AC8" w:rsidRPr="00274935">
        <w:t xml:space="preserve"> A, Williams A, Reuben Daniel A, </w:t>
      </w:r>
      <w:proofErr w:type="spellStart"/>
      <w:r w:rsidR="006D6AC8" w:rsidRPr="00274935">
        <w:t>Sonrandein</w:t>
      </w:r>
      <w:proofErr w:type="spellEnd"/>
      <w:r w:rsidR="006D6AC8" w:rsidRPr="00274935">
        <w:t xml:space="preserve"> D, Stephen O. N, Joel O, Benjamin Precious E, </w:t>
      </w:r>
      <w:proofErr w:type="spellStart"/>
      <w:r w:rsidR="006D6AC8" w:rsidRPr="00274935">
        <w:t>Pelessai</w:t>
      </w:r>
      <w:proofErr w:type="spellEnd"/>
      <w:r w:rsidR="006D6AC8" w:rsidRPr="00274935">
        <w:t xml:space="preserve"> G. &amp; </w:t>
      </w:r>
      <w:proofErr w:type="spellStart"/>
      <w:r w:rsidR="006D6AC8" w:rsidRPr="00274935">
        <w:t>Porbeni</w:t>
      </w:r>
      <w:proofErr w:type="spellEnd"/>
      <w:r w:rsidR="006D6AC8" w:rsidRPr="00274935">
        <w:t xml:space="preserve"> Faith O. </w:t>
      </w:r>
      <w:r w:rsidR="00CF57D5" w:rsidRPr="00274935">
        <w:t xml:space="preserve">South Asian Journal of Research in Microbiology Evaluating the Prevalence of Mycobacterium tuberculosis among Symptomatic Individuals in </w:t>
      </w:r>
      <w:proofErr w:type="spellStart"/>
      <w:r w:rsidR="00CF57D5" w:rsidRPr="00274935">
        <w:t>Uyakama</w:t>
      </w:r>
      <w:proofErr w:type="spellEnd"/>
      <w:r w:rsidR="00CF57D5" w:rsidRPr="00274935">
        <w:t xml:space="preserve"> Community, </w:t>
      </w:r>
      <w:proofErr w:type="spellStart"/>
      <w:r w:rsidR="00CF57D5" w:rsidRPr="00274935">
        <w:t>Ahoada</w:t>
      </w:r>
      <w:proofErr w:type="spellEnd"/>
      <w:r w:rsidR="00CF57D5" w:rsidRPr="00274935">
        <w:t xml:space="preserve"> West, Rivers State, Nigeria </w:t>
      </w:r>
      <w:r w:rsidR="006D6AC8" w:rsidRPr="00274935">
        <w:t>Volume 19, Issue 6, Page 15-21, 2025; Article no.SAJRM.135171 ISSN: 2582-1989</w:t>
      </w:r>
      <w:r w:rsidR="009879AA" w:rsidRPr="00274935">
        <w:t>.</w:t>
      </w:r>
    </w:p>
    <w:p w14:paraId="2F97B149" w14:textId="05E9BA3F" w:rsidR="009879AA" w:rsidRPr="00274935" w:rsidRDefault="00B01C61" w:rsidP="00DA31A5">
      <w:pPr>
        <w:spacing w:line="240" w:lineRule="auto"/>
        <w:ind w:left="851" w:hanging="851"/>
        <w:jc w:val="both"/>
      </w:pPr>
      <w:r w:rsidRPr="00274935">
        <w:t xml:space="preserve">10. </w:t>
      </w:r>
      <w:r w:rsidR="009879AA" w:rsidRPr="00274935">
        <w:t xml:space="preserve">Goodluck S, </w:t>
      </w:r>
      <w:proofErr w:type="spellStart"/>
      <w:r w:rsidR="009879AA" w:rsidRPr="00274935">
        <w:t>Nwakulite</w:t>
      </w:r>
      <w:proofErr w:type="spellEnd"/>
      <w:r w:rsidR="009879AA" w:rsidRPr="00274935">
        <w:t xml:space="preserve"> A, Williams A, Reuben Daniel A, </w:t>
      </w:r>
      <w:proofErr w:type="spellStart"/>
      <w:r w:rsidR="009879AA" w:rsidRPr="00274935">
        <w:t>Sonrandein</w:t>
      </w:r>
      <w:proofErr w:type="spellEnd"/>
      <w:r w:rsidR="009879AA" w:rsidRPr="00274935">
        <w:t xml:space="preserve"> </w:t>
      </w:r>
      <w:proofErr w:type="spellStart"/>
      <w:r w:rsidR="009879AA" w:rsidRPr="00274935">
        <w:t>Ditimi</w:t>
      </w:r>
      <w:proofErr w:type="spellEnd"/>
      <w:r w:rsidR="009879AA" w:rsidRPr="00274935">
        <w:t xml:space="preserve"> B, Stephen O. N, Joel Ok, Benjamin Precious E, </w:t>
      </w:r>
      <w:proofErr w:type="spellStart"/>
      <w:r w:rsidR="009879AA" w:rsidRPr="00274935">
        <w:t>Pelessai</w:t>
      </w:r>
      <w:proofErr w:type="spellEnd"/>
      <w:r w:rsidR="009879AA" w:rsidRPr="00274935">
        <w:t xml:space="preserve"> G &amp; </w:t>
      </w:r>
      <w:proofErr w:type="spellStart"/>
      <w:r w:rsidR="009879AA" w:rsidRPr="00274935">
        <w:t>Porbeni</w:t>
      </w:r>
      <w:proofErr w:type="spellEnd"/>
      <w:r w:rsidR="009879AA" w:rsidRPr="00274935">
        <w:t xml:space="preserve"> Faith </w:t>
      </w:r>
      <w:proofErr w:type="gramStart"/>
      <w:r w:rsidR="009879AA" w:rsidRPr="00274935">
        <w:t>O..</w:t>
      </w:r>
      <w:proofErr w:type="gramEnd"/>
      <w:r w:rsidR="009879AA" w:rsidRPr="00274935">
        <w:t xml:space="preserve"> Evaluating the Prevalence of Mycobacterium tuberculosis among Symptomatic Individuals in </w:t>
      </w:r>
      <w:proofErr w:type="spellStart"/>
      <w:r w:rsidR="009879AA" w:rsidRPr="00274935">
        <w:t>Uyakama</w:t>
      </w:r>
      <w:proofErr w:type="spellEnd"/>
      <w:r w:rsidR="009879AA" w:rsidRPr="00274935">
        <w:t xml:space="preserve"> Community, </w:t>
      </w:r>
      <w:proofErr w:type="spellStart"/>
      <w:r w:rsidR="009879AA" w:rsidRPr="00274935">
        <w:t>Ahoada</w:t>
      </w:r>
      <w:proofErr w:type="spellEnd"/>
      <w:r w:rsidR="009879AA" w:rsidRPr="00274935">
        <w:t xml:space="preserve"> West, Rivers State, Nigeria. </w:t>
      </w:r>
      <w:r w:rsidR="009879AA" w:rsidRPr="00274935">
        <w:rPr>
          <w:i/>
          <w:iCs/>
        </w:rPr>
        <w:t>South Asian Journal of Research in Microbiology</w:t>
      </w:r>
      <w:r w:rsidR="009879AA" w:rsidRPr="00274935">
        <w:t xml:space="preserve"> </w:t>
      </w:r>
      <w:r w:rsidR="0084267C" w:rsidRPr="00274935">
        <w:t>(</w:t>
      </w:r>
      <w:proofErr w:type="gramStart"/>
      <w:r w:rsidR="0084267C" w:rsidRPr="00274935">
        <w:t>2025)</w:t>
      </w:r>
      <w:r w:rsidR="009879AA" w:rsidRPr="00274935">
        <w:t>Volume</w:t>
      </w:r>
      <w:proofErr w:type="gramEnd"/>
      <w:r w:rsidR="009879AA" w:rsidRPr="00274935">
        <w:t xml:space="preserve"> 19, Issue 6, Page 15-21, ; Article no.SAJRM.135171 ISSN: 2582-1989</w:t>
      </w:r>
    </w:p>
    <w:p w14:paraId="15B463C6" w14:textId="4652EEC1" w:rsidR="006B5EB1" w:rsidRPr="00274935" w:rsidRDefault="00B01C61" w:rsidP="006B5EB1">
      <w:pPr>
        <w:spacing w:line="240" w:lineRule="auto"/>
        <w:ind w:left="851" w:hanging="851"/>
        <w:jc w:val="both"/>
      </w:pPr>
      <w:r w:rsidRPr="00274935">
        <w:t xml:space="preserve">11. </w:t>
      </w:r>
      <w:proofErr w:type="spellStart"/>
      <w:r w:rsidR="00906030" w:rsidRPr="00274935">
        <w:t>Audu</w:t>
      </w:r>
      <w:proofErr w:type="spellEnd"/>
      <w:r w:rsidR="00906030" w:rsidRPr="00274935">
        <w:t xml:space="preserve"> ES, </w:t>
      </w:r>
      <w:proofErr w:type="spellStart"/>
      <w:r w:rsidR="00906030" w:rsidRPr="00274935">
        <w:t>Gambo</w:t>
      </w:r>
      <w:proofErr w:type="spellEnd"/>
      <w:r w:rsidR="00906030" w:rsidRPr="00274935">
        <w:t xml:space="preserve"> MS, Yakubu AA. Rifampicin Resistant Mycobacterium tuberculosis in Nasarawa State, Nigeria. </w:t>
      </w:r>
      <w:r w:rsidR="00906030" w:rsidRPr="00274935">
        <w:rPr>
          <w:i/>
          <w:iCs/>
        </w:rPr>
        <w:t>Nigerian Journal of Basic Clinical Sciences</w:t>
      </w:r>
      <w:r w:rsidR="00906030" w:rsidRPr="00274935">
        <w:t xml:space="preserve">. </w:t>
      </w:r>
      <w:r w:rsidR="0084267C" w:rsidRPr="00274935">
        <w:t>(</w:t>
      </w:r>
      <w:proofErr w:type="gramStart"/>
      <w:r w:rsidR="0084267C" w:rsidRPr="00274935">
        <w:t>2017)</w:t>
      </w:r>
      <w:r w:rsidR="00906030" w:rsidRPr="00274935">
        <w:t>14:21</w:t>
      </w:r>
      <w:proofErr w:type="gramEnd"/>
      <w:r w:rsidR="00906030" w:rsidRPr="00274935">
        <w:t>-25.</w:t>
      </w:r>
    </w:p>
    <w:p w14:paraId="2E053FB1" w14:textId="1BBD82BE" w:rsidR="006B5EB1" w:rsidRPr="00274935" w:rsidRDefault="006B5EB1" w:rsidP="00DA31A5">
      <w:pPr>
        <w:spacing w:line="240" w:lineRule="auto"/>
        <w:ind w:left="851" w:hanging="851"/>
        <w:jc w:val="both"/>
        <w:rPr>
          <w:lang w:val="en-GB"/>
        </w:rPr>
      </w:pPr>
      <w:r w:rsidRPr="00274935">
        <w:t xml:space="preserve">12. </w:t>
      </w:r>
      <w:r w:rsidRPr="00274935">
        <w:rPr>
          <w:lang w:val="en-GB"/>
        </w:rPr>
        <w:t xml:space="preserve">Haddad M, Raz K, Lash T, Hill A, Kammerer J, Winston C, Castro K, Gandhi N, </w:t>
      </w:r>
      <w:proofErr w:type="spellStart"/>
      <w:r w:rsidRPr="00274935">
        <w:rPr>
          <w:lang w:val="en-GB"/>
        </w:rPr>
        <w:t>Navin</w:t>
      </w:r>
      <w:proofErr w:type="spellEnd"/>
      <w:r w:rsidRPr="00274935">
        <w:rPr>
          <w:lang w:val="en-GB"/>
        </w:rPr>
        <w:t xml:space="preserve"> T, Prevalence of Latent Tuberculosis Infection 2018 </w:t>
      </w:r>
      <w:proofErr w:type="spellStart"/>
      <w:r w:rsidRPr="00274935">
        <w:rPr>
          <w:lang w:val="en-GB"/>
        </w:rPr>
        <w:t>october</w:t>
      </w:r>
      <w:proofErr w:type="spellEnd"/>
      <w:r w:rsidRPr="00274935">
        <w:rPr>
          <w:lang w:val="en-GB"/>
        </w:rPr>
        <w:t xml:space="preserve"> 24(10):1930-1933.</w:t>
      </w:r>
    </w:p>
    <w:p w14:paraId="504D7F13" w14:textId="36E28104" w:rsidR="006B5EB1" w:rsidRPr="00274935" w:rsidRDefault="006B5EB1" w:rsidP="00DA31A5">
      <w:pPr>
        <w:spacing w:line="240" w:lineRule="auto"/>
        <w:ind w:left="851" w:hanging="851"/>
        <w:jc w:val="both"/>
        <w:rPr>
          <w:lang w:val="en-GB"/>
        </w:rPr>
      </w:pPr>
      <w:r w:rsidRPr="00274935">
        <w:rPr>
          <w:lang w:val="en-GB"/>
        </w:rPr>
        <w:t xml:space="preserve">13. </w:t>
      </w:r>
      <w:proofErr w:type="spellStart"/>
      <w:r w:rsidRPr="00274935">
        <w:rPr>
          <w:lang w:val="en-GB"/>
        </w:rPr>
        <w:t>Kuyinu</w:t>
      </w:r>
      <w:proofErr w:type="spellEnd"/>
      <w:r w:rsidRPr="00274935">
        <w:rPr>
          <w:lang w:val="en-GB"/>
        </w:rPr>
        <w:t xml:space="preserve"> Y, </w:t>
      </w:r>
      <w:proofErr w:type="spellStart"/>
      <w:r w:rsidRPr="00274935">
        <w:rPr>
          <w:lang w:val="en-GB"/>
        </w:rPr>
        <w:t>Odugbemi</w:t>
      </w:r>
      <w:proofErr w:type="spellEnd"/>
      <w:r w:rsidRPr="00274935">
        <w:rPr>
          <w:lang w:val="en-GB"/>
        </w:rPr>
        <w:t xml:space="preserve"> B.  </w:t>
      </w:r>
      <w:proofErr w:type="spellStart"/>
      <w:r w:rsidRPr="00274935">
        <w:rPr>
          <w:lang w:val="en-GB"/>
        </w:rPr>
        <w:t>Salisu</w:t>
      </w:r>
      <w:proofErr w:type="spellEnd"/>
      <w:r w:rsidRPr="00274935">
        <w:rPr>
          <w:lang w:val="en-GB"/>
        </w:rPr>
        <w:t xml:space="preserve"> O. </w:t>
      </w:r>
      <w:proofErr w:type="spellStart"/>
      <w:r w:rsidRPr="00274935">
        <w:rPr>
          <w:lang w:val="en-GB"/>
        </w:rPr>
        <w:t>Adepoju</w:t>
      </w:r>
      <w:proofErr w:type="spellEnd"/>
      <w:r w:rsidRPr="00274935">
        <w:rPr>
          <w:lang w:val="en-GB"/>
        </w:rPr>
        <w:t xml:space="preserve"> F, </w:t>
      </w:r>
      <w:proofErr w:type="spellStart"/>
      <w:r w:rsidRPr="00274935">
        <w:rPr>
          <w:lang w:val="en-GB"/>
        </w:rPr>
        <w:t>Odunsanya</w:t>
      </w:r>
      <w:proofErr w:type="spellEnd"/>
      <w:r w:rsidRPr="00274935">
        <w:rPr>
          <w:lang w:val="en-GB"/>
        </w:rPr>
        <w:t xml:space="preserve"> O. Characteristics of </w:t>
      </w:r>
      <w:r w:rsidRPr="00274935">
        <w:rPr>
          <w:i/>
          <w:iCs/>
          <w:lang w:val="en-GB"/>
        </w:rPr>
        <w:t>Mycobacterium tuberculosis</w:t>
      </w:r>
      <w:r w:rsidRPr="00274935">
        <w:rPr>
          <w:lang w:val="en-GB"/>
        </w:rPr>
        <w:t xml:space="preserve"> positive patients screened for a Drug resistant tuberculosis at health facility in Lagos. Journal of the National Medication Association. (2018).110:89-91</w:t>
      </w:r>
    </w:p>
    <w:p w14:paraId="1D3D6D6C" w14:textId="39D8476C" w:rsidR="00E67FB8" w:rsidRPr="00274935" w:rsidRDefault="00E67FB8" w:rsidP="00E67FB8">
      <w:pPr>
        <w:spacing w:line="240" w:lineRule="auto"/>
        <w:ind w:left="851" w:hanging="851"/>
        <w:jc w:val="both"/>
        <w:rPr>
          <w:lang w:val="en-GB"/>
        </w:rPr>
      </w:pPr>
      <w:r w:rsidRPr="00274935">
        <w:rPr>
          <w:lang w:val="en-GB"/>
        </w:rPr>
        <w:t xml:space="preserve">14. Ahmed G, Mohammed M, Ali S, </w:t>
      </w:r>
      <w:proofErr w:type="spellStart"/>
      <w:r w:rsidRPr="00274935">
        <w:rPr>
          <w:lang w:val="en-GB"/>
        </w:rPr>
        <w:t>Albadawi</w:t>
      </w:r>
      <w:proofErr w:type="spellEnd"/>
      <w:r w:rsidRPr="00274935">
        <w:rPr>
          <w:lang w:val="en-GB"/>
        </w:rPr>
        <w:t xml:space="preserve"> A, Saga Acid fast stain principle, procedure, interpretation of </w:t>
      </w:r>
      <w:r w:rsidRPr="00274935">
        <w:rPr>
          <w:i/>
          <w:iCs/>
          <w:lang w:val="en-GB"/>
        </w:rPr>
        <w:t>mycobacterium tuberculosis</w:t>
      </w:r>
      <w:r w:rsidRPr="00274935">
        <w:rPr>
          <w:b/>
          <w:bCs/>
          <w:lang w:val="en-GB"/>
        </w:rPr>
        <w:t xml:space="preserve">, </w:t>
      </w:r>
      <w:r w:rsidRPr="00274935">
        <w:rPr>
          <w:lang w:val="en-GB"/>
        </w:rPr>
        <w:t>(2022)</w:t>
      </w:r>
      <w:r w:rsidRPr="00274935">
        <w:rPr>
          <w:b/>
          <w:bCs/>
          <w:lang w:val="en-GB"/>
        </w:rPr>
        <w:t xml:space="preserve">: </w:t>
      </w:r>
      <w:r w:rsidRPr="00274935">
        <w:rPr>
          <w:lang w:val="en-GB"/>
        </w:rPr>
        <w:t>3-4.</w:t>
      </w:r>
    </w:p>
    <w:p w14:paraId="3938BE7F" w14:textId="50F0D3D2" w:rsidR="00E67FB8" w:rsidRPr="00274935" w:rsidRDefault="00E67FB8" w:rsidP="00E67FB8">
      <w:pPr>
        <w:spacing w:line="240" w:lineRule="auto"/>
        <w:ind w:left="851" w:hanging="851"/>
        <w:jc w:val="both"/>
        <w:rPr>
          <w:lang w:val="en-GB"/>
        </w:rPr>
      </w:pPr>
    </w:p>
    <w:p w14:paraId="37E8E61D" w14:textId="77C8C449" w:rsidR="00E67FB8" w:rsidRPr="00274935" w:rsidRDefault="00E67FB8" w:rsidP="00E67FB8">
      <w:pPr>
        <w:spacing w:line="240" w:lineRule="auto"/>
        <w:ind w:left="851" w:hanging="851"/>
        <w:jc w:val="both"/>
        <w:rPr>
          <w:lang w:val="en-GB"/>
        </w:rPr>
      </w:pPr>
      <w:r w:rsidRPr="00274935">
        <w:rPr>
          <w:lang w:val="en-GB"/>
        </w:rPr>
        <w:t xml:space="preserve">15. Barberies, N, </w:t>
      </w:r>
      <w:proofErr w:type="spellStart"/>
      <w:r w:rsidRPr="00274935">
        <w:rPr>
          <w:lang w:val="en-GB"/>
        </w:rPr>
        <w:t>Bragazzi</w:t>
      </w:r>
      <w:proofErr w:type="spellEnd"/>
      <w:r w:rsidRPr="00274935">
        <w:rPr>
          <w:lang w:val="en-GB"/>
        </w:rPr>
        <w:t xml:space="preserve">, L., </w:t>
      </w:r>
      <w:proofErr w:type="spellStart"/>
      <w:r w:rsidRPr="00274935">
        <w:rPr>
          <w:lang w:val="en-GB"/>
        </w:rPr>
        <w:t>Galluzzo</w:t>
      </w:r>
      <w:proofErr w:type="spellEnd"/>
      <w:r w:rsidRPr="00274935">
        <w:rPr>
          <w:lang w:val="en-GB"/>
        </w:rPr>
        <w:t xml:space="preserve">, F, </w:t>
      </w:r>
      <w:proofErr w:type="spellStart"/>
      <w:r w:rsidRPr="00274935">
        <w:rPr>
          <w:lang w:val="en-GB"/>
        </w:rPr>
        <w:t>Martaini</w:t>
      </w:r>
      <w:proofErr w:type="spellEnd"/>
      <w:r w:rsidRPr="00274935">
        <w:rPr>
          <w:lang w:val="en-GB"/>
        </w:rPr>
        <w:t>, M</w:t>
      </w:r>
      <w:bookmarkStart w:id="7" w:name="_Hlk221151821"/>
      <w:r w:rsidRPr="00274935">
        <w:rPr>
          <w:lang w:val="en-GB"/>
        </w:rPr>
        <w:t xml:space="preserve">. (2017) </w:t>
      </w:r>
      <w:bookmarkEnd w:id="7"/>
      <w:r w:rsidRPr="00274935">
        <w:rPr>
          <w:lang w:val="en-GB"/>
        </w:rPr>
        <w:t>The History of Tuberculosis: from the Historical Records to the Isolation of Koch’s bacillus</w:t>
      </w:r>
      <w:r w:rsidRPr="00274935">
        <w:rPr>
          <w:i/>
          <w:iCs/>
          <w:lang w:val="en-GB"/>
        </w:rPr>
        <w:t>. Journal of Preventive</w:t>
      </w:r>
      <w:r w:rsidRPr="00274935">
        <w:rPr>
          <w:lang w:val="en-GB"/>
        </w:rPr>
        <w:t xml:space="preserve"> </w:t>
      </w:r>
      <w:r w:rsidRPr="00274935">
        <w:rPr>
          <w:i/>
          <w:iCs/>
          <w:lang w:val="en-GB"/>
        </w:rPr>
        <w:t>Medicine and Hygiene</w:t>
      </w:r>
      <w:proofErr w:type="gramStart"/>
      <w:r w:rsidRPr="00274935">
        <w:rPr>
          <w:lang w:val="en-GB"/>
        </w:rPr>
        <w:t>, .</w:t>
      </w:r>
      <w:proofErr w:type="gramEnd"/>
      <w:r w:rsidRPr="00274935">
        <w:rPr>
          <w:lang w:val="en-GB"/>
        </w:rPr>
        <w:t xml:space="preserve"> (2017</w:t>
      </w:r>
      <w:proofErr w:type="gramStart"/>
      <w:r w:rsidRPr="00274935">
        <w:rPr>
          <w:lang w:val="en-GB"/>
        </w:rPr>
        <w:t>)  58</w:t>
      </w:r>
      <w:proofErr w:type="gramEnd"/>
      <w:r w:rsidRPr="00274935">
        <w:rPr>
          <w:lang w:val="en-GB"/>
        </w:rPr>
        <w:t>, 9-12.</w:t>
      </w:r>
    </w:p>
    <w:p w14:paraId="41FAF648" w14:textId="77777777" w:rsidR="00E67FB8" w:rsidRPr="00274935" w:rsidRDefault="00E67FB8" w:rsidP="00E67FB8">
      <w:pPr>
        <w:spacing w:line="240" w:lineRule="auto"/>
        <w:ind w:left="851" w:hanging="851"/>
        <w:jc w:val="both"/>
        <w:rPr>
          <w:b/>
          <w:bCs/>
          <w:lang w:val="en-GB"/>
        </w:rPr>
      </w:pPr>
    </w:p>
    <w:p w14:paraId="2A7C42F5" w14:textId="589B99AE" w:rsidR="00E67FB8" w:rsidRPr="00715CCD" w:rsidRDefault="00E67FB8" w:rsidP="00DA31A5">
      <w:pPr>
        <w:spacing w:line="240" w:lineRule="auto"/>
        <w:ind w:left="851" w:hanging="851"/>
        <w:jc w:val="both"/>
        <w:rPr>
          <w:rFonts w:ascii="Times New Roman" w:hAnsi="Times New Roman" w:cs="Times New Roman"/>
          <w:sz w:val="24"/>
          <w:szCs w:val="24"/>
          <w:lang w:val="en-GB"/>
        </w:rPr>
      </w:pPr>
    </w:p>
    <w:bookmarkEnd w:id="4"/>
    <w:p w14:paraId="2566BF5A" w14:textId="77777777" w:rsidR="00DA31A5" w:rsidRPr="00715CCD" w:rsidRDefault="00DA31A5" w:rsidP="00E9769F">
      <w:pPr>
        <w:spacing w:line="240" w:lineRule="auto"/>
        <w:ind w:left="851" w:hanging="851"/>
        <w:jc w:val="both"/>
        <w:rPr>
          <w:rFonts w:ascii="Times New Roman" w:hAnsi="Times New Roman" w:cs="Times New Roman"/>
          <w:i/>
          <w:iCs/>
          <w:sz w:val="24"/>
          <w:szCs w:val="24"/>
          <w:lang w:val="en-GB"/>
        </w:rPr>
      </w:pPr>
    </w:p>
    <w:p w14:paraId="54C55CC5" w14:textId="77777777" w:rsidR="00425D7B" w:rsidRDefault="00425D7B">
      <w:bookmarkStart w:id="8" w:name="_GoBack"/>
      <w:bookmarkEnd w:id="8"/>
    </w:p>
    <w:sectPr w:rsidR="00425D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DDF9C" w14:textId="77777777" w:rsidR="000021BD" w:rsidRDefault="000021BD" w:rsidP="00FE6BDA">
      <w:pPr>
        <w:spacing w:after="0" w:line="240" w:lineRule="auto"/>
      </w:pPr>
      <w:r>
        <w:separator/>
      </w:r>
    </w:p>
  </w:endnote>
  <w:endnote w:type="continuationSeparator" w:id="0">
    <w:p w14:paraId="3A37634D" w14:textId="77777777" w:rsidR="000021BD" w:rsidRDefault="000021BD" w:rsidP="00FE6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8340" w14:textId="77777777" w:rsidR="00FE6BDA" w:rsidRDefault="00FE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650C" w14:textId="77777777" w:rsidR="00FE6BDA" w:rsidRDefault="00FE6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733F" w14:textId="77777777" w:rsidR="00FE6BDA" w:rsidRDefault="00FE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3A32" w14:textId="77777777" w:rsidR="000021BD" w:rsidRDefault="000021BD" w:rsidP="00FE6BDA">
      <w:pPr>
        <w:spacing w:after="0" w:line="240" w:lineRule="auto"/>
      </w:pPr>
      <w:r>
        <w:separator/>
      </w:r>
    </w:p>
  </w:footnote>
  <w:footnote w:type="continuationSeparator" w:id="0">
    <w:p w14:paraId="713FC6A6" w14:textId="77777777" w:rsidR="000021BD" w:rsidRDefault="000021BD" w:rsidP="00FE6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9D78" w14:textId="31812FB9" w:rsidR="00FE6BDA" w:rsidRDefault="000021BD">
    <w:pPr>
      <w:pStyle w:val="Header"/>
    </w:pPr>
    <w:r>
      <w:rPr>
        <w:noProof/>
      </w:rPr>
      <w:pict w14:anchorId="66F71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539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70E8" w14:textId="1EE6E620" w:rsidR="00FE6BDA" w:rsidRDefault="000021BD">
    <w:pPr>
      <w:pStyle w:val="Header"/>
    </w:pPr>
    <w:r>
      <w:rPr>
        <w:noProof/>
      </w:rPr>
      <w:pict w14:anchorId="3C1F7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539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4700" w14:textId="0A47E2D1" w:rsidR="00FE6BDA" w:rsidRDefault="000021BD">
    <w:pPr>
      <w:pStyle w:val="Header"/>
    </w:pPr>
    <w:r>
      <w:rPr>
        <w:noProof/>
      </w:rPr>
      <w:pict w14:anchorId="07E8D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539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6694C"/>
    <w:multiLevelType w:val="multilevel"/>
    <w:tmpl w:val="BB68150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C304849"/>
    <w:multiLevelType w:val="hybridMultilevel"/>
    <w:tmpl w:val="1132F9DA"/>
    <w:lvl w:ilvl="0" w:tplc="6B9EE5A8">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127A8"/>
    <w:multiLevelType w:val="multilevel"/>
    <w:tmpl w:val="1F94EFD6"/>
    <w:lvl w:ilvl="0">
      <w:start w:val="1"/>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F9"/>
    <w:rsid w:val="000021BD"/>
    <w:rsid w:val="00010F2E"/>
    <w:rsid w:val="00030B0B"/>
    <w:rsid w:val="00071EC9"/>
    <w:rsid w:val="000C062B"/>
    <w:rsid w:val="001078CC"/>
    <w:rsid w:val="00121BB3"/>
    <w:rsid w:val="001307B7"/>
    <w:rsid w:val="001B4AB0"/>
    <w:rsid w:val="001D02AC"/>
    <w:rsid w:val="001F4C1C"/>
    <w:rsid w:val="001F6CF9"/>
    <w:rsid w:val="00244BC1"/>
    <w:rsid w:val="00244CA0"/>
    <w:rsid w:val="00274935"/>
    <w:rsid w:val="002829A4"/>
    <w:rsid w:val="002A13BA"/>
    <w:rsid w:val="002C3FA8"/>
    <w:rsid w:val="00323291"/>
    <w:rsid w:val="00334F17"/>
    <w:rsid w:val="003445D5"/>
    <w:rsid w:val="003547E6"/>
    <w:rsid w:val="003C734C"/>
    <w:rsid w:val="003E321F"/>
    <w:rsid w:val="003E4F74"/>
    <w:rsid w:val="003E56C0"/>
    <w:rsid w:val="004216A9"/>
    <w:rsid w:val="00425D7B"/>
    <w:rsid w:val="00446200"/>
    <w:rsid w:val="004478A4"/>
    <w:rsid w:val="004741DA"/>
    <w:rsid w:val="004808CE"/>
    <w:rsid w:val="004D5DDF"/>
    <w:rsid w:val="004E0A2B"/>
    <w:rsid w:val="00500F8E"/>
    <w:rsid w:val="005078EF"/>
    <w:rsid w:val="00525D5D"/>
    <w:rsid w:val="00540D5A"/>
    <w:rsid w:val="00546918"/>
    <w:rsid w:val="005628EB"/>
    <w:rsid w:val="005D56F4"/>
    <w:rsid w:val="005E356D"/>
    <w:rsid w:val="005F5A57"/>
    <w:rsid w:val="00611D10"/>
    <w:rsid w:val="006178AB"/>
    <w:rsid w:val="00633A0A"/>
    <w:rsid w:val="006A6852"/>
    <w:rsid w:val="006B5EB1"/>
    <w:rsid w:val="006D6AC8"/>
    <w:rsid w:val="0070462D"/>
    <w:rsid w:val="00742B7D"/>
    <w:rsid w:val="007549C4"/>
    <w:rsid w:val="007B4A04"/>
    <w:rsid w:val="007C2010"/>
    <w:rsid w:val="007E446A"/>
    <w:rsid w:val="00804C5E"/>
    <w:rsid w:val="00823F70"/>
    <w:rsid w:val="0084267C"/>
    <w:rsid w:val="008716F9"/>
    <w:rsid w:val="00903A33"/>
    <w:rsid w:val="00905164"/>
    <w:rsid w:val="00906030"/>
    <w:rsid w:val="00927AEB"/>
    <w:rsid w:val="00937396"/>
    <w:rsid w:val="00976364"/>
    <w:rsid w:val="009879AA"/>
    <w:rsid w:val="009A07B3"/>
    <w:rsid w:val="00A13299"/>
    <w:rsid w:val="00A37933"/>
    <w:rsid w:val="00A81B20"/>
    <w:rsid w:val="00AB3791"/>
    <w:rsid w:val="00AB6DE1"/>
    <w:rsid w:val="00B01C61"/>
    <w:rsid w:val="00B07D26"/>
    <w:rsid w:val="00B35FA4"/>
    <w:rsid w:val="00BA609F"/>
    <w:rsid w:val="00BC5135"/>
    <w:rsid w:val="00C412B7"/>
    <w:rsid w:val="00C63ED9"/>
    <w:rsid w:val="00C73849"/>
    <w:rsid w:val="00CA0825"/>
    <w:rsid w:val="00CD0A7A"/>
    <w:rsid w:val="00CD3F98"/>
    <w:rsid w:val="00CE6950"/>
    <w:rsid w:val="00CF57D5"/>
    <w:rsid w:val="00D15AC4"/>
    <w:rsid w:val="00DA31A5"/>
    <w:rsid w:val="00DD00ED"/>
    <w:rsid w:val="00DE61A9"/>
    <w:rsid w:val="00E013E2"/>
    <w:rsid w:val="00E542F8"/>
    <w:rsid w:val="00E67FB8"/>
    <w:rsid w:val="00E87056"/>
    <w:rsid w:val="00E9769F"/>
    <w:rsid w:val="00EB1569"/>
    <w:rsid w:val="00ED4769"/>
    <w:rsid w:val="00F729E4"/>
    <w:rsid w:val="00F824D1"/>
    <w:rsid w:val="00FA4A2A"/>
    <w:rsid w:val="00FE4627"/>
    <w:rsid w:val="00FE6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4EC7D"/>
  <w15:chartTrackingRefBased/>
  <w15:docId w15:val="{7E5FDE17-715E-4E54-85AF-F785888C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D5D"/>
    <w:pPr>
      <w:ind w:left="720"/>
      <w:contextualSpacing/>
    </w:pPr>
    <w:rPr>
      <w:rFonts w:eastAsiaTheme="minorEastAsia"/>
    </w:rPr>
  </w:style>
  <w:style w:type="character" w:styleId="Hyperlink">
    <w:name w:val="Hyperlink"/>
    <w:basedOn w:val="DefaultParagraphFont"/>
    <w:uiPriority w:val="99"/>
    <w:unhideWhenUsed/>
    <w:rsid w:val="00446200"/>
    <w:rPr>
      <w:color w:val="0563C1" w:themeColor="hyperlink"/>
      <w:u w:val="single"/>
    </w:rPr>
  </w:style>
  <w:style w:type="paragraph" w:styleId="Header">
    <w:name w:val="header"/>
    <w:basedOn w:val="Normal"/>
    <w:link w:val="HeaderChar"/>
    <w:uiPriority w:val="99"/>
    <w:unhideWhenUsed/>
    <w:rsid w:val="00FE6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DA"/>
  </w:style>
  <w:style w:type="paragraph" w:styleId="Footer">
    <w:name w:val="footer"/>
    <w:basedOn w:val="Normal"/>
    <w:link w:val="FooterChar"/>
    <w:uiPriority w:val="99"/>
    <w:unhideWhenUsed/>
    <w:rsid w:val="00FE6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133251">
      <w:bodyDiv w:val="1"/>
      <w:marLeft w:val="0"/>
      <w:marRight w:val="0"/>
      <w:marTop w:val="0"/>
      <w:marBottom w:val="0"/>
      <w:divBdr>
        <w:top w:val="none" w:sz="0" w:space="0" w:color="auto"/>
        <w:left w:val="none" w:sz="0" w:space="0" w:color="auto"/>
        <w:bottom w:val="none" w:sz="0" w:space="0" w:color="auto"/>
        <w:right w:val="none" w:sz="0" w:space="0" w:color="auto"/>
      </w:divBdr>
    </w:div>
    <w:div w:id="76133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nunber of sample</c:v>
                </c:pt>
              </c:strCache>
            </c:strRef>
          </c:tx>
          <c:spPr>
            <a:solidFill>
              <a:schemeClr val="accent1"/>
            </a:solidFill>
            <a:ln>
              <a:noFill/>
            </a:ln>
            <a:effectLst/>
          </c:spPr>
          <c:invertIfNegative val="0"/>
          <c:cat>
            <c:strRef>
              <c:f>Sheet1!$A$2:$A$5</c:f>
              <c:strCache>
                <c:ptCount val="4"/>
                <c:pt idx="0">
                  <c:v>15-25</c:v>
                </c:pt>
                <c:pt idx="1">
                  <c:v>26-35</c:v>
                </c:pt>
                <c:pt idx="2">
                  <c:v>36-45</c:v>
                </c:pt>
                <c:pt idx="3">
                  <c:v>46-60</c:v>
                </c:pt>
              </c:strCache>
            </c:strRef>
          </c:cat>
          <c:val>
            <c:numRef>
              <c:f>Sheet1!$B$2:$B$5</c:f>
              <c:numCache>
                <c:formatCode>General</c:formatCode>
                <c:ptCount val="4"/>
                <c:pt idx="0">
                  <c:v>50</c:v>
                </c:pt>
                <c:pt idx="1">
                  <c:v>34</c:v>
                </c:pt>
                <c:pt idx="2">
                  <c:v>27</c:v>
                </c:pt>
                <c:pt idx="3">
                  <c:v>21</c:v>
                </c:pt>
              </c:numCache>
            </c:numRef>
          </c:val>
          <c:extLst>
            <c:ext xmlns:c16="http://schemas.microsoft.com/office/drawing/2014/chart" uri="{C3380CC4-5D6E-409C-BE32-E72D297353CC}">
              <c16:uniqueId val="{00000000-67ED-465A-B9B9-F38E125A5B57}"/>
            </c:ext>
          </c:extLst>
        </c:ser>
        <c:ser>
          <c:idx val="1"/>
          <c:order val="1"/>
          <c:tx>
            <c:strRef>
              <c:f>Sheet1!$C$1</c:f>
              <c:strCache>
                <c:ptCount val="1"/>
                <c:pt idx="0">
                  <c:v>TB positive</c:v>
                </c:pt>
              </c:strCache>
            </c:strRef>
          </c:tx>
          <c:spPr>
            <a:solidFill>
              <a:schemeClr val="accent2"/>
            </a:solidFill>
            <a:ln>
              <a:noFill/>
            </a:ln>
            <a:effectLst/>
          </c:spPr>
          <c:invertIfNegative val="0"/>
          <c:cat>
            <c:strRef>
              <c:f>Sheet1!$A$2:$A$5</c:f>
              <c:strCache>
                <c:ptCount val="4"/>
                <c:pt idx="0">
                  <c:v>15-25</c:v>
                </c:pt>
                <c:pt idx="1">
                  <c:v>26-35</c:v>
                </c:pt>
                <c:pt idx="2">
                  <c:v>36-45</c:v>
                </c:pt>
                <c:pt idx="3">
                  <c:v>46-60</c:v>
                </c:pt>
              </c:strCache>
            </c:strRef>
          </c:cat>
          <c:val>
            <c:numRef>
              <c:f>Sheet1!$C$2:$C$5</c:f>
              <c:numCache>
                <c:formatCode>General</c:formatCode>
                <c:ptCount val="4"/>
                <c:pt idx="0">
                  <c:v>1</c:v>
                </c:pt>
                <c:pt idx="1">
                  <c:v>0</c:v>
                </c:pt>
                <c:pt idx="2">
                  <c:v>1</c:v>
                </c:pt>
                <c:pt idx="3">
                  <c:v>2</c:v>
                </c:pt>
              </c:numCache>
            </c:numRef>
          </c:val>
          <c:extLst>
            <c:ext xmlns:c16="http://schemas.microsoft.com/office/drawing/2014/chart" uri="{C3380CC4-5D6E-409C-BE32-E72D297353CC}">
              <c16:uniqueId val="{00000001-67ED-465A-B9B9-F38E125A5B57}"/>
            </c:ext>
          </c:extLst>
        </c:ser>
        <c:dLbls>
          <c:showLegendKey val="0"/>
          <c:showVal val="0"/>
          <c:showCatName val="0"/>
          <c:showSerName val="0"/>
          <c:showPercent val="0"/>
          <c:showBubbleSize val="0"/>
        </c:dLbls>
        <c:gapWidth val="219"/>
        <c:overlap val="-27"/>
        <c:axId val="-722968608"/>
        <c:axId val="-722967520"/>
      </c:barChart>
      <c:catAx>
        <c:axId val="-72296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67520"/>
        <c:crosses val="autoZero"/>
        <c:auto val="1"/>
        <c:lblAlgn val="ctr"/>
        <c:lblOffset val="100"/>
        <c:noMultiLvlLbl val="0"/>
      </c:catAx>
      <c:valAx>
        <c:axId val="-72296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68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8</Pages>
  <Words>3068</Words>
  <Characters>17488</Characters>
  <Application>Microsoft Office Word</Application>
  <DocSecurity>0</DocSecurity>
  <Lines>145</Lines>
  <Paragraphs>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Disclaimer (Artificial intelligence)</vt:lpstr>
      <vt:lpstr>    Author(s) hereby declare that NO generative AI technologies such as Large Langua</vt:lpstr>
    </vt:vector>
  </TitlesOfParts>
  <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36</cp:revision>
  <dcterms:created xsi:type="dcterms:W3CDTF">2025-10-23T07:22:00Z</dcterms:created>
  <dcterms:modified xsi:type="dcterms:W3CDTF">2026-02-12T08:03:00Z</dcterms:modified>
</cp:coreProperties>
</file>