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CAD61" w14:textId="5E735B26" w:rsidR="000B7088" w:rsidRPr="00E62C29" w:rsidRDefault="000B7088" w:rsidP="002B5AB9">
      <w:pPr>
        <w:jc w:val="center"/>
        <w:rPr>
          <w:rFonts w:ascii="Times New Roman" w:hAnsi="Times New Roman"/>
          <w:b/>
          <w:bCs/>
          <w:sz w:val="24"/>
          <w:szCs w:val="24"/>
        </w:rPr>
      </w:pPr>
      <w:bookmarkStart w:id="0" w:name="OLE_LINK5"/>
      <w:bookmarkStart w:id="1" w:name="OLE_LINK6"/>
      <w:r w:rsidRPr="00E62C29">
        <w:rPr>
          <w:rFonts w:ascii="Times New Roman" w:hAnsi="Times New Roman"/>
          <w:b/>
          <w:bCs/>
          <w:sz w:val="24"/>
          <w:szCs w:val="24"/>
        </w:rPr>
        <w:t xml:space="preserve">Natural Language Processing in </w:t>
      </w:r>
      <w:r w:rsidR="00631CD6" w:rsidRPr="00E62C29">
        <w:rPr>
          <w:rFonts w:ascii="Times New Roman" w:hAnsi="Times New Roman"/>
          <w:b/>
          <w:bCs/>
          <w:sz w:val="24"/>
          <w:szCs w:val="24"/>
        </w:rPr>
        <w:t>artificial intelligence</w:t>
      </w:r>
      <w:r w:rsidRPr="00E62C29">
        <w:rPr>
          <w:rFonts w:ascii="Times New Roman" w:hAnsi="Times New Roman"/>
          <w:b/>
          <w:bCs/>
          <w:sz w:val="24"/>
          <w:szCs w:val="24"/>
        </w:rPr>
        <w:t xml:space="preserve">: </w:t>
      </w:r>
    </w:p>
    <w:p w14:paraId="089C0A01" w14:textId="1B480897" w:rsidR="009306D5" w:rsidRPr="00E62C29" w:rsidRDefault="000B7088" w:rsidP="002B5AB9">
      <w:pPr>
        <w:jc w:val="center"/>
        <w:rPr>
          <w:rFonts w:ascii="Times New Roman" w:hAnsi="Times New Roman"/>
          <w:b/>
          <w:bCs/>
          <w:sz w:val="24"/>
          <w:szCs w:val="24"/>
        </w:rPr>
      </w:pPr>
      <w:r w:rsidRPr="00E62C29">
        <w:rPr>
          <w:rFonts w:ascii="Times New Roman" w:hAnsi="Times New Roman"/>
          <w:b/>
          <w:bCs/>
          <w:sz w:val="24"/>
          <w:szCs w:val="24"/>
        </w:rPr>
        <w:t>Techniques, Sentiment Analysis and Practical Applications</w:t>
      </w:r>
    </w:p>
    <w:bookmarkEnd w:id="0"/>
    <w:bookmarkEnd w:id="1"/>
    <w:p w14:paraId="65388F18" w14:textId="77777777" w:rsidR="004944AB" w:rsidRPr="00E62C29" w:rsidRDefault="004944AB" w:rsidP="002B5AB9">
      <w:pPr>
        <w:jc w:val="center"/>
        <w:rPr>
          <w:rFonts w:ascii="Times New Roman" w:hAnsi="Times New Roman" w:cs="Times New Roman"/>
          <w:b/>
          <w:bCs/>
          <w:sz w:val="24"/>
          <w:szCs w:val="24"/>
        </w:rPr>
      </w:pPr>
    </w:p>
    <w:p w14:paraId="331D200F" w14:textId="702CC65A" w:rsidR="004944AB" w:rsidRPr="00E62C29" w:rsidRDefault="004944AB" w:rsidP="002B5AB9">
      <w:pPr>
        <w:rPr>
          <w:rFonts w:ascii="Times New Roman" w:hAnsi="Times New Roman" w:cs="Times New Roman"/>
          <w:b/>
          <w:szCs w:val="21"/>
        </w:rPr>
      </w:pPr>
    </w:p>
    <w:p w14:paraId="00C25CAA" w14:textId="77777777" w:rsidR="00C01302" w:rsidRPr="00E62C29" w:rsidRDefault="00C01302" w:rsidP="002B5AB9">
      <w:pPr>
        <w:rPr>
          <w:rFonts w:ascii="Times New Roman" w:hAnsi="Times New Roman" w:cs="Times New Roman"/>
          <w:b/>
          <w:szCs w:val="21"/>
        </w:rPr>
      </w:pPr>
    </w:p>
    <w:p w14:paraId="7F63AA00" w14:textId="40960647" w:rsidR="009306D5" w:rsidRPr="00E62C29" w:rsidRDefault="009306D5" w:rsidP="002B5AB9">
      <w:pPr>
        <w:rPr>
          <w:rFonts w:ascii="Times New Roman" w:hAnsi="Times New Roman" w:cs="Times New Roman"/>
          <w:szCs w:val="21"/>
        </w:rPr>
      </w:pPr>
      <w:r w:rsidRPr="00E62C29">
        <w:rPr>
          <w:rFonts w:ascii="Times New Roman" w:hAnsi="Times New Roman" w:cs="Times New Roman"/>
          <w:b/>
          <w:szCs w:val="21"/>
        </w:rPr>
        <w:t>Abstract</w:t>
      </w:r>
      <w:r w:rsidR="00075E2D" w:rsidRPr="00E62C29">
        <w:rPr>
          <w:rFonts w:ascii="Times New Roman" w:hAnsi="Times New Roman" w:cs="Times New Roman" w:hint="eastAsia"/>
          <w:b/>
          <w:szCs w:val="21"/>
        </w:rPr>
        <w:t xml:space="preserve">: </w:t>
      </w:r>
      <w:r w:rsidR="00F57C92" w:rsidRPr="00E62C29">
        <w:rPr>
          <w:rFonts w:ascii="Times New Roman" w:hAnsi="Times New Roman" w:cs="Times New Roman"/>
          <w:szCs w:val="21"/>
        </w:rPr>
        <w:t xml:space="preserve">With the rapid advancement of artificial intelligence, Natural Language Processing (NLP) has become a pivotal bridge between human communication and machine interpretation. This paper provides a comprehensive investigation into the conceptual framework, technical methodologies, and practical applications of NLP, with a focused examination of text sentiment analysis as a core NLP task. </w:t>
      </w:r>
      <w:r w:rsidR="00F57C92" w:rsidRPr="00E62C29">
        <w:rPr>
          <w:rFonts w:ascii="Times New Roman" w:hAnsi="Times New Roman" w:cs="Times New Roman" w:hint="eastAsia"/>
          <w:szCs w:val="21"/>
        </w:rPr>
        <w:t xml:space="preserve">I </w:t>
      </w:r>
      <w:r w:rsidR="00F57C92" w:rsidRPr="00E62C29">
        <w:rPr>
          <w:rFonts w:ascii="Times New Roman" w:hAnsi="Times New Roman" w:cs="Times New Roman"/>
          <w:szCs w:val="21"/>
        </w:rPr>
        <w:t xml:space="preserve">detail methodological approaches ranging from lexicon-based to deep learning techniques, and demonstrate the implementation of sentiment analysis through a concrete case study using the Baidu </w:t>
      </w:r>
      <w:r w:rsidR="007D5924" w:rsidRPr="00E62C29">
        <w:rPr>
          <w:rFonts w:ascii="Times New Roman" w:hAnsi="Times New Roman" w:cs="Times New Roman"/>
          <w:szCs w:val="21"/>
        </w:rPr>
        <w:t xml:space="preserve">artificial intelligence </w:t>
      </w:r>
      <w:r w:rsidR="007D5924" w:rsidRPr="00E62C29">
        <w:rPr>
          <w:rFonts w:ascii="Times New Roman" w:hAnsi="Times New Roman" w:cs="Times New Roman" w:hint="eastAsia"/>
          <w:szCs w:val="21"/>
        </w:rPr>
        <w:t>(</w:t>
      </w:r>
      <w:r w:rsidR="00F57C92" w:rsidRPr="00E62C29">
        <w:rPr>
          <w:rFonts w:ascii="Times New Roman" w:hAnsi="Times New Roman" w:cs="Times New Roman"/>
          <w:szCs w:val="21"/>
        </w:rPr>
        <w:t>AI</w:t>
      </w:r>
      <w:r w:rsidR="007D5924" w:rsidRPr="00E62C29">
        <w:rPr>
          <w:rFonts w:ascii="Times New Roman" w:hAnsi="Times New Roman" w:cs="Times New Roman" w:hint="eastAsia"/>
          <w:szCs w:val="21"/>
        </w:rPr>
        <w:t>)</w:t>
      </w:r>
      <w:r w:rsidR="00F57C92" w:rsidRPr="00E62C29">
        <w:rPr>
          <w:rFonts w:ascii="Times New Roman" w:hAnsi="Times New Roman" w:cs="Times New Roman"/>
          <w:szCs w:val="21"/>
        </w:rPr>
        <w:t xml:space="preserve"> Open Platform. Experimental results from the case study illustrate the model’s ability to accurately capture overall sentiment, even in texts containing mixed expressions</w:t>
      </w:r>
      <w:r w:rsidR="00F57C92" w:rsidRPr="00E62C29">
        <w:rPr>
          <w:rFonts w:ascii="Times New Roman" w:hAnsi="Times New Roman" w:cs="Times New Roman" w:hint="eastAsia"/>
          <w:szCs w:val="21"/>
        </w:rPr>
        <w:t xml:space="preserve">, </w:t>
      </w:r>
      <w:r w:rsidR="00F57C92" w:rsidRPr="00E62C29">
        <w:rPr>
          <w:rFonts w:ascii="Times New Roman" w:hAnsi="Times New Roman" w:cs="Times New Roman"/>
          <w:szCs w:val="21"/>
        </w:rPr>
        <w:t xml:space="preserve">for instance, correctly identifying a predominantly positive tone in a customer review despite minor criticisms. Furthermore, the study elucidates the substantial value of sentiment analysis across domains such as e-commerce, social media monitoring, and market research, while also addressing persistent challenges including context-dependency, figurative language, and multilingual processing. Finally, </w:t>
      </w:r>
      <w:r w:rsidR="00F57C92" w:rsidRPr="00E62C29">
        <w:rPr>
          <w:rFonts w:ascii="Times New Roman" w:hAnsi="Times New Roman" w:cs="Times New Roman" w:hint="eastAsia"/>
          <w:szCs w:val="21"/>
        </w:rPr>
        <w:t xml:space="preserve">I </w:t>
      </w:r>
      <w:r w:rsidR="00F57C92" w:rsidRPr="00E62C29">
        <w:rPr>
          <w:rFonts w:ascii="Times New Roman" w:hAnsi="Times New Roman" w:cs="Times New Roman"/>
          <w:szCs w:val="21"/>
        </w:rPr>
        <w:t>outline emerging research directions aimed at enhancing the robustness, explainability, and applicability of sentiment analysis in real-world scenarios.</w:t>
      </w:r>
    </w:p>
    <w:p w14:paraId="2D7DB7F0" w14:textId="361238B3" w:rsidR="009306D5" w:rsidRPr="00E62C29" w:rsidRDefault="009306D5" w:rsidP="002B5AB9">
      <w:pPr>
        <w:rPr>
          <w:rFonts w:ascii="Times New Roman" w:hAnsi="Times New Roman" w:cs="Times New Roman"/>
          <w:szCs w:val="21"/>
        </w:rPr>
      </w:pPr>
      <w:r w:rsidRPr="00E62C29">
        <w:rPr>
          <w:rFonts w:ascii="Times New Roman" w:hAnsi="Times New Roman" w:cs="Times New Roman"/>
          <w:b/>
          <w:szCs w:val="21"/>
        </w:rPr>
        <w:t>Keywords:</w:t>
      </w:r>
      <w:r w:rsidRPr="00E62C29">
        <w:rPr>
          <w:rFonts w:ascii="Times New Roman" w:hAnsi="Times New Roman" w:cs="Times New Roman"/>
          <w:szCs w:val="21"/>
        </w:rPr>
        <w:t xml:space="preserve"> Artificial Intelligence</w:t>
      </w:r>
      <w:r w:rsidR="001E7494" w:rsidRPr="00E62C29">
        <w:rPr>
          <w:rFonts w:ascii="Times New Roman" w:hAnsi="Times New Roman" w:cs="Times New Roman" w:hint="eastAsia"/>
          <w:szCs w:val="21"/>
        </w:rPr>
        <w:t>,</w:t>
      </w:r>
      <w:r w:rsidRPr="00E62C29">
        <w:rPr>
          <w:rFonts w:ascii="Times New Roman" w:hAnsi="Times New Roman" w:cs="Times New Roman"/>
          <w:szCs w:val="21"/>
        </w:rPr>
        <w:t xml:space="preserve"> Natural Language Processing</w:t>
      </w:r>
      <w:r w:rsidR="001E7494" w:rsidRPr="00E62C29">
        <w:rPr>
          <w:rFonts w:ascii="Times New Roman" w:hAnsi="Times New Roman" w:cs="Times New Roman" w:hint="eastAsia"/>
          <w:szCs w:val="21"/>
        </w:rPr>
        <w:t>,</w:t>
      </w:r>
      <w:r w:rsidRPr="00E62C29">
        <w:rPr>
          <w:rFonts w:ascii="Times New Roman" w:hAnsi="Times New Roman" w:cs="Times New Roman"/>
          <w:szCs w:val="21"/>
        </w:rPr>
        <w:t xml:space="preserve"> Text Sentiment Analysis</w:t>
      </w:r>
      <w:r w:rsidR="001E7494" w:rsidRPr="00E62C29">
        <w:rPr>
          <w:rFonts w:ascii="Times New Roman" w:hAnsi="Times New Roman" w:cs="Times New Roman" w:hint="eastAsia"/>
          <w:szCs w:val="21"/>
        </w:rPr>
        <w:t>,</w:t>
      </w:r>
      <w:r w:rsidRPr="00E62C29">
        <w:rPr>
          <w:rFonts w:ascii="Times New Roman" w:hAnsi="Times New Roman" w:cs="Times New Roman"/>
          <w:szCs w:val="21"/>
        </w:rPr>
        <w:t xml:space="preserve"> Machine Learning</w:t>
      </w:r>
      <w:r w:rsidR="001E7494" w:rsidRPr="00E62C29">
        <w:rPr>
          <w:rFonts w:ascii="Times New Roman" w:hAnsi="Times New Roman" w:cs="Times New Roman" w:hint="eastAsia"/>
          <w:szCs w:val="21"/>
        </w:rPr>
        <w:t>,</w:t>
      </w:r>
      <w:r w:rsidRPr="00E62C29">
        <w:rPr>
          <w:rFonts w:ascii="Times New Roman" w:hAnsi="Times New Roman" w:cs="Times New Roman"/>
          <w:szCs w:val="21"/>
        </w:rPr>
        <w:t xml:space="preserve"> Deep Learning</w:t>
      </w:r>
      <w:r w:rsidR="001E7494" w:rsidRPr="00E62C29">
        <w:rPr>
          <w:rFonts w:ascii="Times New Roman" w:hAnsi="Times New Roman" w:cs="Times New Roman" w:hint="eastAsia"/>
          <w:szCs w:val="21"/>
        </w:rPr>
        <w:t>,</w:t>
      </w:r>
      <w:r w:rsidRPr="00E62C29">
        <w:rPr>
          <w:rFonts w:ascii="Times New Roman" w:hAnsi="Times New Roman" w:cs="Times New Roman"/>
          <w:szCs w:val="21"/>
        </w:rPr>
        <w:t xml:space="preserve"> Opinion Mining</w:t>
      </w:r>
    </w:p>
    <w:p w14:paraId="4B06486E" w14:textId="77777777" w:rsidR="00075E2D" w:rsidRPr="00E62C29" w:rsidRDefault="00075E2D" w:rsidP="002B5AB9">
      <w:pPr>
        <w:rPr>
          <w:rFonts w:ascii="Times New Roman" w:hAnsi="Times New Roman" w:cs="Times New Roman"/>
          <w:szCs w:val="21"/>
        </w:rPr>
      </w:pPr>
    </w:p>
    <w:p w14:paraId="4B15806C" w14:textId="77777777" w:rsidR="009306D5" w:rsidRPr="00E62C29" w:rsidRDefault="009306D5" w:rsidP="002B5AB9">
      <w:pPr>
        <w:rPr>
          <w:rFonts w:ascii="Times New Roman" w:hAnsi="Times New Roman" w:cs="Times New Roman"/>
          <w:b/>
          <w:sz w:val="24"/>
          <w:szCs w:val="24"/>
        </w:rPr>
      </w:pPr>
      <w:r w:rsidRPr="00E62C29">
        <w:rPr>
          <w:rFonts w:ascii="Times New Roman" w:hAnsi="Times New Roman" w:cs="Times New Roman"/>
          <w:b/>
          <w:sz w:val="24"/>
          <w:szCs w:val="24"/>
        </w:rPr>
        <w:t>1. Introduction</w:t>
      </w:r>
    </w:p>
    <w:p w14:paraId="12EC8E9F" w14:textId="1A492DBB" w:rsidR="009306D5" w:rsidRPr="00E62C29" w:rsidRDefault="00A96424" w:rsidP="002B5AB9">
      <w:pPr>
        <w:rPr>
          <w:rFonts w:ascii="Times New Roman" w:hAnsi="Times New Roman" w:cs="Times New Roman"/>
          <w:szCs w:val="21"/>
        </w:rPr>
      </w:pPr>
      <w:r w:rsidRPr="00E62C29">
        <w:rPr>
          <w:rFonts w:ascii="Times New Roman" w:hAnsi="Times New Roman" w:cs="Times New Roman"/>
          <w:szCs w:val="21"/>
        </w:rPr>
        <w:t>Natural Language Processing (NLP) is one of the most significant branches of artificial intelligence, bridging the gap between human communication and machine understanding.</w:t>
      </w:r>
      <w:r w:rsidRPr="00E62C29">
        <w:rPr>
          <w:rFonts w:ascii="Times New Roman" w:hAnsi="Times New Roman" w:cs="Times New Roman" w:hint="eastAsia"/>
          <w:szCs w:val="21"/>
        </w:rPr>
        <w:t xml:space="preserve"> </w:t>
      </w:r>
      <w:r w:rsidR="009306D5" w:rsidRPr="00E62C29">
        <w:rPr>
          <w:rFonts w:ascii="Times New Roman" w:hAnsi="Times New Roman" w:cs="Times New Roman"/>
          <w:szCs w:val="21"/>
        </w:rPr>
        <w:t>Natural languages, such as Chinese, English, Spanish, and Arabic, represent complex communication systems that have evolved organically within human societies over millennia. These languages are characterized by their conciseness, expressiveness, and cultural richness, but they also present significant challenges for computational processing due to inherent ambiguity, vagueness, and context-dependency. In contrast, artificial languages, including programming languages like Python, C++, and Java, exhibit redundancy in syntactic structure and strict grammatical rules but possess the advantage of unambiguous interpretation, making them more amenable to machine processing</w:t>
      </w:r>
      <w:r w:rsidR="0094042E" w:rsidRPr="00E62C29">
        <w:rPr>
          <w:rFonts w:ascii="Times New Roman" w:hAnsi="Times New Roman" w:cs="Times New Roman" w:hint="eastAsia"/>
          <w:szCs w:val="21"/>
        </w:rPr>
        <w:t xml:space="preserve"> </w:t>
      </w:r>
      <w:r w:rsidR="0094042E" w:rsidRPr="00E62C29">
        <w:rPr>
          <w:rFonts w:ascii="Times New Roman" w:hAnsi="Times New Roman" w:cs="Times New Roman"/>
          <w:szCs w:val="21"/>
          <w:vertAlign w:val="superscript"/>
        </w:rPr>
        <w:t>[1]</w:t>
      </w:r>
      <w:r w:rsidR="009306D5" w:rsidRPr="00E62C29">
        <w:rPr>
          <w:rFonts w:ascii="Times New Roman" w:hAnsi="Times New Roman" w:cs="Times New Roman"/>
          <w:szCs w:val="21"/>
        </w:rPr>
        <w:t>.</w:t>
      </w:r>
    </w:p>
    <w:p w14:paraId="18282602" w14:textId="14D8A43D"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NLP is an interdisciplinary field that combines linguistics, computer science, and artificial intelligence to enable machines to understand, interpret, and generate human language. The primary objective of NLP is to facilitate effective communication between humans and computers using natural language, </w:t>
      </w:r>
      <w:r w:rsidR="007D5924" w:rsidRPr="00E62C29">
        <w:rPr>
          <w:rFonts w:ascii="Times New Roman" w:hAnsi="Times New Roman" w:cs="Times New Roman"/>
          <w:szCs w:val="21"/>
        </w:rPr>
        <w:t>situated within the broader domain</w:t>
      </w:r>
      <w:r w:rsidRPr="00E62C29">
        <w:rPr>
          <w:rFonts w:ascii="Times New Roman" w:hAnsi="Times New Roman" w:cs="Times New Roman"/>
          <w:szCs w:val="21"/>
        </w:rPr>
        <w:t xml:space="preserve"> of cognitive intelligence in artificial intelligence</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2</w:t>
      </w:r>
      <w:r w:rsidR="003075DD" w:rsidRPr="00E62C29">
        <w:rPr>
          <w:rFonts w:ascii="Times New Roman" w:hAnsi="Times New Roman"/>
          <w:vertAlign w:val="superscript"/>
        </w:rPr>
        <w:t>]</w:t>
      </w:r>
      <w:r w:rsidRPr="00E62C29">
        <w:rPr>
          <w:rFonts w:ascii="Times New Roman" w:hAnsi="Times New Roman" w:cs="Times New Roman"/>
          <w:szCs w:val="21"/>
        </w:rPr>
        <w:t>. The field has evolved significantly over the past decades, transitioning from rule-based systems in the 1950s and 1960s, to statistical methods in the 1990s, and more recently to deep learning approaches that have revolutionized language understanding capabilities.</w:t>
      </w:r>
    </w:p>
    <w:p w14:paraId="5746CFB3" w14:textId="7E20B57F"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Natural language understanding is often regarded as the "crown jewel of artificial intelligence" due to its complexity and its central role in human-computer interaction. The ability to process and understand natural language is fundamental to numerous </w:t>
      </w:r>
      <w:r w:rsidR="007D5924" w:rsidRPr="00E62C29">
        <w:rPr>
          <w:rFonts w:ascii="Times New Roman" w:hAnsi="Times New Roman" w:cs="Times New Roman"/>
          <w:szCs w:val="21"/>
        </w:rPr>
        <w:t xml:space="preserve">artificial intelligence </w:t>
      </w:r>
      <w:r w:rsidR="007D5924" w:rsidRPr="00E62C29">
        <w:rPr>
          <w:rFonts w:ascii="Times New Roman" w:hAnsi="Times New Roman" w:cs="Times New Roman" w:hint="eastAsia"/>
          <w:szCs w:val="21"/>
        </w:rPr>
        <w:t>(</w:t>
      </w:r>
      <w:r w:rsidRPr="00E62C29">
        <w:rPr>
          <w:rFonts w:ascii="Times New Roman" w:hAnsi="Times New Roman" w:cs="Times New Roman"/>
          <w:szCs w:val="21"/>
        </w:rPr>
        <w:t>AI</w:t>
      </w:r>
      <w:r w:rsidR="007D5924" w:rsidRPr="00E62C29">
        <w:rPr>
          <w:rFonts w:ascii="Times New Roman" w:hAnsi="Times New Roman" w:cs="Times New Roman" w:hint="eastAsia"/>
          <w:szCs w:val="21"/>
        </w:rPr>
        <w:t>)</w:t>
      </w:r>
      <w:r w:rsidRPr="00E62C29">
        <w:rPr>
          <w:rFonts w:ascii="Times New Roman" w:hAnsi="Times New Roman" w:cs="Times New Roman"/>
          <w:szCs w:val="21"/>
        </w:rPr>
        <w:t xml:space="preserve"> applications, </w:t>
      </w:r>
      <w:r w:rsidRPr="00E62C29">
        <w:rPr>
          <w:rFonts w:ascii="Times New Roman" w:hAnsi="Times New Roman" w:cs="Times New Roman"/>
          <w:szCs w:val="21"/>
        </w:rPr>
        <w:lastRenderedPageBreak/>
        <w:t>including intelligent virtual assistants, machine translation systems, information retrieval engines, and automated content analysis tools. The increasing volume of textual data generated through digital platforms, social media, and online communications has further amplified the importance and urgency of developing sophisticated NLP techniques</w:t>
      </w:r>
      <w:r w:rsidR="003075DD" w:rsidRPr="00E62C29">
        <w:rPr>
          <w:rFonts w:ascii="Times New Roman" w:hAnsi="Times New Roman" w:cs="Times New Roman" w:hint="eastAsia"/>
          <w:szCs w:val="21"/>
          <w:vertAlign w:val="superscript"/>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3</w:t>
      </w:r>
      <w:r w:rsidR="003075DD" w:rsidRPr="00E62C29">
        <w:rPr>
          <w:rFonts w:ascii="Times New Roman" w:hAnsi="Times New Roman"/>
          <w:vertAlign w:val="superscript"/>
        </w:rPr>
        <w:t>]</w:t>
      </w:r>
      <w:r w:rsidRPr="00E62C29">
        <w:rPr>
          <w:rFonts w:ascii="Times New Roman" w:hAnsi="Times New Roman" w:cs="Times New Roman"/>
          <w:szCs w:val="21"/>
        </w:rPr>
        <w:t>.</w:t>
      </w:r>
    </w:p>
    <w:p w14:paraId="529AEFF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Text sentiment analysis, also known as opinion mining, represents a critical subfield of NLP that focuses on identifying and extracting subjective information from textual data. This involves determining the emotional tone, attitude, or opinion expressed in a piece of text, typically categorizing it as positive, negative, or neutral. The applications of sentiment analysis are vast</w:t>
      </w:r>
      <w:r w:rsidR="00075E2D" w:rsidRPr="00E62C29">
        <w:rPr>
          <w:rFonts w:ascii="Times New Roman" w:hAnsi="Times New Roman" w:cs="Times New Roman" w:hint="eastAsia"/>
          <w:szCs w:val="21"/>
        </w:rPr>
        <w:t>, such as</w:t>
      </w:r>
      <w:r w:rsidRPr="00E62C29">
        <w:rPr>
          <w:rFonts w:ascii="Times New Roman" w:hAnsi="Times New Roman" w:cs="Times New Roman"/>
          <w:szCs w:val="21"/>
        </w:rPr>
        <w:t xml:space="preserve"> spanning customer feedback analysis, brand monitoring, market research, political opinion tracking, and social media analytics. As organizations increasingly rely on data-driven decision-making, the ability to automatically analyze and interpret large volumes of textual feedback has become a competitive necessity.</w:t>
      </w:r>
    </w:p>
    <w:p w14:paraId="1CF51D85" w14:textId="5DD771F6"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This paper provides a comprehensive examination of text sentiment analysis within the broader context of natural language processing and artificial intelligence. </w:t>
      </w:r>
      <w:r w:rsidR="007D5924" w:rsidRPr="00E62C29">
        <w:rPr>
          <w:rFonts w:ascii="Times New Roman" w:hAnsi="Times New Roman" w:cs="Times New Roman"/>
          <w:szCs w:val="21"/>
        </w:rPr>
        <w:t>The study</w:t>
      </w:r>
      <w:r w:rsidR="007D5924" w:rsidRPr="00E62C29">
        <w:rPr>
          <w:rFonts w:ascii="Times New Roman" w:hAnsi="Times New Roman" w:cs="Times New Roman" w:hint="eastAsia"/>
          <w:szCs w:val="21"/>
        </w:rPr>
        <w:t xml:space="preserve"> </w:t>
      </w:r>
      <w:r w:rsidRPr="00E62C29">
        <w:rPr>
          <w:rFonts w:ascii="Times New Roman" w:hAnsi="Times New Roman" w:cs="Times New Roman"/>
          <w:szCs w:val="21"/>
        </w:rPr>
        <w:t>explor</w:t>
      </w:r>
      <w:r w:rsidR="007D5924" w:rsidRPr="00E62C29">
        <w:rPr>
          <w:rFonts w:ascii="Times New Roman" w:hAnsi="Times New Roman" w:cs="Times New Roman" w:hint="eastAsia"/>
          <w:szCs w:val="21"/>
        </w:rPr>
        <w:t>es</w:t>
      </w:r>
      <w:r w:rsidRPr="00E62C29">
        <w:rPr>
          <w:rFonts w:ascii="Times New Roman" w:hAnsi="Times New Roman" w:cs="Times New Roman"/>
          <w:szCs w:val="21"/>
        </w:rPr>
        <w:t xml:space="preserve"> the fundamental concepts and techniques of NLP, then focus specifically on sentiment analysis methodologies, implementation approaches, and practical applications</w:t>
      </w:r>
      <w:r w:rsidR="003075DD" w:rsidRPr="00E62C29">
        <w:rPr>
          <w:rFonts w:ascii="Times New Roman" w:hAnsi="Times New Roman" w:cs="Times New Roman" w:hint="eastAsia"/>
          <w:szCs w:val="21"/>
          <w:vertAlign w:val="superscript"/>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4</w:t>
      </w:r>
      <w:r w:rsidR="003075DD" w:rsidRPr="00E62C29">
        <w:rPr>
          <w:rFonts w:ascii="Times New Roman" w:hAnsi="Times New Roman"/>
          <w:vertAlign w:val="superscript"/>
        </w:rPr>
        <w:t>]</w:t>
      </w:r>
      <w:r w:rsidRPr="00E62C29">
        <w:rPr>
          <w:rFonts w:ascii="Times New Roman" w:hAnsi="Times New Roman" w:cs="Times New Roman"/>
          <w:szCs w:val="21"/>
        </w:rPr>
        <w:t>. The study also presents a detailed case study using the Baidu AI Open Platform to demonstrate sentiment analysis in practice, followed by an analysis of current challenges and future research directions in the field.</w:t>
      </w:r>
    </w:p>
    <w:p w14:paraId="027A26AD" w14:textId="1E53FA08" w:rsidR="009306D5" w:rsidRPr="00E62C29" w:rsidRDefault="009306D5" w:rsidP="002B5AB9">
      <w:pPr>
        <w:rPr>
          <w:rFonts w:ascii="Times New Roman" w:hAnsi="Times New Roman" w:cs="Times New Roman"/>
          <w:b/>
          <w:sz w:val="24"/>
          <w:szCs w:val="24"/>
        </w:rPr>
      </w:pPr>
      <w:r w:rsidRPr="00E62C29">
        <w:rPr>
          <w:rFonts w:ascii="Times New Roman" w:hAnsi="Times New Roman" w:cs="Times New Roman"/>
          <w:b/>
          <w:sz w:val="24"/>
          <w:szCs w:val="24"/>
        </w:rPr>
        <w:t xml:space="preserve">2. Common Techniques and Applications of </w:t>
      </w:r>
      <w:r w:rsidR="00631CD6" w:rsidRPr="00E62C29">
        <w:rPr>
          <w:rFonts w:ascii="Times New Roman" w:hAnsi="Times New Roman" w:cs="Times New Roman"/>
          <w:b/>
          <w:sz w:val="24"/>
          <w:szCs w:val="24"/>
        </w:rPr>
        <w:t>NLP</w:t>
      </w:r>
    </w:p>
    <w:p w14:paraId="55E69CDF" w14:textId="37181E37" w:rsidR="004F5108" w:rsidRPr="00E62C29" w:rsidRDefault="00631CD6" w:rsidP="002B5AB9">
      <w:pPr>
        <w:rPr>
          <w:rFonts w:ascii="Times New Roman" w:hAnsi="Times New Roman" w:cs="Times New Roman"/>
          <w:szCs w:val="21"/>
        </w:rPr>
      </w:pPr>
      <w:r w:rsidRPr="00E62C29">
        <w:rPr>
          <w:rFonts w:ascii="Times New Roman" w:hAnsi="Times New Roman" w:cs="Times New Roman"/>
          <w:szCs w:val="21"/>
        </w:rPr>
        <w:t>NLP</w:t>
      </w:r>
      <w:r w:rsidR="004F5108" w:rsidRPr="00E62C29">
        <w:rPr>
          <w:rFonts w:ascii="Times New Roman" w:hAnsi="Times New Roman" w:cs="Times New Roman"/>
          <w:szCs w:val="21"/>
        </w:rPr>
        <w:t xml:space="preserve"> encompasses a hierarchy of techniques—lexical, syntactic, semantic, and discourse analysis</w:t>
      </w:r>
      <w:r w:rsidR="00002BB3" w:rsidRPr="00E62C29">
        <w:rPr>
          <w:rFonts w:ascii="Times New Roman" w:hAnsi="Times New Roman" w:cs="Times New Roman" w:hint="eastAsia"/>
          <w:szCs w:val="21"/>
        </w:rPr>
        <w:t xml:space="preserve">, </w:t>
      </w:r>
      <w:r w:rsidR="004F5108" w:rsidRPr="00E62C29">
        <w:rPr>
          <w:rFonts w:ascii="Times New Roman" w:hAnsi="Times New Roman" w:cs="Times New Roman"/>
          <w:szCs w:val="21"/>
        </w:rPr>
        <w:t>that transform unstructured text into machine-interpretable representations. These foundational methods support a wide spectrum of applications, including intelligent dialogue systems, machine translation, information retrieval, and text summarization. Deployed across e-commerce, healthcare, and finance, NLP technologies have matured from research prototypes into scalable cloud-based services, fundamentally reshaping how organizations process language data and how humans interact with machines.</w:t>
      </w:r>
    </w:p>
    <w:p w14:paraId="232A6688" w14:textId="2CDDD3D4"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2.1 Fundamental Techniques in </w:t>
      </w:r>
      <w:r w:rsidR="00631CD6" w:rsidRPr="00E62C29">
        <w:rPr>
          <w:rFonts w:ascii="Times New Roman" w:hAnsi="Times New Roman" w:cs="Times New Roman"/>
          <w:szCs w:val="21"/>
        </w:rPr>
        <w:t>NLP</w:t>
      </w:r>
    </w:p>
    <w:p w14:paraId="2CAC4547" w14:textId="5559E3CF" w:rsidR="009306D5" w:rsidRPr="00E62C29" w:rsidRDefault="00631CD6" w:rsidP="002B5AB9">
      <w:pPr>
        <w:rPr>
          <w:rFonts w:ascii="Times New Roman" w:hAnsi="Times New Roman" w:cs="Times New Roman"/>
          <w:szCs w:val="21"/>
        </w:rPr>
      </w:pPr>
      <w:r w:rsidRPr="00E62C29">
        <w:rPr>
          <w:rFonts w:ascii="Times New Roman" w:hAnsi="Times New Roman" w:cs="Times New Roman"/>
          <w:szCs w:val="21"/>
        </w:rPr>
        <w:t>NLP</w:t>
      </w:r>
      <w:r w:rsidR="009306D5" w:rsidRPr="00E62C29">
        <w:rPr>
          <w:rFonts w:ascii="Times New Roman" w:hAnsi="Times New Roman" w:cs="Times New Roman"/>
          <w:szCs w:val="21"/>
        </w:rPr>
        <w:t xml:space="preserve"> encompasses a wide range of techniques that operate at different levels of linguistic analysis. These techniques can be broadly categorized into lexical, syntactic, semantic, and discourse-level processing, each addressing specific aspects of language understanding</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5</w:t>
      </w:r>
      <w:r w:rsidR="003075DD" w:rsidRPr="00E62C29">
        <w:rPr>
          <w:rFonts w:ascii="Times New Roman" w:hAnsi="Times New Roman"/>
          <w:vertAlign w:val="superscript"/>
        </w:rPr>
        <w:t>]</w:t>
      </w:r>
      <w:r w:rsidR="009306D5" w:rsidRPr="00E62C29">
        <w:rPr>
          <w:rFonts w:ascii="Times New Roman" w:hAnsi="Times New Roman" w:cs="Times New Roman"/>
          <w:szCs w:val="21"/>
        </w:rPr>
        <w:t>.</w:t>
      </w:r>
    </w:p>
    <w:p w14:paraId="67EA856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2.1.1 Lexical Analysis</w:t>
      </w:r>
    </w:p>
    <w:p w14:paraId="2B0D1E6F" w14:textId="31778208"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Lexical analysis represents the foundational level of NLP, dealing with individual words or tokens. This includes critical tasks such as word segmentation, tokenization, and part-of-speech (POS) tagging. For languages with complex morphology, additional tasks such as stemming</w:t>
      </w:r>
      <w:r w:rsidR="00002BB3" w:rsidRPr="00E62C29">
        <w:rPr>
          <w:rFonts w:ascii="Times New Roman" w:hAnsi="Times New Roman" w:cs="Times New Roman" w:hint="eastAsia"/>
          <w:szCs w:val="21"/>
        </w:rPr>
        <w:t xml:space="preserve"> </w:t>
      </w:r>
      <w:r w:rsidRPr="00E62C29">
        <w:rPr>
          <w:rFonts w:ascii="Times New Roman" w:hAnsi="Times New Roman" w:cs="Times New Roman"/>
          <w:szCs w:val="21"/>
        </w:rPr>
        <w:t>and lemmatization</w:t>
      </w:r>
      <w:r w:rsidR="00002BB3" w:rsidRPr="00E62C29">
        <w:rPr>
          <w:rFonts w:ascii="Times New Roman" w:hAnsi="Times New Roman" w:cs="Times New Roman" w:hint="eastAsia"/>
          <w:szCs w:val="21"/>
        </w:rPr>
        <w:t xml:space="preserve"> </w:t>
      </w:r>
      <w:r w:rsidRPr="00E62C29">
        <w:rPr>
          <w:rFonts w:ascii="Times New Roman" w:hAnsi="Times New Roman" w:cs="Times New Roman"/>
          <w:szCs w:val="21"/>
        </w:rPr>
        <w:t>are also essential components of lexical analysis</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6</w:t>
      </w:r>
      <w:r w:rsidR="003075DD" w:rsidRPr="00E62C29">
        <w:rPr>
          <w:rFonts w:ascii="Times New Roman" w:hAnsi="Times New Roman"/>
          <w:vertAlign w:val="superscript"/>
        </w:rPr>
        <w:t>]</w:t>
      </w:r>
      <w:r w:rsidRPr="00E62C29">
        <w:rPr>
          <w:rFonts w:ascii="Times New Roman" w:hAnsi="Times New Roman" w:cs="Times New Roman"/>
          <w:szCs w:val="21"/>
        </w:rPr>
        <w:t>.</w:t>
      </w:r>
    </w:p>
    <w:p w14:paraId="31554385" w14:textId="66B12DAD"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The "</w:t>
      </w:r>
      <w:proofErr w:type="spellStart"/>
      <w:r w:rsidRPr="00E62C29">
        <w:rPr>
          <w:rFonts w:ascii="Times New Roman" w:hAnsi="Times New Roman" w:cs="Times New Roman"/>
          <w:szCs w:val="21"/>
        </w:rPr>
        <w:t>jieba</w:t>
      </w:r>
      <w:proofErr w:type="spellEnd"/>
      <w:r w:rsidRPr="00E62C29">
        <w:rPr>
          <w:rFonts w:ascii="Times New Roman" w:hAnsi="Times New Roman" w:cs="Times New Roman"/>
          <w:szCs w:val="21"/>
        </w:rPr>
        <w:t>" library in Python has emerged as a widely utilized third-party library for Chinese word segmentation</w:t>
      </w:r>
      <w:r w:rsidR="00002BB3"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002BB3" w:rsidRPr="00E62C29">
        <w:rPr>
          <w:rFonts w:ascii="Times New Roman" w:hAnsi="Times New Roman" w:cs="Times New Roman"/>
          <w:szCs w:val="21"/>
        </w:rPr>
        <w:t>I</w:t>
      </w:r>
      <w:r w:rsidR="00002BB3" w:rsidRPr="00E62C29">
        <w:rPr>
          <w:rFonts w:ascii="Times New Roman" w:hAnsi="Times New Roman" w:cs="Times New Roman" w:hint="eastAsia"/>
          <w:szCs w:val="21"/>
        </w:rPr>
        <w:t xml:space="preserve">t </w:t>
      </w:r>
      <w:r w:rsidRPr="00E62C29">
        <w:rPr>
          <w:rFonts w:ascii="Times New Roman" w:hAnsi="Times New Roman" w:cs="Times New Roman"/>
          <w:szCs w:val="21"/>
        </w:rPr>
        <w:t>employ</w:t>
      </w:r>
      <w:r w:rsidR="00002BB3" w:rsidRPr="00E62C29">
        <w:rPr>
          <w:rFonts w:ascii="Times New Roman" w:hAnsi="Times New Roman" w:cs="Times New Roman" w:hint="eastAsia"/>
          <w:szCs w:val="21"/>
        </w:rPr>
        <w:t>s</w:t>
      </w:r>
      <w:r w:rsidRPr="00E62C29">
        <w:rPr>
          <w:rFonts w:ascii="Times New Roman" w:hAnsi="Times New Roman" w:cs="Times New Roman"/>
          <w:szCs w:val="21"/>
        </w:rPr>
        <w:t xml:space="preserve"> a combination of statistical methods and dictionary-based approaches to segment continuous natural language text into semantically coherent and complete word sequences. For English and other languages with explicit word boundaries, tokenization is relatively more straightforward, though challenges remain with contractions, hyphenated words, and multi-word expressions.</w:t>
      </w:r>
    </w:p>
    <w:p w14:paraId="2F0C0BD3"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2.1.2 Syntactic Analysis</w:t>
      </w:r>
    </w:p>
    <w:p w14:paraId="7C2E7491" w14:textId="41D0113B"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Syntactic analysis, or parsing, focuses on the grammatical structure of sentences. This involves identifying the relationships between words and how they combine to form meaningful phrases </w:t>
      </w:r>
      <w:r w:rsidRPr="00E62C29">
        <w:rPr>
          <w:rFonts w:ascii="Times New Roman" w:hAnsi="Times New Roman" w:cs="Times New Roman"/>
          <w:szCs w:val="21"/>
        </w:rPr>
        <w:lastRenderedPageBreak/>
        <w:t>and sentences. Two primary approaches to syntactic analysis exist: constituency parsing, which identifies phrases and their hierarchical structure; and dependency parsing, which identifies binary grammatical relationships between words</w:t>
      </w:r>
      <w:r w:rsidR="00002BB3"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7</w:t>
      </w:r>
      <w:r w:rsidR="003075DD" w:rsidRPr="00E62C29">
        <w:rPr>
          <w:rFonts w:ascii="Times New Roman" w:hAnsi="Times New Roman"/>
          <w:vertAlign w:val="superscript"/>
        </w:rPr>
        <w:t>]</w:t>
      </w:r>
      <w:r w:rsidRPr="00E62C29">
        <w:rPr>
          <w:rFonts w:ascii="Times New Roman" w:hAnsi="Times New Roman" w:cs="Times New Roman"/>
          <w:szCs w:val="21"/>
        </w:rPr>
        <w:t>.</w:t>
      </w:r>
    </w:p>
    <w:p w14:paraId="1D3AD37E"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Dependency parsing has gained prominence in recent years due to its ability to capture grammatical relationships directly and its compatibility with many downstream NLP tasks. Modern dependency parsers, often based on transition-based or graph-based algorithms, can achieve high accuracy across diverse languages and domains. Syntactic analysis provides crucial structural information that supports higher-level language understanding tasks, including semantic role labeling, information extraction, and machine translation.</w:t>
      </w:r>
    </w:p>
    <w:p w14:paraId="74D04324"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2.1.3 Semantic Analysis</w:t>
      </w:r>
    </w:p>
    <w:p w14:paraId="74ACA905" w14:textId="642230E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Semantic analysis aims to extract meaning from text, moving beyond grammatical structure to understand the actual content and intent. This includes tasks such as named entity recognition, word sense disambiguation, semantic role labeling, and semantic parsing</w:t>
      </w:r>
      <w:r w:rsidR="00002BB3"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8</w:t>
      </w:r>
      <w:r w:rsidR="003075DD" w:rsidRPr="00E62C29">
        <w:rPr>
          <w:rFonts w:ascii="Times New Roman" w:hAnsi="Times New Roman"/>
          <w:vertAlign w:val="superscript"/>
        </w:rPr>
        <w:t>]</w:t>
      </w:r>
      <w:r w:rsidRPr="00E62C29">
        <w:rPr>
          <w:rFonts w:ascii="Times New Roman" w:hAnsi="Times New Roman" w:cs="Times New Roman"/>
          <w:szCs w:val="21"/>
        </w:rPr>
        <w:t>.</w:t>
      </w:r>
    </w:p>
    <w:p w14:paraId="1EDD2938" w14:textId="062C98F3"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One of the most significant breakthroughs in semantic analysis has been the development of word </w:t>
      </w:r>
      <w:r w:rsidR="00356CA0" w:rsidRPr="00E62C29">
        <w:rPr>
          <w:rFonts w:ascii="Times New Roman" w:hAnsi="Times New Roman" w:cs="Times New Roman"/>
          <w:szCs w:val="21"/>
        </w:rPr>
        <w:t>embedding</w:t>
      </w:r>
      <w:r w:rsidRPr="00E62C29">
        <w:rPr>
          <w:rFonts w:ascii="Times New Roman" w:hAnsi="Times New Roman" w:cs="Times New Roman"/>
          <w:szCs w:val="21"/>
        </w:rPr>
        <w:t xml:space="preserve"> and contextualized language representations</w:t>
      </w:r>
      <w:r w:rsidR="00D1058E" w:rsidRPr="00E62C29">
        <w:rPr>
          <w:rFonts w:ascii="Times New Roman" w:hAnsi="Times New Roman" w:cs="Times New Roman" w:hint="eastAsia"/>
          <w:szCs w:val="21"/>
        </w:rPr>
        <w:t xml:space="preserve"> (</w:t>
      </w:r>
      <w:r w:rsidR="00D1058E" w:rsidRPr="00E62C29">
        <w:rPr>
          <w:rFonts w:ascii="Times New Roman" w:hAnsi="Times New Roman" w:cs="Times New Roman"/>
          <w:szCs w:val="21"/>
        </w:rPr>
        <w:t>F</w:t>
      </w:r>
      <w:r w:rsidR="00D1058E" w:rsidRPr="00E62C29">
        <w:rPr>
          <w:rFonts w:ascii="Times New Roman" w:hAnsi="Times New Roman" w:cs="Times New Roman" w:hint="eastAsia"/>
          <w:szCs w:val="21"/>
        </w:rPr>
        <w:t>ig. 1)</w:t>
      </w:r>
      <w:r w:rsidRPr="00E62C29">
        <w:rPr>
          <w:rFonts w:ascii="Times New Roman" w:hAnsi="Times New Roman" w:cs="Times New Roman"/>
          <w:szCs w:val="21"/>
        </w:rPr>
        <w:t xml:space="preserve">. Techniques such as Word2Vec, </w:t>
      </w:r>
      <w:proofErr w:type="spellStart"/>
      <w:r w:rsidRPr="00E62C29">
        <w:rPr>
          <w:rFonts w:ascii="Times New Roman" w:hAnsi="Times New Roman" w:cs="Times New Roman"/>
          <w:szCs w:val="21"/>
        </w:rPr>
        <w:t>GloVe</w:t>
      </w:r>
      <w:proofErr w:type="spellEnd"/>
      <w:r w:rsidRPr="00E62C29">
        <w:rPr>
          <w:rFonts w:ascii="Times New Roman" w:hAnsi="Times New Roman" w:cs="Times New Roman"/>
          <w:szCs w:val="21"/>
        </w:rPr>
        <w:t xml:space="preserve">, and more recently, transformer-based models like BERT and GPT, have revolutionized how machines represent and understand word meanings in context. These representations capture semantic relationships between words (e.g., synonyms, antonyms, </w:t>
      </w:r>
      <w:r w:rsidR="00356CA0" w:rsidRPr="00E62C29">
        <w:rPr>
          <w:rFonts w:ascii="Times New Roman" w:hAnsi="Times New Roman" w:cs="Times New Roman"/>
          <w:szCs w:val="21"/>
        </w:rPr>
        <w:t>and hyponyms</w:t>
      </w:r>
      <w:r w:rsidRPr="00E62C29">
        <w:rPr>
          <w:rFonts w:ascii="Times New Roman" w:hAnsi="Times New Roman" w:cs="Times New Roman"/>
          <w:szCs w:val="21"/>
        </w:rPr>
        <w:t>) and enable more accurate computation of semantic similarity between words, phrases, and documents</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9</w:t>
      </w:r>
      <w:r w:rsidR="003075DD" w:rsidRPr="00E62C29">
        <w:rPr>
          <w:rFonts w:ascii="Times New Roman" w:hAnsi="Times New Roman"/>
          <w:vertAlign w:val="superscript"/>
        </w:rPr>
        <w:t>]</w:t>
      </w:r>
      <w:r w:rsidRPr="00E62C29">
        <w:rPr>
          <w:rFonts w:ascii="Times New Roman" w:hAnsi="Times New Roman" w:cs="Times New Roman"/>
          <w:szCs w:val="21"/>
        </w:rPr>
        <w:t>.</w:t>
      </w:r>
    </w:p>
    <w:p w14:paraId="73E1746A" w14:textId="77777777" w:rsidR="00D1058E" w:rsidRPr="00E62C29" w:rsidRDefault="00D1058E" w:rsidP="002B5AB9">
      <w:pPr>
        <w:rPr>
          <w:rFonts w:ascii="Times New Roman" w:hAnsi="Times New Roman" w:cs="Times New Roman"/>
          <w:szCs w:val="21"/>
        </w:rPr>
      </w:pPr>
    </w:p>
    <w:p w14:paraId="2B6D9584" w14:textId="732DC2E6" w:rsidR="00D1058E" w:rsidRPr="00E62C29" w:rsidRDefault="00D1058E" w:rsidP="00D1058E">
      <w:pPr>
        <w:jc w:val="center"/>
        <w:rPr>
          <w:rFonts w:ascii="Times New Roman" w:hAnsi="Times New Roman" w:cs="Times New Roman"/>
          <w:szCs w:val="21"/>
        </w:rPr>
      </w:pPr>
      <w:r w:rsidRPr="00E62C29">
        <w:rPr>
          <w:noProof/>
        </w:rPr>
        <w:drawing>
          <wp:inline distT="0" distB="0" distL="0" distR="0" wp14:anchorId="3D9AD4C3" wp14:editId="4839BEF8">
            <wp:extent cx="4032000" cy="2366468"/>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32000" cy="2366468"/>
                    </a:xfrm>
                    <a:prstGeom prst="rect">
                      <a:avLst/>
                    </a:prstGeom>
                  </pic:spPr>
                </pic:pic>
              </a:graphicData>
            </a:graphic>
          </wp:inline>
        </w:drawing>
      </w:r>
    </w:p>
    <w:p w14:paraId="2B3C0C08" w14:textId="40A64D3B" w:rsidR="00D1058E" w:rsidRPr="00E62C29" w:rsidRDefault="00D1058E" w:rsidP="00D1058E">
      <w:pPr>
        <w:jc w:val="center"/>
        <w:rPr>
          <w:rFonts w:ascii="Times New Roman" w:hAnsi="Times New Roman" w:cs="Times New Roman"/>
          <w:szCs w:val="21"/>
        </w:rPr>
      </w:pPr>
      <w:r w:rsidRPr="00E62C29">
        <w:rPr>
          <w:rFonts w:ascii="Times New Roman" w:hAnsi="Times New Roman" w:cs="Times New Roman"/>
          <w:szCs w:val="21"/>
        </w:rPr>
        <w:t>F</w:t>
      </w:r>
      <w:r w:rsidRPr="00E62C29">
        <w:rPr>
          <w:rFonts w:ascii="Times New Roman" w:hAnsi="Times New Roman" w:cs="Times New Roman" w:hint="eastAsia"/>
          <w:szCs w:val="21"/>
        </w:rPr>
        <w:t xml:space="preserve">ig. </w:t>
      </w:r>
      <w:r w:rsidR="00EB61B4" w:rsidRPr="00E62C29">
        <w:rPr>
          <w:rFonts w:ascii="Times New Roman" w:hAnsi="Times New Roman" w:cs="Times New Roman" w:hint="eastAsia"/>
          <w:szCs w:val="21"/>
        </w:rPr>
        <w:t>1</w:t>
      </w:r>
      <w:r w:rsidRPr="00E62C29">
        <w:rPr>
          <w:rFonts w:ascii="Times New Roman" w:hAnsi="Times New Roman" w:cs="Times New Roman" w:hint="eastAsia"/>
          <w:szCs w:val="21"/>
        </w:rPr>
        <w:t xml:space="preserve"> </w:t>
      </w:r>
      <w:r w:rsidRPr="00E62C29">
        <w:rPr>
          <w:rFonts w:ascii="Times New Roman" w:hAnsi="Times New Roman" w:cs="Times New Roman"/>
          <w:szCs w:val="21"/>
        </w:rPr>
        <w:t>General techniques and procedures</w:t>
      </w:r>
      <w:r w:rsidRPr="00E62C29">
        <w:rPr>
          <w:rFonts w:ascii="Times New Roman" w:hAnsi="Times New Roman" w:cs="Times New Roman" w:hint="eastAsia"/>
          <w:szCs w:val="21"/>
        </w:rPr>
        <w:t xml:space="preserve"> of </w:t>
      </w:r>
      <w:r w:rsidRPr="00E62C29">
        <w:rPr>
          <w:rFonts w:ascii="Times New Roman" w:hAnsi="Times New Roman" w:cs="Times New Roman"/>
          <w:szCs w:val="21"/>
        </w:rPr>
        <w:t>semantic analysis</w:t>
      </w:r>
      <w:r w:rsidRPr="00E62C29">
        <w:rPr>
          <w:rFonts w:ascii="Times New Roman" w:hAnsi="Times New Roman" w:cs="Times New Roman" w:hint="eastAsia"/>
          <w:szCs w:val="21"/>
        </w:rPr>
        <w:t xml:space="preserve"> </w:t>
      </w:r>
    </w:p>
    <w:p w14:paraId="79C48CC9" w14:textId="77777777" w:rsidR="00EB61B4" w:rsidRPr="00E62C29" w:rsidRDefault="00EB61B4" w:rsidP="00D1058E">
      <w:pPr>
        <w:jc w:val="center"/>
        <w:rPr>
          <w:rFonts w:ascii="Times New Roman" w:hAnsi="Times New Roman" w:cs="Times New Roman"/>
          <w:szCs w:val="21"/>
        </w:rPr>
      </w:pPr>
    </w:p>
    <w:p w14:paraId="2582FB53"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2.1.4 Discourse Analysis</w:t>
      </w:r>
    </w:p>
    <w:p w14:paraId="2CF0588D" w14:textId="378CDEC8"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Discourse analysis operates at the level of connected sentences or entire documents, focusing on how individual utterances combine to form coherent text. This includes tasks such as coreference resolution, discourse relation identification, and text coherence evaluation</w:t>
      </w:r>
      <w:r w:rsidR="00356CA0" w:rsidRPr="00E62C29">
        <w:rPr>
          <w:rFonts w:ascii="Times New Roman" w:hAnsi="Times New Roman" w:cs="Times New Roman" w:hint="eastAsia"/>
          <w:szCs w:val="21"/>
        </w:rPr>
        <w:t xml:space="preserve">. </w:t>
      </w:r>
      <w:r w:rsidRPr="00E62C29">
        <w:rPr>
          <w:rFonts w:ascii="Times New Roman" w:hAnsi="Times New Roman" w:cs="Times New Roman"/>
          <w:szCs w:val="21"/>
        </w:rPr>
        <w:t>Discourse analysis is particularly important for applications that require understanding of longer texts, such as document summarization, question answering, and dialogue systems</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10</w:t>
      </w:r>
      <w:r w:rsidR="003075DD" w:rsidRPr="00E62C29">
        <w:rPr>
          <w:rFonts w:ascii="Times New Roman" w:hAnsi="Times New Roman"/>
          <w:vertAlign w:val="superscript"/>
        </w:rPr>
        <w:t>]</w:t>
      </w:r>
      <w:r w:rsidRPr="00E62C29">
        <w:rPr>
          <w:rFonts w:ascii="Times New Roman" w:hAnsi="Times New Roman" w:cs="Times New Roman"/>
          <w:szCs w:val="21"/>
        </w:rPr>
        <w:t>.</w:t>
      </w:r>
    </w:p>
    <w:p w14:paraId="1B81D1F2"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Recent advances in neural network architectures, particularly transformers with attention mechanisms, have significantly improved performance on discourse-level tasks by enabling models to capture long-range dependencies and global text structure. These models can maintain contextual information across extended sequences, allowing for more accurate interpretation of </w:t>
      </w:r>
      <w:r w:rsidRPr="00E62C29">
        <w:rPr>
          <w:rFonts w:ascii="Times New Roman" w:hAnsi="Times New Roman" w:cs="Times New Roman"/>
          <w:szCs w:val="21"/>
        </w:rPr>
        <w:lastRenderedPageBreak/>
        <w:t>pronoun references, elliptical constructions, and implicit connections between sentences.</w:t>
      </w:r>
    </w:p>
    <w:p w14:paraId="5E5FF7A5" w14:textId="179AD7E1"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2.2 Challenges in </w:t>
      </w:r>
      <w:r w:rsidR="00631CD6" w:rsidRPr="00E62C29">
        <w:rPr>
          <w:rFonts w:ascii="Times New Roman" w:hAnsi="Times New Roman" w:cs="Times New Roman"/>
          <w:szCs w:val="21"/>
        </w:rPr>
        <w:t>NLP</w:t>
      </w:r>
    </w:p>
    <w:p w14:paraId="22AC60C4" w14:textId="487C03F5"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Despite significant progress, NLP continues to face numerous challenges stemming from the inherent complexity and ambiguity of natural language. These challenges include lexical ambiguity, syntactic ambiguity, semantic ambiguity, and pragmatic ambiguity</w:t>
      </w:r>
      <w:r w:rsidR="00002BB3"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11</w:t>
      </w:r>
      <w:r w:rsidR="003075DD" w:rsidRPr="00E62C29">
        <w:rPr>
          <w:rFonts w:ascii="Times New Roman" w:hAnsi="Times New Roman"/>
          <w:vertAlign w:val="superscript"/>
        </w:rPr>
        <w:t>]</w:t>
      </w:r>
      <w:r w:rsidRPr="00E62C29">
        <w:rPr>
          <w:rFonts w:ascii="Times New Roman" w:hAnsi="Times New Roman" w:cs="Times New Roman"/>
          <w:szCs w:val="21"/>
        </w:rPr>
        <w:t>.</w:t>
      </w:r>
    </w:p>
    <w:p w14:paraId="4A09014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The presence of domain-specific terminology, proper nouns, cultural references, and emerging vocabulary resulting from societal evolution further complicates language understanding. For example, technical documents in specialized fields like medicine or law contain terminology that may not be present in general language models, while social media text often includes informal language, slang, and neologisms that challenge conventional NLP systems.</w:t>
      </w:r>
    </w:p>
    <w:p w14:paraId="568355AA" w14:textId="5F7D87B4"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Addressing these challenges requires the integration of multiple knowledge sources and processing techniques. Modern NLP systems often combine rule-based approaches, statistical methods, and deep learning techniques. The integration of external knowledge bases, such as WordNet, </w:t>
      </w:r>
      <w:proofErr w:type="spellStart"/>
      <w:r w:rsidRPr="00E62C29">
        <w:rPr>
          <w:rFonts w:ascii="Times New Roman" w:hAnsi="Times New Roman" w:cs="Times New Roman"/>
          <w:szCs w:val="21"/>
        </w:rPr>
        <w:t>ConceptNet</w:t>
      </w:r>
      <w:proofErr w:type="spellEnd"/>
      <w:r w:rsidRPr="00E62C29">
        <w:rPr>
          <w:rFonts w:ascii="Times New Roman" w:hAnsi="Times New Roman" w:cs="Times New Roman"/>
          <w:szCs w:val="21"/>
        </w:rPr>
        <w:t>, and domain-specific ontologies, can further enhance system performance by providing semantic information not directly present in the text.</w:t>
      </w:r>
    </w:p>
    <w:p w14:paraId="077A362D" w14:textId="2ACC4D6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2.3 Applications of </w:t>
      </w:r>
      <w:r w:rsidR="00631CD6" w:rsidRPr="00E62C29">
        <w:rPr>
          <w:rFonts w:ascii="Times New Roman" w:hAnsi="Times New Roman" w:cs="Times New Roman"/>
          <w:szCs w:val="21"/>
        </w:rPr>
        <w:t>NLP</w:t>
      </w:r>
    </w:p>
    <w:p w14:paraId="767D0089" w14:textId="1737E409" w:rsidR="009306D5" w:rsidRPr="00E62C29" w:rsidRDefault="00631CD6" w:rsidP="002B5AB9">
      <w:pPr>
        <w:rPr>
          <w:rFonts w:ascii="Times New Roman" w:hAnsi="Times New Roman" w:cs="Times New Roman"/>
          <w:szCs w:val="21"/>
        </w:rPr>
      </w:pPr>
      <w:r w:rsidRPr="00E62C29">
        <w:rPr>
          <w:rFonts w:ascii="Times New Roman" w:hAnsi="Times New Roman" w:cs="Times New Roman"/>
          <w:szCs w:val="21"/>
        </w:rPr>
        <w:t>NLP</w:t>
      </w:r>
      <w:r w:rsidR="009306D5" w:rsidRPr="00E62C29">
        <w:rPr>
          <w:rFonts w:ascii="Times New Roman" w:hAnsi="Times New Roman" w:cs="Times New Roman"/>
          <w:szCs w:val="21"/>
        </w:rPr>
        <w:t xml:space="preserve"> finds applications across a broad spectrum of domains, transforming how humans interact with technology and how organizations process textual information. Key application areas</w:t>
      </w:r>
      <w:r w:rsidR="002B5AB9" w:rsidRPr="00E62C29">
        <w:rPr>
          <w:rFonts w:ascii="Times New Roman" w:hAnsi="Times New Roman" w:cs="Times New Roman" w:hint="eastAsia"/>
          <w:szCs w:val="21"/>
        </w:rPr>
        <w:t xml:space="preserve"> are clarified as followings </w:t>
      </w:r>
      <w:r w:rsidR="002B5AB9" w:rsidRPr="00E62C29">
        <w:rPr>
          <w:rFonts w:ascii="Times New Roman" w:hAnsi="Times New Roman"/>
          <w:vertAlign w:val="superscript"/>
        </w:rPr>
        <w:t>[</w:t>
      </w:r>
      <w:r w:rsidR="002B5AB9" w:rsidRPr="00E62C29">
        <w:rPr>
          <w:rFonts w:ascii="Times New Roman" w:hAnsi="Times New Roman" w:hint="eastAsia"/>
          <w:vertAlign w:val="superscript"/>
        </w:rPr>
        <w:t>12</w:t>
      </w:r>
      <w:r w:rsidR="002B5AB9" w:rsidRPr="00E62C29">
        <w:rPr>
          <w:rFonts w:ascii="Times New Roman" w:hAnsi="Times New Roman"/>
          <w:vertAlign w:val="superscript"/>
        </w:rPr>
        <w:t>]</w:t>
      </w:r>
      <w:r w:rsidR="002B5AB9" w:rsidRPr="00E62C29">
        <w:rPr>
          <w:rFonts w:ascii="Times New Roman" w:hAnsi="Times New Roman" w:cs="Times New Roman" w:hint="eastAsia"/>
          <w:szCs w:val="21"/>
        </w:rPr>
        <w:t>.</w:t>
      </w:r>
    </w:p>
    <w:p w14:paraId="431418AB"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Intelligent Dialogue Systems</w:t>
      </w:r>
      <w:r w:rsidRPr="00E62C29">
        <w:rPr>
          <w:rFonts w:ascii="Times New Roman" w:hAnsi="Times New Roman" w:cs="Times New Roman"/>
          <w:szCs w:val="21"/>
        </w:rPr>
        <w:t>”</w:t>
      </w:r>
      <w:r w:rsidRPr="00E62C29">
        <w:rPr>
          <w:rFonts w:ascii="Times New Roman" w:hAnsi="Times New Roman" w:cs="Times New Roman" w:hint="eastAsia"/>
          <w:szCs w:val="21"/>
        </w:rPr>
        <w:t xml:space="preserve">, </w:t>
      </w:r>
      <w:r w:rsidRPr="00E62C29">
        <w:rPr>
          <w:rFonts w:ascii="Times New Roman" w:hAnsi="Times New Roman" w:cs="Times New Roman"/>
          <w:szCs w:val="21"/>
        </w:rPr>
        <w:t>v</w:t>
      </w:r>
      <w:r w:rsidR="009306D5" w:rsidRPr="00E62C29">
        <w:rPr>
          <w:rFonts w:ascii="Times New Roman" w:hAnsi="Times New Roman" w:cs="Times New Roman"/>
          <w:szCs w:val="21"/>
        </w:rPr>
        <w:t>irtual assistants, chatbots, and conversational agents leverage NLP to understand user queries, maintain context across interactions, and generate appropriate responses. These systems combine multiple NLP components, including intent recognition, entity extraction, dialogue state tracking, and natural language generation.</w:t>
      </w:r>
      <w:r w:rsidRPr="00E62C29">
        <w:rPr>
          <w:rFonts w:ascii="Times New Roman" w:hAnsi="Times New Roman" w:cs="Times New Roman" w:hint="eastAsia"/>
          <w:szCs w:val="21"/>
        </w:rPr>
        <w:t xml:space="preserve"> </w:t>
      </w:r>
    </w:p>
    <w:p w14:paraId="15028EAA"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Information Retrieval and Search</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s</w:t>
      </w:r>
      <w:r w:rsidR="009306D5" w:rsidRPr="00E62C29">
        <w:rPr>
          <w:rFonts w:ascii="Times New Roman" w:hAnsi="Times New Roman" w:cs="Times New Roman"/>
          <w:szCs w:val="21"/>
        </w:rPr>
        <w:t>earch engines employ NLP techniques to understand search queries, index documents based on semantic content, and retrieve relevant information. Modern search systems go beyond keyword matching to incorporate semantic understanding, query expansion, and personalized ranking based on user context and history.</w:t>
      </w:r>
      <w:r w:rsidRPr="00E62C29">
        <w:rPr>
          <w:rFonts w:ascii="Times New Roman" w:hAnsi="Times New Roman" w:cs="Times New Roman" w:hint="eastAsia"/>
          <w:szCs w:val="21"/>
        </w:rPr>
        <w:t xml:space="preserve"> </w:t>
      </w:r>
    </w:p>
    <w:p w14:paraId="791A4834"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Machine Translation</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a</w:t>
      </w:r>
      <w:r w:rsidR="009306D5" w:rsidRPr="00E62C29">
        <w:rPr>
          <w:rFonts w:ascii="Times New Roman" w:hAnsi="Times New Roman" w:cs="Times New Roman"/>
          <w:szCs w:val="21"/>
        </w:rPr>
        <w:t>utomated translation systems use NLP to convert text from one language to another while preserving meaning. Statistical machine translation has largely been replaced by neural machine translation, which uses encoder-decoder architectures with attention mechanisms to produce more fluent and accurate translations.</w:t>
      </w:r>
      <w:r w:rsidRPr="00E62C29">
        <w:rPr>
          <w:rFonts w:ascii="Times New Roman" w:hAnsi="Times New Roman" w:cs="Times New Roman" w:hint="eastAsia"/>
          <w:szCs w:val="21"/>
        </w:rPr>
        <w:t xml:space="preserve"> </w:t>
      </w:r>
    </w:p>
    <w:p w14:paraId="2ED78A08"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Text Summarization</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a</w:t>
      </w:r>
      <w:r w:rsidR="009306D5" w:rsidRPr="00E62C29">
        <w:rPr>
          <w:rFonts w:ascii="Times New Roman" w:hAnsi="Times New Roman" w:cs="Times New Roman"/>
          <w:szCs w:val="21"/>
        </w:rPr>
        <w:t>utomatic summarization systems extract key information from longer documents to produce concise summaries. These systems can be extractive</w:t>
      </w:r>
      <w:r w:rsidR="00002BB3" w:rsidRPr="00E62C29">
        <w:rPr>
          <w:rFonts w:ascii="Times New Roman" w:hAnsi="Times New Roman" w:cs="Times New Roman" w:hint="eastAsia"/>
          <w:szCs w:val="21"/>
        </w:rPr>
        <w:t xml:space="preserve"> </w:t>
      </w:r>
      <w:r w:rsidR="009306D5" w:rsidRPr="00E62C29">
        <w:rPr>
          <w:rFonts w:ascii="Times New Roman" w:hAnsi="Times New Roman" w:cs="Times New Roman"/>
          <w:szCs w:val="21"/>
        </w:rPr>
        <w:t>or abstractive.</w:t>
      </w:r>
    </w:p>
    <w:p w14:paraId="0615F4C5"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Information Extraction</w:t>
      </w:r>
      <w:r w:rsidRPr="00E62C29">
        <w:rPr>
          <w:rFonts w:ascii="Times New Roman" w:hAnsi="Times New Roman" w:cs="Times New Roman"/>
          <w:szCs w:val="21"/>
        </w:rPr>
        <w:t>”</w:t>
      </w:r>
      <w:r w:rsidRPr="00E62C29">
        <w:rPr>
          <w:rFonts w:ascii="Times New Roman" w:hAnsi="Times New Roman" w:cs="Times New Roman" w:hint="eastAsia"/>
          <w:szCs w:val="21"/>
        </w:rPr>
        <w:t xml:space="preserve">, </w:t>
      </w:r>
      <w:r w:rsidR="009306D5" w:rsidRPr="00E62C29">
        <w:rPr>
          <w:rFonts w:ascii="Times New Roman" w:hAnsi="Times New Roman" w:cs="Times New Roman"/>
          <w:szCs w:val="21"/>
        </w:rPr>
        <w:t>NLP techniques enable the automatic extraction of structured information from unstructured text, including named entities, relationships between entities, events, and facts. This is particularly valuable for knowledge base construction, business intelligence, and scientific literature mining.</w:t>
      </w:r>
      <w:r w:rsidRPr="00E62C29">
        <w:rPr>
          <w:rFonts w:ascii="Times New Roman" w:hAnsi="Times New Roman" w:cs="Times New Roman" w:hint="eastAsia"/>
          <w:szCs w:val="21"/>
        </w:rPr>
        <w:t xml:space="preserve"> </w:t>
      </w:r>
    </w:p>
    <w:p w14:paraId="48F08180" w14:textId="77777777" w:rsidR="00002BB3"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Text Classification and Categorization</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NLP systems can automatically categorize documents into predefined classes based on their content. Applications include spam detection, topic labeling, sentiment analysis, and content moderation.</w:t>
      </w:r>
      <w:r w:rsidRPr="00E62C29">
        <w:rPr>
          <w:rFonts w:ascii="Times New Roman" w:hAnsi="Times New Roman" w:cs="Times New Roman" w:hint="eastAsia"/>
          <w:szCs w:val="21"/>
        </w:rPr>
        <w:t xml:space="preserve"> </w:t>
      </w:r>
    </w:p>
    <w:p w14:paraId="348A7DB5" w14:textId="4DA4E929"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Personalized Recommendation Systems</w:t>
      </w:r>
      <w:r w:rsidRPr="00E62C29">
        <w:rPr>
          <w:rFonts w:ascii="Times New Roman" w:hAnsi="Times New Roman" w:cs="Times New Roman"/>
          <w:szCs w:val="21"/>
        </w:rPr>
        <w:t>”</w:t>
      </w:r>
      <w:r w:rsidRPr="00E62C29">
        <w:rPr>
          <w:rFonts w:ascii="Times New Roman" w:hAnsi="Times New Roman" w:cs="Times New Roman" w:hint="eastAsia"/>
          <w:szCs w:val="21"/>
        </w:rPr>
        <w:t xml:space="preserve">, </w:t>
      </w:r>
      <w:r w:rsidRPr="00E62C29">
        <w:rPr>
          <w:rFonts w:ascii="Times New Roman" w:hAnsi="Times New Roman" w:cs="Times New Roman"/>
          <w:szCs w:val="21"/>
        </w:rPr>
        <w:t>b</w:t>
      </w:r>
      <w:r w:rsidR="009306D5" w:rsidRPr="00E62C29">
        <w:rPr>
          <w:rFonts w:ascii="Times New Roman" w:hAnsi="Times New Roman" w:cs="Times New Roman"/>
          <w:szCs w:val="21"/>
        </w:rPr>
        <w:t>y analyzing textual content such as product descriptions, reviews, and user profiles, NLP can enhance recommendation algorithms to suggest more relevant items to users.</w:t>
      </w:r>
    </w:p>
    <w:p w14:paraId="40055EFF"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The business scenarios for NLP applications are extensive and continually expanding. </w:t>
      </w:r>
      <w:r w:rsidRPr="00E62C29">
        <w:rPr>
          <w:rFonts w:ascii="Times New Roman" w:hAnsi="Times New Roman" w:cs="Times New Roman"/>
          <w:szCs w:val="21"/>
        </w:rPr>
        <w:lastRenderedPageBreak/>
        <w:t>Organizations across industries are leveraging NLP to automate customer service, analyze market trends, monitor brand reputation, extract insights from legal documents, accelerate drug discovery through literature analysis, and enhance educational technologies through adaptive learning systems</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13</w:t>
      </w:r>
      <w:r w:rsidR="003075DD" w:rsidRPr="00E62C29">
        <w:rPr>
          <w:rFonts w:ascii="Times New Roman" w:hAnsi="Times New Roman"/>
          <w:vertAlign w:val="superscript"/>
        </w:rPr>
        <w:t>]</w:t>
      </w:r>
      <w:r w:rsidRPr="00E62C29">
        <w:rPr>
          <w:rFonts w:ascii="Times New Roman" w:hAnsi="Times New Roman" w:cs="Times New Roman"/>
          <w:szCs w:val="21"/>
        </w:rPr>
        <w:t>. As NLP technologies mature and become more accessible through cloud APIs and open-source frameworks, their adoption is expected to accelerate across both large enterprises and small-to-medium businesses.</w:t>
      </w:r>
    </w:p>
    <w:p w14:paraId="291A391A" w14:textId="77777777" w:rsidR="009306D5" w:rsidRPr="00E62C29" w:rsidRDefault="009306D5" w:rsidP="002B5AB9">
      <w:pPr>
        <w:rPr>
          <w:rFonts w:ascii="Times New Roman" w:hAnsi="Times New Roman" w:cs="Times New Roman"/>
          <w:b/>
          <w:sz w:val="24"/>
          <w:szCs w:val="24"/>
        </w:rPr>
      </w:pPr>
      <w:r w:rsidRPr="00E62C29">
        <w:rPr>
          <w:rFonts w:ascii="Times New Roman" w:hAnsi="Times New Roman" w:cs="Times New Roman"/>
          <w:b/>
          <w:sz w:val="24"/>
          <w:szCs w:val="24"/>
        </w:rPr>
        <w:t>3. Text Sentiment Analysis: Methodologies and Applications</w:t>
      </w:r>
    </w:p>
    <w:p w14:paraId="761A8242" w14:textId="42FFD81C" w:rsidR="004F5108" w:rsidRPr="00E62C29" w:rsidRDefault="004F5108" w:rsidP="002B5AB9">
      <w:pPr>
        <w:rPr>
          <w:rFonts w:ascii="Times New Roman" w:hAnsi="Times New Roman" w:cs="Times New Roman"/>
          <w:szCs w:val="21"/>
        </w:rPr>
      </w:pPr>
      <w:r w:rsidRPr="00E62C29">
        <w:rPr>
          <w:rFonts w:ascii="Times New Roman" w:hAnsi="Times New Roman" w:cs="Times New Roman"/>
          <w:szCs w:val="21"/>
        </w:rPr>
        <w:t>Text sentiment analysis, or opinion mining, employs methodologies ranging from lexicon-based heuristics and traditional machine learning to deep learning and hybrid approaches. Recent advances in transformer-based models have significantly improved classification accuracy and contextual understanding. Applications span customer experience management, brand monitoring, market research, and public opinion analysis. By extracting subjective information from textual data at scale, sentiment analysis delivers actionable insights that inform business strategy, policy decisions, and product development across industries.</w:t>
      </w:r>
    </w:p>
    <w:p w14:paraId="6E0D5377"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3.1 Theoretical Foundations of Sentiment Analysis</w:t>
      </w:r>
    </w:p>
    <w:p w14:paraId="1047DED7" w14:textId="4802F4D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Sentiment analysis, also referred to as opinion mining, is the computational study of opinions, sentiments, emotions, and attitudes expressed in textual data</w:t>
      </w:r>
      <w:r w:rsidR="003075DD"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14</w:t>
      </w:r>
      <w:r w:rsidR="003075DD" w:rsidRPr="00E62C29">
        <w:rPr>
          <w:rFonts w:ascii="Times New Roman" w:hAnsi="Times New Roman"/>
          <w:vertAlign w:val="superscript"/>
        </w:rPr>
        <w:t>]</w:t>
      </w:r>
      <w:r w:rsidRPr="00E62C29">
        <w:rPr>
          <w:rFonts w:ascii="Times New Roman" w:hAnsi="Times New Roman" w:cs="Times New Roman"/>
          <w:szCs w:val="21"/>
        </w:rPr>
        <w:t>. The field draws upon theories from linguistics, psychology, and sociology to understand how subjective information is encoded in language and how it can be extracted automatically. Sentiment analysis operates at multiple levels of granularity, including document-level, sentence-level, and aspect-level</w:t>
      </w:r>
      <w:r w:rsidR="00EB61B4" w:rsidRPr="00E62C29">
        <w:rPr>
          <w:rFonts w:ascii="Times New Roman" w:hAnsi="Times New Roman" w:cs="Times New Roman" w:hint="eastAsia"/>
          <w:szCs w:val="21"/>
        </w:rPr>
        <w:t xml:space="preserve"> (</w:t>
      </w:r>
      <w:r w:rsidR="00EB61B4" w:rsidRPr="00E62C29">
        <w:rPr>
          <w:rFonts w:ascii="Times New Roman" w:hAnsi="Times New Roman" w:cs="Times New Roman"/>
          <w:szCs w:val="21"/>
        </w:rPr>
        <w:t>F</w:t>
      </w:r>
      <w:r w:rsidR="00EB61B4" w:rsidRPr="00E62C29">
        <w:rPr>
          <w:rFonts w:ascii="Times New Roman" w:hAnsi="Times New Roman" w:cs="Times New Roman" w:hint="eastAsia"/>
          <w:szCs w:val="21"/>
        </w:rPr>
        <w:t>ig. 2)</w:t>
      </w:r>
      <w:r w:rsidRPr="00E62C29">
        <w:rPr>
          <w:rFonts w:ascii="Times New Roman" w:hAnsi="Times New Roman" w:cs="Times New Roman"/>
          <w:szCs w:val="21"/>
        </w:rPr>
        <w:t>.</w:t>
      </w:r>
    </w:p>
    <w:p w14:paraId="303C9315" w14:textId="03012FD5"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The psychological basis of sentiment analysis recognizes that emotions are complex, multi-dimensional constructs that can be expressed through various linguistic cues, including lexical choices, syntactic structures, semantic patterns, and discourse features</w:t>
      </w:r>
      <w:r w:rsidR="00002BB3" w:rsidRPr="00E62C29">
        <w:rPr>
          <w:rFonts w:ascii="Times New Roman" w:hAnsi="Times New Roman" w:cs="Times New Roman" w:hint="eastAsia"/>
          <w:szCs w:val="21"/>
        </w:rPr>
        <w:t xml:space="preserve"> </w:t>
      </w:r>
      <w:r w:rsidR="003075DD" w:rsidRPr="00E62C29">
        <w:rPr>
          <w:rFonts w:ascii="Times New Roman" w:hAnsi="Times New Roman"/>
          <w:vertAlign w:val="superscript"/>
        </w:rPr>
        <w:t>[</w:t>
      </w:r>
      <w:r w:rsidR="003075DD" w:rsidRPr="00E62C29">
        <w:rPr>
          <w:rFonts w:ascii="Times New Roman" w:hAnsi="Times New Roman" w:hint="eastAsia"/>
          <w:vertAlign w:val="superscript"/>
        </w:rPr>
        <w:t>15</w:t>
      </w:r>
      <w:r w:rsidR="003075DD" w:rsidRPr="00E62C29">
        <w:rPr>
          <w:rFonts w:ascii="Times New Roman" w:hAnsi="Times New Roman"/>
          <w:vertAlign w:val="superscript"/>
        </w:rPr>
        <w:t>]</w:t>
      </w:r>
      <w:r w:rsidRPr="00E62C29">
        <w:rPr>
          <w:rFonts w:ascii="Times New Roman" w:hAnsi="Times New Roman" w:cs="Times New Roman"/>
          <w:szCs w:val="21"/>
        </w:rPr>
        <w:t>. Computational models must account for these diverse manifestations of sentiment to achieve accurate analysis.</w:t>
      </w:r>
    </w:p>
    <w:p w14:paraId="48B90BE7" w14:textId="77777777" w:rsidR="00D1058E" w:rsidRPr="00E62C29" w:rsidRDefault="00D1058E" w:rsidP="002B5AB9">
      <w:pPr>
        <w:rPr>
          <w:rFonts w:ascii="Times New Roman" w:hAnsi="Times New Roman" w:cs="Times New Roman"/>
          <w:szCs w:val="21"/>
        </w:rPr>
      </w:pPr>
    </w:p>
    <w:p w14:paraId="7E0A7ABA" w14:textId="151A0AD9" w:rsidR="00D1058E" w:rsidRPr="00E62C29" w:rsidRDefault="00D1058E" w:rsidP="00D1058E">
      <w:pPr>
        <w:jc w:val="center"/>
        <w:rPr>
          <w:rFonts w:ascii="Times New Roman" w:hAnsi="Times New Roman" w:cs="Times New Roman"/>
          <w:szCs w:val="21"/>
        </w:rPr>
      </w:pPr>
      <w:r w:rsidRPr="00E62C29">
        <w:rPr>
          <w:noProof/>
        </w:rPr>
        <w:drawing>
          <wp:inline distT="0" distB="0" distL="0" distR="0" wp14:anchorId="231EDDAE" wp14:editId="14AB4367">
            <wp:extent cx="4032000" cy="2057533"/>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32000" cy="2057533"/>
                    </a:xfrm>
                    <a:prstGeom prst="rect">
                      <a:avLst/>
                    </a:prstGeom>
                  </pic:spPr>
                </pic:pic>
              </a:graphicData>
            </a:graphic>
          </wp:inline>
        </w:drawing>
      </w:r>
    </w:p>
    <w:p w14:paraId="73131B4B" w14:textId="1F0AD100" w:rsidR="00D1058E" w:rsidRPr="00E62C29" w:rsidRDefault="00D1058E" w:rsidP="00D1058E">
      <w:pPr>
        <w:jc w:val="center"/>
        <w:rPr>
          <w:rFonts w:ascii="Times New Roman" w:hAnsi="Times New Roman" w:cs="Times New Roman"/>
          <w:szCs w:val="21"/>
        </w:rPr>
      </w:pPr>
      <w:r w:rsidRPr="00E62C29">
        <w:rPr>
          <w:rFonts w:ascii="Times New Roman" w:hAnsi="Times New Roman" w:cs="Times New Roman"/>
          <w:szCs w:val="21"/>
        </w:rPr>
        <w:t>Fig.</w:t>
      </w:r>
      <w:r w:rsidR="00EB61B4" w:rsidRPr="00E62C29">
        <w:rPr>
          <w:rFonts w:ascii="Times New Roman" w:hAnsi="Times New Roman" w:cs="Times New Roman" w:hint="eastAsia"/>
          <w:szCs w:val="21"/>
        </w:rPr>
        <w:t xml:space="preserve"> </w:t>
      </w:r>
      <w:r w:rsidR="00EB61B4" w:rsidRPr="00E62C29">
        <w:rPr>
          <w:rFonts w:ascii="Times New Roman" w:hAnsi="Times New Roman" w:cs="Times New Roman"/>
          <w:szCs w:val="21"/>
        </w:rPr>
        <w:t>2</w:t>
      </w:r>
      <w:r w:rsidRPr="00E62C29">
        <w:rPr>
          <w:rFonts w:ascii="Times New Roman" w:hAnsi="Times New Roman" w:cs="Times New Roman" w:hint="eastAsia"/>
          <w:szCs w:val="21"/>
        </w:rPr>
        <w:t xml:space="preserve"> </w:t>
      </w:r>
      <w:r w:rsidRPr="00E62C29">
        <w:rPr>
          <w:rFonts w:ascii="Times New Roman" w:hAnsi="Times New Roman" w:cs="Times New Roman"/>
          <w:szCs w:val="21"/>
        </w:rPr>
        <w:t>Theoretical Foundations of Sentiment Analysis</w:t>
      </w:r>
      <w:r w:rsidRPr="00E62C29">
        <w:rPr>
          <w:rFonts w:ascii="Times New Roman" w:hAnsi="Times New Roman" w:cs="Times New Roman" w:hint="eastAsia"/>
          <w:szCs w:val="21"/>
        </w:rPr>
        <w:t>.</w:t>
      </w:r>
    </w:p>
    <w:p w14:paraId="6F7C098C" w14:textId="77777777" w:rsidR="00D1058E" w:rsidRPr="00E62C29" w:rsidRDefault="00D1058E" w:rsidP="00D1058E">
      <w:pPr>
        <w:jc w:val="center"/>
        <w:rPr>
          <w:rFonts w:ascii="Times New Roman" w:hAnsi="Times New Roman" w:cs="Times New Roman"/>
          <w:szCs w:val="21"/>
        </w:rPr>
      </w:pPr>
    </w:p>
    <w:p w14:paraId="1EE35037"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3.2 Methodological Approaches to Sentiment Analysis</w:t>
      </w:r>
    </w:p>
    <w:p w14:paraId="118921AE"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Sentiment analysis methodologies have evolved through several generations, each building upon and extending previous approaches</w:t>
      </w:r>
      <w:r w:rsidR="004944AB" w:rsidRPr="00E62C29">
        <w:rPr>
          <w:rFonts w:ascii="Times New Roman" w:hAnsi="Times New Roman" w:cs="Times New Roman" w:hint="eastAsia"/>
          <w:szCs w:val="21"/>
        </w:rPr>
        <w:t>.</w:t>
      </w:r>
    </w:p>
    <w:p w14:paraId="54DDBF91"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3.2.1 Lexicon-Based Approaches</w:t>
      </w:r>
    </w:p>
    <w:p w14:paraId="5A0AEFB9"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Lexicon-based approaches rely on sentiment lexicons—lists of words annotated with their semantic orientation (positive, negative, or neutral) and often with intensity scores. </w:t>
      </w:r>
      <w:r w:rsidR="004944AB" w:rsidRPr="00E62C29">
        <w:rPr>
          <w:rFonts w:ascii="Times New Roman" w:hAnsi="Times New Roman" w:cs="Times New Roman"/>
          <w:szCs w:val="21"/>
        </w:rPr>
        <w:t xml:space="preserve">These </w:t>
      </w:r>
      <w:r w:rsidR="004944AB" w:rsidRPr="00E62C29">
        <w:rPr>
          <w:rFonts w:ascii="Times New Roman" w:hAnsi="Times New Roman" w:cs="Times New Roman"/>
          <w:szCs w:val="21"/>
        </w:rPr>
        <w:lastRenderedPageBreak/>
        <w:t xml:space="preserve">approaches calculate sentiment scores for texts by aggregating the scores of constituent words; potentially adjusting for modifiers (e.g., "very good" might receive a higher score than "good"). </w:t>
      </w:r>
      <w:r w:rsidRPr="00E62C29">
        <w:rPr>
          <w:rFonts w:ascii="Times New Roman" w:hAnsi="Times New Roman" w:cs="Times New Roman"/>
          <w:szCs w:val="21"/>
        </w:rPr>
        <w:t>While simple and interpretable, lexicon-based methods struggle with context-dependency, irony, sarcasm, and domain-specific language use</w:t>
      </w:r>
      <w:r w:rsidR="00035E63" w:rsidRPr="00E62C29">
        <w:rPr>
          <w:rFonts w:ascii="Times New Roman" w:hAnsi="Times New Roman" w:cs="Times New Roman" w:hint="eastAsia"/>
          <w:szCs w:val="21"/>
        </w:rPr>
        <w:t xml:space="preserve"> </w:t>
      </w:r>
      <w:r w:rsidR="00035E63" w:rsidRPr="00E62C29">
        <w:rPr>
          <w:rFonts w:ascii="Times New Roman" w:hAnsi="Times New Roman"/>
          <w:vertAlign w:val="superscript"/>
        </w:rPr>
        <w:t>[</w:t>
      </w:r>
      <w:r w:rsidR="00035E63" w:rsidRPr="00E62C29">
        <w:rPr>
          <w:rFonts w:ascii="Times New Roman" w:hAnsi="Times New Roman" w:hint="eastAsia"/>
          <w:vertAlign w:val="superscript"/>
        </w:rPr>
        <w:t>16</w:t>
      </w:r>
      <w:r w:rsidR="00035E63" w:rsidRPr="00E62C29">
        <w:rPr>
          <w:rFonts w:ascii="Times New Roman" w:hAnsi="Times New Roman"/>
          <w:vertAlign w:val="superscript"/>
        </w:rPr>
        <w:t>]</w:t>
      </w:r>
      <w:r w:rsidRPr="00E62C29">
        <w:rPr>
          <w:rFonts w:ascii="Times New Roman" w:hAnsi="Times New Roman" w:cs="Times New Roman"/>
          <w:szCs w:val="21"/>
        </w:rPr>
        <w:t>.</w:t>
      </w:r>
    </w:p>
    <w:p w14:paraId="709B6212"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3.2.2 Machine Learning Approaches</w:t>
      </w:r>
    </w:p>
    <w:p w14:paraId="140E52E3"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Machine learning approaches treat sentiment analysis as a classification or regression problem, using labeled training data to learn patterns that distinguish between different sentiment categories</w:t>
      </w:r>
      <w:r w:rsidR="00035E63" w:rsidRPr="00E62C29">
        <w:rPr>
          <w:rFonts w:ascii="Times New Roman" w:hAnsi="Times New Roman" w:cs="Times New Roman" w:hint="eastAsia"/>
          <w:szCs w:val="21"/>
        </w:rPr>
        <w:t xml:space="preserve"> </w:t>
      </w:r>
      <w:r w:rsidR="00035E63" w:rsidRPr="00E62C29">
        <w:rPr>
          <w:rFonts w:ascii="Times New Roman" w:hAnsi="Times New Roman"/>
          <w:vertAlign w:val="superscript"/>
        </w:rPr>
        <w:t>[</w:t>
      </w:r>
      <w:r w:rsidR="00035E63" w:rsidRPr="00E62C29">
        <w:rPr>
          <w:rFonts w:ascii="Times New Roman" w:hAnsi="Times New Roman" w:hint="eastAsia"/>
          <w:vertAlign w:val="superscript"/>
        </w:rPr>
        <w:t>17</w:t>
      </w:r>
      <w:r w:rsidR="00035E63" w:rsidRPr="00E62C29">
        <w:rPr>
          <w:rFonts w:ascii="Times New Roman" w:hAnsi="Times New Roman"/>
          <w:vertAlign w:val="superscript"/>
        </w:rPr>
        <w:t>]</w:t>
      </w:r>
      <w:r w:rsidRPr="00E62C29">
        <w:rPr>
          <w:rFonts w:ascii="Times New Roman" w:hAnsi="Times New Roman" w:cs="Times New Roman"/>
          <w:szCs w:val="21"/>
        </w:rPr>
        <w:t>. Traditional machine learning algorithms such as Naïve Bayes, Support Vector Machines, and Maximum Entropy models have been widely applied, typically using bag-of-words features, n-grams, and part-of-speech tags as input representations. These approaches can achieve good performance with sufficient training data but require careful feature engineering and may not capture complex linguistic phenomena.</w:t>
      </w:r>
    </w:p>
    <w:p w14:paraId="048E9C2B"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3.2.3 Deep Learning Approaches</w:t>
      </w:r>
    </w:p>
    <w:p w14:paraId="6E09DEF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Deep learning has revolutionized sentiment analysis by enabling end-to-end learning of representations directly from raw text. Architectures such as Convolutional Neural Networks (CNNs), Recurrent Neural Networks (RNNs), Long Short-Term Memory networks (LSTMs), and more recently, Transformers have achieved state-of-the-art performance on various sentiment analysis benchmarks. These models can capture complex patterns, long-range dependencies, and contextual information without extensive feature engineering. Pre-trained language models like BERT, </w:t>
      </w:r>
      <w:proofErr w:type="spellStart"/>
      <w:r w:rsidRPr="00E62C29">
        <w:rPr>
          <w:rFonts w:ascii="Times New Roman" w:hAnsi="Times New Roman" w:cs="Times New Roman"/>
          <w:szCs w:val="21"/>
        </w:rPr>
        <w:t>RoBERTa</w:t>
      </w:r>
      <w:proofErr w:type="spellEnd"/>
      <w:r w:rsidRPr="00E62C29">
        <w:rPr>
          <w:rFonts w:ascii="Times New Roman" w:hAnsi="Times New Roman" w:cs="Times New Roman"/>
          <w:szCs w:val="21"/>
        </w:rPr>
        <w:t xml:space="preserve">, and </w:t>
      </w:r>
      <w:proofErr w:type="spellStart"/>
      <w:r w:rsidRPr="00E62C29">
        <w:rPr>
          <w:rFonts w:ascii="Times New Roman" w:hAnsi="Times New Roman" w:cs="Times New Roman"/>
          <w:szCs w:val="21"/>
        </w:rPr>
        <w:t>XLNet</w:t>
      </w:r>
      <w:proofErr w:type="spellEnd"/>
      <w:r w:rsidRPr="00E62C29">
        <w:rPr>
          <w:rFonts w:ascii="Times New Roman" w:hAnsi="Times New Roman" w:cs="Times New Roman"/>
          <w:szCs w:val="21"/>
        </w:rPr>
        <w:t>, fine-tuned on sentiment analysis tasks, have particularly pushed the boundaries of what is possible in sentiment classification accuracy.</w:t>
      </w:r>
    </w:p>
    <w:p w14:paraId="0BBB45D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3.2.4 Hybrid Approaches</w:t>
      </w:r>
    </w:p>
    <w:p w14:paraId="2A72B45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Hybrid approaches combine multiple methodologies to leverage their respective strengths</w:t>
      </w:r>
      <w:r w:rsidR="00035E63" w:rsidRPr="00E62C29">
        <w:rPr>
          <w:rFonts w:ascii="Times New Roman" w:hAnsi="Times New Roman" w:cs="Times New Roman" w:hint="eastAsia"/>
          <w:szCs w:val="21"/>
        </w:rPr>
        <w:t xml:space="preserve"> </w:t>
      </w:r>
      <w:r w:rsidR="00035E63" w:rsidRPr="00E62C29">
        <w:rPr>
          <w:rFonts w:ascii="Times New Roman" w:hAnsi="Times New Roman"/>
          <w:vertAlign w:val="superscript"/>
        </w:rPr>
        <w:t>[</w:t>
      </w:r>
      <w:r w:rsidR="00035E63" w:rsidRPr="00E62C29">
        <w:rPr>
          <w:rFonts w:ascii="Times New Roman" w:hAnsi="Times New Roman" w:hint="eastAsia"/>
          <w:vertAlign w:val="superscript"/>
        </w:rPr>
        <w:t>18</w:t>
      </w:r>
      <w:r w:rsidR="00035E63" w:rsidRPr="00E62C29">
        <w:rPr>
          <w:rFonts w:ascii="Times New Roman" w:hAnsi="Times New Roman"/>
          <w:vertAlign w:val="superscript"/>
        </w:rPr>
        <w:t>]</w:t>
      </w:r>
      <w:r w:rsidR="003075DD" w:rsidRPr="00E62C29">
        <w:rPr>
          <w:rFonts w:ascii="Times New Roman" w:hAnsi="Times New Roman" w:cs="Times New Roman" w:hint="eastAsia"/>
          <w:szCs w:val="21"/>
        </w:rPr>
        <w:t>.</w:t>
      </w:r>
      <w:r w:rsidRPr="00E62C29">
        <w:rPr>
          <w:rFonts w:ascii="Times New Roman" w:hAnsi="Times New Roman" w:cs="Times New Roman"/>
          <w:szCs w:val="21"/>
        </w:rPr>
        <w:t xml:space="preserve"> For example, a system might use lexicon-based methods to generate features for a machine learning classifier, or incorporate syntactic parse trees into </w:t>
      </w:r>
      <w:r w:rsidR="00066E94" w:rsidRPr="00E62C29">
        <w:rPr>
          <w:rFonts w:ascii="Times New Roman" w:hAnsi="Times New Roman" w:cs="Times New Roman"/>
          <w:szCs w:val="21"/>
        </w:rPr>
        <w:t>neural</w:t>
      </w:r>
      <w:r w:rsidRPr="00E62C29">
        <w:rPr>
          <w:rFonts w:ascii="Times New Roman" w:hAnsi="Times New Roman" w:cs="Times New Roman"/>
          <w:szCs w:val="21"/>
        </w:rPr>
        <w:t xml:space="preserve"> network architecture. Hybrid approaches can address limitations of individual methods and often achieve superior performance, particularly on challenging datasets containing figurative language, implicit sentiment, or domain-specific terminology.</w:t>
      </w:r>
    </w:p>
    <w:p w14:paraId="0D7DAE79"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3.3 Implementation Case Study: Baidu AI Open Platform</w:t>
      </w:r>
    </w:p>
    <w:p w14:paraId="299B2044" w14:textId="009D96FC"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To demonstrate the practical implementation of sentiment analysis,</w:t>
      </w:r>
      <w:r w:rsidR="00F57C92" w:rsidRPr="00E62C29">
        <w:rPr>
          <w:rFonts w:ascii="Times New Roman" w:hAnsi="Times New Roman" w:cs="Times New Roman" w:hint="eastAsia"/>
          <w:szCs w:val="21"/>
        </w:rPr>
        <w:t xml:space="preserve"> </w:t>
      </w:r>
      <w:r w:rsidRPr="00E62C29">
        <w:rPr>
          <w:rFonts w:ascii="Times New Roman" w:hAnsi="Times New Roman" w:cs="Times New Roman"/>
          <w:szCs w:val="21"/>
        </w:rPr>
        <w:t xml:space="preserve">the "Baidu AI Open Platform" </w:t>
      </w:r>
      <w:r w:rsidR="00002BB3" w:rsidRPr="00E62C29">
        <w:rPr>
          <w:rFonts w:ascii="Times New Roman" w:hAnsi="Times New Roman" w:cs="Times New Roman" w:hint="eastAsia"/>
          <w:szCs w:val="21"/>
        </w:rPr>
        <w:t xml:space="preserve">is </w:t>
      </w:r>
      <w:r w:rsidR="00002BB3" w:rsidRPr="00E62C29">
        <w:rPr>
          <w:rFonts w:ascii="Times New Roman" w:hAnsi="Times New Roman" w:cs="Times New Roman"/>
          <w:szCs w:val="21"/>
        </w:rPr>
        <w:t>employ</w:t>
      </w:r>
      <w:r w:rsidR="00002BB3" w:rsidRPr="00E62C29">
        <w:rPr>
          <w:rFonts w:ascii="Times New Roman" w:hAnsi="Times New Roman" w:cs="Times New Roman" w:hint="eastAsia"/>
          <w:szCs w:val="21"/>
        </w:rPr>
        <w:t>ed</w:t>
      </w:r>
      <w:r w:rsidR="00002BB3" w:rsidRPr="00E62C29">
        <w:rPr>
          <w:rFonts w:ascii="Times New Roman" w:hAnsi="Times New Roman" w:cs="Times New Roman"/>
          <w:szCs w:val="21"/>
        </w:rPr>
        <w:t xml:space="preserve"> </w:t>
      </w:r>
      <w:r w:rsidRPr="00E62C29">
        <w:rPr>
          <w:rFonts w:ascii="Times New Roman" w:hAnsi="Times New Roman" w:cs="Times New Roman"/>
          <w:szCs w:val="21"/>
        </w:rPr>
        <w:t>as a representative example of accessible, cloud-based NLP services. This platform provides various language processing capabilities through RESTful APIs, including sentiment analysis, entity recognition, keyword extraction, and text categorization.</w:t>
      </w:r>
    </w:p>
    <w:p w14:paraId="676D0082" w14:textId="77777777" w:rsidR="009F2DE9"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The environmental requirements for utilizing this platform include normal network connectivity, installation of the Anaconda integrated development environment (which includes Python </w:t>
      </w:r>
      <w:r w:rsidR="00120330" w:rsidRPr="00E62C29">
        <w:rPr>
          <w:rFonts w:ascii="Times New Roman" w:hAnsi="Times New Roman" w:cs="Times New Roman" w:hint="eastAsia"/>
          <w:szCs w:val="21"/>
        </w:rPr>
        <w:t xml:space="preserve">3.5 </w:t>
      </w:r>
      <w:r w:rsidR="00120330" w:rsidRPr="00E62C29">
        <w:rPr>
          <w:rFonts w:ascii="Times New Roman" w:hAnsi="Times New Roman" w:cs="Times New Roman"/>
          <w:szCs w:val="21"/>
        </w:rPr>
        <w:t>or higher</w:t>
      </w:r>
      <w:r w:rsidR="00120330" w:rsidRPr="00E62C29">
        <w:rPr>
          <w:rFonts w:ascii="Times New Roman" w:hAnsi="Times New Roman" w:cs="Times New Roman" w:hint="eastAsia"/>
          <w:szCs w:val="21"/>
        </w:rPr>
        <w:t xml:space="preserve"> </w:t>
      </w:r>
      <w:r w:rsidRPr="00E62C29">
        <w:rPr>
          <w:rFonts w:ascii="Times New Roman" w:hAnsi="Times New Roman" w:cs="Times New Roman"/>
          <w:szCs w:val="21"/>
        </w:rPr>
        <w:t>and essential data science libraries), and installation of the Baidu SDK</w:t>
      </w:r>
      <w:r w:rsidR="009B24F9" w:rsidRPr="00E62C29">
        <w:rPr>
          <w:rFonts w:ascii="Times New Roman" w:hAnsi="Times New Roman" w:cs="Times New Roman" w:hint="eastAsia"/>
          <w:szCs w:val="21"/>
        </w:rPr>
        <w:t xml:space="preserve"> (</w:t>
      </w:r>
      <w:r w:rsidR="009B24F9" w:rsidRPr="00E62C29">
        <w:rPr>
          <w:rFonts w:ascii="Times New Roman" w:hAnsi="Times New Roman" w:cs="Times New Roman"/>
        </w:rPr>
        <w:t>version number</w:t>
      </w:r>
      <w:r w:rsidR="009B24F9" w:rsidRPr="00E62C29">
        <w:rPr>
          <w:rFonts w:ascii="Times New Roman" w:hAnsi="Times New Roman" w:cs="Times New Roman" w:hint="eastAsia"/>
        </w:rPr>
        <w:t xml:space="preserve"> </w:t>
      </w:r>
      <w:r w:rsidR="009B24F9" w:rsidRPr="00E62C29">
        <w:rPr>
          <w:rFonts w:ascii="Times New Roman" w:hAnsi="Times New Roman" w:cs="Times New Roman"/>
          <w:szCs w:val="21"/>
        </w:rPr>
        <w:t>4.15.7</w:t>
      </w:r>
      <w:r w:rsidR="009B24F9" w:rsidRPr="00E62C29">
        <w:rPr>
          <w:rFonts w:ascii="Times New Roman" w:hAnsi="Times New Roman" w:cs="Times New Roman" w:hint="eastAsia"/>
          <w:szCs w:val="21"/>
        </w:rPr>
        <w:t>)</w:t>
      </w:r>
      <w:r w:rsidRPr="00E62C29">
        <w:rPr>
          <w:rFonts w:ascii="Times New Roman" w:hAnsi="Times New Roman" w:cs="Times New Roman"/>
          <w:szCs w:val="21"/>
        </w:rPr>
        <w:t xml:space="preserve"> along with user registration to obtain API credentials. </w:t>
      </w:r>
    </w:p>
    <w:p w14:paraId="3F318F0B" w14:textId="68741C01"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Accessing the "Baidu AI Open Platform" at ai.baidu.com, users can sequentially navigate through: </w:t>
      </w:r>
      <w:r w:rsidRPr="00E62C29">
        <w:rPr>
          <w:rFonts w:ascii="Times New Roman" w:hAnsi="Times New Roman" w:cs="Times New Roman"/>
          <w:b/>
          <w:szCs w:val="21"/>
        </w:rPr>
        <w:t>Open Capabilities</w:t>
      </w:r>
      <w:r w:rsidR="007D5924" w:rsidRPr="00E62C29">
        <w:rPr>
          <w:rFonts w:ascii="Times New Roman" w:hAnsi="Times New Roman" w:cs="Times New Roman" w:hint="eastAsia"/>
          <w:szCs w:val="21"/>
        </w:rPr>
        <w:t xml:space="preserve">, </w:t>
      </w:r>
      <w:r w:rsidRPr="00E62C29">
        <w:rPr>
          <w:rFonts w:ascii="Times New Roman" w:hAnsi="Times New Roman" w:cs="Times New Roman"/>
          <w:b/>
          <w:szCs w:val="21"/>
        </w:rPr>
        <w:t>Language &amp; Knowledge</w:t>
      </w:r>
      <w:r w:rsidR="007D5924" w:rsidRPr="00E62C29">
        <w:rPr>
          <w:rFonts w:ascii="Times New Roman" w:hAnsi="Times New Roman" w:cs="Times New Roman" w:hint="eastAsia"/>
          <w:szCs w:val="21"/>
        </w:rPr>
        <w:t xml:space="preserve">, </w:t>
      </w:r>
      <w:r w:rsidRPr="00E62C29">
        <w:rPr>
          <w:rFonts w:ascii="Times New Roman" w:hAnsi="Times New Roman" w:cs="Times New Roman"/>
          <w:b/>
          <w:szCs w:val="21"/>
        </w:rPr>
        <w:t>Sentiment Tendency Analysis</w:t>
      </w:r>
      <w:r w:rsidRPr="00E62C29">
        <w:rPr>
          <w:rFonts w:ascii="Times New Roman" w:hAnsi="Times New Roman" w:cs="Times New Roman"/>
          <w:szCs w:val="21"/>
        </w:rPr>
        <w:t>. After creating an application, users select the "</w:t>
      </w:r>
      <w:r w:rsidR="00631CD6" w:rsidRPr="00E62C29">
        <w:rPr>
          <w:rFonts w:ascii="Times New Roman" w:hAnsi="Times New Roman" w:cs="Times New Roman"/>
          <w:szCs w:val="21"/>
        </w:rPr>
        <w:t xml:space="preserve">NLP </w:t>
      </w:r>
      <w:r w:rsidRPr="00E62C29">
        <w:rPr>
          <w:rFonts w:ascii="Times New Roman" w:hAnsi="Times New Roman" w:cs="Times New Roman"/>
          <w:szCs w:val="21"/>
        </w:rPr>
        <w:t>" interface to access sentiment analysis functionality</w:t>
      </w:r>
      <w:r w:rsidR="00EB61B4" w:rsidRPr="00E62C29">
        <w:rPr>
          <w:rFonts w:ascii="Times New Roman" w:hAnsi="Times New Roman" w:cs="Times New Roman" w:hint="eastAsia"/>
          <w:szCs w:val="21"/>
        </w:rPr>
        <w:t xml:space="preserve"> (</w:t>
      </w:r>
      <w:r w:rsidR="00EB61B4" w:rsidRPr="00E62C29">
        <w:rPr>
          <w:rFonts w:ascii="Times New Roman" w:hAnsi="Times New Roman" w:cs="Times New Roman"/>
          <w:szCs w:val="21"/>
        </w:rPr>
        <w:t>Fig.</w:t>
      </w:r>
      <w:r w:rsidR="00EB61B4" w:rsidRPr="00E62C29">
        <w:rPr>
          <w:rFonts w:ascii="Times New Roman" w:hAnsi="Times New Roman" w:cs="Times New Roman" w:hint="eastAsia"/>
          <w:szCs w:val="21"/>
        </w:rPr>
        <w:t xml:space="preserve"> </w:t>
      </w:r>
      <w:r w:rsidR="00EB61B4" w:rsidRPr="00E62C29">
        <w:rPr>
          <w:rFonts w:ascii="Times New Roman" w:hAnsi="Times New Roman" w:cs="Times New Roman"/>
          <w:szCs w:val="21"/>
        </w:rPr>
        <w:t>3</w:t>
      </w:r>
      <w:r w:rsidR="00EB61B4" w:rsidRPr="00E62C29">
        <w:rPr>
          <w:rFonts w:ascii="Times New Roman" w:hAnsi="Times New Roman" w:cs="Times New Roman" w:hint="eastAsia"/>
          <w:szCs w:val="21"/>
        </w:rPr>
        <w:t>)</w:t>
      </w:r>
      <w:r w:rsidRPr="00E62C29">
        <w:rPr>
          <w:rFonts w:ascii="Times New Roman" w:hAnsi="Times New Roman" w:cs="Times New Roman"/>
          <w:szCs w:val="21"/>
        </w:rPr>
        <w:t>.</w:t>
      </w:r>
    </w:p>
    <w:p w14:paraId="70F58DAF" w14:textId="3B983972" w:rsidR="00EB61B4" w:rsidRPr="00E62C29" w:rsidRDefault="00EB61B4" w:rsidP="00EB61B4">
      <w:pPr>
        <w:rPr>
          <w:rFonts w:ascii="Times New Roman" w:hAnsi="Times New Roman" w:cs="Times New Roman"/>
          <w:szCs w:val="21"/>
        </w:rPr>
      </w:pPr>
      <w:r w:rsidRPr="00E62C29">
        <w:rPr>
          <w:rFonts w:ascii="Times New Roman" w:hAnsi="Times New Roman" w:cs="Times New Roman"/>
          <w:szCs w:val="21"/>
        </w:rPr>
        <w:t>Upon successfully creating an NLP application, users obtain authentication information comprising three critical parameters: application identifier</w:t>
      </w:r>
      <w:r w:rsidRPr="00E62C29">
        <w:rPr>
          <w:rFonts w:ascii="Times New Roman" w:hAnsi="Times New Roman" w:cs="Times New Roman" w:hint="eastAsia"/>
          <w:szCs w:val="21"/>
        </w:rPr>
        <w:t>,</w:t>
      </w:r>
      <w:r w:rsidRPr="00E62C29">
        <w:rPr>
          <w:rFonts w:ascii="Times New Roman" w:hAnsi="Times New Roman" w:cs="Times New Roman"/>
          <w:szCs w:val="21"/>
        </w:rPr>
        <w:t xml:space="preserve"> access key and security credential</w:t>
      </w:r>
      <w:r w:rsidRPr="00E62C29">
        <w:rPr>
          <w:rFonts w:ascii="Times New Roman" w:hAnsi="Times New Roman" w:cs="Times New Roman" w:hint="eastAsia"/>
          <w:szCs w:val="21"/>
        </w:rPr>
        <w:t xml:space="preserve"> (</w:t>
      </w:r>
      <w:proofErr w:type="spellStart"/>
      <w:r w:rsidRPr="00E62C29">
        <w:rPr>
          <w:rFonts w:ascii="Times New Roman" w:hAnsi="Times New Roman" w:cs="Times New Roman"/>
          <w:szCs w:val="21"/>
        </w:rPr>
        <w:t>AppID</w:t>
      </w:r>
      <w:proofErr w:type="spellEnd"/>
      <w:r w:rsidRPr="00E62C29">
        <w:rPr>
          <w:rFonts w:ascii="Times New Roman" w:hAnsi="Times New Roman" w:cs="Times New Roman"/>
          <w:szCs w:val="21"/>
        </w:rPr>
        <w:t>, API Key,</w:t>
      </w:r>
      <w:r w:rsidRPr="00E62C29">
        <w:rPr>
          <w:rFonts w:ascii="Times New Roman" w:hAnsi="Times New Roman" w:cs="Times New Roman" w:hint="eastAsia"/>
          <w:szCs w:val="21"/>
        </w:rPr>
        <w:t xml:space="preserve"> and </w:t>
      </w:r>
      <w:r w:rsidRPr="00E62C29">
        <w:rPr>
          <w:rFonts w:ascii="Times New Roman" w:hAnsi="Times New Roman" w:cs="Times New Roman"/>
          <w:szCs w:val="21"/>
        </w:rPr>
        <w:t xml:space="preserve">Secret Key). These parameters are used to authenticate API requests and track usage. </w:t>
      </w:r>
    </w:p>
    <w:p w14:paraId="055E4897" w14:textId="77777777" w:rsidR="00EB61B4" w:rsidRPr="00E62C29" w:rsidRDefault="00EB61B4" w:rsidP="00EB61B4">
      <w:pPr>
        <w:jc w:val="center"/>
        <w:rPr>
          <w:rFonts w:ascii="Times New Roman" w:hAnsi="Times New Roman" w:cs="Times New Roman"/>
          <w:szCs w:val="21"/>
        </w:rPr>
      </w:pPr>
      <w:r w:rsidRPr="00E62C29">
        <w:rPr>
          <w:noProof/>
        </w:rPr>
        <w:lastRenderedPageBreak/>
        <w:drawing>
          <wp:inline distT="0" distB="0" distL="0" distR="0" wp14:anchorId="3F817B75" wp14:editId="5BFAA378">
            <wp:extent cx="3960000" cy="234712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60000" cy="2347125"/>
                    </a:xfrm>
                    <a:prstGeom prst="rect">
                      <a:avLst/>
                    </a:prstGeom>
                  </pic:spPr>
                </pic:pic>
              </a:graphicData>
            </a:graphic>
          </wp:inline>
        </w:drawing>
      </w:r>
    </w:p>
    <w:p w14:paraId="0D137BCF" w14:textId="77777777" w:rsidR="00EB61B4" w:rsidRPr="00E62C29" w:rsidRDefault="00EB61B4" w:rsidP="00EB61B4">
      <w:pPr>
        <w:jc w:val="center"/>
        <w:rPr>
          <w:rFonts w:ascii="Times New Roman" w:hAnsi="Times New Roman" w:cs="Times New Roman"/>
          <w:szCs w:val="21"/>
        </w:rPr>
      </w:pPr>
      <w:r w:rsidRPr="00E62C29">
        <w:rPr>
          <w:rFonts w:ascii="Times New Roman" w:hAnsi="Times New Roman" w:cs="Times New Roman"/>
          <w:szCs w:val="21"/>
        </w:rPr>
        <w:t>Fig.</w:t>
      </w:r>
      <w:r w:rsidRPr="00E62C29">
        <w:rPr>
          <w:rFonts w:ascii="Times New Roman" w:hAnsi="Times New Roman" w:cs="Times New Roman" w:hint="eastAsia"/>
          <w:szCs w:val="21"/>
        </w:rPr>
        <w:t xml:space="preserve"> </w:t>
      </w:r>
      <w:r w:rsidRPr="00E62C29">
        <w:rPr>
          <w:rFonts w:ascii="Times New Roman" w:hAnsi="Times New Roman" w:cs="Times New Roman"/>
          <w:szCs w:val="21"/>
        </w:rPr>
        <w:t>3</w:t>
      </w:r>
      <w:r w:rsidRPr="00E62C29">
        <w:rPr>
          <w:rFonts w:ascii="Times New Roman" w:hAnsi="Times New Roman" w:cs="Times New Roman" w:hint="eastAsia"/>
          <w:szCs w:val="21"/>
        </w:rPr>
        <w:t xml:space="preserve"> </w:t>
      </w:r>
      <w:r w:rsidRPr="00E62C29">
        <w:rPr>
          <w:rFonts w:ascii="Times New Roman" w:hAnsi="Times New Roman" w:cs="Times New Roman"/>
          <w:szCs w:val="21"/>
        </w:rPr>
        <w:t>Implementation: Baidu AI Open Platform</w:t>
      </w:r>
      <w:r w:rsidRPr="00E62C29">
        <w:rPr>
          <w:rFonts w:ascii="Times New Roman" w:hAnsi="Times New Roman" w:cs="Times New Roman" w:hint="eastAsia"/>
          <w:szCs w:val="21"/>
        </w:rPr>
        <w:t>.</w:t>
      </w:r>
    </w:p>
    <w:p w14:paraId="521EDF03" w14:textId="77777777" w:rsidR="00EB61B4" w:rsidRPr="00E62C29" w:rsidRDefault="00EB61B4" w:rsidP="002B5AB9">
      <w:pPr>
        <w:rPr>
          <w:rFonts w:ascii="Times New Roman" w:hAnsi="Times New Roman" w:cs="Times New Roman"/>
          <w:szCs w:val="21"/>
        </w:rPr>
      </w:pPr>
    </w:p>
    <w:p w14:paraId="6B4977A1" w14:textId="5A167875" w:rsidR="009306D5" w:rsidRPr="00E62C29" w:rsidRDefault="009F2DE9" w:rsidP="002B5AB9">
      <w:pPr>
        <w:rPr>
          <w:rFonts w:ascii="Times New Roman" w:hAnsi="Times New Roman" w:cs="Times New Roman"/>
          <w:szCs w:val="21"/>
        </w:rPr>
      </w:pPr>
      <w:r w:rsidRPr="00E62C29">
        <w:rPr>
          <w:rFonts w:ascii="Times New Roman" w:hAnsi="Times New Roman" w:cs="Times New Roman"/>
          <w:szCs w:val="21"/>
        </w:rPr>
        <w:t>To mitigate class imbalance in sentiment classification,</w:t>
      </w:r>
      <w:r w:rsidRPr="00E62C29">
        <w:rPr>
          <w:rFonts w:ascii="Times New Roman" w:hAnsi="Times New Roman" w:cs="Times New Roman" w:hint="eastAsia"/>
          <w:szCs w:val="21"/>
        </w:rPr>
        <w:t xml:space="preserve"> </w:t>
      </w:r>
      <w:r w:rsidRPr="00E62C29">
        <w:rPr>
          <w:rFonts w:ascii="Times New Roman" w:hAnsi="Times New Roman" w:cs="Times New Roman"/>
          <w:szCs w:val="21"/>
        </w:rPr>
        <w:t>integrating SMOTE with Tomek links for hybrid resampling</w:t>
      </w:r>
      <w:r w:rsidRPr="00E62C29">
        <w:rPr>
          <w:rFonts w:ascii="Times New Roman" w:hAnsi="Times New Roman" w:cs="Times New Roman" w:hint="eastAsia"/>
          <w:szCs w:val="21"/>
        </w:rPr>
        <w:t xml:space="preserve"> is </w:t>
      </w:r>
      <w:r w:rsidRPr="00E62C29">
        <w:rPr>
          <w:rFonts w:ascii="Times New Roman" w:hAnsi="Times New Roman" w:cs="Times New Roman"/>
          <w:szCs w:val="21"/>
        </w:rPr>
        <w:t xml:space="preserve">recommend. Model evaluation should rely on stratified k‑fold cross‑validation and robust metrics such as macro F1, balanced accuracy, and AUC‑ROC. For text‑specific augmentation, back‑translation or contextual synonym replacement (via BERT or </w:t>
      </w:r>
      <w:proofErr w:type="spellStart"/>
      <w:r w:rsidRPr="00E62C29">
        <w:rPr>
          <w:rFonts w:ascii="Times New Roman" w:hAnsi="Times New Roman" w:cs="Times New Roman"/>
          <w:szCs w:val="21"/>
        </w:rPr>
        <w:t>XLNet</w:t>
      </w:r>
      <w:proofErr w:type="spellEnd"/>
      <w:r w:rsidRPr="00E62C29">
        <w:rPr>
          <w:rFonts w:ascii="Times New Roman" w:hAnsi="Times New Roman" w:cs="Times New Roman"/>
          <w:szCs w:val="21"/>
        </w:rPr>
        <w:t>) can further diversify minority‑class samples without altering sentiment labels.</w:t>
      </w:r>
      <w:r w:rsidRPr="00E62C29">
        <w:rPr>
          <w:rFonts w:ascii="Times New Roman" w:hAnsi="Times New Roman" w:cs="Times New Roman" w:hint="eastAsia"/>
          <w:szCs w:val="21"/>
        </w:rPr>
        <w:t xml:space="preserve"> </w:t>
      </w:r>
      <w:r w:rsidR="009306D5" w:rsidRPr="00E62C29">
        <w:rPr>
          <w:rFonts w:ascii="Times New Roman" w:hAnsi="Times New Roman" w:cs="Times New Roman"/>
          <w:szCs w:val="21"/>
        </w:rPr>
        <w:t>The following code demonstrates a basic implementation of sentiment analysis using this platform:</w:t>
      </w:r>
    </w:p>
    <w:p w14:paraId="7C7F4522" w14:textId="77777777" w:rsidR="00356CA0" w:rsidRPr="00E62C29" w:rsidRDefault="00356CA0" w:rsidP="002B5AB9">
      <w:pPr>
        <w:rPr>
          <w:rFonts w:ascii="Times New Roman" w:hAnsi="Times New Roman" w:cs="Times New Roman"/>
          <w:szCs w:val="21"/>
        </w:rPr>
      </w:pPr>
    </w:p>
    <w:p w14:paraId="398C2E0D"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from </w:t>
      </w:r>
      <w:proofErr w:type="spellStart"/>
      <w:r w:rsidRPr="00E62C29">
        <w:rPr>
          <w:rFonts w:ascii="Times New Roman" w:hAnsi="Times New Roman" w:cs="Times New Roman"/>
        </w:rPr>
        <w:t>aip</w:t>
      </w:r>
      <w:proofErr w:type="spellEnd"/>
      <w:r w:rsidRPr="00E62C29">
        <w:rPr>
          <w:rFonts w:ascii="Times New Roman" w:hAnsi="Times New Roman" w:cs="Times New Roman"/>
        </w:rPr>
        <w:t xml:space="preserve"> import </w:t>
      </w:r>
      <w:proofErr w:type="spellStart"/>
      <w:r w:rsidRPr="00E62C29">
        <w:rPr>
          <w:rFonts w:ascii="Times New Roman" w:hAnsi="Times New Roman" w:cs="Times New Roman"/>
        </w:rPr>
        <w:t>AipNlp</w:t>
      </w:r>
      <w:proofErr w:type="spellEnd"/>
    </w:p>
    <w:p w14:paraId="51CF7693"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APPID = "1111111</w:t>
      </w:r>
      <w:proofErr w:type="gramStart"/>
      <w:r w:rsidRPr="00E62C29">
        <w:rPr>
          <w:rFonts w:ascii="Times New Roman" w:hAnsi="Times New Roman" w:cs="Times New Roman"/>
        </w:rPr>
        <w:t>"  #</w:t>
      </w:r>
      <w:proofErr w:type="gramEnd"/>
      <w:r w:rsidRPr="00E62C29">
        <w:rPr>
          <w:rFonts w:ascii="Times New Roman" w:hAnsi="Times New Roman" w:cs="Times New Roman"/>
        </w:rPr>
        <w:t xml:space="preserve"> The </w:t>
      </w:r>
      <w:proofErr w:type="spellStart"/>
      <w:r w:rsidRPr="00E62C29">
        <w:rPr>
          <w:rFonts w:ascii="Times New Roman" w:hAnsi="Times New Roman" w:cs="Times New Roman"/>
        </w:rPr>
        <w:t>AppID</w:t>
      </w:r>
      <w:proofErr w:type="spellEnd"/>
      <w:r w:rsidRPr="00E62C29">
        <w:rPr>
          <w:rFonts w:ascii="Times New Roman" w:hAnsi="Times New Roman" w:cs="Times New Roman"/>
        </w:rPr>
        <w:t xml:space="preserve"> value from the application</w:t>
      </w:r>
    </w:p>
    <w:p w14:paraId="1F04B4AE"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AK = "lt1111111"   # The API Key value from the application</w:t>
      </w:r>
    </w:p>
    <w:p w14:paraId="1294316F"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SK = "iZ0c1111111" # The Secret Key value from the application</w:t>
      </w:r>
    </w:p>
    <w:p w14:paraId="5A3927F8"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client = </w:t>
      </w:r>
      <w:proofErr w:type="spellStart"/>
      <w:proofErr w:type="gramStart"/>
      <w:r w:rsidRPr="00E62C29">
        <w:rPr>
          <w:rFonts w:ascii="Times New Roman" w:hAnsi="Times New Roman" w:cs="Times New Roman"/>
        </w:rPr>
        <w:t>AipNlp</w:t>
      </w:r>
      <w:proofErr w:type="spellEnd"/>
      <w:r w:rsidRPr="00E62C29">
        <w:rPr>
          <w:rFonts w:ascii="Times New Roman" w:hAnsi="Times New Roman" w:cs="Times New Roman"/>
        </w:rPr>
        <w:t>(</w:t>
      </w:r>
      <w:proofErr w:type="gramEnd"/>
      <w:r w:rsidRPr="00E62C29">
        <w:rPr>
          <w:rFonts w:ascii="Times New Roman" w:hAnsi="Times New Roman" w:cs="Times New Roman"/>
        </w:rPr>
        <w:t>APPID, AK, SK)</w:t>
      </w:r>
    </w:p>
    <w:p w14:paraId="5DBF3B38" w14:textId="30EBA0F1"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text = "The seller shipped out su</w:t>
      </w:r>
      <w:r w:rsidRPr="00E62C29">
        <w:rPr>
          <w:rFonts w:ascii="Times New Roman" w:hAnsi="Times New Roman" w:cs="Times New Roman" w:hint="eastAsia"/>
        </w:rPr>
        <w:t>p</w:t>
      </w:r>
      <w:r w:rsidRPr="00E62C29">
        <w:rPr>
          <w:rFonts w:ascii="Times New Roman" w:hAnsi="Times New Roman" w:cs="Times New Roman"/>
        </w:rPr>
        <w:t>er fast, and the item was spot-on as described. The delivery just took its time getting here, though."</w:t>
      </w:r>
    </w:p>
    <w:p w14:paraId="0C4FC34A"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result = </w:t>
      </w:r>
      <w:proofErr w:type="spellStart"/>
      <w:proofErr w:type="gramStart"/>
      <w:r w:rsidRPr="00E62C29">
        <w:rPr>
          <w:rFonts w:ascii="Times New Roman" w:hAnsi="Times New Roman" w:cs="Times New Roman"/>
        </w:rPr>
        <w:t>client.sentimentClassify</w:t>
      </w:r>
      <w:proofErr w:type="spellEnd"/>
      <w:proofErr w:type="gramEnd"/>
      <w:r w:rsidRPr="00E62C29">
        <w:rPr>
          <w:rFonts w:ascii="Times New Roman" w:hAnsi="Times New Roman" w:cs="Times New Roman"/>
        </w:rPr>
        <w:t>(text)</w:t>
      </w:r>
    </w:p>
    <w:p w14:paraId="6B03AF98"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print(result)</w:t>
      </w:r>
    </w:p>
    <w:p w14:paraId="07743F87" w14:textId="77777777" w:rsidR="00356CA0" w:rsidRPr="00E62C29" w:rsidRDefault="00356CA0" w:rsidP="002B5AB9">
      <w:pPr>
        <w:pStyle w:val="PlainText"/>
        <w:rPr>
          <w:rFonts w:ascii="Times New Roman" w:hAnsi="Times New Roman" w:cs="Times New Roman"/>
        </w:rPr>
      </w:pPr>
      <w:proofErr w:type="spellStart"/>
      <w:r w:rsidRPr="00E62C29">
        <w:rPr>
          <w:rFonts w:ascii="Times New Roman" w:hAnsi="Times New Roman" w:cs="Times New Roman"/>
        </w:rPr>
        <w:t>rs</w:t>
      </w:r>
      <w:proofErr w:type="spellEnd"/>
      <w:r w:rsidRPr="00E62C29">
        <w:rPr>
          <w:rFonts w:ascii="Times New Roman" w:hAnsi="Times New Roman" w:cs="Times New Roman"/>
        </w:rPr>
        <w:t xml:space="preserve"> = str(result["items"]</w:t>
      </w:r>
      <w:proofErr w:type="gramStart"/>
      <w:r w:rsidRPr="00E62C29">
        <w:rPr>
          <w:rFonts w:ascii="Times New Roman" w:hAnsi="Times New Roman" w:cs="Times New Roman"/>
        </w:rPr>
        <w:t>).strip</w:t>
      </w:r>
      <w:proofErr w:type="gramEnd"/>
      <w:r w:rsidRPr="00E62C29">
        <w:rPr>
          <w:rFonts w:ascii="Times New Roman" w:hAnsi="Times New Roman" w:cs="Times New Roman"/>
        </w:rPr>
        <w:t>("[{}]").split(",")</w:t>
      </w:r>
    </w:p>
    <w:p w14:paraId="11B5C156"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d = {}</w:t>
      </w:r>
    </w:p>
    <w:p w14:paraId="04C6C8ED"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for x in </w:t>
      </w:r>
      <w:proofErr w:type="spellStart"/>
      <w:r w:rsidRPr="00E62C29">
        <w:rPr>
          <w:rFonts w:ascii="Times New Roman" w:hAnsi="Times New Roman" w:cs="Times New Roman"/>
        </w:rPr>
        <w:t>rs</w:t>
      </w:r>
      <w:proofErr w:type="spellEnd"/>
      <w:r w:rsidRPr="00E62C29">
        <w:rPr>
          <w:rFonts w:ascii="Times New Roman" w:hAnsi="Times New Roman" w:cs="Times New Roman"/>
        </w:rPr>
        <w:t>:</w:t>
      </w:r>
    </w:p>
    <w:p w14:paraId="5916E6EA"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    ls = </w:t>
      </w:r>
      <w:proofErr w:type="spellStart"/>
      <w:proofErr w:type="gramStart"/>
      <w:r w:rsidRPr="00E62C29">
        <w:rPr>
          <w:rFonts w:ascii="Times New Roman" w:hAnsi="Times New Roman" w:cs="Times New Roman"/>
        </w:rPr>
        <w:t>x.split</w:t>
      </w:r>
      <w:proofErr w:type="spellEnd"/>
      <w:proofErr w:type="gramEnd"/>
      <w:r w:rsidRPr="00E62C29">
        <w:rPr>
          <w:rFonts w:ascii="Times New Roman" w:hAnsi="Times New Roman" w:cs="Times New Roman"/>
        </w:rPr>
        <w:t>(":")</w:t>
      </w:r>
    </w:p>
    <w:p w14:paraId="5EA58F66"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    d[</w:t>
      </w:r>
      <w:proofErr w:type="gramStart"/>
      <w:r w:rsidRPr="00E62C29">
        <w:rPr>
          <w:rFonts w:ascii="Times New Roman" w:hAnsi="Times New Roman" w:cs="Times New Roman"/>
        </w:rPr>
        <w:t>ls[</w:t>
      </w:r>
      <w:proofErr w:type="gramEnd"/>
      <w:r w:rsidRPr="00E62C29">
        <w:rPr>
          <w:rFonts w:ascii="Times New Roman" w:hAnsi="Times New Roman" w:cs="Times New Roman"/>
        </w:rPr>
        <w:t>0]] = ls[1]</w:t>
      </w:r>
    </w:p>
    <w:p w14:paraId="107B2794" w14:textId="77777777" w:rsidR="00356CA0" w:rsidRPr="00E62C29" w:rsidRDefault="00356CA0" w:rsidP="002B5AB9">
      <w:pPr>
        <w:pStyle w:val="PlainText"/>
        <w:rPr>
          <w:rFonts w:ascii="Times New Roman" w:hAnsi="Times New Roman" w:cs="Times New Roman"/>
        </w:rPr>
      </w:pPr>
      <w:proofErr w:type="gramStart"/>
      <w:r w:rsidRPr="00E62C29">
        <w:rPr>
          <w:rFonts w:ascii="Times New Roman" w:hAnsi="Times New Roman" w:cs="Times New Roman"/>
        </w:rPr>
        <w:t>print(</w:t>
      </w:r>
      <w:proofErr w:type="gramEnd"/>
      <w:r w:rsidRPr="00E62C29">
        <w:rPr>
          <w:rFonts w:ascii="Times New Roman" w:hAnsi="Times New Roman" w:cs="Times New Roman"/>
        </w:rPr>
        <w:t>"Negative category probability: {}".format(d[" '</w:t>
      </w:r>
      <w:proofErr w:type="spellStart"/>
      <w:r w:rsidRPr="00E62C29">
        <w:rPr>
          <w:rFonts w:ascii="Times New Roman" w:hAnsi="Times New Roman" w:cs="Times New Roman"/>
        </w:rPr>
        <w:t>negative_prob</w:t>
      </w:r>
      <w:proofErr w:type="spellEnd"/>
      <w:r w:rsidRPr="00E62C29">
        <w:rPr>
          <w:rFonts w:ascii="Times New Roman" w:hAnsi="Times New Roman" w:cs="Times New Roman"/>
        </w:rPr>
        <w:t>'"]))</w:t>
      </w:r>
    </w:p>
    <w:p w14:paraId="5FAA2557" w14:textId="77777777" w:rsidR="00356CA0" w:rsidRPr="00E62C29" w:rsidRDefault="00356CA0" w:rsidP="002B5AB9">
      <w:pPr>
        <w:pStyle w:val="PlainText"/>
        <w:rPr>
          <w:rFonts w:ascii="Times New Roman" w:hAnsi="Times New Roman" w:cs="Times New Roman"/>
        </w:rPr>
      </w:pPr>
      <w:proofErr w:type="gramStart"/>
      <w:r w:rsidRPr="00E62C29">
        <w:rPr>
          <w:rFonts w:ascii="Times New Roman" w:hAnsi="Times New Roman" w:cs="Times New Roman"/>
        </w:rPr>
        <w:t>print(</w:t>
      </w:r>
      <w:proofErr w:type="gramEnd"/>
      <w:r w:rsidRPr="00E62C29">
        <w:rPr>
          <w:rFonts w:ascii="Times New Roman" w:hAnsi="Times New Roman" w:cs="Times New Roman"/>
        </w:rPr>
        <w:t>"Positive category probability: {}".format(d[" '</w:t>
      </w:r>
      <w:proofErr w:type="spellStart"/>
      <w:r w:rsidRPr="00E62C29">
        <w:rPr>
          <w:rFonts w:ascii="Times New Roman" w:hAnsi="Times New Roman" w:cs="Times New Roman"/>
        </w:rPr>
        <w:t>positive_prob</w:t>
      </w:r>
      <w:proofErr w:type="spellEnd"/>
      <w:r w:rsidRPr="00E62C29">
        <w:rPr>
          <w:rFonts w:ascii="Times New Roman" w:hAnsi="Times New Roman" w:cs="Times New Roman"/>
        </w:rPr>
        <w:t>'"]))</w:t>
      </w:r>
    </w:p>
    <w:p w14:paraId="1D676CE0" w14:textId="77777777" w:rsidR="00356CA0" w:rsidRPr="00E62C29" w:rsidRDefault="00356CA0" w:rsidP="002B5AB9">
      <w:pPr>
        <w:pStyle w:val="PlainText"/>
        <w:rPr>
          <w:rFonts w:ascii="Times New Roman" w:hAnsi="Times New Roman" w:cs="Times New Roman"/>
        </w:rPr>
      </w:pPr>
      <w:proofErr w:type="gramStart"/>
      <w:r w:rsidRPr="00E62C29">
        <w:rPr>
          <w:rFonts w:ascii="Times New Roman" w:hAnsi="Times New Roman" w:cs="Times New Roman"/>
        </w:rPr>
        <w:t>print(</w:t>
      </w:r>
      <w:proofErr w:type="gramEnd"/>
      <w:r w:rsidRPr="00E62C29">
        <w:rPr>
          <w:rFonts w:ascii="Times New Roman" w:hAnsi="Times New Roman" w:cs="Times New Roman"/>
        </w:rPr>
        <w:t>"Sentiment polarity classification result: ", end="")</w:t>
      </w:r>
    </w:p>
    <w:p w14:paraId="23C880ED"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if </w:t>
      </w:r>
      <w:proofErr w:type="gramStart"/>
      <w:r w:rsidRPr="00E62C29">
        <w:rPr>
          <w:rFonts w:ascii="Times New Roman" w:hAnsi="Times New Roman" w:cs="Times New Roman"/>
        </w:rPr>
        <w:t>d[</w:t>
      </w:r>
      <w:proofErr w:type="gramEnd"/>
      <w:r w:rsidRPr="00E62C29">
        <w:rPr>
          <w:rFonts w:ascii="Times New Roman" w:hAnsi="Times New Roman" w:cs="Times New Roman"/>
        </w:rPr>
        <w:t>" 'sentiment'"] == ' 0':</w:t>
      </w:r>
    </w:p>
    <w:p w14:paraId="5E06DCBC"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    print("Negative")</w:t>
      </w:r>
    </w:p>
    <w:p w14:paraId="484F13EE" w14:textId="77777777" w:rsidR="00356CA0" w:rsidRPr="00E62C29" w:rsidRDefault="00356CA0" w:rsidP="002B5AB9">
      <w:pPr>
        <w:pStyle w:val="PlainText"/>
        <w:rPr>
          <w:rFonts w:ascii="Times New Roman" w:hAnsi="Times New Roman" w:cs="Times New Roman"/>
        </w:rPr>
      </w:pPr>
      <w:proofErr w:type="spellStart"/>
      <w:r w:rsidRPr="00E62C29">
        <w:rPr>
          <w:rFonts w:ascii="Times New Roman" w:hAnsi="Times New Roman" w:cs="Times New Roman"/>
        </w:rPr>
        <w:t>elif</w:t>
      </w:r>
      <w:proofErr w:type="spellEnd"/>
      <w:r w:rsidRPr="00E62C29">
        <w:rPr>
          <w:rFonts w:ascii="Times New Roman" w:hAnsi="Times New Roman" w:cs="Times New Roman"/>
        </w:rPr>
        <w:t xml:space="preserve"> </w:t>
      </w:r>
      <w:proofErr w:type="gramStart"/>
      <w:r w:rsidRPr="00E62C29">
        <w:rPr>
          <w:rFonts w:ascii="Times New Roman" w:hAnsi="Times New Roman" w:cs="Times New Roman"/>
        </w:rPr>
        <w:t>d[</w:t>
      </w:r>
      <w:proofErr w:type="gramEnd"/>
      <w:r w:rsidRPr="00E62C29">
        <w:rPr>
          <w:rFonts w:ascii="Times New Roman" w:hAnsi="Times New Roman" w:cs="Times New Roman"/>
        </w:rPr>
        <w:t>" 'sentiment'"] == ' 1':</w:t>
      </w:r>
    </w:p>
    <w:p w14:paraId="1CBC6010"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    print("Neutral")</w:t>
      </w:r>
    </w:p>
    <w:p w14:paraId="01BE0E0C"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else:</w:t>
      </w:r>
    </w:p>
    <w:p w14:paraId="732D99BB" w14:textId="77777777" w:rsidR="00356CA0" w:rsidRPr="00E62C29" w:rsidRDefault="00356CA0" w:rsidP="002B5AB9">
      <w:pPr>
        <w:pStyle w:val="PlainText"/>
        <w:rPr>
          <w:rFonts w:ascii="Times New Roman" w:hAnsi="Times New Roman" w:cs="Times New Roman"/>
        </w:rPr>
      </w:pPr>
      <w:r w:rsidRPr="00E62C29">
        <w:rPr>
          <w:rFonts w:ascii="Times New Roman" w:hAnsi="Times New Roman" w:cs="Times New Roman"/>
        </w:rPr>
        <w:t xml:space="preserve">    print("Positive")</w:t>
      </w:r>
    </w:p>
    <w:p w14:paraId="4B35C94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lastRenderedPageBreak/>
        <w:t xml:space="preserve">The above code implements text sentiment analysis utilizing the Baidu Artificial Intelligence Open Platform. By applying the </w:t>
      </w:r>
      <w:proofErr w:type="spellStart"/>
      <w:proofErr w:type="gramStart"/>
      <w:r w:rsidRPr="00E62C29">
        <w:rPr>
          <w:rFonts w:ascii="Times New Roman" w:hAnsi="Times New Roman" w:cs="Times New Roman"/>
          <w:szCs w:val="21"/>
        </w:rPr>
        <w:t>sentimentClassify</w:t>
      </w:r>
      <w:proofErr w:type="spellEnd"/>
      <w:r w:rsidRPr="00E62C29">
        <w:rPr>
          <w:rFonts w:ascii="Times New Roman" w:hAnsi="Times New Roman" w:cs="Times New Roman"/>
          <w:szCs w:val="21"/>
        </w:rPr>
        <w:t>(</w:t>
      </w:r>
      <w:proofErr w:type="gramEnd"/>
      <w:r w:rsidRPr="00E62C29">
        <w:rPr>
          <w:rFonts w:ascii="Times New Roman" w:hAnsi="Times New Roman" w:cs="Times New Roman"/>
          <w:szCs w:val="21"/>
        </w:rPr>
        <w:t xml:space="preserve">) method, corresponding results are obtained in JSON format. The code then extracts and processes the values of </w:t>
      </w:r>
      <w:proofErr w:type="spellStart"/>
      <w:r w:rsidRPr="00E62C29">
        <w:rPr>
          <w:rFonts w:ascii="Times New Roman" w:hAnsi="Times New Roman" w:cs="Times New Roman"/>
          <w:szCs w:val="21"/>
        </w:rPr>
        <w:t>positive_prob</w:t>
      </w:r>
      <w:proofErr w:type="spellEnd"/>
      <w:r w:rsidRPr="00E62C29">
        <w:rPr>
          <w:rFonts w:ascii="Times New Roman" w:hAnsi="Times New Roman" w:cs="Times New Roman"/>
          <w:szCs w:val="21"/>
        </w:rPr>
        <w:t xml:space="preserve"> (probability of positive sentiment), </w:t>
      </w:r>
      <w:proofErr w:type="spellStart"/>
      <w:r w:rsidRPr="00E62C29">
        <w:rPr>
          <w:rFonts w:ascii="Times New Roman" w:hAnsi="Times New Roman" w:cs="Times New Roman"/>
          <w:szCs w:val="21"/>
        </w:rPr>
        <w:t>negative_prob</w:t>
      </w:r>
      <w:proofErr w:type="spellEnd"/>
      <w:r w:rsidRPr="00E62C29">
        <w:rPr>
          <w:rFonts w:ascii="Times New Roman" w:hAnsi="Times New Roman" w:cs="Times New Roman"/>
          <w:szCs w:val="21"/>
        </w:rPr>
        <w:t xml:space="preserve"> (probability of negative sentiment), and sentiment (overall sentiment classification) for presentation in a human-readable format. The displayed results after execution are:</w:t>
      </w:r>
      <w:r w:rsidR="002B5AB9" w:rsidRPr="00E62C29">
        <w:rPr>
          <w:rFonts w:ascii="Times New Roman" w:hAnsi="Times New Roman" w:cs="Times New Roman" w:hint="eastAsia"/>
          <w:szCs w:val="21"/>
        </w:rPr>
        <w:t xml:space="preserve"> </w:t>
      </w:r>
      <w:r w:rsidRPr="00E62C29">
        <w:rPr>
          <w:rFonts w:ascii="Times New Roman" w:hAnsi="Times New Roman" w:cs="Times New Roman"/>
          <w:szCs w:val="21"/>
        </w:rPr>
        <w:t>Raw API Response:</w:t>
      </w:r>
      <w:r w:rsidR="00356CA0" w:rsidRPr="00E62C29">
        <w:rPr>
          <w:rFonts w:ascii="Times New Roman" w:hAnsi="Times New Roman" w:cs="Times New Roman" w:hint="eastAsia"/>
          <w:szCs w:val="21"/>
        </w:rPr>
        <w:t xml:space="preserve"> </w:t>
      </w:r>
      <w:r w:rsidR="00356CA0" w:rsidRPr="00E62C29">
        <w:rPr>
          <w:rFonts w:ascii="Times New Roman" w:eastAsia="SimSun" w:hAnsi="Times New Roman" w:cs="Times New Roman"/>
        </w:rPr>
        <w:t>{'text': '</w:t>
      </w:r>
      <w:r w:rsidR="00356CA0" w:rsidRPr="00E62C29">
        <w:rPr>
          <w:rFonts w:ascii="Times New Roman" w:hAnsi="Times New Roman" w:cs="Times New Roman"/>
          <w:szCs w:val="21"/>
        </w:rPr>
        <w:t xml:space="preserve"> The seller shipped out super-fast, and the item was spot-on as described. The delivery just took its time getting here, though.</w:t>
      </w:r>
      <w:r w:rsidR="00356CA0" w:rsidRPr="00E62C29">
        <w:rPr>
          <w:rFonts w:ascii="Times New Roman" w:eastAsia="SimSun" w:hAnsi="Times New Roman" w:cs="Times New Roman"/>
        </w:rPr>
        <w:t>', 'items': [{'confidence': 0.955692, '</w:t>
      </w:r>
      <w:proofErr w:type="spellStart"/>
      <w:r w:rsidR="00356CA0" w:rsidRPr="00E62C29">
        <w:rPr>
          <w:rFonts w:ascii="Times New Roman" w:eastAsia="SimSun" w:hAnsi="Times New Roman" w:cs="Times New Roman"/>
        </w:rPr>
        <w:t>negative_prob</w:t>
      </w:r>
      <w:proofErr w:type="spellEnd"/>
      <w:r w:rsidR="00356CA0" w:rsidRPr="00E62C29">
        <w:rPr>
          <w:rFonts w:ascii="Times New Roman" w:eastAsia="SimSun" w:hAnsi="Times New Roman" w:cs="Times New Roman"/>
        </w:rPr>
        <w:t>': 0.0199384, '</w:t>
      </w:r>
      <w:proofErr w:type="spellStart"/>
      <w:r w:rsidR="00356CA0" w:rsidRPr="00E62C29">
        <w:rPr>
          <w:rFonts w:ascii="Times New Roman" w:eastAsia="SimSun" w:hAnsi="Times New Roman" w:cs="Times New Roman"/>
        </w:rPr>
        <w:t>positive_prob</w:t>
      </w:r>
      <w:proofErr w:type="spellEnd"/>
      <w:r w:rsidR="00356CA0" w:rsidRPr="00E62C29">
        <w:rPr>
          <w:rFonts w:ascii="Times New Roman" w:eastAsia="SimSun" w:hAnsi="Times New Roman" w:cs="Times New Roman"/>
        </w:rPr>
        <w:t>': 0.980062, 'sentiment': 2}], '</w:t>
      </w:r>
      <w:proofErr w:type="spellStart"/>
      <w:r w:rsidR="00356CA0" w:rsidRPr="00E62C29">
        <w:rPr>
          <w:rFonts w:ascii="Times New Roman" w:eastAsia="SimSun" w:hAnsi="Times New Roman" w:cs="Times New Roman"/>
        </w:rPr>
        <w:t>log_id</w:t>
      </w:r>
      <w:proofErr w:type="spellEnd"/>
      <w:r w:rsidR="00356CA0" w:rsidRPr="00E62C29">
        <w:rPr>
          <w:rFonts w:ascii="Times New Roman" w:eastAsia="SimSun" w:hAnsi="Times New Roman" w:cs="Times New Roman"/>
        </w:rPr>
        <w:t>': 2014164810349641124}</w:t>
      </w:r>
      <w:r w:rsidR="00356CA0" w:rsidRPr="00E62C29">
        <w:rPr>
          <w:rFonts w:ascii="Times New Roman" w:eastAsia="SimSun" w:hAnsi="Times New Roman" w:cs="Times New Roman" w:hint="eastAsia"/>
        </w:rPr>
        <w:t xml:space="preserve">. </w:t>
      </w:r>
      <w:r w:rsidRPr="00E62C29">
        <w:rPr>
          <w:rFonts w:ascii="Times New Roman" w:hAnsi="Times New Roman" w:cs="Times New Roman"/>
          <w:szCs w:val="21"/>
        </w:rPr>
        <w:t>Negative category probability: 0.0199384 Positive category probability: 0.980062 Sentiment polarity classification result: Positive</w:t>
      </w:r>
      <w:r w:rsidR="00356CA0" w:rsidRPr="00E62C29">
        <w:rPr>
          <w:rFonts w:ascii="Times New Roman" w:hAnsi="Times New Roman" w:cs="Times New Roman" w:hint="eastAsia"/>
          <w:szCs w:val="21"/>
        </w:rPr>
        <w:t>.</w:t>
      </w:r>
    </w:p>
    <w:p w14:paraId="6977FB7D"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Evidently, the natural language sentiment analysis of the translated shopping review yields a result indicating that the customer's evaluation is predominantly positive (with 98% probability) despite the minor criticism regarding delivery speed. This demonstrates the system's ability to capture overall sentiment while acknowledging mixed expressions within a single text.</w:t>
      </w:r>
    </w:p>
    <w:p w14:paraId="3AF7E1EC"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Beyond basic sentiment classification, the Baidu AI Open Platform and similar services offer additional functionalities. For instance, the </w:t>
      </w:r>
      <w:proofErr w:type="spellStart"/>
      <w:r w:rsidRPr="00E62C29">
        <w:rPr>
          <w:rFonts w:ascii="Times New Roman" w:hAnsi="Times New Roman" w:cs="Times New Roman"/>
          <w:szCs w:val="21"/>
        </w:rPr>
        <w:t>newsSummary</w:t>
      </w:r>
      <w:proofErr w:type="spellEnd"/>
      <w:r w:rsidRPr="00E62C29">
        <w:rPr>
          <w:rFonts w:ascii="Times New Roman" w:hAnsi="Times New Roman" w:cs="Times New Roman"/>
          <w:szCs w:val="21"/>
        </w:rPr>
        <w:t>() method can extract key information and generate concise summaries when dealing with large volumes of text, which is particularly valuable for processing lengthy documents, articles, or reports where manual review would be time-consuming.</w:t>
      </w:r>
    </w:p>
    <w:p w14:paraId="60E81F47" w14:textId="70C5DEC6" w:rsidR="00FF2418" w:rsidRPr="00E62C29" w:rsidRDefault="00FF2418" w:rsidP="002B5AB9">
      <w:pPr>
        <w:rPr>
          <w:rFonts w:ascii="Times New Roman" w:hAnsi="Times New Roman" w:cs="Times New Roman"/>
          <w:szCs w:val="21"/>
        </w:rPr>
      </w:pPr>
      <w:r w:rsidRPr="00E62C29">
        <w:rPr>
          <w:rFonts w:ascii="Times New Roman" w:hAnsi="Times New Roman" w:cs="Times New Roman"/>
          <w:szCs w:val="21"/>
        </w:rPr>
        <w:t xml:space="preserve">To </w:t>
      </w:r>
      <w:proofErr w:type="spellStart"/>
      <w:r w:rsidRPr="00E62C29">
        <w:rPr>
          <w:rFonts w:ascii="Times New Roman" w:hAnsi="Times New Roman" w:cs="Times New Roman"/>
          <w:szCs w:val="21"/>
        </w:rPr>
        <w:t>contextualise</w:t>
      </w:r>
      <w:proofErr w:type="spellEnd"/>
      <w:r w:rsidRPr="00E62C29">
        <w:rPr>
          <w:rFonts w:ascii="Times New Roman" w:hAnsi="Times New Roman" w:cs="Times New Roman"/>
          <w:szCs w:val="21"/>
        </w:rPr>
        <w:t xml:space="preserve"> the robustness of the sentiment analysis implementation demonstrated above,</w:t>
      </w:r>
      <w:r w:rsidRPr="00E62C29">
        <w:rPr>
          <w:rFonts w:ascii="Times New Roman" w:hAnsi="Times New Roman" w:cs="Times New Roman" w:hint="eastAsia"/>
          <w:szCs w:val="21"/>
        </w:rPr>
        <w:t xml:space="preserve"> </w:t>
      </w:r>
      <w:r w:rsidRPr="00E62C29">
        <w:rPr>
          <w:rFonts w:ascii="Times New Roman" w:hAnsi="Times New Roman" w:cs="Times New Roman"/>
          <w:szCs w:val="21"/>
        </w:rPr>
        <w:t>performance</w:t>
      </w:r>
      <w:r w:rsidRPr="00E62C29">
        <w:rPr>
          <w:rFonts w:ascii="Times New Roman" w:hAnsi="Times New Roman" w:cs="Times New Roman" w:hint="eastAsia"/>
          <w:szCs w:val="21"/>
        </w:rPr>
        <w:t xml:space="preserve"> </w:t>
      </w:r>
      <w:proofErr w:type="spellStart"/>
      <w:r w:rsidRPr="00E62C29">
        <w:rPr>
          <w:rFonts w:ascii="Times New Roman" w:hAnsi="Times New Roman" w:cs="Times New Roman" w:hint="eastAsia"/>
          <w:szCs w:val="21"/>
        </w:rPr>
        <w:t>comparasion</w:t>
      </w:r>
      <w:proofErr w:type="spellEnd"/>
      <w:r w:rsidRPr="00E62C29">
        <w:rPr>
          <w:rFonts w:ascii="Times New Roman" w:hAnsi="Times New Roman" w:cs="Times New Roman" w:hint="eastAsia"/>
          <w:szCs w:val="21"/>
        </w:rPr>
        <w:t xml:space="preserve"> was executed </w:t>
      </w:r>
      <w:r w:rsidRPr="00E62C29">
        <w:rPr>
          <w:rFonts w:ascii="Times New Roman" w:hAnsi="Times New Roman" w:cs="Times New Roman"/>
          <w:szCs w:val="21"/>
        </w:rPr>
        <w:t xml:space="preserve">against state‑of‑the‑art methods reported in recent literature. On the SST‑2 benchmark, the Baidu API achieves F1 scores above 0.92, on par with fine‑tuned BERT‑base models </w:t>
      </w:r>
      <w:r w:rsidRPr="00E62C29">
        <w:rPr>
          <w:rFonts w:ascii="Times New Roman" w:hAnsi="Times New Roman" w:cs="Times New Roman"/>
          <w:szCs w:val="21"/>
          <w:vertAlign w:val="superscript"/>
        </w:rPr>
        <w:t>[4,</w:t>
      </w:r>
      <w:r w:rsidRPr="00E62C29">
        <w:rPr>
          <w:rFonts w:ascii="Times New Roman" w:hAnsi="Times New Roman" w:cs="Times New Roman" w:hint="eastAsia"/>
          <w:szCs w:val="21"/>
          <w:vertAlign w:val="superscript"/>
        </w:rPr>
        <w:t xml:space="preserve"> </w:t>
      </w:r>
      <w:r w:rsidRPr="00E62C29">
        <w:rPr>
          <w:rFonts w:ascii="Times New Roman" w:hAnsi="Times New Roman" w:cs="Times New Roman"/>
          <w:szCs w:val="21"/>
          <w:vertAlign w:val="superscript"/>
        </w:rPr>
        <w:t>9]</w:t>
      </w:r>
      <w:r w:rsidRPr="00E62C29">
        <w:rPr>
          <w:rFonts w:ascii="Times New Roman" w:hAnsi="Times New Roman" w:cs="Times New Roman"/>
          <w:szCs w:val="21"/>
        </w:rPr>
        <w:t xml:space="preserve"> and surpassing lexicon‑based approaches by over 15% </w:t>
      </w:r>
      <w:r w:rsidRPr="00E62C29">
        <w:rPr>
          <w:rFonts w:ascii="Times New Roman" w:hAnsi="Times New Roman" w:cs="Times New Roman"/>
          <w:szCs w:val="21"/>
          <w:vertAlign w:val="superscript"/>
        </w:rPr>
        <w:t>[16]</w:t>
      </w:r>
      <w:r w:rsidRPr="00E62C29">
        <w:rPr>
          <w:rFonts w:ascii="Times New Roman" w:hAnsi="Times New Roman" w:cs="Times New Roman"/>
          <w:szCs w:val="21"/>
        </w:rPr>
        <w:t xml:space="preserve">. Evaluated on Amazon product reviews without domain fine‑tuning </w:t>
      </w:r>
      <w:r w:rsidRPr="00E62C29">
        <w:rPr>
          <w:rFonts w:ascii="Times New Roman" w:hAnsi="Times New Roman" w:cs="Times New Roman"/>
          <w:szCs w:val="21"/>
          <w:vertAlign w:val="superscript"/>
        </w:rPr>
        <w:t>[17]</w:t>
      </w:r>
      <w:r w:rsidRPr="00E62C29">
        <w:rPr>
          <w:rFonts w:ascii="Times New Roman" w:hAnsi="Times New Roman" w:cs="Times New Roman"/>
          <w:szCs w:val="21"/>
        </w:rPr>
        <w:t xml:space="preserve">, it maintains 89.7% accuracy, outperforming a hybrid SVM‑lexicon method (84.2%) </w:t>
      </w:r>
      <w:r w:rsidRPr="00E62C29">
        <w:rPr>
          <w:rFonts w:ascii="Times New Roman" w:hAnsi="Times New Roman" w:cs="Times New Roman"/>
          <w:szCs w:val="21"/>
          <w:vertAlign w:val="superscript"/>
        </w:rPr>
        <w:t>[18]</w:t>
      </w:r>
      <w:r w:rsidRPr="00E62C29">
        <w:rPr>
          <w:rFonts w:ascii="Times New Roman" w:hAnsi="Times New Roman" w:cs="Times New Roman"/>
          <w:szCs w:val="21"/>
        </w:rPr>
        <w:t>.</w:t>
      </w:r>
      <w:r w:rsidRPr="00E62C29">
        <w:rPr>
          <w:rFonts w:ascii="Times New Roman" w:hAnsi="Times New Roman" w:cs="Times New Roman" w:hint="eastAsia"/>
          <w:szCs w:val="21"/>
        </w:rPr>
        <w:t xml:space="preserve"> </w:t>
      </w:r>
      <w:r w:rsidRPr="00E62C29">
        <w:rPr>
          <w:rFonts w:ascii="Times New Roman" w:hAnsi="Times New Roman" w:cs="Times New Roman"/>
          <w:szCs w:val="21"/>
        </w:rPr>
        <w:t>Its</w:t>
      </w:r>
      <w:r w:rsidRPr="00E62C29">
        <w:rPr>
          <w:rFonts w:ascii="Times New Roman" w:hAnsi="Times New Roman" w:cs="Times New Roman" w:hint="eastAsia"/>
          <w:szCs w:val="21"/>
        </w:rPr>
        <w:t xml:space="preserve"> </w:t>
      </w:r>
      <w:r w:rsidRPr="00E62C29">
        <w:rPr>
          <w:rFonts w:ascii="Times New Roman" w:hAnsi="Times New Roman" w:cs="Times New Roman"/>
          <w:szCs w:val="21"/>
        </w:rPr>
        <w:t xml:space="preserve">robustness stems from </w:t>
      </w:r>
      <w:r w:rsidRPr="00E62C29">
        <w:rPr>
          <w:rFonts w:ascii="Times New Roman" w:hAnsi="Times New Roman" w:cs="Times New Roman" w:hint="eastAsia"/>
          <w:szCs w:val="21"/>
        </w:rPr>
        <w:t xml:space="preserve">the </w:t>
      </w:r>
      <w:r w:rsidRPr="00E62C29">
        <w:rPr>
          <w:rFonts w:ascii="Times New Roman" w:hAnsi="Times New Roman" w:cs="Times New Roman"/>
          <w:szCs w:val="21"/>
        </w:rPr>
        <w:t>transformer architecture and large‑scale multi‑domain training. The platform thus combines accessibility with performance competitive with academic state‑of‑the‑art, validating its suitability for research and industrial deployment.</w:t>
      </w:r>
    </w:p>
    <w:p w14:paraId="52A2E9B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3.4 Advanced Sentiment Analysis Applications</w:t>
      </w:r>
    </w:p>
    <w:p w14:paraId="4EECAFD3"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Beyond basic positive/negative classification, advanced sentiment analysis applications address more nuanced aspects of subjective language</w:t>
      </w:r>
      <w:r w:rsidR="004B7652" w:rsidRPr="00E62C29">
        <w:rPr>
          <w:rFonts w:ascii="Times New Roman" w:hAnsi="Times New Roman" w:cs="Times New Roman" w:hint="eastAsia"/>
          <w:szCs w:val="21"/>
        </w:rPr>
        <w:t>, including</w:t>
      </w:r>
      <w:r w:rsidR="004B7652" w:rsidRPr="00E62C29">
        <w:rPr>
          <w:rFonts w:ascii="Times New Roman" w:hAnsi="Times New Roman" w:cs="Times New Roman"/>
          <w:szCs w:val="21"/>
        </w:rPr>
        <w:t xml:space="preserve"> aspect-based sentiment analysis, emotion detection, sarcasm and irony detection, multimodal sentiment analysis, and cross-lingual sentiment analysis</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19</w:t>
      </w:r>
      <w:r w:rsidR="004B7652" w:rsidRPr="00E62C29">
        <w:rPr>
          <w:rFonts w:ascii="Times New Roman" w:hAnsi="Times New Roman"/>
          <w:vertAlign w:val="superscript"/>
        </w:rPr>
        <w:t>]</w:t>
      </w:r>
      <w:r w:rsidR="004B7652" w:rsidRPr="00E62C29">
        <w:rPr>
          <w:rFonts w:ascii="Times New Roman" w:hAnsi="Times New Roman" w:cs="Times New Roman" w:hint="eastAsia"/>
          <w:szCs w:val="21"/>
        </w:rPr>
        <w:t>.</w:t>
      </w:r>
    </w:p>
    <w:p w14:paraId="6922212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Aspect-Based Sentiment Analysis</w:t>
      </w:r>
      <w:r w:rsidR="004B7652" w:rsidRPr="00E62C29">
        <w:rPr>
          <w:rFonts w:ascii="Times New Roman" w:hAnsi="Times New Roman" w:cs="Times New Roman" w:hint="eastAsia"/>
          <w:szCs w:val="21"/>
        </w:rPr>
        <w:t xml:space="preserve"> </w:t>
      </w:r>
      <w:r w:rsidRPr="00E62C29">
        <w:rPr>
          <w:rFonts w:ascii="Times New Roman" w:hAnsi="Times New Roman" w:cs="Times New Roman"/>
          <w:szCs w:val="21"/>
        </w:rPr>
        <w:t>identifies sentiments toward specific aspects or features of products or services. For example, in a restaurant review, aspect-based sentiment analysis would separately evaluate sentiments toward food quality, service, ambiance, and price, rather than providing a single overall sentiment score. This granular analysis provides more actionable insights for businesses seeking to improve specific areas.</w:t>
      </w:r>
    </w:p>
    <w:p w14:paraId="5D5E6D12"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While basic sentiment analysis typically categorizes text as positive, negative, or neutral, emotion detection aims to identify specific emotional states such as joy, anger, sadness, fear, surprise, or disgust. Emotion detection has applications in mental health monitoring, customer service optimization, and content recommendation systems that consider emotional context.</w:t>
      </w:r>
    </w:p>
    <w:p w14:paraId="0A8B233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Figurative language poses significant challenges for sentiment analysis systems, as the literal meaning of words may contradict the intended sentiment. Specialized techniques, including </w:t>
      </w:r>
      <w:r w:rsidRPr="00E62C29">
        <w:rPr>
          <w:rFonts w:ascii="Times New Roman" w:hAnsi="Times New Roman" w:cs="Times New Roman"/>
          <w:szCs w:val="21"/>
        </w:rPr>
        <w:lastRenderedPageBreak/>
        <w:t>contextual modeling, contrast analysis, and pattern recognition, have been developed to detect sarcastic or ironic statements, improving overall sentiment analysis accuracy.</w:t>
      </w:r>
    </w:p>
    <w:p w14:paraId="16D26FAA"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With the proliferation of multimedia content, sentiment analysis has expanded beyond text to incorporate visual, auditory, and contextual cues. Multimodal sentiment analysis combines information from text, images, videos, and audio to provide more comprehensive sentiment assessment, particularly important for platforms like social media where content often includes multiple modalities.</w:t>
      </w:r>
    </w:p>
    <w:p w14:paraId="22128435"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In global applications, sentiment analysis must often process text in multiple languages. Cross-lingual approaches leverage machine translation, multilingual word embeddings, or language-agnostic models to apply sentiment analysis across languages without requiring separate models for each language</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20</w:t>
      </w:r>
      <w:r w:rsidR="004B7652" w:rsidRPr="00E62C29">
        <w:rPr>
          <w:rFonts w:ascii="Times New Roman" w:hAnsi="Times New Roman"/>
          <w:vertAlign w:val="superscript"/>
        </w:rPr>
        <w:t>]</w:t>
      </w:r>
      <w:r w:rsidRPr="00E62C29">
        <w:rPr>
          <w:rFonts w:ascii="Times New Roman" w:hAnsi="Times New Roman" w:cs="Times New Roman"/>
          <w:szCs w:val="21"/>
        </w:rPr>
        <w:t>.</w:t>
      </w:r>
    </w:p>
    <w:p w14:paraId="3B66A89D"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3.5 Data Collection and Preprocessing for Sentiment Analysis</w:t>
      </w:r>
    </w:p>
    <w:p w14:paraId="6C5F7430"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Effective sentiment analysis begins with appropriate data collection and preprocessing. For applications requiring analysis of comments, reviews, or social media posts, web scraping tools and APIs are commonly employed to gather relevant textual data. Python libraries such as Requests, </w:t>
      </w:r>
      <w:proofErr w:type="spellStart"/>
      <w:r w:rsidRPr="00E62C29">
        <w:rPr>
          <w:rFonts w:ascii="Times New Roman" w:hAnsi="Times New Roman" w:cs="Times New Roman"/>
          <w:szCs w:val="21"/>
        </w:rPr>
        <w:t>BeautifulSoup</w:t>
      </w:r>
      <w:proofErr w:type="spellEnd"/>
      <w:r w:rsidRPr="00E62C29">
        <w:rPr>
          <w:rFonts w:ascii="Times New Roman" w:hAnsi="Times New Roman" w:cs="Times New Roman"/>
          <w:szCs w:val="21"/>
        </w:rPr>
        <w:t xml:space="preserve">, and </w:t>
      </w:r>
      <w:proofErr w:type="spellStart"/>
      <w:r w:rsidRPr="00E62C29">
        <w:rPr>
          <w:rFonts w:ascii="Times New Roman" w:hAnsi="Times New Roman" w:cs="Times New Roman"/>
          <w:szCs w:val="21"/>
        </w:rPr>
        <w:t>Scrapy</w:t>
      </w:r>
      <w:proofErr w:type="spellEnd"/>
      <w:r w:rsidRPr="00E62C29">
        <w:rPr>
          <w:rFonts w:ascii="Times New Roman" w:hAnsi="Times New Roman" w:cs="Times New Roman"/>
          <w:szCs w:val="21"/>
        </w:rPr>
        <w:t xml:space="preserve"> facilitate the collection of web data, while platform-specific APIs (e.g., Twitter API, Facebook Graph API) provide structured access to social media content.</w:t>
      </w:r>
    </w:p>
    <w:p w14:paraId="24F93785" w14:textId="530542D5"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Once collected, textual data typically requires extensive preprocessing before analysis</w:t>
      </w:r>
      <w:r w:rsidR="00EB61B4" w:rsidRPr="00E62C29">
        <w:rPr>
          <w:rFonts w:ascii="Times New Roman" w:hAnsi="Times New Roman" w:cs="Times New Roman"/>
          <w:szCs w:val="21"/>
        </w:rPr>
        <w:t xml:space="preserve"> </w:t>
      </w:r>
      <w:r w:rsidR="00EB61B4" w:rsidRPr="00E62C29">
        <w:rPr>
          <w:rFonts w:ascii="Times New Roman" w:hAnsi="Times New Roman" w:cs="Times New Roman" w:hint="eastAsia"/>
          <w:szCs w:val="21"/>
        </w:rPr>
        <w:t>(</w:t>
      </w:r>
      <w:r w:rsidR="00EB61B4" w:rsidRPr="00E62C29">
        <w:rPr>
          <w:rFonts w:ascii="Times New Roman" w:hAnsi="Times New Roman" w:cs="Times New Roman"/>
          <w:szCs w:val="21"/>
        </w:rPr>
        <w:t>Fig</w:t>
      </w:r>
      <w:r w:rsidR="00EB61B4" w:rsidRPr="00E62C29">
        <w:rPr>
          <w:rFonts w:ascii="Times New Roman" w:hAnsi="Times New Roman" w:cs="Times New Roman" w:hint="eastAsia"/>
          <w:szCs w:val="21"/>
        </w:rPr>
        <w:t>. 4)</w:t>
      </w:r>
      <w:r w:rsidRPr="00E62C29">
        <w:rPr>
          <w:rFonts w:ascii="Times New Roman" w:hAnsi="Times New Roman" w:cs="Times New Roman"/>
          <w:szCs w:val="21"/>
        </w:rPr>
        <w:t>. Common preprocessing steps include:</w:t>
      </w:r>
      <w:r w:rsidR="00356CA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w:t>
      </w:r>
      <w:r w:rsidRPr="00E62C29">
        <w:rPr>
          <w:rFonts w:ascii="Times New Roman" w:hAnsi="Times New Roman" w:cs="Times New Roman"/>
          <w:szCs w:val="21"/>
        </w:rPr>
        <w:t>Text Cleaning</w:t>
      </w:r>
      <w:r w:rsidR="00356CA0" w:rsidRPr="00E62C29">
        <w:rPr>
          <w:rFonts w:ascii="Times New Roman" w:hAnsi="Times New Roman" w:cs="Times New Roman"/>
          <w:szCs w:val="21"/>
        </w:rPr>
        <w:t>”</w:t>
      </w:r>
      <w:r w:rsidR="0012033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r</w:t>
      </w:r>
      <w:r w:rsidRPr="00E62C29">
        <w:rPr>
          <w:rFonts w:ascii="Times New Roman" w:hAnsi="Times New Roman" w:cs="Times New Roman"/>
          <w:szCs w:val="21"/>
        </w:rPr>
        <w:t>emoving HTML tags, special characters, URLs, and non-textual elements</w:t>
      </w:r>
      <w:r w:rsidR="00120330" w:rsidRPr="00E62C29">
        <w:rPr>
          <w:rFonts w:ascii="Times New Roman" w:hAnsi="Times New Roman" w:cs="Times New Roman" w:hint="eastAsia"/>
          <w:szCs w:val="21"/>
        </w:rPr>
        <w:t>.</w:t>
      </w:r>
      <w:r w:rsidR="00356CA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w:t>
      </w:r>
      <w:r w:rsidRPr="00E62C29">
        <w:rPr>
          <w:rFonts w:ascii="Times New Roman" w:hAnsi="Times New Roman" w:cs="Times New Roman"/>
          <w:szCs w:val="21"/>
        </w:rPr>
        <w:t>Tokenization</w:t>
      </w:r>
      <w:r w:rsidR="00356CA0" w:rsidRPr="00E62C29">
        <w:rPr>
          <w:rFonts w:ascii="Times New Roman" w:hAnsi="Times New Roman" w:cs="Times New Roman"/>
          <w:szCs w:val="21"/>
        </w:rPr>
        <w:t>”</w:t>
      </w:r>
      <w:r w:rsidR="0012033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s</w:t>
      </w:r>
      <w:r w:rsidRPr="00E62C29">
        <w:rPr>
          <w:rFonts w:ascii="Times New Roman" w:hAnsi="Times New Roman" w:cs="Times New Roman"/>
          <w:szCs w:val="21"/>
        </w:rPr>
        <w:t>plit</w:t>
      </w:r>
      <w:r w:rsidR="00120330" w:rsidRPr="00E62C29">
        <w:rPr>
          <w:rFonts w:ascii="Times New Roman" w:hAnsi="Times New Roman" w:cs="Times New Roman" w:hint="eastAsia"/>
          <w:szCs w:val="21"/>
        </w:rPr>
        <w:t>s</w:t>
      </w:r>
      <w:r w:rsidRPr="00E62C29">
        <w:rPr>
          <w:rFonts w:ascii="Times New Roman" w:hAnsi="Times New Roman" w:cs="Times New Roman"/>
          <w:szCs w:val="21"/>
        </w:rPr>
        <w:t xml:space="preserve"> text into individual words or tokens</w:t>
      </w:r>
      <w:r w:rsidR="00120330" w:rsidRPr="00E62C29">
        <w:rPr>
          <w:rFonts w:ascii="Times New Roman" w:hAnsi="Times New Roman" w:cs="Times New Roman" w:hint="eastAsia"/>
          <w:szCs w:val="21"/>
        </w:rPr>
        <w:t>.</w:t>
      </w:r>
      <w:r w:rsidR="00356CA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w:t>
      </w:r>
      <w:r w:rsidRPr="00E62C29">
        <w:rPr>
          <w:rFonts w:ascii="Times New Roman" w:hAnsi="Times New Roman" w:cs="Times New Roman"/>
          <w:szCs w:val="21"/>
        </w:rPr>
        <w:t>Normalization</w:t>
      </w:r>
      <w:r w:rsidR="00356CA0" w:rsidRPr="00E62C29">
        <w:rPr>
          <w:rFonts w:ascii="Times New Roman" w:hAnsi="Times New Roman" w:cs="Times New Roman"/>
          <w:szCs w:val="21"/>
        </w:rPr>
        <w:t>”</w:t>
      </w:r>
      <w:r w:rsidR="0012033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c</w:t>
      </w:r>
      <w:r w:rsidRPr="00E62C29">
        <w:rPr>
          <w:rFonts w:ascii="Times New Roman" w:hAnsi="Times New Roman" w:cs="Times New Roman"/>
          <w:szCs w:val="21"/>
        </w:rPr>
        <w:t>onvert</w:t>
      </w:r>
      <w:r w:rsidR="00120330" w:rsidRPr="00E62C29">
        <w:rPr>
          <w:rFonts w:ascii="Times New Roman" w:hAnsi="Times New Roman" w:cs="Times New Roman" w:hint="eastAsia"/>
          <w:szCs w:val="21"/>
        </w:rPr>
        <w:t>s</w:t>
      </w:r>
      <w:r w:rsidRPr="00E62C29">
        <w:rPr>
          <w:rFonts w:ascii="Times New Roman" w:hAnsi="Times New Roman" w:cs="Times New Roman"/>
          <w:szCs w:val="21"/>
        </w:rPr>
        <w:t xml:space="preserve"> text to lowercase, expand</w:t>
      </w:r>
      <w:r w:rsidR="00120330" w:rsidRPr="00E62C29">
        <w:rPr>
          <w:rFonts w:ascii="Times New Roman" w:hAnsi="Times New Roman" w:cs="Times New Roman" w:hint="eastAsia"/>
          <w:szCs w:val="21"/>
        </w:rPr>
        <w:t>s</w:t>
      </w:r>
      <w:r w:rsidRPr="00E62C29">
        <w:rPr>
          <w:rFonts w:ascii="Times New Roman" w:hAnsi="Times New Roman" w:cs="Times New Roman"/>
          <w:szCs w:val="21"/>
        </w:rPr>
        <w:t xml:space="preserve"> contractions, and handl</w:t>
      </w:r>
      <w:r w:rsidR="00120330" w:rsidRPr="00E62C29">
        <w:rPr>
          <w:rFonts w:ascii="Times New Roman" w:hAnsi="Times New Roman" w:cs="Times New Roman" w:hint="eastAsia"/>
          <w:szCs w:val="21"/>
        </w:rPr>
        <w:t>es</w:t>
      </w:r>
      <w:r w:rsidRPr="00E62C29">
        <w:rPr>
          <w:rFonts w:ascii="Times New Roman" w:hAnsi="Times New Roman" w:cs="Times New Roman"/>
          <w:szCs w:val="21"/>
        </w:rPr>
        <w:t xml:space="preserve"> slang or abbreviations</w:t>
      </w:r>
      <w:r w:rsidR="00120330" w:rsidRPr="00E62C29">
        <w:rPr>
          <w:rFonts w:ascii="Times New Roman" w:hAnsi="Times New Roman" w:cs="Times New Roman" w:hint="eastAsia"/>
          <w:szCs w:val="21"/>
        </w:rPr>
        <w:t>.</w:t>
      </w:r>
      <w:r w:rsidR="00356CA0" w:rsidRPr="00E62C29">
        <w:rPr>
          <w:rFonts w:ascii="Times New Roman" w:hAnsi="Times New Roman" w:cs="Times New Roman" w:hint="eastAsia"/>
          <w:szCs w:val="21"/>
        </w:rPr>
        <w:t xml:space="preserve"> </w:t>
      </w:r>
      <w:r w:rsidR="00356CA0" w:rsidRPr="00E62C29">
        <w:rPr>
          <w:rFonts w:ascii="Times New Roman" w:hAnsi="Times New Roman" w:cs="Times New Roman"/>
          <w:szCs w:val="21"/>
        </w:rPr>
        <w:t>“</w:t>
      </w:r>
      <w:r w:rsidRPr="00E62C29">
        <w:rPr>
          <w:rFonts w:ascii="Times New Roman" w:hAnsi="Times New Roman" w:cs="Times New Roman"/>
          <w:szCs w:val="21"/>
        </w:rPr>
        <w:t>Noise Removal</w:t>
      </w:r>
      <w:r w:rsidR="00356CA0" w:rsidRPr="00E62C29">
        <w:rPr>
          <w:rFonts w:ascii="Times New Roman" w:hAnsi="Times New Roman" w:cs="Times New Roman"/>
          <w:szCs w:val="21"/>
        </w:rPr>
        <w:t>”</w:t>
      </w:r>
      <w:r w:rsidR="00120330" w:rsidRPr="00E62C29">
        <w:rPr>
          <w:rFonts w:ascii="Times New Roman" w:hAnsi="Times New Roman" w:cs="Times New Roman" w:hint="eastAsia"/>
          <w:szCs w:val="21"/>
        </w:rPr>
        <w:t xml:space="preserve"> </w:t>
      </w:r>
      <w:r w:rsidRPr="00E62C29">
        <w:rPr>
          <w:rFonts w:ascii="Times New Roman" w:hAnsi="Times New Roman" w:cs="Times New Roman"/>
          <w:szCs w:val="21"/>
        </w:rPr>
        <w:t>Eliminat</w:t>
      </w:r>
      <w:r w:rsidR="00120330" w:rsidRPr="00E62C29">
        <w:rPr>
          <w:rFonts w:ascii="Times New Roman" w:hAnsi="Times New Roman" w:cs="Times New Roman" w:hint="eastAsia"/>
          <w:szCs w:val="21"/>
        </w:rPr>
        <w:t>es</w:t>
      </w:r>
      <w:r w:rsidRPr="00E62C29">
        <w:rPr>
          <w:rFonts w:ascii="Times New Roman" w:hAnsi="Times New Roman" w:cs="Times New Roman"/>
          <w:szCs w:val="21"/>
        </w:rPr>
        <w:t xml:space="preserve"> stop words</w:t>
      </w:r>
      <w:r w:rsidR="00120330" w:rsidRPr="00E62C29">
        <w:rPr>
          <w:rFonts w:ascii="Times New Roman" w:hAnsi="Times New Roman" w:cs="Times New Roman" w:hint="eastAsia"/>
          <w:szCs w:val="21"/>
        </w:rPr>
        <w:t xml:space="preserve"> </w:t>
      </w:r>
      <w:r w:rsidRPr="00E62C29">
        <w:rPr>
          <w:rFonts w:ascii="Times New Roman" w:hAnsi="Times New Roman" w:cs="Times New Roman"/>
          <w:szCs w:val="21"/>
        </w:rPr>
        <w:t>and correct</w:t>
      </w:r>
      <w:r w:rsidR="00120330" w:rsidRPr="00E62C29">
        <w:rPr>
          <w:rFonts w:ascii="Times New Roman" w:hAnsi="Times New Roman" w:cs="Times New Roman" w:hint="eastAsia"/>
          <w:szCs w:val="21"/>
        </w:rPr>
        <w:t>s</w:t>
      </w:r>
      <w:r w:rsidRPr="00E62C29">
        <w:rPr>
          <w:rFonts w:ascii="Times New Roman" w:hAnsi="Times New Roman" w:cs="Times New Roman"/>
          <w:szCs w:val="21"/>
        </w:rPr>
        <w:t xml:space="preserve"> spelling errors</w:t>
      </w:r>
      <w:r w:rsidR="00120330" w:rsidRPr="00E62C29">
        <w:rPr>
          <w:rFonts w:ascii="Times New Roman" w:hAnsi="Times New Roman" w:cs="Times New Roman" w:hint="eastAsia"/>
          <w:szCs w:val="21"/>
        </w:rPr>
        <w:t>.</w:t>
      </w:r>
      <w:r w:rsidR="00356CA0" w:rsidRPr="00E62C29">
        <w:rPr>
          <w:rFonts w:ascii="Times New Roman" w:hAnsi="Times New Roman" w:cs="Times New Roman" w:hint="eastAsia"/>
          <w:szCs w:val="21"/>
        </w:rPr>
        <w:t xml:space="preserve"> </w:t>
      </w:r>
      <w:r w:rsidR="00120330" w:rsidRPr="00E62C29">
        <w:rPr>
          <w:rFonts w:ascii="Times New Roman" w:hAnsi="Times New Roman" w:cs="Times New Roman"/>
          <w:szCs w:val="21"/>
        </w:rPr>
        <w:t>A</w:t>
      </w:r>
      <w:r w:rsidR="00356CA0" w:rsidRPr="00E62C29">
        <w:rPr>
          <w:rFonts w:ascii="Times New Roman" w:hAnsi="Times New Roman" w:cs="Times New Roman" w:hint="eastAsia"/>
          <w:szCs w:val="21"/>
        </w:rPr>
        <w:t xml:space="preserve">nd </w:t>
      </w:r>
      <w:r w:rsidR="00356CA0" w:rsidRPr="00E62C29">
        <w:rPr>
          <w:rFonts w:ascii="Times New Roman" w:hAnsi="Times New Roman" w:cs="Times New Roman"/>
          <w:szCs w:val="21"/>
        </w:rPr>
        <w:t>“</w:t>
      </w:r>
      <w:r w:rsidRPr="00E62C29">
        <w:rPr>
          <w:rFonts w:ascii="Times New Roman" w:hAnsi="Times New Roman" w:cs="Times New Roman"/>
          <w:szCs w:val="21"/>
        </w:rPr>
        <w:t>Lemmatization/Stemming</w:t>
      </w:r>
      <w:r w:rsidR="00356CA0" w:rsidRPr="00E62C29">
        <w:rPr>
          <w:rFonts w:ascii="Times New Roman" w:hAnsi="Times New Roman" w:cs="Times New Roman"/>
          <w:szCs w:val="21"/>
        </w:rPr>
        <w:t>”</w:t>
      </w:r>
      <w:r w:rsidRPr="00E62C29">
        <w:rPr>
          <w:rFonts w:ascii="Times New Roman" w:hAnsi="Times New Roman" w:cs="Times New Roman"/>
          <w:szCs w:val="21"/>
        </w:rPr>
        <w:t xml:space="preserve"> </w:t>
      </w:r>
      <w:r w:rsidR="00356CA0" w:rsidRPr="00E62C29">
        <w:rPr>
          <w:rFonts w:ascii="Times New Roman" w:hAnsi="Times New Roman" w:cs="Times New Roman"/>
          <w:szCs w:val="21"/>
        </w:rPr>
        <w:t>r</w:t>
      </w:r>
      <w:r w:rsidRPr="00E62C29">
        <w:rPr>
          <w:rFonts w:ascii="Times New Roman" w:hAnsi="Times New Roman" w:cs="Times New Roman"/>
          <w:szCs w:val="21"/>
        </w:rPr>
        <w:t>educ</w:t>
      </w:r>
      <w:r w:rsidR="00120330" w:rsidRPr="00E62C29">
        <w:rPr>
          <w:rFonts w:ascii="Times New Roman" w:hAnsi="Times New Roman" w:cs="Times New Roman" w:hint="eastAsia"/>
          <w:szCs w:val="21"/>
        </w:rPr>
        <w:t>es</w:t>
      </w:r>
      <w:r w:rsidRPr="00E62C29">
        <w:rPr>
          <w:rFonts w:ascii="Times New Roman" w:hAnsi="Times New Roman" w:cs="Times New Roman"/>
          <w:szCs w:val="21"/>
        </w:rPr>
        <w:t xml:space="preserve"> words to their base or dictionary forms</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21</w:t>
      </w:r>
      <w:r w:rsidR="004B7652" w:rsidRPr="00E62C29">
        <w:rPr>
          <w:rFonts w:ascii="Times New Roman" w:hAnsi="Times New Roman"/>
          <w:vertAlign w:val="superscript"/>
        </w:rPr>
        <w:t>]</w:t>
      </w:r>
      <w:r w:rsidR="00356CA0" w:rsidRPr="00E62C29">
        <w:rPr>
          <w:rFonts w:ascii="Times New Roman" w:hAnsi="Times New Roman" w:cs="Times New Roman" w:hint="eastAsia"/>
          <w:szCs w:val="21"/>
        </w:rPr>
        <w:t>.</w:t>
      </w:r>
    </w:p>
    <w:p w14:paraId="34D31338" w14:textId="77777777" w:rsidR="00EB61B4" w:rsidRPr="00E62C29" w:rsidRDefault="00EB61B4" w:rsidP="00EB61B4">
      <w:pPr>
        <w:jc w:val="center"/>
        <w:rPr>
          <w:rFonts w:ascii="Times New Roman" w:hAnsi="Times New Roman" w:cs="Times New Roman"/>
          <w:szCs w:val="21"/>
        </w:rPr>
      </w:pPr>
    </w:p>
    <w:p w14:paraId="20950F75" w14:textId="794CC2C1" w:rsidR="00EB61B4" w:rsidRPr="00E62C29" w:rsidRDefault="00EB61B4" w:rsidP="00EB61B4">
      <w:pPr>
        <w:jc w:val="center"/>
        <w:rPr>
          <w:rFonts w:ascii="Times New Roman" w:hAnsi="Times New Roman" w:cs="Times New Roman"/>
          <w:szCs w:val="21"/>
        </w:rPr>
      </w:pPr>
      <w:r w:rsidRPr="00E62C29">
        <w:rPr>
          <w:noProof/>
        </w:rPr>
        <w:drawing>
          <wp:inline distT="0" distB="0" distL="0" distR="0" wp14:anchorId="10D85456" wp14:editId="7198B2CF">
            <wp:extent cx="3906460" cy="2164377"/>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09003" cy="2165786"/>
                    </a:xfrm>
                    <a:prstGeom prst="rect">
                      <a:avLst/>
                    </a:prstGeom>
                  </pic:spPr>
                </pic:pic>
              </a:graphicData>
            </a:graphic>
          </wp:inline>
        </w:drawing>
      </w:r>
    </w:p>
    <w:p w14:paraId="4348455B" w14:textId="6B1ACCF2" w:rsidR="00D1058E" w:rsidRPr="00E62C29" w:rsidRDefault="00D1058E" w:rsidP="00EB61B4">
      <w:pPr>
        <w:jc w:val="center"/>
        <w:rPr>
          <w:rFonts w:ascii="Times New Roman" w:hAnsi="Times New Roman" w:cs="Times New Roman"/>
          <w:szCs w:val="21"/>
        </w:rPr>
      </w:pPr>
      <w:r w:rsidRPr="00E62C29">
        <w:rPr>
          <w:rFonts w:ascii="Times New Roman" w:hAnsi="Times New Roman" w:cs="Times New Roman"/>
          <w:szCs w:val="21"/>
        </w:rPr>
        <w:t>Fig</w:t>
      </w:r>
      <w:r w:rsidR="00EB61B4" w:rsidRPr="00E62C29">
        <w:rPr>
          <w:rFonts w:ascii="Times New Roman" w:hAnsi="Times New Roman" w:cs="Times New Roman" w:hint="eastAsia"/>
          <w:szCs w:val="21"/>
        </w:rPr>
        <w:t xml:space="preserve">. 4 </w:t>
      </w:r>
      <w:r w:rsidRPr="00E62C29">
        <w:rPr>
          <w:rFonts w:ascii="Times New Roman" w:hAnsi="Times New Roman" w:cs="Times New Roman"/>
          <w:szCs w:val="21"/>
        </w:rPr>
        <w:t>Data Collection and Preprocessing</w:t>
      </w:r>
      <w:r w:rsidR="00EB61B4" w:rsidRPr="00E62C29">
        <w:rPr>
          <w:rFonts w:ascii="Times New Roman" w:hAnsi="Times New Roman" w:cs="Times New Roman" w:hint="eastAsia"/>
          <w:szCs w:val="21"/>
        </w:rPr>
        <w:t>.</w:t>
      </w:r>
    </w:p>
    <w:p w14:paraId="117EB341" w14:textId="77777777" w:rsidR="00EB61B4" w:rsidRPr="00E62C29" w:rsidRDefault="00EB61B4" w:rsidP="00EB61B4">
      <w:pPr>
        <w:jc w:val="center"/>
        <w:rPr>
          <w:rFonts w:ascii="Times New Roman" w:hAnsi="Times New Roman" w:cs="Times New Roman"/>
          <w:szCs w:val="21"/>
        </w:rPr>
      </w:pPr>
    </w:p>
    <w:p w14:paraId="07D3BA51"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After preprocessing, various analysis and visualization techniques can be applied. Word clouds provide visual representations of frequently occurring terms, often sized according to frequency or sentiment weight. Sentiment distribution charts illustrate the proportion of positive, negative, and neutral sentiments in a dataset. Time-series sentiment tracking reveals how sentiments evolve over time, which is particularly valuable for monitoring brand perception during product launches or crisis situations.</w:t>
      </w:r>
    </w:p>
    <w:p w14:paraId="609F7676"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3.6 Applications and Business Value of Text Sentiment Analysis</w:t>
      </w:r>
    </w:p>
    <w:p w14:paraId="6090802E"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lastRenderedPageBreak/>
        <w:t>The application domains of text sentiment analysis are extensive and continue to expand as organizations recognize the value of extracting insights from unstructured textual data. Key application areas include</w:t>
      </w:r>
      <w:r w:rsidR="004B7652" w:rsidRPr="00E62C29">
        <w:rPr>
          <w:rFonts w:ascii="Times New Roman" w:hAnsi="Times New Roman" w:cs="Times New Roman" w:hint="eastAsia"/>
          <w:szCs w:val="21"/>
        </w:rPr>
        <w:t xml:space="preserve"> </w:t>
      </w:r>
      <w:r w:rsidR="002B5AB9" w:rsidRPr="00E62C29">
        <w:rPr>
          <w:rFonts w:ascii="Times New Roman" w:hAnsi="Times New Roman" w:cs="Times New Roman" w:hint="eastAsia"/>
          <w:szCs w:val="21"/>
        </w:rPr>
        <w:t xml:space="preserve">the following </w:t>
      </w:r>
      <w:r w:rsidR="002B5AB9" w:rsidRPr="00E62C29">
        <w:rPr>
          <w:rFonts w:ascii="Times New Roman" w:hAnsi="Times New Roman" w:cs="Times New Roman"/>
          <w:szCs w:val="21"/>
        </w:rPr>
        <w:t>aspect</w:t>
      </w:r>
      <w:r w:rsidR="002B5AB9" w:rsidRPr="00E62C29">
        <w:rPr>
          <w:rFonts w:ascii="Times New Roman" w:hAnsi="Times New Roman" w:cs="Times New Roman" w:hint="eastAsia"/>
          <w:szCs w:val="21"/>
        </w:rPr>
        <w:t>s</w:t>
      </w:r>
      <w:r w:rsidR="002B5AB9" w:rsidRPr="00E62C29">
        <w:rPr>
          <w:rFonts w:ascii="Times New Roman" w:hAnsi="Times New Roman" w:cs="Times New Roman"/>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22</w:t>
      </w:r>
      <w:r w:rsidR="004B7652" w:rsidRPr="00E62C29">
        <w:rPr>
          <w:rFonts w:ascii="Times New Roman" w:hAnsi="Times New Roman"/>
          <w:vertAlign w:val="superscript"/>
        </w:rPr>
        <w:t>]</w:t>
      </w:r>
      <w:r w:rsidRPr="00E62C29">
        <w:rPr>
          <w:rFonts w:ascii="Times New Roman" w:hAnsi="Times New Roman" w:cs="Times New Roman"/>
          <w:szCs w:val="21"/>
        </w:rPr>
        <w:t>:</w:t>
      </w:r>
    </w:p>
    <w:p w14:paraId="22925375" w14:textId="77777777"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Customer Experience Management</w:t>
      </w:r>
      <w:r w:rsidRPr="00E62C29">
        <w:rPr>
          <w:rFonts w:ascii="Times New Roman" w:hAnsi="Times New Roman" w:cs="Times New Roman"/>
          <w:szCs w:val="21"/>
        </w:rPr>
        <w:t>”</w:t>
      </w:r>
      <w:r w:rsidRPr="00E62C29">
        <w:rPr>
          <w:rFonts w:ascii="Times New Roman" w:hAnsi="Times New Roman" w:cs="Times New Roman" w:hint="eastAsia"/>
          <w:szCs w:val="21"/>
        </w:rPr>
        <w:t xml:space="preserve">, </w:t>
      </w:r>
      <w:r w:rsidRPr="00E62C29">
        <w:rPr>
          <w:rFonts w:ascii="Times New Roman" w:hAnsi="Times New Roman" w:cs="Times New Roman"/>
          <w:szCs w:val="21"/>
        </w:rPr>
        <w:t>o</w:t>
      </w:r>
      <w:r w:rsidR="009306D5" w:rsidRPr="00E62C29">
        <w:rPr>
          <w:rFonts w:ascii="Times New Roman" w:hAnsi="Times New Roman" w:cs="Times New Roman"/>
          <w:szCs w:val="21"/>
        </w:rPr>
        <w:t>rganizations analyze customer feedback from surveys, reviews, and support interactions to identify pain points, measure satisfaction, and prioritize improvements. Sentiment analysis enables systematic tracking of customer sentiment at scale, providing early warning signals for emerging issues and quantifying the impact of service changes.</w:t>
      </w:r>
    </w:p>
    <w:p w14:paraId="629874D0" w14:textId="77777777"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Brand Monitoring and Reputation Management</w:t>
      </w:r>
      <w:r w:rsidRPr="00E62C29">
        <w:rPr>
          <w:rFonts w:ascii="Times New Roman" w:hAnsi="Times New Roman" w:cs="Times New Roman"/>
          <w:szCs w:val="21"/>
        </w:rPr>
        <w:t>”</w:t>
      </w:r>
      <w:r w:rsidRPr="00E62C29">
        <w:rPr>
          <w:rFonts w:ascii="Times New Roman" w:hAnsi="Times New Roman" w:cs="Times New Roman" w:hint="eastAsia"/>
          <w:szCs w:val="21"/>
        </w:rPr>
        <w:t>, c</w:t>
      </w:r>
      <w:r w:rsidR="009306D5" w:rsidRPr="00E62C29">
        <w:rPr>
          <w:rFonts w:ascii="Times New Roman" w:hAnsi="Times New Roman" w:cs="Times New Roman"/>
          <w:szCs w:val="21"/>
        </w:rPr>
        <w:t>ompanies monitor social media, news articles, and online forums to track public perception of their brand, products, and executives. Real-time sentiment analysis allows organizations to respond quickly to negative sentiment spikes, engage with brand advocates, and measure the effectiveness of marketing campaigns.</w:t>
      </w:r>
    </w:p>
    <w:p w14:paraId="0DC62A14" w14:textId="77777777"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Market Research and Competitive Intelligence</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b</w:t>
      </w:r>
      <w:r w:rsidR="009306D5" w:rsidRPr="00E62C29">
        <w:rPr>
          <w:rFonts w:ascii="Times New Roman" w:hAnsi="Times New Roman" w:cs="Times New Roman"/>
          <w:szCs w:val="21"/>
        </w:rPr>
        <w:t>y analyzing sentiments expressed in product reviews, forum discussions, and social media conversations, organizations gain insights into consumer preferences, feature requests, and competitive positioning. Aspect-based sentiment analysis is particularly valuable for comparing sentiment toward specific product features across competing brands.</w:t>
      </w:r>
    </w:p>
    <w:p w14:paraId="064904EE" w14:textId="77777777"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Financial Market Analysis</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s</w:t>
      </w:r>
      <w:r w:rsidR="009306D5" w:rsidRPr="00E62C29">
        <w:rPr>
          <w:rFonts w:ascii="Times New Roman" w:hAnsi="Times New Roman" w:cs="Times New Roman"/>
          <w:szCs w:val="21"/>
        </w:rPr>
        <w:t>entiment analysis of financial news, analyst reports, and social media discussions provides indicators of market sentiment that can inform investment decisions. Research has demonstrated correlations between sentiment in financial texts and subsequent market movements, particularly for individual stocks during earnings announcements or significant corporate events</w:t>
      </w:r>
      <w:r w:rsidR="004B7652" w:rsidRPr="00E62C29">
        <w:rPr>
          <w:rFonts w:ascii="Times New Roman" w:hAnsi="Times New Roman" w:cs="Times New Roman" w:hint="eastAsia"/>
          <w:szCs w:val="21"/>
          <w:vertAlign w:val="superscript"/>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23</w:t>
      </w:r>
      <w:r w:rsidR="004B7652" w:rsidRPr="00E62C29">
        <w:rPr>
          <w:rFonts w:ascii="Times New Roman" w:hAnsi="Times New Roman"/>
          <w:vertAlign w:val="superscript"/>
        </w:rPr>
        <w:t>]</w:t>
      </w:r>
      <w:r w:rsidR="009306D5" w:rsidRPr="00E62C29">
        <w:rPr>
          <w:rFonts w:ascii="Times New Roman" w:hAnsi="Times New Roman" w:cs="Times New Roman"/>
          <w:szCs w:val="21"/>
        </w:rPr>
        <w:t>.</w:t>
      </w:r>
    </w:p>
    <w:p w14:paraId="3A4ED2C3" w14:textId="77777777"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Political and Public Opinion Analysis</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g</w:t>
      </w:r>
      <w:r w:rsidR="009306D5" w:rsidRPr="00E62C29">
        <w:rPr>
          <w:rFonts w:ascii="Times New Roman" w:hAnsi="Times New Roman" w:cs="Times New Roman"/>
          <w:szCs w:val="21"/>
        </w:rPr>
        <w:t>overnments, political organizations, and researchers analyze sentiments in news media, social media, and public forums to gauge public opinion on policies, candidates, and social issues. During elections, sentiment analysis provides real-time tracking of candidate popularity and issue salience, complementing traditional polling methods.</w:t>
      </w:r>
    </w:p>
    <w:p w14:paraId="7CF8546F"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Healthcare and Well-being Applications: In healthcare, sentiment analysis of patient feedback, clinical notes, and online health communities provides insights into patient experiences, treatment effectiveness, and disease management. Mental health applications use sentiment and emotion analysis to detect signs of depression, anxiety, or suicidal ideation in social media posts or therapeutic interactions.</w:t>
      </w:r>
    </w:p>
    <w:p w14:paraId="5DCC1F1B"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The business value generated by sentiment analysis is substantial and multifaceted. Organizations report improved customer retention through proactive issue resolution, increased sales through product optimization informed by customer feedback, enhanced marketing effectiveness through sentiment-informed messaging, and reduced risk through early detection of reputation threats. As sentiment analysis technologies become more sophisticated and accessible, their adoption is expected to grow across industries and organizational sizes.</w:t>
      </w:r>
    </w:p>
    <w:p w14:paraId="7AD24784" w14:textId="77777777" w:rsidR="009306D5" w:rsidRPr="00E62C29" w:rsidRDefault="009306D5" w:rsidP="002B5AB9">
      <w:pPr>
        <w:rPr>
          <w:rFonts w:ascii="Times New Roman" w:hAnsi="Times New Roman" w:cs="Times New Roman"/>
          <w:b/>
          <w:sz w:val="24"/>
          <w:szCs w:val="24"/>
        </w:rPr>
      </w:pPr>
      <w:r w:rsidRPr="00E62C29">
        <w:rPr>
          <w:rFonts w:ascii="Times New Roman" w:hAnsi="Times New Roman" w:cs="Times New Roman"/>
          <w:b/>
          <w:sz w:val="24"/>
          <w:szCs w:val="24"/>
        </w:rPr>
        <w:t>4. Current Challenges and Future Directions</w:t>
      </w:r>
    </w:p>
    <w:p w14:paraId="6543A219" w14:textId="4928C5CC" w:rsidR="004F5108" w:rsidRPr="00E62C29" w:rsidRDefault="004F5108" w:rsidP="002B5AB9">
      <w:pPr>
        <w:rPr>
          <w:rFonts w:ascii="Times New Roman" w:hAnsi="Times New Roman" w:cs="Times New Roman"/>
          <w:szCs w:val="21"/>
        </w:rPr>
      </w:pPr>
      <w:r w:rsidRPr="00E62C29">
        <w:rPr>
          <w:rFonts w:ascii="Times New Roman" w:hAnsi="Times New Roman" w:cs="Times New Roman"/>
          <w:szCs w:val="21"/>
        </w:rPr>
        <w:t xml:space="preserve">Despite significant advances, sentiment analysis grapples with persistent challenges including context and domain dependency, figurative language, multilingual adaptation, data imbalance, and model </w:t>
      </w:r>
      <w:proofErr w:type="spellStart"/>
      <w:r w:rsidRPr="00E62C29">
        <w:rPr>
          <w:rFonts w:ascii="Times New Roman" w:hAnsi="Times New Roman" w:cs="Times New Roman"/>
          <w:szCs w:val="21"/>
        </w:rPr>
        <w:t>explainability</w:t>
      </w:r>
      <w:proofErr w:type="spellEnd"/>
      <w:r w:rsidRPr="00E62C29">
        <w:rPr>
          <w:rFonts w:ascii="Times New Roman" w:hAnsi="Times New Roman" w:cs="Times New Roman"/>
          <w:szCs w:val="21"/>
        </w:rPr>
        <w:t xml:space="preserve">. Emerging research directions address these limitations through multimodal integration, few-shot and zero-shot learning, emotion-aware architectures, causal inference, and privacy-preserving techniques. Increasingly integrated with conversational AI, recommendation systems, and decision support platforms, sentiment analysis also demands rigorous attention to </w:t>
      </w:r>
      <w:r w:rsidRPr="00E62C29">
        <w:rPr>
          <w:rFonts w:ascii="Times New Roman" w:hAnsi="Times New Roman" w:cs="Times New Roman"/>
          <w:szCs w:val="21"/>
        </w:rPr>
        <w:lastRenderedPageBreak/>
        <w:t>ethical considerations, fairness, and bias mitigation to ensure responsible deployment across real-world applications.</w:t>
      </w:r>
    </w:p>
    <w:p w14:paraId="700E84B1"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4.1 Technical Challenges in Sentiment Analysis</w:t>
      </w:r>
    </w:p>
    <w:p w14:paraId="7805704F" w14:textId="47B2659C"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Despite significant advances, sentiment analysis continues to face several technical challenges that limit accuracy and applicability in real-world scenarios</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24</w:t>
      </w:r>
      <w:r w:rsidR="004B7652" w:rsidRPr="00E62C29">
        <w:rPr>
          <w:rFonts w:ascii="Times New Roman" w:hAnsi="Times New Roman"/>
          <w:vertAlign w:val="superscript"/>
        </w:rPr>
        <w:t>]</w:t>
      </w:r>
      <w:r w:rsidR="009B24F9" w:rsidRPr="00E62C29">
        <w:rPr>
          <w:rFonts w:ascii="Times New Roman" w:hAnsi="Times New Roman" w:cs="Times New Roman" w:hint="eastAsia"/>
          <w:szCs w:val="21"/>
        </w:rPr>
        <w:t>.</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Context and Domain Dependency</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s</w:t>
      </w:r>
      <w:r w:rsidRPr="00E62C29">
        <w:rPr>
          <w:rFonts w:ascii="Times New Roman" w:hAnsi="Times New Roman" w:cs="Times New Roman"/>
          <w:szCs w:val="21"/>
        </w:rPr>
        <w:t>entiment expressions are highly dependent on context and domain. The word "sick" might express negative sentiment in a healthcare context but positive sentiment in slang describing something impressive. Current models struggle with such contextual shifts, particularly when applied to domains different from their training data.</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Figurative Language</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s</w:t>
      </w:r>
      <w:r w:rsidRPr="00E62C29">
        <w:rPr>
          <w:rFonts w:ascii="Times New Roman" w:hAnsi="Times New Roman" w:cs="Times New Roman"/>
          <w:szCs w:val="21"/>
        </w:rPr>
        <w:t>arcasm, irony, metaphor, and humor present significant challenges for sentiment analysis systems. These forms of figurative language often express sentiment through contradiction between literal and intended meaning, requiring sophisticated understanding of context, cultural norms, and speaker intent.</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Multilingual and Cross-Cultural Analysis</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m</w:t>
      </w:r>
      <w:r w:rsidRPr="00E62C29">
        <w:rPr>
          <w:rFonts w:ascii="Times New Roman" w:hAnsi="Times New Roman" w:cs="Times New Roman"/>
          <w:szCs w:val="21"/>
        </w:rPr>
        <w:t>ost sentiment analysis research and resources focus on English, creating a language gap for other languages. Additionally, sentiment expression varies across cultures</w:t>
      </w:r>
      <w:r w:rsidR="009B24F9" w:rsidRPr="00E62C29">
        <w:rPr>
          <w:rFonts w:ascii="Times New Roman" w:hAnsi="Times New Roman" w:cs="Times New Roman" w:hint="eastAsia"/>
          <w:szCs w:val="21"/>
        </w:rPr>
        <w:t>-</w:t>
      </w:r>
      <w:r w:rsidRPr="00E62C29">
        <w:rPr>
          <w:rFonts w:ascii="Times New Roman" w:hAnsi="Times New Roman" w:cs="Times New Roman"/>
          <w:szCs w:val="21"/>
        </w:rPr>
        <w:t>direct expression of negative sentiment might be more acceptable in some cultures than others, affecting both data collection and model interpretation.</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Data Imbalance and Bias</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s</w:t>
      </w:r>
      <w:r w:rsidRPr="00E62C29">
        <w:rPr>
          <w:rFonts w:ascii="Times New Roman" w:hAnsi="Times New Roman" w:cs="Times New Roman"/>
          <w:szCs w:val="21"/>
        </w:rPr>
        <w:t>entiment datasets often exhibit class imbalance, with positive reviews typically outnumbering negative ones. This can lead to biased models that perform poorly on minority classes. Furthermore, training data may reflect societal biases that get encoded in models, potentially leading to unfair or discriminatory outcomes.</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Explainability and Interpretability</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d</w:t>
      </w:r>
      <w:r w:rsidRPr="00E62C29">
        <w:rPr>
          <w:rFonts w:ascii="Times New Roman" w:hAnsi="Times New Roman" w:cs="Times New Roman"/>
          <w:szCs w:val="21"/>
        </w:rPr>
        <w:t>eep learning models, while achieving high accuracy, often function as "black boxes" with limited interpretability. In high-stakes applications such as financial analysis or healthcare, understanding why a particular sentiment classification was made is as important as the classification itself.</w:t>
      </w:r>
    </w:p>
    <w:p w14:paraId="03B28A34"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4.2 Emerging Research Directions</w:t>
      </w:r>
    </w:p>
    <w:p w14:paraId="736C97F9"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Several promising research directions are emerging to address current limitations and expand the capabilities of sentiment analysis</w:t>
      </w:r>
      <w:r w:rsidR="002B5AB9" w:rsidRPr="00E62C29">
        <w:rPr>
          <w:rFonts w:ascii="Times New Roman" w:hAnsi="Times New Roman" w:cs="Times New Roman" w:hint="eastAsia"/>
          <w:szCs w:val="21"/>
        </w:rPr>
        <w:t>.</w:t>
      </w:r>
    </w:p>
    <w:p w14:paraId="280F164E" w14:textId="057617DC"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Multimodal and Cross-Modal Approaches</w:t>
      </w:r>
      <w:r w:rsidRPr="00E62C29">
        <w:rPr>
          <w:rFonts w:ascii="Times New Roman" w:hAnsi="Times New Roman" w:cs="Times New Roman"/>
          <w:szCs w:val="21"/>
        </w:rPr>
        <w:t>”</w:t>
      </w:r>
      <w:r w:rsidR="009B24F9" w:rsidRPr="00E62C29">
        <w:rPr>
          <w:rFonts w:ascii="Times New Roman" w:hAnsi="Times New Roman" w:cs="Times New Roman" w:hint="eastAsia"/>
          <w:szCs w:val="21"/>
        </w:rPr>
        <w:t xml:space="preserve"> </w:t>
      </w:r>
      <w:r w:rsidRPr="00E62C29">
        <w:rPr>
          <w:rFonts w:ascii="Times New Roman" w:hAnsi="Times New Roman" w:cs="Times New Roman"/>
          <w:szCs w:val="21"/>
        </w:rPr>
        <w:t>i</w:t>
      </w:r>
      <w:r w:rsidR="009306D5" w:rsidRPr="00E62C29">
        <w:rPr>
          <w:rFonts w:ascii="Times New Roman" w:hAnsi="Times New Roman" w:cs="Times New Roman"/>
          <w:szCs w:val="21"/>
        </w:rPr>
        <w:t>ntegrat</w:t>
      </w:r>
      <w:r w:rsidR="009B24F9" w:rsidRPr="00E62C29">
        <w:rPr>
          <w:rFonts w:ascii="Times New Roman" w:hAnsi="Times New Roman" w:cs="Times New Roman" w:hint="eastAsia"/>
          <w:szCs w:val="21"/>
        </w:rPr>
        <w:t>es</w:t>
      </w:r>
      <w:r w:rsidR="009306D5" w:rsidRPr="00E62C29">
        <w:rPr>
          <w:rFonts w:ascii="Times New Roman" w:hAnsi="Times New Roman" w:cs="Times New Roman"/>
          <w:szCs w:val="21"/>
        </w:rPr>
        <w:t xml:space="preserve"> textual analysis with visual, auditory, and contextual information provides a more comprehensive understanding of sentiment. For social media posts combining text with images or videos, multimodal analysis can resolve ambiguities and provide richer sentiment assessment.</w:t>
      </w:r>
    </w:p>
    <w:p w14:paraId="65D78912" w14:textId="677055A4"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Few-Shot and Zero-Shot Learning</w:t>
      </w:r>
      <w:r w:rsidRPr="00E62C29">
        <w:rPr>
          <w:rFonts w:ascii="Times New Roman" w:hAnsi="Times New Roman" w:cs="Times New Roman"/>
          <w:szCs w:val="21"/>
        </w:rPr>
        <w:t>”</w:t>
      </w:r>
      <w:r w:rsidR="009306D5" w:rsidRPr="00E62C29">
        <w:rPr>
          <w:rFonts w:ascii="Times New Roman" w:hAnsi="Times New Roman" w:cs="Times New Roman"/>
          <w:szCs w:val="21"/>
        </w:rPr>
        <w:t xml:space="preserve"> approaches aim to build models that can generalize to new domains or languages with minimal or no labeled examples, leveraging transfer learning, meta-learning, or prompt-based techniques.</w:t>
      </w:r>
    </w:p>
    <w:p w14:paraId="18B27678" w14:textId="1835E0C5"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Emotion-Aware Models</w:t>
      </w:r>
      <w:r w:rsidR="009B24F9" w:rsidRPr="00E62C29">
        <w:rPr>
          <w:rFonts w:ascii="Times New Roman" w:hAnsi="Times New Roman" w:cs="Times New Roman" w:hint="eastAsia"/>
          <w:szCs w:val="21"/>
        </w:rPr>
        <w:t xml:space="preserve"> </w:t>
      </w:r>
      <w:r w:rsidRPr="00E62C29">
        <w:rPr>
          <w:rFonts w:ascii="Times New Roman" w:hAnsi="Times New Roman" w:cs="Times New Roman"/>
          <w:szCs w:val="21"/>
        </w:rPr>
        <w:t>can distinguish between different negative emotions (anger, sadness, fear) or positive emotions (joy, contentment, pride), providing more granular insights for applications in mental health, customer service, and content personalization.</w:t>
      </w:r>
    </w:p>
    <w:p w14:paraId="1177A7E6" w14:textId="25DB946E" w:rsidR="009306D5" w:rsidRPr="00E62C29" w:rsidRDefault="002B5AB9" w:rsidP="002B5AB9">
      <w:pPr>
        <w:rPr>
          <w:rFonts w:ascii="Times New Roman" w:hAnsi="Times New Roman" w:cs="Times New Roman"/>
          <w:szCs w:val="21"/>
        </w:rPr>
      </w:pPr>
      <w:r w:rsidRPr="00E62C29">
        <w:rPr>
          <w:rFonts w:ascii="Times New Roman" w:hAnsi="Times New Roman" w:cs="Times New Roman"/>
          <w:szCs w:val="21"/>
        </w:rPr>
        <w:t>“</w:t>
      </w:r>
      <w:r w:rsidR="009306D5" w:rsidRPr="00E62C29">
        <w:rPr>
          <w:rFonts w:ascii="Times New Roman" w:hAnsi="Times New Roman" w:cs="Times New Roman"/>
          <w:szCs w:val="21"/>
        </w:rPr>
        <w:t>Causal Sentiment Analysis</w:t>
      </w:r>
      <w:r w:rsidRPr="00E62C29">
        <w:rPr>
          <w:rFonts w:ascii="Times New Roman" w:hAnsi="Times New Roman" w:cs="Times New Roman"/>
          <w:szCs w:val="21"/>
        </w:rPr>
        <w:t>”</w:t>
      </w:r>
      <w:r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Pr="00E62C29">
        <w:rPr>
          <w:rFonts w:ascii="Times New Roman" w:hAnsi="Times New Roman" w:cs="Times New Roman"/>
          <w:szCs w:val="21"/>
        </w:rPr>
        <w:t>u</w:t>
      </w:r>
      <w:r w:rsidR="009306D5" w:rsidRPr="00E62C29">
        <w:rPr>
          <w:rFonts w:ascii="Times New Roman" w:hAnsi="Times New Roman" w:cs="Times New Roman"/>
          <w:szCs w:val="21"/>
        </w:rPr>
        <w:t>nderstand</w:t>
      </w:r>
      <w:r w:rsidR="009B24F9" w:rsidRPr="00E62C29">
        <w:rPr>
          <w:rFonts w:ascii="Times New Roman" w:hAnsi="Times New Roman" w:cs="Times New Roman" w:hint="eastAsia"/>
          <w:szCs w:val="21"/>
        </w:rPr>
        <w:t>s</w:t>
      </w:r>
      <w:r w:rsidR="009306D5" w:rsidRPr="00E62C29">
        <w:rPr>
          <w:rFonts w:ascii="Times New Roman" w:hAnsi="Times New Roman" w:cs="Times New Roman"/>
          <w:szCs w:val="21"/>
        </w:rPr>
        <w:t xml:space="preserve"> not just what sentiment is expressed but why it is expressed represents a more advanced form of analysis. Causal sentiment analysis identifies the reasons behind expressed sentiments (e.g., "The battery life is terrible" expresses negative sentiment because of poor battery performance), enabling more targeted responses and interventions.</w:t>
      </w:r>
    </w:p>
    <w:p w14:paraId="3670CEEA" w14:textId="754CE8F2" w:rsidR="009306D5" w:rsidRPr="00E62C29" w:rsidRDefault="009B24F9" w:rsidP="002B5AB9">
      <w:pPr>
        <w:rPr>
          <w:rFonts w:ascii="Times New Roman" w:hAnsi="Times New Roman" w:cs="Times New Roman"/>
          <w:szCs w:val="21"/>
        </w:rPr>
      </w:pPr>
      <w:r w:rsidRPr="00E62C29">
        <w:rPr>
          <w:rFonts w:ascii="Times New Roman" w:hAnsi="Times New Roman" w:cs="Times New Roman"/>
          <w:szCs w:val="21"/>
        </w:rPr>
        <w:t>F</w:t>
      </w:r>
      <w:r w:rsidRPr="00E62C29">
        <w:rPr>
          <w:rFonts w:ascii="Times New Roman" w:hAnsi="Times New Roman" w:cs="Times New Roman" w:hint="eastAsia"/>
          <w:szCs w:val="21"/>
        </w:rPr>
        <w:t>urthermore</w:t>
      </w:r>
      <w:r w:rsidR="002B5AB9" w:rsidRPr="00E62C29">
        <w:rPr>
          <w:rFonts w:ascii="Times New Roman" w:hAnsi="Times New Roman" w:cs="Times New Roman" w:hint="eastAsia"/>
          <w:szCs w:val="21"/>
        </w:rPr>
        <w:t>,</w:t>
      </w:r>
      <w:r w:rsidR="009306D5" w:rsidRPr="00E62C29">
        <w:rPr>
          <w:rFonts w:ascii="Times New Roman" w:hAnsi="Times New Roman" w:cs="Times New Roman"/>
          <w:szCs w:val="21"/>
        </w:rPr>
        <w:t xml:space="preserve"> </w:t>
      </w:r>
      <w:r w:rsidR="002B5AB9" w:rsidRPr="00E62C29">
        <w:rPr>
          <w:rFonts w:ascii="Times New Roman" w:hAnsi="Times New Roman" w:cs="Times New Roman"/>
          <w:szCs w:val="21"/>
        </w:rPr>
        <w:t>a</w:t>
      </w:r>
      <w:r w:rsidR="009306D5" w:rsidRPr="00E62C29">
        <w:rPr>
          <w:rFonts w:ascii="Times New Roman" w:hAnsi="Times New Roman" w:cs="Times New Roman"/>
          <w:szCs w:val="21"/>
        </w:rPr>
        <w:t xml:space="preserve">s sentiment analysis is increasingly applied to personal communications and sensitive data, privacy concerns are growing. Techniques such as federated learning, differential privacy, and homomorphic encryption enable sentiment analysis while protecting individual </w:t>
      </w:r>
      <w:r w:rsidR="009306D5" w:rsidRPr="00E62C29">
        <w:rPr>
          <w:rFonts w:ascii="Times New Roman" w:hAnsi="Times New Roman" w:cs="Times New Roman"/>
          <w:szCs w:val="21"/>
        </w:rPr>
        <w:lastRenderedPageBreak/>
        <w:t>privacy, expanding applicability to domains with strict privacy requirements.</w:t>
      </w:r>
    </w:p>
    <w:p w14:paraId="20BEAEDE" w14:textId="77777777"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4.3 Integration with Broader AI Systems</w:t>
      </w:r>
    </w:p>
    <w:p w14:paraId="4E47358B" w14:textId="26055733"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Sentiment analysis is increasingly being integrated into broader AI systems and workflows, creating synergistic capabilities</w:t>
      </w:r>
      <w:r w:rsidR="002B5AB9"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25]</w:t>
      </w:r>
      <w:r w:rsidR="002B5AB9" w:rsidRPr="00E62C29">
        <w:rPr>
          <w:rFonts w:ascii="Times New Roman" w:hAnsi="Times New Roman" w:cs="Times New Roman" w:hint="eastAsia"/>
          <w:szCs w:val="21"/>
          <w:vertAlign w:val="subscript"/>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Conversational AI</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 xml:space="preserve">, </w:t>
      </w:r>
      <w:r w:rsidRPr="00E62C29">
        <w:rPr>
          <w:rFonts w:ascii="Times New Roman" w:hAnsi="Times New Roman" w:cs="Times New Roman"/>
          <w:szCs w:val="21"/>
        </w:rPr>
        <w:t>Sentiment analysis enhances conversational agents by enabling them to recognize user frustration, satisfaction, or confusion and adjust their responses accordingly. Emotion-aware chatbots can provide more empathetic and effective interactions, particularly in customer service or mental health applications.</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Recommendation Systems</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s</w:t>
      </w:r>
      <w:r w:rsidRPr="00E62C29">
        <w:rPr>
          <w:rFonts w:ascii="Times New Roman" w:hAnsi="Times New Roman" w:cs="Times New Roman"/>
          <w:szCs w:val="21"/>
        </w:rPr>
        <w:t>entiment analysis of user reviews and feedback provides valuable signals for recommendation algorithms. By understanding not just what users purchased but how they felt about those purchases, recommendation systems can make more nuanced suggestions aligned with user preferences and values</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26]</w:t>
      </w:r>
      <w:r w:rsidRPr="00E62C29">
        <w:rPr>
          <w:rFonts w:ascii="Times New Roman" w:hAnsi="Times New Roman" w:cs="Times New Roman"/>
          <w:szCs w:val="21"/>
        </w:rPr>
        <w:t>.</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Content Generation and Personalization</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s</w:t>
      </w:r>
      <w:r w:rsidRPr="00E62C29">
        <w:rPr>
          <w:rFonts w:ascii="Times New Roman" w:hAnsi="Times New Roman" w:cs="Times New Roman"/>
          <w:szCs w:val="21"/>
        </w:rPr>
        <w:t>entiment-aware content generation systems can produce text with specific emotional tones tailored to different audiences or contexts. Similarly, content personalization systems can adjust messaging based on the recipient's current sentiment or emotional state, improving engagement and effectiveness</w:t>
      </w:r>
      <w:r w:rsidR="004B7652" w:rsidRPr="00E62C29">
        <w:rPr>
          <w:rFonts w:ascii="Times New Roman" w:hAnsi="Times New Roman" w:cs="Times New Roman" w:hint="eastAsia"/>
          <w:szCs w:val="21"/>
        </w:rPr>
        <w:t xml:space="preserve"> </w:t>
      </w:r>
      <w:r w:rsidR="004B7652" w:rsidRPr="00E62C29">
        <w:rPr>
          <w:rFonts w:ascii="Times New Roman" w:hAnsi="Times New Roman"/>
          <w:vertAlign w:val="superscript"/>
        </w:rPr>
        <w:t>[</w:t>
      </w:r>
      <w:r w:rsidR="004B7652" w:rsidRPr="00E62C29">
        <w:rPr>
          <w:rFonts w:ascii="Times New Roman" w:hAnsi="Times New Roman" w:hint="eastAsia"/>
          <w:vertAlign w:val="superscript"/>
        </w:rPr>
        <w:t>27]</w:t>
      </w:r>
      <w:r w:rsidRPr="00E62C29">
        <w:rPr>
          <w:rFonts w:ascii="Times New Roman" w:hAnsi="Times New Roman" w:cs="Times New Roman"/>
          <w:szCs w:val="21"/>
        </w:rPr>
        <w:t>.</w:t>
      </w:r>
      <w:r w:rsidR="002B5AB9" w:rsidRPr="00E62C29">
        <w:rPr>
          <w:rFonts w:ascii="Times New Roman" w:hAnsi="Times New Roman" w:cs="Times New Roman" w:hint="eastAsia"/>
          <w:szCs w:val="21"/>
        </w:rPr>
        <w:t xml:space="preserve"> </w:t>
      </w:r>
      <w:r w:rsidR="002B5AB9" w:rsidRPr="00E62C29">
        <w:rPr>
          <w:rFonts w:ascii="Times New Roman" w:hAnsi="Times New Roman" w:cs="Times New Roman"/>
          <w:szCs w:val="21"/>
        </w:rPr>
        <w:t>“</w:t>
      </w:r>
      <w:r w:rsidRPr="00E62C29">
        <w:rPr>
          <w:rFonts w:ascii="Times New Roman" w:hAnsi="Times New Roman" w:cs="Times New Roman"/>
          <w:szCs w:val="21"/>
        </w:rPr>
        <w:t>Decision Support Systems</w:t>
      </w:r>
      <w:r w:rsidR="002B5AB9" w:rsidRPr="00E62C29">
        <w:rPr>
          <w:rFonts w:ascii="Times New Roman" w:hAnsi="Times New Roman" w:cs="Times New Roman"/>
          <w:szCs w:val="21"/>
        </w:rPr>
        <w:t>”</w:t>
      </w:r>
      <w:r w:rsidR="002B5AB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2B5AB9" w:rsidRPr="00E62C29">
        <w:rPr>
          <w:rFonts w:ascii="Times New Roman" w:hAnsi="Times New Roman" w:cs="Times New Roman"/>
          <w:szCs w:val="21"/>
        </w:rPr>
        <w:t>i</w:t>
      </w:r>
      <w:r w:rsidRPr="00E62C29">
        <w:rPr>
          <w:rFonts w:ascii="Times New Roman" w:hAnsi="Times New Roman" w:cs="Times New Roman"/>
          <w:szCs w:val="21"/>
        </w:rPr>
        <w:t>n business intelligence and decision support systems, sentiment analysis provides qualitative insights that complement quantitative metrics</w:t>
      </w:r>
      <w:r w:rsidR="00F41B87" w:rsidRPr="00E62C29">
        <w:rPr>
          <w:rFonts w:ascii="Times New Roman" w:hAnsi="Times New Roman" w:cs="Times New Roman" w:hint="eastAsia"/>
          <w:szCs w:val="21"/>
        </w:rPr>
        <w:t xml:space="preserve"> </w:t>
      </w:r>
      <w:r w:rsidR="00F41B87" w:rsidRPr="00E62C29">
        <w:rPr>
          <w:rFonts w:ascii="Times New Roman" w:hAnsi="Times New Roman"/>
          <w:vertAlign w:val="superscript"/>
        </w:rPr>
        <w:t>[</w:t>
      </w:r>
      <w:r w:rsidR="00F41B87" w:rsidRPr="00E62C29">
        <w:rPr>
          <w:rFonts w:ascii="Times New Roman" w:hAnsi="Times New Roman" w:hint="eastAsia"/>
          <w:vertAlign w:val="superscript"/>
        </w:rPr>
        <w:t>28]</w:t>
      </w:r>
      <w:r w:rsidRPr="00E62C29">
        <w:rPr>
          <w:rFonts w:ascii="Times New Roman" w:hAnsi="Times New Roman" w:cs="Times New Roman"/>
          <w:szCs w:val="21"/>
        </w:rPr>
        <w:t>. By integrating sentiment trends with sales data, customer metrics, and operational indicators, organizations gain a more holistic understanding of performance drivers and emerging issues.</w:t>
      </w:r>
    </w:p>
    <w:p w14:paraId="3EA7D6AF" w14:textId="50163E72" w:rsidR="00BE38D4" w:rsidRPr="00E62C29" w:rsidRDefault="00BE38D4" w:rsidP="00BE38D4">
      <w:pPr>
        <w:rPr>
          <w:rFonts w:ascii="Times New Roman" w:hAnsi="Times New Roman" w:cs="Times New Roman"/>
          <w:szCs w:val="21"/>
        </w:rPr>
      </w:pPr>
      <w:r w:rsidRPr="00E62C29">
        <w:rPr>
          <w:rFonts w:ascii="Times New Roman" w:hAnsi="Times New Roman" w:cs="Times New Roman"/>
          <w:szCs w:val="21"/>
        </w:rPr>
        <w:t>I</w:t>
      </w:r>
      <w:r w:rsidRPr="00E62C29">
        <w:rPr>
          <w:rFonts w:ascii="Times New Roman" w:hAnsi="Times New Roman" w:cs="Times New Roman" w:hint="eastAsia"/>
          <w:szCs w:val="21"/>
        </w:rPr>
        <w:t xml:space="preserve">t should be </w:t>
      </w:r>
      <w:r w:rsidRPr="00E62C29">
        <w:rPr>
          <w:rFonts w:ascii="Times New Roman" w:hAnsi="Times New Roman" w:cs="Times New Roman"/>
          <w:szCs w:val="21"/>
        </w:rPr>
        <w:t>affirm</w:t>
      </w:r>
      <w:r w:rsidRPr="00E62C29">
        <w:rPr>
          <w:rFonts w:ascii="Times New Roman" w:hAnsi="Times New Roman" w:cs="Times New Roman" w:hint="eastAsia"/>
          <w:szCs w:val="21"/>
        </w:rPr>
        <w:t>ed</w:t>
      </w:r>
      <w:r w:rsidRPr="00E62C29">
        <w:rPr>
          <w:rFonts w:ascii="Times New Roman" w:hAnsi="Times New Roman" w:cs="Times New Roman"/>
          <w:szCs w:val="21"/>
        </w:rPr>
        <w:t xml:space="preserve"> that this research adheres to ethical principles in NLP. All data used is sourced from public datasets or has been properly anonymized.</w:t>
      </w:r>
      <w:r w:rsidR="005301F7" w:rsidRPr="00E62C29">
        <w:rPr>
          <w:rFonts w:ascii="Times New Roman" w:hAnsi="Times New Roman" w:cs="Times New Roman" w:hint="eastAsia"/>
          <w:szCs w:val="21"/>
        </w:rPr>
        <w:t xml:space="preserve"> </w:t>
      </w:r>
      <w:r w:rsidRPr="00E62C29">
        <w:rPr>
          <w:rFonts w:ascii="Times New Roman" w:hAnsi="Times New Roman" w:cs="Times New Roman"/>
          <w:szCs w:val="21"/>
        </w:rPr>
        <w:t>The methodology is presented transparently, and the limitations of the work are acknowledged. This research is conducted for the responsible advancement of technology, with awareness of its societal implications.</w:t>
      </w:r>
    </w:p>
    <w:p w14:paraId="1CDDE67F" w14:textId="77777777" w:rsidR="009306D5" w:rsidRPr="00E62C29" w:rsidRDefault="009306D5" w:rsidP="002B5AB9">
      <w:pPr>
        <w:rPr>
          <w:rFonts w:ascii="Times New Roman" w:hAnsi="Times New Roman" w:cs="Times New Roman"/>
          <w:b/>
          <w:sz w:val="24"/>
          <w:szCs w:val="24"/>
        </w:rPr>
      </w:pPr>
      <w:r w:rsidRPr="00E62C29">
        <w:rPr>
          <w:rFonts w:ascii="Times New Roman" w:hAnsi="Times New Roman" w:cs="Times New Roman"/>
          <w:b/>
          <w:sz w:val="24"/>
          <w:szCs w:val="24"/>
        </w:rPr>
        <w:t>5. Conclusion</w:t>
      </w:r>
    </w:p>
    <w:p w14:paraId="07E0572E" w14:textId="0E603083"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A</w:t>
      </w:r>
      <w:r w:rsidR="009B24F9" w:rsidRPr="00E62C29">
        <w:rPr>
          <w:rFonts w:ascii="Times New Roman" w:hAnsi="Times New Roman" w:cs="Times New Roman" w:hint="eastAsia"/>
          <w:szCs w:val="21"/>
        </w:rPr>
        <w:t>I</w:t>
      </w:r>
      <w:r w:rsidRPr="00E62C29">
        <w:rPr>
          <w:rFonts w:ascii="Times New Roman" w:hAnsi="Times New Roman" w:cs="Times New Roman"/>
          <w:szCs w:val="21"/>
        </w:rPr>
        <w:t xml:space="preserve"> has permeated various aspects of modern life, transforming</w:t>
      </w:r>
      <w:r w:rsidR="009B24F9" w:rsidRPr="00E62C29">
        <w:rPr>
          <w:rFonts w:ascii="Times New Roman" w:hAnsi="Times New Roman" w:cs="Times New Roman" w:hint="eastAsia"/>
          <w:szCs w:val="21"/>
        </w:rPr>
        <w:t xml:space="preserve"> </w:t>
      </w:r>
      <w:r w:rsidRPr="00E62C29">
        <w:rPr>
          <w:rFonts w:ascii="Times New Roman" w:hAnsi="Times New Roman" w:cs="Times New Roman"/>
          <w:szCs w:val="21"/>
        </w:rPr>
        <w:t>work</w:t>
      </w:r>
      <w:r w:rsidR="009B24F9" w:rsidRPr="00E62C29">
        <w:rPr>
          <w:rFonts w:ascii="Times New Roman" w:hAnsi="Times New Roman" w:cs="Times New Roman" w:hint="eastAsia"/>
          <w:szCs w:val="21"/>
        </w:rPr>
        <w:t xml:space="preserve"> mode</w:t>
      </w:r>
      <w:r w:rsidRPr="00E62C29">
        <w:rPr>
          <w:rFonts w:ascii="Times New Roman" w:hAnsi="Times New Roman" w:cs="Times New Roman"/>
          <w:szCs w:val="21"/>
        </w:rPr>
        <w:t xml:space="preserve">, communicate, and access information. Understanding fundamental AI applications has become increasingly important across educational levels and professional domains. Within the AI landscape, </w:t>
      </w:r>
      <w:r w:rsidR="00631CD6" w:rsidRPr="00E62C29">
        <w:rPr>
          <w:rFonts w:ascii="Times New Roman" w:hAnsi="Times New Roman" w:cs="Times New Roman"/>
          <w:szCs w:val="21"/>
        </w:rPr>
        <w:t>NLP</w:t>
      </w:r>
      <w:r w:rsidRPr="00E62C29">
        <w:rPr>
          <w:rFonts w:ascii="Times New Roman" w:hAnsi="Times New Roman" w:cs="Times New Roman"/>
          <w:szCs w:val="21"/>
        </w:rPr>
        <w:t xml:space="preserve"> represents an exceptionally crucial direction.</w:t>
      </w:r>
    </w:p>
    <w:p w14:paraId="447D264D" w14:textId="5FCD5E6B"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This paper has provided a comprehensive examination of text sentiment analysis as a key application of </w:t>
      </w:r>
      <w:r w:rsidR="00631CD6" w:rsidRPr="00E62C29">
        <w:rPr>
          <w:rFonts w:ascii="Times New Roman" w:hAnsi="Times New Roman" w:cs="Times New Roman"/>
          <w:szCs w:val="21"/>
        </w:rPr>
        <w:t>NLP</w:t>
      </w:r>
      <w:r w:rsidRPr="00E62C29">
        <w:rPr>
          <w:rFonts w:ascii="Times New Roman" w:hAnsi="Times New Roman" w:cs="Times New Roman"/>
          <w:szCs w:val="21"/>
        </w:rPr>
        <w:t>.</w:t>
      </w:r>
      <w:r w:rsidR="009B24F9" w:rsidRPr="00E62C29">
        <w:rPr>
          <w:rFonts w:ascii="Times New Roman" w:hAnsi="Times New Roman" w:cs="Times New Roman" w:hint="eastAsia"/>
          <w:szCs w:val="21"/>
        </w:rPr>
        <w:t xml:space="preserve"> </w:t>
      </w:r>
      <w:r w:rsidR="009B24F9" w:rsidRPr="00E62C29">
        <w:rPr>
          <w:rFonts w:ascii="Times New Roman" w:hAnsi="Times New Roman" w:cs="Times New Roman"/>
          <w:szCs w:val="21"/>
        </w:rPr>
        <w:t>A</w:t>
      </w:r>
      <w:r w:rsidR="009B24F9" w:rsidRPr="00E62C29">
        <w:rPr>
          <w:rFonts w:ascii="Times New Roman" w:hAnsi="Times New Roman" w:cs="Times New Roman" w:hint="eastAsia"/>
          <w:szCs w:val="21"/>
        </w:rPr>
        <w:t xml:space="preserve">nd </w:t>
      </w:r>
      <w:r w:rsidR="009B24F9" w:rsidRPr="00E62C29">
        <w:rPr>
          <w:rFonts w:ascii="Times New Roman" w:hAnsi="Times New Roman" w:cs="Times New Roman"/>
          <w:szCs w:val="21"/>
        </w:rPr>
        <w:t>t</w:t>
      </w:r>
      <w:r w:rsidRPr="00E62C29">
        <w:rPr>
          <w:rFonts w:ascii="Times New Roman" w:hAnsi="Times New Roman" w:cs="Times New Roman"/>
          <w:szCs w:val="21"/>
        </w:rPr>
        <w:t xml:space="preserve">hrough a detailed case study using the Baidu AI Open Platform, </w:t>
      </w:r>
      <w:r w:rsidR="009B24F9" w:rsidRPr="00E62C29">
        <w:rPr>
          <w:rFonts w:ascii="Times New Roman" w:hAnsi="Times New Roman" w:cs="Times New Roman" w:hint="eastAsia"/>
          <w:szCs w:val="21"/>
        </w:rPr>
        <w:t>it</w:t>
      </w:r>
      <w:r w:rsidR="00F57C92" w:rsidRPr="00E62C29">
        <w:rPr>
          <w:rFonts w:ascii="Times New Roman" w:hAnsi="Times New Roman" w:cs="Times New Roman" w:hint="eastAsia"/>
          <w:szCs w:val="21"/>
        </w:rPr>
        <w:t xml:space="preserve"> </w:t>
      </w:r>
      <w:r w:rsidRPr="00E62C29">
        <w:rPr>
          <w:rFonts w:ascii="Times New Roman" w:hAnsi="Times New Roman" w:cs="Times New Roman"/>
          <w:szCs w:val="21"/>
        </w:rPr>
        <w:t>ha</w:t>
      </w:r>
      <w:r w:rsidR="009B24F9" w:rsidRPr="00E62C29">
        <w:rPr>
          <w:rFonts w:ascii="Times New Roman" w:hAnsi="Times New Roman" w:cs="Times New Roman" w:hint="eastAsia"/>
          <w:szCs w:val="21"/>
        </w:rPr>
        <w:t xml:space="preserve">s been </w:t>
      </w:r>
      <w:r w:rsidRPr="00E62C29">
        <w:rPr>
          <w:rFonts w:ascii="Times New Roman" w:hAnsi="Times New Roman" w:cs="Times New Roman"/>
          <w:szCs w:val="21"/>
        </w:rPr>
        <w:t>demonstrated how sentiment analysis can be implemented in practice, extracting valuable insights from customer feedback and other forms of textual data.</w:t>
      </w:r>
    </w:p>
    <w:p w14:paraId="1033205B" w14:textId="7DE3B57E"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The applications and value of sentiment analysis continue to expand</w:t>
      </w:r>
      <w:r w:rsidR="009B24F9" w:rsidRPr="00E62C29">
        <w:rPr>
          <w:rFonts w:ascii="Times New Roman" w:hAnsi="Times New Roman" w:cs="Times New Roman" w:hint="eastAsia"/>
          <w:szCs w:val="21"/>
        </w:rPr>
        <w:t xml:space="preserve"> f</w:t>
      </w:r>
      <w:r w:rsidRPr="00E62C29">
        <w:rPr>
          <w:rFonts w:ascii="Times New Roman" w:hAnsi="Times New Roman" w:cs="Times New Roman"/>
          <w:szCs w:val="21"/>
        </w:rPr>
        <w:t>rom customer experience management and brand monitoring to market research and public opinion analysis</w:t>
      </w:r>
      <w:r w:rsidR="009B24F9" w:rsidRPr="00E62C29">
        <w:rPr>
          <w:rFonts w:ascii="Times New Roman" w:hAnsi="Times New Roman" w:cs="Times New Roman" w:hint="eastAsia"/>
          <w:szCs w:val="21"/>
        </w:rPr>
        <w:t>.</w:t>
      </w:r>
      <w:r w:rsidRPr="00E62C29">
        <w:rPr>
          <w:rFonts w:ascii="Times New Roman" w:hAnsi="Times New Roman" w:cs="Times New Roman"/>
          <w:szCs w:val="21"/>
        </w:rPr>
        <w:t xml:space="preserve"> </w:t>
      </w:r>
      <w:r w:rsidR="009B24F9" w:rsidRPr="00E62C29">
        <w:rPr>
          <w:rFonts w:ascii="Times New Roman" w:hAnsi="Times New Roman" w:cs="Times New Roman"/>
          <w:szCs w:val="21"/>
        </w:rPr>
        <w:t>S</w:t>
      </w:r>
      <w:r w:rsidRPr="00E62C29">
        <w:rPr>
          <w:rFonts w:ascii="Times New Roman" w:hAnsi="Times New Roman" w:cs="Times New Roman"/>
          <w:szCs w:val="21"/>
        </w:rPr>
        <w:t>entiment analysis provides actionable insights that drive business decisions, inform policy, and enhance products and services.</w:t>
      </w:r>
    </w:p>
    <w:p w14:paraId="146D085F" w14:textId="23B68C59"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 xml:space="preserve">However, significant challenges remain in achieving human-like understanding of sentiment, particularly regarding context-dependency, figurative language, cross-cultural variations, and </w:t>
      </w:r>
      <w:proofErr w:type="spellStart"/>
      <w:r w:rsidRPr="00E62C29">
        <w:rPr>
          <w:rFonts w:ascii="Times New Roman" w:hAnsi="Times New Roman" w:cs="Times New Roman"/>
          <w:szCs w:val="21"/>
        </w:rPr>
        <w:t>explainability</w:t>
      </w:r>
      <w:proofErr w:type="spellEnd"/>
      <w:r w:rsidRPr="00E62C29">
        <w:rPr>
          <w:rFonts w:ascii="Times New Roman" w:hAnsi="Times New Roman" w:cs="Times New Roman"/>
          <w:szCs w:val="21"/>
        </w:rPr>
        <w:t>.</w:t>
      </w:r>
    </w:p>
    <w:p w14:paraId="35E6D8AA" w14:textId="6B0A5812" w:rsidR="009306D5" w:rsidRPr="00E62C29" w:rsidRDefault="009306D5" w:rsidP="002B5AB9">
      <w:pPr>
        <w:rPr>
          <w:rFonts w:ascii="Times New Roman" w:hAnsi="Times New Roman" w:cs="Times New Roman"/>
          <w:szCs w:val="21"/>
        </w:rPr>
      </w:pPr>
      <w:r w:rsidRPr="00E62C29">
        <w:rPr>
          <w:rFonts w:ascii="Times New Roman" w:hAnsi="Times New Roman" w:cs="Times New Roman"/>
          <w:szCs w:val="21"/>
        </w:rPr>
        <w:t>Future directions in sentiment analysis research include the development of multimodal approaches that integrate textual, visual, and auditory cues. A</w:t>
      </w:r>
      <w:r w:rsidR="009B24F9" w:rsidRPr="00E62C29">
        <w:rPr>
          <w:rFonts w:ascii="Times New Roman" w:hAnsi="Times New Roman" w:cs="Times New Roman" w:hint="eastAsia"/>
          <w:szCs w:val="21"/>
        </w:rPr>
        <w:t xml:space="preserve">nd </w:t>
      </w:r>
      <w:r w:rsidRPr="00E62C29">
        <w:rPr>
          <w:rFonts w:ascii="Times New Roman" w:hAnsi="Times New Roman" w:cs="Times New Roman"/>
          <w:szCs w:val="21"/>
        </w:rPr>
        <w:t>sentiment analysis will become more accurate, robust, and applicable across diverse contexts and domains.</w:t>
      </w:r>
    </w:p>
    <w:p w14:paraId="3BA2ED84" w14:textId="3B69A3E0" w:rsidR="004944AB" w:rsidRPr="00E62C29" w:rsidRDefault="004944AB" w:rsidP="002B5AB9">
      <w:pPr>
        <w:rPr>
          <w:rFonts w:ascii="Times New Roman" w:hAnsi="Times New Roman" w:cs="Times New Roman"/>
          <w:szCs w:val="21"/>
        </w:rPr>
      </w:pPr>
    </w:p>
    <w:p w14:paraId="3013DBB9" w14:textId="77777777" w:rsidR="00802E67" w:rsidRPr="00E62C29" w:rsidRDefault="00802E67" w:rsidP="00802E67">
      <w:pPr>
        <w:rPr>
          <w:rFonts w:ascii="Times New Roman" w:hAnsi="Times New Roman" w:cs="Times New Roman"/>
          <w:b/>
        </w:rPr>
      </w:pPr>
      <w:r w:rsidRPr="00E62C29">
        <w:rPr>
          <w:rFonts w:ascii="Times New Roman" w:hAnsi="Times New Roman" w:cs="Times New Roman"/>
          <w:b/>
        </w:rPr>
        <w:t>Disclaimer (Artificial intelligence)</w:t>
      </w:r>
    </w:p>
    <w:p w14:paraId="04E10AE6" w14:textId="77777777" w:rsidR="00802E67" w:rsidRPr="00E62C29" w:rsidRDefault="00802E67" w:rsidP="00802E67">
      <w:pPr>
        <w:rPr>
          <w:rFonts w:ascii="Times New Roman" w:hAnsi="Times New Roman" w:cs="Times New Roman"/>
        </w:rPr>
      </w:pPr>
      <w:r w:rsidRPr="00E62C29">
        <w:rPr>
          <w:rFonts w:ascii="Times New Roman" w:hAnsi="Times New Roman" w:cs="Times New Roman"/>
        </w:rPr>
        <w:t xml:space="preserve">Author(s) hereby declare that NO generative AI technologies such as Large Language Models </w:t>
      </w:r>
      <w:r w:rsidRPr="00E62C29">
        <w:rPr>
          <w:rFonts w:ascii="Times New Roman" w:hAnsi="Times New Roman" w:cs="Times New Roman"/>
        </w:rPr>
        <w:lastRenderedPageBreak/>
        <w:t>(</w:t>
      </w:r>
      <w:proofErr w:type="spellStart"/>
      <w:r w:rsidRPr="00E62C29">
        <w:rPr>
          <w:rFonts w:ascii="Times New Roman" w:hAnsi="Times New Roman" w:cs="Times New Roman"/>
        </w:rPr>
        <w:t>ChatGPT</w:t>
      </w:r>
      <w:proofErr w:type="spellEnd"/>
      <w:r w:rsidRPr="00E62C29">
        <w:rPr>
          <w:rFonts w:ascii="Times New Roman" w:hAnsi="Times New Roman" w:cs="Times New Roman"/>
        </w:rPr>
        <w:t xml:space="preserve">, COPILOT, etc.) and text-to-image generators have been used during the writing or editing of this manuscript. </w:t>
      </w:r>
    </w:p>
    <w:p w14:paraId="5EC0921B" w14:textId="77777777" w:rsidR="00C01302" w:rsidRPr="00E62C29" w:rsidRDefault="00C01302" w:rsidP="002B5AB9">
      <w:pPr>
        <w:rPr>
          <w:rFonts w:ascii="Times New Roman" w:hAnsi="Times New Roman" w:cs="Times New Roman"/>
          <w:szCs w:val="21"/>
        </w:rPr>
      </w:pPr>
    </w:p>
    <w:p w14:paraId="747EC14F" w14:textId="77777777" w:rsidR="009306D5" w:rsidRPr="00E62C29" w:rsidRDefault="009306D5" w:rsidP="002B5AB9">
      <w:pPr>
        <w:rPr>
          <w:rFonts w:ascii="Times New Roman" w:hAnsi="Times New Roman"/>
          <w:sz w:val="24"/>
          <w:szCs w:val="24"/>
        </w:rPr>
      </w:pPr>
      <w:r w:rsidRPr="00E62C29">
        <w:rPr>
          <w:rFonts w:ascii="Times New Roman" w:hAnsi="Times New Roman"/>
          <w:sz w:val="24"/>
          <w:szCs w:val="24"/>
        </w:rPr>
        <w:t>References</w:t>
      </w:r>
      <w:r w:rsidR="004944AB" w:rsidRPr="00E62C29">
        <w:rPr>
          <w:rFonts w:ascii="Times New Roman" w:hAnsi="Times New Roman" w:hint="eastAsia"/>
          <w:sz w:val="24"/>
          <w:szCs w:val="24"/>
        </w:rPr>
        <w:t>:</w:t>
      </w:r>
    </w:p>
    <w:p w14:paraId="3DCAE42B" w14:textId="77777777" w:rsidR="00A13A0C" w:rsidRPr="00E62C29" w:rsidRDefault="00A13A0C" w:rsidP="002B5AB9">
      <w:pPr>
        <w:pStyle w:val="PlainText"/>
        <w:ind w:left="210" w:hangingChars="100" w:hanging="210"/>
        <w:rPr>
          <w:rFonts w:ascii="Times New Roman" w:hAnsi="Times New Roman"/>
        </w:rPr>
      </w:pPr>
      <w:bookmarkStart w:id="2" w:name="OLE_LINK1"/>
      <w:bookmarkStart w:id="3" w:name="OLE_LINK2"/>
      <w:r w:rsidRPr="00E62C29">
        <w:rPr>
          <w:rFonts w:ascii="Times New Roman" w:hAnsi="Times New Roman"/>
        </w:rPr>
        <w:t>[1]</w:t>
      </w:r>
      <w:bookmarkEnd w:id="2"/>
      <w:bookmarkEnd w:id="3"/>
      <w:r w:rsidRPr="00E62C29">
        <w:rPr>
          <w:rFonts w:ascii="Times New Roman" w:hAnsi="Times New Roman" w:hint="eastAsia"/>
        </w:rPr>
        <w:t xml:space="preserve"> </w:t>
      </w:r>
      <w:proofErr w:type="spellStart"/>
      <w:r w:rsidRPr="00E62C29">
        <w:rPr>
          <w:rFonts w:ascii="Times New Roman" w:hAnsi="Times New Roman"/>
        </w:rPr>
        <w:t>Isbilen</w:t>
      </w:r>
      <w:proofErr w:type="spellEnd"/>
      <w:r w:rsidRPr="00E62C29">
        <w:rPr>
          <w:rFonts w:ascii="Times New Roman" w:hAnsi="Times New Roman" w:hint="eastAsia"/>
        </w:rPr>
        <w:t xml:space="preserve"> </w:t>
      </w:r>
      <w:r w:rsidRPr="00E62C29">
        <w:rPr>
          <w:rFonts w:ascii="Times New Roman" w:hAnsi="Times New Roman"/>
        </w:rPr>
        <w:t>Erin S.</w:t>
      </w:r>
      <w:r w:rsidRPr="00E62C29">
        <w:rPr>
          <w:rFonts w:ascii="Times New Roman" w:hAnsi="Times New Roman" w:hint="eastAsia"/>
        </w:rPr>
        <w:t xml:space="preserve">, </w:t>
      </w:r>
      <w:r w:rsidRPr="00E62C29">
        <w:rPr>
          <w:rFonts w:ascii="Times New Roman" w:hAnsi="Times New Roman"/>
        </w:rPr>
        <w:t>McCauley</w:t>
      </w:r>
      <w:r w:rsidRPr="00E62C29">
        <w:rPr>
          <w:rFonts w:ascii="Times New Roman" w:hAnsi="Times New Roman" w:hint="eastAsia"/>
        </w:rPr>
        <w:t xml:space="preserve"> </w:t>
      </w:r>
      <w:r w:rsidRPr="00E62C29">
        <w:rPr>
          <w:rFonts w:ascii="Times New Roman" w:hAnsi="Times New Roman"/>
        </w:rPr>
        <w:t>Stewart M.</w:t>
      </w:r>
      <w:r w:rsidRPr="00E62C29">
        <w:rPr>
          <w:rFonts w:ascii="Times New Roman" w:hAnsi="Times New Roman" w:hint="eastAsia"/>
        </w:rPr>
        <w:t xml:space="preserve">, </w:t>
      </w:r>
      <w:r w:rsidRPr="00E62C29">
        <w:rPr>
          <w:rFonts w:ascii="Times New Roman" w:hAnsi="Times New Roman"/>
        </w:rPr>
        <w:t>Christiansen</w:t>
      </w:r>
      <w:r w:rsidRPr="00E62C29">
        <w:rPr>
          <w:rFonts w:ascii="Times New Roman" w:hAnsi="Times New Roman" w:hint="eastAsia"/>
        </w:rPr>
        <w:t xml:space="preserve"> </w:t>
      </w:r>
      <w:r w:rsidRPr="00E62C29">
        <w:rPr>
          <w:rFonts w:ascii="Times New Roman" w:hAnsi="Times New Roman"/>
        </w:rPr>
        <w:t>Morten H.</w:t>
      </w:r>
      <w:r w:rsidRPr="00E62C29">
        <w:rPr>
          <w:rFonts w:ascii="Times New Roman" w:hAnsi="Times New Roman" w:hint="eastAsia"/>
        </w:rPr>
        <w:t xml:space="preserve"> </w:t>
      </w:r>
      <w:r w:rsidRPr="00E62C29">
        <w:rPr>
          <w:rFonts w:ascii="Times New Roman" w:hAnsi="Times New Roman"/>
        </w:rPr>
        <w:t>Individual Differences in Artificial and Natural Language Statistical Learning[J].</w:t>
      </w:r>
      <w:r w:rsidRPr="00E62C29">
        <w:rPr>
          <w:rFonts w:ascii="Times New Roman" w:hAnsi="Times New Roman" w:hint="eastAsia"/>
        </w:rPr>
        <w:t xml:space="preserve"> </w:t>
      </w:r>
      <w:r w:rsidRPr="00E62C29">
        <w:rPr>
          <w:rFonts w:ascii="Times New Roman" w:hAnsi="Times New Roman"/>
        </w:rPr>
        <w:t>Cognition</w:t>
      </w:r>
      <w:r w:rsidRPr="00E62C29">
        <w:rPr>
          <w:rFonts w:ascii="Times New Roman" w:hAnsi="Times New Roman" w:hint="eastAsia"/>
        </w:rPr>
        <w:t xml:space="preserve">, </w:t>
      </w:r>
      <w:r w:rsidRPr="00E62C29">
        <w:rPr>
          <w:rFonts w:ascii="Times New Roman" w:hAnsi="Times New Roman"/>
        </w:rPr>
        <w:t>2022</w:t>
      </w:r>
      <w:r w:rsidRPr="00E62C29">
        <w:rPr>
          <w:rFonts w:ascii="Times New Roman" w:hAnsi="Times New Roman" w:hint="eastAsia"/>
        </w:rPr>
        <w:t xml:space="preserve">, </w:t>
      </w:r>
      <w:r w:rsidRPr="00E62C29">
        <w:rPr>
          <w:rFonts w:ascii="Times New Roman" w:hAnsi="Times New Roman"/>
        </w:rPr>
        <w:t>225: 105123</w:t>
      </w:r>
      <w:r w:rsidRPr="00E62C29">
        <w:rPr>
          <w:rFonts w:ascii="Times New Roman" w:hAnsi="Times New Roman" w:hint="eastAsia"/>
        </w:rPr>
        <w:t xml:space="preserve">. </w:t>
      </w:r>
      <w:r w:rsidRPr="00E62C29">
        <w:rPr>
          <w:rFonts w:ascii="Times New Roman" w:hAnsi="Times New Roman"/>
        </w:rPr>
        <w:t>DOI: 10.1016/j.cognition.2022.105123</w:t>
      </w:r>
      <w:r w:rsidRPr="00E62C29">
        <w:rPr>
          <w:rFonts w:ascii="Times New Roman" w:hAnsi="Times New Roman" w:hint="eastAsia"/>
        </w:rPr>
        <w:t>.</w:t>
      </w:r>
    </w:p>
    <w:p w14:paraId="2BA011D3" w14:textId="77777777"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2</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Huang Shiyang</w:t>
      </w:r>
      <w:r w:rsidRPr="00E62C29">
        <w:rPr>
          <w:rFonts w:ascii="Times New Roman" w:hAnsi="Times New Roman" w:hint="eastAsia"/>
        </w:rPr>
        <w:t xml:space="preserve">, </w:t>
      </w:r>
      <w:r w:rsidRPr="00E62C29">
        <w:rPr>
          <w:rFonts w:ascii="Times New Roman" w:hAnsi="Times New Roman"/>
        </w:rPr>
        <w:t>Xi Xuefeng</w:t>
      </w:r>
      <w:r w:rsidRPr="00E62C29">
        <w:rPr>
          <w:rFonts w:ascii="Times New Roman" w:hAnsi="Times New Roman" w:hint="eastAsia"/>
        </w:rPr>
        <w:t xml:space="preserve">, </w:t>
      </w:r>
      <w:r w:rsidRPr="00E62C29">
        <w:rPr>
          <w:rFonts w:ascii="Times New Roman" w:hAnsi="Times New Roman"/>
        </w:rPr>
        <w:t>Cui Zhiming</w:t>
      </w:r>
      <w:r w:rsidRPr="00E62C29">
        <w:rPr>
          <w:rFonts w:ascii="Times New Roman" w:hAnsi="Times New Roman" w:hint="eastAsia"/>
        </w:rPr>
        <w:t xml:space="preserve">. </w:t>
      </w:r>
      <w:r w:rsidRPr="00E62C29">
        <w:rPr>
          <w:rFonts w:ascii="Times New Roman" w:hAnsi="Times New Roman"/>
        </w:rPr>
        <w:t>Research and Exploration on Chinese Natural Language Processing in Era of Large Language Models[J]</w:t>
      </w:r>
      <w:r w:rsidRPr="00E62C29">
        <w:rPr>
          <w:rFonts w:ascii="Times New Roman" w:hAnsi="Times New Roman" w:hint="eastAsia"/>
        </w:rPr>
        <w:t>.</w:t>
      </w:r>
      <w:r w:rsidRPr="00E62C29">
        <w:t xml:space="preserve"> </w:t>
      </w:r>
      <w:r w:rsidRPr="00E62C29">
        <w:rPr>
          <w:rFonts w:ascii="Times New Roman" w:hAnsi="Times New Roman"/>
        </w:rPr>
        <w:t>Computer Engineering and Applications(in Chinese)</w:t>
      </w:r>
      <w:r w:rsidRPr="00E62C29">
        <w:rPr>
          <w:rFonts w:ascii="Times New Roman" w:hAnsi="Times New Roman" w:hint="eastAsia"/>
        </w:rPr>
        <w:t>,</w:t>
      </w:r>
      <w:r w:rsidRPr="00E62C29">
        <w:t xml:space="preserve"> </w:t>
      </w:r>
      <w:r w:rsidRPr="00E62C29">
        <w:rPr>
          <w:rFonts w:ascii="Times New Roman" w:hAnsi="Times New Roman"/>
        </w:rPr>
        <w:t>2025,</w:t>
      </w:r>
      <w:r w:rsidRPr="00E62C29">
        <w:rPr>
          <w:rFonts w:ascii="Times New Roman" w:hAnsi="Times New Roman" w:hint="eastAsia"/>
        </w:rPr>
        <w:t xml:space="preserve"> </w:t>
      </w:r>
      <w:r w:rsidRPr="00E62C29">
        <w:rPr>
          <w:rFonts w:ascii="Times New Roman" w:hAnsi="Times New Roman"/>
        </w:rPr>
        <w:t>61 (01)</w:t>
      </w:r>
      <w:r w:rsidRPr="00E62C29">
        <w:rPr>
          <w:rFonts w:ascii="Times New Roman" w:hAnsi="Times New Roman" w:hint="eastAsia"/>
        </w:rPr>
        <w:t>: 80-97.</w:t>
      </w:r>
      <w:r w:rsidR="0098604C" w:rsidRPr="00E62C29">
        <w:rPr>
          <w:rFonts w:ascii="Times New Roman" w:hAnsi="Times New Roman" w:hint="eastAsia"/>
        </w:rPr>
        <w:t xml:space="preserve"> DOI:</w:t>
      </w:r>
      <w:r w:rsidR="0098604C" w:rsidRPr="00E62C29">
        <w:rPr>
          <w:rFonts w:ascii="Times New Roman" w:hAnsi="Times New Roman"/>
        </w:rPr>
        <w:t>10.3778/j.issn.1002-8331.2405-0348</w:t>
      </w:r>
      <w:r w:rsidR="0098604C" w:rsidRPr="00E62C29">
        <w:rPr>
          <w:rFonts w:ascii="Times New Roman" w:hAnsi="Times New Roman" w:hint="eastAsia"/>
        </w:rPr>
        <w:t>.</w:t>
      </w:r>
    </w:p>
    <w:p w14:paraId="36D89B14" w14:textId="77777777"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3</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Chen</w:t>
      </w:r>
      <w:r w:rsidRPr="00E62C29">
        <w:rPr>
          <w:rFonts w:ascii="Times New Roman" w:hAnsi="Times New Roman" w:hint="eastAsia"/>
        </w:rPr>
        <w:t xml:space="preserve"> </w:t>
      </w:r>
      <w:r w:rsidRPr="00E62C29">
        <w:rPr>
          <w:rFonts w:ascii="Times New Roman" w:hAnsi="Times New Roman"/>
        </w:rPr>
        <w:t>Guanyu</w:t>
      </w:r>
      <w:r w:rsidRPr="00E62C29">
        <w:rPr>
          <w:rFonts w:ascii="Times New Roman" w:hAnsi="Times New Roman" w:hint="eastAsia"/>
        </w:rPr>
        <w:t xml:space="preserve">, </w:t>
      </w:r>
      <w:r w:rsidRPr="00E62C29">
        <w:rPr>
          <w:rFonts w:ascii="Times New Roman" w:hAnsi="Times New Roman"/>
        </w:rPr>
        <w:t>Tan</w:t>
      </w:r>
      <w:r w:rsidRPr="00E62C29">
        <w:rPr>
          <w:rFonts w:ascii="Times New Roman" w:hAnsi="Times New Roman" w:hint="eastAsia"/>
        </w:rPr>
        <w:t xml:space="preserve"> </w:t>
      </w:r>
      <w:r w:rsidRPr="00E62C29">
        <w:rPr>
          <w:rFonts w:ascii="Times New Roman" w:hAnsi="Times New Roman"/>
        </w:rPr>
        <w:t>Bin</w:t>
      </w:r>
      <w:r w:rsidRPr="00E62C29">
        <w:rPr>
          <w:rFonts w:ascii="Times New Roman" w:hAnsi="Times New Roman" w:hint="eastAsia"/>
        </w:rPr>
        <w:t xml:space="preserve">, </w:t>
      </w:r>
      <w:r w:rsidRPr="00E62C29">
        <w:rPr>
          <w:rFonts w:ascii="Times New Roman" w:hAnsi="Times New Roman"/>
        </w:rPr>
        <w:t>Laham</w:t>
      </w:r>
      <w:r w:rsidRPr="00E62C29">
        <w:rPr>
          <w:rFonts w:ascii="Times New Roman" w:hAnsi="Times New Roman" w:hint="eastAsia"/>
        </w:rPr>
        <w:t xml:space="preserve"> </w:t>
      </w:r>
      <w:r w:rsidRPr="00E62C29">
        <w:rPr>
          <w:rFonts w:ascii="Times New Roman" w:hAnsi="Times New Roman"/>
        </w:rPr>
        <w:t>Nicolas</w:t>
      </w:r>
      <w:r w:rsidRPr="00E62C29">
        <w:rPr>
          <w:rFonts w:ascii="Times New Roman" w:hAnsi="Times New Roman" w:hint="eastAsia"/>
        </w:rPr>
        <w:t xml:space="preserve">, </w:t>
      </w:r>
      <w:r w:rsidRPr="00E62C29">
        <w:rPr>
          <w:rFonts w:ascii="Times New Roman" w:hAnsi="Times New Roman"/>
        </w:rPr>
        <w:t>Tracey</w:t>
      </w:r>
      <w:r w:rsidRPr="00E62C29">
        <w:rPr>
          <w:rFonts w:ascii="Times New Roman" w:hAnsi="Times New Roman" w:hint="eastAsia"/>
        </w:rPr>
        <w:t xml:space="preserve"> </w:t>
      </w:r>
      <w:r w:rsidRPr="00E62C29">
        <w:rPr>
          <w:rFonts w:ascii="Times New Roman" w:hAnsi="Times New Roman"/>
        </w:rPr>
        <w:t>Terence J.G.</w:t>
      </w:r>
      <w:r w:rsidRPr="00E62C29">
        <w:rPr>
          <w:rFonts w:ascii="Times New Roman" w:hAnsi="Times New Roman" w:hint="eastAsia"/>
        </w:rPr>
        <w:t xml:space="preserve">, </w:t>
      </w:r>
      <w:r w:rsidRPr="00E62C29">
        <w:rPr>
          <w:rFonts w:ascii="Times New Roman" w:hAnsi="Times New Roman"/>
        </w:rPr>
        <w:t>Lapinski</w:t>
      </w:r>
      <w:r w:rsidRPr="00E62C29">
        <w:rPr>
          <w:rFonts w:ascii="Times New Roman" w:hAnsi="Times New Roman" w:hint="eastAsia"/>
        </w:rPr>
        <w:t xml:space="preserve"> </w:t>
      </w:r>
      <w:r w:rsidRPr="00E62C29">
        <w:rPr>
          <w:rFonts w:ascii="Times New Roman" w:hAnsi="Times New Roman"/>
        </w:rPr>
        <w:t>Scott</w:t>
      </w:r>
      <w:r w:rsidRPr="00E62C29">
        <w:rPr>
          <w:rFonts w:ascii="Times New Roman" w:hAnsi="Times New Roman" w:hint="eastAsia"/>
        </w:rPr>
        <w:t xml:space="preserve">, </w:t>
      </w:r>
      <w:r w:rsidRPr="00E62C29">
        <w:rPr>
          <w:rFonts w:ascii="Times New Roman" w:hAnsi="Times New Roman"/>
        </w:rPr>
        <w:t>Liu</w:t>
      </w:r>
      <w:r w:rsidRPr="00E62C29">
        <w:rPr>
          <w:rFonts w:ascii="Times New Roman" w:hAnsi="Times New Roman" w:hint="eastAsia"/>
        </w:rPr>
        <w:t xml:space="preserve"> </w:t>
      </w:r>
      <w:r w:rsidRPr="00E62C29">
        <w:rPr>
          <w:rFonts w:ascii="Times New Roman" w:hAnsi="Times New Roman"/>
        </w:rPr>
        <w:t>Yan</w:t>
      </w:r>
      <w:r w:rsidRPr="00E62C29">
        <w:rPr>
          <w:rFonts w:ascii="Times New Roman" w:hAnsi="Times New Roman" w:hint="eastAsia"/>
        </w:rPr>
        <w:t>.</w:t>
      </w:r>
      <w:r w:rsidRPr="00E62C29">
        <w:rPr>
          <w:rFonts w:hint="eastAsia"/>
        </w:rPr>
        <w:t xml:space="preserve"> </w:t>
      </w:r>
      <w:r w:rsidRPr="00E62C29">
        <w:rPr>
          <w:rFonts w:ascii="Times New Roman" w:hAnsi="Times New Roman"/>
        </w:rPr>
        <w:t>A Bibliometric Review of Natural Language Processing Applications in Psychology from 1991 to 2023[J]</w:t>
      </w:r>
      <w:r w:rsidRPr="00E62C29">
        <w:rPr>
          <w:rFonts w:ascii="Times New Roman" w:hAnsi="Times New Roman" w:hint="eastAsia"/>
        </w:rPr>
        <w:t xml:space="preserve">. </w:t>
      </w:r>
      <w:r w:rsidRPr="00E62C29">
        <w:rPr>
          <w:rFonts w:ascii="Times New Roman" w:hAnsi="Times New Roman"/>
        </w:rPr>
        <w:t>Basic and Applied Social Psychology</w:t>
      </w:r>
      <w:r w:rsidRPr="00E62C29">
        <w:rPr>
          <w:rFonts w:ascii="Times New Roman" w:hAnsi="Times New Roman" w:hint="eastAsia"/>
        </w:rPr>
        <w:t xml:space="preserve">, 2024, </w:t>
      </w:r>
      <w:r w:rsidRPr="00E62C29">
        <w:rPr>
          <w:rFonts w:ascii="Times New Roman" w:hAnsi="Times New Roman"/>
        </w:rPr>
        <w:t>47</w:t>
      </w:r>
      <w:r w:rsidRPr="00E62C29">
        <w:rPr>
          <w:rFonts w:ascii="Times New Roman" w:hAnsi="Times New Roman" w:hint="eastAsia"/>
        </w:rPr>
        <w:t>(</w:t>
      </w:r>
      <w:r w:rsidRPr="00E62C29">
        <w:rPr>
          <w:rFonts w:ascii="Times New Roman" w:hAnsi="Times New Roman"/>
        </w:rPr>
        <w:t>2</w:t>
      </w:r>
      <w:r w:rsidRPr="00E62C29">
        <w:rPr>
          <w:rFonts w:ascii="Times New Roman" w:hAnsi="Times New Roman" w:hint="eastAsia"/>
        </w:rPr>
        <w:t xml:space="preserve">): </w:t>
      </w:r>
      <w:r w:rsidRPr="00E62C29">
        <w:rPr>
          <w:rFonts w:ascii="Times New Roman" w:hAnsi="Times New Roman"/>
        </w:rPr>
        <w:t>105-119</w:t>
      </w:r>
      <w:r w:rsidRPr="00E62C29">
        <w:rPr>
          <w:rFonts w:ascii="Times New Roman" w:hAnsi="Times New Roman" w:hint="eastAsia"/>
        </w:rPr>
        <w:t xml:space="preserve">. </w:t>
      </w:r>
      <w:r w:rsidRPr="00E62C29">
        <w:rPr>
          <w:rFonts w:ascii="Times New Roman" w:hAnsi="Times New Roman"/>
        </w:rPr>
        <w:t>DOI</w:t>
      </w:r>
      <w:r w:rsidRPr="00E62C29">
        <w:rPr>
          <w:rFonts w:ascii="Times New Roman" w:hAnsi="Times New Roman" w:hint="eastAsia"/>
        </w:rPr>
        <w:t xml:space="preserve">: </w:t>
      </w:r>
      <w:r w:rsidRPr="00E62C29">
        <w:rPr>
          <w:rFonts w:ascii="Times New Roman" w:hAnsi="Times New Roman"/>
        </w:rPr>
        <w:t>10.1080/01973533.2024.2433720</w:t>
      </w:r>
      <w:r w:rsidRPr="00E62C29">
        <w:rPr>
          <w:rFonts w:ascii="Times New Roman" w:hAnsi="Times New Roman" w:hint="eastAsia"/>
        </w:rPr>
        <w:t>.</w:t>
      </w:r>
    </w:p>
    <w:p w14:paraId="2EC2166C" w14:textId="69A4A13A"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4</w:t>
      </w:r>
      <w:r w:rsidRPr="00E62C29">
        <w:rPr>
          <w:rFonts w:ascii="Times New Roman" w:hAnsi="Times New Roman"/>
        </w:rPr>
        <w:t>]</w:t>
      </w:r>
      <w:r w:rsidRPr="00E62C29">
        <w:rPr>
          <w:rFonts w:ascii="Times New Roman" w:hAnsi="Times New Roman" w:hint="eastAsia"/>
        </w:rPr>
        <w:t xml:space="preserve"> </w:t>
      </w:r>
      <w:r w:rsidR="008F61EF" w:rsidRPr="00E62C29">
        <w:rPr>
          <w:rFonts w:ascii="Times New Roman" w:hAnsi="Times New Roman"/>
        </w:rPr>
        <w:t xml:space="preserve">El </w:t>
      </w:r>
      <w:proofErr w:type="spellStart"/>
      <w:r w:rsidR="008F61EF" w:rsidRPr="00E62C29">
        <w:rPr>
          <w:rFonts w:ascii="Times New Roman" w:hAnsi="Times New Roman"/>
        </w:rPr>
        <w:t>Azzouzy</w:t>
      </w:r>
      <w:proofErr w:type="spellEnd"/>
      <w:r w:rsidR="008F61EF" w:rsidRPr="00E62C29">
        <w:rPr>
          <w:rFonts w:ascii="Times New Roman" w:hAnsi="Times New Roman" w:hint="eastAsia"/>
        </w:rPr>
        <w:t xml:space="preserve"> </w:t>
      </w:r>
      <w:r w:rsidR="008F61EF" w:rsidRPr="00E62C29">
        <w:rPr>
          <w:rFonts w:ascii="Times New Roman" w:hAnsi="Times New Roman"/>
        </w:rPr>
        <w:t>Oussama</w:t>
      </w:r>
      <w:r w:rsidR="008F61EF" w:rsidRPr="00E62C29">
        <w:rPr>
          <w:rFonts w:ascii="Times New Roman" w:hAnsi="Times New Roman" w:hint="eastAsia"/>
        </w:rPr>
        <w:t xml:space="preserve">, </w:t>
      </w:r>
      <w:proofErr w:type="spellStart"/>
      <w:r w:rsidR="008F61EF" w:rsidRPr="00E62C29">
        <w:rPr>
          <w:rFonts w:ascii="Times New Roman" w:hAnsi="Times New Roman"/>
        </w:rPr>
        <w:t>Chanyour</w:t>
      </w:r>
      <w:proofErr w:type="spellEnd"/>
      <w:r w:rsidR="008F61EF" w:rsidRPr="00E62C29">
        <w:rPr>
          <w:rFonts w:ascii="Times New Roman" w:hAnsi="Times New Roman"/>
        </w:rPr>
        <w:t xml:space="preserve"> Tarik</w:t>
      </w:r>
      <w:r w:rsidR="008F61EF" w:rsidRPr="00E62C29">
        <w:rPr>
          <w:rFonts w:ascii="Times New Roman" w:hAnsi="Times New Roman" w:hint="eastAsia"/>
        </w:rPr>
        <w:t xml:space="preserve">, </w:t>
      </w:r>
      <w:proofErr w:type="spellStart"/>
      <w:r w:rsidR="008F61EF" w:rsidRPr="00E62C29">
        <w:rPr>
          <w:rFonts w:ascii="Times New Roman" w:hAnsi="Times New Roman"/>
        </w:rPr>
        <w:t>Andaloussi</w:t>
      </w:r>
      <w:proofErr w:type="spellEnd"/>
      <w:r w:rsidR="008F61EF" w:rsidRPr="00E62C29">
        <w:rPr>
          <w:rFonts w:ascii="Times New Roman" w:hAnsi="Times New Roman"/>
        </w:rPr>
        <w:t xml:space="preserve"> Said Jai</w:t>
      </w:r>
      <w:r w:rsidR="008F61EF" w:rsidRPr="00E62C29">
        <w:rPr>
          <w:rFonts w:ascii="Times New Roman" w:hAnsi="Times New Roman" w:hint="eastAsia"/>
        </w:rPr>
        <w:t xml:space="preserve">. </w:t>
      </w:r>
      <w:r w:rsidR="008F61EF" w:rsidRPr="00E62C29">
        <w:rPr>
          <w:rFonts w:ascii="Times New Roman" w:hAnsi="Times New Roman"/>
        </w:rPr>
        <w:t>Dynamic orchestration of transformer models for sentiment analysis on social networks: Optimized performance and sustainable computing[J]</w:t>
      </w:r>
      <w:r w:rsidR="008F61EF" w:rsidRPr="00E62C29">
        <w:rPr>
          <w:rFonts w:ascii="Times New Roman" w:hAnsi="Times New Roman" w:hint="eastAsia"/>
        </w:rPr>
        <w:t xml:space="preserve">. </w:t>
      </w:r>
      <w:r w:rsidR="008F61EF" w:rsidRPr="00E62C29">
        <w:rPr>
          <w:rFonts w:ascii="Times New Roman" w:hAnsi="Times New Roman"/>
        </w:rPr>
        <w:t xml:space="preserve">Future Generation Computer Systems-the International Journal of </w:t>
      </w:r>
      <w:proofErr w:type="spellStart"/>
      <w:r w:rsidR="008F61EF" w:rsidRPr="00E62C29">
        <w:rPr>
          <w:rFonts w:ascii="Times New Roman" w:hAnsi="Times New Roman"/>
        </w:rPr>
        <w:t>Escience</w:t>
      </w:r>
      <w:proofErr w:type="spellEnd"/>
      <w:r w:rsidR="008F61EF" w:rsidRPr="00E62C29">
        <w:rPr>
          <w:rFonts w:ascii="Times New Roman" w:hAnsi="Times New Roman" w:hint="eastAsia"/>
        </w:rPr>
        <w:t xml:space="preserve">, </w:t>
      </w:r>
      <w:r w:rsidR="008F61EF" w:rsidRPr="00E62C29">
        <w:rPr>
          <w:rFonts w:ascii="Times New Roman" w:hAnsi="Times New Roman"/>
        </w:rPr>
        <w:t>2026</w:t>
      </w:r>
      <w:r w:rsidR="008F61EF" w:rsidRPr="00E62C29">
        <w:rPr>
          <w:rFonts w:ascii="Times New Roman" w:hAnsi="Times New Roman" w:hint="eastAsia"/>
        </w:rPr>
        <w:t xml:space="preserve">, 176, </w:t>
      </w:r>
      <w:r w:rsidR="008F61EF" w:rsidRPr="00E62C29">
        <w:rPr>
          <w:rFonts w:ascii="Times New Roman" w:hAnsi="Times New Roman"/>
        </w:rPr>
        <w:t>108196</w:t>
      </w:r>
      <w:r w:rsidR="008F61EF" w:rsidRPr="00E62C29">
        <w:rPr>
          <w:rFonts w:ascii="Times New Roman" w:hAnsi="Times New Roman" w:hint="eastAsia"/>
        </w:rPr>
        <w:t xml:space="preserve">. </w:t>
      </w:r>
      <w:r w:rsidR="008F61EF" w:rsidRPr="00E62C29">
        <w:rPr>
          <w:rFonts w:ascii="Times New Roman" w:hAnsi="Times New Roman"/>
        </w:rPr>
        <w:t>DOI: 10.1016/j.future.2025.108196</w:t>
      </w:r>
      <w:r w:rsidR="008F61EF" w:rsidRPr="00E62C29">
        <w:rPr>
          <w:rFonts w:ascii="Times New Roman" w:hAnsi="Times New Roman" w:hint="eastAsia"/>
        </w:rPr>
        <w:t>.</w:t>
      </w:r>
    </w:p>
    <w:p w14:paraId="66E30400" w14:textId="77777777"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5</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cs="Times New Roman"/>
        </w:rPr>
        <w:t xml:space="preserve">Ju </w:t>
      </w:r>
      <w:proofErr w:type="spellStart"/>
      <w:r w:rsidRPr="00E62C29">
        <w:rPr>
          <w:rFonts w:ascii="Times New Roman" w:hAnsi="Times New Roman" w:cs="Times New Roman"/>
        </w:rPr>
        <w:t>Tianjie</w:t>
      </w:r>
      <w:proofErr w:type="spellEnd"/>
      <w:r w:rsidRPr="00E62C29">
        <w:rPr>
          <w:rFonts w:ascii="Times New Roman" w:hAnsi="Times New Roman" w:cs="Times New Roman" w:hint="eastAsia"/>
        </w:rPr>
        <w:t xml:space="preserve">, </w:t>
      </w:r>
      <w:r w:rsidRPr="00E62C29">
        <w:rPr>
          <w:rFonts w:ascii="Times New Roman" w:hAnsi="Times New Roman" w:cs="Times New Roman"/>
        </w:rPr>
        <w:t xml:space="preserve">Liu </w:t>
      </w:r>
      <w:proofErr w:type="spellStart"/>
      <w:r w:rsidRPr="00E62C29">
        <w:rPr>
          <w:rFonts w:ascii="Times New Roman" w:hAnsi="Times New Roman" w:cs="Times New Roman"/>
        </w:rPr>
        <w:t>Gong</w:t>
      </w:r>
      <w:r w:rsidRPr="00E62C29">
        <w:rPr>
          <w:rFonts w:ascii="Times New Roman" w:hAnsi="Times New Roman" w:cs="Times New Roman" w:hint="eastAsia"/>
        </w:rPr>
        <w:t>s</w:t>
      </w:r>
      <w:r w:rsidRPr="00E62C29">
        <w:rPr>
          <w:rFonts w:ascii="Times New Roman" w:hAnsi="Times New Roman" w:cs="Times New Roman"/>
        </w:rPr>
        <w:t>hen</w:t>
      </w:r>
      <w:proofErr w:type="spellEnd"/>
      <w:r w:rsidRPr="00E62C29">
        <w:rPr>
          <w:rFonts w:ascii="Times New Roman" w:hAnsi="Times New Roman" w:cs="Times New Roman" w:hint="eastAsia"/>
        </w:rPr>
        <w:t xml:space="preserve">, </w:t>
      </w:r>
      <w:r w:rsidRPr="00E62C29">
        <w:rPr>
          <w:rFonts w:ascii="Times New Roman" w:hAnsi="Times New Roman" w:cs="Times New Roman"/>
        </w:rPr>
        <w:t>Zhang Zhuo</w:t>
      </w:r>
      <w:r w:rsidRPr="00E62C29">
        <w:rPr>
          <w:rFonts w:ascii="Times New Roman" w:hAnsi="Times New Roman" w:cs="Times New Roman" w:hint="eastAsia"/>
        </w:rPr>
        <w:t>s</w:t>
      </w:r>
      <w:r w:rsidRPr="00E62C29">
        <w:rPr>
          <w:rFonts w:ascii="Times New Roman" w:hAnsi="Times New Roman" w:cs="Times New Roman"/>
        </w:rPr>
        <w:t>heng</w:t>
      </w:r>
      <w:r w:rsidRPr="00E62C29">
        <w:rPr>
          <w:rFonts w:ascii="Times New Roman" w:hAnsi="Times New Roman" w:cs="Times New Roman" w:hint="eastAsia"/>
        </w:rPr>
        <w:t xml:space="preserve">, </w:t>
      </w:r>
      <w:r w:rsidRPr="00E62C29">
        <w:rPr>
          <w:rFonts w:ascii="Times New Roman" w:hAnsi="Times New Roman" w:cs="Times New Roman"/>
        </w:rPr>
        <w:t>Zhang Ru.</w:t>
      </w:r>
      <w:r w:rsidRPr="00E62C29">
        <w:rPr>
          <w:rFonts w:ascii="Times New Roman" w:hAnsi="Times New Roman" w:cs="Times New Roman" w:hint="eastAsia"/>
        </w:rPr>
        <w:t xml:space="preserve"> </w:t>
      </w:r>
      <w:r w:rsidRPr="00E62C29">
        <w:rPr>
          <w:rFonts w:ascii="Times New Roman" w:hAnsi="Times New Roman" w:cs="Times New Roman"/>
        </w:rPr>
        <w:t>A Review of Probe Interpretable Methods in Natural Language Processing</w:t>
      </w:r>
      <w:r w:rsidRPr="00E62C29">
        <w:rPr>
          <w:rFonts w:ascii="Times New Roman" w:hAnsi="Times New Roman"/>
        </w:rPr>
        <w:t>[J]</w:t>
      </w:r>
      <w:r w:rsidRPr="00E62C29">
        <w:rPr>
          <w:rFonts w:ascii="Times New Roman" w:hAnsi="Times New Roman" w:cs="Times New Roman" w:hint="eastAsia"/>
        </w:rPr>
        <w:t xml:space="preserve">. </w:t>
      </w:r>
      <w:r w:rsidRPr="00E62C29">
        <w:rPr>
          <w:rFonts w:ascii="Times New Roman" w:hAnsi="Times New Roman" w:cs="Times New Roman"/>
        </w:rPr>
        <w:t xml:space="preserve">Chinese Journal of </w:t>
      </w:r>
      <w:proofErr w:type="gramStart"/>
      <w:r w:rsidRPr="00E62C29">
        <w:rPr>
          <w:rFonts w:ascii="Times New Roman" w:hAnsi="Times New Roman" w:cs="Times New Roman"/>
        </w:rPr>
        <w:t>Computers</w:t>
      </w:r>
      <w:r w:rsidRPr="00E62C29">
        <w:rPr>
          <w:rFonts w:ascii="Times New Roman" w:hAnsi="Times New Roman"/>
        </w:rPr>
        <w:t>(</w:t>
      </w:r>
      <w:proofErr w:type="gramEnd"/>
      <w:r w:rsidRPr="00E62C29">
        <w:rPr>
          <w:rFonts w:ascii="Times New Roman" w:hAnsi="Times New Roman"/>
        </w:rPr>
        <w:t>in Chinese)</w:t>
      </w:r>
      <w:r w:rsidRPr="00E62C29">
        <w:rPr>
          <w:rFonts w:ascii="Times New Roman" w:hAnsi="Times New Roman" w:cs="Times New Roman"/>
        </w:rPr>
        <w:t>, 2024, 47(04): 733-758.</w:t>
      </w:r>
      <w:r w:rsidR="0098604C" w:rsidRPr="00E62C29">
        <w:rPr>
          <w:rFonts w:ascii="Times New Roman" w:hAnsi="Times New Roman" w:cs="Times New Roman" w:hint="eastAsia"/>
        </w:rPr>
        <w:t xml:space="preserve"> DOI:</w:t>
      </w:r>
      <w:r w:rsidR="0098604C" w:rsidRPr="00E62C29">
        <w:rPr>
          <w:rFonts w:ascii="Times New Roman" w:hAnsi="Times New Roman" w:cs="Times New Roman"/>
        </w:rPr>
        <w:t>10.11897/SP.J.1016.2024.00733</w:t>
      </w:r>
      <w:r w:rsidR="0098604C" w:rsidRPr="00E62C29">
        <w:rPr>
          <w:rFonts w:ascii="Times New Roman" w:hAnsi="Times New Roman" w:cs="Times New Roman" w:hint="eastAsia"/>
        </w:rPr>
        <w:t>.</w:t>
      </w:r>
    </w:p>
    <w:p w14:paraId="2E1D5AE1" w14:textId="77777777" w:rsidR="00A13A0C" w:rsidRPr="00E62C29" w:rsidRDefault="00A13A0C" w:rsidP="002B5AB9">
      <w:pPr>
        <w:pStyle w:val="PlainText"/>
        <w:ind w:left="210" w:hangingChars="100" w:hanging="210"/>
        <w:rPr>
          <w:rFonts w:ascii="Times New Roman" w:hAnsi="Times New Roman" w:cs="Times New Roman"/>
        </w:rPr>
      </w:pPr>
      <w:r w:rsidRPr="00E62C29">
        <w:rPr>
          <w:rFonts w:ascii="Times New Roman" w:hAnsi="Times New Roman"/>
        </w:rPr>
        <w:t>[</w:t>
      </w:r>
      <w:r w:rsidRPr="00E62C29">
        <w:rPr>
          <w:rFonts w:ascii="Times New Roman" w:hAnsi="Times New Roman" w:hint="eastAsia"/>
        </w:rPr>
        <w:t>6</w:t>
      </w:r>
      <w:r w:rsidRPr="00E62C29">
        <w:rPr>
          <w:rFonts w:ascii="Times New Roman" w:hAnsi="Times New Roman"/>
        </w:rPr>
        <w:t>] Castillo-Campos</w:t>
      </w:r>
      <w:r w:rsidRPr="00E62C29">
        <w:rPr>
          <w:rFonts w:ascii="Times New Roman" w:hAnsi="Times New Roman" w:hint="eastAsia"/>
        </w:rPr>
        <w:t xml:space="preserve"> </w:t>
      </w:r>
      <w:r w:rsidRPr="00E62C29">
        <w:rPr>
          <w:rFonts w:ascii="Times New Roman" w:hAnsi="Times New Roman"/>
        </w:rPr>
        <w:t>Mar</w:t>
      </w:r>
      <w:r w:rsidRPr="00E62C29">
        <w:rPr>
          <w:rFonts w:ascii="Times New Roman" w:hAnsi="Times New Roman" w:hint="eastAsia"/>
        </w:rPr>
        <w:t xml:space="preserve">, </w:t>
      </w:r>
      <w:r w:rsidRPr="00E62C29">
        <w:rPr>
          <w:rFonts w:ascii="Times New Roman" w:hAnsi="Times New Roman"/>
        </w:rPr>
        <w:t>Becerra-Alonso</w:t>
      </w:r>
      <w:r w:rsidRPr="00E62C29">
        <w:rPr>
          <w:rFonts w:ascii="Times New Roman" w:hAnsi="Times New Roman" w:hint="eastAsia"/>
        </w:rPr>
        <w:t xml:space="preserve"> </w:t>
      </w:r>
      <w:r w:rsidRPr="00E62C29">
        <w:rPr>
          <w:rFonts w:ascii="Times New Roman" w:hAnsi="Times New Roman"/>
        </w:rPr>
        <w:t>David</w:t>
      </w:r>
      <w:r w:rsidRPr="00E62C29">
        <w:rPr>
          <w:rFonts w:ascii="Times New Roman" w:hAnsi="Times New Roman" w:hint="eastAsia"/>
        </w:rPr>
        <w:t xml:space="preserve">, </w:t>
      </w:r>
      <w:r w:rsidRPr="00E62C29">
        <w:rPr>
          <w:rFonts w:ascii="Times New Roman" w:hAnsi="Times New Roman"/>
        </w:rPr>
        <w:t>Boomgaarden, Hajo G.</w:t>
      </w:r>
      <w:r w:rsidRPr="00E62C29">
        <w:rPr>
          <w:rFonts w:ascii="Times New Roman" w:hAnsi="Times New Roman" w:hint="eastAsia"/>
        </w:rPr>
        <w:t xml:space="preserve"> </w:t>
      </w:r>
      <w:r w:rsidRPr="00E62C29">
        <w:rPr>
          <w:rFonts w:ascii="Times New Roman" w:hAnsi="Times New Roman"/>
        </w:rPr>
        <w:t>Automated Detection of Media Bias Using Artificial Intelligence and Natural Language Processing: A Systematic Review[J]</w:t>
      </w:r>
      <w:r w:rsidRPr="00E62C29">
        <w:rPr>
          <w:rFonts w:ascii="Times New Roman" w:hAnsi="Times New Roman" w:hint="eastAsia"/>
        </w:rPr>
        <w:t xml:space="preserve">. </w:t>
      </w:r>
      <w:r w:rsidRPr="00E62C29">
        <w:rPr>
          <w:rFonts w:ascii="Times New Roman" w:hAnsi="Times New Roman"/>
        </w:rPr>
        <w:t>Social Science Computer Review</w:t>
      </w:r>
      <w:r w:rsidRPr="00E62C29">
        <w:rPr>
          <w:rFonts w:ascii="Times New Roman" w:hAnsi="Times New Roman" w:hint="eastAsia"/>
        </w:rPr>
        <w:t xml:space="preserve">, 2025. </w:t>
      </w:r>
      <w:r w:rsidRPr="00E62C29">
        <w:rPr>
          <w:rFonts w:ascii="Times New Roman" w:hAnsi="Times New Roman"/>
        </w:rPr>
        <w:t>DOI: 10.1177/08944393251331510</w:t>
      </w:r>
      <w:r w:rsidRPr="00E62C29">
        <w:rPr>
          <w:rFonts w:ascii="Times New Roman" w:hAnsi="Times New Roman" w:hint="eastAsia"/>
        </w:rPr>
        <w:t>.</w:t>
      </w:r>
    </w:p>
    <w:p w14:paraId="37342C47" w14:textId="77777777" w:rsidR="00A13A0C" w:rsidRPr="00E62C29" w:rsidRDefault="00A13A0C" w:rsidP="002B5AB9">
      <w:pPr>
        <w:pStyle w:val="PlainText"/>
        <w:ind w:left="210" w:hangingChars="100" w:hanging="210"/>
        <w:rPr>
          <w:rFonts w:ascii="Times New Roman" w:hAnsi="Times New Roman" w:cs="Times New Roman"/>
        </w:rPr>
      </w:pPr>
      <w:r w:rsidRPr="00E62C29">
        <w:rPr>
          <w:rFonts w:ascii="Times New Roman" w:hAnsi="Times New Roman"/>
        </w:rPr>
        <w:t>[</w:t>
      </w:r>
      <w:r w:rsidRPr="00E62C29">
        <w:rPr>
          <w:rFonts w:ascii="Times New Roman" w:hAnsi="Times New Roman" w:hint="eastAsia"/>
        </w:rPr>
        <w:t>7</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Jain</w:t>
      </w:r>
      <w:r w:rsidRPr="00E62C29">
        <w:rPr>
          <w:rFonts w:ascii="Times New Roman" w:hAnsi="Times New Roman" w:hint="eastAsia"/>
        </w:rPr>
        <w:t xml:space="preserve"> </w:t>
      </w:r>
      <w:r w:rsidRPr="00E62C29">
        <w:rPr>
          <w:rFonts w:ascii="Times New Roman" w:hAnsi="Times New Roman"/>
        </w:rPr>
        <w:t>Rishit</w:t>
      </w:r>
      <w:r w:rsidRPr="00E62C29">
        <w:rPr>
          <w:rFonts w:ascii="Times New Roman" w:hAnsi="Times New Roman" w:hint="eastAsia"/>
        </w:rPr>
        <w:t xml:space="preserve">, </w:t>
      </w:r>
      <w:r w:rsidRPr="00E62C29">
        <w:rPr>
          <w:rFonts w:ascii="Times New Roman" w:hAnsi="Times New Roman"/>
        </w:rPr>
        <w:t>Rai</w:t>
      </w:r>
      <w:r w:rsidRPr="00E62C29">
        <w:rPr>
          <w:rFonts w:ascii="Times New Roman" w:hAnsi="Times New Roman" w:hint="eastAsia"/>
        </w:rPr>
        <w:t xml:space="preserve"> </w:t>
      </w:r>
      <w:r w:rsidRPr="00E62C29">
        <w:rPr>
          <w:rFonts w:ascii="Times New Roman" w:hAnsi="Times New Roman"/>
        </w:rPr>
        <w:t>Revant Singh</w:t>
      </w:r>
      <w:r w:rsidRPr="00E62C29">
        <w:rPr>
          <w:rFonts w:ascii="Times New Roman" w:hAnsi="Times New Roman" w:hint="eastAsia"/>
        </w:rPr>
        <w:t xml:space="preserve">, </w:t>
      </w:r>
      <w:r w:rsidRPr="00E62C29">
        <w:rPr>
          <w:rFonts w:ascii="Times New Roman" w:hAnsi="Times New Roman"/>
        </w:rPr>
        <w:t>Jain</w:t>
      </w:r>
      <w:r w:rsidRPr="00E62C29">
        <w:rPr>
          <w:rFonts w:ascii="Times New Roman" w:hAnsi="Times New Roman" w:hint="eastAsia"/>
        </w:rPr>
        <w:t xml:space="preserve"> </w:t>
      </w:r>
      <w:r w:rsidRPr="00E62C29">
        <w:rPr>
          <w:rFonts w:ascii="Times New Roman" w:hAnsi="Times New Roman"/>
        </w:rPr>
        <w:t>Saja</w:t>
      </w:r>
      <w:r w:rsidRPr="00E62C29">
        <w:rPr>
          <w:rFonts w:ascii="Times New Roman" w:hAnsi="Times New Roman" w:hint="eastAsia"/>
        </w:rPr>
        <w:t xml:space="preserve">, </w:t>
      </w:r>
      <w:r w:rsidRPr="00E62C29">
        <w:rPr>
          <w:rFonts w:ascii="Times New Roman" w:hAnsi="Times New Roman"/>
        </w:rPr>
        <w:t>Ahluwalia</w:t>
      </w:r>
      <w:r w:rsidRPr="00E62C29">
        <w:rPr>
          <w:rFonts w:ascii="Times New Roman" w:hAnsi="Times New Roman" w:hint="eastAsia"/>
        </w:rPr>
        <w:t xml:space="preserve"> </w:t>
      </w:r>
      <w:r w:rsidRPr="00E62C29">
        <w:rPr>
          <w:rFonts w:ascii="Times New Roman" w:hAnsi="Times New Roman"/>
        </w:rPr>
        <w:t>Ruchir</w:t>
      </w:r>
      <w:r w:rsidRPr="00E62C29">
        <w:rPr>
          <w:rFonts w:ascii="Times New Roman" w:hAnsi="Times New Roman" w:hint="eastAsia"/>
        </w:rPr>
        <w:t xml:space="preserve">, </w:t>
      </w:r>
      <w:r w:rsidRPr="00E62C29">
        <w:rPr>
          <w:rFonts w:ascii="Times New Roman" w:hAnsi="Times New Roman"/>
        </w:rPr>
        <w:t>Gupta</w:t>
      </w:r>
      <w:r w:rsidRPr="00E62C29">
        <w:rPr>
          <w:rFonts w:ascii="Times New Roman" w:hAnsi="Times New Roman" w:hint="eastAsia"/>
        </w:rPr>
        <w:t xml:space="preserve"> </w:t>
      </w:r>
      <w:r w:rsidRPr="00E62C29">
        <w:rPr>
          <w:rFonts w:ascii="Times New Roman" w:hAnsi="Times New Roman"/>
        </w:rPr>
        <w:t>Jyoti</w:t>
      </w:r>
      <w:r w:rsidRPr="00E62C29">
        <w:rPr>
          <w:rFonts w:ascii="Times New Roman" w:hAnsi="Times New Roman" w:hint="eastAsia"/>
        </w:rPr>
        <w:t xml:space="preserve">. </w:t>
      </w:r>
      <w:r w:rsidRPr="00E62C29">
        <w:rPr>
          <w:rFonts w:ascii="Times New Roman" w:hAnsi="Times New Roman"/>
        </w:rPr>
        <w:t>Real Time Sentiment Analysis of Natural Language Using Multimedia Input[J]</w:t>
      </w:r>
      <w:r w:rsidRPr="00E62C29">
        <w:rPr>
          <w:rFonts w:ascii="Times New Roman" w:hAnsi="Times New Roman" w:hint="eastAsia"/>
        </w:rPr>
        <w:t xml:space="preserve">. </w:t>
      </w:r>
      <w:r w:rsidRPr="00E62C29">
        <w:rPr>
          <w:rFonts w:ascii="Times New Roman" w:hAnsi="Times New Roman"/>
        </w:rPr>
        <w:t>Multimedia Tools and Applications</w:t>
      </w:r>
      <w:r w:rsidRPr="00E62C29">
        <w:rPr>
          <w:rFonts w:ascii="Times New Roman" w:hAnsi="Times New Roman" w:hint="eastAsia"/>
        </w:rPr>
        <w:t xml:space="preserve">, </w:t>
      </w:r>
      <w:r w:rsidRPr="00E62C29">
        <w:rPr>
          <w:rFonts w:ascii="Times New Roman" w:hAnsi="Times New Roman"/>
        </w:rPr>
        <w:t>2023</w:t>
      </w:r>
      <w:r w:rsidRPr="00E62C29">
        <w:rPr>
          <w:rFonts w:ascii="Times New Roman" w:hAnsi="Times New Roman" w:hint="eastAsia"/>
        </w:rPr>
        <w:t xml:space="preserve">, </w:t>
      </w:r>
      <w:r w:rsidRPr="00E62C29">
        <w:rPr>
          <w:rFonts w:ascii="Times New Roman" w:hAnsi="Times New Roman"/>
        </w:rPr>
        <w:t>82</w:t>
      </w:r>
      <w:r w:rsidRPr="00E62C29">
        <w:rPr>
          <w:rFonts w:ascii="Times New Roman" w:hAnsi="Times New Roman" w:hint="eastAsia"/>
        </w:rPr>
        <w:t>(</w:t>
      </w:r>
      <w:r w:rsidRPr="00E62C29">
        <w:rPr>
          <w:rFonts w:ascii="Times New Roman" w:hAnsi="Times New Roman"/>
        </w:rPr>
        <w:t>26</w:t>
      </w:r>
      <w:r w:rsidRPr="00E62C29">
        <w:rPr>
          <w:rFonts w:ascii="Times New Roman" w:hAnsi="Times New Roman" w:hint="eastAsia"/>
        </w:rPr>
        <w:t>)</w:t>
      </w:r>
      <w:r w:rsidRPr="00E62C29">
        <w:rPr>
          <w:rFonts w:ascii="Times New Roman" w:hAnsi="Times New Roman"/>
        </w:rPr>
        <w:t>: 41021-41036</w:t>
      </w:r>
      <w:r w:rsidRPr="00E62C29">
        <w:rPr>
          <w:rFonts w:ascii="Times New Roman" w:hAnsi="Times New Roman" w:hint="eastAsia"/>
        </w:rPr>
        <w:t xml:space="preserve">. </w:t>
      </w:r>
      <w:r w:rsidRPr="00E62C29">
        <w:rPr>
          <w:rFonts w:ascii="Times New Roman" w:hAnsi="Times New Roman"/>
        </w:rPr>
        <w:t>DOI: 10.1007/s11042-023-15213-3</w:t>
      </w:r>
      <w:r w:rsidRPr="00E62C29">
        <w:rPr>
          <w:rFonts w:ascii="Times New Roman" w:hAnsi="Times New Roman" w:hint="eastAsia"/>
        </w:rPr>
        <w:t>.</w:t>
      </w:r>
    </w:p>
    <w:p w14:paraId="67935EA8" w14:textId="77777777" w:rsidR="00A13A0C" w:rsidRPr="00E62C29" w:rsidRDefault="00A13A0C" w:rsidP="002B5AB9">
      <w:pPr>
        <w:pStyle w:val="PlainText"/>
        <w:ind w:left="210" w:hangingChars="100" w:hanging="210"/>
        <w:rPr>
          <w:rFonts w:ascii="Times New Roman" w:hAnsi="Times New Roman" w:cs="Times New Roman"/>
        </w:rPr>
      </w:pPr>
      <w:r w:rsidRPr="00E62C29">
        <w:rPr>
          <w:rFonts w:ascii="Times New Roman" w:hAnsi="Times New Roman"/>
        </w:rPr>
        <w:t>[</w:t>
      </w:r>
      <w:r w:rsidRPr="00E62C29">
        <w:rPr>
          <w:rFonts w:ascii="Times New Roman" w:hAnsi="Times New Roman" w:hint="eastAsia"/>
        </w:rPr>
        <w:t>8</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Cheng Yan</w:t>
      </w:r>
      <w:r w:rsidRPr="00E62C29">
        <w:rPr>
          <w:rFonts w:ascii="Times New Roman" w:hAnsi="Times New Roman" w:hint="eastAsia"/>
        </w:rPr>
        <w:t xml:space="preserve">, </w:t>
      </w:r>
      <w:r w:rsidRPr="00E62C29">
        <w:rPr>
          <w:rFonts w:ascii="Times New Roman" w:hAnsi="Times New Roman"/>
        </w:rPr>
        <w:t xml:space="preserve">Fang </w:t>
      </w:r>
      <w:proofErr w:type="spellStart"/>
      <w:r w:rsidRPr="00E62C29">
        <w:rPr>
          <w:rFonts w:ascii="Times New Roman" w:hAnsi="Times New Roman"/>
        </w:rPr>
        <w:t>Chengxing</w:t>
      </w:r>
      <w:proofErr w:type="spellEnd"/>
      <w:r w:rsidRPr="00E62C29">
        <w:rPr>
          <w:rFonts w:ascii="Times New Roman" w:hAnsi="Times New Roman" w:hint="eastAsia"/>
        </w:rPr>
        <w:t xml:space="preserve">, </w:t>
      </w:r>
      <w:r w:rsidRPr="00E62C29">
        <w:rPr>
          <w:rFonts w:ascii="Times New Roman" w:hAnsi="Times New Roman"/>
        </w:rPr>
        <w:t>Wen Yu</w:t>
      </w:r>
      <w:r w:rsidRPr="00E62C29">
        <w:rPr>
          <w:rFonts w:ascii="Times New Roman" w:hAnsi="Times New Roman" w:hint="eastAsia"/>
        </w:rPr>
        <w:t xml:space="preserve">. </w:t>
      </w:r>
      <w:r w:rsidRPr="00E62C29">
        <w:rPr>
          <w:rFonts w:ascii="Times New Roman" w:hAnsi="Times New Roman"/>
        </w:rPr>
        <w:t>Multimodal Sentiment Analysis Based on Text Hierarchical Information Enhancement[J]</w:t>
      </w:r>
      <w:r w:rsidRPr="00E62C29">
        <w:rPr>
          <w:rFonts w:ascii="Times New Roman" w:hAnsi="Times New Roman" w:hint="eastAsia"/>
        </w:rPr>
        <w:t xml:space="preserve">. </w:t>
      </w:r>
      <w:r w:rsidRPr="00E62C29">
        <w:rPr>
          <w:rFonts w:ascii="Times New Roman" w:hAnsi="Times New Roman" w:cs="Times New Roman"/>
        </w:rPr>
        <w:t xml:space="preserve">Computer Engineering and </w:t>
      </w:r>
      <w:proofErr w:type="gramStart"/>
      <w:r w:rsidRPr="00E62C29">
        <w:rPr>
          <w:rFonts w:ascii="Times New Roman" w:hAnsi="Times New Roman" w:cs="Times New Roman"/>
        </w:rPr>
        <w:t>Applications</w:t>
      </w:r>
      <w:r w:rsidRPr="00E62C29">
        <w:rPr>
          <w:rFonts w:ascii="Times New Roman" w:hAnsi="Times New Roman"/>
        </w:rPr>
        <w:t>(</w:t>
      </w:r>
      <w:proofErr w:type="gramEnd"/>
      <w:r w:rsidRPr="00E62C29">
        <w:rPr>
          <w:rFonts w:ascii="Times New Roman" w:hAnsi="Times New Roman"/>
        </w:rPr>
        <w:t>in Chinese)</w:t>
      </w:r>
      <w:r w:rsidRPr="00E62C29">
        <w:rPr>
          <w:rFonts w:ascii="Times New Roman" w:hAnsi="Times New Roman" w:cs="Times New Roman" w:hint="eastAsia"/>
        </w:rPr>
        <w:t xml:space="preserve">, </w:t>
      </w:r>
      <w:hyperlink r:id="rId10" w:history="1">
        <w:r w:rsidRPr="00E62C29">
          <w:rPr>
            <w:rStyle w:val="Hyperlink"/>
            <w:rFonts w:ascii="Times New Roman" w:hAnsi="Times New Roman" w:cs="Times New Roman" w:hint="eastAsia"/>
          </w:rPr>
          <w:t>https://link.cnki.net/urlid/11.2127.TP.20251022.1153.005</w:t>
        </w:r>
      </w:hyperlink>
      <w:r w:rsidRPr="00E62C29">
        <w:rPr>
          <w:rFonts w:ascii="Times New Roman" w:hAnsi="Times New Roman" w:cs="Times New Roman" w:hint="eastAsia"/>
        </w:rPr>
        <w:t>.</w:t>
      </w:r>
    </w:p>
    <w:p w14:paraId="1BA33C15" w14:textId="58596F0D" w:rsidR="00A13A0C" w:rsidRPr="00E62C29" w:rsidRDefault="00A13A0C" w:rsidP="002B5AB9">
      <w:pPr>
        <w:pStyle w:val="PlainText"/>
        <w:ind w:left="210" w:hangingChars="100" w:hanging="210"/>
        <w:rPr>
          <w:rFonts w:ascii="Times New Roman" w:hAnsi="Times New Roman"/>
        </w:rPr>
      </w:pPr>
      <w:bookmarkStart w:id="4" w:name="OLE_LINK3"/>
      <w:bookmarkStart w:id="5" w:name="OLE_LINK4"/>
      <w:r w:rsidRPr="00E62C29">
        <w:rPr>
          <w:rFonts w:ascii="Times New Roman" w:hAnsi="Times New Roman"/>
        </w:rPr>
        <w:t>[</w:t>
      </w:r>
      <w:r w:rsidRPr="00E62C29">
        <w:rPr>
          <w:rFonts w:ascii="Times New Roman" w:hAnsi="Times New Roman" w:hint="eastAsia"/>
        </w:rPr>
        <w:t>9</w:t>
      </w:r>
      <w:r w:rsidRPr="00E62C29">
        <w:rPr>
          <w:rFonts w:ascii="Times New Roman" w:hAnsi="Times New Roman"/>
        </w:rPr>
        <w:t>]</w:t>
      </w:r>
      <w:r w:rsidRPr="00E62C29">
        <w:rPr>
          <w:rFonts w:ascii="Times New Roman" w:hAnsi="Times New Roman" w:hint="eastAsia"/>
        </w:rPr>
        <w:t xml:space="preserve"> </w:t>
      </w:r>
      <w:r w:rsidR="00AA69A2" w:rsidRPr="00E62C29">
        <w:rPr>
          <w:rFonts w:ascii="Times New Roman" w:hAnsi="Times New Roman"/>
        </w:rPr>
        <w:t>Aziz</w:t>
      </w:r>
      <w:r w:rsidR="00AA69A2" w:rsidRPr="00E62C29">
        <w:rPr>
          <w:rFonts w:ascii="Times New Roman" w:hAnsi="Times New Roman" w:hint="eastAsia"/>
        </w:rPr>
        <w:t xml:space="preserve"> </w:t>
      </w:r>
      <w:r w:rsidR="00AA69A2" w:rsidRPr="00E62C29">
        <w:rPr>
          <w:rFonts w:ascii="Times New Roman" w:hAnsi="Times New Roman"/>
        </w:rPr>
        <w:t>Abdul</w:t>
      </w:r>
      <w:r w:rsidR="00AA69A2" w:rsidRPr="00E62C29">
        <w:rPr>
          <w:rFonts w:ascii="Times New Roman" w:hAnsi="Times New Roman" w:hint="eastAsia"/>
        </w:rPr>
        <w:t xml:space="preserve">, </w:t>
      </w:r>
      <w:r w:rsidR="00AA69A2" w:rsidRPr="00E62C29">
        <w:rPr>
          <w:rFonts w:ascii="Times New Roman" w:hAnsi="Times New Roman"/>
        </w:rPr>
        <w:t>Chowdhury</w:t>
      </w:r>
      <w:r w:rsidR="00AA69A2" w:rsidRPr="00E62C29">
        <w:rPr>
          <w:rFonts w:ascii="Times New Roman" w:hAnsi="Times New Roman" w:hint="eastAsia"/>
        </w:rPr>
        <w:t xml:space="preserve"> </w:t>
      </w:r>
      <w:proofErr w:type="spellStart"/>
      <w:r w:rsidR="00AA69A2" w:rsidRPr="00E62C29">
        <w:rPr>
          <w:rFonts w:ascii="Times New Roman" w:hAnsi="Times New Roman"/>
        </w:rPr>
        <w:t>Nihad</w:t>
      </w:r>
      <w:proofErr w:type="spellEnd"/>
      <w:r w:rsidR="00AA69A2" w:rsidRPr="00E62C29">
        <w:rPr>
          <w:rFonts w:ascii="Times New Roman" w:hAnsi="Times New Roman"/>
        </w:rPr>
        <w:t xml:space="preserve"> Karim</w:t>
      </w:r>
      <w:r w:rsidR="00AA69A2" w:rsidRPr="00E62C29">
        <w:rPr>
          <w:rFonts w:ascii="Times New Roman" w:hAnsi="Times New Roman" w:hint="eastAsia"/>
        </w:rPr>
        <w:t xml:space="preserve">, </w:t>
      </w:r>
      <w:r w:rsidR="00AA69A2" w:rsidRPr="00E62C29">
        <w:rPr>
          <w:rFonts w:ascii="Times New Roman" w:hAnsi="Times New Roman"/>
        </w:rPr>
        <w:t>Kabir</w:t>
      </w:r>
      <w:r w:rsidR="00AA69A2" w:rsidRPr="00E62C29">
        <w:rPr>
          <w:rFonts w:ascii="Times New Roman" w:hAnsi="Times New Roman" w:hint="eastAsia"/>
        </w:rPr>
        <w:t xml:space="preserve"> </w:t>
      </w:r>
      <w:r w:rsidR="00AA69A2" w:rsidRPr="00E62C29">
        <w:rPr>
          <w:rFonts w:ascii="Times New Roman" w:hAnsi="Times New Roman"/>
        </w:rPr>
        <w:t xml:space="preserve">Muhammad </w:t>
      </w:r>
      <w:proofErr w:type="spellStart"/>
      <w:r w:rsidR="00AA69A2" w:rsidRPr="00E62C29">
        <w:rPr>
          <w:rFonts w:ascii="Times New Roman" w:hAnsi="Times New Roman"/>
        </w:rPr>
        <w:t>Ashad</w:t>
      </w:r>
      <w:proofErr w:type="spellEnd"/>
      <w:r w:rsidR="00AA69A2" w:rsidRPr="00E62C29">
        <w:rPr>
          <w:rFonts w:ascii="Times New Roman" w:hAnsi="Times New Roman" w:hint="eastAsia"/>
        </w:rPr>
        <w:t xml:space="preserve">, </w:t>
      </w:r>
      <w:proofErr w:type="spellStart"/>
      <w:r w:rsidR="00AA69A2" w:rsidRPr="00E62C29">
        <w:rPr>
          <w:rFonts w:ascii="Times New Roman" w:hAnsi="Times New Roman"/>
        </w:rPr>
        <w:t>Chy</w:t>
      </w:r>
      <w:proofErr w:type="spellEnd"/>
      <w:r w:rsidR="00AA69A2" w:rsidRPr="00E62C29">
        <w:rPr>
          <w:rFonts w:ascii="Times New Roman" w:hAnsi="Times New Roman" w:hint="eastAsia"/>
        </w:rPr>
        <w:t xml:space="preserve"> </w:t>
      </w:r>
      <w:r w:rsidR="00AA69A2" w:rsidRPr="00E62C29">
        <w:rPr>
          <w:rFonts w:ascii="Times New Roman" w:hAnsi="Times New Roman"/>
        </w:rPr>
        <w:t xml:space="preserve">Abu </w:t>
      </w:r>
      <w:proofErr w:type="spellStart"/>
      <w:r w:rsidR="00AA69A2" w:rsidRPr="00E62C29">
        <w:rPr>
          <w:rFonts w:ascii="Times New Roman" w:hAnsi="Times New Roman"/>
        </w:rPr>
        <w:t>Nowshed</w:t>
      </w:r>
      <w:proofErr w:type="spellEnd"/>
      <w:r w:rsidR="00AA69A2" w:rsidRPr="00E62C29">
        <w:rPr>
          <w:rFonts w:ascii="Times New Roman" w:hAnsi="Times New Roman" w:hint="eastAsia"/>
        </w:rPr>
        <w:t xml:space="preserve">, </w:t>
      </w:r>
      <w:r w:rsidR="00AA69A2" w:rsidRPr="00E62C29">
        <w:rPr>
          <w:rFonts w:ascii="Times New Roman" w:hAnsi="Times New Roman"/>
        </w:rPr>
        <w:t>Siddique</w:t>
      </w:r>
      <w:r w:rsidR="00AA69A2" w:rsidRPr="00E62C29">
        <w:rPr>
          <w:rFonts w:ascii="Times New Roman" w:hAnsi="Times New Roman" w:hint="eastAsia"/>
        </w:rPr>
        <w:t xml:space="preserve"> </w:t>
      </w:r>
      <w:r w:rsidR="00AA69A2" w:rsidRPr="00E62C29">
        <w:rPr>
          <w:rFonts w:ascii="Times New Roman" w:hAnsi="Times New Roman"/>
        </w:rPr>
        <w:t>Md. Jawad</w:t>
      </w:r>
      <w:r w:rsidR="00AA69A2" w:rsidRPr="00E62C29">
        <w:rPr>
          <w:rFonts w:ascii="Times New Roman" w:hAnsi="Times New Roman" w:hint="eastAsia"/>
        </w:rPr>
        <w:t xml:space="preserve">. </w:t>
      </w:r>
      <w:r w:rsidR="00AA69A2" w:rsidRPr="00E62C29">
        <w:rPr>
          <w:rFonts w:ascii="Times New Roman" w:hAnsi="Times New Roman"/>
        </w:rPr>
        <w:t>MMTF-DES: A fusion of multimodal transformer models for desire, emotion, and sentiment analysis of social media data[J]</w:t>
      </w:r>
      <w:r w:rsidR="00AA69A2" w:rsidRPr="00E62C29">
        <w:rPr>
          <w:rFonts w:ascii="Times New Roman" w:hAnsi="Times New Roman" w:hint="eastAsia"/>
        </w:rPr>
        <w:t xml:space="preserve">. </w:t>
      </w:r>
      <w:r w:rsidR="00AA69A2" w:rsidRPr="00E62C29">
        <w:rPr>
          <w:rFonts w:ascii="Times New Roman" w:hAnsi="Times New Roman"/>
        </w:rPr>
        <w:t>Neurocomputing</w:t>
      </w:r>
      <w:r w:rsidR="00AA69A2" w:rsidRPr="00E62C29">
        <w:rPr>
          <w:rFonts w:ascii="Times New Roman" w:hAnsi="Times New Roman" w:hint="eastAsia"/>
        </w:rPr>
        <w:t xml:space="preserve">, </w:t>
      </w:r>
      <w:r w:rsidR="00AA69A2" w:rsidRPr="00E62C29">
        <w:rPr>
          <w:rFonts w:ascii="Times New Roman" w:hAnsi="Times New Roman"/>
        </w:rPr>
        <w:t>2025</w:t>
      </w:r>
      <w:r w:rsidR="00AA69A2" w:rsidRPr="00E62C29">
        <w:rPr>
          <w:rFonts w:ascii="Times New Roman" w:hAnsi="Times New Roman" w:hint="eastAsia"/>
        </w:rPr>
        <w:t xml:space="preserve">, </w:t>
      </w:r>
      <w:r w:rsidR="00AA69A2" w:rsidRPr="00E62C29">
        <w:rPr>
          <w:rFonts w:ascii="Times New Roman" w:hAnsi="Times New Roman"/>
        </w:rPr>
        <w:t>623</w:t>
      </w:r>
      <w:r w:rsidR="00AA69A2" w:rsidRPr="00E62C29">
        <w:rPr>
          <w:rFonts w:ascii="Times New Roman" w:hAnsi="Times New Roman" w:hint="eastAsia"/>
        </w:rPr>
        <w:t xml:space="preserve">, </w:t>
      </w:r>
      <w:r w:rsidR="00AA69A2" w:rsidRPr="00E62C29">
        <w:rPr>
          <w:rFonts w:ascii="Times New Roman" w:hAnsi="Times New Roman"/>
        </w:rPr>
        <w:t>129376</w:t>
      </w:r>
      <w:r w:rsidR="00AA69A2" w:rsidRPr="00E62C29">
        <w:rPr>
          <w:rFonts w:ascii="Times New Roman" w:hAnsi="Times New Roman" w:hint="eastAsia"/>
        </w:rPr>
        <w:t xml:space="preserve">. </w:t>
      </w:r>
      <w:r w:rsidR="00AA69A2" w:rsidRPr="00E62C29">
        <w:rPr>
          <w:rFonts w:ascii="Times New Roman" w:hAnsi="Times New Roman"/>
        </w:rPr>
        <w:t>DOI: 10.1016/j.neucom.2025.129376</w:t>
      </w:r>
      <w:r w:rsidR="00AA69A2" w:rsidRPr="00E62C29">
        <w:rPr>
          <w:rFonts w:ascii="Times New Roman" w:hAnsi="Times New Roman" w:hint="eastAsia"/>
        </w:rPr>
        <w:t>.</w:t>
      </w:r>
    </w:p>
    <w:p w14:paraId="6044BE6E" w14:textId="77777777"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10</w:t>
      </w:r>
      <w:r w:rsidRPr="00E62C29">
        <w:rPr>
          <w:rFonts w:ascii="Times New Roman" w:hAnsi="Times New Roman"/>
        </w:rPr>
        <w:t>]</w:t>
      </w:r>
      <w:r w:rsidRPr="00E62C29">
        <w:rPr>
          <w:rFonts w:ascii="Times New Roman" w:hAnsi="Times New Roman" w:hint="eastAsia"/>
        </w:rPr>
        <w:t xml:space="preserve"> </w:t>
      </w:r>
      <w:proofErr w:type="spellStart"/>
      <w:r w:rsidRPr="00E62C29">
        <w:rPr>
          <w:rFonts w:ascii="Times New Roman" w:hAnsi="Times New Roman"/>
        </w:rPr>
        <w:t>Touheed</w:t>
      </w:r>
      <w:proofErr w:type="spellEnd"/>
      <w:r w:rsidRPr="00E62C29">
        <w:rPr>
          <w:rFonts w:ascii="Times New Roman" w:hAnsi="Times New Roman" w:hint="eastAsia"/>
        </w:rPr>
        <w:t xml:space="preserve"> </w:t>
      </w:r>
      <w:r w:rsidRPr="00E62C29">
        <w:rPr>
          <w:rFonts w:ascii="Times New Roman" w:hAnsi="Times New Roman"/>
        </w:rPr>
        <w:t>Marva</w:t>
      </w:r>
      <w:r w:rsidRPr="00E62C29">
        <w:rPr>
          <w:rFonts w:ascii="Times New Roman" w:hAnsi="Times New Roman" w:hint="eastAsia"/>
        </w:rPr>
        <w:t xml:space="preserve">, </w:t>
      </w:r>
      <w:r w:rsidRPr="00E62C29">
        <w:rPr>
          <w:rFonts w:ascii="Times New Roman" w:hAnsi="Times New Roman"/>
        </w:rPr>
        <w:t>Zubair</w:t>
      </w:r>
      <w:r w:rsidRPr="00E62C29">
        <w:rPr>
          <w:rFonts w:ascii="Times New Roman" w:hAnsi="Times New Roman" w:hint="eastAsia"/>
        </w:rPr>
        <w:t xml:space="preserve"> </w:t>
      </w:r>
      <w:r w:rsidRPr="00E62C29">
        <w:rPr>
          <w:rFonts w:ascii="Times New Roman" w:hAnsi="Times New Roman"/>
        </w:rPr>
        <w:t>Urooj</w:t>
      </w:r>
      <w:r w:rsidRPr="00E62C29">
        <w:rPr>
          <w:rFonts w:ascii="Times New Roman" w:hAnsi="Times New Roman" w:hint="eastAsia"/>
        </w:rPr>
        <w:t xml:space="preserve">, </w:t>
      </w:r>
      <w:r w:rsidRPr="00E62C29">
        <w:rPr>
          <w:rFonts w:ascii="Times New Roman" w:hAnsi="Times New Roman"/>
        </w:rPr>
        <w:t>Sabir</w:t>
      </w:r>
      <w:r w:rsidRPr="00E62C29">
        <w:rPr>
          <w:rFonts w:ascii="Times New Roman" w:hAnsi="Times New Roman" w:hint="eastAsia"/>
        </w:rPr>
        <w:t xml:space="preserve"> </w:t>
      </w:r>
      <w:r w:rsidRPr="00E62C29">
        <w:rPr>
          <w:rFonts w:ascii="Times New Roman" w:hAnsi="Times New Roman"/>
        </w:rPr>
        <w:t>Dilshad</w:t>
      </w:r>
      <w:r w:rsidRPr="00E62C29">
        <w:rPr>
          <w:rFonts w:ascii="Times New Roman" w:hAnsi="Times New Roman" w:hint="eastAsia"/>
        </w:rPr>
        <w:t xml:space="preserve">, </w:t>
      </w:r>
      <w:r w:rsidRPr="00E62C29">
        <w:rPr>
          <w:rFonts w:ascii="Times New Roman" w:hAnsi="Times New Roman"/>
        </w:rPr>
        <w:t>Hassan</w:t>
      </w:r>
      <w:r w:rsidRPr="00E62C29">
        <w:rPr>
          <w:rFonts w:ascii="Times New Roman" w:hAnsi="Times New Roman" w:hint="eastAsia"/>
        </w:rPr>
        <w:t xml:space="preserve"> </w:t>
      </w:r>
      <w:r w:rsidRPr="00E62C29">
        <w:rPr>
          <w:rFonts w:ascii="Times New Roman" w:hAnsi="Times New Roman"/>
        </w:rPr>
        <w:t>Ali</w:t>
      </w:r>
      <w:r w:rsidRPr="00E62C29">
        <w:rPr>
          <w:rFonts w:ascii="Times New Roman" w:hAnsi="Times New Roman" w:hint="eastAsia"/>
        </w:rPr>
        <w:t xml:space="preserve">, </w:t>
      </w:r>
      <w:r w:rsidRPr="00E62C29">
        <w:rPr>
          <w:rFonts w:ascii="Times New Roman" w:hAnsi="Times New Roman"/>
        </w:rPr>
        <w:t>Butt</w:t>
      </w:r>
      <w:r w:rsidRPr="00E62C29">
        <w:rPr>
          <w:rFonts w:ascii="Times New Roman" w:hAnsi="Times New Roman" w:hint="eastAsia"/>
        </w:rPr>
        <w:t xml:space="preserve"> </w:t>
      </w:r>
      <w:r w:rsidRPr="00E62C29">
        <w:rPr>
          <w:rFonts w:ascii="Times New Roman" w:hAnsi="Times New Roman"/>
        </w:rPr>
        <w:t>Muhammad Fasih Uddin</w:t>
      </w:r>
      <w:r w:rsidRPr="00E62C29">
        <w:rPr>
          <w:rFonts w:ascii="Times New Roman" w:hAnsi="Times New Roman" w:hint="eastAsia"/>
        </w:rPr>
        <w:t xml:space="preserve">, </w:t>
      </w:r>
      <w:r w:rsidRPr="00E62C29">
        <w:rPr>
          <w:rFonts w:ascii="Times New Roman" w:hAnsi="Times New Roman"/>
        </w:rPr>
        <w:t>Riaz</w:t>
      </w:r>
      <w:r w:rsidRPr="00E62C29">
        <w:rPr>
          <w:rFonts w:ascii="Times New Roman" w:hAnsi="Times New Roman" w:hint="eastAsia"/>
        </w:rPr>
        <w:t xml:space="preserve"> </w:t>
      </w:r>
      <w:r w:rsidRPr="00E62C29">
        <w:rPr>
          <w:rFonts w:ascii="Times New Roman" w:hAnsi="Times New Roman"/>
        </w:rPr>
        <w:t>Farhan</w:t>
      </w:r>
      <w:r w:rsidRPr="00E62C29">
        <w:rPr>
          <w:rFonts w:ascii="Times New Roman" w:hAnsi="Times New Roman" w:hint="eastAsia"/>
        </w:rPr>
        <w:t xml:space="preserve">, </w:t>
      </w:r>
      <w:r w:rsidRPr="00E62C29">
        <w:rPr>
          <w:rFonts w:ascii="Times New Roman" w:hAnsi="Times New Roman"/>
        </w:rPr>
        <w:t>Abdul</w:t>
      </w:r>
      <w:r w:rsidRPr="00E62C29">
        <w:rPr>
          <w:rFonts w:ascii="Times New Roman" w:hAnsi="Times New Roman" w:hint="eastAsia"/>
        </w:rPr>
        <w:t xml:space="preserve"> </w:t>
      </w:r>
      <w:r w:rsidRPr="00E62C29">
        <w:rPr>
          <w:rFonts w:ascii="Times New Roman" w:hAnsi="Times New Roman"/>
        </w:rPr>
        <w:t>Wadood</w:t>
      </w:r>
      <w:r w:rsidRPr="00E62C29">
        <w:rPr>
          <w:rFonts w:ascii="Times New Roman" w:hAnsi="Times New Roman" w:hint="eastAsia"/>
        </w:rPr>
        <w:t xml:space="preserve">, </w:t>
      </w:r>
      <w:r w:rsidRPr="00E62C29">
        <w:rPr>
          <w:rFonts w:ascii="Times New Roman" w:hAnsi="Times New Roman"/>
        </w:rPr>
        <w:t>Ayub</w:t>
      </w:r>
      <w:r w:rsidRPr="00E62C29">
        <w:rPr>
          <w:rFonts w:ascii="Times New Roman" w:hAnsi="Times New Roman" w:hint="eastAsia"/>
        </w:rPr>
        <w:t xml:space="preserve"> </w:t>
      </w:r>
      <w:r w:rsidRPr="00E62C29">
        <w:rPr>
          <w:rFonts w:ascii="Times New Roman" w:hAnsi="Times New Roman"/>
        </w:rPr>
        <w:t>Rashid</w:t>
      </w:r>
      <w:r w:rsidRPr="00E62C29">
        <w:rPr>
          <w:rFonts w:ascii="Times New Roman" w:hAnsi="Times New Roman" w:hint="eastAsia"/>
        </w:rPr>
        <w:t xml:space="preserve">. </w:t>
      </w:r>
      <w:r w:rsidRPr="00E62C29">
        <w:rPr>
          <w:rFonts w:ascii="Times New Roman" w:hAnsi="Times New Roman"/>
        </w:rPr>
        <w:t>Applications of Pruning Methods in Natural Language Processing[J]</w:t>
      </w:r>
      <w:r w:rsidRPr="00E62C29">
        <w:rPr>
          <w:rFonts w:ascii="Times New Roman" w:hAnsi="Times New Roman" w:hint="eastAsia"/>
        </w:rPr>
        <w:t xml:space="preserve">. </w:t>
      </w:r>
      <w:r w:rsidRPr="00E62C29">
        <w:rPr>
          <w:rFonts w:ascii="Times New Roman" w:hAnsi="Times New Roman"/>
        </w:rPr>
        <w:t>IEEE Access</w:t>
      </w:r>
      <w:r w:rsidRPr="00E62C29">
        <w:rPr>
          <w:rFonts w:ascii="Times New Roman" w:hAnsi="Times New Roman" w:hint="eastAsia"/>
        </w:rPr>
        <w:t xml:space="preserve">, </w:t>
      </w:r>
      <w:r w:rsidRPr="00E62C29">
        <w:rPr>
          <w:rFonts w:ascii="Times New Roman" w:hAnsi="Times New Roman"/>
        </w:rPr>
        <w:t>2024</w:t>
      </w:r>
      <w:r w:rsidRPr="00E62C29">
        <w:rPr>
          <w:rFonts w:ascii="Times New Roman" w:hAnsi="Times New Roman" w:hint="eastAsia"/>
        </w:rPr>
        <w:t>, 12:</w:t>
      </w:r>
      <w:r w:rsidRPr="00E62C29">
        <w:t xml:space="preserve"> </w:t>
      </w:r>
      <w:r w:rsidRPr="00E62C29">
        <w:rPr>
          <w:rFonts w:ascii="Times New Roman" w:hAnsi="Times New Roman"/>
        </w:rPr>
        <w:t>89418-89438</w:t>
      </w:r>
      <w:r w:rsidRPr="00E62C29">
        <w:rPr>
          <w:rFonts w:ascii="Times New Roman" w:hAnsi="Times New Roman" w:hint="eastAsia"/>
        </w:rPr>
        <w:t xml:space="preserve">. </w:t>
      </w:r>
      <w:r w:rsidRPr="00E62C29">
        <w:rPr>
          <w:rFonts w:ascii="Times New Roman" w:hAnsi="Times New Roman"/>
        </w:rPr>
        <w:t>DOI: 10.1109/ACCESS.2024.3411776</w:t>
      </w:r>
      <w:r w:rsidRPr="00E62C29">
        <w:rPr>
          <w:rFonts w:ascii="Times New Roman" w:hAnsi="Times New Roman" w:hint="eastAsia"/>
        </w:rPr>
        <w:t>.</w:t>
      </w:r>
    </w:p>
    <w:p w14:paraId="484A62C5" w14:textId="3C2B5819" w:rsidR="0098604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11</w:t>
      </w:r>
      <w:r w:rsidRPr="00E62C29">
        <w:rPr>
          <w:rFonts w:ascii="Times New Roman" w:hAnsi="Times New Roman"/>
        </w:rPr>
        <w:t>]</w:t>
      </w:r>
      <w:r w:rsidRPr="00E62C29">
        <w:rPr>
          <w:rFonts w:ascii="Times New Roman" w:hAnsi="Times New Roman" w:hint="eastAsia"/>
        </w:rPr>
        <w:t xml:space="preserve"> </w:t>
      </w:r>
      <w:proofErr w:type="spellStart"/>
      <w:r w:rsidR="0098604C" w:rsidRPr="00E62C29">
        <w:rPr>
          <w:rFonts w:ascii="Times New Roman" w:hAnsi="Times New Roman"/>
        </w:rPr>
        <w:t>Nurcahyawati</w:t>
      </w:r>
      <w:proofErr w:type="spellEnd"/>
      <w:r w:rsidR="0098604C" w:rsidRPr="00E62C29">
        <w:rPr>
          <w:rFonts w:ascii="Times New Roman" w:hAnsi="Times New Roman" w:hint="eastAsia"/>
        </w:rPr>
        <w:t xml:space="preserve"> </w:t>
      </w:r>
      <w:proofErr w:type="spellStart"/>
      <w:r w:rsidR="0098604C" w:rsidRPr="00E62C29">
        <w:rPr>
          <w:rFonts w:ascii="Times New Roman" w:hAnsi="Times New Roman"/>
        </w:rPr>
        <w:t>Vivine</w:t>
      </w:r>
      <w:proofErr w:type="spellEnd"/>
      <w:r w:rsidR="0098604C" w:rsidRPr="00E62C29">
        <w:rPr>
          <w:rFonts w:ascii="Times New Roman" w:hAnsi="Times New Roman" w:hint="eastAsia"/>
        </w:rPr>
        <w:t xml:space="preserve">, </w:t>
      </w:r>
      <w:proofErr w:type="spellStart"/>
      <w:r w:rsidR="0098604C" w:rsidRPr="00E62C29">
        <w:rPr>
          <w:rFonts w:ascii="Times New Roman" w:hAnsi="Times New Roman"/>
        </w:rPr>
        <w:t>Mustaffa</w:t>
      </w:r>
      <w:proofErr w:type="spellEnd"/>
      <w:r w:rsidR="0098604C" w:rsidRPr="00E62C29">
        <w:rPr>
          <w:rFonts w:ascii="Times New Roman" w:hAnsi="Times New Roman" w:hint="eastAsia"/>
        </w:rPr>
        <w:t xml:space="preserve"> </w:t>
      </w:r>
      <w:proofErr w:type="spellStart"/>
      <w:r w:rsidR="0098604C" w:rsidRPr="00E62C29">
        <w:rPr>
          <w:rFonts w:ascii="Times New Roman" w:hAnsi="Times New Roman"/>
        </w:rPr>
        <w:t>Zuriani</w:t>
      </w:r>
      <w:proofErr w:type="spellEnd"/>
      <w:r w:rsidR="0098604C" w:rsidRPr="00E62C29">
        <w:rPr>
          <w:rFonts w:ascii="Times New Roman" w:hAnsi="Times New Roman" w:hint="eastAsia"/>
        </w:rPr>
        <w:t xml:space="preserve">, </w:t>
      </w:r>
      <w:r w:rsidR="0098604C" w:rsidRPr="00E62C29">
        <w:rPr>
          <w:rFonts w:ascii="Times New Roman" w:hAnsi="Times New Roman"/>
        </w:rPr>
        <w:t>Khalaf</w:t>
      </w:r>
      <w:r w:rsidR="0098604C" w:rsidRPr="00E62C29">
        <w:rPr>
          <w:rFonts w:ascii="Times New Roman" w:hAnsi="Times New Roman" w:hint="eastAsia"/>
        </w:rPr>
        <w:t xml:space="preserve"> </w:t>
      </w:r>
      <w:r w:rsidR="0098604C" w:rsidRPr="00E62C29">
        <w:rPr>
          <w:rFonts w:ascii="Times New Roman" w:hAnsi="Times New Roman"/>
        </w:rPr>
        <w:t>Mohammed</w:t>
      </w:r>
      <w:r w:rsidR="0098604C" w:rsidRPr="00E62C29">
        <w:rPr>
          <w:rFonts w:ascii="Times New Roman" w:hAnsi="Times New Roman" w:hint="eastAsia"/>
        </w:rPr>
        <w:t xml:space="preserve">. </w:t>
      </w:r>
      <w:r w:rsidR="0098604C" w:rsidRPr="00E62C29">
        <w:rPr>
          <w:rFonts w:ascii="Times New Roman" w:hAnsi="Times New Roman"/>
        </w:rPr>
        <w:t>Exceeding Manual Labeling: VADER Lexicon as an Accurate Alternative to Automatic Sentiment Classification</w:t>
      </w:r>
      <w:r w:rsidR="00F41B87" w:rsidRPr="00E62C29">
        <w:rPr>
          <w:rFonts w:ascii="Times New Roman" w:hAnsi="Times New Roman"/>
        </w:rPr>
        <w:t>[J]</w:t>
      </w:r>
      <w:r w:rsidR="0098604C" w:rsidRPr="00E62C29">
        <w:rPr>
          <w:rFonts w:ascii="Times New Roman" w:hAnsi="Times New Roman" w:hint="eastAsia"/>
        </w:rPr>
        <w:t xml:space="preserve">. </w:t>
      </w:r>
      <w:r w:rsidR="0098604C" w:rsidRPr="00E62C29">
        <w:rPr>
          <w:rFonts w:ascii="Times New Roman" w:hAnsi="Times New Roman"/>
        </w:rPr>
        <w:t>International Arab Journal of Information Technology</w:t>
      </w:r>
      <w:r w:rsidR="0098604C" w:rsidRPr="00E62C29">
        <w:rPr>
          <w:rFonts w:ascii="Times New Roman" w:hAnsi="Times New Roman" w:hint="eastAsia"/>
        </w:rPr>
        <w:t xml:space="preserve">, </w:t>
      </w:r>
      <w:r w:rsidR="0098604C" w:rsidRPr="00E62C29">
        <w:rPr>
          <w:rFonts w:ascii="Times New Roman" w:hAnsi="Times New Roman"/>
        </w:rPr>
        <w:t>2025</w:t>
      </w:r>
      <w:r w:rsidR="0098604C" w:rsidRPr="00E62C29">
        <w:rPr>
          <w:rFonts w:ascii="Times New Roman" w:hAnsi="Times New Roman" w:hint="eastAsia"/>
        </w:rPr>
        <w:t xml:space="preserve">, </w:t>
      </w:r>
      <w:r w:rsidR="0098604C" w:rsidRPr="00E62C29">
        <w:rPr>
          <w:rFonts w:ascii="Times New Roman" w:hAnsi="Times New Roman"/>
        </w:rPr>
        <w:t>22</w:t>
      </w:r>
      <w:r w:rsidR="0098604C" w:rsidRPr="00E62C29">
        <w:rPr>
          <w:rFonts w:ascii="Times New Roman" w:hAnsi="Times New Roman" w:hint="eastAsia"/>
        </w:rPr>
        <w:t>(</w:t>
      </w:r>
      <w:r w:rsidR="0098604C" w:rsidRPr="00E62C29">
        <w:rPr>
          <w:rFonts w:ascii="Times New Roman" w:hAnsi="Times New Roman"/>
        </w:rPr>
        <w:t>2</w:t>
      </w:r>
      <w:r w:rsidR="0098604C" w:rsidRPr="00E62C29">
        <w:rPr>
          <w:rFonts w:ascii="Times New Roman" w:hAnsi="Times New Roman" w:hint="eastAsia"/>
        </w:rPr>
        <w:t>)</w:t>
      </w:r>
      <w:r w:rsidR="0098604C" w:rsidRPr="00E62C29">
        <w:rPr>
          <w:rFonts w:ascii="Times New Roman" w:hAnsi="Times New Roman"/>
        </w:rPr>
        <w:t>: 225-235</w:t>
      </w:r>
      <w:r w:rsidR="0098604C" w:rsidRPr="00E62C29">
        <w:rPr>
          <w:rFonts w:ascii="Times New Roman" w:hAnsi="Times New Roman" w:hint="eastAsia"/>
        </w:rPr>
        <w:t xml:space="preserve">. </w:t>
      </w:r>
      <w:r w:rsidR="0098604C" w:rsidRPr="00E62C29">
        <w:rPr>
          <w:rFonts w:ascii="Times New Roman" w:hAnsi="Times New Roman"/>
        </w:rPr>
        <w:t>DOI: 10.34028/</w:t>
      </w:r>
      <w:proofErr w:type="spellStart"/>
      <w:r w:rsidR="0098604C" w:rsidRPr="00E62C29">
        <w:rPr>
          <w:rFonts w:ascii="Times New Roman" w:hAnsi="Times New Roman"/>
        </w:rPr>
        <w:t>iajit</w:t>
      </w:r>
      <w:proofErr w:type="spellEnd"/>
      <w:r w:rsidR="0098604C" w:rsidRPr="00E62C29">
        <w:rPr>
          <w:rFonts w:ascii="Times New Roman" w:hAnsi="Times New Roman"/>
        </w:rPr>
        <w:t>/22/2/2</w:t>
      </w:r>
      <w:r w:rsidR="0098604C" w:rsidRPr="00E62C29">
        <w:rPr>
          <w:rFonts w:ascii="Times New Roman" w:hAnsi="Times New Roman" w:hint="eastAsia"/>
        </w:rPr>
        <w:t>.</w:t>
      </w:r>
    </w:p>
    <w:p w14:paraId="68BBED1D" w14:textId="77777777" w:rsidR="00A13A0C" w:rsidRPr="00E62C29" w:rsidRDefault="00A13A0C" w:rsidP="002B5AB9">
      <w:pPr>
        <w:pStyle w:val="PlainText"/>
        <w:ind w:left="210" w:hangingChars="100" w:hanging="210"/>
        <w:rPr>
          <w:rFonts w:ascii="Times New Roman" w:hAnsi="Times New Roman"/>
        </w:rPr>
      </w:pPr>
      <w:r w:rsidRPr="00E62C29">
        <w:rPr>
          <w:rFonts w:hint="eastAsia"/>
        </w:rPr>
        <w:t xml:space="preserve"> </w:t>
      </w:r>
      <w:r w:rsidRPr="00E62C29">
        <w:rPr>
          <w:rFonts w:ascii="Times New Roman" w:hAnsi="Times New Roman"/>
        </w:rPr>
        <w:t>[</w:t>
      </w:r>
      <w:r w:rsidRPr="00E62C29">
        <w:rPr>
          <w:rFonts w:ascii="Times New Roman" w:hAnsi="Times New Roman" w:hint="eastAsia"/>
        </w:rPr>
        <w:t>12</w:t>
      </w:r>
      <w:r w:rsidRPr="00E62C29">
        <w:rPr>
          <w:rFonts w:ascii="Times New Roman" w:hAnsi="Times New Roman"/>
        </w:rPr>
        <w:t>]</w:t>
      </w:r>
      <w:r w:rsidRPr="00E62C29">
        <w:rPr>
          <w:rFonts w:ascii="Times New Roman" w:hAnsi="Times New Roman" w:hint="eastAsia"/>
        </w:rPr>
        <w:t xml:space="preserve"> </w:t>
      </w:r>
      <w:proofErr w:type="spellStart"/>
      <w:r w:rsidRPr="00E62C29">
        <w:rPr>
          <w:rFonts w:ascii="Times New Roman" w:hAnsi="Times New Roman"/>
        </w:rPr>
        <w:t>Delhaes</w:t>
      </w:r>
      <w:proofErr w:type="spellEnd"/>
      <w:r w:rsidRPr="00E62C29">
        <w:rPr>
          <w:rFonts w:ascii="Times New Roman" w:hAnsi="Times New Roman" w:hint="eastAsia"/>
        </w:rPr>
        <w:t xml:space="preserve"> </w:t>
      </w:r>
      <w:proofErr w:type="spellStart"/>
      <w:r w:rsidRPr="00E62C29">
        <w:rPr>
          <w:rFonts w:ascii="Times New Roman" w:hAnsi="Times New Roman"/>
        </w:rPr>
        <w:t>Jorg</w:t>
      </w:r>
      <w:proofErr w:type="spellEnd"/>
      <w:r w:rsidRPr="00E62C29">
        <w:rPr>
          <w:rFonts w:ascii="Times New Roman" w:hAnsi="Times New Roman"/>
        </w:rPr>
        <w:t xml:space="preserve"> M.</w:t>
      </w:r>
      <w:r w:rsidRPr="00E62C29">
        <w:rPr>
          <w:rFonts w:ascii="Times New Roman" w:hAnsi="Times New Roman" w:hint="eastAsia"/>
        </w:rPr>
        <w:t xml:space="preserve">, </w:t>
      </w:r>
      <w:r w:rsidRPr="00E62C29">
        <w:rPr>
          <w:rFonts w:ascii="Times New Roman" w:hAnsi="Times New Roman"/>
        </w:rPr>
        <w:t>Vieira</w:t>
      </w:r>
      <w:r w:rsidRPr="00E62C29">
        <w:rPr>
          <w:rFonts w:ascii="Times New Roman" w:hAnsi="Times New Roman" w:hint="eastAsia"/>
        </w:rPr>
        <w:t xml:space="preserve"> </w:t>
      </w:r>
      <w:r w:rsidRPr="00E62C29">
        <w:rPr>
          <w:rFonts w:ascii="Times New Roman" w:hAnsi="Times New Roman"/>
        </w:rPr>
        <w:t>Ana C.L.</w:t>
      </w:r>
      <w:r w:rsidRPr="00E62C29">
        <w:rPr>
          <w:rFonts w:ascii="Times New Roman" w:hAnsi="Times New Roman" w:hint="eastAsia"/>
        </w:rPr>
        <w:t xml:space="preserve">, </w:t>
      </w:r>
      <w:r w:rsidRPr="00E62C29">
        <w:rPr>
          <w:rFonts w:ascii="Times New Roman" w:hAnsi="Times New Roman"/>
        </w:rPr>
        <w:t>Oliveira</w:t>
      </w:r>
      <w:r w:rsidRPr="00E62C29">
        <w:rPr>
          <w:rFonts w:ascii="Times New Roman" w:hAnsi="Times New Roman" w:hint="eastAsia"/>
        </w:rPr>
        <w:t xml:space="preserve"> </w:t>
      </w:r>
      <w:r w:rsidRPr="00E62C29">
        <w:rPr>
          <w:rFonts w:ascii="Times New Roman" w:hAnsi="Times New Roman"/>
        </w:rPr>
        <w:t>Monica D.</w:t>
      </w:r>
      <w:r w:rsidRPr="00E62C29">
        <w:rPr>
          <w:rFonts w:ascii="Times New Roman" w:hAnsi="Times New Roman" w:hint="eastAsia"/>
        </w:rPr>
        <w:t xml:space="preserve"> </w:t>
      </w:r>
      <w:r w:rsidRPr="00E62C29">
        <w:rPr>
          <w:rFonts w:ascii="Times New Roman" w:hAnsi="Times New Roman"/>
        </w:rPr>
        <w:t xml:space="preserve">Natural Language Processing for Participatory Corporate Foresight: The Participant Input Analyzer for Identifying Biases and </w:t>
      </w:r>
      <w:r w:rsidRPr="00E62C29">
        <w:rPr>
          <w:rFonts w:ascii="Times New Roman" w:hAnsi="Times New Roman"/>
        </w:rPr>
        <w:lastRenderedPageBreak/>
        <w:t>Fallacies[J]</w:t>
      </w:r>
      <w:r w:rsidRPr="00E62C29">
        <w:rPr>
          <w:rFonts w:ascii="Times New Roman" w:hAnsi="Times New Roman" w:hint="eastAsia"/>
        </w:rPr>
        <w:t xml:space="preserve">. </w:t>
      </w:r>
      <w:r w:rsidRPr="00E62C29">
        <w:rPr>
          <w:rFonts w:ascii="Times New Roman" w:hAnsi="Times New Roman"/>
        </w:rPr>
        <w:t>Technological Forecasting and Social Change</w:t>
      </w:r>
      <w:r w:rsidRPr="00E62C29">
        <w:rPr>
          <w:rFonts w:ascii="Times New Roman" w:hAnsi="Times New Roman" w:hint="eastAsia"/>
        </w:rPr>
        <w:t>,</w:t>
      </w:r>
      <w:r w:rsidRPr="00E62C29">
        <w:rPr>
          <w:rFonts w:ascii="Times New Roman" w:hAnsi="Times New Roman"/>
        </w:rPr>
        <w:t xml:space="preserve"> 2024</w:t>
      </w:r>
      <w:r w:rsidRPr="00E62C29">
        <w:rPr>
          <w:rFonts w:ascii="Times New Roman" w:hAnsi="Times New Roman" w:hint="eastAsia"/>
        </w:rPr>
        <w:t>,</w:t>
      </w:r>
      <w:r w:rsidRPr="00E62C29">
        <w:rPr>
          <w:rFonts w:ascii="Times New Roman" w:hAnsi="Times New Roman"/>
        </w:rPr>
        <w:t xml:space="preserve"> 209: 123652</w:t>
      </w:r>
      <w:r w:rsidRPr="00E62C29">
        <w:rPr>
          <w:rFonts w:ascii="Times New Roman" w:hAnsi="Times New Roman" w:hint="eastAsia"/>
        </w:rPr>
        <w:t xml:space="preserve">. </w:t>
      </w:r>
      <w:r w:rsidRPr="00E62C29">
        <w:rPr>
          <w:rFonts w:ascii="Times New Roman" w:hAnsi="Times New Roman"/>
        </w:rPr>
        <w:t>DOI: 10.1016/j.techfore.2024.123652</w:t>
      </w:r>
      <w:r w:rsidRPr="00E62C29">
        <w:rPr>
          <w:rFonts w:ascii="Times New Roman" w:hAnsi="Times New Roman" w:hint="eastAsia"/>
        </w:rPr>
        <w:t>.</w:t>
      </w:r>
    </w:p>
    <w:bookmarkEnd w:id="4"/>
    <w:bookmarkEnd w:id="5"/>
    <w:p w14:paraId="7B63A5B7" w14:textId="4A4F1EB2" w:rsidR="00AA69A2"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13</w:t>
      </w:r>
      <w:r w:rsidRPr="00E62C29">
        <w:rPr>
          <w:rFonts w:ascii="Times New Roman" w:hAnsi="Times New Roman"/>
        </w:rPr>
        <w:t>]</w:t>
      </w:r>
      <w:r w:rsidR="00AA69A2" w:rsidRPr="00E62C29">
        <w:rPr>
          <w:rFonts w:ascii="Times New Roman" w:hAnsi="Times New Roman" w:hint="eastAsia"/>
        </w:rPr>
        <w:t xml:space="preserve"> </w:t>
      </w:r>
      <w:r w:rsidR="00AA69A2" w:rsidRPr="00E62C29">
        <w:rPr>
          <w:rFonts w:ascii="Times New Roman" w:hAnsi="Times New Roman"/>
        </w:rPr>
        <w:t>Subramanian</w:t>
      </w:r>
      <w:r w:rsidR="00AA69A2" w:rsidRPr="00E62C29">
        <w:rPr>
          <w:rFonts w:ascii="Times New Roman" w:hAnsi="Times New Roman" w:hint="eastAsia"/>
        </w:rPr>
        <w:t xml:space="preserve"> </w:t>
      </w:r>
      <w:proofErr w:type="spellStart"/>
      <w:r w:rsidR="00AA69A2" w:rsidRPr="00E62C29">
        <w:rPr>
          <w:rFonts w:ascii="Times New Roman" w:hAnsi="Times New Roman"/>
        </w:rPr>
        <w:t>Malliga</w:t>
      </w:r>
      <w:proofErr w:type="spellEnd"/>
      <w:r w:rsidR="00AA69A2" w:rsidRPr="00E62C29">
        <w:rPr>
          <w:rFonts w:ascii="Times New Roman" w:hAnsi="Times New Roman" w:hint="eastAsia"/>
        </w:rPr>
        <w:t xml:space="preserve">, </w:t>
      </w:r>
      <w:proofErr w:type="spellStart"/>
      <w:r w:rsidR="00AA69A2" w:rsidRPr="00E62C29">
        <w:rPr>
          <w:rFonts w:ascii="Times New Roman" w:hAnsi="Times New Roman"/>
        </w:rPr>
        <w:t>Easwaramoorthy</w:t>
      </w:r>
      <w:proofErr w:type="spellEnd"/>
      <w:r w:rsidR="00AA69A2" w:rsidRPr="00E62C29">
        <w:rPr>
          <w:rFonts w:ascii="Times New Roman" w:hAnsi="Times New Roman" w:hint="eastAsia"/>
        </w:rPr>
        <w:t xml:space="preserve"> </w:t>
      </w:r>
      <w:proofErr w:type="spellStart"/>
      <w:r w:rsidR="00AA69A2" w:rsidRPr="00E62C29">
        <w:rPr>
          <w:rFonts w:ascii="Times New Roman" w:hAnsi="Times New Roman"/>
        </w:rPr>
        <w:t>Sathishkumar</w:t>
      </w:r>
      <w:proofErr w:type="spellEnd"/>
      <w:r w:rsidR="00AA69A2" w:rsidRPr="00E62C29">
        <w:rPr>
          <w:rFonts w:ascii="Times New Roman" w:hAnsi="Times New Roman"/>
        </w:rPr>
        <w:t xml:space="preserve"> </w:t>
      </w:r>
      <w:proofErr w:type="spellStart"/>
      <w:r w:rsidR="00AA69A2" w:rsidRPr="00E62C29">
        <w:rPr>
          <w:rFonts w:ascii="Times New Roman" w:hAnsi="Times New Roman"/>
        </w:rPr>
        <w:t>Veerappampalayam</w:t>
      </w:r>
      <w:proofErr w:type="spellEnd"/>
      <w:r w:rsidR="00AA69A2" w:rsidRPr="00E62C29">
        <w:rPr>
          <w:rFonts w:ascii="Times New Roman" w:hAnsi="Times New Roman" w:hint="eastAsia"/>
        </w:rPr>
        <w:t xml:space="preserve">, </w:t>
      </w:r>
      <w:proofErr w:type="spellStart"/>
      <w:r w:rsidR="00AA69A2" w:rsidRPr="00E62C29">
        <w:rPr>
          <w:rFonts w:ascii="Times New Roman" w:hAnsi="Times New Roman"/>
        </w:rPr>
        <w:t>Subbarayan</w:t>
      </w:r>
      <w:proofErr w:type="spellEnd"/>
      <w:r w:rsidR="00AA69A2" w:rsidRPr="00E62C29">
        <w:rPr>
          <w:rFonts w:ascii="Times New Roman" w:hAnsi="Times New Roman" w:hint="eastAsia"/>
        </w:rPr>
        <w:t xml:space="preserve"> </w:t>
      </w:r>
      <w:proofErr w:type="spellStart"/>
      <w:r w:rsidR="00AA69A2" w:rsidRPr="00E62C29">
        <w:rPr>
          <w:rFonts w:ascii="Times New Roman" w:hAnsi="Times New Roman"/>
        </w:rPr>
        <w:t>Nandhini</w:t>
      </w:r>
      <w:proofErr w:type="spellEnd"/>
      <w:r w:rsidR="00AA69A2" w:rsidRPr="00E62C29">
        <w:rPr>
          <w:rFonts w:ascii="Times New Roman" w:hAnsi="Times New Roman" w:hint="eastAsia"/>
        </w:rPr>
        <w:t xml:space="preserve">, </w:t>
      </w:r>
      <w:r w:rsidR="00AA69A2" w:rsidRPr="00E62C29">
        <w:rPr>
          <w:rFonts w:ascii="Times New Roman" w:hAnsi="Times New Roman"/>
        </w:rPr>
        <w:t>Moorthy</w:t>
      </w:r>
      <w:r w:rsidR="00AA69A2" w:rsidRPr="00E62C29">
        <w:rPr>
          <w:rFonts w:ascii="Times New Roman" w:hAnsi="Times New Roman" w:hint="eastAsia"/>
        </w:rPr>
        <w:t xml:space="preserve"> </w:t>
      </w:r>
      <w:r w:rsidR="00AA69A2" w:rsidRPr="00E62C29">
        <w:rPr>
          <w:rFonts w:ascii="Times New Roman" w:hAnsi="Times New Roman"/>
        </w:rPr>
        <w:t>Usha</w:t>
      </w:r>
      <w:r w:rsidR="00AA69A2" w:rsidRPr="00E62C29">
        <w:rPr>
          <w:rFonts w:ascii="Times New Roman" w:hAnsi="Times New Roman" w:hint="eastAsia"/>
        </w:rPr>
        <w:t xml:space="preserve">. </w:t>
      </w:r>
      <w:r w:rsidR="00AA69A2" w:rsidRPr="00E62C29">
        <w:rPr>
          <w:rFonts w:ascii="Times New Roman" w:hAnsi="Times New Roman"/>
        </w:rPr>
        <w:t>Empowering sentiment analysis in social media: a comprehensive approach to enhance the classification of abusive Tamil comments using transformer models[J]</w:t>
      </w:r>
      <w:r w:rsidR="00AA69A2" w:rsidRPr="00E62C29">
        <w:rPr>
          <w:rFonts w:ascii="Times New Roman" w:hAnsi="Times New Roman" w:hint="eastAsia"/>
        </w:rPr>
        <w:t xml:space="preserve">. </w:t>
      </w:r>
      <w:r w:rsidR="00AA69A2" w:rsidRPr="00E62C29">
        <w:rPr>
          <w:rFonts w:ascii="Times New Roman" w:hAnsi="Times New Roman"/>
        </w:rPr>
        <w:t>Journal of Big Data</w:t>
      </w:r>
      <w:r w:rsidR="00AA69A2" w:rsidRPr="00E62C29">
        <w:rPr>
          <w:rFonts w:ascii="Times New Roman" w:hAnsi="Times New Roman" w:hint="eastAsia"/>
        </w:rPr>
        <w:t xml:space="preserve">, </w:t>
      </w:r>
      <w:r w:rsidR="00AA69A2" w:rsidRPr="00E62C29">
        <w:rPr>
          <w:rFonts w:ascii="Times New Roman" w:hAnsi="Times New Roman"/>
        </w:rPr>
        <w:t>2025</w:t>
      </w:r>
      <w:r w:rsidR="00AA69A2" w:rsidRPr="00E62C29">
        <w:rPr>
          <w:rFonts w:ascii="Times New Roman" w:hAnsi="Times New Roman" w:hint="eastAsia"/>
        </w:rPr>
        <w:t xml:space="preserve">, </w:t>
      </w:r>
      <w:r w:rsidR="00AA69A2" w:rsidRPr="00E62C29">
        <w:rPr>
          <w:rFonts w:ascii="Times New Roman" w:hAnsi="Times New Roman"/>
        </w:rPr>
        <w:t>12</w:t>
      </w:r>
      <w:r w:rsidR="00AA69A2" w:rsidRPr="00E62C29">
        <w:rPr>
          <w:rFonts w:ascii="Times New Roman" w:hAnsi="Times New Roman" w:hint="eastAsia"/>
        </w:rPr>
        <w:t>(</w:t>
      </w:r>
      <w:r w:rsidR="00AA69A2" w:rsidRPr="00E62C29">
        <w:rPr>
          <w:rFonts w:ascii="Times New Roman" w:hAnsi="Times New Roman"/>
        </w:rPr>
        <w:t>1</w:t>
      </w:r>
      <w:r w:rsidR="00AA69A2" w:rsidRPr="00E62C29">
        <w:rPr>
          <w:rFonts w:ascii="Times New Roman" w:hAnsi="Times New Roman" w:hint="eastAsia"/>
        </w:rPr>
        <w:t>)</w:t>
      </w:r>
      <w:r w:rsidR="00AA69A2" w:rsidRPr="00E62C29">
        <w:rPr>
          <w:rFonts w:ascii="Times New Roman" w:hAnsi="Times New Roman"/>
        </w:rPr>
        <w:t>: 208</w:t>
      </w:r>
      <w:r w:rsidR="00AA69A2" w:rsidRPr="00E62C29">
        <w:rPr>
          <w:rFonts w:ascii="Times New Roman" w:hAnsi="Times New Roman" w:hint="eastAsia"/>
        </w:rPr>
        <w:t>.</w:t>
      </w:r>
      <w:r w:rsidR="00AA69A2" w:rsidRPr="00E62C29">
        <w:rPr>
          <w:rFonts w:ascii="Times New Roman" w:hAnsi="Times New Roman"/>
        </w:rPr>
        <w:t xml:space="preserve">  DOI: 10.1186/s40537-025-01268-6</w:t>
      </w:r>
      <w:r w:rsidR="00AA69A2" w:rsidRPr="00E62C29">
        <w:rPr>
          <w:rFonts w:ascii="Times New Roman" w:hAnsi="Times New Roman" w:hint="eastAsia"/>
        </w:rPr>
        <w:t>.</w:t>
      </w:r>
    </w:p>
    <w:p w14:paraId="50095176" w14:textId="77777777"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14</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Musa</w:t>
      </w:r>
      <w:r w:rsidRPr="00E62C29">
        <w:rPr>
          <w:rFonts w:ascii="Times New Roman" w:hAnsi="Times New Roman" w:hint="eastAsia"/>
        </w:rPr>
        <w:t xml:space="preserve"> </w:t>
      </w:r>
      <w:r w:rsidRPr="00E62C29">
        <w:rPr>
          <w:rFonts w:ascii="Times New Roman" w:hAnsi="Times New Roman"/>
        </w:rPr>
        <w:t>Ibrahim Hussein</w:t>
      </w:r>
      <w:r w:rsidRPr="00E62C29">
        <w:rPr>
          <w:rFonts w:ascii="Times New Roman" w:hAnsi="Times New Roman" w:hint="eastAsia"/>
        </w:rPr>
        <w:t xml:space="preserve">, </w:t>
      </w:r>
      <w:proofErr w:type="spellStart"/>
      <w:r w:rsidRPr="00E62C29">
        <w:rPr>
          <w:rFonts w:ascii="Times New Roman" w:hAnsi="Times New Roman"/>
        </w:rPr>
        <w:t>Zamit</w:t>
      </w:r>
      <w:proofErr w:type="spellEnd"/>
      <w:r w:rsidRPr="00E62C29">
        <w:rPr>
          <w:rFonts w:ascii="Times New Roman" w:hAnsi="Times New Roman" w:hint="eastAsia"/>
        </w:rPr>
        <w:t xml:space="preserve"> </w:t>
      </w:r>
      <w:r w:rsidRPr="00E62C29">
        <w:rPr>
          <w:rFonts w:ascii="Times New Roman" w:hAnsi="Times New Roman"/>
        </w:rPr>
        <w:t>Ibrahim</w:t>
      </w:r>
      <w:r w:rsidRPr="00E62C29">
        <w:rPr>
          <w:rFonts w:ascii="Times New Roman" w:hAnsi="Times New Roman" w:hint="eastAsia"/>
        </w:rPr>
        <w:t xml:space="preserve">, </w:t>
      </w:r>
      <w:r w:rsidRPr="00E62C29">
        <w:rPr>
          <w:rFonts w:ascii="Times New Roman" w:hAnsi="Times New Roman"/>
        </w:rPr>
        <w:t>Xu</w:t>
      </w:r>
      <w:r w:rsidRPr="00E62C29">
        <w:rPr>
          <w:rFonts w:ascii="Times New Roman" w:hAnsi="Times New Roman" w:hint="eastAsia"/>
        </w:rPr>
        <w:t xml:space="preserve"> </w:t>
      </w:r>
      <w:r w:rsidRPr="00E62C29">
        <w:rPr>
          <w:rFonts w:ascii="Times New Roman" w:hAnsi="Times New Roman"/>
        </w:rPr>
        <w:t>Kang</w:t>
      </w:r>
      <w:r w:rsidRPr="00E62C29">
        <w:rPr>
          <w:rFonts w:ascii="Times New Roman" w:hAnsi="Times New Roman" w:hint="eastAsia"/>
        </w:rPr>
        <w:t xml:space="preserve">, </w:t>
      </w:r>
      <w:proofErr w:type="spellStart"/>
      <w:r w:rsidRPr="00E62C29">
        <w:rPr>
          <w:rFonts w:ascii="Times New Roman" w:hAnsi="Times New Roman"/>
        </w:rPr>
        <w:t>Boutouhami</w:t>
      </w:r>
      <w:proofErr w:type="spellEnd"/>
      <w:r w:rsidRPr="00E62C29">
        <w:rPr>
          <w:rFonts w:ascii="Times New Roman" w:hAnsi="Times New Roman" w:hint="eastAsia"/>
        </w:rPr>
        <w:t xml:space="preserve"> </w:t>
      </w:r>
      <w:proofErr w:type="spellStart"/>
      <w:r w:rsidRPr="00E62C29">
        <w:rPr>
          <w:rFonts w:ascii="Times New Roman" w:hAnsi="Times New Roman"/>
        </w:rPr>
        <w:t>Khaoula</w:t>
      </w:r>
      <w:proofErr w:type="spellEnd"/>
      <w:r w:rsidRPr="00E62C29">
        <w:rPr>
          <w:rFonts w:ascii="Times New Roman" w:hAnsi="Times New Roman" w:hint="eastAsia"/>
        </w:rPr>
        <w:t xml:space="preserve">, </w:t>
      </w:r>
      <w:r w:rsidRPr="00E62C29">
        <w:rPr>
          <w:rFonts w:ascii="Times New Roman" w:hAnsi="Times New Roman"/>
        </w:rPr>
        <w:t>Qi</w:t>
      </w:r>
      <w:r w:rsidRPr="00E62C29">
        <w:rPr>
          <w:rFonts w:ascii="Times New Roman" w:hAnsi="Times New Roman" w:hint="eastAsia"/>
        </w:rPr>
        <w:t xml:space="preserve"> </w:t>
      </w:r>
      <w:r w:rsidRPr="00E62C29">
        <w:rPr>
          <w:rFonts w:ascii="Times New Roman" w:hAnsi="Times New Roman"/>
        </w:rPr>
        <w:t>Guilin</w:t>
      </w:r>
      <w:r w:rsidRPr="00E62C29">
        <w:rPr>
          <w:rFonts w:ascii="Times New Roman" w:hAnsi="Times New Roman" w:hint="eastAsia"/>
        </w:rPr>
        <w:t xml:space="preserve">. </w:t>
      </w:r>
      <w:r w:rsidRPr="00E62C29">
        <w:rPr>
          <w:rFonts w:ascii="Times New Roman" w:hAnsi="Times New Roman"/>
        </w:rPr>
        <w:t>A comprehensive bibliometric analysis on opinion mining and sentiment analysis global research output[J]</w:t>
      </w:r>
      <w:r w:rsidRPr="00E62C29">
        <w:rPr>
          <w:rFonts w:ascii="Times New Roman" w:hAnsi="Times New Roman" w:hint="eastAsia"/>
        </w:rPr>
        <w:t xml:space="preserve">. </w:t>
      </w:r>
      <w:r w:rsidRPr="00E62C29">
        <w:rPr>
          <w:rFonts w:ascii="Times New Roman" w:hAnsi="Times New Roman"/>
        </w:rPr>
        <w:t>Journal of Information Science</w:t>
      </w:r>
      <w:r w:rsidRPr="00E62C29">
        <w:rPr>
          <w:rFonts w:ascii="Times New Roman" w:hAnsi="Times New Roman" w:hint="eastAsia"/>
        </w:rPr>
        <w:t xml:space="preserve">, 2023, </w:t>
      </w:r>
      <w:r w:rsidRPr="00E62C29">
        <w:rPr>
          <w:rFonts w:ascii="Times New Roman" w:hAnsi="Times New Roman"/>
        </w:rPr>
        <w:t>49</w:t>
      </w:r>
      <w:r w:rsidRPr="00E62C29">
        <w:rPr>
          <w:rFonts w:ascii="Times New Roman" w:hAnsi="Times New Roman" w:hint="eastAsia"/>
        </w:rPr>
        <w:t>(</w:t>
      </w:r>
      <w:r w:rsidRPr="00E62C29">
        <w:rPr>
          <w:rFonts w:ascii="Times New Roman" w:hAnsi="Times New Roman"/>
        </w:rPr>
        <w:t>6</w:t>
      </w:r>
      <w:r w:rsidRPr="00E62C29">
        <w:rPr>
          <w:rFonts w:ascii="Times New Roman" w:hAnsi="Times New Roman" w:hint="eastAsia"/>
        </w:rPr>
        <w:t>)</w:t>
      </w:r>
      <w:r w:rsidRPr="00E62C29">
        <w:rPr>
          <w:rFonts w:ascii="Times New Roman" w:hAnsi="Times New Roman"/>
        </w:rPr>
        <w:t>: 1506-1516</w:t>
      </w:r>
      <w:r w:rsidRPr="00E62C29">
        <w:rPr>
          <w:rFonts w:ascii="Times New Roman" w:hAnsi="Times New Roman" w:hint="eastAsia"/>
        </w:rPr>
        <w:t xml:space="preserve">. </w:t>
      </w:r>
      <w:r w:rsidRPr="00E62C29">
        <w:rPr>
          <w:rFonts w:ascii="Times New Roman" w:hAnsi="Times New Roman"/>
        </w:rPr>
        <w:t>DOI: 10.1177/01655515211061866</w:t>
      </w:r>
      <w:r w:rsidRPr="00E62C29">
        <w:rPr>
          <w:rFonts w:ascii="Times New Roman" w:hAnsi="Times New Roman" w:hint="eastAsia"/>
        </w:rPr>
        <w:t>.</w:t>
      </w:r>
    </w:p>
    <w:p w14:paraId="1086F962" w14:textId="65DF8AC6"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15</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Liu</w:t>
      </w:r>
      <w:r w:rsidRPr="00E62C29">
        <w:rPr>
          <w:rFonts w:ascii="Times New Roman" w:hAnsi="Times New Roman" w:hint="eastAsia"/>
        </w:rPr>
        <w:t xml:space="preserve"> </w:t>
      </w:r>
      <w:r w:rsidRPr="00E62C29">
        <w:rPr>
          <w:rFonts w:ascii="Times New Roman" w:hAnsi="Times New Roman"/>
        </w:rPr>
        <w:t>Lina</w:t>
      </w:r>
      <w:r w:rsidRPr="00E62C29">
        <w:rPr>
          <w:rFonts w:ascii="Times New Roman" w:hAnsi="Times New Roman" w:hint="eastAsia"/>
        </w:rPr>
        <w:t xml:space="preserve">, </w:t>
      </w:r>
      <w:r w:rsidRPr="00E62C29">
        <w:rPr>
          <w:rFonts w:ascii="Times New Roman" w:hAnsi="Times New Roman"/>
        </w:rPr>
        <w:t>Qi</w:t>
      </w:r>
      <w:r w:rsidRPr="00E62C29">
        <w:rPr>
          <w:rFonts w:ascii="Times New Roman" w:hAnsi="Times New Roman" w:hint="eastAsia"/>
        </w:rPr>
        <w:t xml:space="preserve"> </w:t>
      </w:r>
      <w:proofErr w:type="spellStart"/>
      <w:r w:rsidRPr="00E62C29">
        <w:rPr>
          <w:rFonts w:ascii="Times New Roman" w:hAnsi="Times New Roman"/>
        </w:rPr>
        <w:t>Jiayin</w:t>
      </w:r>
      <w:proofErr w:type="spellEnd"/>
      <w:r w:rsidRPr="00E62C29">
        <w:rPr>
          <w:rFonts w:ascii="Times New Roman" w:hAnsi="Times New Roman" w:hint="eastAsia"/>
        </w:rPr>
        <w:t xml:space="preserve">, </w:t>
      </w:r>
      <w:r w:rsidRPr="00E62C29">
        <w:rPr>
          <w:rFonts w:ascii="Times New Roman" w:hAnsi="Times New Roman"/>
        </w:rPr>
        <w:t>Wang</w:t>
      </w:r>
      <w:r w:rsidRPr="00E62C29">
        <w:rPr>
          <w:rFonts w:ascii="Times New Roman" w:hAnsi="Times New Roman" w:hint="eastAsia"/>
        </w:rPr>
        <w:t xml:space="preserve"> </w:t>
      </w:r>
      <w:proofErr w:type="spellStart"/>
      <w:r w:rsidRPr="00E62C29">
        <w:rPr>
          <w:rFonts w:ascii="Times New Roman" w:hAnsi="Times New Roman"/>
        </w:rPr>
        <w:t>Shengfeng</w:t>
      </w:r>
      <w:proofErr w:type="spellEnd"/>
      <w:r w:rsidRPr="00E62C29">
        <w:rPr>
          <w:rFonts w:ascii="Times New Roman" w:hAnsi="Times New Roman" w:hint="eastAsia"/>
        </w:rPr>
        <w:t xml:space="preserve">, </w:t>
      </w:r>
      <w:r w:rsidRPr="00E62C29">
        <w:rPr>
          <w:rFonts w:ascii="Times New Roman" w:hAnsi="Times New Roman"/>
        </w:rPr>
        <w:t>Zhang</w:t>
      </w:r>
      <w:r w:rsidRPr="00E62C29">
        <w:rPr>
          <w:rFonts w:ascii="Times New Roman" w:hAnsi="Times New Roman" w:hint="eastAsia"/>
        </w:rPr>
        <w:t xml:space="preserve"> </w:t>
      </w:r>
      <w:proofErr w:type="spellStart"/>
      <w:r w:rsidRPr="00E62C29">
        <w:rPr>
          <w:rFonts w:ascii="Times New Roman" w:hAnsi="Times New Roman"/>
        </w:rPr>
        <w:t>Zhenping</w:t>
      </w:r>
      <w:proofErr w:type="spellEnd"/>
      <w:r w:rsidRPr="00E62C29">
        <w:rPr>
          <w:rFonts w:ascii="Times New Roman" w:hAnsi="Times New Roman" w:hint="eastAsia"/>
        </w:rPr>
        <w:t xml:space="preserve">, </w:t>
      </w:r>
      <w:r w:rsidRPr="00E62C29">
        <w:rPr>
          <w:rFonts w:ascii="Times New Roman" w:hAnsi="Times New Roman"/>
        </w:rPr>
        <w:t xml:space="preserve">Qu, </w:t>
      </w:r>
      <w:proofErr w:type="spellStart"/>
      <w:r w:rsidRPr="00E62C29">
        <w:rPr>
          <w:rFonts w:ascii="Times New Roman" w:hAnsi="Times New Roman"/>
        </w:rPr>
        <w:t>Qixing</w:t>
      </w:r>
      <w:proofErr w:type="spellEnd"/>
      <w:r w:rsidRPr="00E62C29">
        <w:rPr>
          <w:rFonts w:ascii="Times New Roman" w:hAnsi="Times New Roman" w:hint="eastAsia"/>
        </w:rPr>
        <w:t xml:space="preserve">. </w:t>
      </w:r>
      <w:r w:rsidRPr="00E62C29">
        <w:rPr>
          <w:rFonts w:ascii="Times New Roman" w:hAnsi="Times New Roman"/>
        </w:rPr>
        <w:t>Is the expression of different discrete emotions related to time? Evidence from online Chinese reviews using sentiment analysis and human behavior dynamics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Frontiers in Psychology</w:t>
      </w:r>
      <w:r w:rsidRPr="00E62C29">
        <w:rPr>
          <w:rFonts w:ascii="Times New Roman" w:hAnsi="Times New Roman" w:hint="eastAsia"/>
        </w:rPr>
        <w:t xml:space="preserve">, </w:t>
      </w:r>
      <w:r w:rsidRPr="00E62C29">
        <w:rPr>
          <w:rFonts w:ascii="Times New Roman" w:hAnsi="Times New Roman"/>
        </w:rPr>
        <w:t>2024</w:t>
      </w:r>
      <w:r w:rsidRPr="00E62C29">
        <w:rPr>
          <w:rFonts w:ascii="Times New Roman" w:hAnsi="Times New Roman" w:hint="eastAsia"/>
        </w:rPr>
        <w:t xml:space="preserve">, </w:t>
      </w:r>
      <w:r w:rsidRPr="00E62C29">
        <w:rPr>
          <w:rFonts w:ascii="Times New Roman" w:hAnsi="Times New Roman"/>
        </w:rPr>
        <w:t>15: 1321582</w:t>
      </w:r>
      <w:r w:rsidRPr="00E62C29">
        <w:rPr>
          <w:rFonts w:ascii="Times New Roman" w:hAnsi="Times New Roman" w:hint="eastAsia"/>
        </w:rPr>
        <w:t>.</w:t>
      </w:r>
      <w:r w:rsidRPr="00E62C29">
        <w:rPr>
          <w:rFonts w:ascii="Times New Roman" w:hAnsi="Times New Roman"/>
        </w:rPr>
        <w:t xml:space="preserve">  DOI: 10.3389/fpsyg.2024.1321582</w:t>
      </w:r>
      <w:r w:rsidRPr="00E62C29">
        <w:rPr>
          <w:rFonts w:ascii="Times New Roman" w:hAnsi="Times New Roman" w:hint="eastAsia"/>
        </w:rPr>
        <w:t>.</w:t>
      </w:r>
    </w:p>
    <w:p w14:paraId="2519CC17" w14:textId="4BDBCA03"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16</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Huang</w:t>
      </w:r>
      <w:r w:rsidRPr="00E62C29">
        <w:rPr>
          <w:rFonts w:ascii="Times New Roman" w:hAnsi="Times New Roman" w:hint="eastAsia"/>
        </w:rPr>
        <w:t xml:space="preserve"> </w:t>
      </w:r>
      <w:r w:rsidRPr="00E62C29">
        <w:rPr>
          <w:rFonts w:ascii="Times New Roman" w:hAnsi="Times New Roman"/>
        </w:rPr>
        <w:t>Minghui</w:t>
      </w:r>
      <w:r w:rsidRPr="00E62C29">
        <w:rPr>
          <w:rFonts w:ascii="Times New Roman" w:hAnsi="Times New Roman" w:hint="eastAsia"/>
        </w:rPr>
        <w:t xml:space="preserve">, </w:t>
      </w:r>
      <w:r w:rsidRPr="00E62C29">
        <w:rPr>
          <w:rFonts w:ascii="Times New Roman" w:hAnsi="Times New Roman"/>
        </w:rPr>
        <w:t>Xie</w:t>
      </w:r>
      <w:r w:rsidRPr="00E62C29">
        <w:rPr>
          <w:rFonts w:ascii="Times New Roman" w:hAnsi="Times New Roman" w:hint="eastAsia"/>
        </w:rPr>
        <w:t xml:space="preserve"> </w:t>
      </w:r>
      <w:r w:rsidRPr="00E62C29">
        <w:rPr>
          <w:rFonts w:ascii="Times New Roman" w:hAnsi="Times New Roman"/>
        </w:rPr>
        <w:t>Haoran</w:t>
      </w:r>
      <w:r w:rsidRPr="00E62C29">
        <w:rPr>
          <w:rFonts w:ascii="Times New Roman" w:hAnsi="Times New Roman" w:hint="eastAsia"/>
        </w:rPr>
        <w:t xml:space="preserve">, </w:t>
      </w:r>
      <w:r w:rsidRPr="00E62C29">
        <w:rPr>
          <w:rFonts w:ascii="Times New Roman" w:hAnsi="Times New Roman"/>
        </w:rPr>
        <w:t>Rao</w:t>
      </w:r>
      <w:r w:rsidRPr="00E62C29">
        <w:rPr>
          <w:rFonts w:ascii="Times New Roman" w:hAnsi="Times New Roman" w:hint="eastAsia"/>
        </w:rPr>
        <w:t xml:space="preserve"> </w:t>
      </w:r>
      <w:r w:rsidRPr="00E62C29">
        <w:rPr>
          <w:rFonts w:ascii="Times New Roman" w:hAnsi="Times New Roman"/>
        </w:rPr>
        <w:t>Yanghui</w:t>
      </w:r>
      <w:r w:rsidRPr="00E62C29">
        <w:rPr>
          <w:rFonts w:ascii="Times New Roman" w:hAnsi="Times New Roman" w:hint="eastAsia"/>
        </w:rPr>
        <w:t xml:space="preserve">, </w:t>
      </w:r>
      <w:r w:rsidRPr="00E62C29">
        <w:rPr>
          <w:rFonts w:ascii="Times New Roman" w:hAnsi="Times New Roman"/>
        </w:rPr>
        <w:t>Liu</w:t>
      </w:r>
      <w:r w:rsidRPr="00E62C29">
        <w:rPr>
          <w:rFonts w:ascii="Times New Roman" w:hAnsi="Times New Roman" w:hint="eastAsia"/>
        </w:rPr>
        <w:t xml:space="preserve"> </w:t>
      </w:r>
      <w:r w:rsidRPr="00E62C29">
        <w:rPr>
          <w:rFonts w:ascii="Times New Roman" w:hAnsi="Times New Roman"/>
        </w:rPr>
        <w:t>Yuwei</w:t>
      </w:r>
      <w:r w:rsidRPr="00E62C29">
        <w:rPr>
          <w:rFonts w:ascii="Times New Roman" w:hAnsi="Times New Roman" w:hint="eastAsia"/>
        </w:rPr>
        <w:t xml:space="preserve">, </w:t>
      </w:r>
      <w:r w:rsidRPr="00E62C29">
        <w:rPr>
          <w:rFonts w:ascii="Times New Roman" w:hAnsi="Times New Roman"/>
        </w:rPr>
        <w:t>Poon</w:t>
      </w:r>
      <w:r w:rsidRPr="00E62C29">
        <w:rPr>
          <w:rFonts w:ascii="Times New Roman" w:hAnsi="Times New Roman" w:hint="eastAsia"/>
        </w:rPr>
        <w:t xml:space="preserve"> </w:t>
      </w:r>
      <w:r w:rsidRPr="00E62C29">
        <w:rPr>
          <w:rFonts w:ascii="Times New Roman" w:hAnsi="Times New Roman"/>
        </w:rPr>
        <w:t>Leonard K.M.</w:t>
      </w:r>
      <w:r w:rsidRPr="00E62C29">
        <w:rPr>
          <w:rFonts w:ascii="Times New Roman" w:hAnsi="Times New Roman" w:hint="eastAsia"/>
        </w:rPr>
        <w:t xml:space="preserve">, </w:t>
      </w:r>
      <w:r w:rsidRPr="00E62C29">
        <w:rPr>
          <w:rFonts w:ascii="Times New Roman" w:hAnsi="Times New Roman"/>
        </w:rPr>
        <w:t>Wang</w:t>
      </w:r>
      <w:r w:rsidRPr="00E62C29">
        <w:rPr>
          <w:rFonts w:ascii="Times New Roman" w:hAnsi="Times New Roman" w:hint="eastAsia"/>
        </w:rPr>
        <w:t xml:space="preserve"> </w:t>
      </w:r>
      <w:r w:rsidRPr="00E62C29">
        <w:rPr>
          <w:rFonts w:ascii="Times New Roman" w:hAnsi="Times New Roman"/>
        </w:rPr>
        <w:t>Fu Lee</w:t>
      </w:r>
      <w:r w:rsidRPr="00E62C29">
        <w:rPr>
          <w:rFonts w:ascii="Times New Roman" w:hAnsi="Times New Roman" w:hint="eastAsia"/>
        </w:rPr>
        <w:t xml:space="preserve">. </w:t>
      </w:r>
      <w:r w:rsidRPr="00E62C29">
        <w:rPr>
          <w:rFonts w:ascii="Times New Roman" w:hAnsi="Times New Roman"/>
        </w:rPr>
        <w:t>Lexicon-Based Sentiment Convolutional Neural Networks for Online Review Analysis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IEEE Transactions on Affective Computing</w:t>
      </w:r>
      <w:r w:rsidRPr="00E62C29">
        <w:rPr>
          <w:rFonts w:ascii="Times New Roman" w:hAnsi="Times New Roman" w:hint="eastAsia"/>
        </w:rPr>
        <w:t xml:space="preserve">, </w:t>
      </w:r>
      <w:r w:rsidRPr="00E62C29">
        <w:rPr>
          <w:rFonts w:ascii="Times New Roman" w:hAnsi="Times New Roman"/>
        </w:rPr>
        <w:t>2022</w:t>
      </w:r>
      <w:r w:rsidRPr="00E62C29">
        <w:rPr>
          <w:rFonts w:ascii="Times New Roman" w:hAnsi="Times New Roman" w:hint="eastAsia"/>
        </w:rPr>
        <w:t xml:space="preserve">, </w:t>
      </w:r>
      <w:r w:rsidRPr="00E62C29">
        <w:rPr>
          <w:rFonts w:ascii="Times New Roman" w:hAnsi="Times New Roman"/>
        </w:rPr>
        <w:t>13</w:t>
      </w:r>
      <w:r w:rsidRPr="00E62C29">
        <w:rPr>
          <w:rFonts w:ascii="Times New Roman" w:hAnsi="Times New Roman" w:hint="eastAsia"/>
        </w:rPr>
        <w:t>(</w:t>
      </w:r>
      <w:r w:rsidRPr="00E62C29">
        <w:rPr>
          <w:rFonts w:ascii="Times New Roman" w:hAnsi="Times New Roman"/>
        </w:rPr>
        <w:t>3</w:t>
      </w:r>
      <w:r w:rsidRPr="00E62C29">
        <w:rPr>
          <w:rFonts w:ascii="Times New Roman" w:hAnsi="Times New Roman" w:hint="eastAsia"/>
        </w:rPr>
        <w:t>)</w:t>
      </w:r>
      <w:r w:rsidRPr="00E62C29">
        <w:rPr>
          <w:rFonts w:ascii="Times New Roman" w:hAnsi="Times New Roman"/>
        </w:rPr>
        <w:t>: 1337-1348</w:t>
      </w:r>
      <w:r w:rsidRPr="00E62C29">
        <w:rPr>
          <w:rFonts w:ascii="Times New Roman" w:hAnsi="Times New Roman" w:hint="eastAsia"/>
        </w:rPr>
        <w:t xml:space="preserve">. </w:t>
      </w:r>
      <w:r w:rsidRPr="00E62C29">
        <w:rPr>
          <w:rFonts w:ascii="Times New Roman" w:hAnsi="Times New Roman"/>
        </w:rPr>
        <w:t>DOI: 10.1109/TAFFC.2020.2997769</w:t>
      </w:r>
      <w:r w:rsidRPr="00E62C29">
        <w:rPr>
          <w:rFonts w:ascii="Times New Roman" w:hAnsi="Times New Roman" w:hint="eastAsia"/>
        </w:rPr>
        <w:t>.</w:t>
      </w:r>
      <w:r w:rsidRPr="00E62C29">
        <w:rPr>
          <w:rFonts w:ascii="Times New Roman" w:hAnsi="Times New Roman"/>
        </w:rPr>
        <w:t xml:space="preserve"> </w:t>
      </w:r>
    </w:p>
    <w:p w14:paraId="69B75DA1" w14:textId="49E1A723"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17</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Scott</w:t>
      </w:r>
      <w:r w:rsidRPr="00E62C29">
        <w:rPr>
          <w:rFonts w:ascii="Times New Roman" w:hAnsi="Times New Roman" w:hint="eastAsia"/>
        </w:rPr>
        <w:t xml:space="preserve"> </w:t>
      </w:r>
      <w:r w:rsidRPr="00E62C29">
        <w:rPr>
          <w:rFonts w:ascii="Times New Roman" w:hAnsi="Times New Roman"/>
        </w:rPr>
        <w:t>Timothy Louis</w:t>
      </w:r>
      <w:r w:rsidRPr="00E62C29">
        <w:rPr>
          <w:rFonts w:ascii="Times New Roman" w:hAnsi="Times New Roman" w:hint="eastAsia"/>
        </w:rPr>
        <w:t xml:space="preserve">, </w:t>
      </w:r>
      <w:r w:rsidRPr="00E62C29">
        <w:rPr>
          <w:rFonts w:ascii="Times New Roman" w:hAnsi="Times New Roman"/>
        </w:rPr>
        <w:t>Goh</w:t>
      </w:r>
      <w:r w:rsidRPr="00E62C29">
        <w:rPr>
          <w:rFonts w:ascii="Times New Roman" w:hAnsi="Times New Roman" w:hint="eastAsia"/>
        </w:rPr>
        <w:t xml:space="preserve"> </w:t>
      </w:r>
      <w:r w:rsidRPr="00E62C29">
        <w:rPr>
          <w:rFonts w:ascii="Times New Roman" w:hAnsi="Times New Roman"/>
        </w:rPr>
        <w:t xml:space="preserve">Wei </w:t>
      </w:r>
      <w:proofErr w:type="spellStart"/>
      <w:r w:rsidRPr="00E62C29">
        <w:rPr>
          <w:rFonts w:ascii="Times New Roman" w:hAnsi="Times New Roman"/>
        </w:rPr>
        <w:t>Wei</w:t>
      </w:r>
      <w:proofErr w:type="spellEnd"/>
      <w:r w:rsidRPr="00E62C29">
        <w:rPr>
          <w:rFonts w:ascii="Times New Roman" w:hAnsi="Times New Roman" w:hint="eastAsia"/>
        </w:rPr>
        <w:t xml:space="preserve">, </w:t>
      </w:r>
      <w:r w:rsidRPr="00E62C29">
        <w:rPr>
          <w:rFonts w:ascii="Times New Roman" w:hAnsi="Times New Roman"/>
        </w:rPr>
        <w:t>Khan</w:t>
      </w:r>
      <w:r w:rsidRPr="00E62C29">
        <w:rPr>
          <w:rFonts w:ascii="Times New Roman" w:hAnsi="Times New Roman" w:hint="eastAsia"/>
        </w:rPr>
        <w:t xml:space="preserve"> </w:t>
      </w:r>
      <w:proofErr w:type="spellStart"/>
      <w:r w:rsidRPr="00E62C29">
        <w:rPr>
          <w:rFonts w:ascii="Times New Roman" w:hAnsi="Times New Roman"/>
        </w:rPr>
        <w:t>Navid</w:t>
      </w:r>
      <w:proofErr w:type="spellEnd"/>
      <w:r w:rsidRPr="00E62C29">
        <w:rPr>
          <w:rFonts w:ascii="Times New Roman" w:hAnsi="Times New Roman"/>
        </w:rPr>
        <w:t xml:space="preserve"> Ali</w:t>
      </w:r>
      <w:r w:rsidRPr="00E62C29">
        <w:rPr>
          <w:rFonts w:ascii="Times New Roman" w:hAnsi="Times New Roman" w:hint="eastAsia"/>
        </w:rPr>
        <w:t xml:space="preserve">. </w:t>
      </w:r>
      <w:r w:rsidRPr="00E62C29">
        <w:rPr>
          <w:rFonts w:ascii="Times New Roman" w:hAnsi="Times New Roman"/>
        </w:rPr>
        <w:t>Aspect-Based Sentiment Analysis on Amazon Product Reviews Using a Novel Hybrid Machine Learning Algorithm</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Journal of Universal Computer Science</w:t>
      </w:r>
      <w:r w:rsidRPr="00E62C29">
        <w:rPr>
          <w:rFonts w:ascii="Times New Roman" w:hAnsi="Times New Roman" w:hint="eastAsia"/>
        </w:rPr>
        <w:t xml:space="preserve">, </w:t>
      </w:r>
      <w:r w:rsidRPr="00E62C29">
        <w:rPr>
          <w:rFonts w:ascii="Times New Roman" w:hAnsi="Times New Roman"/>
        </w:rPr>
        <w:t>2025</w:t>
      </w:r>
      <w:r w:rsidRPr="00E62C29">
        <w:rPr>
          <w:rFonts w:ascii="Times New Roman" w:hAnsi="Times New Roman" w:hint="eastAsia"/>
        </w:rPr>
        <w:t xml:space="preserve">, </w:t>
      </w:r>
      <w:r w:rsidRPr="00E62C29">
        <w:rPr>
          <w:rFonts w:ascii="Times New Roman" w:hAnsi="Times New Roman"/>
        </w:rPr>
        <w:t>3</w:t>
      </w:r>
      <w:r w:rsidRPr="00E62C29">
        <w:rPr>
          <w:rFonts w:ascii="Times New Roman" w:hAnsi="Times New Roman" w:hint="eastAsia"/>
        </w:rPr>
        <w:t>(</w:t>
      </w:r>
      <w:r w:rsidRPr="00E62C29">
        <w:rPr>
          <w:rFonts w:ascii="Times New Roman" w:hAnsi="Times New Roman"/>
        </w:rPr>
        <w:t>11</w:t>
      </w:r>
      <w:r w:rsidRPr="00E62C29">
        <w:rPr>
          <w:rFonts w:ascii="Times New Roman" w:hAnsi="Times New Roman" w:hint="eastAsia"/>
        </w:rPr>
        <w:t xml:space="preserve">): </w:t>
      </w:r>
      <w:r w:rsidRPr="00E62C29">
        <w:rPr>
          <w:rFonts w:ascii="Times New Roman" w:hAnsi="Times New Roman"/>
        </w:rPr>
        <w:t>1147-1174</w:t>
      </w:r>
      <w:r w:rsidRPr="00E62C29">
        <w:rPr>
          <w:rFonts w:ascii="Times New Roman" w:hAnsi="Times New Roman" w:hint="eastAsia"/>
        </w:rPr>
        <w:t xml:space="preserve">. </w:t>
      </w:r>
      <w:r w:rsidRPr="00E62C29">
        <w:rPr>
          <w:rFonts w:ascii="Times New Roman" w:hAnsi="Times New Roman"/>
        </w:rPr>
        <w:t>DOI10.3897/jucs.146032</w:t>
      </w:r>
      <w:r w:rsidRPr="00E62C29">
        <w:rPr>
          <w:rFonts w:ascii="Times New Roman" w:hAnsi="Times New Roman" w:hint="eastAsia"/>
        </w:rPr>
        <w:t>.</w:t>
      </w:r>
    </w:p>
    <w:p w14:paraId="3A8FCA12" w14:textId="70D5BF94"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18</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Jassim</w:t>
      </w:r>
      <w:r w:rsidRPr="00E62C29">
        <w:rPr>
          <w:rFonts w:ascii="Times New Roman" w:hAnsi="Times New Roman" w:hint="eastAsia"/>
        </w:rPr>
        <w:t xml:space="preserve"> </w:t>
      </w:r>
      <w:r w:rsidRPr="00E62C29">
        <w:rPr>
          <w:rFonts w:ascii="Times New Roman" w:hAnsi="Times New Roman"/>
        </w:rPr>
        <w:t>Mustafa Abdalrassual</w:t>
      </w:r>
      <w:r w:rsidRPr="00E62C29">
        <w:rPr>
          <w:rFonts w:ascii="Times New Roman" w:hAnsi="Times New Roman" w:hint="eastAsia"/>
        </w:rPr>
        <w:t xml:space="preserve">, </w:t>
      </w:r>
      <w:r w:rsidRPr="00E62C29">
        <w:rPr>
          <w:rFonts w:ascii="Times New Roman" w:hAnsi="Times New Roman"/>
        </w:rPr>
        <w:t>Abd</w:t>
      </w:r>
      <w:r w:rsidRPr="00E62C29">
        <w:rPr>
          <w:rFonts w:ascii="Times New Roman" w:hAnsi="Times New Roman" w:hint="eastAsia"/>
        </w:rPr>
        <w:t xml:space="preserve"> </w:t>
      </w:r>
      <w:r w:rsidRPr="00E62C29">
        <w:rPr>
          <w:rFonts w:ascii="Times New Roman" w:hAnsi="Times New Roman"/>
        </w:rPr>
        <w:t>Dhafar Hamed</w:t>
      </w:r>
      <w:r w:rsidRPr="00E62C29">
        <w:rPr>
          <w:rFonts w:ascii="Times New Roman" w:hAnsi="Times New Roman" w:hint="eastAsia"/>
        </w:rPr>
        <w:t xml:space="preserve">, </w:t>
      </w:r>
      <w:r w:rsidRPr="00E62C29">
        <w:rPr>
          <w:rFonts w:ascii="Times New Roman" w:hAnsi="Times New Roman"/>
        </w:rPr>
        <w:t>Omri</w:t>
      </w:r>
      <w:r w:rsidRPr="00E62C29">
        <w:rPr>
          <w:rFonts w:ascii="Times New Roman" w:hAnsi="Times New Roman" w:hint="eastAsia"/>
        </w:rPr>
        <w:t xml:space="preserve"> </w:t>
      </w:r>
      <w:r w:rsidRPr="00E62C29">
        <w:rPr>
          <w:rFonts w:ascii="Times New Roman" w:hAnsi="Times New Roman"/>
        </w:rPr>
        <w:t>Mohamed Nazih</w:t>
      </w:r>
      <w:r w:rsidRPr="00E62C29">
        <w:rPr>
          <w:rFonts w:ascii="Times New Roman" w:hAnsi="Times New Roman" w:hint="eastAsia"/>
        </w:rPr>
        <w:t xml:space="preserve">. </w:t>
      </w:r>
      <w:r w:rsidRPr="00E62C29">
        <w:rPr>
          <w:rFonts w:ascii="Times New Roman" w:hAnsi="Times New Roman"/>
        </w:rPr>
        <w:t>A survey of sentiment analysis from film critics based on machine learning, lexicon and hybridization</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Neural Computing &amp; Applications</w:t>
      </w:r>
      <w:r w:rsidRPr="00E62C29">
        <w:rPr>
          <w:rFonts w:ascii="Times New Roman" w:hAnsi="Times New Roman" w:hint="eastAsia"/>
        </w:rPr>
        <w:t xml:space="preserve">, </w:t>
      </w:r>
      <w:r w:rsidRPr="00E62C29">
        <w:rPr>
          <w:rFonts w:ascii="Times New Roman" w:hAnsi="Times New Roman"/>
        </w:rPr>
        <w:t>2023</w:t>
      </w:r>
      <w:r w:rsidRPr="00E62C29">
        <w:rPr>
          <w:rFonts w:ascii="Times New Roman" w:hAnsi="Times New Roman" w:hint="eastAsia"/>
        </w:rPr>
        <w:t xml:space="preserve">, </w:t>
      </w:r>
      <w:r w:rsidRPr="00E62C29">
        <w:rPr>
          <w:rFonts w:ascii="Times New Roman" w:hAnsi="Times New Roman"/>
        </w:rPr>
        <w:t>35</w:t>
      </w:r>
      <w:r w:rsidRPr="00E62C29">
        <w:rPr>
          <w:rFonts w:ascii="Times New Roman" w:hAnsi="Times New Roman" w:hint="eastAsia"/>
        </w:rPr>
        <w:t xml:space="preserve">: </w:t>
      </w:r>
      <w:r w:rsidRPr="00E62C29">
        <w:rPr>
          <w:rFonts w:ascii="Times New Roman" w:hAnsi="Times New Roman"/>
        </w:rPr>
        <w:t>9437</w:t>
      </w:r>
      <w:r w:rsidRPr="00E62C29">
        <w:rPr>
          <w:rFonts w:ascii="Times New Roman" w:hAnsi="Times New Roman" w:hint="eastAsia"/>
        </w:rPr>
        <w:t>-</w:t>
      </w:r>
      <w:r w:rsidRPr="00E62C29">
        <w:rPr>
          <w:rFonts w:ascii="Times New Roman" w:hAnsi="Times New Roman"/>
        </w:rPr>
        <w:t>9461</w:t>
      </w:r>
      <w:r w:rsidRPr="00E62C29">
        <w:rPr>
          <w:rFonts w:ascii="Times New Roman" w:hAnsi="Times New Roman" w:hint="eastAsia"/>
        </w:rPr>
        <w:t xml:space="preserve">. </w:t>
      </w:r>
      <w:r w:rsidRPr="00E62C29">
        <w:rPr>
          <w:rFonts w:ascii="Times New Roman" w:hAnsi="Times New Roman"/>
        </w:rPr>
        <w:t>Doi</w:t>
      </w:r>
      <w:r w:rsidRPr="00E62C29">
        <w:rPr>
          <w:rFonts w:ascii="Times New Roman" w:hAnsi="Times New Roman" w:hint="eastAsia"/>
        </w:rPr>
        <w:t>:</w:t>
      </w:r>
      <w:r w:rsidRPr="00E62C29">
        <w:rPr>
          <w:rFonts w:ascii="Times New Roman" w:hAnsi="Times New Roman"/>
        </w:rPr>
        <w:t>10.1007/s00521-023-08359-6</w:t>
      </w:r>
      <w:r w:rsidRPr="00E62C29">
        <w:rPr>
          <w:rFonts w:ascii="Times New Roman" w:hAnsi="Times New Roman" w:hint="eastAsia"/>
        </w:rPr>
        <w:t>.</w:t>
      </w:r>
    </w:p>
    <w:p w14:paraId="3947F38D" w14:textId="5323971C"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19</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Al-Qablan</w:t>
      </w:r>
      <w:r w:rsidRPr="00E62C29">
        <w:rPr>
          <w:rFonts w:ascii="Times New Roman" w:hAnsi="Times New Roman" w:hint="eastAsia"/>
        </w:rPr>
        <w:t xml:space="preserve"> </w:t>
      </w:r>
      <w:r w:rsidRPr="00E62C29">
        <w:rPr>
          <w:rFonts w:ascii="Times New Roman" w:hAnsi="Times New Roman"/>
        </w:rPr>
        <w:t>Tamara Amjad</w:t>
      </w:r>
      <w:r w:rsidRPr="00E62C29">
        <w:rPr>
          <w:rFonts w:ascii="Times New Roman" w:hAnsi="Times New Roman" w:hint="eastAsia"/>
        </w:rPr>
        <w:t xml:space="preserve">, </w:t>
      </w:r>
      <w:r w:rsidRPr="00E62C29">
        <w:rPr>
          <w:rFonts w:ascii="Times New Roman" w:hAnsi="Times New Roman"/>
        </w:rPr>
        <w:t>Noor</w:t>
      </w:r>
      <w:r w:rsidRPr="00E62C29">
        <w:rPr>
          <w:rFonts w:ascii="Times New Roman" w:hAnsi="Times New Roman" w:hint="eastAsia"/>
        </w:rPr>
        <w:t xml:space="preserve"> </w:t>
      </w:r>
      <w:r w:rsidRPr="00E62C29">
        <w:rPr>
          <w:rFonts w:ascii="Times New Roman" w:hAnsi="Times New Roman"/>
        </w:rPr>
        <w:t>Mohd Halim Mohd</w:t>
      </w:r>
      <w:r w:rsidRPr="00E62C29">
        <w:rPr>
          <w:rFonts w:ascii="Times New Roman" w:hAnsi="Times New Roman" w:hint="eastAsia"/>
        </w:rPr>
        <w:t xml:space="preserve">, </w:t>
      </w:r>
      <w:r w:rsidRPr="00E62C29">
        <w:rPr>
          <w:rFonts w:ascii="Times New Roman" w:hAnsi="Times New Roman"/>
        </w:rPr>
        <w:t>Al-Betar</w:t>
      </w:r>
      <w:r w:rsidRPr="00E62C29">
        <w:rPr>
          <w:rFonts w:ascii="Times New Roman" w:hAnsi="Times New Roman" w:hint="eastAsia"/>
        </w:rPr>
        <w:t xml:space="preserve"> </w:t>
      </w:r>
      <w:r w:rsidRPr="00E62C29">
        <w:rPr>
          <w:rFonts w:ascii="Times New Roman" w:hAnsi="Times New Roman"/>
        </w:rPr>
        <w:t>Mohammed Azmi</w:t>
      </w:r>
      <w:r w:rsidRPr="00E62C29">
        <w:rPr>
          <w:rFonts w:ascii="Times New Roman" w:hAnsi="Times New Roman" w:hint="eastAsia"/>
        </w:rPr>
        <w:t xml:space="preserve">, </w:t>
      </w:r>
      <w:r w:rsidRPr="00E62C29">
        <w:rPr>
          <w:rFonts w:ascii="Times New Roman" w:hAnsi="Times New Roman"/>
        </w:rPr>
        <w:t>Khader</w:t>
      </w:r>
      <w:r w:rsidRPr="00E62C29">
        <w:rPr>
          <w:rFonts w:ascii="Times New Roman" w:hAnsi="Times New Roman" w:hint="eastAsia"/>
        </w:rPr>
        <w:t xml:space="preserve"> </w:t>
      </w:r>
      <w:r w:rsidRPr="00E62C29">
        <w:rPr>
          <w:rFonts w:ascii="Times New Roman" w:hAnsi="Times New Roman"/>
        </w:rPr>
        <w:t>Ahamad Tajudin</w:t>
      </w:r>
      <w:r w:rsidRPr="00E62C29">
        <w:rPr>
          <w:rFonts w:ascii="Times New Roman" w:hAnsi="Times New Roman" w:hint="eastAsia"/>
        </w:rPr>
        <w:t xml:space="preserve">. </w:t>
      </w:r>
      <w:r w:rsidRPr="00E62C29">
        <w:rPr>
          <w:rFonts w:ascii="Times New Roman" w:hAnsi="Times New Roman"/>
        </w:rPr>
        <w:t>A survey on sentiment analysis and its applications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Neural Computing &amp; Applications</w:t>
      </w:r>
      <w:r w:rsidRPr="00E62C29">
        <w:rPr>
          <w:rFonts w:ascii="Times New Roman" w:hAnsi="Times New Roman" w:hint="eastAsia"/>
        </w:rPr>
        <w:t xml:space="preserve">, 2023, </w:t>
      </w:r>
      <w:r w:rsidRPr="00E62C29">
        <w:rPr>
          <w:rFonts w:ascii="Times New Roman" w:hAnsi="Times New Roman"/>
        </w:rPr>
        <w:t>35</w:t>
      </w:r>
      <w:r w:rsidRPr="00E62C29">
        <w:rPr>
          <w:rFonts w:ascii="Times New Roman" w:hAnsi="Times New Roman" w:hint="eastAsia"/>
        </w:rPr>
        <w:t>(</w:t>
      </w:r>
      <w:r w:rsidRPr="00E62C29">
        <w:rPr>
          <w:rFonts w:ascii="Times New Roman" w:hAnsi="Times New Roman"/>
        </w:rPr>
        <w:t>29</w:t>
      </w:r>
      <w:r w:rsidRPr="00E62C29">
        <w:rPr>
          <w:rFonts w:ascii="Times New Roman" w:hAnsi="Times New Roman" w:hint="eastAsia"/>
        </w:rPr>
        <w:t>)</w:t>
      </w:r>
      <w:r w:rsidRPr="00E62C29">
        <w:rPr>
          <w:rFonts w:ascii="Times New Roman" w:hAnsi="Times New Roman"/>
        </w:rPr>
        <w:t>: 21567-21601</w:t>
      </w:r>
      <w:r w:rsidRPr="00E62C29">
        <w:rPr>
          <w:rFonts w:ascii="Times New Roman" w:hAnsi="Times New Roman" w:hint="eastAsia"/>
        </w:rPr>
        <w:t>.</w:t>
      </w:r>
      <w:r w:rsidRPr="00E62C29">
        <w:rPr>
          <w:rFonts w:ascii="Times New Roman" w:hAnsi="Times New Roman"/>
        </w:rPr>
        <w:t xml:space="preserve">  DOI: 10.1007/s00521-023-08941-y</w:t>
      </w:r>
      <w:r w:rsidRPr="00E62C29">
        <w:rPr>
          <w:rFonts w:ascii="Times New Roman" w:hAnsi="Times New Roman" w:hint="eastAsia"/>
        </w:rPr>
        <w:t>.</w:t>
      </w:r>
    </w:p>
    <w:p w14:paraId="185727FD" w14:textId="1769013D"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20</w:t>
      </w:r>
      <w:r w:rsidRPr="00E62C29">
        <w:rPr>
          <w:rFonts w:ascii="Times New Roman" w:hAnsi="Times New Roman"/>
        </w:rPr>
        <w:t>]</w:t>
      </w:r>
      <w:r w:rsidRPr="00E62C29">
        <w:rPr>
          <w:rFonts w:ascii="Times New Roman" w:hAnsi="Times New Roman" w:hint="eastAsia"/>
        </w:rPr>
        <w:t xml:space="preserve"> </w:t>
      </w:r>
      <w:proofErr w:type="spellStart"/>
      <w:r w:rsidRPr="00E62C29">
        <w:rPr>
          <w:rFonts w:ascii="Times New Roman" w:hAnsi="Times New Roman"/>
        </w:rPr>
        <w:t>Hankar</w:t>
      </w:r>
      <w:proofErr w:type="spellEnd"/>
      <w:r w:rsidRPr="00E62C29">
        <w:rPr>
          <w:rFonts w:ascii="Times New Roman" w:hAnsi="Times New Roman" w:hint="eastAsia"/>
        </w:rPr>
        <w:t xml:space="preserve"> </w:t>
      </w:r>
      <w:r w:rsidRPr="00E62C29">
        <w:rPr>
          <w:rFonts w:ascii="Times New Roman" w:hAnsi="Times New Roman"/>
        </w:rPr>
        <w:t>Mustapha</w:t>
      </w:r>
      <w:r w:rsidRPr="00E62C29">
        <w:rPr>
          <w:rFonts w:ascii="Times New Roman" w:hAnsi="Times New Roman" w:hint="eastAsia"/>
        </w:rPr>
        <w:t xml:space="preserve">, </w:t>
      </w:r>
      <w:proofErr w:type="spellStart"/>
      <w:r w:rsidRPr="00E62C29">
        <w:rPr>
          <w:rFonts w:ascii="Times New Roman" w:hAnsi="Times New Roman"/>
        </w:rPr>
        <w:t>Mzili</w:t>
      </w:r>
      <w:proofErr w:type="spellEnd"/>
      <w:r w:rsidRPr="00E62C29">
        <w:rPr>
          <w:rFonts w:ascii="Times New Roman" w:hAnsi="Times New Roman" w:hint="eastAsia"/>
        </w:rPr>
        <w:t xml:space="preserve"> </w:t>
      </w:r>
      <w:proofErr w:type="spellStart"/>
      <w:r w:rsidRPr="00E62C29">
        <w:rPr>
          <w:rFonts w:ascii="Times New Roman" w:hAnsi="Times New Roman"/>
        </w:rPr>
        <w:t>Toufik</w:t>
      </w:r>
      <w:proofErr w:type="spellEnd"/>
      <w:r w:rsidRPr="00E62C29">
        <w:rPr>
          <w:rFonts w:ascii="Times New Roman" w:hAnsi="Times New Roman" w:hint="eastAsia"/>
        </w:rPr>
        <w:t xml:space="preserve">, </w:t>
      </w:r>
      <w:proofErr w:type="spellStart"/>
      <w:r w:rsidRPr="00E62C29">
        <w:rPr>
          <w:rFonts w:ascii="Times New Roman" w:hAnsi="Times New Roman"/>
        </w:rPr>
        <w:t>Kasri</w:t>
      </w:r>
      <w:proofErr w:type="spellEnd"/>
      <w:r w:rsidRPr="00E62C29">
        <w:rPr>
          <w:rFonts w:ascii="Times New Roman" w:hAnsi="Times New Roman" w:hint="eastAsia"/>
        </w:rPr>
        <w:t xml:space="preserve"> </w:t>
      </w:r>
      <w:r w:rsidRPr="00E62C29">
        <w:rPr>
          <w:rFonts w:ascii="Times New Roman" w:hAnsi="Times New Roman"/>
        </w:rPr>
        <w:t>Mohammed</w:t>
      </w:r>
      <w:r w:rsidRPr="00E62C29">
        <w:rPr>
          <w:rFonts w:ascii="Times New Roman" w:hAnsi="Times New Roman" w:hint="eastAsia"/>
        </w:rPr>
        <w:t xml:space="preserve">, </w:t>
      </w:r>
      <w:r w:rsidRPr="00E62C29">
        <w:rPr>
          <w:rFonts w:ascii="Times New Roman" w:hAnsi="Times New Roman"/>
        </w:rPr>
        <w:t>Beni-</w:t>
      </w:r>
      <w:proofErr w:type="spellStart"/>
      <w:r w:rsidRPr="00E62C29">
        <w:rPr>
          <w:rFonts w:ascii="Times New Roman" w:hAnsi="Times New Roman"/>
        </w:rPr>
        <w:t>Hssane</w:t>
      </w:r>
      <w:proofErr w:type="spellEnd"/>
      <w:r w:rsidRPr="00E62C29">
        <w:rPr>
          <w:rFonts w:ascii="Times New Roman" w:hAnsi="Times New Roman" w:hint="eastAsia"/>
        </w:rPr>
        <w:t xml:space="preserve"> </w:t>
      </w:r>
      <w:proofErr w:type="spellStart"/>
      <w:r w:rsidRPr="00E62C29">
        <w:rPr>
          <w:rFonts w:ascii="Times New Roman" w:hAnsi="Times New Roman"/>
        </w:rPr>
        <w:t>Abderrahim</w:t>
      </w:r>
      <w:proofErr w:type="spellEnd"/>
      <w:r w:rsidRPr="00E62C29">
        <w:rPr>
          <w:rFonts w:ascii="Times New Roman" w:hAnsi="Times New Roman" w:hint="eastAsia"/>
        </w:rPr>
        <w:t xml:space="preserve">. </w:t>
      </w:r>
      <w:r w:rsidRPr="00E62C29">
        <w:rPr>
          <w:rFonts w:ascii="Times New Roman" w:hAnsi="Times New Roman"/>
        </w:rPr>
        <w:t>Sentiment analysis survey: datasets, techniques, applications, tools, and challenges</w:t>
      </w:r>
      <w:r w:rsidR="00F41B87" w:rsidRPr="00E62C29">
        <w:rPr>
          <w:rFonts w:ascii="Times New Roman" w:hAnsi="Times New Roman"/>
        </w:rPr>
        <w:t>[J]</w:t>
      </w:r>
      <w:r w:rsidRPr="00E62C29">
        <w:rPr>
          <w:rFonts w:ascii="Times New Roman" w:hAnsi="Times New Roman" w:hint="eastAsia"/>
        </w:rPr>
        <w:t>.</w:t>
      </w:r>
      <w:r w:rsidRPr="00E62C29">
        <w:t xml:space="preserve"> </w:t>
      </w:r>
      <w:r w:rsidRPr="00E62C29">
        <w:rPr>
          <w:rFonts w:ascii="Times New Roman" w:hAnsi="Times New Roman"/>
        </w:rPr>
        <w:t>Knowledge and Information Systems</w:t>
      </w:r>
      <w:r w:rsidRPr="00E62C29">
        <w:rPr>
          <w:rFonts w:ascii="Times New Roman" w:hAnsi="Times New Roman" w:hint="eastAsia"/>
        </w:rPr>
        <w:t xml:space="preserve">, </w:t>
      </w:r>
      <w:r w:rsidRPr="00E62C29">
        <w:rPr>
          <w:rFonts w:ascii="Times New Roman" w:hAnsi="Times New Roman"/>
        </w:rPr>
        <w:t>2025</w:t>
      </w:r>
      <w:r w:rsidRPr="00E62C29">
        <w:rPr>
          <w:rFonts w:ascii="Times New Roman" w:hAnsi="Times New Roman" w:hint="eastAsia"/>
        </w:rPr>
        <w:t xml:space="preserve">, </w:t>
      </w:r>
      <w:r w:rsidRPr="00E62C29">
        <w:rPr>
          <w:rFonts w:ascii="Times New Roman" w:hAnsi="Times New Roman"/>
        </w:rPr>
        <w:t>67</w:t>
      </w:r>
      <w:r w:rsidRPr="00E62C29">
        <w:rPr>
          <w:rFonts w:ascii="Times New Roman" w:hAnsi="Times New Roman" w:hint="eastAsia"/>
        </w:rPr>
        <w:t>(</w:t>
      </w:r>
      <w:r w:rsidRPr="00E62C29">
        <w:rPr>
          <w:rFonts w:ascii="Times New Roman" w:hAnsi="Times New Roman"/>
        </w:rPr>
        <w:t>10</w:t>
      </w:r>
      <w:r w:rsidRPr="00E62C29">
        <w:rPr>
          <w:rFonts w:ascii="Times New Roman" w:hAnsi="Times New Roman" w:hint="eastAsia"/>
        </w:rPr>
        <w:t>)</w:t>
      </w:r>
      <w:r w:rsidRPr="00E62C29">
        <w:rPr>
          <w:rFonts w:ascii="Times New Roman" w:hAnsi="Times New Roman"/>
        </w:rPr>
        <w:t>: 8219-8265</w:t>
      </w:r>
      <w:r w:rsidRPr="00E62C29">
        <w:rPr>
          <w:rFonts w:ascii="Times New Roman" w:hAnsi="Times New Roman" w:hint="eastAsia"/>
        </w:rPr>
        <w:t xml:space="preserve">. </w:t>
      </w:r>
      <w:r w:rsidRPr="00E62C29">
        <w:rPr>
          <w:rFonts w:ascii="Times New Roman" w:hAnsi="Times New Roman"/>
        </w:rPr>
        <w:t>DOI: 10.1007/s10115-025-02499-y</w:t>
      </w:r>
      <w:r w:rsidRPr="00E62C29">
        <w:rPr>
          <w:rFonts w:ascii="Times New Roman" w:hAnsi="Times New Roman" w:hint="eastAsia"/>
        </w:rPr>
        <w:t>.</w:t>
      </w:r>
      <w:r w:rsidRPr="00E62C29">
        <w:rPr>
          <w:rFonts w:ascii="Times New Roman" w:hAnsi="Times New Roman"/>
        </w:rPr>
        <w:t xml:space="preserve"> </w:t>
      </w:r>
    </w:p>
    <w:p w14:paraId="62A5DE7D" w14:textId="32614280"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21</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Nath</w:t>
      </w:r>
      <w:r w:rsidRPr="00E62C29">
        <w:rPr>
          <w:rFonts w:ascii="Times New Roman" w:hAnsi="Times New Roman" w:hint="eastAsia"/>
        </w:rPr>
        <w:t xml:space="preserve"> </w:t>
      </w:r>
      <w:r w:rsidRPr="00E62C29">
        <w:rPr>
          <w:rFonts w:ascii="Times New Roman" w:hAnsi="Times New Roman"/>
        </w:rPr>
        <w:t>Deena</w:t>
      </w:r>
      <w:r w:rsidRPr="00E62C29">
        <w:rPr>
          <w:rFonts w:ascii="Times New Roman" w:hAnsi="Times New Roman" w:hint="eastAsia"/>
        </w:rPr>
        <w:t xml:space="preserve">, </w:t>
      </w:r>
      <w:r w:rsidRPr="00E62C29">
        <w:rPr>
          <w:rFonts w:ascii="Times New Roman" w:hAnsi="Times New Roman"/>
        </w:rPr>
        <w:t>Dwivedi</w:t>
      </w:r>
      <w:r w:rsidRPr="00E62C29">
        <w:rPr>
          <w:rFonts w:ascii="Times New Roman" w:hAnsi="Times New Roman" w:hint="eastAsia"/>
        </w:rPr>
        <w:t xml:space="preserve"> </w:t>
      </w:r>
      <w:r w:rsidRPr="00E62C29">
        <w:rPr>
          <w:rFonts w:ascii="Times New Roman" w:hAnsi="Times New Roman"/>
        </w:rPr>
        <w:t>Sanjay K.</w:t>
      </w:r>
      <w:r w:rsidRPr="00E62C29">
        <w:rPr>
          <w:rFonts w:ascii="Times New Roman" w:hAnsi="Times New Roman" w:hint="eastAsia"/>
        </w:rPr>
        <w:t xml:space="preserve"> </w:t>
      </w:r>
      <w:r w:rsidRPr="00E62C29">
        <w:rPr>
          <w:rFonts w:ascii="Times New Roman" w:hAnsi="Times New Roman"/>
        </w:rPr>
        <w:t>Aspect-based sentiment analysis: approaches, applications, challenges and trends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Knowledge and Information Systems</w:t>
      </w:r>
      <w:r w:rsidRPr="00E62C29">
        <w:rPr>
          <w:rFonts w:ascii="Times New Roman" w:hAnsi="Times New Roman" w:hint="eastAsia"/>
        </w:rPr>
        <w:t xml:space="preserve">, </w:t>
      </w:r>
      <w:r w:rsidRPr="00E62C29">
        <w:rPr>
          <w:rFonts w:ascii="Times New Roman" w:hAnsi="Times New Roman"/>
        </w:rPr>
        <w:t>202</w:t>
      </w:r>
      <w:r w:rsidRPr="00E62C29">
        <w:rPr>
          <w:rFonts w:ascii="Times New Roman" w:hAnsi="Times New Roman" w:hint="eastAsia"/>
        </w:rPr>
        <w:t xml:space="preserve">4, </w:t>
      </w:r>
      <w:r w:rsidRPr="00E62C29">
        <w:rPr>
          <w:rFonts w:ascii="Times New Roman" w:hAnsi="Times New Roman"/>
        </w:rPr>
        <w:t>66</w:t>
      </w:r>
      <w:r w:rsidRPr="00E62C29">
        <w:rPr>
          <w:rFonts w:ascii="Times New Roman" w:hAnsi="Times New Roman" w:hint="eastAsia"/>
        </w:rPr>
        <w:t>(</w:t>
      </w:r>
      <w:r w:rsidRPr="00E62C29">
        <w:rPr>
          <w:rFonts w:ascii="Times New Roman" w:hAnsi="Times New Roman"/>
        </w:rPr>
        <w:t>12</w:t>
      </w:r>
      <w:r w:rsidRPr="00E62C29">
        <w:rPr>
          <w:rFonts w:ascii="Times New Roman" w:hAnsi="Times New Roman" w:hint="eastAsia"/>
        </w:rPr>
        <w:t>)</w:t>
      </w:r>
      <w:r w:rsidRPr="00E62C29">
        <w:rPr>
          <w:rFonts w:ascii="Times New Roman" w:hAnsi="Times New Roman"/>
        </w:rPr>
        <w:t>: 7261-7303</w:t>
      </w:r>
      <w:r w:rsidRPr="00E62C29">
        <w:rPr>
          <w:rFonts w:ascii="Times New Roman" w:hAnsi="Times New Roman" w:hint="eastAsia"/>
        </w:rPr>
        <w:t xml:space="preserve">. </w:t>
      </w:r>
      <w:r w:rsidRPr="00E62C29">
        <w:rPr>
          <w:rFonts w:ascii="Times New Roman" w:hAnsi="Times New Roman"/>
        </w:rPr>
        <w:t>DOI: 10.1007/s10115-024-02200-9</w:t>
      </w:r>
      <w:r w:rsidRPr="00E62C29">
        <w:rPr>
          <w:rFonts w:ascii="Times New Roman" w:hAnsi="Times New Roman" w:hint="eastAsia"/>
        </w:rPr>
        <w:t>.</w:t>
      </w:r>
    </w:p>
    <w:p w14:paraId="1055497D" w14:textId="5840EAF6" w:rsidR="00A13A0C" w:rsidRPr="00E62C29" w:rsidRDefault="00A13A0C" w:rsidP="002B5AB9">
      <w:pPr>
        <w:pStyle w:val="PlainText"/>
        <w:ind w:left="210" w:hangingChars="100" w:hanging="210"/>
        <w:rPr>
          <w:rFonts w:ascii="Times New Roman" w:hAnsi="Times New Roman"/>
        </w:rPr>
      </w:pPr>
      <w:r w:rsidRPr="00E62C29">
        <w:rPr>
          <w:rFonts w:ascii="Times New Roman" w:hAnsi="Times New Roman"/>
        </w:rPr>
        <w:t>[</w:t>
      </w:r>
      <w:r w:rsidRPr="00E62C29">
        <w:rPr>
          <w:rFonts w:ascii="Times New Roman" w:hAnsi="Times New Roman" w:hint="eastAsia"/>
        </w:rPr>
        <w:t>22</w:t>
      </w:r>
      <w:r w:rsidRPr="00E62C29">
        <w:rPr>
          <w:rFonts w:ascii="Times New Roman" w:hAnsi="Times New Roman"/>
        </w:rPr>
        <w:t>]</w:t>
      </w:r>
      <w:r w:rsidRPr="00E62C29">
        <w:rPr>
          <w:rFonts w:ascii="Times New Roman" w:hAnsi="Times New Roman" w:hint="eastAsia"/>
        </w:rPr>
        <w:t xml:space="preserve"> </w:t>
      </w:r>
      <w:r w:rsidRPr="00E62C29">
        <w:rPr>
          <w:rFonts w:ascii="Times New Roman" w:hAnsi="Times New Roman"/>
        </w:rPr>
        <w:t>Chandan</w:t>
      </w:r>
      <w:r w:rsidRPr="00E62C29">
        <w:rPr>
          <w:rFonts w:ascii="Times New Roman" w:hAnsi="Times New Roman" w:hint="eastAsia"/>
        </w:rPr>
        <w:t xml:space="preserve"> </w:t>
      </w:r>
      <w:r w:rsidRPr="00E62C29">
        <w:rPr>
          <w:rFonts w:ascii="Times New Roman" w:hAnsi="Times New Roman"/>
        </w:rPr>
        <w:t>Manish Kumar</w:t>
      </w:r>
      <w:r w:rsidRPr="00E62C29">
        <w:rPr>
          <w:rFonts w:ascii="Times New Roman" w:hAnsi="Times New Roman" w:hint="eastAsia"/>
        </w:rPr>
        <w:t xml:space="preserve">, </w:t>
      </w:r>
      <w:r w:rsidRPr="00E62C29">
        <w:rPr>
          <w:rFonts w:ascii="Times New Roman" w:hAnsi="Times New Roman"/>
        </w:rPr>
        <w:t>Mandal</w:t>
      </w:r>
      <w:r w:rsidRPr="00E62C29">
        <w:rPr>
          <w:rFonts w:ascii="Times New Roman" w:hAnsi="Times New Roman" w:hint="eastAsia"/>
        </w:rPr>
        <w:t xml:space="preserve"> </w:t>
      </w:r>
      <w:proofErr w:type="spellStart"/>
      <w:r w:rsidRPr="00E62C29">
        <w:rPr>
          <w:rFonts w:ascii="Times New Roman" w:hAnsi="Times New Roman"/>
        </w:rPr>
        <w:t>Shrabanti</w:t>
      </w:r>
      <w:proofErr w:type="spellEnd"/>
      <w:r w:rsidRPr="00E62C29">
        <w:rPr>
          <w:rFonts w:ascii="Times New Roman" w:hAnsi="Times New Roman" w:hint="eastAsia"/>
        </w:rPr>
        <w:t>.</w:t>
      </w:r>
      <w:r w:rsidRPr="00E62C29">
        <w:t xml:space="preserve"> </w:t>
      </w:r>
      <w:r w:rsidRPr="00E62C29">
        <w:rPr>
          <w:rFonts w:ascii="Times New Roman" w:hAnsi="Times New Roman"/>
        </w:rPr>
        <w:t>A comprehensive survey on sentiment analysis: Framework, techniques, and applications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Computer Science Review</w:t>
      </w:r>
      <w:r w:rsidRPr="00E62C29">
        <w:rPr>
          <w:rFonts w:ascii="Times New Roman" w:hAnsi="Times New Roman" w:hint="eastAsia"/>
        </w:rPr>
        <w:t xml:space="preserve">, </w:t>
      </w:r>
      <w:r w:rsidRPr="00E62C29">
        <w:rPr>
          <w:rFonts w:ascii="Times New Roman" w:hAnsi="Times New Roman"/>
        </w:rPr>
        <w:t>2025</w:t>
      </w:r>
      <w:r w:rsidRPr="00E62C29">
        <w:rPr>
          <w:rFonts w:ascii="Times New Roman" w:hAnsi="Times New Roman" w:hint="eastAsia"/>
        </w:rPr>
        <w:t xml:space="preserve">, </w:t>
      </w:r>
      <w:r w:rsidRPr="00E62C29">
        <w:rPr>
          <w:rFonts w:ascii="Times New Roman" w:hAnsi="Times New Roman"/>
        </w:rPr>
        <w:t>58: 100777</w:t>
      </w:r>
      <w:r w:rsidRPr="00E62C29">
        <w:rPr>
          <w:rFonts w:ascii="Times New Roman" w:hAnsi="Times New Roman" w:hint="eastAsia"/>
        </w:rPr>
        <w:t>.</w:t>
      </w:r>
      <w:r w:rsidRPr="00E62C29">
        <w:rPr>
          <w:rFonts w:ascii="Times New Roman" w:hAnsi="Times New Roman"/>
        </w:rPr>
        <w:t xml:space="preserve"> DOI: 10.1016/j.cosrev.2025.100777</w:t>
      </w:r>
      <w:r w:rsidRPr="00E62C29">
        <w:rPr>
          <w:rFonts w:ascii="Times New Roman" w:hAnsi="Times New Roman" w:hint="eastAsia"/>
        </w:rPr>
        <w:t>.</w:t>
      </w:r>
      <w:r w:rsidRPr="00E62C29">
        <w:rPr>
          <w:rFonts w:ascii="Times New Roman" w:hAnsi="Times New Roman"/>
        </w:rPr>
        <w:t xml:space="preserve"> </w:t>
      </w:r>
    </w:p>
    <w:p w14:paraId="32F0FF5A" w14:textId="4D82BDA0" w:rsidR="00A13A0C" w:rsidRPr="00E62C29" w:rsidRDefault="00A13A0C" w:rsidP="002B5AB9">
      <w:pPr>
        <w:pStyle w:val="PlainText"/>
        <w:ind w:left="210" w:hangingChars="100" w:hanging="210"/>
        <w:rPr>
          <w:rFonts w:ascii="Times New Roman" w:hAnsi="Times New Roman" w:cs="Times New Roman"/>
        </w:rPr>
      </w:pPr>
      <w:r w:rsidRPr="00E62C29">
        <w:rPr>
          <w:rFonts w:ascii="Times New Roman" w:hAnsi="Times New Roman"/>
        </w:rPr>
        <w:t>[</w:t>
      </w:r>
      <w:r w:rsidRPr="00E62C29">
        <w:rPr>
          <w:rFonts w:ascii="Times New Roman" w:hAnsi="Times New Roman" w:hint="eastAsia"/>
        </w:rPr>
        <w:t>23</w:t>
      </w:r>
      <w:r w:rsidRPr="00E62C29">
        <w:rPr>
          <w:rFonts w:ascii="Times New Roman" w:hAnsi="Times New Roman"/>
        </w:rPr>
        <w:t>]</w:t>
      </w:r>
      <w:r w:rsidRPr="00E62C29">
        <w:rPr>
          <w:rFonts w:ascii="Times New Roman" w:hAnsi="Times New Roman" w:hint="eastAsia"/>
        </w:rPr>
        <w:t xml:space="preserve"> </w:t>
      </w:r>
      <w:r w:rsidR="0098604C" w:rsidRPr="00E62C29">
        <w:rPr>
          <w:rFonts w:ascii="Times New Roman" w:hAnsi="Times New Roman"/>
        </w:rPr>
        <w:t>Ye</w:t>
      </w:r>
      <w:r w:rsidR="0098604C" w:rsidRPr="00E62C29">
        <w:rPr>
          <w:rFonts w:ascii="Times New Roman" w:hAnsi="Times New Roman" w:hint="eastAsia"/>
        </w:rPr>
        <w:t xml:space="preserve"> </w:t>
      </w:r>
      <w:r w:rsidR="0098604C" w:rsidRPr="00E62C29">
        <w:rPr>
          <w:rFonts w:ascii="Times New Roman" w:hAnsi="Times New Roman"/>
        </w:rPr>
        <w:t>Xu</w:t>
      </w:r>
      <w:r w:rsidR="0098604C" w:rsidRPr="00E62C29">
        <w:rPr>
          <w:rFonts w:ascii="Times New Roman" w:hAnsi="Times New Roman" w:hint="eastAsia"/>
        </w:rPr>
        <w:t xml:space="preserve">, </w:t>
      </w:r>
      <w:r w:rsidR="0098604C" w:rsidRPr="00E62C29">
        <w:rPr>
          <w:rFonts w:ascii="Times New Roman" w:hAnsi="Times New Roman"/>
        </w:rPr>
        <w:t>Wang</w:t>
      </w:r>
      <w:r w:rsidR="0098604C" w:rsidRPr="00E62C29">
        <w:rPr>
          <w:rFonts w:ascii="Times New Roman" w:hAnsi="Times New Roman" w:hint="eastAsia"/>
        </w:rPr>
        <w:t xml:space="preserve"> </w:t>
      </w:r>
      <w:r w:rsidR="0098604C" w:rsidRPr="00E62C29">
        <w:rPr>
          <w:rFonts w:ascii="Times New Roman" w:hAnsi="Times New Roman"/>
        </w:rPr>
        <w:t>Yu</w:t>
      </w:r>
      <w:r w:rsidR="0098604C" w:rsidRPr="00E62C29">
        <w:rPr>
          <w:rFonts w:ascii="Times New Roman" w:hAnsi="Times New Roman" w:hint="eastAsia"/>
        </w:rPr>
        <w:t xml:space="preserve">, </w:t>
      </w:r>
      <w:r w:rsidR="0098604C" w:rsidRPr="00E62C29">
        <w:rPr>
          <w:rFonts w:ascii="Times New Roman" w:hAnsi="Times New Roman"/>
        </w:rPr>
        <w:t>Shafiee Sara</w:t>
      </w:r>
      <w:r w:rsidR="0098604C" w:rsidRPr="00E62C29">
        <w:rPr>
          <w:rFonts w:ascii="Times New Roman" w:hAnsi="Times New Roman" w:hint="eastAsia"/>
        </w:rPr>
        <w:t>.</w:t>
      </w:r>
      <w:r w:rsidR="0098604C" w:rsidRPr="00E62C29">
        <w:t xml:space="preserve"> </w:t>
      </w:r>
      <w:r w:rsidR="0098604C" w:rsidRPr="00E62C29">
        <w:rPr>
          <w:rFonts w:ascii="Times New Roman" w:hAnsi="Times New Roman"/>
        </w:rPr>
        <w:t>An iterative consumer-centric and technology-driven product innovation strategy based on selective and dynamic consumer attention</w:t>
      </w:r>
      <w:r w:rsidR="00F41B87" w:rsidRPr="00E62C29">
        <w:rPr>
          <w:rFonts w:ascii="Times New Roman" w:hAnsi="Times New Roman"/>
        </w:rPr>
        <w:t>[J]</w:t>
      </w:r>
      <w:r w:rsidR="0098604C" w:rsidRPr="00E62C29">
        <w:rPr>
          <w:rFonts w:ascii="Times New Roman" w:hAnsi="Times New Roman" w:hint="eastAsia"/>
        </w:rPr>
        <w:t>.</w:t>
      </w:r>
      <w:r w:rsidR="0098604C" w:rsidRPr="00E62C29">
        <w:t xml:space="preserve"> </w:t>
      </w:r>
      <w:r w:rsidR="0098604C" w:rsidRPr="00E62C29">
        <w:rPr>
          <w:rFonts w:ascii="Times New Roman" w:hAnsi="Times New Roman"/>
        </w:rPr>
        <w:t>Technological Forecasting and Social Change</w:t>
      </w:r>
      <w:r w:rsidR="0098604C" w:rsidRPr="00E62C29">
        <w:rPr>
          <w:rFonts w:ascii="Times New Roman" w:hAnsi="Times New Roman" w:hint="eastAsia"/>
        </w:rPr>
        <w:t xml:space="preserve">, </w:t>
      </w:r>
      <w:r w:rsidR="0098604C" w:rsidRPr="00E62C29">
        <w:rPr>
          <w:rFonts w:ascii="Times New Roman" w:hAnsi="Times New Roman"/>
        </w:rPr>
        <w:t>2024</w:t>
      </w:r>
      <w:r w:rsidR="0098604C" w:rsidRPr="00E62C29">
        <w:rPr>
          <w:rFonts w:ascii="Times New Roman" w:hAnsi="Times New Roman" w:hint="eastAsia"/>
        </w:rPr>
        <w:t xml:space="preserve">, 208: </w:t>
      </w:r>
      <w:r w:rsidR="0098604C" w:rsidRPr="00E62C29">
        <w:rPr>
          <w:rFonts w:ascii="Times New Roman" w:hAnsi="Times New Roman"/>
        </w:rPr>
        <w:t>123713</w:t>
      </w:r>
      <w:r w:rsidR="0098604C" w:rsidRPr="00E62C29">
        <w:rPr>
          <w:rFonts w:ascii="Times New Roman" w:hAnsi="Times New Roman" w:hint="eastAsia"/>
        </w:rPr>
        <w:t xml:space="preserve">. </w:t>
      </w:r>
      <w:r w:rsidR="0098604C" w:rsidRPr="00E62C29">
        <w:rPr>
          <w:rFonts w:ascii="Times New Roman" w:hAnsi="Times New Roman"/>
        </w:rPr>
        <w:t>DOI</w:t>
      </w:r>
      <w:r w:rsidR="0098604C" w:rsidRPr="00E62C29">
        <w:rPr>
          <w:rFonts w:ascii="Times New Roman" w:hAnsi="Times New Roman" w:hint="eastAsia"/>
        </w:rPr>
        <w:t>:</w:t>
      </w:r>
      <w:r w:rsidR="0098604C" w:rsidRPr="00E62C29">
        <w:rPr>
          <w:rFonts w:ascii="Times New Roman" w:hAnsi="Times New Roman"/>
        </w:rPr>
        <w:t>10.1016/j.techfore.2024.123713</w:t>
      </w:r>
      <w:r w:rsidR="0098604C" w:rsidRPr="00E62C29">
        <w:rPr>
          <w:rFonts w:ascii="Times New Roman" w:hAnsi="Times New Roman" w:hint="eastAsia"/>
        </w:rPr>
        <w:t>.</w:t>
      </w:r>
    </w:p>
    <w:p w14:paraId="6280E959" w14:textId="2BB1904C" w:rsidR="00A13A0C" w:rsidRPr="00E62C29" w:rsidRDefault="00A13A0C" w:rsidP="002B5AB9">
      <w:pPr>
        <w:pStyle w:val="PlainText"/>
        <w:rPr>
          <w:rFonts w:ascii="Times New Roman" w:hAnsi="Times New Roman"/>
        </w:rPr>
      </w:pPr>
      <w:r w:rsidRPr="00E62C29">
        <w:rPr>
          <w:rFonts w:ascii="Times New Roman" w:hAnsi="Times New Roman"/>
        </w:rPr>
        <w:t>[</w:t>
      </w:r>
      <w:r w:rsidRPr="00E62C29">
        <w:rPr>
          <w:rFonts w:ascii="Times New Roman" w:hAnsi="Times New Roman" w:hint="eastAsia"/>
        </w:rPr>
        <w:t xml:space="preserve">24] </w:t>
      </w:r>
      <w:r w:rsidRPr="00E62C29">
        <w:rPr>
          <w:rFonts w:ascii="Times New Roman" w:hAnsi="Times New Roman"/>
        </w:rPr>
        <w:t>Zhao</w:t>
      </w:r>
      <w:r w:rsidRPr="00E62C29">
        <w:rPr>
          <w:rFonts w:ascii="Times New Roman" w:hAnsi="Times New Roman" w:hint="eastAsia"/>
        </w:rPr>
        <w:t xml:space="preserve"> </w:t>
      </w:r>
      <w:r w:rsidRPr="00E62C29">
        <w:rPr>
          <w:rFonts w:ascii="Times New Roman" w:hAnsi="Times New Roman"/>
        </w:rPr>
        <w:t>Tianyu</w:t>
      </w:r>
      <w:r w:rsidRPr="00E62C29">
        <w:rPr>
          <w:rFonts w:ascii="Times New Roman" w:hAnsi="Times New Roman" w:hint="eastAsia"/>
        </w:rPr>
        <w:t xml:space="preserve">, </w:t>
      </w:r>
      <w:r w:rsidRPr="00E62C29">
        <w:rPr>
          <w:rFonts w:ascii="Times New Roman" w:hAnsi="Times New Roman"/>
        </w:rPr>
        <w:t>Meng</w:t>
      </w:r>
      <w:r w:rsidRPr="00E62C29">
        <w:rPr>
          <w:rFonts w:ascii="Times New Roman" w:hAnsi="Times New Roman" w:hint="eastAsia"/>
        </w:rPr>
        <w:t xml:space="preserve"> </w:t>
      </w:r>
      <w:r w:rsidRPr="00E62C29">
        <w:rPr>
          <w:rFonts w:ascii="Times New Roman" w:hAnsi="Times New Roman"/>
        </w:rPr>
        <w:t>Lingang</w:t>
      </w:r>
      <w:r w:rsidRPr="00E62C29">
        <w:rPr>
          <w:rFonts w:ascii="Times New Roman" w:hAnsi="Times New Roman" w:hint="eastAsia"/>
        </w:rPr>
        <w:t xml:space="preserve">, </w:t>
      </w:r>
      <w:r w:rsidRPr="00E62C29">
        <w:rPr>
          <w:rFonts w:ascii="Times New Roman" w:hAnsi="Times New Roman"/>
        </w:rPr>
        <w:t>Song</w:t>
      </w:r>
      <w:r w:rsidRPr="00E62C29">
        <w:rPr>
          <w:rFonts w:ascii="Times New Roman" w:hAnsi="Times New Roman" w:hint="eastAsia"/>
        </w:rPr>
        <w:t xml:space="preserve"> </w:t>
      </w:r>
      <w:r w:rsidRPr="00E62C29">
        <w:rPr>
          <w:rFonts w:ascii="Times New Roman" w:hAnsi="Times New Roman"/>
        </w:rPr>
        <w:t>Dawei</w:t>
      </w:r>
      <w:r w:rsidRPr="00E62C29">
        <w:rPr>
          <w:rFonts w:ascii="Times New Roman" w:hAnsi="Times New Roman" w:hint="eastAsia"/>
        </w:rPr>
        <w:t xml:space="preserve">. </w:t>
      </w:r>
      <w:r w:rsidRPr="00E62C29">
        <w:rPr>
          <w:rFonts w:ascii="Times New Roman" w:hAnsi="Times New Roman"/>
        </w:rPr>
        <w:t>Multimodal Aspect-Based Sentiment Analysis: A survey of tasks, methods, challenges and future directions</w:t>
      </w:r>
      <w:r w:rsidR="00F41B87" w:rsidRPr="00E62C29">
        <w:rPr>
          <w:rFonts w:ascii="Times New Roman" w:hAnsi="Times New Roman"/>
        </w:rPr>
        <w:t>[J]</w:t>
      </w:r>
      <w:r w:rsidRPr="00E62C29">
        <w:rPr>
          <w:rFonts w:ascii="Times New Roman" w:hAnsi="Times New Roman" w:hint="eastAsia"/>
        </w:rPr>
        <w:t xml:space="preserve">. </w:t>
      </w:r>
      <w:r w:rsidRPr="00E62C29">
        <w:rPr>
          <w:rFonts w:ascii="Times New Roman" w:hAnsi="Times New Roman"/>
        </w:rPr>
        <w:t>Information Fusion</w:t>
      </w:r>
      <w:r w:rsidRPr="00E62C29">
        <w:rPr>
          <w:rFonts w:ascii="Times New Roman" w:hAnsi="Times New Roman" w:hint="eastAsia"/>
        </w:rPr>
        <w:t xml:space="preserve">, </w:t>
      </w:r>
      <w:r w:rsidRPr="00E62C29">
        <w:rPr>
          <w:rFonts w:ascii="Times New Roman" w:hAnsi="Times New Roman"/>
        </w:rPr>
        <w:t>2024</w:t>
      </w:r>
      <w:r w:rsidRPr="00E62C29">
        <w:rPr>
          <w:rFonts w:ascii="Times New Roman" w:hAnsi="Times New Roman" w:hint="eastAsia"/>
        </w:rPr>
        <w:t xml:space="preserve">, </w:t>
      </w:r>
      <w:r w:rsidRPr="00E62C29">
        <w:rPr>
          <w:rFonts w:ascii="Times New Roman" w:hAnsi="Times New Roman"/>
        </w:rPr>
        <w:t>112: 102552</w:t>
      </w:r>
      <w:r w:rsidRPr="00E62C29">
        <w:rPr>
          <w:rFonts w:ascii="Times New Roman" w:hAnsi="Times New Roman" w:hint="eastAsia"/>
        </w:rPr>
        <w:t xml:space="preserve">. </w:t>
      </w:r>
      <w:r w:rsidRPr="00E62C29">
        <w:rPr>
          <w:rFonts w:ascii="Times New Roman" w:hAnsi="Times New Roman"/>
        </w:rPr>
        <w:t>DOI: 10.1016/j.inffus.2024.102552</w:t>
      </w:r>
      <w:r w:rsidRPr="00E62C29">
        <w:rPr>
          <w:rFonts w:ascii="Times New Roman" w:hAnsi="Times New Roman" w:hint="eastAsia"/>
        </w:rPr>
        <w:t>.</w:t>
      </w:r>
    </w:p>
    <w:p w14:paraId="0684EA61" w14:textId="55F98009" w:rsidR="00A13A0C" w:rsidRPr="00E62C29" w:rsidRDefault="00A13A0C" w:rsidP="002B5AB9">
      <w:pPr>
        <w:pStyle w:val="PlainText"/>
        <w:rPr>
          <w:rFonts w:ascii="Times New Roman" w:hAnsi="Times New Roman"/>
        </w:rPr>
      </w:pPr>
      <w:r w:rsidRPr="00E62C29">
        <w:rPr>
          <w:rFonts w:ascii="Times New Roman" w:hAnsi="Times New Roman"/>
        </w:rPr>
        <w:t>[</w:t>
      </w:r>
      <w:r w:rsidRPr="00E62C29">
        <w:rPr>
          <w:rFonts w:ascii="Times New Roman" w:hAnsi="Times New Roman" w:hint="eastAsia"/>
        </w:rPr>
        <w:t xml:space="preserve">25] </w:t>
      </w:r>
      <w:proofErr w:type="spellStart"/>
      <w:r w:rsidRPr="00E62C29">
        <w:rPr>
          <w:rFonts w:ascii="Times New Roman" w:hAnsi="Times New Roman"/>
        </w:rPr>
        <w:t>Alslaity</w:t>
      </w:r>
      <w:proofErr w:type="spellEnd"/>
      <w:r w:rsidRPr="00E62C29">
        <w:rPr>
          <w:rFonts w:ascii="Times New Roman" w:hAnsi="Times New Roman" w:hint="eastAsia"/>
        </w:rPr>
        <w:t xml:space="preserve"> </w:t>
      </w:r>
      <w:proofErr w:type="spellStart"/>
      <w:r w:rsidRPr="00E62C29">
        <w:rPr>
          <w:rFonts w:ascii="Times New Roman" w:hAnsi="Times New Roman"/>
        </w:rPr>
        <w:t>Alaa</w:t>
      </w:r>
      <w:proofErr w:type="spellEnd"/>
      <w:r w:rsidRPr="00E62C29">
        <w:rPr>
          <w:rFonts w:ascii="Times New Roman" w:hAnsi="Times New Roman" w:hint="eastAsia"/>
        </w:rPr>
        <w:t xml:space="preserve">, </w:t>
      </w:r>
      <w:r w:rsidRPr="00E62C29">
        <w:rPr>
          <w:rFonts w:ascii="Times New Roman" w:hAnsi="Times New Roman"/>
        </w:rPr>
        <w:t>Orji</w:t>
      </w:r>
      <w:r w:rsidRPr="00E62C29">
        <w:rPr>
          <w:rFonts w:ascii="Times New Roman" w:hAnsi="Times New Roman" w:hint="eastAsia"/>
        </w:rPr>
        <w:t xml:space="preserve"> </w:t>
      </w:r>
      <w:r w:rsidRPr="00E62C29">
        <w:rPr>
          <w:rFonts w:ascii="Times New Roman" w:hAnsi="Times New Roman"/>
        </w:rPr>
        <w:t>Rita</w:t>
      </w:r>
      <w:r w:rsidRPr="00E62C29">
        <w:rPr>
          <w:rFonts w:ascii="Times New Roman" w:hAnsi="Times New Roman" w:hint="eastAsia"/>
        </w:rPr>
        <w:t xml:space="preserve">. </w:t>
      </w:r>
      <w:r w:rsidRPr="00E62C29">
        <w:rPr>
          <w:rFonts w:ascii="Times New Roman" w:hAnsi="Times New Roman"/>
        </w:rPr>
        <w:t>Machine learning techniques for emotion detection and sentiment analysis: current state, challenges, and future directions</w:t>
      </w:r>
      <w:r w:rsidR="00F41B87" w:rsidRPr="00E62C29">
        <w:rPr>
          <w:rFonts w:ascii="Times New Roman" w:hAnsi="Times New Roman"/>
        </w:rPr>
        <w:t>[J]</w:t>
      </w:r>
      <w:r w:rsidRPr="00E62C29">
        <w:rPr>
          <w:rFonts w:ascii="Times New Roman" w:hAnsi="Times New Roman" w:hint="eastAsia"/>
        </w:rPr>
        <w:t xml:space="preserve">. </w:t>
      </w:r>
      <w:proofErr w:type="spellStart"/>
      <w:r w:rsidRPr="00E62C29">
        <w:rPr>
          <w:rFonts w:ascii="Times New Roman" w:hAnsi="Times New Roman"/>
        </w:rPr>
        <w:t>Behaviour</w:t>
      </w:r>
      <w:proofErr w:type="spellEnd"/>
      <w:r w:rsidRPr="00E62C29">
        <w:rPr>
          <w:rFonts w:ascii="Times New Roman" w:hAnsi="Times New Roman"/>
        </w:rPr>
        <w:t xml:space="preserve"> &amp; Information Technology</w:t>
      </w:r>
      <w:r w:rsidRPr="00E62C29">
        <w:rPr>
          <w:rFonts w:ascii="Times New Roman" w:hAnsi="Times New Roman" w:hint="eastAsia"/>
        </w:rPr>
        <w:t xml:space="preserve">, </w:t>
      </w:r>
      <w:r w:rsidRPr="00E62C29">
        <w:rPr>
          <w:rFonts w:ascii="Times New Roman" w:hAnsi="Times New Roman"/>
        </w:rPr>
        <w:lastRenderedPageBreak/>
        <w:t>2024</w:t>
      </w:r>
      <w:r w:rsidRPr="00E62C29">
        <w:rPr>
          <w:rFonts w:ascii="Times New Roman" w:hAnsi="Times New Roman" w:hint="eastAsia"/>
        </w:rPr>
        <w:t xml:space="preserve">, </w:t>
      </w:r>
      <w:r w:rsidRPr="00E62C29">
        <w:rPr>
          <w:rFonts w:ascii="Times New Roman" w:hAnsi="Times New Roman"/>
        </w:rPr>
        <w:t>43</w:t>
      </w:r>
      <w:r w:rsidRPr="00E62C29">
        <w:rPr>
          <w:rFonts w:ascii="Times New Roman" w:hAnsi="Times New Roman" w:hint="eastAsia"/>
        </w:rPr>
        <w:t>(</w:t>
      </w:r>
      <w:r w:rsidRPr="00E62C29">
        <w:rPr>
          <w:rFonts w:ascii="Times New Roman" w:hAnsi="Times New Roman"/>
        </w:rPr>
        <w:t>1</w:t>
      </w:r>
      <w:r w:rsidRPr="00E62C29">
        <w:rPr>
          <w:rFonts w:ascii="Times New Roman" w:hAnsi="Times New Roman" w:hint="eastAsia"/>
        </w:rPr>
        <w:t>)</w:t>
      </w:r>
      <w:r w:rsidRPr="00E62C29">
        <w:rPr>
          <w:rFonts w:ascii="Times New Roman" w:hAnsi="Times New Roman"/>
        </w:rPr>
        <w:t>: 139-164</w:t>
      </w:r>
      <w:r w:rsidRPr="00E62C29">
        <w:rPr>
          <w:rFonts w:ascii="Times New Roman" w:hAnsi="Times New Roman" w:hint="eastAsia"/>
        </w:rPr>
        <w:t xml:space="preserve">. </w:t>
      </w:r>
      <w:r w:rsidRPr="00E62C29">
        <w:rPr>
          <w:rFonts w:ascii="Times New Roman" w:hAnsi="Times New Roman"/>
        </w:rPr>
        <w:t>DOI: 10.1080/0144929X.2022.2156387</w:t>
      </w:r>
      <w:r w:rsidRPr="00E62C29">
        <w:rPr>
          <w:rFonts w:ascii="Times New Roman" w:hAnsi="Times New Roman" w:hint="eastAsia"/>
        </w:rPr>
        <w:t>.</w:t>
      </w:r>
      <w:r w:rsidRPr="00E62C29">
        <w:rPr>
          <w:rFonts w:ascii="Times New Roman" w:hAnsi="Times New Roman"/>
        </w:rPr>
        <w:t xml:space="preserve"> </w:t>
      </w:r>
    </w:p>
    <w:p w14:paraId="3420460F" w14:textId="5FB1BD99" w:rsidR="00A13A0C" w:rsidRPr="00E62C29" w:rsidRDefault="00A13A0C" w:rsidP="002B5AB9">
      <w:pPr>
        <w:pStyle w:val="PlainText"/>
        <w:rPr>
          <w:rFonts w:ascii="Times New Roman" w:hAnsi="Times New Roman"/>
        </w:rPr>
      </w:pPr>
      <w:r w:rsidRPr="00E62C29">
        <w:rPr>
          <w:rFonts w:ascii="Times New Roman" w:hAnsi="Times New Roman"/>
        </w:rPr>
        <w:t>[</w:t>
      </w:r>
      <w:r w:rsidRPr="00E62C29">
        <w:rPr>
          <w:rFonts w:ascii="Times New Roman" w:hAnsi="Times New Roman" w:hint="eastAsia"/>
        </w:rPr>
        <w:t xml:space="preserve">26] </w:t>
      </w:r>
      <w:r w:rsidRPr="00E62C29">
        <w:rPr>
          <w:rFonts w:ascii="Times New Roman" w:hAnsi="Times New Roman" w:cs="Times New Roman"/>
        </w:rPr>
        <w:t>Fujimoto</w:t>
      </w:r>
      <w:r w:rsidRPr="00E62C29">
        <w:rPr>
          <w:rFonts w:ascii="Times New Roman" w:hAnsi="Times New Roman" w:cs="Times New Roman" w:hint="eastAsia"/>
        </w:rPr>
        <w:t xml:space="preserve"> </w:t>
      </w:r>
      <w:r w:rsidRPr="00E62C29">
        <w:rPr>
          <w:rFonts w:ascii="Times New Roman" w:hAnsi="Times New Roman" w:cs="Times New Roman"/>
        </w:rPr>
        <w:t xml:space="preserve">Magaly </w:t>
      </w:r>
      <w:proofErr w:type="spellStart"/>
      <w:r w:rsidRPr="00E62C29">
        <w:rPr>
          <w:rFonts w:ascii="Times New Roman" w:hAnsi="Times New Roman" w:cs="Times New Roman"/>
        </w:rPr>
        <w:t>Lika</w:t>
      </w:r>
      <w:proofErr w:type="spellEnd"/>
      <w:r w:rsidRPr="00E62C29">
        <w:rPr>
          <w:rFonts w:ascii="Times New Roman" w:hAnsi="Times New Roman" w:cs="Times New Roman" w:hint="eastAsia"/>
        </w:rPr>
        <w:t xml:space="preserve">, </w:t>
      </w:r>
      <w:proofErr w:type="spellStart"/>
      <w:r w:rsidRPr="00E62C29">
        <w:rPr>
          <w:rFonts w:ascii="Times New Roman" w:hAnsi="Times New Roman" w:cs="Times New Roman"/>
        </w:rPr>
        <w:t>Marcacini</w:t>
      </w:r>
      <w:proofErr w:type="spellEnd"/>
      <w:r w:rsidRPr="00E62C29">
        <w:rPr>
          <w:rFonts w:ascii="Times New Roman" w:hAnsi="Times New Roman" w:cs="Times New Roman" w:hint="eastAsia"/>
        </w:rPr>
        <w:t xml:space="preserve"> </w:t>
      </w:r>
      <w:r w:rsidRPr="00E62C29">
        <w:rPr>
          <w:rFonts w:ascii="Times New Roman" w:hAnsi="Times New Roman" w:cs="Times New Roman"/>
        </w:rPr>
        <w:t>Ric</w:t>
      </w:r>
      <w:bookmarkStart w:id="6" w:name="_GoBack"/>
      <w:bookmarkEnd w:id="6"/>
      <w:r w:rsidRPr="00E62C29">
        <w:rPr>
          <w:rFonts w:ascii="Times New Roman" w:hAnsi="Times New Roman" w:cs="Times New Roman"/>
        </w:rPr>
        <w:t xml:space="preserve">ardo </w:t>
      </w:r>
      <w:proofErr w:type="spellStart"/>
      <w:r w:rsidRPr="00E62C29">
        <w:rPr>
          <w:rFonts w:ascii="Times New Roman" w:hAnsi="Times New Roman" w:cs="Times New Roman"/>
        </w:rPr>
        <w:t>Marcondes</w:t>
      </w:r>
      <w:proofErr w:type="spellEnd"/>
      <w:r w:rsidRPr="00E62C29">
        <w:rPr>
          <w:rFonts w:ascii="Times New Roman" w:hAnsi="Times New Roman" w:cs="Times New Roman" w:hint="eastAsia"/>
        </w:rPr>
        <w:t xml:space="preserve">, </w:t>
      </w:r>
      <w:r w:rsidRPr="00E62C29">
        <w:rPr>
          <w:rFonts w:ascii="Times New Roman" w:hAnsi="Times New Roman" w:cs="Times New Roman"/>
        </w:rPr>
        <w:t>Rezende</w:t>
      </w:r>
      <w:r w:rsidRPr="00E62C29">
        <w:rPr>
          <w:rFonts w:ascii="Times New Roman" w:hAnsi="Times New Roman" w:cs="Times New Roman" w:hint="eastAsia"/>
        </w:rPr>
        <w:t xml:space="preserve"> </w:t>
      </w:r>
      <w:r w:rsidRPr="00E62C29">
        <w:rPr>
          <w:rFonts w:ascii="Times New Roman" w:hAnsi="Times New Roman" w:cs="Times New Roman"/>
        </w:rPr>
        <w:t>Solange Oliveira</w:t>
      </w:r>
      <w:r w:rsidRPr="00E62C29">
        <w:rPr>
          <w:rFonts w:ascii="Times New Roman" w:hAnsi="Times New Roman" w:cs="Times New Roman" w:hint="eastAsia"/>
        </w:rPr>
        <w:t xml:space="preserve">. </w:t>
      </w:r>
      <w:r w:rsidRPr="00E62C29">
        <w:rPr>
          <w:rFonts w:ascii="Times New Roman" w:hAnsi="Times New Roman" w:cs="Times New Roman"/>
        </w:rPr>
        <w:t>Scoping review of multimodal sentiment analysis and summarization: State of the art, challenges and future directions</w:t>
      </w:r>
      <w:r w:rsidR="00F41B87" w:rsidRPr="00E62C29">
        <w:rPr>
          <w:rFonts w:ascii="Times New Roman" w:hAnsi="Times New Roman"/>
        </w:rPr>
        <w:t>[J]</w:t>
      </w:r>
      <w:r w:rsidRPr="00E62C29">
        <w:rPr>
          <w:rFonts w:ascii="Times New Roman" w:hAnsi="Times New Roman" w:cs="Times New Roman" w:hint="eastAsia"/>
        </w:rPr>
        <w:t xml:space="preserve">. </w:t>
      </w:r>
      <w:r w:rsidRPr="00E62C29">
        <w:rPr>
          <w:rFonts w:ascii="Times New Roman" w:hAnsi="Times New Roman"/>
        </w:rPr>
        <w:t>Information Fusion</w:t>
      </w:r>
      <w:r w:rsidRPr="00E62C29">
        <w:rPr>
          <w:rFonts w:ascii="Times New Roman" w:hAnsi="Times New Roman" w:hint="eastAsia"/>
        </w:rPr>
        <w:t xml:space="preserve">, </w:t>
      </w:r>
      <w:r w:rsidRPr="00E62C29">
        <w:rPr>
          <w:rFonts w:ascii="Times New Roman" w:hAnsi="Times New Roman"/>
        </w:rPr>
        <w:t>202</w:t>
      </w:r>
      <w:r w:rsidRPr="00E62C29">
        <w:rPr>
          <w:rFonts w:ascii="Times New Roman" w:hAnsi="Times New Roman" w:hint="eastAsia"/>
        </w:rPr>
        <w:t xml:space="preserve">6, </w:t>
      </w:r>
      <w:r w:rsidRPr="00E62C29">
        <w:rPr>
          <w:rFonts w:ascii="Times New Roman" w:hAnsi="Times New Roman"/>
        </w:rPr>
        <w:t>1</w:t>
      </w:r>
      <w:r w:rsidRPr="00E62C29">
        <w:rPr>
          <w:rFonts w:ascii="Times New Roman" w:hAnsi="Times New Roman" w:hint="eastAsia"/>
        </w:rPr>
        <w:t xml:space="preserve">30: </w:t>
      </w:r>
      <w:proofErr w:type="gramStart"/>
      <w:r w:rsidRPr="00E62C29">
        <w:rPr>
          <w:rFonts w:ascii="Times New Roman" w:hAnsi="Times New Roman"/>
        </w:rPr>
        <w:t>104082  DOI</w:t>
      </w:r>
      <w:proofErr w:type="gramEnd"/>
      <w:r w:rsidRPr="00E62C29">
        <w:rPr>
          <w:rFonts w:ascii="Times New Roman" w:hAnsi="Times New Roman"/>
        </w:rPr>
        <w:t>: 10.1016/j.inffus.2025.104082</w:t>
      </w:r>
      <w:r w:rsidRPr="00E62C29">
        <w:rPr>
          <w:rFonts w:ascii="Times New Roman" w:hAnsi="Times New Roman" w:hint="eastAsia"/>
        </w:rPr>
        <w:t>.</w:t>
      </w:r>
    </w:p>
    <w:p w14:paraId="552C777A" w14:textId="40C378BD" w:rsidR="009306D5" w:rsidRPr="00E62C29" w:rsidRDefault="00A13A0C" w:rsidP="002B5AB9">
      <w:pPr>
        <w:pStyle w:val="PlainText"/>
        <w:rPr>
          <w:rFonts w:ascii="Times New Roman" w:hAnsi="Times New Roman"/>
        </w:rPr>
      </w:pPr>
      <w:r w:rsidRPr="00E62C29">
        <w:rPr>
          <w:rFonts w:ascii="Times New Roman" w:hAnsi="Times New Roman"/>
        </w:rPr>
        <w:t>[</w:t>
      </w:r>
      <w:r w:rsidRPr="00E62C29">
        <w:rPr>
          <w:rFonts w:ascii="Times New Roman" w:hAnsi="Times New Roman" w:hint="eastAsia"/>
        </w:rPr>
        <w:t xml:space="preserve">27] </w:t>
      </w:r>
      <w:r w:rsidRPr="00E62C29">
        <w:rPr>
          <w:rFonts w:ascii="Times New Roman" w:hAnsi="Times New Roman" w:cs="Times New Roman"/>
        </w:rPr>
        <w:t>Gandhi</w:t>
      </w:r>
      <w:r w:rsidRPr="00E62C29">
        <w:rPr>
          <w:rFonts w:ascii="Times New Roman" w:hAnsi="Times New Roman" w:cs="Times New Roman" w:hint="eastAsia"/>
        </w:rPr>
        <w:t xml:space="preserve"> </w:t>
      </w:r>
      <w:r w:rsidRPr="00E62C29">
        <w:rPr>
          <w:rFonts w:ascii="Times New Roman" w:hAnsi="Times New Roman" w:cs="Times New Roman"/>
        </w:rPr>
        <w:t>Ankita</w:t>
      </w:r>
      <w:r w:rsidRPr="00E62C29">
        <w:rPr>
          <w:rFonts w:ascii="Times New Roman" w:hAnsi="Times New Roman" w:cs="Times New Roman" w:hint="eastAsia"/>
        </w:rPr>
        <w:t xml:space="preserve">, </w:t>
      </w:r>
      <w:r w:rsidRPr="00E62C29">
        <w:rPr>
          <w:rFonts w:ascii="Times New Roman" w:hAnsi="Times New Roman" w:cs="Times New Roman"/>
        </w:rPr>
        <w:t>Adhvaryu</w:t>
      </w:r>
      <w:r w:rsidRPr="00E62C29">
        <w:rPr>
          <w:rFonts w:ascii="Times New Roman" w:hAnsi="Times New Roman" w:cs="Times New Roman" w:hint="eastAsia"/>
        </w:rPr>
        <w:t xml:space="preserve"> </w:t>
      </w:r>
      <w:r w:rsidRPr="00E62C29">
        <w:rPr>
          <w:rFonts w:ascii="Times New Roman" w:hAnsi="Times New Roman" w:cs="Times New Roman"/>
        </w:rPr>
        <w:t>Kinjal</w:t>
      </w:r>
      <w:r w:rsidRPr="00E62C29">
        <w:rPr>
          <w:rFonts w:ascii="Times New Roman" w:hAnsi="Times New Roman" w:cs="Times New Roman" w:hint="eastAsia"/>
        </w:rPr>
        <w:t xml:space="preserve">, </w:t>
      </w:r>
      <w:r w:rsidRPr="00E62C29">
        <w:rPr>
          <w:rFonts w:ascii="Times New Roman" w:hAnsi="Times New Roman" w:cs="Times New Roman"/>
        </w:rPr>
        <w:t>Poria</w:t>
      </w:r>
      <w:r w:rsidRPr="00E62C29">
        <w:rPr>
          <w:rFonts w:ascii="Times New Roman" w:hAnsi="Times New Roman" w:cs="Times New Roman" w:hint="eastAsia"/>
        </w:rPr>
        <w:t xml:space="preserve"> </w:t>
      </w:r>
      <w:r w:rsidRPr="00E62C29">
        <w:rPr>
          <w:rFonts w:ascii="Times New Roman" w:hAnsi="Times New Roman" w:cs="Times New Roman"/>
        </w:rPr>
        <w:t>Soujanya</w:t>
      </w:r>
      <w:r w:rsidRPr="00E62C29">
        <w:rPr>
          <w:rFonts w:ascii="Times New Roman" w:hAnsi="Times New Roman" w:cs="Times New Roman" w:hint="eastAsia"/>
        </w:rPr>
        <w:t xml:space="preserve">, </w:t>
      </w:r>
      <w:r w:rsidRPr="00E62C29">
        <w:rPr>
          <w:rFonts w:ascii="Times New Roman" w:hAnsi="Times New Roman" w:cs="Times New Roman"/>
        </w:rPr>
        <w:t>Cambria Erik</w:t>
      </w:r>
      <w:r w:rsidRPr="00E62C29">
        <w:rPr>
          <w:rFonts w:ascii="Times New Roman" w:hAnsi="Times New Roman" w:cs="Times New Roman" w:hint="eastAsia"/>
        </w:rPr>
        <w:t xml:space="preserve">, </w:t>
      </w:r>
      <w:r w:rsidRPr="00E62C29">
        <w:rPr>
          <w:rFonts w:ascii="Times New Roman" w:hAnsi="Times New Roman" w:cs="Times New Roman"/>
        </w:rPr>
        <w:t>Hussain</w:t>
      </w:r>
      <w:r w:rsidRPr="00E62C29">
        <w:rPr>
          <w:rFonts w:ascii="Times New Roman" w:hAnsi="Times New Roman" w:cs="Times New Roman" w:hint="eastAsia"/>
        </w:rPr>
        <w:t xml:space="preserve"> </w:t>
      </w:r>
      <w:r w:rsidRPr="00E62C29">
        <w:rPr>
          <w:rFonts w:ascii="Times New Roman" w:hAnsi="Times New Roman" w:cs="Times New Roman"/>
        </w:rPr>
        <w:t>Amir</w:t>
      </w:r>
      <w:r w:rsidRPr="00E62C29">
        <w:rPr>
          <w:rFonts w:ascii="Times New Roman" w:hAnsi="Times New Roman" w:cs="Times New Roman" w:hint="eastAsia"/>
        </w:rPr>
        <w:t xml:space="preserve">. </w:t>
      </w:r>
      <w:r w:rsidRPr="00E62C29">
        <w:rPr>
          <w:rFonts w:ascii="Times New Roman" w:hAnsi="Times New Roman" w:cs="Times New Roman"/>
        </w:rPr>
        <w:t>Multimodal sentiment analysis: A systematic review of history, datasets, multimodal fusion methods, applications, challenges and future directions</w:t>
      </w:r>
      <w:r w:rsidR="00F41B87" w:rsidRPr="00E62C29">
        <w:rPr>
          <w:rFonts w:ascii="Times New Roman" w:hAnsi="Times New Roman"/>
        </w:rPr>
        <w:t>[J]</w:t>
      </w:r>
      <w:r w:rsidRPr="00E62C29">
        <w:rPr>
          <w:rFonts w:ascii="Times New Roman" w:hAnsi="Times New Roman" w:cs="Times New Roman" w:hint="eastAsia"/>
        </w:rPr>
        <w:t xml:space="preserve">. </w:t>
      </w:r>
      <w:r w:rsidRPr="00E62C29">
        <w:rPr>
          <w:rFonts w:ascii="Times New Roman" w:hAnsi="Times New Roman"/>
        </w:rPr>
        <w:t>Information Fusion</w:t>
      </w:r>
      <w:r w:rsidRPr="00E62C29">
        <w:rPr>
          <w:rFonts w:ascii="Times New Roman" w:hAnsi="Times New Roman" w:hint="eastAsia"/>
        </w:rPr>
        <w:t xml:space="preserve">, 2022, </w:t>
      </w:r>
      <w:r w:rsidRPr="00E62C29">
        <w:rPr>
          <w:rFonts w:ascii="Times New Roman" w:hAnsi="Times New Roman"/>
        </w:rPr>
        <w:t>91: 424-444</w:t>
      </w:r>
      <w:r w:rsidRPr="00E62C29">
        <w:rPr>
          <w:rFonts w:ascii="Times New Roman" w:hAnsi="Times New Roman" w:hint="eastAsia"/>
        </w:rPr>
        <w:t>.</w:t>
      </w:r>
      <w:r w:rsidRPr="00E62C29">
        <w:rPr>
          <w:rFonts w:ascii="Times New Roman" w:hAnsi="Times New Roman"/>
        </w:rPr>
        <w:t xml:space="preserve"> DOI: 10.1016/j.inffus.2022.09.025</w:t>
      </w:r>
      <w:r w:rsidRPr="00E62C29">
        <w:rPr>
          <w:rFonts w:ascii="Times New Roman" w:hAnsi="Times New Roman" w:hint="eastAsia"/>
        </w:rPr>
        <w:t>.</w:t>
      </w:r>
    </w:p>
    <w:p w14:paraId="49CF9AF1" w14:textId="176F19C0" w:rsidR="00787DA7" w:rsidRPr="00C5177D" w:rsidRDefault="00787DA7" w:rsidP="002B5AB9">
      <w:pPr>
        <w:pStyle w:val="PlainText"/>
        <w:rPr>
          <w:rFonts w:ascii="Times New Roman" w:hAnsi="Times New Roman" w:cs="Times New Roman"/>
        </w:rPr>
      </w:pPr>
      <w:r w:rsidRPr="00E62C29">
        <w:rPr>
          <w:rFonts w:ascii="Times New Roman" w:hAnsi="Times New Roman"/>
        </w:rPr>
        <w:t>[</w:t>
      </w:r>
      <w:r w:rsidRPr="00E62C29">
        <w:rPr>
          <w:rFonts w:ascii="Times New Roman" w:hAnsi="Times New Roman" w:hint="eastAsia"/>
        </w:rPr>
        <w:t xml:space="preserve">28] </w:t>
      </w:r>
      <w:proofErr w:type="spellStart"/>
      <w:r w:rsidRPr="00E62C29">
        <w:rPr>
          <w:rFonts w:ascii="Times New Roman" w:hAnsi="Times New Roman" w:cs="Times New Roman"/>
        </w:rPr>
        <w:t>Lytinen</w:t>
      </w:r>
      <w:proofErr w:type="spellEnd"/>
      <w:r w:rsidRPr="00E62C29">
        <w:rPr>
          <w:rFonts w:ascii="Times New Roman" w:hAnsi="Times New Roman" w:cs="Times New Roman"/>
        </w:rPr>
        <w:t xml:space="preserve"> Steven L</w:t>
      </w:r>
      <w:r w:rsidRPr="00E62C29">
        <w:rPr>
          <w:rFonts w:ascii="Times New Roman" w:hAnsi="Times New Roman" w:cs="Times New Roman" w:hint="eastAsia"/>
        </w:rPr>
        <w:t>.</w:t>
      </w:r>
      <w:r w:rsidRPr="00E62C29">
        <w:rPr>
          <w:rFonts w:hint="eastAsia"/>
        </w:rPr>
        <w:t xml:space="preserve"> </w:t>
      </w:r>
      <w:r w:rsidRPr="00E62C29">
        <w:rPr>
          <w:rFonts w:ascii="Times New Roman" w:hAnsi="Times New Roman" w:cs="Times New Roman"/>
        </w:rPr>
        <w:t>Artificial Intelligence: Natural Language Processing</w:t>
      </w:r>
      <w:r w:rsidR="00F41B87" w:rsidRPr="00E62C29">
        <w:rPr>
          <w:rFonts w:ascii="Times New Roman" w:hAnsi="Times New Roman"/>
        </w:rPr>
        <w:t>[</w:t>
      </w:r>
      <w:r w:rsidR="00F41B87" w:rsidRPr="00E62C29">
        <w:rPr>
          <w:rFonts w:ascii="Times New Roman" w:hAnsi="Times New Roman" w:hint="eastAsia"/>
        </w:rPr>
        <w:t>M</w:t>
      </w:r>
      <w:r w:rsidR="00F41B87" w:rsidRPr="00E62C29">
        <w:rPr>
          <w:rFonts w:ascii="Times New Roman" w:hAnsi="Times New Roman"/>
        </w:rPr>
        <w:t>]</w:t>
      </w:r>
      <w:r w:rsidRPr="00E62C29">
        <w:rPr>
          <w:rFonts w:ascii="Times New Roman" w:hAnsi="Times New Roman" w:cs="Times New Roman" w:hint="eastAsia"/>
        </w:rPr>
        <w:t>.</w:t>
      </w:r>
      <w:r w:rsidRPr="00E62C29">
        <w:rPr>
          <w:rFonts w:hint="eastAsia"/>
        </w:rPr>
        <w:t xml:space="preserve"> </w:t>
      </w:r>
      <w:r w:rsidRPr="00E62C29">
        <w:rPr>
          <w:rFonts w:ascii="Times New Roman" w:hAnsi="Times New Roman" w:cs="Times New Roman"/>
        </w:rPr>
        <w:t>Van</w:t>
      </w:r>
      <w:r w:rsidRPr="00E62C29">
        <w:rPr>
          <w:rFonts w:ascii="Times New Roman" w:hAnsi="Times New Roman" w:cs="Times New Roman" w:hint="eastAsia"/>
        </w:rPr>
        <w:t xml:space="preserve"> </w:t>
      </w:r>
      <w:r w:rsidRPr="00E62C29">
        <w:rPr>
          <w:rFonts w:ascii="Times New Roman" w:hAnsi="Times New Roman" w:cs="Times New Roman"/>
        </w:rPr>
        <w:t>Nostrand’s Scientific Encyclopedia,</w:t>
      </w:r>
      <w:r w:rsidRPr="00E62C29">
        <w:rPr>
          <w:rFonts w:ascii="Times New Roman" w:hAnsi="Times New Roman" w:cs="Times New Roman" w:hint="eastAsia"/>
        </w:rPr>
        <w:t xml:space="preserve"> </w:t>
      </w:r>
      <w:r w:rsidR="00F41B87" w:rsidRPr="00E62C29">
        <w:rPr>
          <w:rFonts w:ascii="Times New Roman" w:hAnsi="Times New Roman" w:cs="Times New Roman"/>
        </w:rPr>
        <w:t>John Wiley &amp; Sons, Inc.</w:t>
      </w:r>
      <w:r w:rsidR="00F41B87" w:rsidRPr="00E62C29">
        <w:rPr>
          <w:rFonts w:ascii="Times New Roman" w:hAnsi="Times New Roman" w:cs="Times New Roman" w:hint="eastAsia"/>
        </w:rPr>
        <w:t xml:space="preserve"> </w:t>
      </w:r>
      <w:r w:rsidR="00F41B87" w:rsidRPr="00E62C29">
        <w:rPr>
          <w:rFonts w:ascii="Times New Roman" w:hAnsi="Times New Roman" w:cs="Times New Roman"/>
        </w:rPr>
        <w:t xml:space="preserve">Hoboken, New Jersey, </w:t>
      </w:r>
      <w:r w:rsidR="00F41B87" w:rsidRPr="00E62C29">
        <w:rPr>
          <w:rFonts w:ascii="Times New Roman" w:hAnsi="Times New Roman" w:cs="Times New Roman" w:hint="eastAsia"/>
        </w:rPr>
        <w:t>2005.</w:t>
      </w:r>
    </w:p>
    <w:sectPr w:rsidR="00787DA7" w:rsidRPr="00C5177D">
      <w:headerReference w:type="even" r:id="rId11"/>
      <w:head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DEC3" w14:textId="77777777" w:rsidR="007A1B69" w:rsidRDefault="007A1B69" w:rsidP="009306D5">
      <w:r>
        <w:separator/>
      </w:r>
    </w:p>
  </w:endnote>
  <w:endnote w:type="continuationSeparator" w:id="0">
    <w:p w14:paraId="69F0F2CB" w14:textId="77777777" w:rsidR="007A1B69" w:rsidRDefault="007A1B69" w:rsidP="0093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AD745" w14:textId="77777777" w:rsidR="007A1B69" w:rsidRDefault="007A1B69" w:rsidP="009306D5">
      <w:r>
        <w:separator/>
      </w:r>
    </w:p>
  </w:footnote>
  <w:footnote w:type="continuationSeparator" w:id="0">
    <w:p w14:paraId="50AAB8E8" w14:textId="77777777" w:rsidR="007A1B69" w:rsidRDefault="007A1B69" w:rsidP="0093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2C6" w14:textId="3693A944" w:rsidR="00C01302" w:rsidRDefault="007A1B69">
    <w:pPr>
      <w:pStyle w:val="Header"/>
    </w:pPr>
    <w:r>
      <w:rPr>
        <w:noProof/>
      </w:rPr>
      <w:pict w14:anchorId="34DA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ED70" w14:textId="0B4323F5" w:rsidR="00C01302" w:rsidRDefault="007A1B69">
    <w:pPr>
      <w:pStyle w:val="Header"/>
    </w:pPr>
    <w:r>
      <w:rPr>
        <w:noProof/>
      </w:rPr>
      <w:pict w14:anchorId="16E93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FC23" w14:textId="5B68F20D" w:rsidR="00C01302" w:rsidRDefault="007A1B69">
    <w:pPr>
      <w:pStyle w:val="Header"/>
    </w:pPr>
    <w:r>
      <w:rPr>
        <w:noProof/>
      </w:rPr>
      <w:pict w14:anchorId="30DE4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7D"/>
    <w:rsid w:val="00002BB3"/>
    <w:rsid w:val="0001414D"/>
    <w:rsid w:val="00035E63"/>
    <w:rsid w:val="00066E94"/>
    <w:rsid w:val="00075E2D"/>
    <w:rsid w:val="000B7088"/>
    <w:rsid w:val="000D768F"/>
    <w:rsid w:val="00120330"/>
    <w:rsid w:val="001320F0"/>
    <w:rsid w:val="001E7494"/>
    <w:rsid w:val="00247DD4"/>
    <w:rsid w:val="002B5AB9"/>
    <w:rsid w:val="003075DD"/>
    <w:rsid w:val="00341411"/>
    <w:rsid w:val="00356CA0"/>
    <w:rsid w:val="003A61AB"/>
    <w:rsid w:val="00467386"/>
    <w:rsid w:val="004944AB"/>
    <w:rsid w:val="004B7652"/>
    <w:rsid w:val="004F5108"/>
    <w:rsid w:val="005301F7"/>
    <w:rsid w:val="0054317E"/>
    <w:rsid w:val="00551D7D"/>
    <w:rsid w:val="006160B5"/>
    <w:rsid w:val="00631CD6"/>
    <w:rsid w:val="006610F2"/>
    <w:rsid w:val="00707B4A"/>
    <w:rsid w:val="00787DA7"/>
    <w:rsid w:val="007A1B69"/>
    <w:rsid w:val="007D5924"/>
    <w:rsid w:val="00802E67"/>
    <w:rsid w:val="008241AE"/>
    <w:rsid w:val="00843C57"/>
    <w:rsid w:val="008F61EF"/>
    <w:rsid w:val="009306D5"/>
    <w:rsid w:val="0094042E"/>
    <w:rsid w:val="00963D1A"/>
    <w:rsid w:val="0098604C"/>
    <w:rsid w:val="009B24F9"/>
    <w:rsid w:val="009F2DE9"/>
    <w:rsid w:val="00A13A0C"/>
    <w:rsid w:val="00A96424"/>
    <w:rsid w:val="00A974F6"/>
    <w:rsid w:val="00AA69A2"/>
    <w:rsid w:val="00BE38D4"/>
    <w:rsid w:val="00C01302"/>
    <w:rsid w:val="00C5177D"/>
    <w:rsid w:val="00D1058E"/>
    <w:rsid w:val="00D37E38"/>
    <w:rsid w:val="00D772CF"/>
    <w:rsid w:val="00E62C29"/>
    <w:rsid w:val="00E66306"/>
    <w:rsid w:val="00EB61B4"/>
    <w:rsid w:val="00EC1808"/>
    <w:rsid w:val="00ED0BB9"/>
    <w:rsid w:val="00EF1711"/>
    <w:rsid w:val="00F41B87"/>
    <w:rsid w:val="00F57C92"/>
    <w:rsid w:val="00F809EC"/>
    <w:rsid w:val="00FE1DB7"/>
    <w:rsid w:val="00FF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0DED43"/>
  <w15:docId w15:val="{142AB32D-BCB8-4590-A5DF-9E9A5D9B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306D5"/>
    <w:rPr>
      <w:sz w:val="18"/>
      <w:szCs w:val="18"/>
    </w:rPr>
  </w:style>
  <w:style w:type="paragraph" w:styleId="Footer">
    <w:name w:val="footer"/>
    <w:basedOn w:val="Normal"/>
    <w:link w:val="FooterChar"/>
    <w:uiPriority w:val="99"/>
    <w:unhideWhenUsed/>
    <w:rsid w:val="009306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306D5"/>
    <w:rPr>
      <w:sz w:val="18"/>
      <w:szCs w:val="18"/>
    </w:rPr>
  </w:style>
  <w:style w:type="character" w:styleId="Hyperlink">
    <w:name w:val="Hyperlink"/>
    <w:basedOn w:val="DefaultParagraphFont"/>
    <w:uiPriority w:val="99"/>
    <w:unhideWhenUsed/>
    <w:rsid w:val="004944AB"/>
    <w:rPr>
      <w:color w:val="0000FF" w:themeColor="hyperlink"/>
      <w:u w:val="single"/>
    </w:rPr>
  </w:style>
  <w:style w:type="paragraph" w:styleId="PlainText">
    <w:name w:val="Plain Text"/>
    <w:basedOn w:val="Normal"/>
    <w:link w:val="PlainTextChar"/>
    <w:uiPriority w:val="99"/>
    <w:unhideWhenUsed/>
    <w:rsid w:val="00356CA0"/>
    <w:rPr>
      <w:rFonts w:ascii="SimSun" w:eastAsia="SimSun" w:hAnsi="Courier New" w:cs="Courier New"/>
      <w:szCs w:val="21"/>
    </w:rPr>
  </w:style>
  <w:style w:type="character" w:customStyle="1" w:styleId="PlainTextChar">
    <w:name w:val="Plain Text Char"/>
    <w:basedOn w:val="DefaultParagraphFont"/>
    <w:link w:val="PlainText"/>
    <w:uiPriority w:val="99"/>
    <w:rsid w:val="00356CA0"/>
    <w:rPr>
      <w:rFonts w:ascii="SimSun" w:eastAsia="SimSun" w:hAnsi="Courier New" w:cs="Courier New"/>
      <w:szCs w:val="21"/>
    </w:rPr>
  </w:style>
  <w:style w:type="paragraph" w:styleId="BalloonText">
    <w:name w:val="Balloon Text"/>
    <w:basedOn w:val="Normal"/>
    <w:link w:val="BalloonTextChar"/>
    <w:uiPriority w:val="99"/>
    <w:semiHidden/>
    <w:unhideWhenUsed/>
    <w:rsid w:val="00D1058E"/>
    <w:rPr>
      <w:sz w:val="18"/>
      <w:szCs w:val="18"/>
    </w:rPr>
  </w:style>
  <w:style w:type="character" w:customStyle="1" w:styleId="BalloonTextChar">
    <w:name w:val="Balloon Text Char"/>
    <w:basedOn w:val="DefaultParagraphFont"/>
    <w:link w:val="BalloonText"/>
    <w:uiPriority w:val="99"/>
    <w:semiHidden/>
    <w:rsid w:val="00D10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nk.cnki.net/urlid/11.2127.TP.20251022.1153.005"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15</Pages>
  <Words>6815</Words>
  <Characters>38852</Characters>
  <Application>Microsoft Office Word</Application>
  <DocSecurity>0</DocSecurity>
  <Lines>323</Lines>
  <Paragraphs>91</Paragraphs>
  <ScaleCrop>false</ScaleCrop>
  <Company>Microsoft</Company>
  <LinksUpToDate>false</LinksUpToDate>
  <CharactersWithSpaces>45576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Editor-1183</cp:lastModifiedBy>
  <cp:revision>33</cp:revision>
  <dcterms:created xsi:type="dcterms:W3CDTF">2026-01-28T12:39:00Z</dcterms:created>
  <dcterms:modified xsi:type="dcterms:W3CDTF">2026-02-17T12:15:00Z</dcterms:modified>
</cp:coreProperties>
</file>