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68B018" w14:textId="05B75CE3" w:rsidR="00FF2173" w:rsidRDefault="00FF2173" w:rsidP="00FF2173">
      <w:pPr>
        <w:jc w:val="center"/>
        <w:rPr>
          <w:b/>
        </w:rPr>
      </w:pPr>
      <w:r w:rsidRPr="00456022">
        <w:rPr>
          <w:b/>
        </w:rPr>
        <w:t>Impact of compost-</w:t>
      </w:r>
      <w:proofErr w:type="spellStart"/>
      <w:r w:rsidRPr="00456022">
        <w:rPr>
          <w:b/>
        </w:rPr>
        <w:t>amended</w:t>
      </w:r>
      <w:proofErr w:type="spellEnd"/>
      <w:r w:rsidRPr="00456022">
        <w:rPr>
          <w:b/>
        </w:rPr>
        <w:t xml:space="preserve"> </w:t>
      </w:r>
      <w:proofErr w:type="spellStart"/>
      <w:r w:rsidRPr="00456022">
        <w:rPr>
          <w:b/>
        </w:rPr>
        <w:t>substrates</w:t>
      </w:r>
      <w:proofErr w:type="spellEnd"/>
      <w:r w:rsidRPr="00456022">
        <w:rPr>
          <w:b/>
        </w:rPr>
        <w:t xml:space="preserve"> on the </w:t>
      </w:r>
      <w:proofErr w:type="spellStart"/>
      <w:r w:rsidRPr="00456022">
        <w:rPr>
          <w:b/>
        </w:rPr>
        <w:t>rooting</w:t>
      </w:r>
      <w:proofErr w:type="spellEnd"/>
      <w:r w:rsidRPr="00456022">
        <w:rPr>
          <w:b/>
        </w:rPr>
        <w:t xml:space="preserve"> of </w:t>
      </w:r>
      <w:proofErr w:type="spellStart"/>
      <w:r w:rsidRPr="00B172DE">
        <w:rPr>
          <w:b/>
          <w:i/>
          <w:iCs/>
        </w:rPr>
        <w:t>Irvingia</w:t>
      </w:r>
      <w:proofErr w:type="spellEnd"/>
      <w:r w:rsidRPr="00B172DE">
        <w:rPr>
          <w:b/>
          <w:i/>
          <w:iCs/>
        </w:rPr>
        <w:t xml:space="preserve"> </w:t>
      </w:r>
      <w:proofErr w:type="spellStart"/>
      <w:r w:rsidRPr="00B172DE">
        <w:rPr>
          <w:b/>
          <w:i/>
          <w:iCs/>
        </w:rPr>
        <w:t>gabonensis</w:t>
      </w:r>
      <w:proofErr w:type="spellEnd"/>
      <w:r w:rsidRPr="00456022">
        <w:rPr>
          <w:b/>
        </w:rPr>
        <w:t xml:space="preserve"> </w:t>
      </w:r>
      <w:proofErr w:type="spellStart"/>
      <w:r w:rsidRPr="00456022">
        <w:rPr>
          <w:b/>
        </w:rPr>
        <w:t>cuttings</w:t>
      </w:r>
      <w:proofErr w:type="spellEnd"/>
      <w:r w:rsidRPr="00456022">
        <w:rPr>
          <w:b/>
        </w:rPr>
        <w:t xml:space="preserve"> in </w:t>
      </w:r>
      <w:proofErr w:type="gramStart"/>
      <w:r w:rsidRPr="00456022">
        <w:rPr>
          <w:b/>
        </w:rPr>
        <w:t>a</w:t>
      </w:r>
      <w:proofErr w:type="gramEnd"/>
      <w:r w:rsidRPr="00456022">
        <w:rPr>
          <w:b/>
        </w:rPr>
        <w:t xml:space="preserve"> nursery on the </w:t>
      </w:r>
      <w:proofErr w:type="spellStart"/>
      <w:r w:rsidRPr="00456022">
        <w:rPr>
          <w:b/>
        </w:rPr>
        <w:t>outskirts</w:t>
      </w:r>
      <w:proofErr w:type="spellEnd"/>
      <w:r w:rsidRPr="00456022">
        <w:rPr>
          <w:b/>
        </w:rPr>
        <w:t xml:space="preserve"> of </w:t>
      </w:r>
      <w:proofErr w:type="spellStart"/>
      <w:r w:rsidRPr="00456022">
        <w:rPr>
          <w:b/>
        </w:rPr>
        <w:t>Taï</w:t>
      </w:r>
      <w:proofErr w:type="spellEnd"/>
      <w:r w:rsidRPr="00456022">
        <w:rPr>
          <w:b/>
        </w:rPr>
        <w:t xml:space="preserve"> National Park</w:t>
      </w:r>
      <w:r w:rsidR="00EA4031">
        <w:rPr>
          <w:b/>
        </w:rPr>
        <w:t xml:space="preserve">, </w:t>
      </w:r>
      <w:r w:rsidRPr="00456022">
        <w:rPr>
          <w:b/>
        </w:rPr>
        <w:t xml:space="preserve">Ivory </w:t>
      </w:r>
      <w:proofErr w:type="spellStart"/>
      <w:r w:rsidRPr="00456022">
        <w:rPr>
          <w:b/>
        </w:rPr>
        <w:t>Coast</w:t>
      </w:r>
      <w:proofErr w:type="spellEnd"/>
    </w:p>
    <w:p w14:paraId="586C0732" w14:textId="77777777" w:rsidR="00EA4031" w:rsidRDefault="00EA4031" w:rsidP="00545B46">
      <w:pPr>
        <w:spacing w:line="276" w:lineRule="auto"/>
        <w:rPr>
          <w:rFonts w:eastAsia="Arial" w:cs="Times New Roman"/>
          <w:szCs w:val="24"/>
        </w:rPr>
      </w:pPr>
      <w:r>
        <w:rPr>
          <w:rFonts w:eastAsia="Arial" w:cs="Times New Roman"/>
          <w:szCs w:val="24"/>
        </w:rPr>
        <w:t xml:space="preserve">Abstract : </w:t>
      </w:r>
    </w:p>
    <w:p w14:paraId="28BADAB8" w14:textId="6A18E73D" w:rsidR="00545B46" w:rsidRPr="00545B46" w:rsidRDefault="00545B46" w:rsidP="00545B46">
      <w:pPr>
        <w:spacing w:line="276" w:lineRule="auto"/>
        <w:rPr>
          <w:rFonts w:eastAsia="Arial"/>
        </w:rPr>
      </w:pPr>
      <w:r w:rsidRPr="00545B46">
        <w:rPr>
          <w:rFonts w:eastAsia="Arial" w:cs="Times New Roman"/>
          <w:szCs w:val="24"/>
        </w:rPr>
        <w:t xml:space="preserve">Human </w:t>
      </w:r>
      <w:proofErr w:type="spellStart"/>
      <w:r w:rsidRPr="00545B46">
        <w:rPr>
          <w:rFonts w:eastAsia="Arial" w:cs="Times New Roman"/>
          <w:szCs w:val="24"/>
        </w:rPr>
        <w:t>activities</w:t>
      </w:r>
      <w:proofErr w:type="spellEnd"/>
      <w:r w:rsidRPr="00545B46">
        <w:rPr>
          <w:rFonts w:eastAsia="Arial" w:cs="Times New Roman"/>
          <w:szCs w:val="24"/>
        </w:rPr>
        <w:t xml:space="preserve"> in the </w:t>
      </w:r>
      <w:proofErr w:type="spellStart"/>
      <w:r w:rsidRPr="00545B46">
        <w:rPr>
          <w:rFonts w:eastAsia="Arial" w:cs="Times New Roman"/>
          <w:szCs w:val="24"/>
        </w:rPr>
        <w:t>vicinity</w:t>
      </w:r>
      <w:proofErr w:type="spellEnd"/>
      <w:r w:rsidRPr="00545B46">
        <w:rPr>
          <w:rFonts w:eastAsia="Arial" w:cs="Times New Roman"/>
          <w:szCs w:val="24"/>
        </w:rPr>
        <w:t xml:space="preserve"> of </w:t>
      </w:r>
      <w:proofErr w:type="spellStart"/>
      <w:r w:rsidRPr="00545B46">
        <w:rPr>
          <w:rFonts w:eastAsia="Arial" w:cs="Times New Roman"/>
          <w:szCs w:val="24"/>
        </w:rPr>
        <w:t>Taï</w:t>
      </w:r>
      <w:proofErr w:type="spellEnd"/>
      <w:r w:rsidRPr="00545B46">
        <w:rPr>
          <w:rFonts w:eastAsia="Arial" w:cs="Times New Roman"/>
          <w:szCs w:val="24"/>
        </w:rPr>
        <w:t xml:space="preserve"> National Park are </w:t>
      </w:r>
      <w:proofErr w:type="spellStart"/>
      <w:r w:rsidRPr="00545B46">
        <w:rPr>
          <w:rFonts w:eastAsia="Arial" w:cs="Times New Roman"/>
          <w:szCs w:val="24"/>
        </w:rPr>
        <w:t>worsening</w:t>
      </w:r>
      <w:proofErr w:type="spellEnd"/>
      <w:r w:rsidRPr="00545B46">
        <w:rPr>
          <w:rFonts w:eastAsia="Arial" w:cs="Times New Roman"/>
          <w:szCs w:val="24"/>
        </w:rPr>
        <w:t xml:space="preserve"> the </w:t>
      </w:r>
      <w:proofErr w:type="spellStart"/>
      <w:r w:rsidRPr="00545B46">
        <w:rPr>
          <w:rFonts w:eastAsia="Arial" w:cs="Times New Roman"/>
          <w:szCs w:val="24"/>
        </w:rPr>
        <w:t>decline</w:t>
      </w:r>
      <w:proofErr w:type="spellEnd"/>
      <w:r w:rsidRPr="00545B46">
        <w:rPr>
          <w:rFonts w:eastAsia="Arial" w:cs="Times New Roman"/>
          <w:szCs w:val="24"/>
        </w:rPr>
        <w:t xml:space="preserve"> of </w:t>
      </w:r>
      <w:proofErr w:type="spellStart"/>
      <w:r w:rsidRPr="00545B46">
        <w:rPr>
          <w:rFonts w:eastAsia="Arial" w:cs="Times New Roman"/>
          <w:szCs w:val="24"/>
        </w:rPr>
        <w:t>Irvingia</w:t>
      </w:r>
      <w:proofErr w:type="spellEnd"/>
      <w:r w:rsidRPr="00545B46">
        <w:rPr>
          <w:rFonts w:eastAsia="Arial" w:cs="Times New Roman"/>
          <w:szCs w:val="24"/>
        </w:rPr>
        <w:t xml:space="preserve"> </w:t>
      </w:r>
      <w:proofErr w:type="spellStart"/>
      <w:r w:rsidRPr="00545B46">
        <w:rPr>
          <w:rFonts w:eastAsia="Arial" w:cs="Times New Roman"/>
          <w:szCs w:val="24"/>
        </w:rPr>
        <w:t>gabonensis</w:t>
      </w:r>
      <w:proofErr w:type="spellEnd"/>
      <w:r w:rsidRPr="00545B46">
        <w:rPr>
          <w:rFonts w:eastAsia="Arial" w:cs="Times New Roman"/>
          <w:szCs w:val="24"/>
        </w:rPr>
        <w:t xml:space="preserve">, a </w:t>
      </w:r>
      <w:proofErr w:type="spellStart"/>
      <w:r w:rsidRPr="00545B46">
        <w:rPr>
          <w:rFonts w:eastAsia="Arial" w:cs="Times New Roman"/>
          <w:szCs w:val="24"/>
        </w:rPr>
        <w:t>species</w:t>
      </w:r>
      <w:proofErr w:type="spellEnd"/>
      <w:r w:rsidRPr="00545B46">
        <w:rPr>
          <w:rFonts w:eastAsia="Arial" w:cs="Times New Roman"/>
          <w:szCs w:val="24"/>
        </w:rPr>
        <w:t xml:space="preserve"> </w:t>
      </w:r>
      <w:proofErr w:type="spellStart"/>
      <w:r w:rsidRPr="00545B46">
        <w:rPr>
          <w:rFonts w:eastAsia="Arial" w:cs="Times New Roman"/>
          <w:szCs w:val="24"/>
        </w:rPr>
        <w:t>heavily</w:t>
      </w:r>
      <w:proofErr w:type="spellEnd"/>
      <w:r w:rsidRPr="00545B46">
        <w:rPr>
          <w:rFonts w:eastAsia="Arial" w:cs="Times New Roman"/>
          <w:szCs w:val="24"/>
        </w:rPr>
        <w:t xml:space="preserve"> </w:t>
      </w:r>
      <w:proofErr w:type="spellStart"/>
      <w:r w:rsidRPr="00545B46">
        <w:rPr>
          <w:rFonts w:eastAsia="Arial" w:cs="Times New Roman"/>
          <w:szCs w:val="24"/>
        </w:rPr>
        <w:t>exploited</w:t>
      </w:r>
      <w:proofErr w:type="spellEnd"/>
      <w:r w:rsidRPr="00545B46">
        <w:rPr>
          <w:rFonts w:eastAsia="Arial" w:cs="Times New Roman"/>
          <w:szCs w:val="24"/>
        </w:rPr>
        <w:t xml:space="preserve"> by local </w:t>
      </w:r>
      <w:proofErr w:type="spellStart"/>
      <w:r w:rsidRPr="00545B46">
        <w:rPr>
          <w:rFonts w:eastAsia="Arial" w:cs="Times New Roman"/>
          <w:szCs w:val="24"/>
        </w:rPr>
        <w:t>communities</w:t>
      </w:r>
      <w:proofErr w:type="spellEnd"/>
      <w:r w:rsidRPr="00545B46">
        <w:rPr>
          <w:rFonts w:eastAsia="Arial" w:cs="Times New Roman"/>
          <w:szCs w:val="24"/>
        </w:rPr>
        <w:t xml:space="preserve">, as </w:t>
      </w:r>
      <w:proofErr w:type="spellStart"/>
      <w:r w:rsidRPr="00545B46">
        <w:rPr>
          <w:rFonts w:eastAsia="Arial" w:cs="Times New Roman"/>
          <w:szCs w:val="24"/>
        </w:rPr>
        <w:t>well</w:t>
      </w:r>
      <w:proofErr w:type="spellEnd"/>
      <w:r w:rsidRPr="00545B46">
        <w:rPr>
          <w:rFonts w:eastAsia="Arial" w:cs="Times New Roman"/>
          <w:szCs w:val="24"/>
        </w:rPr>
        <w:t xml:space="preserve"> as the </w:t>
      </w:r>
      <w:proofErr w:type="spellStart"/>
      <w:r w:rsidRPr="00545B46">
        <w:rPr>
          <w:rFonts w:eastAsia="Arial" w:cs="Times New Roman"/>
          <w:szCs w:val="24"/>
        </w:rPr>
        <w:t>degradation</w:t>
      </w:r>
      <w:proofErr w:type="spellEnd"/>
      <w:r w:rsidRPr="00545B46">
        <w:rPr>
          <w:rFonts w:eastAsia="Arial" w:cs="Times New Roman"/>
          <w:szCs w:val="24"/>
        </w:rPr>
        <w:t xml:space="preserve"> of </w:t>
      </w:r>
      <w:proofErr w:type="spellStart"/>
      <w:r w:rsidRPr="00545B46">
        <w:rPr>
          <w:rFonts w:eastAsia="Arial" w:cs="Times New Roman"/>
          <w:szCs w:val="24"/>
        </w:rPr>
        <w:t>forest</w:t>
      </w:r>
      <w:proofErr w:type="spellEnd"/>
      <w:r w:rsidRPr="00545B46">
        <w:rPr>
          <w:rFonts w:eastAsia="Arial" w:cs="Times New Roman"/>
          <w:szCs w:val="24"/>
        </w:rPr>
        <w:t xml:space="preserve"> habitats. The long-</w:t>
      </w:r>
      <w:proofErr w:type="spellStart"/>
      <w:r w:rsidRPr="00545B46">
        <w:rPr>
          <w:rFonts w:eastAsia="Arial" w:cs="Times New Roman"/>
          <w:szCs w:val="24"/>
        </w:rPr>
        <w:t>term</w:t>
      </w:r>
      <w:proofErr w:type="spellEnd"/>
      <w:r w:rsidRPr="00545B46">
        <w:rPr>
          <w:rFonts w:eastAsia="Arial" w:cs="Times New Roman"/>
          <w:szCs w:val="24"/>
        </w:rPr>
        <w:t xml:space="preserve"> </w:t>
      </w:r>
      <w:proofErr w:type="spellStart"/>
      <w:r w:rsidRPr="00545B46">
        <w:rPr>
          <w:rFonts w:eastAsia="Arial" w:cs="Times New Roman"/>
          <w:szCs w:val="24"/>
        </w:rPr>
        <w:t>availability</w:t>
      </w:r>
      <w:proofErr w:type="spellEnd"/>
      <w:r w:rsidRPr="00545B46">
        <w:rPr>
          <w:rFonts w:eastAsia="Arial" w:cs="Times New Roman"/>
          <w:szCs w:val="24"/>
        </w:rPr>
        <w:t xml:space="preserve"> of the </w:t>
      </w:r>
      <w:proofErr w:type="spellStart"/>
      <w:r w:rsidRPr="00545B46">
        <w:rPr>
          <w:rFonts w:eastAsia="Arial" w:cs="Times New Roman"/>
          <w:szCs w:val="24"/>
        </w:rPr>
        <w:t>species</w:t>
      </w:r>
      <w:proofErr w:type="spellEnd"/>
      <w:r w:rsidRPr="00545B46">
        <w:rPr>
          <w:rFonts w:eastAsia="Arial" w:cs="Times New Roman"/>
          <w:szCs w:val="24"/>
        </w:rPr>
        <w:t xml:space="preserve"> </w:t>
      </w:r>
      <w:proofErr w:type="spellStart"/>
      <w:r w:rsidRPr="00545B46">
        <w:rPr>
          <w:rFonts w:eastAsia="Arial" w:cs="Times New Roman"/>
          <w:szCs w:val="24"/>
        </w:rPr>
        <w:t>is</w:t>
      </w:r>
      <w:proofErr w:type="spellEnd"/>
      <w:r w:rsidRPr="00545B46">
        <w:rPr>
          <w:rFonts w:eastAsia="Arial" w:cs="Times New Roman"/>
          <w:szCs w:val="24"/>
        </w:rPr>
        <w:t xml:space="preserve"> </w:t>
      </w:r>
      <w:proofErr w:type="spellStart"/>
      <w:r w:rsidRPr="00545B46">
        <w:rPr>
          <w:rFonts w:eastAsia="Arial" w:cs="Times New Roman"/>
          <w:szCs w:val="24"/>
        </w:rPr>
        <w:t>threatened</w:t>
      </w:r>
      <w:proofErr w:type="spellEnd"/>
      <w:r w:rsidRPr="00545B46">
        <w:rPr>
          <w:rFonts w:eastAsia="Arial" w:cs="Times New Roman"/>
          <w:szCs w:val="24"/>
        </w:rPr>
        <w:t xml:space="preserve"> by the </w:t>
      </w:r>
      <w:proofErr w:type="spellStart"/>
      <w:r w:rsidRPr="00545B46">
        <w:rPr>
          <w:rFonts w:eastAsia="Arial" w:cs="Times New Roman"/>
          <w:szCs w:val="24"/>
        </w:rPr>
        <w:t>growing</w:t>
      </w:r>
      <w:proofErr w:type="spellEnd"/>
      <w:r w:rsidRPr="00545B46">
        <w:rPr>
          <w:rFonts w:eastAsia="Arial" w:cs="Times New Roman"/>
          <w:szCs w:val="24"/>
        </w:rPr>
        <w:t xml:space="preserve"> </w:t>
      </w:r>
      <w:proofErr w:type="spellStart"/>
      <w:r w:rsidRPr="00545B46">
        <w:rPr>
          <w:rFonts w:eastAsia="Arial" w:cs="Times New Roman"/>
          <w:szCs w:val="24"/>
        </w:rPr>
        <w:t>strain</w:t>
      </w:r>
      <w:proofErr w:type="spellEnd"/>
      <w:r w:rsidRPr="00545B46">
        <w:rPr>
          <w:rFonts w:eastAsia="Arial" w:cs="Times New Roman"/>
          <w:szCs w:val="24"/>
        </w:rPr>
        <w:t xml:space="preserve"> on </w:t>
      </w:r>
      <w:proofErr w:type="spellStart"/>
      <w:r w:rsidRPr="00545B46">
        <w:rPr>
          <w:rFonts w:eastAsia="Arial" w:cs="Times New Roman"/>
          <w:szCs w:val="24"/>
        </w:rPr>
        <w:t>natural</w:t>
      </w:r>
      <w:proofErr w:type="spellEnd"/>
      <w:r w:rsidRPr="00545B46">
        <w:rPr>
          <w:rFonts w:eastAsia="Arial" w:cs="Times New Roman"/>
          <w:szCs w:val="24"/>
        </w:rPr>
        <w:t xml:space="preserve"> stands, </w:t>
      </w:r>
      <w:proofErr w:type="spellStart"/>
      <w:r w:rsidRPr="00545B46">
        <w:rPr>
          <w:rFonts w:eastAsia="Arial" w:cs="Times New Roman"/>
          <w:szCs w:val="24"/>
        </w:rPr>
        <w:t>which</w:t>
      </w:r>
      <w:proofErr w:type="spellEnd"/>
      <w:r w:rsidRPr="00545B46">
        <w:rPr>
          <w:rFonts w:eastAsia="Arial" w:cs="Times New Roman"/>
          <w:szCs w:val="24"/>
        </w:rPr>
        <w:t xml:space="preserve"> supports the use of </w:t>
      </w:r>
      <w:proofErr w:type="spellStart"/>
      <w:r w:rsidRPr="00545B46">
        <w:rPr>
          <w:rFonts w:eastAsia="Arial"/>
        </w:rPr>
        <w:t>technical</w:t>
      </w:r>
      <w:proofErr w:type="spellEnd"/>
      <w:r w:rsidRPr="00545B46">
        <w:rPr>
          <w:rFonts w:eastAsia="Arial"/>
        </w:rPr>
        <w:t xml:space="preserve"> domestication</w:t>
      </w:r>
      <w:r w:rsidRPr="00545B46">
        <w:rPr>
          <w:rFonts w:eastAsia="Arial" w:cs="Times New Roman"/>
          <w:szCs w:val="24"/>
        </w:rPr>
        <w:t xml:space="preserve">. </w:t>
      </w:r>
      <w:proofErr w:type="spellStart"/>
      <w:r w:rsidRPr="00545B46">
        <w:rPr>
          <w:rFonts w:eastAsia="Arial" w:cs="Times New Roman"/>
          <w:szCs w:val="24"/>
        </w:rPr>
        <w:t>However</w:t>
      </w:r>
      <w:proofErr w:type="spellEnd"/>
      <w:r w:rsidRPr="00545B46">
        <w:rPr>
          <w:rFonts w:eastAsia="Arial" w:cs="Times New Roman"/>
          <w:szCs w:val="24"/>
        </w:rPr>
        <w:t xml:space="preserve">, the challenge of </w:t>
      </w:r>
      <w:proofErr w:type="spellStart"/>
      <w:r w:rsidRPr="00545B46">
        <w:rPr>
          <w:rFonts w:eastAsia="Arial" w:cs="Times New Roman"/>
          <w:szCs w:val="24"/>
        </w:rPr>
        <w:t>quickly</w:t>
      </w:r>
      <w:proofErr w:type="spellEnd"/>
      <w:r w:rsidRPr="00545B46">
        <w:rPr>
          <w:rFonts w:eastAsia="Arial" w:cs="Times New Roman"/>
          <w:szCs w:val="24"/>
        </w:rPr>
        <w:t xml:space="preserve"> </w:t>
      </w:r>
      <w:proofErr w:type="spellStart"/>
      <w:r w:rsidRPr="00545B46">
        <w:rPr>
          <w:rFonts w:eastAsia="Arial" w:cs="Times New Roman"/>
          <w:szCs w:val="24"/>
        </w:rPr>
        <w:t>obtaining</w:t>
      </w:r>
      <w:proofErr w:type="spellEnd"/>
      <w:r w:rsidRPr="00545B46">
        <w:rPr>
          <w:rFonts w:eastAsia="Arial" w:cs="Times New Roman"/>
          <w:szCs w:val="24"/>
        </w:rPr>
        <w:t xml:space="preserve"> </w:t>
      </w:r>
      <w:proofErr w:type="spellStart"/>
      <w:r w:rsidRPr="00545B46">
        <w:rPr>
          <w:rFonts w:eastAsia="Arial" w:cs="Times New Roman"/>
          <w:szCs w:val="24"/>
        </w:rPr>
        <w:t>robust</w:t>
      </w:r>
      <w:proofErr w:type="spellEnd"/>
      <w:r w:rsidRPr="00545B46">
        <w:rPr>
          <w:rFonts w:eastAsia="Arial" w:cs="Times New Roman"/>
          <w:szCs w:val="24"/>
        </w:rPr>
        <w:t xml:space="preserve"> </w:t>
      </w:r>
      <w:proofErr w:type="spellStart"/>
      <w:r w:rsidRPr="00545B46">
        <w:rPr>
          <w:rFonts w:eastAsia="Arial" w:cs="Times New Roman"/>
          <w:szCs w:val="24"/>
        </w:rPr>
        <w:t>seedlings</w:t>
      </w:r>
      <w:proofErr w:type="spellEnd"/>
      <w:r w:rsidRPr="00545B46">
        <w:rPr>
          <w:rFonts w:eastAsia="Arial" w:cs="Times New Roman"/>
          <w:szCs w:val="24"/>
        </w:rPr>
        <w:t xml:space="preserve"> continues to </w:t>
      </w:r>
      <w:proofErr w:type="spellStart"/>
      <w:r w:rsidRPr="00545B46">
        <w:rPr>
          <w:rFonts w:eastAsia="Arial" w:cs="Times New Roman"/>
          <w:szCs w:val="24"/>
        </w:rPr>
        <w:t>limit</w:t>
      </w:r>
      <w:proofErr w:type="spellEnd"/>
      <w:r w:rsidRPr="00545B46">
        <w:rPr>
          <w:rFonts w:eastAsia="Arial" w:cs="Times New Roman"/>
          <w:szCs w:val="24"/>
        </w:rPr>
        <w:t xml:space="preserve"> </w:t>
      </w:r>
      <w:proofErr w:type="spellStart"/>
      <w:r w:rsidRPr="00545B46">
        <w:rPr>
          <w:rFonts w:eastAsia="Arial" w:cs="Times New Roman"/>
          <w:szCs w:val="24"/>
        </w:rPr>
        <w:t>seedling</w:t>
      </w:r>
      <w:proofErr w:type="spellEnd"/>
      <w:r w:rsidRPr="00545B46">
        <w:rPr>
          <w:rFonts w:eastAsia="Arial" w:cs="Times New Roman"/>
          <w:szCs w:val="24"/>
        </w:rPr>
        <w:t xml:space="preserve"> production. </w:t>
      </w:r>
      <w:proofErr w:type="spellStart"/>
      <w:r w:rsidRPr="00545B46">
        <w:rPr>
          <w:rFonts w:eastAsia="Arial" w:cs="Times New Roman"/>
          <w:szCs w:val="24"/>
        </w:rPr>
        <w:t>Because</w:t>
      </w:r>
      <w:proofErr w:type="spellEnd"/>
      <w:r w:rsidRPr="00545B46">
        <w:rPr>
          <w:rFonts w:eastAsia="Arial" w:cs="Times New Roman"/>
          <w:szCs w:val="24"/>
        </w:rPr>
        <w:t xml:space="preserve"> </w:t>
      </w:r>
      <w:proofErr w:type="spellStart"/>
      <w:r w:rsidRPr="00545B46">
        <w:rPr>
          <w:rFonts w:eastAsia="Arial" w:cs="Times New Roman"/>
          <w:szCs w:val="24"/>
        </w:rPr>
        <w:t>they</w:t>
      </w:r>
      <w:proofErr w:type="spellEnd"/>
      <w:r w:rsidRPr="00545B46">
        <w:rPr>
          <w:rFonts w:eastAsia="Arial" w:cs="Times New Roman"/>
          <w:szCs w:val="24"/>
        </w:rPr>
        <w:t xml:space="preserve"> enable the production of </w:t>
      </w:r>
      <w:proofErr w:type="spellStart"/>
      <w:r w:rsidRPr="00545B46">
        <w:rPr>
          <w:rFonts w:eastAsia="Arial" w:cs="Times New Roman"/>
          <w:szCs w:val="24"/>
        </w:rPr>
        <w:t>uniform</w:t>
      </w:r>
      <w:proofErr w:type="spellEnd"/>
      <w:r w:rsidRPr="00545B46">
        <w:rPr>
          <w:rFonts w:eastAsia="Arial" w:cs="Times New Roman"/>
          <w:szCs w:val="24"/>
        </w:rPr>
        <w:t xml:space="preserve"> plants in a </w:t>
      </w:r>
      <w:proofErr w:type="spellStart"/>
      <w:r w:rsidRPr="00545B46">
        <w:rPr>
          <w:rFonts w:eastAsia="Arial" w:cs="Times New Roman"/>
          <w:szCs w:val="24"/>
        </w:rPr>
        <w:t>comparatively</w:t>
      </w:r>
      <w:proofErr w:type="spellEnd"/>
      <w:r w:rsidRPr="00545B46">
        <w:rPr>
          <w:rFonts w:eastAsia="Arial" w:cs="Times New Roman"/>
          <w:szCs w:val="24"/>
        </w:rPr>
        <w:t xml:space="preserve"> short </w:t>
      </w:r>
      <w:proofErr w:type="spellStart"/>
      <w:r w:rsidRPr="00545B46">
        <w:rPr>
          <w:rFonts w:eastAsia="Arial" w:cs="Times New Roman"/>
          <w:szCs w:val="24"/>
        </w:rPr>
        <w:t>amount</w:t>
      </w:r>
      <w:proofErr w:type="spellEnd"/>
      <w:r w:rsidRPr="00545B46">
        <w:rPr>
          <w:rFonts w:eastAsia="Arial" w:cs="Times New Roman"/>
          <w:szCs w:val="24"/>
        </w:rPr>
        <w:t xml:space="preserve"> of time, </w:t>
      </w:r>
      <w:proofErr w:type="spellStart"/>
      <w:r w:rsidRPr="00545B46">
        <w:rPr>
          <w:rFonts w:eastAsia="Arial" w:cs="Times New Roman"/>
          <w:szCs w:val="24"/>
        </w:rPr>
        <w:t>cuttings</w:t>
      </w:r>
      <w:proofErr w:type="spellEnd"/>
      <w:r w:rsidRPr="00545B46">
        <w:rPr>
          <w:rFonts w:eastAsia="Arial" w:cs="Times New Roman"/>
          <w:szCs w:val="24"/>
        </w:rPr>
        <w:t xml:space="preserve"> </w:t>
      </w:r>
      <w:proofErr w:type="spellStart"/>
      <w:r w:rsidRPr="00545B46">
        <w:rPr>
          <w:rFonts w:eastAsia="Arial" w:cs="Times New Roman"/>
          <w:szCs w:val="24"/>
        </w:rPr>
        <w:t>thus</w:t>
      </w:r>
      <w:proofErr w:type="spellEnd"/>
      <w:r w:rsidRPr="00545B46">
        <w:rPr>
          <w:rFonts w:eastAsia="Arial" w:cs="Times New Roman"/>
          <w:szCs w:val="24"/>
        </w:rPr>
        <w:t xml:space="preserve"> </w:t>
      </w:r>
      <w:proofErr w:type="spellStart"/>
      <w:r w:rsidRPr="00545B46">
        <w:rPr>
          <w:rFonts w:eastAsia="Arial" w:cs="Times New Roman"/>
          <w:szCs w:val="24"/>
        </w:rPr>
        <w:t>present</w:t>
      </w:r>
      <w:proofErr w:type="spellEnd"/>
      <w:r w:rsidRPr="00545B46">
        <w:rPr>
          <w:rFonts w:eastAsia="Arial" w:cs="Times New Roman"/>
          <w:szCs w:val="24"/>
        </w:rPr>
        <w:t xml:space="preserve"> a pertinent option. </w:t>
      </w:r>
      <w:proofErr w:type="spellStart"/>
      <w:r w:rsidRPr="00545B46">
        <w:rPr>
          <w:rFonts w:eastAsia="Arial" w:cs="Times New Roman"/>
          <w:szCs w:val="24"/>
        </w:rPr>
        <w:t>However</w:t>
      </w:r>
      <w:proofErr w:type="spellEnd"/>
      <w:r w:rsidRPr="00545B46">
        <w:rPr>
          <w:rFonts w:eastAsia="Arial" w:cs="Times New Roman"/>
          <w:szCs w:val="24"/>
        </w:rPr>
        <w:t xml:space="preserve">, nursery conditions and, </w:t>
      </w:r>
      <w:proofErr w:type="spellStart"/>
      <w:r w:rsidRPr="00545B46">
        <w:rPr>
          <w:rFonts w:eastAsia="Arial" w:cs="Times New Roman"/>
          <w:szCs w:val="24"/>
        </w:rPr>
        <w:t>most</w:t>
      </w:r>
      <w:proofErr w:type="spellEnd"/>
      <w:r w:rsidRPr="00545B46">
        <w:rPr>
          <w:rFonts w:eastAsia="Arial" w:cs="Times New Roman"/>
          <w:szCs w:val="24"/>
        </w:rPr>
        <w:t xml:space="preserve"> </w:t>
      </w:r>
      <w:proofErr w:type="spellStart"/>
      <w:r w:rsidRPr="00545B46">
        <w:rPr>
          <w:rFonts w:eastAsia="Arial" w:cs="Times New Roman"/>
          <w:szCs w:val="24"/>
        </w:rPr>
        <w:t>importantly</w:t>
      </w:r>
      <w:proofErr w:type="spellEnd"/>
      <w:r w:rsidRPr="00545B46">
        <w:rPr>
          <w:rFonts w:eastAsia="Arial" w:cs="Times New Roman"/>
          <w:szCs w:val="24"/>
        </w:rPr>
        <w:t xml:space="preserve">, the type of </w:t>
      </w:r>
      <w:proofErr w:type="spellStart"/>
      <w:r w:rsidRPr="00545B46">
        <w:rPr>
          <w:rFonts w:eastAsia="Arial" w:cs="Times New Roman"/>
          <w:szCs w:val="24"/>
        </w:rPr>
        <w:t>substrate</w:t>
      </w:r>
      <w:proofErr w:type="spellEnd"/>
      <w:r w:rsidRPr="00545B46">
        <w:rPr>
          <w:rFonts w:eastAsia="Arial" w:cs="Times New Roman"/>
          <w:szCs w:val="24"/>
        </w:rPr>
        <w:t xml:space="preserve"> </w:t>
      </w:r>
      <w:proofErr w:type="spellStart"/>
      <w:r w:rsidRPr="00545B46">
        <w:rPr>
          <w:rFonts w:eastAsia="Arial" w:cs="Times New Roman"/>
          <w:szCs w:val="24"/>
        </w:rPr>
        <w:t>used</w:t>
      </w:r>
      <w:proofErr w:type="spellEnd"/>
      <w:r w:rsidRPr="00545B46">
        <w:rPr>
          <w:rFonts w:eastAsia="Arial" w:cs="Times New Roman"/>
          <w:szCs w:val="24"/>
        </w:rPr>
        <w:t xml:space="preserve"> have a </w:t>
      </w:r>
      <w:proofErr w:type="spellStart"/>
      <w:r w:rsidRPr="00545B46">
        <w:rPr>
          <w:rFonts w:eastAsia="Arial" w:cs="Times New Roman"/>
          <w:szCs w:val="24"/>
        </w:rPr>
        <w:t>significant</w:t>
      </w:r>
      <w:proofErr w:type="spellEnd"/>
      <w:r w:rsidRPr="00545B46">
        <w:rPr>
          <w:rFonts w:eastAsia="Arial" w:cs="Times New Roman"/>
          <w:szCs w:val="24"/>
        </w:rPr>
        <w:t xml:space="preserve"> impact on </w:t>
      </w:r>
      <w:proofErr w:type="spellStart"/>
      <w:r w:rsidRPr="00545B46">
        <w:rPr>
          <w:rFonts w:eastAsia="Arial" w:cs="Times New Roman"/>
          <w:szCs w:val="24"/>
        </w:rPr>
        <w:t>cutting</w:t>
      </w:r>
      <w:proofErr w:type="spellEnd"/>
      <w:r w:rsidRPr="00545B46">
        <w:rPr>
          <w:rFonts w:eastAsia="Arial" w:cs="Times New Roman"/>
          <w:szCs w:val="24"/>
        </w:rPr>
        <w:t xml:space="preserve"> </w:t>
      </w:r>
      <w:proofErr w:type="spellStart"/>
      <w:r w:rsidRPr="00545B46">
        <w:rPr>
          <w:rFonts w:eastAsia="Arial" w:cs="Times New Roman"/>
          <w:szCs w:val="24"/>
        </w:rPr>
        <w:t>success</w:t>
      </w:r>
      <w:proofErr w:type="spellEnd"/>
      <w:r w:rsidRPr="00545B46">
        <w:rPr>
          <w:rFonts w:eastAsia="Arial" w:cs="Times New Roman"/>
          <w:szCs w:val="24"/>
        </w:rPr>
        <w:t>.</w:t>
      </w:r>
      <w:r w:rsidR="00FF2173" w:rsidRPr="00FF2173">
        <w:rPr>
          <w:rFonts w:eastAsia="Arial" w:cs="Times New Roman"/>
          <w:szCs w:val="24"/>
        </w:rPr>
        <w:t xml:space="preserve"> </w:t>
      </w:r>
      <w:r w:rsidRPr="00545B46">
        <w:rPr>
          <w:rFonts w:eastAsia="Arial"/>
        </w:rPr>
        <w:t xml:space="preserve">In </w:t>
      </w:r>
      <w:proofErr w:type="spellStart"/>
      <w:r w:rsidRPr="00545B46">
        <w:rPr>
          <w:rFonts w:eastAsia="Arial"/>
        </w:rPr>
        <w:t>considering</w:t>
      </w:r>
      <w:proofErr w:type="spellEnd"/>
      <w:r w:rsidRPr="00545B46">
        <w:rPr>
          <w:rFonts w:eastAsia="Arial"/>
        </w:rPr>
        <w:t xml:space="preserve"> </w:t>
      </w:r>
      <w:proofErr w:type="spellStart"/>
      <w:r w:rsidRPr="00545B46">
        <w:rPr>
          <w:rFonts w:eastAsia="Arial"/>
        </w:rPr>
        <w:t>this</w:t>
      </w:r>
      <w:proofErr w:type="spellEnd"/>
      <w:r w:rsidRPr="00545B46">
        <w:rPr>
          <w:rFonts w:eastAsia="Arial"/>
        </w:rPr>
        <w:t xml:space="preserve">, </w:t>
      </w:r>
      <w:proofErr w:type="spellStart"/>
      <w:r w:rsidRPr="00545B46">
        <w:rPr>
          <w:rFonts w:eastAsia="Arial"/>
        </w:rPr>
        <w:t>three</w:t>
      </w:r>
      <w:proofErr w:type="spellEnd"/>
      <w:r w:rsidRPr="00545B46">
        <w:rPr>
          <w:rFonts w:eastAsia="Arial"/>
        </w:rPr>
        <w:t xml:space="preserve"> distinct compost formulations (T1, T2, T3, T4, T5, and T6) </w:t>
      </w:r>
      <w:proofErr w:type="spellStart"/>
      <w:r w:rsidRPr="00545B46">
        <w:rPr>
          <w:rFonts w:eastAsia="Arial"/>
        </w:rPr>
        <w:t>were</w:t>
      </w:r>
      <w:proofErr w:type="spellEnd"/>
      <w:r w:rsidRPr="00545B46">
        <w:rPr>
          <w:rFonts w:eastAsia="Arial"/>
        </w:rPr>
        <w:t xml:space="preserve"> </w:t>
      </w:r>
      <w:proofErr w:type="spellStart"/>
      <w:r w:rsidRPr="00545B46">
        <w:rPr>
          <w:rFonts w:eastAsia="Arial"/>
        </w:rPr>
        <w:t>added</w:t>
      </w:r>
      <w:proofErr w:type="spellEnd"/>
      <w:r w:rsidRPr="00545B46">
        <w:rPr>
          <w:rFonts w:eastAsia="Arial"/>
        </w:rPr>
        <w:t xml:space="preserve"> to </w:t>
      </w:r>
      <w:proofErr w:type="spellStart"/>
      <w:r w:rsidRPr="00545B46">
        <w:rPr>
          <w:rFonts w:eastAsia="Arial"/>
        </w:rPr>
        <w:t>two</w:t>
      </w:r>
      <w:proofErr w:type="spellEnd"/>
      <w:r w:rsidRPr="00545B46">
        <w:rPr>
          <w:rFonts w:eastAsia="Arial"/>
        </w:rPr>
        <w:t xml:space="preserve"> types of </w:t>
      </w:r>
      <w:proofErr w:type="spellStart"/>
      <w:r w:rsidRPr="00545B46">
        <w:rPr>
          <w:rFonts w:eastAsia="Arial"/>
        </w:rPr>
        <w:t>soil</w:t>
      </w:r>
      <w:proofErr w:type="spellEnd"/>
      <w:r w:rsidRPr="00545B46">
        <w:rPr>
          <w:rFonts w:eastAsia="Arial"/>
        </w:rPr>
        <w:t xml:space="preserve"> (</w:t>
      </w:r>
      <w:proofErr w:type="spellStart"/>
      <w:r w:rsidRPr="00545B46">
        <w:rPr>
          <w:rFonts w:eastAsia="Arial"/>
        </w:rPr>
        <w:t>soil</w:t>
      </w:r>
      <w:proofErr w:type="spellEnd"/>
      <w:r w:rsidRPr="00545B46">
        <w:rPr>
          <w:rFonts w:eastAsia="Arial"/>
        </w:rPr>
        <w:t xml:space="preserve"> </w:t>
      </w:r>
      <w:proofErr w:type="spellStart"/>
      <w:r w:rsidRPr="00545B46">
        <w:rPr>
          <w:rFonts w:eastAsia="Arial"/>
        </w:rPr>
        <w:t>gathered</w:t>
      </w:r>
      <w:proofErr w:type="spellEnd"/>
      <w:r w:rsidRPr="00545B46">
        <w:rPr>
          <w:rFonts w:eastAsia="Arial"/>
        </w:rPr>
        <w:t xml:space="preserve"> </w:t>
      </w:r>
      <w:proofErr w:type="spellStart"/>
      <w:r w:rsidRPr="00545B46">
        <w:rPr>
          <w:rFonts w:eastAsia="Arial"/>
        </w:rPr>
        <w:t>both</w:t>
      </w:r>
      <w:proofErr w:type="spellEnd"/>
      <w:r w:rsidRPr="00545B46">
        <w:rPr>
          <w:rFonts w:eastAsia="Arial"/>
        </w:rPr>
        <w:t xml:space="preserve"> </w:t>
      </w:r>
      <w:proofErr w:type="spellStart"/>
      <w:r w:rsidRPr="00545B46">
        <w:rPr>
          <w:rFonts w:eastAsia="Arial"/>
        </w:rPr>
        <w:t>inside</w:t>
      </w:r>
      <w:proofErr w:type="spellEnd"/>
      <w:r w:rsidRPr="00545B46">
        <w:rPr>
          <w:rFonts w:eastAsia="Arial"/>
        </w:rPr>
        <w:t xml:space="preserve"> and </w:t>
      </w:r>
      <w:proofErr w:type="spellStart"/>
      <w:r w:rsidRPr="00545B46">
        <w:rPr>
          <w:rFonts w:eastAsia="Arial"/>
        </w:rPr>
        <w:t>outside</w:t>
      </w:r>
      <w:proofErr w:type="spellEnd"/>
      <w:r w:rsidRPr="00545B46">
        <w:rPr>
          <w:rFonts w:eastAsia="Arial"/>
        </w:rPr>
        <w:t xml:space="preserve"> the </w:t>
      </w:r>
      <w:proofErr w:type="spellStart"/>
      <w:r w:rsidRPr="00545B46">
        <w:rPr>
          <w:rFonts w:eastAsia="Arial"/>
        </w:rPr>
        <w:t>park</w:t>
      </w:r>
      <w:proofErr w:type="spellEnd"/>
      <w:r w:rsidRPr="00545B46">
        <w:rPr>
          <w:rFonts w:eastAsia="Arial"/>
        </w:rPr>
        <w:t xml:space="preserve">). </w:t>
      </w:r>
      <w:proofErr w:type="spellStart"/>
      <w:r w:rsidRPr="00545B46">
        <w:rPr>
          <w:rFonts w:eastAsia="Arial"/>
        </w:rPr>
        <w:t>Cuttings</w:t>
      </w:r>
      <w:proofErr w:type="spellEnd"/>
      <w:r w:rsidRPr="00545B46">
        <w:rPr>
          <w:rFonts w:eastAsia="Arial"/>
        </w:rPr>
        <w:t xml:space="preserve"> </w:t>
      </w:r>
      <w:proofErr w:type="spellStart"/>
      <w:r w:rsidRPr="00545B46">
        <w:rPr>
          <w:rFonts w:eastAsia="Arial"/>
        </w:rPr>
        <w:t>cultivated</w:t>
      </w:r>
      <w:proofErr w:type="spellEnd"/>
      <w:r w:rsidRPr="00545B46">
        <w:rPr>
          <w:rFonts w:eastAsia="Arial"/>
        </w:rPr>
        <w:t xml:space="preserve"> on compost-</w:t>
      </w:r>
      <w:proofErr w:type="spellStart"/>
      <w:r w:rsidRPr="00545B46">
        <w:rPr>
          <w:rFonts w:eastAsia="Arial"/>
        </w:rPr>
        <w:t>enriched</w:t>
      </w:r>
      <w:proofErr w:type="spellEnd"/>
      <w:r w:rsidRPr="00545B46">
        <w:rPr>
          <w:rFonts w:eastAsia="Arial"/>
        </w:rPr>
        <w:t xml:space="preserve"> Park </w:t>
      </w:r>
      <w:proofErr w:type="spellStart"/>
      <w:r w:rsidRPr="00545B46">
        <w:rPr>
          <w:rFonts w:eastAsia="Arial"/>
        </w:rPr>
        <w:t>soil</w:t>
      </w:r>
      <w:proofErr w:type="spellEnd"/>
      <w:r w:rsidRPr="00545B46">
        <w:rPr>
          <w:rFonts w:eastAsia="Arial"/>
        </w:rPr>
        <w:t xml:space="preserve"> (T1, T2, and T3) </w:t>
      </w:r>
      <w:proofErr w:type="spellStart"/>
      <w:r w:rsidRPr="00545B46">
        <w:rPr>
          <w:rFonts w:eastAsia="Arial"/>
        </w:rPr>
        <w:t>had</w:t>
      </w:r>
      <w:proofErr w:type="spellEnd"/>
      <w:r w:rsidRPr="00545B46">
        <w:rPr>
          <w:rFonts w:eastAsia="Arial"/>
        </w:rPr>
        <w:t xml:space="preserve"> the </w:t>
      </w:r>
      <w:proofErr w:type="spellStart"/>
      <w:r w:rsidRPr="00545B46">
        <w:rPr>
          <w:rFonts w:eastAsia="Arial"/>
        </w:rPr>
        <w:t>highest</w:t>
      </w:r>
      <w:proofErr w:type="spellEnd"/>
      <w:r w:rsidRPr="00545B46">
        <w:rPr>
          <w:rFonts w:eastAsia="Arial"/>
        </w:rPr>
        <w:t xml:space="preserve"> </w:t>
      </w:r>
      <w:proofErr w:type="spellStart"/>
      <w:r w:rsidRPr="00545B46">
        <w:rPr>
          <w:rFonts w:eastAsia="Arial"/>
        </w:rPr>
        <w:t>success</w:t>
      </w:r>
      <w:proofErr w:type="spellEnd"/>
      <w:r w:rsidRPr="00545B46">
        <w:rPr>
          <w:rFonts w:eastAsia="Arial"/>
        </w:rPr>
        <w:t xml:space="preserve"> rates, at 87%, 60%, and 80%, </w:t>
      </w:r>
      <w:proofErr w:type="spellStart"/>
      <w:r w:rsidRPr="00545B46">
        <w:rPr>
          <w:rFonts w:eastAsia="Arial"/>
        </w:rPr>
        <w:t>respectively</w:t>
      </w:r>
      <w:proofErr w:type="spellEnd"/>
      <w:r w:rsidRPr="00545B46">
        <w:rPr>
          <w:rFonts w:eastAsia="Arial"/>
        </w:rPr>
        <w:t xml:space="preserve">. The </w:t>
      </w:r>
      <w:proofErr w:type="spellStart"/>
      <w:r w:rsidRPr="00545B46">
        <w:rPr>
          <w:rFonts w:eastAsia="Arial"/>
        </w:rPr>
        <w:t>cuttings</w:t>
      </w:r>
      <w:proofErr w:type="spellEnd"/>
      <w:r w:rsidRPr="00545B46">
        <w:rPr>
          <w:rFonts w:eastAsia="Arial"/>
        </w:rPr>
        <w:t xml:space="preserve"> </w:t>
      </w:r>
      <w:proofErr w:type="spellStart"/>
      <w:r w:rsidRPr="00545B46">
        <w:rPr>
          <w:rFonts w:eastAsia="Arial"/>
        </w:rPr>
        <w:t>planted</w:t>
      </w:r>
      <w:proofErr w:type="spellEnd"/>
      <w:r w:rsidRPr="00545B46">
        <w:rPr>
          <w:rFonts w:eastAsia="Arial"/>
        </w:rPr>
        <w:t xml:space="preserve"> on compost-</w:t>
      </w:r>
      <w:proofErr w:type="spellStart"/>
      <w:r w:rsidRPr="00545B46">
        <w:rPr>
          <w:rFonts w:eastAsia="Arial"/>
        </w:rPr>
        <w:t>enriched</w:t>
      </w:r>
      <w:proofErr w:type="spellEnd"/>
      <w:r w:rsidRPr="00545B46">
        <w:rPr>
          <w:rFonts w:eastAsia="Arial"/>
        </w:rPr>
        <w:t xml:space="preserve"> </w:t>
      </w:r>
      <w:proofErr w:type="spellStart"/>
      <w:r w:rsidRPr="00545B46">
        <w:rPr>
          <w:rFonts w:eastAsia="Arial"/>
        </w:rPr>
        <w:t>soil</w:t>
      </w:r>
      <w:proofErr w:type="spellEnd"/>
      <w:r w:rsidRPr="00545B46">
        <w:rPr>
          <w:rFonts w:eastAsia="Arial"/>
        </w:rPr>
        <w:t xml:space="preserve"> </w:t>
      </w:r>
      <w:proofErr w:type="spellStart"/>
      <w:r w:rsidRPr="00545B46">
        <w:rPr>
          <w:rFonts w:eastAsia="Arial"/>
        </w:rPr>
        <w:t>from</w:t>
      </w:r>
      <w:proofErr w:type="spellEnd"/>
      <w:r w:rsidRPr="00545B46">
        <w:rPr>
          <w:rFonts w:eastAsia="Arial"/>
        </w:rPr>
        <w:t xml:space="preserve"> </w:t>
      </w:r>
      <w:proofErr w:type="spellStart"/>
      <w:r w:rsidRPr="00545B46">
        <w:rPr>
          <w:rFonts w:eastAsia="Arial"/>
        </w:rPr>
        <w:t>outside</w:t>
      </w:r>
      <w:proofErr w:type="spellEnd"/>
      <w:r w:rsidRPr="00545B46">
        <w:rPr>
          <w:rFonts w:eastAsia="Arial"/>
        </w:rPr>
        <w:t xml:space="preserve"> the </w:t>
      </w:r>
      <w:proofErr w:type="spellStart"/>
      <w:r w:rsidRPr="00545B46">
        <w:rPr>
          <w:rFonts w:eastAsia="Arial"/>
        </w:rPr>
        <w:t>park</w:t>
      </w:r>
      <w:proofErr w:type="spellEnd"/>
      <w:r w:rsidRPr="00545B46">
        <w:rPr>
          <w:rFonts w:eastAsia="Arial"/>
        </w:rPr>
        <w:t xml:space="preserve"> (T4, T5, and T6) </w:t>
      </w:r>
      <w:proofErr w:type="spellStart"/>
      <w:r w:rsidRPr="00545B46">
        <w:rPr>
          <w:rFonts w:eastAsia="Arial"/>
        </w:rPr>
        <w:t>had</w:t>
      </w:r>
      <w:proofErr w:type="spellEnd"/>
      <w:r w:rsidRPr="00545B46">
        <w:rPr>
          <w:rFonts w:eastAsia="Arial"/>
        </w:rPr>
        <w:t xml:space="preserve"> the </w:t>
      </w:r>
      <w:proofErr w:type="spellStart"/>
      <w:r w:rsidRPr="00545B46">
        <w:rPr>
          <w:rFonts w:eastAsia="Arial"/>
        </w:rPr>
        <w:t>lowest</w:t>
      </w:r>
      <w:proofErr w:type="spellEnd"/>
      <w:r w:rsidRPr="00545B46">
        <w:rPr>
          <w:rFonts w:eastAsia="Arial"/>
        </w:rPr>
        <w:t xml:space="preserve"> </w:t>
      </w:r>
      <w:proofErr w:type="spellStart"/>
      <w:r w:rsidRPr="00545B46">
        <w:rPr>
          <w:rFonts w:eastAsia="Arial"/>
        </w:rPr>
        <w:t>recovery</w:t>
      </w:r>
      <w:proofErr w:type="spellEnd"/>
      <w:r w:rsidRPr="00545B46">
        <w:rPr>
          <w:rFonts w:eastAsia="Arial"/>
        </w:rPr>
        <w:t xml:space="preserve"> rates, at 47%, 13%, and 27%, </w:t>
      </w:r>
      <w:proofErr w:type="spellStart"/>
      <w:r w:rsidRPr="00545B46">
        <w:rPr>
          <w:rFonts w:eastAsia="Arial"/>
        </w:rPr>
        <w:t>respectively</w:t>
      </w:r>
      <w:proofErr w:type="spellEnd"/>
      <w:r w:rsidRPr="00545B46">
        <w:rPr>
          <w:rFonts w:eastAsia="Arial"/>
        </w:rPr>
        <w:t xml:space="preserve">. The control </w:t>
      </w:r>
      <w:proofErr w:type="spellStart"/>
      <w:r w:rsidRPr="00545B46">
        <w:rPr>
          <w:rFonts w:eastAsia="Arial"/>
        </w:rPr>
        <w:t>substrates</w:t>
      </w:r>
      <w:proofErr w:type="spellEnd"/>
      <w:r w:rsidRPr="00545B46">
        <w:rPr>
          <w:rFonts w:eastAsia="Arial"/>
        </w:rPr>
        <w:t xml:space="preserve"> </w:t>
      </w:r>
      <w:proofErr w:type="spellStart"/>
      <w:r w:rsidRPr="00545B46">
        <w:rPr>
          <w:rFonts w:eastAsia="Arial"/>
        </w:rPr>
        <w:t>showed</w:t>
      </w:r>
      <w:proofErr w:type="spellEnd"/>
      <w:r w:rsidRPr="00545B46">
        <w:rPr>
          <w:rFonts w:eastAsia="Arial"/>
        </w:rPr>
        <w:t xml:space="preserve"> no </w:t>
      </w:r>
      <w:proofErr w:type="spellStart"/>
      <w:r w:rsidRPr="00545B46">
        <w:rPr>
          <w:rFonts w:eastAsia="Arial"/>
        </w:rPr>
        <w:t>signs</w:t>
      </w:r>
      <w:proofErr w:type="spellEnd"/>
      <w:r w:rsidRPr="00545B46">
        <w:rPr>
          <w:rFonts w:eastAsia="Arial"/>
        </w:rPr>
        <w:t xml:space="preserve"> of </w:t>
      </w:r>
      <w:proofErr w:type="spellStart"/>
      <w:r w:rsidRPr="00545B46">
        <w:rPr>
          <w:rFonts w:eastAsia="Arial"/>
        </w:rPr>
        <w:t>regrowth</w:t>
      </w:r>
      <w:proofErr w:type="spellEnd"/>
      <w:r w:rsidRPr="00545B46">
        <w:rPr>
          <w:rFonts w:eastAsia="Arial"/>
        </w:rPr>
        <w:t xml:space="preserve">. </w:t>
      </w:r>
      <w:proofErr w:type="spellStart"/>
      <w:r w:rsidRPr="00545B46">
        <w:rPr>
          <w:rFonts w:eastAsia="Arial"/>
        </w:rPr>
        <w:t>According</w:t>
      </w:r>
      <w:proofErr w:type="spellEnd"/>
      <w:r w:rsidRPr="00545B46">
        <w:rPr>
          <w:rFonts w:eastAsia="Arial"/>
        </w:rPr>
        <w:t xml:space="preserve"> to </w:t>
      </w:r>
      <w:proofErr w:type="spellStart"/>
      <w:r w:rsidRPr="00545B46">
        <w:rPr>
          <w:rFonts w:eastAsia="Arial"/>
        </w:rPr>
        <w:t>this</w:t>
      </w:r>
      <w:proofErr w:type="spellEnd"/>
      <w:r w:rsidRPr="00545B46">
        <w:rPr>
          <w:rFonts w:eastAsia="Arial"/>
        </w:rPr>
        <w:t xml:space="preserve"> </w:t>
      </w:r>
      <w:proofErr w:type="spellStart"/>
      <w:r w:rsidRPr="00545B46">
        <w:rPr>
          <w:rFonts w:eastAsia="Arial"/>
        </w:rPr>
        <w:t>study</w:t>
      </w:r>
      <w:proofErr w:type="spellEnd"/>
      <w:r w:rsidRPr="00545B46">
        <w:rPr>
          <w:rFonts w:eastAsia="Arial"/>
        </w:rPr>
        <w:t xml:space="preserve">, propagation by </w:t>
      </w:r>
      <w:proofErr w:type="spellStart"/>
      <w:r w:rsidRPr="00545B46">
        <w:rPr>
          <w:rFonts w:eastAsia="Arial"/>
        </w:rPr>
        <w:t>cuttings</w:t>
      </w:r>
      <w:proofErr w:type="spellEnd"/>
      <w:r w:rsidRPr="00545B46">
        <w:rPr>
          <w:rFonts w:eastAsia="Arial"/>
        </w:rPr>
        <w:t xml:space="preserve"> on </w:t>
      </w:r>
      <w:proofErr w:type="spellStart"/>
      <w:r w:rsidRPr="00545B46">
        <w:rPr>
          <w:rFonts w:eastAsia="Arial"/>
        </w:rPr>
        <w:t>substrates</w:t>
      </w:r>
      <w:proofErr w:type="spellEnd"/>
      <w:r w:rsidRPr="00545B46">
        <w:rPr>
          <w:rFonts w:eastAsia="Arial"/>
        </w:rPr>
        <w:t xml:space="preserve"> </w:t>
      </w:r>
      <w:proofErr w:type="spellStart"/>
      <w:r w:rsidRPr="00545B46">
        <w:rPr>
          <w:rFonts w:eastAsia="Arial"/>
        </w:rPr>
        <w:t>enhanced</w:t>
      </w:r>
      <w:proofErr w:type="spellEnd"/>
      <w:r w:rsidRPr="00545B46">
        <w:rPr>
          <w:rFonts w:eastAsia="Arial"/>
        </w:rPr>
        <w:t xml:space="preserve"> </w:t>
      </w:r>
      <w:proofErr w:type="spellStart"/>
      <w:r w:rsidRPr="00545B46">
        <w:rPr>
          <w:rFonts w:eastAsia="Arial"/>
        </w:rPr>
        <w:t>with</w:t>
      </w:r>
      <w:proofErr w:type="spellEnd"/>
      <w:r w:rsidRPr="00545B46">
        <w:rPr>
          <w:rFonts w:eastAsia="Arial"/>
        </w:rPr>
        <w:t xml:space="preserve"> compost </w:t>
      </w:r>
      <w:proofErr w:type="spellStart"/>
      <w:r w:rsidRPr="00545B46">
        <w:rPr>
          <w:rFonts w:eastAsia="Arial"/>
        </w:rPr>
        <w:t>is</w:t>
      </w:r>
      <w:proofErr w:type="spellEnd"/>
      <w:r w:rsidRPr="00545B46">
        <w:rPr>
          <w:rFonts w:eastAsia="Arial"/>
        </w:rPr>
        <w:t xml:space="preserve"> a viable </w:t>
      </w:r>
      <w:proofErr w:type="spellStart"/>
      <w:r w:rsidRPr="00545B46">
        <w:rPr>
          <w:rFonts w:eastAsia="Arial"/>
        </w:rPr>
        <w:t>method</w:t>
      </w:r>
      <w:proofErr w:type="spellEnd"/>
      <w:r w:rsidRPr="00545B46">
        <w:rPr>
          <w:rFonts w:eastAsia="Arial"/>
        </w:rPr>
        <w:t xml:space="preserve"> for </w:t>
      </w:r>
      <w:proofErr w:type="spellStart"/>
      <w:r w:rsidRPr="00545B46">
        <w:rPr>
          <w:rFonts w:eastAsia="Arial"/>
          <w:i/>
          <w:iCs/>
        </w:rPr>
        <w:t>Irvingia</w:t>
      </w:r>
      <w:proofErr w:type="spellEnd"/>
      <w:r w:rsidRPr="00545B46">
        <w:rPr>
          <w:rFonts w:eastAsia="Arial"/>
          <w:i/>
          <w:iCs/>
        </w:rPr>
        <w:t xml:space="preserve"> </w:t>
      </w:r>
      <w:proofErr w:type="spellStart"/>
      <w:r w:rsidRPr="00545B46">
        <w:rPr>
          <w:rFonts w:eastAsia="Arial"/>
          <w:i/>
          <w:iCs/>
        </w:rPr>
        <w:t>gabonensis</w:t>
      </w:r>
      <w:proofErr w:type="spellEnd"/>
      <w:r w:rsidRPr="00545B46">
        <w:rPr>
          <w:rFonts w:eastAsia="Arial"/>
        </w:rPr>
        <w:t xml:space="preserve"> to </w:t>
      </w:r>
      <w:proofErr w:type="spellStart"/>
      <w:r w:rsidRPr="00545B46">
        <w:rPr>
          <w:rFonts w:eastAsia="Arial"/>
        </w:rPr>
        <w:t>be</w:t>
      </w:r>
      <w:proofErr w:type="spellEnd"/>
      <w:r w:rsidRPr="00545B46">
        <w:rPr>
          <w:rFonts w:eastAsia="Arial"/>
        </w:rPr>
        <w:t xml:space="preserve"> </w:t>
      </w:r>
      <w:proofErr w:type="spellStart"/>
      <w:r w:rsidRPr="00545B46">
        <w:rPr>
          <w:rFonts w:eastAsia="Arial"/>
        </w:rPr>
        <w:t>valued</w:t>
      </w:r>
      <w:proofErr w:type="spellEnd"/>
      <w:r w:rsidRPr="00545B46">
        <w:rPr>
          <w:rFonts w:eastAsia="Arial"/>
        </w:rPr>
        <w:t xml:space="preserve"> on a large </w:t>
      </w:r>
      <w:proofErr w:type="spellStart"/>
      <w:r w:rsidRPr="00545B46">
        <w:rPr>
          <w:rFonts w:eastAsia="Arial"/>
        </w:rPr>
        <w:t>scale</w:t>
      </w:r>
      <w:proofErr w:type="spellEnd"/>
      <w:r w:rsidRPr="00545B46">
        <w:rPr>
          <w:rFonts w:eastAsia="Arial"/>
        </w:rPr>
        <w:t>.</w:t>
      </w:r>
    </w:p>
    <w:p w14:paraId="5959A5BC" w14:textId="6DEC4969" w:rsidR="00FF2173" w:rsidRDefault="00FF2173" w:rsidP="00FF2173">
      <w:r>
        <w:rPr>
          <w:b/>
        </w:rPr>
        <w:t>Keywords :</w:t>
      </w:r>
      <w:r w:rsidR="007E2F19">
        <w:rPr>
          <w:b/>
        </w:rPr>
        <w:t xml:space="preserve"> </w:t>
      </w:r>
      <w:r w:rsidR="00D8293E">
        <w:rPr>
          <w:rFonts w:eastAsia="Arial" w:cs="Times New Roman"/>
          <w:iCs/>
          <w:szCs w:val="24"/>
        </w:rPr>
        <w:t xml:space="preserve">Utility </w:t>
      </w:r>
      <w:proofErr w:type="spellStart"/>
      <w:r w:rsidR="00D8293E">
        <w:rPr>
          <w:rFonts w:eastAsia="Arial" w:cs="Times New Roman"/>
          <w:iCs/>
          <w:szCs w:val="24"/>
        </w:rPr>
        <w:t>species</w:t>
      </w:r>
      <w:proofErr w:type="spellEnd"/>
      <w:r w:rsidR="00D8293E">
        <w:t xml:space="preserve"> ; </w:t>
      </w:r>
      <w:proofErr w:type="spellStart"/>
      <w:r w:rsidR="00D8293E">
        <w:t>human</w:t>
      </w:r>
      <w:proofErr w:type="spellEnd"/>
      <w:r w:rsidR="00D8293E">
        <w:t xml:space="preserve"> </w:t>
      </w:r>
      <w:proofErr w:type="spellStart"/>
      <w:r w:rsidR="00D8293E">
        <w:t>activity</w:t>
      </w:r>
      <w:proofErr w:type="spellEnd"/>
      <w:r w:rsidR="00D8293E">
        <w:t xml:space="preserve"> ; </w:t>
      </w:r>
      <w:proofErr w:type="spellStart"/>
      <w:r w:rsidR="00D8293E">
        <w:t>scarcity</w:t>
      </w:r>
      <w:proofErr w:type="spellEnd"/>
      <w:r w:rsidR="00D8293E">
        <w:t xml:space="preserve"> ; domestication ; </w:t>
      </w:r>
      <w:proofErr w:type="spellStart"/>
      <w:r w:rsidR="00D8293E">
        <w:t>cuttings</w:t>
      </w:r>
      <w:proofErr w:type="spellEnd"/>
    </w:p>
    <w:p w14:paraId="0DACD3DC" w14:textId="77777777" w:rsidR="00B2116F" w:rsidRDefault="00B2116F" w:rsidP="00FF2173"/>
    <w:p w14:paraId="77074C91" w14:textId="77777777" w:rsidR="00FF2173" w:rsidRPr="00AB6965" w:rsidRDefault="00FF2173" w:rsidP="00FF2173">
      <w:pPr>
        <w:rPr>
          <w:lang w:val="en-US"/>
        </w:rPr>
        <w:sectPr w:rsidR="00FF2173" w:rsidRPr="00AB6965" w:rsidSect="00FF2173">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pPr>
    </w:p>
    <w:p w14:paraId="6E11602B" w14:textId="77777777" w:rsidR="00FF2173" w:rsidRDefault="00FF2173" w:rsidP="00FF2173">
      <w:pPr>
        <w:pStyle w:val="Heading1"/>
      </w:pPr>
      <w:r>
        <w:lastRenderedPageBreak/>
        <w:t>INTRODUCTION</w:t>
      </w:r>
    </w:p>
    <w:p w14:paraId="2BA33773" w14:textId="107D2287" w:rsidR="00F60272" w:rsidRPr="00775351" w:rsidRDefault="00775351" w:rsidP="00775351">
      <w:pPr>
        <w:pStyle w:val="CommentText"/>
        <w:spacing w:after="0" w:line="360" w:lineRule="auto"/>
        <w:rPr>
          <w:sz w:val="24"/>
          <w:szCs w:val="24"/>
          <w:lang w:val="en-US"/>
        </w:rPr>
      </w:pPr>
      <w:r w:rsidRPr="00775351">
        <w:rPr>
          <w:sz w:val="24"/>
          <w:szCs w:val="24"/>
          <w:lang w:val="en-US"/>
        </w:rPr>
        <w:t>Tropical forests are among the most biodiverse ecosystems and constitute an essential pillar of human well-being. They provide a diversity of indispensable resources for the subsistence of populations, particularly in rural areas where the forest plays a major economic, social, and cultural role [1]</w:t>
      </w:r>
      <w:r w:rsidR="00F60272" w:rsidRPr="00775351">
        <w:rPr>
          <w:sz w:val="24"/>
          <w:szCs w:val="24"/>
          <w:lang w:eastAsia="fr-FR"/>
        </w:rPr>
        <w:t xml:space="preserve">. </w:t>
      </w:r>
      <w:r w:rsidRPr="00775351">
        <w:rPr>
          <w:sz w:val="24"/>
          <w:szCs w:val="24"/>
          <w:lang w:val="en-US"/>
        </w:rPr>
        <w:t>Many forest species are exploited for food, medicine, crafts, and other necessities as a result of these various uses. However, human activity is currently putting more and more strain on these natural environments, which are home to many of these beneficial species. Given this, the ability of ecosystems to recover in occasionally deteriorated environmental conditions as well as harvesting practices are becoming increasingly important factors in determining the future availability of forest species [2–3]</w:t>
      </w:r>
      <w:r w:rsidR="00F60272" w:rsidRPr="00775351">
        <w:rPr>
          <w:sz w:val="24"/>
          <w:szCs w:val="24"/>
          <w:lang w:eastAsia="fr-FR"/>
        </w:rPr>
        <w:t>.</w:t>
      </w:r>
    </w:p>
    <w:p w14:paraId="0B674B8B" w14:textId="77777777" w:rsidR="002566B3" w:rsidRPr="002566B3" w:rsidRDefault="002566B3" w:rsidP="002566B3">
      <w:pPr>
        <w:pStyle w:val="CommentText"/>
        <w:spacing w:after="0" w:line="360" w:lineRule="auto"/>
        <w:rPr>
          <w:sz w:val="24"/>
          <w:szCs w:val="24"/>
          <w:lang w:val="en-US"/>
        </w:rPr>
      </w:pPr>
      <w:r w:rsidRPr="002566B3">
        <w:rPr>
          <w:sz w:val="24"/>
          <w:szCs w:val="24"/>
          <w:lang w:val="en-US"/>
        </w:rPr>
        <w:t xml:space="preserve">In the scientific literature, the problem of the rapid depletion of natural plant resources as a result of human activity is extensively documented. Numerous studies have demonstrated that changes in land use, agricultural expansion, and the exploitation of forest products result in a substantial loss of habitats and populations of useful plants ([4; 5; 6; 7; 8; 9]). This dynamic is causing a sharp reduction in forest cover in Côte d'Ivoire, which is mostly caused by the overuse of plants with high utility value and the strain placed on natural ecosystems [10]. </w:t>
      </w:r>
      <w:r w:rsidRPr="002566B3">
        <w:rPr>
          <w:sz w:val="24"/>
          <w:szCs w:val="24"/>
          <w:lang w:val="en-US"/>
        </w:rPr>
        <w:t>This situation poses a significant challenge because rural communities' access to resources necessary for their food and income is gradually being restricted by forest degradation.</w:t>
      </w:r>
    </w:p>
    <w:p w14:paraId="3716D8E6" w14:textId="2E0B6F1B" w:rsidR="00F60272" w:rsidRPr="00775351" w:rsidRDefault="00775351" w:rsidP="00775351">
      <w:pPr>
        <w:pStyle w:val="CommentText"/>
        <w:spacing w:after="0" w:line="360" w:lineRule="auto"/>
        <w:rPr>
          <w:sz w:val="24"/>
          <w:szCs w:val="24"/>
          <w:lang w:val="en-US"/>
        </w:rPr>
      </w:pPr>
      <w:r w:rsidRPr="00775351">
        <w:rPr>
          <w:sz w:val="24"/>
          <w:szCs w:val="24"/>
          <w:lang w:val="en-US"/>
        </w:rPr>
        <w:t xml:space="preserve">This is the context in which this study is situated. Indeed, the decline of </w:t>
      </w:r>
      <w:proofErr w:type="spellStart"/>
      <w:r w:rsidRPr="00526693">
        <w:rPr>
          <w:i/>
          <w:iCs/>
          <w:sz w:val="24"/>
          <w:szCs w:val="24"/>
          <w:lang w:val="en-US"/>
        </w:rPr>
        <w:t>Irvingia</w:t>
      </w:r>
      <w:proofErr w:type="spellEnd"/>
      <w:r w:rsidRPr="00526693">
        <w:rPr>
          <w:i/>
          <w:iCs/>
          <w:sz w:val="24"/>
          <w:szCs w:val="24"/>
          <w:lang w:val="en-US"/>
        </w:rPr>
        <w:t xml:space="preserve"> </w:t>
      </w:r>
      <w:proofErr w:type="spellStart"/>
      <w:r w:rsidRPr="00526693">
        <w:rPr>
          <w:i/>
          <w:iCs/>
          <w:sz w:val="24"/>
          <w:szCs w:val="24"/>
          <w:lang w:val="en-US"/>
        </w:rPr>
        <w:t>gabonensis</w:t>
      </w:r>
      <w:proofErr w:type="spellEnd"/>
      <w:r w:rsidRPr="00526693">
        <w:rPr>
          <w:i/>
          <w:iCs/>
          <w:sz w:val="24"/>
          <w:szCs w:val="24"/>
          <w:lang w:val="en-US"/>
        </w:rPr>
        <w:t>,</w:t>
      </w:r>
      <w:r w:rsidRPr="00775351">
        <w:rPr>
          <w:sz w:val="24"/>
          <w:szCs w:val="24"/>
          <w:lang w:val="en-US"/>
        </w:rPr>
        <w:t xml:space="preserve"> a species that is heavily exploited by local communities, and the progressive degradation of forest habitats are both caused by human activities in the vicinity of </w:t>
      </w:r>
      <w:proofErr w:type="spellStart"/>
      <w:r w:rsidRPr="00775351">
        <w:rPr>
          <w:sz w:val="24"/>
          <w:szCs w:val="24"/>
          <w:lang w:val="en-US"/>
        </w:rPr>
        <w:t>Taï</w:t>
      </w:r>
      <w:proofErr w:type="spellEnd"/>
      <w:r w:rsidRPr="00775351">
        <w:rPr>
          <w:sz w:val="24"/>
          <w:szCs w:val="24"/>
          <w:lang w:val="en-US"/>
        </w:rPr>
        <w:t xml:space="preserve"> National Park. The species' long-term availability is at risk due to the growing strain on natural stands, which emphasizes the necessity of domestication techniques. Despite the fact that numerous studies have emphasized the significance of conserving and advancing plant species that are vital to rural communities ([11; </w:t>
      </w:r>
      <w:proofErr w:type="gramStart"/>
      <w:r w:rsidRPr="00775351">
        <w:rPr>
          <w:sz w:val="24"/>
          <w:szCs w:val="24"/>
          <w:lang w:val="en-US"/>
        </w:rPr>
        <w:t>12 ;</w:t>
      </w:r>
      <w:proofErr w:type="gramEnd"/>
      <w:r w:rsidRPr="00775351">
        <w:rPr>
          <w:sz w:val="24"/>
          <w:szCs w:val="24"/>
          <w:lang w:val="en-US"/>
        </w:rPr>
        <w:t xml:space="preserve"> 13 ; 14])</w:t>
      </w:r>
      <w:r w:rsidR="00F60272" w:rsidRPr="00775351">
        <w:rPr>
          <w:sz w:val="24"/>
          <w:szCs w:val="24"/>
          <w:lang w:eastAsia="fr-FR"/>
        </w:rPr>
        <w:t xml:space="preserve">, </w:t>
      </w:r>
      <w:r w:rsidRPr="00775351">
        <w:rPr>
          <w:sz w:val="24"/>
          <w:szCs w:val="24"/>
          <w:lang w:val="en-US"/>
        </w:rPr>
        <w:t>Slow germination and the challenge of quickly obtaining robust seedlings continue to limit seedling production. Given that it produces uniform plants in a comparatively short amount of time, cutting-based propagation seems like a viable alternative from this angle. However, nursery conditions</w:t>
      </w:r>
      <w:r>
        <w:rPr>
          <w:sz w:val="24"/>
          <w:szCs w:val="24"/>
          <w:lang w:val="en-US"/>
        </w:rPr>
        <w:t xml:space="preserve"> </w:t>
      </w:r>
      <w:r w:rsidRPr="00775351">
        <w:rPr>
          <w:sz w:val="24"/>
          <w:szCs w:val="24"/>
          <w:lang w:val="en-US"/>
        </w:rPr>
        <w:t>specifically, the type of substrate used</w:t>
      </w:r>
      <w:r>
        <w:rPr>
          <w:sz w:val="24"/>
          <w:szCs w:val="24"/>
          <w:lang w:val="en-US"/>
        </w:rPr>
        <w:t xml:space="preserve"> </w:t>
      </w:r>
      <w:r w:rsidRPr="00775351">
        <w:rPr>
          <w:sz w:val="24"/>
          <w:szCs w:val="24"/>
          <w:lang w:val="en-US"/>
        </w:rPr>
        <w:t>have a significant impact on this technique's success. In light of this, six treatments (T1, T2, T3, T4, T5, and T6) were used to assess two types of soil (from both inside and outside the park) that had been amended with three distinct compost formulations</w:t>
      </w:r>
      <w:r w:rsidR="00F60272" w:rsidRPr="00775351">
        <w:rPr>
          <w:sz w:val="24"/>
          <w:szCs w:val="24"/>
          <w:lang w:eastAsia="fr-FR"/>
        </w:rPr>
        <w:t>.</w:t>
      </w:r>
    </w:p>
    <w:p w14:paraId="028BCF3E" w14:textId="6F64652F" w:rsidR="00FF2173" w:rsidRPr="0053677D" w:rsidRDefault="009F55BE" w:rsidP="00FF2173">
      <w:pPr>
        <w:rPr>
          <w:lang w:eastAsia="fr-FR"/>
        </w:rPr>
      </w:pPr>
      <w:r w:rsidRPr="001C312E">
        <w:rPr>
          <w:lang w:val="en-US"/>
        </w:rPr>
        <w:lastRenderedPageBreak/>
        <w:t xml:space="preserve">With the goal to facilitate its domestication and sustainable integration into the cultivation systems on the outskirts of </w:t>
      </w:r>
      <w:proofErr w:type="spellStart"/>
      <w:r w:rsidRPr="001C312E">
        <w:rPr>
          <w:lang w:val="en-US"/>
        </w:rPr>
        <w:t>Taï</w:t>
      </w:r>
      <w:proofErr w:type="spellEnd"/>
      <w:r w:rsidRPr="001C312E">
        <w:rPr>
          <w:lang w:val="en-US"/>
        </w:rPr>
        <w:t xml:space="preserve"> National Park, the aim of this work is to determine which substrates are best for </w:t>
      </w:r>
      <w:proofErr w:type="spellStart"/>
      <w:r w:rsidRPr="001C312E">
        <w:rPr>
          <w:i/>
          <w:iCs/>
          <w:lang w:val="en-US"/>
        </w:rPr>
        <w:t>Irvingia</w:t>
      </w:r>
      <w:proofErr w:type="spellEnd"/>
      <w:r w:rsidRPr="001C312E">
        <w:rPr>
          <w:i/>
          <w:iCs/>
          <w:lang w:val="en-US"/>
        </w:rPr>
        <w:t xml:space="preserve"> </w:t>
      </w:r>
      <w:proofErr w:type="spellStart"/>
      <w:r w:rsidRPr="001C312E">
        <w:rPr>
          <w:i/>
          <w:iCs/>
          <w:lang w:val="en-US"/>
        </w:rPr>
        <w:t>gabonensis</w:t>
      </w:r>
      <w:proofErr w:type="spellEnd"/>
      <w:r w:rsidRPr="001C312E">
        <w:rPr>
          <w:lang w:val="en-US"/>
        </w:rPr>
        <w:t xml:space="preserve"> cutting success</w:t>
      </w:r>
      <w:r w:rsidR="00F60272" w:rsidRPr="00F60272">
        <w:rPr>
          <w:lang w:eastAsia="fr-FR"/>
        </w:rPr>
        <w:t>.</w:t>
      </w:r>
    </w:p>
    <w:p w14:paraId="489A2F47" w14:textId="77777777" w:rsidR="00FF2173" w:rsidRDefault="00FF2173" w:rsidP="00FF2173">
      <w:pPr>
        <w:pStyle w:val="Heading1"/>
      </w:pPr>
      <w:r>
        <w:t>MATERIALS AND METHODS</w:t>
      </w:r>
    </w:p>
    <w:p w14:paraId="5E1481A6" w14:textId="77777777" w:rsidR="00FF2173" w:rsidRDefault="00FF2173" w:rsidP="00FF2173">
      <w:pPr>
        <w:pStyle w:val="Heading2"/>
      </w:pPr>
      <w:r>
        <w:t xml:space="preserve">Plant </w:t>
      </w:r>
      <w:proofErr w:type="spellStart"/>
      <w:r>
        <w:t>material</w:t>
      </w:r>
      <w:proofErr w:type="spellEnd"/>
    </w:p>
    <w:p w14:paraId="53BE9964" w14:textId="2536D9DB" w:rsidR="003D2ED3" w:rsidRDefault="003D2ED3" w:rsidP="003D2ED3">
      <w:pPr>
        <w:spacing w:after="120"/>
      </w:pPr>
      <w:r w:rsidRPr="00E0494E">
        <w:rPr>
          <w:rFonts w:cs="Times New Roman"/>
          <w:color w:val="000000"/>
          <w:szCs w:val="24"/>
        </w:rPr>
        <w:t xml:space="preserve">The </w:t>
      </w:r>
      <w:proofErr w:type="spellStart"/>
      <w:r w:rsidRPr="00E0494E">
        <w:rPr>
          <w:rFonts w:cs="Times New Roman"/>
          <w:color w:val="000000"/>
          <w:szCs w:val="24"/>
        </w:rPr>
        <w:t>cuttings</w:t>
      </w:r>
      <w:proofErr w:type="spellEnd"/>
      <w:r w:rsidRPr="00E0494E">
        <w:rPr>
          <w:rFonts w:cs="Times New Roman"/>
          <w:color w:val="000000"/>
          <w:szCs w:val="24"/>
        </w:rPr>
        <w:t xml:space="preserve"> </w:t>
      </w:r>
      <w:proofErr w:type="spellStart"/>
      <w:r w:rsidRPr="00E0494E">
        <w:rPr>
          <w:rFonts w:cs="Times New Roman"/>
          <w:color w:val="000000"/>
          <w:szCs w:val="24"/>
        </w:rPr>
        <w:t>used</w:t>
      </w:r>
      <w:proofErr w:type="spellEnd"/>
      <w:r w:rsidRPr="00E0494E">
        <w:rPr>
          <w:rFonts w:cs="Times New Roman"/>
          <w:color w:val="000000"/>
          <w:szCs w:val="24"/>
        </w:rPr>
        <w:t xml:space="preserve"> came </w:t>
      </w:r>
      <w:proofErr w:type="spellStart"/>
      <w:r w:rsidRPr="00E0494E">
        <w:rPr>
          <w:rFonts w:cs="Times New Roman"/>
          <w:color w:val="000000"/>
          <w:szCs w:val="24"/>
        </w:rPr>
        <w:t>from</w:t>
      </w:r>
      <w:proofErr w:type="spellEnd"/>
      <w:r w:rsidRPr="00E0494E">
        <w:rPr>
          <w:rFonts w:cs="Times New Roman"/>
          <w:color w:val="000000"/>
          <w:szCs w:val="24"/>
        </w:rPr>
        <w:t xml:space="preserve"> the </w:t>
      </w:r>
      <w:proofErr w:type="spellStart"/>
      <w:r w:rsidRPr="00E0494E">
        <w:rPr>
          <w:rFonts w:cs="Times New Roman"/>
          <w:color w:val="000000"/>
          <w:szCs w:val="24"/>
        </w:rPr>
        <w:t>lateral</w:t>
      </w:r>
      <w:proofErr w:type="spellEnd"/>
      <w:r w:rsidRPr="00E0494E">
        <w:rPr>
          <w:rFonts w:cs="Times New Roman"/>
          <w:color w:val="000000"/>
          <w:szCs w:val="24"/>
        </w:rPr>
        <w:t xml:space="preserve"> stems of </w:t>
      </w:r>
      <w:proofErr w:type="spellStart"/>
      <w:r w:rsidRPr="00E0494E">
        <w:rPr>
          <w:rFonts w:cs="Times New Roman"/>
          <w:color w:val="000000"/>
          <w:szCs w:val="24"/>
        </w:rPr>
        <w:t>young</w:t>
      </w:r>
      <w:proofErr w:type="spellEnd"/>
      <w:r w:rsidRPr="00E0494E">
        <w:rPr>
          <w:rFonts w:cs="Times New Roman"/>
          <w:color w:val="000000"/>
          <w:szCs w:val="24"/>
        </w:rPr>
        <w:t xml:space="preserve"> </w:t>
      </w:r>
      <w:proofErr w:type="spellStart"/>
      <w:r w:rsidRPr="00E0494E">
        <w:rPr>
          <w:rFonts w:cs="Times New Roman"/>
          <w:color w:val="000000"/>
          <w:szCs w:val="24"/>
        </w:rPr>
        <w:t>trees</w:t>
      </w:r>
      <w:proofErr w:type="spellEnd"/>
      <w:r w:rsidR="00C93F52">
        <w:rPr>
          <w:rFonts w:cs="Times New Roman"/>
          <w:color w:val="000000"/>
          <w:szCs w:val="24"/>
        </w:rPr>
        <w:t xml:space="preserve"> </w:t>
      </w:r>
      <w:proofErr w:type="spellStart"/>
      <w:r w:rsidRPr="00E0494E">
        <w:rPr>
          <w:rFonts w:cs="Times New Roman"/>
          <w:i/>
          <w:iCs/>
          <w:szCs w:val="24"/>
        </w:rPr>
        <w:t>Irvingia</w:t>
      </w:r>
      <w:proofErr w:type="spellEnd"/>
      <w:r w:rsidRPr="00E0494E">
        <w:rPr>
          <w:rFonts w:cs="Times New Roman"/>
          <w:i/>
          <w:iCs/>
          <w:szCs w:val="24"/>
        </w:rPr>
        <w:t xml:space="preserve"> </w:t>
      </w:r>
      <w:proofErr w:type="spellStart"/>
      <w:r w:rsidRPr="00E0494E">
        <w:rPr>
          <w:rFonts w:cs="Times New Roman"/>
          <w:i/>
          <w:iCs/>
          <w:szCs w:val="24"/>
        </w:rPr>
        <w:t>gabonensis</w:t>
      </w:r>
      <w:proofErr w:type="spellEnd"/>
      <w:r w:rsidRPr="00E0494E">
        <w:rPr>
          <w:rFonts w:cs="Times New Roman"/>
          <w:i/>
          <w:iCs/>
          <w:szCs w:val="24"/>
        </w:rPr>
        <w:t>,</w:t>
      </w:r>
      <w:r w:rsidR="00C93F52">
        <w:rPr>
          <w:rFonts w:cs="Times New Roman"/>
          <w:i/>
          <w:iCs/>
          <w:szCs w:val="24"/>
        </w:rPr>
        <w:t xml:space="preserve"> </w:t>
      </w:r>
      <w:proofErr w:type="spellStart"/>
      <w:r>
        <w:rPr>
          <w:rFonts w:cs="Times New Roman"/>
          <w:color w:val="000000"/>
          <w:szCs w:val="24"/>
        </w:rPr>
        <w:t>less</w:t>
      </w:r>
      <w:proofErr w:type="spellEnd"/>
      <w:r>
        <w:rPr>
          <w:rFonts w:cs="Times New Roman"/>
          <w:color w:val="000000"/>
          <w:szCs w:val="24"/>
        </w:rPr>
        <w:t xml:space="preserve"> </w:t>
      </w:r>
      <w:proofErr w:type="spellStart"/>
      <w:r>
        <w:rPr>
          <w:rFonts w:cs="Times New Roman"/>
          <w:color w:val="000000"/>
          <w:szCs w:val="24"/>
        </w:rPr>
        <w:t>than</w:t>
      </w:r>
      <w:proofErr w:type="spellEnd"/>
      <w:r>
        <w:rPr>
          <w:rFonts w:cs="Times New Roman"/>
          <w:color w:val="000000"/>
          <w:szCs w:val="24"/>
        </w:rPr>
        <w:t xml:space="preserve"> six </w:t>
      </w:r>
      <w:proofErr w:type="spellStart"/>
      <w:r>
        <w:rPr>
          <w:rFonts w:cs="Times New Roman"/>
          <w:color w:val="000000"/>
          <w:szCs w:val="24"/>
        </w:rPr>
        <w:t>years</w:t>
      </w:r>
      <w:proofErr w:type="spellEnd"/>
      <w:r>
        <w:rPr>
          <w:rFonts w:cs="Times New Roman"/>
          <w:color w:val="000000"/>
          <w:szCs w:val="24"/>
        </w:rPr>
        <w:t xml:space="preserve"> </w:t>
      </w:r>
      <w:proofErr w:type="spellStart"/>
      <w:r>
        <w:rPr>
          <w:rFonts w:cs="Times New Roman"/>
          <w:color w:val="000000"/>
          <w:szCs w:val="24"/>
        </w:rPr>
        <w:t>old</w:t>
      </w:r>
      <w:proofErr w:type="spellEnd"/>
      <w:r>
        <w:rPr>
          <w:rFonts w:cs="Times New Roman"/>
          <w:color w:val="000000"/>
          <w:szCs w:val="24"/>
        </w:rPr>
        <w:t xml:space="preserve">. </w:t>
      </w:r>
      <w:proofErr w:type="spellStart"/>
      <w:r>
        <w:rPr>
          <w:rFonts w:cs="Times New Roman"/>
          <w:color w:val="000000"/>
          <w:szCs w:val="24"/>
        </w:rPr>
        <w:t>These</w:t>
      </w:r>
      <w:proofErr w:type="spellEnd"/>
      <w:r>
        <w:rPr>
          <w:rFonts w:cs="Times New Roman"/>
          <w:color w:val="000000"/>
          <w:szCs w:val="24"/>
        </w:rPr>
        <w:t xml:space="preserve"> </w:t>
      </w:r>
      <w:proofErr w:type="spellStart"/>
      <w:r>
        <w:rPr>
          <w:rFonts w:cs="Times New Roman"/>
          <w:color w:val="000000"/>
          <w:szCs w:val="24"/>
        </w:rPr>
        <w:t>cuttings</w:t>
      </w:r>
      <w:proofErr w:type="spellEnd"/>
      <w:r>
        <w:rPr>
          <w:rFonts w:cs="Times New Roman"/>
          <w:color w:val="000000"/>
          <w:szCs w:val="24"/>
        </w:rPr>
        <w:t xml:space="preserve"> </w:t>
      </w:r>
      <w:proofErr w:type="spellStart"/>
      <w:r>
        <w:rPr>
          <w:rFonts w:cs="Times New Roman"/>
          <w:color w:val="000000"/>
          <w:szCs w:val="24"/>
        </w:rPr>
        <w:t>had</w:t>
      </w:r>
      <w:proofErr w:type="spellEnd"/>
      <w:r>
        <w:rPr>
          <w:rFonts w:cs="Times New Roman"/>
          <w:color w:val="000000"/>
          <w:szCs w:val="24"/>
        </w:rPr>
        <w:t xml:space="preserve"> four to six </w:t>
      </w:r>
      <w:proofErr w:type="spellStart"/>
      <w:r>
        <w:rPr>
          <w:rFonts w:cs="Times New Roman"/>
          <w:color w:val="000000"/>
          <w:szCs w:val="24"/>
        </w:rPr>
        <w:t>nodes</w:t>
      </w:r>
      <w:proofErr w:type="spellEnd"/>
      <w:r>
        <w:rPr>
          <w:rFonts w:cs="Times New Roman"/>
          <w:color w:val="000000"/>
          <w:szCs w:val="24"/>
        </w:rPr>
        <w:t xml:space="preserve"> and </w:t>
      </w:r>
      <w:proofErr w:type="spellStart"/>
      <w:r>
        <w:rPr>
          <w:rFonts w:cs="Times New Roman"/>
          <w:color w:val="000000"/>
          <w:szCs w:val="24"/>
        </w:rPr>
        <w:t>measured</w:t>
      </w:r>
      <w:proofErr w:type="spellEnd"/>
      <w:r>
        <w:rPr>
          <w:rFonts w:cs="Times New Roman"/>
          <w:color w:val="000000"/>
          <w:szCs w:val="24"/>
        </w:rPr>
        <w:t xml:space="preserve"> 3 to 5 cm in </w:t>
      </w:r>
      <w:proofErr w:type="spellStart"/>
      <w:r>
        <w:rPr>
          <w:rFonts w:cs="Times New Roman"/>
          <w:color w:val="000000"/>
          <w:szCs w:val="24"/>
        </w:rPr>
        <w:t>length</w:t>
      </w:r>
      <w:proofErr w:type="spellEnd"/>
      <w:r>
        <w:rPr>
          <w:rFonts w:cs="Times New Roman"/>
          <w:color w:val="000000"/>
          <w:szCs w:val="24"/>
        </w:rPr>
        <w:t>.</w:t>
      </w:r>
    </w:p>
    <w:p w14:paraId="520F743C" w14:textId="77777777" w:rsidR="00FF2173" w:rsidRDefault="00FF2173" w:rsidP="00FF2173">
      <w:pPr>
        <w:pStyle w:val="Heading2"/>
      </w:pPr>
      <w:r>
        <w:t>Methods</w:t>
      </w:r>
    </w:p>
    <w:p w14:paraId="35EAF2A5" w14:textId="77777777" w:rsidR="00FF2173" w:rsidRDefault="00FF2173" w:rsidP="00FF2173">
      <w:pPr>
        <w:pStyle w:val="Heading3"/>
      </w:pPr>
      <w:proofErr w:type="spellStart"/>
      <w:r>
        <w:t>Choice</w:t>
      </w:r>
      <w:proofErr w:type="spellEnd"/>
      <w:r>
        <w:t xml:space="preserve"> of </w:t>
      </w:r>
      <w:proofErr w:type="spellStart"/>
      <w:r>
        <w:t>study</w:t>
      </w:r>
      <w:proofErr w:type="spellEnd"/>
      <w:r>
        <w:t xml:space="preserve"> site</w:t>
      </w:r>
    </w:p>
    <w:p w14:paraId="116B7D69" w14:textId="1D82100E" w:rsidR="00FF2173" w:rsidRDefault="008913B6" w:rsidP="00FF2173">
      <w:r w:rsidRPr="008913B6">
        <w:t xml:space="preserve">The trials </w:t>
      </w:r>
      <w:proofErr w:type="spellStart"/>
      <w:r w:rsidRPr="008913B6">
        <w:t>were</w:t>
      </w:r>
      <w:proofErr w:type="spellEnd"/>
      <w:r w:rsidRPr="008913B6">
        <w:t xml:space="preserve"> </w:t>
      </w:r>
      <w:proofErr w:type="spellStart"/>
      <w:r w:rsidRPr="008913B6">
        <w:t>conducted</w:t>
      </w:r>
      <w:proofErr w:type="spellEnd"/>
      <w:r w:rsidRPr="008913B6">
        <w:t xml:space="preserve"> in </w:t>
      </w:r>
      <w:proofErr w:type="spellStart"/>
      <w:r w:rsidRPr="008913B6">
        <w:t>sector</w:t>
      </w:r>
      <w:proofErr w:type="spellEnd"/>
      <w:r w:rsidRPr="008913B6">
        <w:t xml:space="preserve"> ADK/V6 of </w:t>
      </w:r>
      <w:proofErr w:type="spellStart"/>
      <w:r w:rsidRPr="008913B6">
        <w:t>Taï</w:t>
      </w:r>
      <w:proofErr w:type="spellEnd"/>
      <w:r w:rsidRPr="008913B6">
        <w:t xml:space="preserve"> National Park (PNT), </w:t>
      </w:r>
      <w:proofErr w:type="spellStart"/>
      <w:r w:rsidRPr="008913B6">
        <w:t>located</w:t>
      </w:r>
      <w:proofErr w:type="spellEnd"/>
      <w:r w:rsidRPr="008913B6">
        <w:t xml:space="preserve"> in the Nawa </w:t>
      </w:r>
      <w:proofErr w:type="spellStart"/>
      <w:r w:rsidRPr="008913B6">
        <w:t>region</w:t>
      </w:r>
      <w:proofErr w:type="spellEnd"/>
      <w:r w:rsidRPr="008913B6">
        <w:t xml:space="preserve">, </w:t>
      </w:r>
      <w:proofErr w:type="spellStart"/>
      <w:r w:rsidRPr="008913B6">
        <w:t>specifically</w:t>
      </w:r>
      <w:proofErr w:type="spellEnd"/>
      <w:r w:rsidRPr="008913B6">
        <w:t xml:space="preserve"> in the </w:t>
      </w:r>
      <w:proofErr w:type="spellStart"/>
      <w:r w:rsidRPr="008913B6">
        <w:t>sub-prefecture</w:t>
      </w:r>
      <w:proofErr w:type="spellEnd"/>
      <w:r w:rsidRPr="008913B6">
        <w:t xml:space="preserve"> of </w:t>
      </w:r>
      <w:proofErr w:type="spellStart"/>
      <w:r w:rsidRPr="008913B6">
        <w:t>Buyo</w:t>
      </w:r>
      <w:proofErr w:type="spellEnd"/>
      <w:r w:rsidRPr="008913B6">
        <w:t xml:space="preserve"> </w:t>
      </w:r>
      <w:proofErr w:type="spellStart"/>
      <w:r w:rsidR="00B836CE" w:rsidRPr="00B836CE">
        <w:t>between</w:t>
      </w:r>
      <w:proofErr w:type="spellEnd"/>
      <w:r w:rsidR="00B836CE" w:rsidRPr="00B836CE">
        <w:t xml:space="preserve"> 5°08' and 6°24' </w:t>
      </w:r>
      <w:proofErr w:type="spellStart"/>
      <w:r w:rsidR="00B836CE" w:rsidRPr="00B836CE">
        <w:t>north</w:t>
      </w:r>
      <w:proofErr w:type="spellEnd"/>
      <w:r w:rsidR="00B836CE" w:rsidRPr="00B836CE">
        <w:t xml:space="preserve"> latitude and </w:t>
      </w:r>
      <w:proofErr w:type="spellStart"/>
      <w:r w:rsidR="00B836CE" w:rsidRPr="00B836CE">
        <w:t>between</w:t>
      </w:r>
      <w:proofErr w:type="spellEnd"/>
      <w:r w:rsidR="00B836CE" w:rsidRPr="00B836CE">
        <w:t xml:space="preserve"> 6°47' and 7°25' </w:t>
      </w:r>
      <w:proofErr w:type="spellStart"/>
      <w:r w:rsidR="00B836CE" w:rsidRPr="00B836CE">
        <w:t>west</w:t>
      </w:r>
      <w:proofErr w:type="spellEnd"/>
      <w:r w:rsidR="00B836CE" w:rsidRPr="00B836CE">
        <w:t xml:space="preserve"> longitude (Fig. 1).</w:t>
      </w:r>
      <w:r w:rsidRPr="008913B6">
        <w:t xml:space="preserve"> This site, in the </w:t>
      </w:r>
      <w:proofErr w:type="spellStart"/>
      <w:r w:rsidRPr="008913B6">
        <w:t>immediate</w:t>
      </w:r>
      <w:proofErr w:type="spellEnd"/>
      <w:r w:rsidRPr="008913B6">
        <w:t xml:space="preserve"> </w:t>
      </w:r>
      <w:proofErr w:type="spellStart"/>
      <w:r w:rsidRPr="008913B6">
        <w:t>vicinity</w:t>
      </w:r>
      <w:proofErr w:type="spellEnd"/>
      <w:r w:rsidRPr="008913B6">
        <w:t xml:space="preserve"> of Village V, </w:t>
      </w:r>
      <w:proofErr w:type="spellStart"/>
      <w:r w:rsidRPr="008913B6">
        <w:t>was</w:t>
      </w:r>
      <w:proofErr w:type="spellEnd"/>
      <w:r w:rsidRPr="008913B6">
        <w:t xml:space="preserve"> </w:t>
      </w:r>
      <w:proofErr w:type="spellStart"/>
      <w:r w:rsidRPr="008913B6">
        <w:t>chosen</w:t>
      </w:r>
      <w:proofErr w:type="spellEnd"/>
      <w:r w:rsidRPr="008913B6">
        <w:t xml:space="preserve"> </w:t>
      </w:r>
      <w:proofErr w:type="spellStart"/>
      <w:r w:rsidRPr="008913B6">
        <w:t>because</w:t>
      </w:r>
      <w:proofErr w:type="spellEnd"/>
      <w:r w:rsidRPr="008913B6">
        <w:t xml:space="preserve"> </w:t>
      </w:r>
      <w:proofErr w:type="spellStart"/>
      <w:r w:rsidRPr="008913B6">
        <w:t>it</w:t>
      </w:r>
      <w:proofErr w:type="spellEnd"/>
      <w:r w:rsidRPr="008913B6">
        <w:t xml:space="preserve"> </w:t>
      </w:r>
      <w:proofErr w:type="spellStart"/>
      <w:r w:rsidRPr="008913B6">
        <w:t>offered</w:t>
      </w:r>
      <w:proofErr w:type="spellEnd"/>
      <w:r w:rsidRPr="008913B6">
        <w:t xml:space="preserve"> favorable conditions for </w:t>
      </w:r>
      <w:proofErr w:type="spellStart"/>
      <w:r w:rsidRPr="008913B6">
        <w:t>conducting</w:t>
      </w:r>
      <w:proofErr w:type="spellEnd"/>
      <w:r w:rsidRPr="008913B6">
        <w:t xml:space="preserve"> </w:t>
      </w:r>
      <w:proofErr w:type="spellStart"/>
      <w:r w:rsidRPr="008913B6">
        <w:t>vegetative</w:t>
      </w:r>
      <w:proofErr w:type="spellEnd"/>
      <w:r w:rsidRPr="008913B6">
        <w:t xml:space="preserve"> propagation tests. Indeed, the monitoring station </w:t>
      </w:r>
      <w:proofErr w:type="spellStart"/>
      <w:r w:rsidRPr="008913B6">
        <w:t>is</w:t>
      </w:r>
      <w:proofErr w:type="spellEnd"/>
      <w:r w:rsidRPr="008913B6">
        <w:t xml:space="preserve"> </w:t>
      </w:r>
      <w:proofErr w:type="spellStart"/>
      <w:r w:rsidRPr="008913B6">
        <w:t>located</w:t>
      </w:r>
      <w:proofErr w:type="spellEnd"/>
      <w:r w:rsidRPr="008913B6">
        <w:t xml:space="preserve"> </w:t>
      </w:r>
      <w:proofErr w:type="spellStart"/>
      <w:r w:rsidRPr="008913B6">
        <w:t>very</w:t>
      </w:r>
      <w:proofErr w:type="spellEnd"/>
      <w:r w:rsidRPr="008913B6">
        <w:t xml:space="preserve"> close to the </w:t>
      </w:r>
      <w:proofErr w:type="spellStart"/>
      <w:r w:rsidRPr="008913B6">
        <w:t>park's</w:t>
      </w:r>
      <w:proofErr w:type="spellEnd"/>
      <w:r w:rsidRPr="008913B6">
        <w:t xml:space="preserve"> </w:t>
      </w:r>
      <w:proofErr w:type="spellStart"/>
      <w:r w:rsidRPr="008913B6">
        <w:t>inner</w:t>
      </w:r>
      <w:proofErr w:type="spellEnd"/>
      <w:r w:rsidRPr="008913B6">
        <w:t xml:space="preserve"> </w:t>
      </w:r>
      <w:proofErr w:type="spellStart"/>
      <w:r w:rsidRPr="008913B6">
        <w:t>boundary</w:t>
      </w:r>
      <w:proofErr w:type="spellEnd"/>
      <w:r w:rsidRPr="008913B6">
        <w:t xml:space="preserve">, </w:t>
      </w:r>
      <w:proofErr w:type="spellStart"/>
      <w:r w:rsidRPr="008913B6">
        <w:t>providing</w:t>
      </w:r>
      <w:proofErr w:type="spellEnd"/>
      <w:r w:rsidRPr="008913B6">
        <w:t xml:space="preserve"> the </w:t>
      </w:r>
      <w:proofErr w:type="spellStart"/>
      <w:r w:rsidRPr="008913B6">
        <w:t>experimental</w:t>
      </w:r>
      <w:proofErr w:type="spellEnd"/>
      <w:r w:rsidRPr="008913B6">
        <w:t xml:space="preserve"> area </w:t>
      </w:r>
      <w:proofErr w:type="spellStart"/>
      <w:r w:rsidRPr="008913B6">
        <w:t>with</w:t>
      </w:r>
      <w:proofErr w:type="spellEnd"/>
      <w:r w:rsidRPr="008913B6">
        <w:t xml:space="preserve"> a </w:t>
      </w:r>
      <w:proofErr w:type="spellStart"/>
      <w:r w:rsidRPr="008913B6">
        <w:t>relatively</w:t>
      </w:r>
      <w:proofErr w:type="spellEnd"/>
      <w:r w:rsidRPr="008913B6">
        <w:t xml:space="preserve"> </w:t>
      </w:r>
      <w:proofErr w:type="spellStart"/>
      <w:r w:rsidRPr="008913B6">
        <w:t>pristine</w:t>
      </w:r>
      <w:proofErr w:type="spellEnd"/>
      <w:r w:rsidRPr="008913B6">
        <w:t xml:space="preserve"> </w:t>
      </w:r>
      <w:proofErr w:type="spellStart"/>
      <w:r w:rsidRPr="008913B6">
        <w:t>ecological</w:t>
      </w:r>
      <w:proofErr w:type="spellEnd"/>
      <w:r w:rsidRPr="008913B6">
        <w:t xml:space="preserve"> </w:t>
      </w:r>
      <w:proofErr w:type="spellStart"/>
      <w:r w:rsidRPr="008913B6">
        <w:t>environment</w:t>
      </w:r>
      <w:proofErr w:type="spellEnd"/>
      <w:r w:rsidRPr="008913B6">
        <w:t xml:space="preserve">.  </w:t>
      </w:r>
    </w:p>
    <w:p w14:paraId="63B6D3F9" w14:textId="77777777" w:rsidR="00FF2173" w:rsidRDefault="00FF2173" w:rsidP="00C93F52">
      <w:pPr>
        <w:spacing w:after="0"/>
        <w:jc w:val="center"/>
      </w:pPr>
      <w:r>
        <w:rPr>
          <w:noProof/>
          <w:lang w:eastAsia="fr-FR"/>
        </w:rPr>
        <w:drawing>
          <wp:inline distT="0" distB="0" distL="0" distR="0" wp14:anchorId="2B6C1125" wp14:editId="714369FA">
            <wp:extent cx="2672715" cy="1974850"/>
            <wp:effectExtent l="19050" t="19050" r="13335" b="25400"/>
            <wp:docPr id="682"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2715" cy="1974850"/>
                    </a:xfrm>
                    <a:prstGeom prst="rect">
                      <a:avLst/>
                    </a:prstGeom>
                    <a:noFill/>
                    <a:ln>
                      <a:solidFill>
                        <a:schemeClr val="tx1"/>
                      </a:solidFill>
                    </a:ln>
                  </pic:spPr>
                </pic:pic>
              </a:graphicData>
            </a:graphic>
          </wp:inline>
        </w:drawing>
      </w:r>
    </w:p>
    <w:p w14:paraId="77EEE573" w14:textId="30387DE3" w:rsidR="00FF2173" w:rsidRPr="002F45FA" w:rsidRDefault="00FF2173" w:rsidP="00C93F52">
      <w:pPr>
        <w:jc w:val="center"/>
      </w:pPr>
      <w:r w:rsidRPr="00C5073D">
        <w:rPr>
          <w:b/>
        </w:rPr>
        <w:t>Fig.</w:t>
      </w:r>
      <w:r w:rsidRPr="00C5073D">
        <w:rPr>
          <w:b/>
          <w:i/>
        </w:rPr>
        <w:fldChar w:fldCharType="begin"/>
      </w:r>
      <w:r w:rsidRPr="00C5073D">
        <w:rPr>
          <w:b/>
        </w:rPr>
        <w:instrText xml:space="preserve"> SEQ Figure \* ARABIC </w:instrText>
      </w:r>
      <w:r w:rsidRPr="00C5073D">
        <w:rPr>
          <w:b/>
          <w:i/>
        </w:rPr>
        <w:fldChar w:fldCharType="separate"/>
      </w:r>
      <w:r w:rsidR="003D2ED3">
        <w:rPr>
          <w:b/>
          <w:noProof/>
        </w:rPr>
        <w:t>1</w:t>
      </w:r>
      <w:r w:rsidRPr="00C5073D">
        <w:rPr>
          <w:b/>
          <w:i/>
        </w:rPr>
        <w:fldChar w:fldCharType="end"/>
      </w:r>
      <w:r w:rsidR="00F979F8">
        <w:rPr>
          <w:b/>
          <w:i/>
        </w:rPr>
        <w:t>.</w:t>
      </w:r>
      <w:r w:rsidR="00C93F52">
        <w:rPr>
          <w:b/>
          <w:i/>
        </w:rPr>
        <w:t xml:space="preserve"> </w:t>
      </w:r>
      <w:r>
        <w:rPr>
          <w:rFonts w:cs="Times New Roman"/>
          <w:szCs w:val="24"/>
        </w:rPr>
        <w:t xml:space="preserve">Location of the </w:t>
      </w:r>
      <w:proofErr w:type="spellStart"/>
      <w:r>
        <w:rPr>
          <w:rFonts w:cs="Times New Roman"/>
          <w:szCs w:val="24"/>
        </w:rPr>
        <w:t>study</w:t>
      </w:r>
      <w:proofErr w:type="spellEnd"/>
      <w:r>
        <w:rPr>
          <w:rFonts w:cs="Times New Roman"/>
          <w:szCs w:val="24"/>
        </w:rPr>
        <w:t xml:space="preserve"> site</w:t>
      </w:r>
    </w:p>
    <w:p w14:paraId="22E55F7F" w14:textId="77777777" w:rsidR="00FF2173" w:rsidRDefault="00FF2173" w:rsidP="00FF2173">
      <w:pPr>
        <w:pStyle w:val="Heading3"/>
      </w:pPr>
      <w:r>
        <w:t>Data collection</w:t>
      </w:r>
    </w:p>
    <w:p w14:paraId="548D4235" w14:textId="77777777" w:rsidR="00FF2173" w:rsidRDefault="00FF2173" w:rsidP="00FF2173">
      <w:pPr>
        <w:pStyle w:val="Heading4"/>
      </w:pPr>
      <w:r>
        <w:t xml:space="preserve">Installation of the </w:t>
      </w:r>
      <w:proofErr w:type="spellStart"/>
      <w:r>
        <w:t>shade</w:t>
      </w:r>
      <w:proofErr w:type="spellEnd"/>
      <w:r>
        <w:t xml:space="preserve"> structure</w:t>
      </w:r>
    </w:p>
    <w:p w14:paraId="4A31D880" w14:textId="53B886DC" w:rsidR="00FF2173" w:rsidRDefault="00FF2173" w:rsidP="00FF2173">
      <w:r w:rsidRPr="008C6C66">
        <w:t xml:space="preserve">A 96 m² (8 m x 12 m) </w:t>
      </w:r>
      <w:proofErr w:type="spellStart"/>
      <w:r w:rsidRPr="008C6C66">
        <w:t>shade</w:t>
      </w:r>
      <w:proofErr w:type="spellEnd"/>
      <w:r w:rsidRPr="008C6C66">
        <w:t xml:space="preserve"> structure </w:t>
      </w:r>
      <w:proofErr w:type="spellStart"/>
      <w:r w:rsidRPr="008C6C66">
        <w:t>was</w:t>
      </w:r>
      <w:proofErr w:type="spellEnd"/>
      <w:r w:rsidRPr="008C6C66">
        <w:t xml:space="preserve"> made </w:t>
      </w:r>
      <w:proofErr w:type="spellStart"/>
      <w:r w:rsidRPr="008C6C66">
        <w:t>with</w:t>
      </w:r>
      <w:proofErr w:type="spellEnd"/>
      <w:r w:rsidRPr="008C6C66">
        <w:t xml:space="preserve"> local </w:t>
      </w:r>
      <w:proofErr w:type="spellStart"/>
      <w:r w:rsidRPr="008C6C66">
        <w:t>materials</w:t>
      </w:r>
      <w:proofErr w:type="spellEnd"/>
      <w:r w:rsidRPr="008C6C66">
        <w:t xml:space="preserve"> (palm </w:t>
      </w:r>
      <w:proofErr w:type="spellStart"/>
      <w:r w:rsidRPr="008C6C66">
        <w:t>fronds</w:t>
      </w:r>
      <w:proofErr w:type="spellEnd"/>
      <w:r w:rsidRPr="008C6C66">
        <w:t xml:space="preserve">, </w:t>
      </w:r>
      <w:proofErr w:type="spellStart"/>
      <w:r w:rsidRPr="008C6C66">
        <w:t>wooden</w:t>
      </w:r>
      <w:proofErr w:type="spellEnd"/>
      <w:r w:rsidRPr="008C6C66">
        <w:t xml:space="preserve"> </w:t>
      </w:r>
      <w:proofErr w:type="spellStart"/>
      <w:r w:rsidRPr="008C6C66">
        <w:t>posts</w:t>
      </w:r>
      <w:proofErr w:type="spellEnd"/>
      <w:r w:rsidRPr="008C6C66">
        <w:t xml:space="preserve">, </w:t>
      </w:r>
      <w:proofErr w:type="spellStart"/>
      <w:r w:rsidRPr="008C6C66">
        <w:t>Chinese</w:t>
      </w:r>
      <w:proofErr w:type="spellEnd"/>
      <w:r w:rsidRPr="008C6C66">
        <w:t xml:space="preserve"> </w:t>
      </w:r>
      <w:proofErr w:type="spellStart"/>
      <w:r w:rsidRPr="008C6C66">
        <w:t>bamboo</w:t>
      </w:r>
      <w:proofErr w:type="spellEnd"/>
      <w:r w:rsidRPr="008C6C66">
        <w:t xml:space="preserve"> and </w:t>
      </w:r>
      <w:proofErr w:type="spellStart"/>
      <w:r w:rsidRPr="008C6C66">
        <w:t>raffia</w:t>
      </w:r>
      <w:proofErr w:type="spellEnd"/>
      <w:r w:rsidRPr="008C6C66">
        <w:t xml:space="preserve">) and </w:t>
      </w:r>
      <w:proofErr w:type="spellStart"/>
      <w:r w:rsidRPr="008C6C66">
        <w:t>covered</w:t>
      </w:r>
      <w:proofErr w:type="spellEnd"/>
      <w:r w:rsidRPr="008C6C66">
        <w:t xml:space="preserve"> </w:t>
      </w:r>
      <w:proofErr w:type="spellStart"/>
      <w:r w:rsidRPr="008C6C66">
        <w:t>with</w:t>
      </w:r>
      <w:proofErr w:type="spellEnd"/>
      <w:r w:rsidRPr="008C6C66">
        <w:t xml:space="preserve"> palm </w:t>
      </w:r>
      <w:proofErr w:type="spellStart"/>
      <w:r w:rsidRPr="008C6C66">
        <w:t>leaves</w:t>
      </w:r>
      <w:proofErr w:type="spellEnd"/>
      <w:r w:rsidRPr="008C6C66">
        <w:t xml:space="preserve"> to </w:t>
      </w:r>
      <w:proofErr w:type="spellStart"/>
      <w:r w:rsidRPr="008C6C66">
        <w:t>reduce</w:t>
      </w:r>
      <w:proofErr w:type="spellEnd"/>
      <w:r w:rsidRPr="008C6C66">
        <w:t xml:space="preserve"> </w:t>
      </w:r>
      <w:proofErr w:type="spellStart"/>
      <w:r w:rsidRPr="008C6C66">
        <w:t>solar</w:t>
      </w:r>
      <w:proofErr w:type="spellEnd"/>
      <w:r w:rsidRPr="008C6C66">
        <w:t xml:space="preserve"> </w:t>
      </w:r>
      <w:proofErr w:type="spellStart"/>
      <w:r w:rsidRPr="008C6C66">
        <w:t>intensity</w:t>
      </w:r>
      <w:proofErr w:type="spellEnd"/>
      <w:r w:rsidRPr="008C6C66">
        <w:t xml:space="preserve"> on the </w:t>
      </w:r>
      <w:proofErr w:type="spellStart"/>
      <w:r w:rsidRPr="008C6C66">
        <w:t>seedlings</w:t>
      </w:r>
      <w:proofErr w:type="spellEnd"/>
      <w:r w:rsidRPr="008C6C66">
        <w:t xml:space="preserve"> (Fig</w:t>
      </w:r>
      <w:r w:rsidR="00C93F52">
        <w:t>.</w:t>
      </w:r>
      <w:r w:rsidRPr="008C6C66">
        <w:t>2).</w:t>
      </w:r>
    </w:p>
    <w:p w14:paraId="754B79E4" w14:textId="77777777" w:rsidR="00FF2173" w:rsidRDefault="00FF2173" w:rsidP="00C93F52">
      <w:pPr>
        <w:spacing w:after="0"/>
      </w:pPr>
      <w:r>
        <w:rPr>
          <w:noProof/>
          <w:lang w:eastAsia="fr-FR"/>
        </w:rPr>
        <w:drawing>
          <wp:inline distT="0" distB="0" distL="0" distR="0" wp14:anchorId="3B86A1B1" wp14:editId="2C8AADCE">
            <wp:extent cx="2723515" cy="1593850"/>
            <wp:effectExtent l="0" t="0" r="635"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mbrière.jpg"/>
                    <pic:cNvPicPr/>
                  </pic:nvPicPr>
                  <pic:blipFill>
                    <a:blip r:embed="rId14">
                      <a:extLst>
                        <a:ext uri="{28A0092B-C50C-407E-A947-70E740481C1C}">
                          <a14:useLocalDpi xmlns:a14="http://schemas.microsoft.com/office/drawing/2010/main" val="0"/>
                        </a:ext>
                      </a:extLst>
                    </a:blip>
                    <a:stretch>
                      <a:fillRect/>
                    </a:stretch>
                  </pic:blipFill>
                  <pic:spPr>
                    <a:xfrm>
                      <a:off x="0" y="0"/>
                      <a:ext cx="2753381" cy="1611328"/>
                    </a:xfrm>
                    <a:prstGeom prst="rect">
                      <a:avLst/>
                    </a:prstGeom>
                  </pic:spPr>
                </pic:pic>
              </a:graphicData>
            </a:graphic>
          </wp:inline>
        </w:drawing>
      </w:r>
    </w:p>
    <w:p w14:paraId="6B902666" w14:textId="1E279A4C" w:rsidR="00FF2173" w:rsidRDefault="00F979F8" w:rsidP="00FF2173">
      <w:pPr>
        <w:jc w:val="center"/>
        <w:rPr>
          <w:rFonts w:cs="Times New Roman"/>
          <w:szCs w:val="24"/>
        </w:rPr>
      </w:pPr>
      <w:r w:rsidRPr="00C5073D">
        <w:rPr>
          <w:b/>
        </w:rPr>
        <w:t>Fig.</w:t>
      </w:r>
      <w:r w:rsidRPr="00C5073D">
        <w:rPr>
          <w:b/>
          <w:i/>
        </w:rPr>
        <w:fldChar w:fldCharType="begin"/>
      </w:r>
      <w:r w:rsidRPr="00C5073D">
        <w:rPr>
          <w:b/>
        </w:rPr>
        <w:instrText xml:space="preserve"> SEQ Figure \* ARABIC </w:instrText>
      </w:r>
      <w:r w:rsidRPr="00C5073D">
        <w:rPr>
          <w:b/>
          <w:i/>
        </w:rPr>
        <w:fldChar w:fldCharType="separate"/>
      </w:r>
      <w:r>
        <w:rPr>
          <w:b/>
          <w:noProof/>
        </w:rPr>
        <w:t>2</w:t>
      </w:r>
      <w:r w:rsidRPr="00C5073D">
        <w:rPr>
          <w:b/>
          <w:i/>
        </w:rPr>
        <w:fldChar w:fldCharType="end"/>
      </w:r>
      <w:r>
        <w:rPr>
          <w:b/>
          <w:i/>
        </w:rPr>
        <w:t>.</w:t>
      </w:r>
      <w:r w:rsidR="00C93F52">
        <w:rPr>
          <w:b/>
          <w:i/>
        </w:rPr>
        <w:t xml:space="preserve"> </w:t>
      </w:r>
      <w:proofErr w:type="spellStart"/>
      <w:r>
        <w:rPr>
          <w:rFonts w:cs="Times New Roman"/>
          <w:szCs w:val="24"/>
        </w:rPr>
        <w:t>Shade</w:t>
      </w:r>
      <w:proofErr w:type="spellEnd"/>
      <w:r>
        <w:rPr>
          <w:rFonts w:cs="Times New Roman"/>
          <w:szCs w:val="24"/>
        </w:rPr>
        <w:t xml:space="preserve"> structure to </w:t>
      </w:r>
      <w:proofErr w:type="spellStart"/>
      <w:r>
        <w:rPr>
          <w:rFonts w:cs="Times New Roman"/>
          <w:szCs w:val="24"/>
        </w:rPr>
        <w:t>shelter</w:t>
      </w:r>
      <w:proofErr w:type="spellEnd"/>
      <w:r>
        <w:rPr>
          <w:rFonts w:cs="Times New Roman"/>
          <w:szCs w:val="24"/>
        </w:rPr>
        <w:t xml:space="preserve"> the </w:t>
      </w:r>
      <w:proofErr w:type="spellStart"/>
      <w:r>
        <w:rPr>
          <w:rFonts w:cs="Times New Roman"/>
          <w:szCs w:val="24"/>
        </w:rPr>
        <w:t>cuttings</w:t>
      </w:r>
      <w:proofErr w:type="spellEnd"/>
    </w:p>
    <w:p w14:paraId="141DF997" w14:textId="77777777" w:rsidR="00FF2173" w:rsidRPr="00AD712A" w:rsidRDefault="00AE644A" w:rsidP="00FF2173">
      <w:pPr>
        <w:pStyle w:val="Heading4"/>
      </w:pPr>
      <w:r>
        <w:t>Compost production</w:t>
      </w:r>
    </w:p>
    <w:p w14:paraId="5CFCC3EF" w14:textId="1B9214C9" w:rsidR="00231055" w:rsidRDefault="00AE644A" w:rsidP="00231055">
      <w:pPr>
        <w:spacing w:after="0"/>
        <w:rPr>
          <w:rFonts w:cs="Times New Roman"/>
          <w:szCs w:val="24"/>
        </w:rPr>
      </w:pPr>
      <w:r>
        <w:t xml:space="preserve">The composts </w:t>
      </w:r>
      <w:proofErr w:type="spellStart"/>
      <w:r>
        <w:t>were</w:t>
      </w:r>
      <w:proofErr w:type="spellEnd"/>
      <w:r>
        <w:t xml:space="preserve"> made </w:t>
      </w:r>
      <w:proofErr w:type="spellStart"/>
      <w:r>
        <w:t>from</w:t>
      </w:r>
      <w:proofErr w:type="spellEnd"/>
      <w:r>
        <w:t xml:space="preserve"> </w:t>
      </w:r>
      <w:proofErr w:type="spellStart"/>
      <w:r>
        <w:t>three</w:t>
      </w:r>
      <w:proofErr w:type="spellEnd"/>
      <w:r>
        <w:t xml:space="preserve"> (3) </w:t>
      </w:r>
      <w:proofErr w:type="spellStart"/>
      <w:r>
        <w:t>organic</w:t>
      </w:r>
      <w:proofErr w:type="spellEnd"/>
      <w:r>
        <w:t xml:space="preserve"> </w:t>
      </w:r>
      <w:proofErr w:type="spellStart"/>
      <w:proofErr w:type="gramStart"/>
      <w:r>
        <w:t>materials</w:t>
      </w:r>
      <w:proofErr w:type="spellEnd"/>
      <w:r>
        <w:t>:</w:t>
      </w:r>
      <w:proofErr w:type="gramEnd"/>
      <w:r>
        <w:t xml:space="preserve"> </w:t>
      </w:r>
      <w:proofErr w:type="spellStart"/>
      <w:r>
        <w:t>sawdust</w:t>
      </w:r>
      <w:proofErr w:type="spellEnd"/>
      <w:r>
        <w:t xml:space="preserve">, </w:t>
      </w:r>
      <w:proofErr w:type="spellStart"/>
      <w:r>
        <w:t>cow</w:t>
      </w:r>
      <w:proofErr w:type="spellEnd"/>
      <w:r>
        <w:t xml:space="preserve"> </w:t>
      </w:r>
      <w:proofErr w:type="spellStart"/>
      <w:r>
        <w:t>dung</w:t>
      </w:r>
      <w:proofErr w:type="spellEnd"/>
      <w:r>
        <w:t xml:space="preserve">, and </w:t>
      </w:r>
      <w:proofErr w:type="spellStart"/>
      <w:r>
        <w:t>rice</w:t>
      </w:r>
      <w:proofErr w:type="spellEnd"/>
      <w:r>
        <w:t xml:space="preserve"> </w:t>
      </w:r>
      <w:proofErr w:type="spellStart"/>
      <w:r>
        <w:t>straw</w:t>
      </w:r>
      <w:proofErr w:type="spellEnd"/>
      <w:r>
        <w:t xml:space="preserve"> (</w:t>
      </w:r>
      <w:proofErr w:type="spellStart"/>
      <w:r>
        <w:t>rice</w:t>
      </w:r>
      <w:proofErr w:type="spellEnd"/>
      <w:r>
        <w:t xml:space="preserve"> </w:t>
      </w:r>
      <w:proofErr w:type="spellStart"/>
      <w:r>
        <w:t>straw</w:t>
      </w:r>
      <w:proofErr w:type="spellEnd"/>
      <w:r>
        <w:t xml:space="preserve"> </w:t>
      </w:r>
      <w:proofErr w:type="spellStart"/>
      <w:r>
        <w:t>collected</w:t>
      </w:r>
      <w:proofErr w:type="spellEnd"/>
      <w:r>
        <w:t xml:space="preserve"> </w:t>
      </w:r>
      <w:proofErr w:type="spellStart"/>
      <w:r>
        <w:t>from</w:t>
      </w:r>
      <w:proofErr w:type="spellEnd"/>
      <w:r>
        <w:t xml:space="preserve"> the </w:t>
      </w:r>
      <w:proofErr w:type="spellStart"/>
      <w:r>
        <w:t>lowlands</w:t>
      </w:r>
      <w:proofErr w:type="spellEnd"/>
      <w:r>
        <w:t xml:space="preserve">). To do </w:t>
      </w:r>
      <w:proofErr w:type="spellStart"/>
      <w:r>
        <w:t>this</w:t>
      </w:r>
      <w:proofErr w:type="spellEnd"/>
      <w:r>
        <w:t xml:space="preserve">, </w:t>
      </w:r>
      <w:proofErr w:type="spellStart"/>
      <w:r>
        <w:t>three</w:t>
      </w:r>
      <w:proofErr w:type="spellEnd"/>
      <w:r>
        <w:t xml:space="preserve"> (3) </w:t>
      </w:r>
      <w:proofErr w:type="spellStart"/>
      <w:r>
        <w:t>pits</w:t>
      </w:r>
      <w:proofErr w:type="spellEnd"/>
      <w:r>
        <w:t xml:space="preserve">, </w:t>
      </w:r>
      <w:proofErr w:type="spellStart"/>
      <w:r>
        <w:t>each</w:t>
      </w:r>
      <w:proofErr w:type="spellEnd"/>
      <w:r>
        <w:t xml:space="preserve"> 1 m x 1 m x 50 cm and 1.5 m </w:t>
      </w:r>
      <w:proofErr w:type="spellStart"/>
      <w:r>
        <w:t>apart</w:t>
      </w:r>
      <w:proofErr w:type="spellEnd"/>
      <w:r>
        <w:t xml:space="preserve">, </w:t>
      </w:r>
      <w:proofErr w:type="spellStart"/>
      <w:r>
        <w:t>were</w:t>
      </w:r>
      <w:proofErr w:type="spellEnd"/>
      <w:r>
        <w:t xml:space="preserve"> </w:t>
      </w:r>
      <w:proofErr w:type="spellStart"/>
      <w:r>
        <w:t>dug</w:t>
      </w:r>
      <w:proofErr w:type="spellEnd"/>
      <w:r>
        <w:t xml:space="preserve"> in the </w:t>
      </w:r>
      <w:proofErr w:type="spellStart"/>
      <w:r>
        <w:t>ground</w:t>
      </w:r>
      <w:proofErr w:type="spellEnd"/>
      <w:r>
        <w:t xml:space="preserve">. Plastic </w:t>
      </w:r>
      <w:proofErr w:type="spellStart"/>
      <w:r>
        <w:t>tarpaulins</w:t>
      </w:r>
      <w:proofErr w:type="spellEnd"/>
      <w:r>
        <w:t xml:space="preserve">, </w:t>
      </w:r>
      <w:proofErr w:type="spellStart"/>
      <w:r>
        <w:t>measuring</w:t>
      </w:r>
      <w:proofErr w:type="spellEnd"/>
      <w:r>
        <w:t xml:space="preserve"> 3 m x 2 m, </w:t>
      </w:r>
      <w:proofErr w:type="spellStart"/>
      <w:r>
        <w:t>were</w:t>
      </w:r>
      <w:proofErr w:type="spellEnd"/>
      <w:r>
        <w:t xml:space="preserve"> </w:t>
      </w:r>
      <w:proofErr w:type="spellStart"/>
      <w:r>
        <w:t>placed</w:t>
      </w:r>
      <w:proofErr w:type="spellEnd"/>
      <w:r>
        <w:t xml:space="preserve"> in </w:t>
      </w:r>
      <w:proofErr w:type="spellStart"/>
      <w:r>
        <w:t>each</w:t>
      </w:r>
      <w:proofErr w:type="spellEnd"/>
      <w:r>
        <w:t xml:space="preserve"> pit to </w:t>
      </w:r>
      <w:proofErr w:type="spellStart"/>
      <w:r>
        <w:t>hold</w:t>
      </w:r>
      <w:proofErr w:type="spellEnd"/>
      <w:r>
        <w:t xml:space="preserve"> </w:t>
      </w:r>
      <w:r>
        <w:lastRenderedPageBreak/>
        <w:t xml:space="preserve">the </w:t>
      </w:r>
      <w:proofErr w:type="spellStart"/>
      <w:r>
        <w:t>organic</w:t>
      </w:r>
      <w:proofErr w:type="spellEnd"/>
      <w:r>
        <w:t xml:space="preserve"> </w:t>
      </w:r>
      <w:proofErr w:type="spellStart"/>
      <w:proofErr w:type="gramStart"/>
      <w:r>
        <w:t>materials</w:t>
      </w:r>
      <w:proofErr w:type="spellEnd"/>
      <w:r>
        <w:t>.</w:t>
      </w:r>
      <w:r w:rsidR="00FF2173">
        <w:rPr>
          <w:rFonts w:cs="Times New Roman"/>
          <w:color w:val="000000"/>
          <w:szCs w:val="24"/>
        </w:rPr>
        <w:t>.</w:t>
      </w:r>
      <w:proofErr w:type="spellStart"/>
      <w:proofErr w:type="gramEnd"/>
      <w:r w:rsidR="00231055" w:rsidRPr="008652F0">
        <w:rPr>
          <w:rFonts w:cs="Times New Roman"/>
          <w:szCs w:val="24"/>
        </w:rPr>
        <w:t>Organic</w:t>
      </w:r>
      <w:proofErr w:type="spellEnd"/>
      <w:r w:rsidR="00231055" w:rsidRPr="008652F0">
        <w:rPr>
          <w:rFonts w:cs="Times New Roman"/>
          <w:szCs w:val="24"/>
        </w:rPr>
        <w:t xml:space="preserve"> </w:t>
      </w:r>
      <w:proofErr w:type="spellStart"/>
      <w:r w:rsidR="00231055" w:rsidRPr="008652F0">
        <w:rPr>
          <w:rFonts w:cs="Times New Roman"/>
          <w:szCs w:val="24"/>
        </w:rPr>
        <w:t>matter</w:t>
      </w:r>
      <w:proofErr w:type="spellEnd"/>
      <w:r w:rsidR="00231055" w:rsidRPr="008652F0">
        <w:rPr>
          <w:rFonts w:cs="Times New Roman"/>
          <w:szCs w:val="24"/>
        </w:rPr>
        <w:t xml:space="preserve"> </w:t>
      </w:r>
      <w:proofErr w:type="spellStart"/>
      <w:r w:rsidR="00231055" w:rsidRPr="008652F0">
        <w:rPr>
          <w:rFonts w:cs="Times New Roman"/>
          <w:szCs w:val="24"/>
        </w:rPr>
        <w:t>was</w:t>
      </w:r>
      <w:proofErr w:type="spellEnd"/>
      <w:r w:rsidR="00231055" w:rsidRPr="008652F0">
        <w:rPr>
          <w:rFonts w:cs="Times New Roman"/>
          <w:szCs w:val="24"/>
        </w:rPr>
        <w:t xml:space="preserve"> </w:t>
      </w:r>
      <w:proofErr w:type="spellStart"/>
      <w:r w:rsidR="00231055" w:rsidRPr="008652F0">
        <w:rPr>
          <w:rFonts w:cs="Times New Roman"/>
          <w:szCs w:val="24"/>
        </w:rPr>
        <w:t>introduced</w:t>
      </w:r>
      <w:proofErr w:type="spellEnd"/>
      <w:r w:rsidR="00231055" w:rsidRPr="008652F0">
        <w:rPr>
          <w:rFonts w:cs="Times New Roman"/>
          <w:szCs w:val="24"/>
        </w:rPr>
        <w:t xml:space="preserve"> </w:t>
      </w:r>
      <w:proofErr w:type="spellStart"/>
      <w:r w:rsidR="00231055" w:rsidRPr="008652F0">
        <w:rPr>
          <w:rFonts w:cs="Times New Roman"/>
          <w:szCs w:val="24"/>
        </w:rPr>
        <w:t>into</w:t>
      </w:r>
      <w:proofErr w:type="spellEnd"/>
      <w:r w:rsidR="00231055" w:rsidRPr="008652F0">
        <w:rPr>
          <w:rFonts w:cs="Times New Roman"/>
          <w:szCs w:val="24"/>
        </w:rPr>
        <w:t xml:space="preserve"> the </w:t>
      </w:r>
      <w:proofErr w:type="spellStart"/>
      <w:r w:rsidR="00231055" w:rsidRPr="008652F0">
        <w:rPr>
          <w:rFonts w:cs="Times New Roman"/>
          <w:szCs w:val="24"/>
        </w:rPr>
        <w:t>holes</w:t>
      </w:r>
      <w:proofErr w:type="spellEnd"/>
      <w:r w:rsidR="00231055" w:rsidRPr="008652F0">
        <w:rPr>
          <w:rFonts w:cs="Times New Roman"/>
          <w:szCs w:val="24"/>
        </w:rPr>
        <w:t xml:space="preserve"> (Fig</w:t>
      </w:r>
      <w:r w:rsidR="00C93F52">
        <w:rPr>
          <w:rFonts w:cs="Times New Roman"/>
          <w:szCs w:val="24"/>
        </w:rPr>
        <w:t>.</w:t>
      </w:r>
      <w:r w:rsidR="00231055" w:rsidRPr="008652F0">
        <w:rPr>
          <w:rFonts w:cs="Times New Roman"/>
          <w:szCs w:val="24"/>
        </w:rPr>
        <w:t xml:space="preserve"> 3) </w:t>
      </w:r>
      <w:proofErr w:type="spellStart"/>
      <w:r w:rsidR="00231055" w:rsidRPr="008652F0">
        <w:rPr>
          <w:rFonts w:cs="Times New Roman"/>
          <w:szCs w:val="24"/>
        </w:rPr>
        <w:t>according</w:t>
      </w:r>
      <w:proofErr w:type="spellEnd"/>
      <w:r w:rsidR="00231055" w:rsidRPr="008652F0">
        <w:rPr>
          <w:rFonts w:cs="Times New Roman"/>
          <w:szCs w:val="24"/>
        </w:rPr>
        <w:t xml:space="preserve"> to the formulations </w:t>
      </w:r>
      <w:proofErr w:type="spellStart"/>
      <w:r w:rsidR="00231055" w:rsidRPr="008652F0">
        <w:rPr>
          <w:rFonts w:cs="Times New Roman"/>
          <w:szCs w:val="24"/>
        </w:rPr>
        <w:t>below</w:t>
      </w:r>
      <w:proofErr w:type="spellEnd"/>
      <w:r w:rsidR="005F3050">
        <w:rPr>
          <w:rFonts w:cs="Times New Roman"/>
          <w:szCs w:val="24"/>
        </w:rPr>
        <w:t xml:space="preserve"> </w:t>
      </w:r>
      <w:r w:rsidR="00231055" w:rsidRPr="008652F0">
        <w:rPr>
          <w:rFonts w:cs="Times New Roman"/>
          <w:szCs w:val="24"/>
        </w:rPr>
        <w:t>:</w:t>
      </w:r>
    </w:p>
    <w:p w14:paraId="67F59CDC" w14:textId="77777777" w:rsidR="00231055" w:rsidRPr="008652F0" w:rsidRDefault="00231055" w:rsidP="00231055">
      <w:pPr>
        <w:pStyle w:val="Default"/>
        <w:numPr>
          <w:ilvl w:val="0"/>
          <w:numId w:val="4"/>
        </w:numPr>
        <w:spacing w:line="360" w:lineRule="auto"/>
        <w:ind w:left="714" w:hanging="357"/>
      </w:pPr>
      <w:r>
        <w:t>F</w:t>
      </w:r>
      <w:proofErr w:type="gramStart"/>
      <w:r>
        <w:t>1:</w:t>
      </w:r>
      <w:proofErr w:type="gramEnd"/>
      <w:r>
        <w:t xml:space="preserve"> 1 bag (50 kg) of </w:t>
      </w:r>
      <w:proofErr w:type="spellStart"/>
      <w:r>
        <w:t>sawdust</w:t>
      </w:r>
      <w:proofErr w:type="spellEnd"/>
      <w:r>
        <w:t xml:space="preserve"> + 1 bag (50 kg) of </w:t>
      </w:r>
      <w:proofErr w:type="spellStart"/>
      <w:r>
        <w:t>cow</w:t>
      </w:r>
      <w:proofErr w:type="spellEnd"/>
      <w:r>
        <w:t xml:space="preserve"> </w:t>
      </w:r>
      <w:proofErr w:type="spellStart"/>
      <w:r>
        <w:t>dung</w:t>
      </w:r>
      <w:proofErr w:type="spellEnd"/>
      <w:r>
        <w:t xml:space="preserve"> + 30 </w:t>
      </w:r>
      <w:proofErr w:type="spellStart"/>
      <w:r>
        <w:t>liters</w:t>
      </w:r>
      <w:proofErr w:type="spellEnd"/>
      <w:r>
        <w:t xml:space="preserve"> of water</w:t>
      </w:r>
    </w:p>
    <w:p w14:paraId="548F997C" w14:textId="77777777" w:rsidR="00231055" w:rsidRPr="008652F0" w:rsidRDefault="00231055" w:rsidP="00231055">
      <w:pPr>
        <w:pStyle w:val="Default"/>
        <w:numPr>
          <w:ilvl w:val="0"/>
          <w:numId w:val="4"/>
        </w:numPr>
        <w:spacing w:line="360" w:lineRule="auto"/>
      </w:pPr>
      <w:r>
        <w:t>F</w:t>
      </w:r>
      <w:proofErr w:type="gramStart"/>
      <w:r>
        <w:t>2:</w:t>
      </w:r>
      <w:proofErr w:type="gramEnd"/>
      <w:r>
        <w:t xml:space="preserve"> 1 bag (50 kg) of </w:t>
      </w:r>
      <w:proofErr w:type="spellStart"/>
      <w:r>
        <w:t>rice</w:t>
      </w:r>
      <w:proofErr w:type="spellEnd"/>
      <w:r>
        <w:t xml:space="preserve"> </w:t>
      </w:r>
      <w:proofErr w:type="spellStart"/>
      <w:r>
        <w:t>straw</w:t>
      </w:r>
      <w:proofErr w:type="spellEnd"/>
      <w:r>
        <w:t xml:space="preserve"> + 1 bag (50 kg) of </w:t>
      </w:r>
      <w:proofErr w:type="spellStart"/>
      <w:r>
        <w:t>cow</w:t>
      </w:r>
      <w:proofErr w:type="spellEnd"/>
      <w:r>
        <w:t xml:space="preserve"> </w:t>
      </w:r>
      <w:proofErr w:type="spellStart"/>
      <w:r>
        <w:t>dung</w:t>
      </w:r>
      <w:proofErr w:type="spellEnd"/>
      <w:r>
        <w:t xml:space="preserve"> + 15 </w:t>
      </w:r>
      <w:proofErr w:type="spellStart"/>
      <w:r>
        <w:t>liters</w:t>
      </w:r>
      <w:proofErr w:type="spellEnd"/>
      <w:r>
        <w:t xml:space="preserve"> of water</w:t>
      </w:r>
    </w:p>
    <w:p w14:paraId="240003AA" w14:textId="77777777" w:rsidR="00231055" w:rsidRDefault="00231055" w:rsidP="00231055">
      <w:pPr>
        <w:pStyle w:val="Default"/>
        <w:numPr>
          <w:ilvl w:val="0"/>
          <w:numId w:val="4"/>
        </w:numPr>
        <w:spacing w:after="120" w:line="360" w:lineRule="auto"/>
        <w:ind w:left="714" w:hanging="357"/>
      </w:pPr>
      <w:r>
        <w:t>F</w:t>
      </w:r>
      <w:proofErr w:type="gramStart"/>
      <w:r>
        <w:t>3:</w:t>
      </w:r>
      <w:proofErr w:type="gramEnd"/>
      <w:r>
        <w:t xml:space="preserve"> 1 bag (50 kg) of </w:t>
      </w:r>
      <w:proofErr w:type="spellStart"/>
      <w:r>
        <w:t>sawdust</w:t>
      </w:r>
      <w:proofErr w:type="spellEnd"/>
      <w:r>
        <w:t xml:space="preserve"> + 1 bag (50 kg) of </w:t>
      </w:r>
      <w:proofErr w:type="spellStart"/>
      <w:r>
        <w:t>rice</w:t>
      </w:r>
      <w:proofErr w:type="spellEnd"/>
      <w:r>
        <w:t xml:space="preserve"> </w:t>
      </w:r>
      <w:proofErr w:type="spellStart"/>
      <w:r>
        <w:t>straw</w:t>
      </w:r>
      <w:proofErr w:type="spellEnd"/>
      <w:r>
        <w:t xml:space="preserve"> + 1 bag of </w:t>
      </w:r>
      <w:proofErr w:type="spellStart"/>
      <w:r>
        <w:t>cow</w:t>
      </w:r>
      <w:proofErr w:type="spellEnd"/>
      <w:r>
        <w:t xml:space="preserve"> </w:t>
      </w:r>
      <w:proofErr w:type="spellStart"/>
      <w:r>
        <w:t>dung</w:t>
      </w:r>
      <w:proofErr w:type="spellEnd"/>
      <w:r>
        <w:t xml:space="preserve"> + 30 </w:t>
      </w:r>
      <w:proofErr w:type="spellStart"/>
      <w:r>
        <w:t>liters</w:t>
      </w:r>
      <w:proofErr w:type="spellEnd"/>
      <w:r>
        <w:t xml:space="preserve"> of water</w:t>
      </w:r>
    </w:p>
    <w:p w14:paraId="2F994D87" w14:textId="77777777" w:rsidR="00231055" w:rsidRDefault="00231055" w:rsidP="00231055">
      <w:pPr>
        <w:spacing w:after="120"/>
      </w:pPr>
      <w:r w:rsidRPr="00D83325">
        <w:t xml:space="preserve">The </w:t>
      </w:r>
      <w:proofErr w:type="spellStart"/>
      <w:r w:rsidRPr="00D83325">
        <w:t>amounts</w:t>
      </w:r>
      <w:proofErr w:type="spellEnd"/>
      <w:r w:rsidRPr="00D83325">
        <w:t xml:space="preserve"> of water </w:t>
      </w:r>
      <w:proofErr w:type="spellStart"/>
      <w:r w:rsidRPr="00D83325">
        <w:t>added</w:t>
      </w:r>
      <w:proofErr w:type="spellEnd"/>
      <w:r w:rsidRPr="00D83325">
        <w:t xml:space="preserve"> to the mixtures </w:t>
      </w:r>
      <w:proofErr w:type="spellStart"/>
      <w:r w:rsidRPr="00D83325">
        <w:t>were</w:t>
      </w:r>
      <w:proofErr w:type="spellEnd"/>
      <w:r w:rsidRPr="00D83325">
        <w:t xml:space="preserve"> </w:t>
      </w:r>
      <w:proofErr w:type="spellStart"/>
      <w:r w:rsidRPr="00D83325">
        <w:t>carefully</w:t>
      </w:r>
      <w:proofErr w:type="spellEnd"/>
      <w:r w:rsidRPr="00D83325">
        <w:t xml:space="preserve"> </w:t>
      </w:r>
      <w:proofErr w:type="spellStart"/>
      <w:r w:rsidRPr="00D83325">
        <w:t>chosen</w:t>
      </w:r>
      <w:proofErr w:type="spellEnd"/>
      <w:r w:rsidRPr="00D83325">
        <w:t xml:space="preserve"> to </w:t>
      </w:r>
      <w:proofErr w:type="spellStart"/>
      <w:r w:rsidRPr="00D83325">
        <w:t>optimize</w:t>
      </w:r>
      <w:proofErr w:type="spellEnd"/>
      <w:r w:rsidRPr="00D83325">
        <w:t xml:space="preserve"> the </w:t>
      </w:r>
      <w:proofErr w:type="spellStart"/>
      <w:r w:rsidRPr="00D83325">
        <w:t>decomposition</w:t>
      </w:r>
      <w:proofErr w:type="spellEnd"/>
      <w:r w:rsidRPr="00D83325">
        <w:t xml:space="preserve"> of </w:t>
      </w:r>
      <w:proofErr w:type="spellStart"/>
      <w:r w:rsidRPr="00D83325">
        <w:t>organic</w:t>
      </w:r>
      <w:proofErr w:type="spellEnd"/>
      <w:r w:rsidRPr="00D83325">
        <w:t xml:space="preserve"> </w:t>
      </w:r>
      <w:proofErr w:type="spellStart"/>
      <w:proofErr w:type="gramStart"/>
      <w:r w:rsidRPr="00D83325">
        <w:t>matter</w:t>
      </w:r>
      <w:proofErr w:type="spellEnd"/>
      <w:r w:rsidRPr="00D83325">
        <w:t>:</w:t>
      </w:r>
      <w:proofErr w:type="gramEnd"/>
      <w:r w:rsidRPr="00D83325">
        <w:t xml:space="preserve"> 30 </w:t>
      </w:r>
      <w:proofErr w:type="spellStart"/>
      <w:r w:rsidRPr="00D83325">
        <w:t>liters</w:t>
      </w:r>
      <w:proofErr w:type="spellEnd"/>
      <w:r w:rsidRPr="00D83325">
        <w:t xml:space="preserve"> of water in T1 and T3 </w:t>
      </w:r>
      <w:proofErr w:type="spellStart"/>
      <w:r w:rsidRPr="00D83325">
        <w:t>promote</w:t>
      </w:r>
      <w:proofErr w:type="spellEnd"/>
      <w:r w:rsidRPr="00D83325">
        <w:t xml:space="preserve"> the </w:t>
      </w:r>
      <w:proofErr w:type="spellStart"/>
      <w:r w:rsidRPr="00D83325">
        <w:t>moisture</w:t>
      </w:r>
      <w:proofErr w:type="spellEnd"/>
      <w:r w:rsidRPr="00D83325">
        <w:t xml:space="preserve"> </w:t>
      </w:r>
      <w:proofErr w:type="spellStart"/>
      <w:r w:rsidRPr="00D83325">
        <w:t>needed</w:t>
      </w:r>
      <w:proofErr w:type="spellEnd"/>
      <w:r w:rsidRPr="00D83325">
        <w:t xml:space="preserve"> for </w:t>
      </w:r>
      <w:proofErr w:type="spellStart"/>
      <w:r w:rsidRPr="00D83325">
        <w:t>microbial</w:t>
      </w:r>
      <w:proofErr w:type="spellEnd"/>
      <w:r w:rsidRPr="00D83325">
        <w:t xml:space="preserve"> </w:t>
      </w:r>
      <w:proofErr w:type="spellStart"/>
      <w:r w:rsidRPr="00D83325">
        <w:t>activity</w:t>
      </w:r>
      <w:proofErr w:type="spellEnd"/>
      <w:r w:rsidRPr="00D83325">
        <w:t xml:space="preserve"> due to the </w:t>
      </w:r>
      <w:proofErr w:type="spellStart"/>
      <w:r w:rsidRPr="00D83325">
        <w:t>presence</w:t>
      </w:r>
      <w:proofErr w:type="spellEnd"/>
      <w:r w:rsidRPr="00D83325">
        <w:t xml:space="preserve"> of </w:t>
      </w:r>
      <w:proofErr w:type="spellStart"/>
      <w:r w:rsidRPr="00D83325">
        <w:t>sawdust</w:t>
      </w:r>
      <w:proofErr w:type="spellEnd"/>
      <w:r w:rsidRPr="00D83325">
        <w:t xml:space="preserve">, </w:t>
      </w:r>
      <w:proofErr w:type="spellStart"/>
      <w:r w:rsidRPr="00D83325">
        <w:t>while</w:t>
      </w:r>
      <w:proofErr w:type="spellEnd"/>
      <w:r w:rsidRPr="00D83325">
        <w:t xml:space="preserve"> 15 </w:t>
      </w:r>
      <w:proofErr w:type="spellStart"/>
      <w:r w:rsidRPr="00D83325">
        <w:t>liters</w:t>
      </w:r>
      <w:proofErr w:type="spellEnd"/>
      <w:r w:rsidRPr="00D83325">
        <w:t xml:space="preserve"> of water in T2, </w:t>
      </w:r>
      <w:proofErr w:type="spellStart"/>
      <w:r w:rsidRPr="00D83325">
        <w:t>containing</w:t>
      </w:r>
      <w:proofErr w:type="spellEnd"/>
      <w:r w:rsidRPr="00D83325">
        <w:t xml:space="preserve"> </w:t>
      </w:r>
      <w:proofErr w:type="spellStart"/>
      <w:r w:rsidRPr="00D83325">
        <w:t>rice</w:t>
      </w:r>
      <w:proofErr w:type="spellEnd"/>
      <w:r w:rsidRPr="00D83325">
        <w:t xml:space="preserve"> </w:t>
      </w:r>
      <w:proofErr w:type="spellStart"/>
      <w:r w:rsidRPr="00D83325">
        <w:t>straw</w:t>
      </w:r>
      <w:proofErr w:type="spellEnd"/>
      <w:r w:rsidRPr="00D83325">
        <w:t xml:space="preserve">, </w:t>
      </w:r>
      <w:proofErr w:type="spellStart"/>
      <w:r w:rsidRPr="00D83325">
        <w:t>avoids</w:t>
      </w:r>
      <w:proofErr w:type="spellEnd"/>
      <w:r w:rsidRPr="00D83325">
        <w:t xml:space="preserve"> excessive saturation </w:t>
      </w:r>
      <w:proofErr w:type="spellStart"/>
      <w:r w:rsidRPr="00D83325">
        <w:t>while</w:t>
      </w:r>
      <w:proofErr w:type="spellEnd"/>
      <w:r w:rsidRPr="00D83325">
        <w:t xml:space="preserve"> </w:t>
      </w:r>
      <w:proofErr w:type="spellStart"/>
      <w:r w:rsidRPr="00D83325">
        <w:t>maintaining</w:t>
      </w:r>
      <w:proofErr w:type="spellEnd"/>
      <w:r w:rsidRPr="00D83325">
        <w:t xml:space="preserve"> </w:t>
      </w:r>
      <w:proofErr w:type="spellStart"/>
      <w:r w:rsidRPr="00D83325">
        <w:t>adequate</w:t>
      </w:r>
      <w:proofErr w:type="spellEnd"/>
      <w:r w:rsidRPr="00D83325">
        <w:t xml:space="preserve"> </w:t>
      </w:r>
      <w:proofErr w:type="spellStart"/>
      <w:r w:rsidRPr="00D83325">
        <w:t>moisture</w:t>
      </w:r>
      <w:proofErr w:type="spellEnd"/>
      <w:r w:rsidRPr="00D83325">
        <w:t xml:space="preserve"> to </w:t>
      </w:r>
      <w:proofErr w:type="spellStart"/>
      <w:r w:rsidRPr="00D83325">
        <w:t>stimulate</w:t>
      </w:r>
      <w:proofErr w:type="spellEnd"/>
      <w:r w:rsidRPr="00D83325">
        <w:t xml:space="preserve"> </w:t>
      </w:r>
      <w:proofErr w:type="spellStart"/>
      <w:r w:rsidRPr="00D83325">
        <w:t>decomposition</w:t>
      </w:r>
      <w:proofErr w:type="spellEnd"/>
      <w:r w:rsidRPr="00D83325">
        <w:t>.</w:t>
      </w:r>
    </w:p>
    <w:p w14:paraId="273FF36F" w14:textId="77777777" w:rsidR="003D2ED3" w:rsidRPr="003D2ED3" w:rsidRDefault="003D2ED3" w:rsidP="003D2ED3">
      <w:pPr>
        <w:spacing w:before="120" w:after="120"/>
      </w:pPr>
      <w:r>
        <w:t xml:space="preserve">The mixture </w:t>
      </w:r>
      <w:proofErr w:type="spellStart"/>
      <w:r>
        <w:t>was</w:t>
      </w:r>
      <w:proofErr w:type="spellEnd"/>
      <w:r>
        <w:t xml:space="preserve"> </w:t>
      </w:r>
      <w:proofErr w:type="spellStart"/>
      <w:r>
        <w:t>prepared</w:t>
      </w:r>
      <w:proofErr w:type="spellEnd"/>
      <w:r>
        <w:t xml:space="preserve"> </w:t>
      </w:r>
      <w:proofErr w:type="spellStart"/>
      <w:r>
        <w:t>every</w:t>
      </w:r>
      <w:proofErr w:type="spellEnd"/>
      <w:r>
        <w:t xml:space="preserve"> </w:t>
      </w:r>
      <w:proofErr w:type="spellStart"/>
      <w:r>
        <w:t>two</w:t>
      </w:r>
      <w:proofErr w:type="spellEnd"/>
      <w:r>
        <w:t xml:space="preserve"> </w:t>
      </w:r>
      <w:proofErr w:type="spellStart"/>
      <w:r>
        <w:t>weeks</w:t>
      </w:r>
      <w:proofErr w:type="spellEnd"/>
      <w:r>
        <w:t xml:space="preserve"> for </w:t>
      </w:r>
      <w:proofErr w:type="spellStart"/>
      <w:r>
        <w:t>two</w:t>
      </w:r>
      <w:proofErr w:type="spellEnd"/>
      <w:r>
        <w:t xml:space="preserve"> </w:t>
      </w:r>
      <w:proofErr w:type="spellStart"/>
      <w:r>
        <w:t>months</w:t>
      </w:r>
      <w:proofErr w:type="spellEnd"/>
      <w:r>
        <w:t xml:space="preserve">. This </w:t>
      </w:r>
      <w:proofErr w:type="spellStart"/>
      <w:r>
        <w:t>regular</w:t>
      </w:r>
      <w:proofErr w:type="spellEnd"/>
      <w:r>
        <w:t xml:space="preserve"> </w:t>
      </w:r>
      <w:proofErr w:type="spellStart"/>
      <w:r>
        <w:t>mixing</w:t>
      </w:r>
      <w:proofErr w:type="spellEnd"/>
      <w:r>
        <w:t xml:space="preserve"> </w:t>
      </w:r>
      <w:proofErr w:type="spellStart"/>
      <w:r>
        <w:t>helps</w:t>
      </w:r>
      <w:proofErr w:type="spellEnd"/>
      <w:r>
        <w:t xml:space="preserve"> balance the </w:t>
      </w:r>
      <w:proofErr w:type="spellStart"/>
      <w:r>
        <w:t>moisture</w:t>
      </w:r>
      <w:proofErr w:type="spellEnd"/>
      <w:r>
        <w:t xml:space="preserve"> and </w:t>
      </w:r>
      <w:proofErr w:type="spellStart"/>
      <w:r>
        <w:t>prevents</w:t>
      </w:r>
      <w:proofErr w:type="spellEnd"/>
      <w:r>
        <w:t xml:space="preserve"> areas </w:t>
      </w:r>
      <w:proofErr w:type="spellStart"/>
      <w:r>
        <w:t>that</w:t>
      </w:r>
      <w:proofErr w:type="spellEnd"/>
      <w:r>
        <w:t xml:space="preserve"> are </w:t>
      </w:r>
      <w:proofErr w:type="spellStart"/>
      <w:r>
        <w:t>too</w:t>
      </w:r>
      <w:proofErr w:type="spellEnd"/>
      <w:r>
        <w:t xml:space="preserve"> dry or </w:t>
      </w:r>
      <w:proofErr w:type="spellStart"/>
      <w:r>
        <w:t>too</w:t>
      </w:r>
      <w:proofErr w:type="spellEnd"/>
      <w:r>
        <w:t xml:space="preserve"> </w:t>
      </w:r>
      <w:proofErr w:type="spellStart"/>
      <w:r>
        <w:t>wet</w:t>
      </w:r>
      <w:proofErr w:type="spellEnd"/>
      <w:r>
        <w:t xml:space="preserve">, </w:t>
      </w:r>
      <w:proofErr w:type="spellStart"/>
      <w:r>
        <w:t>which</w:t>
      </w:r>
      <w:proofErr w:type="spellEnd"/>
      <w:r>
        <w:t xml:space="preserve"> </w:t>
      </w:r>
      <w:proofErr w:type="spellStart"/>
      <w:r>
        <w:t>is</w:t>
      </w:r>
      <w:proofErr w:type="spellEnd"/>
      <w:r>
        <w:t xml:space="preserve"> essential for efficient </w:t>
      </w:r>
      <w:proofErr w:type="spellStart"/>
      <w:r>
        <w:t>decomposition</w:t>
      </w:r>
      <w:proofErr w:type="spellEnd"/>
      <w:r>
        <w:t xml:space="preserve">. The initial </w:t>
      </w:r>
      <w:proofErr w:type="spellStart"/>
      <w:r>
        <w:t>watering</w:t>
      </w:r>
      <w:proofErr w:type="spellEnd"/>
      <w:r>
        <w:t xml:space="preserve"> </w:t>
      </w:r>
      <w:proofErr w:type="spellStart"/>
      <w:r>
        <w:t>ensured</w:t>
      </w:r>
      <w:proofErr w:type="spellEnd"/>
      <w:r>
        <w:t xml:space="preserve"> excellent </w:t>
      </w:r>
      <w:proofErr w:type="spellStart"/>
      <w:r>
        <w:t>moisture</w:t>
      </w:r>
      <w:proofErr w:type="spellEnd"/>
      <w:r>
        <w:t xml:space="preserve"> </w:t>
      </w:r>
      <w:proofErr w:type="spellStart"/>
      <w:r>
        <w:t>retention</w:t>
      </w:r>
      <w:proofErr w:type="spellEnd"/>
      <w:r>
        <w:t xml:space="preserve"> in the compost, </w:t>
      </w:r>
      <w:proofErr w:type="spellStart"/>
      <w:r>
        <w:t>thus</w:t>
      </w:r>
      <w:proofErr w:type="spellEnd"/>
      <w:r>
        <w:t xml:space="preserve"> </w:t>
      </w:r>
      <w:proofErr w:type="spellStart"/>
      <w:r>
        <w:t>eliminating</w:t>
      </w:r>
      <w:proofErr w:type="spellEnd"/>
      <w:r>
        <w:t xml:space="preserve"> the </w:t>
      </w:r>
      <w:proofErr w:type="spellStart"/>
      <w:r>
        <w:t>need</w:t>
      </w:r>
      <w:proofErr w:type="spellEnd"/>
      <w:r>
        <w:t xml:space="preserve"> for </w:t>
      </w:r>
      <w:proofErr w:type="spellStart"/>
      <w:r>
        <w:t>any</w:t>
      </w:r>
      <w:proofErr w:type="spellEnd"/>
      <w:r>
        <w:t xml:space="preserve"> </w:t>
      </w:r>
      <w:proofErr w:type="spellStart"/>
      <w:r>
        <w:t>further</w:t>
      </w:r>
      <w:proofErr w:type="spellEnd"/>
      <w:r>
        <w:t xml:space="preserve"> </w:t>
      </w:r>
      <w:proofErr w:type="spellStart"/>
      <w:r>
        <w:t>watering</w:t>
      </w:r>
      <w:proofErr w:type="spellEnd"/>
      <w:r>
        <w:t>.</w:t>
      </w:r>
    </w:p>
    <w:p w14:paraId="5B6AB66D" w14:textId="77777777" w:rsidR="00FF2173" w:rsidRDefault="00FF2173" w:rsidP="00FF2173">
      <w:pPr>
        <w:pStyle w:val="Heading4"/>
      </w:pPr>
      <w:bookmarkStart w:id="0" w:name="_Toc157764327"/>
      <w:bookmarkStart w:id="1" w:name="_Toc157764506"/>
      <w:proofErr w:type="spellStart"/>
      <w:r>
        <w:t>Experimental</w:t>
      </w:r>
      <w:proofErr w:type="spellEnd"/>
      <w:r>
        <w:t xml:space="preserve"> setup</w:t>
      </w:r>
      <w:bookmarkEnd w:id="0"/>
      <w:bookmarkEnd w:id="1"/>
    </w:p>
    <w:p w14:paraId="27E549EB" w14:textId="0F382436" w:rsidR="003D2ED3" w:rsidRDefault="003D2ED3" w:rsidP="003D2ED3">
      <w:pPr>
        <w:spacing w:after="120"/>
        <w:rPr>
          <w:rFonts w:cs="Times New Roman"/>
          <w:szCs w:val="24"/>
        </w:rPr>
      </w:pPr>
      <w:r>
        <w:rPr>
          <w:rFonts w:cs="Times New Roman"/>
          <w:szCs w:val="24"/>
        </w:rPr>
        <w:t xml:space="preserve">The composts </w:t>
      </w:r>
      <w:proofErr w:type="spellStart"/>
      <w:r>
        <w:rPr>
          <w:rFonts w:cs="Times New Roman"/>
          <w:szCs w:val="24"/>
        </w:rPr>
        <w:t>obtained</w:t>
      </w:r>
      <w:proofErr w:type="spellEnd"/>
      <w:r>
        <w:rPr>
          <w:rFonts w:cs="Times New Roman"/>
          <w:szCs w:val="24"/>
        </w:rPr>
        <w:t xml:space="preserve"> (C1, C2, and C3) </w:t>
      </w:r>
      <w:proofErr w:type="spellStart"/>
      <w:r>
        <w:rPr>
          <w:rFonts w:cs="Times New Roman"/>
          <w:szCs w:val="24"/>
        </w:rPr>
        <w:t>were</w:t>
      </w:r>
      <w:proofErr w:type="spellEnd"/>
      <w:r>
        <w:rPr>
          <w:rFonts w:cs="Times New Roman"/>
          <w:szCs w:val="24"/>
        </w:rPr>
        <w:t xml:space="preserve"> mixed </w:t>
      </w:r>
      <w:proofErr w:type="spellStart"/>
      <w:r>
        <w:rPr>
          <w:rFonts w:cs="Times New Roman"/>
          <w:szCs w:val="24"/>
        </w:rPr>
        <w:t>with</w:t>
      </w:r>
      <w:proofErr w:type="spellEnd"/>
      <w:r>
        <w:rPr>
          <w:rFonts w:cs="Times New Roman"/>
          <w:szCs w:val="24"/>
        </w:rPr>
        <w:t xml:space="preserve"> </w:t>
      </w:r>
      <w:proofErr w:type="spellStart"/>
      <w:r>
        <w:rPr>
          <w:rFonts w:cs="Times New Roman"/>
          <w:szCs w:val="24"/>
        </w:rPr>
        <w:t>two</w:t>
      </w:r>
      <w:proofErr w:type="spellEnd"/>
      <w:r>
        <w:rPr>
          <w:rFonts w:cs="Times New Roman"/>
          <w:szCs w:val="24"/>
        </w:rPr>
        <w:t xml:space="preserve"> types of </w:t>
      </w:r>
      <w:proofErr w:type="spellStart"/>
      <w:r>
        <w:rPr>
          <w:rFonts w:cs="Times New Roman"/>
          <w:szCs w:val="24"/>
        </w:rPr>
        <w:t>soil</w:t>
      </w:r>
      <w:proofErr w:type="spellEnd"/>
      <w:r>
        <w:rPr>
          <w:rFonts w:cs="Times New Roman"/>
          <w:szCs w:val="24"/>
        </w:rPr>
        <w:t xml:space="preserve">. The first, </w:t>
      </w:r>
      <w:proofErr w:type="spellStart"/>
      <w:r>
        <w:rPr>
          <w:rFonts w:cs="Times New Roman"/>
          <w:szCs w:val="24"/>
        </w:rPr>
        <w:t>designated</w:t>
      </w:r>
      <w:proofErr w:type="spellEnd"/>
      <w:r>
        <w:rPr>
          <w:rFonts w:cs="Times New Roman"/>
          <w:szCs w:val="24"/>
        </w:rPr>
        <w:t xml:space="preserve"> "</w:t>
      </w:r>
      <w:proofErr w:type="spellStart"/>
      <w:r>
        <w:rPr>
          <w:rFonts w:cs="Times New Roman"/>
          <w:szCs w:val="24"/>
        </w:rPr>
        <w:t>Tp</w:t>
      </w:r>
      <w:proofErr w:type="spellEnd"/>
      <w:r>
        <w:rPr>
          <w:rFonts w:cs="Times New Roman"/>
          <w:szCs w:val="24"/>
        </w:rPr>
        <w:t xml:space="preserve">," </w:t>
      </w:r>
      <w:proofErr w:type="spellStart"/>
      <w:r>
        <w:rPr>
          <w:rFonts w:cs="Times New Roman"/>
          <w:szCs w:val="24"/>
        </w:rPr>
        <w:t>was</w:t>
      </w:r>
      <w:proofErr w:type="spellEnd"/>
      <w:r>
        <w:rPr>
          <w:rFonts w:cs="Times New Roman"/>
          <w:szCs w:val="24"/>
        </w:rPr>
        <w:t xml:space="preserve"> </w:t>
      </w:r>
      <w:proofErr w:type="spellStart"/>
      <w:r>
        <w:rPr>
          <w:rFonts w:cs="Times New Roman"/>
          <w:szCs w:val="24"/>
        </w:rPr>
        <w:t>soil</w:t>
      </w:r>
      <w:proofErr w:type="spellEnd"/>
      <w:r>
        <w:rPr>
          <w:rFonts w:cs="Times New Roman"/>
          <w:szCs w:val="24"/>
        </w:rPr>
        <w:t xml:space="preserve"> </w:t>
      </w:r>
      <w:proofErr w:type="spellStart"/>
      <w:r>
        <w:rPr>
          <w:rFonts w:cs="Times New Roman"/>
          <w:szCs w:val="24"/>
        </w:rPr>
        <w:t>collected</w:t>
      </w:r>
      <w:proofErr w:type="spellEnd"/>
      <w:r>
        <w:rPr>
          <w:rFonts w:cs="Times New Roman"/>
          <w:szCs w:val="24"/>
        </w:rPr>
        <w:t xml:space="preserve"> </w:t>
      </w:r>
      <w:proofErr w:type="spellStart"/>
      <w:r>
        <w:rPr>
          <w:rFonts w:cs="Times New Roman"/>
          <w:szCs w:val="24"/>
        </w:rPr>
        <w:t>directly</w:t>
      </w:r>
      <w:proofErr w:type="spellEnd"/>
      <w:r>
        <w:rPr>
          <w:rFonts w:cs="Times New Roman"/>
          <w:szCs w:val="24"/>
        </w:rPr>
        <w:t xml:space="preserve"> </w:t>
      </w:r>
      <w:proofErr w:type="spellStart"/>
      <w:r>
        <w:rPr>
          <w:rFonts w:cs="Times New Roman"/>
          <w:szCs w:val="24"/>
        </w:rPr>
        <w:t>from</w:t>
      </w:r>
      <w:proofErr w:type="spellEnd"/>
      <w:r>
        <w:rPr>
          <w:rFonts w:cs="Times New Roman"/>
          <w:szCs w:val="24"/>
        </w:rPr>
        <w:t xml:space="preserve"> the </w:t>
      </w:r>
      <w:proofErr w:type="spellStart"/>
      <w:r>
        <w:rPr>
          <w:rFonts w:cs="Times New Roman"/>
          <w:szCs w:val="24"/>
        </w:rPr>
        <w:t>park</w:t>
      </w:r>
      <w:proofErr w:type="spellEnd"/>
      <w:r>
        <w:rPr>
          <w:rFonts w:cs="Times New Roman"/>
          <w:szCs w:val="24"/>
        </w:rPr>
        <w:t xml:space="preserve">, due to the location of the trials </w:t>
      </w:r>
      <w:proofErr w:type="spellStart"/>
      <w:r>
        <w:rPr>
          <w:rFonts w:cs="Times New Roman"/>
          <w:szCs w:val="24"/>
        </w:rPr>
        <w:t>there</w:t>
      </w:r>
      <w:proofErr w:type="spellEnd"/>
      <w:r>
        <w:rPr>
          <w:rFonts w:cs="Times New Roman"/>
          <w:szCs w:val="24"/>
        </w:rPr>
        <w:t xml:space="preserve">. The second, </w:t>
      </w:r>
      <w:proofErr w:type="spellStart"/>
      <w:r>
        <w:rPr>
          <w:rFonts w:cs="Times New Roman"/>
          <w:szCs w:val="24"/>
        </w:rPr>
        <w:t>called</w:t>
      </w:r>
      <w:proofErr w:type="spellEnd"/>
      <w:r>
        <w:rPr>
          <w:rFonts w:cs="Times New Roman"/>
          <w:szCs w:val="24"/>
        </w:rPr>
        <w:t xml:space="preserve"> "Tv," came </w:t>
      </w:r>
      <w:proofErr w:type="spellStart"/>
      <w:r>
        <w:rPr>
          <w:rFonts w:cs="Times New Roman"/>
          <w:szCs w:val="24"/>
        </w:rPr>
        <w:t>from</w:t>
      </w:r>
      <w:proofErr w:type="spellEnd"/>
      <w:r>
        <w:rPr>
          <w:rFonts w:cs="Times New Roman"/>
          <w:szCs w:val="24"/>
        </w:rPr>
        <w:t xml:space="preserve"> a village plantation </w:t>
      </w:r>
      <w:proofErr w:type="spellStart"/>
      <w:r>
        <w:rPr>
          <w:rFonts w:cs="Times New Roman"/>
          <w:szCs w:val="24"/>
        </w:rPr>
        <w:t>located</w:t>
      </w:r>
      <w:proofErr w:type="spellEnd"/>
      <w:r>
        <w:rPr>
          <w:rFonts w:cs="Times New Roman"/>
          <w:szCs w:val="24"/>
        </w:rPr>
        <w:t xml:space="preserve"> </w:t>
      </w:r>
      <w:proofErr w:type="spellStart"/>
      <w:r>
        <w:rPr>
          <w:rFonts w:cs="Times New Roman"/>
          <w:szCs w:val="24"/>
        </w:rPr>
        <w:t>approximately</w:t>
      </w:r>
      <w:proofErr w:type="spellEnd"/>
      <w:r>
        <w:rPr>
          <w:rFonts w:cs="Times New Roman"/>
          <w:szCs w:val="24"/>
        </w:rPr>
        <w:t xml:space="preserve"> 20 </w:t>
      </w:r>
      <w:proofErr w:type="spellStart"/>
      <w:r>
        <w:rPr>
          <w:rFonts w:cs="Times New Roman"/>
          <w:szCs w:val="24"/>
        </w:rPr>
        <w:t>kilometers</w:t>
      </w:r>
      <w:proofErr w:type="spellEnd"/>
      <w:r>
        <w:rPr>
          <w:rFonts w:cs="Times New Roman"/>
          <w:szCs w:val="24"/>
        </w:rPr>
        <w:t xml:space="preserve"> </w:t>
      </w:r>
      <w:proofErr w:type="spellStart"/>
      <w:r>
        <w:rPr>
          <w:rFonts w:cs="Times New Roman"/>
          <w:szCs w:val="24"/>
        </w:rPr>
        <w:t>from</w:t>
      </w:r>
      <w:proofErr w:type="spellEnd"/>
      <w:r>
        <w:rPr>
          <w:rFonts w:cs="Times New Roman"/>
          <w:szCs w:val="24"/>
        </w:rPr>
        <w:t xml:space="preserve"> the </w:t>
      </w:r>
      <w:proofErr w:type="spellStart"/>
      <w:r>
        <w:rPr>
          <w:rFonts w:cs="Times New Roman"/>
          <w:szCs w:val="24"/>
        </w:rPr>
        <w:t>park</w:t>
      </w:r>
      <w:proofErr w:type="spellEnd"/>
      <w:r>
        <w:rPr>
          <w:rFonts w:cs="Times New Roman"/>
          <w:szCs w:val="24"/>
        </w:rPr>
        <w:t xml:space="preserve">. This </w:t>
      </w:r>
      <w:proofErr w:type="spellStart"/>
      <w:r>
        <w:rPr>
          <w:rFonts w:cs="Times New Roman"/>
          <w:szCs w:val="24"/>
        </w:rPr>
        <w:t>remote</w:t>
      </w:r>
      <w:proofErr w:type="spellEnd"/>
      <w:r>
        <w:rPr>
          <w:rFonts w:cs="Times New Roman"/>
          <w:szCs w:val="24"/>
        </w:rPr>
        <w:t xml:space="preserve"> sampling </w:t>
      </w:r>
      <w:proofErr w:type="spellStart"/>
      <w:r>
        <w:rPr>
          <w:rFonts w:cs="Times New Roman"/>
          <w:szCs w:val="24"/>
        </w:rPr>
        <w:t>was</w:t>
      </w:r>
      <w:proofErr w:type="spellEnd"/>
      <w:r>
        <w:rPr>
          <w:rFonts w:cs="Times New Roman"/>
          <w:szCs w:val="24"/>
        </w:rPr>
        <w:t xml:space="preserve"> </w:t>
      </w:r>
      <w:proofErr w:type="spellStart"/>
      <w:r>
        <w:rPr>
          <w:rFonts w:cs="Times New Roman"/>
          <w:szCs w:val="24"/>
        </w:rPr>
        <w:t>carried</w:t>
      </w:r>
      <w:proofErr w:type="spellEnd"/>
      <w:r>
        <w:rPr>
          <w:rFonts w:cs="Times New Roman"/>
          <w:szCs w:val="24"/>
        </w:rPr>
        <w:t xml:space="preserve"> out in a </w:t>
      </w:r>
      <w:proofErr w:type="spellStart"/>
      <w:r>
        <w:rPr>
          <w:rFonts w:cs="Times New Roman"/>
          <w:szCs w:val="24"/>
        </w:rPr>
        <w:t>way</w:t>
      </w:r>
      <w:proofErr w:type="spellEnd"/>
      <w:r>
        <w:rPr>
          <w:rFonts w:cs="Times New Roman"/>
          <w:szCs w:val="24"/>
        </w:rPr>
        <w:t xml:space="preserve"> </w:t>
      </w:r>
      <w:proofErr w:type="spellStart"/>
      <w:r>
        <w:rPr>
          <w:rFonts w:cs="Times New Roman"/>
          <w:szCs w:val="24"/>
        </w:rPr>
        <w:t>that</w:t>
      </w:r>
      <w:proofErr w:type="spellEnd"/>
      <w:r>
        <w:rPr>
          <w:rFonts w:cs="Times New Roman"/>
          <w:szCs w:val="24"/>
        </w:rPr>
        <w:t xml:space="preserve"> </w:t>
      </w:r>
      <w:proofErr w:type="spellStart"/>
      <w:r>
        <w:rPr>
          <w:rFonts w:cs="Times New Roman"/>
          <w:szCs w:val="24"/>
        </w:rPr>
        <w:t>respected</w:t>
      </w:r>
      <w:proofErr w:type="spellEnd"/>
      <w:r>
        <w:rPr>
          <w:rFonts w:cs="Times New Roman"/>
          <w:szCs w:val="24"/>
        </w:rPr>
        <w:t xml:space="preserve"> local </w:t>
      </w:r>
      <w:proofErr w:type="spellStart"/>
      <w:r>
        <w:rPr>
          <w:rFonts w:cs="Times New Roman"/>
          <w:szCs w:val="24"/>
        </w:rPr>
        <w:t>soil</w:t>
      </w:r>
      <w:proofErr w:type="spellEnd"/>
      <w:r>
        <w:rPr>
          <w:rFonts w:cs="Times New Roman"/>
          <w:szCs w:val="24"/>
        </w:rPr>
        <w:t xml:space="preserve"> conditions </w:t>
      </w:r>
      <w:proofErr w:type="spellStart"/>
      <w:r>
        <w:rPr>
          <w:rFonts w:cs="Times New Roman"/>
          <w:szCs w:val="24"/>
        </w:rPr>
        <w:t>while</w:t>
      </w:r>
      <w:proofErr w:type="spellEnd"/>
      <w:r>
        <w:rPr>
          <w:rFonts w:cs="Times New Roman"/>
          <w:szCs w:val="24"/>
        </w:rPr>
        <w:t xml:space="preserve"> </w:t>
      </w:r>
      <w:proofErr w:type="spellStart"/>
      <w:r>
        <w:rPr>
          <w:rFonts w:cs="Times New Roman"/>
          <w:szCs w:val="24"/>
        </w:rPr>
        <w:t>introducing</w:t>
      </w:r>
      <w:proofErr w:type="spellEnd"/>
      <w:r>
        <w:rPr>
          <w:rFonts w:cs="Times New Roman"/>
          <w:szCs w:val="24"/>
        </w:rPr>
        <w:t xml:space="preserve"> </w:t>
      </w:r>
      <w:proofErr w:type="spellStart"/>
      <w:r>
        <w:rPr>
          <w:rFonts w:cs="Times New Roman"/>
          <w:szCs w:val="24"/>
        </w:rPr>
        <w:t>slight</w:t>
      </w:r>
      <w:proofErr w:type="spellEnd"/>
      <w:r>
        <w:rPr>
          <w:rFonts w:cs="Times New Roman"/>
          <w:szCs w:val="24"/>
        </w:rPr>
        <w:t xml:space="preserve"> variations </w:t>
      </w:r>
      <w:proofErr w:type="spellStart"/>
      <w:r>
        <w:rPr>
          <w:rFonts w:cs="Times New Roman"/>
          <w:szCs w:val="24"/>
        </w:rPr>
        <w:t>related</w:t>
      </w:r>
      <w:proofErr w:type="spellEnd"/>
      <w:r>
        <w:rPr>
          <w:rFonts w:cs="Times New Roman"/>
          <w:szCs w:val="24"/>
        </w:rPr>
        <w:t xml:space="preserve"> to land use. </w:t>
      </w:r>
      <w:proofErr w:type="spellStart"/>
      <w:r>
        <w:rPr>
          <w:rFonts w:cs="Times New Roman"/>
          <w:szCs w:val="24"/>
        </w:rPr>
        <w:t>Thus</w:t>
      </w:r>
      <w:proofErr w:type="spellEnd"/>
      <w:r>
        <w:rPr>
          <w:rFonts w:cs="Times New Roman"/>
          <w:szCs w:val="24"/>
        </w:rPr>
        <w:t xml:space="preserve">, six </w:t>
      </w:r>
      <w:proofErr w:type="spellStart"/>
      <w:r>
        <w:rPr>
          <w:rFonts w:cs="Times New Roman"/>
          <w:szCs w:val="24"/>
        </w:rPr>
        <w:t>substrates</w:t>
      </w:r>
      <w:proofErr w:type="spellEnd"/>
      <w:r>
        <w:rPr>
          <w:rFonts w:cs="Times New Roman"/>
          <w:szCs w:val="24"/>
        </w:rPr>
        <w:t xml:space="preserve">, </w:t>
      </w:r>
      <w:proofErr w:type="spellStart"/>
      <w:r>
        <w:rPr>
          <w:rFonts w:cs="Times New Roman"/>
          <w:szCs w:val="24"/>
        </w:rPr>
        <w:t>referred</w:t>
      </w:r>
      <w:proofErr w:type="spellEnd"/>
      <w:r>
        <w:rPr>
          <w:rFonts w:cs="Times New Roman"/>
          <w:szCs w:val="24"/>
        </w:rPr>
        <w:t xml:space="preserve"> to as </w:t>
      </w:r>
      <w:proofErr w:type="spellStart"/>
      <w:r>
        <w:rPr>
          <w:rFonts w:cs="Times New Roman"/>
          <w:szCs w:val="24"/>
        </w:rPr>
        <w:t>treatments</w:t>
      </w:r>
      <w:proofErr w:type="spellEnd"/>
      <w:r>
        <w:rPr>
          <w:rFonts w:cs="Times New Roman"/>
          <w:szCs w:val="24"/>
        </w:rPr>
        <w:t xml:space="preserve"> (T1, T2, T3, T4, T5, and T6), </w:t>
      </w:r>
      <w:proofErr w:type="spellStart"/>
      <w:r>
        <w:rPr>
          <w:rFonts w:cs="Times New Roman"/>
          <w:szCs w:val="24"/>
        </w:rPr>
        <w:t>were</w:t>
      </w:r>
      <w:proofErr w:type="spellEnd"/>
      <w:r>
        <w:rPr>
          <w:rFonts w:cs="Times New Roman"/>
          <w:szCs w:val="24"/>
        </w:rPr>
        <w:t xml:space="preserve"> </w:t>
      </w:r>
      <w:proofErr w:type="spellStart"/>
      <w:r>
        <w:rPr>
          <w:rFonts w:cs="Times New Roman"/>
          <w:szCs w:val="24"/>
        </w:rPr>
        <w:t>obtained</w:t>
      </w:r>
      <w:proofErr w:type="spellEnd"/>
      <w:r>
        <w:rPr>
          <w:rFonts w:cs="Times New Roman"/>
          <w:szCs w:val="24"/>
        </w:rPr>
        <w:t xml:space="preserve"> (Table </w:t>
      </w:r>
      <w:r w:rsidR="00DC5AC4">
        <w:rPr>
          <w:rFonts w:cs="Times New Roman"/>
          <w:szCs w:val="24"/>
        </w:rPr>
        <w:t>1</w:t>
      </w:r>
      <w:r>
        <w:rPr>
          <w:rFonts w:cs="Times New Roman"/>
          <w:szCs w:val="24"/>
        </w:rPr>
        <w:t>).</w:t>
      </w:r>
    </w:p>
    <w:p w14:paraId="22517971" w14:textId="0507C2A0" w:rsidR="00FF2173" w:rsidRPr="00B67989" w:rsidRDefault="000B42B0" w:rsidP="00B67989">
      <w:pPr>
        <w:spacing w:after="120"/>
        <w:rPr>
          <w:rFonts w:cs="Times New Roman"/>
          <w:szCs w:val="24"/>
        </w:rPr>
      </w:pPr>
      <w:r>
        <w:rPr>
          <w:rStyle w:val="Strong"/>
          <w:b w:val="0"/>
          <w:bCs w:val="0"/>
        </w:rPr>
        <w:t xml:space="preserve">A block </w:t>
      </w:r>
      <w:proofErr w:type="spellStart"/>
      <w:r>
        <w:rPr>
          <w:rStyle w:val="Strong"/>
          <w:b w:val="0"/>
          <w:bCs w:val="0"/>
        </w:rPr>
        <w:t>has</w:t>
      </w:r>
      <w:r w:rsidR="003D2ED3" w:rsidRPr="007C7DBC">
        <w:t>A</w:t>
      </w:r>
      <w:proofErr w:type="spellEnd"/>
      <w:r w:rsidR="003D2ED3" w:rsidRPr="007C7DBC">
        <w:t xml:space="preserve"> block </w:t>
      </w:r>
      <w:proofErr w:type="spellStart"/>
      <w:r w:rsidR="003D2ED3" w:rsidRPr="007C7DBC">
        <w:t>was</w:t>
      </w:r>
      <w:proofErr w:type="spellEnd"/>
      <w:r w:rsidR="003D2ED3" w:rsidRPr="007C7DBC">
        <w:t xml:space="preserve"> </w:t>
      </w:r>
      <w:proofErr w:type="spellStart"/>
      <w:r w:rsidR="003D2ED3" w:rsidRPr="007C7DBC">
        <w:t>prepared</w:t>
      </w:r>
      <w:proofErr w:type="spellEnd"/>
      <w:r w:rsidR="003D2ED3" w:rsidRPr="007C7DBC">
        <w:t xml:space="preserve"> to </w:t>
      </w:r>
      <w:proofErr w:type="spellStart"/>
      <w:r w:rsidR="003D2ED3" w:rsidRPr="007C7DBC">
        <w:t>accommodate</w:t>
      </w:r>
      <w:proofErr w:type="spellEnd"/>
      <w:r w:rsidR="003D2ED3" w:rsidRPr="007C7DBC">
        <w:t xml:space="preserve"> the </w:t>
      </w:r>
      <w:proofErr w:type="spellStart"/>
      <w:r w:rsidR="003D2ED3" w:rsidRPr="007C7DBC">
        <w:t>cuttings</w:t>
      </w:r>
      <w:proofErr w:type="spellEnd"/>
      <w:r w:rsidR="003D2ED3" w:rsidRPr="007C7DBC">
        <w:t xml:space="preserve">. This block </w:t>
      </w:r>
      <w:proofErr w:type="spellStart"/>
      <w:r w:rsidR="003D2ED3" w:rsidRPr="007C7DBC">
        <w:t>was</w:t>
      </w:r>
      <w:proofErr w:type="spellEnd"/>
      <w:r w:rsidR="003D2ED3" w:rsidRPr="007C7DBC">
        <w:t xml:space="preserve"> </w:t>
      </w:r>
      <w:proofErr w:type="spellStart"/>
      <w:r w:rsidR="003D2ED3" w:rsidRPr="007C7DBC">
        <w:t>subdivided</w:t>
      </w:r>
      <w:proofErr w:type="spellEnd"/>
      <w:r w:rsidR="003D2ED3" w:rsidRPr="007C7DBC">
        <w:t xml:space="preserve"> </w:t>
      </w:r>
      <w:proofErr w:type="spellStart"/>
      <w:r w:rsidR="003D2ED3" w:rsidRPr="007C7DBC">
        <w:t>into</w:t>
      </w:r>
      <w:proofErr w:type="spellEnd"/>
      <w:r w:rsidR="003D2ED3" w:rsidRPr="007C7DBC">
        <w:t xml:space="preserve"> </w:t>
      </w:r>
      <w:proofErr w:type="spellStart"/>
      <w:r w:rsidR="003D2ED3" w:rsidRPr="007C7DBC">
        <w:t>two</w:t>
      </w:r>
      <w:proofErr w:type="spellEnd"/>
      <w:r w:rsidR="003D2ED3" w:rsidRPr="007C7DBC">
        <w:t xml:space="preserve"> (2) </w:t>
      </w:r>
      <w:proofErr w:type="spellStart"/>
      <w:r w:rsidR="003D2ED3" w:rsidRPr="007C7DBC">
        <w:t>sub</w:t>
      </w:r>
      <w:proofErr w:type="spellEnd"/>
      <w:r w:rsidR="003D2ED3" w:rsidRPr="007C7DBC">
        <w:t xml:space="preserve">-blocks, </w:t>
      </w:r>
      <w:proofErr w:type="spellStart"/>
      <w:r w:rsidR="003D2ED3" w:rsidRPr="007C7DBC">
        <w:t>each</w:t>
      </w:r>
      <w:proofErr w:type="spellEnd"/>
      <w:r w:rsidR="003D2ED3" w:rsidRPr="007C7DBC">
        <w:t xml:space="preserve"> </w:t>
      </w:r>
      <w:proofErr w:type="spellStart"/>
      <w:r w:rsidR="003D2ED3" w:rsidRPr="007C7DBC">
        <w:t>further</w:t>
      </w:r>
      <w:proofErr w:type="spellEnd"/>
      <w:r w:rsidR="003D2ED3" w:rsidRPr="007C7DBC">
        <w:t xml:space="preserve"> </w:t>
      </w:r>
      <w:proofErr w:type="spellStart"/>
      <w:r w:rsidR="003D2ED3" w:rsidRPr="007C7DBC">
        <w:t>subdivided</w:t>
      </w:r>
      <w:proofErr w:type="spellEnd"/>
      <w:r w:rsidR="003D2ED3" w:rsidRPr="007C7DBC">
        <w:t xml:space="preserve"> </w:t>
      </w:r>
      <w:proofErr w:type="spellStart"/>
      <w:r w:rsidR="003D2ED3" w:rsidRPr="007C7DBC">
        <w:t>into</w:t>
      </w:r>
      <w:proofErr w:type="spellEnd"/>
      <w:r w:rsidR="003D2ED3" w:rsidRPr="007C7DBC">
        <w:t xml:space="preserve"> </w:t>
      </w:r>
      <w:proofErr w:type="spellStart"/>
      <w:r w:rsidR="003D2ED3" w:rsidRPr="007C7DBC">
        <w:t>three</w:t>
      </w:r>
      <w:proofErr w:type="spellEnd"/>
      <w:r w:rsidR="003D2ED3" w:rsidRPr="007C7DBC">
        <w:t xml:space="preserve"> (3) </w:t>
      </w:r>
      <w:proofErr w:type="spellStart"/>
      <w:r w:rsidR="003D2ED3" w:rsidRPr="007C7DBC">
        <w:t>compartments</w:t>
      </w:r>
      <w:proofErr w:type="spellEnd"/>
      <w:r w:rsidR="003D2ED3" w:rsidRPr="007C7DBC">
        <w:t xml:space="preserve">. </w:t>
      </w:r>
      <w:proofErr w:type="spellStart"/>
      <w:r w:rsidR="003D2ED3" w:rsidRPr="007C7DBC">
        <w:t>Within</w:t>
      </w:r>
      <w:proofErr w:type="spellEnd"/>
      <w:r w:rsidR="003D2ED3" w:rsidRPr="007C7DBC">
        <w:t xml:space="preserve"> </w:t>
      </w:r>
      <w:proofErr w:type="spellStart"/>
      <w:r w:rsidR="003D2ED3" w:rsidRPr="007C7DBC">
        <w:t>each</w:t>
      </w:r>
      <w:proofErr w:type="spellEnd"/>
      <w:r w:rsidR="003D2ED3" w:rsidRPr="007C7DBC">
        <w:t xml:space="preserve"> </w:t>
      </w:r>
      <w:proofErr w:type="spellStart"/>
      <w:r w:rsidR="003D2ED3" w:rsidRPr="007C7DBC">
        <w:t>compartment</w:t>
      </w:r>
      <w:proofErr w:type="spellEnd"/>
      <w:r w:rsidR="003D2ED3" w:rsidRPr="007C7DBC">
        <w:t xml:space="preserve">, </w:t>
      </w:r>
      <w:proofErr w:type="spellStart"/>
      <w:r w:rsidR="003D2ED3" w:rsidRPr="007C7DBC">
        <w:t>eighteen</w:t>
      </w:r>
      <w:proofErr w:type="spellEnd"/>
      <w:r w:rsidR="003D2ED3" w:rsidRPr="007C7DBC">
        <w:t xml:space="preserve"> (18) sachets </w:t>
      </w:r>
      <w:proofErr w:type="spellStart"/>
      <w:r w:rsidR="003D2ED3" w:rsidRPr="007C7DBC">
        <w:t>containing</w:t>
      </w:r>
      <w:proofErr w:type="spellEnd"/>
      <w:r w:rsidR="003D2ED3" w:rsidRPr="007C7DBC">
        <w:t xml:space="preserve"> the </w:t>
      </w:r>
      <w:proofErr w:type="spellStart"/>
      <w:r w:rsidR="003D2ED3" w:rsidRPr="007C7DBC">
        <w:t>different</w:t>
      </w:r>
      <w:proofErr w:type="spellEnd"/>
      <w:r w:rsidR="003D2ED3" w:rsidRPr="007C7DBC">
        <w:t xml:space="preserve"> </w:t>
      </w:r>
      <w:proofErr w:type="spellStart"/>
      <w:r w:rsidR="003D2ED3" w:rsidRPr="007C7DBC">
        <w:t>treatments</w:t>
      </w:r>
      <w:proofErr w:type="spellEnd"/>
      <w:r w:rsidR="003D2ED3" w:rsidRPr="007C7DBC">
        <w:t xml:space="preserve"> </w:t>
      </w:r>
      <w:proofErr w:type="spellStart"/>
      <w:r w:rsidR="003D2ED3" w:rsidRPr="007C7DBC">
        <w:t>were</w:t>
      </w:r>
      <w:proofErr w:type="spellEnd"/>
      <w:r w:rsidR="003D2ED3" w:rsidRPr="007C7DBC">
        <w:t xml:space="preserve"> </w:t>
      </w:r>
      <w:proofErr w:type="spellStart"/>
      <w:r w:rsidR="003D2ED3" w:rsidRPr="007C7DBC">
        <w:t>randomly</w:t>
      </w:r>
      <w:proofErr w:type="spellEnd"/>
      <w:r w:rsidR="003D2ED3" w:rsidRPr="007C7DBC">
        <w:t xml:space="preserve"> </w:t>
      </w:r>
      <w:proofErr w:type="spellStart"/>
      <w:r w:rsidR="003D2ED3" w:rsidRPr="007C7DBC">
        <w:t>arranged</w:t>
      </w:r>
      <w:proofErr w:type="spellEnd"/>
      <w:r w:rsidR="003D2ED3" w:rsidRPr="007C7DBC">
        <w:t xml:space="preserve"> to </w:t>
      </w:r>
      <w:proofErr w:type="spellStart"/>
      <w:r w:rsidR="003D2ED3" w:rsidRPr="007C7DBC">
        <w:t>receive</w:t>
      </w:r>
      <w:proofErr w:type="spellEnd"/>
      <w:r w:rsidR="003D2ED3" w:rsidRPr="007C7DBC">
        <w:t xml:space="preserve"> </w:t>
      </w:r>
      <w:proofErr w:type="spellStart"/>
      <w:r w:rsidR="003D2ED3" w:rsidRPr="007C7DBC">
        <w:t>fifteen</w:t>
      </w:r>
      <w:proofErr w:type="spellEnd"/>
      <w:r w:rsidR="003D2ED3" w:rsidRPr="007C7DBC">
        <w:t xml:space="preserve"> (15) </w:t>
      </w:r>
      <w:proofErr w:type="spellStart"/>
      <w:r w:rsidR="003D2ED3" w:rsidRPr="007C7DBC">
        <w:t>cuttings</w:t>
      </w:r>
      <w:proofErr w:type="spellEnd"/>
      <w:r w:rsidR="003D2ED3" w:rsidRPr="007C7DBC">
        <w:t xml:space="preserve"> (Fig</w:t>
      </w:r>
      <w:r w:rsidR="00C93F52">
        <w:t>.</w:t>
      </w:r>
      <w:r w:rsidR="003D2ED3" w:rsidRPr="007C7DBC">
        <w:t xml:space="preserve"> 3). </w:t>
      </w:r>
      <w:proofErr w:type="spellStart"/>
      <w:r w:rsidR="003D2ED3" w:rsidRPr="007C7DBC">
        <w:t>Thus</w:t>
      </w:r>
      <w:proofErr w:type="spellEnd"/>
      <w:r w:rsidR="003D2ED3" w:rsidRPr="007C7DBC">
        <w:t xml:space="preserve">, the block </w:t>
      </w:r>
      <w:proofErr w:type="spellStart"/>
      <w:r w:rsidR="003D2ED3" w:rsidRPr="007C7DBC">
        <w:t>contained</w:t>
      </w:r>
      <w:proofErr w:type="spellEnd"/>
      <w:r w:rsidR="003D2ED3" w:rsidRPr="007C7DBC">
        <w:t xml:space="preserve"> a total of one </w:t>
      </w:r>
      <w:proofErr w:type="spellStart"/>
      <w:r w:rsidR="003D2ED3" w:rsidRPr="007C7DBC">
        <w:t>hundred</w:t>
      </w:r>
      <w:proofErr w:type="spellEnd"/>
      <w:r w:rsidR="003D2ED3" w:rsidRPr="007C7DBC">
        <w:t xml:space="preserve"> and </w:t>
      </w:r>
      <w:proofErr w:type="spellStart"/>
      <w:r w:rsidR="003D2ED3" w:rsidRPr="007C7DBC">
        <w:t>eight</w:t>
      </w:r>
      <w:proofErr w:type="spellEnd"/>
      <w:r w:rsidR="003D2ED3" w:rsidRPr="007C7DBC">
        <w:t xml:space="preserve"> (108) </w:t>
      </w:r>
      <w:proofErr w:type="spellStart"/>
      <w:r w:rsidR="003D2ED3" w:rsidRPr="007C7DBC">
        <w:t>cuttings</w:t>
      </w:r>
      <w:proofErr w:type="spellEnd"/>
      <w:r w:rsidR="003D2ED3" w:rsidRPr="007C7DBC">
        <w:t xml:space="preserve"> (1 block × 2 </w:t>
      </w:r>
      <w:proofErr w:type="spellStart"/>
      <w:r w:rsidR="003D2ED3" w:rsidRPr="007C7DBC">
        <w:t>sub</w:t>
      </w:r>
      <w:proofErr w:type="spellEnd"/>
      <w:r w:rsidR="003D2ED3" w:rsidRPr="007C7DBC">
        <w:t xml:space="preserve">-blocks × 3 </w:t>
      </w:r>
      <w:proofErr w:type="spellStart"/>
      <w:r w:rsidR="003D2ED3" w:rsidRPr="007C7DBC">
        <w:t>compartments</w:t>
      </w:r>
      <w:proofErr w:type="spellEnd"/>
      <w:r w:rsidR="003D2ED3" w:rsidRPr="007C7DBC">
        <w:t xml:space="preserve"> × 18 </w:t>
      </w:r>
      <w:proofErr w:type="spellStart"/>
      <w:r w:rsidR="003D2ED3" w:rsidRPr="007C7DBC">
        <w:t>cuttings</w:t>
      </w:r>
      <w:proofErr w:type="spellEnd"/>
      <w:r w:rsidR="003D2ED3" w:rsidRPr="007C7DBC">
        <w:t xml:space="preserve">). For the control group, a block, </w:t>
      </w:r>
      <w:proofErr w:type="spellStart"/>
      <w:r w:rsidR="003D2ED3" w:rsidRPr="007C7DBC">
        <w:t>subdivided</w:t>
      </w:r>
      <w:proofErr w:type="spellEnd"/>
      <w:r w:rsidR="003D2ED3" w:rsidRPr="007C7DBC">
        <w:t xml:space="preserve"> </w:t>
      </w:r>
      <w:proofErr w:type="spellStart"/>
      <w:r w:rsidR="003D2ED3" w:rsidRPr="007C7DBC">
        <w:t>into</w:t>
      </w:r>
      <w:proofErr w:type="spellEnd"/>
      <w:r w:rsidR="003D2ED3" w:rsidRPr="007C7DBC">
        <w:t xml:space="preserve"> five (5) </w:t>
      </w:r>
      <w:proofErr w:type="spellStart"/>
      <w:r w:rsidR="003D2ED3" w:rsidRPr="007C7DBC">
        <w:t>compartments</w:t>
      </w:r>
      <w:proofErr w:type="spellEnd"/>
      <w:r w:rsidR="003D2ED3" w:rsidRPr="007C7DBC">
        <w:t xml:space="preserve">, </w:t>
      </w:r>
      <w:proofErr w:type="spellStart"/>
      <w:r w:rsidR="003D2ED3" w:rsidRPr="007C7DBC">
        <w:t>was</w:t>
      </w:r>
      <w:proofErr w:type="spellEnd"/>
      <w:r w:rsidR="003D2ED3" w:rsidRPr="007C7DBC">
        <w:t xml:space="preserve"> </w:t>
      </w:r>
      <w:proofErr w:type="spellStart"/>
      <w:r w:rsidR="003D2ED3" w:rsidRPr="007C7DBC">
        <w:t>prepared</w:t>
      </w:r>
      <w:proofErr w:type="spellEnd"/>
      <w:r w:rsidR="003D2ED3" w:rsidRPr="007C7DBC">
        <w:t xml:space="preserve"> (Fig</w:t>
      </w:r>
      <w:r w:rsidR="00C93F52">
        <w:t>.</w:t>
      </w:r>
      <w:r w:rsidR="003D2ED3" w:rsidRPr="007C7DBC">
        <w:t xml:space="preserve"> 4). </w:t>
      </w:r>
      <w:proofErr w:type="spellStart"/>
      <w:r w:rsidR="003D2ED3" w:rsidRPr="007C7DBC">
        <w:t>Within</w:t>
      </w:r>
      <w:proofErr w:type="spellEnd"/>
      <w:r w:rsidR="003D2ED3" w:rsidRPr="007C7DBC">
        <w:t xml:space="preserve"> </w:t>
      </w:r>
      <w:proofErr w:type="spellStart"/>
      <w:r w:rsidR="003D2ED3" w:rsidRPr="007C7DBC">
        <w:t>each</w:t>
      </w:r>
      <w:proofErr w:type="spellEnd"/>
      <w:r w:rsidR="003D2ED3" w:rsidRPr="007C7DBC">
        <w:t xml:space="preserve"> </w:t>
      </w:r>
      <w:proofErr w:type="spellStart"/>
      <w:r w:rsidR="003D2ED3" w:rsidRPr="007C7DBC">
        <w:t>compartment</w:t>
      </w:r>
      <w:proofErr w:type="spellEnd"/>
      <w:r w:rsidR="003D2ED3" w:rsidRPr="007C7DBC">
        <w:t xml:space="preserve">, </w:t>
      </w:r>
      <w:proofErr w:type="spellStart"/>
      <w:r w:rsidR="003D2ED3" w:rsidRPr="007C7DBC">
        <w:t>fifteen</w:t>
      </w:r>
      <w:proofErr w:type="spellEnd"/>
      <w:r w:rsidR="003D2ED3" w:rsidRPr="007C7DBC">
        <w:t xml:space="preserve"> (15) sachets </w:t>
      </w:r>
      <w:proofErr w:type="spellStart"/>
      <w:r w:rsidR="003D2ED3" w:rsidRPr="007C7DBC">
        <w:t>containing</w:t>
      </w:r>
      <w:proofErr w:type="spellEnd"/>
      <w:r w:rsidR="003D2ED3" w:rsidRPr="007C7DBC">
        <w:t xml:space="preserve"> </w:t>
      </w:r>
      <w:proofErr w:type="spellStart"/>
      <w:r w:rsidR="003D2ED3" w:rsidRPr="007C7DBC">
        <w:t>homogeneous</w:t>
      </w:r>
      <w:proofErr w:type="spellEnd"/>
      <w:r w:rsidR="003D2ED3" w:rsidRPr="007C7DBC">
        <w:t xml:space="preserve"> </w:t>
      </w:r>
      <w:proofErr w:type="spellStart"/>
      <w:r w:rsidR="003D2ED3" w:rsidRPr="007C7DBC">
        <w:t>substrates</w:t>
      </w:r>
      <w:proofErr w:type="spellEnd"/>
      <w:r w:rsidR="003D2ED3" w:rsidRPr="007C7DBC">
        <w:t xml:space="preserve"> </w:t>
      </w:r>
      <w:proofErr w:type="spellStart"/>
      <w:r w:rsidR="003D2ED3" w:rsidRPr="007C7DBC">
        <w:t>Tp</w:t>
      </w:r>
      <w:proofErr w:type="spellEnd"/>
      <w:r w:rsidR="003D2ED3" w:rsidRPr="007C7DBC">
        <w:t xml:space="preserve">, Tv, </w:t>
      </w:r>
      <w:proofErr w:type="spellStart"/>
      <w:r w:rsidR="003D2ED3" w:rsidRPr="007C7DBC">
        <w:t>sawdust</w:t>
      </w:r>
      <w:proofErr w:type="spellEnd"/>
      <w:r w:rsidR="003D2ED3" w:rsidRPr="007C7DBC">
        <w:t xml:space="preserve">, </w:t>
      </w:r>
      <w:proofErr w:type="spellStart"/>
      <w:r w:rsidR="003D2ED3" w:rsidRPr="007C7DBC">
        <w:t>rice</w:t>
      </w:r>
      <w:proofErr w:type="spellEnd"/>
      <w:r w:rsidR="003D2ED3" w:rsidRPr="007C7DBC">
        <w:t xml:space="preserve"> </w:t>
      </w:r>
      <w:proofErr w:type="spellStart"/>
      <w:r w:rsidR="003D2ED3" w:rsidRPr="007C7DBC">
        <w:t>straw</w:t>
      </w:r>
      <w:proofErr w:type="spellEnd"/>
      <w:r w:rsidR="003D2ED3" w:rsidRPr="007C7DBC">
        <w:t xml:space="preserve">, and </w:t>
      </w:r>
      <w:proofErr w:type="spellStart"/>
      <w:r w:rsidR="003D2ED3" w:rsidRPr="007C7DBC">
        <w:t>cow</w:t>
      </w:r>
      <w:proofErr w:type="spellEnd"/>
      <w:r w:rsidR="003D2ED3" w:rsidRPr="007C7DBC">
        <w:t xml:space="preserve"> </w:t>
      </w:r>
      <w:proofErr w:type="spellStart"/>
      <w:r w:rsidR="003D2ED3" w:rsidRPr="007C7DBC">
        <w:t>dung</w:t>
      </w:r>
      <w:proofErr w:type="spellEnd"/>
      <w:r w:rsidR="003D2ED3" w:rsidRPr="007C7DBC">
        <w:t xml:space="preserve"> (</w:t>
      </w:r>
      <w:proofErr w:type="spellStart"/>
      <w:r w:rsidR="003D2ED3" w:rsidRPr="007C7DBC">
        <w:t>respectively</w:t>
      </w:r>
      <w:proofErr w:type="spellEnd"/>
      <w:r w:rsidR="003D2ED3" w:rsidRPr="007C7DBC">
        <w:t xml:space="preserve">, T01, T02, T03, T04, and T05) </w:t>
      </w:r>
      <w:proofErr w:type="spellStart"/>
      <w:r w:rsidR="003D2ED3" w:rsidRPr="007C7DBC">
        <w:t>were</w:t>
      </w:r>
      <w:proofErr w:type="spellEnd"/>
      <w:r w:rsidR="003D2ED3" w:rsidRPr="007C7DBC">
        <w:t xml:space="preserve"> </w:t>
      </w:r>
      <w:proofErr w:type="spellStart"/>
      <w:r w:rsidR="003D2ED3" w:rsidRPr="007C7DBC">
        <w:t>arranged</w:t>
      </w:r>
      <w:proofErr w:type="spellEnd"/>
      <w:r w:rsidR="003D2ED3" w:rsidRPr="007C7DBC">
        <w:t xml:space="preserve"> to </w:t>
      </w:r>
      <w:proofErr w:type="spellStart"/>
      <w:r w:rsidR="003D2ED3" w:rsidRPr="007C7DBC">
        <w:t>receive</w:t>
      </w:r>
      <w:proofErr w:type="spellEnd"/>
      <w:r w:rsidR="003D2ED3" w:rsidRPr="007C7DBC">
        <w:t xml:space="preserve"> </w:t>
      </w:r>
      <w:proofErr w:type="spellStart"/>
      <w:r w:rsidR="003D2ED3" w:rsidRPr="007C7DBC">
        <w:t>fifteen</w:t>
      </w:r>
      <w:proofErr w:type="spellEnd"/>
      <w:r w:rsidR="003D2ED3" w:rsidRPr="007C7DBC">
        <w:t xml:space="preserve"> (15) </w:t>
      </w:r>
      <w:proofErr w:type="spellStart"/>
      <w:r w:rsidR="003D2ED3" w:rsidRPr="007C7DBC">
        <w:t>cuttings</w:t>
      </w:r>
      <w:proofErr w:type="spellEnd"/>
      <w:r w:rsidR="003D2ED3" w:rsidRPr="007C7DBC">
        <w:t xml:space="preserve"> (Table </w:t>
      </w:r>
      <w:r w:rsidR="00DC5AC4">
        <w:t>2</w:t>
      </w:r>
      <w:r w:rsidR="003D2ED3" w:rsidRPr="007C7DBC">
        <w:t xml:space="preserve">). A total of </w:t>
      </w:r>
      <w:proofErr w:type="spellStart"/>
      <w:r w:rsidR="003D2ED3" w:rsidRPr="007C7DBC">
        <w:t>twenty</w:t>
      </w:r>
      <w:proofErr w:type="spellEnd"/>
      <w:r w:rsidR="003D2ED3" w:rsidRPr="007C7DBC">
        <w:t xml:space="preserve">-five (25) </w:t>
      </w:r>
      <w:proofErr w:type="spellStart"/>
      <w:r w:rsidR="003D2ED3" w:rsidRPr="007C7DBC">
        <w:t>cuttings</w:t>
      </w:r>
      <w:proofErr w:type="spellEnd"/>
      <w:r w:rsidR="003D2ED3" w:rsidRPr="007C7DBC">
        <w:t xml:space="preserve"> </w:t>
      </w:r>
      <w:proofErr w:type="spellStart"/>
      <w:r w:rsidR="003D2ED3" w:rsidRPr="007C7DBC">
        <w:t>were</w:t>
      </w:r>
      <w:proofErr w:type="spellEnd"/>
      <w:r w:rsidR="003D2ED3" w:rsidRPr="007C7DBC">
        <w:t xml:space="preserve"> </w:t>
      </w:r>
      <w:proofErr w:type="spellStart"/>
      <w:r w:rsidR="003D2ED3" w:rsidRPr="007C7DBC">
        <w:t>cultivated</w:t>
      </w:r>
      <w:proofErr w:type="spellEnd"/>
      <w:r w:rsidR="003D2ED3" w:rsidRPr="007C7DBC">
        <w:t xml:space="preserve"> on </w:t>
      </w:r>
      <w:proofErr w:type="spellStart"/>
      <w:r w:rsidR="003D2ED3" w:rsidRPr="007C7DBC">
        <w:t>these</w:t>
      </w:r>
      <w:proofErr w:type="spellEnd"/>
      <w:r w:rsidR="003D2ED3" w:rsidRPr="007C7DBC">
        <w:t xml:space="preserve"> five (5) control </w:t>
      </w:r>
      <w:proofErr w:type="spellStart"/>
      <w:r w:rsidR="003D2ED3" w:rsidRPr="007C7DBC">
        <w:t>substrates</w:t>
      </w:r>
      <w:proofErr w:type="spellEnd"/>
      <w:r w:rsidR="003D2ED3" w:rsidRPr="007C7DBC">
        <w:t>.</w:t>
      </w:r>
    </w:p>
    <w:p w14:paraId="2AAC98F4" w14:textId="55592666" w:rsidR="00B67989" w:rsidRDefault="00D42751" w:rsidP="00FF2173">
      <w:pPr>
        <w:rPr>
          <w:rFonts w:cs="Times New Roman"/>
          <w:color w:val="000000"/>
          <w:szCs w:val="24"/>
        </w:rPr>
      </w:pPr>
      <w:bookmarkStart w:id="2" w:name="_Toc182116673"/>
      <w:r>
        <w:rPr>
          <w:b/>
          <w:color w:val="000000" w:themeColor="text1"/>
        </w:rPr>
        <w:lastRenderedPageBreak/>
        <w:t xml:space="preserve">Table </w:t>
      </w:r>
      <w:r w:rsidR="00DC5AC4">
        <w:rPr>
          <w:b/>
          <w:i/>
          <w:color w:val="000000" w:themeColor="text1"/>
        </w:rPr>
        <w:t>1</w:t>
      </w:r>
      <w:r w:rsidR="00C93F52">
        <w:rPr>
          <w:b/>
          <w:color w:val="000000" w:themeColor="text1"/>
        </w:rPr>
        <w:t xml:space="preserve">. </w:t>
      </w:r>
      <w:r w:rsidR="00AF15AD">
        <w:rPr>
          <w:color w:val="000000" w:themeColor="text1"/>
        </w:rPr>
        <w:t xml:space="preserve">Associations of </w:t>
      </w:r>
      <w:proofErr w:type="spellStart"/>
      <w:r w:rsidR="00AF15AD">
        <w:rPr>
          <w:color w:val="000000" w:themeColor="text1"/>
        </w:rPr>
        <w:t>soil</w:t>
      </w:r>
      <w:proofErr w:type="spellEnd"/>
      <w:r w:rsidR="00AF15AD">
        <w:rPr>
          <w:color w:val="000000" w:themeColor="text1"/>
        </w:rPr>
        <w:t xml:space="preserve"> types and composts</w:t>
      </w:r>
      <w:bookmarkEnd w:id="2"/>
    </w:p>
    <w:tbl>
      <w:tblPr>
        <w:tblW w:w="4395" w:type="dxa"/>
        <w:tblLayout w:type="fixed"/>
        <w:tblLook w:val="04A0" w:firstRow="1" w:lastRow="0" w:firstColumn="1" w:lastColumn="0" w:noHBand="0" w:noVBand="1"/>
      </w:tblPr>
      <w:tblGrid>
        <w:gridCol w:w="709"/>
        <w:gridCol w:w="851"/>
        <w:gridCol w:w="567"/>
        <w:gridCol w:w="850"/>
        <w:gridCol w:w="709"/>
        <w:gridCol w:w="709"/>
      </w:tblGrid>
      <w:tr w:rsidR="000B42B0" w:rsidRPr="00B67989" w14:paraId="6E11EDCC" w14:textId="77777777" w:rsidTr="000B42B0">
        <w:trPr>
          <w:trHeight w:val="1494"/>
        </w:trPr>
        <w:tc>
          <w:tcPr>
            <w:tcW w:w="709" w:type="dxa"/>
            <w:tcBorders>
              <w:top w:val="single" w:sz="4" w:space="0" w:color="auto"/>
              <w:bottom w:val="single" w:sz="4" w:space="0" w:color="auto"/>
            </w:tcBorders>
            <w:vAlign w:val="center"/>
          </w:tcPr>
          <w:p w14:paraId="3A748542" w14:textId="77777777" w:rsidR="00B67989" w:rsidRPr="00B67989" w:rsidRDefault="000B42B0" w:rsidP="00414E77">
            <w:pPr>
              <w:spacing w:line="276" w:lineRule="auto"/>
              <w:jc w:val="center"/>
              <w:rPr>
                <w:sz w:val="12"/>
                <w:szCs w:val="10"/>
              </w:rPr>
            </w:pPr>
            <w:proofErr w:type="spellStart"/>
            <w:r>
              <w:rPr>
                <w:sz w:val="12"/>
                <w:szCs w:val="10"/>
              </w:rPr>
              <w:t>Substrates</w:t>
            </w:r>
            <w:proofErr w:type="spellEnd"/>
          </w:p>
        </w:tc>
        <w:tc>
          <w:tcPr>
            <w:tcW w:w="851" w:type="dxa"/>
            <w:tcBorders>
              <w:top w:val="single" w:sz="4" w:space="0" w:color="auto"/>
              <w:bottom w:val="single" w:sz="4" w:space="0" w:color="auto"/>
            </w:tcBorders>
            <w:vAlign w:val="center"/>
          </w:tcPr>
          <w:p w14:paraId="23290CCB" w14:textId="77777777" w:rsidR="00B67989" w:rsidRPr="00B67989" w:rsidRDefault="00B67989" w:rsidP="00414E77">
            <w:pPr>
              <w:spacing w:line="276" w:lineRule="auto"/>
              <w:jc w:val="center"/>
              <w:rPr>
                <w:sz w:val="12"/>
                <w:szCs w:val="10"/>
              </w:rPr>
            </w:pPr>
            <w:r w:rsidRPr="00B67989">
              <w:rPr>
                <w:sz w:val="12"/>
                <w:szCs w:val="10"/>
              </w:rPr>
              <w:t xml:space="preserve">Composition of the </w:t>
            </w:r>
            <w:proofErr w:type="spellStart"/>
            <w:r w:rsidRPr="00B67989">
              <w:rPr>
                <w:sz w:val="12"/>
                <w:szCs w:val="10"/>
              </w:rPr>
              <w:t>cutting</w:t>
            </w:r>
            <w:proofErr w:type="spellEnd"/>
            <w:r w:rsidRPr="00B67989">
              <w:rPr>
                <w:sz w:val="12"/>
                <w:szCs w:val="10"/>
              </w:rPr>
              <w:t xml:space="preserve"> </w:t>
            </w:r>
            <w:proofErr w:type="spellStart"/>
            <w:r w:rsidRPr="00B67989">
              <w:rPr>
                <w:sz w:val="12"/>
                <w:szCs w:val="10"/>
              </w:rPr>
              <w:t>treatment</w:t>
            </w:r>
            <w:proofErr w:type="spellEnd"/>
          </w:p>
        </w:tc>
        <w:tc>
          <w:tcPr>
            <w:tcW w:w="567" w:type="dxa"/>
            <w:tcBorders>
              <w:top w:val="single" w:sz="4" w:space="0" w:color="auto"/>
              <w:bottom w:val="single" w:sz="4" w:space="0" w:color="auto"/>
            </w:tcBorders>
            <w:vAlign w:val="center"/>
          </w:tcPr>
          <w:p w14:paraId="78DC9D16" w14:textId="77777777" w:rsidR="00B67989" w:rsidRPr="00B67989" w:rsidRDefault="00B67989" w:rsidP="00414E77">
            <w:pPr>
              <w:spacing w:line="276" w:lineRule="auto"/>
              <w:jc w:val="center"/>
              <w:rPr>
                <w:sz w:val="12"/>
                <w:szCs w:val="10"/>
              </w:rPr>
            </w:pPr>
            <w:r w:rsidRPr="00B67989">
              <w:rPr>
                <w:sz w:val="12"/>
                <w:szCs w:val="10"/>
              </w:rPr>
              <w:t>Block</w:t>
            </w:r>
          </w:p>
        </w:tc>
        <w:tc>
          <w:tcPr>
            <w:tcW w:w="850" w:type="dxa"/>
            <w:tcBorders>
              <w:top w:val="single" w:sz="4" w:space="0" w:color="auto"/>
              <w:bottom w:val="single" w:sz="4" w:space="0" w:color="auto"/>
            </w:tcBorders>
            <w:vAlign w:val="center"/>
          </w:tcPr>
          <w:p w14:paraId="428350EC" w14:textId="77777777" w:rsidR="00B67989" w:rsidRPr="00B67989" w:rsidRDefault="00B67989" w:rsidP="00414E77">
            <w:pPr>
              <w:spacing w:line="276" w:lineRule="auto"/>
              <w:jc w:val="center"/>
              <w:rPr>
                <w:sz w:val="12"/>
                <w:szCs w:val="10"/>
              </w:rPr>
            </w:pPr>
            <w:proofErr w:type="spellStart"/>
            <w:r w:rsidRPr="00B67989">
              <w:rPr>
                <w:sz w:val="12"/>
                <w:szCs w:val="10"/>
              </w:rPr>
              <w:t>Number</w:t>
            </w:r>
            <w:proofErr w:type="spellEnd"/>
            <w:r w:rsidRPr="00B67989">
              <w:rPr>
                <w:sz w:val="12"/>
                <w:szCs w:val="10"/>
              </w:rPr>
              <w:t xml:space="preserve"> of </w:t>
            </w:r>
            <w:proofErr w:type="spellStart"/>
            <w:r w:rsidRPr="00B67989">
              <w:rPr>
                <w:sz w:val="12"/>
                <w:szCs w:val="10"/>
              </w:rPr>
              <w:t>repetitions</w:t>
            </w:r>
            <w:proofErr w:type="spellEnd"/>
            <w:r w:rsidRPr="00B67989">
              <w:rPr>
                <w:sz w:val="12"/>
                <w:szCs w:val="10"/>
              </w:rPr>
              <w:t xml:space="preserve"> (</w:t>
            </w:r>
            <w:proofErr w:type="spellStart"/>
            <w:r w:rsidRPr="00B67989">
              <w:rPr>
                <w:sz w:val="12"/>
                <w:szCs w:val="10"/>
              </w:rPr>
              <w:t>sub</w:t>
            </w:r>
            <w:proofErr w:type="spellEnd"/>
            <w:r w:rsidRPr="00B67989">
              <w:rPr>
                <w:sz w:val="12"/>
                <w:szCs w:val="10"/>
              </w:rPr>
              <w:t>-blocks)</w:t>
            </w:r>
          </w:p>
        </w:tc>
        <w:tc>
          <w:tcPr>
            <w:tcW w:w="709" w:type="dxa"/>
            <w:tcBorders>
              <w:top w:val="single" w:sz="4" w:space="0" w:color="auto"/>
              <w:bottom w:val="single" w:sz="4" w:space="0" w:color="auto"/>
            </w:tcBorders>
            <w:vAlign w:val="center"/>
          </w:tcPr>
          <w:p w14:paraId="42C4585C" w14:textId="77777777" w:rsidR="00B67989" w:rsidRPr="00B67989" w:rsidRDefault="00B67989" w:rsidP="00414E77">
            <w:pPr>
              <w:spacing w:line="276" w:lineRule="auto"/>
              <w:jc w:val="center"/>
              <w:rPr>
                <w:sz w:val="12"/>
                <w:szCs w:val="10"/>
              </w:rPr>
            </w:pPr>
            <w:proofErr w:type="spellStart"/>
            <w:r w:rsidRPr="00B67989">
              <w:rPr>
                <w:sz w:val="12"/>
                <w:szCs w:val="10"/>
              </w:rPr>
              <w:t>Number</w:t>
            </w:r>
            <w:proofErr w:type="spellEnd"/>
            <w:r w:rsidRPr="00B67989">
              <w:rPr>
                <w:sz w:val="12"/>
                <w:szCs w:val="10"/>
              </w:rPr>
              <w:t xml:space="preserve"> of </w:t>
            </w:r>
            <w:proofErr w:type="spellStart"/>
            <w:r w:rsidRPr="00B67989">
              <w:rPr>
                <w:sz w:val="12"/>
                <w:szCs w:val="10"/>
              </w:rPr>
              <w:t>compartments</w:t>
            </w:r>
            <w:proofErr w:type="spellEnd"/>
            <w:r w:rsidRPr="00B67989">
              <w:rPr>
                <w:sz w:val="12"/>
                <w:szCs w:val="10"/>
              </w:rPr>
              <w:t xml:space="preserve"> in the </w:t>
            </w:r>
            <w:proofErr w:type="spellStart"/>
            <w:r w:rsidRPr="00B67989">
              <w:rPr>
                <w:sz w:val="12"/>
                <w:szCs w:val="10"/>
              </w:rPr>
              <w:t>sub</w:t>
            </w:r>
            <w:proofErr w:type="spellEnd"/>
            <w:r w:rsidRPr="00B67989">
              <w:rPr>
                <w:sz w:val="12"/>
                <w:szCs w:val="10"/>
              </w:rPr>
              <w:t>-blocks</w:t>
            </w:r>
          </w:p>
        </w:tc>
        <w:tc>
          <w:tcPr>
            <w:tcW w:w="709" w:type="dxa"/>
            <w:tcBorders>
              <w:top w:val="single" w:sz="4" w:space="0" w:color="auto"/>
              <w:bottom w:val="single" w:sz="4" w:space="0" w:color="auto"/>
            </w:tcBorders>
            <w:vAlign w:val="center"/>
          </w:tcPr>
          <w:p w14:paraId="017E871C" w14:textId="77777777" w:rsidR="00B67989" w:rsidRPr="00B67989" w:rsidRDefault="00B67989" w:rsidP="00414E77">
            <w:pPr>
              <w:spacing w:line="276" w:lineRule="auto"/>
              <w:jc w:val="center"/>
              <w:rPr>
                <w:sz w:val="12"/>
                <w:szCs w:val="10"/>
              </w:rPr>
            </w:pPr>
            <w:r w:rsidRPr="00B67989">
              <w:rPr>
                <w:sz w:val="12"/>
                <w:szCs w:val="10"/>
              </w:rPr>
              <w:t xml:space="preserve">Total </w:t>
            </w:r>
            <w:proofErr w:type="spellStart"/>
            <w:r w:rsidRPr="00B67989">
              <w:rPr>
                <w:sz w:val="12"/>
                <w:szCs w:val="10"/>
              </w:rPr>
              <w:t>number</w:t>
            </w:r>
            <w:proofErr w:type="spellEnd"/>
            <w:r w:rsidRPr="00B67989">
              <w:rPr>
                <w:sz w:val="12"/>
                <w:szCs w:val="10"/>
              </w:rPr>
              <w:t xml:space="preserve"> of sachets (</w:t>
            </w:r>
            <w:proofErr w:type="spellStart"/>
            <w:r w:rsidRPr="00B67989">
              <w:rPr>
                <w:sz w:val="12"/>
                <w:szCs w:val="10"/>
              </w:rPr>
              <w:t>cuttings</w:t>
            </w:r>
            <w:proofErr w:type="spellEnd"/>
            <w:r w:rsidRPr="00B67989">
              <w:rPr>
                <w:sz w:val="12"/>
                <w:szCs w:val="10"/>
              </w:rPr>
              <w:t>)</w:t>
            </w:r>
          </w:p>
        </w:tc>
      </w:tr>
      <w:tr w:rsidR="000B42B0" w:rsidRPr="00B67989" w14:paraId="3CDCB98A" w14:textId="77777777" w:rsidTr="000B42B0">
        <w:tc>
          <w:tcPr>
            <w:tcW w:w="709" w:type="dxa"/>
            <w:tcBorders>
              <w:top w:val="single" w:sz="4" w:space="0" w:color="auto"/>
              <w:bottom w:val="single" w:sz="4" w:space="0" w:color="auto"/>
            </w:tcBorders>
            <w:vAlign w:val="center"/>
          </w:tcPr>
          <w:p w14:paraId="40DCA6E4" w14:textId="77777777" w:rsidR="00B67989" w:rsidRPr="00B67989" w:rsidRDefault="00B67989" w:rsidP="00414E77">
            <w:pPr>
              <w:spacing w:line="276" w:lineRule="auto"/>
              <w:jc w:val="center"/>
              <w:rPr>
                <w:sz w:val="12"/>
                <w:szCs w:val="10"/>
              </w:rPr>
            </w:pPr>
            <w:r w:rsidRPr="00B67989">
              <w:rPr>
                <w:sz w:val="12"/>
                <w:szCs w:val="10"/>
              </w:rPr>
              <w:t>T1</w:t>
            </w:r>
          </w:p>
        </w:tc>
        <w:tc>
          <w:tcPr>
            <w:tcW w:w="851" w:type="dxa"/>
            <w:tcBorders>
              <w:top w:val="single" w:sz="4" w:space="0" w:color="auto"/>
              <w:bottom w:val="single" w:sz="4" w:space="0" w:color="auto"/>
            </w:tcBorders>
            <w:vAlign w:val="center"/>
          </w:tcPr>
          <w:p w14:paraId="6BFB60E7" w14:textId="77777777" w:rsidR="00B67989" w:rsidRPr="00B67989" w:rsidRDefault="00B67989" w:rsidP="00414E77">
            <w:pPr>
              <w:spacing w:line="276" w:lineRule="auto"/>
              <w:jc w:val="center"/>
              <w:rPr>
                <w:sz w:val="12"/>
                <w:szCs w:val="10"/>
              </w:rPr>
            </w:pPr>
            <w:proofErr w:type="gramStart"/>
            <w:r w:rsidRPr="00B67989">
              <w:rPr>
                <w:sz w:val="12"/>
                <w:szCs w:val="10"/>
              </w:rPr>
              <w:t>½</w:t>
            </w:r>
            <w:proofErr w:type="gramEnd"/>
            <w:r w:rsidRPr="00B67989">
              <w:rPr>
                <w:sz w:val="12"/>
                <w:szCs w:val="10"/>
              </w:rPr>
              <w:t xml:space="preserve"> </w:t>
            </w:r>
            <w:proofErr w:type="spellStart"/>
            <w:r w:rsidRPr="00B67989">
              <w:rPr>
                <w:sz w:val="12"/>
                <w:szCs w:val="10"/>
              </w:rPr>
              <w:t>Tp</w:t>
            </w:r>
            <w:proofErr w:type="spellEnd"/>
            <w:r w:rsidRPr="00B67989">
              <w:rPr>
                <w:sz w:val="12"/>
                <w:szCs w:val="10"/>
              </w:rPr>
              <w:t xml:space="preserve"> + ½ C1</w:t>
            </w:r>
          </w:p>
        </w:tc>
        <w:tc>
          <w:tcPr>
            <w:tcW w:w="567" w:type="dxa"/>
            <w:vMerge w:val="restart"/>
            <w:tcBorders>
              <w:top w:val="single" w:sz="4" w:space="0" w:color="auto"/>
            </w:tcBorders>
            <w:vAlign w:val="center"/>
          </w:tcPr>
          <w:p w14:paraId="25C16339" w14:textId="77777777" w:rsidR="00B67989" w:rsidRPr="00B67989" w:rsidRDefault="000B42B0" w:rsidP="00414E77">
            <w:pPr>
              <w:spacing w:line="276" w:lineRule="auto"/>
              <w:jc w:val="center"/>
              <w:rPr>
                <w:sz w:val="12"/>
                <w:szCs w:val="10"/>
              </w:rPr>
            </w:pPr>
            <w:r>
              <w:rPr>
                <w:sz w:val="12"/>
                <w:szCs w:val="10"/>
              </w:rPr>
              <w:t>1</w:t>
            </w:r>
          </w:p>
        </w:tc>
        <w:tc>
          <w:tcPr>
            <w:tcW w:w="850" w:type="dxa"/>
            <w:vMerge w:val="restart"/>
            <w:tcBorders>
              <w:top w:val="single" w:sz="4" w:space="0" w:color="auto"/>
            </w:tcBorders>
            <w:vAlign w:val="center"/>
          </w:tcPr>
          <w:p w14:paraId="07084B5E" w14:textId="77777777" w:rsidR="00B67989" w:rsidRPr="00B67989" w:rsidRDefault="00AF15AD" w:rsidP="00414E77">
            <w:pPr>
              <w:spacing w:line="276" w:lineRule="auto"/>
              <w:jc w:val="center"/>
              <w:rPr>
                <w:sz w:val="12"/>
                <w:szCs w:val="10"/>
              </w:rPr>
            </w:pPr>
            <w:r>
              <w:rPr>
                <w:sz w:val="12"/>
                <w:szCs w:val="10"/>
              </w:rPr>
              <w:t>2</w:t>
            </w:r>
          </w:p>
        </w:tc>
        <w:tc>
          <w:tcPr>
            <w:tcW w:w="709" w:type="dxa"/>
            <w:vMerge w:val="restart"/>
            <w:tcBorders>
              <w:top w:val="single" w:sz="4" w:space="0" w:color="auto"/>
            </w:tcBorders>
            <w:vAlign w:val="center"/>
          </w:tcPr>
          <w:p w14:paraId="643FF777" w14:textId="77777777" w:rsidR="00B67989" w:rsidRPr="00B67989" w:rsidRDefault="00AF15AD" w:rsidP="00414E77">
            <w:pPr>
              <w:spacing w:line="276" w:lineRule="auto"/>
              <w:jc w:val="center"/>
              <w:rPr>
                <w:sz w:val="12"/>
                <w:szCs w:val="10"/>
              </w:rPr>
            </w:pPr>
            <w:r>
              <w:rPr>
                <w:sz w:val="12"/>
                <w:szCs w:val="10"/>
              </w:rPr>
              <w:t>3</w:t>
            </w:r>
          </w:p>
        </w:tc>
        <w:tc>
          <w:tcPr>
            <w:tcW w:w="709" w:type="dxa"/>
            <w:vMerge w:val="restart"/>
            <w:tcBorders>
              <w:top w:val="single" w:sz="4" w:space="0" w:color="auto"/>
            </w:tcBorders>
            <w:vAlign w:val="center"/>
          </w:tcPr>
          <w:p w14:paraId="0505716B" w14:textId="77777777" w:rsidR="00B67989" w:rsidRPr="00B67989" w:rsidRDefault="00B67989" w:rsidP="00414E77">
            <w:pPr>
              <w:spacing w:line="276" w:lineRule="auto"/>
              <w:jc w:val="center"/>
              <w:rPr>
                <w:sz w:val="12"/>
                <w:szCs w:val="10"/>
              </w:rPr>
            </w:pPr>
            <w:r w:rsidRPr="00B67989">
              <w:rPr>
                <w:sz w:val="12"/>
                <w:szCs w:val="10"/>
              </w:rPr>
              <w:t>34</w:t>
            </w:r>
          </w:p>
        </w:tc>
      </w:tr>
      <w:tr w:rsidR="000B42B0" w:rsidRPr="00B67989" w14:paraId="73922499" w14:textId="77777777" w:rsidTr="000B42B0">
        <w:tc>
          <w:tcPr>
            <w:tcW w:w="709" w:type="dxa"/>
            <w:tcBorders>
              <w:top w:val="single" w:sz="4" w:space="0" w:color="auto"/>
              <w:bottom w:val="single" w:sz="4" w:space="0" w:color="auto"/>
            </w:tcBorders>
            <w:vAlign w:val="center"/>
          </w:tcPr>
          <w:p w14:paraId="7AC6A84A" w14:textId="77777777" w:rsidR="00B67989" w:rsidRPr="00B67989" w:rsidRDefault="00B67989" w:rsidP="00414E77">
            <w:pPr>
              <w:spacing w:line="276" w:lineRule="auto"/>
              <w:jc w:val="center"/>
              <w:rPr>
                <w:sz w:val="12"/>
                <w:szCs w:val="10"/>
              </w:rPr>
            </w:pPr>
            <w:r w:rsidRPr="00B67989">
              <w:rPr>
                <w:sz w:val="12"/>
                <w:szCs w:val="10"/>
              </w:rPr>
              <w:t>T2</w:t>
            </w:r>
          </w:p>
        </w:tc>
        <w:tc>
          <w:tcPr>
            <w:tcW w:w="851" w:type="dxa"/>
            <w:tcBorders>
              <w:top w:val="single" w:sz="4" w:space="0" w:color="auto"/>
              <w:bottom w:val="single" w:sz="4" w:space="0" w:color="auto"/>
            </w:tcBorders>
            <w:vAlign w:val="center"/>
          </w:tcPr>
          <w:p w14:paraId="323311D3" w14:textId="77777777" w:rsidR="00B67989" w:rsidRPr="00B67989" w:rsidRDefault="00B67989" w:rsidP="00414E77">
            <w:pPr>
              <w:spacing w:line="276" w:lineRule="auto"/>
              <w:jc w:val="center"/>
              <w:rPr>
                <w:sz w:val="12"/>
                <w:szCs w:val="10"/>
              </w:rPr>
            </w:pPr>
            <w:proofErr w:type="gramStart"/>
            <w:r w:rsidRPr="00B67989">
              <w:rPr>
                <w:sz w:val="12"/>
                <w:szCs w:val="10"/>
              </w:rPr>
              <w:t>½</w:t>
            </w:r>
            <w:proofErr w:type="gramEnd"/>
            <w:r w:rsidRPr="00B67989">
              <w:rPr>
                <w:sz w:val="12"/>
                <w:szCs w:val="10"/>
              </w:rPr>
              <w:t xml:space="preserve"> </w:t>
            </w:r>
            <w:proofErr w:type="spellStart"/>
            <w:r w:rsidRPr="00B67989">
              <w:rPr>
                <w:sz w:val="12"/>
                <w:szCs w:val="10"/>
              </w:rPr>
              <w:t>Tp</w:t>
            </w:r>
            <w:proofErr w:type="spellEnd"/>
            <w:r w:rsidRPr="00B67989">
              <w:rPr>
                <w:sz w:val="12"/>
                <w:szCs w:val="10"/>
              </w:rPr>
              <w:t xml:space="preserve"> + ½ C2</w:t>
            </w:r>
          </w:p>
        </w:tc>
        <w:tc>
          <w:tcPr>
            <w:tcW w:w="567" w:type="dxa"/>
            <w:vMerge/>
            <w:vAlign w:val="center"/>
          </w:tcPr>
          <w:p w14:paraId="6C3F97B4" w14:textId="77777777" w:rsidR="00B67989" w:rsidRPr="00B67989" w:rsidRDefault="00B67989" w:rsidP="00414E77">
            <w:pPr>
              <w:spacing w:line="276" w:lineRule="auto"/>
              <w:jc w:val="center"/>
              <w:rPr>
                <w:sz w:val="12"/>
                <w:szCs w:val="10"/>
              </w:rPr>
            </w:pPr>
          </w:p>
        </w:tc>
        <w:tc>
          <w:tcPr>
            <w:tcW w:w="850" w:type="dxa"/>
            <w:vMerge/>
            <w:vAlign w:val="center"/>
          </w:tcPr>
          <w:p w14:paraId="5EABBC3D" w14:textId="77777777" w:rsidR="00B67989" w:rsidRPr="00B67989" w:rsidRDefault="00B67989" w:rsidP="00414E77">
            <w:pPr>
              <w:spacing w:line="276" w:lineRule="auto"/>
              <w:jc w:val="center"/>
              <w:rPr>
                <w:sz w:val="12"/>
                <w:szCs w:val="10"/>
              </w:rPr>
            </w:pPr>
          </w:p>
        </w:tc>
        <w:tc>
          <w:tcPr>
            <w:tcW w:w="709" w:type="dxa"/>
            <w:vMerge/>
            <w:vAlign w:val="center"/>
          </w:tcPr>
          <w:p w14:paraId="7D616711" w14:textId="77777777" w:rsidR="00B67989" w:rsidRPr="00B67989" w:rsidRDefault="00B67989" w:rsidP="00414E77">
            <w:pPr>
              <w:spacing w:line="276" w:lineRule="auto"/>
              <w:jc w:val="center"/>
              <w:rPr>
                <w:sz w:val="12"/>
                <w:szCs w:val="10"/>
              </w:rPr>
            </w:pPr>
          </w:p>
        </w:tc>
        <w:tc>
          <w:tcPr>
            <w:tcW w:w="709" w:type="dxa"/>
            <w:vMerge/>
            <w:vAlign w:val="center"/>
          </w:tcPr>
          <w:p w14:paraId="1CBC017F" w14:textId="77777777" w:rsidR="00B67989" w:rsidRPr="00B67989" w:rsidRDefault="00B67989" w:rsidP="00414E77">
            <w:pPr>
              <w:spacing w:line="276" w:lineRule="auto"/>
              <w:jc w:val="center"/>
              <w:rPr>
                <w:sz w:val="12"/>
                <w:szCs w:val="10"/>
              </w:rPr>
            </w:pPr>
          </w:p>
        </w:tc>
      </w:tr>
      <w:tr w:rsidR="000B42B0" w:rsidRPr="00B67989" w14:paraId="46E3A8AF" w14:textId="77777777" w:rsidTr="000B42B0">
        <w:tc>
          <w:tcPr>
            <w:tcW w:w="709" w:type="dxa"/>
            <w:tcBorders>
              <w:top w:val="single" w:sz="4" w:space="0" w:color="auto"/>
              <w:bottom w:val="single" w:sz="4" w:space="0" w:color="auto"/>
            </w:tcBorders>
            <w:vAlign w:val="center"/>
          </w:tcPr>
          <w:p w14:paraId="4892FC04" w14:textId="77777777" w:rsidR="00B67989" w:rsidRPr="00B67989" w:rsidRDefault="00B67989" w:rsidP="00414E77">
            <w:pPr>
              <w:spacing w:line="276" w:lineRule="auto"/>
              <w:jc w:val="center"/>
              <w:rPr>
                <w:sz w:val="12"/>
                <w:szCs w:val="10"/>
              </w:rPr>
            </w:pPr>
            <w:r w:rsidRPr="00B67989">
              <w:rPr>
                <w:sz w:val="12"/>
                <w:szCs w:val="10"/>
              </w:rPr>
              <w:t>T3</w:t>
            </w:r>
          </w:p>
        </w:tc>
        <w:tc>
          <w:tcPr>
            <w:tcW w:w="851" w:type="dxa"/>
            <w:tcBorders>
              <w:top w:val="single" w:sz="4" w:space="0" w:color="auto"/>
              <w:bottom w:val="single" w:sz="4" w:space="0" w:color="auto"/>
            </w:tcBorders>
            <w:vAlign w:val="center"/>
          </w:tcPr>
          <w:p w14:paraId="49DAF7CD" w14:textId="77777777" w:rsidR="00B67989" w:rsidRPr="00B67989" w:rsidRDefault="00B67989" w:rsidP="00414E77">
            <w:pPr>
              <w:spacing w:line="276" w:lineRule="auto"/>
              <w:jc w:val="center"/>
              <w:rPr>
                <w:sz w:val="12"/>
                <w:szCs w:val="10"/>
              </w:rPr>
            </w:pPr>
            <w:proofErr w:type="gramStart"/>
            <w:r w:rsidRPr="00B67989">
              <w:rPr>
                <w:sz w:val="12"/>
                <w:szCs w:val="10"/>
              </w:rPr>
              <w:t>½</w:t>
            </w:r>
            <w:proofErr w:type="gramEnd"/>
            <w:r w:rsidRPr="00B67989">
              <w:rPr>
                <w:sz w:val="12"/>
                <w:szCs w:val="10"/>
              </w:rPr>
              <w:t xml:space="preserve"> </w:t>
            </w:r>
            <w:proofErr w:type="spellStart"/>
            <w:r w:rsidRPr="00B67989">
              <w:rPr>
                <w:sz w:val="12"/>
                <w:szCs w:val="10"/>
              </w:rPr>
              <w:t>Tp</w:t>
            </w:r>
            <w:proofErr w:type="spellEnd"/>
            <w:r w:rsidRPr="00B67989">
              <w:rPr>
                <w:sz w:val="12"/>
                <w:szCs w:val="10"/>
              </w:rPr>
              <w:t xml:space="preserve"> + ½ C3</w:t>
            </w:r>
          </w:p>
        </w:tc>
        <w:tc>
          <w:tcPr>
            <w:tcW w:w="567" w:type="dxa"/>
            <w:vMerge/>
            <w:vAlign w:val="center"/>
          </w:tcPr>
          <w:p w14:paraId="70613ED9" w14:textId="77777777" w:rsidR="00B67989" w:rsidRPr="00B67989" w:rsidRDefault="00B67989" w:rsidP="00414E77">
            <w:pPr>
              <w:spacing w:line="276" w:lineRule="auto"/>
              <w:jc w:val="center"/>
              <w:rPr>
                <w:sz w:val="12"/>
                <w:szCs w:val="10"/>
              </w:rPr>
            </w:pPr>
          </w:p>
        </w:tc>
        <w:tc>
          <w:tcPr>
            <w:tcW w:w="850" w:type="dxa"/>
            <w:vMerge/>
            <w:vAlign w:val="center"/>
          </w:tcPr>
          <w:p w14:paraId="5DB500B1" w14:textId="77777777" w:rsidR="00B67989" w:rsidRPr="00B67989" w:rsidRDefault="00B67989" w:rsidP="00414E77">
            <w:pPr>
              <w:spacing w:line="276" w:lineRule="auto"/>
              <w:jc w:val="center"/>
              <w:rPr>
                <w:sz w:val="12"/>
                <w:szCs w:val="10"/>
              </w:rPr>
            </w:pPr>
          </w:p>
        </w:tc>
        <w:tc>
          <w:tcPr>
            <w:tcW w:w="709" w:type="dxa"/>
            <w:vMerge/>
            <w:vAlign w:val="center"/>
          </w:tcPr>
          <w:p w14:paraId="03E87BDE" w14:textId="77777777" w:rsidR="00B67989" w:rsidRPr="00B67989" w:rsidRDefault="00B67989" w:rsidP="00414E77">
            <w:pPr>
              <w:spacing w:line="276" w:lineRule="auto"/>
              <w:jc w:val="center"/>
              <w:rPr>
                <w:sz w:val="12"/>
                <w:szCs w:val="10"/>
              </w:rPr>
            </w:pPr>
          </w:p>
        </w:tc>
        <w:tc>
          <w:tcPr>
            <w:tcW w:w="709" w:type="dxa"/>
            <w:vMerge/>
            <w:vAlign w:val="center"/>
          </w:tcPr>
          <w:p w14:paraId="08E4A6E7" w14:textId="77777777" w:rsidR="00B67989" w:rsidRPr="00B67989" w:rsidRDefault="00B67989" w:rsidP="00414E77">
            <w:pPr>
              <w:spacing w:line="276" w:lineRule="auto"/>
              <w:jc w:val="center"/>
              <w:rPr>
                <w:sz w:val="12"/>
                <w:szCs w:val="10"/>
              </w:rPr>
            </w:pPr>
          </w:p>
        </w:tc>
      </w:tr>
      <w:tr w:rsidR="000B42B0" w:rsidRPr="00B67989" w14:paraId="23E42E28" w14:textId="77777777" w:rsidTr="000B42B0">
        <w:tc>
          <w:tcPr>
            <w:tcW w:w="709" w:type="dxa"/>
            <w:tcBorders>
              <w:top w:val="single" w:sz="4" w:space="0" w:color="auto"/>
              <w:bottom w:val="single" w:sz="4" w:space="0" w:color="auto"/>
            </w:tcBorders>
            <w:vAlign w:val="center"/>
          </w:tcPr>
          <w:p w14:paraId="26CB2754" w14:textId="77777777" w:rsidR="00B67989" w:rsidRPr="00B67989" w:rsidRDefault="00B67989" w:rsidP="00414E77">
            <w:pPr>
              <w:spacing w:line="276" w:lineRule="auto"/>
              <w:jc w:val="center"/>
              <w:rPr>
                <w:sz w:val="12"/>
                <w:szCs w:val="10"/>
              </w:rPr>
            </w:pPr>
            <w:r w:rsidRPr="00B67989">
              <w:rPr>
                <w:sz w:val="12"/>
                <w:szCs w:val="10"/>
              </w:rPr>
              <w:t>T4</w:t>
            </w:r>
          </w:p>
        </w:tc>
        <w:tc>
          <w:tcPr>
            <w:tcW w:w="851" w:type="dxa"/>
            <w:tcBorders>
              <w:top w:val="single" w:sz="4" w:space="0" w:color="auto"/>
              <w:bottom w:val="single" w:sz="4" w:space="0" w:color="auto"/>
            </w:tcBorders>
            <w:vAlign w:val="center"/>
          </w:tcPr>
          <w:p w14:paraId="5AB08E9E" w14:textId="77777777" w:rsidR="00B67989" w:rsidRPr="00B67989" w:rsidRDefault="00B67989" w:rsidP="00414E77">
            <w:pPr>
              <w:spacing w:line="276" w:lineRule="auto"/>
              <w:jc w:val="center"/>
              <w:rPr>
                <w:sz w:val="12"/>
                <w:szCs w:val="10"/>
              </w:rPr>
            </w:pPr>
            <w:proofErr w:type="gramStart"/>
            <w:r w:rsidRPr="00B67989">
              <w:rPr>
                <w:sz w:val="12"/>
                <w:szCs w:val="10"/>
              </w:rPr>
              <w:t>½</w:t>
            </w:r>
            <w:proofErr w:type="gramEnd"/>
            <w:r w:rsidRPr="00B67989">
              <w:rPr>
                <w:sz w:val="12"/>
                <w:szCs w:val="10"/>
              </w:rPr>
              <w:t xml:space="preserve"> TV + ½ C1</w:t>
            </w:r>
          </w:p>
        </w:tc>
        <w:tc>
          <w:tcPr>
            <w:tcW w:w="567" w:type="dxa"/>
            <w:vMerge/>
            <w:vAlign w:val="center"/>
          </w:tcPr>
          <w:p w14:paraId="425C19B7" w14:textId="77777777" w:rsidR="00B67989" w:rsidRPr="00B67989" w:rsidRDefault="00B67989" w:rsidP="00414E77">
            <w:pPr>
              <w:spacing w:line="276" w:lineRule="auto"/>
              <w:jc w:val="center"/>
              <w:rPr>
                <w:sz w:val="12"/>
                <w:szCs w:val="10"/>
              </w:rPr>
            </w:pPr>
          </w:p>
        </w:tc>
        <w:tc>
          <w:tcPr>
            <w:tcW w:w="850" w:type="dxa"/>
            <w:vMerge/>
            <w:vAlign w:val="center"/>
          </w:tcPr>
          <w:p w14:paraId="625364E9" w14:textId="77777777" w:rsidR="00B67989" w:rsidRPr="00B67989" w:rsidRDefault="00B67989" w:rsidP="00414E77">
            <w:pPr>
              <w:spacing w:line="276" w:lineRule="auto"/>
              <w:jc w:val="center"/>
              <w:rPr>
                <w:sz w:val="12"/>
                <w:szCs w:val="10"/>
              </w:rPr>
            </w:pPr>
          </w:p>
        </w:tc>
        <w:tc>
          <w:tcPr>
            <w:tcW w:w="709" w:type="dxa"/>
            <w:vMerge/>
            <w:vAlign w:val="center"/>
          </w:tcPr>
          <w:p w14:paraId="345319E9" w14:textId="77777777" w:rsidR="00B67989" w:rsidRPr="00B67989" w:rsidRDefault="00B67989" w:rsidP="00414E77">
            <w:pPr>
              <w:spacing w:line="276" w:lineRule="auto"/>
              <w:jc w:val="center"/>
              <w:rPr>
                <w:sz w:val="12"/>
                <w:szCs w:val="10"/>
              </w:rPr>
            </w:pPr>
          </w:p>
        </w:tc>
        <w:tc>
          <w:tcPr>
            <w:tcW w:w="709" w:type="dxa"/>
            <w:vMerge/>
            <w:vAlign w:val="center"/>
          </w:tcPr>
          <w:p w14:paraId="7315BC42" w14:textId="77777777" w:rsidR="00B67989" w:rsidRPr="00B67989" w:rsidRDefault="00B67989" w:rsidP="00414E77">
            <w:pPr>
              <w:spacing w:line="276" w:lineRule="auto"/>
              <w:jc w:val="center"/>
              <w:rPr>
                <w:sz w:val="12"/>
                <w:szCs w:val="10"/>
              </w:rPr>
            </w:pPr>
          </w:p>
        </w:tc>
      </w:tr>
      <w:tr w:rsidR="000B42B0" w:rsidRPr="00B67989" w14:paraId="40E1F634" w14:textId="77777777" w:rsidTr="000B42B0">
        <w:tc>
          <w:tcPr>
            <w:tcW w:w="709" w:type="dxa"/>
            <w:tcBorders>
              <w:top w:val="single" w:sz="4" w:space="0" w:color="auto"/>
              <w:bottom w:val="single" w:sz="4" w:space="0" w:color="auto"/>
            </w:tcBorders>
            <w:vAlign w:val="center"/>
          </w:tcPr>
          <w:p w14:paraId="03CB89E1" w14:textId="77777777" w:rsidR="00B67989" w:rsidRPr="00B67989" w:rsidRDefault="00B67989" w:rsidP="00414E77">
            <w:pPr>
              <w:spacing w:line="276" w:lineRule="auto"/>
              <w:jc w:val="center"/>
              <w:rPr>
                <w:sz w:val="12"/>
                <w:szCs w:val="10"/>
              </w:rPr>
            </w:pPr>
            <w:r w:rsidRPr="00B67989">
              <w:rPr>
                <w:sz w:val="12"/>
                <w:szCs w:val="10"/>
              </w:rPr>
              <w:t>T5</w:t>
            </w:r>
          </w:p>
        </w:tc>
        <w:tc>
          <w:tcPr>
            <w:tcW w:w="851" w:type="dxa"/>
            <w:tcBorders>
              <w:top w:val="single" w:sz="4" w:space="0" w:color="auto"/>
              <w:bottom w:val="single" w:sz="4" w:space="0" w:color="auto"/>
            </w:tcBorders>
            <w:vAlign w:val="center"/>
          </w:tcPr>
          <w:p w14:paraId="32752BF2" w14:textId="77777777" w:rsidR="00B67989" w:rsidRPr="00B67989" w:rsidRDefault="00B67989" w:rsidP="00414E77">
            <w:pPr>
              <w:spacing w:line="276" w:lineRule="auto"/>
              <w:jc w:val="center"/>
              <w:rPr>
                <w:sz w:val="12"/>
                <w:szCs w:val="10"/>
              </w:rPr>
            </w:pPr>
            <w:proofErr w:type="gramStart"/>
            <w:r w:rsidRPr="00B67989">
              <w:rPr>
                <w:sz w:val="12"/>
                <w:szCs w:val="10"/>
              </w:rPr>
              <w:t>½</w:t>
            </w:r>
            <w:proofErr w:type="gramEnd"/>
            <w:r w:rsidRPr="00B67989">
              <w:rPr>
                <w:sz w:val="12"/>
                <w:szCs w:val="10"/>
              </w:rPr>
              <w:t xml:space="preserve"> TV + ½ C2</w:t>
            </w:r>
          </w:p>
        </w:tc>
        <w:tc>
          <w:tcPr>
            <w:tcW w:w="567" w:type="dxa"/>
            <w:vMerge/>
            <w:vAlign w:val="center"/>
          </w:tcPr>
          <w:p w14:paraId="5423A706" w14:textId="77777777" w:rsidR="00B67989" w:rsidRPr="00B67989" w:rsidRDefault="00B67989" w:rsidP="00414E77">
            <w:pPr>
              <w:spacing w:line="276" w:lineRule="auto"/>
              <w:jc w:val="center"/>
              <w:rPr>
                <w:sz w:val="12"/>
                <w:szCs w:val="10"/>
              </w:rPr>
            </w:pPr>
          </w:p>
        </w:tc>
        <w:tc>
          <w:tcPr>
            <w:tcW w:w="850" w:type="dxa"/>
            <w:vMerge/>
            <w:vAlign w:val="center"/>
          </w:tcPr>
          <w:p w14:paraId="76CB6F49" w14:textId="77777777" w:rsidR="00B67989" w:rsidRPr="00B67989" w:rsidRDefault="00B67989" w:rsidP="00414E77">
            <w:pPr>
              <w:spacing w:line="276" w:lineRule="auto"/>
              <w:jc w:val="center"/>
              <w:rPr>
                <w:sz w:val="12"/>
                <w:szCs w:val="10"/>
              </w:rPr>
            </w:pPr>
          </w:p>
        </w:tc>
        <w:tc>
          <w:tcPr>
            <w:tcW w:w="709" w:type="dxa"/>
            <w:vMerge/>
            <w:vAlign w:val="center"/>
          </w:tcPr>
          <w:p w14:paraId="7579491D" w14:textId="77777777" w:rsidR="00B67989" w:rsidRPr="00B67989" w:rsidRDefault="00B67989" w:rsidP="00414E77">
            <w:pPr>
              <w:spacing w:line="276" w:lineRule="auto"/>
              <w:jc w:val="center"/>
              <w:rPr>
                <w:sz w:val="12"/>
                <w:szCs w:val="10"/>
              </w:rPr>
            </w:pPr>
          </w:p>
        </w:tc>
        <w:tc>
          <w:tcPr>
            <w:tcW w:w="709" w:type="dxa"/>
            <w:vMerge/>
            <w:vAlign w:val="center"/>
          </w:tcPr>
          <w:p w14:paraId="48F6D8A4" w14:textId="77777777" w:rsidR="00B67989" w:rsidRPr="00B67989" w:rsidRDefault="00B67989" w:rsidP="00414E77">
            <w:pPr>
              <w:spacing w:line="276" w:lineRule="auto"/>
              <w:jc w:val="center"/>
              <w:rPr>
                <w:sz w:val="12"/>
                <w:szCs w:val="10"/>
              </w:rPr>
            </w:pPr>
          </w:p>
        </w:tc>
      </w:tr>
      <w:tr w:rsidR="000B42B0" w:rsidRPr="00B67989" w14:paraId="687B52F5" w14:textId="77777777" w:rsidTr="000B42B0">
        <w:tc>
          <w:tcPr>
            <w:tcW w:w="709" w:type="dxa"/>
            <w:tcBorders>
              <w:top w:val="single" w:sz="4" w:space="0" w:color="auto"/>
              <w:bottom w:val="single" w:sz="4" w:space="0" w:color="auto"/>
            </w:tcBorders>
            <w:vAlign w:val="center"/>
          </w:tcPr>
          <w:p w14:paraId="37AEEE93" w14:textId="77777777" w:rsidR="00B67989" w:rsidRPr="00B67989" w:rsidRDefault="00B67989" w:rsidP="00414E77">
            <w:pPr>
              <w:spacing w:line="276" w:lineRule="auto"/>
              <w:jc w:val="center"/>
              <w:rPr>
                <w:sz w:val="12"/>
                <w:szCs w:val="10"/>
              </w:rPr>
            </w:pPr>
            <w:r w:rsidRPr="00B67989">
              <w:rPr>
                <w:sz w:val="12"/>
                <w:szCs w:val="10"/>
              </w:rPr>
              <w:t>T6</w:t>
            </w:r>
          </w:p>
        </w:tc>
        <w:tc>
          <w:tcPr>
            <w:tcW w:w="851" w:type="dxa"/>
            <w:tcBorders>
              <w:top w:val="single" w:sz="4" w:space="0" w:color="auto"/>
              <w:bottom w:val="single" w:sz="4" w:space="0" w:color="auto"/>
            </w:tcBorders>
            <w:vAlign w:val="center"/>
          </w:tcPr>
          <w:p w14:paraId="4D035465" w14:textId="77777777" w:rsidR="00B67989" w:rsidRPr="00B67989" w:rsidRDefault="00B67989" w:rsidP="00414E77">
            <w:pPr>
              <w:spacing w:line="276" w:lineRule="auto"/>
              <w:jc w:val="center"/>
              <w:rPr>
                <w:sz w:val="12"/>
                <w:szCs w:val="10"/>
              </w:rPr>
            </w:pPr>
            <w:proofErr w:type="gramStart"/>
            <w:r w:rsidRPr="00B67989">
              <w:rPr>
                <w:sz w:val="12"/>
                <w:szCs w:val="10"/>
              </w:rPr>
              <w:t>½</w:t>
            </w:r>
            <w:proofErr w:type="gramEnd"/>
            <w:r w:rsidRPr="00B67989">
              <w:rPr>
                <w:sz w:val="12"/>
                <w:szCs w:val="10"/>
              </w:rPr>
              <w:t xml:space="preserve"> TV + ½ C3</w:t>
            </w:r>
          </w:p>
        </w:tc>
        <w:tc>
          <w:tcPr>
            <w:tcW w:w="567" w:type="dxa"/>
            <w:vMerge/>
            <w:tcBorders>
              <w:bottom w:val="single" w:sz="4" w:space="0" w:color="auto"/>
            </w:tcBorders>
            <w:vAlign w:val="center"/>
          </w:tcPr>
          <w:p w14:paraId="13C97C1D" w14:textId="77777777" w:rsidR="00B67989" w:rsidRPr="00B67989" w:rsidRDefault="00B67989" w:rsidP="00414E77">
            <w:pPr>
              <w:spacing w:line="276" w:lineRule="auto"/>
              <w:jc w:val="center"/>
              <w:rPr>
                <w:sz w:val="12"/>
                <w:szCs w:val="10"/>
              </w:rPr>
            </w:pPr>
          </w:p>
        </w:tc>
        <w:tc>
          <w:tcPr>
            <w:tcW w:w="850" w:type="dxa"/>
            <w:vMerge/>
            <w:tcBorders>
              <w:bottom w:val="single" w:sz="4" w:space="0" w:color="auto"/>
            </w:tcBorders>
            <w:vAlign w:val="center"/>
          </w:tcPr>
          <w:p w14:paraId="33AB1AB6" w14:textId="77777777" w:rsidR="00B67989" w:rsidRPr="00B67989" w:rsidRDefault="00B67989" w:rsidP="00414E77">
            <w:pPr>
              <w:spacing w:line="276" w:lineRule="auto"/>
              <w:jc w:val="center"/>
              <w:rPr>
                <w:sz w:val="12"/>
                <w:szCs w:val="10"/>
              </w:rPr>
            </w:pPr>
          </w:p>
        </w:tc>
        <w:tc>
          <w:tcPr>
            <w:tcW w:w="709" w:type="dxa"/>
            <w:vMerge/>
            <w:tcBorders>
              <w:bottom w:val="single" w:sz="4" w:space="0" w:color="auto"/>
            </w:tcBorders>
            <w:vAlign w:val="center"/>
          </w:tcPr>
          <w:p w14:paraId="462C781B" w14:textId="77777777" w:rsidR="00B67989" w:rsidRPr="00B67989" w:rsidRDefault="00B67989" w:rsidP="00414E77">
            <w:pPr>
              <w:spacing w:line="276" w:lineRule="auto"/>
              <w:jc w:val="center"/>
              <w:rPr>
                <w:sz w:val="12"/>
                <w:szCs w:val="10"/>
              </w:rPr>
            </w:pPr>
          </w:p>
        </w:tc>
        <w:tc>
          <w:tcPr>
            <w:tcW w:w="709" w:type="dxa"/>
            <w:vMerge/>
            <w:tcBorders>
              <w:bottom w:val="single" w:sz="4" w:space="0" w:color="auto"/>
            </w:tcBorders>
            <w:vAlign w:val="center"/>
          </w:tcPr>
          <w:p w14:paraId="3308824B" w14:textId="77777777" w:rsidR="00B67989" w:rsidRPr="00B67989" w:rsidRDefault="00B67989" w:rsidP="00414E77">
            <w:pPr>
              <w:spacing w:line="276" w:lineRule="auto"/>
              <w:jc w:val="center"/>
              <w:rPr>
                <w:sz w:val="12"/>
                <w:szCs w:val="10"/>
              </w:rPr>
            </w:pPr>
          </w:p>
        </w:tc>
      </w:tr>
    </w:tbl>
    <w:p w14:paraId="50AF71B6" w14:textId="77777777" w:rsidR="00C93F52" w:rsidRDefault="00C93F52" w:rsidP="00C93F52">
      <w:pPr>
        <w:spacing w:after="0"/>
        <w:jc w:val="center"/>
        <w:rPr>
          <w:rFonts w:cs="Times New Roman"/>
          <w:noProof/>
          <w:szCs w:val="24"/>
        </w:rPr>
      </w:pPr>
    </w:p>
    <w:p w14:paraId="1BCECC6B" w14:textId="65BAF755" w:rsidR="00AF15AD" w:rsidRDefault="000D0750" w:rsidP="00C93F52">
      <w:pPr>
        <w:spacing w:after="0"/>
        <w:jc w:val="center"/>
        <w:rPr>
          <w:rFonts w:cs="Times New Roman"/>
          <w:color w:val="000000"/>
          <w:szCs w:val="24"/>
        </w:rPr>
      </w:pPr>
      <w:r>
        <w:rPr>
          <w:rFonts w:cs="Times New Roman"/>
          <w:noProof/>
          <w:szCs w:val="24"/>
        </w:rPr>
        <w:t xml:space="preserve"> </w:t>
      </w:r>
      <w:r>
        <w:rPr>
          <w:rFonts w:cs="Times New Roman"/>
          <w:noProof/>
          <w:szCs w:val="24"/>
        </w:rPr>
        <w:drawing>
          <wp:inline distT="0" distB="0" distL="0" distR="0" wp14:anchorId="0EA21D3D" wp14:editId="7C487311">
            <wp:extent cx="2068195" cy="2635250"/>
            <wp:effectExtent l="0" t="0" r="8255"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0946" cy="2676981"/>
                    </a:xfrm>
                    <a:prstGeom prst="rect">
                      <a:avLst/>
                    </a:prstGeom>
                    <a:noFill/>
                    <a:ln>
                      <a:noFill/>
                    </a:ln>
                  </pic:spPr>
                </pic:pic>
              </a:graphicData>
            </a:graphic>
          </wp:inline>
        </w:drawing>
      </w:r>
    </w:p>
    <w:p w14:paraId="6784D619" w14:textId="77777777" w:rsidR="00FF2173" w:rsidRDefault="00F979F8" w:rsidP="00FF2173">
      <w:pPr>
        <w:jc w:val="center"/>
        <w:rPr>
          <w:rFonts w:cs="Times New Roman"/>
          <w:szCs w:val="24"/>
        </w:rPr>
      </w:pPr>
      <w:r w:rsidRPr="00C5073D">
        <w:rPr>
          <w:b/>
        </w:rPr>
        <w:t>Fig.</w:t>
      </w:r>
      <w:r w:rsidRPr="00C5073D">
        <w:rPr>
          <w:b/>
          <w:i/>
        </w:rPr>
        <w:fldChar w:fldCharType="begin"/>
      </w:r>
      <w:r w:rsidRPr="00C5073D">
        <w:rPr>
          <w:b/>
        </w:rPr>
        <w:instrText xml:space="preserve"> SEQ Figure \* ARABIC </w:instrText>
      </w:r>
      <w:r w:rsidRPr="00C5073D">
        <w:rPr>
          <w:b/>
          <w:i/>
        </w:rPr>
        <w:fldChar w:fldCharType="separate"/>
      </w:r>
      <w:r>
        <w:rPr>
          <w:b/>
          <w:noProof/>
        </w:rPr>
        <w:t>3</w:t>
      </w:r>
      <w:r w:rsidRPr="00C5073D">
        <w:rPr>
          <w:b/>
          <w:i/>
        </w:rPr>
        <w:fldChar w:fldCharType="end"/>
      </w:r>
      <w:r>
        <w:rPr>
          <w:b/>
          <w:i/>
        </w:rPr>
        <w:t>.</w:t>
      </w:r>
      <w:r>
        <w:rPr>
          <w:rFonts w:cs="Times New Roman"/>
          <w:szCs w:val="24"/>
        </w:rPr>
        <w:t xml:space="preserve">Diagram of the </w:t>
      </w:r>
      <w:proofErr w:type="spellStart"/>
      <w:r>
        <w:rPr>
          <w:rFonts w:cs="Times New Roman"/>
          <w:szCs w:val="24"/>
        </w:rPr>
        <w:t>adopted</w:t>
      </w:r>
      <w:proofErr w:type="spellEnd"/>
      <w:r>
        <w:rPr>
          <w:rFonts w:cs="Times New Roman"/>
          <w:szCs w:val="24"/>
        </w:rPr>
        <w:t xml:space="preserve"> </w:t>
      </w:r>
      <w:proofErr w:type="spellStart"/>
      <w:r>
        <w:rPr>
          <w:rFonts w:cs="Times New Roman"/>
          <w:szCs w:val="24"/>
        </w:rPr>
        <w:t>experimental</w:t>
      </w:r>
      <w:proofErr w:type="spellEnd"/>
      <w:r>
        <w:rPr>
          <w:rFonts w:cs="Times New Roman"/>
          <w:szCs w:val="24"/>
        </w:rPr>
        <w:t xml:space="preserve"> setup</w:t>
      </w:r>
    </w:p>
    <w:p w14:paraId="6C02B708" w14:textId="1D033623" w:rsidR="0057364E" w:rsidRDefault="00C93F52" w:rsidP="0057364E">
      <w:pPr>
        <w:rPr>
          <w:rFonts w:cs="Times New Roman"/>
          <w:color w:val="000000"/>
          <w:szCs w:val="24"/>
        </w:rPr>
      </w:pPr>
      <w:r>
        <w:rPr>
          <w:b/>
          <w:color w:val="000000" w:themeColor="text1"/>
        </w:rPr>
        <w:t>Table</w:t>
      </w:r>
      <w:r w:rsidR="00DC5AC4">
        <w:rPr>
          <w:b/>
          <w:color w:val="000000" w:themeColor="text1"/>
        </w:rPr>
        <w:t xml:space="preserve"> </w:t>
      </w:r>
      <w:r w:rsidR="00DC5AC4">
        <w:rPr>
          <w:b/>
          <w:i/>
          <w:color w:val="000000" w:themeColor="text1"/>
        </w:rPr>
        <w:t>2</w:t>
      </w:r>
      <w:r>
        <w:rPr>
          <w:b/>
          <w:color w:val="000000" w:themeColor="text1"/>
        </w:rPr>
        <w:t xml:space="preserve">. </w:t>
      </w:r>
      <w:proofErr w:type="spellStart"/>
      <w:r w:rsidR="0057364E">
        <w:rPr>
          <w:color w:val="000000" w:themeColor="text1"/>
        </w:rPr>
        <w:t>Sample</w:t>
      </w:r>
      <w:proofErr w:type="spellEnd"/>
      <w:r w:rsidR="0057364E">
        <w:rPr>
          <w:color w:val="000000" w:themeColor="text1"/>
        </w:rPr>
        <w:t xml:space="preserve"> </w:t>
      </w:r>
      <w:proofErr w:type="spellStart"/>
      <w:r w:rsidR="0057364E">
        <w:rPr>
          <w:color w:val="000000" w:themeColor="text1"/>
        </w:rPr>
        <w:t>substrates</w:t>
      </w:r>
      <w:proofErr w:type="spellEnd"/>
    </w:p>
    <w:tbl>
      <w:tblPr>
        <w:tblW w:w="4395" w:type="dxa"/>
        <w:tblCellMar>
          <w:left w:w="0" w:type="dxa"/>
          <w:right w:w="0" w:type="dxa"/>
        </w:tblCellMar>
        <w:tblLook w:val="04A0" w:firstRow="1" w:lastRow="0" w:firstColumn="1" w:lastColumn="0" w:noHBand="0" w:noVBand="1"/>
      </w:tblPr>
      <w:tblGrid>
        <w:gridCol w:w="1967"/>
        <w:gridCol w:w="2428"/>
      </w:tblGrid>
      <w:tr w:rsidR="0057364E" w:rsidRPr="0057364E" w14:paraId="5A050DF7" w14:textId="77777777" w:rsidTr="00D42751">
        <w:trPr>
          <w:trHeight w:val="652"/>
        </w:trPr>
        <w:tc>
          <w:tcPr>
            <w:tcW w:w="1967"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3F349755" w14:textId="6D4E4B64" w:rsidR="0057364E" w:rsidRPr="0057364E" w:rsidRDefault="003049EF" w:rsidP="00D42751">
            <w:pPr>
              <w:spacing w:after="0" w:line="240" w:lineRule="auto"/>
              <w:jc w:val="center"/>
              <w:rPr>
                <w:rFonts w:cs="Times New Roman"/>
                <w:sz w:val="22"/>
              </w:rPr>
            </w:pPr>
            <w:proofErr w:type="spellStart"/>
            <w:r>
              <w:rPr>
                <w:color w:val="000000" w:themeColor="text1"/>
              </w:rPr>
              <w:t>Sample</w:t>
            </w:r>
            <w:proofErr w:type="spellEnd"/>
            <w:r>
              <w:rPr>
                <w:color w:val="000000" w:themeColor="text1"/>
              </w:rPr>
              <w:t xml:space="preserve"> </w:t>
            </w:r>
            <w:proofErr w:type="spellStart"/>
            <w:r>
              <w:rPr>
                <w:color w:val="000000" w:themeColor="text1"/>
              </w:rPr>
              <w:t>substrates</w:t>
            </w:r>
            <w:proofErr w:type="spellEnd"/>
          </w:p>
        </w:tc>
        <w:tc>
          <w:tcPr>
            <w:tcW w:w="2428"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5F9E613B" w14:textId="77777777" w:rsidR="0057364E" w:rsidRPr="0057364E" w:rsidRDefault="0057364E" w:rsidP="00D42751">
            <w:pPr>
              <w:spacing w:after="0" w:line="240" w:lineRule="auto"/>
              <w:jc w:val="center"/>
              <w:rPr>
                <w:rFonts w:cs="Times New Roman"/>
                <w:sz w:val="22"/>
              </w:rPr>
            </w:pPr>
            <w:proofErr w:type="spellStart"/>
            <w:r w:rsidRPr="0057364E">
              <w:rPr>
                <w:rFonts w:cs="Times New Roman"/>
                <w:sz w:val="22"/>
              </w:rPr>
              <w:t>Witness</w:t>
            </w:r>
            <w:proofErr w:type="spellEnd"/>
            <w:r w:rsidRPr="0057364E">
              <w:rPr>
                <w:rFonts w:cs="Times New Roman"/>
                <w:sz w:val="22"/>
              </w:rPr>
              <w:t xml:space="preserve"> composition</w:t>
            </w:r>
          </w:p>
        </w:tc>
      </w:tr>
      <w:tr w:rsidR="0057364E" w:rsidRPr="0057364E" w14:paraId="113718BE" w14:textId="77777777" w:rsidTr="00D42751">
        <w:tc>
          <w:tcPr>
            <w:tcW w:w="1967"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0EF5AE66" w14:textId="77777777" w:rsidR="0057364E" w:rsidRPr="0057364E" w:rsidRDefault="0057364E" w:rsidP="00D42751">
            <w:pPr>
              <w:spacing w:after="0" w:line="240" w:lineRule="auto"/>
              <w:jc w:val="center"/>
              <w:rPr>
                <w:rFonts w:cs="Times New Roman"/>
                <w:sz w:val="22"/>
              </w:rPr>
            </w:pPr>
            <w:r w:rsidRPr="0057364E">
              <w:rPr>
                <w:rFonts w:cs="Times New Roman"/>
                <w:b/>
                <w:bCs/>
                <w:sz w:val="22"/>
              </w:rPr>
              <w:t>T01</w:t>
            </w:r>
          </w:p>
        </w:tc>
        <w:tc>
          <w:tcPr>
            <w:tcW w:w="2428"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02304797" w14:textId="77777777" w:rsidR="0057364E" w:rsidRPr="0057364E" w:rsidRDefault="0057364E" w:rsidP="00D42751">
            <w:pPr>
              <w:spacing w:after="0" w:line="240" w:lineRule="auto"/>
              <w:jc w:val="center"/>
              <w:rPr>
                <w:rFonts w:cs="Times New Roman"/>
                <w:sz w:val="22"/>
              </w:rPr>
            </w:pPr>
            <w:proofErr w:type="spellStart"/>
            <w:r w:rsidRPr="0057364E">
              <w:rPr>
                <w:rFonts w:cs="Times New Roman"/>
                <w:sz w:val="22"/>
              </w:rPr>
              <w:t>Tp</w:t>
            </w:r>
            <w:proofErr w:type="spellEnd"/>
          </w:p>
        </w:tc>
      </w:tr>
      <w:tr w:rsidR="0057364E" w:rsidRPr="0057364E" w14:paraId="6D0126B6" w14:textId="77777777" w:rsidTr="00D42751">
        <w:tc>
          <w:tcPr>
            <w:tcW w:w="1967"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09BCDCF0" w14:textId="77777777" w:rsidR="0057364E" w:rsidRPr="0057364E" w:rsidRDefault="0057364E" w:rsidP="00D42751">
            <w:pPr>
              <w:spacing w:after="0" w:line="240" w:lineRule="auto"/>
              <w:jc w:val="center"/>
              <w:rPr>
                <w:rFonts w:cs="Times New Roman"/>
                <w:sz w:val="22"/>
              </w:rPr>
            </w:pPr>
            <w:r w:rsidRPr="0057364E">
              <w:rPr>
                <w:rFonts w:cs="Times New Roman"/>
                <w:b/>
                <w:bCs/>
                <w:sz w:val="22"/>
              </w:rPr>
              <w:t>T02</w:t>
            </w:r>
          </w:p>
        </w:tc>
        <w:tc>
          <w:tcPr>
            <w:tcW w:w="2428"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2D74983D" w14:textId="77777777" w:rsidR="0057364E" w:rsidRPr="0057364E" w:rsidRDefault="0057364E" w:rsidP="00D42751">
            <w:pPr>
              <w:spacing w:after="0" w:line="240" w:lineRule="auto"/>
              <w:jc w:val="center"/>
              <w:rPr>
                <w:rFonts w:cs="Times New Roman"/>
                <w:sz w:val="22"/>
              </w:rPr>
            </w:pPr>
            <w:r w:rsidRPr="0057364E">
              <w:rPr>
                <w:rFonts w:cs="Times New Roman"/>
                <w:sz w:val="22"/>
              </w:rPr>
              <w:t>TV</w:t>
            </w:r>
          </w:p>
        </w:tc>
      </w:tr>
      <w:tr w:rsidR="0057364E" w:rsidRPr="0057364E" w14:paraId="4A991FFA" w14:textId="77777777" w:rsidTr="00D42751">
        <w:tc>
          <w:tcPr>
            <w:tcW w:w="1967"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60370A0D" w14:textId="77777777" w:rsidR="0057364E" w:rsidRPr="0057364E" w:rsidRDefault="0057364E" w:rsidP="00D42751">
            <w:pPr>
              <w:spacing w:after="0" w:line="240" w:lineRule="auto"/>
              <w:jc w:val="center"/>
              <w:rPr>
                <w:rFonts w:cs="Times New Roman"/>
                <w:sz w:val="22"/>
              </w:rPr>
            </w:pPr>
            <w:r w:rsidRPr="0057364E">
              <w:rPr>
                <w:rFonts w:cs="Times New Roman"/>
                <w:b/>
                <w:bCs/>
                <w:sz w:val="22"/>
              </w:rPr>
              <w:t>T03</w:t>
            </w:r>
          </w:p>
        </w:tc>
        <w:tc>
          <w:tcPr>
            <w:tcW w:w="2428"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3A899154" w14:textId="77777777" w:rsidR="0057364E" w:rsidRPr="0057364E" w:rsidRDefault="0057364E" w:rsidP="00D42751">
            <w:pPr>
              <w:spacing w:after="0" w:line="240" w:lineRule="auto"/>
              <w:jc w:val="center"/>
              <w:rPr>
                <w:rFonts w:cs="Times New Roman"/>
                <w:sz w:val="22"/>
              </w:rPr>
            </w:pPr>
            <w:proofErr w:type="spellStart"/>
            <w:r w:rsidRPr="0057364E">
              <w:rPr>
                <w:rFonts w:cs="Times New Roman"/>
                <w:sz w:val="22"/>
              </w:rPr>
              <w:t>Sawdust</w:t>
            </w:r>
            <w:proofErr w:type="spellEnd"/>
          </w:p>
        </w:tc>
      </w:tr>
      <w:tr w:rsidR="0057364E" w:rsidRPr="0057364E" w14:paraId="5389DD79" w14:textId="77777777" w:rsidTr="00D42751">
        <w:tc>
          <w:tcPr>
            <w:tcW w:w="1967"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6F6C9934" w14:textId="77777777" w:rsidR="0057364E" w:rsidRPr="0057364E" w:rsidRDefault="0057364E" w:rsidP="00D42751">
            <w:pPr>
              <w:spacing w:after="0" w:line="240" w:lineRule="auto"/>
              <w:jc w:val="center"/>
              <w:rPr>
                <w:rFonts w:cs="Times New Roman"/>
                <w:sz w:val="22"/>
              </w:rPr>
            </w:pPr>
            <w:r w:rsidRPr="0057364E">
              <w:rPr>
                <w:rFonts w:cs="Times New Roman"/>
                <w:b/>
                <w:bCs/>
                <w:sz w:val="22"/>
              </w:rPr>
              <w:t>T04</w:t>
            </w:r>
          </w:p>
        </w:tc>
        <w:tc>
          <w:tcPr>
            <w:tcW w:w="2428"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343E427F" w14:textId="77777777" w:rsidR="0057364E" w:rsidRPr="0057364E" w:rsidRDefault="0057364E" w:rsidP="00D42751">
            <w:pPr>
              <w:spacing w:after="0" w:line="240" w:lineRule="auto"/>
              <w:jc w:val="center"/>
              <w:rPr>
                <w:rFonts w:cs="Times New Roman"/>
                <w:sz w:val="22"/>
              </w:rPr>
            </w:pPr>
            <w:r w:rsidRPr="0057364E">
              <w:rPr>
                <w:rFonts w:cs="Times New Roman"/>
                <w:sz w:val="22"/>
              </w:rPr>
              <w:t xml:space="preserve">Rice </w:t>
            </w:r>
            <w:proofErr w:type="spellStart"/>
            <w:r w:rsidRPr="0057364E">
              <w:rPr>
                <w:rFonts w:cs="Times New Roman"/>
                <w:sz w:val="22"/>
              </w:rPr>
              <w:t>straw</w:t>
            </w:r>
            <w:proofErr w:type="spellEnd"/>
          </w:p>
        </w:tc>
      </w:tr>
      <w:tr w:rsidR="0057364E" w:rsidRPr="0057364E" w14:paraId="74BE1B9C" w14:textId="77777777" w:rsidTr="00D42751">
        <w:trPr>
          <w:trHeight w:val="375"/>
        </w:trPr>
        <w:tc>
          <w:tcPr>
            <w:tcW w:w="1967"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6B0254E7" w14:textId="77777777" w:rsidR="0057364E" w:rsidRPr="0057364E" w:rsidRDefault="0057364E" w:rsidP="00D42751">
            <w:pPr>
              <w:spacing w:after="0" w:line="240" w:lineRule="auto"/>
              <w:jc w:val="center"/>
              <w:rPr>
                <w:rFonts w:cs="Times New Roman"/>
                <w:sz w:val="22"/>
              </w:rPr>
            </w:pPr>
            <w:r w:rsidRPr="0057364E">
              <w:rPr>
                <w:rFonts w:cs="Times New Roman"/>
                <w:b/>
                <w:bCs/>
                <w:sz w:val="22"/>
              </w:rPr>
              <w:t>T05</w:t>
            </w:r>
          </w:p>
        </w:tc>
        <w:tc>
          <w:tcPr>
            <w:tcW w:w="2428"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53801BFA" w14:textId="77777777" w:rsidR="0057364E" w:rsidRPr="0057364E" w:rsidRDefault="0057364E" w:rsidP="00D42751">
            <w:pPr>
              <w:spacing w:after="0" w:line="240" w:lineRule="auto"/>
              <w:jc w:val="center"/>
              <w:rPr>
                <w:rFonts w:cs="Times New Roman"/>
                <w:sz w:val="22"/>
              </w:rPr>
            </w:pPr>
            <w:proofErr w:type="spellStart"/>
            <w:r w:rsidRPr="0057364E">
              <w:rPr>
                <w:rFonts w:cs="Times New Roman"/>
                <w:sz w:val="22"/>
              </w:rPr>
              <w:t>Beef</w:t>
            </w:r>
            <w:proofErr w:type="spellEnd"/>
            <w:r w:rsidRPr="0057364E">
              <w:rPr>
                <w:rFonts w:cs="Times New Roman"/>
                <w:sz w:val="22"/>
              </w:rPr>
              <w:t xml:space="preserve"> </w:t>
            </w:r>
            <w:proofErr w:type="spellStart"/>
            <w:r w:rsidRPr="0057364E">
              <w:rPr>
                <w:rFonts w:cs="Times New Roman"/>
                <w:sz w:val="22"/>
              </w:rPr>
              <w:t>dung</w:t>
            </w:r>
            <w:proofErr w:type="spellEnd"/>
          </w:p>
        </w:tc>
      </w:tr>
    </w:tbl>
    <w:p w14:paraId="3C362F0D" w14:textId="77777777" w:rsidR="0057364E" w:rsidRDefault="0057364E" w:rsidP="003049EF">
      <w:pPr>
        <w:spacing w:after="0"/>
        <w:rPr>
          <w:rFonts w:cs="Times New Roman"/>
          <w:szCs w:val="24"/>
        </w:rPr>
      </w:pPr>
    </w:p>
    <w:p w14:paraId="05B7D779" w14:textId="77777777" w:rsidR="003049EF" w:rsidRDefault="003049EF" w:rsidP="003049EF">
      <w:pPr>
        <w:spacing w:after="0"/>
        <w:rPr>
          <w:rFonts w:cs="Times New Roman"/>
          <w:szCs w:val="24"/>
        </w:rPr>
      </w:pPr>
      <w:r>
        <w:rPr>
          <w:noProof/>
          <w:lang w:eastAsia="fr-FR"/>
        </w:rPr>
        <w:drawing>
          <wp:inline distT="0" distB="0" distL="0" distR="0" wp14:anchorId="02733F14" wp14:editId="1A4784F6">
            <wp:extent cx="2863850" cy="990600"/>
            <wp:effectExtent l="0" t="0" r="0" b="0"/>
            <wp:docPr id="7724" name="Image 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5345" cy="991117"/>
                    </a:xfrm>
                    <a:prstGeom prst="rect">
                      <a:avLst/>
                    </a:prstGeom>
                    <a:noFill/>
                    <a:ln>
                      <a:noFill/>
                    </a:ln>
                  </pic:spPr>
                </pic:pic>
              </a:graphicData>
            </a:graphic>
          </wp:inline>
        </w:drawing>
      </w:r>
    </w:p>
    <w:p w14:paraId="78D1F6F3" w14:textId="73E0A85F" w:rsidR="003049EF" w:rsidRDefault="00F979F8" w:rsidP="003049EF">
      <w:pPr>
        <w:jc w:val="center"/>
        <w:rPr>
          <w:rFonts w:cs="Times New Roman"/>
          <w:szCs w:val="24"/>
        </w:rPr>
      </w:pPr>
      <w:r w:rsidRPr="00C5073D">
        <w:rPr>
          <w:b/>
        </w:rPr>
        <w:t>Fig.</w:t>
      </w:r>
      <w:r w:rsidRPr="00C5073D">
        <w:rPr>
          <w:b/>
          <w:i/>
        </w:rPr>
        <w:fldChar w:fldCharType="begin"/>
      </w:r>
      <w:r w:rsidRPr="00C5073D">
        <w:rPr>
          <w:b/>
        </w:rPr>
        <w:instrText xml:space="preserve"> SEQ Figure \* ARABIC </w:instrText>
      </w:r>
      <w:r w:rsidRPr="00C5073D">
        <w:rPr>
          <w:b/>
          <w:i/>
        </w:rPr>
        <w:fldChar w:fldCharType="separate"/>
      </w:r>
      <w:r>
        <w:rPr>
          <w:b/>
          <w:noProof/>
        </w:rPr>
        <w:t>4</w:t>
      </w:r>
      <w:r w:rsidRPr="00C5073D">
        <w:rPr>
          <w:b/>
          <w:i/>
        </w:rPr>
        <w:fldChar w:fldCharType="end"/>
      </w:r>
      <w:r>
        <w:rPr>
          <w:b/>
          <w:i/>
        </w:rPr>
        <w:t>.</w:t>
      </w:r>
      <w:r w:rsidR="00C93F52">
        <w:rPr>
          <w:b/>
          <w:i/>
        </w:rPr>
        <w:t xml:space="preserve"> </w:t>
      </w:r>
      <w:r>
        <w:rPr>
          <w:rFonts w:cs="Times New Roman"/>
          <w:szCs w:val="24"/>
        </w:rPr>
        <w:t xml:space="preserve">Diagram of the </w:t>
      </w:r>
      <w:proofErr w:type="spellStart"/>
      <w:r>
        <w:rPr>
          <w:rFonts w:cs="Times New Roman"/>
          <w:szCs w:val="24"/>
        </w:rPr>
        <w:t>experimental</w:t>
      </w:r>
      <w:proofErr w:type="spellEnd"/>
      <w:r>
        <w:rPr>
          <w:rFonts w:cs="Times New Roman"/>
          <w:szCs w:val="24"/>
        </w:rPr>
        <w:t xml:space="preserve"> setup of the control block</w:t>
      </w:r>
    </w:p>
    <w:p w14:paraId="29FBB8BF" w14:textId="77777777" w:rsidR="004B2B87" w:rsidRPr="004B2B87" w:rsidRDefault="004B2B87" w:rsidP="004B2B87">
      <w:pPr>
        <w:pStyle w:val="Heading4"/>
        <w:rPr>
          <w:rFonts w:eastAsiaTheme="minorHAnsi"/>
        </w:rPr>
      </w:pPr>
      <w:proofErr w:type="spellStart"/>
      <w:r w:rsidRPr="004B2B87">
        <w:rPr>
          <w:bCs/>
        </w:rPr>
        <w:t>Planting</w:t>
      </w:r>
      <w:proofErr w:type="spellEnd"/>
      <w:r w:rsidRPr="004B2B87">
        <w:rPr>
          <w:bCs/>
        </w:rPr>
        <w:t xml:space="preserve">, </w:t>
      </w:r>
      <w:proofErr w:type="spellStart"/>
      <w:r w:rsidRPr="004B2B87">
        <w:rPr>
          <w:bCs/>
        </w:rPr>
        <w:t>cutting</w:t>
      </w:r>
      <w:proofErr w:type="spellEnd"/>
      <w:r w:rsidRPr="004B2B87">
        <w:rPr>
          <w:bCs/>
        </w:rPr>
        <w:t xml:space="preserve"> care, and </w:t>
      </w:r>
      <w:proofErr w:type="spellStart"/>
      <w:r w:rsidRPr="004B2B87">
        <w:rPr>
          <w:bCs/>
        </w:rPr>
        <w:t>measured</w:t>
      </w:r>
      <w:proofErr w:type="spellEnd"/>
      <w:r w:rsidRPr="004B2B87">
        <w:rPr>
          <w:bCs/>
        </w:rPr>
        <w:t xml:space="preserve"> </w:t>
      </w:r>
      <w:proofErr w:type="spellStart"/>
      <w:r w:rsidRPr="004B2B87">
        <w:rPr>
          <w:bCs/>
        </w:rPr>
        <w:t>parameters</w:t>
      </w:r>
      <w:proofErr w:type="spellEnd"/>
    </w:p>
    <w:p w14:paraId="38EB4397" w14:textId="77777777" w:rsidR="004B2B87" w:rsidRDefault="004B2B87" w:rsidP="004B2B87">
      <w:pPr>
        <w:spacing w:after="120"/>
      </w:pPr>
      <w:r>
        <w:rPr>
          <w:rFonts w:cs="Times New Roman"/>
          <w:color w:val="000000"/>
          <w:szCs w:val="24"/>
        </w:rPr>
        <w:t xml:space="preserve">All the </w:t>
      </w:r>
      <w:proofErr w:type="spellStart"/>
      <w:r>
        <w:rPr>
          <w:rFonts w:cs="Times New Roman"/>
          <w:color w:val="000000"/>
          <w:szCs w:val="24"/>
        </w:rPr>
        <w:t>cuttings</w:t>
      </w:r>
      <w:proofErr w:type="spellEnd"/>
      <w:r>
        <w:rPr>
          <w:rFonts w:cs="Times New Roman"/>
          <w:color w:val="000000"/>
          <w:szCs w:val="24"/>
        </w:rPr>
        <w:t xml:space="preserve"> </w:t>
      </w:r>
      <w:proofErr w:type="spellStart"/>
      <w:r>
        <w:rPr>
          <w:rFonts w:cs="Times New Roman"/>
          <w:color w:val="000000"/>
          <w:szCs w:val="24"/>
        </w:rPr>
        <w:t>were</w:t>
      </w:r>
      <w:proofErr w:type="spellEnd"/>
      <w:r>
        <w:rPr>
          <w:rFonts w:cs="Times New Roman"/>
          <w:color w:val="000000"/>
          <w:szCs w:val="24"/>
        </w:rPr>
        <w:t xml:space="preserve"> </w:t>
      </w:r>
      <w:proofErr w:type="spellStart"/>
      <w:r>
        <w:rPr>
          <w:rFonts w:cs="Times New Roman"/>
          <w:color w:val="000000"/>
          <w:szCs w:val="24"/>
        </w:rPr>
        <w:t>planted</w:t>
      </w:r>
      <w:proofErr w:type="spellEnd"/>
      <w:r>
        <w:rPr>
          <w:rFonts w:cs="Times New Roman"/>
          <w:color w:val="000000"/>
          <w:szCs w:val="24"/>
        </w:rPr>
        <w:t xml:space="preserve"> (F on the </w:t>
      </w:r>
      <w:proofErr w:type="spellStart"/>
      <w:r>
        <w:rPr>
          <w:rFonts w:cs="Times New Roman"/>
          <w:color w:val="000000"/>
          <w:szCs w:val="24"/>
        </w:rPr>
        <w:t>same</w:t>
      </w:r>
      <w:proofErr w:type="spellEnd"/>
      <w:r>
        <w:rPr>
          <w:rFonts w:cs="Times New Roman"/>
          <w:color w:val="000000"/>
          <w:szCs w:val="24"/>
        </w:rPr>
        <w:t xml:space="preserve"> </w:t>
      </w:r>
      <w:proofErr w:type="spellStart"/>
      <w:r>
        <w:rPr>
          <w:rFonts w:cs="Times New Roman"/>
          <w:color w:val="000000"/>
          <w:szCs w:val="24"/>
        </w:rPr>
        <w:t>day</w:t>
      </w:r>
      <w:proofErr w:type="spellEnd"/>
      <w:r>
        <w:rPr>
          <w:rFonts w:cs="Times New Roman"/>
          <w:color w:val="000000"/>
          <w:szCs w:val="24"/>
        </w:rPr>
        <w:t>.</w:t>
      </w:r>
    </w:p>
    <w:p w14:paraId="348CC748" w14:textId="77777777" w:rsidR="004B2B87" w:rsidRDefault="004B2B87" w:rsidP="004B2B87">
      <w:pPr>
        <w:spacing w:after="120"/>
        <w:rPr>
          <w:lang w:val="fr-CI" w:eastAsia="fr-CI"/>
        </w:rPr>
      </w:pPr>
      <w:r w:rsidRPr="00C371DF">
        <w:rPr>
          <w:lang w:val="fr-CI" w:eastAsia="fr-CI"/>
        </w:rPr>
        <w:t xml:space="preserve">The </w:t>
      </w:r>
      <w:proofErr w:type="spellStart"/>
      <w:r w:rsidRPr="00C371DF">
        <w:rPr>
          <w:lang w:val="fr-CI" w:eastAsia="fr-CI"/>
        </w:rPr>
        <w:t>cuttings</w:t>
      </w:r>
      <w:proofErr w:type="spellEnd"/>
      <w:r w:rsidRPr="00C371DF">
        <w:rPr>
          <w:lang w:val="fr-CI" w:eastAsia="fr-CI"/>
        </w:rPr>
        <w:t xml:space="preserve"> </w:t>
      </w:r>
      <w:proofErr w:type="spellStart"/>
      <w:r w:rsidRPr="00C371DF">
        <w:rPr>
          <w:lang w:val="fr-CI" w:eastAsia="fr-CI"/>
        </w:rPr>
        <w:t>were</w:t>
      </w:r>
      <w:proofErr w:type="spellEnd"/>
      <w:r w:rsidRPr="00C371DF">
        <w:rPr>
          <w:lang w:val="fr-CI" w:eastAsia="fr-CI"/>
        </w:rPr>
        <w:t xml:space="preserve"> </w:t>
      </w:r>
      <w:proofErr w:type="spellStart"/>
      <w:r w:rsidRPr="00C371DF">
        <w:rPr>
          <w:lang w:val="fr-CI" w:eastAsia="fr-CI"/>
        </w:rPr>
        <w:t>planted</w:t>
      </w:r>
      <w:proofErr w:type="spellEnd"/>
      <w:r w:rsidRPr="00C371DF">
        <w:rPr>
          <w:lang w:val="fr-CI" w:eastAsia="fr-CI"/>
        </w:rPr>
        <w:t xml:space="preserve"> in </w:t>
      </w:r>
      <w:proofErr w:type="spellStart"/>
      <w:r w:rsidRPr="00C371DF">
        <w:rPr>
          <w:lang w:val="fr-CI" w:eastAsia="fr-CI"/>
        </w:rPr>
        <w:t>such</w:t>
      </w:r>
      <w:proofErr w:type="spellEnd"/>
      <w:r w:rsidRPr="00C371DF">
        <w:rPr>
          <w:lang w:val="fr-CI" w:eastAsia="fr-CI"/>
        </w:rPr>
        <w:t xml:space="preserve"> a </w:t>
      </w:r>
      <w:proofErr w:type="spellStart"/>
      <w:r w:rsidRPr="00C371DF">
        <w:rPr>
          <w:lang w:val="fr-CI" w:eastAsia="fr-CI"/>
        </w:rPr>
        <w:t>way</w:t>
      </w:r>
      <w:proofErr w:type="spellEnd"/>
      <w:r w:rsidRPr="00C371DF">
        <w:rPr>
          <w:lang w:val="fr-CI" w:eastAsia="fr-CI"/>
        </w:rPr>
        <w:t xml:space="preserve"> as to </w:t>
      </w:r>
      <w:proofErr w:type="spellStart"/>
      <w:r w:rsidRPr="00C371DF">
        <w:rPr>
          <w:lang w:val="fr-CI" w:eastAsia="fr-CI"/>
        </w:rPr>
        <w:t>leave</w:t>
      </w:r>
      <w:proofErr w:type="spellEnd"/>
      <w:r w:rsidRPr="00C371DF">
        <w:rPr>
          <w:lang w:val="fr-CI" w:eastAsia="fr-CI"/>
        </w:rPr>
        <w:t xml:space="preserve"> </w:t>
      </w:r>
      <w:proofErr w:type="spellStart"/>
      <w:r w:rsidRPr="00C371DF">
        <w:rPr>
          <w:lang w:val="fr-CI" w:eastAsia="fr-CI"/>
        </w:rPr>
        <w:t>three</w:t>
      </w:r>
      <w:proofErr w:type="spellEnd"/>
      <w:r w:rsidRPr="00C371DF">
        <w:rPr>
          <w:lang w:val="fr-CI" w:eastAsia="fr-CI"/>
        </w:rPr>
        <w:t xml:space="preserve"> (3) dormant </w:t>
      </w:r>
      <w:proofErr w:type="spellStart"/>
      <w:r w:rsidRPr="00C371DF">
        <w:rPr>
          <w:lang w:val="fr-CI" w:eastAsia="fr-CI"/>
        </w:rPr>
        <w:t>buds</w:t>
      </w:r>
      <w:proofErr w:type="spellEnd"/>
      <w:r w:rsidRPr="00C371DF">
        <w:rPr>
          <w:lang w:val="fr-CI" w:eastAsia="fr-CI"/>
        </w:rPr>
        <w:t xml:space="preserve"> (</w:t>
      </w:r>
      <w:proofErr w:type="spellStart"/>
      <w:r w:rsidRPr="00C371DF">
        <w:rPr>
          <w:lang w:val="fr-CI" w:eastAsia="fr-CI"/>
        </w:rPr>
        <w:t>nodes</w:t>
      </w:r>
      <w:proofErr w:type="spellEnd"/>
      <w:r w:rsidRPr="00C371DF">
        <w:rPr>
          <w:lang w:val="fr-CI" w:eastAsia="fr-CI"/>
        </w:rPr>
        <w:t xml:space="preserve">) in contact </w:t>
      </w:r>
      <w:proofErr w:type="spellStart"/>
      <w:r w:rsidRPr="00C371DF">
        <w:rPr>
          <w:lang w:val="fr-CI" w:eastAsia="fr-CI"/>
        </w:rPr>
        <w:t>with</w:t>
      </w:r>
      <w:proofErr w:type="spellEnd"/>
      <w:r w:rsidRPr="00C371DF">
        <w:rPr>
          <w:lang w:val="fr-CI" w:eastAsia="fr-CI"/>
        </w:rPr>
        <w:t xml:space="preserve"> the </w:t>
      </w:r>
      <w:proofErr w:type="spellStart"/>
      <w:r w:rsidRPr="00C371DF">
        <w:rPr>
          <w:lang w:val="fr-CI" w:eastAsia="fr-CI"/>
        </w:rPr>
        <w:t>soil</w:t>
      </w:r>
      <w:proofErr w:type="spellEnd"/>
      <w:r w:rsidRPr="00C371DF">
        <w:rPr>
          <w:lang w:val="fr-CI" w:eastAsia="fr-CI"/>
        </w:rPr>
        <w:t xml:space="preserve"> and </w:t>
      </w:r>
      <w:proofErr w:type="spellStart"/>
      <w:r w:rsidRPr="00C371DF">
        <w:rPr>
          <w:lang w:val="fr-CI" w:eastAsia="fr-CI"/>
        </w:rPr>
        <w:t>three</w:t>
      </w:r>
      <w:proofErr w:type="spellEnd"/>
      <w:r w:rsidRPr="00C371DF">
        <w:rPr>
          <w:lang w:val="fr-CI" w:eastAsia="fr-CI"/>
        </w:rPr>
        <w:t xml:space="preserve"> (3) </w:t>
      </w:r>
      <w:proofErr w:type="spellStart"/>
      <w:r w:rsidRPr="00C371DF">
        <w:rPr>
          <w:lang w:val="fr-CI" w:eastAsia="fr-CI"/>
        </w:rPr>
        <w:t>other</w:t>
      </w:r>
      <w:proofErr w:type="spellEnd"/>
      <w:r w:rsidRPr="00C371DF">
        <w:rPr>
          <w:lang w:val="fr-CI" w:eastAsia="fr-CI"/>
        </w:rPr>
        <w:t xml:space="preserve"> </w:t>
      </w:r>
      <w:proofErr w:type="spellStart"/>
      <w:r w:rsidRPr="00C371DF">
        <w:rPr>
          <w:lang w:val="fr-CI" w:eastAsia="fr-CI"/>
        </w:rPr>
        <w:t>buds</w:t>
      </w:r>
      <w:proofErr w:type="spellEnd"/>
      <w:r w:rsidRPr="00C371DF">
        <w:rPr>
          <w:lang w:val="fr-CI" w:eastAsia="fr-CI"/>
        </w:rPr>
        <w:t xml:space="preserve"> </w:t>
      </w:r>
      <w:proofErr w:type="spellStart"/>
      <w:r w:rsidRPr="00C371DF">
        <w:rPr>
          <w:lang w:val="fr-CI" w:eastAsia="fr-CI"/>
        </w:rPr>
        <w:t>exposed</w:t>
      </w:r>
      <w:proofErr w:type="spellEnd"/>
      <w:r w:rsidRPr="00C371DF">
        <w:rPr>
          <w:lang w:val="fr-CI" w:eastAsia="fr-CI"/>
        </w:rPr>
        <w:t xml:space="preserve"> to the air. </w:t>
      </w:r>
      <w:proofErr w:type="spellStart"/>
      <w:r w:rsidRPr="00C371DF">
        <w:rPr>
          <w:lang w:val="fr-CI" w:eastAsia="fr-CI"/>
        </w:rPr>
        <w:t>Adjusting</w:t>
      </w:r>
      <w:proofErr w:type="spellEnd"/>
      <w:r w:rsidRPr="00C371DF">
        <w:rPr>
          <w:lang w:val="fr-CI" w:eastAsia="fr-CI"/>
        </w:rPr>
        <w:t xml:space="preserve"> the position of the </w:t>
      </w:r>
      <w:proofErr w:type="spellStart"/>
      <w:r w:rsidRPr="00C371DF">
        <w:rPr>
          <w:lang w:val="fr-CI" w:eastAsia="fr-CI"/>
        </w:rPr>
        <w:t>buds</w:t>
      </w:r>
      <w:proofErr w:type="spellEnd"/>
      <w:r w:rsidRPr="00C371DF">
        <w:rPr>
          <w:lang w:val="fr-CI" w:eastAsia="fr-CI"/>
        </w:rPr>
        <w:t xml:space="preserve"> </w:t>
      </w:r>
      <w:proofErr w:type="spellStart"/>
      <w:r w:rsidRPr="00C371DF">
        <w:rPr>
          <w:lang w:val="fr-CI" w:eastAsia="fr-CI"/>
        </w:rPr>
        <w:t>during</w:t>
      </w:r>
      <w:proofErr w:type="spellEnd"/>
      <w:r w:rsidRPr="00C371DF">
        <w:rPr>
          <w:lang w:val="fr-CI" w:eastAsia="fr-CI"/>
        </w:rPr>
        <w:t xml:space="preserve"> </w:t>
      </w:r>
      <w:proofErr w:type="spellStart"/>
      <w:r w:rsidRPr="00C371DF">
        <w:rPr>
          <w:lang w:val="fr-CI" w:eastAsia="fr-CI"/>
        </w:rPr>
        <w:t>planting</w:t>
      </w:r>
      <w:proofErr w:type="spellEnd"/>
      <w:r w:rsidRPr="00C371DF">
        <w:rPr>
          <w:lang w:val="fr-CI" w:eastAsia="fr-CI"/>
        </w:rPr>
        <w:t xml:space="preserve"> </w:t>
      </w:r>
      <w:proofErr w:type="spellStart"/>
      <w:r w:rsidRPr="00C371DF">
        <w:rPr>
          <w:lang w:val="fr-CI" w:eastAsia="fr-CI"/>
        </w:rPr>
        <w:t>aims</w:t>
      </w:r>
      <w:proofErr w:type="spellEnd"/>
      <w:r w:rsidRPr="00C371DF">
        <w:rPr>
          <w:lang w:val="fr-CI" w:eastAsia="fr-CI"/>
        </w:rPr>
        <w:t xml:space="preserve"> to </w:t>
      </w:r>
      <w:proofErr w:type="spellStart"/>
      <w:r w:rsidRPr="00C371DF">
        <w:rPr>
          <w:lang w:val="fr-CI" w:eastAsia="fr-CI"/>
        </w:rPr>
        <w:t>optimize</w:t>
      </w:r>
      <w:proofErr w:type="spellEnd"/>
      <w:r w:rsidRPr="00C371DF">
        <w:rPr>
          <w:lang w:val="fr-CI" w:eastAsia="fr-CI"/>
        </w:rPr>
        <w:t xml:space="preserve"> </w:t>
      </w:r>
      <w:proofErr w:type="spellStart"/>
      <w:r w:rsidRPr="00C371DF">
        <w:rPr>
          <w:lang w:val="fr-CI" w:eastAsia="fr-CI"/>
        </w:rPr>
        <w:t>both</w:t>
      </w:r>
      <w:proofErr w:type="spellEnd"/>
      <w:r w:rsidRPr="00C371DF">
        <w:rPr>
          <w:lang w:val="fr-CI" w:eastAsia="fr-CI"/>
        </w:rPr>
        <w:t xml:space="preserve"> root </w:t>
      </w:r>
      <w:proofErr w:type="spellStart"/>
      <w:r w:rsidRPr="00C371DF">
        <w:rPr>
          <w:lang w:val="fr-CI" w:eastAsia="fr-CI"/>
        </w:rPr>
        <w:t>development</w:t>
      </w:r>
      <w:proofErr w:type="spellEnd"/>
      <w:r w:rsidRPr="00C371DF">
        <w:rPr>
          <w:lang w:val="fr-CI" w:eastAsia="fr-CI"/>
        </w:rPr>
        <w:t xml:space="preserve"> and </w:t>
      </w:r>
      <w:proofErr w:type="spellStart"/>
      <w:r w:rsidRPr="00C371DF">
        <w:rPr>
          <w:lang w:val="fr-CI" w:eastAsia="fr-CI"/>
        </w:rPr>
        <w:t>above-ground</w:t>
      </w:r>
      <w:proofErr w:type="spellEnd"/>
      <w:r w:rsidRPr="00C371DF">
        <w:rPr>
          <w:lang w:val="fr-CI" w:eastAsia="fr-CI"/>
        </w:rPr>
        <w:t xml:space="preserve"> </w:t>
      </w:r>
      <w:proofErr w:type="spellStart"/>
      <w:r w:rsidRPr="00C371DF">
        <w:rPr>
          <w:lang w:val="fr-CI" w:eastAsia="fr-CI"/>
        </w:rPr>
        <w:t>growth</w:t>
      </w:r>
      <w:proofErr w:type="spellEnd"/>
      <w:r w:rsidRPr="00C371DF">
        <w:rPr>
          <w:lang w:val="fr-CI" w:eastAsia="fr-CI"/>
        </w:rPr>
        <w:t>.</w:t>
      </w:r>
    </w:p>
    <w:p w14:paraId="3EE654AE" w14:textId="489262A0" w:rsidR="009F55BE" w:rsidRPr="009F55BE" w:rsidRDefault="004B2B87" w:rsidP="009F55BE">
      <w:pPr>
        <w:pStyle w:val="CommentText"/>
        <w:spacing w:after="0" w:line="360" w:lineRule="auto"/>
        <w:rPr>
          <w:sz w:val="24"/>
          <w:szCs w:val="24"/>
          <w:lang w:val="en-US"/>
        </w:rPr>
      </w:pPr>
      <w:proofErr w:type="spellStart"/>
      <w:r w:rsidRPr="009F55BE">
        <w:rPr>
          <w:sz w:val="24"/>
          <w:szCs w:val="24"/>
          <w:lang w:val="fr-CI" w:eastAsia="fr-CI"/>
        </w:rPr>
        <w:t>After</w:t>
      </w:r>
      <w:proofErr w:type="spellEnd"/>
      <w:r w:rsidRPr="009F55BE">
        <w:rPr>
          <w:sz w:val="24"/>
          <w:szCs w:val="24"/>
          <w:lang w:val="fr-CI" w:eastAsia="fr-CI"/>
        </w:rPr>
        <w:t xml:space="preserve"> </w:t>
      </w:r>
      <w:proofErr w:type="spellStart"/>
      <w:r w:rsidRPr="009F55BE">
        <w:rPr>
          <w:sz w:val="24"/>
          <w:szCs w:val="24"/>
          <w:lang w:val="fr-CI" w:eastAsia="fr-CI"/>
        </w:rPr>
        <w:t>planting</w:t>
      </w:r>
      <w:proofErr w:type="spellEnd"/>
      <w:r w:rsidRPr="009F55BE">
        <w:rPr>
          <w:sz w:val="24"/>
          <w:szCs w:val="24"/>
          <w:lang w:val="fr-CI" w:eastAsia="fr-CI"/>
        </w:rPr>
        <w:t xml:space="preserve">, the </w:t>
      </w:r>
      <w:proofErr w:type="spellStart"/>
      <w:r w:rsidRPr="009F55BE">
        <w:rPr>
          <w:sz w:val="24"/>
          <w:szCs w:val="24"/>
          <w:lang w:val="fr-CI" w:eastAsia="fr-CI"/>
        </w:rPr>
        <w:t>cuttings</w:t>
      </w:r>
      <w:proofErr w:type="spellEnd"/>
      <w:r w:rsidRPr="009F55BE">
        <w:rPr>
          <w:sz w:val="24"/>
          <w:szCs w:val="24"/>
          <w:lang w:val="fr-CI" w:eastAsia="fr-CI"/>
        </w:rPr>
        <w:t xml:space="preserve"> </w:t>
      </w:r>
      <w:proofErr w:type="spellStart"/>
      <w:r w:rsidRPr="009F55BE">
        <w:rPr>
          <w:sz w:val="24"/>
          <w:szCs w:val="24"/>
          <w:lang w:val="fr-CI" w:eastAsia="fr-CI"/>
        </w:rPr>
        <w:t>were</w:t>
      </w:r>
      <w:proofErr w:type="spellEnd"/>
      <w:r w:rsidRPr="009F55BE">
        <w:rPr>
          <w:sz w:val="24"/>
          <w:szCs w:val="24"/>
          <w:lang w:val="fr-CI" w:eastAsia="fr-CI"/>
        </w:rPr>
        <w:t xml:space="preserve"> </w:t>
      </w:r>
      <w:proofErr w:type="spellStart"/>
      <w:r w:rsidRPr="009F55BE">
        <w:rPr>
          <w:sz w:val="24"/>
          <w:szCs w:val="24"/>
          <w:lang w:val="fr-CI" w:eastAsia="fr-CI"/>
        </w:rPr>
        <w:t>monitored</w:t>
      </w:r>
      <w:proofErr w:type="spellEnd"/>
      <w:r w:rsidRPr="009F55BE">
        <w:rPr>
          <w:sz w:val="24"/>
          <w:szCs w:val="24"/>
          <w:lang w:val="fr-CI" w:eastAsia="fr-CI"/>
        </w:rPr>
        <w:t xml:space="preserve"> </w:t>
      </w:r>
      <w:proofErr w:type="spellStart"/>
      <w:r w:rsidRPr="009F55BE">
        <w:rPr>
          <w:sz w:val="24"/>
          <w:szCs w:val="24"/>
          <w:lang w:val="fr-CI" w:eastAsia="fr-CI"/>
        </w:rPr>
        <w:t>regularly</w:t>
      </w:r>
      <w:proofErr w:type="spellEnd"/>
      <w:r w:rsidRPr="009F55BE">
        <w:rPr>
          <w:sz w:val="24"/>
          <w:szCs w:val="24"/>
          <w:lang w:val="fr-CI" w:eastAsia="fr-CI"/>
        </w:rPr>
        <w:t xml:space="preserve">. </w:t>
      </w:r>
      <w:proofErr w:type="spellStart"/>
      <w:r w:rsidRPr="009F55BE">
        <w:rPr>
          <w:sz w:val="24"/>
          <w:szCs w:val="24"/>
          <w:lang w:val="fr-CI" w:eastAsia="fr-CI"/>
        </w:rPr>
        <w:t>Watering</w:t>
      </w:r>
      <w:proofErr w:type="spellEnd"/>
      <w:r w:rsidRPr="009F55BE">
        <w:rPr>
          <w:sz w:val="24"/>
          <w:szCs w:val="24"/>
          <w:lang w:val="fr-CI" w:eastAsia="fr-CI"/>
        </w:rPr>
        <w:t xml:space="preserve"> </w:t>
      </w:r>
      <w:proofErr w:type="spellStart"/>
      <w:r w:rsidRPr="009F55BE">
        <w:rPr>
          <w:sz w:val="24"/>
          <w:szCs w:val="24"/>
          <w:lang w:val="fr-CI" w:eastAsia="fr-CI"/>
        </w:rPr>
        <w:t>was</w:t>
      </w:r>
      <w:proofErr w:type="spellEnd"/>
      <w:r w:rsidRPr="009F55BE">
        <w:rPr>
          <w:sz w:val="24"/>
          <w:szCs w:val="24"/>
          <w:lang w:val="fr-CI" w:eastAsia="fr-CI"/>
        </w:rPr>
        <w:t xml:space="preserve"> </w:t>
      </w:r>
      <w:proofErr w:type="spellStart"/>
      <w:r w:rsidRPr="009F55BE">
        <w:rPr>
          <w:sz w:val="24"/>
          <w:szCs w:val="24"/>
          <w:lang w:val="fr-CI" w:eastAsia="fr-CI"/>
        </w:rPr>
        <w:t>done</w:t>
      </w:r>
      <w:proofErr w:type="spellEnd"/>
      <w:r w:rsidRPr="009F55BE">
        <w:rPr>
          <w:sz w:val="24"/>
          <w:szCs w:val="24"/>
          <w:lang w:val="fr-CI" w:eastAsia="fr-CI"/>
        </w:rPr>
        <w:t xml:space="preserve"> </w:t>
      </w:r>
      <w:proofErr w:type="spellStart"/>
      <w:r w:rsidRPr="009F55BE">
        <w:rPr>
          <w:sz w:val="24"/>
          <w:szCs w:val="24"/>
          <w:lang w:val="fr-CI" w:eastAsia="fr-CI"/>
        </w:rPr>
        <w:t>every</w:t>
      </w:r>
      <w:proofErr w:type="spellEnd"/>
      <w:r w:rsidRPr="009F55BE">
        <w:rPr>
          <w:sz w:val="24"/>
          <w:szCs w:val="24"/>
          <w:lang w:val="fr-CI" w:eastAsia="fr-CI"/>
        </w:rPr>
        <w:t xml:space="preserve"> </w:t>
      </w:r>
      <w:proofErr w:type="spellStart"/>
      <w:r w:rsidRPr="009F55BE">
        <w:rPr>
          <w:sz w:val="24"/>
          <w:szCs w:val="24"/>
          <w:lang w:val="fr-CI" w:eastAsia="fr-CI"/>
        </w:rPr>
        <w:t>two</w:t>
      </w:r>
      <w:proofErr w:type="spellEnd"/>
      <w:r w:rsidRPr="009F55BE">
        <w:rPr>
          <w:sz w:val="24"/>
          <w:szCs w:val="24"/>
          <w:lang w:val="fr-CI" w:eastAsia="fr-CI"/>
        </w:rPr>
        <w:t xml:space="preserve"> </w:t>
      </w:r>
      <w:proofErr w:type="spellStart"/>
      <w:r w:rsidRPr="009F55BE">
        <w:rPr>
          <w:sz w:val="24"/>
          <w:szCs w:val="24"/>
          <w:lang w:val="fr-CI" w:eastAsia="fr-CI"/>
        </w:rPr>
        <w:t>days</w:t>
      </w:r>
      <w:proofErr w:type="spellEnd"/>
      <w:r w:rsidRPr="009F55BE">
        <w:rPr>
          <w:sz w:val="24"/>
          <w:szCs w:val="24"/>
          <w:lang w:val="fr-CI" w:eastAsia="fr-CI"/>
        </w:rPr>
        <w:t xml:space="preserve">, </w:t>
      </w:r>
      <w:proofErr w:type="spellStart"/>
      <w:r w:rsidRPr="009F55BE">
        <w:rPr>
          <w:sz w:val="24"/>
          <w:szCs w:val="24"/>
          <w:lang w:val="fr-CI" w:eastAsia="fr-CI"/>
        </w:rPr>
        <w:t>very</w:t>
      </w:r>
      <w:proofErr w:type="spellEnd"/>
      <w:r w:rsidRPr="009F55BE">
        <w:rPr>
          <w:sz w:val="24"/>
          <w:szCs w:val="24"/>
          <w:lang w:val="fr-CI" w:eastAsia="fr-CI"/>
        </w:rPr>
        <w:t xml:space="preserve"> </w:t>
      </w:r>
      <w:proofErr w:type="spellStart"/>
      <w:r w:rsidRPr="009F55BE">
        <w:rPr>
          <w:sz w:val="24"/>
          <w:szCs w:val="24"/>
          <w:lang w:val="fr-CI" w:eastAsia="fr-CI"/>
        </w:rPr>
        <w:t>early</w:t>
      </w:r>
      <w:proofErr w:type="spellEnd"/>
      <w:r w:rsidRPr="009F55BE">
        <w:rPr>
          <w:sz w:val="24"/>
          <w:szCs w:val="24"/>
          <w:lang w:val="fr-CI" w:eastAsia="fr-CI"/>
        </w:rPr>
        <w:t xml:space="preserve"> in the </w:t>
      </w:r>
      <w:proofErr w:type="spellStart"/>
      <w:r w:rsidRPr="009F55BE">
        <w:rPr>
          <w:sz w:val="24"/>
          <w:szCs w:val="24"/>
          <w:lang w:val="fr-CI" w:eastAsia="fr-CI"/>
        </w:rPr>
        <w:t>morning</w:t>
      </w:r>
      <w:proofErr w:type="spellEnd"/>
      <w:r w:rsidRPr="009F55BE">
        <w:rPr>
          <w:sz w:val="24"/>
          <w:szCs w:val="24"/>
          <w:lang w:val="fr-CI" w:eastAsia="fr-CI"/>
        </w:rPr>
        <w:t xml:space="preserve">, </w:t>
      </w:r>
      <w:proofErr w:type="spellStart"/>
      <w:r w:rsidRPr="009F55BE">
        <w:rPr>
          <w:sz w:val="24"/>
          <w:szCs w:val="24"/>
          <w:lang w:val="fr-CI" w:eastAsia="fr-CI"/>
        </w:rPr>
        <w:t>except</w:t>
      </w:r>
      <w:proofErr w:type="spellEnd"/>
      <w:r w:rsidRPr="009F55BE">
        <w:rPr>
          <w:sz w:val="24"/>
          <w:szCs w:val="24"/>
          <w:lang w:val="fr-CI" w:eastAsia="fr-CI"/>
        </w:rPr>
        <w:t xml:space="preserve"> in case of </w:t>
      </w:r>
      <w:proofErr w:type="spellStart"/>
      <w:r w:rsidRPr="009F55BE">
        <w:rPr>
          <w:sz w:val="24"/>
          <w:szCs w:val="24"/>
          <w:lang w:val="fr-CI" w:eastAsia="fr-CI"/>
        </w:rPr>
        <w:t>rain</w:t>
      </w:r>
      <w:proofErr w:type="spellEnd"/>
      <w:r w:rsidRPr="009F55BE">
        <w:rPr>
          <w:sz w:val="24"/>
          <w:szCs w:val="24"/>
          <w:lang w:val="fr-CI" w:eastAsia="fr-CI"/>
        </w:rPr>
        <w:t xml:space="preserve">. </w:t>
      </w:r>
      <w:proofErr w:type="spellStart"/>
      <w:r w:rsidRPr="009F55BE">
        <w:rPr>
          <w:sz w:val="24"/>
          <w:szCs w:val="24"/>
          <w:lang w:val="fr-CI" w:eastAsia="fr-CI"/>
        </w:rPr>
        <w:t>Systematic</w:t>
      </w:r>
      <w:proofErr w:type="spellEnd"/>
      <w:r w:rsidRPr="009F55BE">
        <w:rPr>
          <w:sz w:val="24"/>
          <w:szCs w:val="24"/>
          <w:lang w:val="fr-CI" w:eastAsia="fr-CI"/>
        </w:rPr>
        <w:t xml:space="preserve"> observations </w:t>
      </w:r>
      <w:proofErr w:type="spellStart"/>
      <w:r w:rsidRPr="009F55BE">
        <w:rPr>
          <w:sz w:val="24"/>
          <w:szCs w:val="24"/>
          <w:lang w:val="fr-CI" w:eastAsia="fr-CI"/>
        </w:rPr>
        <w:t>began</w:t>
      </w:r>
      <w:proofErr w:type="spellEnd"/>
      <w:r w:rsidRPr="009F55BE">
        <w:rPr>
          <w:sz w:val="24"/>
          <w:szCs w:val="24"/>
          <w:lang w:val="fr-CI" w:eastAsia="fr-CI"/>
        </w:rPr>
        <w:t xml:space="preserve"> one </w:t>
      </w:r>
      <w:proofErr w:type="spellStart"/>
      <w:r w:rsidRPr="009F55BE">
        <w:rPr>
          <w:sz w:val="24"/>
          <w:szCs w:val="24"/>
          <w:lang w:val="fr-CI" w:eastAsia="fr-CI"/>
        </w:rPr>
        <w:t>week</w:t>
      </w:r>
      <w:proofErr w:type="spellEnd"/>
      <w:r w:rsidRPr="009F55BE">
        <w:rPr>
          <w:sz w:val="24"/>
          <w:szCs w:val="24"/>
          <w:lang w:val="fr-CI" w:eastAsia="fr-CI"/>
        </w:rPr>
        <w:t xml:space="preserve"> </w:t>
      </w:r>
      <w:proofErr w:type="spellStart"/>
      <w:r w:rsidRPr="009F55BE">
        <w:rPr>
          <w:sz w:val="24"/>
          <w:szCs w:val="24"/>
          <w:lang w:val="fr-CI" w:eastAsia="fr-CI"/>
        </w:rPr>
        <w:t>after</w:t>
      </w:r>
      <w:proofErr w:type="spellEnd"/>
      <w:r w:rsidRPr="009F55BE">
        <w:rPr>
          <w:sz w:val="24"/>
          <w:szCs w:val="24"/>
          <w:lang w:val="fr-CI" w:eastAsia="fr-CI"/>
        </w:rPr>
        <w:t xml:space="preserve"> </w:t>
      </w:r>
      <w:proofErr w:type="spellStart"/>
      <w:r w:rsidRPr="009F55BE">
        <w:rPr>
          <w:sz w:val="24"/>
          <w:szCs w:val="24"/>
          <w:lang w:val="fr-CI" w:eastAsia="fr-CI"/>
        </w:rPr>
        <w:t>planting</w:t>
      </w:r>
      <w:proofErr w:type="spellEnd"/>
      <w:r w:rsidRPr="009F55BE">
        <w:rPr>
          <w:sz w:val="24"/>
          <w:szCs w:val="24"/>
          <w:lang w:val="fr-CI" w:eastAsia="fr-CI"/>
        </w:rPr>
        <w:t xml:space="preserve"> the </w:t>
      </w:r>
      <w:proofErr w:type="spellStart"/>
      <w:r w:rsidRPr="009F55BE">
        <w:rPr>
          <w:sz w:val="24"/>
          <w:szCs w:val="24"/>
          <w:lang w:val="fr-CI" w:eastAsia="fr-CI"/>
        </w:rPr>
        <w:t>cuttings</w:t>
      </w:r>
      <w:proofErr w:type="spellEnd"/>
      <w:r w:rsidRPr="009F55BE">
        <w:rPr>
          <w:sz w:val="24"/>
          <w:szCs w:val="24"/>
          <w:lang w:val="fr-CI" w:eastAsia="fr-CI"/>
        </w:rPr>
        <w:t xml:space="preserve"> and </w:t>
      </w:r>
      <w:proofErr w:type="spellStart"/>
      <w:r w:rsidRPr="009F55BE">
        <w:rPr>
          <w:sz w:val="24"/>
          <w:szCs w:val="24"/>
          <w:lang w:val="fr-CI" w:eastAsia="fr-CI"/>
        </w:rPr>
        <w:t>were</w:t>
      </w:r>
      <w:proofErr w:type="spellEnd"/>
      <w:r w:rsidRPr="009F55BE">
        <w:rPr>
          <w:sz w:val="24"/>
          <w:szCs w:val="24"/>
          <w:lang w:val="fr-CI" w:eastAsia="fr-CI"/>
        </w:rPr>
        <w:t xml:space="preserve"> </w:t>
      </w:r>
      <w:proofErr w:type="spellStart"/>
      <w:r w:rsidRPr="009F55BE">
        <w:rPr>
          <w:sz w:val="24"/>
          <w:szCs w:val="24"/>
          <w:lang w:val="fr-CI" w:eastAsia="fr-CI"/>
        </w:rPr>
        <w:t>repeated</w:t>
      </w:r>
      <w:proofErr w:type="spellEnd"/>
      <w:r w:rsidRPr="009F55BE">
        <w:rPr>
          <w:sz w:val="24"/>
          <w:szCs w:val="24"/>
          <w:lang w:val="fr-CI" w:eastAsia="fr-CI"/>
        </w:rPr>
        <w:t xml:space="preserve"> </w:t>
      </w:r>
      <w:proofErr w:type="spellStart"/>
      <w:r w:rsidRPr="009F55BE">
        <w:rPr>
          <w:sz w:val="24"/>
          <w:szCs w:val="24"/>
          <w:lang w:val="fr-CI" w:eastAsia="fr-CI"/>
        </w:rPr>
        <w:t>every</w:t>
      </w:r>
      <w:proofErr w:type="spellEnd"/>
      <w:r w:rsidRPr="009F55BE">
        <w:rPr>
          <w:sz w:val="24"/>
          <w:szCs w:val="24"/>
          <w:lang w:val="fr-CI" w:eastAsia="fr-CI"/>
        </w:rPr>
        <w:t xml:space="preserve"> </w:t>
      </w:r>
      <w:proofErr w:type="spellStart"/>
      <w:r w:rsidRPr="009F55BE">
        <w:rPr>
          <w:sz w:val="24"/>
          <w:szCs w:val="24"/>
          <w:lang w:val="fr-CI" w:eastAsia="fr-CI"/>
        </w:rPr>
        <w:t>two</w:t>
      </w:r>
      <w:proofErr w:type="spellEnd"/>
      <w:r w:rsidRPr="009F55BE">
        <w:rPr>
          <w:sz w:val="24"/>
          <w:szCs w:val="24"/>
          <w:lang w:val="fr-CI" w:eastAsia="fr-CI"/>
        </w:rPr>
        <w:t xml:space="preserve"> (2) </w:t>
      </w:r>
      <w:proofErr w:type="spellStart"/>
      <w:r w:rsidRPr="009F55BE">
        <w:rPr>
          <w:sz w:val="24"/>
          <w:szCs w:val="24"/>
          <w:lang w:val="fr-CI" w:eastAsia="fr-CI"/>
        </w:rPr>
        <w:t>weeks</w:t>
      </w:r>
      <w:proofErr w:type="spellEnd"/>
      <w:r w:rsidRPr="009F55BE">
        <w:rPr>
          <w:sz w:val="24"/>
          <w:szCs w:val="24"/>
          <w:lang w:val="fr-CI" w:eastAsia="fr-CI"/>
        </w:rPr>
        <w:t xml:space="preserve"> to </w:t>
      </w:r>
      <w:proofErr w:type="spellStart"/>
      <w:r w:rsidRPr="009F55BE">
        <w:rPr>
          <w:sz w:val="24"/>
          <w:szCs w:val="24"/>
          <w:lang w:val="fr-CI" w:eastAsia="fr-CI"/>
        </w:rPr>
        <w:t>track</w:t>
      </w:r>
      <w:proofErr w:type="spellEnd"/>
      <w:r w:rsidRPr="009F55BE">
        <w:rPr>
          <w:sz w:val="24"/>
          <w:szCs w:val="24"/>
          <w:lang w:val="fr-CI" w:eastAsia="fr-CI"/>
        </w:rPr>
        <w:t xml:space="preserve"> </w:t>
      </w:r>
      <w:proofErr w:type="spellStart"/>
      <w:r w:rsidRPr="009F55BE">
        <w:rPr>
          <w:sz w:val="24"/>
          <w:szCs w:val="24"/>
          <w:lang w:val="fr-CI" w:eastAsia="fr-CI"/>
        </w:rPr>
        <w:t>their</w:t>
      </w:r>
      <w:proofErr w:type="spellEnd"/>
      <w:r w:rsidRPr="009F55BE">
        <w:rPr>
          <w:sz w:val="24"/>
          <w:szCs w:val="24"/>
          <w:lang w:val="fr-CI" w:eastAsia="fr-CI"/>
        </w:rPr>
        <w:t xml:space="preserve"> </w:t>
      </w:r>
      <w:proofErr w:type="spellStart"/>
      <w:r w:rsidRPr="009F55BE">
        <w:rPr>
          <w:sz w:val="24"/>
          <w:szCs w:val="24"/>
          <w:lang w:val="fr-CI" w:eastAsia="fr-CI"/>
        </w:rPr>
        <w:t>development</w:t>
      </w:r>
      <w:proofErr w:type="spellEnd"/>
      <w:r w:rsidRPr="009F55BE">
        <w:rPr>
          <w:sz w:val="24"/>
          <w:szCs w:val="24"/>
          <w:lang w:val="fr-CI" w:eastAsia="fr-CI"/>
        </w:rPr>
        <w:t xml:space="preserve">. </w:t>
      </w:r>
      <w:proofErr w:type="spellStart"/>
      <w:r w:rsidRPr="009F55BE">
        <w:rPr>
          <w:sz w:val="24"/>
          <w:szCs w:val="24"/>
          <w:lang w:val="fr-CI" w:eastAsia="fr-CI"/>
        </w:rPr>
        <w:t>During</w:t>
      </w:r>
      <w:proofErr w:type="spellEnd"/>
      <w:r w:rsidRPr="009F55BE">
        <w:rPr>
          <w:sz w:val="24"/>
          <w:szCs w:val="24"/>
          <w:lang w:val="fr-CI" w:eastAsia="fr-CI"/>
        </w:rPr>
        <w:t xml:space="preserve"> </w:t>
      </w:r>
      <w:proofErr w:type="spellStart"/>
      <w:r w:rsidRPr="009F55BE">
        <w:rPr>
          <w:sz w:val="24"/>
          <w:szCs w:val="24"/>
          <w:lang w:val="fr-CI" w:eastAsia="fr-CI"/>
        </w:rPr>
        <w:t>each</w:t>
      </w:r>
      <w:proofErr w:type="spellEnd"/>
      <w:r w:rsidRPr="009F55BE">
        <w:rPr>
          <w:sz w:val="24"/>
          <w:szCs w:val="24"/>
          <w:lang w:val="fr-CI" w:eastAsia="fr-CI"/>
        </w:rPr>
        <w:t xml:space="preserve"> </w:t>
      </w:r>
      <w:r w:rsidR="009F55BE" w:rsidRPr="009F55BE">
        <w:rPr>
          <w:sz w:val="24"/>
          <w:szCs w:val="24"/>
          <w:lang w:val="en-US"/>
        </w:rPr>
        <w:t>observation, we noted for every treatment and trial :</w:t>
      </w:r>
    </w:p>
    <w:p w14:paraId="1CC81CD5" w14:textId="77777777" w:rsidR="004B2B87" w:rsidRPr="00C371DF" w:rsidRDefault="004B2B87" w:rsidP="004B2B87">
      <w:pPr>
        <w:pStyle w:val="ListParagraph"/>
        <w:numPr>
          <w:ilvl w:val="0"/>
          <w:numId w:val="6"/>
        </w:numPr>
        <w:spacing w:after="120" w:afterAutospacing="1"/>
        <w:rPr>
          <w:lang w:val="fr-CI" w:eastAsia="fr-CI"/>
        </w:rPr>
      </w:pPr>
      <w:proofErr w:type="gramStart"/>
      <w:r w:rsidRPr="00C371DF">
        <w:rPr>
          <w:lang w:val="fr-CI" w:eastAsia="fr-CI"/>
        </w:rPr>
        <w:t>the</w:t>
      </w:r>
      <w:proofErr w:type="gramEnd"/>
      <w:r w:rsidRPr="00C371DF">
        <w:rPr>
          <w:lang w:val="fr-CI" w:eastAsia="fr-CI"/>
        </w:rPr>
        <w:t xml:space="preserve"> </w:t>
      </w:r>
      <w:proofErr w:type="spellStart"/>
      <w:r w:rsidRPr="00C371DF">
        <w:rPr>
          <w:lang w:val="fr-CI" w:eastAsia="fr-CI"/>
        </w:rPr>
        <w:t>number</w:t>
      </w:r>
      <w:proofErr w:type="spellEnd"/>
      <w:r w:rsidRPr="00C371DF">
        <w:rPr>
          <w:lang w:val="fr-CI" w:eastAsia="fr-CI"/>
        </w:rPr>
        <w:t xml:space="preserve"> of </w:t>
      </w:r>
      <w:proofErr w:type="spellStart"/>
      <w:r w:rsidRPr="00C371DF">
        <w:rPr>
          <w:lang w:val="fr-CI" w:eastAsia="fr-CI"/>
        </w:rPr>
        <w:t>cuttings</w:t>
      </w:r>
      <w:proofErr w:type="spellEnd"/>
      <w:r w:rsidRPr="00C371DF">
        <w:rPr>
          <w:lang w:val="fr-CI" w:eastAsia="fr-CI"/>
        </w:rPr>
        <w:t xml:space="preserve"> </w:t>
      </w:r>
      <w:proofErr w:type="spellStart"/>
      <w:r w:rsidRPr="00C371DF">
        <w:rPr>
          <w:lang w:val="fr-CI" w:eastAsia="fr-CI"/>
        </w:rPr>
        <w:t>that</w:t>
      </w:r>
      <w:proofErr w:type="spellEnd"/>
      <w:r w:rsidRPr="00C371DF">
        <w:rPr>
          <w:lang w:val="fr-CI" w:eastAsia="fr-CI"/>
        </w:rPr>
        <w:t xml:space="preserve"> have </w:t>
      </w:r>
      <w:proofErr w:type="spellStart"/>
      <w:r w:rsidRPr="00C371DF">
        <w:rPr>
          <w:lang w:val="fr-CI" w:eastAsia="fr-CI"/>
        </w:rPr>
        <w:t>taken</w:t>
      </w:r>
      <w:proofErr w:type="spellEnd"/>
      <w:r w:rsidRPr="00C371DF">
        <w:rPr>
          <w:lang w:val="fr-CI" w:eastAsia="fr-CI"/>
        </w:rPr>
        <w:t xml:space="preserve"> root, </w:t>
      </w:r>
      <w:proofErr w:type="spellStart"/>
      <w:r w:rsidRPr="00C371DF">
        <w:rPr>
          <w:lang w:val="fr-CI" w:eastAsia="fr-CI"/>
        </w:rPr>
        <w:t>that</w:t>
      </w:r>
      <w:proofErr w:type="spellEnd"/>
      <w:r w:rsidRPr="00C371DF">
        <w:rPr>
          <w:lang w:val="fr-CI" w:eastAsia="fr-CI"/>
        </w:rPr>
        <w:t xml:space="preserve"> </w:t>
      </w:r>
      <w:proofErr w:type="spellStart"/>
      <w:r w:rsidRPr="00C371DF">
        <w:rPr>
          <w:lang w:val="fr-CI" w:eastAsia="fr-CI"/>
        </w:rPr>
        <w:t>is</w:t>
      </w:r>
      <w:proofErr w:type="spellEnd"/>
      <w:r w:rsidRPr="00C371DF">
        <w:rPr>
          <w:lang w:val="fr-CI" w:eastAsia="fr-CI"/>
        </w:rPr>
        <w:t xml:space="preserve"> to </w:t>
      </w:r>
      <w:proofErr w:type="spellStart"/>
      <w:r w:rsidRPr="00C371DF">
        <w:rPr>
          <w:lang w:val="fr-CI" w:eastAsia="fr-CI"/>
        </w:rPr>
        <w:t>say</w:t>
      </w:r>
      <w:proofErr w:type="spellEnd"/>
      <w:r w:rsidRPr="00C371DF">
        <w:rPr>
          <w:lang w:val="fr-CI" w:eastAsia="fr-CI"/>
        </w:rPr>
        <w:t xml:space="preserve">, </w:t>
      </w:r>
      <w:proofErr w:type="spellStart"/>
      <w:r w:rsidRPr="00C371DF">
        <w:rPr>
          <w:lang w:val="fr-CI" w:eastAsia="fr-CI"/>
        </w:rPr>
        <w:t>that</w:t>
      </w:r>
      <w:proofErr w:type="spellEnd"/>
      <w:r w:rsidRPr="00C371DF">
        <w:rPr>
          <w:lang w:val="fr-CI" w:eastAsia="fr-CI"/>
        </w:rPr>
        <w:t xml:space="preserve"> have </w:t>
      </w:r>
      <w:proofErr w:type="spellStart"/>
      <w:r w:rsidRPr="00C371DF">
        <w:rPr>
          <w:lang w:val="fr-CI" w:eastAsia="fr-CI"/>
        </w:rPr>
        <w:t>produced</w:t>
      </w:r>
      <w:proofErr w:type="spellEnd"/>
      <w:r w:rsidRPr="00C371DF">
        <w:rPr>
          <w:lang w:val="fr-CI" w:eastAsia="fr-CI"/>
        </w:rPr>
        <w:t xml:space="preserve"> a </w:t>
      </w:r>
      <w:proofErr w:type="spellStart"/>
      <w:r w:rsidRPr="00C371DF">
        <w:rPr>
          <w:lang w:val="fr-CI" w:eastAsia="fr-CI"/>
        </w:rPr>
        <w:t>leafy</w:t>
      </w:r>
      <w:proofErr w:type="spellEnd"/>
      <w:r w:rsidRPr="00C371DF">
        <w:rPr>
          <w:lang w:val="fr-CI" w:eastAsia="fr-CI"/>
        </w:rPr>
        <w:t xml:space="preserve"> </w:t>
      </w:r>
      <w:proofErr w:type="spellStart"/>
      <w:r w:rsidRPr="00C371DF">
        <w:rPr>
          <w:lang w:val="fr-CI" w:eastAsia="fr-CI"/>
        </w:rPr>
        <w:t>bud</w:t>
      </w:r>
      <w:proofErr w:type="spellEnd"/>
      <w:r w:rsidRPr="00C371DF">
        <w:rPr>
          <w:lang w:val="fr-CI" w:eastAsia="fr-CI"/>
        </w:rPr>
        <w:t>;</w:t>
      </w:r>
    </w:p>
    <w:p w14:paraId="4406D7E4" w14:textId="77777777" w:rsidR="004B2B87" w:rsidRPr="00C371DF" w:rsidRDefault="004B2B87" w:rsidP="004B2B87">
      <w:pPr>
        <w:pStyle w:val="ListParagraph"/>
        <w:numPr>
          <w:ilvl w:val="0"/>
          <w:numId w:val="6"/>
        </w:numPr>
        <w:spacing w:after="120" w:afterAutospacing="1"/>
        <w:rPr>
          <w:lang w:val="fr-CI" w:eastAsia="fr-CI"/>
        </w:rPr>
      </w:pPr>
      <w:proofErr w:type="gramStart"/>
      <w:r w:rsidRPr="00C371DF">
        <w:rPr>
          <w:lang w:val="fr-CI" w:eastAsia="fr-CI"/>
        </w:rPr>
        <w:t>the</w:t>
      </w:r>
      <w:proofErr w:type="gramEnd"/>
      <w:r w:rsidRPr="00C371DF">
        <w:rPr>
          <w:lang w:val="fr-CI" w:eastAsia="fr-CI"/>
        </w:rPr>
        <w:t xml:space="preserve"> </w:t>
      </w:r>
      <w:proofErr w:type="spellStart"/>
      <w:r w:rsidRPr="00C371DF">
        <w:rPr>
          <w:lang w:val="fr-CI" w:eastAsia="fr-CI"/>
        </w:rPr>
        <w:t>number</w:t>
      </w:r>
      <w:proofErr w:type="spellEnd"/>
      <w:r w:rsidRPr="00C371DF">
        <w:rPr>
          <w:lang w:val="fr-CI" w:eastAsia="fr-CI"/>
        </w:rPr>
        <w:t xml:space="preserve"> of </w:t>
      </w:r>
      <w:proofErr w:type="spellStart"/>
      <w:r w:rsidRPr="00C371DF">
        <w:rPr>
          <w:lang w:val="fr-CI" w:eastAsia="fr-CI"/>
        </w:rPr>
        <w:t>dead</w:t>
      </w:r>
      <w:proofErr w:type="spellEnd"/>
      <w:r w:rsidRPr="00C371DF">
        <w:rPr>
          <w:lang w:val="fr-CI" w:eastAsia="fr-CI"/>
        </w:rPr>
        <w:t xml:space="preserve"> </w:t>
      </w:r>
      <w:proofErr w:type="spellStart"/>
      <w:r w:rsidRPr="00C371DF">
        <w:rPr>
          <w:lang w:val="fr-CI" w:eastAsia="fr-CI"/>
        </w:rPr>
        <w:t>cuttings</w:t>
      </w:r>
      <w:proofErr w:type="spellEnd"/>
      <w:r w:rsidRPr="00C371DF">
        <w:rPr>
          <w:lang w:val="fr-CI" w:eastAsia="fr-CI"/>
        </w:rPr>
        <w:t>;</w:t>
      </w:r>
    </w:p>
    <w:p w14:paraId="55952EBA" w14:textId="77777777" w:rsidR="004B2B87" w:rsidRPr="00C371DF" w:rsidRDefault="004B2B87" w:rsidP="004B2B87">
      <w:pPr>
        <w:pStyle w:val="ListParagraph"/>
        <w:numPr>
          <w:ilvl w:val="0"/>
          <w:numId w:val="6"/>
        </w:numPr>
        <w:spacing w:after="120" w:afterAutospacing="1"/>
        <w:rPr>
          <w:lang w:val="fr-CI" w:eastAsia="fr-CI"/>
        </w:rPr>
      </w:pPr>
      <w:proofErr w:type="gramStart"/>
      <w:r w:rsidRPr="00C371DF">
        <w:rPr>
          <w:lang w:val="fr-CI" w:eastAsia="fr-CI"/>
        </w:rPr>
        <w:t>the</w:t>
      </w:r>
      <w:proofErr w:type="gramEnd"/>
      <w:r w:rsidRPr="00C371DF">
        <w:rPr>
          <w:lang w:val="fr-CI" w:eastAsia="fr-CI"/>
        </w:rPr>
        <w:t xml:space="preserve"> </w:t>
      </w:r>
      <w:proofErr w:type="spellStart"/>
      <w:r w:rsidRPr="00C371DF">
        <w:rPr>
          <w:lang w:val="fr-CI" w:eastAsia="fr-CI"/>
        </w:rPr>
        <w:t>number</w:t>
      </w:r>
      <w:proofErr w:type="spellEnd"/>
      <w:r w:rsidRPr="00C371DF">
        <w:rPr>
          <w:lang w:val="fr-CI" w:eastAsia="fr-CI"/>
        </w:rPr>
        <w:t xml:space="preserve"> of </w:t>
      </w:r>
      <w:proofErr w:type="spellStart"/>
      <w:r w:rsidRPr="00C371DF">
        <w:rPr>
          <w:lang w:val="fr-CI" w:eastAsia="fr-CI"/>
        </w:rPr>
        <w:t>surviving</w:t>
      </w:r>
      <w:proofErr w:type="spellEnd"/>
      <w:r w:rsidRPr="00C371DF">
        <w:rPr>
          <w:lang w:val="fr-CI" w:eastAsia="fr-CI"/>
        </w:rPr>
        <w:t xml:space="preserve"> </w:t>
      </w:r>
      <w:proofErr w:type="spellStart"/>
      <w:r w:rsidRPr="00C371DF">
        <w:rPr>
          <w:lang w:val="fr-CI" w:eastAsia="fr-CI"/>
        </w:rPr>
        <w:t>cuttings</w:t>
      </w:r>
      <w:proofErr w:type="spellEnd"/>
      <w:r w:rsidRPr="00C371DF">
        <w:rPr>
          <w:lang w:val="fr-CI" w:eastAsia="fr-CI"/>
        </w:rPr>
        <w:t xml:space="preserve"> at the end of the trial.</w:t>
      </w:r>
    </w:p>
    <w:p w14:paraId="572E7ACC" w14:textId="77777777" w:rsidR="00FF2173" w:rsidRDefault="004B2B87" w:rsidP="004B2B87">
      <w:pPr>
        <w:rPr>
          <w:rFonts w:cs="Times New Roman"/>
          <w:color w:val="000000"/>
          <w:szCs w:val="24"/>
        </w:rPr>
      </w:pPr>
      <w:proofErr w:type="spellStart"/>
      <w:r w:rsidRPr="00C371DF">
        <w:rPr>
          <w:lang w:val="fr-CI" w:eastAsia="fr-CI"/>
        </w:rPr>
        <w:lastRenderedPageBreak/>
        <w:t>These</w:t>
      </w:r>
      <w:proofErr w:type="spellEnd"/>
      <w:r w:rsidRPr="00C371DF">
        <w:rPr>
          <w:lang w:val="fr-CI" w:eastAsia="fr-CI"/>
        </w:rPr>
        <w:t xml:space="preserve"> </w:t>
      </w:r>
      <w:proofErr w:type="spellStart"/>
      <w:r w:rsidRPr="00C371DF">
        <w:rPr>
          <w:lang w:val="fr-CI" w:eastAsia="fr-CI"/>
        </w:rPr>
        <w:t>parameters</w:t>
      </w:r>
      <w:proofErr w:type="spellEnd"/>
      <w:r w:rsidRPr="00C371DF">
        <w:rPr>
          <w:lang w:val="fr-CI" w:eastAsia="fr-CI"/>
        </w:rPr>
        <w:t xml:space="preserve"> made </w:t>
      </w:r>
      <w:proofErr w:type="spellStart"/>
      <w:r w:rsidRPr="00C371DF">
        <w:rPr>
          <w:lang w:val="fr-CI" w:eastAsia="fr-CI"/>
        </w:rPr>
        <w:t>it</w:t>
      </w:r>
      <w:proofErr w:type="spellEnd"/>
      <w:r w:rsidRPr="00C371DF">
        <w:rPr>
          <w:lang w:val="fr-CI" w:eastAsia="fr-CI"/>
        </w:rPr>
        <w:t xml:space="preserve"> possible to monitor the </w:t>
      </w:r>
      <w:proofErr w:type="spellStart"/>
      <w:r w:rsidRPr="00C371DF">
        <w:rPr>
          <w:lang w:val="fr-CI" w:eastAsia="fr-CI"/>
        </w:rPr>
        <w:t>survival</w:t>
      </w:r>
      <w:proofErr w:type="spellEnd"/>
      <w:r w:rsidRPr="00C371DF">
        <w:rPr>
          <w:lang w:val="fr-CI" w:eastAsia="fr-CI"/>
        </w:rPr>
        <w:t xml:space="preserve"> and </w:t>
      </w:r>
      <w:proofErr w:type="spellStart"/>
      <w:r w:rsidRPr="00C371DF">
        <w:rPr>
          <w:lang w:val="fr-CI" w:eastAsia="fr-CI"/>
        </w:rPr>
        <w:t>development</w:t>
      </w:r>
      <w:proofErr w:type="spellEnd"/>
      <w:r w:rsidRPr="00C371DF">
        <w:rPr>
          <w:lang w:val="fr-CI" w:eastAsia="fr-CI"/>
        </w:rPr>
        <w:t xml:space="preserve"> of the </w:t>
      </w:r>
      <w:proofErr w:type="spellStart"/>
      <w:r w:rsidRPr="00C371DF">
        <w:rPr>
          <w:lang w:val="fr-CI" w:eastAsia="fr-CI"/>
        </w:rPr>
        <w:t>cuttings</w:t>
      </w:r>
      <w:proofErr w:type="spellEnd"/>
      <w:r w:rsidRPr="00C371DF">
        <w:rPr>
          <w:lang w:val="fr-CI" w:eastAsia="fr-CI"/>
        </w:rPr>
        <w:t xml:space="preserve"> </w:t>
      </w:r>
      <w:proofErr w:type="spellStart"/>
      <w:r w:rsidRPr="00C371DF">
        <w:rPr>
          <w:lang w:val="fr-CI" w:eastAsia="fr-CI"/>
        </w:rPr>
        <w:t>during</w:t>
      </w:r>
      <w:proofErr w:type="spellEnd"/>
      <w:r w:rsidRPr="00C371DF">
        <w:rPr>
          <w:lang w:val="fr-CI" w:eastAsia="fr-CI"/>
        </w:rPr>
        <w:t xml:space="preserve"> the </w:t>
      </w:r>
      <w:proofErr w:type="spellStart"/>
      <w:r w:rsidRPr="00C371DF">
        <w:rPr>
          <w:lang w:val="fr-CI" w:eastAsia="fr-CI"/>
        </w:rPr>
        <w:t>experiment</w:t>
      </w:r>
      <w:proofErr w:type="spellEnd"/>
      <w:r w:rsidRPr="00C371DF">
        <w:rPr>
          <w:lang w:val="fr-CI" w:eastAsia="fr-CI"/>
        </w:rPr>
        <w:t xml:space="preserve">, as </w:t>
      </w:r>
      <w:proofErr w:type="spellStart"/>
      <w:r w:rsidRPr="00C371DF">
        <w:rPr>
          <w:lang w:val="fr-CI" w:eastAsia="fr-CI"/>
        </w:rPr>
        <w:t>well</w:t>
      </w:r>
      <w:proofErr w:type="spellEnd"/>
      <w:r w:rsidRPr="00C371DF">
        <w:rPr>
          <w:lang w:val="fr-CI" w:eastAsia="fr-CI"/>
        </w:rPr>
        <w:t xml:space="preserve"> as to </w:t>
      </w:r>
      <w:proofErr w:type="spellStart"/>
      <w:r w:rsidRPr="00C371DF">
        <w:rPr>
          <w:lang w:val="fr-CI" w:eastAsia="fr-CI"/>
        </w:rPr>
        <w:t>evaluate</w:t>
      </w:r>
      <w:proofErr w:type="spellEnd"/>
      <w:r w:rsidRPr="00C371DF">
        <w:rPr>
          <w:lang w:val="fr-CI" w:eastAsia="fr-CI"/>
        </w:rPr>
        <w:t xml:space="preserve"> the </w:t>
      </w:r>
      <w:proofErr w:type="spellStart"/>
      <w:r w:rsidRPr="00C371DF">
        <w:rPr>
          <w:lang w:val="fr-CI" w:eastAsia="fr-CI"/>
        </w:rPr>
        <w:t>effectiveness</w:t>
      </w:r>
      <w:proofErr w:type="spellEnd"/>
      <w:r w:rsidRPr="00C371DF">
        <w:rPr>
          <w:lang w:val="fr-CI" w:eastAsia="fr-CI"/>
        </w:rPr>
        <w:t xml:space="preserve"> of the </w:t>
      </w:r>
      <w:proofErr w:type="spellStart"/>
      <w:r w:rsidRPr="00C371DF">
        <w:rPr>
          <w:lang w:val="fr-CI" w:eastAsia="fr-CI"/>
        </w:rPr>
        <w:t>treatments</w:t>
      </w:r>
      <w:proofErr w:type="spellEnd"/>
      <w:r w:rsidRPr="00C371DF">
        <w:rPr>
          <w:lang w:val="fr-CI" w:eastAsia="fr-CI"/>
        </w:rPr>
        <w:t xml:space="preserve"> (types of </w:t>
      </w:r>
      <w:proofErr w:type="spellStart"/>
      <w:r w:rsidRPr="00C371DF">
        <w:rPr>
          <w:lang w:val="fr-CI" w:eastAsia="fr-CI"/>
        </w:rPr>
        <w:t>substrates</w:t>
      </w:r>
      <w:proofErr w:type="spellEnd"/>
      <w:r w:rsidRPr="00C371DF">
        <w:rPr>
          <w:lang w:val="fr-CI" w:eastAsia="fr-CI"/>
        </w:rPr>
        <w:t xml:space="preserve"> </w:t>
      </w:r>
      <w:proofErr w:type="spellStart"/>
      <w:r w:rsidRPr="00C371DF">
        <w:rPr>
          <w:lang w:val="fr-CI" w:eastAsia="fr-CI"/>
        </w:rPr>
        <w:t>enriched</w:t>
      </w:r>
      <w:proofErr w:type="spellEnd"/>
      <w:r w:rsidRPr="00C371DF">
        <w:rPr>
          <w:lang w:val="fr-CI" w:eastAsia="fr-CI"/>
        </w:rPr>
        <w:t xml:space="preserve"> </w:t>
      </w:r>
      <w:proofErr w:type="spellStart"/>
      <w:r w:rsidRPr="00C371DF">
        <w:rPr>
          <w:lang w:val="fr-CI" w:eastAsia="fr-CI"/>
        </w:rPr>
        <w:t>with</w:t>
      </w:r>
      <w:proofErr w:type="spellEnd"/>
      <w:r w:rsidRPr="00C371DF">
        <w:rPr>
          <w:lang w:val="fr-CI" w:eastAsia="fr-CI"/>
        </w:rPr>
        <w:t xml:space="preserve"> compost) </w:t>
      </w:r>
      <w:proofErr w:type="spellStart"/>
      <w:proofErr w:type="gramStart"/>
      <w:r w:rsidRPr="00C371DF">
        <w:rPr>
          <w:lang w:val="fr-CI" w:eastAsia="fr-CI"/>
        </w:rPr>
        <w:t>applied</w:t>
      </w:r>
      <w:proofErr w:type="spellEnd"/>
      <w:r w:rsidRPr="00C371DF">
        <w:rPr>
          <w:lang w:val="fr-CI" w:eastAsia="fr-CI"/>
        </w:rPr>
        <w:t>.</w:t>
      </w:r>
      <w:r w:rsidR="00FF2173" w:rsidRPr="0082501B">
        <w:rPr>
          <w:rFonts w:cs="Times New Roman"/>
          <w:color w:val="000000"/>
          <w:szCs w:val="24"/>
        </w:rPr>
        <w:t>.</w:t>
      </w:r>
      <w:proofErr w:type="gramEnd"/>
    </w:p>
    <w:p w14:paraId="2D29CD29" w14:textId="77777777" w:rsidR="004B2B87" w:rsidRDefault="004B2B87" w:rsidP="004B2B87">
      <w:pPr>
        <w:rPr>
          <w:rFonts w:cs="Times New Roman"/>
          <w:color w:val="000000"/>
          <w:szCs w:val="24"/>
        </w:rPr>
      </w:pPr>
      <w:r>
        <w:rPr>
          <w:rFonts w:cs="Times New Roman"/>
          <w:noProof/>
          <w:szCs w:val="24"/>
        </w:rPr>
        <w:drawing>
          <wp:inline distT="0" distB="0" distL="0" distR="0" wp14:anchorId="44C488AB" wp14:editId="42BBD48C">
            <wp:extent cx="2640835" cy="1574800"/>
            <wp:effectExtent l="19050" t="19050" r="26670" b="25400"/>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Image 669"/>
                    <pic:cNvPicPr/>
                  </pic:nvPicPr>
                  <pic:blipFill rotWithShape="1">
                    <a:blip r:embed="rId17" cstate="print">
                      <a:extLst>
                        <a:ext uri="{28A0092B-C50C-407E-A947-70E740481C1C}">
                          <a14:useLocalDpi xmlns:a14="http://schemas.microsoft.com/office/drawing/2010/main" val="0"/>
                        </a:ext>
                      </a:extLst>
                    </a:blip>
                    <a:srcRect l="2536" t="70470" r="61407"/>
                    <a:stretch>
                      <a:fillRect/>
                    </a:stretch>
                  </pic:blipFill>
                  <pic:spPr bwMode="auto">
                    <a:xfrm>
                      <a:off x="0" y="0"/>
                      <a:ext cx="2677285" cy="1596536"/>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B06AB2" w14:textId="566A0FCB" w:rsidR="004B2B87" w:rsidRDefault="00F979F8" w:rsidP="004B2B87">
      <w:pPr>
        <w:spacing w:after="120"/>
        <w:jc w:val="center"/>
        <w:rPr>
          <w:rFonts w:cs="Times New Roman"/>
          <w:szCs w:val="24"/>
        </w:rPr>
      </w:pPr>
      <w:r w:rsidRPr="00C5073D">
        <w:rPr>
          <w:b/>
        </w:rPr>
        <w:t>Fig.</w:t>
      </w:r>
      <w:r w:rsidRPr="00C5073D">
        <w:rPr>
          <w:b/>
          <w:i/>
        </w:rPr>
        <w:fldChar w:fldCharType="begin"/>
      </w:r>
      <w:r w:rsidRPr="00C5073D">
        <w:rPr>
          <w:b/>
        </w:rPr>
        <w:instrText xml:space="preserve"> SEQ Figure \* ARABIC </w:instrText>
      </w:r>
      <w:r w:rsidRPr="00C5073D">
        <w:rPr>
          <w:b/>
          <w:i/>
        </w:rPr>
        <w:fldChar w:fldCharType="separate"/>
      </w:r>
      <w:r>
        <w:rPr>
          <w:b/>
          <w:noProof/>
        </w:rPr>
        <w:t>5</w:t>
      </w:r>
      <w:r w:rsidRPr="00C5073D">
        <w:rPr>
          <w:b/>
          <w:i/>
        </w:rPr>
        <w:fldChar w:fldCharType="end"/>
      </w:r>
      <w:r>
        <w:rPr>
          <w:b/>
          <w:i/>
        </w:rPr>
        <w:t>.</w:t>
      </w:r>
      <w:r w:rsidR="00D42751">
        <w:rPr>
          <w:b/>
          <w:i/>
        </w:rPr>
        <w:t xml:space="preserve"> </w:t>
      </w:r>
      <w:r>
        <w:rPr>
          <w:rFonts w:cs="Times New Roman"/>
          <w:szCs w:val="24"/>
        </w:rPr>
        <w:t xml:space="preserve">Distribution of </w:t>
      </w:r>
      <w:proofErr w:type="spellStart"/>
      <w:r>
        <w:rPr>
          <w:rFonts w:cs="Times New Roman"/>
          <w:szCs w:val="24"/>
        </w:rPr>
        <w:t>cuttings</w:t>
      </w:r>
      <w:proofErr w:type="spellEnd"/>
      <w:r>
        <w:rPr>
          <w:rFonts w:cs="Times New Roman"/>
          <w:szCs w:val="24"/>
        </w:rPr>
        <w:t xml:space="preserve"> on </w:t>
      </w:r>
      <w:proofErr w:type="spellStart"/>
      <w:r>
        <w:rPr>
          <w:rFonts w:cs="Times New Roman"/>
          <w:szCs w:val="24"/>
        </w:rPr>
        <w:t>different</w:t>
      </w:r>
      <w:proofErr w:type="spellEnd"/>
      <w:r>
        <w:rPr>
          <w:rFonts w:cs="Times New Roman"/>
          <w:szCs w:val="24"/>
        </w:rPr>
        <w:t xml:space="preserve"> types of </w:t>
      </w:r>
      <w:proofErr w:type="spellStart"/>
      <w:r>
        <w:rPr>
          <w:rFonts w:cs="Times New Roman"/>
          <w:szCs w:val="24"/>
        </w:rPr>
        <w:t>substrates</w:t>
      </w:r>
      <w:proofErr w:type="spellEnd"/>
      <w:r>
        <w:rPr>
          <w:rFonts w:cs="Times New Roman"/>
          <w:szCs w:val="24"/>
        </w:rPr>
        <w:t xml:space="preserve"> </w:t>
      </w:r>
      <w:proofErr w:type="spellStart"/>
      <w:r>
        <w:rPr>
          <w:rFonts w:cs="Times New Roman"/>
          <w:szCs w:val="24"/>
        </w:rPr>
        <w:t>enriched</w:t>
      </w:r>
      <w:proofErr w:type="spellEnd"/>
      <w:r>
        <w:rPr>
          <w:rFonts w:cs="Times New Roman"/>
          <w:szCs w:val="24"/>
        </w:rPr>
        <w:t xml:space="preserve"> </w:t>
      </w:r>
      <w:proofErr w:type="spellStart"/>
      <w:r>
        <w:rPr>
          <w:rFonts w:cs="Times New Roman"/>
          <w:szCs w:val="24"/>
        </w:rPr>
        <w:t>with</w:t>
      </w:r>
      <w:proofErr w:type="spellEnd"/>
      <w:r>
        <w:rPr>
          <w:rFonts w:cs="Times New Roman"/>
          <w:szCs w:val="24"/>
        </w:rPr>
        <w:t xml:space="preserve"> compost</w:t>
      </w:r>
    </w:p>
    <w:p w14:paraId="05FA0F7A" w14:textId="77777777" w:rsidR="00FF2173" w:rsidRDefault="00FF2173" w:rsidP="00FF2173">
      <w:pPr>
        <w:pStyle w:val="Heading3"/>
      </w:pPr>
      <w:r>
        <w:t xml:space="preserve">Data </w:t>
      </w:r>
      <w:proofErr w:type="spellStart"/>
      <w:r>
        <w:t>processing</w:t>
      </w:r>
      <w:proofErr w:type="spellEnd"/>
    </w:p>
    <w:p w14:paraId="65306282" w14:textId="77777777" w:rsidR="00FF2173" w:rsidRDefault="00FF2173" w:rsidP="00FF2173">
      <w:r>
        <w:t xml:space="preserve">Excel </w:t>
      </w:r>
      <w:proofErr w:type="spellStart"/>
      <w:r>
        <w:t>was</w:t>
      </w:r>
      <w:proofErr w:type="spellEnd"/>
      <w:r>
        <w:t xml:space="preserve"> </w:t>
      </w:r>
      <w:proofErr w:type="spellStart"/>
      <w:r>
        <w:t>used</w:t>
      </w:r>
      <w:proofErr w:type="spellEnd"/>
      <w:r>
        <w:t xml:space="preserve"> for data entry. R software version 4.3.2 </w:t>
      </w:r>
      <w:proofErr w:type="spellStart"/>
      <w:r>
        <w:t>was</w:t>
      </w:r>
      <w:proofErr w:type="spellEnd"/>
      <w:r>
        <w:t xml:space="preserve"> </w:t>
      </w:r>
      <w:proofErr w:type="spellStart"/>
      <w:r>
        <w:t>used</w:t>
      </w:r>
      <w:proofErr w:type="spellEnd"/>
      <w:r>
        <w:t xml:space="preserve"> to </w:t>
      </w:r>
      <w:proofErr w:type="spellStart"/>
      <w:r>
        <w:t>perform</w:t>
      </w:r>
      <w:proofErr w:type="spellEnd"/>
      <w:r>
        <w:t xml:space="preserve"> </w:t>
      </w:r>
      <w:proofErr w:type="spellStart"/>
      <w:r>
        <w:t>statistical</w:t>
      </w:r>
      <w:proofErr w:type="spellEnd"/>
      <w:r>
        <w:t xml:space="preserve"> analyses, </w:t>
      </w:r>
      <w:proofErr w:type="spellStart"/>
      <w:r>
        <w:t>including</w:t>
      </w:r>
      <w:proofErr w:type="spellEnd"/>
      <w:r>
        <w:t xml:space="preserve"> </w:t>
      </w:r>
      <w:proofErr w:type="spellStart"/>
      <w:r>
        <w:t>analysis</w:t>
      </w:r>
      <w:proofErr w:type="spellEnd"/>
      <w:r>
        <w:t xml:space="preserve"> of variance (ANOVA) to compare </w:t>
      </w:r>
      <w:proofErr w:type="spellStart"/>
      <w:r>
        <w:t>recurrence</w:t>
      </w:r>
      <w:proofErr w:type="spellEnd"/>
      <w:r>
        <w:t xml:space="preserve"> rates by </w:t>
      </w:r>
      <w:proofErr w:type="spellStart"/>
      <w:r>
        <w:t>treatment</w:t>
      </w:r>
      <w:proofErr w:type="spellEnd"/>
      <w:r>
        <w:t>.</w:t>
      </w:r>
    </w:p>
    <w:p w14:paraId="257A882A" w14:textId="77777777" w:rsidR="00C93F52" w:rsidRDefault="00C93F52" w:rsidP="00FF2173"/>
    <w:p w14:paraId="1FAD7CF8" w14:textId="77777777" w:rsidR="00C93F52" w:rsidRPr="002F45FA" w:rsidRDefault="00C93F52" w:rsidP="00FF2173">
      <w:pPr>
        <w:rPr>
          <w:rFonts w:cs="Times New Roman"/>
        </w:rPr>
      </w:pPr>
    </w:p>
    <w:p w14:paraId="0C3FEEFF" w14:textId="77777777" w:rsidR="004B2B87" w:rsidRDefault="004B2B87" w:rsidP="00FF2173">
      <w:pPr>
        <w:pStyle w:val="Heading4"/>
      </w:pPr>
      <w:proofErr w:type="spellStart"/>
      <w:r>
        <w:t>Parameters</w:t>
      </w:r>
      <w:proofErr w:type="spellEnd"/>
      <w:r>
        <w:t xml:space="preserve"> </w:t>
      </w:r>
      <w:proofErr w:type="spellStart"/>
      <w:r>
        <w:t>determined</w:t>
      </w:r>
      <w:proofErr w:type="spellEnd"/>
    </w:p>
    <w:p w14:paraId="0BC050FB" w14:textId="77777777" w:rsidR="009714D7" w:rsidRPr="009714D7" w:rsidRDefault="009714D7" w:rsidP="009714D7">
      <w:pPr>
        <w:spacing w:after="0"/>
        <w:rPr>
          <w:b/>
          <w:bCs/>
        </w:rPr>
      </w:pPr>
      <w:bookmarkStart w:id="3" w:name="_Toc157764359"/>
      <w:proofErr w:type="spellStart"/>
      <w:r w:rsidRPr="009714D7">
        <w:rPr>
          <w:b/>
          <w:bCs/>
        </w:rPr>
        <w:t>Success</w:t>
      </w:r>
      <w:proofErr w:type="spellEnd"/>
      <w:r w:rsidRPr="009714D7">
        <w:rPr>
          <w:b/>
          <w:bCs/>
        </w:rPr>
        <w:t xml:space="preserve"> rate (</w:t>
      </w:r>
      <w:proofErr w:type="spellStart"/>
      <w:r w:rsidRPr="009714D7">
        <w:rPr>
          <w:b/>
          <w:bCs/>
        </w:rPr>
        <w:t>TRb</w:t>
      </w:r>
      <w:proofErr w:type="spellEnd"/>
      <w:r w:rsidRPr="009714D7">
        <w:rPr>
          <w:b/>
          <w:bCs/>
        </w:rPr>
        <w:t xml:space="preserve">) of </w:t>
      </w:r>
      <w:proofErr w:type="spellStart"/>
      <w:r w:rsidRPr="009714D7">
        <w:rPr>
          <w:b/>
          <w:bCs/>
        </w:rPr>
        <w:t>cuttings</w:t>
      </w:r>
      <w:bookmarkEnd w:id="3"/>
      <w:proofErr w:type="spellEnd"/>
    </w:p>
    <w:p w14:paraId="6BEF6454" w14:textId="37EB4F5C" w:rsidR="009714D7" w:rsidRDefault="009714D7" w:rsidP="009714D7">
      <w:pPr>
        <w:spacing w:after="0"/>
      </w:pPr>
      <w:r>
        <w:t xml:space="preserve">The </w:t>
      </w:r>
      <w:proofErr w:type="spellStart"/>
      <w:r>
        <w:t>recovery</w:t>
      </w:r>
      <w:proofErr w:type="spellEnd"/>
      <w:r>
        <w:t xml:space="preserve"> rate </w:t>
      </w:r>
      <w:proofErr w:type="spellStart"/>
      <w:r>
        <w:t>was</w:t>
      </w:r>
      <w:proofErr w:type="spellEnd"/>
      <w:r>
        <w:t xml:space="preserve"> </w:t>
      </w:r>
      <w:proofErr w:type="spellStart"/>
      <w:r>
        <w:t>determined</w:t>
      </w:r>
      <w:proofErr w:type="spellEnd"/>
      <w:r>
        <w:t xml:space="preserve"> </w:t>
      </w:r>
      <w:proofErr w:type="spellStart"/>
      <w:r>
        <w:t>using</w:t>
      </w:r>
      <w:proofErr w:type="spellEnd"/>
      <w:r>
        <w:t xml:space="preserve"> the </w:t>
      </w:r>
      <w:proofErr w:type="spellStart"/>
      <w:r>
        <w:t>adapted</w:t>
      </w:r>
      <w:proofErr w:type="spellEnd"/>
      <w:r>
        <w:t xml:space="preserve"> formula</w:t>
      </w:r>
      <w:r w:rsidR="00D42751">
        <w:t xml:space="preserve"> </w:t>
      </w:r>
      <w:r>
        <w:rPr>
          <w:rFonts w:cs="Times New Roman"/>
          <w:color w:val="000000"/>
          <w:szCs w:val="24"/>
        </w:rPr>
        <w:t>of</w:t>
      </w:r>
      <w:r w:rsidR="00D42751">
        <w:rPr>
          <w:rFonts w:cs="Times New Roman"/>
          <w:color w:val="000000"/>
          <w:szCs w:val="24"/>
        </w:rPr>
        <w:t xml:space="preserve"> </w:t>
      </w:r>
      <w:r w:rsidR="00C93F52">
        <w:rPr>
          <w:rStyle w:val="A4"/>
          <w:b w:val="0"/>
          <w:bCs w:val="0"/>
          <w:sz w:val="24"/>
          <w:szCs w:val="40"/>
        </w:rPr>
        <w:t>[</w:t>
      </w:r>
      <w:r w:rsidR="00E73B6D">
        <w:rPr>
          <w:rStyle w:val="A4"/>
          <w:b w:val="0"/>
          <w:bCs w:val="0"/>
          <w:sz w:val="24"/>
          <w:szCs w:val="40"/>
        </w:rPr>
        <w:t>15]</w:t>
      </w:r>
      <w:r w:rsidR="00D42751">
        <w:rPr>
          <w:rStyle w:val="A4"/>
          <w:b w:val="0"/>
          <w:bCs w:val="0"/>
          <w:sz w:val="24"/>
          <w:szCs w:val="40"/>
        </w:rPr>
        <w:t xml:space="preserve"> </w:t>
      </w:r>
      <w:r w:rsidRPr="00D42751">
        <w:t>:</w:t>
      </w:r>
    </w:p>
    <w:p w14:paraId="59E8DEBA" w14:textId="77777777" w:rsidR="009714D7" w:rsidRDefault="009714D7" w:rsidP="009714D7">
      <w:pPr>
        <w:spacing w:after="120"/>
        <w:ind w:firstLine="708"/>
        <w:jc w:val="center"/>
        <w:rPr>
          <w:rFonts w:eastAsia="Times New Roman" w:cs="Times New Roman"/>
          <w:b/>
          <w:iCs/>
          <w:color w:val="000000"/>
          <w:szCs w:val="24"/>
          <w:lang w:eastAsia="fr-FR"/>
        </w:rPr>
      </w:pPr>
      <w:proofErr w:type="spellStart"/>
      <w:r>
        <w:t>TRb</w:t>
      </w:r>
      <w:proofErr w:type="spellEnd"/>
      <w:r>
        <w:t xml:space="preserve"> =</w:t>
      </w:r>
      <m:oMath>
        <m:f>
          <m:fPr>
            <m:ctrlPr>
              <w:rPr>
                <w:rFonts w:ascii="Cambria Math" w:hAnsi="Cambria Math" w:cs="Times New Roman"/>
                <w:color w:val="000000"/>
              </w:rPr>
            </m:ctrlPr>
          </m:fPr>
          <m:num>
            <m:r>
              <w:rPr>
                <w:rFonts w:ascii="Cambria Math" w:hAnsi="Cambria Math" w:cs="Times New Roman"/>
                <w:color w:val="000000"/>
              </w:rPr>
              <m:t>n</m:t>
            </m:r>
          </m:num>
          <m:den>
            <m:r>
              <w:rPr>
                <w:rFonts w:ascii="Cambria Math" w:hAnsi="Cambria Math" w:cs="Times New Roman"/>
                <w:color w:val="000000"/>
              </w:rPr>
              <m:t>N</m:t>
            </m:r>
          </m:den>
        </m:f>
        <m:r>
          <w:rPr>
            <w:rFonts w:ascii="Cambria Math" w:hAnsi="Cambria Math" w:cs="Times New Roman"/>
            <w:color w:val="000000"/>
          </w:rPr>
          <m:t>×100</m:t>
        </m:r>
      </m:oMath>
      <w:r w:rsidRPr="0019495A">
        <w:rPr>
          <w:rFonts w:cs="Times New Roman"/>
          <w:iCs/>
          <w:color w:val="000000"/>
          <w:sz w:val="22"/>
        </w:rPr>
        <w:t xml:space="preserve"> </w:t>
      </w:r>
      <w:r>
        <w:rPr>
          <w:rFonts w:cs="Times New Roman"/>
          <w:iCs/>
          <w:color w:val="000000"/>
          <w:szCs w:val="24"/>
        </w:rPr>
        <w:tab/>
      </w:r>
      <w:r>
        <w:rPr>
          <w:rFonts w:cs="Times New Roman"/>
          <w:iCs/>
          <w:color w:val="000000"/>
          <w:szCs w:val="24"/>
        </w:rPr>
        <w:tab/>
      </w:r>
      <w:r w:rsidRPr="000D1FFB">
        <w:rPr>
          <w:rFonts w:eastAsia="Times New Roman" w:cs="Times New Roman"/>
          <w:b/>
          <w:iCs/>
          <w:color w:val="000000"/>
          <w:szCs w:val="24"/>
          <w:lang w:eastAsia="fr-FR"/>
        </w:rPr>
        <w:t>(1)</w:t>
      </w:r>
    </w:p>
    <w:p w14:paraId="55B57B48" w14:textId="77777777" w:rsidR="009714D7" w:rsidRDefault="009714D7" w:rsidP="009714D7">
      <w:pPr>
        <w:spacing w:after="120"/>
        <w:jc w:val="center"/>
        <w:rPr>
          <w:rFonts w:cs="Times New Roman"/>
          <w:iCs/>
          <w:color w:val="000000"/>
          <w:sz w:val="20"/>
        </w:rPr>
      </w:pPr>
      <w:proofErr w:type="gramStart"/>
      <w:r w:rsidRPr="00181FE8">
        <w:rPr>
          <w:rFonts w:cs="Times New Roman"/>
          <w:iCs/>
          <w:color w:val="000000"/>
          <w:sz w:val="20"/>
        </w:rPr>
        <w:t>ni:</w:t>
      </w:r>
      <w:proofErr w:type="gramEnd"/>
      <w:r w:rsidRPr="00181FE8">
        <w:rPr>
          <w:rFonts w:cs="Times New Roman"/>
          <w:iCs/>
          <w:color w:val="000000"/>
          <w:sz w:val="20"/>
        </w:rPr>
        <w:t xml:space="preserve"> </w:t>
      </w:r>
      <w:proofErr w:type="spellStart"/>
      <w:r w:rsidRPr="00181FE8">
        <w:rPr>
          <w:rFonts w:cs="Times New Roman"/>
          <w:iCs/>
          <w:color w:val="000000"/>
          <w:sz w:val="20"/>
        </w:rPr>
        <w:t>number</w:t>
      </w:r>
      <w:proofErr w:type="spellEnd"/>
      <w:r w:rsidRPr="00181FE8">
        <w:rPr>
          <w:rFonts w:cs="Times New Roman"/>
          <w:iCs/>
          <w:color w:val="000000"/>
          <w:sz w:val="20"/>
        </w:rPr>
        <w:t xml:space="preserve"> of </w:t>
      </w:r>
      <w:proofErr w:type="spellStart"/>
      <w:r w:rsidRPr="00181FE8">
        <w:rPr>
          <w:rFonts w:cs="Times New Roman"/>
          <w:iCs/>
          <w:color w:val="000000"/>
          <w:sz w:val="20"/>
        </w:rPr>
        <w:t>cuttings</w:t>
      </w:r>
      <w:proofErr w:type="spellEnd"/>
      <w:r w:rsidRPr="00181FE8">
        <w:rPr>
          <w:rFonts w:cs="Times New Roman"/>
          <w:iCs/>
          <w:color w:val="000000"/>
          <w:sz w:val="20"/>
        </w:rPr>
        <w:t xml:space="preserve"> </w:t>
      </w:r>
      <w:proofErr w:type="spellStart"/>
      <w:r w:rsidRPr="00181FE8">
        <w:rPr>
          <w:rFonts w:cs="Times New Roman"/>
          <w:iCs/>
          <w:color w:val="000000"/>
          <w:sz w:val="20"/>
        </w:rPr>
        <w:t>taken</w:t>
      </w:r>
      <w:proofErr w:type="spellEnd"/>
      <w:r w:rsidRPr="00181FE8">
        <w:rPr>
          <w:rFonts w:cs="Times New Roman"/>
          <w:iCs/>
          <w:color w:val="000000"/>
          <w:sz w:val="20"/>
        </w:rPr>
        <w:t xml:space="preserve">; N: total </w:t>
      </w:r>
      <w:proofErr w:type="spellStart"/>
      <w:r w:rsidRPr="00181FE8">
        <w:rPr>
          <w:rFonts w:cs="Times New Roman"/>
          <w:iCs/>
          <w:color w:val="000000"/>
          <w:sz w:val="20"/>
        </w:rPr>
        <w:t>number</w:t>
      </w:r>
      <w:proofErr w:type="spellEnd"/>
      <w:r w:rsidRPr="00181FE8">
        <w:rPr>
          <w:rFonts w:cs="Times New Roman"/>
          <w:iCs/>
          <w:color w:val="000000"/>
          <w:sz w:val="20"/>
        </w:rPr>
        <w:t xml:space="preserve"> of </w:t>
      </w:r>
      <w:proofErr w:type="spellStart"/>
      <w:r w:rsidRPr="00181FE8">
        <w:rPr>
          <w:rFonts w:cs="Times New Roman"/>
          <w:iCs/>
          <w:color w:val="000000"/>
          <w:sz w:val="20"/>
        </w:rPr>
        <w:t>cuttings</w:t>
      </w:r>
      <w:proofErr w:type="spellEnd"/>
    </w:p>
    <w:p w14:paraId="2E4760B5" w14:textId="77777777" w:rsidR="009714D7" w:rsidRPr="009714D7" w:rsidRDefault="009714D7" w:rsidP="009714D7">
      <w:pPr>
        <w:spacing w:after="0"/>
        <w:rPr>
          <w:b/>
          <w:bCs/>
        </w:rPr>
      </w:pPr>
      <w:r w:rsidRPr="009714D7">
        <w:rPr>
          <w:b/>
          <w:bCs/>
        </w:rPr>
        <w:t xml:space="preserve">Survival rate (Ts) of </w:t>
      </w:r>
      <w:proofErr w:type="spellStart"/>
      <w:r w:rsidRPr="009714D7">
        <w:rPr>
          <w:b/>
          <w:bCs/>
        </w:rPr>
        <w:t>cuttings</w:t>
      </w:r>
      <w:proofErr w:type="spellEnd"/>
    </w:p>
    <w:p w14:paraId="535DCD01" w14:textId="308849E4" w:rsidR="009714D7" w:rsidRDefault="009714D7" w:rsidP="009714D7">
      <w:pPr>
        <w:spacing w:after="0"/>
      </w:pPr>
      <w:r>
        <w:t xml:space="preserve">The </w:t>
      </w:r>
      <w:proofErr w:type="spellStart"/>
      <w:r>
        <w:t>recovery</w:t>
      </w:r>
      <w:proofErr w:type="spellEnd"/>
      <w:r>
        <w:t xml:space="preserve"> rate </w:t>
      </w:r>
      <w:proofErr w:type="spellStart"/>
      <w:r>
        <w:t>was</w:t>
      </w:r>
      <w:proofErr w:type="spellEnd"/>
      <w:r>
        <w:t xml:space="preserve"> </w:t>
      </w:r>
      <w:proofErr w:type="spellStart"/>
      <w:r>
        <w:t>determined</w:t>
      </w:r>
      <w:proofErr w:type="spellEnd"/>
      <w:r>
        <w:t xml:space="preserve"> </w:t>
      </w:r>
      <w:proofErr w:type="spellStart"/>
      <w:r>
        <w:t>using</w:t>
      </w:r>
      <w:proofErr w:type="spellEnd"/>
      <w:r>
        <w:t xml:space="preserve"> the </w:t>
      </w:r>
      <w:proofErr w:type="spellStart"/>
      <w:r>
        <w:t>adapted</w:t>
      </w:r>
      <w:proofErr w:type="spellEnd"/>
      <w:r>
        <w:t xml:space="preserve"> formula</w:t>
      </w:r>
      <w:r w:rsidR="00D42751">
        <w:t xml:space="preserve"> </w:t>
      </w:r>
      <w:r>
        <w:rPr>
          <w:rFonts w:cs="Times New Roman"/>
          <w:color w:val="000000"/>
          <w:szCs w:val="24"/>
        </w:rPr>
        <w:t>of</w:t>
      </w:r>
      <w:r w:rsidR="00D42751">
        <w:rPr>
          <w:rFonts w:cs="Times New Roman"/>
          <w:color w:val="000000"/>
          <w:szCs w:val="24"/>
        </w:rPr>
        <w:t xml:space="preserve"> </w:t>
      </w:r>
      <w:r w:rsidR="00D35531">
        <w:rPr>
          <w:rStyle w:val="A4"/>
          <w:b w:val="0"/>
          <w:bCs w:val="0"/>
          <w:sz w:val="24"/>
          <w:szCs w:val="40"/>
        </w:rPr>
        <w:t>[16]</w:t>
      </w:r>
      <w:r w:rsidR="00D42751">
        <w:rPr>
          <w:rStyle w:val="A4"/>
          <w:b w:val="0"/>
          <w:bCs w:val="0"/>
          <w:sz w:val="24"/>
          <w:szCs w:val="40"/>
        </w:rPr>
        <w:t xml:space="preserve"> </w:t>
      </w:r>
      <w:r w:rsidRPr="00D42751">
        <w:t>:</w:t>
      </w:r>
    </w:p>
    <w:p w14:paraId="508E8737" w14:textId="77777777" w:rsidR="009714D7" w:rsidRDefault="009714D7" w:rsidP="009714D7">
      <w:pPr>
        <w:spacing w:after="120"/>
        <w:ind w:firstLine="708"/>
        <w:jc w:val="center"/>
        <w:rPr>
          <w:rFonts w:eastAsia="Times New Roman" w:cs="Times New Roman"/>
          <w:b/>
          <w:iCs/>
          <w:color w:val="000000"/>
          <w:szCs w:val="24"/>
          <w:lang w:eastAsia="fr-FR"/>
        </w:rPr>
      </w:pPr>
      <w:r>
        <w:t>Ts =</w:t>
      </w:r>
      <m:oMath>
        <m:f>
          <m:fPr>
            <m:ctrlPr>
              <w:rPr>
                <w:rFonts w:ascii="Cambria Math" w:hAnsi="Cambria Math" w:cs="Times New Roman"/>
                <w:color w:val="000000"/>
              </w:rPr>
            </m:ctrlPr>
          </m:fPr>
          <m:num>
            <m:r>
              <w:rPr>
                <w:rFonts w:ascii="Cambria Math" w:hAnsi="Cambria Math" w:cs="Times New Roman"/>
                <w:color w:val="000000"/>
              </w:rPr>
              <m:t>n</m:t>
            </m:r>
          </m:num>
          <m:den>
            <m:r>
              <w:rPr>
                <w:rFonts w:ascii="Cambria Math" w:hAnsi="Cambria Math" w:cs="Times New Roman"/>
                <w:color w:val="000000"/>
              </w:rPr>
              <m:t>N</m:t>
            </m:r>
          </m:den>
        </m:f>
        <m:r>
          <w:rPr>
            <w:rFonts w:ascii="Cambria Math" w:hAnsi="Cambria Math" w:cs="Times New Roman"/>
            <w:color w:val="000000"/>
          </w:rPr>
          <m:t>×100</m:t>
        </m:r>
      </m:oMath>
      <w:r w:rsidRPr="0019495A">
        <w:rPr>
          <w:rFonts w:cs="Times New Roman"/>
          <w:iCs/>
          <w:color w:val="000000"/>
          <w:sz w:val="22"/>
        </w:rPr>
        <w:t xml:space="preserve"> </w:t>
      </w:r>
      <w:r>
        <w:rPr>
          <w:rFonts w:cs="Times New Roman"/>
          <w:iCs/>
          <w:color w:val="000000"/>
          <w:szCs w:val="24"/>
        </w:rPr>
        <w:tab/>
      </w:r>
      <w:r>
        <w:rPr>
          <w:rFonts w:cs="Times New Roman"/>
          <w:iCs/>
          <w:color w:val="000000"/>
          <w:szCs w:val="24"/>
        </w:rPr>
        <w:tab/>
      </w:r>
      <w:r w:rsidRPr="000D1FFB">
        <w:rPr>
          <w:rFonts w:eastAsia="Times New Roman" w:cs="Times New Roman"/>
          <w:b/>
          <w:iCs/>
          <w:color w:val="000000"/>
          <w:szCs w:val="24"/>
          <w:lang w:eastAsia="fr-FR"/>
        </w:rPr>
        <w:t>(2)</w:t>
      </w:r>
    </w:p>
    <w:p w14:paraId="06E61962" w14:textId="427D27BB" w:rsidR="009714D7" w:rsidRDefault="00D42751" w:rsidP="009714D7">
      <w:pPr>
        <w:spacing w:after="120"/>
        <w:jc w:val="center"/>
        <w:rPr>
          <w:rFonts w:cs="Times New Roman"/>
          <w:iCs/>
          <w:color w:val="000000"/>
          <w:sz w:val="20"/>
        </w:rPr>
      </w:pPr>
      <w:proofErr w:type="gramStart"/>
      <w:r>
        <w:rPr>
          <w:rFonts w:cs="Times New Roman"/>
          <w:iCs/>
          <w:color w:val="000000"/>
          <w:sz w:val="20"/>
        </w:rPr>
        <w:t>n</w:t>
      </w:r>
      <w:r w:rsidR="009714D7" w:rsidRPr="00181FE8">
        <w:rPr>
          <w:rFonts w:cs="Times New Roman"/>
          <w:iCs/>
          <w:color w:val="000000"/>
          <w:sz w:val="20"/>
        </w:rPr>
        <w:t>i</w:t>
      </w:r>
      <w:proofErr w:type="gramEnd"/>
      <w:r>
        <w:rPr>
          <w:rFonts w:cs="Times New Roman"/>
          <w:iCs/>
          <w:color w:val="000000"/>
          <w:sz w:val="20"/>
        </w:rPr>
        <w:t xml:space="preserve"> </w:t>
      </w:r>
      <w:r w:rsidR="009714D7" w:rsidRPr="00181FE8">
        <w:rPr>
          <w:rFonts w:cs="Times New Roman"/>
          <w:iCs/>
          <w:color w:val="000000"/>
          <w:sz w:val="20"/>
        </w:rPr>
        <w:t xml:space="preserve">: </w:t>
      </w:r>
      <w:proofErr w:type="spellStart"/>
      <w:r w:rsidR="009714D7" w:rsidRPr="00181FE8">
        <w:rPr>
          <w:rFonts w:cs="Times New Roman"/>
          <w:iCs/>
          <w:color w:val="000000"/>
          <w:sz w:val="20"/>
        </w:rPr>
        <w:t>number</w:t>
      </w:r>
      <w:proofErr w:type="spellEnd"/>
      <w:r w:rsidR="009714D7" w:rsidRPr="00181FE8">
        <w:rPr>
          <w:rFonts w:cs="Times New Roman"/>
          <w:iCs/>
          <w:color w:val="000000"/>
          <w:sz w:val="20"/>
        </w:rPr>
        <w:t xml:space="preserve"> of living </w:t>
      </w:r>
      <w:proofErr w:type="spellStart"/>
      <w:r w:rsidR="009714D7" w:rsidRPr="00181FE8">
        <w:rPr>
          <w:rFonts w:cs="Times New Roman"/>
          <w:iCs/>
          <w:color w:val="000000"/>
          <w:sz w:val="20"/>
        </w:rPr>
        <w:t>cuttings</w:t>
      </w:r>
      <w:proofErr w:type="spellEnd"/>
      <w:r w:rsidR="009714D7" w:rsidRPr="00181FE8">
        <w:rPr>
          <w:rFonts w:cs="Times New Roman"/>
          <w:iCs/>
          <w:color w:val="000000"/>
          <w:sz w:val="20"/>
        </w:rPr>
        <w:t xml:space="preserve"> at the end of the trial</w:t>
      </w:r>
      <w:r>
        <w:rPr>
          <w:rFonts w:cs="Times New Roman"/>
          <w:iCs/>
          <w:color w:val="000000"/>
          <w:sz w:val="20"/>
        </w:rPr>
        <w:t xml:space="preserve"> </w:t>
      </w:r>
      <w:r w:rsidR="009714D7" w:rsidRPr="00181FE8">
        <w:rPr>
          <w:rFonts w:cs="Times New Roman"/>
          <w:iCs/>
          <w:color w:val="000000"/>
          <w:sz w:val="20"/>
        </w:rPr>
        <w:t xml:space="preserve">; N: total </w:t>
      </w:r>
      <w:proofErr w:type="spellStart"/>
      <w:r w:rsidR="009714D7" w:rsidRPr="00181FE8">
        <w:rPr>
          <w:rFonts w:cs="Times New Roman"/>
          <w:iCs/>
          <w:color w:val="000000"/>
          <w:sz w:val="20"/>
        </w:rPr>
        <w:t>number</w:t>
      </w:r>
      <w:proofErr w:type="spellEnd"/>
      <w:r w:rsidR="009714D7" w:rsidRPr="00181FE8">
        <w:rPr>
          <w:rFonts w:cs="Times New Roman"/>
          <w:iCs/>
          <w:color w:val="000000"/>
          <w:sz w:val="20"/>
        </w:rPr>
        <w:t xml:space="preserve"> of </w:t>
      </w:r>
      <w:proofErr w:type="spellStart"/>
      <w:r w:rsidR="009714D7" w:rsidRPr="00181FE8">
        <w:rPr>
          <w:rFonts w:cs="Times New Roman"/>
          <w:iCs/>
          <w:color w:val="000000"/>
          <w:sz w:val="20"/>
        </w:rPr>
        <w:t>cuttings</w:t>
      </w:r>
      <w:proofErr w:type="spellEnd"/>
      <w:r w:rsidR="009714D7" w:rsidRPr="00181FE8">
        <w:rPr>
          <w:rFonts w:cs="Times New Roman"/>
          <w:iCs/>
          <w:color w:val="000000"/>
          <w:sz w:val="20"/>
        </w:rPr>
        <w:t xml:space="preserve"> </w:t>
      </w:r>
      <w:proofErr w:type="spellStart"/>
      <w:r w:rsidR="009714D7" w:rsidRPr="00181FE8">
        <w:rPr>
          <w:rFonts w:cs="Times New Roman"/>
          <w:iCs/>
          <w:color w:val="000000"/>
          <w:sz w:val="20"/>
        </w:rPr>
        <w:t>planted</w:t>
      </w:r>
      <w:proofErr w:type="spellEnd"/>
    </w:p>
    <w:p w14:paraId="44687442" w14:textId="77777777" w:rsidR="00FF2173" w:rsidRDefault="00FF2173" w:rsidP="00FF2173">
      <w:pPr>
        <w:pStyle w:val="Heading1"/>
        <w:rPr>
          <w:lang w:eastAsia="fr-FR"/>
        </w:rPr>
      </w:pPr>
      <w:r>
        <w:rPr>
          <w:lang w:eastAsia="fr-FR"/>
        </w:rPr>
        <w:t>RESULTS AND DISCUSSION</w:t>
      </w:r>
    </w:p>
    <w:p w14:paraId="7640CF88" w14:textId="77777777" w:rsidR="00FF2173" w:rsidRDefault="00FF2173" w:rsidP="00FF2173">
      <w:pPr>
        <w:pStyle w:val="Heading2"/>
        <w:rPr>
          <w:lang w:eastAsia="fr-FR"/>
        </w:rPr>
      </w:pPr>
      <w:proofErr w:type="spellStart"/>
      <w:r>
        <w:rPr>
          <w:lang w:eastAsia="fr-FR"/>
        </w:rPr>
        <w:t>Results</w:t>
      </w:r>
      <w:proofErr w:type="spellEnd"/>
    </w:p>
    <w:p w14:paraId="2F668028" w14:textId="77777777" w:rsidR="001C5F56" w:rsidRDefault="001C5F56" w:rsidP="001C5F56">
      <w:pPr>
        <w:spacing w:after="0"/>
        <w:rPr>
          <w:szCs w:val="24"/>
        </w:rPr>
      </w:pPr>
      <w:bookmarkStart w:id="4" w:name="_Toc135659054"/>
      <w:bookmarkStart w:id="5" w:name="_Toc140145111"/>
      <w:r w:rsidRPr="00F45770">
        <w:rPr>
          <w:szCs w:val="24"/>
        </w:rPr>
        <w:t xml:space="preserve">The control </w:t>
      </w:r>
      <w:proofErr w:type="spellStart"/>
      <w:r w:rsidRPr="00F45770">
        <w:rPr>
          <w:szCs w:val="24"/>
        </w:rPr>
        <w:t>substrates</w:t>
      </w:r>
      <w:proofErr w:type="spellEnd"/>
      <w:r w:rsidRPr="00F45770">
        <w:rPr>
          <w:szCs w:val="24"/>
        </w:rPr>
        <w:t xml:space="preserve"> </w:t>
      </w:r>
      <w:proofErr w:type="spellStart"/>
      <w:r w:rsidRPr="00F45770">
        <w:rPr>
          <w:szCs w:val="24"/>
        </w:rPr>
        <w:t>did</w:t>
      </w:r>
      <w:proofErr w:type="spellEnd"/>
      <w:r w:rsidRPr="00F45770">
        <w:rPr>
          <w:szCs w:val="24"/>
        </w:rPr>
        <w:t xml:space="preserve"> not </w:t>
      </w:r>
      <w:proofErr w:type="spellStart"/>
      <w:r w:rsidRPr="00F45770">
        <w:rPr>
          <w:szCs w:val="24"/>
        </w:rPr>
        <w:t>promote</w:t>
      </w:r>
      <w:proofErr w:type="spellEnd"/>
      <w:r w:rsidRPr="00F45770">
        <w:rPr>
          <w:szCs w:val="24"/>
        </w:rPr>
        <w:t xml:space="preserve"> the </w:t>
      </w:r>
      <w:proofErr w:type="spellStart"/>
      <w:r w:rsidRPr="00F45770">
        <w:rPr>
          <w:szCs w:val="24"/>
        </w:rPr>
        <w:t>recovery</w:t>
      </w:r>
      <w:proofErr w:type="spellEnd"/>
      <w:r w:rsidRPr="00F45770">
        <w:rPr>
          <w:szCs w:val="24"/>
        </w:rPr>
        <w:t xml:space="preserve"> of the </w:t>
      </w:r>
      <w:proofErr w:type="spellStart"/>
      <w:r w:rsidRPr="00F45770">
        <w:rPr>
          <w:szCs w:val="24"/>
        </w:rPr>
        <w:t>cuttings</w:t>
      </w:r>
      <w:proofErr w:type="spellEnd"/>
      <w:r w:rsidRPr="00F45770">
        <w:rPr>
          <w:szCs w:val="24"/>
        </w:rPr>
        <w:t>.</w:t>
      </w:r>
    </w:p>
    <w:p w14:paraId="0A4F39CE" w14:textId="77777777" w:rsidR="001C5F56" w:rsidRDefault="001C5F56" w:rsidP="001C5F56">
      <w:pPr>
        <w:spacing w:after="0"/>
        <w:rPr>
          <w:szCs w:val="24"/>
        </w:rPr>
      </w:pPr>
      <w:r w:rsidRPr="00F45770">
        <w:rPr>
          <w:szCs w:val="24"/>
        </w:rPr>
        <w:t xml:space="preserve">On the </w:t>
      </w:r>
      <w:proofErr w:type="spellStart"/>
      <w:r w:rsidRPr="00F45770">
        <w:rPr>
          <w:szCs w:val="24"/>
        </w:rPr>
        <w:t>other</w:t>
      </w:r>
      <w:proofErr w:type="spellEnd"/>
      <w:r w:rsidRPr="00F45770">
        <w:rPr>
          <w:szCs w:val="24"/>
        </w:rPr>
        <w:t xml:space="preserve"> hand, </w:t>
      </w:r>
      <w:proofErr w:type="spellStart"/>
      <w:r w:rsidRPr="00F45770">
        <w:rPr>
          <w:szCs w:val="24"/>
        </w:rPr>
        <w:t>soil</w:t>
      </w:r>
      <w:proofErr w:type="spellEnd"/>
      <w:r w:rsidRPr="00F45770">
        <w:rPr>
          <w:szCs w:val="24"/>
        </w:rPr>
        <w:t xml:space="preserve"> types </w:t>
      </w:r>
      <w:proofErr w:type="spellStart"/>
      <w:r w:rsidRPr="00F45770">
        <w:rPr>
          <w:szCs w:val="24"/>
        </w:rPr>
        <w:t>enriched</w:t>
      </w:r>
      <w:proofErr w:type="spellEnd"/>
      <w:r w:rsidRPr="00F45770">
        <w:rPr>
          <w:szCs w:val="24"/>
        </w:rPr>
        <w:t xml:space="preserve"> </w:t>
      </w:r>
      <w:proofErr w:type="spellStart"/>
      <w:r w:rsidRPr="00F45770">
        <w:rPr>
          <w:szCs w:val="24"/>
        </w:rPr>
        <w:t>with</w:t>
      </w:r>
      <w:proofErr w:type="spellEnd"/>
      <w:r w:rsidRPr="00F45770">
        <w:rPr>
          <w:szCs w:val="24"/>
        </w:rPr>
        <w:t xml:space="preserve"> composts </w:t>
      </w:r>
      <w:proofErr w:type="spellStart"/>
      <w:r w:rsidRPr="00F45770">
        <w:rPr>
          <w:szCs w:val="24"/>
        </w:rPr>
        <w:t>favored</w:t>
      </w:r>
      <w:proofErr w:type="spellEnd"/>
      <w:r w:rsidRPr="00F45770">
        <w:rPr>
          <w:szCs w:val="24"/>
        </w:rPr>
        <w:t xml:space="preserve"> the </w:t>
      </w:r>
      <w:proofErr w:type="spellStart"/>
      <w:r w:rsidRPr="00F45770">
        <w:rPr>
          <w:szCs w:val="24"/>
        </w:rPr>
        <w:t>recovery</w:t>
      </w:r>
      <w:proofErr w:type="spellEnd"/>
      <w:r w:rsidRPr="00F45770">
        <w:rPr>
          <w:szCs w:val="24"/>
        </w:rPr>
        <w:t xml:space="preserve"> of </w:t>
      </w:r>
      <w:proofErr w:type="spellStart"/>
      <w:r w:rsidRPr="00F45770">
        <w:rPr>
          <w:szCs w:val="24"/>
        </w:rPr>
        <w:t>some</w:t>
      </w:r>
      <w:proofErr w:type="spellEnd"/>
      <w:r w:rsidRPr="00F45770">
        <w:rPr>
          <w:szCs w:val="24"/>
        </w:rPr>
        <w:t xml:space="preserve"> </w:t>
      </w:r>
      <w:proofErr w:type="spellStart"/>
      <w:r w:rsidRPr="00F45770">
        <w:rPr>
          <w:szCs w:val="24"/>
        </w:rPr>
        <w:t>cuttings</w:t>
      </w:r>
      <w:proofErr w:type="spellEnd"/>
      <w:r w:rsidRPr="00F45770">
        <w:rPr>
          <w:szCs w:val="24"/>
        </w:rPr>
        <w:t xml:space="preserve"> (Figure 5), </w:t>
      </w:r>
      <w:proofErr w:type="spellStart"/>
      <w:r w:rsidRPr="00F45770">
        <w:rPr>
          <w:szCs w:val="24"/>
        </w:rPr>
        <w:t>with</w:t>
      </w:r>
      <w:proofErr w:type="spellEnd"/>
      <w:r w:rsidRPr="00F45770">
        <w:rPr>
          <w:szCs w:val="24"/>
        </w:rPr>
        <w:t xml:space="preserve"> a </w:t>
      </w:r>
      <w:proofErr w:type="spellStart"/>
      <w:r w:rsidRPr="00F45770">
        <w:rPr>
          <w:szCs w:val="24"/>
        </w:rPr>
        <w:t>significant</w:t>
      </w:r>
      <w:proofErr w:type="spellEnd"/>
      <w:r w:rsidRPr="00F45770">
        <w:rPr>
          <w:szCs w:val="24"/>
        </w:rPr>
        <w:t xml:space="preserve"> </w:t>
      </w:r>
      <w:proofErr w:type="spellStart"/>
      <w:r w:rsidRPr="00F45770">
        <w:rPr>
          <w:szCs w:val="24"/>
        </w:rPr>
        <w:t>effect</w:t>
      </w:r>
      <w:proofErr w:type="spellEnd"/>
      <w:r w:rsidRPr="00F45770">
        <w:rPr>
          <w:szCs w:val="24"/>
        </w:rPr>
        <w:t xml:space="preserve"> on the </w:t>
      </w:r>
      <w:proofErr w:type="spellStart"/>
      <w:r w:rsidRPr="00F45770">
        <w:rPr>
          <w:szCs w:val="24"/>
        </w:rPr>
        <w:t>recovery</w:t>
      </w:r>
      <w:proofErr w:type="spellEnd"/>
      <w:r w:rsidRPr="00F45770">
        <w:rPr>
          <w:szCs w:val="24"/>
        </w:rPr>
        <w:t xml:space="preserve"> rate (p = 0.002; ANOVA test).</w:t>
      </w:r>
    </w:p>
    <w:p w14:paraId="1C693AF3" w14:textId="77777777" w:rsidR="001C5F56" w:rsidRDefault="005E5A3F" w:rsidP="001C5F56">
      <w:pPr>
        <w:spacing w:after="0"/>
        <w:rPr>
          <w:szCs w:val="24"/>
        </w:rPr>
      </w:pPr>
      <w:r>
        <w:rPr>
          <w:szCs w:val="24"/>
        </w:rPr>
        <w:t xml:space="preserve">The </w:t>
      </w:r>
      <w:proofErr w:type="spellStart"/>
      <w:r>
        <w:rPr>
          <w:szCs w:val="24"/>
        </w:rPr>
        <w:t>success</w:t>
      </w:r>
      <w:proofErr w:type="spellEnd"/>
      <w:r>
        <w:rPr>
          <w:szCs w:val="24"/>
        </w:rPr>
        <w:t xml:space="preserve"> rates of the </w:t>
      </w:r>
      <w:proofErr w:type="spellStart"/>
      <w:r>
        <w:rPr>
          <w:szCs w:val="24"/>
        </w:rPr>
        <w:t>cuttings</w:t>
      </w:r>
      <w:proofErr w:type="spellEnd"/>
      <w:r>
        <w:rPr>
          <w:szCs w:val="24"/>
        </w:rPr>
        <w:t xml:space="preserve"> are </w:t>
      </w:r>
      <w:proofErr w:type="spellStart"/>
      <w:r>
        <w:rPr>
          <w:szCs w:val="24"/>
        </w:rPr>
        <w:t>shown</w:t>
      </w:r>
      <w:proofErr w:type="spellEnd"/>
      <w:r>
        <w:rPr>
          <w:szCs w:val="24"/>
        </w:rPr>
        <w:t xml:space="preserve"> in Table III. The best </w:t>
      </w:r>
      <w:proofErr w:type="spellStart"/>
      <w:r>
        <w:rPr>
          <w:szCs w:val="24"/>
        </w:rPr>
        <w:t>success</w:t>
      </w:r>
      <w:proofErr w:type="spellEnd"/>
      <w:r>
        <w:rPr>
          <w:szCs w:val="24"/>
        </w:rPr>
        <w:t xml:space="preserve"> rates for </w:t>
      </w:r>
      <w:proofErr w:type="spellStart"/>
      <w:r>
        <w:rPr>
          <w:szCs w:val="24"/>
        </w:rPr>
        <w:t>these</w:t>
      </w:r>
      <w:proofErr w:type="spellEnd"/>
      <w:r>
        <w:rPr>
          <w:szCs w:val="24"/>
        </w:rPr>
        <w:t xml:space="preserve"> </w:t>
      </w:r>
      <w:proofErr w:type="spellStart"/>
      <w:r>
        <w:rPr>
          <w:szCs w:val="24"/>
        </w:rPr>
        <w:t>cuttings</w:t>
      </w:r>
      <w:proofErr w:type="spellEnd"/>
      <w:r>
        <w:rPr>
          <w:szCs w:val="24"/>
        </w:rPr>
        <w:t xml:space="preserve"> </w:t>
      </w:r>
      <w:proofErr w:type="spellStart"/>
      <w:r>
        <w:rPr>
          <w:szCs w:val="24"/>
        </w:rPr>
        <w:t>were</w:t>
      </w:r>
      <w:proofErr w:type="spellEnd"/>
      <w:r>
        <w:rPr>
          <w:szCs w:val="24"/>
        </w:rPr>
        <w:t xml:space="preserve"> </w:t>
      </w:r>
      <w:proofErr w:type="spellStart"/>
      <w:r>
        <w:rPr>
          <w:szCs w:val="24"/>
        </w:rPr>
        <w:t>observed</w:t>
      </w:r>
      <w:proofErr w:type="spellEnd"/>
      <w:r>
        <w:rPr>
          <w:szCs w:val="24"/>
        </w:rPr>
        <w:t xml:space="preserve"> </w:t>
      </w:r>
      <w:proofErr w:type="spellStart"/>
      <w:r>
        <w:rPr>
          <w:szCs w:val="24"/>
        </w:rPr>
        <w:t>with</w:t>
      </w:r>
      <w:proofErr w:type="spellEnd"/>
      <w:r>
        <w:rPr>
          <w:szCs w:val="24"/>
        </w:rPr>
        <w:t xml:space="preserve"> </w:t>
      </w:r>
      <w:proofErr w:type="spellStart"/>
      <w:r>
        <w:rPr>
          <w:szCs w:val="24"/>
        </w:rPr>
        <w:t>soil</w:t>
      </w:r>
      <w:proofErr w:type="spellEnd"/>
      <w:r>
        <w:rPr>
          <w:szCs w:val="24"/>
        </w:rPr>
        <w:t xml:space="preserve"> </w:t>
      </w:r>
      <w:proofErr w:type="spellStart"/>
      <w:r>
        <w:rPr>
          <w:szCs w:val="24"/>
        </w:rPr>
        <w:t>from</w:t>
      </w:r>
      <w:proofErr w:type="spellEnd"/>
      <w:r>
        <w:rPr>
          <w:szCs w:val="24"/>
        </w:rPr>
        <w:t xml:space="preserve"> the Park, </w:t>
      </w:r>
      <w:proofErr w:type="spellStart"/>
      <w:r>
        <w:rPr>
          <w:szCs w:val="24"/>
        </w:rPr>
        <w:t>enriched</w:t>
      </w:r>
      <w:proofErr w:type="spellEnd"/>
      <w:r>
        <w:rPr>
          <w:szCs w:val="24"/>
        </w:rPr>
        <w:t xml:space="preserve"> </w:t>
      </w:r>
      <w:proofErr w:type="spellStart"/>
      <w:r>
        <w:rPr>
          <w:szCs w:val="24"/>
        </w:rPr>
        <w:t>with</w:t>
      </w:r>
      <w:proofErr w:type="spellEnd"/>
      <w:r>
        <w:rPr>
          <w:szCs w:val="24"/>
        </w:rPr>
        <w:t xml:space="preserve"> compost (T1, T2, and T3), at 87%, 60%, and 80%, </w:t>
      </w:r>
      <w:proofErr w:type="spellStart"/>
      <w:r>
        <w:rPr>
          <w:szCs w:val="24"/>
        </w:rPr>
        <w:t>respectively</w:t>
      </w:r>
      <w:proofErr w:type="spellEnd"/>
      <w:r>
        <w:rPr>
          <w:szCs w:val="24"/>
        </w:rPr>
        <w:t xml:space="preserve">. The </w:t>
      </w:r>
      <w:proofErr w:type="spellStart"/>
      <w:r>
        <w:rPr>
          <w:szCs w:val="24"/>
        </w:rPr>
        <w:t>lowest</w:t>
      </w:r>
      <w:proofErr w:type="spellEnd"/>
      <w:r>
        <w:rPr>
          <w:szCs w:val="24"/>
        </w:rPr>
        <w:t xml:space="preserve"> </w:t>
      </w:r>
      <w:proofErr w:type="spellStart"/>
      <w:r>
        <w:rPr>
          <w:szCs w:val="24"/>
        </w:rPr>
        <w:t>success</w:t>
      </w:r>
      <w:proofErr w:type="spellEnd"/>
      <w:r>
        <w:rPr>
          <w:szCs w:val="24"/>
        </w:rPr>
        <w:t xml:space="preserve"> rates </w:t>
      </w:r>
      <w:proofErr w:type="spellStart"/>
      <w:r>
        <w:rPr>
          <w:szCs w:val="24"/>
        </w:rPr>
        <w:t>were</w:t>
      </w:r>
      <w:proofErr w:type="spellEnd"/>
      <w:r>
        <w:rPr>
          <w:szCs w:val="24"/>
        </w:rPr>
        <w:t xml:space="preserve"> </w:t>
      </w:r>
      <w:proofErr w:type="spellStart"/>
      <w:r>
        <w:rPr>
          <w:szCs w:val="24"/>
        </w:rPr>
        <w:t>observed</w:t>
      </w:r>
      <w:proofErr w:type="spellEnd"/>
      <w:r>
        <w:rPr>
          <w:szCs w:val="24"/>
        </w:rPr>
        <w:t xml:space="preserve"> </w:t>
      </w:r>
      <w:proofErr w:type="spellStart"/>
      <w:r>
        <w:rPr>
          <w:szCs w:val="24"/>
        </w:rPr>
        <w:t>with</w:t>
      </w:r>
      <w:proofErr w:type="spellEnd"/>
      <w:r>
        <w:rPr>
          <w:szCs w:val="24"/>
        </w:rPr>
        <w:t xml:space="preserve"> </w:t>
      </w:r>
      <w:proofErr w:type="spellStart"/>
      <w:r>
        <w:rPr>
          <w:szCs w:val="24"/>
        </w:rPr>
        <w:t>cuttings</w:t>
      </w:r>
      <w:proofErr w:type="spellEnd"/>
      <w:r>
        <w:rPr>
          <w:szCs w:val="24"/>
        </w:rPr>
        <w:t xml:space="preserve"> </w:t>
      </w:r>
      <w:proofErr w:type="spellStart"/>
      <w:r>
        <w:rPr>
          <w:szCs w:val="24"/>
        </w:rPr>
        <w:t>grown</w:t>
      </w:r>
      <w:proofErr w:type="spellEnd"/>
      <w:r>
        <w:rPr>
          <w:szCs w:val="24"/>
        </w:rPr>
        <w:t xml:space="preserve"> on </w:t>
      </w:r>
      <w:proofErr w:type="spellStart"/>
      <w:r>
        <w:rPr>
          <w:szCs w:val="24"/>
        </w:rPr>
        <w:t>soil</w:t>
      </w:r>
      <w:proofErr w:type="spellEnd"/>
      <w:r>
        <w:rPr>
          <w:szCs w:val="24"/>
        </w:rPr>
        <w:t xml:space="preserve"> </w:t>
      </w:r>
      <w:proofErr w:type="spellStart"/>
      <w:r>
        <w:rPr>
          <w:szCs w:val="24"/>
        </w:rPr>
        <w:t>taken</w:t>
      </w:r>
      <w:proofErr w:type="spellEnd"/>
      <w:r>
        <w:rPr>
          <w:szCs w:val="24"/>
        </w:rPr>
        <w:t xml:space="preserve"> </w:t>
      </w:r>
      <w:proofErr w:type="spellStart"/>
      <w:r>
        <w:rPr>
          <w:szCs w:val="24"/>
        </w:rPr>
        <w:t>from</w:t>
      </w:r>
      <w:proofErr w:type="spellEnd"/>
      <w:r>
        <w:rPr>
          <w:szCs w:val="24"/>
        </w:rPr>
        <w:t xml:space="preserve"> </w:t>
      </w:r>
      <w:proofErr w:type="spellStart"/>
      <w:r>
        <w:rPr>
          <w:szCs w:val="24"/>
        </w:rPr>
        <w:t>outside</w:t>
      </w:r>
      <w:proofErr w:type="spellEnd"/>
      <w:r>
        <w:rPr>
          <w:szCs w:val="24"/>
        </w:rPr>
        <w:t xml:space="preserve"> the Park and </w:t>
      </w:r>
      <w:proofErr w:type="spellStart"/>
      <w:r>
        <w:rPr>
          <w:szCs w:val="24"/>
        </w:rPr>
        <w:t>enriched</w:t>
      </w:r>
      <w:proofErr w:type="spellEnd"/>
      <w:r>
        <w:rPr>
          <w:szCs w:val="24"/>
        </w:rPr>
        <w:t xml:space="preserve"> </w:t>
      </w:r>
      <w:proofErr w:type="spellStart"/>
      <w:r>
        <w:rPr>
          <w:szCs w:val="24"/>
        </w:rPr>
        <w:t>with</w:t>
      </w:r>
      <w:proofErr w:type="spellEnd"/>
      <w:r>
        <w:rPr>
          <w:szCs w:val="24"/>
        </w:rPr>
        <w:t xml:space="preserve"> compost (T4, T5, and T6), at, </w:t>
      </w:r>
      <w:proofErr w:type="spellStart"/>
      <w:r>
        <w:rPr>
          <w:szCs w:val="24"/>
        </w:rPr>
        <w:t>respectively</w:t>
      </w:r>
      <w:proofErr w:type="spellEnd"/>
      <w:r>
        <w:rPr>
          <w:szCs w:val="24"/>
        </w:rPr>
        <w:t>,</w:t>
      </w:r>
    </w:p>
    <w:p w14:paraId="0C074F14" w14:textId="77777777" w:rsidR="005E5A3F" w:rsidRDefault="005E5A3F" w:rsidP="005E5A3F">
      <w:pPr>
        <w:spacing w:after="0"/>
        <w:jc w:val="center"/>
        <w:rPr>
          <w:b/>
        </w:rPr>
      </w:pPr>
      <w:r>
        <w:rPr>
          <w:rFonts w:cs="Times New Roman"/>
          <w:noProof/>
          <w:szCs w:val="24"/>
          <w:lang w:eastAsia="fr-FR"/>
        </w:rPr>
        <w:drawing>
          <wp:inline distT="0" distB="0" distL="0" distR="0" wp14:anchorId="3AD5E330" wp14:editId="3A798A98">
            <wp:extent cx="2628728" cy="1902460"/>
            <wp:effectExtent l="19050" t="19050" r="19685" b="21590"/>
            <wp:docPr id="1901" name="Image 1901" descr="C:\Users\LENOVO\AppData\Local\Microsoft\Windows\INetCache\Content.Word\20240818_12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Microsoft\Windows\INetCache\Content.Word\20240818_1234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5603" cy="1936385"/>
                    </a:xfrm>
                    <a:prstGeom prst="rect">
                      <a:avLst/>
                    </a:prstGeom>
                    <a:noFill/>
                    <a:ln w="12700">
                      <a:solidFill>
                        <a:schemeClr val="tx1"/>
                      </a:solidFill>
                    </a:ln>
                  </pic:spPr>
                </pic:pic>
              </a:graphicData>
            </a:graphic>
          </wp:inline>
        </w:drawing>
      </w:r>
    </w:p>
    <w:p w14:paraId="0F715ABB" w14:textId="13733057" w:rsidR="001C5F56" w:rsidRDefault="005E5A3F" w:rsidP="005E5A3F">
      <w:pPr>
        <w:jc w:val="center"/>
        <w:rPr>
          <w:rFonts w:cs="Times New Roman"/>
          <w:szCs w:val="24"/>
        </w:rPr>
      </w:pPr>
      <w:bookmarkStart w:id="6" w:name="_Toc209154411"/>
      <w:r w:rsidRPr="008652F0">
        <w:rPr>
          <w:b/>
        </w:rPr>
        <w:t>Fig</w:t>
      </w:r>
      <w:r w:rsidR="00C93F52">
        <w:rPr>
          <w:b/>
        </w:rPr>
        <w:t xml:space="preserve">. </w:t>
      </w:r>
      <w:r w:rsidRPr="008652F0">
        <w:rPr>
          <w:b/>
        </w:rPr>
        <w:fldChar w:fldCharType="begin"/>
      </w:r>
      <w:r w:rsidRPr="008652F0">
        <w:rPr>
          <w:b/>
        </w:rPr>
        <w:instrText xml:space="preserve"> SEQ Figure \* ARABIC </w:instrText>
      </w:r>
      <w:r w:rsidRPr="008652F0">
        <w:rPr>
          <w:b/>
        </w:rPr>
        <w:fldChar w:fldCharType="separate"/>
      </w:r>
      <w:r>
        <w:rPr>
          <w:b/>
          <w:noProof/>
        </w:rPr>
        <w:t>6</w:t>
      </w:r>
      <w:r w:rsidRPr="008652F0">
        <w:rPr>
          <w:b/>
        </w:rPr>
        <w:fldChar w:fldCharType="end"/>
      </w:r>
      <w:r w:rsidR="00C93F52">
        <w:rPr>
          <w:b/>
        </w:rPr>
        <w:t xml:space="preserve">. </w:t>
      </w:r>
      <w:proofErr w:type="spellStart"/>
      <w:r>
        <w:rPr>
          <w:rFonts w:cs="Times New Roman"/>
          <w:szCs w:val="24"/>
        </w:rPr>
        <w:t>Replanting</w:t>
      </w:r>
      <w:proofErr w:type="spellEnd"/>
      <w:r>
        <w:rPr>
          <w:rFonts w:cs="Times New Roman"/>
          <w:szCs w:val="24"/>
        </w:rPr>
        <w:t xml:space="preserve"> of </w:t>
      </w:r>
      <w:proofErr w:type="spellStart"/>
      <w:r>
        <w:rPr>
          <w:rFonts w:cs="Times New Roman"/>
          <w:szCs w:val="24"/>
        </w:rPr>
        <w:t>some</w:t>
      </w:r>
      <w:proofErr w:type="spellEnd"/>
      <w:r>
        <w:rPr>
          <w:rFonts w:cs="Times New Roman"/>
          <w:szCs w:val="24"/>
        </w:rPr>
        <w:t xml:space="preserve"> </w:t>
      </w:r>
      <w:proofErr w:type="spellStart"/>
      <w:r>
        <w:rPr>
          <w:rFonts w:cs="Times New Roman"/>
          <w:szCs w:val="24"/>
        </w:rPr>
        <w:t>cuttings</w:t>
      </w:r>
      <w:proofErr w:type="spellEnd"/>
      <w:r>
        <w:rPr>
          <w:rFonts w:cs="Times New Roman"/>
          <w:szCs w:val="24"/>
        </w:rPr>
        <w:t xml:space="preserve"> </w:t>
      </w:r>
      <w:proofErr w:type="spellStart"/>
      <w:r>
        <w:rPr>
          <w:rFonts w:cs="Times New Roman"/>
          <w:szCs w:val="24"/>
        </w:rPr>
        <w:t>three</w:t>
      </w:r>
      <w:proofErr w:type="spellEnd"/>
      <w:r>
        <w:rPr>
          <w:rFonts w:cs="Times New Roman"/>
          <w:szCs w:val="24"/>
        </w:rPr>
        <w:t xml:space="preserve"> (3) </w:t>
      </w:r>
      <w:proofErr w:type="spellStart"/>
      <w:r>
        <w:rPr>
          <w:rFonts w:cs="Times New Roman"/>
          <w:szCs w:val="24"/>
        </w:rPr>
        <w:t>weeks</w:t>
      </w:r>
      <w:proofErr w:type="spellEnd"/>
      <w:r>
        <w:rPr>
          <w:rFonts w:cs="Times New Roman"/>
          <w:szCs w:val="24"/>
        </w:rPr>
        <w:t xml:space="preserve"> </w:t>
      </w:r>
      <w:proofErr w:type="spellStart"/>
      <w:r>
        <w:rPr>
          <w:rFonts w:cs="Times New Roman"/>
          <w:szCs w:val="24"/>
        </w:rPr>
        <w:t>after</w:t>
      </w:r>
      <w:proofErr w:type="spellEnd"/>
      <w:r>
        <w:rPr>
          <w:rFonts w:cs="Times New Roman"/>
          <w:szCs w:val="24"/>
        </w:rPr>
        <w:t xml:space="preserve"> </w:t>
      </w:r>
      <w:proofErr w:type="spellStart"/>
      <w:r>
        <w:rPr>
          <w:rFonts w:cs="Times New Roman"/>
          <w:szCs w:val="24"/>
        </w:rPr>
        <w:t>planting</w:t>
      </w:r>
      <w:bookmarkEnd w:id="6"/>
      <w:proofErr w:type="spellEnd"/>
    </w:p>
    <w:p w14:paraId="0AB26EB6" w14:textId="4325D257" w:rsidR="005E5A3F" w:rsidRDefault="00C93F52" w:rsidP="005E5A3F">
      <w:pPr>
        <w:spacing w:after="0"/>
        <w:rPr>
          <w:szCs w:val="23"/>
        </w:rPr>
      </w:pPr>
      <w:bookmarkStart w:id="7" w:name="_Toc209620992"/>
      <w:r>
        <w:rPr>
          <w:b/>
        </w:rPr>
        <w:lastRenderedPageBreak/>
        <w:t>Tabl</w:t>
      </w:r>
      <w:r w:rsidR="00DC5AC4">
        <w:rPr>
          <w:b/>
        </w:rPr>
        <w:t>e 3</w:t>
      </w:r>
      <w:r>
        <w:rPr>
          <w:b/>
        </w:rPr>
        <w:t>.</w:t>
      </w:r>
      <w:r>
        <w:rPr>
          <w:b/>
          <w:szCs w:val="23"/>
        </w:rPr>
        <w:t xml:space="preserve"> </w:t>
      </w:r>
      <w:r w:rsidR="005E5A3F">
        <w:rPr>
          <w:szCs w:val="23"/>
        </w:rPr>
        <w:t xml:space="preserve">Cutting </w:t>
      </w:r>
      <w:proofErr w:type="spellStart"/>
      <w:r w:rsidR="005E5A3F">
        <w:rPr>
          <w:szCs w:val="23"/>
        </w:rPr>
        <w:t>survival</w:t>
      </w:r>
      <w:proofErr w:type="spellEnd"/>
      <w:r w:rsidR="005E5A3F">
        <w:rPr>
          <w:szCs w:val="23"/>
        </w:rPr>
        <w:t xml:space="preserve"> rate </w:t>
      </w:r>
      <w:proofErr w:type="spellStart"/>
      <w:r w:rsidR="005E5A3F">
        <w:rPr>
          <w:szCs w:val="23"/>
        </w:rPr>
        <w:t>three</w:t>
      </w:r>
      <w:proofErr w:type="spellEnd"/>
      <w:r w:rsidR="005E5A3F">
        <w:rPr>
          <w:szCs w:val="23"/>
        </w:rPr>
        <w:t xml:space="preserve"> (3) </w:t>
      </w:r>
      <w:proofErr w:type="spellStart"/>
      <w:r w:rsidR="005E5A3F">
        <w:rPr>
          <w:szCs w:val="23"/>
        </w:rPr>
        <w:t>weeks</w:t>
      </w:r>
      <w:proofErr w:type="spellEnd"/>
      <w:r w:rsidR="005E5A3F">
        <w:rPr>
          <w:szCs w:val="23"/>
        </w:rPr>
        <w:t xml:space="preserve"> </w:t>
      </w:r>
      <w:proofErr w:type="spellStart"/>
      <w:r w:rsidR="005E5A3F">
        <w:rPr>
          <w:szCs w:val="23"/>
        </w:rPr>
        <w:t>after</w:t>
      </w:r>
      <w:proofErr w:type="spellEnd"/>
      <w:r w:rsidR="005E5A3F">
        <w:rPr>
          <w:szCs w:val="23"/>
        </w:rPr>
        <w:t xml:space="preserve"> </w:t>
      </w:r>
      <w:proofErr w:type="spellStart"/>
      <w:r w:rsidR="005E5A3F">
        <w:rPr>
          <w:szCs w:val="23"/>
        </w:rPr>
        <w:t>planting</w:t>
      </w:r>
      <w:bookmarkEnd w:id="7"/>
      <w:proofErr w:type="spellEnd"/>
    </w:p>
    <w:tbl>
      <w:tblPr>
        <w:tblStyle w:val="PlainTable2"/>
        <w:tblpPr w:leftFromText="141" w:rightFromText="141" w:vertAnchor="text" w:horzAnchor="margin" w:tblpY="21"/>
        <w:tblW w:w="4111" w:type="dxa"/>
        <w:tblLook w:val="04A0" w:firstRow="1" w:lastRow="0" w:firstColumn="1" w:lastColumn="0" w:noHBand="0" w:noVBand="1"/>
      </w:tblPr>
      <w:tblGrid>
        <w:gridCol w:w="1985"/>
        <w:gridCol w:w="2126"/>
      </w:tblGrid>
      <w:tr w:rsidR="00C93F52" w:rsidRPr="005E5A3F" w14:paraId="43A2861A" w14:textId="77777777" w:rsidTr="00C93F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3D1B9E61" w14:textId="77777777" w:rsidR="00C93F52" w:rsidRPr="005E5A3F" w:rsidRDefault="00C93F52" w:rsidP="00C93F52">
            <w:pPr>
              <w:spacing w:line="240" w:lineRule="auto"/>
              <w:rPr>
                <w:b w:val="0"/>
                <w:bCs w:val="0"/>
                <w:szCs w:val="24"/>
              </w:rPr>
            </w:pPr>
            <w:proofErr w:type="spellStart"/>
            <w:r w:rsidRPr="005E5A3F">
              <w:rPr>
                <w:b w:val="0"/>
                <w:bCs w:val="0"/>
                <w:szCs w:val="24"/>
              </w:rPr>
              <w:t>Treatments</w:t>
            </w:r>
            <w:proofErr w:type="spellEnd"/>
          </w:p>
        </w:tc>
        <w:tc>
          <w:tcPr>
            <w:tcW w:w="2126" w:type="dxa"/>
            <w:hideMark/>
          </w:tcPr>
          <w:p w14:paraId="6797BFB6" w14:textId="77777777" w:rsidR="00C93F52" w:rsidRPr="005E5A3F" w:rsidRDefault="00C93F52" w:rsidP="00C93F5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Cs w:val="24"/>
              </w:rPr>
            </w:pPr>
            <w:proofErr w:type="spellStart"/>
            <w:r w:rsidRPr="005E5A3F">
              <w:rPr>
                <w:b w:val="0"/>
                <w:bCs w:val="0"/>
                <w:szCs w:val="24"/>
              </w:rPr>
              <w:t>Recovery</w:t>
            </w:r>
            <w:proofErr w:type="spellEnd"/>
            <w:r w:rsidRPr="005E5A3F">
              <w:rPr>
                <w:b w:val="0"/>
                <w:bCs w:val="0"/>
                <w:szCs w:val="24"/>
              </w:rPr>
              <w:t xml:space="preserve"> rate per </w:t>
            </w:r>
            <w:proofErr w:type="spellStart"/>
            <w:r w:rsidRPr="005E5A3F">
              <w:rPr>
                <w:b w:val="0"/>
                <w:bCs w:val="0"/>
                <w:szCs w:val="24"/>
              </w:rPr>
              <w:t>treatment</w:t>
            </w:r>
            <w:proofErr w:type="spellEnd"/>
            <w:r w:rsidRPr="005E5A3F">
              <w:rPr>
                <w:b w:val="0"/>
                <w:bCs w:val="0"/>
                <w:szCs w:val="24"/>
              </w:rPr>
              <w:t xml:space="preserve"> (%)</w:t>
            </w:r>
          </w:p>
        </w:tc>
      </w:tr>
      <w:tr w:rsidR="00C93F52" w:rsidRPr="005E5A3F" w14:paraId="151D5AE8" w14:textId="77777777" w:rsidTr="00C93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4CFF7D3E" w14:textId="77777777" w:rsidR="00C93F52" w:rsidRPr="005E5A3F" w:rsidRDefault="00C93F52" w:rsidP="00C93F52">
            <w:pPr>
              <w:spacing w:line="240" w:lineRule="auto"/>
              <w:rPr>
                <w:b w:val="0"/>
                <w:bCs w:val="0"/>
                <w:szCs w:val="24"/>
              </w:rPr>
            </w:pPr>
            <w:r w:rsidRPr="005E5A3F">
              <w:rPr>
                <w:b w:val="0"/>
                <w:bCs w:val="0"/>
                <w:szCs w:val="24"/>
              </w:rPr>
              <w:t>T0 (</w:t>
            </w:r>
            <w:proofErr w:type="spellStart"/>
            <w:r w:rsidRPr="005E5A3F">
              <w:rPr>
                <w:b w:val="0"/>
                <w:bCs w:val="0"/>
                <w:szCs w:val="24"/>
              </w:rPr>
              <w:t>Tp</w:t>
            </w:r>
            <w:proofErr w:type="spellEnd"/>
            <w:r w:rsidRPr="005E5A3F">
              <w:rPr>
                <w:b w:val="0"/>
                <w:bCs w:val="0"/>
                <w:szCs w:val="24"/>
              </w:rPr>
              <w:t>, Tv, F1, F2 and F3)</w:t>
            </w:r>
          </w:p>
        </w:tc>
        <w:tc>
          <w:tcPr>
            <w:tcW w:w="2126" w:type="dxa"/>
            <w:vAlign w:val="center"/>
            <w:hideMark/>
          </w:tcPr>
          <w:p w14:paraId="00749FA6" w14:textId="77777777" w:rsidR="00C93F52" w:rsidRPr="005E5A3F" w:rsidRDefault="00C93F52" w:rsidP="00C93F52">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5E5A3F">
              <w:rPr>
                <w:szCs w:val="24"/>
              </w:rPr>
              <w:t>0</w:t>
            </w:r>
          </w:p>
        </w:tc>
      </w:tr>
      <w:tr w:rsidR="00C93F52" w:rsidRPr="005E5A3F" w14:paraId="4982A4CF" w14:textId="77777777" w:rsidTr="00C93F52">
        <w:tc>
          <w:tcPr>
            <w:cnfStyle w:val="001000000000" w:firstRow="0" w:lastRow="0" w:firstColumn="1" w:lastColumn="0" w:oddVBand="0" w:evenVBand="0" w:oddHBand="0" w:evenHBand="0" w:firstRowFirstColumn="0" w:firstRowLastColumn="0" w:lastRowFirstColumn="0" w:lastRowLastColumn="0"/>
            <w:tcW w:w="1985" w:type="dxa"/>
            <w:hideMark/>
          </w:tcPr>
          <w:p w14:paraId="22352138" w14:textId="77777777" w:rsidR="00C93F52" w:rsidRPr="005E5A3F" w:rsidRDefault="00C93F52" w:rsidP="00C93F52">
            <w:pPr>
              <w:spacing w:line="240" w:lineRule="auto"/>
              <w:rPr>
                <w:b w:val="0"/>
                <w:bCs w:val="0"/>
                <w:szCs w:val="24"/>
              </w:rPr>
            </w:pPr>
            <w:r w:rsidRPr="005E5A3F">
              <w:rPr>
                <w:b w:val="0"/>
                <w:bCs w:val="0"/>
                <w:szCs w:val="24"/>
              </w:rPr>
              <w:t xml:space="preserve">T1 (½ </w:t>
            </w:r>
            <w:proofErr w:type="spellStart"/>
            <w:r w:rsidRPr="005E5A3F">
              <w:rPr>
                <w:b w:val="0"/>
                <w:bCs w:val="0"/>
                <w:szCs w:val="24"/>
              </w:rPr>
              <w:t>Tp</w:t>
            </w:r>
            <w:proofErr w:type="spellEnd"/>
            <w:r w:rsidRPr="005E5A3F">
              <w:rPr>
                <w:b w:val="0"/>
                <w:bCs w:val="0"/>
                <w:szCs w:val="24"/>
              </w:rPr>
              <w:t xml:space="preserve"> + ½ F1)</w:t>
            </w:r>
          </w:p>
        </w:tc>
        <w:tc>
          <w:tcPr>
            <w:tcW w:w="2126" w:type="dxa"/>
            <w:vAlign w:val="center"/>
            <w:hideMark/>
          </w:tcPr>
          <w:p w14:paraId="6B482364" w14:textId="77777777" w:rsidR="00C93F52" w:rsidRPr="005E5A3F" w:rsidRDefault="00C93F52" w:rsidP="00C93F52">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5E5A3F">
              <w:rPr>
                <w:szCs w:val="24"/>
              </w:rPr>
              <w:t>87a</w:t>
            </w:r>
          </w:p>
        </w:tc>
      </w:tr>
      <w:tr w:rsidR="00C93F52" w:rsidRPr="005E5A3F" w14:paraId="186B0C40" w14:textId="77777777" w:rsidTr="00C93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33F9639B" w14:textId="77777777" w:rsidR="00C93F52" w:rsidRPr="005E5A3F" w:rsidRDefault="00C93F52" w:rsidP="00C93F52">
            <w:pPr>
              <w:spacing w:line="240" w:lineRule="auto"/>
              <w:rPr>
                <w:b w:val="0"/>
                <w:bCs w:val="0"/>
                <w:szCs w:val="24"/>
              </w:rPr>
            </w:pPr>
            <w:r w:rsidRPr="005E5A3F">
              <w:rPr>
                <w:b w:val="0"/>
                <w:bCs w:val="0"/>
                <w:szCs w:val="24"/>
              </w:rPr>
              <w:t xml:space="preserve">T2 (½ </w:t>
            </w:r>
            <w:proofErr w:type="spellStart"/>
            <w:r w:rsidRPr="005E5A3F">
              <w:rPr>
                <w:b w:val="0"/>
                <w:bCs w:val="0"/>
                <w:szCs w:val="24"/>
              </w:rPr>
              <w:t>Tp</w:t>
            </w:r>
            <w:proofErr w:type="spellEnd"/>
            <w:r w:rsidRPr="005E5A3F">
              <w:rPr>
                <w:b w:val="0"/>
                <w:bCs w:val="0"/>
                <w:szCs w:val="24"/>
              </w:rPr>
              <w:t xml:space="preserve"> + ½ F2)</w:t>
            </w:r>
          </w:p>
        </w:tc>
        <w:tc>
          <w:tcPr>
            <w:tcW w:w="2126" w:type="dxa"/>
            <w:vAlign w:val="center"/>
            <w:hideMark/>
          </w:tcPr>
          <w:p w14:paraId="016EF2F3" w14:textId="77777777" w:rsidR="00C93F52" w:rsidRPr="005E5A3F" w:rsidRDefault="00C93F52" w:rsidP="00C93F52">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5E5A3F">
              <w:rPr>
                <w:szCs w:val="24"/>
              </w:rPr>
              <w:t>60ab</w:t>
            </w:r>
          </w:p>
        </w:tc>
      </w:tr>
      <w:tr w:rsidR="00C93F52" w:rsidRPr="005E5A3F" w14:paraId="260232B9" w14:textId="77777777" w:rsidTr="00C93F52">
        <w:tc>
          <w:tcPr>
            <w:cnfStyle w:val="001000000000" w:firstRow="0" w:lastRow="0" w:firstColumn="1" w:lastColumn="0" w:oddVBand="0" w:evenVBand="0" w:oddHBand="0" w:evenHBand="0" w:firstRowFirstColumn="0" w:firstRowLastColumn="0" w:lastRowFirstColumn="0" w:lastRowLastColumn="0"/>
            <w:tcW w:w="1985" w:type="dxa"/>
            <w:hideMark/>
          </w:tcPr>
          <w:p w14:paraId="5DC1C106" w14:textId="77777777" w:rsidR="00C93F52" w:rsidRPr="005E5A3F" w:rsidRDefault="00C93F52" w:rsidP="00C93F52">
            <w:pPr>
              <w:spacing w:line="240" w:lineRule="auto"/>
              <w:rPr>
                <w:b w:val="0"/>
                <w:bCs w:val="0"/>
                <w:szCs w:val="24"/>
              </w:rPr>
            </w:pPr>
            <w:r w:rsidRPr="005E5A3F">
              <w:rPr>
                <w:b w:val="0"/>
                <w:bCs w:val="0"/>
                <w:szCs w:val="24"/>
              </w:rPr>
              <w:t xml:space="preserve">T3 (½ </w:t>
            </w:r>
            <w:proofErr w:type="spellStart"/>
            <w:r w:rsidRPr="005E5A3F">
              <w:rPr>
                <w:b w:val="0"/>
                <w:bCs w:val="0"/>
                <w:szCs w:val="24"/>
              </w:rPr>
              <w:t>Tp</w:t>
            </w:r>
            <w:proofErr w:type="spellEnd"/>
            <w:r w:rsidRPr="005E5A3F">
              <w:rPr>
                <w:b w:val="0"/>
                <w:bCs w:val="0"/>
                <w:szCs w:val="24"/>
              </w:rPr>
              <w:t xml:space="preserve"> + ½ F3)</w:t>
            </w:r>
          </w:p>
        </w:tc>
        <w:tc>
          <w:tcPr>
            <w:tcW w:w="2126" w:type="dxa"/>
            <w:vAlign w:val="center"/>
            <w:hideMark/>
          </w:tcPr>
          <w:p w14:paraId="6D16FD59" w14:textId="77777777" w:rsidR="00C93F52" w:rsidRPr="005E5A3F" w:rsidRDefault="00C93F52" w:rsidP="00C93F52">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5E5A3F">
              <w:rPr>
                <w:szCs w:val="24"/>
              </w:rPr>
              <w:t>80a</w:t>
            </w:r>
          </w:p>
        </w:tc>
      </w:tr>
      <w:tr w:rsidR="00C93F52" w:rsidRPr="005E5A3F" w14:paraId="6BCCEE9A" w14:textId="77777777" w:rsidTr="00C93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3D60B28E" w14:textId="77777777" w:rsidR="00C93F52" w:rsidRPr="005E5A3F" w:rsidRDefault="00C93F52" w:rsidP="00C93F52">
            <w:pPr>
              <w:spacing w:line="240" w:lineRule="auto"/>
              <w:rPr>
                <w:b w:val="0"/>
                <w:bCs w:val="0"/>
                <w:szCs w:val="24"/>
              </w:rPr>
            </w:pPr>
            <w:r w:rsidRPr="005E5A3F">
              <w:rPr>
                <w:b w:val="0"/>
                <w:bCs w:val="0"/>
                <w:szCs w:val="24"/>
              </w:rPr>
              <w:t>T4 (½ TV + ½ F1)</w:t>
            </w:r>
          </w:p>
        </w:tc>
        <w:tc>
          <w:tcPr>
            <w:tcW w:w="2126" w:type="dxa"/>
            <w:vAlign w:val="center"/>
            <w:hideMark/>
          </w:tcPr>
          <w:p w14:paraId="41AED923" w14:textId="77777777" w:rsidR="00C93F52" w:rsidRPr="005E5A3F" w:rsidRDefault="00C93F52" w:rsidP="00C93F52">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5E5A3F">
              <w:rPr>
                <w:szCs w:val="24"/>
              </w:rPr>
              <w:t>47b</w:t>
            </w:r>
          </w:p>
        </w:tc>
      </w:tr>
      <w:tr w:rsidR="00C93F52" w:rsidRPr="005E5A3F" w14:paraId="2CFB3237" w14:textId="77777777" w:rsidTr="00C93F52">
        <w:tc>
          <w:tcPr>
            <w:cnfStyle w:val="001000000000" w:firstRow="0" w:lastRow="0" w:firstColumn="1" w:lastColumn="0" w:oddVBand="0" w:evenVBand="0" w:oddHBand="0" w:evenHBand="0" w:firstRowFirstColumn="0" w:firstRowLastColumn="0" w:lastRowFirstColumn="0" w:lastRowLastColumn="0"/>
            <w:tcW w:w="1985" w:type="dxa"/>
            <w:hideMark/>
          </w:tcPr>
          <w:p w14:paraId="2FEA7073" w14:textId="77777777" w:rsidR="00C93F52" w:rsidRPr="005E5A3F" w:rsidRDefault="00C93F52" w:rsidP="00C93F52">
            <w:pPr>
              <w:spacing w:line="240" w:lineRule="auto"/>
              <w:rPr>
                <w:b w:val="0"/>
                <w:bCs w:val="0"/>
                <w:szCs w:val="24"/>
              </w:rPr>
            </w:pPr>
            <w:r w:rsidRPr="005E5A3F">
              <w:rPr>
                <w:b w:val="0"/>
                <w:bCs w:val="0"/>
                <w:szCs w:val="24"/>
              </w:rPr>
              <w:t>T5 (½ TV + ½ F2)</w:t>
            </w:r>
          </w:p>
        </w:tc>
        <w:tc>
          <w:tcPr>
            <w:tcW w:w="2126" w:type="dxa"/>
            <w:vAlign w:val="center"/>
            <w:hideMark/>
          </w:tcPr>
          <w:p w14:paraId="4FE8B1D6" w14:textId="77777777" w:rsidR="00C93F52" w:rsidRPr="005E5A3F" w:rsidRDefault="00C93F52" w:rsidP="00C93F52">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5E5A3F">
              <w:rPr>
                <w:szCs w:val="24"/>
              </w:rPr>
              <w:t>13c</w:t>
            </w:r>
          </w:p>
        </w:tc>
      </w:tr>
      <w:tr w:rsidR="00C93F52" w:rsidRPr="005E5A3F" w14:paraId="01C21D47" w14:textId="77777777" w:rsidTr="00C93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3BC228CB" w14:textId="77777777" w:rsidR="00C93F52" w:rsidRPr="005E5A3F" w:rsidRDefault="00C93F52" w:rsidP="00C93F52">
            <w:pPr>
              <w:spacing w:line="240" w:lineRule="auto"/>
              <w:rPr>
                <w:b w:val="0"/>
                <w:bCs w:val="0"/>
                <w:szCs w:val="24"/>
              </w:rPr>
            </w:pPr>
            <w:r w:rsidRPr="005E5A3F">
              <w:rPr>
                <w:b w:val="0"/>
                <w:bCs w:val="0"/>
                <w:szCs w:val="24"/>
              </w:rPr>
              <w:t>T6 (½ TV + ½ F3)</w:t>
            </w:r>
          </w:p>
        </w:tc>
        <w:tc>
          <w:tcPr>
            <w:tcW w:w="2126" w:type="dxa"/>
            <w:vAlign w:val="center"/>
            <w:hideMark/>
          </w:tcPr>
          <w:p w14:paraId="22A3D228" w14:textId="77777777" w:rsidR="00C93F52" w:rsidRPr="005E5A3F" w:rsidRDefault="00C93F52" w:rsidP="00C93F52">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5E5A3F">
              <w:rPr>
                <w:szCs w:val="24"/>
              </w:rPr>
              <w:t>27c</w:t>
            </w:r>
          </w:p>
        </w:tc>
      </w:tr>
    </w:tbl>
    <w:p w14:paraId="7A4DE71F" w14:textId="35248CAB" w:rsidR="005E5A3F" w:rsidRDefault="005E5A3F" w:rsidP="005E5A3F">
      <w:pPr>
        <w:spacing w:after="0" w:line="240" w:lineRule="auto"/>
        <w:jc w:val="center"/>
        <w:rPr>
          <w:rFonts w:eastAsia="TimesNewRomanPSMT" w:cs="Times New Roman"/>
          <w:sz w:val="20"/>
          <w:szCs w:val="18"/>
        </w:rPr>
      </w:pPr>
      <w:r w:rsidRPr="00973205">
        <w:rPr>
          <w:rFonts w:eastAsia="TimesNewRomanPSMT" w:cs="Times New Roman"/>
          <w:sz w:val="20"/>
          <w:szCs w:val="18"/>
        </w:rPr>
        <w:t xml:space="preserve">For </w:t>
      </w:r>
      <w:proofErr w:type="spellStart"/>
      <w:r w:rsidRPr="00973205">
        <w:rPr>
          <w:rFonts w:eastAsia="TimesNewRomanPSMT" w:cs="Times New Roman"/>
          <w:sz w:val="20"/>
          <w:szCs w:val="18"/>
        </w:rPr>
        <w:t>each</w:t>
      </w:r>
      <w:proofErr w:type="spellEnd"/>
      <w:r w:rsidRPr="00973205">
        <w:rPr>
          <w:rFonts w:eastAsia="TimesNewRomanPSMT" w:cs="Times New Roman"/>
          <w:sz w:val="20"/>
          <w:szCs w:val="18"/>
        </w:rPr>
        <w:t xml:space="preserve"> </w:t>
      </w:r>
      <w:proofErr w:type="spellStart"/>
      <w:r w:rsidRPr="00973205">
        <w:rPr>
          <w:rFonts w:eastAsia="TimesNewRomanPSMT" w:cs="Times New Roman"/>
          <w:sz w:val="20"/>
          <w:szCs w:val="18"/>
        </w:rPr>
        <w:t>column</w:t>
      </w:r>
      <w:proofErr w:type="spellEnd"/>
      <w:r w:rsidRPr="00973205">
        <w:rPr>
          <w:rFonts w:eastAsia="TimesNewRomanPSMT" w:cs="Times New Roman"/>
          <w:sz w:val="20"/>
          <w:szCs w:val="18"/>
        </w:rPr>
        <w:t xml:space="preserve">, values </w:t>
      </w:r>
      <w:proofErr w:type="spellStart"/>
      <w:r w:rsidRPr="00973205">
        <w:rPr>
          <w:rFonts w:eastAsia="TimesNewRomanPSMT" w:cs="Times New Roman"/>
          <w:sz w:val="20"/>
          <w:szCs w:val="18"/>
        </w:rPr>
        <w:t>followed</w:t>
      </w:r>
      <w:proofErr w:type="spellEnd"/>
      <w:r w:rsidRPr="00973205">
        <w:rPr>
          <w:rFonts w:eastAsia="TimesNewRomanPSMT" w:cs="Times New Roman"/>
          <w:sz w:val="20"/>
          <w:szCs w:val="18"/>
        </w:rPr>
        <w:t xml:space="preserve"> by the </w:t>
      </w:r>
      <w:proofErr w:type="spellStart"/>
      <w:r w:rsidRPr="00973205">
        <w:rPr>
          <w:rFonts w:eastAsia="TimesNewRomanPSMT" w:cs="Times New Roman"/>
          <w:sz w:val="20"/>
          <w:szCs w:val="18"/>
        </w:rPr>
        <w:t>same</w:t>
      </w:r>
      <w:proofErr w:type="spellEnd"/>
      <w:r w:rsidRPr="00973205">
        <w:rPr>
          <w:rFonts w:eastAsia="TimesNewRomanPSMT" w:cs="Times New Roman"/>
          <w:sz w:val="20"/>
          <w:szCs w:val="18"/>
        </w:rPr>
        <w:t xml:space="preserve"> </w:t>
      </w:r>
      <w:proofErr w:type="spellStart"/>
      <w:r w:rsidRPr="00973205">
        <w:rPr>
          <w:rFonts w:eastAsia="TimesNewRomanPSMT" w:cs="Times New Roman"/>
          <w:sz w:val="20"/>
          <w:szCs w:val="18"/>
        </w:rPr>
        <w:t>letter</w:t>
      </w:r>
      <w:proofErr w:type="spellEnd"/>
      <w:r w:rsidRPr="00973205">
        <w:rPr>
          <w:rFonts w:eastAsia="TimesNewRomanPSMT" w:cs="Times New Roman"/>
          <w:sz w:val="20"/>
          <w:szCs w:val="18"/>
        </w:rPr>
        <w:t xml:space="preserve"> are not </w:t>
      </w:r>
      <w:proofErr w:type="spellStart"/>
      <w:r w:rsidRPr="00973205">
        <w:rPr>
          <w:rFonts w:eastAsia="TimesNewRomanPSMT" w:cs="Times New Roman"/>
          <w:sz w:val="20"/>
          <w:szCs w:val="18"/>
        </w:rPr>
        <w:t>statistically</w:t>
      </w:r>
      <w:proofErr w:type="spellEnd"/>
      <w:r w:rsidRPr="00973205">
        <w:rPr>
          <w:rFonts w:eastAsia="TimesNewRomanPSMT" w:cs="Times New Roman"/>
          <w:sz w:val="20"/>
          <w:szCs w:val="18"/>
        </w:rPr>
        <w:t xml:space="preserve"> </w:t>
      </w:r>
      <w:proofErr w:type="spellStart"/>
      <w:r w:rsidRPr="00973205">
        <w:rPr>
          <w:rFonts w:eastAsia="TimesNewRomanPSMT" w:cs="Times New Roman"/>
          <w:sz w:val="20"/>
          <w:szCs w:val="18"/>
        </w:rPr>
        <w:t>different</w:t>
      </w:r>
      <w:proofErr w:type="spellEnd"/>
      <w:r w:rsidRPr="00973205">
        <w:rPr>
          <w:rFonts w:eastAsia="TimesNewRomanPSMT" w:cs="Times New Roman"/>
          <w:sz w:val="20"/>
          <w:szCs w:val="18"/>
        </w:rPr>
        <w:t xml:space="preserve"> at the 5% </w:t>
      </w:r>
      <w:proofErr w:type="spellStart"/>
      <w:r w:rsidRPr="00973205">
        <w:rPr>
          <w:rFonts w:eastAsia="TimesNewRomanPSMT" w:cs="Times New Roman"/>
          <w:sz w:val="20"/>
          <w:szCs w:val="18"/>
        </w:rPr>
        <w:t>threshold</w:t>
      </w:r>
      <w:proofErr w:type="spellEnd"/>
      <w:r w:rsidRPr="00973205">
        <w:rPr>
          <w:rFonts w:eastAsia="TimesNewRomanPSMT" w:cs="Times New Roman"/>
          <w:sz w:val="20"/>
          <w:szCs w:val="18"/>
        </w:rPr>
        <w:t>.</w:t>
      </w:r>
    </w:p>
    <w:p w14:paraId="19A89A82" w14:textId="049DD74C" w:rsidR="005E5A3F" w:rsidRDefault="005E5A3F" w:rsidP="005E5A3F">
      <w:pPr>
        <w:spacing w:line="276" w:lineRule="auto"/>
        <w:jc w:val="center"/>
        <w:rPr>
          <w:rFonts w:cs="Times New Roman"/>
          <w:sz w:val="20"/>
          <w:szCs w:val="24"/>
        </w:rPr>
      </w:pPr>
      <w:proofErr w:type="spellStart"/>
      <w:proofErr w:type="gramStart"/>
      <w:r>
        <w:rPr>
          <w:rFonts w:cs="Times New Roman"/>
          <w:sz w:val="20"/>
          <w:szCs w:val="24"/>
        </w:rPr>
        <w:t>T</w:t>
      </w:r>
      <w:r w:rsidRPr="00481540">
        <w:rPr>
          <w:rFonts w:cs="Times New Roman"/>
          <w:sz w:val="22"/>
          <w:szCs w:val="24"/>
          <w:vertAlign w:val="subscript"/>
        </w:rPr>
        <w:t>P</w:t>
      </w:r>
      <w:r>
        <w:rPr>
          <w:rFonts w:cs="Times New Roman"/>
          <w:sz w:val="22"/>
          <w:szCs w:val="24"/>
        </w:rPr>
        <w:t>:</w:t>
      </w:r>
      <w:r w:rsidRPr="00481540">
        <w:rPr>
          <w:rFonts w:cs="Times New Roman"/>
          <w:sz w:val="20"/>
          <w:szCs w:val="24"/>
        </w:rPr>
        <w:t>land</w:t>
      </w:r>
      <w:proofErr w:type="spellEnd"/>
      <w:proofErr w:type="gramEnd"/>
      <w:r w:rsidRPr="00481540">
        <w:rPr>
          <w:rFonts w:cs="Times New Roman"/>
          <w:sz w:val="20"/>
          <w:szCs w:val="24"/>
        </w:rPr>
        <w:t xml:space="preserve"> of the </w:t>
      </w:r>
      <w:proofErr w:type="spellStart"/>
      <w:r w:rsidRPr="00481540">
        <w:rPr>
          <w:rFonts w:cs="Times New Roman"/>
          <w:sz w:val="20"/>
          <w:szCs w:val="24"/>
        </w:rPr>
        <w:t>Park</w:t>
      </w:r>
      <w:r>
        <w:rPr>
          <w:rFonts w:cs="Times New Roman"/>
          <w:sz w:val="22"/>
          <w:szCs w:val="24"/>
        </w:rPr>
        <w:t>;</w:t>
      </w:r>
      <w:r>
        <w:rPr>
          <w:rFonts w:cs="Times New Roman"/>
          <w:sz w:val="20"/>
          <w:szCs w:val="24"/>
        </w:rPr>
        <w:t>T</w:t>
      </w:r>
      <w:r>
        <w:rPr>
          <w:rFonts w:cs="Times New Roman"/>
          <w:sz w:val="22"/>
          <w:szCs w:val="24"/>
          <w:vertAlign w:val="subscript"/>
        </w:rPr>
        <w:t>v</w:t>
      </w:r>
      <w:r>
        <w:rPr>
          <w:rFonts w:cs="Times New Roman"/>
          <w:sz w:val="22"/>
          <w:szCs w:val="24"/>
        </w:rPr>
        <w:t>:</w:t>
      </w:r>
      <w:r w:rsidRPr="00481540">
        <w:rPr>
          <w:rFonts w:cs="Times New Roman"/>
          <w:sz w:val="20"/>
          <w:szCs w:val="24"/>
        </w:rPr>
        <w:t>land</w:t>
      </w:r>
      <w:proofErr w:type="spellEnd"/>
      <w:r w:rsidRPr="00481540">
        <w:rPr>
          <w:rFonts w:cs="Times New Roman"/>
          <w:sz w:val="20"/>
          <w:szCs w:val="24"/>
        </w:rPr>
        <w:t xml:space="preserve"> of a village on the </w:t>
      </w:r>
      <w:proofErr w:type="spellStart"/>
      <w:r w:rsidR="002604CD" w:rsidRPr="00481540">
        <w:rPr>
          <w:rFonts w:cs="Times New Roman"/>
          <w:sz w:val="20"/>
          <w:szCs w:val="24"/>
        </w:rPr>
        <w:t>Outskirts</w:t>
      </w:r>
      <w:proofErr w:type="spellEnd"/>
      <w:r w:rsidR="002604CD" w:rsidRPr="00481540">
        <w:rPr>
          <w:rFonts w:cs="Times New Roman"/>
          <w:sz w:val="20"/>
          <w:szCs w:val="24"/>
        </w:rPr>
        <w:t xml:space="preserve"> of the Park ;</w:t>
      </w:r>
      <w:r w:rsidR="002604CD" w:rsidRPr="00481540">
        <w:rPr>
          <w:rFonts w:cs="Times New Roman"/>
          <w:sz w:val="20"/>
          <w:szCs w:val="20"/>
        </w:rPr>
        <w:t xml:space="preserve"> F1 : </w:t>
      </w:r>
      <w:proofErr w:type="spellStart"/>
      <w:r w:rsidR="002604CD" w:rsidRPr="00481540">
        <w:rPr>
          <w:rFonts w:cs="Times New Roman"/>
          <w:sz w:val="20"/>
          <w:szCs w:val="20"/>
        </w:rPr>
        <w:t>sawdust</w:t>
      </w:r>
      <w:proofErr w:type="spellEnd"/>
      <w:r w:rsidR="002604CD" w:rsidRPr="00481540">
        <w:rPr>
          <w:rFonts w:cs="Times New Roman"/>
          <w:sz w:val="20"/>
          <w:szCs w:val="20"/>
        </w:rPr>
        <w:t xml:space="preserve"> + </w:t>
      </w:r>
      <w:proofErr w:type="spellStart"/>
      <w:r w:rsidR="002604CD" w:rsidRPr="00481540">
        <w:rPr>
          <w:rFonts w:cs="Times New Roman"/>
          <w:sz w:val="20"/>
          <w:szCs w:val="20"/>
        </w:rPr>
        <w:t>cow</w:t>
      </w:r>
      <w:proofErr w:type="spellEnd"/>
      <w:r w:rsidR="002604CD" w:rsidRPr="00481540">
        <w:rPr>
          <w:rFonts w:cs="Times New Roman"/>
          <w:sz w:val="20"/>
          <w:szCs w:val="20"/>
        </w:rPr>
        <w:t xml:space="preserve"> </w:t>
      </w:r>
      <w:proofErr w:type="spellStart"/>
      <w:r w:rsidR="002604CD" w:rsidRPr="00481540">
        <w:rPr>
          <w:rFonts w:cs="Times New Roman"/>
          <w:sz w:val="20"/>
          <w:szCs w:val="20"/>
        </w:rPr>
        <w:t>dung</w:t>
      </w:r>
      <w:proofErr w:type="spellEnd"/>
      <w:r w:rsidR="002604CD" w:rsidRPr="00481540">
        <w:rPr>
          <w:rFonts w:cs="Times New Roman"/>
          <w:sz w:val="20"/>
          <w:szCs w:val="20"/>
        </w:rPr>
        <w:t xml:space="preserve"> ; F2 :</w:t>
      </w:r>
      <w:r w:rsidR="002604CD" w:rsidRPr="00500E1A">
        <w:rPr>
          <w:rFonts w:cs="Times New Roman"/>
          <w:sz w:val="20"/>
          <w:szCs w:val="24"/>
        </w:rPr>
        <w:t xml:space="preserve"> </w:t>
      </w:r>
      <w:proofErr w:type="spellStart"/>
      <w:r w:rsidR="002604CD" w:rsidRPr="00500E1A">
        <w:rPr>
          <w:rFonts w:cs="Times New Roman"/>
          <w:sz w:val="20"/>
          <w:szCs w:val="24"/>
        </w:rPr>
        <w:t>rice</w:t>
      </w:r>
      <w:proofErr w:type="spellEnd"/>
      <w:r w:rsidR="002604CD" w:rsidRPr="00500E1A">
        <w:rPr>
          <w:rFonts w:cs="Times New Roman"/>
          <w:sz w:val="20"/>
          <w:szCs w:val="24"/>
        </w:rPr>
        <w:t xml:space="preserve"> </w:t>
      </w:r>
      <w:proofErr w:type="spellStart"/>
      <w:r w:rsidR="002604CD" w:rsidRPr="00500E1A">
        <w:rPr>
          <w:rFonts w:cs="Times New Roman"/>
          <w:sz w:val="20"/>
          <w:szCs w:val="24"/>
        </w:rPr>
        <w:t>straw</w:t>
      </w:r>
      <w:proofErr w:type="spellEnd"/>
      <w:r w:rsidR="002604CD" w:rsidRPr="00500E1A">
        <w:rPr>
          <w:rFonts w:cs="Times New Roman"/>
          <w:sz w:val="20"/>
          <w:szCs w:val="24"/>
        </w:rPr>
        <w:t xml:space="preserve"> +</w:t>
      </w:r>
      <w:proofErr w:type="spellStart"/>
      <w:r w:rsidR="002604CD" w:rsidRPr="00481540">
        <w:rPr>
          <w:rFonts w:cs="Times New Roman"/>
          <w:sz w:val="20"/>
          <w:szCs w:val="20"/>
        </w:rPr>
        <w:t>cow</w:t>
      </w:r>
      <w:proofErr w:type="spellEnd"/>
      <w:r w:rsidR="002604CD" w:rsidRPr="00481540">
        <w:rPr>
          <w:rFonts w:cs="Times New Roman"/>
          <w:sz w:val="20"/>
          <w:szCs w:val="20"/>
        </w:rPr>
        <w:t xml:space="preserve"> </w:t>
      </w:r>
      <w:proofErr w:type="spellStart"/>
      <w:r w:rsidR="002604CD" w:rsidRPr="00481540">
        <w:rPr>
          <w:rFonts w:cs="Times New Roman"/>
          <w:sz w:val="20"/>
          <w:szCs w:val="20"/>
        </w:rPr>
        <w:t>dung</w:t>
      </w:r>
      <w:proofErr w:type="spellEnd"/>
      <w:r w:rsidR="002604CD">
        <w:rPr>
          <w:rFonts w:cs="Times New Roman"/>
          <w:sz w:val="20"/>
          <w:szCs w:val="24"/>
        </w:rPr>
        <w:t xml:space="preserve"> ; F3 : </w:t>
      </w:r>
      <w:proofErr w:type="spellStart"/>
      <w:r w:rsidR="002604CD">
        <w:rPr>
          <w:rFonts w:cs="Times New Roman"/>
          <w:sz w:val="20"/>
          <w:szCs w:val="24"/>
        </w:rPr>
        <w:t>sawdust</w:t>
      </w:r>
      <w:proofErr w:type="spellEnd"/>
      <w:r w:rsidR="002604CD">
        <w:rPr>
          <w:rFonts w:cs="Times New Roman"/>
          <w:sz w:val="20"/>
          <w:szCs w:val="24"/>
        </w:rPr>
        <w:t xml:space="preserve"> + </w:t>
      </w:r>
      <w:proofErr w:type="spellStart"/>
      <w:r w:rsidR="002604CD">
        <w:rPr>
          <w:rFonts w:cs="Times New Roman"/>
          <w:sz w:val="20"/>
          <w:szCs w:val="24"/>
        </w:rPr>
        <w:t>rice</w:t>
      </w:r>
      <w:proofErr w:type="spellEnd"/>
      <w:r w:rsidR="002604CD">
        <w:rPr>
          <w:rFonts w:cs="Times New Roman"/>
          <w:sz w:val="20"/>
          <w:szCs w:val="24"/>
        </w:rPr>
        <w:t xml:space="preserve"> </w:t>
      </w:r>
      <w:proofErr w:type="spellStart"/>
      <w:r w:rsidR="002604CD">
        <w:rPr>
          <w:rFonts w:cs="Times New Roman"/>
          <w:sz w:val="20"/>
          <w:szCs w:val="24"/>
        </w:rPr>
        <w:t>straw</w:t>
      </w:r>
      <w:proofErr w:type="spellEnd"/>
      <w:r w:rsidR="002604CD">
        <w:rPr>
          <w:rFonts w:cs="Times New Roman"/>
          <w:sz w:val="20"/>
          <w:szCs w:val="24"/>
        </w:rPr>
        <w:t>.</w:t>
      </w:r>
    </w:p>
    <w:bookmarkEnd w:id="4"/>
    <w:bookmarkEnd w:id="5"/>
    <w:p w14:paraId="743C25A5" w14:textId="77777777" w:rsidR="00FF2173" w:rsidRDefault="00FF2173" w:rsidP="00FF2173">
      <w:pPr>
        <w:pStyle w:val="Heading2"/>
      </w:pPr>
      <w:r>
        <w:t>Discussion</w:t>
      </w:r>
    </w:p>
    <w:p w14:paraId="20CEE37A" w14:textId="77777777" w:rsidR="002604CD" w:rsidRPr="002604CD" w:rsidRDefault="002604CD" w:rsidP="002604CD">
      <w:pPr>
        <w:pStyle w:val="CommentText"/>
        <w:spacing w:after="0" w:line="360" w:lineRule="auto"/>
        <w:rPr>
          <w:sz w:val="24"/>
          <w:szCs w:val="24"/>
          <w:lang w:val="en-US"/>
        </w:rPr>
      </w:pPr>
      <w:r w:rsidRPr="002604CD">
        <w:rPr>
          <w:sz w:val="24"/>
          <w:szCs w:val="24"/>
          <w:lang w:val="en-US"/>
        </w:rPr>
        <w:t xml:space="preserve">According to the findings, the treatments significantly impacted the survival rate (p = 0.002; ANOVA test) and helped some I. </w:t>
      </w:r>
      <w:proofErr w:type="spellStart"/>
      <w:r w:rsidRPr="002604CD">
        <w:rPr>
          <w:sz w:val="24"/>
          <w:szCs w:val="24"/>
          <w:lang w:val="en-US"/>
        </w:rPr>
        <w:t>gabonensis</w:t>
      </w:r>
      <w:proofErr w:type="spellEnd"/>
      <w:r w:rsidRPr="002604CD">
        <w:rPr>
          <w:sz w:val="24"/>
          <w:szCs w:val="24"/>
          <w:lang w:val="en-US"/>
        </w:rPr>
        <w:t xml:space="preserve"> cuttings recover. Cuttings grown in soil removed from the park and supplemented with compost had a substantially higher survival rate than cuttings grown in soil removed from outside the park. The fertility and texture of the soil may have been affected by the addition of compost.</w:t>
      </w:r>
    </w:p>
    <w:p w14:paraId="427D2287" w14:textId="2D5D5298" w:rsidR="00FF2173" w:rsidRPr="009E57DB" w:rsidRDefault="005E5A3F" w:rsidP="005E5A3F">
      <w:pPr>
        <w:spacing w:after="120"/>
      </w:pPr>
      <w:proofErr w:type="spellStart"/>
      <w:r>
        <w:t>Parallel</w:t>
      </w:r>
      <w:proofErr w:type="spellEnd"/>
      <w:r>
        <w:t xml:space="preserve"> </w:t>
      </w:r>
      <w:proofErr w:type="spellStart"/>
      <w:r>
        <w:t>studies</w:t>
      </w:r>
      <w:proofErr w:type="spellEnd"/>
      <w:r>
        <w:t xml:space="preserve"> </w:t>
      </w:r>
      <w:proofErr w:type="spellStart"/>
      <w:r>
        <w:t>conducted</w:t>
      </w:r>
      <w:proofErr w:type="spellEnd"/>
      <w:r>
        <w:t xml:space="preserve"> on the propagation of I. </w:t>
      </w:r>
      <w:proofErr w:type="spellStart"/>
      <w:r>
        <w:t>gabonensis</w:t>
      </w:r>
      <w:proofErr w:type="spellEnd"/>
      <w:r>
        <w:t xml:space="preserve"> </w:t>
      </w:r>
      <w:proofErr w:type="spellStart"/>
      <w:r>
        <w:t>corroborate</w:t>
      </w:r>
      <w:proofErr w:type="spellEnd"/>
      <w:r>
        <w:t xml:space="preserve"> </w:t>
      </w:r>
      <w:proofErr w:type="spellStart"/>
      <w:r>
        <w:t>this</w:t>
      </w:r>
      <w:proofErr w:type="spellEnd"/>
      <w:r>
        <w:t xml:space="preserve"> observation. The </w:t>
      </w:r>
      <w:proofErr w:type="spellStart"/>
      <w:r>
        <w:t>study</w:t>
      </w:r>
      <w:proofErr w:type="spellEnd"/>
      <w:r>
        <w:t xml:space="preserve"> </w:t>
      </w:r>
      <w:proofErr w:type="spellStart"/>
      <w:r>
        <w:t>carried</w:t>
      </w:r>
      <w:proofErr w:type="spellEnd"/>
      <w:r>
        <w:t xml:space="preserve"> out by </w:t>
      </w:r>
      <w:r w:rsidR="00D35531">
        <w:rPr>
          <w:rStyle w:val="A4"/>
          <w:b w:val="0"/>
          <w:bCs w:val="0"/>
          <w:sz w:val="24"/>
          <w:szCs w:val="40"/>
        </w:rPr>
        <w:t>[17]</w:t>
      </w:r>
      <w:r>
        <w:t xml:space="preserve"> in </w:t>
      </w:r>
      <w:proofErr w:type="spellStart"/>
      <w:r>
        <w:t>Cameroon</w:t>
      </w:r>
      <w:proofErr w:type="spellEnd"/>
      <w:r>
        <w:t xml:space="preserve"> </w:t>
      </w:r>
      <w:proofErr w:type="spellStart"/>
      <w:r>
        <w:t>demonstrated</w:t>
      </w:r>
      <w:proofErr w:type="spellEnd"/>
      <w:r>
        <w:t xml:space="preserve"> </w:t>
      </w:r>
      <w:proofErr w:type="spellStart"/>
      <w:r>
        <w:t>that</w:t>
      </w:r>
      <w:proofErr w:type="spellEnd"/>
      <w:r>
        <w:t xml:space="preserve"> </w:t>
      </w:r>
      <w:proofErr w:type="spellStart"/>
      <w:r>
        <w:t>soil</w:t>
      </w:r>
      <w:proofErr w:type="spellEnd"/>
      <w:r>
        <w:t xml:space="preserve"> type </w:t>
      </w:r>
      <w:proofErr w:type="spellStart"/>
      <w:r>
        <w:t>could</w:t>
      </w:r>
      <w:proofErr w:type="spellEnd"/>
      <w:r>
        <w:t xml:space="preserve"> </w:t>
      </w:r>
      <w:proofErr w:type="spellStart"/>
      <w:r>
        <w:t>directly</w:t>
      </w:r>
      <w:proofErr w:type="spellEnd"/>
      <w:r>
        <w:t xml:space="preserve"> influence the </w:t>
      </w:r>
      <w:proofErr w:type="spellStart"/>
      <w:r>
        <w:t>survival</w:t>
      </w:r>
      <w:proofErr w:type="spellEnd"/>
      <w:r>
        <w:t xml:space="preserve"> rate of </w:t>
      </w:r>
      <w:proofErr w:type="spellStart"/>
      <w:r>
        <w:t>cuttings</w:t>
      </w:r>
      <w:proofErr w:type="spellEnd"/>
      <w:r>
        <w:t xml:space="preserve"> of </w:t>
      </w:r>
      <w:proofErr w:type="spellStart"/>
      <w:r>
        <w:t>this</w:t>
      </w:r>
      <w:proofErr w:type="spellEnd"/>
      <w:r>
        <w:t xml:space="preserve"> </w:t>
      </w:r>
      <w:proofErr w:type="spellStart"/>
      <w:r>
        <w:t>species</w:t>
      </w:r>
      <w:proofErr w:type="spellEnd"/>
      <w:r>
        <w:t xml:space="preserve">. </w:t>
      </w:r>
      <w:proofErr w:type="spellStart"/>
      <w:r>
        <w:t>They</w:t>
      </w:r>
      <w:proofErr w:type="spellEnd"/>
      <w:r>
        <w:t xml:space="preserve"> </w:t>
      </w:r>
      <w:proofErr w:type="spellStart"/>
      <w:r>
        <w:t>observed</w:t>
      </w:r>
      <w:proofErr w:type="spellEnd"/>
      <w:r>
        <w:t xml:space="preserve"> </w:t>
      </w:r>
      <w:proofErr w:type="spellStart"/>
      <w:r>
        <w:t>that</w:t>
      </w:r>
      <w:proofErr w:type="spellEnd"/>
      <w:r>
        <w:t xml:space="preserve"> </w:t>
      </w:r>
      <w:proofErr w:type="spellStart"/>
      <w:r>
        <w:t>nutrient-rich</w:t>
      </w:r>
      <w:proofErr w:type="spellEnd"/>
      <w:r>
        <w:t xml:space="preserve"> and </w:t>
      </w:r>
      <w:proofErr w:type="spellStart"/>
      <w:r>
        <w:t>well-aerated</w:t>
      </w:r>
      <w:proofErr w:type="spellEnd"/>
      <w:r>
        <w:t xml:space="preserve"> </w:t>
      </w:r>
      <w:proofErr w:type="spellStart"/>
      <w:r>
        <w:t>soils</w:t>
      </w:r>
      <w:proofErr w:type="spellEnd"/>
      <w:r>
        <w:t xml:space="preserve">, </w:t>
      </w:r>
      <w:proofErr w:type="spellStart"/>
      <w:r>
        <w:t>such</w:t>
      </w:r>
      <w:proofErr w:type="spellEnd"/>
      <w:r>
        <w:t xml:space="preserve"> as </w:t>
      </w:r>
      <w:proofErr w:type="spellStart"/>
      <w:r>
        <w:t>those</w:t>
      </w:r>
      <w:proofErr w:type="spellEnd"/>
      <w:r>
        <w:t xml:space="preserve"> </w:t>
      </w:r>
      <w:proofErr w:type="spellStart"/>
      <w:r>
        <w:t>from</w:t>
      </w:r>
      <w:proofErr w:type="spellEnd"/>
      <w:r>
        <w:t xml:space="preserve"> </w:t>
      </w:r>
      <w:proofErr w:type="spellStart"/>
      <w:r>
        <w:t>forests</w:t>
      </w:r>
      <w:proofErr w:type="spellEnd"/>
      <w:r>
        <w:t xml:space="preserve"> or </w:t>
      </w:r>
      <w:proofErr w:type="spellStart"/>
      <w:r>
        <w:t>forested</w:t>
      </w:r>
      <w:proofErr w:type="spellEnd"/>
      <w:r>
        <w:t xml:space="preserve"> </w:t>
      </w:r>
      <w:r>
        <w:t xml:space="preserve">areas, </w:t>
      </w:r>
      <w:proofErr w:type="spellStart"/>
      <w:r>
        <w:t>promote</w:t>
      </w:r>
      <w:proofErr w:type="spellEnd"/>
      <w:r>
        <w:t xml:space="preserve"> </w:t>
      </w:r>
      <w:proofErr w:type="spellStart"/>
      <w:r>
        <w:t>higher</w:t>
      </w:r>
      <w:proofErr w:type="spellEnd"/>
      <w:r>
        <w:t xml:space="preserve"> </w:t>
      </w:r>
      <w:proofErr w:type="spellStart"/>
      <w:r>
        <w:t>survival</w:t>
      </w:r>
      <w:proofErr w:type="spellEnd"/>
      <w:r>
        <w:t xml:space="preserve"> rates of </w:t>
      </w:r>
      <w:proofErr w:type="spellStart"/>
      <w:r>
        <w:t>cuttings</w:t>
      </w:r>
      <w:proofErr w:type="spellEnd"/>
      <w:r>
        <w:t xml:space="preserve">, </w:t>
      </w:r>
      <w:proofErr w:type="spellStart"/>
      <w:r>
        <w:t>unlike</w:t>
      </w:r>
      <w:proofErr w:type="spellEnd"/>
      <w:r>
        <w:t xml:space="preserve"> </w:t>
      </w:r>
      <w:proofErr w:type="spellStart"/>
      <w:r>
        <w:t>less</w:t>
      </w:r>
      <w:proofErr w:type="spellEnd"/>
      <w:r>
        <w:t xml:space="preserve"> fertile </w:t>
      </w:r>
      <w:proofErr w:type="spellStart"/>
      <w:r>
        <w:t>soils</w:t>
      </w:r>
      <w:proofErr w:type="spellEnd"/>
      <w:r>
        <w:t xml:space="preserve"> due to over-</w:t>
      </w:r>
      <w:proofErr w:type="spellStart"/>
      <w:r>
        <w:t>farming</w:t>
      </w:r>
      <w:proofErr w:type="spellEnd"/>
      <w:r>
        <w:t xml:space="preserve">. </w:t>
      </w:r>
      <w:proofErr w:type="spellStart"/>
      <w:r>
        <w:t>Another</w:t>
      </w:r>
      <w:proofErr w:type="spellEnd"/>
      <w:r>
        <w:t xml:space="preserve"> </w:t>
      </w:r>
      <w:proofErr w:type="spellStart"/>
      <w:r>
        <w:t>study</w:t>
      </w:r>
      <w:proofErr w:type="spellEnd"/>
      <w:r>
        <w:t xml:space="preserve"> </w:t>
      </w:r>
      <w:proofErr w:type="spellStart"/>
      <w:r>
        <w:t>conducted</w:t>
      </w:r>
      <w:proofErr w:type="spellEnd"/>
      <w:r>
        <w:t xml:space="preserve"> by</w:t>
      </w:r>
      <w:r w:rsidR="00E73B6D">
        <w:t xml:space="preserve"> [1</w:t>
      </w:r>
      <w:r w:rsidR="00D35531">
        <w:t>8</w:t>
      </w:r>
      <w:r w:rsidR="00E73B6D">
        <w:t>]</w:t>
      </w:r>
      <w:r>
        <w:t xml:space="preserve"> </w:t>
      </w:r>
      <w:proofErr w:type="spellStart"/>
      <w:r>
        <w:t>reported</w:t>
      </w:r>
      <w:proofErr w:type="spellEnd"/>
      <w:r>
        <w:t xml:space="preserve"> </w:t>
      </w:r>
      <w:proofErr w:type="spellStart"/>
      <w:r>
        <w:t>similar</w:t>
      </w:r>
      <w:proofErr w:type="spellEnd"/>
      <w:r>
        <w:t xml:space="preserve"> </w:t>
      </w:r>
      <w:proofErr w:type="spellStart"/>
      <w:r>
        <w:t>results</w:t>
      </w:r>
      <w:proofErr w:type="spellEnd"/>
      <w:r>
        <w:t xml:space="preserve"> in the </w:t>
      </w:r>
      <w:proofErr w:type="spellStart"/>
      <w:r>
        <w:t>context</w:t>
      </w:r>
      <w:proofErr w:type="spellEnd"/>
      <w:r>
        <w:t xml:space="preserve"> of the propagation of </w:t>
      </w:r>
      <w:proofErr w:type="spellStart"/>
      <w:r>
        <w:t>this</w:t>
      </w:r>
      <w:proofErr w:type="spellEnd"/>
      <w:r>
        <w:t xml:space="preserve"> </w:t>
      </w:r>
      <w:proofErr w:type="spellStart"/>
      <w:r>
        <w:t>species</w:t>
      </w:r>
      <w:proofErr w:type="spellEnd"/>
      <w:r>
        <w:t xml:space="preserve"> in </w:t>
      </w:r>
      <w:proofErr w:type="spellStart"/>
      <w:r>
        <w:t>Cameroon</w:t>
      </w:r>
      <w:proofErr w:type="spellEnd"/>
      <w:r>
        <w:t xml:space="preserve">. </w:t>
      </w:r>
      <w:proofErr w:type="spellStart"/>
      <w:r>
        <w:t>These</w:t>
      </w:r>
      <w:proofErr w:type="spellEnd"/>
      <w:r>
        <w:t xml:space="preserve"> </w:t>
      </w:r>
      <w:proofErr w:type="spellStart"/>
      <w:r>
        <w:t>authors</w:t>
      </w:r>
      <w:proofErr w:type="spellEnd"/>
      <w:r>
        <w:t xml:space="preserve"> </w:t>
      </w:r>
      <w:proofErr w:type="spellStart"/>
      <w:r>
        <w:t>found</w:t>
      </w:r>
      <w:proofErr w:type="spellEnd"/>
      <w:r>
        <w:t xml:space="preserve"> </w:t>
      </w:r>
      <w:proofErr w:type="spellStart"/>
      <w:r>
        <w:t>that</w:t>
      </w:r>
      <w:proofErr w:type="spellEnd"/>
      <w:r>
        <w:t xml:space="preserve"> </w:t>
      </w:r>
      <w:proofErr w:type="spellStart"/>
      <w:r>
        <w:t>forest</w:t>
      </w:r>
      <w:proofErr w:type="spellEnd"/>
      <w:r>
        <w:t xml:space="preserve"> </w:t>
      </w:r>
      <w:proofErr w:type="spellStart"/>
      <w:r>
        <w:t>soils</w:t>
      </w:r>
      <w:proofErr w:type="spellEnd"/>
      <w:r>
        <w:t xml:space="preserve"> gave </w:t>
      </w:r>
      <w:proofErr w:type="spellStart"/>
      <w:r>
        <w:t>higher</w:t>
      </w:r>
      <w:proofErr w:type="spellEnd"/>
      <w:r>
        <w:t xml:space="preserve"> </w:t>
      </w:r>
      <w:proofErr w:type="spellStart"/>
      <w:r>
        <w:t>success</w:t>
      </w:r>
      <w:proofErr w:type="spellEnd"/>
      <w:r>
        <w:t xml:space="preserve"> rates </w:t>
      </w:r>
      <w:proofErr w:type="spellStart"/>
      <w:r>
        <w:t>compared</w:t>
      </w:r>
      <w:proofErr w:type="spellEnd"/>
      <w:r>
        <w:t xml:space="preserve"> to savannah </w:t>
      </w:r>
      <w:proofErr w:type="spellStart"/>
      <w:r>
        <w:t>soils</w:t>
      </w:r>
      <w:proofErr w:type="spellEnd"/>
      <w:r>
        <w:t xml:space="preserve">, </w:t>
      </w:r>
      <w:proofErr w:type="spellStart"/>
      <w:r>
        <w:t>highlighting</w:t>
      </w:r>
      <w:proofErr w:type="spellEnd"/>
      <w:r>
        <w:t xml:space="preserve"> the importance of </w:t>
      </w:r>
      <w:proofErr w:type="spellStart"/>
      <w:r>
        <w:t>soil</w:t>
      </w:r>
      <w:proofErr w:type="spellEnd"/>
      <w:r>
        <w:t xml:space="preserve"> composition and </w:t>
      </w:r>
      <w:proofErr w:type="spellStart"/>
      <w:r>
        <w:t>quality</w:t>
      </w:r>
      <w:proofErr w:type="spellEnd"/>
      <w:r>
        <w:t xml:space="preserve"> in the </w:t>
      </w:r>
      <w:proofErr w:type="spellStart"/>
      <w:r>
        <w:t>success</w:t>
      </w:r>
      <w:proofErr w:type="spellEnd"/>
      <w:r>
        <w:t xml:space="preserve"> of </w:t>
      </w:r>
      <w:proofErr w:type="spellStart"/>
      <w:r>
        <w:t>cuttings</w:t>
      </w:r>
      <w:proofErr w:type="spellEnd"/>
      <w:r>
        <w:t>.</w:t>
      </w:r>
    </w:p>
    <w:p w14:paraId="55A26AFC" w14:textId="77777777" w:rsidR="00FF2173" w:rsidRDefault="00FF2173" w:rsidP="00FF2173">
      <w:pPr>
        <w:pStyle w:val="Heading1"/>
      </w:pPr>
      <w:r>
        <w:t>CONCLUSION</w:t>
      </w:r>
    </w:p>
    <w:p w14:paraId="3C5E4CDF" w14:textId="3454D660" w:rsidR="002604CD" w:rsidRDefault="002604CD" w:rsidP="002604CD">
      <w:pPr>
        <w:pStyle w:val="CommentText"/>
        <w:spacing w:after="0" w:line="360" w:lineRule="auto"/>
        <w:rPr>
          <w:sz w:val="24"/>
          <w:szCs w:val="24"/>
        </w:rPr>
      </w:pPr>
      <w:r w:rsidRPr="002604CD">
        <w:rPr>
          <w:sz w:val="24"/>
          <w:szCs w:val="24"/>
          <w:lang w:val="en-US"/>
        </w:rPr>
        <w:t xml:space="preserve">This study demonstrated how applied treatments have a major impact on </w:t>
      </w:r>
      <w:proofErr w:type="spellStart"/>
      <w:r w:rsidRPr="00B263A0">
        <w:rPr>
          <w:i/>
          <w:iCs/>
          <w:sz w:val="24"/>
          <w:szCs w:val="24"/>
          <w:lang w:val="en-US"/>
        </w:rPr>
        <w:t>Irvingia</w:t>
      </w:r>
      <w:proofErr w:type="spellEnd"/>
      <w:r w:rsidRPr="00B263A0">
        <w:rPr>
          <w:i/>
          <w:iCs/>
          <w:sz w:val="24"/>
          <w:szCs w:val="24"/>
          <w:lang w:val="en-US"/>
        </w:rPr>
        <w:t xml:space="preserve"> </w:t>
      </w:r>
      <w:proofErr w:type="spellStart"/>
      <w:r w:rsidRPr="00B263A0">
        <w:rPr>
          <w:i/>
          <w:iCs/>
          <w:sz w:val="24"/>
          <w:szCs w:val="24"/>
          <w:lang w:val="en-US"/>
        </w:rPr>
        <w:t>gabonensis</w:t>
      </w:r>
      <w:proofErr w:type="spellEnd"/>
      <w:r w:rsidRPr="002604CD">
        <w:rPr>
          <w:sz w:val="24"/>
          <w:szCs w:val="24"/>
          <w:lang w:val="en-US"/>
        </w:rPr>
        <w:t xml:space="preserve"> cutting survival rates.</w:t>
      </w:r>
    </w:p>
    <w:p w14:paraId="3C8AF401" w14:textId="017D3B73" w:rsidR="000736E4" w:rsidRPr="002604CD" w:rsidRDefault="000736E4" w:rsidP="002604CD">
      <w:pPr>
        <w:pStyle w:val="CommentText"/>
        <w:spacing w:after="0" w:line="360" w:lineRule="auto"/>
        <w:rPr>
          <w:sz w:val="32"/>
          <w:szCs w:val="32"/>
          <w:lang w:val="en-US"/>
        </w:rPr>
      </w:pPr>
      <w:r w:rsidRPr="002604CD">
        <w:rPr>
          <w:sz w:val="24"/>
          <w:szCs w:val="24"/>
        </w:rPr>
        <w:t xml:space="preserve">The </w:t>
      </w:r>
      <w:proofErr w:type="spellStart"/>
      <w:r w:rsidRPr="002604CD">
        <w:rPr>
          <w:sz w:val="24"/>
          <w:szCs w:val="24"/>
        </w:rPr>
        <w:t>results</w:t>
      </w:r>
      <w:proofErr w:type="spellEnd"/>
      <w:r w:rsidRPr="002604CD">
        <w:rPr>
          <w:sz w:val="24"/>
          <w:szCs w:val="24"/>
        </w:rPr>
        <w:t xml:space="preserve"> </w:t>
      </w:r>
      <w:proofErr w:type="spellStart"/>
      <w:r w:rsidRPr="002604CD">
        <w:rPr>
          <w:sz w:val="24"/>
          <w:szCs w:val="24"/>
        </w:rPr>
        <w:t>showed</w:t>
      </w:r>
      <w:proofErr w:type="spellEnd"/>
      <w:r w:rsidRPr="002604CD">
        <w:rPr>
          <w:sz w:val="24"/>
          <w:szCs w:val="24"/>
        </w:rPr>
        <w:t xml:space="preserve"> </w:t>
      </w:r>
      <w:proofErr w:type="spellStart"/>
      <w:r w:rsidRPr="002604CD">
        <w:rPr>
          <w:sz w:val="24"/>
          <w:szCs w:val="24"/>
        </w:rPr>
        <w:t>that</w:t>
      </w:r>
      <w:proofErr w:type="spellEnd"/>
      <w:r w:rsidRPr="002604CD">
        <w:rPr>
          <w:sz w:val="24"/>
          <w:szCs w:val="24"/>
        </w:rPr>
        <w:t xml:space="preserve"> </w:t>
      </w:r>
      <w:proofErr w:type="spellStart"/>
      <w:r w:rsidRPr="002604CD">
        <w:rPr>
          <w:sz w:val="24"/>
          <w:szCs w:val="24"/>
        </w:rPr>
        <w:t>cuttings</w:t>
      </w:r>
      <w:proofErr w:type="spellEnd"/>
      <w:r w:rsidRPr="002604CD">
        <w:rPr>
          <w:sz w:val="24"/>
          <w:szCs w:val="24"/>
        </w:rPr>
        <w:t xml:space="preserve"> </w:t>
      </w:r>
      <w:proofErr w:type="spellStart"/>
      <w:r w:rsidRPr="002604CD">
        <w:rPr>
          <w:sz w:val="24"/>
          <w:szCs w:val="24"/>
        </w:rPr>
        <w:t>planted</w:t>
      </w:r>
      <w:proofErr w:type="spellEnd"/>
      <w:r w:rsidRPr="002604CD">
        <w:rPr>
          <w:sz w:val="24"/>
          <w:szCs w:val="24"/>
        </w:rPr>
        <w:t xml:space="preserve"> on </w:t>
      </w:r>
      <w:proofErr w:type="spellStart"/>
      <w:r w:rsidRPr="002604CD">
        <w:rPr>
          <w:sz w:val="24"/>
          <w:szCs w:val="24"/>
        </w:rPr>
        <w:t>soil</w:t>
      </w:r>
      <w:proofErr w:type="spellEnd"/>
      <w:r w:rsidRPr="002604CD">
        <w:rPr>
          <w:sz w:val="24"/>
          <w:szCs w:val="24"/>
        </w:rPr>
        <w:t xml:space="preserve"> </w:t>
      </w:r>
      <w:proofErr w:type="spellStart"/>
      <w:r w:rsidRPr="002604CD">
        <w:rPr>
          <w:sz w:val="24"/>
          <w:szCs w:val="24"/>
        </w:rPr>
        <w:t>taken</w:t>
      </w:r>
      <w:proofErr w:type="spellEnd"/>
      <w:r w:rsidRPr="002604CD">
        <w:rPr>
          <w:sz w:val="24"/>
          <w:szCs w:val="24"/>
        </w:rPr>
        <w:t xml:space="preserve"> </w:t>
      </w:r>
      <w:proofErr w:type="spellStart"/>
      <w:r w:rsidRPr="002604CD">
        <w:rPr>
          <w:sz w:val="24"/>
          <w:szCs w:val="24"/>
        </w:rPr>
        <w:t>from</w:t>
      </w:r>
      <w:proofErr w:type="spellEnd"/>
      <w:r w:rsidRPr="002604CD">
        <w:rPr>
          <w:sz w:val="24"/>
          <w:szCs w:val="24"/>
        </w:rPr>
        <w:t xml:space="preserve"> the Park and </w:t>
      </w:r>
      <w:proofErr w:type="spellStart"/>
      <w:r w:rsidRPr="002604CD">
        <w:rPr>
          <w:sz w:val="24"/>
          <w:szCs w:val="24"/>
        </w:rPr>
        <w:t>enriched</w:t>
      </w:r>
      <w:proofErr w:type="spellEnd"/>
      <w:r w:rsidRPr="002604CD">
        <w:rPr>
          <w:sz w:val="24"/>
          <w:szCs w:val="24"/>
        </w:rPr>
        <w:t xml:space="preserve"> </w:t>
      </w:r>
      <w:proofErr w:type="spellStart"/>
      <w:r w:rsidRPr="002604CD">
        <w:rPr>
          <w:sz w:val="24"/>
          <w:szCs w:val="24"/>
        </w:rPr>
        <w:t>with</w:t>
      </w:r>
      <w:proofErr w:type="spellEnd"/>
      <w:r w:rsidRPr="002604CD">
        <w:rPr>
          <w:sz w:val="24"/>
          <w:szCs w:val="24"/>
        </w:rPr>
        <w:t xml:space="preserve"> compost </w:t>
      </w:r>
      <w:proofErr w:type="spellStart"/>
      <w:r w:rsidRPr="002604CD">
        <w:rPr>
          <w:sz w:val="24"/>
          <w:szCs w:val="24"/>
        </w:rPr>
        <w:t>had</w:t>
      </w:r>
      <w:proofErr w:type="spellEnd"/>
      <w:r w:rsidRPr="002604CD">
        <w:rPr>
          <w:sz w:val="24"/>
          <w:szCs w:val="24"/>
        </w:rPr>
        <w:t xml:space="preserve"> </w:t>
      </w:r>
      <w:proofErr w:type="spellStart"/>
      <w:r w:rsidRPr="002604CD">
        <w:rPr>
          <w:sz w:val="24"/>
          <w:szCs w:val="24"/>
        </w:rPr>
        <w:t>significantly</w:t>
      </w:r>
      <w:proofErr w:type="spellEnd"/>
      <w:r w:rsidRPr="002604CD">
        <w:rPr>
          <w:sz w:val="24"/>
          <w:szCs w:val="24"/>
        </w:rPr>
        <w:t xml:space="preserve"> </w:t>
      </w:r>
      <w:proofErr w:type="spellStart"/>
      <w:r w:rsidRPr="002604CD">
        <w:rPr>
          <w:sz w:val="24"/>
          <w:szCs w:val="24"/>
        </w:rPr>
        <w:t>higher</w:t>
      </w:r>
      <w:proofErr w:type="spellEnd"/>
      <w:r w:rsidRPr="002604CD">
        <w:rPr>
          <w:sz w:val="24"/>
          <w:szCs w:val="24"/>
        </w:rPr>
        <w:t xml:space="preserve"> </w:t>
      </w:r>
      <w:proofErr w:type="spellStart"/>
      <w:r w:rsidRPr="002604CD">
        <w:rPr>
          <w:sz w:val="24"/>
          <w:szCs w:val="24"/>
        </w:rPr>
        <w:t>success</w:t>
      </w:r>
      <w:proofErr w:type="spellEnd"/>
      <w:r w:rsidRPr="002604CD">
        <w:rPr>
          <w:sz w:val="24"/>
          <w:szCs w:val="24"/>
        </w:rPr>
        <w:t xml:space="preserve"> rates </w:t>
      </w:r>
      <w:proofErr w:type="spellStart"/>
      <w:r w:rsidRPr="002604CD">
        <w:rPr>
          <w:sz w:val="24"/>
          <w:szCs w:val="24"/>
        </w:rPr>
        <w:t>than</w:t>
      </w:r>
      <w:proofErr w:type="spellEnd"/>
      <w:r w:rsidRPr="002604CD">
        <w:rPr>
          <w:sz w:val="24"/>
          <w:szCs w:val="24"/>
        </w:rPr>
        <w:t xml:space="preserve"> </w:t>
      </w:r>
      <w:proofErr w:type="spellStart"/>
      <w:r w:rsidRPr="002604CD">
        <w:rPr>
          <w:sz w:val="24"/>
          <w:szCs w:val="24"/>
        </w:rPr>
        <w:t>those</w:t>
      </w:r>
      <w:proofErr w:type="spellEnd"/>
      <w:r w:rsidRPr="002604CD">
        <w:rPr>
          <w:sz w:val="24"/>
          <w:szCs w:val="24"/>
        </w:rPr>
        <w:t xml:space="preserve"> </w:t>
      </w:r>
      <w:proofErr w:type="spellStart"/>
      <w:r w:rsidRPr="002604CD">
        <w:rPr>
          <w:sz w:val="24"/>
          <w:szCs w:val="24"/>
        </w:rPr>
        <w:t>planted</w:t>
      </w:r>
      <w:proofErr w:type="spellEnd"/>
      <w:r w:rsidRPr="002604CD">
        <w:rPr>
          <w:sz w:val="24"/>
          <w:szCs w:val="24"/>
        </w:rPr>
        <w:t xml:space="preserve"> on </w:t>
      </w:r>
      <w:proofErr w:type="spellStart"/>
      <w:r w:rsidRPr="002604CD">
        <w:rPr>
          <w:sz w:val="24"/>
          <w:szCs w:val="24"/>
        </w:rPr>
        <w:t>soil</w:t>
      </w:r>
      <w:proofErr w:type="spellEnd"/>
      <w:r w:rsidRPr="002604CD">
        <w:rPr>
          <w:sz w:val="24"/>
          <w:szCs w:val="24"/>
        </w:rPr>
        <w:t xml:space="preserve"> </w:t>
      </w:r>
      <w:proofErr w:type="spellStart"/>
      <w:r w:rsidRPr="002604CD">
        <w:rPr>
          <w:sz w:val="24"/>
          <w:szCs w:val="24"/>
        </w:rPr>
        <w:t>taken</w:t>
      </w:r>
      <w:proofErr w:type="spellEnd"/>
      <w:r w:rsidRPr="002604CD">
        <w:rPr>
          <w:sz w:val="24"/>
          <w:szCs w:val="24"/>
        </w:rPr>
        <w:t xml:space="preserve"> </w:t>
      </w:r>
      <w:proofErr w:type="spellStart"/>
      <w:r w:rsidRPr="002604CD">
        <w:rPr>
          <w:sz w:val="24"/>
          <w:szCs w:val="24"/>
        </w:rPr>
        <w:t>from</w:t>
      </w:r>
      <w:proofErr w:type="spellEnd"/>
      <w:r w:rsidRPr="002604CD">
        <w:rPr>
          <w:sz w:val="24"/>
          <w:szCs w:val="24"/>
        </w:rPr>
        <w:t xml:space="preserve"> </w:t>
      </w:r>
      <w:proofErr w:type="spellStart"/>
      <w:r w:rsidRPr="002604CD">
        <w:rPr>
          <w:sz w:val="24"/>
          <w:szCs w:val="24"/>
        </w:rPr>
        <w:t>outside</w:t>
      </w:r>
      <w:proofErr w:type="spellEnd"/>
      <w:r w:rsidRPr="002604CD">
        <w:rPr>
          <w:sz w:val="24"/>
          <w:szCs w:val="24"/>
        </w:rPr>
        <w:t xml:space="preserve"> the Park.</w:t>
      </w:r>
    </w:p>
    <w:p w14:paraId="39BFAB79" w14:textId="7367AEAE" w:rsidR="00FF2173" w:rsidRDefault="000736E4" w:rsidP="00FF2173">
      <w:proofErr w:type="spellStart"/>
      <w:r w:rsidRPr="000736E4">
        <w:t>Ultimately</w:t>
      </w:r>
      <w:proofErr w:type="spellEnd"/>
      <w:r w:rsidRPr="000736E4">
        <w:t xml:space="preserve">, </w:t>
      </w:r>
      <w:proofErr w:type="spellStart"/>
      <w:r w:rsidRPr="000736E4">
        <w:t>these</w:t>
      </w:r>
      <w:proofErr w:type="spellEnd"/>
      <w:r w:rsidRPr="000736E4">
        <w:t xml:space="preserve"> </w:t>
      </w:r>
      <w:proofErr w:type="spellStart"/>
      <w:r w:rsidRPr="000736E4">
        <w:t>results</w:t>
      </w:r>
      <w:proofErr w:type="spellEnd"/>
      <w:r w:rsidRPr="000736E4">
        <w:t xml:space="preserve"> </w:t>
      </w:r>
      <w:proofErr w:type="spellStart"/>
      <w:r w:rsidRPr="000736E4">
        <w:t>offer</w:t>
      </w:r>
      <w:proofErr w:type="spellEnd"/>
      <w:r w:rsidRPr="000736E4">
        <w:t xml:space="preserve"> </w:t>
      </w:r>
      <w:proofErr w:type="spellStart"/>
      <w:r w:rsidRPr="000736E4">
        <w:t>promising</w:t>
      </w:r>
      <w:proofErr w:type="spellEnd"/>
      <w:r w:rsidRPr="000736E4">
        <w:t xml:space="preserve"> avenues for </w:t>
      </w:r>
      <w:proofErr w:type="spellStart"/>
      <w:r w:rsidRPr="000736E4">
        <w:t>improving</w:t>
      </w:r>
      <w:proofErr w:type="spellEnd"/>
      <w:r w:rsidRPr="000736E4">
        <w:t xml:space="preserve"> </w:t>
      </w:r>
      <w:proofErr w:type="spellStart"/>
      <w:r w:rsidRPr="000736E4">
        <w:t>vegetative</w:t>
      </w:r>
      <w:proofErr w:type="spellEnd"/>
      <w:r w:rsidRPr="000736E4">
        <w:t xml:space="preserve"> propagation techniques for </w:t>
      </w:r>
      <w:r w:rsidRPr="00E73B6D">
        <w:rPr>
          <w:i/>
          <w:iCs/>
        </w:rPr>
        <w:t xml:space="preserve">I. </w:t>
      </w:r>
      <w:proofErr w:type="spellStart"/>
      <w:r w:rsidRPr="00E73B6D">
        <w:rPr>
          <w:i/>
          <w:iCs/>
        </w:rPr>
        <w:t>gabonensis</w:t>
      </w:r>
      <w:proofErr w:type="spellEnd"/>
      <w:r w:rsidRPr="000736E4">
        <w:t xml:space="preserve">. </w:t>
      </w:r>
      <w:proofErr w:type="spellStart"/>
      <w:r w:rsidRPr="000736E4">
        <w:t>They</w:t>
      </w:r>
      <w:proofErr w:type="spellEnd"/>
      <w:r w:rsidRPr="000736E4">
        <w:t xml:space="preserve"> </w:t>
      </w:r>
      <w:proofErr w:type="spellStart"/>
      <w:r w:rsidRPr="000736E4">
        <w:t>indicate</w:t>
      </w:r>
      <w:proofErr w:type="spellEnd"/>
      <w:r w:rsidRPr="000736E4">
        <w:t xml:space="preserve"> </w:t>
      </w:r>
      <w:proofErr w:type="spellStart"/>
      <w:r w:rsidRPr="000736E4">
        <w:t>that</w:t>
      </w:r>
      <w:proofErr w:type="spellEnd"/>
      <w:r w:rsidRPr="000736E4">
        <w:t xml:space="preserve"> the use of </w:t>
      </w:r>
      <w:proofErr w:type="spellStart"/>
      <w:r w:rsidRPr="000736E4">
        <w:t>forest</w:t>
      </w:r>
      <w:proofErr w:type="spellEnd"/>
      <w:r w:rsidRPr="000736E4">
        <w:t xml:space="preserve"> </w:t>
      </w:r>
      <w:proofErr w:type="spellStart"/>
      <w:r w:rsidRPr="000736E4">
        <w:t>substrates</w:t>
      </w:r>
      <w:proofErr w:type="spellEnd"/>
      <w:r w:rsidRPr="000736E4">
        <w:t xml:space="preserve">, </w:t>
      </w:r>
      <w:proofErr w:type="spellStart"/>
      <w:r w:rsidRPr="000736E4">
        <w:t>particularly</w:t>
      </w:r>
      <w:proofErr w:type="spellEnd"/>
      <w:r w:rsidRPr="000736E4">
        <w:t xml:space="preserve"> </w:t>
      </w:r>
      <w:proofErr w:type="spellStart"/>
      <w:r w:rsidRPr="000736E4">
        <w:t>those</w:t>
      </w:r>
      <w:proofErr w:type="spellEnd"/>
      <w:r w:rsidRPr="000736E4">
        <w:t xml:space="preserve"> </w:t>
      </w:r>
      <w:proofErr w:type="spellStart"/>
      <w:r w:rsidRPr="000736E4">
        <w:t>enriched</w:t>
      </w:r>
      <w:proofErr w:type="spellEnd"/>
      <w:r w:rsidRPr="000736E4">
        <w:t xml:space="preserve"> </w:t>
      </w:r>
      <w:proofErr w:type="spellStart"/>
      <w:r w:rsidRPr="000736E4">
        <w:t>with</w:t>
      </w:r>
      <w:proofErr w:type="spellEnd"/>
      <w:r w:rsidRPr="000736E4">
        <w:t xml:space="preserve"> compost, </w:t>
      </w:r>
      <w:proofErr w:type="spellStart"/>
      <w:r w:rsidRPr="000736E4">
        <w:t>is</w:t>
      </w:r>
      <w:proofErr w:type="spellEnd"/>
      <w:r w:rsidRPr="000736E4">
        <w:t xml:space="preserve"> a </w:t>
      </w:r>
      <w:proofErr w:type="spellStart"/>
      <w:r w:rsidRPr="000736E4">
        <w:t>promising</w:t>
      </w:r>
      <w:proofErr w:type="spellEnd"/>
      <w:r w:rsidRPr="000736E4">
        <w:t xml:space="preserve"> option for </w:t>
      </w:r>
      <w:proofErr w:type="spellStart"/>
      <w:r w:rsidRPr="000736E4">
        <w:t>optimizing</w:t>
      </w:r>
      <w:proofErr w:type="spellEnd"/>
      <w:r w:rsidRPr="000736E4">
        <w:t xml:space="preserve"> the </w:t>
      </w:r>
      <w:proofErr w:type="spellStart"/>
      <w:r w:rsidRPr="000736E4">
        <w:t>success</w:t>
      </w:r>
      <w:proofErr w:type="spellEnd"/>
      <w:r w:rsidRPr="000736E4">
        <w:t xml:space="preserve"> rate of </w:t>
      </w:r>
      <w:proofErr w:type="spellStart"/>
      <w:r w:rsidRPr="000736E4">
        <w:t>cuttings</w:t>
      </w:r>
      <w:proofErr w:type="spellEnd"/>
      <w:r w:rsidRPr="000736E4">
        <w:t xml:space="preserve">. </w:t>
      </w:r>
      <w:proofErr w:type="spellStart"/>
      <w:r w:rsidRPr="000736E4">
        <w:t>However</w:t>
      </w:r>
      <w:proofErr w:type="spellEnd"/>
      <w:r w:rsidRPr="000736E4">
        <w:t xml:space="preserve">, </w:t>
      </w:r>
      <w:proofErr w:type="spellStart"/>
      <w:r w:rsidRPr="000736E4">
        <w:t>further</w:t>
      </w:r>
      <w:proofErr w:type="spellEnd"/>
      <w:r w:rsidRPr="000736E4">
        <w:t xml:space="preserve"> </w:t>
      </w:r>
      <w:proofErr w:type="spellStart"/>
      <w:r w:rsidRPr="000736E4">
        <w:t>studies</w:t>
      </w:r>
      <w:proofErr w:type="spellEnd"/>
      <w:r w:rsidRPr="000736E4">
        <w:t xml:space="preserve"> on </w:t>
      </w:r>
      <w:proofErr w:type="spellStart"/>
      <w:r w:rsidRPr="000736E4">
        <w:t>rooting</w:t>
      </w:r>
      <w:proofErr w:type="spellEnd"/>
      <w:r w:rsidRPr="000736E4">
        <w:t xml:space="preserve"> </w:t>
      </w:r>
      <w:proofErr w:type="spellStart"/>
      <w:r w:rsidRPr="000736E4">
        <w:t>dynamics</w:t>
      </w:r>
      <w:proofErr w:type="spellEnd"/>
      <w:r w:rsidRPr="000736E4">
        <w:t>, long-</w:t>
      </w:r>
      <w:proofErr w:type="spellStart"/>
      <w:r w:rsidRPr="000736E4">
        <w:t>term</w:t>
      </w:r>
      <w:proofErr w:type="spellEnd"/>
      <w:r w:rsidRPr="000736E4">
        <w:t xml:space="preserve"> plant </w:t>
      </w:r>
      <w:proofErr w:type="spellStart"/>
      <w:r w:rsidRPr="000736E4">
        <w:t>growth</w:t>
      </w:r>
      <w:proofErr w:type="spellEnd"/>
      <w:r w:rsidRPr="000736E4">
        <w:t xml:space="preserve">, and the </w:t>
      </w:r>
      <w:proofErr w:type="spellStart"/>
      <w:r w:rsidRPr="000736E4">
        <w:t>durability</w:t>
      </w:r>
      <w:proofErr w:type="spellEnd"/>
      <w:r w:rsidRPr="000736E4">
        <w:t xml:space="preserve"> of </w:t>
      </w:r>
      <w:proofErr w:type="spellStart"/>
      <w:r w:rsidRPr="000736E4">
        <w:t>these</w:t>
      </w:r>
      <w:proofErr w:type="spellEnd"/>
      <w:r w:rsidRPr="000736E4">
        <w:t xml:space="preserve"> </w:t>
      </w:r>
      <w:proofErr w:type="spellStart"/>
      <w:r w:rsidRPr="000736E4">
        <w:t>substrates</w:t>
      </w:r>
      <w:proofErr w:type="spellEnd"/>
      <w:r w:rsidRPr="000736E4">
        <w:t xml:space="preserve"> are </w:t>
      </w:r>
      <w:proofErr w:type="spellStart"/>
      <w:r w:rsidRPr="000736E4">
        <w:t>needed</w:t>
      </w:r>
      <w:proofErr w:type="spellEnd"/>
      <w:r w:rsidRPr="000736E4">
        <w:t xml:space="preserve"> to </w:t>
      </w:r>
      <w:proofErr w:type="spellStart"/>
      <w:r w:rsidRPr="000736E4">
        <w:t>strengthen</w:t>
      </w:r>
      <w:proofErr w:type="spellEnd"/>
      <w:r w:rsidRPr="000736E4">
        <w:t xml:space="preserve"> the </w:t>
      </w:r>
      <w:proofErr w:type="spellStart"/>
      <w:r w:rsidRPr="000736E4">
        <w:t>reliability</w:t>
      </w:r>
      <w:proofErr w:type="spellEnd"/>
      <w:r w:rsidRPr="000736E4">
        <w:t xml:space="preserve"> and </w:t>
      </w:r>
      <w:proofErr w:type="spellStart"/>
      <w:r w:rsidRPr="000736E4">
        <w:t>applicability</w:t>
      </w:r>
      <w:proofErr w:type="spellEnd"/>
      <w:r w:rsidRPr="000736E4">
        <w:t xml:space="preserve"> of </w:t>
      </w:r>
      <w:proofErr w:type="spellStart"/>
      <w:r w:rsidRPr="000736E4">
        <w:t>this</w:t>
      </w:r>
      <w:proofErr w:type="spellEnd"/>
      <w:r w:rsidRPr="000736E4">
        <w:t xml:space="preserve"> </w:t>
      </w:r>
      <w:proofErr w:type="spellStart"/>
      <w:r w:rsidRPr="000736E4">
        <w:t>method</w:t>
      </w:r>
      <w:proofErr w:type="spellEnd"/>
      <w:r w:rsidRPr="000736E4">
        <w:t xml:space="preserve"> in domestication and </w:t>
      </w:r>
      <w:proofErr w:type="spellStart"/>
      <w:r w:rsidRPr="000736E4">
        <w:t>development</w:t>
      </w:r>
      <w:proofErr w:type="spellEnd"/>
      <w:r w:rsidRPr="000736E4">
        <w:t xml:space="preserve"> programs for the </w:t>
      </w:r>
      <w:proofErr w:type="spellStart"/>
      <w:r w:rsidRPr="000736E4">
        <w:t>species</w:t>
      </w:r>
      <w:proofErr w:type="spellEnd"/>
      <w:r w:rsidRPr="000736E4">
        <w:t>.</w:t>
      </w:r>
    </w:p>
    <w:p w14:paraId="6BA53E06" w14:textId="3D494CEA" w:rsidR="0026244D" w:rsidRDefault="0026244D" w:rsidP="00FF2173">
      <w:bookmarkStart w:id="8" w:name="_GoBack"/>
      <w:bookmarkEnd w:id="8"/>
    </w:p>
    <w:p w14:paraId="1F91D88E" w14:textId="36F28E79" w:rsidR="0026244D" w:rsidRPr="00D93847" w:rsidRDefault="00D93847" w:rsidP="00D93847">
      <w:pPr>
        <w:spacing w:after="0"/>
        <w:jc w:val="left"/>
        <w:rPr>
          <w:rFonts w:eastAsia="Calibri" w:cs="Times New Roman"/>
          <w:b/>
          <w:bCs/>
          <w:kern w:val="2"/>
          <w:szCs w:val="24"/>
          <w:lang w:val="en-US"/>
          <w14:ligatures w14:val="standardContextual"/>
        </w:rPr>
      </w:pPr>
      <w:bookmarkStart w:id="9" w:name="_Hlk198031404"/>
      <w:r w:rsidRPr="00D93847">
        <w:rPr>
          <w:rFonts w:eastAsia="Calibri" w:cs="Times New Roman"/>
          <w:b/>
          <w:bCs/>
          <w:kern w:val="2"/>
          <w:szCs w:val="24"/>
          <w:lang w:val="en-US"/>
          <w14:ligatures w14:val="standardContextual"/>
        </w:rPr>
        <w:lastRenderedPageBreak/>
        <w:t xml:space="preserve">DISCLAIMER </w:t>
      </w:r>
      <w:r w:rsidR="0026244D" w:rsidRPr="00D93847">
        <w:rPr>
          <w:rFonts w:eastAsia="Calibri" w:cs="Times New Roman"/>
          <w:b/>
          <w:bCs/>
          <w:kern w:val="2"/>
          <w:szCs w:val="24"/>
          <w:lang w:val="en-US"/>
          <w14:ligatures w14:val="standardContextual"/>
        </w:rPr>
        <w:t>(Artificial intelligence)</w:t>
      </w:r>
    </w:p>
    <w:p w14:paraId="21CBE5A8" w14:textId="125089B5" w:rsidR="0026244D" w:rsidRPr="00D93847" w:rsidRDefault="0026244D" w:rsidP="00D93847">
      <w:pPr>
        <w:spacing w:after="100" w:afterAutospacing="1"/>
        <w:rPr>
          <w:rFonts w:eastAsia="Calibri" w:cs="Times New Roman"/>
          <w:kern w:val="2"/>
          <w:szCs w:val="24"/>
          <w:lang w:val="en-US"/>
          <w14:ligatures w14:val="standardContextual"/>
        </w:rPr>
      </w:pPr>
      <w:r w:rsidRPr="00D93847">
        <w:rPr>
          <w:rFonts w:eastAsia="Calibri" w:cs="Times New Roman"/>
          <w:kern w:val="2"/>
          <w:szCs w:val="24"/>
          <w:lang w:val="en-US"/>
          <w14:ligatures w14:val="standardContextual"/>
        </w:rPr>
        <w:t>N</w:t>
      </w:r>
      <w:r w:rsidR="00D93847" w:rsidRPr="00D93847">
        <w:rPr>
          <w:rFonts w:eastAsia="Calibri" w:cs="Times New Roman"/>
          <w:kern w:val="2"/>
          <w:szCs w:val="24"/>
          <w:lang w:val="en-US"/>
          <w14:ligatures w14:val="standardContextual"/>
        </w:rPr>
        <w:t>o</w:t>
      </w:r>
      <w:r w:rsidRPr="00D93847">
        <w:rPr>
          <w:rFonts w:eastAsia="Calibri" w:cs="Times New Roman"/>
          <w:kern w:val="2"/>
          <w:szCs w:val="24"/>
          <w:lang w:val="en-US"/>
          <w14:ligatures w14:val="standardContextual"/>
        </w:rPr>
        <w:t xml:space="preserve"> generative AI technologies such as Large Language Models (</w:t>
      </w:r>
      <w:proofErr w:type="spellStart"/>
      <w:r w:rsidRPr="00D93847">
        <w:rPr>
          <w:rFonts w:eastAsia="Calibri" w:cs="Times New Roman"/>
          <w:kern w:val="2"/>
          <w:szCs w:val="24"/>
          <w:lang w:val="en-US"/>
          <w14:ligatures w14:val="standardContextual"/>
        </w:rPr>
        <w:t>ChatGPT</w:t>
      </w:r>
      <w:proofErr w:type="spellEnd"/>
      <w:r w:rsidRPr="00D93847">
        <w:rPr>
          <w:rFonts w:eastAsia="Calibri" w:cs="Times New Roman"/>
          <w:kern w:val="2"/>
          <w:szCs w:val="24"/>
          <w:lang w:val="en-US"/>
          <w14:ligatures w14:val="standardContextual"/>
        </w:rPr>
        <w:t>, COPILOT, etc.) and text-to-image generators have been used during the writing or editing of this manuscript.</w:t>
      </w:r>
    </w:p>
    <w:bookmarkEnd w:id="9"/>
    <w:p w14:paraId="35FA7449" w14:textId="2BC1F834" w:rsidR="00FF2173" w:rsidRPr="00AB6965" w:rsidRDefault="00FF2173" w:rsidP="00FF2173">
      <w:pPr>
        <w:pStyle w:val="Heading1"/>
        <w:rPr>
          <w:lang w:val="en-US"/>
        </w:rPr>
      </w:pPr>
      <w:r>
        <w:t>REFERENCES</w:t>
      </w:r>
    </w:p>
    <w:p w14:paraId="2897E3AA" w14:textId="3064CB8C" w:rsidR="007060D4" w:rsidRDefault="007060D4" w:rsidP="007060D4">
      <w:pPr>
        <w:pStyle w:val="NoSpacing"/>
        <w:numPr>
          <w:ilvl w:val="0"/>
          <w:numId w:val="8"/>
        </w:numPr>
        <w:ind w:left="284"/>
      </w:pPr>
      <w:r>
        <w:t xml:space="preserve">Joris. </w:t>
      </w:r>
      <w:proofErr w:type="spellStart"/>
      <w:r w:rsidR="00FF2173" w:rsidRPr="00AA4C7C">
        <w:t>Indigenous</w:t>
      </w:r>
      <w:proofErr w:type="spellEnd"/>
      <w:r w:rsidR="00FF2173" w:rsidRPr="00AA4C7C">
        <w:t xml:space="preserve"> </w:t>
      </w:r>
      <w:proofErr w:type="spellStart"/>
      <w:r w:rsidR="00FF2173" w:rsidRPr="00AA4C7C">
        <w:t>knowledge</w:t>
      </w:r>
      <w:proofErr w:type="spellEnd"/>
      <w:r w:rsidR="00FF2173" w:rsidRPr="00AA4C7C">
        <w:t xml:space="preserve"> and </w:t>
      </w:r>
      <w:proofErr w:type="spellStart"/>
      <w:r w:rsidR="00FF2173" w:rsidRPr="00AA4C7C">
        <w:t>anthropological</w:t>
      </w:r>
      <w:proofErr w:type="spellEnd"/>
      <w:r w:rsidR="00FF2173" w:rsidRPr="00AA4C7C">
        <w:t xml:space="preserve"> </w:t>
      </w:r>
      <w:proofErr w:type="spellStart"/>
      <w:r w:rsidR="00FF2173" w:rsidRPr="00AA4C7C">
        <w:t>constraints</w:t>
      </w:r>
      <w:proofErr w:type="spellEnd"/>
      <w:r w:rsidR="00FF2173" w:rsidRPr="00AA4C7C">
        <w:t xml:space="preserve"> </w:t>
      </w:r>
      <w:proofErr w:type="spellStart"/>
      <w:r w:rsidR="00FF2173" w:rsidRPr="00AA4C7C">
        <w:t>within</w:t>
      </w:r>
      <w:proofErr w:type="spellEnd"/>
      <w:r w:rsidR="00FF2173" w:rsidRPr="00AA4C7C">
        <w:t xml:space="preserve"> the </w:t>
      </w:r>
      <w:proofErr w:type="spellStart"/>
      <w:r w:rsidR="00FF2173" w:rsidRPr="00AA4C7C">
        <w:t>framework</w:t>
      </w:r>
      <w:proofErr w:type="spellEnd"/>
      <w:r w:rsidR="00FF2173" w:rsidRPr="00AA4C7C">
        <w:t xml:space="preserve"> of conservation programs in Central </w:t>
      </w:r>
      <w:proofErr w:type="spellStart"/>
      <w:r w:rsidR="00FF2173" w:rsidRPr="00AA4C7C">
        <w:t>Africa</w:t>
      </w:r>
      <w:proofErr w:type="spellEnd"/>
      <w:r w:rsidR="00FF2173" w:rsidRPr="00AA4C7C">
        <w:t xml:space="preserve">. </w:t>
      </w:r>
      <w:proofErr w:type="spellStart"/>
      <w:r w:rsidR="00FF2173" w:rsidRPr="00AA4C7C">
        <w:t>Eves</w:t>
      </w:r>
      <w:proofErr w:type="spellEnd"/>
      <w:r w:rsidR="00FF2173" w:rsidRPr="00AA4C7C">
        <w:t xml:space="preserve"> HE, Hardin R. and Rupp S. (</w:t>
      </w:r>
      <w:proofErr w:type="spellStart"/>
      <w:r w:rsidR="00FF2173" w:rsidRPr="00AA4C7C">
        <w:t>eds</w:t>
      </w:r>
      <w:proofErr w:type="spellEnd"/>
      <w:r w:rsidR="00FF2173" w:rsidRPr="00AA4C7C">
        <w:t xml:space="preserve">.). Use of </w:t>
      </w:r>
      <w:proofErr w:type="spellStart"/>
      <w:r w:rsidR="00FF2173" w:rsidRPr="00AA4C7C">
        <w:t>natural</w:t>
      </w:r>
      <w:proofErr w:type="spellEnd"/>
      <w:r w:rsidR="00FF2173" w:rsidRPr="00AA4C7C">
        <w:t xml:space="preserve"> </w:t>
      </w:r>
      <w:proofErr w:type="spellStart"/>
      <w:r w:rsidR="00FF2173" w:rsidRPr="00AA4C7C">
        <w:t>resources</w:t>
      </w:r>
      <w:proofErr w:type="spellEnd"/>
      <w:r w:rsidR="00FF2173" w:rsidRPr="00AA4C7C">
        <w:t xml:space="preserve"> in the Sangha River </w:t>
      </w:r>
      <w:proofErr w:type="spellStart"/>
      <w:r w:rsidR="00FF2173" w:rsidRPr="00AA4C7C">
        <w:t>trinational</w:t>
      </w:r>
      <w:proofErr w:type="spellEnd"/>
      <w:r w:rsidR="00FF2173" w:rsidRPr="00AA4C7C">
        <w:t xml:space="preserve"> </w:t>
      </w:r>
      <w:proofErr w:type="spellStart"/>
      <w:r w:rsidR="00FF2173" w:rsidRPr="00AA4C7C">
        <w:t>region</w:t>
      </w:r>
      <w:proofErr w:type="spellEnd"/>
      <w:r w:rsidR="00FF2173" w:rsidRPr="00AA4C7C">
        <w:t xml:space="preserve">. </w:t>
      </w:r>
      <w:proofErr w:type="gramStart"/>
      <w:r w:rsidR="00FF2173" w:rsidRPr="00AA4C7C">
        <w:t>Histories</w:t>
      </w:r>
      <w:proofErr w:type="gramEnd"/>
      <w:r w:rsidR="00FF2173" w:rsidRPr="00AA4C7C">
        <w:t xml:space="preserve">, </w:t>
      </w:r>
      <w:proofErr w:type="spellStart"/>
      <w:r w:rsidR="00FF2173" w:rsidRPr="00AA4C7C">
        <w:t>Knowledge</w:t>
      </w:r>
      <w:proofErr w:type="spellEnd"/>
      <w:r w:rsidR="00FF2173" w:rsidRPr="00AA4C7C">
        <w:t xml:space="preserve"> and Institutions. Bulletin </w:t>
      </w:r>
      <w:proofErr w:type="spellStart"/>
      <w:r w:rsidR="00FF2173" w:rsidRPr="00AA4C7C">
        <w:t>Series</w:t>
      </w:r>
      <w:proofErr w:type="spellEnd"/>
      <w:r w:rsidR="00FF2173" w:rsidRPr="00AA4C7C">
        <w:t xml:space="preserve">, </w:t>
      </w:r>
      <w:r w:rsidR="00FF2173" w:rsidRPr="00FC5FBC">
        <w:rPr>
          <w:i/>
          <w:iCs/>
        </w:rPr>
        <w:t xml:space="preserve">Yale </w:t>
      </w:r>
      <w:proofErr w:type="spellStart"/>
      <w:r w:rsidR="00FF2173" w:rsidRPr="00FC5FBC">
        <w:rPr>
          <w:i/>
          <w:iCs/>
        </w:rPr>
        <w:t>School</w:t>
      </w:r>
      <w:proofErr w:type="spellEnd"/>
      <w:r w:rsidR="00FF2173" w:rsidRPr="00FC5FBC">
        <w:rPr>
          <w:i/>
          <w:iCs/>
        </w:rPr>
        <w:t xml:space="preserve"> of </w:t>
      </w:r>
      <w:proofErr w:type="spellStart"/>
      <w:r w:rsidR="00FF2173" w:rsidRPr="00FC5FBC">
        <w:rPr>
          <w:i/>
          <w:iCs/>
        </w:rPr>
        <w:t>Forestry</w:t>
      </w:r>
      <w:proofErr w:type="spellEnd"/>
      <w:r w:rsidR="00FF2173" w:rsidRPr="00FC5FBC">
        <w:rPr>
          <w:i/>
          <w:iCs/>
        </w:rPr>
        <w:t xml:space="preserve"> and </w:t>
      </w:r>
      <w:proofErr w:type="spellStart"/>
      <w:r w:rsidR="00FF2173" w:rsidRPr="00FC5FBC">
        <w:rPr>
          <w:i/>
          <w:iCs/>
        </w:rPr>
        <w:t>Environmental</w:t>
      </w:r>
      <w:proofErr w:type="spellEnd"/>
      <w:r w:rsidR="00FF2173" w:rsidRPr="00FC5FBC">
        <w:rPr>
          <w:i/>
          <w:iCs/>
        </w:rPr>
        <w:t xml:space="preserve"> </w:t>
      </w:r>
      <w:proofErr w:type="spellStart"/>
      <w:r w:rsidR="00FF2173" w:rsidRPr="00FC5FBC">
        <w:rPr>
          <w:i/>
          <w:iCs/>
        </w:rPr>
        <w:t>Studies</w:t>
      </w:r>
      <w:proofErr w:type="spellEnd"/>
      <w:r w:rsidR="00D93847">
        <w:t xml:space="preserve">. 1998 ; </w:t>
      </w:r>
      <w:r w:rsidR="00FF2173" w:rsidRPr="00AA4C7C">
        <w:t>102</w:t>
      </w:r>
      <w:r w:rsidR="00FC5FBC">
        <w:t xml:space="preserve"> </w:t>
      </w:r>
      <w:r w:rsidR="00FF2173" w:rsidRPr="00AA4C7C">
        <w:t>: 140-150.</w:t>
      </w:r>
    </w:p>
    <w:p w14:paraId="1A70F42A" w14:textId="1A43B712" w:rsidR="007060D4" w:rsidRDefault="007060D4" w:rsidP="007060D4">
      <w:pPr>
        <w:pStyle w:val="NoSpacing"/>
        <w:numPr>
          <w:ilvl w:val="0"/>
          <w:numId w:val="8"/>
        </w:numPr>
        <w:ind w:left="284"/>
      </w:pPr>
      <w:r w:rsidRPr="00AA4C7C">
        <w:t xml:space="preserve">N'Da DH, </w:t>
      </w:r>
      <w:proofErr w:type="spellStart"/>
      <w:r w:rsidRPr="00AA4C7C">
        <w:t>Adou</w:t>
      </w:r>
      <w:proofErr w:type="spellEnd"/>
      <w:r w:rsidRPr="00AA4C7C">
        <w:t xml:space="preserve"> YCY, N'Guessan KE, Koné M </w:t>
      </w:r>
      <w:r w:rsidR="009E551D">
        <w:t>and</w:t>
      </w:r>
      <w:r w:rsidRPr="00AA4C7C">
        <w:t xml:space="preserve"> </w:t>
      </w:r>
      <w:proofErr w:type="spellStart"/>
      <w:r w:rsidRPr="00AA4C7C">
        <w:t>Sangne</w:t>
      </w:r>
      <w:proofErr w:type="spellEnd"/>
      <w:r w:rsidRPr="00AA4C7C">
        <w:t xml:space="preserve"> YS. </w:t>
      </w:r>
      <w:proofErr w:type="spellStart"/>
      <w:r w:rsidRPr="00AA4C7C">
        <w:t>Analysis</w:t>
      </w:r>
      <w:proofErr w:type="spellEnd"/>
      <w:r w:rsidRPr="00AA4C7C">
        <w:t xml:space="preserve"> of the </w:t>
      </w:r>
      <w:proofErr w:type="spellStart"/>
      <w:r w:rsidRPr="00AA4C7C">
        <w:t>floristic</w:t>
      </w:r>
      <w:proofErr w:type="spellEnd"/>
      <w:r w:rsidRPr="00AA4C7C">
        <w:t xml:space="preserve"> </w:t>
      </w:r>
      <w:proofErr w:type="spellStart"/>
      <w:r w:rsidRPr="00AA4C7C">
        <w:t>diversity</w:t>
      </w:r>
      <w:proofErr w:type="spellEnd"/>
      <w:r w:rsidRPr="00AA4C7C">
        <w:t xml:space="preserve"> of the </w:t>
      </w:r>
      <w:proofErr w:type="spellStart"/>
      <w:r w:rsidRPr="00AA4C7C">
        <w:t>Marahoué</w:t>
      </w:r>
      <w:proofErr w:type="spellEnd"/>
      <w:r w:rsidRPr="00AA4C7C">
        <w:t xml:space="preserve"> National Park, Centre-West of Côte d'Ivoire. Afrique Science</w:t>
      </w:r>
      <w:r w:rsidR="00D93847">
        <w:t xml:space="preserve">. </w:t>
      </w:r>
      <w:r w:rsidR="00D93847" w:rsidRPr="00AA4C7C">
        <w:t>2008</w:t>
      </w:r>
      <w:r w:rsidR="00D93847">
        <w:t> ;</w:t>
      </w:r>
      <w:r w:rsidRPr="00AA4C7C">
        <w:t xml:space="preserve"> </w:t>
      </w:r>
      <w:proofErr w:type="gramStart"/>
      <w:r w:rsidRPr="00AA4C7C">
        <w:t>4:</w:t>
      </w:r>
      <w:proofErr w:type="gramEnd"/>
      <w:r w:rsidRPr="00AA4C7C">
        <w:t xml:space="preserve"> 552-579.</w:t>
      </w:r>
    </w:p>
    <w:p w14:paraId="6944FBBD" w14:textId="5D0CD558" w:rsidR="00D42751" w:rsidRDefault="007060D4" w:rsidP="00D42751">
      <w:pPr>
        <w:pStyle w:val="NoSpacing"/>
        <w:numPr>
          <w:ilvl w:val="0"/>
          <w:numId w:val="8"/>
        </w:numPr>
        <w:ind w:left="284"/>
      </w:pPr>
      <w:r w:rsidRPr="00AA4C7C">
        <w:t xml:space="preserve">Dadjo C. </w:t>
      </w:r>
      <w:proofErr w:type="spellStart"/>
      <w:r w:rsidRPr="00AA4C7C">
        <w:t>Ethnobotanical</w:t>
      </w:r>
      <w:proofErr w:type="spellEnd"/>
      <w:r w:rsidRPr="00AA4C7C">
        <w:t xml:space="preserve">, </w:t>
      </w:r>
      <w:proofErr w:type="spellStart"/>
      <w:r w:rsidRPr="00AA4C7C">
        <w:t>morphological</w:t>
      </w:r>
      <w:proofErr w:type="spellEnd"/>
      <w:r w:rsidRPr="00AA4C7C">
        <w:t xml:space="preserve"> and spatial </w:t>
      </w:r>
      <w:proofErr w:type="spellStart"/>
      <w:r w:rsidRPr="00AA4C7C">
        <w:t>characterization</w:t>
      </w:r>
      <w:proofErr w:type="spellEnd"/>
      <w:r w:rsidRPr="00AA4C7C">
        <w:t xml:space="preserve"> of Vitex </w:t>
      </w:r>
      <w:proofErr w:type="spellStart"/>
      <w:r w:rsidRPr="00AA4C7C">
        <w:t>doniana</w:t>
      </w:r>
      <w:proofErr w:type="spellEnd"/>
      <w:r w:rsidRPr="00AA4C7C">
        <w:t xml:space="preserve"> Sweet (</w:t>
      </w:r>
      <w:proofErr w:type="spellStart"/>
      <w:r w:rsidRPr="00AA4C7C">
        <w:t>Verbenaceae</w:t>
      </w:r>
      <w:proofErr w:type="spellEnd"/>
      <w:r w:rsidRPr="00AA4C7C">
        <w:t xml:space="preserve">) in South Benin, </w:t>
      </w:r>
      <w:proofErr w:type="spellStart"/>
      <w:r w:rsidRPr="00AA4C7C">
        <w:t>Agronomy</w:t>
      </w:r>
      <w:proofErr w:type="spellEnd"/>
      <w:r w:rsidRPr="00AA4C7C">
        <w:t xml:space="preserve"> Engineering </w:t>
      </w:r>
      <w:proofErr w:type="spellStart"/>
      <w:r w:rsidRPr="00AA4C7C">
        <w:t>Thesis</w:t>
      </w:r>
      <w:proofErr w:type="spellEnd"/>
      <w:r w:rsidRPr="00AA4C7C">
        <w:t xml:space="preserve">, </w:t>
      </w:r>
      <w:proofErr w:type="spellStart"/>
      <w:r w:rsidRPr="00AA4C7C">
        <w:t>Faculty</w:t>
      </w:r>
      <w:proofErr w:type="spellEnd"/>
      <w:r w:rsidRPr="00AA4C7C">
        <w:t xml:space="preserve"> of </w:t>
      </w:r>
      <w:proofErr w:type="spellStart"/>
      <w:r w:rsidRPr="00AA4C7C">
        <w:t>Agronomic</w:t>
      </w:r>
      <w:proofErr w:type="spellEnd"/>
      <w:r w:rsidRPr="00AA4C7C">
        <w:t xml:space="preserve"> Sciences of the </w:t>
      </w:r>
      <w:proofErr w:type="spellStart"/>
      <w:r w:rsidRPr="00AA4C7C">
        <w:t>University</w:t>
      </w:r>
      <w:proofErr w:type="spellEnd"/>
      <w:r w:rsidRPr="00AA4C7C">
        <w:t xml:space="preserve"> of Abomey-Calavi, Benin</w:t>
      </w:r>
      <w:r w:rsidR="00D93847">
        <w:t xml:space="preserve">. </w:t>
      </w:r>
      <w:r w:rsidR="00D93847" w:rsidRPr="00AA4C7C">
        <w:t>2011</w:t>
      </w:r>
      <w:r w:rsidR="00D93847">
        <w:t> ;</w:t>
      </w:r>
      <w:r w:rsidRPr="00AA4C7C">
        <w:t xml:space="preserve"> 86 p.</w:t>
      </w:r>
    </w:p>
    <w:p w14:paraId="51CB3141" w14:textId="14B3AEAB" w:rsidR="00D42751" w:rsidRDefault="00D42751" w:rsidP="00D42751">
      <w:pPr>
        <w:pStyle w:val="NoSpacing"/>
        <w:numPr>
          <w:ilvl w:val="0"/>
          <w:numId w:val="8"/>
        </w:numPr>
        <w:ind w:left="284"/>
      </w:pPr>
      <w:r w:rsidRPr="00D42751">
        <w:rPr>
          <w:lang w:val="en-US"/>
        </w:rPr>
        <w:t>Rice RA</w:t>
      </w:r>
      <w:r w:rsidR="009E551D">
        <w:rPr>
          <w:lang w:val="en-US"/>
        </w:rPr>
        <w:t xml:space="preserve">, </w:t>
      </w:r>
      <w:r w:rsidRPr="00D42751">
        <w:rPr>
          <w:lang w:val="en-US"/>
        </w:rPr>
        <w:t xml:space="preserve">Greenberg R. Cocoa cultivation and the conservation of biological diversity. AMBIO: A </w:t>
      </w:r>
      <w:r w:rsidRPr="00E73B6D">
        <w:rPr>
          <w:i/>
          <w:iCs/>
          <w:lang w:val="en-US"/>
        </w:rPr>
        <w:t xml:space="preserve">Journal </w:t>
      </w:r>
      <w:r w:rsidRPr="00E73B6D">
        <w:rPr>
          <w:i/>
          <w:iCs/>
          <w:lang w:val="en-US"/>
        </w:rPr>
        <w:t>of the Human Environment</w:t>
      </w:r>
      <w:r w:rsidR="009E551D">
        <w:rPr>
          <w:lang w:val="en-US"/>
        </w:rPr>
        <w:t xml:space="preserve">. </w:t>
      </w:r>
      <w:proofErr w:type="gramStart"/>
      <w:r w:rsidR="009E551D" w:rsidRPr="00D42751">
        <w:rPr>
          <w:lang w:val="en-US"/>
        </w:rPr>
        <w:t>2000</w:t>
      </w:r>
      <w:r w:rsidR="009E551D">
        <w:rPr>
          <w:lang w:val="en-US"/>
        </w:rPr>
        <w:t xml:space="preserve"> ;</w:t>
      </w:r>
      <w:proofErr w:type="gramEnd"/>
      <w:r w:rsidRPr="00D42751">
        <w:rPr>
          <w:lang w:val="en-US"/>
        </w:rPr>
        <w:t xml:space="preserve"> 29 (3): 167 - 173.</w:t>
      </w:r>
    </w:p>
    <w:p w14:paraId="4E946E9B" w14:textId="38B20366" w:rsidR="00D42751" w:rsidRDefault="00D42751" w:rsidP="00D42751">
      <w:pPr>
        <w:pStyle w:val="NoSpacing"/>
        <w:numPr>
          <w:ilvl w:val="0"/>
          <w:numId w:val="8"/>
        </w:numPr>
        <w:ind w:left="284"/>
      </w:pPr>
      <w:proofErr w:type="spellStart"/>
      <w:r w:rsidRPr="00AA4C7C">
        <w:t>Oszwald</w:t>
      </w:r>
      <w:proofErr w:type="spellEnd"/>
      <w:r w:rsidRPr="00AA4C7C">
        <w:t xml:space="preserve"> J. Dynamics of </w:t>
      </w:r>
      <w:proofErr w:type="spellStart"/>
      <w:r w:rsidRPr="00AA4C7C">
        <w:t>agroforestry</w:t>
      </w:r>
      <w:proofErr w:type="spellEnd"/>
      <w:r w:rsidRPr="00AA4C7C">
        <w:t xml:space="preserve"> formations in Ivory </w:t>
      </w:r>
      <w:proofErr w:type="spellStart"/>
      <w:r w:rsidRPr="00AA4C7C">
        <w:t>Coast</w:t>
      </w:r>
      <w:proofErr w:type="spellEnd"/>
      <w:r w:rsidRPr="00AA4C7C">
        <w:t xml:space="preserve"> (</w:t>
      </w:r>
      <w:proofErr w:type="spellStart"/>
      <w:r w:rsidRPr="00AA4C7C">
        <w:t>from</w:t>
      </w:r>
      <w:proofErr w:type="spellEnd"/>
      <w:r w:rsidRPr="00AA4C7C">
        <w:t xml:space="preserve"> the 1980s to the 2000s). Doctoral </w:t>
      </w:r>
      <w:proofErr w:type="spellStart"/>
      <w:r w:rsidRPr="00AA4C7C">
        <w:t>thesis</w:t>
      </w:r>
      <w:proofErr w:type="spellEnd"/>
      <w:r w:rsidRPr="00AA4C7C">
        <w:t xml:space="preserve"> in </w:t>
      </w:r>
      <w:proofErr w:type="spellStart"/>
      <w:r w:rsidRPr="00AA4C7C">
        <w:t>Geography</w:t>
      </w:r>
      <w:proofErr w:type="spellEnd"/>
      <w:r w:rsidRPr="00AA4C7C">
        <w:t xml:space="preserve">, UFR of </w:t>
      </w:r>
      <w:proofErr w:type="spellStart"/>
      <w:r w:rsidRPr="00AA4C7C">
        <w:t>Geography</w:t>
      </w:r>
      <w:proofErr w:type="spellEnd"/>
      <w:r w:rsidRPr="00AA4C7C">
        <w:t xml:space="preserve"> and Planning, </w:t>
      </w:r>
      <w:proofErr w:type="spellStart"/>
      <w:r w:rsidRPr="00AA4C7C">
        <w:t>Laboratory</w:t>
      </w:r>
      <w:proofErr w:type="spellEnd"/>
      <w:r w:rsidRPr="00AA4C7C">
        <w:t xml:space="preserve"> of </w:t>
      </w:r>
      <w:proofErr w:type="spellStart"/>
      <w:r w:rsidRPr="00AA4C7C">
        <w:t>Geography</w:t>
      </w:r>
      <w:proofErr w:type="spellEnd"/>
      <w:r w:rsidRPr="00AA4C7C">
        <w:t xml:space="preserve"> of </w:t>
      </w:r>
      <w:proofErr w:type="spellStart"/>
      <w:r w:rsidRPr="00AA4C7C">
        <w:t>Anthropogenic</w:t>
      </w:r>
      <w:proofErr w:type="spellEnd"/>
      <w:r w:rsidRPr="00AA4C7C">
        <w:t xml:space="preserve"> </w:t>
      </w:r>
      <w:proofErr w:type="spellStart"/>
      <w:r w:rsidRPr="00AA4C7C">
        <w:t>Environments</w:t>
      </w:r>
      <w:proofErr w:type="spellEnd"/>
      <w:r w:rsidRPr="00AA4C7C">
        <w:t xml:space="preserve"> (UMR CNRS 8141), </w:t>
      </w:r>
      <w:proofErr w:type="spellStart"/>
      <w:r w:rsidRPr="00AA4C7C">
        <w:t>University</w:t>
      </w:r>
      <w:proofErr w:type="spellEnd"/>
      <w:r w:rsidRPr="00AA4C7C">
        <w:t xml:space="preserve"> of Science and </w:t>
      </w:r>
      <w:proofErr w:type="spellStart"/>
      <w:r w:rsidRPr="00AA4C7C">
        <w:t>Technology</w:t>
      </w:r>
      <w:proofErr w:type="spellEnd"/>
      <w:r w:rsidRPr="00AA4C7C">
        <w:t xml:space="preserve"> of Lille, </w:t>
      </w:r>
      <w:r w:rsidR="009E551D">
        <w:t xml:space="preserve">France. </w:t>
      </w:r>
      <w:r w:rsidR="009E551D" w:rsidRPr="00AA4C7C">
        <w:t>2005</w:t>
      </w:r>
      <w:r w:rsidR="009E551D">
        <w:t> ;</w:t>
      </w:r>
      <w:r w:rsidRPr="00AA4C7C">
        <w:t xml:space="preserve"> 304 p.</w:t>
      </w:r>
    </w:p>
    <w:p w14:paraId="5506ECA7" w14:textId="5A47792D" w:rsidR="00D42751" w:rsidRDefault="00FF2173" w:rsidP="00D42751">
      <w:pPr>
        <w:pStyle w:val="NoSpacing"/>
        <w:numPr>
          <w:ilvl w:val="0"/>
          <w:numId w:val="8"/>
        </w:numPr>
        <w:ind w:left="284"/>
      </w:pPr>
      <w:proofErr w:type="spellStart"/>
      <w:r w:rsidRPr="00D42751">
        <w:rPr>
          <w:lang w:val="en-US"/>
        </w:rPr>
        <w:t>Kelatwang</w:t>
      </w:r>
      <w:proofErr w:type="spellEnd"/>
      <w:r w:rsidRPr="00D42751">
        <w:rPr>
          <w:lang w:val="en-US"/>
        </w:rPr>
        <w:t xml:space="preserve"> S</w:t>
      </w:r>
      <w:r w:rsidR="009E551D">
        <w:rPr>
          <w:lang w:val="en-US"/>
        </w:rPr>
        <w:t>,</w:t>
      </w:r>
      <w:r w:rsidRPr="00D42751">
        <w:rPr>
          <w:lang w:val="en-US"/>
        </w:rPr>
        <w:t xml:space="preserve"> </w:t>
      </w:r>
      <w:proofErr w:type="spellStart"/>
      <w:r w:rsidRPr="00D42751">
        <w:rPr>
          <w:lang w:val="en-US"/>
        </w:rPr>
        <w:t>Garzuglia</w:t>
      </w:r>
      <w:proofErr w:type="spellEnd"/>
      <w:r w:rsidRPr="00D42751">
        <w:rPr>
          <w:lang w:val="en-US"/>
        </w:rPr>
        <w:t xml:space="preserve"> M. Changes in Forest Area in Africa 1990 - 2005. </w:t>
      </w:r>
      <w:r w:rsidRPr="00E73B6D">
        <w:rPr>
          <w:i/>
          <w:iCs/>
          <w:lang w:val="en-US"/>
        </w:rPr>
        <w:t>International Forestry Review</w:t>
      </w:r>
      <w:r w:rsidR="009E551D">
        <w:rPr>
          <w:lang w:val="en-US"/>
        </w:rPr>
        <w:t xml:space="preserve">. </w:t>
      </w:r>
      <w:proofErr w:type="gramStart"/>
      <w:r w:rsidR="009E551D" w:rsidRPr="00D42751">
        <w:rPr>
          <w:lang w:val="en-US"/>
        </w:rPr>
        <w:t>2006</w:t>
      </w:r>
      <w:r w:rsidR="009E551D">
        <w:rPr>
          <w:lang w:val="en-US"/>
        </w:rPr>
        <w:t xml:space="preserve"> ;</w:t>
      </w:r>
      <w:proofErr w:type="gramEnd"/>
      <w:r w:rsidRPr="00D42751">
        <w:rPr>
          <w:lang w:val="en-US"/>
        </w:rPr>
        <w:t xml:space="preserve"> 8 (1): 21-30.</w:t>
      </w:r>
    </w:p>
    <w:p w14:paraId="07717FA0" w14:textId="0644FE33" w:rsidR="00D42751" w:rsidRDefault="00D42751" w:rsidP="00D42751">
      <w:pPr>
        <w:pStyle w:val="NoSpacing"/>
        <w:numPr>
          <w:ilvl w:val="0"/>
          <w:numId w:val="8"/>
        </w:numPr>
        <w:ind w:left="284"/>
      </w:pPr>
      <w:r w:rsidRPr="00176330">
        <w:t xml:space="preserve">Traoré L, </w:t>
      </w:r>
      <w:proofErr w:type="spellStart"/>
      <w:r w:rsidRPr="00176330">
        <w:t>Ouedraogo</w:t>
      </w:r>
      <w:proofErr w:type="spellEnd"/>
      <w:r w:rsidRPr="00176330">
        <w:t xml:space="preserve"> I, </w:t>
      </w:r>
      <w:proofErr w:type="spellStart"/>
      <w:r w:rsidRPr="00176330">
        <w:t>Ouedraogo</w:t>
      </w:r>
      <w:proofErr w:type="spellEnd"/>
      <w:r w:rsidRPr="00176330">
        <w:t xml:space="preserve"> A</w:t>
      </w:r>
      <w:r w:rsidR="009E551D">
        <w:t xml:space="preserve"> and</w:t>
      </w:r>
      <w:r w:rsidRPr="00176330">
        <w:t xml:space="preserve"> </w:t>
      </w:r>
      <w:proofErr w:type="spellStart"/>
      <w:r w:rsidRPr="00176330">
        <w:t>Thiombiano</w:t>
      </w:r>
      <w:proofErr w:type="spellEnd"/>
      <w:r w:rsidRPr="00176330">
        <w:t xml:space="preserve"> A. Perceptions, uses and </w:t>
      </w:r>
      <w:proofErr w:type="spellStart"/>
      <w:r w:rsidRPr="00176330">
        <w:t>vulnerability</w:t>
      </w:r>
      <w:proofErr w:type="spellEnd"/>
      <w:r w:rsidRPr="00176330">
        <w:t xml:space="preserve"> of </w:t>
      </w:r>
      <w:proofErr w:type="spellStart"/>
      <w:r w:rsidRPr="00176330">
        <w:t>woody</w:t>
      </w:r>
      <w:proofErr w:type="spellEnd"/>
      <w:r w:rsidRPr="00176330">
        <w:t xml:space="preserve"> plant </w:t>
      </w:r>
      <w:proofErr w:type="spellStart"/>
      <w:r w:rsidRPr="00176330">
        <w:t>resources</w:t>
      </w:r>
      <w:proofErr w:type="spellEnd"/>
      <w:r w:rsidRPr="00176330">
        <w:t xml:space="preserve"> in the Southwest of Burkina Faso. </w:t>
      </w:r>
      <w:r w:rsidRPr="00E73B6D">
        <w:rPr>
          <w:i/>
          <w:iCs/>
        </w:rPr>
        <w:t xml:space="preserve">International Journal of </w:t>
      </w:r>
      <w:proofErr w:type="spellStart"/>
      <w:r w:rsidRPr="00E73B6D">
        <w:rPr>
          <w:i/>
          <w:iCs/>
        </w:rPr>
        <w:t>Biological</w:t>
      </w:r>
      <w:proofErr w:type="spellEnd"/>
      <w:r w:rsidRPr="00E73B6D">
        <w:rPr>
          <w:i/>
          <w:iCs/>
        </w:rPr>
        <w:t xml:space="preserve"> and Chemical Sciences</w:t>
      </w:r>
      <w:r w:rsidR="009E551D">
        <w:t xml:space="preserve">. </w:t>
      </w:r>
      <w:r w:rsidR="009E551D" w:rsidRPr="00176330">
        <w:t>2011</w:t>
      </w:r>
      <w:r w:rsidR="009E551D">
        <w:t> ;</w:t>
      </w:r>
      <w:r w:rsidRPr="00176330">
        <w:t xml:space="preserve"> 5 (1)</w:t>
      </w:r>
      <w:r w:rsidR="00D50D90">
        <w:t xml:space="preserve"> </w:t>
      </w:r>
      <w:r w:rsidRPr="00176330">
        <w:t>: 258-278.</w:t>
      </w:r>
    </w:p>
    <w:p w14:paraId="30F7CD2F" w14:textId="5FDE3AB2" w:rsidR="00D42751" w:rsidRDefault="00D42751" w:rsidP="00D42751">
      <w:pPr>
        <w:pStyle w:val="NoSpacing"/>
        <w:numPr>
          <w:ilvl w:val="0"/>
          <w:numId w:val="8"/>
        </w:numPr>
        <w:ind w:left="284"/>
      </w:pPr>
      <w:proofErr w:type="spellStart"/>
      <w:r w:rsidRPr="00D42751">
        <w:rPr>
          <w:lang w:val="en-US"/>
        </w:rPr>
        <w:t>Dimobe</w:t>
      </w:r>
      <w:proofErr w:type="spellEnd"/>
      <w:r w:rsidRPr="00D42751">
        <w:rPr>
          <w:lang w:val="en-US"/>
        </w:rPr>
        <w:t xml:space="preserve"> K, Wala K, </w:t>
      </w:r>
      <w:proofErr w:type="spellStart"/>
      <w:r w:rsidRPr="00D42751">
        <w:rPr>
          <w:lang w:val="en-US"/>
        </w:rPr>
        <w:t>Batawila</w:t>
      </w:r>
      <w:proofErr w:type="spellEnd"/>
      <w:r w:rsidRPr="00D42751">
        <w:rPr>
          <w:lang w:val="en-US"/>
        </w:rPr>
        <w:t xml:space="preserve"> K, </w:t>
      </w:r>
      <w:proofErr w:type="spellStart"/>
      <w:r w:rsidRPr="00D42751">
        <w:rPr>
          <w:lang w:val="en-US"/>
        </w:rPr>
        <w:t>Dourma</w:t>
      </w:r>
      <w:proofErr w:type="spellEnd"/>
      <w:r w:rsidRPr="00D42751">
        <w:rPr>
          <w:lang w:val="en-US"/>
        </w:rPr>
        <w:t xml:space="preserve"> M, </w:t>
      </w:r>
      <w:proofErr w:type="spellStart"/>
      <w:r w:rsidRPr="00D42751">
        <w:rPr>
          <w:lang w:val="en-US"/>
        </w:rPr>
        <w:t>Woegan</w:t>
      </w:r>
      <w:proofErr w:type="spellEnd"/>
      <w:r w:rsidRPr="00D42751">
        <w:rPr>
          <w:lang w:val="en-US"/>
        </w:rPr>
        <w:t xml:space="preserve"> YA </w:t>
      </w:r>
      <w:r w:rsidR="00C46521">
        <w:rPr>
          <w:lang w:val="en-US"/>
        </w:rPr>
        <w:t>and</w:t>
      </w:r>
      <w:r w:rsidRPr="00D42751">
        <w:rPr>
          <w:lang w:val="en-US"/>
        </w:rPr>
        <w:t xml:space="preserve"> </w:t>
      </w:r>
      <w:proofErr w:type="spellStart"/>
      <w:r w:rsidRPr="00D42751">
        <w:rPr>
          <w:lang w:val="en-US"/>
        </w:rPr>
        <w:t>Akpagana</w:t>
      </w:r>
      <w:proofErr w:type="spellEnd"/>
      <w:r w:rsidRPr="00D42751">
        <w:rPr>
          <w:lang w:val="en-US"/>
        </w:rPr>
        <w:t xml:space="preserve"> K. Spatial analysis of the different forms of anthropogenic pressures in the </w:t>
      </w:r>
      <w:proofErr w:type="spellStart"/>
      <w:r w:rsidRPr="00D42751">
        <w:rPr>
          <w:lang w:val="en-US"/>
        </w:rPr>
        <w:t>Oti-Mandouri</w:t>
      </w:r>
      <w:proofErr w:type="spellEnd"/>
      <w:r w:rsidRPr="00D42751">
        <w:rPr>
          <w:lang w:val="en-US"/>
        </w:rPr>
        <w:t xml:space="preserve"> wildlife reserve (Togo), </w:t>
      </w:r>
      <w:proofErr w:type="spellStart"/>
      <w:r w:rsidRPr="00D42751">
        <w:rPr>
          <w:lang w:val="en-US"/>
        </w:rPr>
        <w:t>VertigO</w:t>
      </w:r>
      <w:proofErr w:type="spellEnd"/>
      <w:r w:rsidR="00C46521">
        <w:rPr>
          <w:lang w:val="en-US"/>
        </w:rPr>
        <w:t xml:space="preserve">. </w:t>
      </w:r>
      <w:proofErr w:type="gramStart"/>
      <w:r w:rsidR="00C46521" w:rsidRPr="00D42751">
        <w:rPr>
          <w:lang w:val="en-US"/>
        </w:rPr>
        <w:t>2012</w:t>
      </w:r>
      <w:r w:rsidR="00C46521">
        <w:rPr>
          <w:lang w:val="en-US"/>
        </w:rPr>
        <w:t xml:space="preserve"> ;</w:t>
      </w:r>
      <w:proofErr w:type="gramEnd"/>
      <w:r w:rsidRPr="00D42751">
        <w:rPr>
          <w:lang w:val="en-US"/>
        </w:rPr>
        <w:t xml:space="preserve"> 13 – 17.</w:t>
      </w:r>
    </w:p>
    <w:p w14:paraId="3248F7D3" w14:textId="1CA32052" w:rsidR="00D42751" w:rsidRDefault="00D42751" w:rsidP="00D42751">
      <w:pPr>
        <w:pStyle w:val="NoSpacing"/>
        <w:numPr>
          <w:ilvl w:val="0"/>
          <w:numId w:val="8"/>
        </w:numPr>
        <w:ind w:left="284"/>
      </w:pPr>
      <w:proofErr w:type="spellStart"/>
      <w:r w:rsidRPr="00D42751">
        <w:rPr>
          <w:lang w:val="en-US"/>
        </w:rPr>
        <w:t>Adingra</w:t>
      </w:r>
      <w:proofErr w:type="spellEnd"/>
      <w:r w:rsidRPr="00D42751">
        <w:rPr>
          <w:lang w:val="en-US"/>
        </w:rPr>
        <w:t xml:space="preserve"> OM, </w:t>
      </w:r>
      <w:proofErr w:type="spellStart"/>
      <w:r w:rsidRPr="00D42751">
        <w:rPr>
          <w:lang w:val="en-US"/>
        </w:rPr>
        <w:t>Kassi</w:t>
      </w:r>
      <w:proofErr w:type="spellEnd"/>
      <w:r w:rsidRPr="00D42751">
        <w:rPr>
          <w:lang w:val="en-US"/>
        </w:rPr>
        <w:t xml:space="preserve"> JND</w:t>
      </w:r>
      <w:r w:rsidR="00C46521">
        <w:rPr>
          <w:lang w:val="en-US"/>
        </w:rPr>
        <w:t xml:space="preserve"> and</w:t>
      </w:r>
      <w:r w:rsidRPr="00D42751">
        <w:rPr>
          <w:lang w:val="en-US"/>
        </w:rPr>
        <w:t xml:space="preserve"> </w:t>
      </w:r>
      <w:proofErr w:type="spellStart"/>
      <w:r w:rsidRPr="00D42751">
        <w:rPr>
          <w:lang w:val="en-US"/>
        </w:rPr>
        <w:t>Yongo</w:t>
      </w:r>
      <w:proofErr w:type="spellEnd"/>
      <w:r w:rsidRPr="00D42751">
        <w:rPr>
          <w:lang w:val="en-US"/>
        </w:rPr>
        <w:t xml:space="preserve"> OD. Systematic and phytogeographic analysis of the </w:t>
      </w:r>
      <w:proofErr w:type="spellStart"/>
      <w:r w:rsidRPr="00D42751">
        <w:rPr>
          <w:lang w:val="en-US"/>
        </w:rPr>
        <w:t>Bamo</w:t>
      </w:r>
      <w:proofErr w:type="spellEnd"/>
      <w:r w:rsidRPr="00D42751">
        <w:rPr>
          <w:lang w:val="en-US"/>
        </w:rPr>
        <w:t xml:space="preserve"> classified forest (Côte d'Ivoire). </w:t>
      </w:r>
      <w:r w:rsidRPr="00E73B6D">
        <w:rPr>
          <w:i/>
          <w:iCs/>
          <w:lang w:val="en-US"/>
        </w:rPr>
        <w:t>Journal of Animal &amp; Plant Sciences</w:t>
      </w:r>
      <w:r w:rsidR="00C46521">
        <w:rPr>
          <w:lang w:val="en-US"/>
        </w:rPr>
        <w:t xml:space="preserve">. </w:t>
      </w:r>
      <w:proofErr w:type="gramStart"/>
      <w:r w:rsidR="00C46521" w:rsidRPr="00D42751">
        <w:rPr>
          <w:lang w:val="en-US"/>
        </w:rPr>
        <w:t>201</w:t>
      </w:r>
      <w:r w:rsidR="00C46521">
        <w:rPr>
          <w:lang w:val="en-US"/>
        </w:rPr>
        <w:t>4 ;</w:t>
      </w:r>
      <w:proofErr w:type="gramEnd"/>
      <w:r w:rsidRPr="00D42751">
        <w:rPr>
          <w:lang w:val="en-US"/>
        </w:rPr>
        <w:t xml:space="preserve"> 23 (2): 3626-3636.</w:t>
      </w:r>
    </w:p>
    <w:p w14:paraId="44C1AC63" w14:textId="0B97C845" w:rsidR="00D42751" w:rsidRDefault="00D42751" w:rsidP="00D42751">
      <w:pPr>
        <w:pStyle w:val="NoSpacing"/>
        <w:numPr>
          <w:ilvl w:val="0"/>
          <w:numId w:val="8"/>
        </w:numPr>
        <w:ind w:left="284"/>
      </w:pPr>
      <w:r w:rsidRPr="008F3F41">
        <w:lastRenderedPageBreak/>
        <w:t xml:space="preserve">Kouamé NF. Influence of </w:t>
      </w:r>
      <w:proofErr w:type="spellStart"/>
      <w:r w:rsidRPr="008F3F41">
        <w:t>logging</w:t>
      </w:r>
      <w:proofErr w:type="spellEnd"/>
      <w:r w:rsidRPr="008F3F41">
        <w:t xml:space="preserve"> on the </w:t>
      </w:r>
      <w:proofErr w:type="spellStart"/>
      <w:r w:rsidRPr="008F3F41">
        <w:t>vegetation</w:t>
      </w:r>
      <w:proofErr w:type="spellEnd"/>
      <w:r w:rsidRPr="008F3F41">
        <w:t xml:space="preserve"> and flora of the </w:t>
      </w:r>
      <w:proofErr w:type="spellStart"/>
      <w:r w:rsidRPr="008F3F41">
        <w:t>classified</w:t>
      </w:r>
      <w:proofErr w:type="spellEnd"/>
      <w:r w:rsidRPr="008F3F41">
        <w:t xml:space="preserve"> </w:t>
      </w:r>
      <w:proofErr w:type="spellStart"/>
      <w:r w:rsidRPr="008F3F41">
        <w:t>forest</w:t>
      </w:r>
      <w:proofErr w:type="spellEnd"/>
      <w:r w:rsidRPr="008F3F41">
        <w:t xml:space="preserve"> of Haut Sassandra (Central-West of Côte d'Ivoire). Doctoral </w:t>
      </w:r>
      <w:proofErr w:type="spellStart"/>
      <w:r w:rsidRPr="008F3F41">
        <w:t>thesis</w:t>
      </w:r>
      <w:proofErr w:type="spellEnd"/>
      <w:r w:rsidRPr="008F3F41">
        <w:t xml:space="preserve">, </w:t>
      </w:r>
      <w:proofErr w:type="spellStart"/>
      <w:r w:rsidRPr="008F3F41">
        <w:t>University</w:t>
      </w:r>
      <w:proofErr w:type="spellEnd"/>
      <w:r w:rsidRPr="008F3F41">
        <w:t xml:space="preserve"> of Cocody-Abidjan</w:t>
      </w:r>
      <w:r w:rsidR="00C46521">
        <w:t xml:space="preserve">. </w:t>
      </w:r>
      <w:r w:rsidR="00C46521" w:rsidRPr="008F3F41">
        <w:t>1998</w:t>
      </w:r>
      <w:r w:rsidR="00C46521">
        <w:t> ;</w:t>
      </w:r>
      <w:r w:rsidRPr="008F3F41">
        <w:t xml:space="preserve"> 227 p.</w:t>
      </w:r>
    </w:p>
    <w:p w14:paraId="5B1198AD" w14:textId="4BF32279" w:rsidR="00D42751" w:rsidRDefault="00D42751" w:rsidP="00D42751">
      <w:pPr>
        <w:pStyle w:val="NoSpacing"/>
        <w:numPr>
          <w:ilvl w:val="0"/>
          <w:numId w:val="8"/>
        </w:numPr>
        <w:ind w:left="284"/>
      </w:pPr>
      <w:proofErr w:type="spellStart"/>
      <w:r w:rsidRPr="00D42751">
        <w:rPr>
          <w:lang w:val="en-US"/>
        </w:rPr>
        <w:t>Schreckenberg</w:t>
      </w:r>
      <w:proofErr w:type="spellEnd"/>
      <w:r w:rsidRPr="00D42751">
        <w:rPr>
          <w:lang w:val="en-US"/>
        </w:rPr>
        <w:t xml:space="preserve"> K, </w:t>
      </w:r>
      <w:proofErr w:type="spellStart"/>
      <w:r w:rsidRPr="00D42751">
        <w:rPr>
          <w:lang w:val="en-US"/>
        </w:rPr>
        <w:t>Awono</w:t>
      </w:r>
      <w:proofErr w:type="spellEnd"/>
      <w:r w:rsidRPr="00D42751">
        <w:rPr>
          <w:lang w:val="en-US"/>
        </w:rPr>
        <w:t xml:space="preserve"> A, </w:t>
      </w:r>
      <w:proofErr w:type="spellStart"/>
      <w:r w:rsidRPr="00D42751">
        <w:rPr>
          <w:lang w:val="en-US"/>
        </w:rPr>
        <w:t>Degrande</w:t>
      </w:r>
      <w:proofErr w:type="spellEnd"/>
      <w:r w:rsidRPr="00D42751">
        <w:rPr>
          <w:lang w:val="en-US"/>
        </w:rPr>
        <w:t xml:space="preserve"> A, </w:t>
      </w:r>
      <w:proofErr w:type="spellStart"/>
      <w:r w:rsidRPr="00D42751">
        <w:rPr>
          <w:lang w:val="en-US"/>
        </w:rPr>
        <w:t>Mbosso</w:t>
      </w:r>
      <w:proofErr w:type="spellEnd"/>
      <w:r w:rsidRPr="00D42751">
        <w:rPr>
          <w:lang w:val="en-US"/>
        </w:rPr>
        <w:t xml:space="preserve"> C, </w:t>
      </w:r>
      <w:proofErr w:type="spellStart"/>
      <w:r w:rsidRPr="00D42751">
        <w:rPr>
          <w:lang w:val="en-US"/>
        </w:rPr>
        <w:t>Ndoye</w:t>
      </w:r>
      <w:proofErr w:type="spellEnd"/>
      <w:r w:rsidRPr="00D42751">
        <w:rPr>
          <w:lang w:val="en-US"/>
        </w:rPr>
        <w:t xml:space="preserve"> O</w:t>
      </w:r>
      <w:r w:rsidR="00C46521">
        <w:rPr>
          <w:lang w:val="en-US"/>
        </w:rPr>
        <w:t xml:space="preserve"> and</w:t>
      </w:r>
      <w:r w:rsidRPr="00D42751">
        <w:rPr>
          <w:lang w:val="en-US"/>
        </w:rPr>
        <w:t xml:space="preserve"> </w:t>
      </w:r>
      <w:proofErr w:type="spellStart"/>
      <w:r w:rsidRPr="00D42751">
        <w:rPr>
          <w:lang w:val="en-US"/>
        </w:rPr>
        <w:t>Tchoundjeu</w:t>
      </w:r>
      <w:proofErr w:type="spellEnd"/>
      <w:r w:rsidRPr="00D42751">
        <w:rPr>
          <w:lang w:val="en-US"/>
        </w:rPr>
        <w:t xml:space="preserve"> Z. Domesticating indigenous fruit trees as a contribution to poverty reduction. Forests Trees and Livelihoods</w:t>
      </w:r>
      <w:r w:rsidR="00C46521">
        <w:rPr>
          <w:lang w:val="en-US"/>
        </w:rPr>
        <w:t xml:space="preserve">. </w:t>
      </w:r>
      <w:proofErr w:type="gramStart"/>
      <w:r w:rsidR="00C46521" w:rsidRPr="00D42751">
        <w:rPr>
          <w:lang w:val="en-US"/>
        </w:rPr>
        <w:t>2006</w:t>
      </w:r>
      <w:r w:rsidR="00C46521">
        <w:rPr>
          <w:lang w:val="en-US"/>
        </w:rPr>
        <w:t xml:space="preserve"> ;</w:t>
      </w:r>
      <w:proofErr w:type="gramEnd"/>
      <w:r w:rsidRPr="00D42751">
        <w:rPr>
          <w:lang w:val="en-US"/>
        </w:rPr>
        <w:t xml:space="preserve"> 16 (1): 35-51.</w:t>
      </w:r>
    </w:p>
    <w:p w14:paraId="47A1C57D" w14:textId="3192F408" w:rsidR="00D42751" w:rsidRDefault="005427C5" w:rsidP="00D42751">
      <w:pPr>
        <w:pStyle w:val="NoSpacing"/>
        <w:numPr>
          <w:ilvl w:val="0"/>
          <w:numId w:val="8"/>
        </w:numPr>
        <w:ind w:left="284"/>
      </w:pPr>
      <w:r w:rsidRPr="00AA4C7C">
        <w:t xml:space="preserve">Kouamé N, </w:t>
      </w:r>
      <w:proofErr w:type="spellStart"/>
      <w:r w:rsidRPr="00AA4C7C">
        <w:t>Gnahoua</w:t>
      </w:r>
      <w:proofErr w:type="spellEnd"/>
      <w:r w:rsidRPr="00AA4C7C">
        <w:t xml:space="preserve"> GM, Kouassi KE</w:t>
      </w:r>
      <w:r w:rsidR="00C46521">
        <w:t xml:space="preserve"> and</w:t>
      </w:r>
      <w:r w:rsidRPr="00AA4C7C">
        <w:t xml:space="preserve"> Traore D. </w:t>
      </w:r>
      <w:proofErr w:type="spellStart"/>
      <w:r w:rsidRPr="00AA4C7C">
        <w:t>Spontaneous</w:t>
      </w:r>
      <w:proofErr w:type="spellEnd"/>
      <w:r w:rsidRPr="00AA4C7C">
        <w:t xml:space="preserve"> </w:t>
      </w:r>
      <w:proofErr w:type="spellStart"/>
      <w:r w:rsidRPr="00AA4C7C">
        <w:t>food</w:t>
      </w:r>
      <w:proofErr w:type="spellEnd"/>
      <w:r w:rsidRPr="00AA4C7C">
        <w:t xml:space="preserve"> plants of the Fromager </w:t>
      </w:r>
      <w:proofErr w:type="spellStart"/>
      <w:r w:rsidRPr="00AA4C7C">
        <w:t>region</w:t>
      </w:r>
      <w:proofErr w:type="spellEnd"/>
      <w:r w:rsidRPr="00AA4C7C">
        <w:t xml:space="preserve"> (Central-West of Côte d'Ivoire)</w:t>
      </w:r>
      <w:r w:rsidR="00E73B6D">
        <w:t xml:space="preserve"> </w:t>
      </w:r>
      <w:r w:rsidRPr="00AA4C7C">
        <w:t xml:space="preserve">: flora, habitats and parts </w:t>
      </w:r>
      <w:proofErr w:type="spellStart"/>
      <w:r w:rsidRPr="00AA4C7C">
        <w:t>consumed</w:t>
      </w:r>
      <w:proofErr w:type="spellEnd"/>
      <w:r w:rsidRPr="00AA4C7C">
        <w:t>. Sciences &amp; Nature</w:t>
      </w:r>
      <w:r w:rsidR="00C46521">
        <w:t xml:space="preserve">. </w:t>
      </w:r>
      <w:r w:rsidR="00C46521" w:rsidRPr="00AA4C7C">
        <w:t>2008</w:t>
      </w:r>
      <w:r w:rsidR="00C46521">
        <w:t> ;</w:t>
      </w:r>
      <w:r w:rsidRPr="00AA4C7C">
        <w:t xml:space="preserve"> 5</w:t>
      </w:r>
      <w:r w:rsidR="00C46521">
        <w:t xml:space="preserve"> </w:t>
      </w:r>
      <w:r w:rsidRPr="00AA4C7C">
        <w:t>(1)</w:t>
      </w:r>
      <w:r w:rsidR="00E73B6D">
        <w:t xml:space="preserve"> </w:t>
      </w:r>
      <w:r w:rsidRPr="00AA4C7C">
        <w:t>: 61-70.</w:t>
      </w:r>
    </w:p>
    <w:p w14:paraId="38963E48" w14:textId="16EE86CF" w:rsidR="00D42751" w:rsidRDefault="00FF2173" w:rsidP="00D42751">
      <w:pPr>
        <w:pStyle w:val="NoSpacing"/>
        <w:numPr>
          <w:ilvl w:val="0"/>
          <w:numId w:val="8"/>
        </w:numPr>
        <w:ind w:left="284"/>
      </w:pPr>
      <w:r w:rsidRPr="00AA4C7C">
        <w:t>N’</w:t>
      </w:r>
      <w:proofErr w:type="spellStart"/>
      <w:r w:rsidRPr="00AA4C7C">
        <w:t>Dri</w:t>
      </w:r>
      <w:proofErr w:type="spellEnd"/>
      <w:r w:rsidRPr="00AA4C7C">
        <w:t xml:space="preserve"> KMT, </w:t>
      </w:r>
      <w:proofErr w:type="spellStart"/>
      <w:r w:rsidRPr="00AA4C7C">
        <w:t>Gnahoua</w:t>
      </w:r>
      <w:proofErr w:type="spellEnd"/>
      <w:r w:rsidRPr="00AA4C7C">
        <w:t xml:space="preserve"> GM </w:t>
      </w:r>
      <w:r w:rsidR="0034306E">
        <w:t>and</w:t>
      </w:r>
      <w:r w:rsidRPr="00AA4C7C">
        <w:t xml:space="preserve"> </w:t>
      </w:r>
      <w:proofErr w:type="spellStart"/>
      <w:r w:rsidRPr="00AA4C7C">
        <w:t>Mangara</w:t>
      </w:r>
      <w:proofErr w:type="spellEnd"/>
      <w:r w:rsidRPr="00AA4C7C">
        <w:t xml:space="preserve"> A. Germination tests of </w:t>
      </w:r>
      <w:proofErr w:type="spellStart"/>
      <w:r w:rsidRPr="00E73B6D">
        <w:rPr>
          <w:i/>
          <w:iCs/>
        </w:rPr>
        <w:t>Ricinodendron</w:t>
      </w:r>
      <w:proofErr w:type="spellEnd"/>
      <w:r w:rsidRPr="00E73B6D">
        <w:rPr>
          <w:i/>
          <w:iCs/>
        </w:rPr>
        <w:t xml:space="preserve"> </w:t>
      </w:r>
      <w:proofErr w:type="spellStart"/>
      <w:r w:rsidRPr="00E73B6D">
        <w:rPr>
          <w:i/>
          <w:iCs/>
        </w:rPr>
        <w:t>heudelotii</w:t>
      </w:r>
      <w:proofErr w:type="spellEnd"/>
      <w:r w:rsidRPr="00AA4C7C">
        <w:t xml:space="preserve"> in the </w:t>
      </w:r>
      <w:proofErr w:type="spellStart"/>
      <w:r w:rsidRPr="00AA4C7C">
        <w:t>cheese-making</w:t>
      </w:r>
      <w:proofErr w:type="spellEnd"/>
      <w:r w:rsidRPr="00AA4C7C">
        <w:t xml:space="preserve"> </w:t>
      </w:r>
      <w:proofErr w:type="spellStart"/>
      <w:r w:rsidRPr="00AA4C7C">
        <w:t>region</w:t>
      </w:r>
      <w:proofErr w:type="spellEnd"/>
      <w:r w:rsidRPr="00AA4C7C">
        <w:t xml:space="preserve"> of central-</w:t>
      </w:r>
      <w:proofErr w:type="spellStart"/>
      <w:r w:rsidRPr="00AA4C7C">
        <w:t>west</w:t>
      </w:r>
      <w:proofErr w:type="spellEnd"/>
      <w:r w:rsidRPr="00AA4C7C">
        <w:t xml:space="preserve"> Côte d'Ivoire. </w:t>
      </w:r>
      <w:r w:rsidRPr="00D50D90">
        <w:rPr>
          <w:i/>
          <w:iCs/>
        </w:rPr>
        <w:t xml:space="preserve">Journal of </w:t>
      </w:r>
      <w:proofErr w:type="spellStart"/>
      <w:r w:rsidRPr="00D50D90">
        <w:rPr>
          <w:i/>
          <w:iCs/>
        </w:rPr>
        <w:t>Applied</w:t>
      </w:r>
      <w:proofErr w:type="spellEnd"/>
      <w:r w:rsidRPr="00D50D90">
        <w:rPr>
          <w:i/>
          <w:iCs/>
        </w:rPr>
        <w:t xml:space="preserve"> Biosciences</w:t>
      </w:r>
      <w:r w:rsidR="0034306E">
        <w:t xml:space="preserve">. </w:t>
      </w:r>
      <w:r w:rsidR="0034306E" w:rsidRPr="00AA4C7C">
        <w:t>2012</w:t>
      </w:r>
      <w:r w:rsidR="0034306E">
        <w:t> ;</w:t>
      </w:r>
      <w:r w:rsidRPr="00AA4C7C">
        <w:t xml:space="preserve"> 56</w:t>
      </w:r>
      <w:r w:rsidR="00D50D90">
        <w:t xml:space="preserve"> </w:t>
      </w:r>
      <w:r w:rsidRPr="00AA4C7C">
        <w:t>: 4133-4141.</w:t>
      </w:r>
    </w:p>
    <w:p w14:paraId="116AF709" w14:textId="2A12179B" w:rsidR="00E73B6D" w:rsidRDefault="00FF2173" w:rsidP="00E73B6D">
      <w:pPr>
        <w:pStyle w:val="NoSpacing"/>
        <w:numPr>
          <w:ilvl w:val="0"/>
          <w:numId w:val="8"/>
        </w:numPr>
        <w:ind w:left="284"/>
      </w:pPr>
      <w:r w:rsidRPr="00AA4C7C">
        <w:t xml:space="preserve">Ouattara ND, </w:t>
      </w:r>
      <w:proofErr w:type="spellStart"/>
      <w:r w:rsidRPr="00AA4C7C">
        <w:t>Gaille</w:t>
      </w:r>
      <w:proofErr w:type="spellEnd"/>
      <w:r w:rsidRPr="00AA4C7C">
        <w:t xml:space="preserve"> E, Stauffer FW </w:t>
      </w:r>
      <w:r w:rsidR="0034306E">
        <w:t>and</w:t>
      </w:r>
      <w:r w:rsidRPr="00AA4C7C">
        <w:t xml:space="preserve"> Bakayoko A. </w:t>
      </w:r>
      <w:proofErr w:type="spellStart"/>
      <w:r w:rsidRPr="00AA4C7C">
        <w:t>Floristic</w:t>
      </w:r>
      <w:proofErr w:type="spellEnd"/>
      <w:r w:rsidRPr="00AA4C7C">
        <w:t xml:space="preserve"> and </w:t>
      </w:r>
      <w:proofErr w:type="spellStart"/>
      <w:r w:rsidRPr="00AA4C7C">
        <w:t>ethnobotanical</w:t>
      </w:r>
      <w:proofErr w:type="spellEnd"/>
      <w:r w:rsidRPr="00AA4C7C">
        <w:t xml:space="preserve"> </w:t>
      </w:r>
      <w:proofErr w:type="spellStart"/>
      <w:r w:rsidRPr="00AA4C7C">
        <w:t>diversity</w:t>
      </w:r>
      <w:proofErr w:type="spellEnd"/>
      <w:r w:rsidRPr="00AA4C7C">
        <w:t xml:space="preserve"> of </w:t>
      </w:r>
      <w:proofErr w:type="spellStart"/>
      <w:r w:rsidRPr="00AA4C7C">
        <w:t>edible</w:t>
      </w:r>
      <w:proofErr w:type="spellEnd"/>
      <w:r w:rsidRPr="00AA4C7C">
        <w:t xml:space="preserve"> </w:t>
      </w:r>
      <w:proofErr w:type="spellStart"/>
      <w:r w:rsidRPr="00AA4C7C">
        <w:t>wild</w:t>
      </w:r>
      <w:proofErr w:type="spellEnd"/>
      <w:r w:rsidRPr="00AA4C7C">
        <w:t xml:space="preserve"> plants in the </w:t>
      </w:r>
      <w:proofErr w:type="spellStart"/>
      <w:r w:rsidRPr="00AA4C7C">
        <w:t>Department</w:t>
      </w:r>
      <w:proofErr w:type="spellEnd"/>
      <w:r w:rsidRPr="00AA4C7C">
        <w:t xml:space="preserve"> of Bondoukou (</w:t>
      </w:r>
      <w:proofErr w:type="spellStart"/>
      <w:r w:rsidRPr="00AA4C7C">
        <w:t>Northeast</w:t>
      </w:r>
      <w:proofErr w:type="spellEnd"/>
      <w:r w:rsidRPr="00AA4C7C">
        <w:t xml:space="preserve"> Côte d'Ivoire). </w:t>
      </w:r>
      <w:r w:rsidRPr="00D50D90">
        <w:rPr>
          <w:i/>
          <w:iCs/>
        </w:rPr>
        <w:t xml:space="preserve">Journal of </w:t>
      </w:r>
      <w:proofErr w:type="spellStart"/>
      <w:r w:rsidRPr="00D50D90">
        <w:rPr>
          <w:i/>
          <w:iCs/>
        </w:rPr>
        <w:t>Applied</w:t>
      </w:r>
      <w:proofErr w:type="spellEnd"/>
      <w:r w:rsidRPr="00D50D90">
        <w:rPr>
          <w:i/>
          <w:iCs/>
        </w:rPr>
        <w:t xml:space="preserve"> Biosciences</w:t>
      </w:r>
      <w:r w:rsidR="0034306E">
        <w:t xml:space="preserve">. </w:t>
      </w:r>
      <w:r w:rsidR="0034306E" w:rsidRPr="00AA4C7C">
        <w:t>2016</w:t>
      </w:r>
      <w:r w:rsidR="0034306E">
        <w:t> ;</w:t>
      </w:r>
      <w:r w:rsidRPr="00AA4C7C">
        <w:t xml:space="preserve"> 98</w:t>
      </w:r>
      <w:r w:rsidR="00591D15">
        <w:t xml:space="preserve"> </w:t>
      </w:r>
      <w:r w:rsidRPr="00AA4C7C">
        <w:t>: 9284-9300.</w:t>
      </w:r>
    </w:p>
    <w:p w14:paraId="63451C99" w14:textId="1088B0C9" w:rsidR="00D35531" w:rsidRPr="00D35531" w:rsidRDefault="00E73B6D" w:rsidP="00D35531">
      <w:pPr>
        <w:pStyle w:val="NoSpacing"/>
        <w:numPr>
          <w:ilvl w:val="0"/>
          <w:numId w:val="8"/>
        </w:numPr>
        <w:ind w:left="284"/>
        <w:rPr>
          <w:rStyle w:val="A4"/>
          <w:b w:val="0"/>
          <w:bCs w:val="0"/>
          <w:color w:val="auto"/>
          <w:sz w:val="24"/>
          <w:szCs w:val="22"/>
        </w:rPr>
      </w:pPr>
      <w:r w:rsidRPr="00E73B6D">
        <w:rPr>
          <w:rStyle w:val="A4"/>
          <w:b w:val="0"/>
          <w:bCs w:val="0"/>
          <w:sz w:val="24"/>
          <w:szCs w:val="24"/>
        </w:rPr>
        <w:t>Duan T, Yang Z</w:t>
      </w:r>
      <w:r w:rsidR="0034306E">
        <w:rPr>
          <w:rStyle w:val="A4"/>
          <w:b w:val="0"/>
          <w:bCs w:val="0"/>
          <w:sz w:val="24"/>
          <w:szCs w:val="24"/>
        </w:rPr>
        <w:t xml:space="preserve"> and</w:t>
      </w:r>
      <w:r w:rsidRPr="00E73B6D">
        <w:rPr>
          <w:rStyle w:val="A4"/>
          <w:b w:val="0"/>
          <w:bCs w:val="0"/>
          <w:sz w:val="24"/>
          <w:szCs w:val="24"/>
        </w:rPr>
        <w:t xml:space="preserve"> Gao X. </w:t>
      </w:r>
      <w:r w:rsidRPr="008F3F41">
        <w:t xml:space="preserve">"Impact of </w:t>
      </w:r>
      <w:proofErr w:type="spellStart"/>
      <w:r w:rsidRPr="008F3F41">
        <w:t>different</w:t>
      </w:r>
      <w:proofErr w:type="spellEnd"/>
      <w:r w:rsidRPr="008F3F41">
        <w:t xml:space="preserve"> </w:t>
      </w:r>
      <w:proofErr w:type="spellStart"/>
      <w:r w:rsidRPr="008F3F41">
        <w:t>pre-sowing</w:t>
      </w:r>
      <w:proofErr w:type="spellEnd"/>
      <w:r w:rsidRPr="008F3F41">
        <w:t xml:space="preserve"> </w:t>
      </w:r>
      <w:proofErr w:type="spellStart"/>
      <w:r w:rsidRPr="008F3F41">
        <w:t>treatments</w:t>
      </w:r>
      <w:proofErr w:type="spellEnd"/>
      <w:r w:rsidRPr="008F3F41">
        <w:t xml:space="preserve"> on the germination of </w:t>
      </w:r>
      <w:proofErr w:type="spellStart"/>
      <w:r w:rsidRPr="008F3F41">
        <w:t>wild</w:t>
      </w:r>
      <w:proofErr w:type="spellEnd"/>
      <w:r w:rsidRPr="008F3F41">
        <w:t xml:space="preserve"> plant </w:t>
      </w:r>
      <w:proofErr w:type="spellStart"/>
      <w:r w:rsidRPr="008F3F41">
        <w:t>species</w:t>
      </w:r>
      <w:proofErr w:type="spellEnd"/>
      <w:r w:rsidRPr="008F3F41">
        <w:t xml:space="preserve">." </w:t>
      </w:r>
      <w:r w:rsidRPr="00E73B6D">
        <w:rPr>
          <w:rStyle w:val="title-text"/>
          <w:i/>
          <w:iCs/>
        </w:rPr>
        <w:t xml:space="preserve">Journal of Plant </w:t>
      </w:r>
      <w:proofErr w:type="spellStart"/>
      <w:r w:rsidRPr="00E73B6D">
        <w:rPr>
          <w:rStyle w:val="title-text"/>
          <w:i/>
          <w:iCs/>
        </w:rPr>
        <w:t>Research</w:t>
      </w:r>
      <w:proofErr w:type="spellEnd"/>
      <w:r w:rsidR="0034306E">
        <w:t xml:space="preserve">. </w:t>
      </w:r>
      <w:r w:rsidR="0034306E" w:rsidRPr="00E73B6D">
        <w:rPr>
          <w:rStyle w:val="A4"/>
          <w:b w:val="0"/>
          <w:bCs w:val="0"/>
          <w:sz w:val="24"/>
          <w:szCs w:val="24"/>
        </w:rPr>
        <w:t>2022</w:t>
      </w:r>
      <w:r w:rsidR="0034306E">
        <w:rPr>
          <w:rStyle w:val="A4"/>
          <w:b w:val="0"/>
          <w:bCs w:val="0"/>
          <w:sz w:val="24"/>
          <w:szCs w:val="24"/>
        </w:rPr>
        <w:t> ;</w:t>
      </w:r>
      <w:r w:rsidRPr="008F3F41">
        <w:t xml:space="preserve"> 135 (1) : 89-98.</w:t>
      </w:r>
      <w:r w:rsidR="00D35531" w:rsidRPr="00D35531">
        <w:rPr>
          <w:rStyle w:val="A4"/>
          <w:b w:val="0"/>
          <w:bCs w:val="0"/>
          <w:sz w:val="24"/>
          <w:szCs w:val="24"/>
        </w:rPr>
        <w:t xml:space="preserve"> </w:t>
      </w:r>
    </w:p>
    <w:p w14:paraId="64290869" w14:textId="63CDC0A1" w:rsidR="00D35531" w:rsidRDefault="00D35531" w:rsidP="00D35531">
      <w:pPr>
        <w:pStyle w:val="NoSpacing"/>
        <w:numPr>
          <w:ilvl w:val="0"/>
          <w:numId w:val="8"/>
        </w:numPr>
        <w:ind w:left="284"/>
        <w:rPr>
          <w:rStyle w:val="A4"/>
          <w:b w:val="0"/>
          <w:bCs w:val="0"/>
          <w:color w:val="auto"/>
          <w:sz w:val="24"/>
          <w:szCs w:val="22"/>
        </w:rPr>
      </w:pPr>
      <w:r w:rsidRPr="00E73B6D">
        <w:rPr>
          <w:rStyle w:val="A4"/>
          <w:b w:val="0"/>
          <w:bCs w:val="0"/>
          <w:sz w:val="24"/>
          <w:szCs w:val="24"/>
        </w:rPr>
        <w:t>Duan T, Yang Z</w:t>
      </w:r>
      <w:r w:rsidR="0034306E">
        <w:rPr>
          <w:rStyle w:val="A4"/>
          <w:b w:val="0"/>
          <w:bCs w:val="0"/>
          <w:sz w:val="24"/>
          <w:szCs w:val="24"/>
        </w:rPr>
        <w:t xml:space="preserve"> and</w:t>
      </w:r>
      <w:r w:rsidRPr="00E73B6D">
        <w:rPr>
          <w:rStyle w:val="A4"/>
          <w:b w:val="0"/>
          <w:bCs w:val="0"/>
          <w:sz w:val="24"/>
          <w:szCs w:val="24"/>
        </w:rPr>
        <w:t xml:space="preserve"> Gao X. </w:t>
      </w:r>
      <w:r w:rsidRPr="008F3F41">
        <w:t xml:space="preserve">"Impact of </w:t>
      </w:r>
      <w:proofErr w:type="spellStart"/>
      <w:r w:rsidRPr="008F3F41">
        <w:t>different</w:t>
      </w:r>
      <w:proofErr w:type="spellEnd"/>
      <w:r w:rsidRPr="008F3F41">
        <w:t xml:space="preserve"> </w:t>
      </w:r>
      <w:proofErr w:type="spellStart"/>
      <w:r w:rsidRPr="008F3F41">
        <w:t>pre-sowing</w:t>
      </w:r>
      <w:proofErr w:type="spellEnd"/>
      <w:r w:rsidRPr="008F3F41">
        <w:t xml:space="preserve"> </w:t>
      </w:r>
      <w:proofErr w:type="spellStart"/>
      <w:r w:rsidRPr="008F3F41">
        <w:t>treatments</w:t>
      </w:r>
      <w:proofErr w:type="spellEnd"/>
      <w:r w:rsidRPr="008F3F41">
        <w:t xml:space="preserve"> on the germination of </w:t>
      </w:r>
      <w:proofErr w:type="spellStart"/>
      <w:r w:rsidRPr="008F3F41">
        <w:t>wild</w:t>
      </w:r>
      <w:proofErr w:type="spellEnd"/>
      <w:r w:rsidRPr="008F3F41">
        <w:t xml:space="preserve"> plant </w:t>
      </w:r>
      <w:proofErr w:type="spellStart"/>
      <w:r w:rsidRPr="008F3F41">
        <w:t>species</w:t>
      </w:r>
      <w:proofErr w:type="spellEnd"/>
      <w:r w:rsidRPr="008F3F41">
        <w:t xml:space="preserve">." </w:t>
      </w:r>
      <w:r w:rsidRPr="00E73B6D">
        <w:rPr>
          <w:rStyle w:val="title-text"/>
          <w:i/>
          <w:iCs/>
        </w:rPr>
        <w:t xml:space="preserve">Journal of Plant </w:t>
      </w:r>
      <w:proofErr w:type="spellStart"/>
      <w:r w:rsidRPr="00E73B6D">
        <w:rPr>
          <w:rStyle w:val="title-text"/>
          <w:i/>
          <w:iCs/>
        </w:rPr>
        <w:t>Research</w:t>
      </w:r>
      <w:proofErr w:type="spellEnd"/>
      <w:r w:rsidR="0034306E">
        <w:t xml:space="preserve">. </w:t>
      </w:r>
      <w:r w:rsidR="0034306E" w:rsidRPr="00E73B6D">
        <w:rPr>
          <w:rStyle w:val="A4"/>
          <w:b w:val="0"/>
          <w:bCs w:val="0"/>
          <w:sz w:val="24"/>
          <w:szCs w:val="24"/>
        </w:rPr>
        <w:t>2022</w:t>
      </w:r>
      <w:r w:rsidR="0034306E">
        <w:rPr>
          <w:rStyle w:val="A4"/>
          <w:b w:val="0"/>
          <w:bCs w:val="0"/>
          <w:sz w:val="24"/>
          <w:szCs w:val="24"/>
        </w:rPr>
        <w:t> ;</w:t>
      </w:r>
      <w:r w:rsidRPr="008F3F41">
        <w:t xml:space="preserve"> 135 (1) : 89-98.</w:t>
      </w:r>
    </w:p>
    <w:p w14:paraId="261E93A9" w14:textId="6800CD6A" w:rsidR="00D35531" w:rsidRPr="008F3F41" w:rsidRDefault="00D35531" w:rsidP="00D35531">
      <w:pPr>
        <w:pStyle w:val="NoSpacing"/>
        <w:numPr>
          <w:ilvl w:val="0"/>
          <w:numId w:val="8"/>
        </w:numPr>
        <w:ind w:left="284"/>
      </w:pPr>
      <w:proofErr w:type="spellStart"/>
      <w:r w:rsidRPr="008F3F41">
        <w:t>Ndam</w:t>
      </w:r>
      <w:proofErr w:type="spellEnd"/>
      <w:r w:rsidRPr="008F3F41">
        <w:t xml:space="preserve"> NJ</w:t>
      </w:r>
      <w:r w:rsidR="0034306E">
        <w:t>,</w:t>
      </w:r>
      <w:r w:rsidRPr="008F3F41">
        <w:t xml:space="preserve"> </w:t>
      </w:r>
      <w:proofErr w:type="spellStart"/>
      <w:r w:rsidRPr="008F3F41">
        <w:t>Ndam</w:t>
      </w:r>
      <w:proofErr w:type="spellEnd"/>
      <w:r w:rsidRPr="008F3F41">
        <w:t xml:space="preserve"> RS</w:t>
      </w:r>
      <w:r w:rsidR="0034306E">
        <w:t xml:space="preserve"> and</w:t>
      </w:r>
      <w:r w:rsidRPr="008F3F41">
        <w:t xml:space="preserve"> </w:t>
      </w:r>
      <w:proofErr w:type="spellStart"/>
      <w:r w:rsidRPr="008F3F41">
        <w:t>Tchoundjeu</w:t>
      </w:r>
      <w:proofErr w:type="spellEnd"/>
      <w:r w:rsidRPr="008F3F41">
        <w:t xml:space="preserve"> Z. Propagation of </w:t>
      </w:r>
      <w:proofErr w:type="spellStart"/>
      <w:r w:rsidRPr="008F3F41">
        <w:rPr>
          <w:rStyle w:val="title-text"/>
        </w:rPr>
        <w:t>Irvingia</w:t>
      </w:r>
      <w:proofErr w:type="spellEnd"/>
      <w:r w:rsidRPr="008F3F41">
        <w:rPr>
          <w:rStyle w:val="title-text"/>
        </w:rPr>
        <w:t xml:space="preserve"> </w:t>
      </w:r>
      <w:proofErr w:type="spellStart"/>
      <w:r w:rsidRPr="008F3F41">
        <w:rPr>
          <w:rStyle w:val="title-text"/>
        </w:rPr>
        <w:t>gabonensis</w:t>
      </w:r>
      <w:proofErr w:type="spellEnd"/>
      <w:r w:rsidRPr="008F3F41">
        <w:t xml:space="preserve"> in Congo : </w:t>
      </w:r>
      <w:proofErr w:type="spellStart"/>
      <w:r w:rsidRPr="008F3F41">
        <w:t>Effect</w:t>
      </w:r>
      <w:proofErr w:type="spellEnd"/>
      <w:r w:rsidRPr="008F3F41">
        <w:t xml:space="preserve"> of </w:t>
      </w:r>
      <w:proofErr w:type="spellStart"/>
      <w:r w:rsidRPr="008F3F41">
        <w:t>different</w:t>
      </w:r>
      <w:proofErr w:type="spellEnd"/>
      <w:r w:rsidRPr="008F3F41">
        <w:t xml:space="preserve"> </w:t>
      </w:r>
      <w:proofErr w:type="spellStart"/>
      <w:r w:rsidRPr="008F3F41">
        <w:t>soil</w:t>
      </w:r>
      <w:proofErr w:type="spellEnd"/>
      <w:r w:rsidRPr="008F3F41">
        <w:t xml:space="preserve"> types and </w:t>
      </w:r>
      <w:proofErr w:type="spellStart"/>
      <w:r w:rsidRPr="008F3F41">
        <w:t>treatments</w:t>
      </w:r>
      <w:proofErr w:type="spellEnd"/>
      <w:r w:rsidRPr="008F3F41">
        <w:t xml:space="preserve"> on </w:t>
      </w:r>
      <w:proofErr w:type="spellStart"/>
      <w:r w:rsidRPr="008F3F41">
        <w:t>cutting</w:t>
      </w:r>
      <w:proofErr w:type="spellEnd"/>
      <w:r w:rsidRPr="008F3F41">
        <w:t xml:space="preserve"> </w:t>
      </w:r>
      <w:proofErr w:type="spellStart"/>
      <w:r w:rsidRPr="008F3F41">
        <w:t>success</w:t>
      </w:r>
      <w:proofErr w:type="spellEnd"/>
      <w:r w:rsidRPr="008F3F41">
        <w:t xml:space="preserve">. </w:t>
      </w:r>
      <w:proofErr w:type="spellStart"/>
      <w:r w:rsidRPr="00D35531">
        <w:rPr>
          <w:rStyle w:val="title-text"/>
          <w:i/>
          <w:iCs/>
        </w:rPr>
        <w:t>African</w:t>
      </w:r>
      <w:proofErr w:type="spellEnd"/>
      <w:r w:rsidRPr="00D35531">
        <w:rPr>
          <w:rStyle w:val="title-text"/>
          <w:i/>
          <w:iCs/>
        </w:rPr>
        <w:t xml:space="preserve"> Journal of Agricultural </w:t>
      </w:r>
      <w:proofErr w:type="spellStart"/>
      <w:r w:rsidRPr="00D35531">
        <w:rPr>
          <w:rStyle w:val="title-text"/>
          <w:i/>
          <w:iCs/>
        </w:rPr>
        <w:t>Research</w:t>
      </w:r>
      <w:proofErr w:type="spellEnd"/>
      <w:r w:rsidR="0034306E">
        <w:rPr>
          <w:rStyle w:val="title-text"/>
        </w:rPr>
        <w:t xml:space="preserve">. </w:t>
      </w:r>
      <w:r w:rsidR="0034306E" w:rsidRPr="008F3F41">
        <w:t>2016</w:t>
      </w:r>
      <w:r w:rsidR="0034306E">
        <w:t> ;</w:t>
      </w:r>
      <w:r w:rsidRPr="008F3F41">
        <w:rPr>
          <w:rStyle w:val="title-text"/>
        </w:rPr>
        <w:t xml:space="preserve"> </w:t>
      </w:r>
      <w:r w:rsidRPr="007365A3">
        <w:rPr>
          <w:rStyle w:val="title-text"/>
        </w:rPr>
        <w:t>11</w:t>
      </w:r>
      <w:r>
        <w:rPr>
          <w:rStyle w:val="title-text"/>
        </w:rPr>
        <w:t xml:space="preserve"> </w:t>
      </w:r>
      <w:r w:rsidRPr="008F3F41">
        <w:t>(1) : 123</w:t>
      </w:r>
      <w:r>
        <w:t xml:space="preserve"> </w:t>
      </w:r>
      <w:r w:rsidRPr="008F3F41">
        <w:t>-</w:t>
      </w:r>
      <w:r>
        <w:t xml:space="preserve"> </w:t>
      </w:r>
      <w:r w:rsidRPr="008F3F41">
        <w:t>130.</w:t>
      </w:r>
    </w:p>
    <w:p w14:paraId="730167BD" w14:textId="5F7AAC3D" w:rsidR="00D42751" w:rsidRPr="003F36FA" w:rsidRDefault="00D42751" w:rsidP="00D42751">
      <w:pPr>
        <w:pStyle w:val="NoSpacing"/>
        <w:numPr>
          <w:ilvl w:val="0"/>
          <w:numId w:val="8"/>
        </w:numPr>
        <w:ind w:left="284"/>
      </w:pPr>
      <w:r w:rsidRPr="00D42751">
        <w:rPr>
          <w:rStyle w:val="Strong"/>
          <w:b w:val="0"/>
        </w:rPr>
        <w:t xml:space="preserve">Atangana A, </w:t>
      </w:r>
      <w:proofErr w:type="spellStart"/>
      <w:r w:rsidRPr="00D42751">
        <w:rPr>
          <w:rStyle w:val="Strong"/>
          <w:b w:val="0"/>
        </w:rPr>
        <w:t>Khasa</w:t>
      </w:r>
      <w:proofErr w:type="spellEnd"/>
      <w:r w:rsidRPr="00D42751">
        <w:rPr>
          <w:rStyle w:val="Strong"/>
          <w:b w:val="0"/>
        </w:rPr>
        <w:t xml:space="preserve"> D, Chang S</w:t>
      </w:r>
      <w:r w:rsidR="0034306E">
        <w:rPr>
          <w:rStyle w:val="Strong"/>
          <w:b w:val="0"/>
        </w:rPr>
        <w:t xml:space="preserve"> and</w:t>
      </w:r>
      <w:r w:rsidRPr="00D42751">
        <w:rPr>
          <w:rStyle w:val="Strong"/>
          <w:b w:val="0"/>
        </w:rPr>
        <w:t xml:space="preserve"> </w:t>
      </w:r>
      <w:proofErr w:type="spellStart"/>
      <w:r w:rsidRPr="00D42751">
        <w:rPr>
          <w:rStyle w:val="Strong"/>
          <w:b w:val="0"/>
        </w:rPr>
        <w:t>Degrande</w:t>
      </w:r>
      <w:proofErr w:type="spellEnd"/>
      <w:r w:rsidRPr="00D42751">
        <w:rPr>
          <w:rStyle w:val="Strong"/>
          <w:b w:val="0"/>
        </w:rPr>
        <w:t xml:space="preserve"> A. </w:t>
      </w:r>
      <w:r w:rsidRPr="00D35531">
        <w:t xml:space="preserve">Tropical </w:t>
      </w:r>
      <w:proofErr w:type="spellStart"/>
      <w:r w:rsidRPr="00D35531">
        <w:t>Agroforestry</w:t>
      </w:r>
      <w:proofErr w:type="spellEnd"/>
      <w:r w:rsidRPr="00D50D90">
        <w:rPr>
          <w:i/>
          <w:iCs/>
        </w:rPr>
        <w:t>. Science &amp; Business Media</w:t>
      </w:r>
      <w:r w:rsidR="0034306E">
        <w:t xml:space="preserve">. </w:t>
      </w:r>
      <w:r w:rsidR="0034306E" w:rsidRPr="00D42751">
        <w:rPr>
          <w:rStyle w:val="Strong"/>
          <w:b w:val="0"/>
        </w:rPr>
        <w:t>2014</w:t>
      </w:r>
      <w:r w:rsidR="0034306E">
        <w:rPr>
          <w:rStyle w:val="Strong"/>
          <w:b w:val="0"/>
        </w:rPr>
        <w:t> ;</w:t>
      </w:r>
      <w:r>
        <w:t xml:space="preserve"> 6 (3</w:t>
      </w:r>
      <w:proofErr w:type="gramStart"/>
      <w:r>
        <w:t>):</w:t>
      </w:r>
      <w:proofErr w:type="gramEnd"/>
      <w:r>
        <w:t xml:space="preserve"> 23-33.</w:t>
      </w:r>
    </w:p>
    <w:p w14:paraId="142538D1" w14:textId="77777777" w:rsidR="00D42751" w:rsidRPr="00D42751" w:rsidRDefault="00D42751" w:rsidP="00D42751">
      <w:pPr>
        <w:pStyle w:val="NoSpacing"/>
      </w:pPr>
    </w:p>
    <w:sectPr w:rsidR="00D42751" w:rsidRPr="00D42751" w:rsidSect="00FF2173">
      <w:headerReference w:type="even" r:id="rId19"/>
      <w:headerReference w:type="default" r:id="rId20"/>
      <w:footerReference w:type="default" r:id="rId21"/>
      <w:headerReference w:type="first" r:id="rId22"/>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D93D57" w14:textId="77777777" w:rsidR="00B10DAC" w:rsidRDefault="00B10DAC">
      <w:pPr>
        <w:spacing w:after="0" w:line="240" w:lineRule="auto"/>
      </w:pPr>
      <w:r>
        <w:separator/>
      </w:r>
    </w:p>
  </w:endnote>
  <w:endnote w:type="continuationSeparator" w:id="0">
    <w:p w14:paraId="06171989" w14:textId="77777777" w:rsidR="00B10DAC" w:rsidRDefault="00B10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yriadPro-Regular">
    <w:altName w:val="Microsoft JhengHei"/>
    <w:panose1 w:val="00000000000000000000"/>
    <w:charset w:val="88"/>
    <w:family w:val="swiss"/>
    <w:notTrueType/>
    <w:pitch w:val="default"/>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Microsoft JhengHei"/>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ECF58" w14:textId="77777777" w:rsidR="002A0773" w:rsidRDefault="002A07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2225182"/>
      <w:docPartObj>
        <w:docPartGallery w:val="Page Numbers (Bottom of Page)"/>
        <w:docPartUnique/>
      </w:docPartObj>
    </w:sdtPr>
    <w:sdtEndPr/>
    <w:sdtContent>
      <w:p w14:paraId="498EB6A4" w14:textId="77777777" w:rsidR="00FF2173" w:rsidRDefault="00FF2173">
        <w:pPr>
          <w:pStyle w:val="Footer"/>
          <w:jc w:val="right"/>
        </w:pPr>
        <w:r>
          <w:fldChar w:fldCharType="begin"/>
        </w:r>
        <w:r>
          <w:instrText>PAGE   \* MERGEFORMAT</w:instrText>
        </w:r>
        <w:r>
          <w:fldChar w:fldCharType="separate"/>
        </w:r>
        <w:r>
          <w:rPr>
            <w:noProof/>
          </w:rPr>
          <w:t>2</w:t>
        </w:r>
        <w:r>
          <w:fldChar w:fldCharType="end"/>
        </w:r>
      </w:p>
    </w:sdtContent>
  </w:sdt>
  <w:p w14:paraId="03017ED5" w14:textId="77777777" w:rsidR="00FF2173" w:rsidRDefault="00FF21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B0D9E" w14:textId="77777777" w:rsidR="002A0773" w:rsidRDefault="002A07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3712850"/>
      <w:docPartObj>
        <w:docPartGallery w:val="Page Numbers (Bottom of Page)"/>
        <w:docPartUnique/>
      </w:docPartObj>
    </w:sdtPr>
    <w:sdtEndPr/>
    <w:sdtContent>
      <w:p w14:paraId="13988542" w14:textId="77777777" w:rsidR="00FF2173" w:rsidRDefault="00FF2173">
        <w:pPr>
          <w:pStyle w:val="Footer"/>
          <w:jc w:val="right"/>
        </w:pPr>
        <w:r>
          <w:fldChar w:fldCharType="begin"/>
        </w:r>
        <w:r>
          <w:instrText>PAGE   \* MERGEFORMAT</w:instrText>
        </w:r>
        <w:r>
          <w:fldChar w:fldCharType="separate"/>
        </w:r>
        <w:r>
          <w:rPr>
            <w:noProof/>
          </w:rPr>
          <w:t>15</w:t>
        </w:r>
        <w:r>
          <w:fldChar w:fldCharType="end"/>
        </w:r>
      </w:p>
    </w:sdtContent>
  </w:sdt>
  <w:p w14:paraId="5D3D01A0" w14:textId="77777777" w:rsidR="00FF2173" w:rsidRDefault="00FF21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6809F8" w14:textId="77777777" w:rsidR="00B10DAC" w:rsidRDefault="00B10DAC">
      <w:pPr>
        <w:spacing w:after="0" w:line="240" w:lineRule="auto"/>
      </w:pPr>
      <w:r>
        <w:separator/>
      </w:r>
    </w:p>
  </w:footnote>
  <w:footnote w:type="continuationSeparator" w:id="0">
    <w:p w14:paraId="6D8A1F63" w14:textId="77777777" w:rsidR="00B10DAC" w:rsidRDefault="00B10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4BF1A" w14:textId="629D7327" w:rsidR="002A0773" w:rsidRDefault="00B10DAC">
    <w:pPr>
      <w:pStyle w:val="Header"/>
    </w:pPr>
    <w:r>
      <w:rPr>
        <w:noProof/>
      </w:rPr>
      <w:pict w14:anchorId="1E55F4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74.65pt;height:64.8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A6F05" w14:textId="71393071" w:rsidR="002A0773" w:rsidRDefault="00B10DAC">
    <w:pPr>
      <w:pStyle w:val="Header"/>
    </w:pPr>
    <w:r>
      <w:rPr>
        <w:noProof/>
      </w:rPr>
      <w:pict w14:anchorId="0250CF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74.65pt;height:64.8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E985B" w14:textId="0ACBB381" w:rsidR="002A0773" w:rsidRDefault="00B10DAC">
    <w:pPr>
      <w:pStyle w:val="Header"/>
    </w:pPr>
    <w:r>
      <w:rPr>
        <w:noProof/>
      </w:rPr>
      <w:pict w14:anchorId="28D4E7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74.65pt;height:64.8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89FD2" w14:textId="272F3EB5" w:rsidR="002A0773" w:rsidRDefault="00B10DAC">
    <w:pPr>
      <w:pStyle w:val="Header"/>
    </w:pPr>
    <w:r>
      <w:rPr>
        <w:noProof/>
      </w:rPr>
      <w:pict w14:anchorId="0B506B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574.65pt;height:64.8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4734C" w14:textId="50304FD8" w:rsidR="002A0773" w:rsidRDefault="00B10DAC">
    <w:pPr>
      <w:pStyle w:val="Header"/>
    </w:pPr>
    <w:r>
      <w:rPr>
        <w:noProof/>
      </w:rPr>
      <w:pict w14:anchorId="09D1C9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574.65pt;height:64.8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2DA33" w14:textId="29A12EB4" w:rsidR="002A0773" w:rsidRDefault="00B10DAC">
    <w:pPr>
      <w:pStyle w:val="Header"/>
    </w:pPr>
    <w:r>
      <w:rPr>
        <w:noProof/>
      </w:rPr>
      <w:pict w14:anchorId="65DEA6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574.65pt;height:64.8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7C2B12"/>
    <w:multiLevelType w:val="hybridMultilevel"/>
    <w:tmpl w:val="FB3CEF7C"/>
    <w:lvl w:ilvl="0" w:tplc="948C3AC8">
      <w:start w:val="1"/>
      <w:numFmt w:val="bullet"/>
      <w:lvlText w:val="-"/>
      <w:lvlJc w:val="left"/>
      <w:pPr>
        <w:ind w:left="720" w:hanging="360"/>
      </w:pPr>
      <w:rPr>
        <w:rFonts w:ascii="Times New Roman" w:eastAsia="MyriadPro-Regular"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C395D39"/>
    <w:multiLevelType w:val="hybridMultilevel"/>
    <w:tmpl w:val="3858D30A"/>
    <w:lvl w:ilvl="0" w:tplc="2C7CE6AC">
      <w:start w:val="3"/>
      <w:numFmt w:val="bullet"/>
      <w:lvlText w:val="-"/>
      <w:lvlJc w:val="left"/>
      <w:pPr>
        <w:ind w:left="720" w:hanging="360"/>
      </w:pPr>
      <w:rPr>
        <w:rFonts w:ascii="Times New Roman" w:eastAsia="Calibri" w:hAnsi="Times New Roman" w:cs="Times New Roman"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 w15:restartNumberingAfterBreak="0">
    <w:nsid w:val="279B1138"/>
    <w:multiLevelType w:val="hybridMultilevel"/>
    <w:tmpl w:val="64F69D6A"/>
    <w:lvl w:ilvl="0" w:tplc="948C3AC8">
      <w:start w:val="1"/>
      <w:numFmt w:val="bullet"/>
      <w:lvlText w:val="-"/>
      <w:lvlJc w:val="left"/>
      <w:pPr>
        <w:ind w:left="720" w:hanging="360"/>
      </w:pPr>
      <w:rPr>
        <w:rFonts w:ascii="Times New Roman" w:eastAsia="MyriadPro-Regular"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152623C"/>
    <w:multiLevelType w:val="hybridMultilevel"/>
    <w:tmpl w:val="FA9A74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F3B781C"/>
    <w:multiLevelType w:val="hybridMultilevel"/>
    <w:tmpl w:val="43D016CA"/>
    <w:lvl w:ilvl="0" w:tplc="22F0B1A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8245583"/>
    <w:multiLevelType w:val="hybridMultilevel"/>
    <w:tmpl w:val="2B606AEA"/>
    <w:lvl w:ilvl="0" w:tplc="300C0009">
      <w:start w:val="1"/>
      <w:numFmt w:val="bullet"/>
      <w:lvlText w:val=""/>
      <w:lvlJc w:val="left"/>
      <w:pPr>
        <w:ind w:left="2210" w:hanging="360"/>
      </w:pPr>
      <w:rPr>
        <w:rFonts w:ascii="Wingdings" w:hAnsi="Wingdings" w:hint="default"/>
      </w:rPr>
    </w:lvl>
    <w:lvl w:ilvl="1" w:tplc="300C0003" w:tentative="1">
      <w:start w:val="1"/>
      <w:numFmt w:val="bullet"/>
      <w:lvlText w:val="o"/>
      <w:lvlJc w:val="left"/>
      <w:pPr>
        <w:ind w:left="2930" w:hanging="360"/>
      </w:pPr>
      <w:rPr>
        <w:rFonts w:ascii="Courier New" w:hAnsi="Courier New" w:cs="Courier New" w:hint="default"/>
      </w:rPr>
    </w:lvl>
    <w:lvl w:ilvl="2" w:tplc="300C0005" w:tentative="1">
      <w:start w:val="1"/>
      <w:numFmt w:val="bullet"/>
      <w:lvlText w:val=""/>
      <w:lvlJc w:val="left"/>
      <w:pPr>
        <w:ind w:left="3650" w:hanging="360"/>
      </w:pPr>
      <w:rPr>
        <w:rFonts w:ascii="Wingdings" w:hAnsi="Wingdings" w:hint="default"/>
      </w:rPr>
    </w:lvl>
    <w:lvl w:ilvl="3" w:tplc="300C0001" w:tentative="1">
      <w:start w:val="1"/>
      <w:numFmt w:val="bullet"/>
      <w:lvlText w:val=""/>
      <w:lvlJc w:val="left"/>
      <w:pPr>
        <w:ind w:left="4370" w:hanging="360"/>
      </w:pPr>
      <w:rPr>
        <w:rFonts w:ascii="Symbol" w:hAnsi="Symbol" w:hint="default"/>
      </w:rPr>
    </w:lvl>
    <w:lvl w:ilvl="4" w:tplc="300C0003" w:tentative="1">
      <w:start w:val="1"/>
      <w:numFmt w:val="bullet"/>
      <w:lvlText w:val="o"/>
      <w:lvlJc w:val="left"/>
      <w:pPr>
        <w:ind w:left="5090" w:hanging="360"/>
      </w:pPr>
      <w:rPr>
        <w:rFonts w:ascii="Courier New" w:hAnsi="Courier New" w:cs="Courier New" w:hint="default"/>
      </w:rPr>
    </w:lvl>
    <w:lvl w:ilvl="5" w:tplc="300C0005" w:tentative="1">
      <w:start w:val="1"/>
      <w:numFmt w:val="bullet"/>
      <w:lvlText w:val=""/>
      <w:lvlJc w:val="left"/>
      <w:pPr>
        <w:ind w:left="5810" w:hanging="360"/>
      </w:pPr>
      <w:rPr>
        <w:rFonts w:ascii="Wingdings" w:hAnsi="Wingdings" w:hint="default"/>
      </w:rPr>
    </w:lvl>
    <w:lvl w:ilvl="6" w:tplc="300C0001" w:tentative="1">
      <w:start w:val="1"/>
      <w:numFmt w:val="bullet"/>
      <w:lvlText w:val=""/>
      <w:lvlJc w:val="left"/>
      <w:pPr>
        <w:ind w:left="6530" w:hanging="360"/>
      </w:pPr>
      <w:rPr>
        <w:rFonts w:ascii="Symbol" w:hAnsi="Symbol" w:hint="default"/>
      </w:rPr>
    </w:lvl>
    <w:lvl w:ilvl="7" w:tplc="300C0003" w:tentative="1">
      <w:start w:val="1"/>
      <w:numFmt w:val="bullet"/>
      <w:lvlText w:val="o"/>
      <w:lvlJc w:val="left"/>
      <w:pPr>
        <w:ind w:left="7250" w:hanging="360"/>
      </w:pPr>
      <w:rPr>
        <w:rFonts w:ascii="Courier New" w:hAnsi="Courier New" w:cs="Courier New" w:hint="default"/>
      </w:rPr>
    </w:lvl>
    <w:lvl w:ilvl="8" w:tplc="300C0005" w:tentative="1">
      <w:start w:val="1"/>
      <w:numFmt w:val="bullet"/>
      <w:lvlText w:val=""/>
      <w:lvlJc w:val="left"/>
      <w:pPr>
        <w:ind w:left="7970" w:hanging="360"/>
      </w:pPr>
      <w:rPr>
        <w:rFonts w:ascii="Wingdings" w:hAnsi="Wingdings" w:hint="default"/>
      </w:rPr>
    </w:lvl>
  </w:abstractNum>
  <w:abstractNum w:abstractNumId="6" w15:restartNumberingAfterBreak="0">
    <w:nsid w:val="60033083"/>
    <w:multiLevelType w:val="hybridMultilevel"/>
    <w:tmpl w:val="82D487A0"/>
    <w:lvl w:ilvl="0" w:tplc="EA22A20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EF57735"/>
    <w:multiLevelType w:val="hybridMultilevel"/>
    <w:tmpl w:val="46A481F2"/>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4"/>
  </w:num>
  <w:num w:numId="5">
    <w:abstractNumId w:val="5"/>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173"/>
    <w:rsid w:val="000736E4"/>
    <w:rsid w:val="00075CEB"/>
    <w:rsid w:val="000B42B0"/>
    <w:rsid w:val="000D0750"/>
    <w:rsid w:val="000E556F"/>
    <w:rsid w:val="00100AE2"/>
    <w:rsid w:val="00175650"/>
    <w:rsid w:val="001C5F56"/>
    <w:rsid w:val="001F4C4E"/>
    <w:rsid w:val="00231055"/>
    <w:rsid w:val="00250100"/>
    <w:rsid w:val="002566B3"/>
    <w:rsid w:val="002604CD"/>
    <w:rsid w:val="0026244D"/>
    <w:rsid w:val="00276975"/>
    <w:rsid w:val="002A0773"/>
    <w:rsid w:val="002C2AEB"/>
    <w:rsid w:val="002C39FB"/>
    <w:rsid w:val="002D77ED"/>
    <w:rsid w:val="003049EF"/>
    <w:rsid w:val="0034306E"/>
    <w:rsid w:val="003D13A0"/>
    <w:rsid w:val="003D2ED3"/>
    <w:rsid w:val="003D3E9B"/>
    <w:rsid w:val="004B2B87"/>
    <w:rsid w:val="00526693"/>
    <w:rsid w:val="005427C5"/>
    <w:rsid w:val="00545B46"/>
    <w:rsid w:val="0057364E"/>
    <w:rsid w:val="00591D15"/>
    <w:rsid w:val="005A047E"/>
    <w:rsid w:val="005A7019"/>
    <w:rsid w:val="005E563D"/>
    <w:rsid w:val="005E5A3F"/>
    <w:rsid w:val="005F3050"/>
    <w:rsid w:val="00633B80"/>
    <w:rsid w:val="00657A20"/>
    <w:rsid w:val="00661D05"/>
    <w:rsid w:val="00664502"/>
    <w:rsid w:val="006E247B"/>
    <w:rsid w:val="007060D4"/>
    <w:rsid w:val="00724D5B"/>
    <w:rsid w:val="00775351"/>
    <w:rsid w:val="007B351A"/>
    <w:rsid w:val="007E2F19"/>
    <w:rsid w:val="007E4FAF"/>
    <w:rsid w:val="00803643"/>
    <w:rsid w:val="00815D29"/>
    <w:rsid w:val="00865D5C"/>
    <w:rsid w:val="008913B6"/>
    <w:rsid w:val="00896F02"/>
    <w:rsid w:val="008A4166"/>
    <w:rsid w:val="009714D7"/>
    <w:rsid w:val="009A4E57"/>
    <w:rsid w:val="009D5411"/>
    <w:rsid w:val="009E551D"/>
    <w:rsid w:val="009F1A9F"/>
    <w:rsid w:val="009F1C0F"/>
    <w:rsid w:val="009F4FDD"/>
    <w:rsid w:val="009F55BE"/>
    <w:rsid w:val="00A90EBC"/>
    <w:rsid w:val="00A93276"/>
    <w:rsid w:val="00AC43D0"/>
    <w:rsid w:val="00AD2966"/>
    <w:rsid w:val="00AE644A"/>
    <w:rsid w:val="00AF15AD"/>
    <w:rsid w:val="00B10DAC"/>
    <w:rsid w:val="00B172DE"/>
    <w:rsid w:val="00B2116F"/>
    <w:rsid w:val="00B263A0"/>
    <w:rsid w:val="00B45845"/>
    <w:rsid w:val="00B47405"/>
    <w:rsid w:val="00B67989"/>
    <w:rsid w:val="00B836CE"/>
    <w:rsid w:val="00BB0A7B"/>
    <w:rsid w:val="00C229C6"/>
    <w:rsid w:val="00C46521"/>
    <w:rsid w:val="00C633B2"/>
    <w:rsid w:val="00C93F52"/>
    <w:rsid w:val="00C966DD"/>
    <w:rsid w:val="00CF78EC"/>
    <w:rsid w:val="00D16E13"/>
    <w:rsid w:val="00D35531"/>
    <w:rsid w:val="00D42751"/>
    <w:rsid w:val="00D50D90"/>
    <w:rsid w:val="00D8293E"/>
    <w:rsid w:val="00D93847"/>
    <w:rsid w:val="00DC5AC4"/>
    <w:rsid w:val="00E20883"/>
    <w:rsid w:val="00E500F8"/>
    <w:rsid w:val="00E73B6D"/>
    <w:rsid w:val="00EA4031"/>
    <w:rsid w:val="00EE154F"/>
    <w:rsid w:val="00F60272"/>
    <w:rsid w:val="00F9220B"/>
    <w:rsid w:val="00F967E2"/>
    <w:rsid w:val="00F979F8"/>
    <w:rsid w:val="00FC5FBC"/>
    <w:rsid w:val="00FF2173"/>
    <w:rsid w:val="00FF47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7592C0F"/>
  <w15:chartTrackingRefBased/>
  <w15:docId w15:val="{761BA2E1-928A-4CAC-B5A7-215DD8EFC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2173"/>
    <w:pPr>
      <w:spacing w:line="360" w:lineRule="auto"/>
      <w:jc w:val="both"/>
    </w:pPr>
    <w:rPr>
      <w:rFonts w:ascii="Times New Roman" w:hAnsi="Times New Roman"/>
      <w:kern w:val="0"/>
      <w:sz w:val="24"/>
      <w14:ligatures w14:val="none"/>
    </w:rPr>
  </w:style>
  <w:style w:type="paragraph" w:styleId="Heading1">
    <w:name w:val="heading 1"/>
    <w:basedOn w:val="Normal"/>
    <w:next w:val="Normal"/>
    <w:link w:val="Heading1Char"/>
    <w:uiPriority w:val="9"/>
    <w:qFormat/>
    <w:rsid w:val="00FF2173"/>
    <w:pPr>
      <w:keepNext/>
      <w:keepLines/>
      <w:spacing w:after="0"/>
      <w:outlineLvl w:val="0"/>
    </w:pPr>
    <w:rPr>
      <w:rFonts w:eastAsiaTheme="majorEastAsia" w:cstheme="majorBidi"/>
      <w:b/>
      <w:color w:val="000000" w:themeColor="text1"/>
      <w:szCs w:val="40"/>
    </w:rPr>
  </w:style>
  <w:style w:type="paragraph" w:styleId="Heading2">
    <w:name w:val="heading 2"/>
    <w:basedOn w:val="Normal"/>
    <w:next w:val="Normal"/>
    <w:link w:val="Heading2Char"/>
    <w:uiPriority w:val="9"/>
    <w:unhideWhenUsed/>
    <w:qFormat/>
    <w:rsid w:val="008913B6"/>
    <w:pPr>
      <w:keepNext/>
      <w:keepLines/>
      <w:spacing w:after="0"/>
      <w:outlineLvl w:val="1"/>
    </w:pPr>
    <w:rPr>
      <w:rFonts w:eastAsiaTheme="majorEastAsia" w:cstheme="majorBidi"/>
      <w:b/>
      <w:color w:val="000000" w:themeColor="text1"/>
      <w:szCs w:val="32"/>
    </w:rPr>
  </w:style>
  <w:style w:type="paragraph" w:styleId="Heading3">
    <w:name w:val="heading 3"/>
    <w:basedOn w:val="Normal"/>
    <w:next w:val="Normal"/>
    <w:link w:val="Heading3Char"/>
    <w:uiPriority w:val="9"/>
    <w:unhideWhenUsed/>
    <w:qFormat/>
    <w:rsid w:val="008913B6"/>
    <w:pPr>
      <w:keepNext/>
      <w:keepLines/>
      <w:spacing w:after="0"/>
      <w:outlineLvl w:val="2"/>
    </w:pPr>
    <w:rPr>
      <w:rFonts w:eastAsiaTheme="majorEastAsia" w:cstheme="majorBidi"/>
      <w:b/>
      <w:color w:val="000000" w:themeColor="text1"/>
      <w:szCs w:val="28"/>
    </w:rPr>
  </w:style>
  <w:style w:type="paragraph" w:styleId="Heading4">
    <w:name w:val="heading 4"/>
    <w:basedOn w:val="Normal"/>
    <w:next w:val="Normal"/>
    <w:link w:val="Heading4Char"/>
    <w:uiPriority w:val="9"/>
    <w:unhideWhenUsed/>
    <w:qFormat/>
    <w:rsid w:val="008913B6"/>
    <w:pPr>
      <w:keepNext/>
      <w:keepLines/>
      <w:spacing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FF217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F21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21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21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21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2173"/>
    <w:rPr>
      <w:rFonts w:ascii="Times New Roman" w:eastAsiaTheme="majorEastAsia" w:hAnsi="Times New Roman" w:cstheme="majorBidi"/>
      <w:b/>
      <w:color w:val="000000" w:themeColor="text1"/>
      <w:kern w:val="0"/>
      <w:sz w:val="24"/>
      <w:szCs w:val="40"/>
      <w14:ligatures w14:val="none"/>
    </w:rPr>
  </w:style>
  <w:style w:type="character" w:customStyle="1" w:styleId="Heading2Char">
    <w:name w:val="Heading 2 Char"/>
    <w:basedOn w:val="DefaultParagraphFont"/>
    <w:link w:val="Heading2"/>
    <w:uiPriority w:val="9"/>
    <w:rsid w:val="008913B6"/>
    <w:rPr>
      <w:rFonts w:ascii="Times New Roman" w:eastAsiaTheme="majorEastAsia" w:hAnsi="Times New Roman" w:cstheme="majorBidi"/>
      <w:b/>
      <w:color w:val="000000" w:themeColor="text1"/>
      <w:kern w:val="0"/>
      <w:sz w:val="24"/>
      <w:szCs w:val="32"/>
      <w14:ligatures w14:val="none"/>
    </w:rPr>
  </w:style>
  <w:style w:type="character" w:customStyle="1" w:styleId="Heading3Char">
    <w:name w:val="Heading 3 Char"/>
    <w:basedOn w:val="DefaultParagraphFont"/>
    <w:link w:val="Heading3"/>
    <w:uiPriority w:val="9"/>
    <w:rsid w:val="008913B6"/>
    <w:rPr>
      <w:rFonts w:ascii="Times New Roman" w:eastAsiaTheme="majorEastAsia" w:hAnsi="Times New Roman" w:cstheme="majorBidi"/>
      <w:b/>
      <w:color w:val="000000" w:themeColor="text1"/>
      <w:kern w:val="0"/>
      <w:sz w:val="24"/>
      <w:szCs w:val="28"/>
      <w14:ligatures w14:val="none"/>
    </w:rPr>
  </w:style>
  <w:style w:type="character" w:customStyle="1" w:styleId="Heading4Char">
    <w:name w:val="Heading 4 Char"/>
    <w:basedOn w:val="DefaultParagraphFont"/>
    <w:link w:val="Heading4"/>
    <w:uiPriority w:val="9"/>
    <w:rsid w:val="008913B6"/>
    <w:rPr>
      <w:rFonts w:ascii="Times New Roman" w:eastAsiaTheme="majorEastAsia" w:hAnsi="Times New Roman" w:cstheme="majorBidi"/>
      <w:b/>
      <w:iCs/>
      <w:color w:val="000000" w:themeColor="text1"/>
      <w:kern w:val="0"/>
      <w:sz w:val="24"/>
      <w14:ligatures w14:val="none"/>
    </w:rPr>
  </w:style>
  <w:style w:type="character" w:customStyle="1" w:styleId="Heading5Char">
    <w:name w:val="Heading 5 Char"/>
    <w:basedOn w:val="DefaultParagraphFont"/>
    <w:link w:val="Heading5"/>
    <w:uiPriority w:val="9"/>
    <w:semiHidden/>
    <w:rsid w:val="00FF217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F21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21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21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2173"/>
    <w:rPr>
      <w:rFonts w:eastAsiaTheme="majorEastAsia" w:cstheme="majorBidi"/>
      <w:color w:val="272727" w:themeColor="text1" w:themeTint="D8"/>
    </w:rPr>
  </w:style>
  <w:style w:type="paragraph" w:styleId="Title">
    <w:name w:val="Title"/>
    <w:basedOn w:val="Normal"/>
    <w:next w:val="Normal"/>
    <w:link w:val="TitleChar"/>
    <w:uiPriority w:val="10"/>
    <w:qFormat/>
    <w:rsid w:val="00FF21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21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21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21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2173"/>
    <w:pPr>
      <w:spacing w:before="160"/>
      <w:jc w:val="center"/>
    </w:pPr>
    <w:rPr>
      <w:i/>
      <w:iCs/>
      <w:color w:val="404040" w:themeColor="text1" w:themeTint="BF"/>
    </w:rPr>
  </w:style>
  <w:style w:type="character" w:customStyle="1" w:styleId="QuoteChar">
    <w:name w:val="Quote Char"/>
    <w:basedOn w:val="DefaultParagraphFont"/>
    <w:link w:val="Quote"/>
    <w:uiPriority w:val="29"/>
    <w:rsid w:val="00FF2173"/>
    <w:rPr>
      <w:i/>
      <w:iCs/>
      <w:color w:val="404040" w:themeColor="text1" w:themeTint="BF"/>
    </w:rPr>
  </w:style>
  <w:style w:type="paragraph" w:styleId="ListParagraph">
    <w:name w:val="List Paragraph"/>
    <w:basedOn w:val="Normal"/>
    <w:link w:val="ListParagraphChar"/>
    <w:uiPriority w:val="34"/>
    <w:qFormat/>
    <w:rsid w:val="00FF2173"/>
    <w:pPr>
      <w:ind w:left="720"/>
      <w:contextualSpacing/>
    </w:pPr>
  </w:style>
  <w:style w:type="character" w:styleId="IntenseEmphasis">
    <w:name w:val="Intense Emphasis"/>
    <w:basedOn w:val="DefaultParagraphFont"/>
    <w:uiPriority w:val="21"/>
    <w:qFormat/>
    <w:rsid w:val="00FF2173"/>
    <w:rPr>
      <w:i/>
      <w:iCs/>
      <w:color w:val="2F5496" w:themeColor="accent1" w:themeShade="BF"/>
    </w:rPr>
  </w:style>
  <w:style w:type="paragraph" w:styleId="IntenseQuote">
    <w:name w:val="Intense Quote"/>
    <w:basedOn w:val="Normal"/>
    <w:next w:val="Normal"/>
    <w:link w:val="IntenseQuoteChar"/>
    <w:uiPriority w:val="30"/>
    <w:qFormat/>
    <w:rsid w:val="00FF217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F2173"/>
    <w:rPr>
      <w:i/>
      <w:iCs/>
      <w:color w:val="2F5496" w:themeColor="accent1" w:themeShade="BF"/>
    </w:rPr>
  </w:style>
  <w:style w:type="character" w:styleId="IntenseReference">
    <w:name w:val="Intense Reference"/>
    <w:basedOn w:val="DefaultParagraphFont"/>
    <w:uiPriority w:val="32"/>
    <w:qFormat/>
    <w:rsid w:val="00FF2173"/>
    <w:rPr>
      <w:b/>
      <w:bCs/>
      <w:smallCaps/>
      <w:color w:val="2F5496" w:themeColor="accent1" w:themeShade="BF"/>
      <w:spacing w:val="5"/>
    </w:rPr>
  </w:style>
  <w:style w:type="paragraph" w:styleId="NoSpacing">
    <w:name w:val="No Spacing"/>
    <w:uiPriority w:val="1"/>
    <w:qFormat/>
    <w:rsid w:val="00FF2173"/>
    <w:pPr>
      <w:spacing w:after="0" w:line="360" w:lineRule="auto"/>
      <w:ind w:left="709" w:hanging="709"/>
      <w:jc w:val="both"/>
    </w:pPr>
    <w:rPr>
      <w:rFonts w:ascii="Times New Roman" w:hAnsi="Times New Roman"/>
      <w:kern w:val="0"/>
      <w:sz w:val="24"/>
      <w14:ligatures w14:val="none"/>
    </w:rPr>
  </w:style>
  <w:style w:type="character" w:styleId="Hyperlink">
    <w:name w:val="Hyperlink"/>
    <w:basedOn w:val="DefaultParagraphFont"/>
    <w:uiPriority w:val="99"/>
    <w:unhideWhenUsed/>
    <w:rsid w:val="00FF2173"/>
    <w:rPr>
      <w:color w:val="0563C1" w:themeColor="hyperlink"/>
      <w:u w:val="single"/>
    </w:rPr>
  </w:style>
  <w:style w:type="paragraph" w:customStyle="1" w:styleId="Default">
    <w:name w:val="Default"/>
    <w:rsid w:val="00FF2173"/>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A4">
    <w:name w:val="A4"/>
    <w:uiPriority w:val="99"/>
    <w:rsid w:val="00FF2173"/>
    <w:rPr>
      <w:b/>
      <w:bCs/>
      <w:color w:val="000000"/>
      <w:sz w:val="20"/>
      <w:szCs w:val="20"/>
    </w:rPr>
  </w:style>
  <w:style w:type="paragraph" w:styleId="NormalWeb">
    <w:name w:val="Normal (Web)"/>
    <w:basedOn w:val="Normal"/>
    <w:uiPriority w:val="99"/>
    <w:unhideWhenUsed/>
    <w:rsid w:val="00FF2173"/>
    <w:pPr>
      <w:spacing w:before="100" w:beforeAutospacing="1" w:after="100" w:afterAutospacing="1" w:line="240" w:lineRule="auto"/>
      <w:jc w:val="left"/>
    </w:pPr>
    <w:rPr>
      <w:rFonts w:eastAsia="Times New Roman" w:cs="Times New Roman"/>
      <w:szCs w:val="24"/>
      <w:lang w:eastAsia="fr-FR"/>
    </w:rPr>
  </w:style>
  <w:style w:type="paragraph" w:customStyle="1" w:styleId="Pa12">
    <w:name w:val="Pa12"/>
    <w:basedOn w:val="Default"/>
    <w:next w:val="Default"/>
    <w:uiPriority w:val="99"/>
    <w:rsid w:val="00FF2173"/>
    <w:pPr>
      <w:spacing w:line="241" w:lineRule="atLeast"/>
    </w:pPr>
    <w:rPr>
      <w:color w:val="auto"/>
    </w:rPr>
  </w:style>
  <w:style w:type="paragraph" w:styleId="Header">
    <w:name w:val="header"/>
    <w:basedOn w:val="Normal"/>
    <w:link w:val="HeaderChar"/>
    <w:uiPriority w:val="99"/>
    <w:unhideWhenUsed/>
    <w:rsid w:val="00FF2173"/>
    <w:pPr>
      <w:tabs>
        <w:tab w:val="center" w:pos="4536"/>
        <w:tab w:val="right" w:pos="9072"/>
      </w:tabs>
      <w:spacing w:after="0" w:line="240" w:lineRule="auto"/>
    </w:pPr>
  </w:style>
  <w:style w:type="character" w:customStyle="1" w:styleId="HeaderChar">
    <w:name w:val="Header Char"/>
    <w:basedOn w:val="DefaultParagraphFont"/>
    <w:link w:val="Header"/>
    <w:uiPriority w:val="99"/>
    <w:rsid w:val="00FF2173"/>
    <w:rPr>
      <w:rFonts w:ascii="Times New Roman" w:hAnsi="Times New Roman"/>
      <w:kern w:val="0"/>
      <w:sz w:val="24"/>
      <w14:ligatures w14:val="none"/>
    </w:rPr>
  </w:style>
  <w:style w:type="paragraph" w:styleId="Footer">
    <w:name w:val="footer"/>
    <w:basedOn w:val="Normal"/>
    <w:link w:val="FooterChar"/>
    <w:uiPriority w:val="99"/>
    <w:unhideWhenUsed/>
    <w:rsid w:val="00FF2173"/>
    <w:pPr>
      <w:tabs>
        <w:tab w:val="center" w:pos="4536"/>
        <w:tab w:val="right" w:pos="9072"/>
      </w:tabs>
      <w:spacing w:after="0" w:line="240" w:lineRule="auto"/>
    </w:pPr>
  </w:style>
  <w:style w:type="character" w:customStyle="1" w:styleId="FooterChar">
    <w:name w:val="Footer Char"/>
    <w:basedOn w:val="DefaultParagraphFont"/>
    <w:link w:val="Footer"/>
    <w:uiPriority w:val="99"/>
    <w:rsid w:val="00FF2173"/>
    <w:rPr>
      <w:rFonts w:ascii="Times New Roman" w:hAnsi="Times New Roman"/>
      <w:kern w:val="0"/>
      <w:sz w:val="24"/>
      <w14:ligatures w14:val="none"/>
    </w:rPr>
  </w:style>
  <w:style w:type="character" w:customStyle="1" w:styleId="ListParagraphChar">
    <w:name w:val="List Paragraph Char"/>
    <w:basedOn w:val="DefaultParagraphFont"/>
    <w:link w:val="ListParagraph"/>
    <w:uiPriority w:val="34"/>
    <w:rsid w:val="00FF2173"/>
  </w:style>
  <w:style w:type="paragraph" w:styleId="Caption">
    <w:name w:val="caption"/>
    <w:basedOn w:val="Normal"/>
    <w:next w:val="Normal"/>
    <w:uiPriority w:val="35"/>
    <w:unhideWhenUsed/>
    <w:qFormat/>
    <w:rsid w:val="00FF2173"/>
    <w:pPr>
      <w:spacing w:after="200" w:line="240" w:lineRule="auto"/>
    </w:pPr>
    <w:rPr>
      <w:i/>
      <w:iCs/>
      <w:color w:val="44546A" w:themeColor="text2"/>
      <w:sz w:val="18"/>
      <w:szCs w:val="18"/>
    </w:rPr>
  </w:style>
  <w:style w:type="table" w:styleId="PlainTable2">
    <w:name w:val="Plain Table 2"/>
    <w:basedOn w:val="TableNormal"/>
    <w:uiPriority w:val="42"/>
    <w:rsid w:val="00FF2173"/>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FF2173"/>
    <w:rPr>
      <w:i/>
      <w:iCs/>
    </w:rPr>
  </w:style>
  <w:style w:type="paragraph" w:styleId="BalloonText">
    <w:name w:val="Balloon Text"/>
    <w:basedOn w:val="Normal"/>
    <w:link w:val="BalloonTextChar"/>
    <w:uiPriority w:val="99"/>
    <w:semiHidden/>
    <w:unhideWhenUsed/>
    <w:rsid w:val="00FF21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173"/>
    <w:rPr>
      <w:rFonts w:ascii="Segoe UI" w:hAnsi="Segoe UI" w:cs="Segoe UI"/>
      <w:kern w:val="0"/>
      <w:sz w:val="18"/>
      <w:szCs w:val="18"/>
      <w14:ligatures w14:val="none"/>
    </w:rPr>
  </w:style>
  <w:style w:type="character" w:styleId="CommentReference">
    <w:name w:val="annotation reference"/>
    <w:basedOn w:val="DefaultParagraphFont"/>
    <w:uiPriority w:val="99"/>
    <w:semiHidden/>
    <w:unhideWhenUsed/>
    <w:rsid w:val="00FF2173"/>
    <w:rPr>
      <w:sz w:val="16"/>
      <w:szCs w:val="16"/>
    </w:rPr>
  </w:style>
  <w:style w:type="paragraph" w:styleId="CommentText">
    <w:name w:val="annotation text"/>
    <w:basedOn w:val="Normal"/>
    <w:link w:val="CommentTextChar"/>
    <w:uiPriority w:val="99"/>
    <w:unhideWhenUsed/>
    <w:rsid w:val="00FF2173"/>
    <w:pPr>
      <w:spacing w:line="240" w:lineRule="auto"/>
    </w:pPr>
    <w:rPr>
      <w:sz w:val="20"/>
      <w:szCs w:val="20"/>
    </w:rPr>
  </w:style>
  <w:style w:type="character" w:customStyle="1" w:styleId="CommentTextChar">
    <w:name w:val="Comment Text Char"/>
    <w:basedOn w:val="DefaultParagraphFont"/>
    <w:link w:val="CommentText"/>
    <w:uiPriority w:val="99"/>
    <w:rsid w:val="00FF2173"/>
    <w:rPr>
      <w:rFonts w:ascii="Times New Roman" w:hAnsi="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F2173"/>
    <w:rPr>
      <w:b/>
      <w:bCs/>
    </w:rPr>
  </w:style>
  <w:style w:type="character" w:customStyle="1" w:styleId="CommentSubjectChar">
    <w:name w:val="Comment Subject Char"/>
    <w:basedOn w:val="CommentTextChar"/>
    <w:link w:val="CommentSubject"/>
    <w:uiPriority w:val="99"/>
    <w:semiHidden/>
    <w:rsid w:val="00FF2173"/>
    <w:rPr>
      <w:rFonts w:ascii="Times New Roman" w:hAnsi="Times New Roman"/>
      <w:b/>
      <w:bCs/>
      <w:kern w:val="0"/>
      <w:sz w:val="20"/>
      <w:szCs w:val="20"/>
      <w14:ligatures w14:val="none"/>
    </w:rPr>
  </w:style>
  <w:style w:type="paragraph" w:styleId="Revision">
    <w:name w:val="Revision"/>
    <w:hidden/>
    <w:uiPriority w:val="99"/>
    <w:semiHidden/>
    <w:rsid w:val="00FF2173"/>
    <w:pPr>
      <w:spacing w:after="0" w:line="240" w:lineRule="auto"/>
    </w:pPr>
    <w:rPr>
      <w:rFonts w:ascii="Times New Roman" w:hAnsi="Times New Roman"/>
      <w:kern w:val="0"/>
      <w:sz w:val="24"/>
      <w14:ligatures w14:val="none"/>
    </w:rPr>
  </w:style>
  <w:style w:type="character" w:styleId="UnresolvedMention">
    <w:name w:val="Unresolved Mention"/>
    <w:basedOn w:val="DefaultParagraphFont"/>
    <w:uiPriority w:val="99"/>
    <w:semiHidden/>
    <w:unhideWhenUsed/>
    <w:rsid w:val="00100AE2"/>
    <w:rPr>
      <w:color w:val="605E5C"/>
      <w:shd w:val="clear" w:color="auto" w:fill="E1DFDD"/>
    </w:rPr>
  </w:style>
  <w:style w:type="character" w:styleId="Strong">
    <w:name w:val="Strong"/>
    <w:basedOn w:val="DefaultParagraphFont"/>
    <w:uiPriority w:val="22"/>
    <w:qFormat/>
    <w:rsid w:val="003D2ED3"/>
    <w:rPr>
      <w:b/>
      <w:bCs/>
    </w:rPr>
  </w:style>
  <w:style w:type="character" w:customStyle="1" w:styleId="title-text">
    <w:name w:val="title-text"/>
    <w:basedOn w:val="DefaultParagraphFont"/>
    <w:rsid w:val="005E5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header" Target="header6.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539</TotalTime>
  <Pages>9</Pages>
  <Words>2722</Words>
  <Characters>15521</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Ybo Marc Gboazo</dc:creator>
  <cp:keywords/>
  <dc:description/>
  <cp:lastModifiedBy>Editor-1183</cp:lastModifiedBy>
  <cp:revision>73</cp:revision>
  <dcterms:created xsi:type="dcterms:W3CDTF">2026-02-14T10:09:00Z</dcterms:created>
  <dcterms:modified xsi:type="dcterms:W3CDTF">2026-02-21T05:12:00Z</dcterms:modified>
</cp:coreProperties>
</file>