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111" w:rsidRDefault="008F5376" w:rsidP="00AC5819">
      <w:pPr>
        <w:rPr>
          <w:rFonts w:ascii="Times New Roman" w:hAnsi="Times New Roman" w:cs="Times New Roman"/>
          <w:sz w:val="24"/>
          <w:szCs w:val="24"/>
        </w:rPr>
      </w:pPr>
      <w:r>
        <w:rPr>
          <w:rFonts w:ascii="Times New Roman" w:hAnsi="Times New Roman" w:cs="Times New Roman"/>
          <w:sz w:val="24"/>
          <w:szCs w:val="24"/>
        </w:rPr>
        <w:t>ASCARIS</w:t>
      </w:r>
      <w:r w:rsidR="00B63454">
        <w:rPr>
          <w:rFonts w:ascii="Times New Roman" w:hAnsi="Times New Roman" w:cs="Times New Roman"/>
          <w:sz w:val="24"/>
          <w:szCs w:val="24"/>
        </w:rPr>
        <w:t xml:space="preserve"> LUMBRICOIDES CAUSING </w:t>
      </w:r>
      <w:r w:rsidR="00AC5819">
        <w:rPr>
          <w:rFonts w:ascii="Times New Roman" w:hAnsi="Times New Roman" w:cs="Times New Roman"/>
          <w:sz w:val="24"/>
          <w:szCs w:val="24"/>
        </w:rPr>
        <w:t>COLO-COLIC</w:t>
      </w:r>
      <w:r w:rsidR="00CA3111">
        <w:rPr>
          <w:rFonts w:ascii="Times New Roman" w:hAnsi="Times New Roman" w:cs="Times New Roman"/>
          <w:sz w:val="24"/>
          <w:szCs w:val="24"/>
        </w:rPr>
        <w:t xml:space="preserve"> INTUSSUSCEPTION IN </w:t>
      </w:r>
      <w:r w:rsidR="00AC5819">
        <w:rPr>
          <w:rFonts w:ascii="Times New Roman" w:hAnsi="Times New Roman" w:cs="Times New Roman"/>
          <w:sz w:val="24"/>
          <w:szCs w:val="24"/>
        </w:rPr>
        <w:t xml:space="preserve">A CHILD </w:t>
      </w:r>
      <w:r w:rsidR="00B63454">
        <w:rPr>
          <w:rFonts w:ascii="Times New Roman" w:hAnsi="Times New Roman" w:cs="Times New Roman"/>
          <w:sz w:val="24"/>
          <w:szCs w:val="24"/>
        </w:rPr>
        <w:t>-</w:t>
      </w:r>
      <w:r w:rsidR="00B63454" w:rsidRPr="00B63454">
        <w:rPr>
          <w:rFonts w:ascii="Times New Roman" w:hAnsi="Times New Roman" w:cs="Times New Roman"/>
          <w:sz w:val="24"/>
          <w:szCs w:val="24"/>
        </w:rPr>
        <w:t xml:space="preserve"> </w:t>
      </w:r>
      <w:r w:rsidR="00B63454">
        <w:rPr>
          <w:rFonts w:ascii="Times New Roman" w:hAnsi="Times New Roman" w:cs="Times New Roman"/>
          <w:sz w:val="24"/>
          <w:szCs w:val="24"/>
        </w:rPr>
        <w:t xml:space="preserve">A RARE CASE </w:t>
      </w:r>
      <w:r w:rsidR="00AC5819">
        <w:rPr>
          <w:rFonts w:ascii="Times New Roman" w:hAnsi="Times New Roman" w:cs="Times New Roman"/>
          <w:sz w:val="24"/>
          <w:szCs w:val="24"/>
        </w:rPr>
        <w:t xml:space="preserve"> </w:t>
      </w:r>
    </w:p>
    <w:p w:rsidR="00CA3111" w:rsidRDefault="00CA3111">
      <w:pPr>
        <w:rPr>
          <w:rFonts w:ascii="Times New Roman" w:hAnsi="Times New Roman" w:cs="Times New Roman"/>
          <w:sz w:val="24"/>
          <w:szCs w:val="24"/>
        </w:rPr>
      </w:pPr>
    </w:p>
    <w:p w:rsidR="00704FEE" w:rsidRDefault="00704FEE">
      <w:pPr>
        <w:rPr>
          <w:rFonts w:ascii="Times New Roman" w:hAnsi="Times New Roman" w:cs="Times New Roman"/>
          <w:sz w:val="24"/>
          <w:szCs w:val="24"/>
        </w:rPr>
      </w:pPr>
      <w:r>
        <w:rPr>
          <w:rFonts w:ascii="Times New Roman" w:hAnsi="Times New Roman" w:cs="Times New Roman"/>
          <w:sz w:val="24"/>
          <w:szCs w:val="24"/>
        </w:rPr>
        <w:t>ABSTRACT</w:t>
      </w:r>
    </w:p>
    <w:p w:rsidR="00704FEE" w:rsidRDefault="00704FEE" w:rsidP="00CC22A4">
      <w:pPr>
        <w:spacing w:line="480" w:lineRule="auto"/>
        <w:rPr>
          <w:rFonts w:ascii="Times New Roman" w:hAnsi="Times New Roman" w:cs="Times New Roman"/>
          <w:sz w:val="24"/>
          <w:szCs w:val="24"/>
        </w:rPr>
      </w:pPr>
      <w:r>
        <w:rPr>
          <w:rFonts w:ascii="Times New Roman" w:hAnsi="Times New Roman" w:cs="Times New Roman"/>
          <w:sz w:val="24"/>
          <w:szCs w:val="24"/>
        </w:rPr>
        <w:t xml:space="preserve">Intussusception </w:t>
      </w:r>
      <w:r w:rsidR="009B6DA5">
        <w:rPr>
          <w:rFonts w:ascii="Times New Roman" w:hAnsi="Times New Roman" w:cs="Times New Roman"/>
          <w:sz w:val="24"/>
          <w:szCs w:val="24"/>
        </w:rPr>
        <w:t xml:space="preserve">is </w:t>
      </w:r>
      <w:r>
        <w:rPr>
          <w:rFonts w:ascii="Times New Roman" w:hAnsi="Times New Roman" w:cs="Times New Roman"/>
          <w:sz w:val="24"/>
          <w:szCs w:val="24"/>
        </w:rPr>
        <w:t xml:space="preserve">the commonest cause of emergency abdominal surgery </w:t>
      </w:r>
      <w:r w:rsidR="009B6DA5">
        <w:rPr>
          <w:rFonts w:ascii="Times New Roman" w:hAnsi="Times New Roman" w:cs="Times New Roman"/>
          <w:sz w:val="24"/>
          <w:szCs w:val="24"/>
        </w:rPr>
        <w:t>in infants globally</w:t>
      </w:r>
      <w:r w:rsidR="00CC22A4">
        <w:rPr>
          <w:rFonts w:ascii="Times New Roman" w:hAnsi="Times New Roman" w:cs="Times New Roman"/>
          <w:sz w:val="24"/>
          <w:szCs w:val="24"/>
        </w:rPr>
        <w:t xml:space="preserve">. </w:t>
      </w:r>
      <w:r w:rsidR="009B6DA5">
        <w:rPr>
          <w:rFonts w:ascii="Times New Roman" w:hAnsi="Times New Roman" w:cs="Times New Roman"/>
          <w:sz w:val="24"/>
          <w:szCs w:val="24"/>
        </w:rPr>
        <w:t xml:space="preserve">It is the telescoping of bowel into another portion of bowel. Most intussusceptions are </w:t>
      </w:r>
      <w:r w:rsidR="00801550">
        <w:rPr>
          <w:rFonts w:ascii="Times New Roman" w:hAnsi="Times New Roman" w:cs="Times New Roman"/>
          <w:sz w:val="24"/>
          <w:szCs w:val="24"/>
        </w:rPr>
        <w:t xml:space="preserve">ileo-colic </w:t>
      </w:r>
      <w:r w:rsidR="007C3FDD">
        <w:rPr>
          <w:rFonts w:ascii="Times New Roman" w:hAnsi="Times New Roman" w:cs="Times New Roman"/>
          <w:sz w:val="24"/>
          <w:szCs w:val="24"/>
        </w:rPr>
        <w:t xml:space="preserve">and </w:t>
      </w:r>
      <w:r w:rsidR="00CC22A4">
        <w:rPr>
          <w:rFonts w:ascii="Times New Roman" w:hAnsi="Times New Roman" w:cs="Times New Roman"/>
          <w:sz w:val="24"/>
          <w:szCs w:val="24"/>
        </w:rPr>
        <w:t xml:space="preserve">idiopathic </w:t>
      </w:r>
      <w:r w:rsidR="009B6DA5">
        <w:rPr>
          <w:rFonts w:ascii="Times New Roman" w:hAnsi="Times New Roman" w:cs="Times New Roman"/>
          <w:sz w:val="24"/>
          <w:szCs w:val="24"/>
        </w:rPr>
        <w:t>in origin</w:t>
      </w:r>
      <w:r w:rsidR="007D7C66">
        <w:rPr>
          <w:rFonts w:ascii="Times New Roman" w:hAnsi="Times New Roman" w:cs="Times New Roman"/>
          <w:sz w:val="24"/>
          <w:szCs w:val="24"/>
        </w:rPr>
        <w:t>,</w:t>
      </w:r>
      <w:r w:rsidR="009B6DA5">
        <w:rPr>
          <w:rFonts w:ascii="Times New Roman" w:hAnsi="Times New Roman" w:cs="Times New Roman"/>
          <w:sz w:val="24"/>
          <w:szCs w:val="24"/>
        </w:rPr>
        <w:t xml:space="preserve"> </w:t>
      </w:r>
      <w:r w:rsidR="00CC22A4">
        <w:rPr>
          <w:rFonts w:ascii="Times New Roman" w:hAnsi="Times New Roman" w:cs="Times New Roman"/>
          <w:sz w:val="24"/>
          <w:szCs w:val="24"/>
        </w:rPr>
        <w:t xml:space="preserve">with exceptional causes being </w:t>
      </w:r>
      <w:r w:rsidR="00CC22A4" w:rsidRPr="003942D9">
        <w:rPr>
          <w:rFonts w:ascii="Times New Roman" w:hAnsi="Times New Roman" w:cs="Times New Roman"/>
          <w:sz w:val="24"/>
          <w:szCs w:val="24"/>
        </w:rPr>
        <w:t>Me</w:t>
      </w:r>
      <w:r w:rsidR="00B279FA">
        <w:rPr>
          <w:rFonts w:ascii="Times New Roman" w:hAnsi="Times New Roman" w:cs="Times New Roman"/>
          <w:sz w:val="24"/>
          <w:szCs w:val="24"/>
        </w:rPr>
        <w:t>c</w:t>
      </w:r>
      <w:r w:rsidR="00CC22A4" w:rsidRPr="003942D9">
        <w:rPr>
          <w:rFonts w:ascii="Times New Roman" w:hAnsi="Times New Roman" w:cs="Times New Roman"/>
          <w:sz w:val="24"/>
          <w:szCs w:val="24"/>
        </w:rPr>
        <w:t>kel's diverticulum</w:t>
      </w:r>
      <w:r w:rsidR="00CC22A4">
        <w:rPr>
          <w:rFonts w:ascii="Times New Roman" w:hAnsi="Times New Roman" w:cs="Times New Roman"/>
          <w:sz w:val="24"/>
          <w:szCs w:val="24"/>
        </w:rPr>
        <w:t xml:space="preserve">, intestinal </w:t>
      </w:r>
      <w:r w:rsidR="007D7C66">
        <w:rPr>
          <w:rFonts w:ascii="Times New Roman" w:hAnsi="Times New Roman" w:cs="Times New Roman"/>
          <w:sz w:val="24"/>
          <w:szCs w:val="24"/>
        </w:rPr>
        <w:t>polyps,</w:t>
      </w:r>
      <w:r w:rsidR="00CC22A4">
        <w:rPr>
          <w:rFonts w:ascii="Times New Roman" w:hAnsi="Times New Roman" w:cs="Times New Roman"/>
          <w:sz w:val="24"/>
          <w:szCs w:val="24"/>
        </w:rPr>
        <w:t xml:space="preserve"> and lymphomas. </w:t>
      </w:r>
      <w:r w:rsidR="009B6DA5">
        <w:rPr>
          <w:rFonts w:ascii="Times New Roman" w:hAnsi="Times New Roman" w:cs="Times New Roman"/>
          <w:sz w:val="24"/>
          <w:szCs w:val="24"/>
        </w:rPr>
        <w:t xml:space="preserve">Affected infants often present with intermittent inconsolable </w:t>
      </w:r>
      <w:r w:rsidR="007D7C66">
        <w:rPr>
          <w:rFonts w:ascii="Times New Roman" w:hAnsi="Times New Roman" w:cs="Times New Roman"/>
          <w:sz w:val="24"/>
          <w:szCs w:val="24"/>
        </w:rPr>
        <w:t>crying</w:t>
      </w:r>
      <w:r w:rsidR="009B6DA5">
        <w:rPr>
          <w:rFonts w:ascii="Times New Roman" w:hAnsi="Times New Roman" w:cs="Times New Roman"/>
          <w:sz w:val="24"/>
          <w:szCs w:val="24"/>
        </w:rPr>
        <w:t>, reflex vomiting</w:t>
      </w:r>
      <w:r w:rsidR="007D7C66">
        <w:rPr>
          <w:rFonts w:ascii="Times New Roman" w:hAnsi="Times New Roman" w:cs="Times New Roman"/>
          <w:sz w:val="24"/>
          <w:szCs w:val="24"/>
        </w:rPr>
        <w:t>,</w:t>
      </w:r>
      <w:r w:rsidR="009B6DA5">
        <w:rPr>
          <w:rFonts w:ascii="Times New Roman" w:hAnsi="Times New Roman" w:cs="Times New Roman"/>
          <w:sz w:val="24"/>
          <w:szCs w:val="24"/>
        </w:rPr>
        <w:t xml:space="preserve"> and passage of red currant jelly-like stool. </w:t>
      </w:r>
      <w:r w:rsidR="00CC22A4">
        <w:rPr>
          <w:rFonts w:ascii="Times New Roman" w:hAnsi="Times New Roman" w:cs="Times New Roman"/>
          <w:sz w:val="24"/>
          <w:szCs w:val="24"/>
        </w:rPr>
        <w:t>Here,</w:t>
      </w:r>
      <w:r w:rsidR="00FA113C">
        <w:rPr>
          <w:rFonts w:ascii="Times New Roman" w:hAnsi="Times New Roman" w:cs="Times New Roman"/>
          <w:sz w:val="24"/>
          <w:szCs w:val="24"/>
        </w:rPr>
        <w:t xml:space="preserve"> </w:t>
      </w:r>
      <w:r w:rsidR="00CC22A4">
        <w:rPr>
          <w:rFonts w:ascii="Times New Roman" w:hAnsi="Times New Roman" w:cs="Times New Roman"/>
          <w:sz w:val="24"/>
          <w:szCs w:val="24"/>
        </w:rPr>
        <w:t xml:space="preserve">we present a </w:t>
      </w:r>
      <w:r w:rsidR="007C3FDD">
        <w:rPr>
          <w:rFonts w:ascii="Times New Roman" w:hAnsi="Times New Roman" w:cs="Times New Roman"/>
          <w:sz w:val="24"/>
          <w:szCs w:val="24"/>
        </w:rPr>
        <w:t xml:space="preserve">rare </w:t>
      </w:r>
      <w:r w:rsidR="00CC22A4">
        <w:rPr>
          <w:rFonts w:ascii="Times New Roman" w:hAnsi="Times New Roman" w:cs="Times New Roman"/>
          <w:sz w:val="24"/>
          <w:szCs w:val="24"/>
        </w:rPr>
        <w:t xml:space="preserve">case of </w:t>
      </w:r>
      <w:proofErr w:type="spellStart"/>
      <w:r w:rsidR="007C3FDD">
        <w:rPr>
          <w:rFonts w:ascii="Times New Roman" w:hAnsi="Times New Roman" w:cs="Times New Roman"/>
          <w:sz w:val="24"/>
          <w:szCs w:val="24"/>
        </w:rPr>
        <w:t>colo</w:t>
      </w:r>
      <w:proofErr w:type="spellEnd"/>
      <w:r w:rsidR="007C3FDD">
        <w:rPr>
          <w:rFonts w:ascii="Times New Roman" w:hAnsi="Times New Roman" w:cs="Times New Roman"/>
          <w:sz w:val="24"/>
          <w:szCs w:val="24"/>
        </w:rPr>
        <w:t xml:space="preserve">-colic </w:t>
      </w:r>
      <w:r w:rsidR="00CC22A4">
        <w:rPr>
          <w:rFonts w:ascii="Times New Roman" w:hAnsi="Times New Roman" w:cs="Times New Roman"/>
          <w:sz w:val="24"/>
          <w:szCs w:val="24"/>
        </w:rPr>
        <w:t xml:space="preserve">intussusception </w:t>
      </w:r>
      <w:r w:rsidR="009B6DA5">
        <w:rPr>
          <w:rFonts w:ascii="Times New Roman" w:hAnsi="Times New Roman" w:cs="Times New Roman"/>
          <w:sz w:val="24"/>
          <w:szCs w:val="24"/>
        </w:rPr>
        <w:t xml:space="preserve">with </w:t>
      </w:r>
      <w:r w:rsidR="007D7C66">
        <w:rPr>
          <w:rFonts w:ascii="Times New Roman" w:hAnsi="Times New Roman" w:cs="Times New Roman"/>
          <w:sz w:val="24"/>
          <w:szCs w:val="24"/>
        </w:rPr>
        <w:t xml:space="preserve">a </w:t>
      </w:r>
      <w:r w:rsidR="00780B19">
        <w:rPr>
          <w:rFonts w:ascii="Times New Roman" w:hAnsi="Times New Roman" w:cs="Times New Roman"/>
          <w:sz w:val="24"/>
          <w:szCs w:val="24"/>
        </w:rPr>
        <w:t>clump of roundworms</w:t>
      </w:r>
      <w:r w:rsidR="009B6DA5">
        <w:rPr>
          <w:rFonts w:ascii="Times New Roman" w:hAnsi="Times New Roman" w:cs="Times New Roman"/>
          <w:sz w:val="24"/>
          <w:szCs w:val="24"/>
        </w:rPr>
        <w:t xml:space="preserve"> serving as the pathological lead point </w:t>
      </w:r>
      <w:r w:rsidR="00780B19">
        <w:rPr>
          <w:rFonts w:ascii="Times New Roman" w:hAnsi="Times New Roman" w:cs="Times New Roman"/>
          <w:sz w:val="24"/>
          <w:szCs w:val="24"/>
        </w:rPr>
        <w:t xml:space="preserve">in an older child </w:t>
      </w:r>
      <w:r w:rsidR="009B6DA5">
        <w:rPr>
          <w:rFonts w:ascii="Times New Roman" w:hAnsi="Times New Roman" w:cs="Times New Roman"/>
          <w:sz w:val="24"/>
          <w:szCs w:val="24"/>
        </w:rPr>
        <w:t xml:space="preserve">in Sub-Saharan Africa. </w:t>
      </w:r>
      <w:r w:rsidR="00FA113C">
        <w:rPr>
          <w:rFonts w:ascii="Times New Roman" w:hAnsi="Times New Roman" w:cs="Times New Roman"/>
          <w:sz w:val="24"/>
          <w:szCs w:val="24"/>
        </w:rPr>
        <w:t xml:space="preserve">A laparotomy </w:t>
      </w:r>
      <w:r w:rsidR="007C3FDD">
        <w:rPr>
          <w:rFonts w:ascii="Times New Roman" w:hAnsi="Times New Roman" w:cs="Times New Roman"/>
          <w:sz w:val="24"/>
          <w:szCs w:val="24"/>
        </w:rPr>
        <w:t>was performed</w:t>
      </w:r>
      <w:r w:rsidR="007D7C66">
        <w:rPr>
          <w:rFonts w:ascii="Times New Roman" w:hAnsi="Times New Roman" w:cs="Times New Roman"/>
          <w:sz w:val="24"/>
          <w:szCs w:val="24"/>
        </w:rPr>
        <w:t>,</w:t>
      </w:r>
      <w:r w:rsidR="007C3FDD">
        <w:rPr>
          <w:rFonts w:ascii="Times New Roman" w:hAnsi="Times New Roman" w:cs="Times New Roman"/>
          <w:sz w:val="24"/>
          <w:szCs w:val="24"/>
        </w:rPr>
        <w:t xml:space="preserve"> and </w:t>
      </w:r>
      <w:r w:rsidR="007D7C66">
        <w:rPr>
          <w:rFonts w:ascii="Times New Roman" w:hAnsi="Times New Roman" w:cs="Times New Roman"/>
          <w:sz w:val="24"/>
          <w:szCs w:val="24"/>
        </w:rPr>
        <w:t xml:space="preserve">a </w:t>
      </w:r>
      <w:r w:rsidR="007C3FDD">
        <w:rPr>
          <w:rFonts w:ascii="Times New Roman" w:hAnsi="Times New Roman" w:cs="Times New Roman"/>
          <w:sz w:val="24"/>
          <w:szCs w:val="24"/>
        </w:rPr>
        <w:t xml:space="preserve">stoma was fashioned </w:t>
      </w:r>
      <w:r w:rsidR="005A3CA1">
        <w:rPr>
          <w:rFonts w:ascii="Times New Roman" w:hAnsi="Times New Roman" w:cs="Times New Roman"/>
          <w:sz w:val="24"/>
          <w:szCs w:val="24"/>
        </w:rPr>
        <w:t xml:space="preserve">at the site of </w:t>
      </w:r>
      <w:r w:rsidR="00965C67">
        <w:rPr>
          <w:rFonts w:ascii="Times New Roman" w:hAnsi="Times New Roman" w:cs="Times New Roman"/>
          <w:sz w:val="24"/>
          <w:szCs w:val="24"/>
        </w:rPr>
        <w:t xml:space="preserve">obstruction </w:t>
      </w:r>
      <w:r w:rsidR="007C3FDD">
        <w:rPr>
          <w:rFonts w:ascii="Times New Roman" w:hAnsi="Times New Roman" w:cs="Times New Roman"/>
          <w:sz w:val="24"/>
          <w:szCs w:val="24"/>
        </w:rPr>
        <w:t xml:space="preserve">after milking out the clumps of worms. </w:t>
      </w:r>
      <w:r w:rsidR="00FA113C">
        <w:rPr>
          <w:rFonts w:ascii="Times New Roman" w:hAnsi="Times New Roman" w:cs="Times New Roman"/>
          <w:sz w:val="24"/>
          <w:szCs w:val="24"/>
        </w:rPr>
        <w:t xml:space="preserve">The case </w:t>
      </w:r>
      <w:r w:rsidR="007D7C66">
        <w:rPr>
          <w:rFonts w:ascii="Times New Roman" w:hAnsi="Times New Roman" w:cs="Times New Roman"/>
          <w:sz w:val="24"/>
          <w:szCs w:val="24"/>
        </w:rPr>
        <w:t>highlights</w:t>
      </w:r>
      <w:r w:rsidR="00FA113C">
        <w:rPr>
          <w:rFonts w:ascii="Times New Roman" w:hAnsi="Times New Roman" w:cs="Times New Roman"/>
          <w:sz w:val="24"/>
          <w:szCs w:val="24"/>
        </w:rPr>
        <w:t xml:space="preserve"> that </w:t>
      </w:r>
      <w:r w:rsidR="00643295">
        <w:rPr>
          <w:rFonts w:ascii="Times New Roman" w:hAnsi="Times New Roman" w:cs="Times New Roman"/>
          <w:sz w:val="24"/>
          <w:szCs w:val="24"/>
        </w:rPr>
        <w:t>parasitic infection</w:t>
      </w:r>
      <w:r w:rsidR="007D7C66">
        <w:rPr>
          <w:rFonts w:ascii="Times New Roman" w:hAnsi="Times New Roman" w:cs="Times New Roman"/>
          <w:sz w:val="24"/>
          <w:szCs w:val="24"/>
        </w:rPr>
        <w:t>,</w:t>
      </w:r>
      <w:r w:rsidR="00643295">
        <w:rPr>
          <w:rFonts w:ascii="Times New Roman" w:hAnsi="Times New Roman" w:cs="Times New Roman"/>
          <w:sz w:val="24"/>
          <w:szCs w:val="24"/>
        </w:rPr>
        <w:t xml:space="preserve"> </w:t>
      </w:r>
      <w:r w:rsidR="00FA113C">
        <w:rPr>
          <w:rFonts w:ascii="Times New Roman" w:hAnsi="Times New Roman" w:cs="Times New Roman"/>
          <w:sz w:val="24"/>
          <w:szCs w:val="24"/>
        </w:rPr>
        <w:t xml:space="preserve">which is </w:t>
      </w:r>
      <w:proofErr w:type="spellStart"/>
      <w:r w:rsidR="00FA113C">
        <w:rPr>
          <w:rFonts w:ascii="Times New Roman" w:hAnsi="Times New Roman" w:cs="Times New Roman"/>
          <w:sz w:val="24"/>
          <w:szCs w:val="24"/>
        </w:rPr>
        <w:t>faeco</w:t>
      </w:r>
      <w:proofErr w:type="spellEnd"/>
      <w:r w:rsidR="00FA113C">
        <w:rPr>
          <w:rFonts w:ascii="Times New Roman" w:hAnsi="Times New Roman" w:cs="Times New Roman"/>
          <w:sz w:val="24"/>
          <w:szCs w:val="24"/>
        </w:rPr>
        <w:t>-orally transmitt</w:t>
      </w:r>
      <w:r w:rsidR="00643295">
        <w:rPr>
          <w:rFonts w:ascii="Times New Roman" w:hAnsi="Times New Roman" w:cs="Times New Roman"/>
          <w:sz w:val="24"/>
          <w:szCs w:val="24"/>
        </w:rPr>
        <w:t>e</w:t>
      </w:r>
      <w:r w:rsidR="00FA113C">
        <w:rPr>
          <w:rFonts w:ascii="Times New Roman" w:hAnsi="Times New Roman" w:cs="Times New Roman"/>
          <w:sz w:val="24"/>
          <w:szCs w:val="24"/>
        </w:rPr>
        <w:t>d</w:t>
      </w:r>
      <w:r w:rsidR="007D7C66">
        <w:rPr>
          <w:rFonts w:ascii="Times New Roman" w:hAnsi="Times New Roman" w:cs="Times New Roman"/>
          <w:sz w:val="24"/>
          <w:szCs w:val="24"/>
        </w:rPr>
        <w:t>,</w:t>
      </w:r>
      <w:r w:rsidR="00FA113C">
        <w:rPr>
          <w:rFonts w:ascii="Times New Roman" w:hAnsi="Times New Roman" w:cs="Times New Roman"/>
          <w:sz w:val="24"/>
          <w:szCs w:val="24"/>
        </w:rPr>
        <w:t xml:space="preserve"> can be a cause of </w:t>
      </w:r>
      <w:r w:rsidR="007D7C66">
        <w:rPr>
          <w:rFonts w:ascii="Times New Roman" w:hAnsi="Times New Roman" w:cs="Times New Roman"/>
          <w:sz w:val="24"/>
          <w:szCs w:val="24"/>
        </w:rPr>
        <w:t xml:space="preserve">a </w:t>
      </w:r>
      <w:r w:rsidR="00801550">
        <w:rPr>
          <w:rFonts w:ascii="Times New Roman" w:hAnsi="Times New Roman" w:cs="Times New Roman"/>
          <w:sz w:val="24"/>
          <w:szCs w:val="24"/>
        </w:rPr>
        <w:t>surgical</w:t>
      </w:r>
      <w:r w:rsidR="00643295">
        <w:rPr>
          <w:rFonts w:ascii="Times New Roman" w:hAnsi="Times New Roman" w:cs="Times New Roman"/>
          <w:sz w:val="24"/>
          <w:szCs w:val="24"/>
        </w:rPr>
        <w:t xml:space="preserve"> abdomen with its attending problems. This </w:t>
      </w:r>
      <w:r w:rsidR="007C3FDD">
        <w:rPr>
          <w:rFonts w:ascii="Times New Roman" w:hAnsi="Times New Roman" w:cs="Times New Roman"/>
          <w:sz w:val="24"/>
          <w:szCs w:val="24"/>
        </w:rPr>
        <w:t xml:space="preserve">serves to raise </w:t>
      </w:r>
      <w:r w:rsidR="00DD70A4">
        <w:rPr>
          <w:rFonts w:ascii="Times New Roman" w:hAnsi="Times New Roman" w:cs="Times New Roman"/>
          <w:sz w:val="24"/>
          <w:szCs w:val="24"/>
        </w:rPr>
        <w:t>awareness</w:t>
      </w:r>
      <w:r w:rsidR="007C3FDD">
        <w:rPr>
          <w:rFonts w:ascii="Times New Roman" w:hAnsi="Times New Roman" w:cs="Times New Roman"/>
          <w:sz w:val="24"/>
          <w:szCs w:val="24"/>
        </w:rPr>
        <w:t xml:space="preserve"> </w:t>
      </w:r>
      <w:r w:rsidR="00DD70A4">
        <w:rPr>
          <w:rFonts w:ascii="Times New Roman" w:hAnsi="Times New Roman" w:cs="Times New Roman"/>
          <w:sz w:val="24"/>
          <w:szCs w:val="24"/>
        </w:rPr>
        <w:t xml:space="preserve">of this rare cause </w:t>
      </w:r>
      <w:r w:rsidR="007C3FDD">
        <w:rPr>
          <w:rFonts w:ascii="Times New Roman" w:hAnsi="Times New Roman" w:cs="Times New Roman"/>
          <w:sz w:val="24"/>
          <w:szCs w:val="24"/>
        </w:rPr>
        <w:t xml:space="preserve">among health care providers </w:t>
      </w:r>
      <w:r w:rsidR="00DD70A4">
        <w:rPr>
          <w:rFonts w:ascii="Times New Roman" w:hAnsi="Times New Roman" w:cs="Times New Roman"/>
          <w:sz w:val="24"/>
          <w:szCs w:val="24"/>
        </w:rPr>
        <w:t>and the importance of preventive health</w:t>
      </w:r>
      <w:r w:rsidR="007D7C66">
        <w:rPr>
          <w:rFonts w:ascii="Times New Roman" w:hAnsi="Times New Roman" w:cs="Times New Roman"/>
          <w:sz w:val="24"/>
          <w:szCs w:val="24"/>
        </w:rPr>
        <w:t xml:space="preserve">, with a focus on adequate hygiene, proper sanitation, and appropriate sewage disposal, as well as </w:t>
      </w:r>
      <w:r w:rsidR="00D32E32">
        <w:rPr>
          <w:rFonts w:ascii="Times New Roman" w:hAnsi="Times New Roman" w:cs="Times New Roman"/>
          <w:sz w:val="24"/>
          <w:szCs w:val="24"/>
        </w:rPr>
        <w:t xml:space="preserve">prompt and </w:t>
      </w:r>
      <w:r w:rsidR="00643295">
        <w:rPr>
          <w:rFonts w:ascii="Times New Roman" w:hAnsi="Times New Roman" w:cs="Times New Roman"/>
          <w:sz w:val="24"/>
          <w:szCs w:val="24"/>
        </w:rPr>
        <w:t>proper treatment of ascariasis in the Tropics.</w:t>
      </w:r>
    </w:p>
    <w:p w:rsidR="009773E0" w:rsidRDefault="009773E0" w:rsidP="00CC22A4">
      <w:pPr>
        <w:spacing w:line="480" w:lineRule="auto"/>
        <w:rPr>
          <w:rFonts w:ascii="Times New Roman" w:hAnsi="Times New Roman" w:cs="Times New Roman"/>
          <w:sz w:val="24"/>
          <w:szCs w:val="24"/>
        </w:rPr>
      </w:pPr>
      <w:r>
        <w:rPr>
          <w:rFonts w:ascii="Times New Roman" w:hAnsi="Times New Roman" w:cs="Times New Roman"/>
          <w:sz w:val="24"/>
          <w:szCs w:val="24"/>
        </w:rPr>
        <w:t xml:space="preserve">Keywords: </w:t>
      </w:r>
      <w:r w:rsidRPr="009773E0">
        <w:rPr>
          <w:rFonts w:ascii="Times New Roman" w:hAnsi="Times New Roman" w:cs="Times New Roman"/>
          <w:sz w:val="24"/>
          <w:szCs w:val="24"/>
        </w:rPr>
        <w:t>Ascaris</w:t>
      </w:r>
      <w:r>
        <w:rPr>
          <w:rFonts w:ascii="Times New Roman" w:hAnsi="Times New Roman" w:cs="Times New Roman"/>
          <w:sz w:val="24"/>
          <w:szCs w:val="24"/>
        </w:rPr>
        <w:t xml:space="preserve">, </w:t>
      </w:r>
      <w:r w:rsidRPr="009773E0">
        <w:rPr>
          <w:rFonts w:ascii="Times New Roman" w:hAnsi="Times New Roman" w:cs="Times New Roman"/>
          <w:sz w:val="24"/>
          <w:szCs w:val="24"/>
        </w:rPr>
        <w:t>infection</w:t>
      </w:r>
      <w:r>
        <w:rPr>
          <w:rFonts w:ascii="Times New Roman" w:hAnsi="Times New Roman" w:cs="Times New Roman"/>
          <w:sz w:val="24"/>
          <w:szCs w:val="24"/>
        </w:rPr>
        <w:t xml:space="preserve">, </w:t>
      </w:r>
      <w:r w:rsidRPr="009773E0">
        <w:rPr>
          <w:rFonts w:ascii="Times New Roman" w:hAnsi="Times New Roman" w:cs="Times New Roman"/>
          <w:sz w:val="24"/>
          <w:szCs w:val="24"/>
        </w:rPr>
        <w:t>intestinal nematode</w:t>
      </w:r>
      <w:r>
        <w:rPr>
          <w:rFonts w:ascii="Times New Roman" w:hAnsi="Times New Roman" w:cs="Times New Roman"/>
          <w:sz w:val="24"/>
          <w:szCs w:val="24"/>
        </w:rPr>
        <w:t xml:space="preserve">, </w:t>
      </w:r>
      <w:r w:rsidRPr="009773E0">
        <w:rPr>
          <w:rFonts w:ascii="Times New Roman" w:hAnsi="Times New Roman" w:cs="Times New Roman"/>
          <w:sz w:val="24"/>
          <w:szCs w:val="24"/>
        </w:rPr>
        <w:t xml:space="preserve">abdominal </w:t>
      </w:r>
      <w:r w:rsidR="00716983" w:rsidRPr="009773E0">
        <w:rPr>
          <w:rFonts w:ascii="Times New Roman" w:hAnsi="Times New Roman" w:cs="Times New Roman"/>
          <w:sz w:val="24"/>
          <w:szCs w:val="24"/>
        </w:rPr>
        <w:t>surg</w:t>
      </w:r>
      <w:r w:rsidR="00716983">
        <w:rPr>
          <w:rFonts w:ascii="Times New Roman" w:hAnsi="Times New Roman" w:cs="Times New Roman"/>
          <w:sz w:val="24"/>
          <w:szCs w:val="24"/>
        </w:rPr>
        <w:t>e</w:t>
      </w:r>
      <w:r w:rsidR="00716983" w:rsidRPr="009773E0">
        <w:rPr>
          <w:rFonts w:ascii="Times New Roman" w:hAnsi="Times New Roman" w:cs="Times New Roman"/>
          <w:sz w:val="24"/>
          <w:szCs w:val="24"/>
        </w:rPr>
        <w:t>r</w:t>
      </w:r>
      <w:r w:rsidR="00716983">
        <w:rPr>
          <w:rFonts w:ascii="Times New Roman" w:hAnsi="Times New Roman" w:cs="Times New Roman"/>
          <w:sz w:val="24"/>
          <w:szCs w:val="24"/>
        </w:rPr>
        <w:t>y</w:t>
      </w:r>
    </w:p>
    <w:p w:rsidR="003F5D2C" w:rsidRDefault="003F5D2C">
      <w:pPr>
        <w:rPr>
          <w:rFonts w:ascii="Times New Roman" w:hAnsi="Times New Roman" w:cs="Times New Roman"/>
          <w:sz w:val="24"/>
          <w:szCs w:val="24"/>
        </w:rPr>
      </w:pPr>
      <w:r>
        <w:rPr>
          <w:rFonts w:ascii="Times New Roman" w:hAnsi="Times New Roman" w:cs="Times New Roman"/>
          <w:sz w:val="24"/>
          <w:szCs w:val="24"/>
        </w:rPr>
        <w:t>INTRODUCTION</w:t>
      </w:r>
    </w:p>
    <w:p w:rsidR="003942D9" w:rsidRPr="003942D9" w:rsidRDefault="003F5D2C" w:rsidP="003F5D2C">
      <w:pPr>
        <w:spacing w:line="480" w:lineRule="auto"/>
        <w:rPr>
          <w:rFonts w:ascii="Times New Roman" w:hAnsi="Times New Roman" w:cs="Times New Roman"/>
          <w:sz w:val="24"/>
          <w:szCs w:val="24"/>
        </w:rPr>
      </w:pPr>
      <w:r>
        <w:rPr>
          <w:rFonts w:ascii="Times New Roman" w:hAnsi="Times New Roman" w:cs="Times New Roman"/>
          <w:sz w:val="24"/>
          <w:szCs w:val="24"/>
        </w:rPr>
        <w:t xml:space="preserve">Ascariasis is an infection caused by Ascaris lumbricoides, the most common intestinal nematode that affects humans. </w:t>
      </w:r>
      <w:r w:rsidRPr="003F5D2C">
        <w:rPr>
          <w:rFonts w:ascii="Times New Roman" w:hAnsi="Times New Roman" w:cs="Times New Roman"/>
          <w:sz w:val="24"/>
          <w:szCs w:val="24"/>
        </w:rPr>
        <w:t xml:space="preserve">It is </w:t>
      </w:r>
      <w:r w:rsidR="00DD5BB8">
        <w:rPr>
          <w:rFonts w:ascii="Times New Roman" w:hAnsi="Times New Roman" w:cs="Times New Roman"/>
          <w:sz w:val="24"/>
          <w:szCs w:val="24"/>
        </w:rPr>
        <w:t>endemic</w:t>
      </w:r>
      <w:r w:rsidRPr="003F5D2C">
        <w:rPr>
          <w:rFonts w:ascii="Times New Roman" w:hAnsi="Times New Roman" w:cs="Times New Roman"/>
          <w:sz w:val="24"/>
          <w:szCs w:val="24"/>
        </w:rPr>
        <w:t xml:space="preserve"> in tropical and subtropical areas</w:t>
      </w:r>
      <w:r w:rsidR="00CC22A4">
        <w:rPr>
          <w:rFonts w:ascii="Times New Roman" w:hAnsi="Times New Roman" w:cs="Times New Roman"/>
          <w:sz w:val="24"/>
          <w:szCs w:val="24"/>
        </w:rPr>
        <w:t xml:space="preserve"> like Nigeria</w:t>
      </w:r>
      <w:r w:rsidR="00DD5BB8">
        <w:rPr>
          <w:rFonts w:ascii="Times New Roman" w:hAnsi="Times New Roman" w:cs="Times New Roman"/>
          <w:sz w:val="24"/>
          <w:szCs w:val="24"/>
        </w:rPr>
        <w:t>, Ethiopia</w:t>
      </w:r>
      <w:r w:rsidR="007D7C66">
        <w:rPr>
          <w:rFonts w:ascii="Times New Roman" w:hAnsi="Times New Roman" w:cs="Times New Roman"/>
          <w:sz w:val="24"/>
          <w:szCs w:val="24"/>
        </w:rPr>
        <w:t>,</w:t>
      </w:r>
      <w:r w:rsidR="00DD5BB8">
        <w:rPr>
          <w:rFonts w:ascii="Times New Roman" w:hAnsi="Times New Roman" w:cs="Times New Roman"/>
          <w:sz w:val="24"/>
          <w:szCs w:val="24"/>
        </w:rPr>
        <w:t xml:space="preserve"> and </w:t>
      </w:r>
      <w:proofErr w:type="spellStart"/>
      <w:r w:rsidR="00DD5BB8">
        <w:rPr>
          <w:rFonts w:ascii="Times New Roman" w:hAnsi="Times New Roman" w:cs="Times New Roman"/>
          <w:sz w:val="24"/>
          <w:szCs w:val="24"/>
        </w:rPr>
        <w:t>Demorcratic</w:t>
      </w:r>
      <w:proofErr w:type="spellEnd"/>
      <w:r w:rsidR="00DD5BB8">
        <w:rPr>
          <w:rFonts w:ascii="Times New Roman" w:hAnsi="Times New Roman" w:cs="Times New Roman"/>
          <w:sz w:val="24"/>
          <w:szCs w:val="24"/>
        </w:rPr>
        <w:t xml:space="preserve"> Republic of Congo</w:t>
      </w:r>
      <w:r w:rsidR="00CC22A4">
        <w:rPr>
          <w:rFonts w:ascii="Times New Roman" w:hAnsi="Times New Roman" w:cs="Times New Roman"/>
          <w:sz w:val="24"/>
          <w:szCs w:val="24"/>
        </w:rPr>
        <w:t xml:space="preserve"> </w:t>
      </w:r>
      <w:r w:rsidR="00B279FA">
        <w:rPr>
          <w:rFonts w:ascii="Times New Roman" w:hAnsi="Times New Roman" w:cs="Times New Roman"/>
          <w:sz w:val="24"/>
          <w:szCs w:val="24"/>
        </w:rPr>
        <w:t xml:space="preserve">(DRC) </w:t>
      </w:r>
      <w:r w:rsidR="00DD5BB8">
        <w:rPr>
          <w:rFonts w:ascii="Times New Roman" w:hAnsi="Times New Roman" w:cs="Times New Roman"/>
          <w:sz w:val="24"/>
          <w:szCs w:val="24"/>
        </w:rPr>
        <w:t>with warm and humid climate conditions</w:t>
      </w:r>
      <w:r w:rsidR="007D7C66">
        <w:rPr>
          <w:rFonts w:ascii="Times New Roman" w:hAnsi="Times New Roman" w:cs="Times New Roman"/>
          <w:sz w:val="24"/>
          <w:szCs w:val="24"/>
        </w:rPr>
        <w:t>,</w:t>
      </w:r>
      <w:r w:rsidR="00DD5BB8">
        <w:rPr>
          <w:rFonts w:ascii="Times New Roman" w:hAnsi="Times New Roman" w:cs="Times New Roman"/>
          <w:sz w:val="24"/>
          <w:szCs w:val="24"/>
        </w:rPr>
        <w:t xml:space="preserve"> </w:t>
      </w:r>
      <w:r w:rsidR="00FA113C">
        <w:rPr>
          <w:rFonts w:ascii="Times New Roman" w:hAnsi="Times New Roman" w:cs="Times New Roman"/>
          <w:sz w:val="24"/>
          <w:szCs w:val="24"/>
        </w:rPr>
        <w:t>especially</w:t>
      </w:r>
      <w:r w:rsidR="00DD5BB8">
        <w:rPr>
          <w:rFonts w:ascii="Times New Roman" w:hAnsi="Times New Roman" w:cs="Times New Roman"/>
          <w:sz w:val="24"/>
          <w:szCs w:val="24"/>
        </w:rPr>
        <w:t xml:space="preserve"> in rural settings </w:t>
      </w:r>
      <w:r w:rsidR="00CC22A4">
        <w:rPr>
          <w:rFonts w:ascii="Times New Roman" w:hAnsi="Times New Roman" w:cs="Times New Roman"/>
          <w:sz w:val="24"/>
          <w:szCs w:val="24"/>
        </w:rPr>
        <w:t xml:space="preserve">with poor sanitation, </w:t>
      </w:r>
      <w:r w:rsidR="00CC22A4" w:rsidRPr="003F5D2C">
        <w:rPr>
          <w:rFonts w:ascii="Times New Roman" w:hAnsi="Times New Roman" w:cs="Times New Roman"/>
          <w:sz w:val="24"/>
          <w:szCs w:val="24"/>
        </w:rPr>
        <w:t>inadequate personal hygiene</w:t>
      </w:r>
      <w:r w:rsidR="00CC22A4">
        <w:rPr>
          <w:rFonts w:ascii="Times New Roman" w:hAnsi="Times New Roman" w:cs="Times New Roman"/>
          <w:sz w:val="24"/>
          <w:szCs w:val="24"/>
        </w:rPr>
        <w:t xml:space="preserve">, </w:t>
      </w:r>
      <w:r w:rsidR="002F1328">
        <w:rPr>
          <w:rFonts w:ascii="Times New Roman" w:hAnsi="Times New Roman" w:cs="Times New Roman"/>
          <w:sz w:val="24"/>
          <w:szCs w:val="24"/>
        </w:rPr>
        <w:t xml:space="preserve">and </w:t>
      </w:r>
      <w:r w:rsidR="00CC22A4">
        <w:rPr>
          <w:rFonts w:ascii="Times New Roman" w:hAnsi="Times New Roman" w:cs="Times New Roman"/>
          <w:sz w:val="24"/>
          <w:szCs w:val="24"/>
        </w:rPr>
        <w:t xml:space="preserve">open </w:t>
      </w:r>
      <w:proofErr w:type="spellStart"/>
      <w:r w:rsidR="00CC22A4">
        <w:rPr>
          <w:rFonts w:ascii="Times New Roman" w:hAnsi="Times New Roman" w:cs="Times New Roman"/>
          <w:sz w:val="24"/>
          <w:szCs w:val="24"/>
        </w:rPr>
        <w:t>defaeation</w:t>
      </w:r>
      <w:proofErr w:type="spellEnd"/>
      <w:r w:rsidR="00CC22A4">
        <w:rPr>
          <w:rFonts w:ascii="Times New Roman" w:hAnsi="Times New Roman" w:cs="Times New Roman"/>
          <w:sz w:val="24"/>
          <w:szCs w:val="24"/>
        </w:rPr>
        <w:t>.</w:t>
      </w:r>
      <w:r w:rsidR="00185F28" w:rsidRPr="00185F28">
        <w:rPr>
          <w:rFonts w:ascii="Times New Roman" w:hAnsi="Times New Roman" w:cs="Times New Roman"/>
          <w:sz w:val="24"/>
          <w:szCs w:val="24"/>
        </w:rPr>
        <w:t xml:space="preserve"> </w:t>
      </w:r>
      <w:r w:rsidR="00185F28">
        <w:rPr>
          <w:rFonts w:ascii="Times New Roman" w:hAnsi="Times New Roman" w:cs="Times New Roman"/>
          <w:sz w:val="24"/>
          <w:szCs w:val="24"/>
        </w:rPr>
        <w:t>It is transmitted via</w:t>
      </w:r>
      <w:r w:rsidR="00185F28" w:rsidRPr="003F5D2C">
        <w:rPr>
          <w:rFonts w:ascii="Times New Roman" w:hAnsi="Times New Roman" w:cs="Times New Roman"/>
          <w:sz w:val="24"/>
          <w:szCs w:val="24"/>
        </w:rPr>
        <w:t xml:space="preserve"> </w:t>
      </w:r>
      <w:r w:rsidR="007D7C66">
        <w:rPr>
          <w:rFonts w:ascii="Times New Roman" w:hAnsi="Times New Roman" w:cs="Times New Roman"/>
          <w:sz w:val="24"/>
          <w:szCs w:val="24"/>
        </w:rPr>
        <w:t>the</w:t>
      </w:r>
      <w:r w:rsidR="00185F28">
        <w:rPr>
          <w:rFonts w:ascii="Times New Roman" w:hAnsi="Times New Roman" w:cs="Times New Roman"/>
          <w:sz w:val="24"/>
          <w:szCs w:val="24"/>
        </w:rPr>
        <w:t xml:space="preserve"> </w:t>
      </w:r>
      <w:proofErr w:type="spellStart"/>
      <w:r w:rsidR="00185F28">
        <w:rPr>
          <w:rFonts w:ascii="Times New Roman" w:hAnsi="Times New Roman" w:cs="Times New Roman"/>
          <w:sz w:val="24"/>
          <w:szCs w:val="24"/>
        </w:rPr>
        <w:t>faeco</w:t>
      </w:r>
      <w:proofErr w:type="spellEnd"/>
      <w:r w:rsidR="00185F28">
        <w:rPr>
          <w:rFonts w:ascii="Times New Roman" w:hAnsi="Times New Roman" w:cs="Times New Roman"/>
          <w:sz w:val="24"/>
          <w:szCs w:val="24"/>
        </w:rPr>
        <w:t>-oral route</w:t>
      </w:r>
      <w:r w:rsidR="007D7C66">
        <w:rPr>
          <w:rFonts w:ascii="Times New Roman" w:hAnsi="Times New Roman" w:cs="Times New Roman"/>
          <w:sz w:val="24"/>
          <w:szCs w:val="24"/>
        </w:rPr>
        <w:t>,</w:t>
      </w:r>
      <w:r w:rsidR="00185F28">
        <w:rPr>
          <w:rFonts w:ascii="Times New Roman" w:hAnsi="Times New Roman" w:cs="Times New Roman"/>
          <w:sz w:val="24"/>
          <w:szCs w:val="24"/>
        </w:rPr>
        <w:t xml:space="preserve"> and children </w:t>
      </w:r>
      <w:r w:rsidR="0086005C">
        <w:rPr>
          <w:rFonts w:ascii="Times New Roman" w:hAnsi="Times New Roman" w:cs="Times New Roman"/>
          <w:sz w:val="24"/>
          <w:szCs w:val="24"/>
        </w:rPr>
        <w:t>between 2 and 10 years</w:t>
      </w:r>
      <w:r w:rsidR="008F0911">
        <w:rPr>
          <w:rFonts w:ascii="Times New Roman" w:hAnsi="Times New Roman" w:cs="Times New Roman"/>
          <w:sz w:val="24"/>
          <w:szCs w:val="24"/>
        </w:rPr>
        <w:t xml:space="preserve"> are the commonly affected individuals</w:t>
      </w:r>
      <w:r w:rsidRPr="003F5D2C">
        <w:rPr>
          <w:rFonts w:ascii="Times New Roman" w:hAnsi="Times New Roman" w:cs="Times New Roman"/>
          <w:sz w:val="24"/>
          <w:szCs w:val="24"/>
        </w:rPr>
        <w:t xml:space="preserve">. </w:t>
      </w:r>
      <w:r w:rsidR="003431E6">
        <w:rPr>
          <w:rFonts w:ascii="Times New Roman" w:hAnsi="Times New Roman" w:cs="Times New Roman"/>
          <w:sz w:val="24"/>
          <w:szCs w:val="24"/>
        </w:rPr>
        <w:t xml:space="preserve">Most worm </w:t>
      </w:r>
      <w:r w:rsidR="00572EE1">
        <w:rPr>
          <w:rFonts w:ascii="Times New Roman" w:hAnsi="Times New Roman" w:cs="Times New Roman"/>
          <w:sz w:val="24"/>
          <w:szCs w:val="24"/>
        </w:rPr>
        <w:t>infections</w:t>
      </w:r>
      <w:r w:rsidR="003431E6">
        <w:rPr>
          <w:rFonts w:ascii="Times New Roman" w:hAnsi="Times New Roman" w:cs="Times New Roman"/>
          <w:sz w:val="24"/>
          <w:szCs w:val="24"/>
        </w:rPr>
        <w:t xml:space="preserve"> are asymptomatic</w:t>
      </w:r>
      <w:r w:rsidR="007D7C66">
        <w:rPr>
          <w:rFonts w:ascii="Times New Roman" w:hAnsi="Times New Roman" w:cs="Times New Roman"/>
          <w:sz w:val="24"/>
          <w:szCs w:val="24"/>
        </w:rPr>
        <w:t>,</w:t>
      </w:r>
      <w:r w:rsidR="003431E6">
        <w:rPr>
          <w:rFonts w:ascii="Times New Roman" w:hAnsi="Times New Roman" w:cs="Times New Roman"/>
          <w:sz w:val="24"/>
          <w:szCs w:val="24"/>
        </w:rPr>
        <w:t xml:space="preserve"> but </w:t>
      </w:r>
      <w:r w:rsidR="00827262">
        <w:rPr>
          <w:rFonts w:ascii="Times New Roman" w:hAnsi="Times New Roman" w:cs="Times New Roman"/>
          <w:sz w:val="24"/>
          <w:szCs w:val="24"/>
        </w:rPr>
        <w:t xml:space="preserve">severe parasitic </w:t>
      </w:r>
      <w:r w:rsidR="003431E6">
        <w:rPr>
          <w:rFonts w:ascii="Times New Roman" w:hAnsi="Times New Roman" w:cs="Times New Roman"/>
          <w:sz w:val="24"/>
          <w:szCs w:val="24"/>
        </w:rPr>
        <w:t xml:space="preserve">infestation </w:t>
      </w:r>
      <w:r w:rsidR="00827262">
        <w:rPr>
          <w:rFonts w:ascii="Times New Roman" w:hAnsi="Times New Roman" w:cs="Times New Roman"/>
          <w:sz w:val="24"/>
          <w:szCs w:val="24"/>
        </w:rPr>
        <w:t xml:space="preserve">can </w:t>
      </w:r>
      <w:r w:rsidR="00827262">
        <w:rPr>
          <w:rFonts w:ascii="Times New Roman" w:hAnsi="Times New Roman" w:cs="Times New Roman"/>
          <w:sz w:val="24"/>
          <w:szCs w:val="24"/>
        </w:rPr>
        <w:lastRenderedPageBreak/>
        <w:t>cause serious complications such as</w:t>
      </w:r>
      <w:r w:rsidR="003431E6">
        <w:rPr>
          <w:rFonts w:ascii="Times New Roman" w:hAnsi="Times New Roman" w:cs="Times New Roman"/>
          <w:sz w:val="24"/>
          <w:szCs w:val="24"/>
        </w:rPr>
        <w:t xml:space="preserve"> intestinal obstruction, volvulus, intussusception</w:t>
      </w:r>
      <w:r w:rsidR="00572EE1">
        <w:rPr>
          <w:rFonts w:ascii="Times New Roman" w:hAnsi="Times New Roman" w:cs="Times New Roman"/>
          <w:sz w:val="24"/>
          <w:szCs w:val="24"/>
        </w:rPr>
        <w:t>,</w:t>
      </w:r>
      <w:r w:rsidR="003431E6">
        <w:rPr>
          <w:rFonts w:ascii="Times New Roman" w:hAnsi="Times New Roman" w:cs="Times New Roman"/>
          <w:sz w:val="24"/>
          <w:szCs w:val="24"/>
        </w:rPr>
        <w:t xml:space="preserve"> or migration to </w:t>
      </w:r>
      <w:r w:rsidR="00572EE1">
        <w:rPr>
          <w:rFonts w:ascii="Times New Roman" w:hAnsi="Times New Roman" w:cs="Times New Roman"/>
          <w:sz w:val="24"/>
          <w:szCs w:val="24"/>
        </w:rPr>
        <w:t xml:space="preserve">the </w:t>
      </w:r>
      <w:r w:rsidR="00E86E40">
        <w:rPr>
          <w:rFonts w:ascii="Times New Roman" w:hAnsi="Times New Roman" w:cs="Times New Roman"/>
          <w:sz w:val="24"/>
          <w:szCs w:val="24"/>
        </w:rPr>
        <w:t>biliary tract</w:t>
      </w:r>
      <w:r w:rsidR="003431E6">
        <w:rPr>
          <w:rFonts w:ascii="Times New Roman" w:hAnsi="Times New Roman" w:cs="Times New Roman"/>
          <w:sz w:val="24"/>
          <w:szCs w:val="24"/>
        </w:rPr>
        <w:t>.</w:t>
      </w:r>
      <w:r w:rsidR="00827262">
        <w:rPr>
          <w:rFonts w:ascii="Times New Roman" w:hAnsi="Times New Roman" w:cs="Times New Roman"/>
          <w:sz w:val="24"/>
          <w:szCs w:val="24"/>
        </w:rPr>
        <w:t xml:space="preserve"> </w:t>
      </w:r>
      <w:r w:rsidR="003942D9" w:rsidRPr="003942D9">
        <w:rPr>
          <w:rFonts w:ascii="Times New Roman" w:hAnsi="Times New Roman" w:cs="Times New Roman"/>
          <w:sz w:val="24"/>
          <w:szCs w:val="24"/>
        </w:rPr>
        <w:t>In more than 90% of intussusception cases, the cause is idiopathic. Rare causes, such as Merkel's diverticulum, polyps, lymphoma, and parasitosis, account for 6-8% of cases.</w:t>
      </w:r>
      <w:r w:rsidR="003942D9">
        <w:rPr>
          <w:rFonts w:ascii="Times New Roman" w:hAnsi="Times New Roman" w:cs="Times New Roman"/>
          <w:sz w:val="24"/>
          <w:szCs w:val="24"/>
        </w:rPr>
        <w:t xml:space="preserve"> Here, we report a case of intestinal obstruction due to </w:t>
      </w:r>
      <w:proofErr w:type="spellStart"/>
      <w:r w:rsidR="003942D9">
        <w:rPr>
          <w:rFonts w:ascii="Times New Roman" w:hAnsi="Times New Roman" w:cs="Times New Roman"/>
          <w:sz w:val="24"/>
          <w:szCs w:val="24"/>
        </w:rPr>
        <w:t>colo</w:t>
      </w:r>
      <w:proofErr w:type="spellEnd"/>
      <w:r w:rsidR="003942D9">
        <w:rPr>
          <w:rFonts w:ascii="Times New Roman" w:hAnsi="Times New Roman" w:cs="Times New Roman"/>
          <w:sz w:val="24"/>
          <w:szCs w:val="24"/>
        </w:rPr>
        <w:t>-colic intussusception from entrapped Ascaris lumbricoides</w:t>
      </w:r>
      <w:r w:rsidR="0001463B">
        <w:rPr>
          <w:rFonts w:ascii="Times New Roman" w:hAnsi="Times New Roman" w:cs="Times New Roman"/>
          <w:sz w:val="24"/>
          <w:szCs w:val="24"/>
        </w:rPr>
        <w:t>.</w:t>
      </w:r>
    </w:p>
    <w:p w:rsidR="003F5D2C" w:rsidRDefault="003F5D2C">
      <w:pPr>
        <w:rPr>
          <w:rFonts w:ascii="Times New Roman" w:hAnsi="Times New Roman" w:cs="Times New Roman"/>
          <w:sz w:val="24"/>
          <w:szCs w:val="24"/>
        </w:rPr>
      </w:pPr>
    </w:p>
    <w:p w:rsidR="00C55DE0" w:rsidRDefault="00FA5522">
      <w:pPr>
        <w:rPr>
          <w:rFonts w:ascii="Times New Roman" w:hAnsi="Times New Roman" w:cs="Times New Roman"/>
          <w:sz w:val="24"/>
          <w:szCs w:val="24"/>
        </w:rPr>
      </w:pPr>
      <w:r>
        <w:rPr>
          <w:rFonts w:ascii="Times New Roman" w:hAnsi="Times New Roman" w:cs="Times New Roman"/>
          <w:sz w:val="24"/>
          <w:szCs w:val="24"/>
        </w:rPr>
        <w:t>CASE PRESENTATION</w:t>
      </w:r>
    </w:p>
    <w:p w:rsidR="00C826D3" w:rsidRDefault="00FA5522" w:rsidP="00FA5522">
      <w:pPr>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sidR="00572EE1">
        <w:rPr>
          <w:rFonts w:ascii="Times New Roman" w:hAnsi="Times New Roman" w:cs="Times New Roman"/>
          <w:sz w:val="24"/>
          <w:szCs w:val="24"/>
        </w:rPr>
        <w:t>4-year-old</w:t>
      </w:r>
      <w:r>
        <w:rPr>
          <w:rFonts w:ascii="Times New Roman" w:hAnsi="Times New Roman" w:cs="Times New Roman"/>
          <w:sz w:val="24"/>
          <w:szCs w:val="24"/>
        </w:rPr>
        <w:t xml:space="preserve"> boy was brought to the Emergency Paediatric Unit </w:t>
      </w:r>
      <w:r w:rsidR="00C14D72">
        <w:rPr>
          <w:rFonts w:ascii="Times New Roman" w:hAnsi="Times New Roman" w:cs="Times New Roman"/>
          <w:sz w:val="24"/>
          <w:szCs w:val="24"/>
        </w:rPr>
        <w:t xml:space="preserve">(EPU) </w:t>
      </w:r>
      <w:r w:rsidR="006679CA">
        <w:rPr>
          <w:rFonts w:ascii="Times New Roman" w:hAnsi="Times New Roman" w:cs="Times New Roman"/>
          <w:sz w:val="24"/>
          <w:szCs w:val="24"/>
        </w:rPr>
        <w:t xml:space="preserve">of a tertiary hospital in South West Nigeria </w:t>
      </w:r>
      <w:r>
        <w:rPr>
          <w:rFonts w:ascii="Times New Roman" w:hAnsi="Times New Roman" w:cs="Times New Roman"/>
          <w:sz w:val="24"/>
          <w:szCs w:val="24"/>
        </w:rPr>
        <w:t xml:space="preserve">on account of intermittent abdominal pain, </w:t>
      </w:r>
      <w:r w:rsidR="00C14D72">
        <w:rPr>
          <w:rFonts w:ascii="Times New Roman" w:hAnsi="Times New Roman" w:cs="Times New Roman"/>
          <w:sz w:val="24"/>
          <w:szCs w:val="24"/>
        </w:rPr>
        <w:t xml:space="preserve">several episodes of bilious vomiting, </w:t>
      </w:r>
      <w:r w:rsidR="00731954">
        <w:rPr>
          <w:rFonts w:ascii="Times New Roman" w:hAnsi="Times New Roman" w:cs="Times New Roman"/>
          <w:sz w:val="24"/>
          <w:szCs w:val="24"/>
        </w:rPr>
        <w:t xml:space="preserve">and </w:t>
      </w:r>
      <w:r>
        <w:rPr>
          <w:rFonts w:ascii="Times New Roman" w:hAnsi="Times New Roman" w:cs="Times New Roman"/>
          <w:sz w:val="24"/>
          <w:szCs w:val="24"/>
        </w:rPr>
        <w:t>passage of red currant jelly-like stool</w:t>
      </w:r>
      <w:r w:rsidR="00731954">
        <w:rPr>
          <w:rFonts w:ascii="Times New Roman" w:hAnsi="Times New Roman" w:cs="Times New Roman"/>
          <w:sz w:val="24"/>
          <w:szCs w:val="24"/>
        </w:rPr>
        <w:t xml:space="preserve"> of </w:t>
      </w:r>
      <w:r w:rsidR="00CD4742">
        <w:rPr>
          <w:rFonts w:ascii="Times New Roman" w:hAnsi="Times New Roman" w:cs="Times New Roman"/>
          <w:sz w:val="24"/>
          <w:szCs w:val="24"/>
        </w:rPr>
        <w:t>3 days</w:t>
      </w:r>
      <w:r w:rsidR="00731954">
        <w:rPr>
          <w:rFonts w:ascii="Times New Roman" w:hAnsi="Times New Roman" w:cs="Times New Roman"/>
          <w:sz w:val="24"/>
          <w:szCs w:val="24"/>
        </w:rPr>
        <w:t xml:space="preserve"> duration. </w:t>
      </w:r>
      <w:r w:rsidR="00C14D72">
        <w:rPr>
          <w:rFonts w:ascii="Times New Roman" w:hAnsi="Times New Roman" w:cs="Times New Roman"/>
          <w:sz w:val="24"/>
          <w:szCs w:val="24"/>
        </w:rPr>
        <w:t>There was associated abdominal swelling</w:t>
      </w:r>
      <w:r w:rsidR="007D7C66">
        <w:rPr>
          <w:rFonts w:ascii="Times New Roman" w:hAnsi="Times New Roman" w:cs="Times New Roman"/>
          <w:sz w:val="24"/>
          <w:szCs w:val="24"/>
        </w:rPr>
        <w:t>,</w:t>
      </w:r>
      <w:r w:rsidR="00C14D72">
        <w:rPr>
          <w:rFonts w:ascii="Times New Roman" w:hAnsi="Times New Roman" w:cs="Times New Roman"/>
          <w:sz w:val="24"/>
          <w:szCs w:val="24"/>
        </w:rPr>
        <w:t xml:space="preserve"> but </w:t>
      </w:r>
      <w:r w:rsidR="007D7C66">
        <w:rPr>
          <w:rFonts w:ascii="Times New Roman" w:hAnsi="Times New Roman" w:cs="Times New Roman"/>
          <w:sz w:val="24"/>
          <w:szCs w:val="24"/>
        </w:rPr>
        <w:t>there was</w:t>
      </w:r>
      <w:r w:rsidR="00C14D72">
        <w:rPr>
          <w:rFonts w:ascii="Times New Roman" w:hAnsi="Times New Roman" w:cs="Times New Roman"/>
          <w:sz w:val="24"/>
          <w:szCs w:val="24"/>
        </w:rPr>
        <w:t xml:space="preserve"> no fever</w:t>
      </w:r>
      <w:r w:rsidR="00731954">
        <w:rPr>
          <w:rFonts w:ascii="Times New Roman" w:hAnsi="Times New Roman" w:cs="Times New Roman"/>
          <w:sz w:val="24"/>
          <w:szCs w:val="24"/>
        </w:rPr>
        <w:t xml:space="preserve">. He belonged to </w:t>
      </w:r>
      <w:r w:rsidR="00572EE1">
        <w:rPr>
          <w:rFonts w:ascii="Times New Roman" w:hAnsi="Times New Roman" w:cs="Times New Roman"/>
          <w:sz w:val="24"/>
          <w:szCs w:val="24"/>
        </w:rPr>
        <w:t xml:space="preserve">an </w:t>
      </w:r>
      <w:r w:rsidR="00731954">
        <w:rPr>
          <w:rFonts w:ascii="Times New Roman" w:hAnsi="Times New Roman" w:cs="Times New Roman"/>
          <w:sz w:val="24"/>
          <w:szCs w:val="24"/>
        </w:rPr>
        <w:t xml:space="preserve">artisan family with a low socio-economic status. </w:t>
      </w:r>
      <w:r w:rsidR="00747131">
        <w:rPr>
          <w:rFonts w:ascii="Times New Roman" w:hAnsi="Times New Roman" w:cs="Times New Roman"/>
          <w:sz w:val="24"/>
          <w:szCs w:val="24"/>
        </w:rPr>
        <w:t>He</w:t>
      </w:r>
      <w:r w:rsidR="00187910">
        <w:rPr>
          <w:rFonts w:ascii="Times New Roman" w:hAnsi="Times New Roman" w:cs="Times New Roman"/>
          <w:sz w:val="24"/>
          <w:szCs w:val="24"/>
        </w:rPr>
        <w:t xml:space="preserve"> lived</w:t>
      </w:r>
      <w:r w:rsidR="00747131">
        <w:rPr>
          <w:rFonts w:ascii="Times New Roman" w:hAnsi="Times New Roman" w:cs="Times New Roman"/>
          <w:sz w:val="24"/>
          <w:szCs w:val="24"/>
        </w:rPr>
        <w:t xml:space="preserve"> with </w:t>
      </w:r>
      <w:r w:rsidR="007D7C66">
        <w:rPr>
          <w:rFonts w:ascii="Times New Roman" w:hAnsi="Times New Roman" w:cs="Times New Roman"/>
          <w:sz w:val="24"/>
          <w:szCs w:val="24"/>
        </w:rPr>
        <w:t xml:space="preserve">his </w:t>
      </w:r>
      <w:r w:rsidR="00747131">
        <w:rPr>
          <w:rFonts w:ascii="Times New Roman" w:hAnsi="Times New Roman" w:cs="Times New Roman"/>
          <w:sz w:val="24"/>
          <w:szCs w:val="24"/>
        </w:rPr>
        <w:t xml:space="preserve">parents and his three elder siblings </w:t>
      </w:r>
      <w:r w:rsidR="00187910">
        <w:rPr>
          <w:rFonts w:ascii="Times New Roman" w:hAnsi="Times New Roman" w:cs="Times New Roman"/>
          <w:sz w:val="24"/>
          <w:szCs w:val="24"/>
        </w:rPr>
        <w:t>in a rented 2-room apartment</w:t>
      </w:r>
      <w:r w:rsidR="00747131">
        <w:rPr>
          <w:rFonts w:ascii="Times New Roman" w:hAnsi="Times New Roman" w:cs="Times New Roman"/>
          <w:sz w:val="24"/>
          <w:szCs w:val="24"/>
        </w:rPr>
        <w:t>.</w:t>
      </w:r>
      <w:r w:rsidR="00187910">
        <w:rPr>
          <w:rFonts w:ascii="Times New Roman" w:hAnsi="Times New Roman" w:cs="Times New Roman"/>
          <w:sz w:val="24"/>
          <w:szCs w:val="24"/>
        </w:rPr>
        <w:t xml:space="preserve"> </w:t>
      </w:r>
      <w:r w:rsidR="00747131">
        <w:rPr>
          <w:rFonts w:ascii="Times New Roman" w:hAnsi="Times New Roman" w:cs="Times New Roman"/>
          <w:sz w:val="24"/>
          <w:szCs w:val="24"/>
        </w:rPr>
        <w:t xml:space="preserve">Their source of water was </w:t>
      </w:r>
      <w:r w:rsidR="007D7C66">
        <w:rPr>
          <w:rFonts w:ascii="Times New Roman" w:hAnsi="Times New Roman" w:cs="Times New Roman"/>
          <w:sz w:val="24"/>
          <w:szCs w:val="24"/>
        </w:rPr>
        <w:t xml:space="preserve">a </w:t>
      </w:r>
      <w:r w:rsidR="00747131">
        <w:rPr>
          <w:rFonts w:ascii="Times New Roman" w:hAnsi="Times New Roman" w:cs="Times New Roman"/>
          <w:sz w:val="24"/>
          <w:szCs w:val="24"/>
        </w:rPr>
        <w:t>well</w:t>
      </w:r>
      <w:r w:rsidR="007D7C66">
        <w:rPr>
          <w:rFonts w:ascii="Times New Roman" w:hAnsi="Times New Roman" w:cs="Times New Roman"/>
          <w:sz w:val="24"/>
          <w:szCs w:val="24"/>
        </w:rPr>
        <w:t>,</w:t>
      </w:r>
      <w:r w:rsidR="00747131">
        <w:rPr>
          <w:rFonts w:ascii="Times New Roman" w:hAnsi="Times New Roman" w:cs="Times New Roman"/>
          <w:sz w:val="24"/>
          <w:szCs w:val="24"/>
        </w:rPr>
        <w:t xml:space="preserve"> </w:t>
      </w:r>
      <w:r w:rsidR="000B4C18">
        <w:rPr>
          <w:rFonts w:ascii="Times New Roman" w:hAnsi="Times New Roman" w:cs="Times New Roman"/>
          <w:sz w:val="24"/>
          <w:szCs w:val="24"/>
        </w:rPr>
        <w:t xml:space="preserve">and </w:t>
      </w:r>
      <w:r w:rsidR="007D7C66">
        <w:rPr>
          <w:rFonts w:ascii="Times New Roman" w:hAnsi="Times New Roman" w:cs="Times New Roman"/>
          <w:sz w:val="24"/>
          <w:szCs w:val="24"/>
        </w:rPr>
        <w:t xml:space="preserve">their </w:t>
      </w:r>
      <w:r w:rsidR="000B4C18">
        <w:rPr>
          <w:rFonts w:ascii="Times New Roman" w:hAnsi="Times New Roman" w:cs="Times New Roman"/>
          <w:sz w:val="24"/>
          <w:szCs w:val="24"/>
        </w:rPr>
        <w:t>mother often patronized food vendors. The</w:t>
      </w:r>
      <w:r w:rsidR="00880DAA">
        <w:rPr>
          <w:rFonts w:ascii="Times New Roman" w:hAnsi="Times New Roman" w:cs="Times New Roman"/>
          <w:sz w:val="24"/>
          <w:szCs w:val="24"/>
        </w:rPr>
        <w:t>ir</w:t>
      </w:r>
      <w:r w:rsidR="000B4C18">
        <w:rPr>
          <w:rFonts w:ascii="Times New Roman" w:hAnsi="Times New Roman" w:cs="Times New Roman"/>
          <w:sz w:val="24"/>
          <w:szCs w:val="24"/>
        </w:rPr>
        <w:t xml:space="preserve"> mode of </w:t>
      </w:r>
      <w:r w:rsidR="00187910">
        <w:rPr>
          <w:rFonts w:ascii="Times New Roman" w:hAnsi="Times New Roman" w:cs="Times New Roman"/>
          <w:sz w:val="24"/>
          <w:szCs w:val="24"/>
        </w:rPr>
        <w:t>se</w:t>
      </w:r>
      <w:r w:rsidR="00747131">
        <w:rPr>
          <w:rFonts w:ascii="Times New Roman" w:hAnsi="Times New Roman" w:cs="Times New Roman"/>
          <w:sz w:val="24"/>
          <w:szCs w:val="24"/>
        </w:rPr>
        <w:t>w</w:t>
      </w:r>
      <w:r w:rsidR="00187910">
        <w:rPr>
          <w:rFonts w:ascii="Times New Roman" w:hAnsi="Times New Roman" w:cs="Times New Roman"/>
          <w:sz w:val="24"/>
          <w:szCs w:val="24"/>
        </w:rPr>
        <w:t xml:space="preserve">age disposal </w:t>
      </w:r>
      <w:r w:rsidR="00880DAA">
        <w:rPr>
          <w:rFonts w:ascii="Times New Roman" w:hAnsi="Times New Roman" w:cs="Times New Roman"/>
          <w:sz w:val="24"/>
          <w:szCs w:val="24"/>
        </w:rPr>
        <w:t>was</w:t>
      </w:r>
      <w:r w:rsidR="00187910">
        <w:rPr>
          <w:rFonts w:ascii="Times New Roman" w:hAnsi="Times New Roman" w:cs="Times New Roman"/>
          <w:sz w:val="24"/>
          <w:szCs w:val="24"/>
        </w:rPr>
        <w:t xml:space="preserve"> open dumping. </w:t>
      </w:r>
      <w:r w:rsidR="00731954">
        <w:rPr>
          <w:rFonts w:ascii="Times New Roman" w:hAnsi="Times New Roman" w:cs="Times New Roman"/>
          <w:sz w:val="24"/>
          <w:szCs w:val="24"/>
        </w:rPr>
        <w:t xml:space="preserve">On physical examination, he was acutely ill-looking, irritable, </w:t>
      </w:r>
      <w:r w:rsidR="00572EE1">
        <w:rPr>
          <w:rFonts w:ascii="Times New Roman" w:hAnsi="Times New Roman" w:cs="Times New Roman"/>
          <w:sz w:val="24"/>
          <w:szCs w:val="24"/>
        </w:rPr>
        <w:t xml:space="preserve">and </w:t>
      </w:r>
      <w:r w:rsidR="00731954">
        <w:rPr>
          <w:rFonts w:ascii="Times New Roman" w:hAnsi="Times New Roman" w:cs="Times New Roman"/>
          <w:sz w:val="24"/>
          <w:szCs w:val="24"/>
        </w:rPr>
        <w:t xml:space="preserve">moderately dehydrated, </w:t>
      </w:r>
      <w:r w:rsidR="00CC22C6">
        <w:rPr>
          <w:rFonts w:ascii="Times New Roman" w:hAnsi="Times New Roman" w:cs="Times New Roman"/>
          <w:sz w:val="24"/>
          <w:szCs w:val="24"/>
        </w:rPr>
        <w:t>with a temperature of 36 degrees, pulse of 96 beats per min</w:t>
      </w:r>
      <w:r w:rsidR="001C1016">
        <w:rPr>
          <w:rFonts w:ascii="Times New Roman" w:hAnsi="Times New Roman" w:cs="Times New Roman"/>
          <w:sz w:val="24"/>
          <w:szCs w:val="24"/>
        </w:rPr>
        <w:t>ute</w:t>
      </w:r>
      <w:r w:rsidR="00572EE1">
        <w:rPr>
          <w:rFonts w:ascii="Times New Roman" w:hAnsi="Times New Roman" w:cs="Times New Roman"/>
          <w:sz w:val="24"/>
          <w:szCs w:val="24"/>
        </w:rPr>
        <w:t>,</w:t>
      </w:r>
      <w:r w:rsidR="001C1016">
        <w:rPr>
          <w:rFonts w:ascii="Times New Roman" w:hAnsi="Times New Roman" w:cs="Times New Roman"/>
          <w:sz w:val="24"/>
          <w:szCs w:val="24"/>
        </w:rPr>
        <w:t xml:space="preserve"> and respiratory rate of 24 </w:t>
      </w:r>
      <w:r w:rsidR="00CC22C6">
        <w:rPr>
          <w:rFonts w:ascii="Times New Roman" w:hAnsi="Times New Roman" w:cs="Times New Roman"/>
          <w:sz w:val="24"/>
          <w:szCs w:val="24"/>
        </w:rPr>
        <w:t>cycles per minute. The abdomen was distended with diffuse tenderness and with a palpable olive-shaped mass in the left iliac fossa. Routine investigations at the E</w:t>
      </w:r>
      <w:r w:rsidR="00B279FA">
        <w:rPr>
          <w:rFonts w:ascii="Times New Roman" w:hAnsi="Times New Roman" w:cs="Times New Roman"/>
          <w:sz w:val="24"/>
          <w:szCs w:val="24"/>
        </w:rPr>
        <w:t xml:space="preserve">mergency </w:t>
      </w:r>
      <w:r w:rsidR="00CC22C6">
        <w:rPr>
          <w:rFonts w:ascii="Times New Roman" w:hAnsi="Times New Roman" w:cs="Times New Roman"/>
          <w:sz w:val="24"/>
          <w:szCs w:val="24"/>
        </w:rPr>
        <w:t>P</w:t>
      </w:r>
      <w:r w:rsidR="00B279FA">
        <w:rPr>
          <w:rFonts w:ascii="Times New Roman" w:hAnsi="Times New Roman" w:cs="Times New Roman"/>
          <w:sz w:val="24"/>
          <w:szCs w:val="24"/>
        </w:rPr>
        <w:t xml:space="preserve">aediatric </w:t>
      </w:r>
      <w:r w:rsidR="00CC22C6">
        <w:rPr>
          <w:rFonts w:ascii="Times New Roman" w:hAnsi="Times New Roman" w:cs="Times New Roman"/>
          <w:sz w:val="24"/>
          <w:szCs w:val="24"/>
        </w:rPr>
        <w:t>U</w:t>
      </w:r>
      <w:r w:rsidR="00B279FA">
        <w:rPr>
          <w:rFonts w:ascii="Times New Roman" w:hAnsi="Times New Roman" w:cs="Times New Roman"/>
          <w:sz w:val="24"/>
          <w:szCs w:val="24"/>
        </w:rPr>
        <w:t>nit</w:t>
      </w:r>
      <w:r w:rsidR="00CC22C6">
        <w:rPr>
          <w:rFonts w:ascii="Times New Roman" w:hAnsi="Times New Roman" w:cs="Times New Roman"/>
          <w:sz w:val="24"/>
          <w:szCs w:val="24"/>
        </w:rPr>
        <w:t xml:space="preserve"> revealed the following</w:t>
      </w:r>
      <w:r w:rsidR="007D7C66">
        <w:rPr>
          <w:rFonts w:ascii="Times New Roman" w:hAnsi="Times New Roman" w:cs="Times New Roman"/>
          <w:sz w:val="24"/>
          <w:szCs w:val="24"/>
        </w:rPr>
        <w:t>:</w:t>
      </w:r>
      <w:r w:rsidR="00CC22C6">
        <w:rPr>
          <w:rFonts w:ascii="Times New Roman" w:hAnsi="Times New Roman" w:cs="Times New Roman"/>
          <w:sz w:val="24"/>
          <w:szCs w:val="24"/>
        </w:rPr>
        <w:t xml:space="preserve"> P</w:t>
      </w:r>
      <w:r w:rsidR="00FA0D54">
        <w:rPr>
          <w:rFonts w:ascii="Times New Roman" w:hAnsi="Times New Roman" w:cs="Times New Roman"/>
          <w:sz w:val="24"/>
          <w:szCs w:val="24"/>
        </w:rPr>
        <w:t xml:space="preserve">acked </w:t>
      </w:r>
      <w:r w:rsidR="00CC22C6">
        <w:rPr>
          <w:rFonts w:ascii="Times New Roman" w:hAnsi="Times New Roman" w:cs="Times New Roman"/>
          <w:sz w:val="24"/>
          <w:szCs w:val="24"/>
        </w:rPr>
        <w:t>C</w:t>
      </w:r>
      <w:r w:rsidR="00FA0D54">
        <w:rPr>
          <w:rFonts w:ascii="Times New Roman" w:hAnsi="Times New Roman" w:cs="Times New Roman"/>
          <w:sz w:val="24"/>
          <w:szCs w:val="24"/>
        </w:rPr>
        <w:t xml:space="preserve">ell </w:t>
      </w:r>
      <w:r w:rsidR="00CC22C6">
        <w:rPr>
          <w:rFonts w:ascii="Times New Roman" w:hAnsi="Times New Roman" w:cs="Times New Roman"/>
          <w:sz w:val="24"/>
          <w:szCs w:val="24"/>
        </w:rPr>
        <w:t>V</w:t>
      </w:r>
      <w:r w:rsidR="00FA0D54">
        <w:rPr>
          <w:rFonts w:ascii="Times New Roman" w:hAnsi="Times New Roman" w:cs="Times New Roman"/>
          <w:sz w:val="24"/>
          <w:szCs w:val="24"/>
        </w:rPr>
        <w:t xml:space="preserve">olume of </w:t>
      </w:r>
      <w:r w:rsidR="00CC22C6">
        <w:rPr>
          <w:rFonts w:ascii="Times New Roman" w:hAnsi="Times New Roman" w:cs="Times New Roman"/>
          <w:sz w:val="24"/>
          <w:szCs w:val="24"/>
        </w:rPr>
        <w:t>4</w:t>
      </w:r>
      <w:r w:rsidR="00FA0D54">
        <w:rPr>
          <w:rFonts w:ascii="Times New Roman" w:hAnsi="Times New Roman" w:cs="Times New Roman"/>
          <w:sz w:val="24"/>
          <w:szCs w:val="24"/>
        </w:rPr>
        <w:t>0%;</w:t>
      </w:r>
      <w:r w:rsidR="00CC22C6">
        <w:rPr>
          <w:rFonts w:ascii="Times New Roman" w:hAnsi="Times New Roman" w:cs="Times New Roman"/>
          <w:sz w:val="24"/>
          <w:szCs w:val="24"/>
        </w:rPr>
        <w:t xml:space="preserve"> W</w:t>
      </w:r>
      <w:r w:rsidR="00FA0D54">
        <w:rPr>
          <w:rFonts w:ascii="Times New Roman" w:hAnsi="Times New Roman" w:cs="Times New Roman"/>
          <w:sz w:val="24"/>
          <w:szCs w:val="24"/>
        </w:rPr>
        <w:t xml:space="preserve">hite </w:t>
      </w:r>
      <w:r w:rsidR="00CC22C6">
        <w:rPr>
          <w:rFonts w:ascii="Times New Roman" w:hAnsi="Times New Roman" w:cs="Times New Roman"/>
          <w:sz w:val="24"/>
          <w:szCs w:val="24"/>
        </w:rPr>
        <w:t>B</w:t>
      </w:r>
      <w:r w:rsidR="00FA0D54">
        <w:rPr>
          <w:rFonts w:ascii="Times New Roman" w:hAnsi="Times New Roman" w:cs="Times New Roman"/>
          <w:sz w:val="24"/>
          <w:szCs w:val="24"/>
        </w:rPr>
        <w:t xml:space="preserve">lood </w:t>
      </w:r>
      <w:r w:rsidR="00CC22C6">
        <w:rPr>
          <w:rFonts w:ascii="Times New Roman" w:hAnsi="Times New Roman" w:cs="Times New Roman"/>
          <w:sz w:val="24"/>
          <w:szCs w:val="24"/>
        </w:rPr>
        <w:t>C</w:t>
      </w:r>
      <w:r w:rsidR="00FA0D54">
        <w:rPr>
          <w:rFonts w:ascii="Times New Roman" w:hAnsi="Times New Roman" w:cs="Times New Roman"/>
          <w:sz w:val="24"/>
          <w:szCs w:val="24"/>
        </w:rPr>
        <w:t>ell count of 9000/mm3;</w:t>
      </w:r>
      <w:r w:rsidR="00CC22C6">
        <w:rPr>
          <w:rFonts w:ascii="Times New Roman" w:hAnsi="Times New Roman" w:cs="Times New Roman"/>
          <w:sz w:val="24"/>
          <w:szCs w:val="24"/>
        </w:rPr>
        <w:t xml:space="preserve"> N</w:t>
      </w:r>
      <w:r w:rsidR="00FA0D54">
        <w:rPr>
          <w:rFonts w:ascii="Times New Roman" w:hAnsi="Times New Roman" w:cs="Times New Roman"/>
          <w:sz w:val="24"/>
          <w:szCs w:val="24"/>
        </w:rPr>
        <w:t xml:space="preserve">eutrophil </w:t>
      </w:r>
      <w:r w:rsidR="00CC22C6">
        <w:rPr>
          <w:rFonts w:ascii="Times New Roman" w:hAnsi="Times New Roman" w:cs="Times New Roman"/>
          <w:sz w:val="24"/>
          <w:szCs w:val="24"/>
        </w:rPr>
        <w:t>69</w:t>
      </w:r>
      <w:r w:rsidR="00FA0D54">
        <w:rPr>
          <w:rFonts w:ascii="Times New Roman" w:hAnsi="Times New Roman" w:cs="Times New Roman"/>
          <w:sz w:val="24"/>
          <w:szCs w:val="24"/>
        </w:rPr>
        <w:t>%;</w:t>
      </w:r>
      <w:r w:rsidR="00CC22C6">
        <w:rPr>
          <w:rFonts w:ascii="Times New Roman" w:hAnsi="Times New Roman" w:cs="Times New Roman"/>
          <w:sz w:val="24"/>
          <w:szCs w:val="24"/>
        </w:rPr>
        <w:t xml:space="preserve"> L</w:t>
      </w:r>
      <w:r w:rsidR="00FA0D54">
        <w:rPr>
          <w:rFonts w:ascii="Times New Roman" w:hAnsi="Times New Roman" w:cs="Times New Roman"/>
          <w:sz w:val="24"/>
          <w:szCs w:val="24"/>
        </w:rPr>
        <w:t xml:space="preserve">ymphocyte </w:t>
      </w:r>
      <w:r w:rsidR="00CC22C6">
        <w:rPr>
          <w:rFonts w:ascii="Times New Roman" w:hAnsi="Times New Roman" w:cs="Times New Roman"/>
          <w:sz w:val="24"/>
          <w:szCs w:val="24"/>
        </w:rPr>
        <w:t>26</w:t>
      </w:r>
      <w:r w:rsidR="00FA0D54">
        <w:rPr>
          <w:rFonts w:ascii="Times New Roman" w:hAnsi="Times New Roman" w:cs="Times New Roman"/>
          <w:sz w:val="24"/>
          <w:szCs w:val="24"/>
        </w:rPr>
        <w:t>%;</w:t>
      </w:r>
      <w:r w:rsidR="00CC22C6">
        <w:rPr>
          <w:rFonts w:ascii="Times New Roman" w:hAnsi="Times New Roman" w:cs="Times New Roman"/>
          <w:sz w:val="24"/>
          <w:szCs w:val="24"/>
        </w:rPr>
        <w:t xml:space="preserve"> </w:t>
      </w:r>
      <w:r w:rsidR="00FA0D54">
        <w:rPr>
          <w:rFonts w:ascii="Times New Roman" w:hAnsi="Times New Roman" w:cs="Times New Roman"/>
          <w:sz w:val="24"/>
          <w:szCs w:val="24"/>
        </w:rPr>
        <w:t xml:space="preserve">Eosinophil count 5%; Platelet </w:t>
      </w:r>
      <w:r w:rsidR="007D7C66">
        <w:rPr>
          <w:rFonts w:ascii="Times New Roman" w:hAnsi="Times New Roman" w:cs="Times New Roman"/>
          <w:sz w:val="24"/>
          <w:szCs w:val="24"/>
        </w:rPr>
        <w:t>count</w:t>
      </w:r>
      <w:r w:rsidR="00FA0D54">
        <w:rPr>
          <w:rFonts w:ascii="Times New Roman" w:hAnsi="Times New Roman" w:cs="Times New Roman"/>
          <w:sz w:val="24"/>
          <w:szCs w:val="24"/>
        </w:rPr>
        <w:t xml:space="preserve"> 230,000 /µL</w:t>
      </w:r>
      <w:r w:rsidR="007D7C66">
        <w:rPr>
          <w:rFonts w:ascii="Times New Roman" w:hAnsi="Times New Roman" w:cs="Times New Roman"/>
          <w:sz w:val="24"/>
          <w:szCs w:val="24"/>
        </w:rPr>
        <w:t>,</w:t>
      </w:r>
      <w:r w:rsidR="00FA0D54">
        <w:rPr>
          <w:rFonts w:ascii="Times New Roman" w:hAnsi="Times New Roman" w:cs="Times New Roman"/>
          <w:sz w:val="24"/>
          <w:szCs w:val="24"/>
        </w:rPr>
        <w:t xml:space="preserve"> </w:t>
      </w:r>
      <w:r w:rsidR="005543A6">
        <w:rPr>
          <w:rFonts w:ascii="Times New Roman" w:hAnsi="Times New Roman" w:cs="Times New Roman"/>
          <w:sz w:val="24"/>
          <w:szCs w:val="24"/>
        </w:rPr>
        <w:t xml:space="preserve">and low serum K </w:t>
      </w:r>
      <w:r w:rsidR="00CC22C6">
        <w:rPr>
          <w:rFonts w:ascii="Times New Roman" w:hAnsi="Times New Roman" w:cs="Times New Roman"/>
          <w:sz w:val="24"/>
          <w:szCs w:val="24"/>
        </w:rPr>
        <w:t>2.6</w:t>
      </w:r>
      <w:r w:rsidR="005543A6">
        <w:rPr>
          <w:rFonts w:ascii="Times New Roman" w:hAnsi="Times New Roman" w:cs="Times New Roman"/>
          <w:sz w:val="24"/>
          <w:szCs w:val="24"/>
        </w:rPr>
        <w:t>mmol/L</w:t>
      </w:r>
      <w:r w:rsidR="00CC22C6">
        <w:rPr>
          <w:rFonts w:ascii="Times New Roman" w:hAnsi="Times New Roman" w:cs="Times New Roman"/>
          <w:sz w:val="24"/>
          <w:szCs w:val="24"/>
        </w:rPr>
        <w:t>, and normal renal parameters.</w:t>
      </w:r>
      <w:r w:rsidR="00464098">
        <w:rPr>
          <w:rFonts w:ascii="Times New Roman" w:hAnsi="Times New Roman" w:cs="Times New Roman"/>
          <w:sz w:val="24"/>
          <w:szCs w:val="24"/>
        </w:rPr>
        <w:t xml:space="preserve"> Multiple air-fluid levels detected on </w:t>
      </w:r>
      <w:r w:rsidR="00572EE1">
        <w:rPr>
          <w:rFonts w:ascii="Times New Roman" w:hAnsi="Times New Roman" w:cs="Times New Roman"/>
          <w:sz w:val="24"/>
          <w:szCs w:val="24"/>
        </w:rPr>
        <w:t>X-ray</w:t>
      </w:r>
      <w:r w:rsidR="00464098">
        <w:rPr>
          <w:rFonts w:ascii="Times New Roman" w:hAnsi="Times New Roman" w:cs="Times New Roman"/>
          <w:sz w:val="24"/>
          <w:szCs w:val="24"/>
        </w:rPr>
        <w:t xml:space="preserve"> suggested intestinal obstruction. </w:t>
      </w:r>
      <w:r w:rsidR="00657A7A">
        <w:rPr>
          <w:rFonts w:ascii="Times New Roman" w:hAnsi="Times New Roman" w:cs="Times New Roman"/>
          <w:sz w:val="24"/>
          <w:szCs w:val="24"/>
        </w:rPr>
        <w:t>Abdominal u</w:t>
      </w:r>
      <w:r w:rsidR="00464098">
        <w:rPr>
          <w:rFonts w:ascii="Times New Roman" w:hAnsi="Times New Roman" w:cs="Times New Roman"/>
          <w:sz w:val="24"/>
          <w:szCs w:val="24"/>
        </w:rPr>
        <w:t xml:space="preserve">ltrasound study showed a concentric pattern of hyperechoic and hypoechoic </w:t>
      </w:r>
      <w:r w:rsidR="007D7C66">
        <w:rPr>
          <w:rFonts w:ascii="Times New Roman" w:hAnsi="Times New Roman" w:cs="Times New Roman"/>
          <w:sz w:val="24"/>
          <w:szCs w:val="24"/>
        </w:rPr>
        <w:t>areas</w:t>
      </w:r>
      <w:r w:rsidR="00464098">
        <w:rPr>
          <w:rFonts w:ascii="Times New Roman" w:hAnsi="Times New Roman" w:cs="Times New Roman"/>
          <w:sz w:val="24"/>
          <w:szCs w:val="24"/>
        </w:rPr>
        <w:t xml:space="preserve"> representing alternating layers of mucosa, sub</w:t>
      </w:r>
      <w:r w:rsidR="009C291A">
        <w:rPr>
          <w:rFonts w:ascii="Times New Roman" w:hAnsi="Times New Roman" w:cs="Times New Roman"/>
          <w:sz w:val="24"/>
          <w:szCs w:val="24"/>
        </w:rPr>
        <w:t>mu</w:t>
      </w:r>
      <w:r w:rsidR="00464098">
        <w:rPr>
          <w:rFonts w:ascii="Times New Roman" w:hAnsi="Times New Roman" w:cs="Times New Roman"/>
          <w:sz w:val="24"/>
          <w:szCs w:val="24"/>
        </w:rPr>
        <w:t xml:space="preserve">cosa, </w:t>
      </w:r>
      <w:r w:rsidR="00572EE1">
        <w:rPr>
          <w:rFonts w:ascii="Times New Roman" w:hAnsi="Times New Roman" w:cs="Times New Roman"/>
          <w:sz w:val="24"/>
          <w:szCs w:val="24"/>
        </w:rPr>
        <w:t xml:space="preserve">and </w:t>
      </w:r>
      <w:r w:rsidR="00464098">
        <w:rPr>
          <w:rFonts w:ascii="Times New Roman" w:hAnsi="Times New Roman" w:cs="Times New Roman"/>
          <w:sz w:val="24"/>
          <w:szCs w:val="24"/>
        </w:rPr>
        <w:t xml:space="preserve">muscularis. This </w:t>
      </w:r>
      <w:r w:rsidR="00572EE1">
        <w:rPr>
          <w:rFonts w:ascii="Times New Roman" w:hAnsi="Times New Roman" w:cs="Times New Roman"/>
          <w:sz w:val="24"/>
          <w:szCs w:val="24"/>
        </w:rPr>
        <w:t>represents</w:t>
      </w:r>
      <w:r w:rsidR="00464098">
        <w:rPr>
          <w:rFonts w:ascii="Times New Roman" w:hAnsi="Times New Roman" w:cs="Times New Roman"/>
          <w:sz w:val="24"/>
          <w:szCs w:val="24"/>
        </w:rPr>
        <w:t xml:space="preserve"> the classical target sign on </w:t>
      </w:r>
      <w:r w:rsidR="007D7C66">
        <w:rPr>
          <w:rFonts w:ascii="Times New Roman" w:hAnsi="Times New Roman" w:cs="Times New Roman"/>
          <w:sz w:val="24"/>
          <w:szCs w:val="24"/>
        </w:rPr>
        <w:t xml:space="preserve">the </w:t>
      </w:r>
      <w:r w:rsidR="00464098">
        <w:rPr>
          <w:rFonts w:ascii="Times New Roman" w:hAnsi="Times New Roman" w:cs="Times New Roman"/>
          <w:sz w:val="24"/>
          <w:szCs w:val="24"/>
        </w:rPr>
        <w:t>transverse view.</w:t>
      </w:r>
      <w:r w:rsidR="009C291A">
        <w:rPr>
          <w:rFonts w:ascii="Times New Roman" w:hAnsi="Times New Roman" w:cs="Times New Roman"/>
          <w:sz w:val="24"/>
          <w:szCs w:val="24"/>
        </w:rPr>
        <w:t xml:space="preserve"> He was resuscitated with 4.3% dextrose in 1/5</w:t>
      </w:r>
      <w:r w:rsidR="009C291A" w:rsidRPr="009C291A">
        <w:rPr>
          <w:rFonts w:ascii="Times New Roman" w:hAnsi="Times New Roman" w:cs="Times New Roman"/>
          <w:sz w:val="24"/>
          <w:szCs w:val="24"/>
          <w:vertAlign w:val="superscript"/>
        </w:rPr>
        <w:t>th</w:t>
      </w:r>
      <w:r w:rsidR="009C291A">
        <w:rPr>
          <w:rFonts w:ascii="Times New Roman" w:hAnsi="Times New Roman" w:cs="Times New Roman"/>
          <w:sz w:val="24"/>
          <w:szCs w:val="24"/>
        </w:rPr>
        <w:t xml:space="preserve"> </w:t>
      </w:r>
      <w:r w:rsidR="009C291A">
        <w:rPr>
          <w:rFonts w:ascii="Times New Roman" w:hAnsi="Times New Roman" w:cs="Times New Roman"/>
          <w:sz w:val="24"/>
          <w:szCs w:val="24"/>
        </w:rPr>
        <w:lastRenderedPageBreak/>
        <w:t xml:space="preserve">saline, parenteral antibiotics, </w:t>
      </w:r>
      <w:r w:rsidR="00572EE1">
        <w:rPr>
          <w:rFonts w:ascii="Times New Roman" w:hAnsi="Times New Roman" w:cs="Times New Roman"/>
          <w:sz w:val="24"/>
          <w:szCs w:val="24"/>
        </w:rPr>
        <w:t xml:space="preserve">and </w:t>
      </w:r>
      <w:r w:rsidR="009C291A">
        <w:rPr>
          <w:rFonts w:ascii="Times New Roman" w:hAnsi="Times New Roman" w:cs="Times New Roman"/>
          <w:sz w:val="24"/>
          <w:szCs w:val="24"/>
        </w:rPr>
        <w:t xml:space="preserve">placed on </w:t>
      </w:r>
      <w:r w:rsidR="00572EE1">
        <w:rPr>
          <w:rFonts w:ascii="Times New Roman" w:hAnsi="Times New Roman" w:cs="Times New Roman"/>
          <w:sz w:val="24"/>
          <w:szCs w:val="24"/>
        </w:rPr>
        <w:t xml:space="preserve">a </w:t>
      </w:r>
      <w:r w:rsidR="009C291A">
        <w:rPr>
          <w:rFonts w:ascii="Times New Roman" w:hAnsi="Times New Roman" w:cs="Times New Roman"/>
          <w:sz w:val="24"/>
          <w:szCs w:val="24"/>
        </w:rPr>
        <w:t>nasogastric tube and urethral catheter.</w:t>
      </w:r>
      <w:r w:rsidR="004268CF">
        <w:rPr>
          <w:rFonts w:ascii="Times New Roman" w:hAnsi="Times New Roman" w:cs="Times New Roman"/>
          <w:sz w:val="24"/>
          <w:szCs w:val="24"/>
        </w:rPr>
        <w:t xml:space="preserve"> A laparotomy performed revealed </w:t>
      </w:r>
      <w:proofErr w:type="spellStart"/>
      <w:r w:rsidR="004268CF">
        <w:rPr>
          <w:rFonts w:ascii="Times New Roman" w:hAnsi="Times New Roman" w:cs="Times New Roman"/>
          <w:sz w:val="24"/>
          <w:szCs w:val="24"/>
        </w:rPr>
        <w:t>colo</w:t>
      </w:r>
      <w:proofErr w:type="spellEnd"/>
      <w:r w:rsidR="004268CF">
        <w:rPr>
          <w:rFonts w:ascii="Times New Roman" w:hAnsi="Times New Roman" w:cs="Times New Roman"/>
          <w:sz w:val="24"/>
          <w:szCs w:val="24"/>
        </w:rPr>
        <w:t xml:space="preserve">-colic intussusception with the descending colon telescoping into the sigmoid colon. The telescopic portion was found to be </w:t>
      </w:r>
      <w:r w:rsidR="008E1FA5">
        <w:rPr>
          <w:rFonts w:ascii="Times New Roman" w:hAnsi="Times New Roman" w:cs="Times New Roman"/>
          <w:sz w:val="24"/>
          <w:szCs w:val="24"/>
        </w:rPr>
        <w:t>gangrenous</w:t>
      </w:r>
      <w:r w:rsidR="004268CF">
        <w:rPr>
          <w:rFonts w:ascii="Times New Roman" w:hAnsi="Times New Roman" w:cs="Times New Roman"/>
          <w:sz w:val="24"/>
          <w:szCs w:val="24"/>
        </w:rPr>
        <w:t xml:space="preserve"> and resected, and a divided colostomy </w:t>
      </w:r>
      <w:r w:rsidR="00572EE1">
        <w:rPr>
          <w:rFonts w:ascii="Times New Roman" w:hAnsi="Times New Roman" w:cs="Times New Roman"/>
          <w:sz w:val="24"/>
          <w:szCs w:val="24"/>
        </w:rPr>
        <w:t xml:space="preserve">was </w:t>
      </w:r>
      <w:r w:rsidR="004268CF">
        <w:rPr>
          <w:rFonts w:ascii="Times New Roman" w:hAnsi="Times New Roman" w:cs="Times New Roman"/>
          <w:sz w:val="24"/>
          <w:szCs w:val="24"/>
        </w:rPr>
        <w:t>performed.</w:t>
      </w:r>
      <w:r w:rsidR="00F253E1">
        <w:rPr>
          <w:rFonts w:ascii="Times New Roman" w:hAnsi="Times New Roman" w:cs="Times New Roman"/>
          <w:sz w:val="24"/>
          <w:szCs w:val="24"/>
        </w:rPr>
        <w:t xml:space="preserve"> </w:t>
      </w:r>
      <w:r w:rsidR="00572EE1">
        <w:rPr>
          <w:rFonts w:ascii="Times New Roman" w:hAnsi="Times New Roman" w:cs="Times New Roman"/>
          <w:sz w:val="24"/>
          <w:szCs w:val="24"/>
        </w:rPr>
        <w:t>A clump</w:t>
      </w:r>
      <w:r w:rsidR="00F253E1">
        <w:rPr>
          <w:rFonts w:ascii="Times New Roman" w:hAnsi="Times New Roman" w:cs="Times New Roman"/>
          <w:sz w:val="24"/>
          <w:szCs w:val="24"/>
        </w:rPr>
        <w:t xml:space="preserve"> </w:t>
      </w:r>
      <w:r w:rsidR="00FD4898">
        <w:rPr>
          <w:rFonts w:ascii="Times New Roman" w:hAnsi="Times New Roman" w:cs="Times New Roman"/>
          <w:sz w:val="24"/>
          <w:szCs w:val="24"/>
        </w:rPr>
        <w:t>o</w:t>
      </w:r>
      <w:r w:rsidR="00F253E1">
        <w:rPr>
          <w:rFonts w:ascii="Times New Roman" w:hAnsi="Times New Roman" w:cs="Times New Roman"/>
          <w:sz w:val="24"/>
          <w:szCs w:val="24"/>
        </w:rPr>
        <w:t xml:space="preserve">f Ascaris lumbricoides was milked </w:t>
      </w:r>
      <w:r w:rsidR="009C26A8">
        <w:rPr>
          <w:rFonts w:ascii="Times New Roman" w:hAnsi="Times New Roman" w:cs="Times New Roman"/>
          <w:sz w:val="24"/>
          <w:szCs w:val="24"/>
        </w:rPr>
        <w:t>out of the stoma site. The colostomy started functioning on post-operative day 2 and was commenced on graded oral feeds.</w:t>
      </w:r>
      <w:r w:rsidR="009C26A8" w:rsidRPr="009C26A8">
        <w:rPr>
          <w:rFonts w:ascii="Times New Roman" w:hAnsi="Times New Roman" w:cs="Times New Roman"/>
          <w:sz w:val="24"/>
          <w:szCs w:val="24"/>
        </w:rPr>
        <w:t xml:space="preserve"> </w:t>
      </w:r>
      <w:r w:rsidR="009C26A8">
        <w:rPr>
          <w:rFonts w:ascii="Times New Roman" w:hAnsi="Times New Roman" w:cs="Times New Roman"/>
          <w:sz w:val="24"/>
          <w:szCs w:val="24"/>
        </w:rPr>
        <w:t>Two doses of Tab Albendazole</w:t>
      </w:r>
      <w:r w:rsidR="007D7C66">
        <w:rPr>
          <w:rFonts w:ascii="Times New Roman" w:hAnsi="Times New Roman" w:cs="Times New Roman"/>
          <w:sz w:val="24"/>
          <w:szCs w:val="24"/>
        </w:rPr>
        <w:t>,</w:t>
      </w:r>
      <w:r w:rsidR="009C26A8">
        <w:rPr>
          <w:rFonts w:ascii="Times New Roman" w:hAnsi="Times New Roman" w:cs="Times New Roman"/>
          <w:sz w:val="24"/>
          <w:szCs w:val="24"/>
        </w:rPr>
        <w:t xml:space="preserve"> 6 weeks apart</w:t>
      </w:r>
      <w:r w:rsidR="007D7C66">
        <w:rPr>
          <w:rFonts w:ascii="Times New Roman" w:hAnsi="Times New Roman" w:cs="Times New Roman"/>
          <w:sz w:val="24"/>
          <w:szCs w:val="24"/>
        </w:rPr>
        <w:t>,</w:t>
      </w:r>
      <w:r w:rsidR="009C26A8">
        <w:rPr>
          <w:rFonts w:ascii="Times New Roman" w:hAnsi="Times New Roman" w:cs="Times New Roman"/>
          <w:sz w:val="24"/>
          <w:szCs w:val="24"/>
        </w:rPr>
        <w:t xml:space="preserve"> were given post-operatively for complete elimination of the worms.  The caregivers were taught </w:t>
      </w:r>
      <w:r w:rsidR="007D7C66">
        <w:rPr>
          <w:rFonts w:ascii="Times New Roman" w:hAnsi="Times New Roman" w:cs="Times New Roman"/>
          <w:sz w:val="24"/>
          <w:szCs w:val="24"/>
        </w:rPr>
        <w:t>about</w:t>
      </w:r>
      <w:r w:rsidR="009C26A8">
        <w:rPr>
          <w:rFonts w:ascii="Times New Roman" w:hAnsi="Times New Roman" w:cs="Times New Roman"/>
          <w:sz w:val="24"/>
          <w:szCs w:val="24"/>
        </w:rPr>
        <w:t xml:space="preserve"> stoma care. </w:t>
      </w:r>
      <w:r w:rsidR="008C03F6">
        <w:rPr>
          <w:rFonts w:ascii="Times New Roman" w:hAnsi="Times New Roman" w:cs="Times New Roman"/>
          <w:sz w:val="24"/>
          <w:szCs w:val="24"/>
        </w:rPr>
        <w:t xml:space="preserve">The </w:t>
      </w:r>
      <w:r w:rsidR="00181427">
        <w:rPr>
          <w:rFonts w:ascii="Times New Roman" w:hAnsi="Times New Roman" w:cs="Times New Roman"/>
          <w:sz w:val="24"/>
          <w:szCs w:val="24"/>
        </w:rPr>
        <w:t>postoperative</w:t>
      </w:r>
      <w:r w:rsidR="008C03F6">
        <w:rPr>
          <w:rFonts w:ascii="Times New Roman" w:hAnsi="Times New Roman" w:cs="Times New Roman"/>
          <w:sz w:val="24"/>
          <w:szCs w:val="24"/>
        </w:rPr>
        <w:t xml:space="preserve"> period was not eventful</w:t>
      </w:r>
      <w:r w:rsidR="007D7C66">
        <w:rPr>
          <w:rFonts w:ascii="Times New Roman" w:hAnsi="Times New Roman" w:cs="Times New Roman"/>
          <w:sz w:val="24"/>
          <w:szCs w:val="24"/>
        </w:rPr>
        <w:t>,</w:t>
      </w:r>
      <w:r w:rsidR="008C03F6">
        <w:rPr>
          <w:rFonts w:ascii="Times New Roman" w:hAnsi="Times New Roman" w:cs="Times New Roman"/>
          <w:sz w:val="24"/>
          <w:szCs w:val="24"/>
        </w:rPr>
        <w:t xml:space="preserve"> and </w:t>
      </w:r>
      <w:r w:rsidR="00181427">
        <w:rPr>
          <w:rFonts w:ascii="Times New Roman" w:hAnsi="Times New Roman" w:cs="Times New Roman"/>
          <w:sz w:val="24"/>
          <w:szCs w:val="24"/>
        </w:rPr>
        <w:t xml:space="preserve">the </w:t>
      </w:r>
      <w:r w:rsidR="008C03F6">
        <w:rPr>
          <w:rFonts w:ascii="Times New Roman" w:hAnsi="Times New Roman" w:cs="Times New Roman"/>
          <w:sz w:val="24"/>
          <w:szCs w:val="24"/>
        </w:rPr>
        <w:t>patient was discharged on the 8</w:t>
      </w:r>
      <w:r w:rsidR="008C03F6" w:rsidRPr="008C03F6">
        <w:rPr>
          <w:rFonts w:ascii="Times New Roman" w:hAnsi="Times New Roman" w:cs="Times New Roman"/>
          <w:sz w:val="24"/>
          <w:szCs w:val="24"/>
          <w:vertAlign w:val="superscript"/>
        </w:rPr>
        <w:t>th</w:t>
      </w:r>
      <w:r w:rsidR="008C03F6">
        <w:rPr>
          <w:rFonts w:ascii="Times New Roman" w:hAnsi="Times New Roman" w:cs="Times New Roman"/>
          <w:sz w:val="24"/>
          <w:szCs w:val="24"/>
        </w:rPr>
        <w:t xml:space="preserve"> </w:t>
      </w:r>
      <w:r w:rsidR="00181427">
        <w:rPr>
          <w:rFonts w:ascii="Times New Roman" w:hAnsi="Times New Roman" w:cs="Times New Roman"/>
          <w:sz w:val="24"/>
          <w:szCs w:val="24"/>
        </w:rPr>
        <w:t>postoperative</w:t>
      </w:r>
      <w:r w:rsidR="008C03F6">
        <w:rPr>
          <w:rFonts w:ascii="Times New Roman" w:hAnsi="Times New Roman" w:cs="Times New Roman"/>
          <w:sz w:val="24"/>
          <w:szCs w:val="24"/>
        </w:rPr>
        <w:t xml:space="preserve"> day.</w:t>
      </w:r>
      <w:r w:rsidR="009C26A8">
        <w:rPr>
          <w:rFonts w:ascii="Times New Roman" w:hAnsi="Times New Roman" w:cs="Times New Roman"/>
          <w:sz w:val="24"/>
          <w:szCs w:val="24"/>
        </w:rPr>
        <w:t xml:space="preserve"> The histology result reviewed at the clinic showed hyperplastic mucosa-associated lymphoid tissue with an extensive area of necrosis, </w:t>
      </w:r>
      <w:proofErr w:type="spellStart"/>
      <w:r w:rsidR="009C26A8">
        <w:rPr>
          <w:rFonts w:ascii="Times New Roman" w:hAnsi="Times New Roman" w:cs="Times New Roman"/>
          <w:sz w:val="24"/>
          <w:szCs w:val="24"/>
        </w:rPr>
        <w:t>haemorrhage</w:t>
      </w:r>
      <w:proofErr w:type="spellEnd"/>
      <w:r w:rsidR="009C26A8">
        <w:rPr>
          <w:rFonts w:ascii="Times New Roman" w:hAnsi="Times New Roman" w:cs="Times New Roman"/>
          <w:sz w:val="24"/>
          <w:szCs w:val="24"/>
        </w:rPr>
        <w:t xml:space="preserve">, and congestion of vascular channels. </w:t>
      </w:r>
      <w:r w:rsidR="00584FB8">
        <w:rPr>
          <w:rFonts w:ascii="Times New Roman" w:hAnsi="Times New Roman" w:cs="Times New Roman"/>
          <w:sz w:val="24"/>
          <w:szCs w:val="24"/>
        </w:rPr>
        <w:t xml:space="preserve"> </w:t>
      </w:r>
      <w:r w:rsidR="00DE2012">
        <w:rPr>
          <w:rFonts w:ascii="Times New Roman" w:hAnsi="Times New Roman" w:cs="Times New Roman"/>
          <w:sz w:val="24"/>
          <w:szCs w:val="24"/>
        </w:rPr>
        <w:t>Three months postoperatively</w:t>
      </w:r>
      <w:r w:rsidR="007D7C66">
        <w:rPr>
          <w:rFonts w:ascii="Times New Roman" w:hAnsi="Times New Roman" w:cs="Times New Roman"/>
          <w:sz w:val="24"/>
          <w:szCs w:val="24"/>
        </w:rPr>
        <w:t>,</w:t>
      </w:r>
      <w:r w:rsidR="00DE2012">
        <w:rPr>
          <w:rFonts w:ascii="Times New Roman" w:hAnsi="Times New Roman" w:cs="Times New Roman"/>
          <w:sz w:val="24"/>
          <w:szCs w:val="24"/>
        </w:rPr>
        <w:t xml:space="preserve"> after the midline wound </w:t>
      </w:r>
      <w:r w:rsidR="007D7C66">
        <w:rPr>
          <w:rFonts w:ascii="Times New Roman" w:hAnsi="Times New Roman" w:cs="Times New Roman"/>
          <w:sz w:val="24"/>
          <w:szCs w:val="24"/>
        </w:rPr>
        <w:t>had</w:t>
      </w:r>
      <w:r w:rsidR="00DE2012">
        <w:rPr>
          <w:rFonts w:ascii="Times New Roman" w:hAnsi="Times New Roman" w:cs="Times New Roman"/>
          <w:sz w:val="24"/>
          <w:szCs w:val="24"/>
        </w:rPr>
        <w:t xml:space="preserve"> healed, he was admitted for bowel </w:t>
      </w:r>
      <w:r w:rsidR="00CA11B2">
        <w:rPr>
          <w:rFonts w:ascii="Times New Roman" w:hAnsi="Times New Roman" w:cs="Times New Roman"/>
          <w:sz w:val="24"/>
          <w:szCs w:val="24"/>
        </w:rPr>
        <w:t>preparation and</w:t>
      </w:r>
      <w:r w:rsidR="00DE2012">
        <w:rPr>
          <w:rFonts w:ascii="Times New Roman" w:hAnsi="Times New Roman" w:cs="Times New Roman"/>
          <w:sz w:val="24"/>
          <w:szCs w:val="24"/>
        </w:rPr>
        <w:t xml:space="preserve"> </w:t>
      </w:r>
      <w:r w:rsidR="00584FB8">
        <w:rPr>
          <w:rFonts w:ascii="Times New Roman" w:hAnsi="Times New Roman" w:cs="Times New Roman"/>
          <w:sz w:val="24"/>
          <w:szCs w:val="24"/>
        </w:rPr>
        <w:t xml:space="preserve">colostomy </w:t>
      </w:r>
      <w:r w:rsidR="00D40747">
        <w:rPr>
          <w:rFonts w:ascii="Times New Roman" w:hAnsi="Times New Roman" w:cs="Times New Roman"/>
          <w:sz w:val="24"/>
          <w:szCs w:val="24"/>
        </w:rPr>
        <w:t>and colostomy takedown</w:t>
      </w:r>
      <w:r w:rsidR="00CA11B2">
        <w:rPr>
          <w:rFonts w:ascii="Times New Roman" w:hAnsi="Times New Roman" w:cs="Times New Roman"/>
          <w:sz w:val="24"/>
          <w:szCs w:val="24"/>
        </w:rPr>
        <w:t xml:space="preserve"> </w:t>
      </w:r>
      <w:r w:rsidR="00AF5BC4">
        <w:rPr>
          <w:rFonts w:ascii="Times New Roman" w:hAnsi="Times New Roman" w:cs="Times New Roman"/>
          <w:sz w:val="24"/>
          <w:szCs w:val="24"/>
        </w:rPr>
        <w:t xml:space="preserve">after </w:t>
      </w:r>
      <w:r w:rsidR="007D7C66">
        <w:rPr>
          <w:rFonts w:ascii="Times New Roman" w:hAnsi="Times New Roman" w:cs="Times New Roman"/>
          <w:sz w:val="24"/>
          <w:szCs w:val="24"/>
        </w:rPr>
        <w:t xml:space="preserve">an </w:t>
      </w:r>
      <w:r w:rsidR="00AF5BC4">
        <w:rPr>
          <w:rFonts w:ascii="Times New Roman" w:hAnsi="Times New Roman" w:cs="Times New Roman"/>
          <w:sz w:val="24"/>
          <w:szCs w:val="24"/>
        </w:rPr>
        <w:t>appropriate blood work-</w:t>
      </w:r>
      <w:r w:rsidR="00CA11B2">
        <w:rPr>
          <w:rFonts w:ascii="Times New Roman" w:hAnsi="Times New Roman" w:cs="Times New Roman"/>
          <w:sz w:val="24"/>
          <w:szCs w:val="24"/>
        </w:rPr>
        <w:t>up. He was discharged on post-operative day 5, with no adverse sequelae</w:t>
      </w:r>
      <w:r w:rsidR="00CA3111">
        <w:rPr>
          <w:rFonts w:ascii="Times New Roman" w:hAnsi="Times New Roman" w:cs="Times New Roman"/>
          <w:sz w:val="24"/>
          <w:szCs w:val="24"/>
        </w:rPr>
        <w:t>.</w:t>
      </w:r>
    </w:p>
    <w:p w:rsidR="001A262A" w:rsidRDefault="001A262A" w:rsidP="00FA5522">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w:t>
      </w:r>
      <w:r w:rsidR="0002539B">
        <w:rPr>
          <w:rFonts w:ascii="Times New Roman" w:hAnsi="Times New Roman" w:cs="Times New Roman"/>
          <w:sz w:val="24"/>
          <w:szCs w:val="24"/>
        </w:rPr>
        <w:t xml:space="preserve">1: Gangrenous </w:t>
      </w:r>
      <w:r>
        <w:rPr>
          <w:rFonts w:ascii="Times New Roman" w:hAnsi="Times New Roman" w:cs="Times New Roman"/>
          <w:sz w:val="24"/>
          <w:szCs w:val="24"/>
        </w:rPr>
        <w:t xml:space="preserve">descending colon after reduction of </w:t>
      </w:r>
      <w:proofErr w:type="spellStart"/>
      <w:r>
        <w:rPr>
          <w:rFonts w:ascii="Times New Roman" w:hAnsi="Times New Roman" w:cs="Times New Roman"/>
          <w:sz w:val="24"/>
          <w:szCs w:val="24"/>
        </w:rPr>
        <w:t>colo</w:t>
      </w:r>
      <w:proofErr w:type="spellEnd"/>
      <w:r>
        <w:rPr>
          <w:rFonts w:ascii="Times New Roman" w:hAnsi="Times New Roman" w:cs="Times New Roman"/>
          <w:sz w:val="24"/>
          <w:szCs w:val="24"/>
        </w:rPr>
        <w:t>-colic intussusception</w:t>
      </w:r>
    </w:p>
    <w:p w:rsidR="0015119F" w:rsidRDefault="0015119F" w:rsidP="00FA5522">
      <w:pPr>
        <w:spacing w:line="480" w:lineRule="auto"/>
        <w:rPr>
          <w:rFonts w:ascii="Times New Roman" w:hAnsi="Times New Roman" w:cs="Times New Roman"/>
          <w:sz w:val="24"/>
          <w:szCs w:val="24"/>
        </w:rPr>
      </w:pPr>
      <w:r w:rsidRPr="0015119F">
        <w:rPr>
          <w:rFonts w:ascii="Times New Roman" w:hAnsi="Times New Roman" w:cs="Times New Roman"/>
          <w:noProof/>
          <w:sz w:val="24"/>
          <w:szCs w:val="24"/>
        </w:rPr>
        <w:drawing>
          <wp:inline distT="0" distB="0" distL="0" distR="0">
            <wp:extent cx="3142635" cy="1771650"/>
            <wp:effectExtent l="0" t="0" r="635" b="0"/>
            <wp:docPr id="2" name="Picture 2" descr="C:\Users\USER\Pictures\Saved Pictures\IMG-20250522-WA0012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Saved Pictures\IMG-20250522-WA0012 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8649" cy="1786315"/>
                    </a:xfrm>
                    <a:prstGeom prst="rect">
                      <a:avLst/>
                    </a:prstGeom>
                    <a:noFill/>
                    <a:ln>
                      <a:noFill/>
                    </a:ln>
                  </pic:spPr>
                </pic:pic>
              </a:graphicData>
            </a:graphic>
          </wp:inline>
        </w:drawing>
      </w:r>
    </w:p>
    <w:p w:rsidR="001A262A" w:rsidRDefault="001A262A" w:rsidP="00FA5522">
      <w:pPr>
        <w:spacing w:line="480" w:lineRule="auto"/>
        <w:rPr>
          <w:rFonts w:ascii="Times New Roman" w:hAnsi="Times New Roman" w:cs="Times New Roman"/>
          <w:sz w:val="24"/>
          <w:szCs w:val="24"/>
        </w:rPr>
      </w:pPr>
    </w:p>
    <w:p w:rsidR="001A262A" w:rsidRDefault="001A262A" w:rsidP="00FA5522">
      <w:pPr>
        <w:spacing w:line="480" w:lineRule="auto"/>
        <w:rPr>
          <w:rFonts w:ascii="Times New Roman" w:hAnsi="Times New Roman" w:cs="Times New Roman"/>
          <w:sz w:val="24"/>
          <w:szCs w:val="24"/>
        </w:rPr>
      </w:pPr>
    </w:p>
    <w:p w:rsidR="001A262A" w:rsidRDefault="001A262A" w:rsidP="00FA5522">
      <w:pPr>
        <w:spacing w:line="480" w:lineRule="auto"/>
        <w:rPr>
          <w:rFonts w:ascii="Times New Roman" w:hAnsi="Times New Roman" w:cs="Times New Roman"/>
          <w:sz w:val="24"/>
          <w:szCs w:val="24"/>
        </w:rPr>
      </w:pPr>
    </w:p>
    <w:p w:rsidR="001A262A" w:rsidRDefault="001A262A" w:rsidP="00FA5522">
      <w:pPr>
        <w:spacing w:line="480" w:lineRule="auto"/>
        <w:rPr>
          <w:rFonts w:ascii="Times New Roman" w:hAnsi="Times New Roman" w:cs="Times New Roman"/>
          <w:sz w:val="24"/>
          <w:szCs w:val="24"/>
        </w:rPr>
      </w:pPr>
    </w:p>
    <w:p w:rsidR="001A262A" w:rsidRDefault="001A262A" w:rsidP="00FA5522">
      <w:pPr>
        <w:spacing w:line="480" w:lineRule="auto"/>
        <w:rPr>
          <w:rFonts w:ascii="Times New Roman" w:hAnsi="Times New Roman" w:cs="Times New Roman"/>
          <w:sz w:val="24"/>
          <w:szCs w:val="24"/>
        </w:rPr>
      </w:pPr>
    </w:p>
    <w:p w:rsidR="001A262A" w:rsidRDefault="00487852" w:rsidP="00FA5522">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w:t>
      </w:r>
      <w:r w:rsidR="0002539B">
        <w:rPr>
          <w:rFonts w:ascii="Times New Roman" w:hAnsi="Times New Roman" w:cs="Times New Roman"/>
          <w:sz w:val="24"/>
          <w:szCs w:val="24"/>
        </w:rPr>
        <w:t>2: A</w:t>
      </w:r>
      <w:r>
        <w:rPr>
          <w:rFonts w:ascii="Times New Roman" w:hAnsi="Times New Roman" w:cs="Times New Roman"/>
          <w:sz w:val="24"/>
          <w:szCs w:val="24"/>
        </w:rPr>
        <w:t xml:space="preserve"> transverse supra-umbilical incision </w:t>
      </w:r>
      <w:r w:rsidR="0002539B">
        <w:rPr>
          <w:rFonts w:ascii="Times New Roman" w:hAnsi="Times New Roman" w:cs="Times New Roman"/>
          <w:sz w:val="24"/>
          <w:szCs w:val="24"/>
        </w:rPr>
        <w:t xml:space="preserve">with </w:t>
      </w:r>
      <w:r w:rsidR="0015119F">
        <w:rPr>
          <w:rFonts w:ascii="Times New Roman" w:hAnsi="Times New Roman" w:cs="Times New Roman"/>
          <w:sz w:val="24"/>
          <w:szCs w:val="24"/>
        </w:rPr>
        <w:t xml:space="preserve">a worm (dark arrow) from the </w:t>
      </w:r>
      <w:r w:rsidR="001A262A">
        <w:rPr>
          <w:rFonts w:ascii="Times New Roman" w:hAnsi="Times New Roman" w:cs="Times New Roman"/>
          <w:sz w:val="24"/>
          <w:szCs w:val="24"/>
        </w:rPr>
        <w:t>f</w:t>
      </w:r>
      <w:r w:rsidR="0015119F">
        <w:rPr>
          <w:rFonts w:ascii="Times New Roman" w:hAnsi="Times New Roman" w:cs="Times New Roman"/>
          <w:sz w:val="24"/>
          <w:szCs w:val="24"/>
        </w:rPr>
        <w:t xml:space="preserve">unctioning stoma, </w:t>
      </w:r>
      <w:r w:rsidR="0002539B">
        <w:rPr>
          <w:rFonts w:ascii="Times New Roman" w:hAnsi="Times New Roman" w:cs="Times New Roman"/>
          <w:sz w:val="24"/>
          <w:szCs w:val="24"/>
        </w:rPr>
        <w:t xml:space="preserve">and a </w:t>
      </w:r>
      <w:r w:rsidR="0015119F">
        <w:rPr>
          <w:rFonts w:ascii="Times New Roman" w:hAnsi="Times New Roman" w:cs="Times New Roman"/>
          <w:sz w:val="24"/>
          <w:szCs w:val="24"/>
        </w:rPr>
        <w:t>mucous stoma (green arrow)</w:t>
      </w:r>
      <w:r w:rsidR="0002539B">
        <w:rPr>
          <w:rFonts w:ascii="Times New Roman" w:hAnsi="Times New Roman" w:cs="Times New Roman"/>
          <w:sz w:val="24"/>
          <w:szCs w:val="24"/>
        </w:rPr>
        <w:t xml:space="preserve"> covered by </w:t>
      </w:r>
      <w:r w:rsidR="007D7C66">
        <w:rPr>
          <w:rFonts w:ascii="Times New Roman" w:hAnsi="Times New Roman" w:cs="Times New Roman"/>
          <w:sz w:val="24"/>
          <w:szCs w:val="24"/>
        </w:rPr>
        <w:t xml:space="preserve">an </w:t>
      </w:r>
      <w:r w:rsidR="0002539B">
        <w:rPr>
          <w:rFonts w:ascii="Times New Roman" w:hAnsi="Times New Roman" w:cs="Times New Roman"/>
          <w:sz w:val="24"/>
          <w:szCs w:val="24"/>
        </w:rPr>
        <w:t>abdominal pack</w:t>
      </w:r>
    </w:p>
    <w:p w:rsidR="00487852" w:rsidRDefault="0015119F" w:rsidP="00FA5522">
      <w:pPr>
        <w:spacing w:line="480" w:lineRule="auto"/>
        <w:rPr>
          <w:rFonts w:ascii="Times New Roman" w:hAnsi="Times New Roman" w:cs="Times New Roman"/>
          <w:sz w:val="24"/>
          <w:szCs w:val="24"/>
        </w:rPr>
      </w:pPr>
      <w:r w:rsidRPr="0015119F">
        <w:rPr>
          <w:rFonts w:ascii="Times New Roman" w:hAnsi="Times New Roman" w:cs="Times New Roman"/>
          <w:noProof/>
          <w:sz w:val="24"/>
          <w:szCs w:val="24"/>
        </w:rPr>
        <w:drawing>
          <wp:inline distT="0" distB="0" distL="0" distR="0">
            <wp:extent cx="3314065" cy="1647825"/>
            <wp:effectExtent l="0" t="0" r="635" b="9525"/>
            <wp:docPr id="3" name="Picture 3" descr="C:\Users\USER\Pictures\Saved Pictures\-5988045363044533732_121 dm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Saved Pictures\-5988045363044533732_121 dmm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4065" cy="1647825"/>
                    </a:xfrm>
                    <a:prstGeom prst="rect">
                      <a:avLst/>
                    </a:prstGeom>
                    <a:noFill/>
                    <a:ln>
                      <a:noFill/>
                    </a:ln>
                  </pic:spPr>
                </pic:pic>
              </a:graphicData>
            </a:graphic>
          </wp:inline>
        </w:drawing>
      </w:r>
      <w:r w:rsidRPr="0015119F">
        <w:rPr>
          <w:rFonts w:ascii="Times New Roman" w:hAnsi="Times New Roman" w:cs="Times New Roman"/>
          <w:noProof/>
          <w:sz w:val="24"/>
          <w:szCs w:val="24"/>
        </w:rPr>
        <w:t xml:space="preserve"> </w:t>
      </w:r>
      <w:r w:rsidRPr="0015119F">
        <w:rPr>
          <w:rFonts w:ascii="Times New Roman" w:hAnsi="Times New Roman" w:cs="Times New Roman"/>
          <w:sz w:val="24"/>
          <w:szCs w:val="24"/>
        </w:rPr>
        <w:t xml:space="preserve"> </w:t>
      </w:r>
    </w:p>
    <w:p w:rsidR="0002539B" w:rsidRDefault="0002539B" w:rsidP="00FA5522">
      <w:pPr>
        <w:spacing w:line="480" w:lineRule="auto"/>
        <w:rPr>
          <w:rFonts w:ascii="Times New Roman" w:hAnsi="Times New Roman" w:cs="Times New Roman"/>
          <w:sz w:val="24"/>
          <w:szCs w:val="24"/>
        </w:rPr>
      </w:pPr>
      <w:r>
        <w:rPr>
          <w:rFonts w:ascii="Times New Roman" w:hAnsi="Times New Roman" w:cs="Times New Roman"/>
          <w:sz w:val="24"/>
          <w:szCs w:val="24"/>
        </w:rPr>
        <w:t>Figure 3: Divided colostomy and a sutured supra-umbilical scar</w:t>
      </w:r>
    </w:p>
    <w:p w:rsidR="0002539B" w:rsidRPr="0002539B" w:rsidRDefault="0002539B" w:rsidP="0002539B">
      <w:pPr>
        <w:spacing w:before="100" w:beforeAutospacing="1" w:after="100" w:afterAutospacing="1" w:line="240" w:lineRule="auto"/>
        <w:rPr>
          <w:rFonts w:ascii="Times New Roman" w:eastAsia="Times New Roman" w:hAnsi="Times New Roman" w:cs="Times New Roman"/>
          <w:sz w:val="24"/>
          <w:szCs w:val="24"/>
        </w:rPr>
      </w:pPr>
      <w:r w:rsidRPr="0002539B">
        <w:rPr>
          <w:rFonts w:ascii="Times New Roman" w:eastAsia="Times New Roman" w:hAnsi="Times New Roman" w:cs="Times New Roman"/>
          <w:noProof/>
          <w:sz w:val="24"/>
          <w:szCs w:val="24"/>
        </w:rPr>
        <w:drawing>
          <wp:inline distT="0" distB="0" distL="0" distR="0">
            <wp:extent cx="3362325" cy="2162175"/>
            <wp:effectExtent l="0" t="0" r="9525" b="9525"/>
            <wp:docPr id="4" name="Picture 4" descr="C:\Users\USER\Pictures\Saved Pictures\IMG-20240805-WA002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Saved Pictures\IMG-20240805-WA0020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2325" cy="2162175"/>
                    </a:xfrm>
                    <a:prstGeom prst="rect">
                      <a:avLst/>
                    </a:prstGeom>
                    <a:noFill/>
                    <a:ln>
                      <a:noFill/>
                    </a:ln>
                  </pic:spPr>
                </pic:pic>
              </a:graphicData>
            </a:graphic>
          </wp:inline>
        </w:drawing>
      </w:r>
    </w:p>
    <w:p w:rsidR="0015119F" w:rsidRDefault="0015119F" w:rsidP="00FA5522">
      <w:pPr>
        <w:spacing w:line="480" w:lineRule="auto"/>
        <w:rPr>
          <w:rFonts w:ascii="Times New Roman" w:hAnsi="Times New Roman" w:cs="Times New Roman"/>
          <w:sz w:val="24"/>
          <w:szCs w:val="24"/>
        </w:rPr>
      </w:pPr>
    </w:p>
    <w:p w:rsidR="00CA3111" w:rsidRDefault="00CA3111" w:rsidP="00FA5522">
      <w:pPr>
        <w:spacing w:line="480" w:lineRule="auto"/>
        <w:rPr>
          <w:rFonts w:ascii="Times New Roman" w:hAnsi="Times New Roman" w:cs="Times New Roman"/>
          <w:sz w:val="24"/>
          <w:szCs w:val="24"/>
        </w:rPr>
      </w:pPr>
      <w:r>
        <w:rPr>
          <w:rFonts w:ascii="Times New Roman" w:hAnsi="Times New Roman" w:cs="Times New Roman"/>
          <w:sz w:val="24"/>
          <w:szCs w:val="24"/>
        </w:rPr>
        <w:t>DISCUSSION</w:t>
      </w:r>
    </w:p>
    <w:p w:rsidR="00627647" w:rsidRDefault="009E2B0F" w:rsidP="00FA5522">
      <w:pPr>
        <w:spacing w:line="480" w:lineRule="auto"/>
        <w:rPr>
          <w:rFonts w:ascii="Times New Roman" w:hAnsi="Times New Roman" w:cs="Times New Roman"/>
          <w:sz w:val="24"/>
          <w:szCs w:val="24"/>
        </w:rPr>
      </w:pPr>
      <w:r w:rsidRPr="009E2B0F">
        <w:rPr>
          <w:rFonts w:ascii="Times New Roman" w:hAnsi="Times New Roman" w:cs="Times New Roman"/>
          <w:sz w:val="24"/>
          <w:szCs w:val="24"/>
        </w:rPr>
        <w:lastRenderedPageBreak/>
        <w:t>Ascariasis is an intestinal infection caused by the roundworm Ascaris lumbricoides, impacting up to 1.5 billion people globally</w:t>
      </w:r>
      <w:r>
        <w:rPr>
          <w:rFonts w:ascii="Times New Roman" w:hAnsi="Times New Roman" w:cs="Times New Roman"/>
          <w:sz w:val="24"/>
          <w:szCs w:val="24"/>
        </w:rPr>
        <w:t>.</w:t>
      </w:r>
      <w:r w:rsidR="00627647" w:rsidRPr="008E4DAF">
        <w:rPr>
          <w:rFonts w:ascii="Times New Roman" w:hAnsi="Times New Roman" w:cs="Times New Roman"/>
          <w:sz w:val="24"/>
          <w:szCs w:val="24"/>
          <w:vertAlign w:val="superscript"/>
        </w:rPr>
        <w:t>1</w:t>
      </w:r>
      <w:r w:rsidR="00A640CE" w:rsidRPr="008E4DAF">
        <w:rPr>
          <w:rFonts w:ascii="Times New Roman" w:hAnsi="Times New Roman" w:cs="Times New Roman"/>
          <w:sz w:val="24"/>
          <w:szCs w:val="24"/>
          <w:vertAlign w:val="superscript"/>
        </w:rPr>
        <w:t>,2</w:t>
      </w:r>
      <w:r>
        <w:rPr>
          <w:rFonts w:ascii="Times New Roman" w:hAnsi="Times New Roman" w:cs="Times New Roman"/>
          <w:sz w:val="24"/>
          <w:szCs w:val="24"/>
        </w:rPr>
        <w:t xml:space="preserve"> It occurs commonly in the tropics and sub-tropics</w:t>
      </w:r>
      <w:r w:rsidR="00DC61F2">
        <w:rPr>
          <w:rFonts w:ascii="Times New Roman" w:hAnsi="Times New Roman" w:cs="Times New Roman"/>
          <w:sz w:val="24"/>
          <w:szCs w:val="24"/>
        </w:rPr>
        <w:t xml:space="preserve"> </w:t>
      </w:r>
      <w:r w:rsidR="00F115DE">
        <w:rPr>
          <w:rFonts w:ascii="Times New Roman" w:hAnsi="Times New Roman" w:cs="Times New Roman"/>
          <w:sz w:val="24"/>
          <w:szCs w:val="24"/>
        </w:rPr>
        <w:t xml:space="preserve">among individuals </w:t>
      </w:r>
      <w:r w:rsidR="0008642E">
        <w:rPr>
          <w:rFonts w:ascii="Times New Roman" w:hAnsi="Times New Roman" w:cs="Times New Roman"/>
          <w:sz w:val="24"/>
          <w:szCs w:val="24"/>
        </w:rPr>
        <w:t xml:space="preserve">from low socio-economic </w:t>
      </w:r>
      <w:r w:rsidR="007D7C66">
        <w:rPr>
          <w:rFonts w:ascii="Times New Roman" w:hAnsi="Times New Roman" w:cs="Times New Roman"/>
          <w:sz w:val="24"/>
          <w:szCs w:val="24"/>
        </w:rPr>
        <w:t>classes</w:t>
      </w:r>
      <w:r w:rsidR="0008642E">
        <w:rPr>
          <w:rFonts w:ascii="Times New Roman" w:hAnsi="Times New Roman" w:cs="Times New Roman"/>
          <w:sz w:val="24"/>
          <w:szCs w:val="24"/>
        </w:rPr>
        <w:t xml:space="preserve"> </w:t>
      </w:r>
      <w:r w:rsidR="00F115DE">
        <w:rPr>
          <w:rFonts w:ascii="Times New Roman" w:hAnsi="Times New Roman" w:cs="Times New Roman"/>
          <w:sz w:val="24"/>
          <w:szCs w:val="24"/>
        </w:rPr>
        <w:t xml:space="preserve">with </w:t>
      </w:r>
      <w:r w:rsidR="00DC61F2">
        <w:rPr>
          <w:rFonts w:ascii="Times New Roman" w:hAnsi="Times New Roman" w:cs="Times New Roman"/>
          <w:sz w:val="24"/>
          <w:szCs w:val="24"/>
        </w:rPr>
        <w:t xml:space="preserve">poor hygiene, </w:t>
      </w:r>
      <w:r w:rsidR="00F115DE">
        <w:rPr>
          <w:rFonts w:ascii="Times New Roman" w:hAnsi="Times New Roman" w:cs="Times New Roman"/>
          <w:sz w:val="24"/>
          <w:szCs w:val="24"/>
        </w:rPr>
        <w:t>inadequate sanitation</w:t>
      </w:r>
      <w:r w:rsidR="007D7C66">
        <w:rPr>
          <w:rFonts w:ascii="Times New Roman" w:hAnsi="Times New Roman" w:cs="Times New Roman"/>
          <w:sz w:val="24"/>
          <w:szCs w:val="24"/>
        </w:rPr>
        <w:t>,</w:t>
      </w:r>
      <w:r w:rsidR="00F115DE">
        <w:rPr>
          <w:rFonts w:ascii="Times New Roman" w:hAnsi="Times New Roman" w:cs="Times New Roman"/>
          <w:sz w:val="24"/>
          <w:szCs w:val="24"/>
        </w:rPr>
        <w:t xml:space="preserve"> and ineffective sewage disposal</w:t>
      </w:r>
      <w:r w:rsidR="007D7C66">
        <w:rPr>
          <w:rFonts w:ascii="Times New Roman" w:hAnsi="Times New Roman" w:cs="Times New Roman"/>
          <w:sz w:val="24"/>
          <w:szCs w:val="24"/>
        </w:rPr>
        <w:t>,</w:t>
      </w:r>
      <w:r w:rsidR="00F115DE">
        <w:rPr>
          <w:rFonts w:ascii="Times New Roman" w:hAnsi="Times New Roman" w:cs="Times New Roman"/>
          <w:sz w:val="24"/>
          <w:szCs w:val="24"/>
        </w:rPr>
        <w:t xml:space="preserve"> as reported in </w:t>
      </w:r>
      <w:r w:rsidR="007D7C66">
        <w:rPr>
          <w:rFonts w:ascii="Times New Roman" w:hAnsi="Times New Roman" w:cs="Times New Roman"/>
          <w:sz w:val="24"/>
          <w:szCs w:val="24"/>
        </w:rPr>
        <w:t xml:space="preserve">the </w:t>
      </w:r>
      <w:r w:rsidR="00DE1206">
        <w:rPr>
          <w:rFonts w:ascii="Times New Roman" w:hAnsi="Times New Roman" w:cs="Times New Roman"/>
          <w:sz w:val="24"/>
          <w:szCs w:val="24"/>
        </w:rPr>
        <w:t>index patient.</w:t>
      </w:r>
      <w:r w:rsidR="00627647" w:rsidRPr="008E4DAF">
        <w:rPr>
          <w:rFonts w:ascii="Times New Roman" w:hAnsi="Times New Roman" w:cs="Times New Roman"/>
          <w:sz w:val="24"/>
          <w:szCs w:val="24"/>
          <w:vertAlign w:val="superscript"/>
        </w:rPr>
        <w:t>1</w:t>
      </w:r>
      <w:r w:rsidR="00A640CE" w:rsidRPr="008E4DAF">
        <w:rPr>
          <w:rFonts w:ascii="Times New Roman" w:hAnsi="Times New Roman" w:cs="Times New Roman"/>
          <w:sz w:val="24"/>
          <w:szCs w:val="24"/>
          <w:vertAlign w:val="superscript"/>
        </w:rPr>
        <w:t>,2</w:t>
      </w:r>
      <w:r w:rsidR="00DC61F2">
        <w:rPr>
          <w:rFonts w:ascii="Times New Roman" w:hAnsi="Times New Roman" w:cs="Times New Roman"/>
          <w:sz w:val="24"/>
          <w:szCs w:val="24"/>
        </w:rPr>
        <w:t xml:space="preserve"> </w:t>
      </w:r>
    </w:p>
    <w:p w:rsidR="000C4F0E" w:rsidRDefault="000C4F0E" w:rsidP="00A640CE">
      <w:pPr>
        <w:spacing w:line="480" w:lineRule="auto"/>
        <w:rPr>
          <w:rFonts w:ascii="Times New Roman" w:hAnsi="Times New Roman" w:cs="Times New Roman"/>
          <w:sz w:val="24"/>
          <w:szCs w:val="24"/>
        </w:rPr>
      </w:pPr>
      <w:r>
        <w:rPr>
          <w:rFonts w:ascii="Times New Roman" w:hAnsi="Times New Roman" w:cs="Times New Roman"/>
          <w:sz w:val="24"/>
          <w:szCs w:val="24"/>
        </w:rPr>
        <w:t xml:space="preserve">Ascaris is transmitted via </w:t>
      </w:r>
      <w:r w:rsidR="00181427">
        <w:rPr>
          <w:rFonts w:ascii="Times New Roman" w:hAnsi="Times New Roman" w:cs="Times New Roman"/>
          <w:sz w:val="24"/>
          <w:szCs w:val="24"/>
        </w:rPr>
        <w:t>the fecal-oral</w:t>
      </w:r>
      <w:r>
        <w:rPr>
          <w:rFonts w:ascii="Times New Roman" w:hAnsi="Times New Roman" w:cs="Times New Roman"/>
          <w:sz w:val="24"/>
          <w:szCs w:val="24"/>
        </w:rPr>
        <w:t xml:space="preserve"> route. Infection occurs when embryonated eggs from contaminated food, hands, and utensils are ingested. Once in the small bowel, they hatch into larvae that penetrate the bowel wall </w:t>
      </w:r>
      <w:r w:rsidR="00307F57">
        <w:rPr>
          <w:rFonts w:ascii="Times New Roman" w:hAnsi="Times New Roman" w:cs="Times New Roman"/>
          <w:sz w:val="24"/>
          <w:szCs w:val="24"/>
        </w:rPr>
        <w:t xml:space="preserve">and migrate through the liver, </w:t>
      </w:r>
      <w:r w:rsidR="00181427">
        <w:rPr>
          <w:rFonts w:ascii="Times New Roman" w:hAnsi="Times New Roman" w:cs="Times New Roman"/>
          <w:sz w:val="24"/>
          <w:szCs w:val="24"/>
        </w:rPr>
        <w:t xml:space="preserve">and </w:t>
      </w:r>
      <w:r w:rsidR="00307F57">
        <w:rPr>
          <w:rFonts w:ascii="Times New Roman" w:hAnsi="Times New Roman" w:cs="Times New Roman"/>
          <w:sz w:val="24"/>
          <w:szCs w:val="24"/>
        </w:rPr>
        <w:t>heart into the lungs</w:t>
      </w:r>
      <w:r w:rsidR="007D7C66">
        <w:rPr>
          <w:rFonts w:ascii="Times New Roman" w:hAnsi="Times New Roman" w:cs="Times New Roman"/>
          <w:sz w:val="24"/>
          <w:szCs w:val="24"/>
        </w:rPr>
        <w:t>,</w:t>
      </w:r>
      <w:r w:rsidR="00307F57">
        <w:rPr>
          <w:rFonts w:ascii="Times New Roman" w:hAnsi="Times New Roman" w:cs="Times New Roman"/>
          <w:sz w:val="24"/>
          <w:szCs w:val="24"/>
        </w:rPr>
        <w:t xml:space="preserve"> where they are coughed up and re-ingested and </w:t>
      </w:r>
      <w:r w:rsidR="00181427">
        <w:rPr>
          <w:rFonts w:ascii="Times New Roman" w:hAnsi="Times New Roman" w:cs="Times New Roman"/>
          <w:sz w:val="24"/>
          <w:szCs w:val="24"/>
        </w:rPr>
        <w:t>continue</w:t>
      </w:r>
      <w:r w:rsidR="00307F57">
        <w:rPr>
          <w:rFonts w:ascii="Times New Roman" w:hAnsi="Times New Roman" w:cs="Times New Roman"/>
          <w:sz w:val="24"/>
          <w:szCs w:val="24"/>
        </w:rPr>
        <w:t xml:space="preserve"> their way to the small intestine</w:t>
      </w:r>
      <w:r w:rsidR="007D7C66">
        <w:rPr>
          <w:rFonts w:ascii="Times New Roman" w:hAnsi="Times New Roman" w:cs="Times New Roman"/>
          <w:sz w:val="24"/>
          <w:szCs w:val="24"/>
        </w:rPr>
        <w:t>,</w:t>
      </w:r>
      <w:r w:rsidR="00307F57">
        <w:rPr>
          <w:rFonts w:ascii="Times New Roman" w:hAnsi="Times New Roman" w:cs="Times New Roman"/>
          <w:sz w:val="24"/>
          <w:szCs w:val="24"/>
        </w:rPr>
        <w:t xml:space="preserve"> where they mature. </w:t>
      </w:r>
      <w:r w:rsidR="00307F57" w:rsidRPr="00307F57">
        <w:rPr>
          <w:rFonts w:ascii="Times New Roman" w:hAnsi="Times New Roman" w:cs="Times New Roman"/>
          <w:sz w:val="24"/>
          <w:szCs w:val="24"/>
        </w:rPr>
        <w:t>Reinfection occurs only when contaminated eggs are ingested. An adult female worm can produce approximately 240,000 eggs each day. Humans are the primary reservoir and the only definitive host for Ascaris lumbricoides</w:t>
      </w:r>
      <w:r w:rsidR="008E4DAF">
        <w:rPr>
          <w:rFonts w:ascii="Times New Roman" w:hAnsi="Times New Roman" w:cs="Times New Roman"/>
          <w:sz w:val="24"/>
          <w:szCs w:val="24"/>
        </w:rPr>
        <w:t>.</w:t>
      </w:r>
      <w:r w:rsidR="00A640CE" w:rsidRPr="008E4DAF">
        <w:rPr>
          <w:rFonts w:ascii="Times New Roman" w:hAnsi="Times New Roman" w:cs="Times New Roman"/>
          <w:sz w:val="24"/>
          <w:szCs w:val="24"/>
          <w:vertAlign w:val="superscript"/>
        </w:rPr>
        <w:t>3,4</w:t>
      </w:r>
      <w:r w:rsidR="00A640CE">
        <w:rPr>
          <w:rFonts w:ascii="Times New Roman" w:hAnsi="Times New Roman" w:cs="Times New Roman"/>
          <w:sz w:val="24"/>
          <w:szCs w:val="24"/>
        </w:rPr>
        <w:t xml:space="preserve"> </w:t>
      </w:r>
    </w:p>
    <w:p w:rsidR="00AD5BBC" w:rsidRDefault="00621864" w:rsidP="00FA5522">
      <w:pPr>
        <w:spacing w:line="480" w:lineRule="auto"/>
        <w:rPr>
          <w:rFonts w:ascii="Times New Roman" w:hAnsi="Times New Roman" w:cs="Times New Roman"/>
          <w:sz w:val="24"/>
          <w:szCs w:val="24"/>
        </w:rPr>
      </w:pPr>
      <w:r w:rsidRPr="00B95CAF">
        <w:rPr>
          <w:rFonts w:ascii="Times New Roman" w:hAnsi="Times New Roman" w:cs="Times New Roman"/>
          <w:sz w:val="24"/>
          <w:szCs w:val="24"/>
        </w:rPr>
        <w:t xml:space="preserve">The prevalence and intensity of roundworm infestation typically peak </w:t>
      </w:r>
      <w:r w:rsidR="00F17243">
        <w:rPr>
          <w:rFonts w:ascii="Times New Roman" w:hAnsi="Times New Roman" w:cs="Times New Roman"/>
          <w:sz w:val="24"/>
          <w:szCs w:val="24"/>
        </w:rPr>
        <w:t>between 2 and 10 years</w:t>
      </w:r>
      <w:r w:rsidR="007D7C66">
        <w:rPr>
          <w:rFonts w:ascii="Times New Roman" w:hAnsi="Times New Roman" w:cs="Times New Roman"/>
          <w:sz w:val="24"/>
          <w:szCs w:val="24"/>
        </w:rPr>
        <w:t>,</w:t>
      </w:r>
      <w:r w:rsidR="00F17243">
        <w:rPr>
          <w:rFonts w:ascii="Times New Roman" w:hAnsi="Times New Roman" w:cs="Times New Roman"/>
          <w:sz w:val="24"/>
          <w:szCs w:val="24"/>
        </w:rPr>
        <w:t xml:space="preserve"> as observed in the index case</w:t>
      </w:r>
      <w:r w:rsidR="007D7C66">
        <w:rPr>
          <w:rFonts w:ascii="Times New Roman" w:hAnsi="Times New Roman" w:cs="Times New Roman"/>
          <w:sz w:val="24"/>
          <w:szCs w:val="24"/>
        </w:rPr>
        <w:t>,</w:t>
      </w:r>
      <w:r w:rsidR="00F17243">
        <w:rPr>
          <w:rFonts w:ascii="Times New Roman" w:hAnsi="Times New Roman" w:cs="Times New Roman"/>
          <w:sz w:val="24"/>
          <w:szCs w:val="24"/>
        </w:rPr>
        <w:t xml:space="preserve"> </w:t>
      </w:r>
      <w:r w:rsidR="00630024">
        <w:rPr>
          <w:rFonts w:ascii="Times New Roman" w:hAnsi="Times New Roman" w:cs="Times New Roman"/>
          <w:sz w:val="24"/>
          <w:szCs w:val="24"/>
        </w:rPr>
        <w:t xml:space="preserve">but </w:t>
      </w:r>
      <w:r w:rsidR="00050348">
        <w:rPr>
          <w:rFonts w:ascii="Times New Roman" w:hAnsi="Times New Roman" w:cs="Times New Roman"/>
          <w:sz w:val="24"/>
          <w:szCs w:val="24"/>
        </w:rPr>
        <w:t xml:space="preserve">often </w:t>
      </w:r>
      <w:r w:rsidR="00630024">
        <w:rPr>
          <w:rFonts w:ascii="Times New Roman" w:hAnsi="Times New Roman" w:cs="Times New Roman"/>
          <w:sz w:val="24"/>
          <w:szCs w:val="24"/>
        </w:rPr>
        <w:t xml:space="preserve">decline after 15 years. </w:t>
      </w:r>
      <w:r w:rsidR="005025AF">
        <w:rPr>
          <w:rFonts w:ascii="Times New Roman" w:hAnsi="Times New Roman" w:cs="Times New Roman"/>
          <w:sz w:val="24"/>
          <w:szCs w:val="24"/>
        </w:rPr>
        <w:t>the smaller bowel lumen and the often high parasitic load</w:t>
      </w:r>
      <w:r w:rsidR="007D7C66">
        <w:rPr>
          <w:rFonts w:ascii="Times New Roman" w:hAnsi="Times New Roman" w:cs="Times New Roman"/>
          <w:sz w:val="24"/>
          <w:szCs w:val="24"/>
        </w:rPr>
        <w:t>,</w:t>
      </w:r>
      <w:r w:rsidR="006E049C">
        <w:rPr>
          <w:rFonts w:ascii="Times New Roman" w:hAnsi="Times New Roman" w:cs="Times New Roman"/>
          <w:sz w:val="24"/>
          <w:szCs w:val="24"/>
        </w:rPr>
        <w:t xml:space="preserve"> </w:t>
      </w:r>
      <w:r w:rsidR="005A310A">
        <w:rPr>
          <w:rFonts w:ascii="Times New Roman" w:hAnsi="Times New Roman" w:cs="Times New Roman"/>
          <w:sz w:val="24"/>
          <w:szCs w:val="24"/>
        </w:rPr>
        <w:t>though</w:t>
      </w:r>
      <w:r w:rsidR="00F657F1">
        <w:rPr>
          <w:rFonts w:ascii="Times New Roman" w:hAnsi="Times New Roman" w:cs="Times New Roman"/>
          <w:sz w:val="24"/>
          <w:szCs w:val="24"/>
        </w:rPr>
        <w:t xml:space="preserve"> the index patient’s age </w:t>
      </w:r>
      <w:r w:rsidR="005A310A">
        <w:rPr>
          <w:rFonts w:ascii="Times New Roman" w:hAnsi="Times New Roman" w:cs="Times New Roman"/>
          <w:sz w:val="24"/>
          <w:szCs w:val="24"/>
        </w:rPr>
        <w:t xml:space="preserve">was a bit lower. </w:t>
      </w:r>
      <w:r w:rsidR="007B0F18" w:rsidRPr="007B0F18">
        <w:rPr>
          <w:rFonts w:ascii="Times New Roman" w:hAnsi="Times New Roman" w:cs="Times New Roman"/>
          <w:sz w:val="24"/>
          <w:szCs w:val="24"/>
          <w:vertAlign w:val="superscript"/>
        </w:rPr>
        <w:t>2,3,5</w:t>
      </w:r>
      <w:r w:rsidR="00050348">
        <w:rPr>
          <w:vertAlign w:val="superscript"/>
        </w:rPr>
        <w:t xml:space="preserve"> </w:t>
      </w:r>
      <w:r w:rsidR="008C2D3E">
        <w:rPr>
          <w:rFonts w:ascii="Times New Roman" w:hAnsi="Times New Roman" w:cs="Times New Roman"/>
          <w:sz w:val="24"/>
          <w:szCs w:val="24"/>
        </w:rPr>
        <w:t>Ascariasis is usually mild and asymptomatic</w:t>
      </w:r>
      <w:r w:rsidR="007D7C66">
        <w:rPr>
          <w:rFonts w:ascii="Times New Roman" w:hAnsi="Times New Roman" w:cs="Times New Roman"/>
          <w:sz w:val="24"/>
          <w:szCs w:val="24"/>
        </w:rPr>
        <w:t>,</w:t>
      </w:r>
      <w:r w:rsidR="00696035">
        <w:rPr>
          <w:rFonts w:ascii="Times New Roman" w:hAnsi="Times New Roman" w:cs="Times New Roman"/>
          <w:sz w:val="24"/>
          <w:szCs w:val="24"/>
        </w:rPr>
        <w:t xml:space="preserve"> but chronic infestation </w:t>
      </w:r>
      <w:r w:rsidR="008C2D3E">
        <w:rPr>
          <w:rFonts w:ascii="Times New Roman" w:hAnsi="Times New Roman" w:cs="Times New Roman"/>
          <w:sz w:val="24"/>
          <w:szCs w:val="24"/>
        </w:rPr>
        <w:t>may cause</w:t>
      </w:r>
      <w:r w:rsidR="008E4DAF">
        <w:rPr>
          <w:rFonts w:ascii="Times New Roman" w:hAnsi="Times New Roman" w:cs="Times New Roman"/>
          <w:sz w:val="24"/>
          <w:szCs w:val="24"/>
        </w:rPr>
        <w:t xml:space="preserve"> malnutrition.</w:t>
      </w:r>
      <w:r w:rsidR="00A640CE" w:rsidRPr="008E4DAF">
        <w:rPr>
          <w:rFonts w:ascii="Times New Roman" w:hAnsi="Times New Roman" w:cs="Times New Roman"/>
          <w:sz w:val="24"/>
          <w:szCs w:val="24"/>
          <w:vertAlign w:val="superscript"/>
        </w:rPr>
        <w:t>2</w:t>
      </w:r>
      <w:r w:rsidR="008E4DAF" w:rsidRPr="008E4DAF">
        <w:rPr>
          <w:rFonts w:ascii="Times New Roman" w:hAnsi="Times New Roman" w:cs="Times New Roman"/>
          <w:sz w:val="24"/>
          <w:szCs w:val="24"/>
          <w:vertAlign w:val="superscript"/>
        </w:rPr>
        <w:t>,3</w:t>
      </w:r>
      <w:r w:rsidR="00A640CE" w:rsidRPr="008E4DAF">
        <w:rPr>
          <w:rFonts w:ascii="Times New Roman" w:hAnsi="Times New Roman" w:cs="Times New Roman"/>
          <w:sz w:val="24"/>
          <w:szCs w:val="24"/>
          <w:vertAlign w:val="superscript"/>
        </w:rPr>
        <w:t xml:space="preserve"> </w:t>
      </w:r>
      <w:r w:rsidR="00F8204B">
        <w:rPr>
          <w:rFonts w:ascii="Times New Roman" w:hAnsi="Times New Roman" w:cs="Times New Roman"/>
          <w:sz w:val="24"/>
          <w:szCs w:val="24"/>
        </w:rPr>
        <w:t xml:space="preserve">Severe </w:t>
      </w:r>
      <w:r w:rsidR="00064909">
        <w:rPr>
          <w:rFonts w:ascii="Times New Roman" w:hAnsi="Times New Roman" w:cs="Times New Roman"/>
          <w:sz w:val="24"/>
          <w:szCs w:val="24"/>
        </w:rPr>
        <w:t xml:space="preserve">infestation </w:t>
      </w:r>
      <w:r w:rsidR="00905376">
        <w:rPr>
          <w:rFonts w:ascii="Times New Roman" w:hAnsi="Times New Roman" w:cs="Times New Roman"/>
          <w:sz w:val="24"/>
          <w:szCs w:val="24"/>
        </w:rPr>
        <w:t xml:space="preserve">may </w:t>
      </w:r>
      <w:r w:rsidR="00F8204B">
        <w:rPr>
          <w:rFonts w:ascii="Times New Roman" w:hAnsi="Times New Roman" w:cs="Times New Roman"/>
          <w:sz w:val="24"/>
          <w:szCs w:val="24"/>
        </w:rPr>
        <w:t xml:space="preserve">cause </w:t>
      </w:r>
      <w:r w:rsidR="00905376">
        <w:rPr>
          <w:rFonts w:ascii="Times New Roman" w:hAnsi="Times New Roman" w:cs="Times New Roman"/>
          <w:sz w:val="24"/>
          <w:szCs w:val="24"/>
        </w:rPr>
        <w:t xml:space="preserve">intestinal obstruction, </w:t>
      </w:r>
      <w:r w:rsidR="00696035">
        <w:rPr>
          <w:rFonts w:ascii="Times New Roman" w:hAnsi="Times New Roman" w:cs="Times New Roman"/>
          <w:sz w:val="24"/>
          <w:szCs w:val="24"/>
        </w:rPr>
        <w:t xml:space="preserve">intussusception, gastrointestinal bleeding, gangrenous bowel, or rarely </w:t>
      </w:r>
      <w:r w:rsidR="00905376">
        <w:rPr>
          <w:rFonts w:ascii="Times New Roman" w:hAnsi="Times New Roman" w:cs="Times New Roman"/>
          <w:sz w:val="24"/>
          <w:szCs w:val="24"/>
        </w:rPr>
        <w:t>bili</w:t>
      </w:r>
      <w:r w:rsidR="00696035">
        <w:rPr>
          <w:rFonts w:ascii="Times New Roman" w:hAnsi="Times New Roman" w:cs="Times New Roman"/>
          <w:sz w:val="24"/>
          <w:szCs w:val="24"/>
        </w:rPr>
        <w:t>a</w:t>
      </w:r>
      <w:r w:rsidR="00905376">
        <w:rPr>
          <w:rFonts w:ascii="Times New Roman" w:hAnsi="Times New Roman" w:cs="Times New Roman"/>
          <w:sz w:val="24"/>
          <w:szCs w:val="24"/>
        </w:rPr>
        <w:t xml:space="preserve">ry obstruction, </w:t>
      </w:r>
      <w:proofErr w:type="spellStart"/>
      <w:r w:rsidR="00905376">
        <w:rPr>
          <w:rFonts w:ascii="Times New Roman" w:hAnsi="Times New Roman" w:cs="Times New Roman"/>
          <w:sz w:val="24"/>
          <w:szCs w:val="24"/>
        </w:rPr>
        <w:t>cholangiohepatitis</w:t>
      </w:r>
      <w:proofErr w:type="spellEnd"/>
      <w:r w:rsidR="00905376">
        <w:rPr>
          <w:rFonts w:ascii="Times New Roman" w:hAnsi="Times New Roman" w:cs="Times New Roman"/>
          <w:sz w:val="24"/>
          <w:szCs w:val="24"/>
        </w:rPr>
        <w:t xml:space="preserve">, </w:t>
      </w:r>
      <w:r w:rsidR="00696035">
        <w:rPr>
          <w:rFonts w:ascii="Times New Roman" w:hAnsi="Times New Roman" w:cs="Times New Roman"/>
          <w:sz w:val="24"/>
          <w:szCs w:val="24"/>
        </w:rPr>
        <w:t>or pancreatitis</w:t>
      </w:r>
      <w:r w:rsidR="007D7C66">
        <w:rPr>
          <w:rFonts w:ascii="Times New Roman" w:hAnsi="Times New Roman" w:cs="Times New Roman"/>
          <w:sz w:val="24"/>
          <w:szCs w:val="24"/>
        </w:rPr>
        <w:t>,</w:t>
      </w:r>
      <w:r w:rsidR="00F8204B">
        <w:rPr>
          <w:rFonts w:ascii="Times New Roman" w:hAnsi="Times New Roman" w:cs="Times New Roman"/>
          <w:sz w:val="24"/>
          <w:szCs w:val="24"/>
        </w:rPr>
        <w:t xml:space="preserve"> which require urgent intervention</w:t>
      </w:r>
      <w:r w:rsidR="00696035">
        <w:rPr>
          <w:rFonts w:ascii="Times New Roman" w:hAnsi="Times New Roman" w:cs="Times New Roman"/>
          <w:sz w:val="24"/>
          <w:szCs w:val="24"/>
        </w:rPr>
        <w:t>.</w:t>
      </w:r>
      <w:r w:rsidR="008E4DAF" w:rsidRPr="008E4DAF">
        <w:rPr>
          <w:rFonts w:ascii="Times New Roman" w:hAnsi="Times New Roman" w:cs="Times New Roman"/>
          <w:sz w:val="24"/>
          <w:szCs w:val="24"/>
          <w:vertAlign w:val="superscript"/>
        </w:rPr>
        <w:t>1,</w:t>
      </w:r>
      <w:r w:rsidR="00AC2472">
        <w:rPr>
          <w:rFonts w:ascii="Times New Roman" w:hAnsi="Times New Roman" w:cs="Times New Roman"/>
          <w:sz w:val="24"/>
          <w:szCs w:val="24"/>
          <w:vertAlign w:val="superscript"/>
        </w:rPr>
        <w:t>7</w:t>
      </w:r>
      <w:r w:rsidR="00696035">
        <w:rPr>
          <w:rFonts w:ascii="Times New Roman" w:hAnsi="Times New Roman" w:cs="Times New Roman"/>
          <w:sz w:val="24"/>
          <w:szCs w:val="24"/>
        </w:rPr>
        <w:t xml:space="preserve"> The </w:t>
      </w:r>
      <w:r w:rsidR="00F07341">
        <w:rPr>
          <w:rFonts w:ascii="Times New Roman" w:hAnsi="Times New Roman" w:cs="Times New Roman"/>
          <w:sz w:val="24"/>
          <w:szCs w:val="24"/>
        </w:rPr>
        <w:t xml:space="preserve">bowel edema and spasmodic contraction due to host inflammatory response from </w:t>
      </w:r>
      <w:r w:rsidR="00CD4742">
        <w:rPr>
          <w:rFonts w:ascii="Times New Roman" w:hAnsi="Times New Roman" w:cs="Times New Roman"/>
          <w:sz w:val="24"/>
          <w:szCs w:val="24"/>
        </w:rPr>
        <w:t>worm-derived</w:t>
      </w:r>
      <w:r w:rsidR="00F07341">
        <w:rPr>
          <w:rFonts w:ascii="Times New Roman" w:hAnsi="Times New Roman" w:cs="Times New Roman"/>
          <w:sz w:val="24"/>
          <w:szCs w:val="24"/>
        </w:rPr>
        <w:t xml:space="preserve"> </w:t>
      </w:r>
      <w:proofErr w:type="spellStart"/>
      <w:r w:rsidR="00F07341">
        <w:rPr>
          <w:rFonts w:ascii="Times New Roman" w:hAnsi="Times New Roman" w:cs="Times New Roman"/>
          <w:sz w:val="24"/>
          <w:szCs w:val="24"/>
        </w:rPr>
        <w:t>anaphylaxins</w:t>
      </w:r>
      <w:proofErr w:type="spellEnd"/>
      <w:r w:rsidR="007D7C66">
        <w:rPr>
          <w:rFonts w:ascii="Times New Roman" w:hAnsi="Times New Roman" w:cs="Times New Roman"/>
          <w:sz w:val="24"/>
          <w:szCs w:val="24"/>
        </w:rPr>
        <w:t>,</w:t>
      </w:r>
      <w:r w:rsidR="00F07341">
        <w:rPr>
          <w:rFonts w:ascii="Times New Roman" w:hAnsi="Times New Roman" w:cs="Times New Roman"/>
          <w:sz w:val="24"/>
          <w:szCs w:val="24"/>
        </w:rPr>
        <w:t xml:space="preserve"> as well as the entanglement of worms</w:t>
      </w:r>
      <w:r w:rsidR="007D7C66">
        <w:rPr>
          <w:rFonts w:ascii="Times New Roman" w:hAnsi="Times New Roman" w:cs="Times New Roman"/>
          <w:sz w:val="24"/>
          <w:szCs w:val="24"/>
        </w:rPr>
        <w:t>,</w:t>
      </w:r>
      <w:r w:rsidR="00F07341">
        <w:rPr>
          <w:rFonts w:ascii="Times New Roman" w:hAnsi="Times New Roman" w:cs="Times New Roman"/>
          <w:sz w:val="24"/>
          <w:szCs w:val="24"/>
        </w:rPr>
        <w:t xml:space="preserve"> usually </w:t>
      </w:r>
      <w:r w:rsidR="00CD4742">
        <w:rPr>
          <w:rFonts w:ascii="Times New Roman" w:hAnsi="Times New Roman" w:cs="Times New Roman"/>
          <w:sz w:val="24"/>
          <w:szCs w:val="24"/>
        </w:rPr>
        <w:t>obstruct</w:t>
      </w:r>
      <w:r w:rsidR="00F07341">
        <w:rPr>
          <w:rFonts w:ascii="Times New Roman" w:hAnsi="Times New Roman" w:cs="Times New Roman"/>
          <w:sz w:val="24"/>
          <w:szCs w:val="24"/>
        </w:rPr>
        <w:t xml:space="preserve"> the distal ileum.</w:t>
      </w:r>
      <w:r w:rsidR="008E4DAF" w:rsidRPr="008E4DAF">
        <w:rPr>
          <w:rFonts w:ascii="Times New Roman" w:hAnsi="Times New Roman" w:cs="Times New Roman"/>
          <w:sz w:val="24"/>
          <w:szCs w:val="24"/>
          <w:vertAlign w:val="superscript"/>
        </w:rPr>
        <w:t>1,4-5</w:t>
      </w:r>
      <w:r w:rsidR="00AD5BBC">
        <w:rPr>
          <w:rFonts w:ascii="Times New Roman" w:hAnsi="Times New Roman" w:cs="Times New Roman"/>
          <w:sz w:val="24"/>
          <w:szCs w:val="24"/>
          <w:vertAlign w:val="superscript"/>
        </w:rPr>
        <w:t xml:space="preserve"> </w:t>
      </w:r>
      <w:r w:rsidR="00F07341">
        <w:rPr>
          <w:rFonts w:ascii="Times New Roman" w:hAnsi="Times New Roman" w:cs="Times New Roman"/>
          <w:sz w:val="24"/>
          <w:szCs w:val="24"/>
        </w:rPr>
        <w:t xml:space="preserve"> If this </w:t>
      </w:r>
      <w:r w:rsidR="00CD4742">
        <w:rPr>
          <w:rFonts w:ascii="Times New Roman" w:hAnsi="Times New Roman" w:cs="Times New Roman"/>
          <w:sz w:val="24"/>
          <w:szCs w:val="24"/>
        </w:rPr>
        <w:t>persists</w:t>
      </w:r>
      <w:r w:rsidR="00F07341">
        <w:rPr>
          <w:rFonts w:ascii="Times New Roman" w:hAnsi="Times New Roman" w:cs="Times New Roman"/>
          <w:sz w:val="24"/>
          <w:szCs w:val="24"/>
        </w:rPr>
        <w:t xml:space="preserve">, the bolus of </w:t>
      </w:r>
      <w:r w:rsidR="00CD4742">
        <w:rPr>
          <w:rFonts w:ascii="Times New Roman" w:hAnsi="Times New Roman" w:cs="Times New Roman"/>
          <w:sz w:val="24"/>
          <w:szCs w:val="24"/>
        </w:rPr>
        <w:t xml:space="preserve">the </w:t>
      </w:r>
      <w:r w:rsidR="00F07341">
        <w:rPr>
          <w:rFonts w:ascii="Times New Roman" w:hAnsi="Times New Roman" w:cs="Times New Roman"/>
          <w:sz w:val="24"/>
          <w:szCs w:val="24"/>
        </w:rPr>
        <w:t xml:space="preserve">worm may serve as </w:t>
      </w:r>
      <w:r w:rsidR="00CD4742">
        <w:rPr>
          <w:rFonts w:ascii="Times New Roman" w:hAnsi="Times New Roman" w:cs="Times New Roman"/>
          <w:sz w:val="24"/>
          <w:szCs w:val="24"/>
        </w:rPr>
        <w:t xml:space="preserve">a </w:t>
      </w:r>
      <w:r w:rsidR="00F07341">
        <w:rPr>
          <w:rFonts w:ascii="Times New Roman" w:hAnsi="Times New Roman" w:cs="Times New Roman"/>
          <w:sz w:val="24"/>
          <w:szCs w:val="24"/>
        </w:rPr>
        <w:t>fulcrum f</w:t>
      </w:r>
      <w:r w:rsidR="008E4DAF">
        <w:rPr>
          <w:rFonts w:ascii="Times New Roman" w:hAnsi="Times New Roman" w:cs="Times New Roman"/>
          <w:sz w:val="24"/>
          <w:szCs w:val="24"/>
        </w:rPr>
        <w:t>or intussusception or volvulus.</w:t>
      </w:r>
      <w:r w:rsidR="008E4DAF" w:rsidRPr="008E4DAF">
        <w:rPr>
          <w:rFonts w:ascii="Times New Roman" w:hAnsi="Times New Roman" w:cs="Times New Roman"/>
          <w:sz w:val="24"/>
          <w:szCs w:val="24"/>
          <w:vertAlign w:val="superscript"/>
        </w:rPr>
        <w:t>1,4</w:t>
      </w:r>
    </w:p>
    <w:p w:rsidR="00AD5BBC" w:rsidRPr="007B0F18" w:rsidRDefault="00090C6B" w:rsidP="002D659B">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Intussusception involves </w:t>
      </w:r>
      <w:r w:rsidR="00CD4742">
        <w:rPr>
          <w:rFonts w:ascii="Times New Roman" w:hAnsi="Times New Roman" w:cs="Times New Roman"/>
          <w:sz w:val="24"/>
          <w:szCs w:val="24"/>
        </w:rPr>
        <w:t xml:space="preserve">the </w:t>
      </w:r>
      <w:r>
        <w:rPr>
          <w:rFonts w:ascii="Times New Roman" w:hAnsi="Times New Roman" w:cs="Times New Roman"/>
          <w:sz w:val="24"/>
          <w:szCs w:val="24"/>
        </w:rPr>
        <w:t>telescoping of a bowel segment in</w:t>
      </w:r>
      <w:r w:rsidR="00D674A8">
        <w:rPr>
          <w:rFonts w:ascii="Times New Roman" w:hAnsi="Times New Roman" w:cs="Times New Roman"/>
          <w:sz w:val="24"/>
          <w:szCs w:val="24"/>
        </w:rPr>
        <w:t xml:space="preserve">to the lumen of </w:t>
      </w:r>
      <w:r w:rsidR="00CD4742">
        <w:rPr>
          <w:rFonts w:ascii="Times New Roman" w:hAnsi="Times New Roman" w:cs="Times New Roman"/>
          <w:sz w:val="24"/>
          <w:szCs w:val="24"/>
        </w:rPr>
        <w:t xml:space="preserve">the </w:t>
      </w:r>
      <w:r w:rsidR="00D674A8">
        <w:rPr>
          <w:rFonts w:ascii="Times New Roman" w:hAnsi="Times New Roman" w:cs="Times New Roman"/>
          <w:sz w:val="24"/>
          <w:szCs w:val="24"/>
        </w:rPr>
        <w:t>adjacent bowel.</w:t>
      </w:r>
      <w:r w:rsidR="00D674A8">
        <w:rPr>
          <w:rFonts w:ascii="Times New Roman" w:hAnsi="Times New Roman" w:cs="Times New Roman"/>
          <w:sz w:val="24"/>
          <w:szCs w:val="24"/>
          <w:vertAlign w:val="superscript"/>
        </w:rPr>
        <w:t>2</w:t>
      </w:r>
      <w:r w:rsidR="00DD4061">
        <w:rPr>
          <w:rFonts w:ascii="Times New Roman" w:hAnsi="Times New Roman" w:cs="Times New Roman"/>
          <w:sz w:val="24"/>
          <w:szCs w:val="24"/>
        </w:rPr>
        <w:t xml:space="preserve"> </w:t>
      </w:r>
      <w:r>
        <w:rPr>
          <w:rFonts w:ascii="Times New Roman" w:hAnsi="Times New Roman" w:cs="Times New Roman"/>
          <w:sz w:val="24"/>
          <w:szCs w:val="24"/>
        </w:rPr>
        <w:t>It is the commonest cause of emergency abdominal surgery in infan</w:t>
      </w:r>
      <w:r w:rsidR="006F6390">
        <w:rPr>
          <w:rFonts w:ascii="Times New Roman" w:hAnsi="Times New Roman" w:cs="Times New Roman"/>
          <w:sz w:val="24"/>
          <w:szCs w:val="24"/>
        </w:rPr>
        <w:t>ts</w:t>
      </w:r>
      <w:r w:rsidR="007D7C66">
        <w:rPr>
          <w:rFonts w:ascii="Times New Roman" w:hAnsi="Times New Roman" w:cs="Times New Roman"/>
          <w:sz w:val="24"/>
          <w:szCs w:val="24"/>
        </w:rPr>
        <w:t>,</w:t>
      </w:r>
      <w:r>
        <w:rPr>
          <w:rFonts w:ascii="Times New Roman" w:hAnsi="Times New Roman" w:cs="Times New Roman"/>
          <w:sz w:val="24"/>
          <w:szCs w:val="24"/>
        </w:rPr>
        <w:t xml:space="preserve"> but it can affect older paediatric age groups.</w:t>
      </w:r>
      <w:r w:rsidR="00D674A8">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F10800">
        <w:rPr>
          <w:rFonts w:ascii="Times New Roman" w:hAnsi="Times New Roman" w:cs="Times New Roman"/>
          <w:sz w:val="24"/>
          <w:szCs w:val="24"/>
        </w:rPr>
        <w:t>Most intussusceptions in children are idiopathic, and approxima</w:t>
      </w:r>
      <w:r w:rsidR="004647AF">
        <w:rPr>
          <w:rFonts w:ascii="Times New Roman" w:hAnsi="Times New Roman" w:cs="Times New Roman"/>
          <w:sz w:val="24"/>
          <w:szCs w:val="24"/>
        </w:rPr>
        <w:t>te</w:t>
      </w:r>
      <w:r w:rsidR="00F10800">
        <w:rPr>
          <w:rFonts w:ascii="Times New Roman" w:hAnsi="Times New Roman" w:cs="Times New Roman"/>
          <w:sz w:val="24"/>
          <w:szCs w:val="24"/>
        </w:rPr>
        <w:t xml:space="preserve">ly </w:t>
      </w:r>
      <w:r w:rsidR="00F10800">
        <w:rPr>
          <w:rFonts w:ascii="Times New Roman" w:hAnsi="Times New Roman" w:cs="Times New Roman"/>
          <w:sz w:val="24"/>
          <w:szCs w:val="24"/>
        </w:rPr>
        <w:lastRenderedPageBreak/>
        <w:t>8% are</w:t>
      </w:r>
      <w:r w:rsidR="00D674A8">
        <w:rPr>
          <w:rFonts w:ascii="Times New Roman" w:hAnsi="Times New Roman" w:cs="Times New Roman"/>
          <w:sz w:val="24"/>
          <w:szCs w:val="24"/>
        </w:rPr>
        <w:t xml:space="preserve"> attributable to PLPs.</w:t>
      </w:r>
      <w:r w:rsidR="00AC2472">
        <w:rPr>
          <w:rFonts w:ascii="Times New Roman" w:hAnsi="Times New Roman" w:cs="Times New Roman"/>
          <w:sz w:val="24"/>
          <w:szCs w:val="24"/>
          <w:vertAlign w:val="superscript"/>
        </w:rPr>
        <w:t>8</w:t>
      </w:r>
      <w:r w:rsidR="004647AF" w:rsidRPr="004647AF">
        <w:rPr>
          <w:rFonts w:ascii="Times New Roman" w:hAnsi="Times New Roman" w:cs="Times New Roman"/>
          <w:sz w:val="24"/>
          <w:szCs w:val="24"/>
          <w:vertAlign w:val="superscript"/>
        </w:rPr>
        <w:t xml:space="preserve"> </w:t>
      </w:r>
      <w:r w:rsidR="00F10800">
        <w:rPr>
          <w:rFonts w:ascii="Times New Roman" w:hAnsi="Times New Roman" w:cs="Times New Roman"/>
          <w:sz w:val="24"/>
          <w:szCs w:val="24"/>
        </w:rPr>
        <w:t xml:space="preserve">Examples of PLPs are polyps, </w:t>
      </w:r>
      <w:r w:rsidR="00CD4742">
        <w:rPr>
          <w:rFonts w:ascii="Times New Roman" w:hAnsi="Times New Roman" w:cs="Times New Roman"/>
          <w:sz w:val="24"/>
          <w:szCs w:val="24"/>
        </w:rPr>
        <w:t>hematomas</w:t>
      </w:r>
      <w:r w:rsidR="00F10800">
        <w:rPr>
          <w:rFonts w:ascii="Times New Roman" w:hAnsi="Times New Roman" w:cs="Times New Roman"/>
          <w:sz w:val="24"/>
          <w:szCs w:val="24"/>
        </w:rPr>
        <w:t>, Meckel’s diverticulum, adhesions, and tuberculosis</w:t>
      </w:r>
      <w:r w:rsidR="00D674A8">
        <w:rPr>
          <w:rFonts w:ascii="Times New Roman" w:hAnsi="Times New Roman" w:cs="Times New Roman"/>
          <w:sz w:val="24"/>
          <w:szCs w:val="24"/>
        </w:rPr>
        <w:t>.</w:t>
      </w:r>
      <w:r w:rsidR="00AC2472" w:rsidRPr="00AC2472">
        <w:rPr>
          <w:rFonts w:ascii="Times New Roman" w:hAnsi="Times New Roman" w:cs="Times New Roman"/>
          <w:sz w:val="24"/>
          <w:szCs w:val="24"/>
          <w:vertAlign w:val="superscript"/>
        </w:rPr>
        <w:t>8</w:t>
      </w:r>
      <w:r w:rsidR="00D674A8">
        <w:rPr>
          <w:rFonts w:ascii="Times New Roman" w:hAnsi="Times New Roman" w:cs="Times New Roman"/>
          <w:sz w:val="24"/>
          <w:szCs w:val="24"/>
          <w:vertAlign w:val="superscript"/>
        </w:rPr>
        <w:t>,</w:t>
      </w:r>
      <w:r w:rsidR="00AC2472">
        <w:rPr>
          <w:rFonts w:ascii="Times New Roman" w:hAnsi="Times New Roman" w:cs="Times New Roman"/>
          <w:sz w:val="24"/>
          <w:szCs w:val="24"/>
          <w:vertAlign w:val="superscript"/>
        </w:rPr>
        <w:t>9</w:t>
      </w:r>
      <w:r w:rsidR="004647AF">
        <w:rPr>
          <w:rFonts w:ascii="Times New Roman" w:hAnsi="Times New Roman" w:cs="Times New Roman"/>
          <w:sz w:val="24"/>
          <w:szCs w:val="24"/>
        </w:rPr>
        <w:t xml:space="preserve"> </w:t>
      </w:r>
      <w:r w:rsidR="00F10800">
        <w:rPr>
          <w:rFonts w:ascii="Times New Roman" w:hAnsi="Times New Roman" w:cs="Times New Roman"/>
          <w:sz w:val="24"/>
          <w:szCs w:val="24"/>
        </w:rPr>
        <w:t xml:space="preserve">Intussusception due to </w:t>
      </w:r>
      <w:r w:rsidR="00AD5BBC">
        <w:rPr>
          <w:rFonts w:ascii="Times New Roman" w:hAnsi="Times New Roman" w:cs="Times New Roman"/>
          <w:sz w:val="24"/>
          <w:szCs w:val="24"/>
        </w:rPr>
        <w:t xml:space="preserve">ascariasis is </w:t>
      </w:r>
      <w:r w:rsidR="00F10800">
        <w:rPr>
          <w:rFonts w:ascii="Times New Roman" w:hAnsi="Times New Roman" w:cs="Times New Roman"/>
          <w:sz w:val="24"/>
          <w:szCs w:val="24"/>
        </w:rPr>
        <w:t>uncommon</w:t>
      </w:r>
      <w:r w:rsidR="00AD5BBC">
        <w:rPr>
          <w:rFonts w:ascii="Times New Roman" w:hAnsi="Times New Roman" w:cs="Times New Roman"/>
          <w:sz w:val="24"/>
          <w:szCs w:val="24"/>
        </w:rPr>
        <w:t xml:space="preserve"> and </w:t>
      </w:r>
      <w:r w:rsidR="007D7C66">
        <w:rPr>
          <w:rFonts w:ascii="Times New Roman" w:hAnsi="Times New Roman" w:cs="Times New Roman"/>
          <w:sz w:val="24"/>
          <w:szCs w:val="24"/>
        </w:rPr>
        <w:t>can</w:t>
      </w:r>
      <w:r w:rsidR="00F10800">
        <w:rPr>
          <w:rFonts w:ascii="Times New Roman" w:hAnsi="Times New Roman" w:cs="Times New Roman"/>
          <w:sz w:val="24"/>
          <w:szCs w:val="24"/>
        </w:rPr>
        <w:t xml:space="preserve"> </w:t>
      </w:r>
      <w:r w:rsidR="00AD5BBC">
        <w:rPr>
          <w:rFonts w:ascii="Times New Roman" w:hAnsi="Times New Roman" w:cs="Times New Roman"/>
          <w:sz w:val="24"/>
          <w:szCs w:val="24"/>
        </w:rPr>
        <w:t xml:space="preserve">be </w:t>
      </w:r>
      <w:proofErr w:type="spellStart"/>
      <w:r w:rsidR="00AD5BBC">
        <w:rPr>
          <w:rFonts w:ascii="Times New Roman" w:hAnsi="Times New Roman" w:cs="Times New Roman"/>
          <w:sz w:val="24"/>
          <w:szCs w:val="24"/>
        </w:rPr>
        <w:t>ileoileal</w:t>
      </w:r>
      <w:proofErr w:type="spellEnd"/>
      <w:r w:rsidR="00AD5BBC">
        <w:rPr>
          <w:rFonts w:ascii="Times New Roman" w:hAnsi="Times New Roman" w:cs="Times New Roman"/>
          <w:sz w:val="24"/>
          <w:szCs w:val="24"/>
        </w:rPr>
        <w:t xml:space="preserve">, </w:t>
      </w:r>
      <w:proofErr w:type="spellStart"/>
      <w:r w:rsidR="00AD5BBC">
        <w:rPr>
          <w:rFonts w:ascii="Times New Roman" w:hAnsi="Times New Roman" w:cs="Times New Roman"/>
          <w:sz w:val="24"/>
          <w:szCs w:val="24"/>
        </w:rPr>
        <w:t>ileojejunal</w:t>
      </w:r>
      <w:proofErr w:type="spellEnd"/>
      <w:r w:rsidR="00AD5BBC">
        <w:rPr>
          <w:rFonts w:ascii="Times New Roman" w:hAnsi="Times New Roman" w:cs="Times New Roman"/>
          <w:sz w:val="24"/>
          <w:szCs w:val="24"/>
        </w:rPr>
        <w:t xml:space="preserve">, or </w:t>
      </w:r>
      <w:proofErr w:type="spellStart"/>
      <w:r w:rsidR="00AD5BBC">
        <w:rPr>
          <w:rFonts w:ascii="Times New Roman" w:hAnsi="Times New Roman" w:cs="Times New Roman"/>
          <w:sz w:val="24"/>
          <w:szCs w:val="24"/>
        </w:rPr>
        <w:t>jejunojejunal</w:t>
      </w:r>
      <w:proofErr w:type="spellEnd"/>
      <w:r w:rsidR="006F6390">
        <w:rPr>
          <w:rFonts w:ascii="Times New Roman" w:hAnsi="Times New Roman" w:cs="Times New Roman"/>
          <w:sz w:val="24"/>
          <w:szCs w:val="24"/>
        </w:rPr>
        <w:t>, but c</w:t>
      </w:r>
      <w:r w:rsidR="00AD5BBC">
        <w:rPr>
          <w:rFonts w:ascii="Times New Roman" w:hAnsi="Times New Roman" w:cs="Times New Roman"/>
          <w:sz w:val="24"/>
          <w:szCs w:val="24"/>
        </w:rPr>
        <w:t xml:space="preserve">olonic </w:t>
      </w:r>
      <w:r w:rsidR="00CD4742">
        <w:rPr>
          <w:rFonts w:ascii="Times New Roman" w:hAnsi="Times New Roman" w:cs="Times New Roman"/>
          <w:sz w:val="24"/>
          <w:szCs w:val="24"/>
        </w:rPr>
        <w:t>complications</w:t>
      </w:r>
      <w:r w:rsidR="00AD5BBC">
        <w:rPr>
          <w:rFonts w:ascii="Times New Roman" w:hAnsi="Times New Roman" w:cs="Times New Roman"/>
          <w:sz w:val="24"/>
          <w:szCs w:val="24"/>
        </w:rPr>
        <w:t xml:space="preserve"> </w:t>
      </w:r>
      <w:r w:rsidR="00CD4742">
        <w:rPr>
          <w:rFonts w:ascii="Times New Roman" w:hAnsi="Times New Roman" w:cs="Times New Roman"/>
          <w:sz w:val="24"/>
          <w:szCs w:val="24"/>
        </w:rPr>
        <w:t>are</w:t>
      </w:r>
      <w:r w:rsidR="006F6390">
        <w:rPr>
          <w:rFonts w:ascii="Times New Roman" w:hAnsi="Times New Roman" w:cs="Times New Roman"/>
          <w:sz w:val="24"/>
          <w:szCs w:val="24"/>
        </w:rPr>
        <w:t xml:space="preserve"> </w:t>
      </w:r>
      <w:r w:rsidR="00F10800">
        <w:rPr>
          <w:rFonts w:ascii="Times New Roman" w:hAnsi="Times New Roman" w:cs="Times New Roman"/>
          <w:sz w:val="24"/>
          <w:szCs w:val="24"/>
        </w:rPr>
        <w:t>scarce</w:t>
      </w:r>
      <w:r w:rsidR="006F6390">
        <w:rPr>
          <w:rFonts w:ascii="Times New Roman" w:hAnsi="Times New Roman" w:cs="Times New Roman"/>
          <w:sz w:val="24"/>
          <w:szCs w:val="24"/>
        </w:rPr>
        <w:t>ly reported</w:t>
      </w:r>
      <w:r w:rsidR="00CD4742">
        <w:rPr>
          <w:rFonts w:ascii="Times New Roman" w:hAnsi="Times New Roman" w:cs="Times New Roman"/>
          <w:sz w:val="24"/>
          <w:szCs w:val="24"/>
        </w:rPr>
        <w:t>.</w:t>
      </w:r>
      <w:r w:rsidR="00CD4742">
        <w:rPr>
          <w:rFonts w:ascii="Times New Roman" w:hAnsi="Times New Roman" w:cs="Times New Roman"/>
          <w:sz w:val="24"/>
          <w:szCs w:val="24"/>
          <w:vertAlign w:val="superscript"/>
        </w:rPr>
        <w:t>4</w:t>
      </w:r>
      <w:r w:rsidR="00040CA5">
        <w:rPr>
          <w:rFonts w:ascii="Times New Roman" w:hAnsi="Times New Roman" w:cs="Times New Roman"/>
          <w:sz w:val="24"/>
          <w:szCs w:val="24"/>
          <w:vertAlign w:val="superscript"/>
        </w:rPr>
        <w:t xml:space="preserve"> </w:t>
      </w:r>
      <w:r w:rsidR="002D659B">
        <w:rPr>
          <w:rFonts w:ascii="Times New Roman" w:hAnsi="Times New Roman" w:cs="Times New Roman"/>
          <w:sz w:val="24"/>
          <w:szCs w:val="24"/>
          <w:vertAlign w:val="superscript"/>
        </w:rPr>
        <w:t xml:space="preserve"> </w:t>
      </w:r>
      <w:proofErr w:type="spellStart"/>
      <w:r w:rsidR="00040CA5" w:rsidRPr="002D659B">
        <w:rPr>
          <w:rFonts w:ascii="Times New Roman" w:hAnsi="Times New Roman" w:cs="Times New Roman"/>
          <w:sz w:val="24"/>
          <w:szCs w:val="24"/>
        </w:rPr>
        <w:t>Gebreselasie</w:t>
      </w:r>
      <w:proofErr w:type="spellEnd"/>
      <w:r w:rsidR="00040CA5" w:rsidRPr="002D659B">
        <w:rPr>
          <w:rFonts w:ascii="Times New Roman" w:hAnsi="Times New Roman" w:cs="Times New Roman"/>
          <w:sz w:val="24"/>
          <w:szCs w:val="24"/>
        </w:rPr>
        <w:t xml:space="preserve"> </w:t>
      </w:r>
      <w:r w:rsidR="00040CA5">
        <w:rPr>
          <w:rFonts w:ascii="Times New Roman" w:hAnsi="Times New Roman" w:cs="Times New Roman"/>
          <w:sz w:val="24"/>
          <w:szCs w:val="24"/>
        </w:rPr>
        <w:t>et al</w:t>
      </w:r>
      <w:r w:rsidR="00E661BF">
        <w:rPr>
          <w:rFonts w:ascii="Times New Roman" w:hAnsi="Times New Roman" w:cs="Times New Roman"/>
          <w:sz w:val="24"/>
          <w:szCs w:val="24"/>
        </w:rPr>
        <w:t xml:space="preserve"> reported a </w:t>
      </w:r>
      <w:proofErr w:type="spellStart"/>
      <w:r w:rsidR="00E661BF">
        <w:rPr>
          <w:rFonts w:ascii="Times New Roman" w:hAnsi="Times New Roman" w:cs="Times New Roman"/>
          <w:sz w:val="24"/>
          <w:szCs w:val="24"/>
        </w:rPr>
        <w:t>jejuno</w:t>
      </w:r>
      <w:proofErr w:type="spellEnd"/>
      <w:r w:rsidR="00E661BF">
        <w:rPr>
          <w:rFonts w:ascii="Times New Roman" w:hAnsi="Times New Roman" w:cs="Times New Roman"/>
          <w:sz w:val="24"/>
          <w:szCs w:val="24"/>
        </w:rPr>
        <w:t xml:space="preserve">-jejunal intussusception that reduced spontaneously in a </w:t>
      </w:r>
      <w:r w:rsidR="007D7C66">
        <w:rPr>
          <w:rFonts w:ascii="Times New Roman" w:hAnsi="Times New Roman" w:cs="Times New Roman"/>
          <w:sz w:val="24"/>
          <w:szCs w:val="24"/>
        </w:rPr>
        <w:t>10-year-old</w:t>
      </w:r>
      <w:r w:rsidR="00657A7A">
        <w:rPr>
          <w:rFonts w:ascii="Times New Roman" w:hAnsi="Times New Roman" w:cs="Times New Roman"/>
          <w:sz w:val="24"/>
          <w:szCs w:val="24"/>
        </w:rPr>
        <w:t xml:space="preserve"> girl.</w:t>
      </w:r>
      <w:r w:rsidR="007B0F18">
        <w:rPr>
          <w:rFonts w:ascii="Times New Roman" w:hAnsi="Times New Roman" w:cs="Times New Roman"/>
          <w:sz w:val="24"/>
          <w:szCs w:val="24"/>
          <w:vertAlign w:val="superscript"/>
        </w:rPr>
        <w:t>10</w:t>
      </w:r>
    </w:p>
    <w:p w:rsidR="00394CE7" w:rsidRPr="00FE7066" w:rsidRDefault="006F6390" w:rsidP="00394CE7">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Children with intussusception </w:t>
      </w:r>
      <w:r w:rsidR="00090C6B">
        <w:rPr>
          <w:rFonts w:ascii="Times New Roman" w:hAnsi="Times New Roman" w:cs="Times New Roman"/>
          <w:sz w:val="24"/>
          <w:szCs w:val="24"/>
        </w:rPr>
        <w:t>often present with abdominal pain, vomiting</w:t>
      </w:r>
      <w:r w:rsidR="00CD4742">
        <w:rPr>
          <w:rFonts w:ascii="Times New Roman" w:hAnsi="Times New Roman" w:cs="Times New Roman"/>
          <w:sz w:val="24"/>
          <w:szCs w:val="24"/>
        </w:rPr>
        <w:t>,</w:t>
      </w:r>
      <w:r w:rsidR="00090C6B">
        <w:rPr>
          <w:rFonts w:ascii="Times New Roman" w:hAnsi="Times New Roman" w:cs="Times New Roman"/>
          <w:sz w:val="24"/>
          <w:szCs w:val="24"/>
        </w:rPr>
        <w:t xml:space="preserve"> and passage of red currant jelly stool</w:t>
      </w:r>
      <w:r w:rsidR="00746DC4">
        <w:rPr>
          <w:rFonts w:ascii="Times New Roman" w:hAnsi="Times New Roman" w:cs="Times New Roman"/>
          <w:sz w:val="24"/>
          <w:szCs w:val="24"/>
        </w:rPr>
        <w:t>.</w:t>
      </w:r>
      <w:r w:rsidR="00CD4742">
        <w:rPr>
          <w:rFonts w:ascii="Times New Roman" w:hAnsi="Times New Roman" w:cs="Times New Roman"/>
          <w:sz w:val="24"/>
          <w:szCs w:val="24"/>
          <w:vertAlign w:val="superscript"/>
        </w:rPr>
        <w:t>3,</w:t>
      </w:r>
      <w:r w:rsidR="00AC2472">
        <w:rPr>
          <w:rFonts w:ascii="Times New Roman" w:hAnsi="Times New Roman" w:cs="Times New Roman"/>
          <w:sz w:val="24"/>
          <w:szCs w:val="24"/>
          <w:vertAlign w:val="superscript"/>
        </w:rPr>
        <w:t>9</w:t>
      </w:r>
      <w:r w:rsidR="007A4D16">
        <w:rPr>
          <w:rFonts w:ascii="Times New Roman" w:hAnsi="Times New Roman" w:cs="Times New Roman"/>
          <w:sz w:val="24"/>
          <w:szCs w:val="24"/>
          <w:vertAlign w:val="superscript"/>
        </w:rPr>
        <w:t xml:space="preserve"> </w:t>
      </w:r>
      <w:r w:rsidR="007D7C66">
        <w:rPr>
          <w:rFonts w:ascii="Times New Roman" w:hAnsi="Times New Roman" w:cs="Times New Roman"/>
          <w:sz w:val="24"/>
          <w:szCs w:val="24"/>
        </w:rPr>
        <w:t>A sausage-shaped</w:t>
      </w:r>
      <w:r w:rsidR="00746DC4">
        <w:rPr>
          <w:rFonts w:ascii="Times New Roman" w:hAnsi="Times New Roman" w:cs="Times New Roman"/>
          <w:sz w:val="24"/>
          <w:szCs w:val="24"/>
        </w:rPr>
        <w:t xml:space="preserve"> mass may be felt on abdominal examination</w:t>
      </w:r>
      <w:r w:rsidR="007D7C66">
        <w:rPr>
          <w:rFonts w:ascii="Times New Roman" w:hAnsi="Times New Roman" w:cs="Times New Roman"/>
          <w:sz w:val="24"/>
          <w:szCs w:val="24"/>
        </w:rPr>
        <w:t>,</w:t>
      </w:r>
      <w:r w:rsidR="00746DC4">
        <w:rPr>
          <w:rFonts w:ascii="Times New Roman" w:hAnsi="Times New Roman" w:cs="Times New Roman"/>
          <w:sz w:val="24"/>
          <w:szCs w:val="24"/>
        </w:rPr>
        <w:t xml:space="preserve"> and </w:t>
      </w:r>
      <w:r w:rsidR="00DD4061">
        <w:rPr>
          <w:rFonts w:ascii="Times New Roman" w:hAnsi="Times New Roman" w:cs="Times New Roman"/>
          <w:sz w:val="24"/>
          <w:szCs w:val="24"/>
        </w:rPr>
        <w:t>abdominal ultrasound is very sensitive for</w:t>
      </w:r>
      <w:r w:rsidR="00746DC4">
        <w:rPr>
          <w:rFonts w:ascii="Times New Roman" w:hAnsi="Times New Roman" w:cs="Times New Roman"/>
          <w:sz w:val="24"/>
          <w:szCs w:val="24"/>
        </w:rPr>
        <w:t xml:space="preserve"> th</w:t>
      </w:r>
      <w:r w:rsidR="00CD4742">
        <w:rPr>
          <w:rFonts w:ascii="Times New Roman" w:hAnsi="Times New Roman" w:cs="Times New Roman"/>
          <w:sz w:val="24"/>
          <w:szCs w:val="24"/>
        </w:rPr>
        <w:t>e diagnosis of intussusception.</w:t>
      </w:r>
      <w:r w:rsidR="00CD4742">
        <w:rPr>
          <w:rFonts w:ascii="Times New Roman" w:hAnsi="Times New Roman" w:cs="Times New Roman"/>
          <w:sz w:val="24"/>
          <w:szCs w:val="24"/>
          <w:vertAlign w:val="superscript"/>
        </w:rPr>
        <w:t>2</w:t>
      </w:r>
      <w:r w:rsidR="00DD4061">
        <w:rPr>
          <w:rFonts w:ascii="Times New Roman" w:hAnsi="Times New Roman" w:cs="Times New Roman"/>
          <w:sz w:val="24"/>
          <w:szCs w:val="24"/>
        </w:rPr>
        <w:t xml:space="preserve"> </w:t>
      </w:r>
      <w:r w:rsidR="00746DC4">
        <w:rPr>
          <w:rFonts w:ascii="Times New Roman" w:hAnsi="Times New Roman" w:cs="Times New Roman"/>
          <w:sz w:val="24"/>
          <w:szCs w:val="24"/>
        </w:rPr>
        <w:t xml:space="preserve">A </w:t>
      </w:r>
      <w:r>
        <w:rPr>
          <w:rFonts w:ascii="Times New Roman" w:hAnsi="Times New Roman" w:cs="Times New Roman"/>
          <w:sz w:val="24"/>
          <w:szCs w:val="24"/>
        </w:rPr>
        <w:t xml:space="preserve">target </w:t>
      </w:r>
      <w:r w:rsidR="00746DC4">
        <w:rPr>
          <w:rFonts w:ascii="Times New Roman" w:hAnsi="Times New Roman" w:cs="Times New Roman"/>
          <w:sz w:val="24"/>
          <w:szCs w:val="24"/>
        </w:rPr>
        <w:t xml:space="preserve">or doughnut sign with concentric hyper- and hypoechoic </w:t>
      </w:r>
      <w:r w:rsidR="007D7C66">
        <w:rPr>
          <w:rFonts w:ascii="Times New Roman" w:hAnsi="Times New Roman" w:cs="Times New Roman"/>
          <w:sz w:val="24"/>
          <w:szCs w:val="24"/>
        </w:rPr>
        <w:t>rings</w:t>
      </w:r>
      <w:r w:rsidR="00746DC4">
        <w:rPr>
          <w:rFonts w:ascii="Times New Roman" w:hAnsi="Times New Roman" w:cs="Times New Roman"/>
          <w:sz w:val="24"/>
          <w:szCs w:val="24"/>
        </w:rPr>
        <w:t xml:space="preserve"> is a classical sign on </w:t>
      </w:r>
      <w:r w:rsidR="00CD4742">
        <w:rPr>
          <w:rFonts w:ascii="Times New Roman" w:hAnsi="Times New Roman" w:cs="Times New Roman"/>
          <w:sz w:val="24"/>
          <w:szCs w:val="24"/>
        </w:rPr>
        <w:t xml:space="preserve">the </w:t>
      </w:r>
      <w:r w:rsidR="00746DC4">
        <w:rPr>
          <w:rFonts w:ascii="Times New Roman" w:hAnsi="Times New Roman" w:cs="Times New Roman"/>
          <w:sz w:val="24"/>
          <w:szCs w:val="24"/>
        </w:rPr>
        <w:t xml:space="preserve">axial </w:t>
      </w:r>
      <w:r>
        <w:rPr>
          <w:rFonts w:ascii="Times New Roman" w:hAnsi="Times New Roman" w:cs="Times New Roman"/>
          <w:sz w:val="24"/>
          <w:szCs w:val="24"/>
        </w:rPr>
        <w:t>view</w:t>
      </w:r>
      <w:r w:rsidR="005615E5">
        <w:rPr>
          <w:rFonts w:ascii="Times New Roman" w:hAnsi="Times New Roman" w:cs="Times New Roman"/>
          <w:sz w:val="24"/>
          <w:szCs w:val="24"/>
        </w:rPr>
        <w:t xml:space="preserve"> of ultrasonography</w:t>
      </w:r>
      <w:r w:rsidR="00746DC4">
        <w:rPr>
          <w:rFonts w:ascii="Times New Roman" w:hAnsi="Times New Roman" w:cs="Times New Roman"/>
          <w:sz w:val="24"/>
          <w:szCs w:val="24"/>
        </w:rPr>
        <w:t>.</w:t>
      </w:r>
      <w:r w:rsidR="00DD4061" w:rsidRPr="00DD4061">
        <w:rPr>
          <w:rFonts w:ascii="Times New Roman" w:hAnsi="Times New Roman" w:cs="Times New Roman"/>
          <w:sz w:val="24"/>
          <w:szCs w:val="24"/>
          <w:vertAlign w:val="superscript"/>
        </w:rPr>
        <w:t xml:space="preserve"> </w:t>
      </w:r>
      <w:r w:rsidR="00CD4742">
        <w:rPr>
          <w:rFonts w:ascii="Times New Roman" w:hAnsi="Times New Roman" w:cs="Times New Roman"/>
          <w:sz w:val="24"/>
          <w:szCs w:val="24"/>
          <w:vertAlign w:val="superscript"/>
        </w:rPr>
        <w:t>2,</w:t>
      </w:r>
      <w:r w:rsidR="00AC2472">
        <w:rPr>
          <w:rFonts w:ascii="Times New Roman" w:hAnsi="Times New Roman" w:cs="Times New Roman"/>
          <w:sz w:val="24"/>
          <w:szCs w:val="24"/>
          <w:vertAlign w:val="superscript"/>
        </w:rPr>
        <w:t>11</w:t>
      </w:r>
      <w:r w:rsidR="007A4D16" w:rsidRPr="007A4D16">
        <w:rPr>
          <w:rFonts w:ascii="Times New Roman" w:hAnsi="Times New Roman" w:cs="Times New Roman"/>
          <w:sz w:val="24"/>
          <w:szCs w:val="24"/>
          <w:vertAlign w:val="superscript"/>
        </w:rPr>
        <w:t xml:space="preserve"> </w:t>
      </w:r>
      <w:r>
        <w:rPr>
          <w:rFonts w:ascii="Times New Roman" w:hAnsi="Times New Roman" w:cs="Times New Roman"/>
          <w:sz w:val="24"/>
          <w:szCs w:val="24"/>
        </w:rPr>
        <w:t>Ascaris</w:t>
      </w:r>
      <w:r w:rsidR="00394CE7">
        <w:rPr>
          <w:rFonts w:ascii="Times New Roman" w:hAnsi="Times New Roman" w:cs="Times New Roman"/>
          <w:sz w:val="24"/>
          <w:szCs w:val="24"/>
        </w:rPr>
        <w:t xml:space="preserve"> may show</w:t>
      </w:r>
      <w:r w:rsidR="00746DC4">
        <w:rPr>
          <w:rFonts w:ascii="Times New Roman" w:hAnsi="Times New Roman" w:cs="Times New Roman"/>
          <w:sz w:val="24"/>
          <w:szCs w:val="24"/>
        </w:rPr>
        <w:t xml:space="preserve"> </w:t>
      </w:r>
      <w:r w:rsidR="00CD4742">
        <w:rPr>
          <w:rFonts w:ascii="Times New Roman" w:hAnsi="Times New Roman" w:cs="Times New Roman"/>
          <w:sz w:val="24"/>
          <w:szCs w:val="24"/>
        </w:rPr>
        <w:t xml:space="preserve">a </w:t>
      </w:r>
      <w:r w:rsidR="00746DC4">
        <w:rPr>
          <w:rFonts w:ascii="Times New Roman" w:hAnsi="Times New Roman" w:cs="Times New Roman"/>
          <w:sz w:val="24"/>
          <w:szCs w:val="24"/>
        </w:rPr>
        <w:t xml:space="preserve">thick echogenic strip with </w:t>
      </w:r>
      <w:r w:rsidR="00CD4742">
        <w:rPr>
          <w:rFonts w:ascii="Times New Roman" w:hAnsi="Times New Roman" w:cs="Times New Roman"/>
          <w:sz w:val="24"/>
          <w:szCs w:val="24"/>
        </w:rPr>
        <w:t xml:space="preserve">a </w:t>
      </w:r>
      <w:r w:rsidR="00746DC4">
        <w:rPr>
          <w:rFonts w:ascii="Times New Roman" w:hAnsi="Times New Roman" w:cs="Times New Roman"/>
          <w:sz w:val="24"/>
          <w:szCs w:val="24"/>
        </w:rPr>
        <w:t>central anechoic tube without acoustic shadow</w:t>
      </w:r>
      <w:r w:rsidR="00394CE7">
        <w:rPr>
          <w:rFonts w:ascii="Times New Roman" w:hAnsi="Times New Roman" w:cs="Times New Roman"/>
          <w:sz w:val="24"/>
          <w:szCs w:val="24"/>
        </w:rPr>
        <w:t>ing, or the characteristic railway sign, winding road, or inner tube sign</w:t>
      </w:r>
      <w:r>
        <w:rPr>
          <w:rFonts w:ascii="Times New Roman" w:hAnsi="Times New Roman" w:cs="Times New Roman"/>
          <w:sz w:val="24"/>
          <w:szCs w:val="24"/>
        </w:rPr>
        <w:t xml:space="preserve"> on ultrasound</w:t>
      </w:r>
      <w:r w:rsidR="00394CE7">
        <w:rPr>
          <w:rFonts w:ascii="Times New Roman" w:hAnsi="Times New Roman" w:cs="Times New Roman"/>
          <w:sz w:val="24"/>
          <w:szCs w:val="24"/>
        </w:rPr>
        <w:t>.</w:t>
      </w:r>
      <w:r w:rsidR="00CD4742">
        <w:rPr>
          <w:rFonts w:ascii="Times New Roman" w:hAnsi="Times New Roman" w:cs="Times New Roman"/>
          <w:sz w:val="24"/>
          <w:szCs w:val="24"/>
          <w:vertAlign w:val="superscript"/>
        </w:rPr>
        <w:t>4</w:t>
      </w:r>
      <w:r w:rsidR="00FE7066">
        <w:rPr>
          <w:rFonts w:ascii="Times New Roman" w:hAnsi="Times New Roman" w:cs="Times New Roman"/>
          <w:sz w:val="24"/>
          <w:szCs w:val="24"/>
          <w:vertAlign w:val="superscript"/>
        </w:rPr>
        <w:t xml:space="preserve">, </w:t>
      </w:r>
      <w:r w:rsidR="00AC2472">
        <w:rPr>
          <w:rFonts w:ascii="Times New Roman" w:hAnsi="Times New Roman" w:cs="Times New Roman"/>
          <w:sz w:val="24"/>
          <w:szCs w:val="24"/>
          <w:vertAlign w:val="superscript"/>
        </w:rPr>
        <w:t xml:space="preserve">12 </w:t>
      </w:r>
    </w:p>
    <w:p w:rsidR="00090C6B" w:rsidRDefault="003E0E35" w:rsidP="00FA5522">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Most </w:t>
      </w:r>
      <w:r w:rsidR="007D7C66">
        <w:rPr>
          <w:rFonts w:ascii="Times New Roman" w:hAnsi="Times New Roman" w:cs="Times New Roman"/>
          <w:sz w:val="24"/>
          <w:szCs w:val="24"/>
        </w:rPr>
        <w:t xml:space="preserve">cases of </w:t>
      </w:r>
      <w:r w:rsidR="00681034">
        <w:rPr>
          <w:rFonts w:ascii="Times New Roman" w:hAnsi="Times New Roman" w:cs="Times New Roman"/>
          <w:sz w:val="24"/>
          <w:szCs w:val="24"/>
        </w:rPr>
        <w:t xml:space="preserve">ascariasis are managed non-operatively with </w:t>
      </w:r>
      <w:proofErr w:type="spellStart"/>
      <w:r w:rsidR="00681034">
        <w:rPr>
          <w:rFonts w:ascii="Times New Roman" w:hAnsi="Times New Roman" w:cs="Times New Roman"/>
          <w:sz w:val="24"/>
          <w:szCs w:val="24"/>
        </w:rPr>
        <w:t>antihelminthics</w:t>
      </w:r>
      <w:proofErr w:type="spellEnd"/>
      <w:r w:rsidR="00681034">
        <w:rPr>
          <w:rFonts w:ascii="Times New Roman" w:hAnsi="Times New Roman" w:cs="Times New Roman"/>
          <w:sz w:val="24"/>
          <w:szCs w:val="24"/>
        </w:rPr>
        <w:t xml:space="preserve"> such as Albendazole or </w:t>
      </w:r>
      <w:r w:rsidR="00657A7A">
        <w:rPr>
          <w:rFonts w:ascii="Times New Roman" w:hAnsi="Times New Roman" w:cs="Times New Roman"/>
          <w:sz w:val="24"/>
          <w:szCs w:val="24"/>
        </w:rPr>
        <w:t>Mebendazole</w:t>
      </w:r>
      <w:r w:rsidR="00681034">
        <w:rPr>
          <w:rFonts w:ascii="Times New Roman" w:hAnsi="Times New Roman" w:cs="Times New Roman"/>
          <w:sz w:val="24"/>
          <w:szCs w:val="24"/>
        </w:rPr>
        <w:t>.</w:t>
      </w:r>
      <w:r w:rsidR="00C272CF" w:rsidRPr="00C272CF">
        <w:rPr>
          <w:rFonts w:ascii="Times New Roman" w:hAnsi="Times New Roman" w:cs="Times New Roman"/>
          <w:sz w:val="24"/>
          <w:szCs w:val="24"/>
          <w:vertAlign w:val="superscript"/>
        </w:rPr>
        <w:t xml:space="preserve"> </w:t>
      </w:r>
      <w:r w:rsidR="00CD4742">
        <w:rPr>
          <w:rFonts w:ascii="Times New Roman" w:hAnsi="Times New Roman" w:cs="Times New Roman"/>
          <w:sz w:val="24"/>
          <w:szCs w:val="24"/>
          <w:vertAlign w:val="superscript"/>
        </w:rPr>
        <w:t>1</w:t>
      </w:r>
      <w:r w:rsidR="00681034">
        <w:rPr>
          <w:rFonts w:ascii="Times New Roman" w:hAnsi="Times New Roman" w:cs="Times New Roman"/>
          <w:sz w:val="24"/>
          <w:szCs w:val="24"/>
        </w:rPr>
        <w:t xml:space="preserve"> Partial </w:t>
      </w:r>
      <w:r w:rsidR="007F6398">
        <w:rPr>
          <w:rFonts w:ascii="Times New Roman" w:hAnsi="Times New Roman" w:cs="Times New Roman"/>
          <w:sz w:val="24"/>
          <w:szCs w:val="24"/>
        </w:rPr>
        <w:t xml:space="preserve">intestinal obstructions from </w:t>
      </w:r>
      <w:r>
        <w:rPr>
          <w:rFonts w:ascii="Times New Roman" w:hAnsi="Times New Roman" w:cs="Times New Roman"/>
          <w:sz w:val="24"/>
          <w:szCs w:val="24"/>
        </w:rPr>
        <w:t xml:space="preserve">ascariasis </w:t>
      </w:r>
      <w:r w:rsidR="00681034">
        <w:rPr>
          <w:rFonts w:ascii="Times New Roman" w:hAnsi="Times New Roman" w:cs="Times New Roman"/>
          <w:sz w:val="24"/>
          <w:szCs w:val="24"/>
        </w:rPr>
        <w:t>can also be</w:t>
      </w:r>
      <w:r>
        <w:rPr>
          <w:rFonts w:ascii="Times New Roman" w:hAnsi="Times New Roman" w:cs="Times New Roman"/>
          <w:sz w:val="24"/>
          <w:szCs w:val="24"/>
        </w:rPr>
        <w:t xml:space="preserve"> non-operatively</w:t>
      </w:r>
      <w:r w:rsidR="00C272CF" w:rsidRPr="00C272CF">
        <w:rPr>
          <w:rFonts w:ascii="Times New Roman" w:hAnsi="Times New Roman" w:cs="Times New Roman"/>
          <w:sz w:val="24"/>
          <w:szCs w:val="24"/>
        </w:rPr>
        <w:t xml:space="preserve"> </w:t>
      </w:r>
      <w:r w:rsidR="00C272CF">
        <w:rPr>
          <w:rFonts w:ascii="Times New Roman" w:hAnsi="Times New Roman" w:cs="Times New Roman"/>
          <w:sz w:val="24"/>
          <w:szCs w:val="24"/>
        </w:rPr>
        <w:t>managed</w:t>
      </w:r>
      <w:r>
        <w:rPr>
          <w:rFonts w:ascii="Times New Roman" w:hAnsi="Times New Roman" w:cs="Times New Roman"/>
          <w:sz w:val="24"/>
          <w:szCs w:val="24"/>
        </w:rPr>
        <w:t xml:space="preserve"> </w:t>
      </w:r>
      <w:r w:rsidR="00497578">
        <w:rPr>
          <w:rFonts w:ascii="Times New Roman" w:hAnsi="Times New Roman" w:cs="Times New Roman"/>
          <w:sz w:val="24"/>
          <w:szCs w:val="24"/>
        </w:rPr>
        <w:t>with bowel</w:t>
      </w:r>
      <w:r w:rsidR="007F6398">
        <w:rPr>
          <w:rFonts w:ascii="Times New Roman" w:hAnsi="Times New Roman" w:cs="Times New Roman"/>
          <w:sz w:val="24"/>
          <w:szCs w:val="24"/>
        </w:rPr>
        <w:t xml:space="preserve"> rest, NG tube bowel decompression, f</w:t>
      </w:r>
      <w:r w:rsidR="00497578">
        <w:rPr>
          <w:rFonts w:ascii="Times New Roman" w:hAnsi="Times New Roman" w:cs="Times New Roman"/>
          <w:sz w:val="24"/>
          <w:szCs w:val="24"/>
        </w:rPr>
        <w:t xml:space="preserve">luid and electrolyte correction with </w:t>
      </w:r>
      <w:r w:rsidR="00CD4742">
        <w:rPr>
          <w:rFonts w:ascii="Times New Roman" w:hAnsi="Times New Roman" w:cs="Times New Roman"/>
          <w:sz w:val="24"/>
          <w:szCs w:val="24"/>
        </w:rPr>
        <w:t xml:space="preserve">the </w:t>
      </w:r>
      <w:r>
        <w:rPr>
          <w:rFonts w:ascii="Times New Roman" w:hAnsi="Times New Roman" w:cs="Times New Roman"/>
          <w:sz w:val="24"/>
          <w:szCs w:val="24"/>
        </w:rPr>
        <w:t>use of anti-helminthic</w:t>
      </w:r>
      <w:r w:rsidR="00C272CF">
        <w:rPr>
          <w:rFonts w:ascii="Times New Roman" w:hAnsi="Times New Roman" w:cs="Times New Roman"/>
          <w:sz w:val="24"/>
          <w:szCs w:val="24"/>
        </w:rPr>
        <w:t xml:space="preserve"> after resolution of obstructive symptoms</w:t>
      </w:r>
      <w:r w:rsidR="00CD4742">
        <w:rPr>
          <w:rFonts w:ascii="Times New Roman" w:hAnsi="Times New Roman" w:cs="Times New Roman"/>
          <w:sz w:val="24"/>
          <w:szCs w:val="24"/>
        </w:rPr>
        <w:t>.</w:t>
      </w:r>
      <w:r w:rsidR="00CD4742">
        <w:rPr>
          <w:rFonts w:ascii="Times New Roman" w:hAnsi="Times New Roman" w:cs="Times New Roman"/>
          <w:sz w:val="24"/>
          <w:szCs w:val="24"/>
          <w:vertAlign w:val="superscript"/>
        </w:rPr>
        <w:t>1,2,4,</w:t>
      </w:r>
      <w:r w:rsidR="00AC2472">
        <w:rPr>
          <w:rFonts w:ascii="Times New Roman" w:hAnsi="Times New Roman" w:cs="Times New Roman"/>
          <w:sz w:val="24"/>
          <w:szCs w:val="24"/>
          <w:vertAlign w:val="superscript"/>
        </w:rPr>
        <w:t>13</w:t>
      </w:r>
      <w:r w:rsidR="00CD4742">
        <w:rPr>
          <w:rFonts w:ascii="Times New Roman" w:hAnsi="Times New Roman" w:cs="Times New Roman"/>
          <w:sz w:val="24"/>
          <w:szCs w:val="24"/>
        </w:rPr>
        <w:t xml:space="preserve"> </w:t>
      </w:r>
      <w:r w:rsidR="00807523">
        <w:rPr>
          <w:rFonts w:ascii="Times New Roman" w:hAnsi="Times New Roman" w:cs="Times New Roman"/>
          <w:sz w:val="24"/>
          <w:szCs w:val="24"/>
        </w:rPr>
        <w:t xml:space="preserve">In most cases </w:t>
      </w:r>
      <w:r w:rsidR="00850CEB">
        <w:rPr>
          <w:rFonts w:ascii="Times New Roman" w:hAnsi="Times New Roman" w:cs="Times New Roman"/>
          <w:sz w:val="24"/>
          <w:szCs w:val="24"/>
        </w:rPr>
        <w:t>of complete</w:t>
      </w:r>
      <w:r w:rsidR="00807523">
        <w:rPr>
          <w:rFonts w:ascii="Times New Roman" w:hAnsi="Times New Roman" w:cs="Times New Roman"/>
          <w:sz w:val="24"/>
          <w:szCs w:val="24"/>
        </w:rPr>
        <w:t xml:space="preserve"> obstruction</w:t>
      </w:r>
      <w:r>
        <w:rPr>
          <w:rFonts w:ascii="Times New Roman" w:hAnsi="Times New Roman" w:cs="Times New Roman"/>
          <w:sz w:val="24"/>
          <w:szCs w:val="24"/>
        </w:rPr>
        <w:t>, volvulus, or bowel perforation</w:t>
      </w:r>
      <w:r w:rsidR="009E112B">
        <w:rPr>
          <w:rFonts w:ascii="Times New Roman" w:hAnsi="Times New Roman" w:cs="Times New Roman"/>
          <w:sz w:val="24"/>
          <w:szCs w:val="24"/>
        </w:rPr>
        <w:t>, surgical interventions such as</w:t>
      </w:r>
      <w:r w:rsidR="001A7819">
        <w:rPr>
          <w:rFonts w:ascii="Times New Roman" w:hAnsi="Times New Roman" w:cs="Times New Roman"/>
          <w:sz w:val="24"/>
          <w:szCs w:val="24"/>
        </w:rPr>
        <w:t xml:space="preserve"> manual milking of the worms outside the bowel,</w:t>
      </w:r>
      <w:r w:rsidR="009E112B">
        <w:rPr>
          <w:rFonts w:ascii="Times New Roman" w:hAnsi="Times New Roman" w:cs="Times New Roman"/>
          <w:sz w:val="24"/>
          <w:szCs w:val="24"/>
        </w:rPr>
        <w:t xml:space="preserve"> </w:t>
      </w:r>
      <w:r w:rsidR="007B20B9">
        <w:rPr>
          <w:rFonts w:ascii="Times New Roman" w:hAnsi="Times New Roman" w:cs="Times New Roman"/>
          <w:sz w:val="24"/>
          <w:szCs w:val="24"/>
        </w:rPr>
        <w:t xml:space="preserve">enterotomy, </w:t>
      </w:r>
      <w:r w:rsidR="009E112B">
        <w:rPr>
          <w:rFonts w:ascii="Times New Roman" w:hAnsi="Times New Roman" w:cs="Times New Roman"/>
          <w:sz w:val="24"/>
          <w:szCs w:val="24"/>
        </w:rPr>
        <w:t>resection</w:t>
      </w:r>
      <w:r w:rsidR="007D7C66">
        <w:rPr>
          <w:rFonts w:ascii="Times New Roman" w:hAnsi="Times New Roman" w:cs="Times New Roman"/>
          <w:sz w:val="24"/>
          <w:szCs w:val="24"/>
        </w:rPr>
        <w:t>,</w:t>
      </w:r>
      <w:r w:rsidR="009E112B">
        <w:rPr>
          <w:rFonts w:ascii="Times New Roman" w:hAnsi="Times New Roman" w:cs="Times New Roman"/>
          <w:sz w:val="24"/>
          <w:szCs w:val="24"/>
        </w:rPr>
        <w:t xml:space="preserve"> and primary anastomosis</w:t>
      </w:r>
      <w:r w:rsidR="0032592D">
        <w:rPr>
          <w:rFonts w:ascii="Times New Roman" w:hAnsi="Times New Roman" w:cs="Times New Roman"/>
          <w:sz w:val="24"/>
          <w:szCs w:val="24"/>
        </w:rPr>
        <w:t xml:space="preserve"> may be performed</w:t>
      </w:r>
      <w:r w:rsidR="009E112B">
        <w:rPr>
          <w:rFonts w:ascii="Times New Roman" w:hAnsi="Times New Roman" w:cs="Times New Roman"/>
          <w:sz w:val="24"/>
          <w:szCs w:val="24"/>
        </w:rPr>
        <w:t>.</w:t>
      </w:r>
      <w:r w:rsidR="00CD4742">
        <w:rPr>
          <w:rFonts w:ascii="Times New Roman" w:hAnsi="Times New Roman" w:cs="Times New Roman"/>
          <w:sz w:val="24"/>
          <w:szCs w:val="24"/>
          <w:vertAlign w:val="superscript"/>
        </w:rPr>
        <w:t>1</w:t>
      </w:r>
      <w:r w:rsidR="00974902">
        <w:rPr>
          <w:rFonts w:ascii="Times New Roman" w:hAnsi="Times New Roman" w:cs="Times New Roman"/>
          <w:sz w:val="24"/>
          <w:szCs w:val="24"/>
          <w:vertAlign w:val="superscript"/>
        </w:rPr>
        <w:t>,</w:t>
      </w:r>
      <w:r w:rsidR="00AC2472">
        <w:rPr>
          <w:rFonts w:ascii="Times New Roman" w:hAnsi="Times New Roman" w:cs="Times New Roman"/>
          <w:sz w:val="24"/>
          <w:szCs w:val="24"/>
          <w:vertAlign w:val="superscript"/>
        </w:rPr>
        <w:t xml:space="preserve">10 </w:t>
      </w:r>
      <w:r w:rsidR="001A7819">
        <w:rPr>
          <w:rFonts w:ascii="Times New Roman" w:hAnsi="Times New Roman" w:cs="Times New Roman"/>
          <w:sz w:val="24"/>
          <w:szCs w:val="24"/>
        </w:rPr>
        <w:t xml:space="preserve">A case of </w:t>
      </w:r>
      <w:r w:rsidR="007B20B9">
        <w:rPr>
          <w:rFonts w:ascii="Times New Roman" w:hAnsi="Times New Roman" w:cs="Times New Roman"/>
          <w:sz w:val="24"/>
          <w:szCs w:val="24"/>
        </w:rPr>
        <w:t xml:space="preserve">stoma formation (ileostomy) similar to the index case </w:t>
      </w:r>
      <w:r w:rsidR="00E505DC">
        <w:rPr>
          <w:rFonts w:ascii="Times New Roman" w:hAnsi="Times New Roman" w:cs="Times New Roman"/>
          <w:sz w:val="24"/>
          <w:szCs w:val="24"/>
        </w:rPr>
        <w:t xml:space="preserve">(who had colostomy) </w:t>
      </w:r>
      <w:r w:rsidR="007B20B9">
        <w:rPr>
          <w:rFonts w:ascii="Times New Roman" w:hAnsi="Times New Roman" w:cs="Times New Roman"/>
          <w:sz w:val="24"/>
          <w:szCs w:val="24"/>
        </w:rPr>
        <w:t xml:space="preserve">was reported </w:t>
      </w:r>
      <w:r w:rsidR="008E20AF">
        <w:rPr>
          <w:rFonts w:ascii="Times New Roman" w:hAnsi="Times New Roman" w:cs="Times New Roman"/>
          <w:sz w:val="24"/>
          <w:szCs w:val="24"/>
        </w:rPr>
        <w:t xml:space="preserve">by Manzoor  et al </w:t>
      </w:r>
      <w:r w:rsidR="007B20B9">
        <w:rPr>
          <w:rFonts w:ascii="Times New Roman" w:hAnsi="Times New Roman" w:cs="Times New Roman"/>
          <w:sz w:val="24"/>
          <w:szCs w:val="24"/>
        </w:rPr>
        <w:t>in a</w:t>
      </w:r>
      <w:r w:rsidR="008E20AF">
        <w:rPr>
          <w:rFonts w:ascii="Times New Roman" w:hAnsi="Times New Roman" w:cs="Times New Roman"/>
          <w:sz w:val="24"/>
          <w:szCs w:val="24"/>
        </w:rPr>
        <w:t xml:space="preserve"> prospective study</w:t>
      </w:r>
      <w:r w:rsidR="007B20B9">
        <w:rPr>
          <w:rFonts w:ascii="Times New Roman" w:hAnsi="Times New Roman" w:cs="Times New Roman"/>
          <w:sz w:val="24"/>
          <w:szCs w:val="24"/>
        </w:rPr>
        <w:t xml:space="preserve"> </w:t>
      </w:r>
      <w:r w:rsidR="008E20AF">
        <w:rPr>
          <w:rFonts w:ascii="Times New Roman" w:hAnsi="Times New Roman" w:cs="Times New Roman"/>
          <w:sz w:val="24"/>
          <w:szCs w:val="24"/>
        </w:rPr>
        <w:t xml:space="preserve">in a </w:t>
      </w:r>
      <w:r w:rsidR="007B20B9">
        <w:rPr>
          <w:rFonts w:ascii="Times New Roman" w:hAnsi="Times New Roman" w:cs="Times New Roman"/>
          <w:sz w:val="24"/>
          <w:szCs w:val="24"/>
        </w:rPr>
        <w:t xml:space="preserve">child with </w:t>
      </w:r>
      <w:r w:rsidR="001A7819">
        <w:rPr>
          <w:rFonts w:ascii="Times New Roman" w:hAnsi="Times New Roman" w:cs="Times New Roman"/>
          <w:sz w:val="24"/>
          <w:szCs w:val="24"/>
        </w:rPr>
        <w:t>small bowel volvulus from Ascaris lumbricoides</w:t>
      </w:r>
      <w:r w:rsidR="005920B1">
        <w:rPr>
          <w:rFonts w:ascii="Times New Roman" w:hAnsi="Times New Roman" w:cs="Times New Roman"/>
          <w:sz w:val="24"/>
          <w:szCs w:val="24"/>
        </w:rPr>
        <w:t>.</w:t>
      </w:r>
      <w:r w:rsidR="00974902">
        <w:rPr>
          <w:rFonts w:ascii="Times New Roman" w:hAnsi="Times New Roman" w:cs="Times New Roman"/>
          <w:sz w:val="24"/>
          <w:szCs w:val="24"/>
          <w:vertAlign w:val="superscript"/>
        </w:rPr>
        <w:t>6</w:t>
      </w:r>
    </w:p>
    <w:p w:rsidR="00AF4AFF" w:rsidRDefault="00FA6070" w:rsidP="00C05698">
      <w:pPr>
        <w:spacing w:line="480" w:lineRule="auto"/>
        <w:rPr>
          <w:rFonts w:ascii="Times New Roman" w:hAnsi="Times New Roman" w:cs="Times New Roman"/>
          <w:b/>
          <w:sz w:val="24"/>
          <w:szCs w:val="24"/>
        </w:rPr>
      </w:pPr>
      <w:r w:rsidRPr="00FA6070">
        <w:rPr>
          <w:rFonts w:ascii="Times New Roman" w:hAnsi="Times New Roman" w:cs="Times New Roman"/>
          <w:b/>
          <w:sz w:val="24"/>
          <w:szCs w:val="24"/>
        </w:rPr>
        <w:t>Conclusion</w:t>
      </w:r>
    </w:p>
    <w:p w:rsidR="005920B1" w:rsidRPr="00AF4AFF" w:rsidRDefault="005920B1" w:rsidP="00C05698">
      <w:pPr>
        <w:spacing w:line="480" w:lineRule="auto"/>
        <w:rPr>
          <w:rFonts w:ascii="Times New Roman" w:hAnsi="Times New Roman" w:cs="Times New Roman"/>
          <w:b/>
          <w:sz w:val="24"/>
          <w:szCs w:val="24"/>
        </w:rPr>
      </w:pPr>
      <w:bookmarkStart w:id="0" w:name="_GoBack"/>
      <w:bookmarkEnd w:id="0"/>
      <w:r>
        <w:rPr>
          <w:rFonts w:ascii="Times New Roman" w:hAnsi="Times New Roman" w:cs="Times New Roman"/>
          <w:sz w:val="24"/>
          <w:szCs w:val="24"/>
        </w:rPr>
        <w:lastRenderedPageBreak/>
        <w:t xml:space="preserve">A high </w:t>
      </w:r>
      <w:r w:rsidR="00CC34C1">
        <w:rPr>
          <w:rFonts w:ascii="Times New Roman" w:hAnsi="Times New Roman" w:cs="Times New Roman"/>
          <w:sz w:val="24"/>
          <w:szCs w:val="24"/>
        </w:rPr>
        <w:t xml:space="preserve">degree </w:t>
      </w:r>
      <w:r>
        <w:rPr>
          <w:rFonts w:ascii="Times New Roman" w:hAnsi="Times New Roman" w:cs="Times New Roman"/>
          <w:sz w:val="24"/>
          <w:szCs w:val="24"/>
        </w:rPr>
        <w:t>of suspicion</w:t>
      </w:r>
      <w:r w:rsidR="00CC34C1">
        <w:rPr>
          <w:rFonts w:ascii="Times New Roman" w:hAnsi="Times New Roman" w:cs="Times New Roman"/>
          <w:sz w:val="24"/>
          <w:szCs w:val="24"/>
        </w:rPr>
        <w:t xml:space="preserve">, timely diagnosis, </w:t>
      </w:r>
      <w:r w:rsidR="007D7C66">
        <w:rPr>
          <w:rFonts w:ascii="Times New Roman" w:hAnsi="Times New Roman" w:cs="Times New Roman"/>
          <w:sz w:val="24"/>
          <w:szCs w:val="24"/>
        </w:rPr>
        <w:t>and</w:t>
      </w:r>
      <w:r w:rsidR="000153E9">
        <w:rPr>
          <w:rFonts w:ascii="Times New Roman" w:hAnsi="Times New Roman" w:cs="Times New Roman"/>
          <w:sz w:val="24"/>
          <w:szCs w:val="24"/>
        </w:rPr>
        <w:t xml:space="preserve"> appropriate treatment</w:t>
      </w:r>
      <w:r w:rsidR="00CC34C1">
        <w:rPr>
          <w:rFonts w:ascii="Times New Roman" w:hAnsi="Times New Roman" w:cs="Times New Roman"/>
          <w:sz w:val="24"/>
          <w:szCs w:val="24"/>
        </w:rPr>
        <w:t xml:space="preserve"> can prevent bowel </w:t>
      </w:r>
      <w:proofErr w:type="spellStart"/>
      <w:r w:rsidR="000153E9">
        <w:rPr>
          <w:rFonts w:ascii="Times New Roman" w:hAnsi="Times New Roman" w:cs="Times New Roman"/>
          <w:sz w:val="24"/>
          <w:szCs w:val="24"/>
        </w:rPr>
        <w:t>ischaemia</w:t>
      </w:r>
      <w:proofErr w:type="spellEnd"/>
      <w:r w:rsidR="000153E9">
        <w:rPr>
          <w:rFonts w:ascii="Times New Roman" w:hAnsi="Times New Roman" w:cs="Times New Roman"/>
          <w:sz w:val="24"/>
          <w:szCs w:val="24"/>
        </w:rPr>
        <w:t xml:space="preserve"> </w:t>
      </w:r>
      <w:r w:rsidR="00CC34C1">
        <w:rPr>
          <w:rFonts w:ascii="Times New Roman" w:hAnsi="Times New Roman" w:cs="Times New Roman"/>
          <w:sz w:val="24"/>
          <w:szCs w:val="24"/>
        </w:rPr>
        <w:t xml:space="preserve">and associated morbidity and mortality </w:t>
      </w:r>
      <w:r w:rsidR="000153E9">
        <w:rPr>
          <w:rFonts w:ascii="Times New Roman" w:hAnsi="Times New Roman" w:cs="Times New Roman"/>
          <w:sz w:val="24"/>
          <w:szCs w:val="24"/>
        </w:rPr>
        <w:t>from</w:t>
      </w:r>
      <w:r w:rsidR="00CC34C1">
        <w:rPr>
          <w:rFonts w:ascii="Times New Roman" w:hAnsi="Times New Roman" w:cs="Times New Roman"/>
          <w:sz w:val="24"/>
          <w:szCs w:val="24"/>
        </w:rPr>
        <w:t xml:space="preserve"> </w:t>
      </w:r>
      <w:r w:rsidR="00C272CF">
        <w:rPr>
          <w:rFonts w:ascii="Times New Roman" w:hAnsi="Times New Roman" w:cs="Times New Roman"/>
          <w:sz w:val="24"/>
          <w:szCs w:val="24"/>
        </w:rPr>
        <w:t>complicated ascariasis</w:t>
      </w:r>
      <w:r w:rsidR="00CD4742">
        <w:rPr>
          <w:rFonts w:ascii="Times New Roman" w:hAnsi="Times New Roman" w:cs="Times New Roman"/>
          <w:sz w:val="24"/>
          <w:szCs w:val="24"/>
        </w:rPr>
        <w:t>.</w:t>
      </w:r>
      <w:r w:rsidR="00CD4742">
        <w:rPr>
          <w:rFonts w:ascii="Times New Roman" w:hAnsi="Times New Roman" w:cs="Times New Roman"/>
          <w:sz w:val="24"/>
          <w:szCs w:val="24"/>
          <w:vertAlign w:val="superscript"/>
        </w:rPr>
        <w:t>1</w:t>
      </w:r>
      <w:r w:rsidR="00C05698">
        <w:rPr>
          <w:rFonts w:ascii="Times New Roman" w:hAnsi="Times New Roman" w:cs="Times New Roman"/>
          <w:sz w:val="24"/>
          <w:szCs w:val="24"/>
        </w:rPr>
        <w:t xml:space="preserve"> </w:t>
      </w:r>
      <w:r w:rsidR="00D65116">
        <w:rPr>
          <w:rFonts w:ascii="Times New Roman" w:hAnsi="Times New Roman" w:cs="Times New Roman"/>
          <w:sz w:val="24"/>
          <w:szCs w:val="24"/>
        </w:rPr>
        <w:t>Ensuring adequate</w:t>
      </w:r>
      <w:r w:rsidR="000153E9">
        <w:rPr>
          <w:rFonts w:ascii="Times New Roman" w:hAnsi="Times New Roman" w:cs="Times New Roman"/>
          <w:sz w:val="24"/>
          <w:szCs w:val="24"/>
        </w:rPr>
        <w:t xml:space="preserve"> hygiene and sanitation</w:t>
      </w:r>
      <w:r w:rsidR="007D7C66">
        <w:rPr>
          <w:rFonts w:ascii="Times New Roman" w:hAnsi="Times New Roman" w:cs="Times New Roman"/>
          <w:sz w:val="24"/>
          <w:szCs w:val="24"/>
        </w:rPr>
        <w:t>,</w:t>
      </w:r>
      <w:r w:rsidR="000153E9">
        <w:rPr>
          <w:rFonts w:ascii="Times New Roman" w:hAnsi="Times New Roman" w:cs="Times New Roman"/>
          <w:sz w:val="24"/>
          <w:szCs w:val="24"/>
        </w:rPr>
        <w:t xml:space="preserve"> </w:t>
      </w:r>
      <w:r w:rsidR="00CD4742">
        <w:rPr>
          <w:rFonts w:ascii="Times New Roman" w:hAnsi="Times New Roman" w:cs="Times New Roman"/>
          <w:sz w:val="24"/>
          <w:szCs w:val="24"/>
        </w:rPr>
        <w:t xml:space="preserve">and </w:t>
      </w:r>
      <w:r w:rsidR="003A4F0A">
        <w:rPr>
          <w:rFonts w:ascii="Times New Roman" w:hAnsi="Times New Roman" w:cs="Times New Roman"/>
          <w:sz w:val="24"/>
          <w:szCs w:val="24"/>
        </w:rPr>
        <w:t>periodic deworming on detection of ova/ cysts on microscopic analysis</w:t>
      </w:r>
      <w:r w:rsidR="00D65116">
        <w:rPr>
          <w:rFonts w:ascii="Times New Roman" w:hAnsi="Times New Roman" w:cs="Times New Roman"/>
          <w:sz w:val="24"/>
          <w:szCs w:val="24"/>
        </w:rPr>
        <w:t xml:space="preserve"> are appropriate preventive measures</w:t>
      </w:r>
      <w:r w:rsidR="00CD4742">
        <w:rPr>
          <w:rFonts w:ascii="Times New Roman" w:hAnsi="Times New Roman" w:cs="Times New Roman"/>
          <w:sz w:val="24"/>
          <w:szCs w:val="24"/>
        </w:rPr>
        <w:t>.</w:t>
      </w:r>
      <w:r w:rsidR="00CD4742" w:rsidRPr="00CD4742">
        <w:rPr>
          <w:rFonts w:ascii="Times New Roman" w:hAnsi="Times New Roman" w:cs="Times New Roman"/>
          <w:sz w:val="24"/>
          <w:szCs w:val="24"/>
          <w:vertAlign w:val="superscript"/>
        </w:rPr>
        <w:t>1</w:t>
      </w:r>
    </w:p>
    <w:p w:rsidR="00B7421D" w:rsidRPr="00B7421D" w:rsidRDefault="00B7421D" w:rsidP="00B7421D">
      <w:pPr>
        <w:spacing w:after="200" w:line="276" w:lineRule="auto"/>
        <w:rPr>
          <w:rFonts w:ascii="Calibri" w:eastAsia="Calibri" w:hAnsi="Calibri" w:cs="Times New Roman"/>
          <w:b/>
          <w:sz w:val="28"/>
        </w:rPr>
      </w:pPr>
      <w:bookmarkStart w:id="1" w:name="_Hlk178610575"/>
      <w:r w:rsidRPr="00B7421D">
        <w:rPr>
          <w:rFonts w:ascii="Calibri" w:eastAsia="Calibri" w:hAnsi="Calibri" w:cs="Times New Roman"/>
          <w:b/>
          <w:sz w:val="28"/>
        </w:rPr>
        <w:t xml:space="preserve">Consent </w:t>
      </w:r>
    </w:p>
    <w:p w:rsidR="00B7421D" w:rsidRPr="00B7421D" w:rsidRDefault="00B7421D" w:rsidP="00B7421D">
      <w:pPr>
        <w:spacing w:after="200" w:line="276" w:lineRule="auto"/>
        <w:rPr>
          <w:rFonts w:ascii="Calibri" w:eastAsia="Calibri" w:hAnsi="Calibri" w:cs="Times New Roman"/>
        </w:rPr>
      </w:pPr>
      <w:r w:rsidRPr="00B7421D">
        <w:rPr>
          <w:rFonts w:ascii="Calibri" w:eastAsia="Calibri" w:hAnsi="Calibri" w:cs="Times New Roman"/>
        </w:rPr>
        <w:t>As per international standards or university standards, patient(s) written consent has been collected and preserved by the author</w:t>
      </w:r>
      <w:r w:rsidRPr="00B7421D">
        <w:rPr>
          <w:rFonts w:ascii="Calibri" w:eastAsia="Calibri" w:hAnsi="Calibri" w:cs="Times New Roman"/>
          <w:highlight w:val="yellow"/>
        </w:rPr>
        <w:t>(s).</w:t>
      </w:r>
    </w:p>
    <w:bookmarkEnd w:id="1"/>
    <w:p w:rsidR="00B7421D" w:rsidRDefault="00B7421D" w:rsidP="00C05698">
      <w:pPr>
        <w:spacing w:line="480" w:lineRule="auto"/>
        <w:rPr>
          <w:rFonts w:ascii="Times New Roman" w:hAnsi="Times New Roman" w:cs="Times New Roman"/>
          <w:sz w:val="24"/>
          <w:szCs w:val="24"/>
          <w:vertAlign w:val="superscript"/>
        </w:rPr>
      </w:pPr>
    </w:p>
    <w:p w:rsidR="0012765F" w:rsidRPr="0012765F" w:rsidRDefault="0012765F" w:rsidP="0012765F">
      <w:pPr>
        <w:spacing w:after="200" w:line="276" w:lineRule="auto"/>
        <w:rPr>
          <w:rFonts w:ascii="Calibri" w:eastAsia="Calibri" w:hAnsi="Calibri" w:cs="Times New Roman"/>
          <w:kern w:val="2"/>
        </w:rPr>
      </w:pPr>
      <w:r w:rsidRPr="0012765F">
        <w:rPr>
          <w:rFonts w:ascii="Calibri" w:eastAsia="Calibri" w:hAnsi="Calibri" w:cs="Times New Roman"/>
          <w:kern w:val="2"/>
        </w:rPr>
        <w:t>Disclaimer (Artificial intelligence)</w:t>
      </w:r>
    </w:p>
    <w:p w:rsidR="0012765F" w:rsidRPr="0012765F" w:rsidRDefault="0012765F" w:rsidP="0012765F">
      <w:pPr>
        <w:spacing w:after="200" w:line="276" w:lineRule="auto"/>
        <w:rPr>
          <w:rFonts w:ascii="Calibri" w:eastAsia="Calibri" w:hAnsi="Calibri" w:cs="Times New Roman"/>
          <w:kern w:val="2"/>
        </w:rPr>
      </w:pPr>
      <w:r w:rsidRPr="0012765F">
        <w:rPr>
          <w:rFonts w:ascii="Calibri" w:eastAsia="Calibri" w:hAnsi="Calibri" w:cs="Times New Roman"/>
          <w:kern w:val="2"/>
        </w:rPr>
        <w:t>Author(s) hereby declare that NO generative AI technologies such as Large Language Models (</w:t>
      </w:r>
      <w:proofErr w:type="spellStart"/>
      <w:r w:rsidRPr="0012765F">
        <w:rPr>
          <w:rFonts w:ascii="Calibri" w:eastAsia="Calibri" w:hAnsi="Calibri" w:cs="Times New Roman"/>
          <w:kern w:val="2"/>
        </w:rPr>
        <w:t>ChatGPT</w:t>
      </w:r>
      <w:proofErr w:type="spellEnd"/>
      <w:r w:rsidRPr="0012765F">
        <w:rPr>
          <w:rFonts w:ascii="Calibri" w:eastAsia="Calibri" w:hAnsi="Calibri" w:cs="Times New Roman"/>
          <w:kern w:val="2"/>
        </w:rPr>
        <w:t xml:space="preserve">, COPILOT, </w:t>
      </w:r>
      <w:proofErr w:type="spellStart"/>
      <w:r w:rsidRPr="0012765F">
        <w:rPr>
          <w:rFonts w:ascii="Calibri" w:eastAsia="Calibri" w:hAnsi="Calibri" w:cs="Times New Roman"/>
          <w:kern w:val="2"/>
        </w:rPr>
        <w:t>etc</w:t>
      </w:r>
      <w:proofErr w:type="spellEnd"/>
      <w:r w:rsidRPr="0012765F">
        <w:rPr>
          <w:rFonts w:ascii="Calibri" w:eastAsia="Calibri" w:hAnsi="Calibri" w:cs="Times New Roman"/>
          <w:kern w:val="2"/>
        </w:rPr>
        <w:t xml:space="preserve">) and text-to-image generators have been used during writing or editing of manuscripts. </w:t>
      </w:r>
    </w:p>
    <w:p w:rsidR="0012765F" w:rsidRDefault="0012765F" w:rsidP="00C05698">
      <w:pPr>
        <w:spacing w:line="480" w:lineRule="auto"/>
        <w:rPr>
          <w:rFonts w:ascii="Times New Roman" w:hAnsi="Times New Roman" w:cs="Times New Roman"/>
          <w:sz w:val="24"/>
          <w:szCs w:val="24"/>
          <w:vertAlign w:val="superscript"/>
        </w:rPr>
      </w:pPr>
    </w:p>
    <w:p w:rsidR="0012765F" w:rsidRDefault="0012765F" w:rsidP="00C05698">
      <w:pPr>
        <w:spacing w:line="480" w:lineRule="auto"/>
        <w:rPr>
          <w:rFonts w:ascii="Times New Roman" w:hAnsi="Times New Roman" w:cs="Times New Roman"/>
          <w:sz w:val="24"/>
          <w:szCs w:val="24"/>
          <w:vertAlign w:val="superscript"/>
        </w:rPr>
      </w:pPr>
    </w:p>
    <w:p w:rsidR="00627647" w:rsidRDefault="00627647" w:rsidP="00C05698">
      <w:pPr>
        <w:spacing w:line="480" w:lineRule="auto"/>
        <w:rPr>
          <w:rFonts w:ascii="Times New Roman" w:hAnsi="Times New Roman" w:cs="Times New Roman"/>
          <w:sz w:val="24"/>
          <w:szCs w:val="24"/>
        </w:rPr>
      </w:pPr>
      <w:r>
        <w:rPr>
          <w:rFonts w:ascii="Times New Roman" w:hAnsi="Times New Roman" w:cs="Times New Roman"/>
          <w:sz w:val="24"/>
          <w:szCs w:val="24"/>
        </w:rPr>
        <w:t>REFERENCE</w:t>
      </w:r>
    </w:p>
    <w:p w:rsidR="00627647" w:rsidRDefault="00627647" w:rsidP="00627647">
      <w:pPr>
        <w:pStyle w:val="ListParagraph"/>
        <w:numPr>
          <w:ilvl w:val="0"/>
          <w:numId w:val="1"/>
        </w:numPr>
        <w:spacing w:line="480" w:lineRule="auto"/>
        <w:rPr>
          <w:rFonts w:ascii="Times New Roman" w:hAnsi="Times New Roman" w:cs="Times New Roman"/>
          <w:sz w:val="24"/>
          <w:szCs w:val="24"/>
        </w:rPr>
      </w:pPr>
      <w:r w:rsidRPr="00627647">
        <w:rPr>
          <w:rFonts w:ascii="Times New Roman" w:hAnsi="Times New Roman" w:cs="Times New Roman"/>
          <w:color w:val="222222"/>
          <w:sz w:val="24"/>
          <w:szCs w:val="24"/>
          <w:shd w:val="clear" w:color="auto" w:fill="FFFFFF"/>
        </w:rPr>
        <w:t xml:space="preserve">Khan MN, Khan I, </w:t>
      </w:r>
      <w:proofErr w:type="spellStart"/>
      <w:r w:rsidRPr="00627647">
        <w:rPr>
          <w:rFonts w:ascii="Times New Roman" w:hAnsi="Times New Roman" w:cs="Times New Roman"/>
          <w:color w:val="222222"/>
          <w:sz w:val="24"/>
          <w:szCs w:val="24"/>
          <w:shd w:val="clear" w:color="auto" w:fill="FFFFFF"/>
        </w:rPr>
        <w:t>Alvi</w:t>
      </w:r>
      <w:proofErr w:type="spellEnd"/>
      <w:r w:rsidRPr="00627647">
        <w:rPr>
          <w:rFonts w:ascii="Times New Roman" w:hAnsi="Times New Roman" w:cs="Times New Roman"/>
          <w:color w:val="222222"/>
          <w:sz w:val="24"/>
          <w:szCs w:val="24"/>
          <w:shd w:val="clear" w:color="auto" w:fill="FFFFFF"/>
        </w:rPr>
        <w:t xml:space="preserve"> E, Ahmad I. Intestinal intussusception due to entrapped Ascaris lumbricoides in a 13-year-old male patient. </w:t>
      </w:r>
      <w:proofErr w:type="spellStart"/>
      <w:r w:rsidRPr="00627647">
        <w:rPr>
          <w:rFonts w:ascii="Times New Roman" w:hAnsi="Times New Roman" w:cs="Times New Roman"/>
          <w:color w:val="222222"/>
          <w:sz w:val="24"/>
          <w:szCs w:val="24"/>
          <w:shd w:val="clear" w:color="auto" w:fill="FFFFFF"/>
        </w:rPr>
        <w:t>Cureus</w:t>
      </w:r>
      <w:proofErr w:type="spellEnd"/>
      <w:r w:rsidRPr="00627647">
        <w:rPr>
          <w:rFonts w:ascii="Times New Roman" w:hAnsi="Times New Roman" w:cs="Times New Roman"/>
          <w:color w:val="222222"/>
          <w:sz w:val="24"/>
          <w:szCs w:val="24"/>
          <w:shd w:val="clear" w:color="auto" w:fill="FFFFFF"/>
        </w:rPr>
        <w:t>. 2023 Jan;15(1).</w:t>
      </w:r>
      <w:r w:rsidRPr="00627647">
        <w:rPr>
          <w:rFonts w:ascii="Times New Roman" w:hAnsi="Times New Roman" w:cs="Times New Roman"/>
          <w:b/>
          <w:bCs/>
          <w:sz w:val="24"/>
          <w:szCs w:val="24"/>
        </w:rPr>
        <w:t xml:space="preserve"> DOI: </w:t>
      </w:r>
      <w:r w:rsidRPr="00627647">
        <w:rPr>
          <w:rFonts w:ascii="Times New Roman" w:hAnsi="Times New Roman" w:cs="Times New Roman"/>
          <w:sz w:val="24"/>
          <w:szCs w:val="24"/>
        </w:rPr>
        <w:t>10.7759/cureus.33909</w:t>
      </w:r>
    </w:p>
    <w:p w:rsidR="00A640CE" w:rsidRPr="00A640CE" w:rsidRDefault="00A640CE" w:rsidP="00A640CE">
      <w:pPr>
        <w:pStyle w:val="ListParagraph"/>
        <w:numPr>
          <w:ilvl w:val="0"/>
          <w:numId w:val="1"/>
        </w:numPr>
        <w:spacing w:line="480" w:lineRule="auto"/>
        <w:rPr>
          <w:rFonts w:ascii="Times New Roman" w:hAnsi="Times New Roman" w:cs="Times New Roman"/>
          <w:sz w:val="24"/>
          <w:szCs w:val="24"/>
        </w:rPr>
      </w:pPr>
      <w:proofErr w:type="spellStart"/>
      <w:r w:rsidRPr="00A640CE">
        <w:rPr>
          <w:rFonts w:ascii="Times New Roman" w:hAnsi="Times New Roman" w:cs="Times New Roman"/>
          <w:color w:val="222222"/>
          <w:sz w:val="24"/>
          <w:szCs w:val="24"/>
          <w:shd w:val="clear" w:color="auto" w:fill="FFFFFF"/>
        </w:rPr>
        <w:t>Titare</w:t>
      </w:r>
      <w:proofErr w:type="spellEnd"/>
      <w:r w:rsidRPr="00A640CE">
        <w:rPr>
          <w:rFonts w:ascii="Times New Roman" w:hAnsi="Times New Roman" w:cs="Times New Roman"/>
          <w:color w:val="222222"/>
          <w:sz w:val="24"/>
          <w:szCs w:val="24"/>
          <w:shd w:val="clear" w:color="auto" w:fill="FFFFFF"/>
        </w:rPr>
        <w:t xml:space="preserve"> PU, </w:t>
      </w:r>
      <w:proofErr w:type="spellStart"/>
      <w:r w:rsidRPr="00A640CE">
        <w:rPr>
          <w:rFonts w:ascii="Times New Roman" w:hAnsi="Times New Roman" w:cs="Times New Roman"/>
          <w:color w:val="222222"/>
          <w:sz w:val="24"/>
          <w:szCs w:val="24"/>
          <w:shd w:val="clear" w:color="auto" w:fill="FFFFFF"/>
        </w:rPr>
        <w:t>Sonawane</w:t>
      </w:r>
      <w:proofErr w:type="spellEnd"/>
      <w:r w:rsidRPr="00A640CE">
        <w:rPr>
          <w:rFonts w:ascii="Times New Roman" w:hAnsi="Times New Roman" w:cs="Times New Roman"/>
          <w:color w:val="222222"/>
          <w:sz w:val="24"/>
          <w:szCs w:val="24"/>
          <w:shd w:val="clear" w:color="auto" w:fill="FFFFFF"/>
        </w:rPr>
        <w:t xml:space="preserve"> BD, Rathod PB, </w:t>
      </w:r>
      <w:proofErr w:type="spellStart"/>
      <w:r w:rsidRPr="00A640CE">
        <w:rPr>
          <w:rFonts w:ascii="Times New Roman" w:hAnsi="Times New Roman" w:cs="Times New Roman"/>
          <w:color w:val="222222"/>
          <w:sz w:val="24"/>
          <w:szCs w:val="24"/>
          <w:shd w:val="clear" w:color="auto" w:fill="FFFFFF"/>
        </w:rPr>
        <w:t>Tembhekar</w:t>
      </w:r>
      <w:proofErr w:type="spellEnd"/>
      <w:r w:rsidRPr="00A640CE">
        <w:rPr>
          <w:rFonts w:ascii="Times New Roman" w:hAnsi="Times New Roman" w:cs="Times New Roman"/>
          <w:color w:val="222222"/>
          <w:sz w:val="24"/>
          <w:szCs w:val="24"/>
          <w:shd w:val="clear" w:color="auto" w:fill="FFFFFF"/>
        </w:rPr>
        <w:t xml:space="preserve"> NG. Intussusception due to entrapped ascaris: an ultrasound case report. Journal of Evolution of Medical and Dental Sciences. 2014 Oct 27;3(56):12848-53</w:t>
      </w:r>
      <w:r>
        <w:rPr>
          <w:rFonts w:ascii="Arial" w:hAnsi="Arial" w:cs="Arial"/>
          <w:color w:val="222222"/>
          <w:sz w:val="20"/>
          <w:szCs w:val="20"/>
          <w:shd w:val="clear" w:color="auto" w:fill="FFFFFF"/>
        </w:rPr>
        <w:t>.</w:t>
      </w:r>
    </w:p>
    <w:p w:rsidR="00A640CE" w:rsidRDefault="00A640CE" w:rsidP="00A640CE">
      <w:pPr>
        <w:pStyle w:val="ListParagraph"/>
        <w:numPr>
          <w:ilvl w:val="0"/>
          <w:numId w:val="1"/>
        </w:numPr>
        <w:spacing w:line="480" w:lineRule="auto"/>
        <w:rPr>
          <w:rFonts w:ascii="Times New Roman" w:hAnsi="Times New Roman" w:cs="Times New Roman"/>
          <w:sz w:val="24"/>
          <w:szCs w:val="24"/>
        </w:rPr>
      </w:pPr>
      <w:proofErr w:type="spellStart"/>
      <w:r w:rsidRPr="00A640CE">
        <w:rPr>
          <w:rFonts w:ascii="Times New Roman" w:hAnsi="Times New Roman" w:cs="Times New Roman"/>
          <w:color w:val="222222"/>
          <w:sz w:val="24"/>
          <w:szCs w:val="24"/>
          <w:shd w:val="clear" w:color="auto" w:fill="FFFFFF"/>
        </w:rPr>
        <w:t>Sekmenli</w:t>
      </w:r>
      <w:proofErr w:type="spellEnd"/>
      <w:r w:rsidRPr="00A640CE">
        <w:rPr>
          <w:rFonts w:ascii="Times New Roman" w:hAnsi="Times New Roman" w:cs="Times New Roman"/>
          <w:color w:val="222222"/>
          <w:sz w:val="24"/>
          <w:szCs w:val="24"/>
          <w:shd w:val="clear" w:color="auto" w:fill="FFFFFF"/>
        </w:rPr>
        <w:t xml:space="preserve"> T, </w:t>
      </w:r>
      <w:proofErr w:type="spellStart"/>
      <w:r w:rsidRPr="00A640CE">
        <w:rPr>
          <w:rFonts w:ascii="Times New Roman" w:hAnsi="Times New Roman" w:cs="Times New Roman"/>
          <w:color w:val="222222"/>
          <w:sz w:val="24"/>
          <w:szCs w:val="24"/>
          <w:shd w:val="clear" w:color="auto" w:fill="FFFFFF"/>
        </w:rPr>
        <w:t>Ciftci</w:t>
      </w:r>
      <w:proofErr w:type="spellEnd"/>
      <w:r w:rsidRPr="00A640CE">
        <w:rPr>
          <w:rFonts w:ascii="Times New Roman" w:hAnsi="Times New Roman" w:cs="Times New Roman"/>
          <w:color w:val="222222"/>
          <w:sz w:val="24"/>
          <w:szCs w:val="24"/>
          <w:shd w:val="clear" w:color="auto" w:fill="FFFFFF"/>
        </w:rPr>
        <w:t xml:space="preserve"> I, </w:t>
      </w:r>
      <w:proofErr w:type="spellStart"/>
      <w:r w:rsidRPr="00A640CE">
        <w:rPr>
          <w:rFonts w:ascii="Times New Roman" w:hAnsi="Times New Roman" w:cs="Times New Roman"/>
          <w:color w:val="222222"/>
          <w:sz w:val="24"/>
          <w:szCs w:val="24"/>
          <w:shd w:val="clear" w:color="auto" w:fill="FFFFFF"/>
        </w:rPr>
        <w:t>Emiroglu</w:t>
      </w:r>
      <w:proofErr w:type="spellEnd"/>
      <w:r w:rsidRPr="00A640CE">
        <w:rPr>
          <w:rFonts w:ascii="Times New Roman" w:hAnsi="Times New Roman" w:cs="Times New Roman"/>
          <w:color w:val="222222"/>
          <w:sz w:val="24"/>
          <w:szCs w:val="24"/>
          <w:shd w:val="clear" w:color="auto" w:fill="FFFFFF"/>
        </w:rPr>
        <w:t xml:space="preserve"> HH, </w:t>
      </w:r>
      <w:proofErr w:type="spellStart"/>
      <w:r w:rsidRPr="00A640CE">
        <w:rPr>
          <w:rFonts w:ascii="Times New Roman" w:hAnsi="Times New Roman" w:cs="Times New Roman"/>
          <w:color w:val="222222"/>
          <w:sz w:val="24"/>
          <w:szCs w:val="24"/>
          <w:shd w:val="clear" w:color="auto" w:fill="FFFFFF"/>
        </w:rPr>
        <w:t>Koplay</w:t>
      </w:r>
      <w:proofErr w:type="spellEnd"/>
      <w:r w:rsidRPr="00A640CE">
        <w:rPr>
          <w:rFonts w:ascii="Times New Roman" w:hAnsi="Times New Roman" w:cs="Times New Roman"/>
          <w:color w:val="222222"/>
          <w:sz w:val="24"/>
          <w:szCs w:val="24"/>
          <w:shd w:val="clear" w:color="auto" w:fill="FFFFFF"/>
        </w:rPr>
        <w:t xml:space="preserve"> M. A Case of Ascariasis Mimicking Jejunal Intussusception.</w:t>
      </w:r>
      <w:r w:rsidRPr="00A640CE">
        <w:rPr>
          <w:rFonts w:ascii="Times New Roman" w:hAnsi="Times New Roman" w:cs="Times New Roman"/>
        </w:rPr>
        <w:t xml:space="preserve"> </w:t>
      </w:r>
      <w:r w:rsidRPr="00A640CE">
        <w:rPr>
          <w:rFonts w:ascii="Times New Roman" w:hAnsi="Times New Roman" w:cs="Times New Roman"/>
          <w:sz w:val="24"/>
          <w:szCs w:val="24"/>
        </w:rPr>
        <w:t>Journal of Contemporary Medicine 2015;5(2): 123-126</w:t>
      </w:r>
    </w:p>
    <w:p w:rsidR="00A640CE" w:rsidRPr="0038624D" w:rsidRDefault="00A640CE" w:rsidP="00A640CE">
      <w:pPr>
        <w:pStyle w:val="ListParagraph"/>
        <w:numPr>
          <w:ilvl w:val="0"/>
          <w:numId w:val="1"/>
        </w:numPr>
        <w:spacing w:line="480" w:lineRule="auto"/>
        <w:rPr>
          <w:rFonts w:ascii="Times New Roman" w:hAnsi="Times New Roman" w:cs="Times New Roman"/>
          <w:sz w:val="24"/>
          <w:szCs w:val="24"/>
        </w:rPr>
      </w:pPr>
      <w:proofErr w:type="spellStart"/>
      <w:r w:rsidRPr="00A640CE">
        <w:rPr>
          <w:rFonts w:ascii="Times New Roman" w:hAnsi="Times New Roman" w:cs="Times New Roman"/>
          <w:color w:val="222222"/>
          <w:sz w:val="24"/>
          <w:szCs w:val="24"/>
          <w:shd w:val="clear" w:color="auto" w:fill="FFFFFF"/>
        </w:rPr>
        <w:lastRenderedPageBreak/>
        <w:t>Siviero</w:t>
      </w:r>
      <w:proofErr w:type="spellEnd"/>
      <w:r w:rsidRPr="00A640CE">
        <w:rPr>
          <w:rFonts w:ascii="Times New Roman" w:hAnsi="Times New Roman" w:cs="Times New Roman"/>
          <w:color w:val="222222"/>
          <w:sz w:val="24"/>
          <w:szCs w:val="24"/>
          <w:shd w:val="clear" w:color="auto" w:fill="FFFFFF"/>
        </w:rPr>
        <w:t xml:space="preserve"> I, Almeida UV, Penna CR, Puglia EB, </w:t>
      </w:r>
      <w:proofErr w:type="spellStart"/>
      <w:r w:rsidRPr="00A640CE">
        <w:rPr>
          <w:rFonts w:ascii="Times New Roman" w:hAnsi="Times New Roman" w:cs="Times New Roman"/>
          <w:color w:val="222222"/>
          <w:sz w:val="24"/>
          <w:szCs w:val="24"/>
          <w:shd w:val="clear" w:color="auto" w:fill="FFFFFF"/>
        </w:rPr>
        <w:t>Simoes</w:t>
      </w:r>
      <w:proofErr w:type="spellEnd"/>
      <w:r w:rsidRPr="00A640CE">
        <w:rPr>
          <w:rFonts w:ascii="Times New Roman" w:hAnsi="Times New Roman" w:cs="Times New Roman"/>
          <w:color w:val="222222"/>
          <w:sz w:val="24"/>
          <w:szCs w:val="24"/>
          <w:shd w:val="clear" w:color="auto" w:fill="FFFFFF"/>
        </w:rPr>
        <w:t xml:space="preserve"> BC. Abdominal complications of ascariasis in childhood. </w:t>
      </w:r>
      <w:proofErr w:type="spellStart"/>
      <w:r w:rsidRPr="00A640CE">
        <w:rPr>
          <w:rFonts w:ascii="Times New Roman" w:hAnsi="Times New Roman" w:cs="Times New Roman"/>
          <w:color w:val="222222"/>
          <w:sz w:val="24"/>
          <w:szCs w:val="24"/>
          <w:shd w:val="clear" w:color="auto" w:fill="FFFFFF"/>
        </w:rPr>
        <w:t>Jornal</w:t>
      </w:r>
      <w:proofErr w:type="spellEnd"/>
      <w:r w:rsidRPr="00A640CE">
        <w:rPr>
          <w:rFonts w:ascii="Times New Roman" w:hAnsi="Times New Roman" w:cs="Times New Roman"/>
          <w:color w:val="222222"/>
          <w:sz w:val="24"/>
          <w:szCs w:val="24"/>
          <w:shd w:val="clear" w:color="auto" w:fill="FFFFFF"/>
        </w:rPr>
        <w:t xml:space="preserve"> de </w:t>
      </w:r>
      <w:proofErr w:type="spellStart"/>
      <w:r w:rsidRPr="00A640CE">
        <w:rPr>
          <w:rFonts w:ascii="Times New Roman" w:hAnsi="Times New Roman" w:cs="Times New Roman"/>
          <w:color w:val="222222"/>
          <w:sz w:val="24"/>
          <w:szCs w:val="24"/>
          <w:shd w:val="clear" w:color="auto" w:fill="FFFFFF"/>
        </w:rPr>
        <w:t>Pediatria</w:t>
      </w:r>
      <w:proofErr w:type="spellEnd"/>
      <w:r w:rsidRPr="00A640CE">
        <w:rPr>
          <w:rFonts w:ascii="Times New Roman" w:hAnsi="Times New Roman" w:cs="Times New Roman"/>
          <w:color w:val="222222"/>
          <w:sz w:val="24"/>
          <w:szCs w:val="24"/>
          <w:shd w:val="clear" w:color="auto" w:fill="FFFFFF"/>
        </w:rPr>
        <w:t>. 2024 Sep 23;100(5):460-7.</w:t>
      </w:r>
    </w:p>
    <w:p w:rsidR="002D659B" w:rsidRPr="00EB73A8" w:rsidRDefault="002D659B" w:rsidP="002D659B">
      <w:pPr>
        <w:pStyle w:val="ListParagraph"/>
        <w:numPr>
          <w:ilvl w:val="0"/>
          <w:numId w:val="1"/>
        </w:numPr>
        <w:spacing w:line="480" w:lineRule="auto"/>
        <w:rPr>
          <w:rFonts w:ascii="Times New Roman" w:hAnsi="Times New Roman" w:cs="Times New Roman"/>
          <w:sz w:val="24"/>
          <w:szCs w:val="24"/>
        </w:rPr>
      </w:pPr>
      <w:r w:rsidRPr="00EB73A8">
        <w:rPr>
          <w:rFonts w:ascii="Times New Roman" w:hAnsi="Times New Roman" w:cs="Times New Roman"/>
          <w:color w:val="212529"/>
          <w:sz w:val="24"/>
          <w:szCs w:val="24"/>
          <w:shd w:val="clear" w:color="auto" w:fill="F8FAFC"/>
        </w:rPr>
        <w:t>François</w:t>
      </w:r>
      <w:r w:rsidR="00303E72" w:rsidRPr="00EB73A8">
        <w:rPr>
          <w:rFonts w:ascii="Times New Roman" w:hAnsi="Times New Roman" w:cs="Times New Roman"/>
          <w:color w:val="212529"/>
          <w:sz w:val="24"/>
          <w:szCs w:val="24"/>
          <w:shd w:val="clear" w:color="auto" w:fill="F8FAFC"/>
        </w:rPr>
        <w:t xml:space="preserve"> KM</w:t>
      </w:r>
      <w:r w:rsidRPr="00EB73A8">
        <w:rPr>
          <w:rFonts w:ascii="Times New Roman" w:hAnsi="Times New Roman" w:cs="Times New Roman"/>
          <w:color w:val="212529"/>
          <w:sz w:val="24"/>
          <w:szCs w:val="24"/>
          <w:shd w:val="clear" w:color="auto" w:fill="F8FAFC"/>
        </w:rPr>
        <w:t>, Emmanuel</w:t>
      </w:r>
      <w:r w:rsidR="00303E72" w:rsidRPr="00EB73A8">
        <w:rPr>
          <w:rFonts w:ascii="Times New Roman" w:hAnsi="Times New Roman" w:cs="Times New Roman"/>
          <w:color w:val="212529"/>
          <w:sz w:val="24"/>
          <w:szCs w:val="24"/>
          <w:shd w:val="clear" w:color="auto" w:fill="F8FAFC"/>
        </w:rPr>
        <w:t xml:space="preserve"> MK</w:t>
      </w:r>
      <w:r w:rsidRPr="00EB73A8">
        <w:rPr>
          <w:rFonts w:ascii="Times New Roman" w:hAnsi="Times New Roman" w:cs="Times New Roman"/>
          <w:color w:val="212529"/>
          <w:sz w:val="24"/>
          <w:szCs w:val="24"/>
          <w:shd w:val="clear" w:color="auto" w:fill="F8FAFC"/>
        </w:rPr>
        <w:t xml:space="preserve">, </w:t>
      </w:r>
      <w:proofErr w:type="spellStart"/>
      <w:r w:rsidRPr="00EB73A8">
        <w:rPr>
          <w:rFonts w:ascii="Times New Roman" w:hAnsi="Times New Roman" w:cs="Times New Roman"/>
          <w:color w:val="212529"/>
          <w:sz w:val="24"/>
          <w:szCs w:val="24"/>
          <w:shd w:val="clear" w:color="auto" w:fill="F8FAFC"/>
        </w:rPr>
        <w:t>Mukakala</w:t>
      </w:r>
      <w:proofErr w:type="spellEnd"/>
      <w:r w:rsidR="00303E72" w:rsidRPr="00EB73A8">
        <w:rPr>
          <w:rFonts w:ascii="Times New Roman" w:hAnsi="Times New Roman" w:cs="Times New Roman"/>
          <w:color w:val="212529"/>
          <w:sz w:val="24"/>
          <w:szCs w:val="24"/>
          <w:shd w:val="clear" w:color="auto" w:fill="F8FAFC"/>
        </w:rPr>
        <w:t xml:space="preserve"> AK</w:t>
      </w:r>
      <w:r w:rsidRPr="00EB73A8">
        <w:rPr>
          <w:rFonts w:ascii="Times New Roman" w:hAnsi="Times New Roman" w:cs="Times New Roman"/>
          <w:color w:val="212529"/>
          <w:sz w:val="24"/>
          <w:szCs w:val="24"/>
          <w:shd w:val="clear" w:color="auto" w:fill="F8FAFC"/>
        </w:rPr>
        <w:t>, Monga</w:t>
      </w:r>
      <w:r w:rsidR="00303E72" w:rsidRPr="00EB73A8">
        <w:rPr>
          <w:rFonts w:ascii="Times New Roman" w:hAnsi="Times New Roman" w:cs="Times New Roman"/>
          <w:color w:val="212529"/>
          <w:sz w:val="24"/>
          <w:szCs w:val="24"/>
          <w:shd w:val="clear" w:color="auto" w:fill="F8FAFC"/>
        </w:rPr>
        <w:t xml:space="preserve"> RM</w:t>
      </w:r>
      <w:r w:rsidRPr="00EB73A8">
        <w:rPr>
          <w:rFonts w:ascii="Times New Roman" w:hAnsi="Times New Roman" w:cs="Times New Roman"/>
          <w:color w:val="212529"/>
          <w:sz w:val="24"/>
          <w:szCs w:val="24"/>
          <w:shd w:val="clear" w:color="auto" w:fill="F8FAFC"/>
        </w:rPr>
        <w:t xml:space="preserve">, </w:t>
      </w:r>
      <w:proofErr w:type="spellStart"/>
      <w:r w:rsidRPr="00EB73A8">
        <w:rPr>
          <w:rFonts w:ascii="Times New Roman" w:hAnsi="Times New Roman" w:cs="Times New Roman"/>
          <w:color w:val="212529"/>
          <w:sz w:val="24"/>
          <w:szCs w:val="24"/>
          <w:shd w:val="clear" w:color="auto" w:fill="F8FAFC"/>
        </w:rPr>
        <w:t>Mwenda</w:t>
      </w:r>
      <w:proofErr w:type="spellEnd"/>
      <w:r w:rsidR="00303E72" w:rsidRPr="00EB73A8">
        <w:rPr>
          <w:rFonts w:ascii="Times New Roman" w:hAnsi="Times New Roman" w:cs="Times New Roman"/>
          <w:color w:val="212529"/>
          <w:sz w:val="24"/>
          <w:szCs w:val="24"/>
          <w:shd w:val="clear" w:color="auto" w:fill="F8FAFC"/>
        </w:rPr>
        <w:t xml:space="preserve"> FK,</w:t>
      </w:r>
      <w:r w:rsidRPr="00EB73A8">
        <w:rPr>
          <w:rFonts w:ascii="Times New Roman" w:hAnsi="Times New Roman" w:cs="Times New Roman"/>
          <w:color w:val="212529"/>
          <w:sz w:val="24"/>
          <w:szCs w:val="24"/>
          <w:shd w:val="clear" w:color="auto" w:fill="F8FAFC"/>
        </w:rPr>
        <w:t xml:space="preserve"> </w:t>
      </w:r>
      <w:proofErr w:type="spellStart"/>
      <w:r w:rsidRPr="00EB73A8">
        <w:rPr>
          <w:rFonts w:ascii="Times New Roman" w:hAnsi="Times New Roman" w:cs="Times New Roman"/>
          <w:color w:val="212529"/>
          <w:sz w:val="24"/>
          <w:szCs w:val="24"/>
          <w:shd w:val="clear" w:color="auto" w:fill="F8FAFC"/>
        </w:rPr>
        <w:t>Milinganyo</w:t>
      </w:r>
      <w:proofErr w:type="spellEnd"/>
      <w:r w:rsidR="00303E72" w:rsidRPr="00EB73A8">
        <w:rPr>
          <w:rFonts w:ascii="Times New Roman" w:hAnsi="Times New Roman" w:cs="Times New Roman"/>
          <w:color w:val="212529"/>
          <w:sz w:val="24"/>
          <w:szCs w:val="24"/>
          <w:shd w:val="clear" w:color="auto" w:fill="F8FAFC"/>
        </w:rPr>
        <w:t xml:space="preserve"> EW et al</w:t>
      </w:r>
      <w:r w:rsidRPr="00EB73A8">
        <w:rPr>
          <w:rFonts w:ascii="Times New Roman" w:hAnsi="Times New Roman" w:cs="Times New Roman"/>
          <w:color w:val="212529"/>
          <w:sz w:val="24"/>
          <w:szCs w:val="24"/>
          <w:shd w:val="clear" w:color="auto" w:fill="F8FAFC"/>
        </w:rPr>
        <w:t>. The package of </w:t>
      </w:r>
      <w:r w:rsidRPr="00EB73A8">
        <w:rPr>
          <w:rStyle w:val="Emphasis"/>
          <w:rFonts w:ascii="Times New Roman" w:hAnsi="Times New Roman" w:cs="Times New Roman"/>
          <w:color w:val="212529"/>
          <w:sz w:val="24"/>
          <w:szCs w:val="24"/>
          <w:shd w:val="clear" w:color="auto" w:fill="F8FAFC"/>
        </w:rPr>
        <w:t>Ascaris</w:t>
      </w:r>
      <w:r w:rsidRPr="00EB73A8">
        <w:rPr>
          <w:rFonts w:ascii="Times New Roman" w:hAnsi="Times New Roman" w:cs="Times New Roman"/>
          <w:color w:val="212529"/>
          <w:sz w:val="24"/>
          <w:szCs w:val="24"/>
          <w:shd w:val="clear" w:color="auto" w:fill="F8FAFC"/>
        </w:rPr>
        <w:t xml:space="preserve">, </w:t>
      </w:r>
      <w:r w:rsidR="007D7C66">
        <w:rPr>
          <w:rFonts w:ascii="Times New Roman" w:hAnsi="Times New Roman" w:cs="Times New Roman"/>
          <w:color w:val="212529"/>
          <w:sz w:val="24"/>
          <w:szCs w:val="24"/>
          <w:shd w:val="clear" w:color="auto" w:fill="F8FAFC"/>
        </w:rPr>
        <w:t xml:space="preserve">a </w:t>
      </w:r>
      <w:r w:rsidRPr="00EB73A8">
        <w:rPr>
          <w:rFonts w:ascii="Times New Roman" w:hAnsi="Times New Roman" w:cs="Times New Roman"/>
          <w:color w:val="212529"/>
          <w:sz w:val="24"/>
          <w:szCs w:val="24"/>
          <w:shd w:val="clear" w:color="auto" w:fill="F8FAFC"/>
        </w:rPr>
        <w:t>rare cause of intestinal occlusion: About a case and review of literature. Int. J. Surg. Sci. 2026;10(1):23-26. DOI: </w:t>
      </w:r>
      <w:hyperlink r:id="rId8" w:tgtFrame="_blank" w:history="1">
        <w:r w:rsidRPr="00EB73A8">
          <w:rPr>
            <w:rStyle w:val="Hyperlink"/>
            <w:rFonts w:ascii="Times New Roman" w:hAnsi="Times New Roman" w:cs="Times New Roman"/>
            <w:color w:val="0227B1"/>
            <w:sz w:val="24"/>
            <w:szCs w:val="24"/>
            <w:shd w:val="clear" w:color="auto" w:fill="F8FAFC"/>
          </w:rPr>
          <w:t>https://doi.org/10.33545/surgery.2026.v10.i1.A.1274</w:t>
        </w:r>
      </w:hyperlink>
    </w:p>
    <w:p w:rsidR="002D659B" w:rsidRPr="00EB73A8" w:rsidRDefault="002D659B" w:rsidP="002D659B">
      <w:pPr>
        <w:pStyle w:val="ListParagraph"/>
        <w:numPr>
          <w:ilvl w:val="0"/>
          <w:numId w:val="1"/>
        </w:numPr>
        <w:spacing w:line="480" w:lineRule="auto"/>
        <w:rPr>
          <w:rFonts w:ascii="Times New Roman" w:hAnsi="Times New Roman" w:cs="Times New Roman"/>
          <w:sz w:val="24"/>
          <w:szCs w:val="24"/>
        </w:rPr>
      </w:pPr>
      <w:r w:rsidRPr="00EB73A8">
        <w:rPr>
          <w:rFonts w:ascii="Times New Roman" w:hAnsi="Times New Roman" w:cs="Times New Roman"/>
          <w:color w:val="222222"/>
          <w:sz w:val="24"/>
          <w:szCs w:val="24"/>
          <w:shd w:val="clear" w:color="auto" w:fill="FFFFFF"/>
        </w:rPr>
        <w:t xml:space="preserve">Manzoor T, Ahmed R, Yaqoob E. Intestinal Obstruction Due </w:t>
      </w:r>
      <w:proofErr w:type="gramStart"/>
      <w:r w:rsidRPr="00EB73A8">
        <w:rPr>
          <w:rFonts w:ascii="Times New Roman" w:hAnsi="Times New Roman" w:cs="Times New Roman"/>
          <w:color w:val="222222"/>
          <w:sz w:val="24"/>
          <w:szCs w:val="24"/>
          <w:shd w:val="clear" w:color="auto" w:fill="FFFFFF"/>
        </w:rPr>
        <w:t>To</w:t>
      </w:r>
      <w:proofErr w:type="gramEnd"/>
      <w:r w:rsidRPr="00EB73A8">
        <w:rPr>
          <w:rFonts w:ascii="Times New Roman" w:hAnsi="Times New Roman" w:cs="Times New Roman"/>
          <w:color w:val="222222"/>
          <w:sz w:val="24"/>
          <w:szCs w:val="24"/>
          <w:shd w:val="clear" w:color="auto" w:fill="FFFFFF"/>
        </w:rPr>
        <w:t xml:space="preserve"> Ascariasis In Children. Dialogues in Cardiovascular Medicine. 2024 Oct </w:t>
      </w:r>
      <w:proofErr w:type="gramStart"/>
      <w:r w:rsidRPr="00EB73A8">
        <w:rPr>
          <w:rFonts w:ascii="Times New Roman" w:hAnsi="Times New Roman" w:cs="Times New Roman"/>
          <w:color w:val="222222"/>
          <w:sz w:val="24"/>
          <w:szCs w:val="24"/>
          <w:shd w:val="clear" w:color="auto" w:fill="FFFFFF"/>
        </w:rPr>
        <w:t>10;29:1</w:t>
      </w:r>
      <w:proofErr w:type="gramEnd"/>
      <w:r w:rsidRPr="00EB73A8">
        <w:rPr>
          <w:rFonts w:ascii="Times New Roman" w:hAnsi="Times New Roman" w:cs="Times New Roman"/>
          <w:color w:val="222222"/>
          <w:sz w:val="24"/>
          <w:szCs w:val="24"/>
          <w:shd w:val="clear" w:color="auto" w:fill="FFFFFF"/>
        </w:rPr>
        <w:t>-4.</w:t>
      </w:r>
    </w:p>
    <w:p w:rsidR="0038624D" w:rsidRPr="008E4DAF" w:rsidRDefault="0038624D" w:rsidP="00A640CE">
      <w:pPr>
        <w:pStyle w:val="ListParagraph"/>
        <w:numPr>
          <w:ilvl w:val="0"/>
          <w:numId w:val="1"/>
        </w:numPr>
        <w:spacing w:line="480" w:lineRule="auto"/>
        <w:rPr>
          <w:rFonts w:ascii="Times New Roman" w:hAnsi="Times New Roman" w:cs="Times New Roman"/>
          <w:sz w:val="24"/>
          <w:szCs w:val="24"/>
        </w:rPr>
      </w:pPr>
      <w:proofErr w:type="spellStart"/>
      <w:r w:rsidRPr="0038624D">
        <w:rPr>
          <w:rFonts w:ascii="Times New Roman" w:hAnsi="Times New Roman" w:cs="Times New Roman"/>
          <w:color w:val="222222"/>
          <w:sz w:val="24"/>
          <w:szCs w:val="24"/>
          <w:shd w:val="clear" w:color="auto" w:fill="FFFFFF"/>
        </w:rPr>
        <w:t>Vafaeimanesh</w:t>
      </w:r>
      <w:proofErr w:type="spellEnd"/>
      <w:r w:rsidRPr="0038624D">
        <w:rPr>
          <w:rFonts w:ascii="Times New Roman" w:hAnsi="Times New Roman" w:cs="Times New Roman"/>
          <w:color w:val="222222"/>
          <w:sz w:val="24"/>
          <w:szCs w:val="24"/>
          <w:shd w:val="clear" w:color="auto" w:fill="FFFFFF"/>
        </w:rPr>
        <w:t xml:space="preserve"> J. Intussusception in pregnancy caused by Ascariasis; Report of a rare case. </w:t>
      </w:r>
      <w:proofErr w:type="spellStart"/>
      <w:r w:rsidRPr="0038624D">
        <w:rPr>
          <w:rFonts w:ascii="Times New Roman" w:hAnsi="Times New Roman" w:cs="Times New Roman"/>
          <w:color w:val="222222"/>
          <w:sz w:val="24"/>
          <w:szCs w:val="24"/>
          <w:shd w:val="clear" w:color="auto" w:fill="FFFFFF"/>
        </w:rPr>
        <w:t>Govaresh</w:t>
      </w:r>
      <w:proofErr w:type="spellEnd"/>
      <w:r w:rsidRPr="0038624D">
        <w:rPr>
          <w:rFonts w:ascii="Times New Roman" w:hAnsi="Times New Roman" w:cs="Times New Roman"/>
          <w:color w:val="222222"/>
          <w:sz w:val="24"/>
          <w:szCs w:val="24"/>
          <w:shd w:val="clear" w:color="auto" w:fill="FFFFFF"/>
        </w:rPr>
        <w:t>. 2019 Dec 30;24(4):247-9.</w:t>
      </w:r>
    </w:p>
    <w:p w:rsidR="008E4DAF" w:rsidRPr="0038624D" w:rsidRDefault="008E4DAF" w:rsidP="00A640CE">
      <w:pPr>
        <w:pStyle w:val="ListParagraph"/>
        <w:numPr>
          <w:ilvl w:val="0"/>
          <w:numId w:val="1"/>
        </w:numPr>
        <w:spacing w:line="480" w:lineRule="auto"/>
        <w:rPr>
          <w:rFonts w:ascii="Times New Roman" w:hAnsi="Times New Roman" w:cs="Times New Roman"/>
          <w:sz w:val="24"/>
          <w:szCs w:val="24"/>
        </w:rPr>
      </w:pPr>
      <w:proofErr w:type="spellStart"/>
      <w:r w:rsidRPr="008E4DAF">
        <w:rPr>
          <w:rFonts w:ascii="Times New Roman" w:hAnsi="Times New Roman" w:cs="Times New Roman"/>
          <w:color w:val="222222"/>
          <w:sz w:val="24"/>
          <w:szCs w:val="24"/>
          <w:shd w:val="clear" w:color="auto" w:fill="FFFFFF"/>
        </w:rPr>
        <w:t>Niang</w:t>
      </w:r>
      <w:proofErr w:type="spellEnd"/>
      <w:r w:rsidRPr="008E4DAF">
        <w:rPr>
          <w:rFonts w:ascii="Times New Roman" w:hAnsi="Times New Roman" w:cs="Times New Roman"/>
          <w:color w:val="222222"/>
          <w:sz w:val="24"/>
          <w:szCs w:val="24"/>
          <w:shd w:val="clear" w:color="auto" w:fill="FFFFFF"/>
        </w:rPr>
        <w:t xml:space="preserve"> FG, </w:t>
      </w:r>
      <w:proofErr w:type="spellStart"/>
      <w:r w:rsidRPr="008E4DAF">
        <w:rPr>
          <w:rFonts w:ascii="Times New Roman" w:hAnsi="Times New Roman" w:cs="Times New Roman"/>
          <w:color w:val="222222"/>
          <w:sz w:val="24"/>
          <w:szCs w:val="24"/>
          <w:shd w:val="clear" w:color="auto" w:fill="FFFFFF"/>
        </w:rPr>
        <w:t>Ndong</w:t>
      </w:r>
      <w:proofErr w:type="spellEnd"/>
      <w:r w:rsidRPr="008E4DAF">
        <w:rPr>
          <w:rFonts w:ascii="Times New Roman" w:hAnsi="Times New Roman" w:cs="Times New Roman"/>
          <w:color w:val="222222"/>
          <w:sz w:val="24"/>
          <w:szCs w:val="24"/>
          <w:shd w:val="clear" w:color="auto" w:fill="FFFFFF"/>
        </w:rPr>
        <w:t xml:space="preserve"> A, Attia A, </w:t>
      </w:r>
      <w:proofErr w:type="spellStart"/>
      <w:r w:rsidRPr="008E4DAF">
        <w:rPr>
          <w:rFonts w:ascii="Times New Roman" w:hAnsi="Times New Roman" w:cs="Times New Roman"/>
          <w:color w:val="222222"/>
          <w:sz w:val="24"/>
          <w:szCs w:val="24"/>
          <w:shd w:val="clear" w:color="auto" w:fill="FFFFFF"/>
        </w:rPr>
        <w:t>Draidry</w:t>
      </w:r>
      <w:proofErr w:type="spellEnd"/>
      <w:r w:rsidRPr="008E4DAF">
        <w:rPr>
          <w:rFonts w:ascii="Times New Roman" w:hAnsi="Times New Roman" w:cs="Times New Roman"/>
          <w:color w:val="222222"/>
          <w:sz w:val="24"/>
          <w:szCs w:val="24"/>
          <w:shd w:val="clear" w:color="auto" w:fill="FFFFFF"/>
        </w:rPr>
        <w:t xml:space="preserve"> I, DIOP AN. Intestinal intussusception and obstruction due to entrapped Ascaris. Int J Case Rep Images. </w:t>
      </w:r>
      <w:proofErr w:type="gramStart"/>
      <w:r w:rsidRPr="008E4DAF">
        <w:rPr>
          <w:rFonts w:ascii="Times New Roman" w:hAnsi="Times New Roman" w:cs="Times New Roman"/>
          <w:color w:val="222222"/>
          <w:sz w:val="24"/>
          <w:szCs w:val="24"/>
          <w:shd w:val="clear" w:color="auto" w:fill="FFFFFF"/>
        </w:rPr>
        <w:t>2021;12:1</w:t>
      </w:r>
      <w:proofErr w:type="gramEnd"/>
      <w:r w:rsidRPr="008E4DAF">
        <w:rPr>
          <w:rFonts w:ascii="Times New Roman" w:hAnsi="Times New Roman" w:cs="Times New Roman"/>
          <w:color w:val="222222"/>
          <w:sz w:val="24"/>
          <w:szCs w:val="24"/>
          <w:shd w:val="clear" w:color="auto" w:fill="FFFFFF"/>
        </w:rPr>
        <w:t>-5</w:t>
      </w:r>
      <w:r>
        <w:rPr>
          <w:rFonts w:ascii="Arial" w:hAnsi="Arial" w:cs="Arial"/>
          <w:color w:val="222222"/>
          <w:sz w:val="20"/>
          <w:szCs w:val="20"/>
          <w:shd w:val="clear" w:color="auto" w:fill="FFFFFF"/>
        </w:rPr>
        <w:t>.</w:t>
      </w:r>
    </w:p>
    <w:p w:rsidR="007A4D16" w:rsidRPr="007A4D16" w:rsidRDefault="007A4D16" w:rsidP="00A640CE">
      <w:pPr>
        <w:pStyle w:val="ListParagraph"/>
        <w:numPr>
          <w:ilvl w:val="0"/>
          <w:numId w:val="1"/>
        </w:numPr>
        <w:spacing w:line="480" w:lineRule="auto"/>
        <w:rPr>
          <w:rFonts w:ascii="Times New Roman" w:hAnsi="Times New Roman" w:cs="Times New Roman"/>
          <w:sz w:val="24"/>
          <w:szCs w:val="24"/>
        </w:rPr>
      </w:pPr>
      <w:proofErr w:type="spellStart"/>
      <w:r w:rsidRPr="007A4D16">
        <w:rPr>
          <w:rFonts w:ascii="Times New Roman" w:hAnsi="Times New Roman" w:cs="Times New Roman"/>
          <w:color w:val="222222"/>
          <w:sz w:val="24"/>
          <w:szCs w:val="24"/>
          <w:shd w:val="clear" w:color="auto" w:fill="FFFFFF"/>
        </w:rPr>
        <w:t>Karatepe</w:t>
      </w:r>
      <w:proofErr w:type="spellEnd"/>
      <w:r w:rsidRPr="007A4D16">
        <w:rPr>
          <w:rFonts w:ascii="Times New Roman" w:hAnsi="Times New Roman" w:cs="Times New Roman"/>
          <w:color w:val="222222"/>
          <w:sz w:val="24"/>
          <w:szCs w:val="24"/>
          <w:shd w:val="clear" w:color="auto" w:fill="FFFFFF"/>
        </w:rPr>
        <w:t xml:space="preserve"> O, </w:t>
      </w:r>
      <w:proofErr w:type="spellStart"/>
      <w:r w:rsidRPr="007A4D16">
        <w:rPr>
          <w:rFonts w:ascii="Times New Roman" w:hAnsi="Times New Roman" w:cs="Times New Roman"/>
          <w:color w:val="222222"/>
          <w:sz w:val="24"/>
          <w:szCs w:val="24"/>
          <w:shd w:val="clear" w:color="auto" w:fill="FFFFFF"/>
        </w:rPr>
        <w:t>Tükenmez</w:t>
      </w:r>
      <w:proofErr w:type="spellEnd"/>
      <w:r w:rsidRPr="007A4D16">
        <w:rPr>
          <w:rFonts w:ascii="Times New Roman" w:hAnsi="Times New Roman" w:cs="Times New Roman"/>
          <w:color w:val="222222"/>
          <w:sz w:val="24"/>
          <w:szCs w:val="24"/>
          <w:shd w:val="clear" w:color="auto" w:fill="FFFFFF"/>
        </w:rPr>
        <w:t xml:space="preserve"> M, </w:t>
      </w:r>
      <w:proofErr w:type="spellStart"/>
      <w:r w:rsidRPr="007A4D16">
        <w:rPr>
          <w:rFonts w:ascii="Times New Roman" w:hAnsi="Times New Roman" w:cs="Times New Roman"/>
          <w:color w:val="222222"/>
          <w:sz w:val="24"/>
          <w:szCs w:val="24"/>
          <w:shd w:val="clear" w:color="auto" w:fill="FFFFFF"/>
        </w:rPr>
        <w:t>Hünerli</w:t>
      </w:r>
      <w:proofErr w:type="spellEnd"/>
      <w:r w:rsidRPr="007A4D16">
        <w:rPr>
          <w:rFonts w:ascii="Times New Roman" w:hAnsi="Times New Roman" w:cs="Times New Roman"/>
          <w:color w:val="222222"/>
          <w:sz w:val="24"/>
          <w:szCs w:val="24"/>
          <w:shd w:val="clear" w:color="auto" w:fill="FFFFFF"/>
        </w:rPr>
        <w:t xml:space="preserve"> K, </w:t>
      </w:r>
      <w:proofErr w:type="spellStart"/>
      <w:r w:rsidRPr="007A4D16">
        <w:rPr>
          <w:rFonts w:ascii="Times New Roman" w:hAnsi="Times New Roman" w:cs="Times New Roman"/>
          <w:color w:val="222222"/>
          <w:sz w:val="24"/>
          <w:szCs w:val="24"/>
          <w:shd w:val="clear" w:color="auto" w:fill="FFFFFF"/>
        </w:rPr>
        <w:t>Cit</w:t>
      </w:r>
      <w:r w:rsidR="00EB73A8">
        <w:rPr>
          <w:rFonts w:ascii="Times New Roman" w:hAnsi="Times New Roman" w:cs="Times New Roman"/>
          <w:color w:val="222222"/>
          <w:sz w:val="24"/>
          <w:szCs w:val="24"/>
          <w:shd w:val="clear" w:color="auto" w:fill="FFFFFF"/>
        </w:rPr>
        <w:t>lak</w:t>
      </w:r>
      <w:proofErr w:type="spellEnd"/>
      <w:r w:rsidR="00EB73A8">
        <w:rPr>
          <w:rFonts w:ascii="Times New Roman" w:hAnsi="Times New Roman" w:cs="Times New Roman"/>
          <w:color w:val="222222"/>
          <w:sz w:val="24"/>
          <w:szCs w:val="24"/>
          <w:shd w:val="clear" w:color="auto" w:fill="FFFFFF"/>
        </w:rPr>
        <w:t xml:space="preserve"> G, </w:t>
      </w:r>
      <w:proofErr w:type="spellStart"/>
      <w:r w:rsidR="00EB73A8">
        <w:rPr>
          <w:rFonts w:ascii="Times New Roman" w:hAnsi="Times New Roman" w:cs="Times New Roman"/>
          <w:color w:val="222222"/>
          <w:sz w:val="24"/>
          <w:szCs w:val="24"/>
          <w:shd w:val="clear" w:color="auto" w:fill="FFFFFF"/>
        </w:rPr>
        <w:t>Salmaslioglu</w:t>
      </w:r>
      <w:proofErr w:type="spellEnd"/>
      <w:r w:rsidR="00EB73A8">
        <w:rPr>
          <w:rFonts w:ascii="Times New Roman" w:hAnsi="Times New Roman" w:cs="Times New Roman"/>
          <w:color w:val="222222"/>
          <w:sz w:val="24"/>
          <w:szCs w:val="24"/>
          <w:shd w:val="clear" w:color="auto" w:fill="FFFFFF"/>
        </w:rPr>
        <w:t xml:space="preserve"> A, </w:t>
      </w:r>
      <w:proofErr w:type="spellStart"/>
      <w:r w:rsidR="00EB73A8">
        <w:rPr>
          <w:rFonts w:ascii="Times New Roman" w:hAnsi="Times New Roman" w:cs="Times New Roman"/>
          <w:color w:val="222222"/>
          <w:sz w:val="24"/>
          <w:szCs w:val="24"/>
          <w:shd w:val="clear" w:color="auto" w:fill="FFFFFF"/>
        </w:rPr>
        <w:t>Battal</w:t>
      </w:r>
      <w:proofErr w:type="spellEnd"/>
      <w:r w:rsidR="00EB73A8">
        <w:rPr>
          <w:rFonts w:ascii="Times New Roman" w:hAnsi="Times New Roman" w:cs="Times New Roman"/>
          <w:color w:val="222222"/>
          <w:sz w:val="24"/>
          <w:szCs w:val="24"/>
          <w:shd w:val="clear" w:color="auto" w:fill="FFFFFF"/>
        </w:rPr>
        <w:t xml:space="preserve"> M et al</w:t>
      </w:r>
      <w:r w:rsidRPr="007A4D16">
        <w:rPr>
          <w:rFonts w:ascii="Times New Roman" w:hAnsi="Times New Roman" w:cs="Times New Roman"/>
          <w:color w:val="222222"/>
          <w:sz w:val="24"/>
          <w:szCs w:val="24"/>
          <w:shd w:val="clear" w:color="auto" w:fill="FFFFFF"/>
        </w:rPr>
        <w:t>. Ascaris as a leading point for small-bowel intussusception in an adult: a rare cause of intussusception. The American Journal of Emergency Medicine. 2008 Mar 1;26(3):381-e3.</w:t>
      </w:r>
    </w:p>
    <w:p w:rsidR="002D659B" w:rsidRPr="002D659B" w:rsidRDefault="002D659B" w:rsidP="002D659B">
      <w:pPr>
        <w:pStyle w:val="ListParagraph"/>
        <w:numPr>
          <w:ilvl w:val="0"/>
          <w:numId w:val="1"/>
        </w:numPr>
        <w:spacing w:line="480" w:lineRule="auto"/>
        <w:rPr>
          <w:rFonts w:ascii="Times New Roman" w:hAnsi="Times New Roman" w:cs="Times New Roman"/>
          <w:sz w:val="24"/>
          <w:szCs w:val="24"/>
        </w:rPr>
      </w:pPr>
      <w:proofErr w:type="spellStart"/>
      <w:r w:rsidRPr="00256FBE">
        <w:rPr>
          <w:rFonts w:ascii="Times New Roman" w:hAnsi="Times New Roman" w:cs="Times New Roman"/>
          <w:color w:val="222222"/>
          <w:sz w:val="24"/>
          <w:szCs w:val="24"/>
          <w:shd w:val="clear" w:color="auto" w:fill="FFFFFF"/>
        </w:rPr>
        <w:t>Gebreselassie</w:t>
      </w:r>
      <w:proofErr w:type="spellEnd"/>
      <w:r w:rsidRPr="00256FBE">
        <w:rPr>
          <w:rFonts w:ascii="Times New Roman" w:hAnsi="Times New Roman" w:cs="Times New Roman"/>
          <w:color w:val="222222"/>
          <w:sz w:val="24"/>
          <w:szCs w:val="24"/>
          <w:shd w:val="clear" w:color="auto" w:fill="FFFFFF"/>
        </w:rPr>
        <w:t xml:space="preserve"> HA, </w:t>
      </w:r>
      <w:proofErr w:type="spellStart"/>
      <w:r w:rsidRPr="00256FBE">
        <w:rPr>
          <w:rFonts w:ascii="Times New Roman" w:hAnsi="Times New Roman" w:cs="Times New Roman"/>
          <w:color w:val="222222"/>
          <w:sz w:val="24"/>
          <w:szCs w:val="24"/>
          <w:shd w:val="clear" w:color="auto" w:fill="FFFFFF"/>
        </w:rPr>
        <w:t>Semegn</w:t>
      </w:r>
      <w:proofErr w:type="spellEnd"/>
      <w:r w:rsidRPr="00256FBE">
        <w:rPr>
          <w:rFonts w:ascii="Times New Roman" w:hAnsi="Times New Roman" w:cs="Times New Roman"/>
          <w:color w:val="222222"/>
          <w:sz w:val="24"/>
          <w:szCs w:val="24"/>
          <w:shd w:val="clear" w:color="auto" w:fill="FFFFFF"/>
        </w:rPr>
        <w:t xml:space="preserve"> ZA, </w:t>
      </w:r>
      <w:proofErr w:type="spellStart"/>
      <w:r w:rsidRPr="00256FBE">
        <w:rPr>
          <w:rFonts w:ascii="Times New Roman" w:hAnsi="Times New Roman" w:cs="Times New Roman"/>
          <w:color w:val="222222"/>
          <w:sz w:val="24"/>
          <w:szCs w:val="24"/>
          <w:shd w:val="clear" w:color="auto" w:fill="FFFFFF"/>
        </w:rPr>
        <w:t>Kergo</w:t>
      </w:r>
      <w:proofErr w:type="spellEnd"/>
      <w:r w:rsidRPr="00256FBE">
        <w:rPr>
          <w:rFonts w:ascii="Times New Roman" w:hAnsi="Times New Roman" w:cs="Times New Roman"/>
          <w:color w:val="222222"/>
          <w:sz w:val="24"/>
          <w:szCs w:val="24"/>
          <w:shd w:val="clear" w:color="auto" w:fill="FFFFFF"/>
        </w:rPr>
        <w:t xml:space="preserve"> EN, </w:t>
      </w:r>
      <w:proofErr w:type="spellStart"/>
      <w:r w:rsidRPr="00256FBE">
        <w:rPr>
          <w:rFonts w:ascii="Times New Roman" w:hAnsi="Times New Roman" w:cs="Times New Roman"/>
          <w:color w:val="222222"/>
          <w:sz w:val="24"/>
          <w:szCs w:val="24"/>
          <w:shd w:val="clear" w:color="auto" w:fill="FFFFFF"/>
        </w:rPr>
        <w:t>Swenet</w:t>
      </w:r>
      <w:proofErr w:type="spellEnd"/>
      <w:r w:rsidRPr="00256FBE">
        <w:rPr>
          <w:rFonts w:ascii="Times New Roman" w:hAnsi="Times New Roman" w:cs="Times New Roman"/>
          <w:color w:val="222222"/>
          <w:sz w:val="24"/>
          <w:szCs w:val="24"/>
          <w:shd w:val="clear" w:color="auto" w:fill="FFFFFF"/>
        </w:rPr>
        <w:t xml:space="preserve"> AY. Small bowel intussusceptions secondary to Ascaris lumbricoides in a child: a case report. Journal of Pediatric Surgery Case Reports. 2025 Sep 12:103108</w:t>
      </w:r>
      <w:r w:rsidRPr="002D659B">
        <w:rPr>
          <w:rFonts w:ascii="Arial" w:hAnsi="Arial" w:cs="Arial"/>
          <w:color w:val="222222"/>
          <w:sz w:val="20"/>
          <w:szCs w:val="20"/>
          <w:shd w:val="clear" w:color="auto" w:fill="FFFFFF"/>
        </w:rPr>
        <w:t>.</w:t>
      </w:r>
    </w:p>
    <w:p w:rsidR="007A4D16" w:rsidRPr="00572758" w:rsidRDefault="007A4D16" w:rsidP="00A640CE">
      <w:pPr>
        <w:pStyle w:val="ListParagraph"/>
        <w:numPr>
          <w:ilvl w:val="0"/>
          <w:numId w:val="1"/>
        </w:numPr>
        <w:spacing w:line="480" w:lineRule="auto"/>
        <w:rPr>
          <w:rFonts w:ascii="Times New Roman" w:hAnsi="Times New Roman" w:cs="Times New Roman"/>
          <w:sz w:val="24"/>
          <w:szCs w:val="24"/>
        </w:rPr>
      </w:pPr>
      <w:proofErr w:type="spellStart"/>
      <w:r w:rsidRPr="007A4D16">
        <w:rPr>
          <w:rFonts w:ascii="Times New Roman" w:hAnsi="Times New Roman" w:cs="Times New Roman"/>
          <w:color w:val="222222"/>
          <w:sz w:val="24"/>
          <w:szCs w:val="24"/>
          <w:shd w:val="clear" w:color="auto" w:fill="FFFFFF"/>
        </w:rPr>
        <w:t>Nikolić</w:t>
      </w:r>
      <w:proofErr w:type="spellEnd"/>
      <w:r w:rsidRPr="007A4D16">
        <w:rPr>
          <w:rFonts w:ascii="Times New Roman" w:hAnsi="Times New Roman" w:cs="Times New Roman"/>
          <w:color w:val="222222"/>
          <w:sz w:val="24"/>
          <w:szCs w:val="24"/>
          <w:shd w:val="clear" w:color="auto" w:fill="FFFFFF"/>
        </w:rPr>
        <w:t xml:space="preserve"> H, </w:t>
      </w:r>
      <w:proofErr w:type="spellStart"/>
      <w:r w:rsidRPr="007A4D16">
        <w:rPr>
          <w:rFonts w:ascii="Times New Roman" w:hAnsi="Times New Roman" w:cs="Times New Roman"/>
          <w:color w:val="222222"/>
          <w:sz w:val="24"/>
          <w:szCs w:val="24"/>
          <w:shd w:val="clear" w:color="auto" w:fill="FFFFFF"/>
        </w:rPr>
        <w:t>Palčevski</w:t>
      </w:r>
      <w:proofErr w:type="spellEnd"/>
      <w:r w:rsidRPr="007A4D16">
        <w:rPr>
          <w:rFonts w:ascii="Times New Roman" w:hAnsi="Times New Roman" w:cs="Times New Roman"/>
          <w:color w:val="222222"/>
          <w:sz w:val="24"/>
          <w:szCs w:val="24"/>
          <w:shd w:val="clear" w:color="auto" w:fill="FFFFFF"/>
        </w:rPr>
        <w:t xml:space="preserve"> G, </w:t>
      </w:r>
      <w:proofErr w:type="spellStart"/>
      <w:r w:rsidRPr="007A4D16">
        <w:rPr>
          <w:rFonts w:ascii="Times New Roman" w:hAnsi="Times New Roman" w:cs="Times New Roman"/>
          <w:color w:val="222222"/>
          <w:sz w:val="24"/>
          <w:szCs w:val="24"/>
          <w:shd w:val="clear" w:color="auto" w:fill="FFFFFF"/>
        </w:rPr>
        <w:t>Saina</w:t>
      </w:r>
      <w:proofErr w:type="spellEnd"/>
      <w:r w:rsidRPr="007A4D16">
        <w:rPr>
          <w:rFonts w:ascii="Times New Roman" w:hAnsi="Times New Roman" w:cs="Times New Roman"/>
          <w:color w:val="222222"/>
          <w:sz w:val="24"/>
          <w:szCs w:val="24"/>
          <w:shd w:val="clear" w:color="auto" w:fill="FFFFFF"/>
        </w:rPr>
        <w:t xml:space="preserve"> G, </w:t>
      </w:r>
      <w:proofErr w:type="spellStart"/>
      <w:r w:rsidRPr="007A4D16">
        <w:rPr>
          <w:rFonts w:ascii="Times New Roman" w:hAnsi="Times New Roman" w:cs="Times New Roman"/>
          <w:color w:val="222222"/>
          <w:sz w:val="24"/>
          <w:szCs w:val="24"/>
          <w:shd w:val="clear" w:color="auto" w:fill="FFFFFF"/>
        </w:rPr>
        <w:t>Peršić</w:t>
      </w:r>
      <w:proofErr w:type="spellEnd"/>
      <w:r w:rsidRPr="007A4D16">
        <w:rPr>
          <w:rFonts w:ascii="Times New Roman" w:hAnsi="Times New Roman" w:cs="Times New Roman"/>
          <w:color w:val="222222"/>
          <w:sz w:val="24"/>
          <w:szCs w:val="24"/>
          <w:shd w:val="clear" w:color="auto" w:fill="FFFFFF"/>
        </w:rPr>
        <w:t xml:space="preserve"> M. Chronic intussusception in children caused by Ascaris lumbricoides. Wiener </w:t>
      </w:r>
      <w:proofErr w:type="spellStart"/>
      <w:r w:rsidRPr="007A4D16">
        <w:rPr>
          <w:rFonts w:ascii="Times New Roman" w:hAnsi="Times New Roman" w:cs="Times New Roman"/>
          <w:color w:val="222222"/>
          <w:sz w:val="24"/>
          <w:szCs w:val="24"/>
          <w:shd w:val="clear" w:color="auto" w:fill="FFFFFF"/>
        </w:rPr>
        <w:t>klinische</w:t>
      </w:r>
      <w:proofErr w:type="spellEnd"/>
      <w:r w:rsidRPr="007A4D16">
        <w:rPr>
          <w:rFonts w:ascii="Times New Roman" w:hAnsi="Times New Roman" w:cs="Times New Roman"/>
          <w:color w:val="222222"/>
          <w:sz w:val="24"/>
          <w:szCs w:val="24"/>
          <w:shd w:val="clear" w:color="auto" w:fill="FFFFFF"/>
        </w:rPr>
        <w:t xml:space="preserve"> </w:t>
      </w:r>
      <w:proofErr w:type="spellStart"/>
      <w:r w:rsidRPr="007A4D16">
        <w:rPr>
          <w:rFonts w:ascii="Times New Roman" w:hAnsi="Times New Roman" w:cs="Times New Roman"/>
          <w:color w:val="222222"/>
          <w:sz w:val="24"/>
          <w:szCs w:val="24"/>
          <w:shd w:val="clear" w:color="auto" w:fill="FFFFFF"/>
        </w:rPr>
        <w:t>Wochenschrift</w:t>
      </w:r>
      <w:proofErr w:type="spellEnd"/>
      <w:r w:rsidRPr="007A4D16">
        <w:rPr>
          <w:rFonts w:ascii="Times New Roman" w:hAnsi="Times New Roman" w:cs="Times New Roman"/>
          <w:color w:val="222222"/>
          <w:sz w:val="24"/>
          <w:szCs w:val="24"/>
          <w:shd w:val="clear" w:color="auto" w:fill="FFFFFF"/>
        </w:rPr>
        <w:t>. 2011 Apr 19;123(9-10):294-6.</w:t>
      </w:r>
    </w:p>
    <w:p w:rsidR="002D659B" w:rsidRPr="00256FBE" w:rsidRDefault="002D659B" w:rsidP="002D659B">
      <w:pPr>
        <w:pStyle w:val="ListParagraph"/>
        <w:numPr>
          <w:ilvl w:val="0"/>
          <w:numId w:val="1"/>
        </w:numPr>
        <w:spacing w:line="480" w:lineRule="auto"/>
        <w:rPr>
          <w:rFonts w:ascii="Times New Roman" w:hAnsi="Times New Roman" w:cs="Times New Roman"/>
          <w:color w:val="222222"/>
          <w:sz w:val="24"/>
          <w:szCs w:val="24"/>
          <w:shd w:val="clear" w:color="auto" w:fill="FFFFFF"/>
        </w:rPr>
      </w:pPr>
      <w:proofErr w:type="spellStart"/>
      <w:r w:rsidRPr="00256FBE">
        <w:rPr>
          <w:rFonts w:ascii="Times New Roman" w:hAnsi="Times New Roman" w:cs="Times New Roman"/>
          <w:color w:val="222222"/>
          <w:sz w:val="24"/>
          <w:szCs w:val="24"/>
          <w:shd w:val="clear" w:color="auto" w:fill="FFFFFF"/>
        </w:rPr>
        <w:lastRenderedPageBreak/>
        <w:t>Niang</w:t>
      </w:r>
      <w:proofErr w:type="spellEnd"/>
      <w:r w:rsidRPr="00256FBE">
        <w:rPr>
          <w:rFonts w:ascii="Times New Roman" w:hAnsi="Times New Roman" w:cs="Times New Roman"/>
          <w:color w:val="222222"/>
          <w:sz w:val="24"/>
          <w:szCs w:val="24"/>
          <w:shd w:val="clear" w:color="auto" w:fill="FFFFFF"/>
        </w:rPr>
        <w:t xml:space="preserve"> I, </w:t>
      </w:r>
      <w:proofErr w:type="spellStart"/>
      <w:r w:rsidRPr="00256FBE">
        <w:rPr>
          <w:rFonts w:ascii="Times New Roman" w:hAnsi="Times New Roman" w:cs="Times New Roman"/>
          <w:color w:val="222222"/>
          <w:sz w:val="24"/>
          <w:szCs w:val="24"/>
          <w:shd w:val="clear" w:color="auto" w:fill="FFFFFF"/>
        </w:rPr>
        <w:t>Kayembe</w:t>
      </w:r>
      <w:proofErr w:type="spellEnd"/>
      <w:r w:rsidRPr="00256FBE">
        <w:rPr>
          <w:rFonts w:ascii="Times New Roman" w:hAnsi="Times New Roman" w:cs="Times New Roman"/>
          <w:color w:val="222222"/>
          <w:sz w:val="24"/>
          <w:szCs w:val="24"/>
          <w:shd w:val="clear" w:color="auto" w:fill="FFFFFF"/>
        </w:rPr>
        <w:t xml:space="preserve"> A, </w:t>
      </w:r>
      <w:proofErr w:type="spellStart"/>
      <w:r w:rsidRPr="00256FBE">
        <w:rPr>
          <w:rFonts w:ascii="Times New Roman" w:hAnsi="Times New Roman" w:cs="Times New Roman"/>
          <w:color w:val="222222"/>
          <w:sz w:val="24"/>
          <w:szCs w:val="24"/>
          <w:shd w:val="clear" w:color="auto" w:fill="FFFFFF"/>
        </w:rPr>
        <w:t>D</w:t>
      </w:r>
      <w:r w:rsidR="00256FBE">
        <w:rPr>
          <w:rFonts w:ascii="Times New Roman" w:hAnsi="Times New Roman" w:cs="Times New Roman"/>
          <w:color w:val="222222"/>
          <w:sz w:val="24"/>
          <w:szCs w:val="24"/>
          <w:shd w:val="clear" w:color="auto" w:fill="FFFFFF"/>
        </w:rPr>
        <w:t>iop</w:t>
      </w:r>
      <w:proofErr w:type="spellEnd"/>
      <w:r w:rsidR="00256FBE">
        <w:rPr>
          <w:rFonts w:ascii="Times New Roman" w:hAnsi="Times New Roman" w:cs="Times New Roman"/>
          <w:color w:val="222222"/>
          <w:sz w:val="24"/>
          <w:szCs w:val="24"/>
          <w:shd w:val="clear" w:color="auto" w:fill="FFFFFF"/>
        </w:rPr>
        <w:t xml:space="preserve"> CT, Ly M, </w:t>
      </w:r>
      <w:proofErr w:type="spellStart"/>
      <w:r w:rsidR="00256FBE">
        <w:rPr>
          <w:rFonts w:ascii="Times New Roman" w:hAnsi="Times New Roman" w:cs="Times New Roman"/>
          <w:color w:val="222222"/>
          <w:sz w:val="24"/>
          <w:szCs w:val="24"/>
          <w:shd w:val="clear" w:color="auto" w:fill="FFFFFF"/>
        </w:rPr>
        <w:t>Niang</w:t>
      </w:r>
      <w:proofErr w:type="spellEnd"/>
      <w:r w:rsidR="00256FBE">
        <w:rPr>
          <w:rFonts w:ascii="Times New Roman" w:hAnsi="Times New Roman" w:cs="Times New Roman"/>
          <w:color w:val="222222"/>
          <w:sz w:val="24"/>
          <w:szCs w:val="24"/>
          <w:shd w:val="clear" w:color="auto" w:fill="FFFFFF"/>
        </w:rPr>
        <w:t xml:space="preserve"> FG, </w:t>
      </w:r>
      <w:proofErr w:type="spellStart"/>
      <w:r w:rsidR="00256FBE">
        <w:rPr>
          <w:rFonts w:ascii="Times New Roman" w:hAnsi="Times New Roman" w:cs="Times New Roman"/>
          <w:color w:val="222222"/>
          <w:sz w:val="24"/>
          <w:szCs w:val="24"/>
          <w:shd w:val="clear" w:color="auto" w:fill="FFFFFF"/>
        </w:rPr>
        <w:t>Ndong</w:t>
      </w:r>
      <w:proofErr w:type="spellEnd"/>
      <w:r w:rsidR="00256FBE">
        <w:rPr>
          <w:rFonts w:ascii="Times New Roman" w:hAnsi="Times New Roman" w:cs="Times New Roman"/>
          <w:color w:val="222222"/>
          <w:sz w:val="24"/>
          <w:szCs w:val="24"/>
          <w:shd w:val="clear" w:color="auto" w:fill="FFFFFF"/>
        </w:rPr>
        <w:t xml:space="preserve"> A et al</w:t>
      </w:r>
      <w:r w:rsidRPr="00256FBE">
        <w:rPr>
          <w:rFonts w:ascii="Times New Roman" w:hAnsi="Times New Roman" w:cs="Times New Roman"/>
          <w:color w:val="222222"/>
          <w:sz w:val="24"/>
          <w:szCs w:val="24"/>
          <w:shd w:val="clear" w:color="auto" w:fill="FFFFFF"/>
        </w:rPr>
        <w:t>. A case of ultrasound diagnosis of intestinal ascariasis clinically simulating intussusception. Open Access Library Journal. 2020 Oct 1;7(10):1-5.</w:t>
      </w:r>
    </w:p>
    <w:p w:rsidR="00572758" w:rsidRPr="000E4E31" w:rsidRDefault="00572758" w:rsidP="00A640CE">
      <w:pPr>
        <w:pStyle w:val="ListParagraph"/>
        <w:numPr>
          <w:ilvl w:val="0"/>
          <w:numId w:val="1"/>
        </w:numPr>
        <w:spacing w:line="480" w:lineRule="auto"/>
        <w:rPr>
          <w:rFonts w:ascii="Times New Roman" w:hAnsi="Times New Roman" w:cs="Times New Roman"/>
          <w:sz w:val="24"/>
          <w:szCs w:val="24"/>
        </w:rPr>
      </w:pPr>
      <w:r w:rsidRPr="00572758">
        <w:rPr>
          <w:rFonts w:ascii="Times New Roman" w:hAnsi="Times New Roman" w:cs="Times New Roman"/>
          <w:color w:val="222222"/>
          <w:sz w:val="24"/>
          <w:szCs w:val="24"/>
          <w:shd w:val="clear" w:color="auto" w:fill="FFFFFF"/>
        </w:rPr>
        <w:t xml:space="preserve">Mishra PK, Agrawal A, Joshi M, Sanghvi B, Shah H, </w:t>
      </w:r>
      <w:proofErr w:type="spellStart"/>
      <w:r w:rsidRPr="00572758">
        <w:rPr>
          <w:rFonts w:ascii="Times New Roman" w:hAnsi="Times New Roman" w:cs="Times New Roman"/>
          <w:color w:val="222222"/>
          <w:sz w:val="24"/>
          <w:szCs w:val="24"/>
          <w:shd w:val="clear" w:color="auto" w:fill="FFFFFF"/>
        </w:rPr>
        <w:t>Parelkar</w:t>
      </w:r>
      <w:proofErr w:type="spellEnd"/>
      <w:r w:rsidRPr="00572758">
        <w:rPr>
          <w:rFonts w:ascii="Times New Roman" w:hAnsi="Times New Roman" w:cs="Times New Roman"/>
          <w:color w:val="222222"/>
          <w:sz w:val="24"/>
          <w:szCs w:val="24"/>
          <w:shd w:val="clear" w:color="auto" w:fill="FFFFFF"/>
        </w:rPr>
        <w:t xml:space="preserve"> SV. Intestinal obstruction in children due to Ascariasis: A tertiary health </w:t>
      </w:r>
      <w:proofErr w:type="spellStart"/>
      <w:r w:rsidR="00CD4742">
        <w:rPr>
          <w:rFonts w:ascii="Times New Roman" w:hAnsi="Times New Roman" w:cs="Times New Roman"/>
          <w:color w:val="222222"/>
          <w:sz w:val="24"/>
          <w:szCs w:val="24"/>
          <w:shd w:val="clear" w:color="auto" w:fill="FFFFFF"/>
        </w:rPr>
        <w:t>centre</w:t>
      </w:r>
      <w:proofErr w:type="spellEnd"/>
      <w:r w:rsidRPr="00572758">
        <w:rPr>
          <w:rFonts w:ascii="Times New Roman" w:hAnsi="Times New Roman" w:cs="Times New Roman"/>
          <w:color w:val="222222"/>
          <w:sz w:val="24"/>
          <w:szCs w:val="24"/>
          <w:shd w:val="clear" w:color="auto" w:fill="FFFFFF"/>
        </w:rPr>
        <w:t xml:space="preserve"> experience. African Journal of Paediatric Surgery. 2008 Jul 1;5(2):65-70</w:t>
      </w:r>
      <w:r>
        <w:rPr>
          <w:rFonts w:ascii="Arial" w:hAnsi="Arial" w:cs="Arial"/>
          <w:color w:val="222222"/>
          <w:sz w:val="20"/>
          <w:szCs w:val="20"/>
          <w:shd w:val="clear" w:color="auto" w:fill="FFFFFF"/>
        </w:rPr>
        <w:t>.</w:t>
      </w:r>
    </w:p>
    <w:p w:rsidR="000E4E31" w:rsidRDefault="000E4E31" w:rsidP="000E4E31">
      <w:pPr>
        <w:spacing w:line="480" w:lineRule="auto"/>
        <w:rPr>
          <w:rFonts w:ascii="Times New Roman" w:hAnsi="Times New Roman" w:cs="Times New Roman"/>
          <w:sz w:val="24"/>
          <w:szCs w:val="24"/>
        </w:rPr>
      </w:pPr>
    </w:p>
    <w:p w:rsidR="0002525E" w:rsidRPr="000E4E31" w:rsidRDefault="0002525E" w:rsidP="000E4E31">
      <w:pPr>
        <w:spacing w:line="480" w:lineRule="auto"/>
        <w:rPr>
          <w:rFonts w:ascii="Times New Roman" w:hAnsi="Times New Roman" w:cs="Times New Roman"/>
          <w:sz w:val="24"/>
          <w:szCs w:val="24"/>
        </w:rPr>
      </w:pPr>
    </w:p>
    <w:sectPr w:rsidR="0002525E" w:rsidRPr="000E4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18F2"/>
    <w:multiLevelType w:val="hybridMultilevel"/>
    <w:tmpl w:val="BBC04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0415B"/>
    <w:multiLevelType w:val="hybridMultilevel"/>
    <w:tmpl w:val="BBC04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E9"/>
    <w:rsid w:val="000065AE"/>
    <w:rsid w:val="0001463B"/>
    <w:rsid w:val="000153E9"/>
    <w:rsid w:val="0002525E"/>
    <w:rsid w:val="0002539B"/>
    <w:rsid w:val="00040CA5"/>
    <w:rsid w:val="000414F7"/>
    <w:rsid w:val="00050348"/>
    <w:rsid w:val="00064909"/>
    <w:rsid w:val="0008642E"/>
    <w:rsid w:val="00090C6B"/>
    <w:rsid w:val="000B4C18"/>
    <w:rsid w:val="000C4F0E"/>
    <w:rsid w:val="000E4E31"/>
    <w:rsid w:val="001210E9"/>
    <w:rsid w:val="001251E5"/>
    <w:rsid w:val="0012765F"/>
    <w:rsid w:val="00140BA6"/>
    <w:rsid w:val="0015119F"/>
    <w:rsid w:val="00170365"/>
    <w:rsid w:val="00181427"/>
    <w:rsid w:val="00185F28"/>
    <w:rsid w:val="00187910"/>
    <w:rsid w:val="00193E44"/>
    <w:rsid w:val="001A262A"/>
    <w:rsid w:val="001A7819"/>
    <w:rsid w:val="001B0B79"/>
    <w:rsid w:val="001C1016"/>
    <w:rsid w:val="001D2BCF"/>
    <w:rsid w:val="00245150"/>
    <w:rsid w:val="00256FBE"/>
    <w:rsid w:val="00267FE6"/>
    <w:rsid w:val="002D659B"/>
    <w:rsid w:val="002F1328"/>
    <w:rsid w:val="00303E72"/>
    <w:rsid w:val="00307F57"/>
    <w:rsid w:val="0031786F"/>
    <w:rsid w:val="0032592D"/>
    <w:rsid w:val="003431E6"/>
    <w:rsid w:val="0038624D"/>
    <w:rsid w:val="003942D9"/>
    <w:rsid w:val="00394CE7"/>
    <w:rsid w:val="00396937"/>
    <w:rsid w:val="003A4F0A"/>
    <w:rsid w:val="003A7804"/>
    <w:rsid w:val="003E0E35"/>
    <w:rsid w:val="003F5D2C"/>
    <w:rsid w:val="004268CF"/>
    <w:rsid w:val="00464098"/>
    <w:rsid w:val="004647AF"/>
    <w:rsid w:val="00487852"/>
    <w:rsid w:val="00497578"/>
    <w:rsid w:val="004B04B5"/>
    <w:rsid w:val="004B2EE3"/>
    <w:rsid w:val="005025AF"/>
    <w:rsid w:val="005543A6"/>
    <w:rsid w:val="005615E5"/>
    <w:rsid w:val="00572758"/>
    <w:rsid w:val="00572EE1"/>
    <w:rsid w:val="00584FB8"/>
    <w:rsid w:val="005920B1"/>
    <w:rsid w:val="005A310A"/>
    <w:rsid w:val="005A3CA1"/>
    <w:rsid w:val="005B1AB5"/>
    <w:rsid w:val="00611E10"/>
    <w:rsid w:val="00621864"/>
    <w:rsid w:val="00627647"/>
    <w:rsid w:val="00630024"/>
    <w:rsid w:val="00643295"/>
    <w:rsid w:val="00657A7A"/>
    <w:rsid w:val="006679CA"/>
    <w:rsid w:val="00681034"/>
    <w:rsid w:val="00690BFA"/>
    <w:rsid w:val="00696035"/>
    <w:rsid w:val="006E049C"/>
    <w:rsid w:val="006F6390"/>
    <w:rsid w:val="00704FEE"/>
    <w:rsid w:val="00711A3F"/>
    <w:rsid w:val="00716983"/>
    <w:rsid w:val="00731954"/>
    <w:rsid w:val="00746DC4"/>
    <w:rsid w:val="00747131"/>
    <w:rsid w:val="00776EF3"/>
    <w:rsid w:val="00780B19"/>
    <w:rsid w:val="007A4D16"/>
    <w:rsid w:val="007A5D1F"/>
    <w:rsid w:val="007B0F18"/>
    <w:rsid w:val="007B20B9"/>
    <w:rsid w:val="007C3FDD"/>
    <w:rsid w:val="007D23CE"/>
    <w:rsid w:val="007D7C66"/>
    <w:rsid w:val="007E5973"/>
    <w:rsid w:val="007F6398"/>
    <w:rsid w:val="00801550"/>
    <w:rsid w:val="00807523"/>
    <w:rsid w:val="00827262"/>
    <w:rsid w:val="00846695"/>
    <w:rsid w:val="00850CEB"/>
    <w:rsid w:val="0086005C"/>
    <w:rsid w:val="00862A4C"/>
    <w:rsid w:val="00880DAA"/>
    <w:rsid w:val="008C03F6"/>
    <w:rsid w:val="008C2D3E"/>
    <w:rsid w:val="008D7278"/>
    <w:rsid w:val="008E1FA5"/>
    <w:rsid w:val="008E20AF"/>
    <w:rsid w:val="008E210E"/>
    <w:rsid w:val="008E4DAF"/>
    <w:rsid w:val="008F0911"/>
    <w:rsid w:val="008F5376"/>
    <w:rsid w:val="00905376"/>
    <w:rsid w:val="00921FDF"/>
    <w:rsid w:val="00965C67"/>
    <w:rsid w:val="00974902"/>
    <w:rsid w:val="009773E0"/>
    <w:rsid w:val="009A177B"/>
    <w:rsid w:val="009B6DA5"/>
    <w:rsid w:val="009C1ADA"/>
    <w:rsid w:val="009C26A8"/>
    <w:rsid w:val="009C291A"/>
    <w:rsid w:val="009D70AB"/>
    <w:rsid w:val="009E112B"/>
    <w:rsid w:val="009E2B0F"/>
    <w:rsid w:val="00A640CE"/>
    <w:rsid w:val="00AC2472"/>
    <w:rsid w:val="00AC3524"/>
    <w:rsid w:val="00AC5819"/>
    <w:rsid w:val="00AD5BBC"/>
    <w:rsid w:val="00AE2D1B"/>
    <w:rsid w:val="00AF4AFF"/>
    <w:rsid w:val="00AF5BC4"/>
    <w:rsid w:val="00B279FA"/>
    <w:rsid w:val="00B53D01"/>
    <w:rsid w:val="00B63454"/>
    <w:rsid w:val="00B7421D"/>
    <w:rsid w:val="00B95CAF"/>
    <w:rsid w:val="00C05698"/>
    <w:rsid w:val="00C14D72"/>
    <w:rsid w:val="00C272CF"/>
    <w:rsid w:val="00C55DE0"/>
    <w:rsid w:val="00C826D3"/>
    <w:rsid w:val="00CA11B2"/>
    <w:rsid w:val="00CA3111"/>
    <w:rsid w:val="00CC22A4"/>
    <w:rsid w:val="00CC22C6"/>
    <w:rsid w:val="00CC34C1"/>
    <w:rsid w:val="00CD4742"/>
    <w:rsid w:val="00D32E32"/>
    <w:rsid w:val="00D40747"/>
    <w:rsid w:val="00D42B75"/>
    <w:rsid w:val="00D509CF"/>
    <w:rsid w:val="00D65116"/>
    <w:rsid w:val="00D674A8"/>
    <w:rsid w:val="00DC61F2"/>
    <w:rsid w:val="00DD4061"/>
    <w:rsid w:val="00DD5BB8"/>
    <w:rsid w:val="00DD70A4"/>
    <w:rsid w:val="00DE1206"/>
    <w:rsid w:val="00DE2012"/>
    <w:rsid w:val="00DE755C"/>
    <w:rsid w:val="00E24C93"/>
    <w:rsid w:val="00E505DC"/>
    <w:rsid w:val="00E661BF"/>
    <w:rsid w:val="00E86E40"/>
    <w:rsid w:val="00EB73A8"/>
    <w:rsid w:val="00F07341"/>
    <w:rsid w:val="00F10800"/>
    <w:rsid w:val="00F115DE"/>
    <w:rsid w:val="00F17243"/>
    <w:rsid w:val="00F215AB"/>
    <w:rsid w:val="00F253E1"/>
    <w:rsid w:val="00F657F1"/>
    <w:rsid w:val="00F8204B"/>
    <w:rsid w:val="00FA0D54"/>
    <w:rsid w:val="00FA113C"/>
    <w:rsid w:val="00FA5522"/>
    <w:rsid w:val="00FA6070"/>
    <w:rsid w:val="00FD4898"/>
    <w:rsid w:val="00FE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621B"/>
  <w15:chartTrackingRefBased/>
  <w15:docId w15:val="{1CDE7B2D-6C33-463F-A0CC-C2A5B4C0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647"/>
    <w:pPr>
      <w:ind w:left="720"/>
      <w:contextualSpacing/>
    </w:pPr>
  </w:style>
  <w:style w:type="paragraph" w:customStyle="1" w:styleId="Default">
    <w:name w:val="Default"/>
    <w:rsid w:val="00A640C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A5D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4E31"/>
    <w:rPr>
      <w:i/>
      <w:iCs/>
    </w:rPr>
  </w:style>
  <w:style w:type="character" w:styleId="Hyperlink">
    <w:name w:val="Hyperlink"/>
    <w:basedOn w:val="DefaultParagraphFont"/>
    <w:uiPriority w:val="99"/>
    <w:semiHidden/>
    <w:unhideWhenUsed/>
    <w:rsid w:val="000E4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906461">
      <w:bodyDiv w:val="1"/>
      <w:marLeft w:val="0"/>
      <w:marRight w:val="0"/>
      <w:marTop w:val="0"/>
      <w:marBottom w:val="0"/>
      <w:divBdr>
        <w:top w:val="none" w:sz="0" w:space="0" w:color="auto"/>
        <w:left w:val="none" w:sz="0" w:space="0" w:color="auto"/>
        <w:bottom w:val="none" w:sz="0" w:space="0" w:color="auto"/>
        <w:right w:val="none" w:sz="0" w:space="0" w:color="auto"/>
      </w:divBdr>
    </w:div>
    <w:div w:id="1644385959">
      <w:bodyDiv w:val="1"/>
      <w:marLeft w:val="0"/>
      <w:marRight w:val="0"/>
      <w:marTop w:val="0"/>
      <w:marBottom w:val="0"/>
      <w:divBdr>
        <w:top w:val="none" w:sz="0" w:space="0" w:color="auto"/>
        <w:left w:val="none" w:sz="0" w:space="0" w:color="auto"/>
        <w:bottom w:val="none" w:sz="0" w:space="0" w:color="auto"/>
        <w:right w:val="none" w:sz="0" w:space="0" w:color="auto"/>
      </w:divBdr>
    </w:div>
    <w:div w:id="196669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surgery.2026.v10.i1.A.1274"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1811</TotalTime>
  <Pages>9</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126</cp:revision>
  <dcterms:created xsi:type="dcterms:W3CDTF">2024-10-18T13:03:00Z</dcterms:created>
  <dcterms:modified xsi:type="dcterms:W3CDTF">2026-02-13T08:38:00Z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84bd6e38571130f6796d95ca8502be9e576d78dc078a4b2e9bfa6e56587b2145</vt:lpwstr>
  </property>
</Properties>
</file>