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2A6F1" w14:textId="77777777" w:rsidR="00FE7960" w:rsidRDefault="00FE7960" w:rsidP="004770FD">
      <w:pPr>
        <w:spacing w:after="0" w:line="384" w:lineRule="atLeast"/>
        <w:rPr>
          <w:rFonts w:ascii="Times New Roman" w:eastAsia="Times New Roman" w:hAnsi="Times New Roman" w:cs="Times New Roman"/>
          <w:b/>
          <w:bCs/>
          <w:color w:val="333333"/>
          <w:kern w:val="0"/>
          <w:sz w:val="46"/>
          <w:szCs w:val="46"/>
          <w:lang w:bidi="lo-LA"/>
          <w14:ligatures w14:val="none"/>
        </w:rPr>
      </w:pPr>
    </w:p>
    <w:p w14:paraId="26205174" w14:textId="2F0C8129" w:rsidR="004770FD" w:rsidRDefault="00FE7960" w:rsidP="004770FD">
      <w:pPr>
        <w:spacing w:after="0" w:line="384" w:lineRule="atLeast"/>
        <w:rPr>
          <w:rFonts w:ascii="Times New Roman" w:hAnsi="Times New Roman" w:cs="Times New Roman"/>
          <w:b/>
          <w:bCs/>
          <w:sz w:val="40"/>
          <w:szCs w:val="40"/>
          <w:lang w:val="en-GB"/>
        </w:rPr>
      </w:pPr>
      <w:r w:rsidRPr="00FE7960">
        <w:rPr>
          <w:rFonts w:ascii="Times New Roman" w:hAnsi="Times New Roman" w:cs="Times New Roman"/>
          <w:b/>
          <w:bCs/>
          <w:sz w:val="40"/>
          <w:szCs w:val="40"/>
          <w:lang w:val="en-GB"/>
        </w:rPr>
        <w:t>Management of endo-periodontal lesion of mandibular anterior teeth</w:t>
      </w:r>
      <w:r w:rsidR="008931B7">
        <w:rPr>
          <w:rFonts w:ascii="Times New Roman" w:hAnsi="Times New Roman" w:cs="Times New Roman"/>
          <w:b/>
          <w:bCs/>
          <w:sz w:val="40"/>
          <w:szCs w:val="40"/>
          <w:lang w:val="en-GB"/>
        </w:rPr>
        <w:t xml:space="preserve">: </w:t>
      </w:r>
      <w:r w:rsidRPr="00FE7960">
        <w:rPr>
          <w:rFonts w:ascii="Times New Roman" w:hAnsi="Times New Roman" w:cs="Times New Roman"/>
          <w:b/>
          <w:bCs/>
          <w:sz w:val="40"/>
          <w:szCs w:val="40"/>
          <w:lang w:val="en-GB"/>
        </w:rPr>
        <w:t>a case report</w:t>
      </w:r>
    </w:p>
    <w:p w14:paraId="5DF490AF" w14:textId="1B4FA5B2" w:rsidR="00507EE7" w:rsidRPr="00507EE7" w:rsidRDefault="00507EE7" w:rsidP="008931B7">
      <w:pPr>
        <w:spacing w:after="0" w:line="384" w:lineRule="atLeast"/>
        <w:rPr>
          <w:rFonts w:ascii="Times New Roman" w:hAnsi="Times New Roman" w:cs="Times New Roman"/>
          <w:sz w:val="24"/>
          <w:szCs w:val="24"/>
          <w:lang w:bidi="lo-LA"/>
        </w:rPr>
      </w:pPr>
    </w:p>
    <w:p w14:paraId="6F99A87B" w14:textId="77777777" w:rsidR="005405AA" w:rsidRDefault="005405AA" w:rsidP="004770FD">
      <w:pPr>
        <w:spacing w:after="0" w:line="384" w:lineRule="atLeast"/>
        <w:rPr>
          <w:rFonts w:ascii="Times New Roman" w:hAnsi="Times New Roman" w:cs="Times New Roman"/>
          <w:b/>
          <w:bCs/>
          <w:sz w:val="40"/>
          <w:szCs w:val="40"/>
          <w:lang w:val="en-GB"/>
        </w:rPr>
      </w:pPr>
    </w:p>
    <w:p w14:paraId="19F5E394" w14:textId="77777777" w:rsidR="005405AA" w:rsidRPr="00667967" w:rsidRDefault="005405AA" w:rsidP="005405AA">
      <w:pPr>
        <w:pStyle w:val="ListParagraph"/>
        <w:spacing w:before="4" w:after="4"/>
        <w:ind w:left="1418"/>
        <w:rPr>
          <w:rFonts w:ascii="Times New Roman" w:hAnsi="Times New Roman" w:cs="Times New Roman"/>
          <w:sz w:val="24"/>
          <w:szCs w:val="24"/>
          <w:lang w:bidi="lo-LA"/>
        </w:rPr>
      </w:pPr>
    </w:p>
    <w:p w14:paraId="3AA64B35" w14:textId="37BD10BF" w:rsidR="00D92D2C" w:rsidRDefault="005405AA" w:rsidP="005405AA">
      <w:pPr>
        <w:spacing w:after="0" w:line="384" w:lineRule="atLeast"/>
        <w:rPr>
          <w:rFonts w:ascii="Times New Roman" w:hAnsi="Times New Roman" w:cs="Times New Roman"/>
          <w:b/>
          <w:bCs/>
          <w:sz w:val="40"/>
          <w:szCs w:val="40"/>
          <w:lang w:val="en-GB"/>
        </w:rPr>
      </w:pPr>
      <w:r w:rsidRPr="004A79B0">
        <w:rPr>
          <w:rFonts w:ascii="Times New Roman" w:eastAsia="Times New Roman" w:hAnsi="Times New Roman" w:cs="Times New Roman"/>
          <w:b/>
          <w:bCs/>
          <w:color w:val="333333"/>
          <w:kern w:val="36"/>
          <w:sz w:val="31"/>
          <w:szCs w:val="31"/>
          <w14:ligatures w14:val="none"/>
        </w:rPr>
        <w:t>Abstract</w:t>
      </w:r>
    </w:p>
    <w:p w14:paraId="5AB6FAF3" w14:textId="1F57A647" w:rsidR="004A79B0" w:rsidRPr="00A348E0" w:rsidRDefault="005405AA" w:rsidP="0065743A">
      <w:pPr>
        <w:spacing w:before="360" w:after="72" w:line="432" w:lineRule="atLeast"/>
        <w:outlineLvl w:val="0"/>
        <w:rPr>
          <w:rFonts w:ascii="Times New Roman" w:hAnsi="Times New Roman" w:cs="Times New Roman"/>
          <w:color w:val="FF0000"/>
          <w:sz w:val="24"/>
          <w:szCs w:val="24"/>
          <w:shd w:val="clear" w:color="auto" w:fill="FFFFFF"/>
        </w:rPr>
      </w:pPr>
      <w:r>
        <w:rPr>
          <w:rFonts w:ascii="Times New Roman" w:eastAsia="Times New Roman" w:hAnsi="Times New Roman" w:cs="Times New Roman"/>
          <w:b/>
          <w:bCs/>
          <w:color w:val="333333"/>
          <w:kern w:val="36"/>
          <w:sz w:val="31"/>
          <w:szCs w:val="31"/>
          <w14:ligatures w14:val="none"/>
        </w:rPr>
        <w:t xml:space="preserve">    </w:t>
      </w:r>
      <w:r w:rsidR="00C80D1E" w:rsidRPr="00711279">
        <w:rPr>
          <w:rFonts w:ascii="Times New Roman" w:eastAsia="Times New Roman" w:hAnsi="Times New Roman" w:cs="Times New Roman"/>
          <w:color w:val="333333"/>
          <w:kern w:val="36"/>
          <w:sz w:val="24"/>
          <w:szCs w:val="24"/>
          <w14:ligatures w14:val="none"/>
        </w:rPr>
        <w:t xml:space="preserve"> </w:t>
      </w:r>
      <w:r w:rsidR="0021540D" w:rsidRPr="0021540D">
        <w:rPr>
          <w:rFonts w:ascii="Times New Roman" w:hAnsi="Times New Roman" w:cs="Times New Roman"/>
          <w:color w:val="000000"/>
          <w:sz w:val="24"/>
          <w:szCs w:val="24"/>
          <w:shd w:val="clear" w:color="auto" w:fill="FFFFFF"/>
        </w:rPr>
        <w:t>Endo-periodontal lesions remain a challenging clinical entity due to the complex anatomical and pathological relationship between the pulp and the periodonti</w:t>
      </w:r>
      <w:r w:rsidR="0021540D">
        <w:rPr>
          <w:rFonts w:ascii="Times New Roman" w:hAnsi="Times New Roman" w:cs="Times New Roman"/>
          <w:color w:val="000000"/>
          <w:sz w:val="24"/>
          <w:szCs w:val="24"/>
          <w:shd w:val="clear" w:color="auto" w:fill="FFFFFF"/>
        </w:rPr>
        <w:t>um</w:t>
      </w:r>
      <w:r w:rsidR="0021540D" w:rsidRPr="0021540D">
        <w:rPr>
          <w:rFonts w:ascii="Times New Roman" w:hAnsi="Times New Roman" w:cs="Times New Roman"/>
          <w:color w:val="000000"/>
          <w:sz w:val="24"/>
          <w:szCs w:val="24"/>
          <w:shd w:val="clear" w:color="auto" w:fill="FFFFFF"/>
        </w:rPr>
        <w:t>. Case reports highlighting sequential endodontic and periodontal management can help clinicians understand appropriate treatment planning and prognosis. This manuscript attempts to reinforce the concept of addressing the endodontic component prior to periodontal intervention. With appropriate revisions, the case could contribute useful clinical insight for general practitioners and postgraduate students.</w:t>
      </w:r>
      <w:r w:rsidR="00755AE2" w:rsidRPr="00755AE2">
        <w:t xml:space="preserve"> </w:t>
      </w:r>
      <w:r w:rsidR="00755AE2" w:rsidRPr="00755AE2">
        <w:rPr>
          <w:rFonts w:ascii="Times New Roman" w:hAnsi="Times New Roman" w:cs="Times New Roman"/>
          <w:color w:val="000000"/>
          <w:sz w:val="24"/>
          <w:szCs w:val="24"/>
          <w:shd w:val="clear" w:color="auto" w:fill="FFFFFF"/>
        </w:rPr>
        <w:t>The intimate physiological connection between the periodontium and the dental pulp significantly increases the complexity of managing combined endo-periodontal lesions. Achieving a successful outcome requires the total eradication of pathogens from both the periodontal and endodontic systems. These lesions are frequently encountered in clinical settings; if left unaddressed, an endodontic infection will inevitably compromise the periodontium, and vice versa</w:t>
      </w:r>
      <w:r w:rsidR="0021540D" w:rsidRPr="0021540D">
        <w:rPr>
          <w:rFonts w:ascii="Times New Roman" w:hAnsi="Times New Roman" w:cs="Times New Roman"/>
          <w:color w:val="000000"/>
          <w:sz w:val="24"/>
          <w:szCs w:val="24"/>
          <w:shd w:val="clear" w:color="auto" w:fill="FFFFFF"/>
        </w:rPr>
        <w:t>.</w:t>
      </w:r>
      <w:r w:rsidR="005E7435" w:rsidRPr="005E7435">
        <w:t xml:space="preserve"> </w:t>
      </w:r>
      <w:r w:rsidR="005E7435" w:rsidRPr="005E7435">
        <w:rPr>
          <w:rFonts w:ascii="Times New Roman" w:hAnsi="Times New Roman" w:cs="Times New Roman"/>
          <w:color w:val="000000"/>
          <w:sz w:val="24"/>
          <w:szCs w:val="24"/>
          <w:shd w:val="clear" w:color="auto" w:fill="FFFFFF"/>
        </w:rPr>
        <w:t>This report presents a tooth with combined endodontic-periodontal involvement treated with a staged approach: first root canal therapy, then flap surgery. Post-operative evaluation at nine months revealed significant clinical attachment gain</w:t>
      </w:r>
      <w:r w:rsidR="0021540D" w:rsidRPr="005E7435">
        <w:rPr>
          <w:rFonts w:ascii="Times New Roman" w:hAnsi="Times New Roman" w:cs="Times New Roman"/>
          <w:color w:val="000000" w:themeColor="text1"/>
          <w:sz w:val="24"/>
          <w:szCs w:val="24"/>
          <w:shd w:val="clear" w:color="auto" w:fill="FFFFFF"/>
        </w:rPr>
        <w:t>.</w:t>
      </w:r>
    </w:p>
    <w:p w14:paraId="7FF7AA86" w14:textId="77777777" w:rsidR="0065743A" w:rsidRPr="004A79B0" w:rsidRDefault="0065743A" w:rsidP="0065743A">
      <w:pPr>
        <w:spacing w:before="360" w:after="72" w:line="432" w:lineRule="atLeast"/>
        <w:outlineLvl w:val="0"/>
        <w:rPr>
          <w:rFonts w:ascii="Times New Roman" w:eastAsia="Times New Roman" w:hAnsi="Times New Roman" w:cs="Times New Roman"/>
          <w:b/>
          <w:bCs/>
          <w:color w:val="333333"/>
          <w:kern w:val="36"/>
          <w:sz w:val="31"/>
          <w:szCs w:val="31"/>
          <w14:ligatures w14:val="none"/>
        </w:rPr>
      </w:pPr>
      <w:r w:rsidRPr="004A79B0">
        <w:rPr>
          <w:rFonts w:ascii="Times New Roman" w:eastAsia="Times New Roman" w:hAnsi="Times New Roman" w:cs="Times New Roman"/>
          <w:b/>
          <w:bCs/>
          <w:color w:val="333333"/>
          <w:kern w:val="36"/>
          <w:sz w:val="31"/>
          <w:szCs w:val="31"/>
          <w14:ligatures w14:val="none"/>
        </w:rPr>
        <w:t>Keywords</w:t>
      </w:r>
    </w:p>
    <w:p w14:paraId="7B8856D4" w14:textId="7B27915A" w:rsidR="00CC3FAC" w:rsidRDefault="00C80D1E" w:rsidP="0065743A">
      <w:pPr>
        <w:spacing w:after="100" w:afterAutospacing="1" w:line="408" w:lineRule="atLeast"/>
        <w:jc w:val="both"/>
        <w:rPr>
          <w:rFonts w:ascii="Times New Roman" w:eastAsia="Times New Roman" w:hAnsi="Times New Roman" w:cs="Times New Roman"/>
          <w:color w:val="333333"/>
          <w:kern w:val="36"/>
          <w:sz w:val="24"/>
          <w:szCs w:val="24"/>
          <w14:ligatures w14:val="none"/>
        </w:rPr>
      </w:pPr>
      <w:r>
        <w:rPr>
          <w:rFonts w:ascii="Times New Roman" w:eastAsia="Times New Roman" w:hAnsi="Times New Roman" w:cs="Times New Roman"/>
          <w:color w:val="333333"/>
          <w:kern w:val="0"/>
          <w:sz w:val="24"/>
          <w:szCs w:val="24"/>
          <w14:ligatures w14:val="none"/>
        </w:rPr>
        <w:t xml:space="preserve">  </w:t>
      </w:r>
      <w:r w:rsidR="0065743A" w:rsidRPr="004A79B0">
        <w:rPr>
          <w:rFonts w:ascii="Times New Roman" w:eastAsia="Times New Roman" w:hAnsi="Times New Roman" w:cs="Times New Roman"/>
          <w:color w:val="333333"/>
          <w:kern w:val="0"/>
          <w:sz w:val="24"/>
          <w:szCs w:val="24"/>
          <w14:ligatures w14:val="none"/>
        </w:rPr>
        <w:t> </w:t>
      </w:r>
      <w:r w:rsidR="00F86BC3">
        <w:rPr>
          <w:rFonts w:ascii="Times New Roman" w:eastAsia="Times New Roman" w:hAnsi="Times New Roman" w:cs="Times New Roman"/>
          <w:color w:val="333333"/>
          <w:kern w:val="0"/>
          <w:sz w:val="24"/>
          <w:szCs w:val="24"/>
          <w14:ligatures w14:val="none"/>
        </w:rPr>
        <w:t xml:space="preserve"> </w:t>
      </w:r>
      <w:r w:rsidR="00F86BC3" w:rsidRPr="004A79B0">
        <w:rPr>
          <w:rFonts w:ascii="Times New Roman" w:eastAsia="Times New Roman" w:hAnsi="Times New Roman" w:cs="Times New Roman"/>
          <w:color w:val="333333"/>
          <w:kern w:val="36"/>
          <w:sz w:val="24"/>
          <w:szCs w:val="24"/>
          <w14:ligatures w14:val="none"/>
        </w:rPr>
        <w:t>Endo–</w:t>
      </w:r>
      <w:proofErr w:type="spellStart"/>
      <w:r w:rsidR="00F86BC3" w:rsidRPr="004A79B0">
        <w:rPr>
          <w:rFonts w:ascii="Times New Roman" w:eastAsia="Times New Roman" w:hAnsi="Times New Roman" w:cs="Times New Roman"/>
          <w:color w:val="333333"/>
          <w:kern w:val="36"/>
          <w:sz w:val="24"/>
          <w:szCs w:val="24"/>
          <w14:ligatures w14:val="none"/>
        </w:rPr>
        <w:t>perio</w:t>
      </w:r>
      <w:proofErr w:type="spellEnd"/>
      <w:r w:rsidR="00F86BC3" w:rsidRPr="004A79B0">
        <w:rPr>
          <w:rFonts w:ascii="Times New Roman" w:eastAsia="Times New Roman" w:hAnsi="Times New Roman" w:cs="Times New Roman"/>
          <w:color w:val="333333"/>
          <w:kern w:val="36"/>
          <w:sz w:val="24"/>
          <w:szCs w:val="24"/>
          <w14:ligatures w14:val="none"/>
        </w:rPr>
        <w:t xml:space="preserve"> lesions</w:t>
      </w:r>
      <w:r w:rsidR="00F86BC3">
        <w:rPr>
          <w:rFonts w:ascii="Times New Roman" w:eastAsia="Times New Roman" w:hAnsi="Times New Roman" w:cs="Times New Roman"/>
          <w:color w:val="333333"/>
          <w:kern w:val="36"/>
          <w:sz w:val="24"/>
          <w:szCs w:val="24"/>
          <w14:ligatures w14:val="none"/>
        </w:rPr>
        <w:t xml:space="preserve">, </w:t>
      </w:r>
      <w:r w:rsidR="00F86BC3" w:rsidRPr="004A79B0">
        <w:rPr>
          <w:rFonts w:ascii="Times New Roman" w:eastAsia="Times New Roman" w:hAnsi="Times New Roman" w:cs="Times New Roman"/>
          <w:color w:val="333333"/>
          <w:kern w:val="36"/>
          <w:sz w:val="24"/>
          <w:szCs w:val="24"/>
          <w14:ligatures w14:val="none"/>
        </w:rPr>
        <w:t>root canal treatment</w:t>
      </w:r>
      <w:r w:rsidR="00F86BC3">
        <w:rPr>
          <w:rFonts w:ascii="Times New Roman" w:eastAsia="Times New Roman" w:hAnsi="Times New Roman" w:cs="Times New Roman"/>
          <w:color w:val="333333"/>
          <w:kern w:val="36"/>
          <w:sz w:val="24"/>
          <w:szCs w:val="24"/>
          <w14:ligatures w14:val="none"/>
        </w:rPr>
        <w:t>, periodontal open flap</w:t>
      </w:r>
      <w:r w:rsidR="008931B7">
        <w:rPr>
          <w:rFonts w:ascii="Times New Roman" w:eastAsia="Times New Roman" w:hAnsi="Times New Roman" w:cs="Times New Roman"/>
          <w:color w:val="333333"/>
          <w:kern w:val="36"/>
          <w:sz w:val="24"/>
          <w:szCs w:val="24"/>
          <w14:ligatures w14:val="none"/>
        </w:rPr>
        <w:t xml:space="preserve">, </w:t>
      </w:r>
      <w:r w:rsidR="008931B7" w:rsidRPr="008931B7">
        <w:rPr>
          <w:rFonts w:ascii="Times New Roman" w:eastAsia="Times New Roman" w:hAnsi="Times New Roman" w:cs="Times New Roman"/>
          <w:color w:val="333333"/>
          <w:kern w:val="36"/>
          <w:sz w:val="24"/>
          <w:szCs w:val="24"/>
          <w14:ligatures w14:val="none"/>
        </w:rPr>
        <w:t>prognosis</w:t>
      </w:r>
    </w:p>
    <w:p w14:paraId="1204D772" w14:textId="7C0A93CD" w:rsidR="006E416C" w:rsidRDefault="006E416C" w:rsidP="006E416C">
      <w:pPr>
        <w:spacing w:before="360" w:after="72" w:line="432" w:lineRule="atLeast"/>
        <w:outlineLvl w:val="0"/>
        <w:rPr>
          <w:rFonts w:ascii="Times New Roman" w:eastAsia="Times New Roman" w:hAnsi="Times New Roman" w:cs="Times New Roman"/>
          <w:b/>
          <w:bCs/>
          <w:color w:val="333333"/>
          <w:kern w:val="36"/>
          <w:sz w:val="31"/>
          <w:szCs w:val="31"/>
          <w14:ligatures w14:val="none"/>
        </w:rPr>
      </w:pPr>
      <w:r w:rsidRPr="006E416C">
        <w:rPr>
          <w:rFonts w:ascii="Times New Roman" w:eastAsia="Times New Roman" w:hAnsi="Times New Roman" w:cs="Times New Roman"/>
          <w:b/>
          <w:bCs/>
          <w:color w:val="333333"/>
          <w:kern w:val="36"/>
          <w:sz w:val="31"/>
          <w:szCs w:val="31"/>
          <w14:ligatures w14:val="none"/>
        </w:rPr>
        <w:t>Introduction</w:t>
      </w:r>
    </w:p>
    <w:p w14:paraId="3CD50932" w14:textId="3583D001" w:rsidR="009D6E32" w:rsidRPr="006D3448" w:rsidRDefault="009D6E32" w:rsidP="006E416C">
      <w:pPr>
        <w:spacing w:before="360" w:after="72" w:line="432" w:lineRule="atLeast"/>
        <w:outlineLvl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Pr="009D6E32">
        <w:rPr>
          <w:rFonts w:ascii="Times New Roman" w:hAnsi="Times New Roman" w:cs="Times New Roman"/>
          <w:color w:val="000000"/>
          <w:sz w:val="24"/>
          <w:szCs w:val="24"/>
          <w:shd w:val="clear" w:color="auto" w:fill="FFFFFF"/>
        </w:rPr>
        <w:t>The connection between</w:t>
      </w:r>
      <w:r w:rsidR="00C4261C" w:rsidRPr="00C4261C">
        <w:rPr>
          <w:rFonts w:ascii="Times New Roman" w:hAnsi="Times New Roman" w:cs="Times New Roman"/>
          <w:color w:val="000000"/>
          <w:sz w:val="24"/>
          <w:szCs w:val="24"/>
          <w:shd w:val="clear" w:color="auto" w:fill="FFFFFF"/>
        </w:rPr>
        <w:t xml:space="preserve"> periodontium and dental pulp are anatomically linked via the apical foramen, dentinal tubules, and various lateral or accessory canals. These pathways facilitate the </w:t>
      </w:r>
      <w:r w:rsidR="00C4261C" w:rsidRPr="00C4261C">
        <w:rPr>
          <w:rFonts w:ascii="Times New Roman" w:hAnsi="Times New Roman" w:cs="Times New Roman"/>
          <w:color w:val="000000"/>
          <w:sz w:val="24"/>
          <w:szCs w:val="24"/>
          <w:shd w:val="clear" w:color="auto" w:fill="FFFFFF"/>
        </w:rPr>
        <w:lastRenderedPageBreak/>
        <w:t>spread of infection between the two structures, often leading to combined endo-</w:t>
      </w:r>
      <w:proofErr w:type="spellStart"/>
      <w:r w:rsidR="00C4261C" w:rsidRPr="00C4261C">
        <w:rPr>
          <w:rFonts w:ascii="Times New Roman" w:hAnsi="Times New Roman" w:cs="Times New Roman"/>
          <w:color w:val="000000"/>
          <w:sz w:val="24"/>
          <w:szCs w:val="24"/>
          <w:shd w:val="clear" w:color="auto" w:fill="FFFFFF"/>
        </w:rPr>
        <w:t>perio</w:t>
      </w:r>
      <w:proofErr w:type="spellEnd"/>
      <w:r w:rsidR="00C4261C" w:rsidRPr="00C4261C">
        <w:rPr>
          <w:rFonts w:ascii="Times New Roman" w:hAnsi="Times New Roman" w:cs="Times New Roman"/>
          <w:color w:val="000000"/>
          <w:sz w:val="24"/>
          <w:szCs w:val="24"/>
          <w:shd w:val="clear" w:color="auto" w:fill="FFFFFF"/>
        </w:rPr>
        <w:t xml:space="preserve"> lesions that account for over half of all tooth loss. </w:t>
      </w:r>
      <w:r w:rsidRPr="009D6E32">
        <w:rPr>
          <w:rFonts w:ascii="Times New Roman" w:hAnsi="Times New Roman" w:cs="Times New Roman"/>
          <w:color w:val="000000"/>
          <w:sz w:val="24"/>
          <w:szCs w:val="24"/>
          <w:shd w:val="clear" w:color="auto" w:fill="FFFFFF"/>
        </w:rPr>
        <w:t>[1] Endo periodontal lesion or </w:t>
      </w:r>
      <w:r w:rsidRPr="009D6E32">
        <w:rPr>
          <w:rStyle w:val="hiddenspellerror"/>
          <w:rFonts w:ascii="Times New Roman" w:hAnsi="Times New Roman" w:cs="Times New Roman"/>
          <w:color w:val="000000"/>
          <w:sz w:val="24"/>
          <w:szCs w:val="24"/>
        </w:rPr>
        <w:t>endo-</w:t>
      </w:r>
      <w:proofErr w:type="spellStart"/>
      <w:r w:rsidRPr="009D6E32">
        <w:rPr>
          <w:rStyle w:val="hiddenspellerror"/>
          <w:rFonts w:ascii="Times New Roman" w:hAnsi="Times New Roman" w:cs="Times New Roman"/>
          <w:color w:val="000000"/>
          <w:sz w:val="24"/>
          <w:szCs w:val="24"/>
        </w:rPr>
        <w:t>perio</w:t>
      </w:r>
      <w:proofErr w:type="spellEnd"/>
      <w:r w:rsidRPr="009D6E32">
        <w:rPr>
          <w:rFonts w:ascii="Times New Roman" w:hAnsi="Times New Roman" w:cs="Times New Roman"/>
          <w:color w:val="000000"/>
          <w:sz w:val="24"/>
          <w:szCs w:val="24"/>
          <w:shd w:val="clear" w:color="auto" w:fill="FFFFFF"/>
        </w:rPr>
        <w:t> is used to describe lesions this inflammation can be found in the tissues surrounding the teeth and in the pulp. This interrelation between periodontal disease and </w:t>
      </w:r>
      <w:r w:rsidRPr="009D6E32">
        <w:rPr>
          <w:rStyle w:val="hiddenspellerror"/>
          <w:rFonts w:ascii="Times New Roman" w:hAnsi="Times New Roman" w:cs="Times New Roman"/>
          <w:color w:val="000000"/>
          <w:sz w:val="24"/>
          <w:szCs w:val="24"/>
        </w:rPr>
        <w:t>pulpal</w:t>
      </w:r>
      <w:r w:rsidRPr="009D6E32">
        <w:rPr>
          <w:rFonts w:ascii="Times New Roman" w:hAnsi="Times New Roman" w:cs="Times New Roman"/>
          <w:color w:val="000000"/>
          <w:sz w:val="24"/>
          <w:szCs w:val="24"/>
          <w:shd w:val="clear" w:color="auto" w:fill="FFFFFF"/>
        </w:rPr>
        <w:t> diseases was first described by </w:t>
      </w:r>
      <w:proofErr w:type="spellStart"/>
      <w:r w:rsidRPr="009D6E32">
        <w:rPr>
          <w:rStyle w:val="hiddenspellerror"/>
          <w:rFonts w:ascii="Times New Roman" w:hAnsi="Times New Roman" w:cs="Times New Roman"/>
          <w:color w:val="000000"/>
          <w:sz w:val="24"/>
          <w:szCs w:val="24"/>
        </w:rPr>
        <w:t>Simring</w:t>
      </w:r>
      <w:proofErr w:type="spellEnd"/>
      <w:r w:rsidRPr="009D6E32">
        <w:rPr>
          <w:rFonts w:ascii="Times New Roman" w:hAnsi="Times New Roman" w:cs="Times New Roman"/>
          <w:color w:val="000000"/>
          <w:sz w:val="24"/>
          <w:szCs w:val="24"/>
          <w:shd w:val="clear" w:color="auto" w:fill="FFFFFF"/>
        </w:rPr>
        <w:t> [2</w:t>
      </w:r>
      <w:r w:rsidR="006D3448">
        <w:rPr>
          <w:rFonts w:ascii="Times New Roman" w:hAnsi="Times New Roman" w:cs="Times New Roman"/>
          <w:color w:val="000000"/>
          <w:sz w:val="24"/>
          <w:szCs w:val="24"/>
          <w:shd w:val="clear" w:color="auto" w:fill="FFFFFF"/>
        </w:rPr>
        <w:t>]</w:t>
      </w:r>
      <w:r w:rsidRPr="009D6E32">
        <w:rPr>
          <w:rFonts w:ascii="Times New Roman" w:hAnsi="Times New Roman" w:cs="Times New Roman"/>
          <w:color w:val="000000"/>
          <w:sz w:val="24"/>
          <w:szCs w:val="24"/>
          <w:shd w:val="clear" w:color="auto" w:fill="FFFFFF"/>
        </w:rPr>
        <w:t>.</w:t>
      </w:r>
      <w:r w:rsidR="006D3448" w:rsidRPr="006D3448">
        <w:t xml:space="preserve"> </w:t>
      </w:r>
      <w:r w:rsidR="006D3448" w:rsidRPr="006D3448">
        <w:rPr>
          <w:rFonts w:ascii="Times New Roman" w:hAnsi="Times New Roman" w:cs="Times New Roman"/>
          <w:color w:val="000000"/>
          <w:sz w:val="24"/>
          <w:szCs w:val="24"/>
          <w:shd w:val="clear" w:color="auto" w:fill="FFFFFF"/>
        </w:rPr>
        <w:t xml:space="preserve">Periodontal breakdown typically progresses from the cervical to the apical region, while endodontic infection generally spreads coronally from the apex. </w:t>
      </w:r>
      <w:proofErr w:type="spellStart"/>
      <w:r w:rsidR="006D3448" w:rsidRPr="006D3448">
        <w:rPr>
          <w:rFonts w:ascii="Times New Roman" w:hAnsi="Times New Roman" w:cs="Times New Roman"/>
          <w:color w:val="000000"/>
          <w:sz w:val="24"/>
          <w:szCs w:val="24"/>
          <w:shd w:val="clear" w:color="auto" w:fill="FFFFFF"/>
        </w:rPr>
        <w:t>Perio</w:t>
      </w:r>
      <w:proofErr w:type="spellEnd"/>
      <w:r w:rsidR="006D3448" w:rsidRPr="006D3448">
        <w:rPr>
          <w:rFonts w:ascii="Times New Roman" w:hAnsi="Times New Roman" w:cs="Times New Roman"/>
          <w:color w:val="000000"/>
          <w:sz w:val="24"/>
          <w:szCs w:val="24"/>
          <w:shd w:val="clear" w:color="auto" w:fill="FFFFFF"/>
        </w:rPr>
        <w:t>-endo lesions are inherently complex with diverse etiologies. Successful management and long-term outcomes hinge on an accurate diagnosis. To achieve an optimal prognosis, a multidisciplinary approach is essential, integrating restorative, endodontic, and periodontal interventions as</w:t>
      </w:r>
      <w:r w:rsidR="006D3448">
        <w:rPr>
          <w:rFonts w:ascii="Times New Roman" w:hAnsi="Times New Roman" w:cs="Times New Roman"/>
          <w:color w:val="000000"/>
          <w:sz w:val="24"/>
          <w:szCs w:val="24"/>
          <w:shd w:val="clear" w:color="auto" w:fill="FFFFFF"/>
        </w:rPr>
        <w:t xml:space="preserve"> </w:t>
      </w:r>
      <w:proofErr w:type="gramStart"/>
      <w:r w:rsidR="006D3448" w:rsidRPr="006D3448">
        <w:rPr>
          <w:rFonts w:ascii="Times New Roman" w:hAnsi="Times New Roman" w:cs="Times New Roman"/>
          <w:color w:val="000000"/>
          <w:sz w:val="24"/>
          <w:szCs w:val="24"/>
          <w:shd w:val="clear" w:color="auto" w:fill="FFFFFF"/>
        </w:rPr>
        <w:t>needed</w:t>
      </w:r>
      <w:r w:rsidR="006D3448">
        <w:rPr>
          <w:rFonts w:ascii="Times New Roman" w:hAnsi="Times New Roman" w:cs="Times New Roman"/>
          <w:color w:val="000000"/>
          <w:sz w:val="24"/>
          <w:szCs w:val="24"/>
          <w:shd w:val="clear" w:color="auto" w:fill="FFFFFF"/>
        </w:rPr>
        <w:t>.</w:t>
      </w:r>
      <w:r w:rsidRPr="009D6E32">
        <w:rPr>
          <w:rFonts w:ascii="Times New Roman" w:hAnsi="Times New Roman" w:cs="Times New Roman"/>
          <w:color w:val="000000"/>
          <w:sz w:val="24"/>
          <w:szCs w:val="24"/>
          <w:shd w:val="clear" w:color="auto" w:fill="FFFFFF"/>
        </w:rPr>
        <w:t>[</w:t>
      </w:r>
      <w:proofErr w:type="gramEnd"/>
      <w:r w:rsidRPr="009D6E32">
        <w:rPr>
          <w:rFonts w:ascii="Times New Roman" w:hAnsi="Times New Roman" w:cs="Times New Roman"/>
          <w:color w:val="000000"/>
          <w:sz w:val="24"/>
          <w:szCs w:val="24"/>
          <w:shd w:val="clear" w:color="auto" w:fill="FFFFFF"/>
        </w:rPr>
        <w:t>3] </w:t>
      </w:r>
      <w:r w:rsidR="006D3448" w:rsidRPr="006D3448">
        <w:rPr>
          <w:rFonts w:ascii="Times New Roman" w:hAnsi="Times New Roman" w:cs="Times New Roman"/>
          <w:color w:val="000000"/>
          <w:sz w:val="24"/>
          <w:szCs w:val="24"/>
          <w:shd w:val="clear" w:color="auto" w:fill="FFFFFF"/>
        </w:rPr>
        <w:t>Pulpal pathology is a known cause of periodontal inflammation; however, whether periodontal disease can trigger pulpal infection is still contentious. Opinions remain polarized regarding the extent to which periodontal pathogens can affect the health of the dental pulp</w:t>
      </w:r>
      <w:r w:rsidR="006D3448">
        <w:rPr>
          <w:rFonts w:ascii="Times New Roman" w:hAnsi="Times New Roman" w:cs="Times New Roman"/>
          <w:color w:val="000000"/>
          <w:sz w:val="24"/>
          <w:szCs w:val="24"/>
          <w:shd w:val="clear" w:color="auto" w:fill="FFFFFF"/>
        </w:rPr>
        <w:t xml:space="preserve">. </w:t>
      </w:r>
      <w:r w:rsidRPr="009D6E32">
        <w:rPr>
          <w:rFonts w:ascii="Times New Roman" w:hAnsi="Times New Roman" w:cs="Times New Roman"/>
          <w:color w:val="000000"/>
          <w:sz w:val="24"/>
          <w:szCs w:val="24"/>
          <w:shd w:val="clear" w:color="auto" w:fill="FFFFFF"/>
        </w:rPr>
        <w:t>[4,5]</w:t>
      </w:r>
    </w:p>
    <w:p w14:paraId="3C0120B8" w14:textId="051D8CAB" w:rsidR="00310CFB" w:rsidRPr="00EA2BC4" w:rsidRDefault="009D40BE" w:rsidP="00310CFB">
      <w:pPr>
        <w:spacing w:after="100" w:afterAutospacing="1" w:line="408" w:lineRule="atLeast"/>
        <w:jc w:val="both"/>
        <w:rPr>
          <w:rFonts w:ascii="Times New Roman" w:eastAsia="Times New Roman" w:hAnsi="Times New Roman" w:cs="Times New Roman"/>
          <w:b/>
          <w:bCs/>
          <w:color w:val="333333"/>
          <w:kern w:val="0"/>
          <w:sz w:val="24"/>
          <w:szCs w:val="24"/>
          <w14:ligatures w14:val="none"/>
        </w:rPr>
      </w:pPr>
      <w:r>
        <w:rPr>
          <w:rFonts w:ascii="Times New Roman" w:eastAsia="Times New Roman" w:hAnsi="Times New Roman" w:cs="Times New Roman"/>
          <w:b/>
          <w:bCs/>
          <w:color w:val="333333"/>
          <w:kern w:val="0"/>
          <w:sz w:val="24"/>
          <w:szCs w:val="24"/>
          <w14:ligatures w14:val="none"/>
        </w:rPr>
        <w:t xml:space="preserve">    classification</w:t>
      </w:r>
    </w:p>
    <w:p w14:paraId="47978752" w14:textId="1F0E05F4" w:rsidR="00310CFB" w:rsidRPr="00310CFB" w:rsidRDefault="001A4DA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1A4DAB">
        <w:rPr>
          <w:rFonts w:ascii="Times New Roman" w:eastAsia="Times New Roman" w:hAnsi="Times New Roman" w:cs="Times New Roman"/>
          <w:color w:val="333333"/>
          <w:kern w:val="0"/>
          <w:sz w:val="24"/>
          <w:szCs w:val="24"/>
          <w14:ligatures w14:val="none"/>
        </w:rPr>
        <w:t>The classification system was proposed by Simon, Glick, and Frank in 1972, comprising the following categories</w:t>
      </w:r>
      <w:r>
        <w:rPr>
          <w:rFonts w:ascii="Times New Roman" w:eastAsia="Times New Roman" w:hAnsi="Times New Roman" w:cs="Times New Roman"/>
          <w:color w:val="333333"/>
          <w:kern w:val="0"/>
          <w:sz w:val="24"/>
          <w:szCs w:val="24"/>
          <w14:ligatures w14:val="none"/>
        </w:rPr>
        <w:t>.</w:t>
      </w:r>
      <w:r w:rsidRPr="001A4DAB">
        <w:rPr>
          <w:rFonts w:ascii="Times New Roman" w:eastAsia="Times New Roman" w:hAnsi="Times New Roman" w:cs="Times New Roman"/>
          <w:color w:val="333333"/>
          <w:kern w:val="0"/>
          <w:sz w:val="24"/>
          <w:szCs w:val="24"/>
          <w14:ligatures w14:val="none"/>
        </w:rPr>
        <w:t xml:space="preserve"> </w:t>
      </w:r>
      <w:r w:rsidR="00310CFB" w:rsidRPr="00310CFB">
        <w:rPr>
          <w:rFonts w:ascii="Times New Roman" w:eastAsia="Times New Roman" w:hAnsi="Times New Roman" w:cs="Times New Roman"/>
          <w:color w:val="333333"/>
          <w:kern w:val="0"/>
          <w:sz w:val="24"/>
          <w:szCs w:val="24"/>
          <w14:ligatures w14:val="none"/>
        </w:rPr>
        <w:t>[</w:t>
      </w:r>
      <w:r w:rsidR="00D11C23">
        <w:rPr>
          <w:rFonts w:ascii="Times New Roman" w:eastAsia="Times New Roman" w:hAnsi="Times New Roman" w:cs="Times New Roman"/>
          <w:color w:val="333333"/>
          <w:kern w:val="0"/>
          <w:sz w:val="24"/>
          <w:szCs w:val="24"/>
          <w14:ligatures w14:val="none"/>
        </w:rPr>
        <w:t>6</w:t>
      </w:r>
      <w:r w:rsidR="00310CFB" w:rsidRPr="00310CFB">
        <w:rPr>
          <w:rFonts w:ascii="Times New Roman" w:eastAsia="Times New Roman" w:hAnsi="Times New Roman" w:cs="Times New Roman"/>
          <w:color w:val="333333"/>
          <w:kern w:val="0"/>
          <w:sz w:val="24"/>
          <w:szCs w:val="24"/>
          <w14:ligatures w14:val="none"/>
        </w:rPr>
        <w:t>]</w:t>
      </w:r>
    </w:p>
    <w:p w14:paraId="1B2F2065" w14:textId="0ECEE562"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1. Primary endodontic lesion</w:t>
      </w:r>
      <w:r w:rsidR="001A4DAB">
        <w:rPr>
          <w:rFonts w:ascii="Times New Roman" w:eastAsia="Times New Roman" w:hAnsi="Times New Roman" w:cs="Times New Roman"/>
          <w:color w:val="333333"/>
          <w:kern w:val="0"/>
          <w:sz w:val="24"/>
          <w:szCs w:val="24"/>
          <w14:ligatures w14:val="none"/>
        </w:rPr>
        <w:t xml:space="preserve"> </w:t>
      </w:r>
    </w:p>
    <w:p w14:paraId="79FA80BB" w14:textId="77777777"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2. Primary periodontal lesion</w:t>
      </w:r>
    </w:p>
    <w:p w14:paraId="4296664B" w14:textId="126BB9D8"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3. Primary endodontic lesion with secondary periodontal</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involvement</w:t>
      </w:r>
    </w:p>
    <w:p w14:paraId="73171DB8" w14:textId="334D6069"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4. Primary periodontal lesion with secondary endodontic</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involvement</w:t>
      </w:r>
    </w:p>
    <w:p w14:paraId="38F57357" w14:textId="58DC18D3" w:rsid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 xml:space="preserve">5. </w:t>
      </w:r>
      <w:bookmarkStart w:id="0" w:name="_Hlk219232564"/>
      <w:r w:rsidRPr="00310CFB">
        <w:rPr>
          <w:rFonts w:ascii="Times New Roman" w:eastAsia="Times New Roman" w:hAnsi="Times New Roman" w:cs="Times New Roman"/>
          <w:color w:val="333333"/>
          <w:kern w:val="0"/>
          <w:sz w:val="24"/>
          <w:szCs w:val="24"/>
          <w14:ligatures w14:val="none"/>
        </w:rPr>
        <w:t>Truly combined lesion</w:t>
      </w:r>
      <w:bookmarkEnd w:id="0"/>
      <w:r w:rsidRPr="00310CFB">
        <w:rPr>
          <w:rFonts w:ascii="Times New Roman" w:eastAsia="Times New Roman" w:hAnsi="Times New Roman" w:cs="Times New Roman"/>
          <w:color w:val="333333"/>
          <w:kern w:val="0"/>
          <w:sz w:val="24"/>
          <w:szCs w:val="24"/>
          <w14:ligatures w14:val="none"/>
        </w:rPr>
        <w:t>.</w:t>
      </w:r>
    </w:p>
    <w:p w14:paraId="4719E349" w14:textId="77777777" w:rsidR="00CE28C6" w:rsidRPr="00CE28C6" w:rsidRDefault="00CE28C6" w:rsidP="00CE28C6">
      <w:pPr>
        <w:spacing w:before="360" w:after="72" w:line="432" w:lineRule="atLeast"/>
        <w:outlineLvl w:val="0"/>
        <w:rPr>
          <w:rFonts w:ascii="Times New Roman" w:eastAsia="Phetsarath OT" w:hAnsi="Times New Roman" w:cs="Times New Roman"/>
          <w:b/>
          <w:bCs/>
          <w:color w:val="333333"/>
          <w:kern w:val="36"/>
          <w:sz w:val="31"/>
          <w:szCs w:val="31"/>
          <w14:ligatures w14:val="none"/>
        </w:rPr>
      </w:pPr>
      <w:r w:rsidRPr="00CE28C6">
        <w:rPr>
          <w:rFonts w:ascii="Times New Roman" w:eastAsia="Phetsarath OT" w:hAnsi="Times New Roman" w:cs="Times New Roman"/>
          <w:b/>
          <w:bCs/>
          <w:color w:val="333333"/>
          <w:kern w:val="36"/>
          <w:sz w:val="31"/>
          <w:szCs w:val="31"/>
          <w14:ligatures w14:val="none"/>
        </w:rPr>
        <w:t>Case report</w:t>
      </w:r>
    </w:p>
    <w:p w14:paraId="2EE1A2C9" w14:textId="596D20DE" w:rsidR="00665995" w:rsidRPr="00CC565E" w:rsidRDefault="003121CB" w:rsidP="00C4065B">
      <w:pPr>
        <w:spacing w:after="100" w:afterAutospacing="1" w:line="408" w:lineRule="atLeast"/>
        <w:jc w:val="both"/>
        <w:rPr>
          <w:rFonts w:ascii="Times New Roman" w:hAnsi="Times New Roman" w:cs="Times New Roman"/>
          <w:color w:val="FF0000"/>
          <w:sz w:val="24"/>
          <w:szCs w:val="24"/>
          <w:shd w:val="clear" w:color="auto" w:fill="FCFCFC"/>
        </w:rPr>
      </w:pPr>
      <w:r>
        <w:rPr>
          <w:rFonts w:ascii="Times New Roman" w:hAnsi="Times New Roman" w:cs="Times New Roman"/>
          <w:color w:val="111111"/>
          <w:sz w:val="24"/>
          <w:szCs w:val="24"/>
          <w:shd w:val="clear" w:color="auto" w:fill="FCFCFC"/>
        </w:rPr>
        <w:t xml:space="preserve">    </w:t>
      </w:r>
      <w:r w:rsidR="007D454E">
        <w:rPr>
          <w:rFonts w:ascii="Times New Roman" w:hAnsi="Times New Roman" w:cs="Times New Roman"/>
          <w:color w:val="111111"/>
          <w:sz w:val="24"/>
          <w:szCs w:val="24"/>
          <w:shd w:val="clear" w:color="auto" w:fill="FCFCFC"/>
        </w:rPr>
        <w:t xml:space="preserve"> </w:t>
      </w:r>
      <w:r w:rsidR="005A1BA7" w:rsidRPr="005A1BA7">
        <w:rPr>
          <w:rFonts w:ascii="Times New Roman" w:hAnsi="Times New Roman" w:cs="Times New Roman"/>
          <w:color w:val="111111"/>
          <w:sz w:val="24"/>
          <w:szCs w:val="24"/>
          <w:shd w:val="clear" w:color="auto" w:fill="FCFCFC"/>
        </w:rPr>
        <w:t xml:space="preserve">A 28-year-old man came to get services in Peri odontology unit, </w:t>
      </w:r>
      <w:r w:rsidR="00C0119E">
        <w:rPr>
          <w:rFonts w:ascii="Times New Roman" w:hAnsi="Times New Roman" w:cs="Times New Roman"/>
          <w:color w:val="111111"/>
          <w:sz w:val="24"/>
          <w:szCs w:val="24"/>
          <w:shd w:val="clear" w:color="auto" w:fill="FCFCFC"/>
        </w:rPr>
        <w:t>Department</w:t>
      </w:r>
      <w:r w:rsidR="005A1BA7" w:rsidRPr="005A1BA7">
        <w:rPr>
          <w:rFonts w:ascii="Times New Roman" w:hAnsi="Times New Roman" w:cs="Times New Roman"/>
          <w:color w:val="111111"/>
          <w:sz w:val="24"/>
          <w:szCs w:val="24"/>
          <w:shd w:val="clear" w:color="auto" w:fill="FCFCFC"/>
        </w:rPr>
        <w:t xml:space="preserve"> of Endodontic, Faculty of Dentistry, University of Health Sciences</w:t>
      </w:r>
      <w:r w:rsidR="00C0119E">
        <w:rPr>
          <w:rFonts w:ascii="Times New Roman" w:hAnsi="Times New Roman" w:cs="Times New Roman"/>
          <w:color w:val="111111"/>
          <w:sz w:val="24"/>
          <w:szCs w:val="24"/>
          <w:shd w:val="clear" w:color="auto" w:fill="FCFCFC"/>
        </w:rPr>
        <w:t xml:space="preserve"> Laos</w:t>
      </w:r>
      <w:r w:rsidR="005A1BA7" w:rsidRPr="005A1BA7">
        <w:rPr>
          <w:rFonts w:ascii="Times New Roman" w:hAnsi="Times New Roman" w:cs="Times New Roman"/>
          <w:color w:val="111111"/>
          <w:sz w:val="24"/>
          <w:szCs w:val="24"/>
          <w:shd w:val="clear" w:color="auto" w:fill="FCFCFC"/>
        </w:rPr>
        <w:t>.</w:t>
      </w:r>
      <w:r w:rsidR="00F730E6" w:rsidRPr="00F730E6">
        <w:t xml:space="preserve"> </w:t>
      </w:r>
      <w:r w:rsidR="00F730E6" w:rsidRPr="00F730E6">
        <w:rPr>
          <w:rFonts w:ascii="Times New Roman" w:hAnsi="Times New Roman" w:cs="Times New Roman"/>
          <w:color w:val="111111"/>
          <w:sz w:val="24"/>
          <w:szCs w:val="24"/>
          <w:shd w:val="clear" w:color="auto" w:fill="FCFCFC"/>
        </w:rPr>
        <w:t xml:space="preserve">The patient presented with swelling and pain localized to tooth #41, accompanied by purulent discharge persisting for three weeks. Hematological investigations were unremarkable, and the patient was a non-smoker. Initially, a </w:t>
      </w:r>
      <w:r w:rsidR="00F730E6" w:rsidRPr="00F730E6">
        <w:rPr>
          <w:rFonts w:ascii="Times New Roman" w:hAnsi="Times New Roman" w:cs="Times New Roman"/>
          <w:color w:val="111111"/>
          <w:sz w:val="24"/>
          <w:szCs w:val="24"/>
          <w:shd w:val="clear" w:color="auto" w:fill="FCFCFC"/>
        </w:rPr>
        <w:lastRenderedPageBreak/>
        <w:t>seven-day course of systemic antibiotic therapy (Amoxicillin 500 mg) was prescribed. Upon clinical re-evaluation one week later, tooth #41 exhibited a deep periodontal pocket (PPD=8 mm) on the lingual aspect, while the labial PPD remained within normal limits (2 mm). Radiographic analysis confirmed a periapical lesion associated with tooth #41, leading to a diagnosis of an endodontic-periodontal involvement</w:t>
      </w:r>
      <w:r w:rsidR="008931B7">
        <w:rPr>
          <w:rFonts w:ascii="Times New Roman" w:hAnsi="Times New Roman" w:cs="Times New Roman"/>
          <w:color w:val="111111"/>
          <w:sz w:val="24"/>
          <w:szCs w:val="24"/>
          <w:shd w:val="clear" w:color="auto" w:fill="FCFCFC"/>
        </w:rPr>
        <w:t xml:space="preserve"> (Fig-1)</w:t>
      </w:r>
      <w:r w:rsidR="00F730E6" w:rsidRPr="00F730E6">
        <w:rPr>
          <w:rFonts w:ascii="Times New Roman" w:hAnsi="Times New Roman" w:cs="Times New Roman"/>
          <w:color w:val="111111"/>
          <w:sz w:val="24"/>
          <w:szCs w:val="24"/>
          <w:shd w:val="clear" w:color="auto" w:fill="FCFCFC"/>
        </w:rPr>
        <w:t>.</w:t>
      </w:r>
      <w:r w:rsidR="00F730E6">
        <w:rPr>
          <w:rFonts w:ascii="Times New Roman" w:hAnsi="Times New Roman" w:cs="Times New Roman"/>
          <w:color w:val="111111"/>
          <w:sz w:val="24"/>
          <w:szCs w:val="24"/>
          <w:shd w:val="clear" w:color="auto" w:fill="FCFCFC"/>
        </w:rPr>
        <w:t xml:space="preserve"> </w:t>
      </w:r>
      <w:r w:rsidR="005A1BA7" w:rsidRPr="005A1BA7">
        <w:rPr>
          <w:rFonts w:ascii="Times New Roman" w:hAnsi="Times New Roman" w:cs="Times New Roman"/>
          <w:color w:val="111111"/>
          <w:sz w:val="24"/>
          <w:szCs w:val="24"/>
          <w:shd w:val="clear" w:color="auto" w:fill="FCFCFC"/>
        </w:rPr>
        <w:t>(Truly combined lesion</w:t>
      </w:r>
      <w:r w:rsidRPr="005A1BA7">
        <w:rPr>
          <w:rFonts w:ascii="Times New Roman" w:hAnsi="Times New Roman" w:cs="Times New Roman"/>
          <w:color w:val="111111"/>
          <w:sz w:val="24"/>
          <w:szCs w:val="24"/>
          <w:shd w:val="clear" w:color="auto" w:fill="FCFCFC"/>
        </w:rPr>
        <w:t>).</w:t>
      </w:r>
      <w:r w:rsidR="005A1BA7" w:rsidRPr="005A1BA7">
        <w:rPr>
          <w:rFonts w:ascii="Times New Roman" w:hAnsi="Times New Roman" w:cs="Times New Roman"/>
          <w:color w:val="111111"/>
          <w:sz w:val="24"/>
          <w:szCs w:val="24"/>
          <w:shd w:val="clear" w:color="auto" w:fill="FCFCFC"/>
        </w:rPr>
        <w:t xml:space="preserve"> </w:t>
      </w:r>
      <w:bookmarkStart w:id="1" w:name="_Hlk219298764"/>
      <w:r w:rsidR="00D11C23">
        <w:rPr>
          <w:rFonts w:ascii="Times New Roman" w:hAnsi="Times New Roman" w:cs="Times New Roman"/>
          <w:color w:val="111111"/>
          <w:sz w:val="24"/>
          <w:szCs w:val="24"/>
          <w:shd w:val="clear" w:color="auto" w:fill="FCFCFC"/>
        </w:rPr>
        <w:t>Tw</w:t>
      </w:r>
      <w:r w:rsidR="007B0AC7">
        <w:rPr>
          <w:rFonts w:ascii="Times New Roman" w:hAnsi="Times New Roman" w:cs="Times New Roman"/>
          <w:color w:val="111111"/>
          <w:sz w:val="24"/>
          <w:szCs w:val="24"/>
          <w:shd w:val="clear" w:color="auto" w:fill="FCFCFC"/>
        </w:rPr>
        <w:t>ice</w:t>
      </w:r>
      <w:r w:rsidR="00D11C23">
        <w:rPr>
          <w:rFonts w:ascii="Times New Roman" w:hAnsi="Times New Roman" w:cs="Times New Roman"/>
          <w:color w:val="111111"/>
          <w:sz w:val="24"/>
          <w:szCs w:val="24"/>
          <w:shd w:val="clear" w:color="auto" w:fill="FCFCFC"/>
        </w:rPr>
        <w:t xml:space="preserve"> times for </w:t>
      </w:r>
      <w:r w:rsidR="005A1BA7" w:rsidRPr="005A1BA7">
        <w:rPr>
          <w:rFonts w:ascii="Times New Roman" w:hAnsi="Times New Roman" w:cs="Times New Roman"/>
          <w:color w:val="111111"/>
          <w:sz w:val="24"/>
          <w:szCs w:val="24"/>
          <w:shd w:val="clear" w:color="auto" w:fill="FCFCFC"/>
        </w:rPr>
        <w:t xml:space="preserve">Root canal treatment </w:t>
      </w:r>
      <w:bookmarkEnd w:id="1"/>
      <w:r w:rsidR="005A1BA7" w:rsidRPr="005A1BA7">
        <w:rPr>
          <w:rFonts w:ascii="Times New Roman" w:hAnsi="Times New Roman" w:cs="Times New Roman"/>
          <w:color w:val="111111"/>
          <w:sz w:val="24"/>
          <w:szCs w:val="24"/>
          <w:shd w:val="clear" w:color="auto" w:fill="FCFCFC"/>
        </w:rPr>
        <w:t xml:space="preserve">by Calcium Hydroxide 30 days and then root canal filling by gutta-perch was performed and periodontal open flap technique, </w:t>
      </w:r>
      <w:proofErr w:type="gramStart"/>
      <w:r w:rsidR="005A1BA7" w:rsidRPr="005A1BA7">
        <w:rPr>
          <w:rFonts w:ascii="Times New Roman" w:hAnsi="Times New Roman" w:cs="Times New Roman"/>
          <w:color w:val="111111"/>
          <w:sz w:val="24"/>
          <w:szCs w:val="24"/>
          <w:shd w:val="clear" w:color="auto" w:fill="FCFCFC"/>
        </w:rPr>
        <w:t>After</w:t>
      </w:r>
      <w:proofErr w:type="gramEnd"/>
      <w:r w:rsidR="005A1BA7" w:rsidRPr="005A1BA7">
        <w:rPr>
          <w:rFonts w:ascii="Times New Roman" w:hAnsi="Times New Roman" w:cs="Times New Roman"/>
          <w:color w:val="111111"/>
          <w:sz w:val="24"/>
          <w:szCs w:val="24"/>
          <w:shd w:val="clear" w:color="auto" w:fill="FCFCFC"/>
        </w:rPr>
        <w:t xml:space="preserve"> anesthetizing with local anesthesia</w:t>
      </w:r>
      <w:r w:rsidR="00D11C23">
        <w:rPr>
          <w:rFonts w:ascii="Times New Roman" w:hAnsi="Times New Roman" w:cs="Times New Roman"/>
          <w:color w:val="111111"/>
          <w:sz w:val="24"/>
          <w:szCs w:val="24"/>
          <w:shd w:val="clear" w:color="auto" w:fill="FCFCFC"/>
        </w:rPr>
        <w:t xml:space="preserve"> was done</w:t>
      </w:r>
      <w:r w:rsidR="005A1BA7" w:rsidRPr="005A1BA7">
        <w:rPr>
          <w:rFonts w:ascii="Times New Roman" w:hAnsi="Times New Roman" w:cs="Times New Roman"/>
          <w:color w:val="111111"/>
          <w:sz w:val="24"/>
          <w:szCs w:val="24"/>
          <w:shd w:val="clear" w:color="auto" w:fill="FCFCFC"/>
        </w:rPr>
        <w:t xml:space="preserve"> </w:t>
      </w:r>
      <w:r w:rsidR="00D11C23">
        <w:rPr>
          <w:rFonts w:ascii="Times New Roman" w:hAnsi="Times New Roman" w:cs="Times New Roman"/>
          <w:color w:val="111111"/>
          <w:sz w:val="24"/>
          <w:szCs w:val="24"/>
          <w:shd w:val="clear" w:color="auto" w:fill="FCFCFC"/>
        </w:rPr>
        <w:t>by 2%</w:t>
      </w:r>
      <w:r w:rsidR="005A1BA7" w:rsidRPr="005A1BA7">
        <w:rPr>
          <w:rFonts w:ascii="Times New Roman" w:hAnsi="Times New Roman" w:cs="Times New Roman"/>
          <w:color w:val="111111"/>
          <w:sz w:val="24"/>
          <w:szCs w:val="24"/>
          <w:shd w:val="clear" w:color="auto" w:fill="FCFCFC"/>
        </w:rPr>
        <w:t xml:space="preserve"> adrenaline </w:t>
      </w:r>
      <w:r w:rsidR="000A1EE9">
        <w:rPr>
          <w:rFonts w:ascii="Times New Roman" w:hAnsi="Times New Roman" w:cs="Times New Roman"/>
          <w:color w:val="111111"/>
          <w:sz w:val="24"/>
          <w:szCs w:val="24"/>
          <w:shd w:val="clear" w:color="auto" w:fill="FCFCFC"/>
        </w:rPr>
        <w:t xml:space="preserve">with in epinephrine </w:t>
      </w:r>
      <w:r w:rsidR="005A1BA7" w:rsidRPr="005A1BA7">
        <w:rPr>
          <w:rFonts w:ascii="Times New Roman" w:hAnsi="Times New Roman" w:cs="Times New Roman"/>
          <w:color w:val="111111"/>
          <w:sz w:val="24"/>
          <w:szCs w:val="24"/>
          <w:shd w:val="clear" w:color="auto" w:fill="FCFCFC"/>
        </w:rPr>
        <w:t>1:</w:t>
      </w:r>
      <w:r w:rsidR="00A348E0">
        <w:rPr>
          <w:rFonts w:ascii="Times New Roman" w:hAnsi="Times New Roman" w:cs="Times New Roman"/>
          <w:color w:val="111111"/>
          <w:sz w:val="24"/>
          <w:szCs w:val="24"/>
          <w:shd w:val="clear" w:color="auto" w:fill="FCFCFC"/>
        </w:rPr>
        <w:t>1</w:t>
      </w:r>
      <w:r w:rsidR="005A1BA7" w:rsidRPr="005A1BA7">
        <w:rPr>
          <w:rFonts w:ascii="Times New Roman" w:hAnsi="Times New Roman" w:cs="Times New Roman"/>
          <w:color w:val="111111"/>
          <w:sz w:val="24"/>
          <w:szCs w:val="24"/>
          <w:shd w:val="clear" w:color="auto" w:fill="FCFCFC"/>
        </w:rPr>
        <w:t xml:space="preserve">00 000, </w:t>
      </w:r>
      <w:r w:rsidR="00CC00ED" w:rsidRPr="00CC00ED">
        <w:rPr>
          <w:rFonts w:ascii="Times New Roman" w:hAnsi="Times New Roman" w:cs="Times New Roman"/>
          <w:color w:val="111111"/>
          <w:sz w:val="24"/>
          <w:szCs w:val="24"/>
          <w:shd w:val="clear" w:color="auto" w:fill="FCFCFC"/>
        </w:rPr>
        <w:t xml:space="preserve">A full-thickness flap was elevated, initiated by an intrasulcular incision extending from the mesial line angle of #43 to #33 on the lingual aspect. A vertical 'hockey-stick' release was executed within the keratinized tissue at the mesial border—specifically between the papillae of #41 and #31. The flap was reflected to expose the residual alveolar bone. Following elevation, meticulous debridement of granulation tissue was performed using Gracey curettes #3 and #4, followed by comprehensive scaling and root </w:t>
      </w:r>
      <w:proofErr w:type="spellStart"/>
      <w:r w:rsidR="00CC00ED" w:rsidRPr="00CC00ED">
        <w:rPr>
          <w:rFonts w:ascii="Times New Roman" w:hAnsi="Times New Roman" w:cs="Times New Roman"/>
          <w:color w:val="111111"/>
          <w:sz w:val="24"/>
          <w:szCs w:val="24"/>
          <w:shd w:val="clear" w:color="auto" w:fill="FCFCFC"/>
        </w:rPr>
        <w:t>planing</w:t>
      </w:r>
      <w:proofErr w:type="spellEnd"/>
      <w:r w:rsidR="00CC00ED" w:rsidRPr="00CC00ED">
        <w:rPr>
          <w:rFonts w:ascii="Times New Roman" w:hAnsi="Times New Roman" w:cs="Times New Roman"/>
          <w:color w:val="111111"/>
          <w:sz w:val="24"/>
          <w:szCs w:val="24"/>
          <w:shd w:val="clear" w:color="auto" w:fill="FCFCFC"/>
        </w:rPr>
        <w:t xml:space="preserve"> of the exposed root surfaces</w:t>
      </w:r>
      <w:r w:rsidR="005A1BA7" w:rsidRPr="005A1BA7">
        <w:rPr>
          <w:rFonts w:ascii="Times New Roman" w:hAnsi="Times New Roman" w:cs="Times New Roman"/>
          <w:color w:val="111111"/>
          <w:sz w:val="24"/>
          <w:szCs w:val="24"/>
          <w:shd w:val="clear" w:color="auto" w:fill="FCFCFC"/>
        </w:rPr>
        <w:t xml:space="preserve">, and the flap is then apically repositioned and suturing 4-0 nylon. Medicine (drug suspension): Amoxicillin 500 mg, 2 tablets time 3 per day during 7 days; Ibuprofen 400 mg, 1 tablet every 6 or 8 hours after meal during 5 days; Chlorhexidine gluconate 0.12% rinse one a day during 2 weeks; and also asked the patient to give oral health hygiene after that recall for checkup in 10 days and also asked the patient to give oral health hygiene. </w:t>
      </w:r>
      <w:r w:rsidR="00B36359" w:rsidRPr="00B36359">
        <w:rPr>
          <w:rFonts w:ascii="Times New Roman" w:hAnsi="Times New Roman" w:cs="Times New Roman"/>
          <w:color w:val="111111"/>
          <w:sz w:val="24"/>
          <w:szCs w:val="24"/>
          <w:shd w:val="clear" w:color="auto" w:fill="FCFCFC"/>
        </w:rPr>
        <w:t>Subsequent to the intervention, the patient attended regular follow-up visits at months 1, 3, 6, and 9. Clinical findings confirmed that the probing depths had normalized, consistently measuring around 3 mm</w:t>
      </w:r>
    </w:p>
    <w:p w14:paraId="0F52131D" w14:textId="77777777" w:rsidR="00F14113" w:rsidRPr="005A1BA7" w:rsidRDefault="00F14113" w:rsidP="00C4065B">
      <w:pPr>
        <w:spacing w:after="100" w:afterAutospacing="1" w:line="408" w:lineRule="atLeast"/>
        <w:jc w:val="both"/>
        <w:rPr>
          <w:rFonts w:ascii="Times New Roman" w:hAnsi="Times New Roman" w:cs="Times New Roman"/>
          <w:sz w:val="24"/>
          <w:szCs w:val="24"/>
        </w:rPr>
      </w:pPr>
    </w:p>
    <w:p w14:paraId="0FF64601" w14:textId="3D3C7FE1" w:rsidR="009B6188" w:rsidRPr="001102C2" w:rsidRDefault="00A2368B" w:rsidP="00CE28C6">
      <w:pPr>
        <w:spacing w:after="100" w:afterAutospacing="1" w:line="408" w:lineRule="atLeast"/>
        <w:jc w:val="both"/>
        <w:rPr>
          <w:rFonts w:ascii="MyWebFont" w:eastAsia="Times New Roman" w:hAnsi="MyWebFont" w:cs="Times New Roman"/>
          <w:color w:val="333333"/>
          <w:kern w:val="0"/>
          <w:sz w:val="24"/>
          <w:szCs w:val="24"/>
          <w14:ligatures w14:val="none"/>
        </w:rPr>
      </w:pPr>
      <w:r>
        <w:rPr>
          <w:noProof/>
          <w14:ligatures w14:val="none"/>
        </w:rPr>
        <w:lastRenderedPageBreak/>
        <mc:AlternateContent>
          <mc:Choice Requires="wps">
            <w:drawing>
              <wp:anchor distT="0" distB="0" distL="114300" distR="114300" simplePos="0" relativeHeight="251676672" behindDoc="0" locked="0" layoutInCell="1" allowOverlap="1" wp14:anchorId="25C5FACD" wp14:editId="5FAE5A8D">
                <wp:simplePos x="0" y="0"/>
                <wp:positionH relativeFrom="column">
                  <wp:posOffset>5686425</wp:posOffset>
                </wp:positionH>
                <wp:positionV relativeFrom="paragraph">
                  <wp:posOffset>2317114</wp:posOffset>
                </wp:positionV>
                <wp:extent cx="490220" cy="310833"/>
                <wp:effectExtent l="0" t="0" r="5080" b="0"/>
                <wp:wrapNone/>
                <wp:docPr id="5" name="Rectangle 75"/>
                <wp:cNvGraphicFramePr/>
                <a:graphic xmlns:a="http://schemas.openxmlformats.org/drawingml/2006/main">
                  <a:graphicData uri="http://schemas.microsoft.com/office/word/2010/wordprocessingShape">
                    <wps:wsp>
                      <wps:cNvSpPr/>
                      <wps:spPr>
                        <a:xfrm>
                          <a:off x="0" y="0"/>
                          <a:ext cx="490220" cy="31083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50F54" w14:textId="45F380CD" w:rsidR="00A2368B" w:rsidRPr="00A2368B" w:rsidRDefault="00A2368B" w:rsidP="00A2368B">
                            <w:pPr>
                              <w:kinsoku w:val="0"/>
                              <w:overflowPunct w:val="0"/>
                              <w:jc w:val="center"/>
                              <w:textAlignment w:val="baseline"/>
                              <w:rPr>
                                <w:color w:val="FFFFFF" w:themeColor="background1"/>
                                <w:kern w:val="24"/>
                                <w:sz w:val="28"/>
                              </w:rPr>
                            </w:pPr>
                            <w:r>
                              <w:rPr>
                                <w:color w:val="FFFFFF" w:themeColor="light1"/>
                                <w:kern w:val="24"/>
                                <w:sz w:val="28"/>
                              </w:rPr>
                              <w:t>B</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5C5FACD" id="Rectangle 75" o:spid="_x0000_s1026" style="position:absolute;left:0;text-align:left;margin-left:447.75pt;margin-top:182.45pt;width:38.6pt;height: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" fillcolor="#375623 [1609]" stroked="f" strokeweight="1pt">
                <v:textbox>
                  <w:txbxContent>
                    <w:p w14:paraId="55450F54" w14:textId="45F380CD" w:rsidR="00A2368B" w:rsidRPr="00A2368B" w:rsidRDefault="00A2368B" w:rsidP="00A2368B">
                      <w:pPr>
                        <w:kinsoku w:val="0"/>
                        <w:overflowPunct w:val="0"/>
                        <w:jc w:val="center"/>
                        <w:textAlignment w:val="baseline"/>
                        <w:rPr>
                          <w:color w:val="FFFFFF" w:themeColor="background1"/>
                          <w:kern w:val="24"/>
                          <w:sz w:val="28"/>
                        </w:rPr>
                      </w:pPr>
                      <w:r>
                        <w:rPr>
                          <w:color w:val="FFFFFF" w:themeColor="light1"/>
                          <w:kern w:val="24"/>
                          <w:sz w:val="28"/>
                        </w:rPr>
                        <w:t>B</w:t>
                      </w:r>
                    </w:p>
                  </w:txbxContent>
                </v:textbox>
              </v:rect>
            </w:pict>
          </mc:Fallback>
        </mc:AlternateContent>
      </w:r>
      <w:r>
        <w:rPr>
          <w:noProof/>
          <w14:ligatures w14:val="none"/>
        </w:rPr>
        <mc:AlternateContent>
          <mc:Choice Requires="wps">
            <w:drawing>
              <wp:anchor distT="0" distB="0" distL="114300" distR="114300" simplePos="0" relativeHeight="251674624" behindDoc="0" locked="0" layoutInCell="1" allowOverlap="1" wp14:anchorId="794C36CD" wp14:editId="32CEDB74">
                <wp:simplePos x="0" y="0"/>
                <wp:positionH relativeFrom="column">
                  <wp:posOffset>2166620</wp:posOffset>
                </wp:positionH>
                <wp:positionV relativeFrom="paragraph">
                  <wp:posOffset>2329180</wp:posOffset>
                </wp:positionV>
                <wp:extent cx="523875" cy="325120"/>
                <wp:effectExtent l="0" t="0" r="9525" b="0"/>
                <wp:wrapNone/>
                <wp:docPr id="76" name="Rectangle 75">
                  <a:extLst xmlns:a="http://schemas.openxmlformats.org/drawingml/2006/main">
                    <a:ext uri="{FF2B5EF4-FFF2-40B4-BE49-F238E27FC236}">
                      <a16:creationId xmlns:a16="http://schemas.microsoft.com/office/drawing/2014/main" id="{6192D35C-5FA5-4920-86D6-9CD28142E954}"/>
                    </a:ext>
                  </a:extLst>
                </wp:docPr>
                <wp:cNvGraphicFramePr/>
                <a:graphic xmlns:a="http://schemas.openxmlformats.org/drawingml/2006/main">
                  <a:graphicData uri="http://schemas.microsoft.com/office/word/2010/wordprocessingShape">
                    <wps:wsp>
                      <wps:cNvSpPr/>
                      <wps:spPr>
                        <a:xfrm>
                          <a:off x="0" y="0"/>
                          <a:ext cx="523875" cy="32512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3DB29" w14:textId="260370C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A </w:t>
                            </w:r>
                          </w:p>
                          <w:p w14:paraId="11D28E80" w14:textId="77777777" w:rsidR="00A2368B" w:rsidRDefault="00A2368B"/>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794C36CD" id="_x0000_s1027" style="position:absolute;left:0;text-align:left;margin-left:170.6pt;margin-top:183.4pt;width:41.2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" fillcolor="#375623 [1609]" stroked="f" strokeweight="1pt">
                <v:textbox>
                  <w:txbxContent>
                    <w:p w14:paraId="7FA3DB29" w14:textId="260370C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A </w:t>
                      </w:r>
                    </w:p>
                    <w:p w14:paraId="11D28E80" w14:textId="77777777" w:rsidR="00A2368B" w:rsidRDefault="00A2368B"/>
                  </w:txbxContent>
                </v:textbox>
              </v:rect>
            </w:pict>
          </mc:Fallback>
        </mc:AlternateContent>
      </w:r>
      <w:r w:rsidR="00D0183A">
        <w:rPr>
          <w:noProof/>
          <w14:ligatures w14:val="none"/>
        </w:rPr>
        <w:drawing>
          <wp:anchor distT="0" distB="0" distL="114300" distR="114300" simplePos="0" relativeHeight="251658240" behindDoc="0" locked="0" layoutInCell="1" allowOverlap="1" wp14:anchorId="48D053EA" wp14:editId="4E8E1D47">
            <wp:simplePos x="0" y="0"/>
            <wp:positionH relativeFrom="column">
              <wp:posOffset>2852737</wp:posOffset>
            </wp:positionH>
            <wp:positionV relativeFrom="paragraph">
              <wp:posOffset>42862</wp:posOffset>
            </wp:positionV>
            <wp:extent cx="3333750" cy="2619103"/>
            <wp:effectExtent l="0" t="0" r="0" b="0"/>
            <wp:wrapNone/>
            <wp:docPr id="4098" name="Picture 2" descr="C:\Users\PC\Desktop\ບົດຣຽນປໍໂທ\ຄົນເຈັບຂຽນບົດ\67548210_405222840104774_3738074496301531136_n.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descr="C:\Users\PC\Desktop\ບົດຣຽນປໍໂທ\ຄົນເຈັບຂຽນບົດ\67548210_405222840104774_3738074496301531136_n.jpg"/>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l="24746" t="29569" r="10971" b="33392"/>
                    <a:stretch>
                      <a:fillRect/>
                    </a:stretch>
                  </pic:blipFill>
                  <pic:spPr bwMode="auto">
                    <a:xfrm rot="10800000">
                      <a:off x="0" y="0"/>
                      <a:ext cx="3352629" cy="2633935"/>
                    </a:xfrm>
                    <a:prstGeom prst="rect">
                      <a:avLst/>
                    </a:prstGeom>
                    <a:noFill/>
                  </pic:spPr>
                </pic:pic>
              </a:graphicData>
            </a:graphic>
            <wp14:sizeRelH relativeFrom="margin">
              <wp14:pctWidth>0</wp14:pctWidth>
            </wp14:sizeRelH>
            <wp14:sizeRelV relativeFrom="margin">
              <wp14:pctHeight>0</wp14:pctHeight>
            </wp14:sizeRelV>
          </wp:anchor>
        </w:drawing>
      </w:r>
      <w:r w:rsidR="005977FB">
        <w:rPr>
          <w:noProof/>
          <w14:ligatures w14:val="none"/>
        </w:rPr>
        <w:drawing>
          <wp:inline distT="0" distB="0" distL="0" distR="0" wp14:anchorId="1FF5FF34" wp14:editId="1D042E41">
            <wp:extent cx="2757488" cy="2668125"/>
            <wp:effectExtent l="0" t="0" r="5080" b="0"/>
            <wp:docPr id="4103" name="Picture 7" descr="C:\Users\PC\Desktop\ບົດຣຽນປໍໂທ\ຄົນເຈັບຂຽນບົດ\71115655_489579548287072_85350437202511790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 name="Picture 7" descr="C:\Users\PC\Desktop\ບົດຣຽນປໍໂທ\ຄົນເຈັບຂຽນບົດ\71115655_489579548287072_8535043720251179008_n.jpg"/>
                    <pic:cNvPicPr>
                      <a:picLocks noChangeAspect="1" noChangeArrowheads="1"/>
                    </pic:cNvPicPr>
                  </pic:nvPicPr>
                  <pic:blipFill>
                    <a:blip r:embed="rId8" cstate="print"/>
                    <a:srcRect l="60000" t="23333" r="10000" b="27778"/>
                    <a:stretch>
                      <a:fillRect/>
                    </a:stretch>
                  </pic:blipFill>
                  <pic:spPr bwMode="auto">
                    <a:xfrm rot="10800000">
                      <a:off x="0" y="0"/>
                      <a:ext cx="2770798" cy="2681003"/>
                    </a:xfrm>
                    <a:prstGeom prst="rect">
                      <a:avLst/>
                    </a:prstGeom>
                    <a:noFill/>
                  </pic:spPr>
                </pic:pic>
              </a:graphicData>
            </a:graphic>
          </wp:inline>
        </w:drawing>
      </w:r>
    </w:p>
    <w:p w14:paraId="4AC0B9AE" w14:textId="397A7E86" w:rsidR="001102C2" w:rsidRPr="00B51130" w:rsidRDefault="008B0CF6" w:rsidP="00CE28C6">
      <w:pPr>
        <w:spacing w:after="100" w:afterAutospacing="1" w:line="408" w:lineRule="atLeast"/>
        <w:jc w:val="both"/>
        <w:rPr>
          <w:rFonts w:ascii="MyWebFont" w:eastAsia="Times New Roman" w:hAnsi="MyWebFont" w:cs="Times New Roman"/>
          <w:color w:val="333333"/>
          <w:kern w:val="0"/>
          <w:sz w:val="24"/>
          <w:szCs w:val="24"/>
          <w14:ligatures w14:val="none"/>
        </w:rPr>
      </w:pPr>
      <w:r>
        <w:rPr>
          <w:noProof/>
        </w:rPr>
        <w:drawing>
          <wp:anchor distT="0" distB="0" distL="114300" distR="114300" simplePos="0" relativeHeight="251671552" behindDoc="0" locked="0" layoutInCell="1" allowOverlap="1" wp14:anchorId="32E89828" wp14:editId="469CF26D">
            <wp:simplePos x="0" y="0"/>
            <wp:positionH relativeFrom="margin">
              <wp:posOffset>3105150</wp:posOffset>
            </wp:positionH>
            <wp:positionV relativeFrom="paragraph">
              <wp:posOffset>86043</wp:posOffset>
            </wp:positionV>
            <wp:extent cx="3019425" cy="242037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3019425" cy="2420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2699">
        <w:rPr>
          <w:noProof/>
        </w:rPr>
        <w:drawing>
          <wp:anchor distT="0" distB="0" distL="114300" distR="114300" simplePos="0" relativeHeight="251662336" behindDoc="0" locked="0" layoutInCell="1" allowOverlap="1" wp14:anchorId="65246CDD" wp14:editId="5185E9A7">
            <wp:simplePos x="0" y="0"/>
            <wp:positionH relativeFrom="margin">
              <wp:posOffset>-90487</wp:posOffset>
            </wp:positionH>
            <wp:positionV relativeFrom="paragraph">
              <wp:posOffset>119381</wp:posOffset>
            </wp:positionV>
            <wp:extent cx="2901950" cy="234292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2902817" cy="23436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D3968" w14:textId="5FEBF95E" w:rsidR="001102C2" w:rsidRPr="00B51130" w:rsidRDefault="001102C2" w:rsidP="00CE28C6">
      <w:pPr>
        <w:spacing w:after="100" w:afterAutospacing="1" w:line="408" w:lineRule="atLeast"/>
        <w:jc w:val="both"/>
        <w:rPr>
          <w:rFonts w:ascii="MyWebFont" w:eastAsia="Times New Roman" w:hAnsi="MyWebFont" w:cs="Times New Roman"/>
          <w:color w:val="333333"/>
          <w:kern w:val="0"/>
          <w:sz w:val="24"/>
          <w:szCs w:val="24"/>
          <w14:ligatures w14:val="none"/>
        </w:rPr>
      </w:pPr>
    </w:p>
    <w:p w14:paraId="25E0A7D9" w14:textId="08AB1DA2" w:rsidR="001102C2" w:rsidRPr="00B51130" w:rsidRDefault="001102C2" w:rsidP="00CE28C6">
      <w:pPr>
        <w:spacing w:after="100" w:afterAutospacing="1" w:line="408" w:lineRule="atLeast"/>
        <w:jc w:val="both"/>
        <w:rPr>
          <w:rFonts w:ascii="MyWebFont" w:eastAsia="Times New Roman" w:hAnsi="MyWebFont" w:cs="Times New Roman"/>
          <w:color w:val="333333"/>
          <w:kern w:val="0"/>
          <w:sz w:val="24"/>
          <w:szCs w:val="24"/>
          <w14:ligatures w14:val="none"/>
        </w:rPr>
      </w:pPr>
    </w:p>
    <w:p w14:paraId="64B1C648" w14:textId="21A73A00"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E982B7A" w14:textId="2B2198A8" w:rsidR="001102C2" w:rsidRDefault="002D15BE"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0768" behindDoc="0" locked="0" layoutInCell="1" allowOverlap="1" wp14:anchorId="45C92704" wp14:editId="1FE7284A">
                <wp:simplePos x="0" y="0"/>
                <wp:positionH relativeFrom="column">
                  <wp:posOffset>5553075</wp:posOffset>
                </wp:positionH>
                <wp:positionV relativeFrom="paragraph">
                  <wp:posOffset>447040</wp:posOffset>
                </wp:positionV>
                <wp:extent cx="529908" cy="277813"/>
                <wp:effectExtent l="0" t="0" r="3810" b="8255"/>
                <wp:wrapNone/>
                <wp:docPr id="10" name="Rectangle 75"/>
                <wp:cNvGraphicFramePr/>
                <a:graphic xmlns:a="http://schemas.openxmlformats.org/drawingml/2006/main">
                  <a:graphicData uri="http://schemas.microsoft.com/office/word/2010/wordprocessingShape">
                    <wps:wsp>
                      <wps:cNvSpPr/>
                      <wps:spPr>
                        <a:xfrm>
                          <a:off x="0" y="0"/>
                          <a:ext cx="529908" cy="27781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81BC8" w14:textId="29868758"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D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5C92704" id="_x0000_s1028" style="position:absolute;left:0;text-align:left;margin-left:437.25pt;margin-top:35.2pt;width:41.75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" fillcolor="#375623 [1609]" stroked="f" strokeweight="1pt">
                <v:textbox>
                  <w:txbxContent>
                    <w:p w14:paraId="40F81BC8" w14:textId="29868758"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D </w:t>
                      </w:r>
                    </w:p>
                  </w:txbxContent>
                </v:textbox>
              </v:rect>
            </w:pict>
          </mc:Fallback>
        </mc:AlternateContent>
      </w:r>
      <w:r>
        <w:rPr>
          <w:noProof/>
          <w14:ligatures w14:val="none"/>
        </w:rPr>
        <mc:AlternateContent>
          <mc:Choice Requires="wps">
            <w:drawing>
              <wp:anchor distT="0" distB="0" distL="114300" distR="114300" simplePos="0" relativeHeight="251678720" behindDoc="0" locked="0" layoutInCell="1" allowOverlap="1" wp14:anchorId="1FF68473" wp14:editId="33CD95B3">
                <wp:simplePos x="0" y="0"/>
                <wp:positionH relativeFrom="column">
                  <wp:posOffset>2228850</wp:posOffset>
                </wp:positionH>
                <wp:positionV relativeFrom="paragraph">
                  <wp:posOffset>397192</wp:posOffset>
                </wp:positionV>
                <wp:extent cx="534670" cy="301308"/>
                <wp:effectExtent l="0" t="0" r="0" b="3810"/>
                <wp:wrapNone/>
                <wp:docPr id="6" name="Rectangle 75"/>
                <wp:cNvGraphicFramePr/>
                <a:graphic xmlns:a="http://schemas.openxmlformats.org/drawingml/2006/main">
                  <a:graphicData uri="http://schemas.microsoft.com/office/word/2010/wordprocessingShape">
                    <wps:wsp>
                      <wps:cNvSpPr/>
                      <wps:spPr>
                        <a:xfrm>
                          <a:off x="0" y="0"/>
                          <a:ext cx="534670" cy="301308"/>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4C01F" w14:textId="37F650E9"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C</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FF68473" id="_x0000_s1029" style="position:absolute;left:0;text-align:left;margin-left:175.5pt;margin-top:31.25pt;width:42.1pt;height: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" fillcolor="#375623 [1609]" stroked="f" strokeweight="1pt">
                <v:textbox>
                  <w:txbxContent>
                    <w:p w14:paraId="6914C01F" w14:textId="37F650E9"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C</w:t>
                      </w:r>
                    </w:p>
                  </w:txbxContent>
                </v:textbox>
              </v:rect>
            </w:pict>
          </mc:Fallback>
        </mc:AlternateContent>
      </w:r>
    </w:p>
    <w:p w14:paraId="1F03ADA4" w14:textId="77777777" w:rsidR="00757377" w:rsidRDefault="0075737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48CF535" w14:textId="2405C909"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3649089E" w14:textId="3071483A" w:rsidR="005977FB"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59264" behindDoc="0" locked="0" layoutInCell="1" allowOverlap="1" wp14:anchorId="23650DCF" wp14:editId="3E4E0E56">
            <wp:simplePos x="0" y="0"/>
            <wp:positionH relativeFrom="margin">
              <wp:posOffset>3416301</wp:posOffset>
            </wp:positionH>
            <wp:positionV relativeFrom="paragraph">
              <wp:posOffset>-796638</wp:posOffset>
            </wp:positionV>
            <wp:extent cx="2430034" cy="3128428"/>
            <wp:effectExtent l="0" t="6350" r="2540" b="2540"/>
            <wp:wrapNone/>
            <wp:docPr id="4102" name="Picture 6" descr="C:\Users\PC\Desktop\ບົດຣຽນປໍໂທ\ຄົນເຈັບຂຽນບົດ\70712553_946883855668100_24924317688298209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descr="C:\Users\PC\Desktop\ບົດຣຽນປໍໂທ\ຄົນເຈັບຂຽນບົດ\70712553_946883855668100_2492431768829820928_n.jpg"/>
                    <pic:cNvPicPr>
                      <a:picLocks noChangeAspect="1" noChangeArrowheads="1"/>
                    </pic:cNvPicPr>
                  </pic:nvPicPr>
                  <pic:blipFill>
                    <a:blip r:embed="rId11" cstate="print">
                      <a:extLst>
                        <a:ext uri="{28A0092B-C50C-407E-A947-70E740481C1C}">
                          <a14:useLocalDpi xmlns:a14="http://schemas.microsoft.com/office/drawing/2010/main" val="0"/>
                        </a:ext>
                      </a:extLst>
                    </a:blip>
                    <a:srcRect l="21023" t="35179" r="41315" b="21666"/>
                    <a:stretch>
                      <a:fillRect/>
                    </a:stretch>
                  </pic:blipFill>
                  <pic:spPr bwMode="auto">
                    <a:xfrm rot="16200000">
                      <a:off x="0" y="0"/>
                      <a:ext cx="2430034" cy="3128428"/>
                    </a:xfrm>
                    <a:prstGeom prst="rect">
                      <a:avLst/>
                    </a:prstGeom>
                    <a:noFill/>
                  </pic:spPr>
                </pic:pic>
              </a:graphicData>
            </a:graphic>
            <wp14:sizeRelH relativeFrom="margin">
              <wp14:pctWidth>0</wp14:pctWidth>
            </wp14:sizeRelH>
            <wp14:sizeRelV relativeFrom="margin">
              <wp14:pctHeight>0</wp14:pctHeight>
            </wp14:sizeRelV>
          </wp:anchor>
        </w:drawing>
      </w:r>
      <w:r w:rsidR="00A2368B">
        <w:rPr>
          <w:noProof/>
          <w14:ligatures w14:val="none"/>
        </w:rPr>
        <w:drawing>
          <wp:anchor distT="0" distB="0" distL="114300" distR="114300" simplePos="0" relativeHeight="251663360" behindDoc="0" locked="0" layoutInCell="1" allowOverlap="1" wp14:anchorId="70713C2D" wp14:editId="5DB37552">
            <wp:simplePos x="0" y="0"/>
            <wp:positionH relativeFrom="column">
              <wp:posOffset>-42862</wp:posOffset>
            </wp:positionH>
            <wp:positionV relativeFrom="paragraph">
              <wp:posOffset>-409576</wp:posOffset>
            </wp:positionV>
            <wp:extent cx="2967990" cy="2390775"/>
            <wp:effectExtent l="0" t="0" r="3810" b="9525"/>
            <wp:wrapNone/>
            <wp:docPr id="4100" name="Picture 4" descr="C:\Users\PC\Desktop\ບົດຣຽນປໍໂທ\ຄົນເຈັບຂຽນບົດ\69553144_2308768269220989_20533134062486814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C:\Users\PC\Desktop\ບົດຣຽນປໍໂທ\ຄົນເຈັບຂຽນບົດ\69553144_2308768269220989_2053313406248681472_n.jpg"/>
                    <pic:cNvPicPr>
                      <a:picLocks noChangeAspect="1" noChangeArrowheads="1"/>
                    </pic:cNvPicPr>
                  </pic:nvPicPr>
                  <pic:blipFill>
                    <a:blip r:embed="rId12" cstate="print">
                      <a:lum contrast="-20000"/>
                      <a:extLst>
                        <a:ext uri="{28A0092B-C50C-407E-A947-70E740481C1C}">
                          <a14:useLocalDpi xmlns:a14="http://schemas.microsoft.com/office/drawing/2010/main" val="0"/>
                        </a:ext>
                      </a:extLst>
                    </a:blip>
                    <a:srcRect l="38017" t="16667" r="4132" b="50000"/>
                    <a:stretch>
                      <a:fillRect/>
                    </a:stretch>
                  </pic:blipFill>
                  <pic:spPr bwMode="auto">
                    <a:xfrm rot="10800000">
                      <a:off x="0" y="0"/>
                      <a:ext cx="2973714" cy="2395386"/>
                    </a:xfrm>
                    <a:prstGeom prst="rect">
                      <a:avLst/>
                    </a:prstGeom>
                    <a:noFill/>
                  </pic:spPr>
                </pic:pic>
              </a:graphicData>
            </a:graphic>
            <wp14:sizeRelH relativeFrom="margin">
              <wp14:pctWidth>0</wp14:pctWidth>
            </wp14:sizeRelH>
            <wp14:sizeRelV relativeFrom="margin">
              <wp14:pctHeight>0</wp14:pctHeight>
            </wp14:sizeRelV>
          </wp:anchor>
        </w:drawing>
      </w:r>
    </w:p>
    <w:p w14:paraId="10A20276" w14:textId="23E41973" w:rsidR="00D0183A" w:rsidRDefault="00D0183A"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F579969" w14:textId="0CED7B8E" w:rsidR="00D0183A" w:rsidRDefault="00D0183A"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01306DF" w14:textId="5014AADB" w:rsidR="00D0183A" w:rsidRDefault="00A2368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4864" behindDoc="0" locked="0" layoutInCell="1" allowOverlap="1" wp14:anchorId="550B98F4" wp14:editId="616A4B58">
                <wp:simplePos x="0" y="0"/>
                <wp:positionH relativeFrom="column">
                  <wp:posOffset>5648326</wp:posOffset>
                </wp:positionH>
                <wp:positionV relativeFrom="paragraph">
                  <wp:posOffset>332423</wp:posOffset>
                </wp:positionV>
                <wp:extent cx="524828" cy="344170"/>
                <wp:effectExtent l="0" t="0" r="8890" b="0"/>
                <wp:wrapNone/>
                <wp:docPr id="12" name="Rectangle 75"/>
                <wp:cNvGraphicFramePr/>
                <a:graphic xmlns:a="http://schemas.openxmlformats.org/drawingml/2006/main">
                  <a:graphicData uri="http://schemas.microsoft.com/office/word/2010/wordprocessingShape">
                    <wps:wsp>
                      <wps:cNvSpPr/>
                      <wps:spPr>
                        <a:xfrm>
                          <a:off x="0" y="0"/>
                          <a:ext cx="524828" cy="34417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A755C2" w14:textId="67E42E9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F</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50B98F4" id="_x0000_s1030" style="position:absolute;left:0;text-align:left;margin-left:444.75pt;margin-top:26.2pt;width:41.35pt;height:2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" fillcolor="#375623 [1609]" stroked="f" strokeweight="1pt">
                <v:textbox>
                  <w:txbxContent>
                    <w:p w14:paraId="23A755C2" w14:textId="67E42E9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F</w:t>
                      </w:r>
                    </w:p>
                  </w:txbxContent>
                </v:textbox>
              </v:rect>
            </w:pict>
          </mc:Fallback>
        </mc:AlternateContent>
      </w:r>
      <w:r>
        <w:rPr>
          <w:noProof/>
          <w14:ligatures w14:val="none"/>
        </w:rPr>
        <mc:AlternateContent>
          <mc:Choice Requires="wps">
            <w:drawing>
              <wp:anchor distT="0" distB="0" distL="114300" distR="114300" simplePos="0" relativeHeight="251682816" behindDoc="0" locked="0" layoutInCell="1" allowOverlap="1" wp14:anchorId="13B851E6" wp14:editId="6AACD116">
                <wp:simplePos x="0" y="0"/>
                <wp:positionH relativeFrom="column">
                  <wp:posOffset>2366963</wp:posOffset>
                </wp:positionH>
                <wp:positionV relativeFrom="paragraph">
                  <wp:posOffset>327660</wp:posOffset>
                </wp:positionV>
                <wp:extent cx="534670" cy="339725"/>
                <wp:effectExtent l="0" t="0" r="0" b="3175"/>
                <wp:wrapNone/>
                <wp:docPr id="11" name="Rectangle 75"/>
                <wp:cNvGraphicFramePr/>
                <a:graphic xmlns:a="http://schemas.openxmlformats.org/drawingml/2006/main">
                  <a:graphicData uri="http://schemas.microsoft.com/office/word/2010/wordprocessingShape">
                    <wps:wsp>
                      <wps:cNvSpPr/>
                      <wps:spPr>
                        <a:xfrm>
                          <a:off x="0" y="0"/>
                          <a:ext cx="534670" cy="33972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FA7497" w14:textId="70C767A5"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E</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13B851E6" id="_x0000_s1031" style="position:absolute;left:0;text-align:left;margin-left:186.4pt;margin-top:25.8pt;width:42.1pt;height: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" fillcolor="#375623 [1609]" stroked="f" strokeweight="1pt">
                <v:textbox>
                  <w:txbxContent>
                    <w:p w14:paraId="27FA7497" w14:textId="70C767A5"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E</w:t>
                      </w:r>
                    </w:p>
                  </w:txbxContent>
                </v:textbox>
              </v:rect>
            </w:pict>
          </mc:Fallback>
        </mc:AlternateContent>
      </w:r>
    </w:p>
    <w:p w14:paraId="710B32AF" w14:textId="77777777" w:rsidR="00607BA5" w:rsidRDefault="00607BA5"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7A0E9DD" w14:textId="45D0A9B4" w:rsidR="00D0183A"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lastRenderedPageBreak/>
        <w:drawing>
          <wp:anchor distT="0" distB="0" distL="114300" distR="114300" simplePos="0" relativeHeight="251664384" behindDoc="0" locked="0" layoutInCell="1" allowOverlap="1" wp14:anchorId="23F4B114" wp14:editId="0A37BE5A">
            <wp:simplePos x="0" y="0"/>
            <wp:positionH relativeFrom="margin">
              <wp:posOffset>3539324</wp:posOffset>
            </wp:positionH>
            <wp:positionV relativeFrom="paragraph">
              <wp:posOffset>66206</wp:posOffset>
            </wp:positionV>
            <wp:extent cx="2199005" cy="3123896"/>
            <wp:effectExtent l="0" t="5080" r="5715" b="5715"/>
            <wp:wrapNone/>
            <wp:docPr id="4107" name="Picture 11" descr="C:\Users\PC\Desktop\ບົດຣຽນປໍໂທ\ຄົນເຈັບຂຽນບົດ\70501940_775867769511497_32372588383190384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 name="Picture 11" descr="C:\Users\PC\Desktop\ບົດຣຽນປໍໂທ\ຄົນເຈັບຂຽນບົດ\70501940_775867769511497_3237258838319038464_n.jpg"/>
                    <pic:cNvPicPr>
                      <a:picLocks noChangeAspect="1" noChangeArrowheads="1"/>
                    </pic:cNvPicPr>
                  </pic:nvPicPr>
                  <pic:blipFill>
                    <a:blip r:embed="rId13" cstate="print">
                      <a:extLst>
                        <a:ext uri="{28A0092B-C50C-407E-A947-70E740481C1C}">
                          <a14:useLocalDpi xmlns:a14="http://schemas.microsoft.com/office/drawing/2010/main" val="0"/>
                        </a:ext>
                      </a:extLst>
                    </a:blip>
                    <a:srcRect l="18182" t="20000" r="34091" b="28333"/>
                    <a:stretch>
                      <a:fillRect/>
                    </a:stretch>
                  </pic:blipFill>
                  <pic:spPr bwMode="auto">
                    <a:xfrm rot="5400000">
                      <a:off x="0" y="0"/>
                      <a:ext cx="2206524" cy="3134578"/>
                    </a:xfrm>
                    <a:prstGeom prst="rect">
                      <a:avLst/>
                    </a:prstGeom>
                    <a:noFill/>
                  </pic:spPr>
                </pic:pic>
              </a:graphicData>
            </a:graphic>
            <wp14:sizeRelH relativeFrom="margin">
              <wp14:pctWidth>0</wp14:pctWidth>
            </wp14:sizeRelH>
            <wp14:sizeRelV relativeFrom="margin">
              <wp14:pctHeight>0</wp14:pctHeight>
            </wp14:sizeRelV>
          </wp:anchor>
        </w:drawing>
      </w:r>
    </w:p>
    <w:p w14:paraId="0F75B5EF" w14:textId="3665C064" w:rsidR="00D0183A"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66432" behindDoc="0" locked="0" layoutInCell="1" allowOverlap="1" wp14:anchorId="4F4D62ED" wp14:editId="2B8EF62C">
            <wp:simplePos x="0" y="0"/>
            <wp:positionH relativeFrom="column">
              <wp:posOffset>-71437</wp:posOffset>
            </wp:positionH>
            <wp:positionV relativeFrom="paragraph">
              <wp:posOffset>120649</wp:posOffset>
            </wp:positionV>
            <wp:extent cx="2996565" cy="22053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H="1">
                      <a:off x="0" y="0"/>
                      <a:ext cx="3002654" cy="22098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009BB6" w14:textId="2D762FBB"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EF606FF" w14:textId="37C97207"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9F65CA0" w14:textId="51DAB87D"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5600C58E" w14:textId="5367964A" w:rsidR="00B433B7"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8960" behindDoc="0" locked="0" layoutInCell="1" allowOverlap="1" wp14:anchorId="35462132" wp14:editId="60F5DD62">
                <wp:simplePos x="0" y="0"/>
                <wp:positionH relativeFrom="column">
                  <wp:posOffset>5672138</wp:posOffset>
                </wp:positionH>
                <wp:positionV relativeFrom="paragraph">
                  <wp:posOffset>192405</wp:posOffset>
                </wp:positionV>
                <wp:extent cx="510857" cy="320675"/>
                <wp:effectExtent l="0" t="0" r="3810" b="3175"/>
                <wp:wrapNone/>
                <wp:docPr id="14" name="Rectangle 75"/>
                <wp:cNvGraphicFramePr/>
                <a:graphic xmlns:a="http://schemas.openxmlformats.org/drawingml/2006/main">
                  <a:graphicData uri="http://schemas.microsoft.com/office/word/2010/wordprocessingShape">
                    <wps:wsp>
                      <wps:cNvSpPr/>
                      <wps:spPr>
                        <a:xfrm>
                          <a:off x="0" y="0"/>
                          <a:ext cx="510857" cy="32067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CB5E1" w14:textId="6C6B7E40"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H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5462132" id="_x0000_s1032" style="position:absolute;left:0;text-align:left;margin-left:446.65pt;margin-top:15.15pt;width:40.2pt;height:2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" fillcolor="#375623 [1609]" stroked="f" strokeweight="1pt">
                <v:textbox>
                  <w:txbxContent>
                    <w:p w14:paraId="567CB5E1" w14:textId="6C6B7E40"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H </w:t>
                      </w:r>
                    </w:p>
                  </w:txbxContent>
                </v:textbox>
              </v:rect>
            </w:pict>
          </mc:Fallback>
        </mc:AlternateContent>
      </w:r>
      <w:r w:rsidR="00A2368B">
        <w:rPr>
          <w:noProof/>
          <w14:ligatures w14:val="none"/>
        </w:rPr>
        <mc:AlternateContent>
          <mc:Choice Requires="wps">
            <w:drawing>
              <wp:anchor distT="0" distB="0" distL="114300" distR="114300" simplePos="0" relativeHeight="251686912" behindDoc="0" locked="0" layoutInCell="1" allowOverlap="1" wp14:anchorId="40A99052" wp14:editId="2E33FF78">
                <wp:simplePos x="0" y="0"/>
                <wp:positionH relativeFrom="column">
                  <wp:posOffset>2419350</wp:posOffset>
                </wp:positionH>
                <wp:positionV relativeFrom="paragraph">
                  <wp:posOffset>211455</wp:posOffset>
                </wp:positionV>
                <wp:extent cx="487045" cy="354013"/>
                <wp:effectExtent l="0" t="0" r="8255" b="8255"/>
                <wp:wrapNone/>
                <wp:docPr id="13" name="Rectangle 75"/>
                <wp:cNvGraphicFramePr/>
                <a:graphic xmlns:a="http://schemas.openxmlformats.org/drawingml/2006/main">
                  <a:graphicData uri="http://schemas.microsoft.com/office/word/2010/wordprocessingShape">
                    <wps:wsp>
                      <wps:cNvSpPr/>
                      <wps:spPr>
                        <a:xfrm>
                          <a:off x="0" y="0"/>
                          <a:ext cx="487045" cy="35401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324C2" w14:textId="438756F3" w:rsidR="00A2368B" w:rsidRDefault="000E7E18" w:rsidP="00A2368B">
                            <w:pPr>
                              <w:kinsoku w:val="0"/>
                              <w:overflowPunct w:val="0"/>
                              <w:jc w:val="center"/>
                              <w:textAlignment w:val="baseline"/>
                              <w:rPr>
                                <w:color w:val="FFFFFF" w:themeColor="light1"/>
                                <w:kern w:val="24"/>
                                <w:sz w:val="28"/>
                              </w:rPr>
                            </w:pPr>
                            <w:r>
                              <w:rPr>
                                <w:color w:val="FFFFFF" w:themeColor="light1"/>
                                <w:kern w:val="24"/>
                                <w:sz w:val="28"/>
                              </w:rPr>
                              <w:t>G</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40A99052" id="_x0000_s1033" style="position:absolute;left:0;text-align:left;margin-left:190.5pt;margin-top:16.65pt;width:38.35pt;height:2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" fillcolor="#375623 [1609]" stroked="f" strokeweight="1pt">
                <v:textbox>
                  <w:txbxContent>
                    <w:p w14:paraId="0CD324C2" w14:textId="438756F3" w:rsidR="00A2368B" w:rsidRDefault="000E7E18" w:rsidP="00A2368B">
                      <w:pPr>
                        <w:kinsoku w:val="0"/>
                        <w:overflowPunct w:val="0"/>
                        <w:jc w:val="center"/>
                        <w:textAlignment w:val="baseline"/>
                        <w:rPr>
                          <w:color w:val="FFFFFF" w:themeColor="light1"/>
                          <w:kern w:val="24"/>
                          <w:sz w:val="28"/>
                        </w:rPr>
                      </w:pPr>
                      <w:r>
                        <w:rPr>
                          <w:color w:val="FFFFFF" w:themeColor="light1"/>
                          <w:kern w:val="24"/>
                          <w:sz w:val="28"/>
                        </w:rPr>
                        <w:t>G</w:t>
                      </w:r>
                    </w:p>
                  </w:txbxContent>
                </v:textbox>
              </v:rect>
            </w:pict>
          </mc:Fallback>
        </mc:AlternateContent>
      </w:r>
    </w:p>
    <w:p w14:paraId="4BD9A79B" w14:textId="281E5DA0" w:rsidR="00B433B7" w:rsidRDefault="00B433B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F3CC2C6" w14:textId="02AC6D6D" w:rsidR="00B433B7" w:rsidRDefault="001A2EC1"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67456" behindDoc="0" locked="0" layoutInCell="1" allowOverlap="1" wp14:anchorId="5C6DB5E8" wp14:editId="643FBE0D">
            <wp:simplePos x="0" y="0"/>
            <wp:positionH relativeFrom="column">
              <wp:posOffset>-123507</wp:posOffset>
            </wp:positionH>
            <wp:positionV relativeFrom="paragraph">
              <wp:posOffset>242252</wp:posOffset>
            </wp:positionV>
            <wp:extent cx="3008312" cy="2176016"/>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10800000">
                      <a:off x="0" y="0"/>
                      <a:ext cx="3008312" cy="21760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5013">
        <w:rPr>
          <w:noProof/>
          <w14:ligatures w14:val="none"/>
        </w:rPr>
        <w:drawing>
          <wp:anchor distT="0" distB="0" distL="114300" distR="114300" simplePos="0" relativeHeight="251660288" behindDoc="0" locked="0" layoutInCell="1" allowOverlap="1" wp14:anchorId="3CCF8A4E" wp14:editId="37B360B6">
            <wp:simplePos x="0" y="0"/>
            <wp:positionH relativeFrom="margin">
              <wp:posOffset>3152774</wp:posOffset>
            </wp:positionH>
            <wp:positionV relativeFrom="paragraph">
              <wp:posOffset>190183</wp:posOffset>
            </wp:positionV>
            <wp:extent cx="3145155" cy="2157304"/>
            <wp:effectExtent l="0" t="0" r="0" b="0"/>
            <wp:wrapNone/>
            <wp:docPr id="4109" name="Picture 13" descr="C:\Users\PC\Desktop\ບົດຣຽນປໍໂທ\ຄົນເຈັບຂຽນບົດ\71074553_2785288991504517_86964736738438676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 name="Picture 13" descr="C:\Users\PC\Desktop\ບົດຣຽນປໍໂທ\ຄົນເຈັບຂຽນບົດ\71074553_2785288991504517_8696473673843867648_n.jpg"/>
                    <pic:cNvPicPr>
                      <a:picLocks noChangeAspect="1" noChangeArrowheads="1"/>
                    </pic:cNvPicPr>
                  </pic:nvPicPr>
                  <pic:blipFill>
                    <a:blip r:embed="rId16" cstate="print">
                      <a:extLst>
                        <a:ext uri="{28A0092B-C50C-407E-A947-70E740481C1C}">
                          <a14:useLocalDpi xmlns:a14="http://schemas.microsoft.com/office/drawing/2010/main" val="0"/>
                        </a:ext>
                      </a:extLst>
                    </a:blip>
                    <a:srcRect l="33337" t="34058" r="25000" b="25556"/>
                    <a:stretch>
                      <a:fillRect/>
                    </a:stretch>
                  </pic:blipFill>
                  <pic:spPr bwMode="auto">
                    <a:xfrm rot="10800000">
                      <a:off x="0" y="0"/>
                      <a:ext cx="3153291" cy="2162885"/>
                    </a:xfrm>
                    <a:prstGeom prst="rect">
                      <a:avLst/>
                    </a:prstGeom>
                    <a:noFill/>
                  </pic:spPr>
                </pic:pic>
              </a:graphicData>
            </a:graphic>
            <wp14:sizeRelH relativeFrom="margin">
              <wp14:pctWidth>0</wp14:pctWidth>
            </wp14:sizeRelH>
            <wp14:sizeRelV relativeFrom="margin">
              <wp14:pctHeight>0</wp14:pctHeight>
            </wp14:sizeRelV>
          </wp:anchor>
        </w:drawing>
      </w:r>
    </w:p>
    <w:p w14:paraId="6D78E1FF" w14:textId="51E872CA" w:rsidR="00D44807" w:rsidRDefault="00D4480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48EC46D" w14:textId="0B9736AB" w:rsidR="001A2699" w:rsidRDefault="001A2699"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DA09257" w14:textId="65CAE972" w:rsidR="001A2699" w:rsidRDefault="001A2699"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B8F0DFB" w14:textId="073ED585" w:rsidR="00F14113" w:rsidRDefault="001A2EC1"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93056" behindDoc="0" locked="0" layoutInCell="1" allowOverlap="1" wp14:anchorId="5513D656" wp14:editId="36DF5AB2">
                <wp:simplePos x="0" y="0"/>
                <wp:positionH relativeFrom="column">
                  <wp:posOffset>5757545</wp:posOffset>
                </wp:positionH>
                <wp:positionV relativeFrom="paragraph">
                  <wp:posOffset>284480</wp:posOffset>
                </wp:positionV>
                <wp:extent cx="458470" cy="282575"/>
                <wp:effectExtent l="0" t="0" r="0" b="3175"/>
                <wp:wrapNone/>
                <wp:docPr id="16" name="Rectangle 75"/>
                <wp:cNvGraphicFramePr/>
                <a:graphic xmlns:a="http://schemas.openxmlformats.org/drawingml/2006/main">
                  <a:graphicData uri="http://schemas.microsoft.com/office/word/2010/wordprocessingShape">
                    <wps:wsp>
                      <wps:cNvSpPr/>
                      <wps:spPr>
                        <a:xfrm>
                          <a:off x="0" y="0"/>
                          <a:ext cx="458470" cy="28257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748D8" w14:textId="7013DE9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J</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513D656" id="_x0000_s1034" style="position:absolute;left:0;text-align:left;margin-left:453.35pt;margin-top:22.4pt;width:36.1pt;height:2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" fillcolor="#375623 [1609]" stroked="f" strokeweight="1pt">
                <v:textbox>
                  <w:txbxContent>
                    <w:p w14:paraId="483748D8" w14:textId="7013DE9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J</w:t>
                      </w:r>
                    </w:p>
                  </w:txbxContent>
                </v:textbox>
              </v:rect>
            </w:pict>
          </mc:Fallback>
        </mc:AlternateContent>
      </w:r>
      <w:r>
        <w:rPr>
          <w:noProof/>
          <w14:ligatures w14:val="none"/>
        </w:rPr>
        <mc:AlternateContent>
          <mc:Choice Requires="wps">
            <w:drawing>
              <wp:anchor distT="0" distB="0" distL="114300" distR="114300" simplePos="0" relativeHeight="251691008" behindDoc="0" locked="0" layoutInCell="1" allowOverlap="1" wp14:anchorId="3D45D779" wp14:editId="7BD1A886">
                <wp:simplePos x="0" y="0"/>
                <wp:positionH relativeFrom="column">
                  <wp:posOffset>2338070</wp:posOffset>
                </wp:positionH>
                <wp:positionV relativeFrom="paragraph">
                  <wp:posOffset>367983</wp:posOffset>
                </wp:positionV>
                <wp:extent cx="477520" cy="273050"/>
                <wp:effectExtent l="0" t="0" r="0" b="0"/>
                <wp:wrapNone/>
                <wp:docPr id="15" name="Rectangle 75"/>
                <wp:cNvGraphicFramePr/>
                <a:graphic xmlns:a="http://schemas.openxmlformats.org/drawingml/2006/main">
                  <a:graphicData uri="http://schemas.microsoft.com/office/word/2010/wordprocessingShape">
                    <wps:wsp>
                      <wps:cNvSpPr/>
                      <wps:spPr>
                        <a:xfrm>
                          <a:off x="0" y="0"/>
                          <a:ext cx="477520" cy="27305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39E37" w14:textId="2BFE2B2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I</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D45D779" id="_x0000_s1035" style="position:absolute;left:0;text-align:left;margin-left:184.1pt;margin-top:29pt;width:37.6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" fillcolor="#375623 [1609]" stroked="f" strokeweight="1pt">
                <v:textbox>
                  <w:txbxContent>
                    <w:p w14:paraId="2BD39E37" w14:textId="2BFE2B2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I</w:t>
                      </w:r>
                    </w:p>
                  </w:txbxContent>
                </v:textbox>
              </v:rect>
            </w:pict>
          </mc:Fallback>
        </mc:AlternateContent>
      </w:r>
    </w:p>
    <w:p w14:paraId="7484C914" w14:textId="2174DEAB" w:rsidR="001A2699" w:rsidRDefault="002E2EC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61312" behindDoc="0" locked="0" layoutInCell="1" allowOverlap="1" wp14:anchorId="4D41E3B0" wp14:editId="6E2157A1">
            <wp:simplePos x="0" y="0"/>
            <wp:positionH relativeFrom="column">
              <wp:posOffset>3167063</wp:posOffset>
            </wp:positionH>
            <wp:positionV relativeFrom="paragraph">
              <wp:posOffset>439103</wp:posOffset>
            </wp:positionV>
            <wp:extent cx="3105150" cy="2114550"/>
            <wp:effectExtent l="0" t="0" r="0" b="0"/>
            <wp:wrapNone/>
            <wp:docPr id="4110" name="Picture 14" descr="C:\Users\PC\Desktop\WhatsApp Image 2020-08-03 at 12.4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 name="Picture 14" descr="C:\Users\PC\Desktop\WhatsApp Image 2020-08-03 at 12.41.11.jpeg"/>
                    <pic:cNvPicPr>
                      <a:picLocks noChangeAspect="1" noChangeArrowheads="1"/>
                    </pic:cNvPicPr>
                  </pic:nvPicPr>
                  <pic:blipFill>
                    <a:blip r:embed="rId17" cstate="print">
                      <a:extLst>
                        <a:ext uri="{28A0092B-C50C-407E-A947-70E740481C1C}">
                          <a14:useLocalDpi xmlns:a14="http://schemas.microsoft.com/office/drawing/2010/main" val="0"/>
                        </a:ext>
                      </a:extLst>
                    </a:blip>
                    <a:srcRect l="23830" t="40133" r="18298" b="32272"/>
                    <a:stretch>
                      <a:fillRect/>
                    </a:stretch>
                  </pic:blipFill>
                  <pic:spPr bwMode="auto">
                    <a:xfrm rot="10800000">
                      <a:off x="0" y="0"/>
                      <a:ext cx="3105150" cy="2114550"/>
                    </a:xfrm>
                    <a:prstGeom prst="rect">
                      <a:avLst/>
                    </a:prstGeom>
                    <a:noFill/>
                  </pic:spPr>
                </pic:pic>
              </a:graphicData>
            </a:graphic>
            <wp14:sizeRelH relativeFrom="margin">
              <wp14:pctWidth>0</wp14:pctWidth>
            </wp14:sizeRelH>
            <wp14:sizeRelV relativeFrom="margin">
              <wp14:pctHeight>0</wp14:pctHeight>
            </wp14:sizeRelV>
          </wp:anchor>
        </w:drawing>
      </w:r>
    </w:p>
    <w:p w14:paraId="70680D9E" w14:textId="08FCC34B" w:rsidR="00A36276" w:rsidRDefault="001A2EC1" w:rsidP="00A36276">
      <w:pPr>
        <w:tabs>
          <w:tab w:val="left" w:pos="4793"/>
        </w:tabs>
        <w:spacing w:after="100" w:afterAutospacing="1" w:line="408" w:lineRule="atLeast"/>
        <w:jc w:val="both"/>
        <w:rPr>
          <w:rFonts w:ascii="MyWebFont" w:eastAsia="Times New Roman" w:hAnsi="MyWebFont" w:cs="Times New Roman"/>
          <w:b/>
          <w:bCs/>
          <w:color w:val="333333"/>
          <w:kern w:val="0"/>
          <w:sz w:val="24"/>
          <w:szCs w:val="24"/>
          <w14:ligatures w14:val="none"/>
        </w:rPr>
      </w:pPr>
      <w:r>
        <w:rPr>
          <w:noProof/>
          <w14:ligatures w14:val="none"/>
        </w:rPr>
        <mc:AlternateContent>
          <mc:Choice Requires="wps">
            <w:drawing>
              <wp:anchor distT="0" distB="0" distL="114300" distR="114300" simplePos="0" relativeHeight="251697152" behindDoc="0" locked="0" layoutInCell="1" allowOverlap="1" wp14:anchorId="2C7DA667" wp14:editId="49108C37">
                <wp:simplePos x="0" y="0"/>
                <wp:positionH relativeFrom="column">
                  <wp:posOffset>5628958</wp:posOffset>
                </wp:positionH>
                <wp:positionV relativeFrom="paragraph">
                  <wp:posOffset>1725930</wp:posOffset>
                </wp:positionV>
                <wp:extent cx="614362" cy="325120"/>
                <wp:effectExtent l="0" t="0" r="0" b="0"/>
                <wp:wrapNone/>
                <wp:docPr id="18" name="Rectangle 75"/>
                <wp:cNvGraphicFramePr/>
                <a:graphic xmlns:a="http://schemas.openxmlformats.org/drawingml/2006/main">
                  <a:graphicData uri="http://schemas.microsoft.com/office/word/2010/wordprocessingShape">
                    <wps:wsp>
                      <wps:cNvSpPr/>
                      <wps:spPr>
                        <a:xfrm>
                          <a:off x="0" y="0"/>
                          <a:ext cx="614362" cy="32512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B7032" w14:textId="3C33D38C"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L</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C7DA667" id="_x0000_s1036" style="position:absolute;left:0;text-align:left;margin-left:443.25pt;margin-top:135.9pt;width:48.35pt;height:25.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" fillcolor="#375623 [1609]" stroked="f" strokeweight="1pt">
                <v:textbox>
                  <w:txbxContent>
                    <w:p w14:paraId="3D1B7032" w14:textId="3C33D38C"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L</w:t>
                      </w:r>
                    </w:p>
                  </w:txbxContent>
                </v:textbox>
              </v:rect>
            </w:pict>
          </mc:Fallback>
        </mc:AlternateContent>
      </w:r>
      <w:r>
        <w:rPr>
          <w:noProof/>
          <w14:ligatures w14:val="none"/>
        </w:rPr>
        <mc:AlternateContent>
          <mc:Choice Requires="wps">
            <w:drawing>
              <wp:anchor distT="0" distB="0" distL="114300" distR="114300" simplePos="0" relativeHeight="251695104" behindDoc="0" locked="0" layoutInCell="1" allowOverlap="1" wp14:anchorId="28084594" wp14:editId="6B0CED89">
                <wp:simplePos x="0" y="0"/>
                <wp:positionH relativeFrom="column">
                  <wp:posOffset>2319338</wp:posOffset>
                </wp:positionH>
                <wp:positionV relativeFrom="paragraph">
                  <wp:posOffset>1795463</wp:posOffset>
                </wp:positionV>
                <wp:extent cx="496570" cy="334963"/>
                <wp:effectExtent l="0" t="0" r="0" b="8255"/>
                <wp:wrapNone/>
                <wp:docPr id="17" name="Rectangle 75"/>
                <wp:cNvGraphicFramePr/>
                <a:graphic xmlns:a="http://schemas.openxmlformats.org/drawingml/2006/main">
                  <a:graphicData uri="http://schemas.microsoft.com/office/word/2010/wordprocessingShape">
                    <wps:wsp>
                      <wps:cNvSpPr/>
                      <wps:spPr>
                        <a:xfrm>
                          <a:off x="0" y="0"/>
                          <a:ext cx="496570" cy="33496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8080B4" w14:textId="1BED0541"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K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8084594" id="_x0000_s1037" style="position:absolute;left:0;text-align:left;margin-left:182.65pt;margin-top:141.4pt;width:39.1pt;height:2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" fillcolor="#375623 [1609]" stroked="f" strokeweight="1pt">
                <v:textbox>
                  <w:txbxContent>
                    <w:p w14:paraId="218080B4" w14:textId="1BED0541"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K </w:t>
                      </w:r>
                    </w:p>
                  </w:txbxContent>
                </v:textbox>
              </v:rect>
            </w:pict>
          </mc:Fallback>
        </mc:AlternateContent>
      </w:r>
      <w:r w:rsidR="004B0195">
        <w:rPr>
          <w:rFonts w:ascii="MyWebFont" w:eastAsia="Times New Roman" w:hAnsi="MyWebFont" w:cs="Times New Roman"/>
          <w:i/>
          <w:iCs/>
          <w:noProof/>
          <w:color w:val="333333"/>
          <w:kern w:val="0"/>
          <w:sz w:val="24"/>
          <w:szCs w:val="24"/>
          <w14:ligatures w14:val="none"/>
        </w:rPr>
        <w:drawing>
          <wp:inline distT="0" distB="0" distL="0" distR="0" wp14:anchorId="6356BF3D" wp14:editId="29E1F4F3">
            <wp:extent cx="2906395" cy="219295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16029" cy="2200223"/>
                    </a:xfrm>
                    <a:prstGeom prst="rect">
                      <a:avLst/>
                    </a:prstGeom>
                    <a:noFill/>
                    <a:ln>
                      <a:noFill/>
                    </a:ln>
                  </pic:spPr>
                </pic:pic>
              </a:graphicData>
            </a:graphic>
          </wp:inline>
        </w:drawing>
      </w:r>
      <w:r>
        <w:rPr>
          <w:rFonts w:ascii="MyWebFont" w:eastAsia="Times New Roman" w:hAnsi="MyWebFont" w:cs="Times New Roman"/>
          <w:i/>
          <w:iCs/>
          <w:color w:val="333333"/>
          <w:kern w:val="0"/>
          <w:sz w:val="24"/>
          <w:szCs w:val="24"/>
          <w14:ligatures w14:val="none"/>
        </w:rPr>
        <w:tab/>
      </w:r>
    </w:p>
    <w:p w14:paraId="1DAFA79B" w14:textId="1C8D3647" w:rsidR="00D44807" w:rsidRPr="00A36276" w:rsidRDefault="008B0CF6" w:rsidP="00A36276">
      <w:pPr>
        <w:tabs>
          <w:tab w:val="left" w:pos="4793"/>
        </w:tabs>
        <w:spacing w:after="100" w:afterAutospacing="1" w:line="408" w:lineRule="atLeast"/>
        <w:jc w:val="both"/>
        <w:rPr>
          <w:rFonts w:ascii="MyWebFont" w:eastAsia="Times New Roman" w:hAnsi="MyWebFont" w:cs="Times New Roman"/>
          <w:b/>
          <w:bCs/>
          <w:color w:val="333333"/>
          <w:kern w:val="0"/>
          <w:sz w:val="24"/>
          <w:szCs w:val="24"/>
          <w14:ligatures w14:val="none"/>
        </w:rPr>
      </w:pPr>
      <w:r>
        <w:rPr>
          <w:noProof/>
          <w14:ligatures w14:val="none"/>
        </w:rPr>
        <w:lastRenderedPageBreak/>
        <w:drawing>
          <wp:anchor distT="0" distB="0" distL="114300" distR="114300" simplePos="0" relativeHeight="251665408" behindDoc="0" locked="0" layoutInCell="1" allowOverlap="1" wp14:anchorId="63996B89" wp14:editId="046C3AE4">
            <wp:simplePos x="0" y="0"/>
            <wp:positionH relativeFrom="column">
              <wp:posOffset>3181349</wp:posOffset>
            </wp:positionH>
            <wp:positionV relativeFrom="paragraph">
              <wp:posOffset>399097</wp:posOffset>
            </wp:positionV>
            <wp:extent cx="2505075" cy="3105949"/>
            <wp:effectExtent l="0" t="0" r="0" b="0"/>
            <wp:wrapNone/>
            <wp:docPr id="4105" name="Picture 9" descr="C:\Users\PC\Desktop\ບົດຣຽນປໍໂທ\ຄົນເຈັບຂຽນບົດ\69427634_334077994027446_55188630492739010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 name="Picture 9" descr="C:\Users\PC\Desktop\ບົດຣຽນປໍໂທ\ຄົນເຈັບຂຽນບົດ\69427634_334077994027446_5518863049273901056_n.jpg"/>
                    <pic:cNvPicPr>
                      <a:picLocks noChangeAspect="1" noChangeArrowheads="1"/>
                    </pic:cNvPicPr>
                  </pic:nvPicPr>
                  <pic:blipFill>
                    <a:blip r:embed="rId19" cstate="print">
                      <a:extLst>
                        <a:ext uri="{28A0092B-C50C-407E-A947-70E740481C1C}">
                          <a14:useLocalDpi xmlns:a14="http://schemas.microsoft.com/office/drawing/2010/main" val="0"/>
                        </a:ext>
                      </a:extLst>
                    </a:blip>
                    <a:srcRect l="25000" t="10000" r="33333" b="21111"/>
                    <a:stretch>
                      <a:fillRect/>
                    </a:stretch>
                  </pic:blipFill>
                  <pic:spPr bwMode="auto">
                    <a:xfrm rot="10800000">
                      <a:off x="0" y="0"/>
                      <a:ext cx="2516621" cy="31202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7AE55929" wp14:editId="5129AB49">
            <wp:simplePos x="0" y="0"/>
            <wp:positionH relativeFrom="column">
              <wp:posOffset>28575</wp:posOffset>
            </wp:positionH>
            <wp:positionV relativeFrom="paragraph">
              <wp:posOffset>374810</wp:posOffset>
            </wp:positionV>
            <wp:extent cx="2714388" cy="308752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800000">
                      <a:off x="0" y="0"/>
                      <a:ext cx="2723902" cy="309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6848D" w14:textId="286A33EE"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AA075A3" w14:textId="3C6B6705"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96514B5" w14:textId="3899FD40"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224B462" w14:textId="5A6A115C"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02C6294" w14:textId="6329EF09"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1ACC2CD" w14:textId="0AF4C8B8" w:rsidR="00757377" w:rsidRDefault="009B618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99200" behindDoc="0" locked="0" layoutInCell="1" allowOverlap="1" wp14:anchorId="03122E1F" wp14:editId="1DA1DC15">
                <wp:simplePos x="0" y="0"/>
                <wp:positionH relativeFrom="column">
                  <wp:posOffset>2200275</wp:posOffset>
                </wp:positionH>
                <wp:positionV relativeFrom="paragraph">
                  <wp:posOffset>500698</wp:posOffset>
                </wp:positionV>
                <wp:extent cx="515620" cy="330200"/>
                <wp:effectExtent l="0" t="0" r="0" b="0"/>
                <wp:wrapNone/>
                <wp:docPr id="19" name="Rectangle 75"/>
                <wp:cNvGraphicFramePr/>
                <a:graphic xmlns:a="http://schemas.openxmlformats.org/drawingml/2006/main">
                  <a:graphicData uri="http://schemas.microsoft.com/office/word/2010/wordprocessingShape">
                    <wps:wsp>
                      <wps:cNvSpPr/>
                      <wps:spPr>
                        <a:xfrm>
                          <a:off x="0" y="0"/>
                          <a:ext cx="515620" cy="33020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5496E9" w14:textId="7202563D"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M</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3122E1F" id="_x0000_s1038" style="position:absolute;left:0;text-align:left;margin-left:173.25pt;margin-top:39.45pt;width:40.6pt;height:2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" fillcolor="#375623 [1609]" stroked="f" strokeweight="1pt">
                <v:textbox>
                  <w:txbxContent>
                    <w:p w14:paraId="075496E9" w14:textId="7202563D"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M</w:t>
                      </w:r>
                    </w:p>
                  </w:txbxContent>
                </v:textbox>
              </v:rect>
            </w:pict>
          </mc:Fallback>
        </mc:AlternateContent>
      </w:r>
      <w:r>
        <w:rPr>
          <w:noProof/>
          <w14:ligatures w14:val="none"/>
        </w:rPr>
        <mc:AlternateContent>
          <mc:Choice Requires="wps">
            <w:drawing>
              <wp:anchor distT="0" distB="0" distL="114300" distR="114300" simplePos="0" relativeHeight="251701248" behindDoc="0" locked="0" layoutInCell="1" allowOverlap="1" wp14:anchorId="2A1BD61B" wp14:editId="56505D45">
                <wp:simplePos x="0" y="0"/>
                <wp:positionH relativeFrom="column">
                  <wp:posOffset>5043487</wp:posOffset>
                </wp:positionH>
                <wp:positionV relativeFrom="paragraph">
                  <wp:posOffset>476567</wp:posOffset>
                </wp:positionV>
                <wp:extent cx="496570" cy="363537"/>
                <wp:effectExtent l="0" t="0" r="0" b="0"/>
                <wp:wrapNone/>
                <wp:docPr id="20" name="Rectangle 75"/>
                <wp:cNvGraphicFramePr/>
                <a:graphic xmlns:a="http://schemas.openxmlformats.org/drawingml/2006/main">
                  <a:graphicData uri="http://schemas.microsoft.com/office/word/2010/wordprocessingShape">
                    <wps:wsp>
                      <wps:cNvSpPr/>
                      <wps:spPr>
                        <a:xfrm>
                          <a:off x="0" y="0"/>
                          <a:ext cx="496570" cy="363537"/>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AEAD1" w14:textId="30A54C95"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N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A1BD61B" id="_x0000_s1039" style="position:absolute;left:0;text-align:left;margin-left:397.1pt;margin-top:37.5pt;width:39.1pt;height:2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" fillcolor="#375623 [1609]" stroked="f" strokeweight="1pt">
                <v:textbox>
                  <w:txbxContent>
                    <w:p w14:paraId="67BAEAD1" w14:textId="30A54C95"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N </w:t>
                      </w:r>
                    </w:p>
                  </w:txbxContent>
                </v:textbox>
              </v:rect>
            </w:pict>
          </mc:Fallback>
        </mc:AlternateContent>
      </w:r>
    </w:p>
    <w:p w14:paraId="76FA5C5E" w14:textId="77777777" w:rsidR="002E2EC8" w:rsidRDefault="002E2EC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200BA2A" w14:textId="77777777" w:rsidR="00F14113" w:rsidRDefault="00F14113"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E4396D8" w14:textId="69349202"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70528" behindDoc="0" locked="0" layoutInCell="1" allowOverlap="1" wp14:anchorId="086D0DCD" wp14:editId="4B0E1153">
            <wp:simplePos x="0" y="0"/>
            <wp:positionH relativeFrom="margin">
              <wp:posOffset>85725</wp:posOffset>
            </wp:positionH>
            <wp:positionV relativeFrom="paragraph">
              <wp:posOffset>85725</wp:posOffset>
            </wp:positionV>
            <wp:extent cx="2586038" cy="2488311"/>
            <wp:effectExtent l="0" t="0" r="508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86038" cy="24883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283FD" w14:textId="617C15D3"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3D16E1F" w14:textId="1914059B"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3B259B4" w14:textId="7FF3844A"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9716A10" w14:textId="6E3C40BA"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26DC4B7" w14:textId="188C1DAE" w:rsidR="008B0CF6" w:rsidRDefault="001A2EC1" w:rsidP="00E965F8">
      <w:pPr>
        <w:tabs>
          <w:tab w:val="center" w:pos="4680"/>
        </w:tabs>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703296" behindDoc="0" locked="0" layoutInCell="1" allowOverlap="1" wp14:anchorId="06F66D27" wp14:editId="3082D4B9">
                <wp:simplePos x="0" y="0"/>
                <wp:positionH relativeFrom="column">
                  <wp:posOffset>2199957</wp:posOffset>
                </wp:positionH>
                <wp:positionV relativeFrom="paragraph">
                  <wp:posOffset>48260</wp:posOffset>
                </wp:positionV>
                <wp:extent cx="462915" cy="325437"/>
                <wp:effectExtent l="0" t="0" r="0" b="0"/>
                <wp:wrapNone/>
                <wp:docPr id="21" name="Rectangle 75"/>
                <wp:cNvGraphicFramePr/>
                <a:graphic xmlns:a="http://schemas.openxmlformats.org/drawingml/2006/main">
                  <a:graphicData uri="http://schemas.microsoft.com/office/word/2010/wordprocessingShape">
                    <wps:wsp>
                      <wps:cNvSpPr/>
                      <wps:spPr>
                        <a:xfrm>
                          <a:off x="0" y="0"/>
                          <a:ext cx="462915" cy="325437"/>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5C630" w14:textId="7B82EE29"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O</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6F66D27" id="_x0000_s1040" style="position:absolute;left:0;text-align:left;margin-left:173.2pt;margin-top:3.8pt;width:36.45pt;height:2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" fillcolor="#375623 [1609]" stroked="f" strokeweight="1pt">
                <v:textbox>
                  <w:txbxContent>
                    <w:p w14:paraId="3EC5C630" w14:textId="7B82EE29"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O</w:t>
                      </w:r>
                    </w:p>
                  </w:txbxContent>
                </v:textbox>
              </v:rect>
            </w:pict>
          </mc:Fallback>
        </mc:AlternateContent>
      </w:r>
      <w:r w:rsidR="00E965F8">
        <w:rPr>
          <w:rFonts w:ascii="MyWebFont" w:eastAsia="Times New Roman" w:hAnsi="MyWebFont" w:cs="Times New Roman"/>
          <w:i/>
          <w:iCs/>
          <w:color w:val="333333"/>
          <w:kern w:val="0"/>
          <w:sz w:val="24"/>
          <w:szCs w:val="24"/>
          <w14:ligatures w14:val="none"/>
        </w:rPr>
        <w:tab/>
      </w:r>
    </w:p>
    <w:p w14:paraId="357FEC8C" w14:textId="59CB8ADA" w:rsidR="001A2EC1" w:rsidRDefault="001A2EC1" w:rsidP="00E965F8">
      <w:pPr>
        <w:tabs>
          <w:tab w:val="center" w:pos="4680"/>
        </w:tabs>
        <w:spacing w:after="100" w:afterAutospacing="1" w:line="408" w:lineRule="atLeast"/>
        <w:jc w:val="both"/>
        <w:rPr>
          <w:rFonts w:ascii="MyWebFont" w:eastAsia="Times New Roman" w:hAnsi="MyWebFont" w:cs="Times New Roman"/>
          <w:i/>
          <w:iCs/>
          <w:color w:val="333333"/>
          <w:kern w:val="0"/>
          <w:sz w:val="24"/>
          <w:szCs w:val="24"/>
          <w14:ligatures w14:val="none"/>
        </w:rPr>
      </w:pPr>
    </w:p>
    <w:p w14:paraId="709ABA10" w14:textId="58AC1A0A" w:rsidR="005A1BA7" w:rsidRPr="005A1BA7" w:rsidRDefault="005A1BA7" w:rsidP="00E965F8">
      <w:pPr>
        <w:tabs>
          <w:tab w:val="center" w:pos="4680"/>
        </w:tabs>
        <w:spacing w:after="100" w:afterAutospacing="1" w:line="408" w:lineRule="atLeast"/>
        <w:jc w:val="both"/>
        <w:rPr>
          <w:rFonts w:ascii="Times New Roman" w:eastAsia="Times New Roman" w:hAnsi="Times New Roman" w:cs="Times New Roman"/>
          <w:i/>
          <w:iCs/>
          <w:color w:val="333333"/>
          <w:kern w:val="0"/>
          <w:sz w:val="24"/>
          <w:szCs w:val="24"/>
          <w14:ligatures w14:val="none"/>
        </w:rPr>
      </w:pPr>
      <w:r w:rsidRPr="005A1BA7">
        <w:rPr>
          <w:rFonts w:ascii="Times New Roman" w:hAnsi="Times New Roman" w:cs="Times New Roman"/>
          <w:b/>
          <w:bCs/>
          <w:color w:val="111111"/>
          <w:sz w:val="24"/>
          <w:szCs w:val="24"/>
          <w:shd w:val="clear" w:color="auto" w:fill="FCFCFC"/>
        </w:rPr>
        <w:t>Figure</w:t>
      </w:r>
      <w:r w:rsidR="008931B7">
        <w:rPr>
          <w:rFonts w:ascii="Times New Roman" w:hAnsi="Times New Roman" w:cs="Times New Roman"/>
          <w:b/>
          <w:bCs/>
          <w:color w:val="111111"/>
          <w:sz w:val="24"/>
          <w:szCs w:val="24"/>
          <w:shd w:val="clear" w:color="auto" w:fill="FCFCFC"/>
        </w:rPr>
        <w:t xml:space="preserve"> 1 </w:t>
      </w:r>
      <w:r w:rsidRPr="005A1BA7">
        <w:rPr>
          <w:rFonts w:ascii="Times New Roman" w:hAnsi="Times New Roman" w:cs="Times New Roman"/>
          <w:b/>
          <w:bCs/>
          <w:color w:val="111111"/>
          <w:sz w:val="24"/>
          <w:szCs w:val="24"/>
          <w:shd w:val="clear" w:color="auto" w:fill="FCFCFC"/>
        </w:rPr>
        <w:t>:(A)</w:t>
      </w:r>
      <w:r w:rsidRPr="005A1BA7">
        <w:rPr>
          <w:rFonts w:ascii="Times New Roman" w:hAnsi="Times New Roman" w:cs="Times New Roman"/>
          <w:color w:val="111111"/>
          <w:sz w:val="24"/>
          <w:szCs w:val="24"/>
          <w:shd w:val="clear" w:color="auto" w:fill="FCFCFC"/>
        </w:rPr>
        <w:t xml:space="preserve"> Initial x-ray of tooth </w:t>
      </w:r>
      <w:r w:rsidR="001B3449" w:rsidRPr="005A1BA7">
        <w:rPr>
          <w:rFonts w:ascii="Times New Roman" w:hAnsi="Times New Roman" w:cs="Times New Roman"/>
          <w:color w:val="111111"/>
          <w:sz w:val="24"/>
          <w:szCs w:val="24"/>
          <w:shd w:val="clear" w:color="auto" w:fill="FCFCFC"/>
        </w:rPr>
        <w:t>#</w:t>
      </w:r>
      <w:r w:rsidR="001B3449">
        <w:rPr>
          <w:rFonts w:ascii="Times New Roman" w:hAnsi="Times New Roman" w:cs="Times New Roman"/>
          <w:color w:val="111111"/>
          <w:sz w:val="24"/>
          <w:szCs w:val="24"/>
          <w:shd w:val="clear" w:color="auto" w:fill="FCFCFC"/>
        </w:rPr>
        <w:t>4</w:t>
      </w:r>
      <w:r w:rsidR="001B3449" w:rsidRPr="005A1BA7">
        <w:rPr>
          <w:rFonts w:ascii="Times New Roman" w:hAnsi="Times New Roman" w:cs="Times New Roman"/>
          <w:color w:val="111111"/>
          <w:sz w:val="24"/>
          <w:szCs w:val="24"/>
          <w:shd w:val="clear" w:color="auto" w:fill="FCFCFC"/>
        </w:rPr>
        <w:t>1</w:t>
      </w:r>
      <w:r w:rsidR="001B3449">
        <w:rPr>
          <w:rFonts w:ascii="Times New Roman" w:hAnsi="Times New Roman" w:cs="Times New Roman"/>
          <w:color w:val="111111"/>
          <w:sz w:val="24"/>
          <w:szCs w:val="24"/>
          <w:shd w:val="clear" w:color="auto" w:fill="FCFCFC"/>
        </w:rPr>
        <w:t xml:space="preserve"> </w:t>
      </w:r>
      <w:r w:rsidRPr="005A1BA7">
        <w:rPr>
          <w:rFonts w:ascii="Times New Roman" w:hAnsi="Times New Roman" w:cs="Times New Roman"/>
          <w:color w:val="111111"/>
          <w:sz w:val="24"/>
          <w:szCs w:val="24"/>
          <w:shd w:val="clear" w:color="auto" w:fill="FCFCFC"/>
        </w:rPr>
        <w:t xml:space="preserve">with chronic inflammation around root, </w:t>
      </w:r>
      <w:r w:rsidRPr="005A1BA7">
        <w:rPr>
          <w:rFonts w:ascii="Times New Roman" w:hAnsi="Times New Roman" w:cs="Times New Roman"/>
          <w:b/>
          <w:bCs/>
          <w:color w:val="111111"/>
          <w:sz w:val="24"/>
          <w:szCs w:val="24"/>
          <w:shd w:val="clear" w:color="auto" w:fill="FCFCFC"/>
        </w:rPr>
        <w:t xml:space="preserve">(B) </w:t>
      </w:r>
      <w:r w:rsidRPr="005A1BA7">
        <w:rPr>
          <w:rFonts w:ascii="Times New Roman" w:hAnsi="Times New Roman" w:cs="Times New Roman"/>
          <w:color w:val="111111"/>
          <w:sz w:val="24"/>
          <w:szCs w:val="24"/>
          <w:shd w:val="clear" w:color="auto" w:fill="FCFCFC"/>
        </w:rPr>
        <w:t xml:space="preserve">periapical abscess, chronic infection, pain, swelling and pus, </w:t>
      </w:r>
      <w:r w:rsidRPr="005A1BA7">
        <w:rPr>
          <w:rFonts w:ascii="Times New Roman" w:hAnsi="Times New Roman" w:cs="Times New Roman"/>
          <w:b/>
          <w:bCs/>
          <w:color w:val="111111"/>
          <w:sz w:val="24"/>
          <w:szCs w:val="24"/>
          <w:shd w:val="clear" w:color="auto" w:fill="FCFCFC"/>
        </w:rPr>
        <w:t>(C, D)</w:t>
      </w:r>
      <w:r w:rsidRPr="005A1BA7">
        <w:rPr>
          <w:rFonts w:ascii="Times New Roman" w:hAnsi="Times New Roman" w:cs="Times New Roman"/>
          <w:color w:val="111111"/>
          <w:sz w:val="24"/>
          <w:szCs w:val="24"/>
          <w:shd w:val="clear" w:color="auto" w:fill="FCFCFC"/>
        </w:rPr>
        <w:t xml:space="preserve"> Preoperative probing, PPD=8 mm </w:t>
      </w:r>
      <w:r w:rsidRPr="005A1BA7">
        <w:rPr>
          <w:rFonts w:ascii="Times New Roman" w:hAnsi="Times New Roman" w:cs="Times New Roman"/>
          <w:b/>
          <w:bCs/>
          <w:color w:val="111111"/>
          <w:sz w:val="24"/>
          <w:szCs w:val="24"/>
          <w:shd w:val="clear" w:color="auto" w:fill="FCFCFC"/>
        </w:rPr>
        <w:t>(E, F)</w:t>
      </w:r>
      <w:r w:rsidRPr="005A1BA7">
        <w:rPr>
          <w:rFonts w:ascii="Times New Roman" w:hAnsi="Times New Roman" w:cs="Times New Roman"/>
          <w:color w:val="111111"/>
          <w:sz w:val="24"/>
          <w:szCs w:val="24"/>
          <w:shd w:val="clear" w:color="auto" w:fill="FCFCFC"/>
        </w:rPr>
        <w:t xml:space="preserve"> </w:t>
      </w:r>
      <w:r w:rsidR="003121CB" w:rsidRPr="005A1BA7">
        <w:rPr>
          <w:rFonts w:ascii="Times New Roman" w:hAnsi="Times New Roman" w:cs="Times New Roman"/>
          <w:color w:val="111111"/>
          <w:sz w:val="24"/>
          <w:szCs w:val="24"/>
          <w:shd w:val="clear" w:color="auto" w:fill="FCFCFC"/>
        </w:rPr>
        <w:t>Root canal treatment</w:t>
      </w:r>
      <w:r w:rsidRPr="005A1BA7">
        <w:rPr>
          <w:rFonts w:ascii="Times New Roman" w:hAnsi="Times New Roman" w:cs="Times New Roman"/>
          <w:color w:val="111111"/>
          <w:sz w:val="24"/>
          <w:szCs w:val="24"/>
          <w:shd w:val="clear" w:color="auto" w:fill="FCFCFC"/>
        </w:rPr>
        <w:t xml:space="preserve"> by Calcium Hydroxide 30 days and then root canal filling by gutta-perch, </w:t>
      </w:r>
      <w:r w:rsidRPr="005A1BA7">
        <w:rPr>
          <w:rFonts w:ascii="Times New Roman" w:hAnsi="Times New Roman" w:cs="Times New Roman"/>
          <w:b/>
          <w:bCs/>
          <w:color w:val="111111"/>
          <w:sz w:val="24"/>
          <w:szCs w:val="24"/>
          <w:shd w:val="clear" w:color="auto" w:fill="FCFCFC"/>
        </w:rPr>
        <w:t>(G, H)</w:t>
      </w:r>
      <w:r w:rsidRPr="005A1BA7">
        <w:rPr>
          <w:rFonts w:ascii="Times New Roman" w:hAnsi="Times New Roman" w:cs="Times New Roman"/>
          <w:color w:val="111111"/>
          <w:sz w:val="24"/>
          <w:szCs w:val="24"/>
          <w:shd w:val="clear" w:color="auto" w:fill="FCFCFC"/>
        </w:rPr>
        <w:t xml:space="preserve"> Full-thickness flap raised, </w:t>
      </w:r>
      <w:r w:rsidRPr="005A1BA7">
        <w:rPr>
          <w:rFonts w:ascii="Times New Roman" w:hAnsi="Times New Roman" w:cs="Times New Roman"/>
          <w:b/>
          <w:bCs/>
          <w:color w:val="111111"/>
          <w:sz w:val="24"/>
          <w:szCs w:val="24"/>
          <w:shd w:val="clear" w:color="auto" w:fill="FCFCFC"/>
        </w:rPr>
        <w:t>(I)</w:t>
      </w:r>
      <w:r w:rsidRPr="00CC565E">
        <w:rPr>
          <w:rFonts w:ascii="Times New Roman" w:hAnsi="Times New Roman" w:cs="Times New Roman"/>
          <w:color w:val="FF0000"/>
          <w:sz w:val="24"/>
          <w:szCs w:val="24"/>
          <w:shd w:val="clear" w:color="auto" w:fill="FCFCFC"/>
        </w:rPr>
        <w:t xml:space="preserve"> </w:t>
      </w:r>
      <w:r w:rsidR="003A27BE" w:rsidRPr="003A27BE">
        <w:rPr>
          <w:rFonts w:ascii="Times New Roman" w:hAnsi="Times New Roman" w:cs="Times New Roman"/>
          <w:color w:val="000000" w:themeColor="text1"/>
          <w:sz w:val="24"/>
          <w:szCs w:val="24"/>
          <w:shd w:val="clear" w:color="auto" w:fill="FCFCFC"/>
        </w:rPr>
        <w:t xml:space="preserve">Gracey curettes #3 and #4 were employed to instrument the </w:t>
      </w:r>
      <w:r w:rsidR="003A27BE" w:rsidRPr="003A27BE">
        <w:rPr>
          <w:rFonts w:ascii="Times New Roman" w:hAnsi="Times New Roman" w:cs="Times New Roman"/>
          <w:color w:val="000000" w:themeColor="text1"/>
          <w:sz w:val="24"/>
          <w:szCs w:val="24"/>
          <w:shd w:val="clear" w:color="auto" w:fill="FCFCFC"/>
        </w:rPr>
        <w:lastRenderedPageBreak/>
        <w:t xml:space="preserve">defect area. This was followed by comprehensive scaling and root </w:t>
      </w:r>
      <w:proofErr w:type="spellStart"/>
      <w:r w:rsidR="003A27BE" w:rsidRPr="003A27BE">
        <w:rPr>
          <w:rFonts w:ascii="Times New Roman" w:hAnsi="Times New Roman" w:cs="Times New Roman"/>
          <w:color w:val="000000" w:themeColor="text1"/>
          <w:sz w:val="24"/>
          <w:szCs w:val="24"/>
          <w:shd w:val="clear" w:color="auto" w:fill="FCFCFC"/>
        </w:rPr>
        <w:t>planing</w:t>
      </w:r>
      <w:proofErr w:type="spellEnd"/>
      <w:r w:rsidR="003A27BE" w:rsidRPr="003A27BE">
        <w:rPr>
          <w:rFonts w:ascii="Times New Roman" w:hAnsi="Times New Roman" w:cs="Times New Roman"/>
          <w:color w:val="000000" w:themeColor="text1"/>
          <w:sz w:val="24"/>
          <w:szCs w:val="24"/>
          <w:shd w:val="clear" w:color="auto" w:fill="FCFCFC"/>
        </w:rPr>
        <w:t xml:space="preserve"> of the accessible root surface area.</w:t>
      </w:r>
      <w:r w:rsidRPr="003A27BE">
        <w:rPr>
          <w:rFonts w:ascii="Times New Roman" w:hAnsi="Times New Roman" w:cs="Times New Roman"/>
          <w:color w:val="000000" w:themeColor="text1"/>
          <w:sz w:val="24"/>
          <w:szCs w:val="24"/>
          <w:shd w:val="clear" w:color="auto" w:fill="FCFCFC"/>
        </w:rPr>
        <w:t xml:space="preserve"> </w:t>
      </w:r>
      <w:r w:rsidRPr="005A1BA7">
        <w:rPr>
          <w:rFonts w:ascii="Times New Roman" w:hAnsi="Times New Roman" w:cs="Times New Roman"/>
          <w:b/>
          <w:bCs/>
          <w:color w:val="111111"/>
          <w:sz w:val="24"/>
          <w:szCs w:val="24"/>
          <w:shd w:val="clear" w:color="auto" w:fill="FCFCFC"/>
        </w:rPr>
        <w:t xml:space="preserve">(J, K) </w:t>
      </w:r>
      <w:r w:rsidRPr="005A1BA7">
        <w:rPr>
          <w:rFonts w:ascii="Times New Roman" w:hAnsi="Times New Roman" w:cs="Times New Roman"/>
          <w:color w:val="111111"/>
          <w:sz w:val="24"/>
          <w:szCs w:val="24"/>
          <w:shd w:val="clear" w:color="auto" w:fill="FCFCFC"/>
        </w:rPr>
        <w:t xml:space="preserve">suturing with 4-0 nylon, </w:t>
      </w:r>
      <w:r w:rsidRPr="005A1BA7">
        <w:rPr>
          <w:rFonts w:ascii="Times New Roman" w:hAnsi="Times New Roman" w:cs="Times New Roman"/>
          <w:b/>
          <w:bCs/>
          <w:color w:val="111111"/>
          <w:sz w:val="24"/>
          <w:szCs w:val="24"/>
          <w:shd w:val="clear" w:color="auto" w:fill="FCFCFC"/>
        </w:rPr>
        <w:t xml:space="preserve">(L, </w:t>
      </w:r>
      <w:proofErr w:type="spellStart"/>
      <w:r w:rsidRPr="005A1BA7">
        <w:rPr>
          <w:rFonts w:ascii="Times New Roman" w:hAnsi="Times New Roman" w:cs="Times New Roman"/>
          <w:b/>
          <w:bCs/>
          <w:color w:val="111111"/>
          <w:sz w:val="24"/>
          <w:szCs w:val="24"/>
          <w:shd w:val="clear" w:color="auto" w:fill="FCFCFC"/>
        </w:rPr>
        <w:t>M.N.</w:t>
      </w:r>
      <w:r w:rsidRPr="003121CB">
        <w:rPr>
          <w:rFonts w:ascii="Times New Roman" w:hAnsi="Times New Roman" w:cs="Times New Roman"/>
          <w:b/>
          <w:bCs/>
          <w:color w:val="111111"/>
          <w:sz w:val="32"/>
          <w:szCs w:val="32"/>
          <w:shd w:val="clear" w:color="auto" w:fill="FCFCFC"/>
        </w:rPr>
        <w:t>o</w:t>
      </w:r>
      <w:proofErr w:type="spellEnd"/>
      <w:r w:rsidRPr="005A1BA7">
        <w:rPr>
          <w:rFonts w:ascii="Times New Roman" w:hAnsi="Times New Roman" w:cs="Times New Roman"/>
          <w:b/>
          <w:bCs/>
          <w:color w:val="111111"/>
          <w:sz w:val="24"/>
          <w:szCs w:val="24"/>
          <w:shd w:val="clear" w:color="auto" w:fill="FCFCFC"/>
        </w:rPr>
        <w:t>)</w:t>
      </w:r>
      <w:r w:rsidR="00F730E6">
        <w:rPr>
          <w:rFonts w:ascii="Times New Roman" w:hAnsi="Times New Roman" w:cs="Times New Roman"/>
          <w:color w:val="111111"/>
          <w:sz w:val="24"/>
          <w:szCs w:val="24"/>
          <w:shd w:val="clear" w:color="auto" w:fill="FCFCFC"/>
        </w:rPr>
        <w:t xml:space="preserve"> </w:t>
      </w:r>
      <w:r w:rsidR="00F730E6" w:rsidRPr="00F730E6">
        <w:rPr>
          <w:rFonts w:ascii="Times New Roman" w:hAnsi="Times New Roman" w:cs="Times New Roman"/>
          <w:color w:val="111111"/>
          <w:sz w:val="24"/>
          <w:szCs w:val="24"/>
          <w:shd w:val="clear" w:color="auto" w:fill="FCFCFC"/>
        </w:rPr>
        <w:t>the 9-month follow-up, substantial osseous regeneration was observed within the previously identified bony defects.</w:t>
      </w:r>
      <w:r w:rsidR="00F730E6">
        <w:rPr>
          <w:rFonts w:ascii="Times New Roman" w:hAnsi="Times New Roman" w:cs="Times New Roman"/>
          <w:color w:val="111111"/>
          <w:sz w:val="24"/>
          <w:szCs w:val="24"/>
          <w:shd w:val="clear" w:color="auto" w:fill="FCFCFC"/>
        </w:rPr>
        <w:t xml:space="preserve"> </w:t>
      </w:r>
      <w:r w:rsidRPr="005A1BA7">
        <w:rPr>
          <w:rFonts w:ascii="Times New Roman" w:hAnsi="Times New Roman" w:cs="Times New Roman"/>
          <w:color w:val="111111"/>
          <w:sz w:val="24"/>
          <w:szCs w:val="24"/>
          <w:shd w:val="clear" w:color="auto" w:fill="FCFCFC"/>
        </w:rPr>
        <w:t>and tooth not mobility.</w:t>
      </w:r>
    </w:p>
    <w:p w14:paraId="35F4849E" w14:textId="0F9EC316" w:rsidR="00F82D88" w:rsidRDefault="00F82D88" w:rsidP="00F82D88">
      <w:pPr>
        <w:jc w:val="thaiDistribute"/>
        <w:rPr>
          <w:rFonts w:ascii="Times New Roman" w:hAnsi="Times New Roman" w:cs="Times New Roman"/>
          <w:b/>
          <w:bCs/>
          <w:kern w:val="0"/>
          <w:sz w:val="24"/>
          <w:szCs w:val="24"/>
          <w:lang w:bidi="lo-LA"/>
          <w14:ligatures w14:val="none"/>
        </w:rPr>
      </w:pPr>
      <w:r w:rsidRPr="00F82D88">
        <w:rPr>
          <w:rFonts w:ascii="Times New Roman" w:hAnsi="Times New Roman" w:cs="Times New Roman"/>
          <w:b/>
          <w:bCs/>
          <w:kern w:val="0"/>
          <w:sz w:val="24"/>
          <w:szCs w:val="24"/>
          <w:lang w:bidi="lo-LA"/>
          <w14:ligatures w14:val="none"/>
        </w:rPr>
        <w:t xml:space="preserve">Discussion: </w:t>
      </w:r>
    </w:p>
    <w:p w14:paraId="3A1C0A2C" w14:textId="6E1AAA1E" w:rsidR="00737407" w:rsidRPr="003121CB" w:rsidRDefault="003121CB" w:rsidP="00484145">
      <w:pPr>
        <w:spacing w:line="360" w:lineRule="auto"/>
        <w:rPr>
          <w:rFonts w:ascii="Times New Roman" w:hAnsi="Times New Roman" w:cs="Times New Roman"/>
          <w:kern w:val="0"/>
          <w:sz w:val="24"/>
          <w:szCs w:val="24"/>
          <w:lang w:bidi="lo-LA"/>
          <w14:ligatures w14:val="none"/>
        </w:rPr>
      </w:pPr>
      <w:r>
        <w:rPr>
          <w:rFonts w:ascii="Times New Roman" w:hAnsi="Times New Roman" w:cs="Times New Roman"/>
          <w:color w:val="111111"/>
          <w:sz w:val="24"/>
          <w:szCs w:val="24"/>
          <w:shd w:val="clear" w:color="auto" w:fill="FCFCFC"/>
        </w:rPr>
        <w:t xml:space="preserve">    </w:t>
      </w:r>
      <w:r w:rsidR="00654FCE" w:rsidRPr="00654FCE">
        <w:rPr>
          <w:rFonts w:ascii="Times New Roman" w:hAnsi="Times New Roman" w:cs="Times New Roman"/>
          <w:color w:val="111111"/>
          <w:sz w:val="24"/>
          <w:szCs w:val="24"/>
          <w:shd w:val="clear" w:color="auto" w:fill="FCFCFC"/>
        </w:rPr>
        <w:t>Diagnosing and managing teeth with endo-</w:t>
      </w:r>
      <w:proofErr w:type="spellStart"/>
      <w:r w:rsidR="00654FCE" w:rsidRPr="00654FCE">
        <w:rPr>
          <w:rFonts w:ascii="Times New Roman" w:hAnsi="Times New Roman" w:cs="Times New Roman"/>
          <w:color w:val="111111"/>
          <w:sz w:val="24"/>
          <w:szCs w:val="24"/>
          <w:shd w:val="clear" w:color="auto" w:fill="FCFCFC"/>
        </w:rPr>
        <w:t>perio</w:t>
      </w:r>
      <w:proofErr w:type="spellEnd"/>
      <w:r w:rsidR="00654FCE" w:rsidRPr="00654FCE">
        <w:rPr>
          <w:rFonts w:ascii="Times New Roman" w:hAnsi="Times New Roman" w:cs="Times New Roman"/>
          <w:color w:val="111111"/>
          <w:sz w:val="24"/>
          <w:szCs w:val="24"/>
          <w:shd w:val="clear" w:color="auto" w:fill="FCFCFC"/>
        </w:rPr>
        <w:t xml:space="preserve"> lesions remains a complex undertaking. Precision in the initial assessment is vital for effective treatment planning. However, the coexistence of endodontic and periodontal tissue loss continues to be a prevalent hurdle in modern practice, as the combined destruction can obscure the diagnosis and negatively influence long-term tooth retention</w:t>
      </w:r>
      <w:r>
        <w:rPr>
          <w:rFonts w:ascii="Times New Roman" w:hAnsi="Times New Roman" w:cs="Times New Roman"/>
          <w:color w:val="111111"/>
          <w:sz w:val="24"/>
          <w:szCs w:val="24"/>
          <w:shd w:val="clear" w:color="auto" w:fill="FCFCFC"/>
        </w:rPr>
        <w:t xml:space="preserve"> </w:t>
      </w:r>
      <w:r w:rsidR="007D454E" w:rsidRPr="003121CB">
        <w:rPr>
          <w:rFonts w:ascii="Times New Roman" w:hAnsi="Times New Roman" w:cs="Times New Roman"/>
          <w:color w:val="111111"/>
          <w:sz w:val="24"/>
          <w:szCs w:val="24"/>
          <w:shd w:val="clear" w:color="auto" w:fill="FCFCFC"/>
        </w:rPr>
        <w:t>[</w:t>
      </w:r>
      <w:r w:rsidRPr="003121CB">
        <w:rPr>
          <w:rFonts w:ascii="Times New Roman" w:hAnsi="Times New Roman" w:cs="Times New Roman"/>
          <w:color w:val="111111"/>
          <w:sz w:val="24"/>
          <w:szCs w:val="24"/>
          <w:shd w:val="clear" w:color="auto" w:fill="FCFCFC"/>
        </w:rPr>
        <w:t>7</w:t>
      </w:r>
      <w:r w:rsidR="00D11C23">
        <w:rPr>
          <w:rFonts w:ascii="Times New Roman" w:hAnsi="Times New Roman" w:cs="Times New Roman"/>
          <w:color w:val="111111"/>
          <w:sz w:val="24"/>
          <w:szCs w:val="24"/>
          <w:shd w:val="clear" w:color="auto" w:fill="FCFCFC"/>
        </w:rPr>
        <w:t>,8</w:t>
      </w:r>
      <w:r w:rsidRPr="003121CB">
        <w:rPr>
          <w:rFonts w:ascii="Times New Roman" w:hAnsi="Times New Roman" w:cs="Times New Roman"/>
          <w:color w:val="111111"/>
          <w:sz w:val="24"/>
          <w:szCs w:val="24"/>
          <w:shd w:val="clear" w:color="auto" w:fill="FCFCFC"/>
        </w:rPr>
        <w:t>].</w:t>
      </w:r>
      <w:r w:rsidR="000E2B68" w:rsidRPr="000E2B68">
        <w:t xml:space="preserve"> </w:t>
      </w:r>
      <w:r w:rsidR="000E2B68" w:rsidRPr="000E2B68">
        <w:rPr>
          <w:rFonts w:ascii="Times New Roman" w:hAnsi="Times New Roman" w:cs="Times New Roman"/>
          <w:color w:val="111111"/>
          <w:sz w:val="24"/>
          <w:szCs w:val="24"/>
          <w:shd w:val="clear" w:color="auto" w:fill="FCFCFC"/>
        </w:rPr>
        <w:t>Combined endodontic and periodontal treatments facilitate effective recovery of endo-</w:t>
      </w:r>
      <w:proofErr w:type="spellStart"/>
      <w:r w:rsidR="000E2B68" w:rsidRPr="000E2B68">
        <w:rPr>
          <w:rFonts w:ascii="Times New Roman" w:hAnsi="Times New Roman" w:cs="Times New Roman"/>
          <w:color w:val="111111"/>
          <w:sz w:val="24"/>
          <w:szCs w:val="24"/>
          <w:shd w:val="clear" w:color="auto" w:fill="FCFCFC"/>
        </w:rPr>
        <w:t>perio</w:t>
      </w:r>
      <w:proofErr w:type="spellEnd"/>
      <w:r w:rsidR="000E2B68" w:rsidRPr="000E2B68">
        <w:rPr>
          <w:rFonts w:ascii="Times New Roman" w:hAnsi="Times New Roman" w:cs="Times New Roman"/>
          <w:color w:val="111111"/>
          <w:sz w:val="24"/>
          <w:szCs w:val="24"/>
          <w:shd w:val="clear" w:color="auto" w:fill="FCFCFC"/>
        </w:rPr>
        <w:t xml:space="preserve"> lesions.</w:t>
      </w:r>
      <w:r w:rsidRPr="003121CB">
        <w:rPr>
          <w:rFonts w:ascii="Times New Roman" w:hAnsi="Times New Roman" w:cs="Times New Roman"/>
          <w:color w:val="111111"/>
          <w:sz w:val="24"/>
          <w:szCs w:val="24"/>
          <w:shd w:val="clear" w:color="auto" w:fill="FCFCFC"/>
        </w:rPr>
        <w:t xml:space="preserve"> [9</w:t>
      </w:r>
      <w:r w:rsidR="00D11C23">
        <w:rPr>
          <w:rFonts w:ascii="Times New Roman" w:hAnsi="Times New Roman" w:cs="Times New Roman"/>
          <w:color w:val="111111"/>
          <w:sz w:val="24"/>
          <w:szCs w:val="24"/>
          <w:shd w:val="clear" w:color="auto" w:fill="FCFCFC"/>
        </w:rPr>
        <w:t>,10</w:t>
      </w:r>
      <w:r w:rsidRPr="003121CB">
        <w:rPr>
          <w:rFonts w:ascii="Times New Roman" w:hAnsi="Times New Roman" w:cs="Times New Roman"/>
          <w:color w:val="111111"/>
          <w:sz w:val="24"/>
          <w:szCs w:val="24"/>
          <w:shd w:val="clear" w:color="auto" w:fill="FCFCFC"/>
        </w:rPr>
        <w:t xml:space="preserve">]. </w:t>
      </w:r>
      <w:r w:rsidR="00654FCE" w:rsidRPr="00654FCE">
        <w:rPr>
          <w:rFonts w:ascii="Times New Roman" w:hAnsi="Times New Roman" w:cs="Times New Roman"/>
          <w:color w:val="111111"/>
          <w:sz w:val="24"/>
          <w:szCs w:val="24"/>
          <w:shd w:val="clear" w:color="auto" w:fill="FCFCFC"/>
        </w:rPr>
        <w:t>Treating combined endo-</w:t>
      </w:r>
      <w:proofErr w:type="spellStart"/>
      <w:r w:rsidR="00654FCE" w:rsidRPr="00654FCE">
        <w:rPr>
          <w:rFonts w:ascii="Times New Roman" w:hAnsi="Times New Roman" w:cs="Times New Roman"/>
          <w:color w:val="111111"/>
          <w:sz w:val="24"/>
          <w:szCs w:val="24"/>
          <w:shd w:val="clear" w:color="auto" w:fill="FCFCFC"/>
        </w:rPr>
        <w:t>perio</w:t>
      </w:r>
      <w:proofErr w:type="spellEnd"/>
      <w:r w:rsidR="00654FCE" w:rsidRPr="00654FCE">
        <w:rPr>
          <w:rFonts w:ascii="Times New Roman" w:hAnsi="Times New Roman" w:cs="Times New Roman"/>
          <w:color w:val="111111"/>
          <w:sz w:val="24"/>
          <w:szCs w:val="24"/>
          <w:shd w:val="clear" w:color="auto" w:fill="FCFCFC"/>
        </w:rPr>
        <w:t xml:space="preserve"> lesions requires a dual focus on endodontic and regenerative periodontal therapies. The standard sequencing involves canal disinfection first, followed by a monitoring period. The surgical objective is to eliminate necrotic debris and stimulate the growth of new hard and soft tissues. In the present case</w:t>
      </w:r>
      <w:r w:rsidR="00794F94">
        <w:rPr>
          <w:rFonts w:ascii="Times New Roman" w:hAnsi="Times New Roman" w:cs="Times New Roman"/>
          <w:color w:val="111111"/>
          <w:sz w:val="24"/>
          <w:szCs w:val="24"/>
          <w:shd w:val="clear" w:color="auto" w:fill="FCFCFC"/>
        </w:rPr>
        <w:t>-</w:t>
      </w:r>
      <w:r w:rsidR="00654FCE" w:rsidRPr="00654FCE">
        <w:rPr>
          <w:rFonts w:ascii="Times New Roman" w:hAnsi="Times New Roman" w:cs="Times New Roman"/>
          <w:color w:val="111111"/>
          <w:sz w:val="24"/>
          <w:szCs w:val="24"/>
          <w:shd w:val="clear" w:color="auto" w:fill="FCFCFC"/>
        </w:rPr>
        <w:t>a primary endodontic lesion with secondary periodontal complications</w:t>
      </w:r>
      <w:r w:rsidR="00794F94">
        <w:rPr>
          <w:rFonts w:ascii="Times New Roman" w:hAnsi="Times New Roman" w:cs="Times New Roman"/>
          <w:color w:val="111111"/>
          <w:sz w:val="24"/>
          <w:szCs w:val="24"/>
          <w:shd w:val="clear" w:color="auto" w:fill="FCFCFC"/>
        </w:rPr>
        <w:t>-</w:t>
      </w:r>
      <w:r w:rsidR="00654FCE" w:rsidRPr="00654FCE">
        <w:rPr>
          <w:rFonts w:ascii="Times New Roman" w:hAnsi="Times New Roman" w:cs="Times New Roman"/>
          <w:color w:val="111111"/>
          <w:sz w:val="24"/>
          <w:szCs w:val="24"/>
          <w:shd w:val="clear" w:color="auto" w:fill="FCFCFC"/>
        </w:rPr>
        <w:t>surgery was performed after successful endodontic therapy. At the 9-month review, the results demonstrated marked bone regeneration within the osseous defects</w:t>
      </w:r>
    </w:p>
    <w:p w14:paraId="716AC9AD" w14:textId="77777777" w:rsidR="00315429" w:rsidRPr="00315429" w:rsidRDefault="00315429" w:rsidP="00315429">
      <w:pPr>
        <w:jc w:val="thaiDistribute"/>
        <w:rPr>
          <w:rFonts w:ascii="Times New Roman" w:hAnsi="Times New Roman" w:cs="Times New Roman"/>
          <w:b/>
          <w:bCs/>
          <w:kern w:val="0"/>
          <w:sz w:val="24"/>
          <w:szCs w:val="24"/>
          <w:lang w:bidi="lo-LA"/>
          <w14:ligatures w14:val="none"/>
        </w:rPr>
      </w:pPr>
      <w:r w:rsidRPr="00315429">
        <w:rPr>
          <w:rFonts w:ascii="Times New Roman" w:hAnsi="Times New Roman" w:cs="Times New Roman"/>
          <w:b/>
          <w:bCs/>
          <w:kern w:val="0"/>
          <w:sz w:val="24"/>
          <w:szCs w:val="24"/>
          <w:lang w:bidi="lo-LA"/>
          <w14:ligatures w14:val="none"/>
        </w:rPr>
        <w:t>Conclusion:</w:t>
      </w:r>
    </w:p>
    <w:p w14:paraId="022ABF48" w14:textId="4A92CD2C" w:rsidR="00315429" w:rsidRDefault="003121CB" w:rsidP="00315429">
      <w:pPr>
        <w:spacing w:after="100" w:afterAutospacing="1" w:line="408" w:lineRule="atLeast"/>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 xml:space="preserve">    </w:t>
      </w:r>
      <w:r w:rsidR="00BC74CE">
        <w:rPr>
          <w:rFonts w:ascii="Times New Roman" w:eastAsia="Times New Roman" w:hAnsi="Times New Roman" w:cs="Times New Roman"/>
          <w:color w:val="333333"/>
          <w:kern w:val="0"/>
          <w:sz w:val="24"/>
          <w:szCs w:val="24"/>
          <w14:ligatures w14:val="none"/>
        </w:rPr>
        <w:t>T</w:t>
      </w:r>
      <w:r w:rsidR="00BC74CE" w:rsidRPr="00BC74CE">
        <w:rPr>
          <w:rFonts w:ascii="Times New Roman" w:eastAsia="Times New Roman" w:hAnsi="Times New Roman" w:cs="Times New Roman"/>
          <w:color w:val="333333"/>
          <w:kern w:val="0"/>
          <w:sz w:val="24"/>
          <w:szCs w:val="24"/>
          <w14:ligatures w14:val="none"/>
        </w:rPr>
        <w:t>he treatment outcomes and follow-up of this case, it can be concluded that favorable clinical results are achievable when endodontic intervention precedes periodontal therapy. Successful management of a combined endo-</w:t>
      </w:r>
      <w:proofErr w:type="spellStart"/>
      <w:r w:rsidR="00BC74CE" w:rsidRPr="00BC74CE">
        <w:rPr>
          <w:rFonts w:ascii="Times New Roman" w:eastAsia="Times New Roman" w:hAnsi="Times New Roman" w:cs="Times New Roman"/>
          <w:color w:val="333333"/>
          <w:kern w:val="0"/>
          <w:sz w:val="24"/>
          <w:szCs w:val="24"/>
          <w14:ligatures w14:val="none"/>
        </w:rPr>
        <w:t>perio</w:t>
      </w:r>
      <w:proofErr w:type="spellEnd"/>
      <w:r w:rsidR="00BC74CE" w:rsidRPr="00BC74CE">
        <w:rPr>
          <w:rFonts w:ascii="Times New Roman" w:eastAsia="Times New Roman" w:hAnsi="Times New Roman" w:cs="Times New Roman"/>
          <w:color w:val="333333"/>
          <w:kern w:val="0"/>
          <w:sz w:val="24"/>
          <w:szCs w:val="24"/>
          <w14:ligatures w14:val="none"/>
        </w:rPr>
        <w:t xml:space="preserve"> lesion necessitates addressing both pathological origins to ensure comprehensive healing of the involved tissues</w:t>
      </w:r>
      <w:r w:rsidR="00BC74CE">
        <w:rPr>
          <w:rFonts w:ascii="Times New Roman" w:eastAsia="Times New Roman" w:hAnsi="Times New Roman" w:cs="Times New Roman"/>
          <w:color w:val="333333"/>
          <w:kern w:val="0"/>
          <w:sz w:val="24"/>
          <w:szCs w:val="24"/>
          <w14:ligatures w14:val="none"/>
        </w:rPr>
        <w:t>.</w:t>
      </w:r>
    </w:p>
    <w:p w14:paraId="4C895CBB" w14:textId="77777777" w:rsidR="008931B7" w:rsidRPr="008931B7" w:rsidRDefault="008931B7" w:rsidP="008931B7">
      <w:pPr>
        <w:spacing w:after="100" w:afterAutospacing="1" w:line="408" w:lineRule="atLeast"/>
        <w:rPr>
          <w:rFonts w:ascii="Times New Roman" w:eastAsia="Times New Roman" w:hAnsi="Times New Roman" w:cs="Times New Roman"/>
          <w:b/>
          <w:color w:val="333333"/>
          <w:kern w:val="0"/>
          <w:sz w:val="24"/>
          <w:szCs w:val="24"/>
          <w14:ligatures w14:val="none"/>
        </w:rPr>
      </w:pPr>
      <w:bookmarkStart w:id="2" w:name="_GoBack"/>
      <w:r w:rsidRPr="008931B7">
        <w:rPr>
          <w:rFonts w:ascii="Times New Roman" w:eastAsia="Times New Roman" w:hAnsi="Times New Roman" w:cs="Times New Roman"/>
          <w:b/>
          <w:color w:val="333333"/>
          <w:kern w:val="0"/>
          <w:sz w:val="24"/>
          <w:szCs w:val="24"/>
          <w14:ligatures w14:val="none"/>
        </w:rPr>
        <w:t xml:space="preserve">Consent </w:t>
      </w:r>
    </w:p>
    <w:bookmarkEnd w:id="2"/>
    <w:p w14:paraId="7CD5F9BB" w14:textId="4CB73FB5" w:rsidR="008931B7" w:rsidRPr="00B525DA" w:rsidRDefault="008931B7" w:rsidP="008931B7">
      <w:pPr>
        <w:spacing w:after="100" w:afterAutospacing="1" w:line="408" w:lineRule="atLeast"/>
        <w:rPr>
          <w:rFonts w:ascii="Times New Roman" w:eastAsia="Times New Roman" w:hAnsi="Times New Roman" w:cs="Times New Roman"/>
          <w:color w:val="333333"/>
          <w:kern w:val="0"/>
          <w:sz w:val="24"/>
          <w:szCs w:val="24"/>
          <w14:ligatures w14:val="none"/>
        </w:rPr>
      </w:pPr>
      <w:r w:rsidRPr="008931B7">
        <w:rPr>
          <w:rFonts w:ascii="Times New Roman" w:eastAsia="Times New Roman" w:hAnsi="Times New Roman" w:cs="Times New Roman"/>
          <w:color w:val="333333"/>
          <w:kern w:val="0"/>
          <w:sz w:val="24"/>
          <w:szCs w:val="24"/>
          <w14:ligatures w14:val="none"/>
        </w:rPr>
        <w:t>As per international standards or university standards, patient(s) written consent has been collected and preserved by the author(s).</w:t>
      </w:r>
    </w:p>
    <w:p w14:paraId="1139E4C8" w14:textId="77B5CE08" w:rsidR="001A4F57" w:rsidRPr="00BC74CE" w:rsidRDefault="001A4F57" w:rsidP="00BC74CE">
      <w:pPr>
        <w:tabs>
          <w:tab w:val="left" w:pos="993"/>
        </w:tabs>
        <w:spacing w:after="0" w:line="360" w:lineRule="auto"/>
        <w:jc w:val="both"/>
        <w:rPr>
          <w:rFonts w:ascii="Times New Roman" w:hAnsi="Times New Roman" w:cs="Times New Roman"/>
          <w:b/>
          <w:bCs/>
          <w:sz w:val="24"/>
          <w:szCs w:val="24"/>
          <w:lang w:bidi="lo-LA"/>
        </w:rPr>
      </w:pPr>
      <w:r w:rsidRPr="00C5689B">
        <w:rPr>
          <w:rFonts w:ascii="Times New Roman" w:hAnsi="Times New Roman" w:cs="Times New Roman"/>
          <w:b/>
          <w:bCs/>
          <w:sz w:val="24"/>
          <w:szCs w:val="24"/>
          <w:lang w:bidi="lo-LA"/>
        </w:rPr>
        <w:t xml:space="preserve">Ethical </w:t>
      </w:r>
      <w:r>
        <w:rPr>
          <w:rFonts w:ascii="Times New Roman" w:hAnsi="Times New Roman" w:cs="Times New Roman"/>
          <w:b/>
          <w:bCs/>
          <w:sz w:val="24"/>
          <w:szCs w:val="24"/>
          <w:lang w:bidi="lo-LA"/>
        </w:rPr>
        <w:t xml:space="preserve">approval </w:t>
      </w:r>
    </w:p>
    <w:p w14:paraId="63A82CB4" w14:textId="1A5AD560" w:rsidR="00B6038B" w:rsidRPr="00013B80" w:rsidRDefault="001A4F57" w:rsidP="00B6038B">
      <w:pPr>
        <w:spacing w:after="200" w:line="276" w:lineRule="auto"/>
        <w:rPr>
          <w:rFonts w:ascii="Calibri" w:eastAsia="Times New Roman" w:hAnsi="Calibri" w:cs="Times New Roman"/>
          <w:kern w:val="0"/>
          <w:sz w:val="24"/>
          <w:szCs w:val="24"/>
          <w:lang w:val="en-GB" w:eastAsia="en-GB" w:bidi="ar-SA"/>
          <w14:ligatures w14:val="none"/>
        </w:rPr>
      </w:pPr>
      <w:r w:rsidRPr="001A4F57">
        <w:rPr>
          <w:rFonts w:ascii="Calibri" w:eastAsia="Times New Roman" w:hAnsi="Calibri" w:cs="Times New Roman"/>
          <w:kern w:val="0"/>
          <w:sz w:val="24"/>
          <w:szCs w:val="24"/>
          <w:lang w:val="en-GB" w:eastAsia="en-GB" w:bidi="ar-SA"/>
          <w14:ligatures w14:val="none"/>
        </w:rPr>
        <w:t>The case report was submitted and approved by University of Health Sciences, Vientiane, Lao PDR</w:t>
      </w:r>
    </w:p>
    <w:p w14:paraId="45C7EF00" w14:textId="77777777" w:rsidR="00B6038B" w:rsidRPr="00B6038B" w:rsidRDefault="00B6038B" w:rsidP="00B6038B">
      <w:pPr>
        <w:spacing w:after="200" w:line="276" w:lineRule="auto"/>
        <w:rPr>
          <w:rFonts w:ascii="Calibri" w:eastAsia="Times New Roman" w:hAnsi="Calibri" w:cs="Times New Roman"/>
          <w:kern w:val="0"/>
          <w:szCs w:val="22"/>
          <w:lang w:val="en-GB" w:eastAsia="en-GB" w:bidi="ar-SA"/>
          <w14:ligatures w14:val="none"/>
        </w:rPr>
      </w:pPr>
    </w:p>
    <w:p w14:paraId="0610626B" w14:textId="77777777" w:rsidR="0008554E" w:rsidRPr="008931B7" w:rsidRDefault="0008554E" w:rsidP="0008554E">
      <w:pPr>
        <w:pStyle w:val="NoSpacing"/>
        <w:rPr>
          <w:rFonts w:ascii="Arial" w:hAnsi="Arial" w:cs="Arial"/>
          <w:b/>
          <w:highlight w:val="yellow"/>
        </w:rPr>
      </w:pPr>
      <w:bookmarkStart w:id="3" w:name="_Hlk198031404"/>
      <w:r w:rsidRPr="008931B7">
        <w:rPr>
          <w:rFonts w:ascii="Arial" w:hAnsi="Arial" w:cs="Arial"/>
          <w:b/>
          <w:highlight w:val="yellow"/>
        </w:rPr>
        <w:t>Disclaimer (Artificial intelligence)</w:t>
      </w:r>
    </w:p>
    <w:p w14:paraId="3D9C59DE" w14:textId="77777777" w:rsidR="0008554E" w:rsidRPr="00005ED1" w:rsidRDefault="0008554E" w:rsidP="0008554E">
      <w:pPr>
        <w:pStyle w:val="NoSpacing"/>
        <w:rPr>
          <w:rFonts w:ascii="Arial" w:hAnsi="Arial" w:cs="Arial"/>
          <w:highlight w:val="yellow"/>
        </w:rPr>
      </w:pPr>
    </w:p>
    <w:p w14:paraId="43427752" w14:textId="1A0093F3" w:rsidR="001102C2" w:rsidRDefault="0008554E" w:rsidP="0091542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bookmarkStart w:id="4" w:name="_Hlk220236858"/>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w:t>
      </w:r>
      <w:bookmarkEnd w:id="4"/>
      <w:r w:rsidRPr="00005ED1">
        <w:rPr>
          <w:rFonts w:ascii="Arial" w:hAnsi="Arial" w:cs="Arial"/>
          <w:highlight w:val="yellow"/>
        </w:rPr>
        <w:t xml:space="preserve">and text-to-image generators have been used during the writing or editing of this manuscript. </w:t>
      </w:r>
      <w:bookmarkEnd w:id="3"/>
    </w:p>
    <w:p w14:paraId="2338891A" w14:textId="3D5F9A37" w:rsidR="001220AB" w:rsidRDefault="00DC0B9C" w:rsidP="00915426">
      <w:pPr>
        <w:pStyle w:val="NoSpacing"/>
        <w:rPr>
          <w:rFonts w:ascii="Arial" w:hAnsi="Arial" w:cs="Arial"/>
          <w:highlight w:val="yellow"/>
        </w:rPr>
      </w:pPr>
      <w:r>
        <w:rPr>
          <w:rFonts w:ascii="Arial" w:hAnsi="Arial" w:cs="Arial"/>
          <w:highlight w:val="yellow"/>
        </w:rPr>
        <w:t xml:space="preserve">                              </w:t>
      </w:r>
      <w:proofErr w:type="gramStart"/>
      <w:r>
        <w:rPr>
          <w:rFonts w:ascii="Arial" w:hAnsi="Arial" w:cs="Arial"/>
          <w:highlight w:val="yellow"/>
        </w:rPr>
        <w:t xml:space="preserve">(  </w:t>
      </w:r>
      <w:proofErr w:type="gramEnd"/>
      <w:r>
        <w:rPr>
          <w:rFonts w:ascii="Arial" w:hAnsi="Arial" w:cs="Arial"/>
          <w:highlight w:val="yellow"/>
        </w:rPr>
        <w:t xml:space="preserve"> use</w:t>
      </w:r>
      <w:r w:rsidR="00400372">
        <w:rPr>
          <w:rFonts w:ascii="Arial" w:hAnsi="Arial" w:cs="Arial"/>
          <w:highlight w:val="yellow"/>
        </w:rPr>
        <w:t xml:space="preserve"> some</w:t>
      </w:r>
      <w:r w:rsidRPr="00DC0B9C">
        <w:rPr>
          <w:rFonts w:ascii="Arial" w:hAnsi="Arial" w:cs="Arial"/>
          <w:highlight w:val="yellow"/>
        </w:rPr>
        <w:t xml:space="preserve"> </w:t>
      </w:r>
      <w:proofErr w:type="spellStart"/>
      <w:r w:rsidRPr="00005ED1">
        <w:rPr>
          <w:rFonts w:ascii="Arial" w:hAnsi="Arial" w:cs="Arial"/>
          <w:highlight w:val="yellow"/>
        </w:rPr>
        <w:t>ChatGPT</w:t>
      </w:r>
      <w:proofErr w:type="spellEnd"/>
      <w:r w:rsidRPr="00005ED1">
        <w:rPr>
          <w:rFonts w:ascii="Arial" w:hAnsi="Arial" w:cs="Arial"/>
          <w:highlight w:val="yellow"/>
        </w:rPr>
        <w:t>, COPILOT, etc.)</w:t>
      </w:r>
    </w:p>
    <w:p w14:paraId="166618FC" w14:textId="77777777" w:rsidR="001220AB" w:rsidRPr="001220AB" w:rsidRDefault="001220AB" w:rsidP="00915426">
      <w:pPr>
        <w:pStyle w:val="NoSpacing"/>
        <w:rPr>
          <w:rFonts w:ascii="Arial" w:hAnsi="Arial" w:cs="Arial"/>
          <w:highlight w:val="yellow"/>
          <w:lang w:val="en-US"/>
        </w:rPr>
      </w:pPr>
    </w:p>
    <w:p w14:paraId="26F96F59" w14:textId="77777777" w:rsidR="001220AB" w:rsidRPr="00915426" w:rsidRDefault="001220AB" w:rsidP="00915426">
      <w:pPr>
        <w:pStyle w:val="NoSpacing"/>
        <w:rPr>
          <w:rFonts w:ascii="Arial" w:hAnsi="Arial" w:cs="Arial"/>
          <w:highlight w:val="yellow"/>
        </w:rPr>
      </w:pPr>
    </w:p>
    <w:p w14:paraId="6767CC21" w14:textId="04562288" w:rsidR="001102C2" w:rsidRPr="00D80309" w:rsidRDefault="00D80309" w:rsidP="00EA2BC4">
      <w:pPr>
        <w:spacing w:after="100" w:afterAutospacing="1" w:line="408" w:lineRule="atLeast"/>
        <w:rPr>
          <w:rFonts w:ascii="MyWebFont" w:eastAsia="Times New Roman" w:hAnsi="MyWebFont" w:cs="Times New Roman"/>
          <w:b/>
          <w:bCs/>
          <w:color w:val="333333"/>
          <w:kern w:val="0"/>
          <w:sz w:val="24"/>
          <w:szCs w:val="24"/>
          <w14:ligatures w14:val="none"/>
        </w:rPr>
      </w:pPr>
      <w:r w:rsidRPr="00D80309">
        <w:rPr>
          <w:rFonts w:ascii="MyWebFont" w:eastAsia="Times New Roman" w:hAnsi="MyWebFont" w:cs="Times New Roman"/>
          <w:b/>
          <w:bCs/>
          <w:color w:val="333333"/>
          <w:kern w:val="0"/>
          <w:sz w:val="24"/>
          <w:szCs w:val="24"/>
          <w14:ligatures w14:val="none"/>
        </w:rPr>
        <w:t>REFERENCES</w:t>
      </w:r>
    </w:p>
    <w:p w14:paraId="49466E9F" w14:textId="000BA964" w:rsidR="008415D2" w:rsidRPr="001238E2" w:rsidRDefault="008415D2" w:rsidP="00484145">
      <w:pPr>
        <w:spacing w:before="100" w:beforeAutospacing="1" w:after="60" w:line="276" w:lineRule="auto"/>
        <w:rPr>
          <w:rFonts w:ascii="Times New Roman" w:eastAsia="Times New Roman" w:hAnsi="Times New Roman" w:cs="Times New Roman"/>
          <w:color w:val="333333"/>
          <w:kern w:val="0"/>
          <w:sz w:val="24"/>
          <w:szCs w:val="24"/>
          <w14:ligatures w14:val="none"/>
        </w:rPr>
      </w:pPr>
      <w:r w:rsidRPr="001238E2">
        <w:rPr>
          <w:rFonts w:ascii="Times New Roman" w:eastAsia="Times New Roman" w:hAnsi="Times New Roman" w:cs="Times New Roman"/>
          <w:color w:val="333333"/>
          <w:kern w:val="0"/>
          <w:sz w:val="24"/>
          <w:szCs w:val="24"/>
          <w14:ligatures w14:val="none"/>
        </w:rPr>
        <w:t xml:space="preserve">1. Narang S, Narang A, Gupta R. A sequential approach in treatment of </w:t>
      </w:r>
      <w:proofErr w:type="spellStart"/>
      <w:r w:rsidRPr="001238E2">
        <w:rPr>
          <w:rFonts w:ascii="Times New Roman" w:eastAsia="Times New Roman" w:hAnsi="Times New Roman" w:cs="Times New Roman"/>
          <w:color w:val="333333"/>
          <w:kern w:val="0"/>
          <w:sz w:val="24"/>
          <w:szCs w:val="24"/>
          <w14:ligatures w14:val="none"/>
        </w:rPr>
        <w:t>perio</w:t>
      </w:r>
      <w:proofErr w:type="spellEnd"/>
      <w:r w:rsidRPr="001238E2">
        <w:rPr>
          <w:rFonts w:ascii="Times New Roman" w:eastAsia="Times New Roman" w:hAnsi="Times New Roman" w:cs="Times New Roman"/>
          <w:color w:val="333333"/>
          <w:kern w:val="0"/>
          <w:sz w:val="24"/>
          <w:szCs w:val="24"/>
          <w14:ligatures w14:val="none"/>
        </w:rPr>
        <w:t xml:space="preserve">-endo lesion. J Indian Soc </w:t>
      </w:r>
      <w:proofErr w:type="spellStart"/>
      <w:r w:rsidRPr="001238E2">
        <w:rPr>
          <w:rFonts w:ascii="Times New Roman" w:eastAsia="Times New Roman" w:hAnsi="Times New Roman" w:cs="Times New Roman"/>
          <w:color w:val="333333"/>
          <w:kern w:val="0"/>
          <w:sz w:val="24"/>
          <w:szCs w:val="24"/>
          <w14:ligatures w14:val="none"/>
        </w:rPr>
        <w:t>Periodontol</w:t>
      </w:r>
      <w:proofErr w:type="spellEnd"/>
      <w:r w:rsidRPr="001238E2">
        <w:rPr>
          <w:rFonts w:ascii="Times New Roman" w:eastAsia="Times New Roman" w:hAnsi="Times New Roman" w:cs="Times New Roman"/>
          <w:color w:val="333333"/>
          <w:kern w:val="0"/>
          <w:sz w:val="24"/>
          <w:szCs w:val="24"/>
          <w14:ligatures w14:val="none"/>
        </w:rPr>
        <w:t xml:space="preserve"> 2011; 15:177–80.</w:t>
      </w:r>
    </w:p>
    <w:p w14:paraId="521F010D" w14:textId="0FF3BC93" w:rsidR="00737407" w:rsidRDefault="00AE5F8B" w:rsidP="00737407">
      <w:pPr>
        <w:spacing w:after="100" w:afterAutospacing="1" w:line="276" w:lineRule="auto"/>
        <w:jc w:val="both"/>
        <w:rPr>
          <w:rFonts w:ascii="Times New Roman" w:eastAsia="Times New Roman" w:hAnsi="Times New Roman" w:cs="Times New Roman"/>
          <w:color w:val="333333"/>
          <w:kern w:val="0"/>
          <w:sz w:val="24"/>
          <w:szCs w:val="24"/>
          <w14:ligatures w14:val="none"/>
        </w:rPr>
      </w:pPr>
      <w:r w:rsidRPr="001238E2">
        <w:rPr>
          <w:rFonts w:ascii="Times New Roman" w:eastAsia="Times New Roman" w:hAnsi="Times New Roman" w:cs="Times New Roman"/>
          <w:color w:val="333333"/>
          <w:kern w:val="0"/>
          <w:sz w:val="24"/>
          <w:szCs w:val="24"/>
          <w14:ligatures w14:val="none"/>
        </w:rPr>
        <w:t xml:space="preserve">2. </w:t>
      </w:r>
      <w:proofErr w:type="spellStart"/>
      <w:r w:rsidRPr="001238E2">
        <w:rPr>
          <w:rFonts w:ascii="Times New Roman" w:eastAsia="Times New Roman" w:hAnsi="Times New Roman" w:cs="Times New Roman"/>
          <w:color w:val="333333"/>
          <w:kern w:val="0"/>
          <w:sz w:val="24"/>
          <w:szCs w:val="24"/>
          <w14:ligatures w14:val="none"/>
        </w:rPr>
        <w:t>Simring</w:t>
      </w:r>
      <w:proofErr w:type="spellEnd"/>
      <w:r w:rsidRPr="001238E2">
        <w:rPr>
          <w:rFonts w:ascii="Times New Roman" w:eastAsia="Times New Roman" w:hAnsi="Times New Roman" w:cs="Times New Roman"/>
          <w:color w:val="333333"/>
          <w:kern w:val="0"/>
          <w:sz w:val="24"/>
          <w:szCs w:val="24"/>
          <w14:ligatures w14:val="none"/>
        </w:rPr>
        <w:t xml:space="preserve"> M, Goldberg M. The pulpal pocket approach: retrograde periodontitis. </w:t>
      </w:r>
      <w:proofErr w:type="spellStart"/>
      <w:r w:rsidRPr="001238E2">
        <w:rPr>
          <w:rFonts w:ascii="Times New Roman" w:eastAsia="Times New Roman" w:hAnsi="Times New Roman" w:cs="Times New Roman"/>
          <w:color w:val="333333"/>
          <w:kern w:val="0"/>
          <w:sz w:val="24"/>
          <w:szCs w:val="24"/>
          <w14:ligatures w14:val="none"/>
        </w:rPr>
        <w:t>JPeriod</w:t>
      </w:r>
      <w:proofErr w:type="spellEnd"/>
      <w:r w:rsidRPr="001238E2">
        <w:rPr>
          <w:rFonts w:ascii="Times New Roman" w:eastAsia="Times New Roman" w:hAnsi="Times New Roman" w:cs="Times New Roman"/>
          <w:color w:val="333333"/>
          <w:kern w:val="0"/>
          <w:sz w:val="24"/>
          <w:szCs w:val="24"/>
          <w14:ligatures w14:val="none"/>
        </w:rPr>
        <w:t xml:space="preserve">. </w:t>
      </w:r>
      <w:proofErr w:type="gramStart"/>
      <w:r w:rsidRPr="001238E2">
        <w:rPr>
          <w:rFonts w:ascii="Times New Roman" w:eastAsia="Times New Roman" w:hAnsi="Times New Roman" w:cs="Times New Roman"/>
          <w:color w:val="333333"/>
          <w:kern w:val="0"/>
          <w:sz w:val="24"/>
          <w:szCs w:val="24"/>
          <w14:ligatures w14:val="none"/>
        </w:rPr>
        <w:t>1964;35:22</w:t>
      </w:r>
      <w:proofErr w:type="gramEnd"/>
      <w:r w:rsidRPr="001238E2">
        <w:rPr>
          <w:rFonts w:ascii="Times New Roman" w:eastAsia="Times New Roman" w:hAnsi="Times New Roman" w:cs="Times New Roman"/>
          <w:color w:val="333333"/>
          <w:kern w:val="0"/>
          <w:sz w:val="24"/>
          <w:szCs w:val="24"/>
          <w14:ligatures w14:val="none"/>
        </w:rPr>
        <w:t>-48</w:t>
      </w:r>
      <w:r w:rsidR="00B6740F" w:rsidRPr="001238E2">
        <w:rPr>
          <w:rFonts w:ascii="Times New Roman" w:eastAsia="Times New Roman" w:hAnsi="Times New Roman" w:cs="Times New Roman"/>
          <w:color w:val="333333"/>
          <w:kern w:val="0"/>
          <w:sz w:val="24"/>
          <w:szCs w:val="24"/>
          <w14:ligatures w14:val="none"/>
        </w:rPr>
        <w:t>.</w:t>
      </w:r>
    </w:p>
    <w:p w14:paraId="3E831530" w14:textId="77777777" w:rsidR="008718EA" w:rsidRPr="008718EA" w:rsidRDefault="003B641A" w:rsidP="008718EA">
      <w:pPr>
        <w:spacing w:after="0" w:line="240" w:lineRule="auto"/>
        <w:rPr>
          <w:rFonts w:ascii="Times New Roman" w:eastAsia="Times New Roman" w:hAnsi="Times New Roman" w:cs="Times New Roman"/>
          <w:kern w:val="0"/>
          <w:sz w:val="24"/>
          <w:szCs w:val="24"/>
          <w:lang w:val="en-GB" w:bidi="ar-SA"/>
          <w14:ligatures w14:val="none"/>
        </w:rPr>
      </w:pPr>
      <w:r>
        <w:rPr>
          <w:rFonts w:ascii="Times New Roman" w:eastAsia="Times New Roman" w:hAnsi="Times New Roman" w:cs="Times New Roman"/>
          <w:kern w:val="0"/>
          <w:sz w:val="24"/>
          <w:szCs w:val="24"/>
          <w:lang w:val="en-GB" w:bidi="ar-SA"/>
          <w14:ligatures w14:val="none"/>
        </w:rPr>
        <w:t>3</w:t>
      </w:r>
      <w:r w:rsidRPr="00BD5799">
        <w:rPr>
          <w:rFonts w:ascii="Times New Roman" w:eastAsia="Times New Roman" w:hAnsi="Times New Roman" w:cs="Times New Roman"/>
          <w:kern w:val="0"/>
          <w:sz w:val="24"/>
          <w:szCs w:val="24"/>
          <w:lang w:val="en-GB" w:bidi="ar-SA"/>
          <w14:ligatures w14:val="none"/>
        </w:rPr>
        <w:t xml:space="preserve">. </w:t>
      </w:r>
      <w:proofErr w:type="spellStart"/>
      <w:r w:rsidR="008718EA" w:rsidRPr="008718EA">
        <w:rPr>
          <w:rFonts w:ascii="Times New Roman" w:eastAsia="Times New Roman" w:hAnsi="Times New Roman" w:cs="Times New Roman"/>
          <w:kern w:val="0"/>
          <w:sz w:val="24"/>
          <w:szCs w:val="24"/>
          <w:lang w:val="en-GB" w:bidi="ar-SA"/>
          <w14:ligatures w14:val="none"/>
        </w:rPr>
        <w:t>Parolia</w:t>
      </w:r>
      <w:proofErr w:type="spellEnd"/>
      <w:r w:rsidR="008718EA" w:rsidRPr="008718EA">
        <w:rPr>
          <w:rFonts w:ascii="Times New Roman" w:eastAsia="Times New Roman" w:hAnsi="Times New Roman" w:cs="Times New Roman"/>
          <w:kern w:val="0"/>
          <w:sz w:val="24"/>
          <w:szCs w:val="24"/>
          <w:lang w:val="en-GB" w:bidi="ar-SA"/>
          <w14:ligatures w14:val="none"/>
        </w:rPr>
        <w:t xml:space="preserve"> A, Gait TC, Porto IC, Mala K. Endo‑</w:t>
      </w:r>
      <w:proofErr w:type="spellStart"/>
      <w:r w:rsidR="008718EA" w:rsidRPr="008718EA">
        <w:rPr>
          <w:rFonts w:ascii="Times New Roman" w:eastAsia="Times New Roman" w:hAnsi="Times New Roman" w:cs="Times New Roman"/>
          <w:kern w:val="0"/>
          <w:sz w:val="24"/>
          <w:szCs w:val="24"/>
          <w:lang w:val="en-GB" w:bidi="ar-SA"/>
          <w14:ligatures w14:val="none"/>
        </w:rPr>
        <w:t>perio</w:t>
      </w:r>
      <w:proofErr w:type="spellEnd"/>
      <w:r w:rsidR="008718EA" w:rsidRPr="008718EA">
        <w:rPr>
          <w:rFonts w:ascii="Times New Roman" w:eastAsia="Times New Roman" w:hAnsi="Times New Roman" w:cs="Times New Roman"/>
          <w:kern w:val="0"/>
          <w:sz w:val="24"/>
          <w:szCs w:val="24"/>
          <w:lang w:val="en-GB" w:bidi="ar-SA"/>
          <w14:ligatures w14:val="none"/>
        </w:rPr>
        <w:t xml:space="preserve"> lesion: A dilemma</w:t>
      </w:r>
    </w:p>
    <w:p w14:paraId="45D0B75E" w14:textId="77777777" w:rsidR="008718EA" w:rsidRPr="008718EA" w:rsidRDefault="008718EA" w:rsidP="008718EA">
      <w:pPr>
        <w:spacing w:after="0" w:line="240" w:lineRule="auto"/>
        <w:rPr>
          <w:rFonts w:ascii="Times New Roman" w:eastAsia="Times New Roman" w:hAnsi="Times New Roman" w:cs="Times New Roman"/>
          <w:kern w:val="0"/>
          <w:sz w:val="24"/>
          <w:szCs w:val="24"/>
          <w:lang w:val="en-GB" w:bidi="ar-SA"/>
          <w14:ligatures w14:val="none"/>
        </w:rPr>
      </w:pPr>
      <w:r w:rsidRPr="008718EA">
        <w:rPr>
          <w:rFonts w:ascii="Times New Roman" w:eastAsia="Times New Roman" w:hAnsi="Times New Roman" w:cs="Times New Roman"/>
          <w:kern w:val="0"/>
          <w:sz w:val="24"/>
          <w:szCs w:val="24"/>
          <w:lang w:val="en-GB" w:bidi="ar-SA"/>
          <w14:ligatures w14:val="none"/>
        </w:rPr>
        <w:t xml:space="preserve">from 19 </w:t>
      </w:r>
      <w:proofErr w:type="spellStart"/>
      <w:r w:rsidRPr="008718EA">
        <w:rPr>
          <w:rFonts w:ascii="Times New Roman" w:eastAsia="Times New Roman" w:hAnsi="Times New Roman" w:cs="Times New Roman"/>
          <w:kern w:val="0"/>
          <w:sz w:val="24"/>
          <w:szCs w:val="24"/>
          <w:lang w:val="en-GB" w:bidi="ar-SA"/>
          <w14:ligatures w14:val="none"/>
        </w:rPr>
        <w:t>th</w:t>
      </w:r>
      <w:proofErr w:type="spellEnd"/>
      <w:r w:rsidRPr="008718EA">
        <w:rPr>
          <w:rFonts w:ascii="Times New Roman" w:eastAsia="Times New Roman" w:hAnsi="Times New Roman" w:cs="Times New Roman"/>
          <w:kern w:val="0"/>
          <w:sz w:val="24"/>
          <w:szCs w:val="24"/>
          <w:lang w:val="en-GB" w:bidi="ar-SA"/>
          <w14:ligatures w14:val="none"/>
        </w:rPr>
        <w:t xml:space="preserve"> until 21 </w:t>
      </w:r>
      <w:proofErr w:type="spellStart"/>
      <w:r w:rsidRPr="008718EA">
        <w:rPr>
          <w:rFonts w:ascii="Times New Roman" w:eastAsia="Times New Roman" w:hAnsi="Times New Roman" w:cs="Times New Roman"/>
          <w:kern w:val="0"/>
          <w:sz w:val="24"/>
          <w:szCs w:val="24"/>
          <w:lang w:val="en-GB" w:bidi="ar-SA"/>
          <w14:ligatures w14:val="none"/>
        </w:rPr>
        <w:t>st</w:t>
      </w:r>
      <w:proofErr w:type="spellEnd"/>
      <w:r w:rsidRPr="008718EA">
        <w:rPr>
          <w:rFonts w:ascii="Times New Roman" w:eastAsia="Times New Roman" w:hAnsi="Times New Roman" w:cs="Times New Roman"/>
          <w:kern w:val="0"/>
          <w:sz w:val="24"/>
          <w:szCs w:val="24"/>
          <w:lang w:val="en-GB" w:bidi="ar-SA"/>
          <w14:ligatures w14:val="none"/>
        </w:rPr>
        <w:t xml:space="preserve"> century. Journal of Interdisciplinary Dentistry.</w:t>
      </w:r>
    </w:p>
    <w:p w14:paraId="73175E52" w14:textId="77777777" w:rsidR="008718EA" w:rsidRPr="008718EA" w:rsidRDefault="008718EA" w:rsidP="008718EA">
      <w:pPr>
        <w:spacing w:after="0" w:line="240" w:lineRule="auto"/>
        <w:rPr>
          <w:rFonts w:ascii="Times New Roman" w:eastAsia="Times New Roman" w:hAnsi="Times New Roman" w:cs="Times New Roman"/>
          <w:kern w:val="0"/>
          <w:sz w:val="24"/>
          <w:szCs w:val="24"/>
          <w:lang w:val="en-GB" w:bidi="ar-SA"/>
          <w14:ligatures w14:val="none"/>
        </w:rPr>
      </w:pPr>
      <w:r w:rsidRPr="008718EA">
        <w:rPr>
          <w:rFonts w:ascii="Times New Roman" w:eastAsia="Times New Roman" w:hAnsi="Times New Roman" w:cs="Times New Roman"/>
          <w:kern w:val="0"/>
          <w:sz w:val="24"/>
          <w:szCs w:val="24"/>
          <w:lang w:val="en-GB" w:bidi="ar-SA"/>
          <w14:ligatures w14:val="none"/>
        </w:rPr>
        <w:t>2013 Jan 1;3(1):2.</w:t>
      </w:r>
    </w:p>
    <w:p w14:paraId="71B199E2" w14:textId="4CC091DC" w:rsidR="003B641A" w:rsidRPr="00494D18" w:rsidRDefault="008718EA" w:rsidP="008718EA">
      <w:pPr>
        <w:spacing w:after="0" w:line="240" w:lineRule="auto"/>
        <w:rPr>
          <w:rFonts w:ascii="Times New Roman" w:eastAsia="Times New Roman" w:hAnsi="Times New Roman" w:cs="Times New Roman"/>
          <w:kern w:val="0"/>
          <w:sz w:val="24"/>
          <w:szCs w:val="24"/>
          <w:lang w:val="en-GB" w:bidi="ar-SA"/>
          <w14:ligatures w14:val="none"/>
        </w:rPr>
      </w:pPr>
      <w:r w:rsidRPr="008718EA">
        <w:rPr>
          <w:rFonts w:ascii="Times New Roman" w:eastAsia="Times New Roman" w:hAnsi="Times New Roman" w:cs="Times New Roman"/>
          <w:kern w:val="0"/>
          <w:sz w:val="24"/>
          <w:szCs w:val="24"/>
          <w:lang w:val="en-GB" w:bidi="ar-SA"/>
          <w14:ligatures w14:val="none"/>
        </w:rPr>
        <w:t xml:space="preserve">4. Seltzer S, Bender IB, </w:t>
      </w:r>
      <w:proofErr w:type="spellStart"/>
      <w:r w:rsidRPr="008718EA">
        <w:rPr>
          <w:rFonts w:ascii="Times New Roman" w:eastAsia="Times New Roman" w:hAnsi="Times New Roman" w:cs="Times New Roman"/>
          <w:kern w:val="0"/>
          <w:sz w:val="24"/>
          <w:szCs w:val="24"/>
          <w:lang w:val="en-GB" w:bidi="ar-SA"/>
          <w14:ligatures w14:val="none"/>
        </w:rPr>
        <w:t>Ziontz</w:t>
      </w:r>
      <w:proofErr w:type="spellEnd"/>
      <w:r w:rsidRPr="008718EA">
        <w:rPr>
          <w:rFonts w:ascii="Times New Roman" w:eastAsia="Times New Roman" w:hAnsi="Times New Roman" w:cs="Times New Roman"/>
          <w:kern w:val="0"/>
          <w:sz w:val="24"/>
          <w:szCs w:val="24"/>
          <w:lang w:val="en-GB" w:bidi="ar-SA"/>
          <w14:ligatures w14:val="none"/>
        </w:rPr>
        <w:t xml:space="preserve"> M. The interrelationship of pulp and</w:t>
      </w:r>
      <w:r>
        <w:rPr>
          <w:rFonts w:ascii="Times New Roman" w:eastAsia="Times New Roman" w:hAnsi="Times New Roman" w:cs="Times New Roman"/>
          <w:kern w:val="0"/>
          <w:sz w:val="24"/>
          <w:szCs w:val="24"/>
          <w:lang w:val="en-GB" w:bidi="ar-SA"/>
          <w14:ligatures w14:val="none"/>
        </w:rPr>
        <w:t xml:space="preserve"> </w:t>
      </w:r>
      <w:r w:rsidRPr="008718EA">
        <w:rPr>
          <w:rFonts w:ascii="Times New Roman" w:eastAsia="Times New Roman" w:hAnsi="Times New Roman" w:cs="Times New Roman"/>
          <w:kern w:val="0"/>
          <w:sz w:val="24"/>
          <w:szCs w:val="24"/>
          <w:lang w:val="en-GB" w:bidi="ar-SA"/>
          <w14:ligatures w14:val="none"/>
        </w:rPr>
        <w:t xml:space="preserve">periodontal disease. Oral </w:t>
      </w:r>
      <w:proofErr w:type="spellStart"/>
      <w:r w:rsidRPr="008718EA">
        <w:rPr>
          <w:rFonts w:ascii="Times New Roman" w:eastAsia="Times New Roman" w:hAnsi="Times New Roman" w:cs="Times New Roman"/>
          <w:kern w:val="0"/>
          <w:sz w:val="24"/>
          <w:szCs w:val="24"/>
          <w:lang w:val="en-GB" w:bidi="ar-SA"/>
          <w14:ligatures w14:val="none"/>
        </w:rPr>
        <w:t>Surg</w:t>
      </w:r>
      <w:proofErr w:type="spellEnd"/>
      <w:r w:rsidRPr="008718EA">
        <w:rPr>
          <w:rFonts w:ascii="Times New Roman" w:eastAsia="Times New Roman" w:hAnsi="Times New Roman" w:cs="Times New Roman"/>
          <w:kern w:val="0"/>
          <w:sz w:val="24"/>
          <w:szCs w:val="24"/>
          <w:lang w:val="en-GB" w:bidi="ar-SA"/>
          <w14:ligatures w14:val="none"/>
        </w:rPr>
        <w:t xml:space="preserve"> Oral Med Oral </w:t>
      </w:r>
      <w:proofErr w:type="spellStart"/>
      <w:r w:rsidRPr="008718EA">
        <w:rPr>
          <w:rFonts w:ascii="Times New Roman" w:eastAsia="Times New Roman" w:hAnsi="Times New Roman" w:cs="Times New Roman"/>
          <w:kern w:val="0"/>
          <w:sz w:val="24"/>
          <w:szCs w:val="24"/>
          <w:lang w:val="en-GB" w:bidi="ar-SA"/>
          <w14:ligatures w14:val="none"/>
        </w:rPr>
        <w:t>Pathol</w:t>
      </w:r>
      <w:proofErr w:type="spellEnd"/>
      <w:r w:rsidRPr="008718EA">
        <w:rPr>
          <w:rFonts w:ascii="Times New Roman" w:eastAsia="Times New Roman" w:hAnsi="Times New Roman" w:cs="Times New Roman"/>
          <w:kern w:val="0"/>
          <w:sz w:val="24"/>
          <w:szCs w:val="24"/>
          <w:lang w:val="en-GB" w:bidi="ar-SA"/>
          <w14:ligatures w14:val="none"/>
        </w:rPr>
        <w:t xml:space="preserve"> </w:t>
      </w:r>
      <w:proofErr w:type="gramStart"/>
      <w:r w:rsidRPr="008718EA">
        <w:rPr>
          <w:rFonts w:ascii="Times New Roman" w:eastAsia="Times New Roman" w:hAnsi="Times New Roman" w:cs="Times New Roman"/>
          <w:kern w:val="0"/>
          <w:sz w:val="24"/>
          <w:szCs w:val="24"/>
          <w:lang w:val="en-GB" w:bidi="ar-SA"/>
          <w14:ligatures w14:val="none"/>
        </w:rPr>
        <w:t>1963;16:1474</w:t>
      </w:r>
      <w:proofErr w:type="gramEnd"/>
      <w:r w:rsidRPr="008718EA">
        <w:rPr>
          <w:rFonts w:ascii="Times New Roman" w:eastAsia="Times New Roman" w:hAnsi="Times New Roman" w:cs="Times New Roman"/>
          <w:kern w:val="0"/>
          <w:sz w:val="24"/>
          <w:szCs w:val="24"/>
          <w:lang w:val="en-GB" w:bidi="ar-SA"/>
          <w14:ligatures w14:val="none"/>
        </w:rPr>
        <w:t>‑90</w:t>
      </w:r>
    </w:p>
    <w:p w14:paraId="45695BB4" w14:textId="77777777" w:rsidR="003B641A" w:rsidRPr="00494D18" w:rsidRDefault="003B641A" w:rsidP="003B641A">
      <w:pPr>
        <w:spacing w:after="0" w:line="240" w:lineRule="auto"/>
        <w:rPr>
          <w:rFonts w:ascii="Times New Roman" w:eastAsia="Times New Roman" w:hAnsi="Times New Roman" w:cs="Times New Roman"/>
          <w:kern w:val="0"/>
          <w:sz w:val="24"/>
          <w:szCs w:val="24"/>
          <w:lang w:val="en-GB" w:bidi="ar-SA"/>
          <w14:ligatures w14:val="none"/>
        </w:rPr>
      </w:pPr>
    </w:p>
    <w:p w14:paraId="27E97265" w14:textId="0ED1895D" w:rsidR="00B21FF3" w:rsidRPr="00737407" w:rsidRDefault="008718EA" w:rsidP="00737407">
      <w:pPr>
        <w:spacing w:after="100" w:afterAutospacing="1" w:line="276" w:lineRule="auto"/>
        <w:jc w:val="both"/>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kern w:val="0"/>
          <w:sz w:val="24"/>
          <w:szCs w:val="24"/>
          <w14:ligatures w14:val="none"/>
        </w:rPr>
        <w:t>5</w:t>
      </w:r>
      <w:r w:rsidR="00B21FF3" w:rsidRPr="001238E2">
        <w:rPr>
          <w:rFonts w:ascii="Times New Roman" w:eastAsia="Times New Roman" w:hAnsi="Times New Roman" w:cs="Times New Roman"/>
          <w:kern w:val="0"/>
          <w:sz w:val="24"/>
          <w:szCs w:val="24"/>
          <w14:ligatures w14:val="none"/>
        </w:rPr>
        <w:t>. Xia M, Qi Q. Bacterial analysis of combined periodontal-endodontic lesions by</w:t>
      </w:r>
      <w:r w:rsidR="00B21FF3" w:rsidRPr="001238E2">
        <w:rPr>
          <w:rFonts w:ascii="Times New Roman" w:eastAsia="Times New Roman" w:hAnsi="Times New Roman" w:cs="Times New Roman"/>
          <w:kern w:val="0"/>
          <w:sz w:val="24"/>
          <w:szCs w:val="24"/>
          <w:vertAlign w:val="superscript"/>
          <w14:ligatures w14:val="none"/>
        </w:rPr>
        <w:t xml:space="preserve"> </w:t>
      </w:r>
      <w:r w:rsidR="00B21FF3" w:rsidRPr="001238E2">
        <w:rPr>
          <w:rFonts w:ascii="Times New Roman" w:eastAsia="Times New Roman" w:hAnsi="Times New Roman" w:cs="Times New Roman"/>
          <w:kern w:val="0"/>
          <w:sz w:val="24"/>
          <w:szCs w:val="24"/>
          <w14:ligatures w14:val="none"/>
        </w:rPr>
        <w:t>polymerase chain reaction denaturing gradient gel electrophoresis. J Oral Sci.</w:t>
      </w:r>
      <w:r w:rsidR="00B21FF3" w:rsidRPr="001238E2">
        <w:rPr>
          <w:rFonts w:ascii="Times New Roman" w:eastAsia="Times New Roman" w:hAnsi="Times New Roman" w:cs="Times New Roman"/>
          <w:kern w:val="0"/>
          <w:sz w:val="24"/>
          <w:szCs w:val="24"/>
          <w:vertAlign w:val="superscript"/>
          <w14:ligatures w14:val="none"/>
        </w:rPr>
        <w:t xml:space="preserve"> </w:t>
      </w:r>
      <w:r w:rsidR="00B21FF3" w:rsidRPr="001238E2">
        <w:rPr>
          <w:rFonts w:ascii="Times New Roman" w:eastAsia="Times New Roman" w:hAnsi="Times New Roman" w:cs="Times New Roman"/>
          <w:kern w:val="0"/>
          <w:sz w:val="24"/>
          <w:szCs w:val="24"/>
          <w14:ligatures w14:val="none"/>
        </w:rPr>
        <w:t>2013;55(4):287-91.</w:t>
      </w:r>
    </w:p>
    <w:p w14:paraId="1300EA28" w14:textId="766E43AD" w:rsidR="008143AA" w:rsidRPr="001238E2" w:rsidRDefault="008718EA" w:rsidP="00484145">
      <w:pPr>
        <w:spacing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r w:rsidR="008143AA" w:rsidRPr="001238E2">
        <w:rPr>
          <w:rFonts w:ascii="Times New Roman" w:eastAsia="Times New Roman" w:hAnsi="Times New Roman" w:cs="Times New Roman"/>
          <w:kern w:val="0"/>
          <w:sz w:val="24"/>
          <w:szCs w:val="24"/>
          <w14:ligatures w14:val="none"/>
        </w:rPr>
        <w:t>. Simon JH, Glick DH, Frank AL. The relationship of endodontic‑</w:t>
      </w:r>
      <w:proofErr w:type="spellStart"/>
      <w:r w:rsidR="008143AA" w:rsidRPr="001238E2">
        <w:rPr>
          <w:rFonts w:ascii="Times New Roman" w:eastAsia="Times New Roman" w:hAnsi="Times New Roman" w:cs="Times New Roman"/>
          <w:kern w:val="0"/>
          <w:sz w:val="24"/>
          <w:szCs w:val="24"/>
          <w14:ligatures w14:val="none"/>
        </w:rPr>
        <w:t>Periodontic</w:t>
      </w:r>
      <w:proofErr w:type="spellEnd"/>
      <w:r w:rsidR="008143AA" w:rsidRPr="001238E2">
        <w:rPr>
          <w:rFonts w:ascii="Times New Roman" w:eastAsia="Times New Roman" w:hAnsi="Times New Roman" w:cs="Times New Roman"/>
          <w:kern w:val="0"/>
          <w:sz w:val="24"/>
          <w:szCs w:val="24"/>
          <w14:ligatures w14:val="none"/>
        </w:rPr>
        <w:t xml:space="preserve"> lesions. J </w:t>
      </w:r>
      <w:proofErr w:type="spellStart"/>
      <w:r w:rsidR="008143AA" w:rsidRPr="001238E2">
        <w:rPr>
          <w:rFonts w:ascii="Times New Roman" w:eastAsia="Times New Roman" w:hAnsi="Times New Roman" w:cs="Times New Roman"/>
          <w:kern w:val="0"/>
          <w:sz w:val="24"/>
          <w:szCs w:val="24"/>
          <w14:ligatures w14:val="none"/>
        </w:rPr>
        <w:t>Periodontol</w:t>
      </w:r>
      <w:proofErr w:type="spellEnd"/>
      <w:r w:rsidR="008143AA" w:rsidRPr="001238E2">
        <w:rPr>
          <w:rFonts w:ascii="Times New Roman" w:eastAsia="Times New Roman" w:hAnsi="Times New Roman" w:cs="Times New Roman"/>
          <w:kern w:val="0"/>
          <w:sz w:val="24"/>
          <w:szCs w:val="24"/>
          <w14:ligatures w14:val="none"/>
        </w:rPr>
        <w:t xml:space="preserve">. </w:t>
      </w:r>
      <w:proofErr w:type="gramStart"/>
      <w:r w:rsidR="008143AA" w:rsidRPr="001238E2">
        <w:rPr>
          <w:rFonts w:ascii="Times New Roman" w:eastAsia="Times New Roman" w:hAnsi="Times New Roman" w:cs="Times New Roman"/>
          <w:kern w:val="0"/>
          <w:sz w:val="24"/>
          <w:szCs w:val="24"/>
          <w14:ligatures w14:val="none"/>
        </w:rPr>
        <w:t>1972;43:202</w:t>
      </w:r>
      <w:proofErr w:type="gramEnd"/>
      <w:r w:rsidR="008143AA" w:rsidRPr="001238E2">
        <w:rPr>
          <w:rFonts w:ascii="Times New Roman" w:eastAsia="Times New Roman" w:hAnsi="Times New Roman" w:cs="Times New Roman"/>
          <w:kern w:val="0"/>
          <w:sz w:val="24"/>
          <w:szCs w:val="24"/>
          <w14:ligatures w14:val="none"/>
        </w:rPr>
        <w:t>‑8</w:t>
      </w:r>
      <w:r w:rsidR="00B6740F" w:rsidRPr="001238E2">
        <w:rPr>
          <w:rFonts w:ascii="Times New Roman" w:eastAsia="Times New Roman" w:hAnsi="Times New Roman" w:cs="Times New Roman"/>
          <w:kern w:val="0"/>
          <w:sz w:val="24"/>
          <w:szCs w:val="24"/>
          <w14:ligatures w14:val="none"/>
        </w:rPr>
        <w:t>.</w:t>
      </w:r>
    </w:p>
    <w:p w14:paraId="38F2F363" w14:textId="212DEFAD" w:rsidR="00977324" w:rsidRPr="001238E2" w:rsidRDefault="008718EA" w:rsidP="00484145">
      <w:pPr>
        <w:spacing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r w:rsidR="00977324" w:rsidRPr="001238E2">
        <w:rPr>
          <w:rFonts w:ascii="Times New Roman" w:eastAsia="Times New Roman" w:hAnsi="Times New Roman" w:cs="Times New Roman"/>
          <w:kern w:val="0"/>
          <w:sz w:val="24"/>
          <w:szCs w:val="24"/>
          <w14:ligatures w14:val="none"/>
        </w:rPr>
        <w:t xml:space="preserve">. Harrington GW, Steiner DR, Ammons WF. The periodontal‑endodontic controversy. </w:t>
      </w:r>
      <w:proofErr w:type="spellStart"/>
      <w:r w:rsidR="00977324" w:rsidRPr="001238E2">
        <w:rPr>
          <w:rFonts w:ascii="Times New Roman" w:eastAsia="Times New Roman" w:hAnsi="Times New Roman" w:cs="Times New Roman"/>
          <w:kern w:val="0"/>
          <w:sz w:val="24"/>
          <w:szCs w:val="24"/>
          <w14:ligatures w14:val="none"/>
        </w:rPr>
        <w:t>Periodontol</w:t>
      </w:r>
      <w:proofErr w:type="spellEnd"/>
      <w:r w:rsidR="00977324" w:rsidRPr="001238E2">
        <w:rPr>
          <w:rFonts w:ascii="Times New Roman" w:eastAsia="Times New Roman" w:hAnsi="Times New Roman" w:cs="Times New Roman"/>
          <w:kern w:val="0"/>
          <w:sz w:val="24"/>
          <w:szCs w:val="24"/>
          <w14:ligatures w14:val="none"/>
        </w:rPr>
        <w:t xml:space="preserve"> 2000 </w:t>
      </w:r>
      <w:proofErr w:type="gramStart"/>
      <w:r w:rsidR="00977324" w:rsidRPr="001238E2">
        <w:rPr>
          <w:rFonts w:ascii="Times New Roman" w:eastAsia="Times New Roman" w:hAnsi="Times New Roman" w:cs="Times New Roman"/>
          <w:kern w:val="0"/>
          <w:sz w:val="24"/>
          <w:szCs w:val="24"/>
          <w14:ligatures w14:val="none"/>
        </w:rPr>
        <w:t>2002;30:123</w:t>
      </w:r>
      <w:proofErr w:type="gramEnd"/>
      <w:r w:rsidR="00977324" w:rsidRPr="001238E2">
        <w:rPr>
          <w:rFonts w:ascii="Times New Roman" w:eastAsia="Times New Roman" w:hAnsi="Times New Roman" w:cs="Times New Roman"/>
          <w:kern w:val="0"/>
          <w:sz w:val="24"/>
          <w:szCs w:val="24"/>
          <w14:ligatures w14:val="none"/>
        </w:rPr>
        <w:t>‑30</w:t>
      </w:r>
    </w:p>
    <w:p w14:paraId="0B8223A3" w14:textId="00614F68" w:rsidR="00737407" w:rsidRDefault="008718EA" w:rsidP="00484145">
      <w:pPr>
        <w:spacing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r w:rsidR="00806AF1" w:rsidRPr="001238E2">
        <w:rPr>
          <w:rFonts w:ascii="Times New Roman" w:eastAsia="Times New Roman" w:hAnsi="Times New Roman" w:cs="Times New Roman"/>
          <w:kern w:val="0"/>
          <w:sz w:val="24"/>
          <w:szCs w:val="24"/>
          <w14:ligatures w14:val="none"/>
        </w:rPr>
        <w:t xml:space="preserve">. Gomes BPFA, Berber VB, </w:t>
      </w:r>
      <w:proofErr w:type="spellStart"/>
      <w:r w:rsidR="00806AF1" w:rsidRPr="001238E2">
        <w:rPr>
          <w:rFonts w:ascii="Times New Roman" w:eastAsia="Times New Roman" w:hAnsi="Times New Roman" w:cs="Times New Roman"/>
          <w:kern w:val="0"/>
          <w:sz w:val="24"/>
          <w:szCs w:val="24"/>
          <w14:ligatures w14:val="none"/>
        </w:rPr>
        <w:t>Kokaras</w:t>
      </w:r>
      <w:proofErr w:type="spellEnd"/>
      <w:r w:rsidR="00806AF1" w:rsidRPr="001238E2">
        <w:rPr>
          <w:rFonts w:ascii="Times New Roman" w:eastAsia="Times New Roman" w:hAnsi="Times New Roman" w:cs="Times New Roman"/>
          <w:kern w:val="0"/>
          <w:sz w:val="24"/>
          <w:szCs w:val="24"/>
          <w14:ligatures w14:val="none"/>
        </w:rPr>
        <w:t xml:space="preserve"> AS, Chen T, </w:t>
      </w:r>
      <w:proofErr w:type="spellStart"/>
      <w:r w:rsidR="00806AF1" w:rsidRPr="001238E2">
        <w:rPr>
          <w:rFonts w:ascii="Times New Roman" w:eastAsia="Times New Roman" w:hAnsi="Times New Roman" w:cs="Times New Roman"/>
          <w:kern w:val="0"/>
          <w:sz w:val="24"/>
          <w:szCs w:val="24"/>
          <w14:ligatures w14:val="none"/>
        </w:rPr>
        <w:t>Paster</w:t>
      </w:r>
      <w:proofErr w:type="spellEnd"/>
      <w:r w:rsidR="00806AF1" w:rsidRPr="001238E2">
        <w:rPr>
          <w:rFonts w:ascii="Times New Roman" w:eastAsia="Times New Roman" w:hAnsi="Times New Roman" w:cs="Times New Roman"/>
          <w:kern w:val="0"/>
          <w:sz w:val="24"/>
          <w:szCs w:val="24"/>
          <w14:ligatures w14:val="none"/>
        </w:rPr>
        <w:t xml:space="preserve"> BJ. Microbiomes of endodontic-periodontal lesions before and after </w:t>
      </w:r>
      <w:proofErr w:type="spellStart"/>
      <w:r w:rsidR="00806AF1" w:rsidRPr="001238E2">
        <w:rPr>
          <w:rFonts w:ascii="Times New Roman" w:eastAsia="Times New Roman" w:hAnsi="Times New Roman" w:cs="Times New Roman"/>
          <w:kern w:val="0"/>
          <w:sz w:val="24"/>
          <w:szCs w:val="24"/>
          <w14:ligatures w14:val="none"/>
        </w:rPr>
        <w:t>chemomechanical</w:t>
      </w:r>
      <w:proofErr w:type="spellEnd"/>
      <w:r w:rsidR="00806AF1" w:rsidRPr="001238E2">
        <w:rPr>
          <w:rFonts w:ascii="Times New Roman" w:eastAsia="Times New Roman" w:hAnsi="Times New Roman" w:cs="Times New Roman"/>
          <w:kern w:val="0"/>
          <w:sz w:val="24"/>
          <w:szCs w:val="24"/>
          <w14:ligatures w14:val="none"/>
        </w:rPr>
        <w:t xml:space="preserve"> preparation. J </w:t>
      </w:r>
      <w:proofErr w:type="spellStart"/>
      <w:r w:rsidR="00806AF1" w:rsidRPr="001238E2">
        <w:rPr>
          <w:rFonts w:ascii="Times New Roman" w:eastAsia="Times New Roman" w:hAnsi="Times New Roman" w:cs="Times New Roman"/>
          <w:kern w:val="0"/>
          <w:sz w:val="24"/>
          <w:szCs w:val="24"/>
          <w14:ligatures w14:val="none"/>
        </w:rPr>
        <w:t>Endod</w:t>
      </w:r>
      <w:proofErr w:type="spellEnd"/>
      <w:r w:rsidR="00806AF1" w:rsidRPr="001238E2">
        <w:rPr>
          <w:rFonts w:ascii="Times New Roman" w:eastAsia="Times New Roman" w:hAnsi="Times New Roman" w:cs="Times New Roman"/>
          <w:kern w:val="0"/>
          <w:sz w:val="24"/>
          <w:szCs w:val="24"/>
          <w14:ligatures w14:val="none"/>
        </w:rPr>
        <w:t>.</w:t>
      </w:r>
      <w:r w:rsidR="00737407">
        <w:rPr>
          <w:rFonts w:ascii="Times New Roman" w:eastAsia="Times New Roman" w:hAnsi="Times New Roman" w:cs="Times New Roman"/>
          <w:kern w:val="0"/>
          <w:sz w:val="24"/>
          <w:szCs w:val="24"/>
          <w14:ligatures w14:val="none"/>
        </w:rPr>
        <w:t xml:space="preserve"> </w:t>
      </w:r>
    </w:p>
    <w:p w14:paraId="5BE8DB11" w14:textId="73F7FBC1" w:rsidR="00806AF1" w:rsidRDefault="00806AF1"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2015;41(12):1975-84.</w:t>
      </w:r>
    </w:p>
    <w:p w14:paraId="730A3924" w14:textId="3DA22DFE" w:rsidR="00737407" w:rsidRDefault="008718EA" w:rsidP="00737407">
      <w:pPr>
        <w:spacing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r w:rsidR="00737407">
        <w:rPr>
          <w:rFonts w:ascii="Times New Roman" w:eastAsia="Times New Roman" w:hAnsi="Times New Roman" w:cs="Times New Roman"/>
          <w:kern w:val="0"/>
          <w:sz w:val="24"/>
          <w:szCs w:val="24"/>
          <w14:ligatures w14:val="none"/>
        </w:rPr>
        <w:t xml:space="preserve">. </w:t>
      </w:r>
      <w:r w:rsidR="00737407" w:rsidRPr="00737407">
        <w:rPr>
          <w:rFonts w:ascii="Times New Roman" w:eastAsia="Times New Roman" w:hAnsi="Times New Roman" w:cs="Times New Roman"/>
          <w:kern w:val="0"/>
          <w:sz w:val="24"/>
          <w:szCs w:val="24"/>
          <w14:ligatures w14:val="none"/>
        </w:rPr>
        <w:t xml:space="preserve">de Lima </w:t>
      </w:r>
      <w:proofErr w:type="spellStart"/>
      <w:r w:rsidR="00737407" w:rsidRPr="00737407">
        <w:rPr>
          <w:rFonts w:ascii="Times New Roman" w:eastAsia="Times New Roman" w:hAnsi="Times New Roman" w:cs="Times New Roman"/>
          <w:kern w:val="0"/>
          <w:sz w:val="24"/>
          <w:szCs w:val="24"/>
          <w14:ligatures w14:val="none"/>
        </w:rPr>
        <w:t>Dantas</w:t>
      </w:r>
      <w:proofErr w:type="spellEnd"/>
      <w:r w:rsidR="00737407" w:rsidRPr="00737407">
        <w:rPr>
          <w:rFonts w:ascii="Times New Roman" w:eastAsia="Times New Roman" w:hAnsi="Times New Roman" w:cs="Times New Roman"/>
          <w:kern w:val="0"/>
          <w:sz w:val="24"/>
          <w:szCs w:val="24"/>
          <w14:ligatures w14:val="none"/>
        </w:rPr>
        <w:t xml:space="preserve"> LTB, Carvalho IF, Lima </w:t>
      </w:r>
      <w:proofErr w:type="spellStart"/>
      <w:r w:rsidR="00737407" w:rsidRPr="00737407">
        <w:rPr>
          <w:rFonts w:ascii="Times New Roman" w:eastAsia="Times New Roman" w:hAnsi="Times New Roman" w:cs="Times New Roman"/>
          <w:kern w:val="0"/>
          <w:sz w:val="24"/>
          <w:szCs w:val="24"/>
          <w14:ligatures w14:val="none"/>
        </w:rPr>
        <w:t>DVdSC</w:t>
      </w:r>
      <w:proofErr w:type="spellEnd"/>
      <w:r w:rsidR="00737407" w:rsidRPr="00737407">
        <w:rPr>
          <w:rFonts w:ascii="Times New Roman" w:eastAsia="Times New Roman" w:hAnsi="Times New Roman" w:cs="Times New Roman"/>
          <w:kern w:val="0"/>
          <w:sz w:val="24"/>
          <w:szCs w:val="24"/>
          <w14:ligatures w14:val="none"/>
        </w:rPr>
        <w:t>, da Silva Ribeiro M, Martins</w:t>
      </w:r>
      <w:r w:rsidR="00737407">
        <w:rPr>
          <w:rFonts w:ascii="Times New Roman" w:eastAsia="Times New Roman" w:hAnsi="Times New Roman" w:cs="Times New Roman"/>
          <w:kern w:val="0"/>
          <w:sz w:val="24"/>
          <w:szCs w:val="24"/>
          <w14:ligatures w14:val="none"/>
        </w:rPr>
        <w:t xml:space="preserve"> </w:t>
      </w:r>
      <w:r w:rsidR="00737407" w:rsidRPr="00737407">
        <w:rPr>
          <w:rFonts w:ascii="Times New Roman" w:eastAsia="Times New Roman" w:hAnsi="Times New Roman" w:cs="Times New Roman"/>
          <w:kern w:val="0"/>
          <w:sz w:val="24"/>
          <w:szCs w:val="24"/>
          <w14:ligatures w14:val="none"/>
        </w:rPr>
        <w:t xml:space="preserve">ÂG, </w:t>
      </w:r>
      <w:proofErr w:type="spellStart"/>
      <w:r w:rsidR="00737407" w:rsidRPr="00737407">
        <w:rPr>
          <w:rFonts w:ascii="Times New Roman" w:eastAsia="Times New Roman" w:hAnsi="Times New Roman" w:cs="Times New Roman"/>
          <w:kern w:val="0"/>
          <w:sz w:val="24"/>
          <w:szCs w:val="24"/>
          <w14:ligatures w14:val="none"/>
        </w:rPr>
        <w:t>Cerqueira</w:t>
      </w:r>
      <w:proofErr w:type="spellEnd"/>
      <w:r w:rsidR="00737407" w:rsidRPr="00737407">
        <w:rPr>
          <w:rFonts w:ascii="Times New Roman" w:eastAsia="Times New Roman" w:hAnsi="Times New Roman" w:cs="Times New Roman"/>
          <w:kern w:val="0"/>
          <w:sz w:val="24"/>
          <w:szCs w:val="24"/>
          <w14:ligatures w14:val="none"/>
        </w:rPr>
        <w:t xml:space="preserve"> JDM. Current approaches to the diagnosis and treatment of</w:t>
      </w:r>
      <w:r w:rsidR="00737407">
        <w:rPr>
          <w:rFonts w:ascii="Times New Roman" w:eastAsia="Times New Roman" w:hAnsi="Times New Roman" w:cs="Times New Roman"/>
          <w:kern w:val="0"/>
          <w:sz w:val="24"/>
          <w:szCs w:val="24"/>
          <w14:ligatures w14:val="none"/>
        </w:rPr>
        <w:t xml:space="preserve"> </w:t>
      </w:r>
      <w:proofErr w:type="spellStart"/>
      <w:r w:rsidR="00737407" w:rsidRPr="00737407">
        <w:rPr>
          <w:rFonts w:ascii="Times New Roman" w:eastAsia="Times New Roman" w:hAnsi="Times New Roman" w:cs="Times New Roman"/>
          <w:kern w:val="0"/>
          <w:sz w:val="24"/>
          <w:szCs w:val="24"/>
          <w14:ligatures w14:val="none"/>
        </w:rPr>
        <w:t>endoperiodontal</w:t>
      </w:r>
      <w:proofErr w:type="spellEnd"/>
      <w:r w:rsidR="00737407" w:rsidRPr="00737407">
        <w:rPr>
          <w:rFonts w:ascii="Times New Roman" w:eastAsia="Times New Roman" w:hAnsi="Times New Roman" w:cs="Times New Roman"/>
          <w:kern w:val="0"/>
          <w:sz w:val="24"/>
          <w:szCs w:val="24"/>
          <w14:ligatures w14:val="none"/>
        </w:rPr>
        <w:t xml:space="preserve"> lesions. J Dent Public Health. 2019;10(2):135-146</w:t>
      </w:r>
    </w:p>
    <w:p w14:paraId="74A31DCE" w14:textId="438F19AD" w:rsidR="00427079" w:rsidRDefault="008718EA" w:rsidP="00427079">
      <w:pPr>
        <w:spacing w:after="100" w:afterAutospacing="1"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r w:rsidR="00427079">
        <w:rPr>
          <w:rFonts w:ascii="Times New Roman" w:eastAsia="Times New Roman" w:hAnsi="Times New Roman" w:cs="Times New Roman"/>
          <w:kern w:val="0"/>
          <w:sz w:val="24"/>
          <w:szCs w:val="24"/>
          <w14:ligatures w14:val="none"/>
        </w:rPr>
        <w:t xml:space="preserve">. </w:t>
      </w:r>
      <w:r w:rsidR="00427079" w:rsidRPr="00427079">
        <w:rPr>
          <w:rFonts w:ascii="Times New Roman" w:eastAsia="Times New Roman" w:hAnsi="Times New Roman" w:cs="Times New Roman"/>
          <w:kern w:val="0"/>
          <w:sz w:val="24"/>
          <w:szCs w:val="24"/>
          <w14:ligatures w14:val="none"/>
        </w:rPr>
        <w:t xml:space="preserve">Miao H, Chen M, </w:t>
      </w:r>
      <w:proofErr w:type="spellStart"/>
      <w:r w:rsidR="00427079" w:rsidRPr="00427079">
        <w:rPr>
          <w:rFonts w:ascii="Times New Roman" w:eastAsia="Times New Roman" w:hAnsi="Times New Roman" w:cs="Times New Roman"/>
          <w:kern w:val="0"/>
          <w:sz w:val="24"/>
          <w:szCs w:val="24"/>
          <w14:ligatures w14:val="none"/>
        </w:rPr>
        <w:t>Otgonbayar</w:t>
      </w:r>
      <w:proofErr w:type="spellEnd"/>
      <w:r w:rsidR="00427079" w:rsidRPr="00427079">
        <w:rPr>
          <w:rFonts w:ascii="Times New Roman" w:eastAsia="Times New Roman" w:hAnsi="Times New Roman" w:cs="Times New Roman"/>
          <w:kern w:val="0"/>
          <w:sz w:val="24"/>
          <w:szCs w:val="24"/>
          <w14:ligatures w14:val="none"/>
        </w:rPr>
        <w:t xml:space="preserve"> T, Zhang SS, Hou MH, Wu Z, et al. Papillary</w:t>
      </w:r>
      <w:r w:rsidR="00427079">
        <w:rPr>
          <w:rFonts w:ascii="Times New Roman" w:eastAsia="Times New Roman" w:hAnsi="Times New Roman" w:cs="Times New Roman"/>
          <w:kern w:val="0"/>
          <w:sz w:val="24"/>
          <w:szCs w:val="24"/>
          <w14:ligatures w14:val="none"/>
        </w:rPr>
        <w:t xml:space="preserve"> </w:t>
      </w:r>
      <w:r w:rsidR="00427079" w:rsidRPr="00427079">
        <w:rPr>
          <w:rFonts w:ascii="Times New Roman" w:eastAsia="Times New Roman" w:hAnsi="Times New Roman" w:cs="Times New Roman"/>
          <w:kern w:val="0"/>
          <w:sz w:val="24"/>
          <w:szCs w:val="24"/>
          <w14:ligatures w14:val="none"/>
        </w:rPr>
        <w:t>reconstruction and guided tissue regeneration for combined periodontal-endodontic</w:t>
      </w:r>
      <w:r w:rsidR="00427079">
        <w:rPr>
          <w:rFonts w:ascii="Times New Roman" w:eastAsia="Times New Roman" w:hAnsi="Times New Roman" w:cs="Times New Roman"/>
          <w:kern w:val="0"/>
          <w:sz w:val="24"/>
          <w:szCs w:val="24"/>
          <w14:ligatures w14:val="none"/>
        </w:rPr>
        <w:t xml:space="preserve"> </w:t>
      </w:r>
      <w:r w:rsidR="00427079" w:rsidRPr="00427079">
        <w:rPr>
          <w:rFonts w:ascii="Times New Roman" w:eastAsia="Times New Roman" w:hAnsi="Times New Roman" w:cs="Times New Roman"/>
          <w:kern w:val="0"/>
          <w:sz w:val="24"/>
          <w:szCs w:val="24"/>
          <w14:ligatures w14:val="none"/>
        </w:rPr>
        <w:t xml:space="preserve">lesions caused by </w:t>
      </w:r>
      <w:proofErr w:type="spellStart"/>
      <w:r w:rsidR="00427079" w:rsidRPr="00427079">
        <w:rPr>
          <w:rFonts w:ascii="Times New Roman" w:eastAsia="Times New Roman" w:hAnsi="Times New Roman" w:cs="Times New Roman"/>
          <w:kern w:val="0"/>
          <w:sz w:val="24"/>
          <w:szCs w:val="24"/>
          <w14:ligatures w14:val="none"/>
        </w:rPr>
        <w:t>palatogingival</w:t>
      </w:r>
      <w:proofErr w:type="spellEnd"/>
      <w:r w:rsidR="00427079" w:rsidRPr="00427079">
        <w:rPr>
          <w:rFonts w:ascii="Times New Roman" w:eastAsia="Times New Roman" w:hAnsi="Times New Roman" w:cs="Times New Roman"/>
          <w:kern w:val="0"/>
          <w:sz w:val="24"/>
          <w:szCs w:val="24"/>
          <w14:ligatures w14:val="none"/>
        </w:rPr>
        <w:t xml:space="preserve"> groove and additional root: a case report. Clin Case</w:t>
      </w:r>
      <w:r w:rsidR="00427079">
        <w:rPr>
          <w:rFonts w:ascii="Times New Roman" w:eastAsia="Times New Roman" w:hAnsi="Times New Roman" w:cs="Times New Roman"/>
          <w:kern w:val="0"/>
          <w:sz w:val="24"/>
          <w:szCs w:val="24"/>
          <w14:ligatures w14:val="none"/>
        </w:rPr>
        <w:t xml:space="preserve"> </w:t>
      </w:r>
      <w:r w:rsidR="00427079" w:rsidRPr="00427079">
        <w:rPr>
          <w:rFonts w:ascii="Times New Roman" w:eastAsia="Times New Roman" w:hAnsi="Times New Roman" w:cs="Times New Roman"/>
          <w:kern w:val="0"/>
          <w:sz w:val="24"/>
          <w:szCs w:val="24"/>
          <w14:ligatures w14:val="none"/>
        </w:rPr>
        <w:t>Rep. 2015;3(12):1042-9.</w:t>
      </w:r>
    </w:p>
    <w:p w14:paraId="47358127" w14:textId="77777777" w:rsidR="00494D18" w:rsidRPr="00494D18" w:rsidRDefault="00494D18" w:rsidP="00494D18">
      <w:pPr>
        <w:spacing w:after="0" w:line="240" w:lineRule="auto"/>
        <w:rPr>
          <w:rFonts w:ascii="Times New Roman" w:eastAsia="Times New Roman" w:hAnsi="Times New Roman" w:cs="Times New Roman"/>
          <w:kern w:val="0"/>
          <w:sz w:val="24"/>
          <w:szCs w:val="24"/>
          <w:lang w:val="en-GB" w:bidi="ar-SA"/>
          <w14:ligatures w14:val="none"/>
        </w:rPr>
      </w:pPr>
      <w:bookmarkStart w:id="5" w:name="_Hlk220165028"/>
    </w:p>
    <w:bookmarkEnd w:id="5"/>
    <w:p w14:paraId="3F8CE6A8" w14:textId="77777777" w:rsidR="00494D18" w:rsidRDefault="00494D18" w:rsidP="00427079">
      <w:pPr>
        <w:spacing w:after="100" w:afterAutospacing="1" w:line="276" w:lineRule="auto"/>
        <w:rPr>
          <w:rFonts w:ascii="Times New Roman" w:eastAsia="Times New Roman" w:hAnsi="Times New Roman" w:cs="Times New Roman"/>
          <w:kern w:val="0"/>
          <w:sz w:val="24"/>
          <w:szCs w:val="24"/>
          <w14:ligatures w14:val="none"/>
        </w:rPr>
      </w:pPr>
    </w:p>
    <w:p w14:paraId="03BBEF5B" w14:textId="77777777" w:rsidR="00C53F65" w:rsidRDefault="00C53F65" w:rsidP="00427079">
      <w:pPr>
        <w:spacing w:after="100" w:afterAutospacing="1" w:line="276" w:lineRule="auto"/>
        <w:rPr>
          <w:rFonts w:ascii="Times New Roman" w:eastAsia="Times New Roman" w:hAnsi="Times New Roman" w:cs="Times New Roman"/>
          <w:kern w:val="0"/>
          <w:sz w:val="24"/>
          <w:szCs w:val="24"/>
          <w14:ligatures w14:val="none"/>
        </w:rPr>
      </w:pPr>
    </w:p>
    <w:p w14:paraId="37ABC137" w14:textId="77777777" w:rsidR="00477CBF" w:rsidRPr="001238E2" w:rsidRDefault="00477CBF" w:rsidP="00737407">
      <w:pPr>
        <w:spacing w:after="100" w:afterAutospacing="1" w:line="276" w:lineRule="auto"/>
        <w:rPr>
          <w:rFonts w:ascii="Times New Roman" w:eastAsia="Times New Roman" w:hAnsi="Times New Roman" w:cs="Times New Roman"/>
          <w:kern w:val="0"/>
          <w:sz w:val="24"/>
          <w:szCs w:val="24"/>
          <w14:ligatures w14:val="none"/>
        </w:rPr>
      </w:pPr>
    </w:p>
    <w:p w14:paraId="072E4B67" w14:textId="2E01E096" w:rsidR="00806AF1" w:rsidRPr="00484145" w:rsidRDefault="00806AF1" w:rsidP="00484145">
      <w:pPr>
        <w:spacing w:after="100" w:afterAutospacing="1" w:line="276" w:lineRule="auto"/>
        <w:jc w:val="both"/>
        <w:rPr>
          <w:rFonts w:ascii="Times New Roman" w:eastAsia="Times New Roman" w:hAnsi="Times New Roman" w:cs="Times New Roman"/>
          <w:color w:val="FF0000"/>
          <w:kern w:val="0"/>
          <w:sz w:val="24"/>
          <w:szCs w:val="24"/>
          <w14:ligatures w14:val="none"/>
        </w:rPr>
      </w:pPr>
      <w:bookmarkStart w:id="6" w:name="_Hlk214113532"/>
    </w:p>
    <w:bookmarkEnd w:id="6"/>
    <w:p w14:paraId="79151CC2" w14:textId="77777777" w:rsidR="00AE5F8B" w:rsidRPr="004A79B0" w:rsidRDefault="00AE5F8B" w:rsidP="00AE5F8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42AEE357" w14:textId="77777777" w:rsidR="0065743A" w:rsidRPr="004A79B0" w:rsidRDefault="0065743A" w:rsidP="004770FD">
      <w:pPr>
        <w:spacing w:after="0" w:line="384" w:lineRule="atLeast"/>
        <w:rPr>
          <w:rFonts w:ascii="Times New Roman" w:eastAsia="Times New Roman" w:hAnsi="Times New Roman" w:cs="Times New Roman"/>
          <w:b/>
          <w:bCs/>
          <w:color w:val="333333"/>
          <w:kern w:val="0"/>
          <w:sz w:val="46"/>
          <w:szCs w:val="46"/>
          <w14:ligatures w14:val="none"/>
        </w:rPr>
      </w:pPr>
    </w:p>
    <w:p w14:paraId="73E42E85" w14:textId="6BDAF319" w:rsidR="003E1570" w:rsidRPr="003E1570" w:rsidRDefault="003E1570" w:rsidP="003E1570">
      <w:pPr>
        <w:rPr>
          <w:rFonts w:ascii="Phetsarath OT" w:eastAsia="Phetsarath OT" w:hAnsi="Phetsarath OT" w:cs="Phetsarath OT"/>
          <w:sz w:val="24"/>
          <w:szCs w:val="24"/>
        </w:rPr>
      </w:pPr>
    </w:p>
    <w:sectPr w:rsidR="003E1570" w:rsidRPr="003E157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2DAFA" w14:textId="77777777" w:rsidR="0078201E" w:rsidRDefault="0078201E" w:rsidP="00DE0593">
      <w:pPr>
        <w:spacing w:after="0" w:line="240" w:lineRule="auto"/>
      </w:pPr>
      <w:r>
        <w:separator/>
      </w:r>
    </w:p>
  </w:endnote>
  <w:endnote w:type="continuationSeparator" w:id="0">
    <w:p w14:paraId="00EBD84A" w14:textId="77777777" w:rsidR="0078201E" w:rsidRDefault="0078201E" w:rsidP="00DE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hetsarath OT">
    <w:altName w:val="Yu Gothic"/>
    <w:charset w:val="80"/>
    <w:family w:val="auto"/>
    <w:pitch w:val="variable"/>
    <w:sig w:usb0="F7FFAEFF" w:usb1="FBDFFFFF" w:usb2="1FFBFFFF" w:usb3="00000000" w:csb0="803F01FF" w:csb1="00000000"/>
  </w:font>
  <w:font w:name="MyWeb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71156" w14:textId="77777777" w:rsidR="00DE0593" w:rsidRDefault="00DE0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9F02" w14:textId="77777777" w:rsidR="00DE0593" w:rsidRDefault="00DE0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37E0" w14:textId="77777777" w:rsidR="00DE0593" w:rsidRDefault="00DE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B4001" w14:textId="77777777" w:rsidR="0078201E" w:rsidRDefault="0078201E" w:rsidP="00DE0593">
      <w:pPr>
        <w:spacing w:after="0" w:line="240" w:lineRule="auto"/>
      </w:pPr>
      <w:r>
        <w:separator/>
      </w:r>
    </w:p>
  </w:footnote>
  <w:footnote w:type="continuationSeparator" w:id="0">
    <w:p w14:paraId="0E98C7D1" w14:textId="77777777" w:rsidR="0078201E" w:rsidRDefault="0078201E" w:rsidP="00DE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0BE2" w14:textId="36335C68" w:rsidR="00DE0593" w:rsidRDefault="008931B7">
    <w:pPr>
      <w:pStyle w:val="Header"/>
    </w:pPr>
    <w:r>
      <w:rPr>
        <w:noProof/>
      </w:rPr>
      <w:pict w14:anchorId="539FD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8DA2" w14:textId="05A3FD5A" w:rsidR="00DE0593" w:rsidRDefault="008931B7">
    <w:pPr>
      <w:pStyle w:val="Header"/>
    </w:pPr>
    <w:r>
      <w:rPr>
        <w:noProof/>
      </w:rPr>
      <w:pict w14:anchorId="2EC98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58B9" w14:textId="53759436" w:rsidR="00DE0593" w:rsidRDefault="008931B7">
    <w:pPr>
      <w:pStyle w:val="Header"/>
    </w:pPr>
    <w:r>
      <w:rPr>
        <w:noProof/>
      </w:rPr>
      <w:pict w14:anchorId="526A4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B1420"/>
    <w:multiLevelType w:val="multilevel"/>
    <w:tmpl w:val="A5B6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70"/>
    <w:rsid w:val="00013B80"/>
    <w:rsid w:val="00017A01"/>
    <w:rsid w:val="00023128"/>
    <w:rsid w:val="00054107"/>
    <w:rsid w:val="00070F02"/>
    <w:rsid w:val="00073073"/>
    <w:rsid w:val="0008554E"/>
    <w:rsid w:val="000A1EE9"/>
    <w:rsid w:val="000E2621"/>
    <w:rsid w:val="000E2B68"/>
    <w:rsid w:val="000E7E18"/>
    <w:rsid w:val="001012EF"/>
    <w:rsid w:val="001102C2"/>
    <w:rsid w:val="001130EE"/>
    <w:rsid w:val="0011410A"/>
    <w:rsid w:val="00116FBC"/>
    <w:rsid w:val="001220AB"/>
    <w:rsid w:val="001238E2"/>
    <w:rsid w:val="00134375"/>
    <w:rsid w:val="00150B20"/>
    <w:rsid w:val="00151F5F"/>
    <w:rsid w:val="001555B2"/>
    <w:rsid w:val="001A2699"/>
    <w:rsid w:val="001A2EC1"/>
    <w:rsid w:val="001A4DAB"/>
    <w:rsid w:val="001A4F57"/>
    <w:rsid w:val="001A6CA2"/>
    <w:rsid w:val="001B3449"/>
    <w:rsid w:val="001C052F"/>
    <w:rsid w:val="0021540D"/>
    <w:rsid w:val="00232403"/>
    <w:rsid w:val="0024083B"/>
    <w:rsid w:val="002530CC"/>
    <w:rsid w:val="002C380A"/>
    <w:rsid w:val="002D15BE"/>
    <w:rsid w:val="002E2EC8"/>
    <w:rsid w:val="00310CFB"/>
    <w:rsid w:val="00311E00"/>
    <w:rsid w:val="003121CB"/>
    <w:rsid w:val="00315429"/>
    <w:rsid w:val="00364CE8"/>
    <w:rsid w:val="003A27BE"/>
    <w:rsid w:val="003A2C01"/>
    <w:rsid w:val="003B459C"/>
    <w:rsid w:val="003B641A"/>
    <w:rsid w:val="003E1570"/>
    <w:rsid w:val="00400372"/>
    <w:rsid w:val="004117B0"/>
    <w:rsid w:val="00427079"/>
    <w:rsid w:val="00432A7A"/>
    <w:rsid w:val="004770FD"/>
    <w:rsid w:val="00477CBF"/>
    <w:rsid w:val="0048223A"/>
    <w:rsid w:val="00484145"/>
    <w:rsid w:val="00494D18"/>
    <w:rsid w:val="004A4A0E"/>
    <w:rsid w:val="004A79B0"/>
    <w:rsid w:val="004B0195"/>
    <w:rsid w:val="004B5BC8"/>
    <w:rsid w:val="004B6B04"/>
    <w:rsid w:val="004C6401"/>
    <w:rsid w:val="004D54A4"/>
    <w:rsid w:val="004F35C1"/>
    <w:rsid w:val="00507EE7"/>
    <w:rsid w:val="00530CC3"/>
    <w:rsid w:val="005405AA"/>
    <w:rsid w:val="005462F8"/>
    <w:rsid w:val="005977FB"/>
    <w:rsid w:val="005A01E9"/>
    <w:rsid w:val="005A1BA7"/>
    <w:rsid w:val="005B79E2"/>
    <w:rsid w:val="005E73D1"/>
    <w:rsid w:val="005E7435"/>
    <w:rsid w:val="00607BA5"/>
    <w:rsid w:val="0063225B"/>
    <w:rsid w:val="00653834"/>
    <w:rsid w:val="00654E96"/>
    <w:rsid w:val="00654FCE"/>
    <w:rsid w:val="0065743A"/>
    <w:rsid w:val="00665995"/>
    <w:rsid w:val="00682BAD"/>
    <w:rsid w:val="00696C79"/>
    <w:rsid w:val="006A5446"/>
    <w:rsid w:val="006D3448"/>
    <w:rsid w:val="006D49A1"/>
    <w:rsid w:val="006E416C"/>
    <w:rsid w:val="00711279"/>
    <w:rsid w:val="00737407"/>
    <w:rsid w:val="0074390E"/>
    <w:rsid w:val="00755AE2"/>
    <w:rsid w:val="00757377"/>
    <w:rsid w:val="00766053"/>
    <w:rsid w:val="0078201E"/>
    <w:rsid w:val="00794F94"/>
    <w:rsid w:val="007A5611"/>
    <w:rsid w:val="007B0AC7"/>
    <w:rsid w:val="007B570F"/>
    <w:rsid w:val="007C50A6"/>
    <w:rsid w:val="007D454E"/>
    <w:rsid w:val="007E5CF6"/>
    <w:rsid w:val="00806AF1"/>
    <w:rsid w:val="00806DAF"/>
    <w:rsid w:val="008143AA"/>
    <w:rsid w:val="00822640"/>
    <w:rsid w:val="008415D2"/>
    <w:rsid w:val="008718EA"/>
    <w:rsid w:val="008931B7"/>
    <w:rsid w:val="008936DF"/>
    <w:rsid w:val="008B0CF6"/>
    <w:rsid w:val="008C7E9D"/>
    <w:rsid w:val="008F255D"/>
    <w:rsid w:val="00915426"/>
    <w:rsid w:val="00932572"/>
    <w:rsid w:val="00970537"/>
    <w:rsid w:val="00977324"/>
    <w:rsid w:val="00980961"/>
    <w:rsid w:val="009951FB"/>
    <w:rsid w:val="009A239A"/>
    <w:rsid w:val="009A4BD2"/>
    <w:rsid w:val="009B6188"/>
    <w:rsid w:val="009D40BE"/>
    <w:rsid w:val="009D6E32"/>
    <w:rsid w:val="009E7A34"/>
    <w:rsid w:val="00A00057"/>
    <w:rsid w:val="00A13375"/>
    <w:rsid w:val="00A17A09"/>
    <w:rsid w:val="00A17EB5"/>
    <w:rsid w:val="00A2368B"/>
    <w:rsid w:val="00A348E0"/>
    <w:rsid w:val="00A36276"/>
    <w:rsid w:val="00A52B57"/>
    <w:rsid w:val="00A9232C"/>
    <w:rsid w:val="00AC69FD"/>
    <w:rsid w:val="00AC6F87"/>
    <w:rsid w:val="00AE5F8B"/>
    <w:rsid w:val="00B21FF3"/>
    <w:rsid w:val="00B36359"/>
    <w:rsid w:val="00B433B7"/>
    <w:rsid w:val="00B51130"/>
    <w:rsid w:val="00B525DA"/>
    <w:rsid w:val="00B56608"/>
    <w:rsid w:val="00B6038B"/>
    <w:rsid w:val="00B6740F"/>
    <w:rsid w:val="00B91235"/>
    <w:rsid w:val="00BC74CE"/>
    <w:rsid w:val="00BD487A"/>
    <w:rsid w:val="00BD5799"/>
    <w:rsid w:val="00BE79A2"/>
    <w:rsid w:val="00C0119E"/>
    <w:rsid w:val="00C202A1"/>
    <w:rsid w:val="00C4065B"/>
    <w:rsid w:val="00C4261C"/>
    <w:rsid w:val="00C45013"/>
    <w:rsid w:val="00C53F65"/>
    <w:rsid w:val="00C60015"/>
    <w:rsid w:val="00C772EB"/>
    <w:rsid w:val="00C80D1E"/>
    <w:rsid w:val="00C907CA"/>
    <w:rsid w:val="00CA6E5B"/>
    <w:rsid w:val="00CB4DAB"/>
    <w:rsid w:val="00CC00ED"/>
    <w:rsid w:val="00CC3FAC"/>
    <w:rsid w:val="00CC565E"/>
    <w:rsid w:val="00CE28C6"/>
    <w:rsid w:val="00D0183A"/>
    <w:rsid w:val="00D01D05"/>
    <w:rsid w:val="00D11C23"/>
    <w:rsid w:val="00D12E54"/>
    <w:rsid w:val="00D44807"/>
    <w:rsid w:val="00D80309"/>
    <w:rsid w:val="00D92BB3"/>
    <w:rsid w:val="00D92D2C"/>
    <w:rsid w:val="00D938E9"/>
    <w:rsid w:val="00DA76E2"/>
    <w:rsid w:val="00DC0B9C"/>
    <w:rsid w:val="00DE0593"/>
    <w:rsid w:val="00E05720"/>
    <w:rsid w:val="00E113CD"/>
    <w:rsid w:val="00E53664"/>
    <w:rsid w:val="00E873B7"/>
    <w:rsid w:val="00E965F8"/>
    <w:rsid w:val="00E97404"/>
    <w:rsid w:val="00EA2BC4"/>
    <w:rsid w:val="00EC4FD3"/>
    <w:rsid w:val="00EE3523"/>
    <w:rsid w:val="00F14113"/>
    <w:rsid w:val="00F479FC"/>
    <w:rsid w:val="00F730E6"/>
    <w:rsid w:val="00F82D88"/>
    <w:rsid w:val="00F83866"/>
    <w:rsid w:val="00F86BC3"/>
    <w:rsid w:val="00F90E6A"/>
    <w:rsid w:val="00FA3F98"/>
    <w:rsid w:val="00FD15A7"/>
    <w:rsid w:val="00FD2395"/>
    <w:rsid w:val="00FE7960"/>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7EB3"/>
  <w15:chartTrackingRefBased/>
  <w15:docId w15:val="{26A925C8-702A-4BAC-868F-125DDCF7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lo-L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0FD"/>
    <w:rPr>
      <w:kern w:val="2"/>
      <w:szCs w:val="28"/>
      <w:lang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06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3B459C"/>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4F35C1"/>
    <w:rPr>
      <w:color w:val="0563C1" w:themeColor="hyperlink"/>
      <w:u w:val="single"/>
    </w:rPr>
  </w:style>
  <w:style w:type="character" w:styleId="UnresolvedMention">
    <w:name w:val="Unresolved Mention"/>
    <w:basedOn w:val="DefaultParagraphFont"/>
    <w:uiPriority w:val="99"/>
    <w:semiHidden/>
    <w:unhideWhenUsed/>
    <w:rsid w:val="004F35C1"/>
    <w:rPr>
      <w:color w:val="605E5C"/>
      <w:shd w:val="clear" w:color="auto" w:fill="E1DFDD"/>
    </w:rPr>
  </w:style>
  <w:style w:type="paragraph" w:styleId="Header">
    <w:name w:val="header"/>
    <w:basedOn w:val="Normal"/>
    <w:link w:val="HeaderChar"/>
    <w:uiPriority w:val="99"/>
    <w:unhideWhenUsed/>
    <w:rsid w:val="00DE0593"/>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DE0593"/>
    <w:rPr>
      <w:rFonts w:cs="Angsana New"/>
      <w:kern w:val="2"/>
      <w:szCs w:val="28"/>
      <w:lang w:bidi="th-TH"/>
      <w14:ligatures w14:val="standardContextual"/>
    </w:rPr>
  </w:style>
  <w:style w:type="paragraph" w:styleId="Footer">
    <w:name w:val="footer"/>
    <w:basedOn w:val="Normal"/>
    <w:link w:val="FooterChar"/>
    <w:uiPriority w:val="99"/>
    <w:unhideWhenUsed/>
    <w:rsid w:val="00DE0593"/>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DE0593"/>
    <w:rPr>
      <w:rFonts w:cs="Angsana New"/>
      <w:kern w:val="2"/>
      <w:szCs w:val="28"/>
      <w:lang w:bidi="th-TH"/>
      <w14:ligatures w14:val="standardContextual"/>
    </w:rPr>
  </w:style>
  <w:style w:type="paragraph" w:styleId="NoSpacing">
    <w:name w:val="No Spacing"/>
    <w:uiPriority w:val="1"/>
    <w:qFormat/>
    <w:rsid w:val="0008554E"/>
    <w:pPr>
      <w:spacing w:after="0" w:line="240" w:lineRule="auto"/>
    </w:pPr>
    <w:rPr>
      <w:lang w:val="en-GB" w:bidi="ar-SA"/>
    </w:rPr>
  </w:style>
  <w:style w:type="character" w:customStyle="1" w:styleId="hiddenspellerror">
    <w:name w:val="hiddenspellerror"/>
    <w:basedOn w:val="DefaultParagraphFont"/>
    <w:rsid w:val="00215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1261</TotalTime>
  <Pages>9</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advice ww</dc:creator>
  <cp:keywords/>
  <dc:description/>
  <cp:lastModifiedBy>Editor-1183</cp:lastModifiedBy>
  <cp:revision>49</cp:revision>
  <dcterms:created xsi:type="dcterms:W3CDTF">2025-10-13T07:13:00Z</dcterms:created>
  <dcterms:modified xsi:type="dcterms:W3CDTF">2026-02-07T13:07:00Z</dcterms:modified>
</cp:coreProperties>
</file>