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70952" w14:textId="0B3BFACA" w:rsidR="00222750" w:rsidRPr="009C50C3" w:rsidRDefault="0042183F" w:rsidP="00222750">
      <w:pPr>
        <w:rPr>
          <w:rFonts w:ascii="Times New Roman" w:hAnsi="Times New Roman" w:cs="Times New Roman"/>
          <w:b/>
          <w:bCs/>
        </w:rPr>
      </w:pPr>
      <w:r w:rsidRPr="00703764">
        <w:rPr>
          <w:rFonts w:ascii="Times New Roman" w:hAnsi="Times New Roman" w:cs="Times New Roman"/>
          <w:b/>
          <w:bCs/>
          <w:sz w:val="32"/>
          <w:szCs w:val="32"/>
        </w:rPr>
        <w:t xml:space="preserve">AI-DRIVEN INTRUSION DETECTION SYSTEMS FOR </w:t>
      </w:r>
      <w:r w:rsidRPr="0042183F">
        <w:rPr>
          <w:rFonts w:ascii="Times New Roman" w:hAnsi="Times New Roman" w:cs="Times New Roman"/>
          <w:b/>
          <w:bCs/>
          <w:sz w:val="32"/>
          <w:szCs w:val="32"/>
        </w:rPr>
        <w:t>AUTONOMOUS INTERNET OF THINGS (A-IOT)</w:t>
      </w:r>
      <w:r w:rsidRPr="00703764">
        <w:rPr>
          <w:rFonts w:ascii="Times New Roman" w:hAnsi="Times New Roman" w:cs="Times New Roman"/>
          <w:b/>
          <w:bCs/>
          <w:sz w:val="32"/>
          <w:szCs w:val="32"/>
        </w:rPr>
        <w:t>: TRENDS, ARCHITECTURES, AND EVALUATION PRACTICES</w:t>
      </w:r>
    </w:p>
    <w:p w14:paraId="4C962E5F" w14:textId="77777777" w:rsidR="002452E4" w:rsidRPr="009C50C3" w:rsidRDefault="002452E4" w:rsidP="002452E4">
      <w:pPr>
        <w:pStyle w:val="NoSpacing"/>
        <w:rPr>
          <w:rFonts w:ascii="Times New Roman" w:hAnsi="Times New Roman" w:cs="Times New Roman"/>
        </w:rPr>
      </w:pPr>
    </w:p>
    <w:p w14:paraId="08FBAAE6" w14:textId="791AC4DF" w:rsidR="00A37FD9" w:rsidRPr="009C50C3" w:rsidRDefault="00A37FD9">
      <w:pPr>
        <w:rPr>
          <w:rFonts w:ascii="Times New Roman" w:hAnsi="Times New Roman" w:cs="Times New Roman"/>
          <w:b/>
          <w:bCs/>
        </w:rPr>
      </w:pPr>
      <w:r w:rsidRPr="009C50C3">
        <w:rPr>
          <w:rFonts w:ascii="Times New Roman" w:hAnsi="Times New Roman" w:cs="Times New Roman"/>
          <w:b/>
          <w:bCs/>
        </w:rPr>
        <w:t>ABSTRACT</w:t>
      </w:r>
    </w:p>
    <w:p w14:paraId="6091F1DC" w14:textId="1D6E41E1" w:rsidR="00A37FD9" w:rsidRPr="009C50C3" w:rsidRDefault="00A37FD9" w:rsidP="00A37FD9">
      <w:pPr>
        <w:rPr>
          <w:rFonts w:ascii="Times New Roman" w:hAnsi="Times New Roman" w:cs="Times New Roman"/>
        </w:rPr>
      </w:pPr>
      <w:r w:rsidRPr="009C50C3">
        <w:rPr>
          <w:rFonts w:ascii="Times New Roman" w:hAnsi="Times New Roman" w:cs="Times New Roman"/>
        </w:rPr>
        <w:t xml:space="preserve">This paper is a systematic review of the state of the art of Intrusion Detection Systems proposed for internet of things scenarios. The emphasis was placed on understanding research </w:t>
      </w:r>
      <w:r w:rsidRPr="00703764">
        <w:rPr>
          <w:rFonts w:ascii="Times New Roman" w:hAnsi="Times New Roman" w:cs="Times New Roman"/>
        </w:rPr>
        <w:t>trends and methodologies and also on understanding the impact of dataset diversity on intrusion detection.</w:t>
      </w:r>
      <w:r w:rsidR="00703764" w:rsidRPr="00703764">
        <w:rPr>
          <w:rFonts w:ascii="Times New Roman" w:hAnsi="Times New Roman" w:cs="Times New Roman"/>
        </w:rPr>
        <w:t xml:space="preserve"> Using a systematic review protocol, 180 peer-reviewed studies published between 2010 and 2025 were analyzed</w:t>
      </w:r>
      <w:r w:rsidR="00703764">
        <w:rPr>
          <w:rFonts w:ascii="Times New Roman" w:hAnsi="Times New Roman" w:cs="Times New Roman"/>
        </w:rPr>
        <w:t>.</w:t>
      </w:r>
      <w:r w:rsidRPr="009C50C3">
        <w:rPr>
          <w:rFonts w:ascii="Times New Roman" w:hAnsi="Times New Roman" w:cs="Times New Roman"/>
        </w:rPr>
        <w:t xml:space="preserve"> The paper utilizes a literature review methodology to investigate recent published articles related to IDS. The results indicate a steady rise in scientific interest in the use of IoT-based intrusion detection systems since 2018, and a resurgence in growth since 2022 due to the widespread use of technology and developments in artificial intelligence-based security systems</w:t>
      </w:r>
      <w:r w:rsidR="0042183F" w:rsidRPr="0042183F">
        <w:t xml:space="preserve"> </w:t>
      </w:r>
      <w:proofErr w:type="gramStart"/>
      <w:r w:rsidR="0042183F" w:rsidRPr="0042183F">
        <w:rPr>
          <w:rFonts w:ascii="Times New Roman" w:hAnsi="Times New Roman" w:cs="Times New Roman"/>
        </w:rPr>
        <w:t>The</w:t>
      </w:r>
      <w:proofErr w:type="gramEnd"/>
      <w:r w:rsidR="0042183F" w:rsidRPr="0042183F">
        <w:rPr>
          <w:rFonts w:ascii="Times New Roman" w:hAnsi="Times New Roman" w:cs="Times New Roman"/>
        </w:rPr>
        <w:t xml:space="preserve"> findings confirm that IDS models trained on diverse, representative datasets consistently outperform those evaluated on homogeneous or simulated datasets</w:t>
      </w:r>
      <w:r w:rsidR="0042183F">
        <w:rPr>
          <w:rFonts w:ascii="Times New Roman" w:hAnsi="Times New Roman" w:cs="Times New Roman"/>
        </w:rPr>
        <w:t>.</w:t>
      </w:r>
      <w:r w:rsidRPr="009C50C3">
        <w:rPr>
          <w:rFonts w:ascii="Times New Roman" w:hAnsi="Times New Roman" w:cs="Times New Roman"/>
        </w:rPr>
        <w:t xml:space="preserve"> The analysis also proves that simulation has dominated evaluation techniques but has been gradually replaced by experimental validation. Moreover, this analysis also highlights that a single IDS architecture is not capable of providing a holistic security solution for various IoT setups.</w:t>
      </w:r>
      <w:r w:rsidR="00703764" w:rsidRPr="00703764">
        <w:t xml:space="preserve"> </w:t>
      </w:r>
      <w:r w:rsidR="00703764" w:rsidRPr="00703764">
        <w:rPr>
          <w:rFonts w:ascii="Times New Roman" w:hAnsi="Times New Roman" w:cs="Times New Roman"/>
        </w:rPr>
        <w:t>The review identifies key research gaps in dataset standardization, real-world validation, and autonomous IDS adaptability, and provides guidance for future IDS design in autonomous IoT environments</w:t>
      </w:r>
      <w:r w:rsidRPr="009C50C3">
        <w:rPr>
          <w:rFonts w:ascii="Times New Roman" w:hAnsi="Times New Roman" w:cs="Times New Roman"/>
        </w:rPr>
        <w:t xml:space="preserve"> </w:t>
      </w:r>
      <w:proofErr w:type="gramStart"/>
      <w:r w:rsidRPr="009C50C3">
        <w:rPr>
          <w:rFonts w:ascii="Times New Roman" w:hAnsi="Times New Roman" w:cs="Times New Roman"/>
        </w:rPr>
        <w:t>The</w:t>
      </w:r>
      <w:proofErr w:type="gramEnd"/>
      <w:r w:rsidRPr="009C50C3">
        <w:rPr>
          <w:rFonts w:ascii="Times New Roman" w:hAnsi="Times New Roman" w:cs="Times New Roman"/>
        </w:rPr>
        <w:t xml:space="preserve"> decentralized, centralized, and hybrid architectures of IDS have their individual advantages and challenges in terms of scalability, latency, energy, and complexity of implementation. Finally, this analysis has shown that testing and security-based research in IoT setups must focus on adaptive and diverse benchmarking mechanisms.</w:t>
      </w:r>
    </w:p>
    <w:p w14:paraId="7FBCA194" w14:textId="61D0177A" w:rsidR="00A37FD9" w:rsidRPr="009C50C3" w:rsidRDefault="00A37FD9" w:rsidP="00A37FD9">
      <w:pPr>
        <w:rPr>
          <w:rFonts w:ascii="Times New Roman" w:hAnsi="Times New Roman" w:cs="Times New Roman"/>
          <w:b/>
          <w:bCs/>
        </w:rPr>
      </w:pPr>
      <w:r w:rsidRPr="009C50C3">
        <w:rPr>
          <w:rFonts w:ascii="Times New Roman" w:hAnsi="Times New Roman" w:cs="Times New Roman"/>
          <w:b/>
          <w:bCs/>
        </w:rPr>
        <w:t xml:space="preserve">Keywords: Internet </w:t>
      </w:r>
      <w:proofErr w:type="gramStart"/>
      <w:r w:rsidRPr="009C50C3">
        <w:rPr>
          <w:rFonts w:ascii="Times New Roman" w:hAnsi="Times New Roman" w:cs="Times New Roman"/>
          <w:b/>
          <w:bCs/>
        </w:rPr>
        <w:t>Of</w:t>
      </w:r>
      <w:proofErr w:type="gramEnd"/>
      <w:r w:rsidRPr="009C50C3">
        <w:rPr>
          <w:rFonts w:ascii="Times New Roman" w:hAnsi="Times New Roman" w:cs="Times New Roman"/>
          <w:b/>
          <w:bCs/>
        </w:rPr>
        <w:t xml:space="preserve"> Things, Ai-Driven Intrusion, Detection Systems, Autonomous, Decentralized</w:t>
      </w:r>
    </w:p>
    <w:p w14:paraId="604C102D" w14:textId="77777777" w:rsidR="0088043A" w:rsidRPr="009C50C3" w:rsidRDefault="0088043A" w:rsidP="00A37FD9">
      <w:pPr>
        <w:rPr>
          <w:rFonts w:ascii="Times New Roman" w:hAnsi="Times New Roman" w:cs="Times New Roman"/>
          <w:b/>
          <w:bCs/>
        </w:rPr>
      </w:pPr>
    </w:p>
    <w:p w14:paraId="5B854525" w14:textId="77777777" w:rsidR="0029015A" w:rsidRPr="009C50C3" w:rsidRDefault="0029015A" w:rsidP="00FF0851">
      <w:pPr>
        <w:rPr>
          <w:rFonts w:ascii="Times New Roman" w:hAnsi="Times New Roman" w:cs="Times New Roman"/>
          <w:b/>
          <w:bCs/>
        </w:rPr>
      </w:pPr>
    </w:p>
    <w:p w14:paraId="243ED964" w14:textId="22BA7D53" w:rsidR="00FF0851" w:rsidRPr="009C50C3" w:rsidRDefault="0088043A" w:rsidP="00FF0851">
      <w:pPr>
        <w:rPr>
          <w:rFonts w:ascii="Times New Roman" w:hAnsi="Times New Roman" w:cs="Times New Roman"/>
          <w:b/>
          <w:bCs/>
        </w:rPr>
      </w:pPr>
      <w:r w:rsidRPr="009C50C3">
        <w:rPr>
          <w:rFonts w:ascii="Times New Roman" w:hAnsi="Times New Roman" w:cs="Times New Roman"/>
          <w:b/>
          <w:bCs/>
        </w:rPr>
        <w:t>INTRODUCTION</w:t>
      </w:r>
    </w:p>
    <w:p w14:paraId="3B397DFC" w14:textId="2F32DFD7" w:rsidR="00FF0851" w:rsidRPr="009C50C3" w:rsidRDefault="00FF0851" w:rsidP="00FF0851">
      <w:pPr>
        <w:rPr>
          <w:rFonts w:ascii="Times New Roman" w:hAnsi="Times New Roman" w:cs="Times New Roman"/>
        </w:rPr>
      </w:pPr>
      <w:r w:rsidRPr="009C50C3">
        <w:rPr>
          <w:rFonts w:ascii="Times New Roman" w:hAnsi="Times New Roman" w:cs="Times New Roman"/>
        </w:rPr>
        <w:t>The Internet of Things (IoT) symbolizes a paradigm shift in the way the Internet is connected, allowing billions of disparate devices, ranging from wearables to industrial sensors, to communicate independently and produce unprecedented amounts of data</w:t>
      </w:r>
      <w:r w:rsidR="00B423BC" w:rsidRPr="009C50C3">
        <w:rPr>
          <w:rFonts w:ascii="Times New Roman" w:hAnsi="Times New Roman" w:cs="Times New Roman"/>
        </w:rPr>
        <w:t xml:space="preserve"> </w:t>
      </w:r>
      <w:r w:rsidR="008054D2" w:rsidRPr="009C50C3">
        <w:rPr>
          <w:rFonts w:ascii="Times New Roman" w:hAnsi="Times New Roman" w:cs="Times New Roman"/>
        </w:rPr>
        <w:t>(</w:t>
      </w:r>
      <w:proofErr w:type="spellStart"/>
      <w:r w:rsidR="008054D2" w:rsidRPr="009C50C3">
        <w:rPr>
          <w:rFonts w:ascii="Times New Roman" w:hAnsi="Times New Roman" w:cs="Times New Roman"/>
        </w:rPr>
        <w:t>Abdulhussain</w:t>
      </w:r>
      <w:proofErr w:type="spellEnd"/>
      <w:r w:rsidR="008054D2" w:rsidRPr="009C50C3">
        <w:rPr>
          <w:rFonts w:ascii="Times New Roman" w:hAnsi="Times New Roman" w:cs="Times New Roman"/>
        </w:rPr>
        <w:t xml:space="preserve"> et al., 2025)</w:t>
      </w:r>
      <w:r w:rsidRPr="009C50C3">
        <w:rPr>
          <w:rFonts w:ascii="Times New Roman" w:hAnsi="Times New Roman" w:cs="Times New Roman"/>
        </w:rPr>
        <w:t>. On the one hand, the unprecedented level of interconnectivity has led to revolutionary applications in areas such as healthcare, smart city infrastructures, industrial automation, and autonomous vehicles</w:t>
      </w:r>
      <w:r w:rsidR="008054D2" w:rsidRPr="009C50C3">
        <w:rPr>
          <w:rFonts w:ascii="Times New Roman" w:hAnsi="Times New Roman" w:cs="Times New Roman"/>
        </w:rPr>
        <w:t xml:space="preserve"> (Sadaf et al., 2023)</w:t>
      </w:r>
      <w:r w:rsidRPr="009C50C3">
        <w:rPr>
          <w:rFonts w:ascii="Times New Roman" w:hAnsi="Times New Roman" w:cs="Times New Roman"/>
        </w:rPr>
        <w:t xml:space="preserve">. On the other hand, the attack surface has increased significantly for malicious cyber attackers. IoT networks have inherent vulnerabilities compared to traditional IT networks because of their sheer size, diversity, resource-constrained devices, and insufficient security measures, making the process of </w:t>
      </w:r>
      <w:r w:rsidRPr="009C50C3">
        <w:rPr>
          <w:rFonts w:ascii="Times New Roman" w:hAnsi="Times New Roman" w:cs="Times New Roman"/>
        </w:rPr>
        <w:lastRenderedPageBreak/>
        <w:t>detecting and mitigating malicious activity even more complex." Traditional security components such as firewall protection and static intrusion protection systems find it difficult to handle the dynamic, high-volume, and constantly evolving behavior of IoT communication</w:t>
      </w:r>
      <w:r w:rsidR="008054D2" w:rsidRPr="009C50C3">
        <w:rPr>
          <w:rFonts w:ascii="Times New Roman" w:hAnsi="Times New Roman" w:cs="Times New Roman"/>
        </w:rPr>
        <w:t xml:space="preserve"> (Al-</w:t>
      </w:r>
      <w:proofErr w:type="spellStart"/>
      <w:r w:rsidR="008054D2" w:rsidRPr="009C50C3">
        <w:rPr>
          <w:rFonts w:ascii="Times New Roman" w:hAnsi="Times New Roman" w:cs="Times New Roman"/>
        </w:rPr>
        <w:t>Shurbaji</w:t>
      </w:r>
      <w:proofErr w:type="spellEnd"/>
      <w:r w:rsidR="008054D2" w:rsidRPr="009C50C3">
        <w:rPr>
          <w:rFonts w:ascii="Times New Roman" w:hAnsi="Times New Roman" w:cs="Times New Roman"/>
        </w:rPr>
        <w:t xml:space="preserve"> et al., 2025)</w:t>
      </w:r>
      <w:r w:rsidRPr="009C50C3">
        <w:rPr>
          <w:rFonts w:ascii="Times New Roman" w:hAnsi="Times New Roman" w:cs="Times New Roman"/>
        </w:rPr>
        <w:t>.</w:t>
      </w:r>
    </w:p>
    <w:p w14:paraId="650A744E" w14:textId="5BD1D8EB" w:rsidR="00FF0851" w:rsidRPr="009C50C3" w:rsidRDefault="00FF0851" w:rsidP="00FF0851">
      <w:pPr>
        <w:rPr>
          <w:rFonts w:ascii="Times New Roman" w:hAnsi="Times New Roman" w:cs="Times New Roman"/>
        </w:rPr>
      </w:pPr>
      <w:r w:rsidRPr="009C50C3">
        <w:rPr>
          <w:rFonts w:ascii="Times New Roman" w:hAnsi="Times New Roman" w:cs="Times New Roman"/>
        </w:rPr>
        <w:t>However, owing to such challenges, research has shifted towards Artificial Intelligence (AI)-based Intrusion Detection Systems (IDS), which apply data-driven methods for autonomous real-time detection of malicious behaviors</w:t>
      </w:r>
      <w:r w:rsidR="008054D2" w:rsidRPr="009C50C3">
        <w:rPr>
          <w:rFonts w:ascii="Times New Roman" w:hAnsi="Times New Roman" w:cs="Times New Roman"/>
        </w:rPr>
        <w:t xml:space="preserve"> (Khan et al., 2025)</w:t>
      </w:r>
      <w:r w:rsidRPr="009C50C3">
        <w:rPr>
          <w:rFonts w:ascii="Times New Roman" w:hAnsi="Times New Roman" w:cs="Times New Roman"/>
        </w:rPr>
        <w:t>. Compared to conventional methods for intrusion detection, which apply predetermined rules/signatures, AI-IDS use machine learning algorithms, deep learning algorithms, and other such techniques for understanding complex patterns of malicious behaviors, which, unlike conventional methods, do not necessarily need the definition of each type of attack. Such a need is imperative, especially when it comes to the security of IoT devices, which, due to novel attack methodologies like zero-day attacks, botnets (</w:t>
      </w:r>
      <w:proofErr w:type="spellStart"/>
      <w:r w:rsidRPr="009C50C3">
        <w:rPr>
          <w:rFonts w:ascii="Times New Roman" w:hAnsi="Times New Roman" w:cs="Times New Roman"/>
        </w:rPr>
        <w:t>Mirai</w:t>
      </w:r>
      <w:proofErr w:type="spellEnd"/>
      <w:r w:rsidRPr="009C50C3">
        <w:rPr>
          <w:rFonts w:ascii="Times New Roman" w:hAnsi="Times New Roman" w:cs="Times New Roman"/>
        </w:rPr>
        <w:t>), and DDoS attacks, are commonly resistant to signature-based detections</w:t>
      </w:r>
      <w:r w:rsidR="00894F59" w:rsidRPr="009C50C3">
        <w:rPr>
          <w:rFonts w:ascii="Times New Roman" w:hAnsi="Times New Roman" w:cs="Times New Roman"/>
        </w:rPr>
        <w:t xml:space="preserve"> (</w:t>
      </w:r>
      <w:proofErr w:type="spellStart"/>
      <w:r w:rsidR="00894F59" w:rsidRPr="009C50C3">
        <w:rPr>
          <w:rFonts w:ascii="Times New Roman" w:hAnsi="Times New Roman" w:cs="Times New Roman"/>
        </w:rPr>
        <w:t>Kakolu</w:t>
      </w:r>
      <w:proofErr w:type="spellEnd"/>
      <w:r w:rsidR="00894F59" w:rsidRPr="009C50C3">
        <w:rPr>
          <w:rFonts w:ascii="Times New Roman" w:hAnsi="Times New Roman" w:cs="Times New Roman"/>
        </w:rPr>
        <w:t xml:space="preserve"> et al., 2023)</w:t>
      </w:r>
      <w:r w:rsidRPr="009C50C3">
        <w:rPr>
          <w:rFonts w:ascii="Times New Roman" w:hAnsi="Times New Roman" w:cs="Times New Roman"/>
        </w:rPr>
        <w:t>.</w:t>
      </w:r>
    </w:p>
    <w:p w14:paraId="34BF5311" w14:textId="1CDD109A" w:rsidR="00FF0851" w:rsidRPr="009C50C3" w:rsidRDefault="00FF0851" w:rsidP="00FF0851">
      <w:pPr>
        <w:rPr>
          <w:rFonts w:ascii="Times New Roman" w:hAnsi="Times New Roman" w:cs="Times New Roman"/>
        </w:rPr>
      </w:pPr>
      <w:r w:rsidRPr="009C50C3">
        <w:rPr>
          <w:rFonts w:ascii="Times New Roman" w:hAnsi="Times New Roman" w:cs="Times New Roman"/>
        </w:rPr>
        <w:t>Modern AI-based IDS systems for IoT devices usually make use of a combination of learning models. Supervised learning algorithms such as SVM, Random Forest, and Gradient Boosting Trees have been used to classify attack patterns with excellent accuracy</w:t>
      </w:r>
      <w:r w:rsidR="00894F59" w:rsidRPr="009C50C3">
        <w:rPr>
          <w:rFonts w:ascii="Times New Roman" w:hAnsi="Times New Roman" w:cs="Times New Roman"/>
        </w:rPr>
        <w:t xml:space="preserve"> (Villafranca et al., 2025)</w:t>
      </w:r>
      <w:r w:rsidRPr="009C50C3">
        <w:rPr>
          <w:rFonts w:ascii="Times New Roman" w:hAnsi="Times New Roman" w:cs="Times New Roman"/>
        </w:rPr>
        <w:t>. On the other hand, zero-day and polymorphic attacks require unsupervised or semi-supervised learning models such as clustering algorithms and autoencoder neural networks to detect novel and unseen attack patterns that might lack any labels. Deep learning models such as CNN, RNN, and LSTM models have proven to be much better at learning hierarchical spatial and temporal features of network traffic than traditional models for anomaly detection</w:t>
      </w:r>
      <w:r w:rsidR="00E35E1C" w:rsidRPr="009C50C3">
        <w:rPr>
          <w:rFonts w:ascii="Times New Roman" w:hAnsi="Times New Roman" w:cs="Times New Roman"/>
        </w:rPr>
        <w:t xml:space="preserve"> (</w:t>
      </w:r>
      <w:proofErr w:type="spellStart"/>
      <w:r w:rsidR="00E35E1C" w:rsidRPr="009C50C3">
        <w:rPr>
          <w:rFonts w:ascii="Times New Roman" w:hAnsi="Times New Roman" w:cs="Times New Roman"/>
        </w:rPr>
        <w:t>Babaey</w:t>
      </w:r>
      <w:proofErr w:type="spellEnd"/>
      <w:r w:rsidR="00E35E1C" w:rsidRPr="009C50C3">
        <w:rPr>
          <w:rFonts w:ascii="Times New Roman" w:hAnsi="Times New Roman" w:cs="Times New Roman"/>
        </w:rPr>
        <w:t xml:space="preserve"> &amp; </w:t>
      </w:r>
      <w:proofErr w:type="spellStart"/>
      <w:r w:rsidR="00E35E1C" w:rsidRPr="009C50C3">
        <w:rPr>
          <w:rFonts w:ascii="Times New Roman" w:hAnsi="Times New Roman" w:cs="Times New Roman"/>
        </w:rPr>
        <w:t>Faragardi</w:t>
      </w:r>
      <w:proofErr w:type="spellEnd"/>
      <w:r w:rsidR="00E35E1C" w:rsidRPr="009C50C3">
        <w:rPr>
          <w:rFonts w:ascii="Times New Roman" w:hAnsi="Times New Roman" w:cs="Times New Roman"/>
        </w:rPr>
        <w:t>, 2025)</w:t>
      </w:r>
      <w:r w:rsidRPr="009C50C3">
        <w:rPr>
          <w:rFonts w:ascii="Times New Roman" w:hAnsi="Times New Roman" w:cs="Times New Roman"/>
        </w:rPr>
        <w:t>.</w:t>
      </w:r>
    </w:p>
    <w:p w14:paraId="5DCB39CD" w14:textId="7A0A0A38" w:rsidR="00FF0851" w:rsidRPr="009C50C3" w:rsidRDefault="00FF0851" w:rsidP="00FF0851">
      <w:pPr>
        <w:rPr>
          <w:rFonts w:ascii="Times New Roman" w:hAnsi="Times New Roman" w:cs="Times New Roman"/>
        </w:rPr>
      </w:pPr>
      <w:r w:rsidRPr="009C50C3">
        <w:rPr>
          <w:rFonts w:ascii="Times New Roman" w:hAnsi="Times New Roman" w:cs="Times New Roman"/>
        </w:rPr>
        <w:t>Moreover, more advanced AI methods, such as deep reinforcement learning and federated learning, are being increasingly used in IoT security research</w:t>
      </w:r>
      <w:r w:rsidR="008832E0" w:rsidRPr="009C50C3">
        <w:t xml:space="preserve"> </w:t>
      </w:r>
      <w:r w:rsidR="008832E0" w:rsidRPr="009C50C3">
        <w:rPr>
          <w:rFonts w:ascii="Times New Roman" w:hAnsi="Times New Roman" w:cs="Times New Roman"/>
        </w:rPr>
        <w:t>(</w:t>
      </w:r>
      <w:proofErr w:type="spellStart"/>
      <w:r w:rsidR="008832E0" w:rsidRPr="009C50C3">
        <w:rPr>
          <w:rFonts w:ascii="Times New Roman" w:hAnsi="Times New Roman" w:cs="Times New Roman"/>
        </w:rPr>
        <w:t>Oluwaseyi</w:t>
      </w:r>
      <w:proofErr w:type="spellEnd"/>
      <w:r w:rsidR="008832E0" w:rsidRPr="009C50C3">
        <w:rPr>
          <w:rFonts w:ascii="Times New Roman" w:hAnsi="Times New Roman" w:cs="Times New Roman"/>
        </w:rPr>
        <w:t xml:space="preserve"> et al., 2025);</w:t>
      </w:r>
      <w:r w:rsidR="00E35E1C" w:rsidRPr="009C50C3">
        <w:rPr>
          <w:rFonts w:ascii="Times New Roman" w:hAnsi="Times New Roman" w:cs="Times New Roman"/>
        </w:rPr>
        <w:t xml:space="preserve"> (</w:t>
      </w:r>
      <w:proofErr w:type="spellStart"/>
      <w:r w:rsidR="00E35E1C" w:rsidRPr="009C50C3">
        <w:rPr>
          <w:rFonts w:ascii="Times New Roman" w:hAnsi="Times New Roman" w:cs="Times New Roman"/>
        </w:rPr>
        <w:t>Gugueoth</w:t>
      </w:r>
      <w:proofErr w:type="spellEnd"/>
      <w:r w:rsidR="00E35E1C" w:rsidRPr="009C50C3">
        <w:rPr>
          <w:rFonts w:ascii="Times New Roman" w:hAnsi="Times New Roman" w:cs="Times New Roman"/>
        </w:rPr>
        <w:t xml:space="preserve"> et al., 2023)</w:t>
      </w:r>
      <w:r w:rsidRPr="009C50C3">
        <w:rPr>
          <w:rFonts w:ascii="Times New Roman" w:hAnsi="Times New Roman" w:cs="Times New Roman"/>
        </w:rPr>
        <w:t>. Deep reinforcement learning can be used to improve IDS systems' capability to learn the optimal detection policies by engaging with adaptive IoT environments, whereas federated learning can help develop models to perform detection in an IoT setting with nodes distantly located, yet in a privacy-preserving manner</w:t>
      </w:r>
      <w:r w:rsidR="00E35E1C" w:rsidRPr="009C50C3">
        <w:rPr>
          <w:rFonts w:ascii="Times New Roman" w:hAnsi="Times New Roman" w:cs="Times New Roman"/>
        </w:rPr>
        <w:t xml:space="preserve"> (</w:t>
      </w:r>
      <w:proofErr w:type="spellStart"/>
      <w:r w:rsidR="00E35E1C" w:rsidRPr="009C50C3">
        <w:rPr>
          <w:rFonts w:ascii="Times New Roman" w:hAnsi="Times New Roman" w:cs="Times New Roman"/>
        </w:rPr>
        <w:t>Albanbay</w:t>
      </w:r>
      <w:proofErr w:type="spellEnd"/>
      <w:r w:rsidR="00E35E1C" w:rsidRPr="009C50C3">
        <w:rPr>
          <w:rFonts w:ascii="Times New Roman" w:hAnsi="Times New Roman" w:cs="Times New Roman"/>
        </w:rPr>
        <w:t xml:space="preserve"> et al., 2025)</w:t>
      </w:r>
      <w:r w:rsidRPr="009C50C3">
        <w:rPr>
          <w:rFonts w:ascii="Times New Roman" w:hAnsi="Times New Roman" w:cs="Times New Roman"/>
        </w:rPr>
        <w:t>. These technologies are in line with the latest trends in IoT security research, focusing on efficiency along with detection capability</w:t>
      </w:r>
      <w:r w:rsidR="00E35E1C" w:rsidRPr="009C50C3">
        <w:rPr>
          <w:rFonts w:ascii="Times New Roman" w:hAnsi="Times New Roman" w:cs="Times New Roman"/>
        </w:rPr>
        <w:t xml:space="preserve"> (</w:t>
      </w:r>
      <w:proofErr w:type="spellStart"/>
      <w:r w:rsidR="00E35E1C" w:rsidRPr="009C50C3">
        <w:rPr>
          <w:rFonts w:ascii="Times New Roman" w:hAnsi="Times New Roman" w:cs="Times New Roman"/>
        </w:rPr>
        <w:t>Sebestyen</w:t>
      </w:r>
      <w:proofErr w:type="spellEnd"/>
      <w:r w:rsidR="00E35E1C" w:rsidRPr="009C50C3">
        <w:rPr>
          <w:rFonts w:ascii="Times New Roman" w:hAnsi="Times New Roman" w:cs="Times New Roman"/>
        </w:rPr>
        <w:t xml:space="preserve"> et al., 2025)</w:t>
      </w:r>
      <w:r w:rsidRPr="009C50C3">
        <w:rPr>
          <w:rFonts w:ascii="Times New Roman" w:hAnsi="Times New Roman" w:cs="Times New Roman"/>
        </w:rPr>
        <w:t>.</w:t>
      </w:r>
    </w:p>
    <w:p w14:paraId="28AA7DCD" w14:textId="6FC98BC7" w:rsidR="00FF0851" w:rsidRPr="009C50C3" w:rsidRDefault="00FF0851" w:rsidP="00FF0851">
      <w:pPr>
        <w:rPr>
          <w:rFonts w:ascii="Times New Roman" w:hAnsi="Times New Roman" w:cs="Times New Roman"/>
        </w:rPr>
      </w:pPr>
      <w:r w:rsidRPr="009C50C3">
        <w:rPr>
          <w:rFonts w:ascii="Times New Roman" w:hAnsi="Times New Roman" w:cs="Times New Roman"/>
        </w:rPr>
        <w:t xml:space="preserve"> Although there are promising developments in the area of AI-based IDS solutions for Autonomous IoT Security, there are still some daunting tasks that need to be overcome</w:t>
      </w:r>
      <w:r w:rsidR="00E35E1C" w:rsidRPr="009C50C3">
        <w:rPr>
          <w:rFonts w:ascii="Times New Roman" w:hAnsi="Times New Roman" w:cs="Times New Roman"/>
        </w:rPr>
        <w:t xml:space="preserve"> (Rahman et al., 2024)</w:t>
      </w:r>
      <w:r w:rsidRPr="009C50C3">
        <w:rPr>
          <w:rFonts w:ascii="Times New Roman" w:hAnsi="Times New Roman" w:cs="Times New Roman"/>
        </w:rPr>
        <w:t>. The nature of IoT devices is such that they are constrained in terms of computational and memory capabilities and power consumption</w:t>
      </w:r>
      <w:r w:rsidR="00E35E1C" w:rsidRPr="009C50C3">
        <w:rPr>
          <w:rFonts w:ascii="Times New Roman" w:hAnsi="Times New Roman" w:cs="Times New Roman"/>
        </w:rPr>
        <w:t xml:space="preserve"> (Radhakrishnan et al., 2024)</w:t>
      </w:r>
      <w:r w:rsidRPr="009C50C3">
        <w:rPr>
          <w:rFonts w:ascii="Times New Roman" w:hAnsi="Times New Roman" w:cs="Times New Roman"/>
        </w:rPr>
        <w:t>. This makes it even harder to implement complex AI models on such devices that can be autonomously integrated into the IoT infrastructure. The presence of high false positives, class imbalance problems in training samples, and the unstandardized nature of IoT security baselines further hinder the testing of IDS solutions on various scenarios</w:t>
      </w:r>
      <w:r w:rsidR="00E35E1C" w:rsidRPr="009C50C3">
        <w:rPr>
          <w:rFonts w:ascii="Times New Roman" w:hAnsi="Times New Roman" w:cs="Times New Roman"/>
        </w:rPr>
        <w:t xml:space="preserve"> (</w:t>
      </w:r>
      <w:proofErr w:type="spellStart"/>
      <w:r w:rsidR="00E35E1C" w:rsidRPr="009C50C3">
        <w:rPr>
          <w:rFonts w:ascii="Times New Roman" w:hAnsi="Times New Roman" w:cs="Times New Roman"/>
        </w:rPr>
        <w:t>Amangeldy</w:t>
      </w:r>
      <w:proofErr w:type="spellEnd"/>
      <w:r w:rsidR="00E35E1C" w:rsidRPr="009C50C3">
        <w:rPr>
          <w:rFonts w:ascii="Times New Roman" w:hAnsi="Times New Roman" w:cs="Times New Roman"/>
        </w:rPr>
        <w:t xml:space="preserve"> et al., 2025)</w:t>
      </w:r>
      <w:r w:rsidRPr="009C50C3">
        <w:rPr>
          <w:rFonts w:ascii="Times New Roman" w:hAnsi="Times New Roman" w:cs="Times New Roman"/>
        </w:rPr>
        <w:t>.</w:t>
      </w:r>
    </w:p>
    <w:p w14:paraId="47C9824F" w14:textId="2AFF184C" w:rsidR="00FF0851" w:rsidRPr="009C50C3" w:rsidRDefault="00FF0851" w:rsidP="00FF0851">
      <w:pPr>
        <w:rPr>
          <w:rFonts w:ascii="Times New Roman" w:hAnsi="Times New Roman" w:cs="Times New Roman"/>
        </w:rPr>
      </w:pPr>
      <w:r w:rsidRPr="009C50C3">
        <w:rPr>
          <w:rFonts w:ascii="Times New Roman" w:hAnsi="Times New Roman" w:cs="Times New Roman"/>
        </w:rPr>
        <w:lastRenderedPageBreak/>
        <w:t>Indeed, AI-based intrusion detection systems provide an attractive mechanism to improve the overall security position regarding autonomous IoT systems</w:t>
      </w:r>
      <w:r w:rsidR="00E35E1C" w:rsidRPr="009C50C3">
        <w:rPr>
          <w:rFonts w:ascii="Times New Roman" w:hAnsi="Times New Roman" w:cs="Times New Roman"/>
        </w:rPr>
        <w:t xml:space="preserve"> (</w:t>
      </w:r>
      <w:proofErr w:type="spellStart"/>
      <w:r w:rsidR="00E35E1C" w:rsidRPr="009C50C3">
        <w:rPr>
          <w:rFonts w:ascii="Times New Roman" w:hAnsi="Times New Roman" w:cs="Times New Roman"/>
        </w:rPr>
        <w:t>Vansiya</w:t>
      </w:r>
      <w:proofErr w:type="spellEnd"/>
      <w:r w:rsidR="00E35E1C" w:rsidRPr="009C50C3">
        <w:rPr>
          <w:rFonts w:ascii="Times New Roman" w:hAnsi="Times New Roman" w:cs="Times New Roman"/>
        </w:rPr>
        <w:t xml:space="preserve"> et al., 2025)</w:t>
      </w:r>
      <w:r w:rsidRPr="009C50C3">
        <w:rPr>
          <w:rFonts w:ascii="Times New Roman" w:hAnsi="Times New Roman" w:cs="Times New Roman"/>
        </w:rPr>
        <w:t>. By implementing intelligent and effective learning algorithms that have the potential to identify familiar and unfamiliar attack patterns, such systems fill the void that prevails in the existing framework. Nonetheless, some research work must be conducted to improve the effectiveness and interpretability of the current mechanism</w:t>
      </w:r>
      <w:r w:rsidR="00145FC5" w:rsidRPr="009C50C3">
        <w:rPr>
          <w:rFonts w:ascii="Times New Roman" w:hAnsi="Times New Roman" w:cs="Times New Roman"/>
        </w:rPr>
        <w:t xml:space="preserve"> (El-</w:t>
      </w:r>
      <w:proofErr w:type="spellStart"/>
      <w:r w:rsidR="00145FC5" w:rsidRPr="009C50C3">
        <w:rPr>
          <w:rFonts w:ascii="Times New Roman" w:hAnsi="Times New Roman" w:cs="Times New Roman"/>
        </w:rPr>
        <w:t>Sofany</w:t>
      </w:r>
      <w:proofErr w:type="spellEnd"/>
      <w:r w:rsidR="00145FC5" w:rsidRPr="009C50C3">
        <w:rPr>
          <w:rFonts w:ascii="Times New Roman" w:hAnsi="Times New Roman" w:cs="Times New Roman"/>
        </w:rPr>
        <w:t xml:space="preserve"> et al., 2024)</w:t>
      </w:r>
      <w:r w:rsidRPr="009C50C3">
        <w:rPr>
          <w:rFonts w:ascii="Times New Roman" w:hAnsi="Times New Roman" w:cs="Times New Roman"/>
        </w:rPr>
        <w:t>.</w:t>
      </w:r>
    </w:p>
    <w:p w14:paraId="6C0D6FBB"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Moving from Traditional IDS to Smart and AI-powered IDS</w:t>
      </w:r>
    </w:p>
    <w:p w14:paraId="2011FFD9" w14:textId="605A9AA1" w:rsidR="005A1EE1" w:rsidRPr="009C50C3" w:rsidRDefault="005A1EE1" w:rsidP="005A1EE1">
      <w:pPr>
        <w:rPr>
          <w:rFonts w:ascii="Times New Roman" w:hAnsi="Times New Roman" w:cs="Times New Roman"/>
        </w:rPr>
      </w:pPr>
      <w:r w:rsidRPr="009C50C3">
        <w:rPr>
          <w:rFonts w:ascii="Times New Roman" w:hAnsi="Times New Roman" w:cs="Times New Roman"/>
        </w:rPr>
        <w:t>With the ever-increasing complexity of networks, scientists also tend to redefine intrusion detection using a computational intelligence perspective</w:t>
      </w:r>
      <w:r w:rsidR="00145FC5" w:rsidRPr="009C50C3">
        <w:rPr>
          <w:rFonts w:ascii="Times New Roman" w:hAnsi="Times New Roman" w:cs="Times New Roman"/>
        </w:rPr>
        <w:t xml:space="preserve"> </w:t>
      </w:r>
      <w:r w:rsidR="00814C64" w:rsidRPr="00814C64">
        <w:rPr>
          <w:rFonts w:ascii="Times New Roman" w:hAnsi="Times New Roman" w:cs="Times New Roman"/>
        </w:rPr>
        <w:t>(</w:t>
      </w:r>
      <w:proofErr w:type="spellStart"/>
      <w:r w:rsidR="00814C64" w:rsidRPr="00814C64">
        <w:rPr>
          <w:rFonts w:ascii="Times New Roman" w:hAnsi="Times New Roman" w:cs="Times New Roman"/>
        </w:rPr>
        <w:t>Ighofiomoni</w:t>
      </w:r>
      <w:proofErr w:type="spellEnd"/>
      <w:r w:rsidR="00814C64" w:rsidRPr="00814C64">
        <w:rPr>
          <w:rFonts w:ascii="Times New Roman" w:hAnsi="Times New Roman" w:cs="Times New Roman"/>
        </w:rPr>
        <w:t xml:space="preserve"> et al., </w:t>
      </w:r>
      <w:proofErr w:type="gramStart"/>
      <w:r w:rsidR="00814C64" w:rsidRPr="00814C64">
        <w:rPr>
          <w:rFonts w:ascii="Times New Roman" w:hAnsi="Times New Roman" w:cs="Times New Roman"/>
        </w:rPr>
        <w:t>2025)</w:t>
      </w:r>
      <w:r w:rsidR="00814C64">
        <w:rPr>
          <w:rFonts w:ascii="Times New Roman" w:hAnsi="Times New Roman" w:cs="Times New Roman"/>
        </w:rPr>
        <w:t>;</w:t>
      </w:r>
      <w:r w:rsidR="00145FC5" w:rsidRPr="009C50C3">
        <w:rPr>
          <w:rFonts w:ascii="Times New Roman" w:hAnsi="Times New Roman" w:cs="Times New Roman"/>
        </w:rPr>
        <w:t>(</w:t>
      </w:r>
      <w:proofErr w:type="gramEnd"/>
      <w:r w:rsidR="00145FC5" w:rsidRPr="009C50C3">
        <w:rPr>
          <w:rFonts w:ascii="Times New Roman" w:hAnsi="Times New Roman" w:cs="Times New Roman"/>
        </w:rPr>
        <w:t>Mo et al., 2024</w:t>
      </w:r>
      <w:r w:rsidRPr="009C50C3">
        <w:rPr>
          <w:rFonts w:ascii="Times New Roman" w:hAnsi="Times New Roman" w:cs="Times New Roman"/>
        </w:rPr>
        <w:t xml:space="preserve">) have reviewed traditional approaches to intrusion detection systems and asserted that rule-based and signature-based systems lack a generalized detection capability that can detect unknown attacks. They identified intelligent intrusion detection systems as systems that are capable of learning distinctive patterns from their environment rather than rule-based </w:t>
      </w:r>
      <w:r w:rsidR="00B423BC" w:rsidRPr="009C50C3">
        <w:rPr>
          <w:rFonts w:ascii="Times New Roman" w:hAnsi="Times New Roman" w:cs="Times New Roman"/>
        </w:rPr>
        <w:t>approaches (</w:t>
      </w:r>
      <w:r w:rsidR="00145FC5" w:rsidRPr="009C50C3">
        <w:rPr>
          <w:rFonts w:ascii="Times New Roman" w:hAnsi="Times New Roman" w:cs="Times New Roman"/>
        </w:rPr>
        <w:t>Ahmed et al., 2025)</w:t>
      </w:r>
      <w:r w:rsidRPr="009C50C3">
        <w:rPr>
          <w:rFonts w:ascii="Times New Roman" w:hAnsi="Times New Roman" w:cs="Times New Roman"/>
        </w:rPr>
        <w:t>. They pointed out that effective real-world intrusion detection requires adaptability, Bayesian approaches to reasoning, and a process of self-improvement that is naturally compatible with AI approaches</w:t>
      </w:r>
      <w:r w:rsidR="00145FC5" w:rsidRPr="009C50C3">
        <w:rPr>
          <w:rFonts w:ascii="Times New Roman" w:hAnsi="Times New Roman" w:cs="Times New Roman"/>
        </w:rPr>
        <w:t xml:space="preserve"> (</w:t>
      </w:r>
      <w:proofErr w:type="spellStart"/>
      <w:r w:rsidR="00145FC5" w:rsidRPr="009C50C3">
        <w:rPr>
          <w:rFonts w:ascii="Times New Roman" w:hAnsi="Times New Roman" w:cs="Times New Roman"/>
        </w:rPr>
        <w:t>Parambil</w:t>
      </w:r>
      <w:proofErr w:type="spellEnd"/>
      <w:r w:rsidR="00145FC5" w:rsidRPr="009C50C3">
        <w:rPr>
          <w:rFonts w:ascii="Times New Roman" w:hAnsi="Times New Roman" w:cs="Times New Roman"/>
        </w:rPr>
        <w:t xml:space="preserve"> et al., 2024)</w:t>
      </w:r>
      <w:r w:rsidRPr="009C50C3">
        <w:rPr>
          <w:rFonts w:ascii="Times New Roman" w:hAnsi="Times New Roman" w:cs="Times New Roman"/>
        </w:rPr>
        <w:t>.</w:t>
      </w:r>
    </w:p>
    <w:p w14:paraId="6D90DE87"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ML-Driven Formulations of AI-Controlled IDS</w:t>
      </w:r>
    </w:p>
    <w:p w14:paraId="7F3EDA45" w14:textId="4684C437" w:rsidR="005A1EE1" w:rsidRPr="009C50C3" w:rsidRDefault="005A1EE1" w:rsidP="005A1EE1">
      <w:pPr>
        <w:rPr>
          <w:rFonts w:ascii="Times New Roman" w:hAnsi="Times New Roman" w:cs="Times New Roman"/>
        </w:rPr>
      </w:pPr>
      <w:r w:rsidRPr="009C50C3">
        <w:rPr>
          <w:rFonts w:ascii="Times New Roman" w:hAnsi="Times New Roman" w:cs="Times New Roman"/>
        </w:rPr>
        <w:t xml:space="preserve">Moreover, the definition can be further sharpened by </w:t>
      </w:r>
      <w:r w:rsidR="00145FC5" w:rsidRPr="009C50C3">
        <w:rPr>
          <w:rFonts w:ascii="Times New Roman" w:hAnsi="Times New Roman" w:cs="Times New Roman"/>
        </w:rPr>
        <w:t>(</w:t>
      </w:r>
      <w:proofErr w:type="spellStart"/>
      <w:r w:rsidR="00145FC5" w:rsidRPr="009C50C3">
        <w:rPr>
          <w:rFonts w:ascii="Times New Roman" w:hAnsi="Times New Roman" w:cs="Times New Roman"/>
        </w:rPr>
        <w:t>Almuhanna</w:t>
      </w:r>
      <w:proofErr w:type="spellEnd"/>
      <w:r w:rsidR="00145FC5" w:rsidRPr="009C50C3">
        <w:rPr>
          <w:rFonts w:ascii="Times New Roman" w:hAnsi="Times New Roman" w:cs="Times New Roman"/>
        </w:rPr>
        <w:t xml:space="preserve"> &amp; </w:t>
      </w:r>
      <w:proofErr w:type="spellStart"/>
      <w:r w:rsidR="00145FC5" w:rsidRPr="009C50C3">
        <w:rPr>
          <w:rFonts w:ascii="Times New Roman" w:hAnsi="Times New Roman" w:cs="Times New Roman"/>
        </w:rPr>
        <w:t>Dardouri</w:t>
      </w:r>
      <w:proofErr w:type="spellEnd"/>
      <w:r w:rsidR="00145FC5" w:rsidRPr="009C50C3">
        <w:rPr>
          <w:rFonts w:ascii="Times New Roman" w:hAnsi="Times New Roman" w:cs="Times New Roman"/>
        </w:rPr>
        <w:t>, 2025)</w:t>
      </w:r>
      <w:r w:rsidRPr="009C50C3">
        <w:rPr>
          <w:rFonts w:ascii="Times New Roman" w:hAnsi="Times New Roman" w:cs="Times New Roman"/>
        </w:rPr>
        <w:t>, which views intrusion detection systems based on AI as classification systems, anomaly detectors that use either supervised learning or unsupervised learning to distinguish normal network traffic from hostile network traffic based on statistical values. This definition reflects the dual use of machine learning in intrusion detection systems, which can detect misuse through classification techniques or anomaly analysis.</w:t>
      </w:r>
    </w:p>
    <w:p w14:paraId="2850C0F9"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Deep Learning and Representation-Based Definitions</w:t>
      </w:r>
    </w:p>
    <w:p w14:paraId="3D07DA90" w14:textId="76522AC4" w:rsidR="005A1EE1" w:rsidRPr="009C50C3" w:rsidRDefault="005A1EE1" w:rsidP="005A1EE1">
      <w:pPr>
        <w:rPr>
          <w:rFonts w:ascii="Times New Roman" w:hAnsi="Times New Roman" w:cs="Times New Roman"/>
          <w:b/>
          <w:bCs/>
        </w:rPr>
      </w:pPr>
      <w:r w:rsidRPr="009C50C3">
        <w:rPr>
          <w:rFonts w:ascii="Times New Roman" w:hAnsi="Times New Roman" w:cs="Times New Roman"/>
        </w:rPr>
        <w:t xml:space="preserve">The emergence of deep learning broadened the definition of AI-driven IDS even further. According to Shone, Ngoc, </w:t>
      </w:r>
      <w:r w:rsidR="00145FC5" w:rsidRPr="009C50C3">
        <w:rPr>
          <w:rFonts w:ascii="Times New Roman" w:hAnsi="Times New Roman" w:cs="Times New Roman"/>
        </w:rPr>
        <w:t>et al</w:t>
      </w:r>
      <w:r w:rsidRPr="009C50C3">
        <w:rPr>
          <w:rFonts w:ascii="Times New Roman" w:hAnsi="Times New Roman" w:cs="Times New Roman"/>
        </w:rPr>
        <w:t xml:space="preserve"> (2018)</w:t>
      </w:r>
      <w:r w:rsidR="00145FC5" w:rsidRPr="009C50C3">
        <w:rPr>
          <w:rFonts w:ascii="Times New Roman" w:hAnsi="Times New Roman" w:cs="Times New Roman"/>
        </w:rPr>
        <w:t>; (</w:t>
      </w:r>
      <w:proofErr w:type="spellStart"/>
      <w:r w:rsidR="00145FC5" w:rsidRPr="009C50C3">
        <w:rPr>
          <w:rFonts w:ascii="Times New Roman" w:hAnsi="Times New Roman" w:cs="Times New Roman"/>
        </w:rPr>
        <w:t>Alabdulatif</w:t>
      </w:r>
      <w:proofErr w:type="spellEnd"/>
      <w:r w:rsidR="00145FC5" w:rsidRPr="009C50C3">
        <w:rPr>
          <w:rFonts w:ascii="Times New Roman" w:hAnsi="Times New Roman" w:cs="Times New Roman"/>
        </w:rPr>
        <w:t>, 2025)</w:t>
      </w:r>
      <w:r w:rsidRPr="009C50C3">
        <w:rPr>
          <w:rFonts w:ascii="Times New Roman" w:hAnsi="Times New Roman" w:cs="Times New Roman"/>
        </w:rPr>
        <w:t xml:space="preserve"> AI-driven IDS using deep learning is a hierarchical feature learning model aimed at extracting abstract representations of network features directly from the raw network data in an autonomous way as a means of enhancing the accuracy of the detection model</w:t>
      </w:r>
      <w:r w:rsidRPr="009C50C3">
        <w:rPr>
          <w:rFonts w:ascii="Times New Roman" w:hAnsi="Times New Roman" w:cs="Times New Roman"/>
          <w:b/>
          <w:bCs/>
        </w:rPr>
        <w:t>:</w:t>
      </w:r>
    </w:p>
    <w:p w14:paraId="6DF6C181"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As (Shone et al., 2018) states, the intelligence in AI-based IDS is founded in the neural structures which possess the ability to handle the relationships in the network traffic in a nonlinear fashion. The context in which this is especially true is the autonomous and IoT-enabled environment.</w:t>
      </w:r>
    </w:p>
    <w:p w14:paraId="43CE14C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Autonomy and Self-Adaptation in AI-Based IDS</w:t>
      </w:r>
    </w:p>
    <w:p w14:paraId="15F5275D"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 xml:space="preserve">Rather, contemporary literature tackles the role of autonomy as a characteristic feature for intrusion detection systems based on AI technology. According to Mitchell and Chen, intelligent intrusion detection systems are self-learning security processes, which ‘can self-update models based on dynamically changing environment conditions’ (Mitchell &amp; Chen, </w:t>
      </w:r>
      <w:r w:rsidRPr="009C50C3">
        <w:rPr>
          <w:rFonts w:ascii="Times New Roman" w:hAnsi="Times New Roman" w:cs="Times New Roman"/>
        </w:rPr>
        <w:lastRenderedPageBreak/>
        <w:t>2014). The significance of continuous learning and self-adaptation features becomes critically important for implementation in a system with minimal human intervention.</w:t>
      </w:r>
    </w:p>
    <w:p w14:paraId="3D8A2303"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AI-Based Intrusion Detection Systems</w:t>
      </w:r>
    </w:p>
    <w:p w14:paraId="06AB1323" w14:textId="5BCBFDA2" w:rsidR="005A1EE1" w:rsidRPr="009C50C3" w:rsidRDefault="005A1EE1" w:rsidP="005A1EE1">
      <w:r w:rsidRPr="009C50C3">
        <w:rPr>
          <w:rFonts w:ascii="Times New Roman" w:hAnsi="Times New Roman" w:cs="Times New Roman"/>
        </w:rPr>
        <w:t xml:space="preserve">The complexity, magnitude, and resilience of these </w:t>
      </w:r>
      <w:proofErr w:type="spellStart"/>
      <w:r w:rsidRPr="009C50C3">
        <w:rPr>
          <w:rFonts w:ascii="Times New Roman" w:hAnsi="Times New Roman" w:cs="Times New Roman"/>
        </w:rPr>
        <w:t>cyber attacks</w:t>
      </w:r>
      <w:proofErr w:type="spellEnd"/>
      <w:r w:rsidRPr="009C50C3">
        <w:rPr>
          <w:rFonts w:ascii="Times New Roman" w:hAnsi="Times New Roman" w:cs="Times New Roman"/>
        </w:rPr>
        <w:t xml:space="preserve"> have made traditional intrusion defense mechanisms less and less effective</w:t>
      </w:r>
      <w:r w:rsidR="004A5CCB" w:rsidRPr="009C50C3">
        <w:rPr>
          <w:rFonts w:ascii="Times New Roman" w:eastAsia="Times New Roman" w:hAnsi="Times New Roman" w:cs="Times New Roman"/>
          <w:kern w:val="0"/>
          <w14:ligatures w14:val="none"/>
        </w:rPr>
        <w:t xml:space="preserve"> </w:t>
      </w:r>
      <w:r w:rsidR="004A5CCB" w:rsidRPr="009C50C3">
        <w:t>(</w:t>
      </w:r>
      <w:proofErr w:type="spellStart"/>
      <w:r w:rsidR="004A5CCB" w:rsidRPr="009C50C3">
        <w:t>Ahaiwe</w:t>
      </w:r>
      <w:proofErr w:type="spellEnd"/>
      <w:r w:rsidR="004A5CCB" w:rsidRPr="009C50C3">
        <w:t>, et al 2025)</w:t>
      </w:r>
      <w:r w:rsidRPr="009C50C3">
        <w:rPr>
          <w:rFonts w:ascii="Times New Roman" w:hAnsi="Times New Roman" w:cs="Times New Roman"/>
        </w:rPr>
        <w:t>. Traditional intrusion detection mechanisms, especially those founded on the notion of pattern matching, were only efficient for known patterns and lacked the ability to adapt and generalize for new patterns. The inadequacy in these mechanisms catalyzed a vast amount of research in Artificial Intelligence-based Intrusion Detection Systems, which make use of AI for informed decision-making.</w:t>
      </w:r>
    </w:p>
    <w:p w14:paraId="6C09CE53"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The early foundational research treated intrusion detection as an analysis of behavior, leaning significantly on statistics to describe deviations from system activity. However, as network environments evolved to become more complex and as attacker tactics evolved to be more dynamic, it came to be realized that machine learning models offered the solution to overcome the limitations that were associated with manually developed intrusion detection models based primarily on statistics.</w:t>
      </w:r>
    </w:p>
    <w:p w14:paraId="7996474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Machine Learning Intrusion Detection Systems</w:t>
      </w:r>
    </w:p>
    <w:p w14:paraId="4E8DC416"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Machine learning is the first significant milestone on the way toward intelligent intrusion detection systems. Supervised learning is the leading approach used in early research on AI-IDS, where the training of classifiers is carried out using labeled network traffic examples of both legitimate and attack behaviors. Support vector machines, decision trees, random forests, and k-nearest neighbors are some of the popular techniques studied and implemented because of their simplicity and lower computational overheads. Experimental evaluation has revealed increased accuracy on known attack types compared to traditional signature-based solutions (</w:t>
      </w:r>
      <w:proofErr w:type="spellStart"/>
      <w:r w:rsidRPr="009C50C3">
        <w:rPr>
          <w:rFonts w:ascii="Times New Roman" w:hAnsi="Times New Roman" w:cs="Times New Roman"/>
        </w:rPr>
        <w:t>Buczak</w:t>
      </w:r>
      <w:proofErr w:type="spellEnd"/>
      <w:r w:rsidRPr="009C50C3">
        <w:rPr>
          <w:rFonts w:ascii="Times New Roman" w:hAnsi="Times New Roman" w:cs="Times New Roman"/>
        </w:rPr>
        <w:t xml:space="preserve"> &amp; </w:t>
      </w:r>
      <w:proofErr w:type="spellStart"/>
      <w:r w:rsidRPr="009C50C3">
        <w:rPr>
          <w:rFonts w:ascii="Times New Roman" w:hAnsi="Times New Roman" w:cs="Times New Roman"/>
        </w:rPr>
        <w:t>Guven</w:t>
      </w:r>
      <w:proofErr w:type="spellEnd"/>
      <w:r w:rsidRPr="009C50C3">
        <w:rPr>
          <w:rFonts w:ascii="Times New Roman" w:hAnsi="Times New Roman" w:cs="Times New Roman"/>
        </w:rPr>
        <w:t>, 2016).</w:t>
      </w:r>
    </w:p>
    <w:p w14:paraId="6B960F00"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Though highly efficient, supervised learning strategies are highly dependent on the quality and accessibility of labeled data, which might not always be readily available in the operational context. In this regard, there has been increased focus on the development of the use of unsupervised and semi-supervised learning techniques, wherein the system gets trained to learn the normal activities and identifies unusual patterns that might pose a threat to the system (Islam et al., 2016). Anomaly-based machine learning systems are highly useful in identifying zero-day attacks, though they might experience a higher rate of false positives, depending upon the challenges associated with identifying “normal” patterns under dynamic environments (</w:t>
      </w:r>
      <w:proofErr w:type="spellStart"/>
      <w:r w:rsidRPr="009C50C3">
        <w:rPr>
          <w:rFonts w:ascii="Times New Roman" w:hAnsi="Times New Roman" w:cs="Times New Roman"/>
        </w:rPr>
        <w:t>Chandola</w:t>
      </w:r>
      <w:proofErr w:type="spellEnd"/>
      <w:r w:rsidRPr="009C50C3">
        <w:rPr>
          <w:rFonts w:ascii="Times New Roman" w:hAnsi="Times New Roman" w:cs="Times New Roman"/>
        </w:rPr>
        <w:t>, Banerjee, &amp; Kumar, 2009).</w:t>
      </w:r>
    </w:p>
    <w:p w14:paraId="4EFD4BB6"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Research has also emphasized the role of feature engineering in the IDS involving machine learning. As network traffic data are high dimensional as well as noisy, feature engineering plays a major role in IDS. Hence, hybrid approaches combining feature optimization methods with machine learning classifiers have become popular in recent literature.</w:t>
      </w:r>
    </w:p>
    <w:p w14:paraId="66393EB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Deep Learning Solutions for Intrusion Detection</w:t>
      </w:r>
    </w:p>
    <w:p w14:paraId="36DCA53E" w14:textId="0E1B5099" w:rsidR="005A1EE1" w:rsidRPr="009C50C3" w:rsidRDefault="005A1EE1" w:rsidP="005A1EE1">
      <w:pPr>
        <w:rPr>
          <w:rFonts w:ascii="Times New Roman" w:hAnsi="Times New Roman" w:cs="Times New Roman"/>
        </w:rPr>
      </w:pPr>
      <w:r w:rsidRPr="009C50C3">
        <w:rPr>
          <w:rFonts w:ascii="Times New Roman" w:hAnsi="Times New Roman" w:cs="Times New Roman"/>
        </w:rPr>
        <w:lastRenderedPageBreak/>
        <w:t>The breakthrough in deep learning has also impacted the intrusion detection area. Unlike traditional machine learning approaches that need preprocessed features as inputs to their models before being fed to a machine learning algorithm to build a predictive model, deep learning models can extract hierarchical feature representations from raw or partially preprocessed inputs</w:t>
      </w:r>
      <w:r w:rsidR="0007531E" w:rsidRPr="0007531E">
        <w:t xml:space="preserve"> </w:t>
      </w:r>
      <w:r w:rsidR="0007531E" w:rsidRPr="0007531E">
        <w:rPr>
          <w:rFonts w:ascii="Times New Roman" w:hAnsi="Times New Roman" w:cs="Times New Roman"/>
        </w:rPr>
        <w:t>(Popoola et al., 2025)</w:t>
      </w:r>
      <w:r w:rsidRPr="009C50C3">
        <w:rPr>
          <w:rFonts w:ascii="Times New Roman" w:hAnsi="Times New Roman" w:cs="Times New Roman"/>
        </w:rPr>
        <w:t>.</w:t>
      </w:r>
    </w:p>
    <w:p w14:paraId="49BC15F6"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rPr>
        <w:t>Intrusion detection may have complex nonlinear relations involving certain features of a computer network that traditional machine learning models find difficult to tract</w:t>
      </w:r>
      <w:r w:rsidRPr="009C50C3">
        <w:rPr>
          <w:rFonts w:ascii="Times New Roman" w:hAnsi="Times New Roman" w:cs="Times New Roman"/>
          <w:b/>
          <w:bCs/>
        </w:rPr>
        <w:t>.</w:t>
      </w:r>
    </w:p>
    <w:p w14:paraId="49DD4B05" w14:textId="1F95CA8C" w:rsidR="005A1EE1" w:rsidRPr="009C50C3" w:rsidRDefault="005A1EE1" w:rsidP="005A1EE1">
      <w:pPr>
        <w:rPr>
          <w:rFonts w:ascii="Times New Roman" w:hAnsi="Times New Roman" w:cs="Times New Roman"/>
        </w:rPr>
      </w:pPr>
      <w:r w:rsidRPr="009C50C3">
        <w:rPr>
          <w:rFonts w:ascii="Times New Roman" w:hAnsi="Times New Roman" w:cs="Times New Roman"/>
        </w:rPr>
        <w:t xml:space="preserve">The convolutional neural networks are used for identifying the spatial correlations within the network traffic matrices, and recurrent neural networks and Long </w:t>
      </w:r>
      <w:r w:rsidR="0007531E" w:rsidRPr="009C50C3">
        <w:rPr>
          <w:rFonts w:ascii="Times New Roman" w:hAnsi="Times New Roman" w:cs="Times New Roman"/>
        </w:rPr>
        <w:t>Short-Term</w:t>
      </w:r>
      <w:r w:rsidRPr="009C50C3">
        <w:rPr>
          <w:rFonts w:ascii="Times New Roman" w:hAnsi="Times New Roman" w:cs="Times New Roman"/>
        </w:rPr>
        <w:t xml:space="preserve"> Memory Networks are used for learning temporal dependencies among the traffic sequences. The experiments show that the deep learning-based IDS performs better than traditional machine learning techniques for identifying complex multi-stage attacks, particularly within high-throughput networks (Yin et al., 2017).</w:t>
      </w:r>
    </w:p>
    <w:p w14:paraId="46A0E593"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Another field where autoencoders and DBNs have been utilized is in anomaly or intrusion detection, allowing systems to learn representation of typical traffic patterns and detect anomalies characteristic of an attack. While they have reduced reliance on labeled samples during training, improving generalization capabilities on unfamiliar attacks, their higher computation complexity and training cost of deep models are major concerns in real-time systems.</w:t>
      </w:r>
    </w:p>
    <w:p w14:paraId="3E83AF90" w14:textId="77777777" w:rsidR="005A1EE1" w:rsidRPr="009C50C3" w:rsidRDefault="005A1EE1" w:rsidP="005A1EE1">
      <w:pPr>
        <w:rPr>
          <w:rFonts w:ascii="Times New Roman" w:hAnsi="Times New Roman" w:cs="Times New Roman"/>
          <w:b/>
          <w:bCs/>
        </w:rPr>
      </w:pPr>
      <w:r w:rsidRPr="009C50C3">
        <w:rPr>
          <w:rFonts w:ascii="Times New Roman" w:hAnsi="Times New Roman" w:cs="Times New Roman"/>
          <w:b/>
          <w:bCs/>
        </w:rPr>
        <w:t>Hybrid and Ensemble-Based AI-Supported IDS</w:t>
      </w:r>
    </w:p>
    <w:p w14:paraId="7296DA4B" w14:textId="77777777" w:rsidR="005A1EE1" w:rsidRPr="009C50C3" w:rsidRDefault="005A1EE1" w:rsidP="005A1EE1">
      <w:pPr>
        <w:rPr>
          <w:rFonts w:ascii="Times New Roman" w:hAnsi="Times New Roman" w:cs="Times New Roman"/>
        </w:rPr>
      </w:pPr>
      <w:r w:rsidRPr="009C50C3">
        <w:rPr>
          <w:rFonts w:ascii="Times New Roman" w:hAnsi="Times New Roman" w:cs="Times New Roman"/>
        </w:rPr>
        <w:t>To address the challenges of accuracy, robustness, and efficiency simultaneously, the literature has witnessed an increased interest in the application of hybrid and ensemble architectures in the field of intrusion detection. Hybrid architectures bring together the benefits of more than one paradigm, like machine learning-based classifiers and deep neural network-based feature extractors. On the other hand, ensemble methods combine the outputs of many models. Empirical observations show that AI-IDS that use the ensemble method are more effective in achieving lower false positives than single-model systems. This method can find particular utility in scenarios where network conditions are heterogeneous and noisy, where network capability is more important than accuracy (Zhang et al., 2020).</w:t>
      </w:r>
    </w:p>
    <w:p w14:paraId="20415EE4" w14:textId="77777777" w:rsidR="005A1EE1" w:rsidRPr="009C50C3" w:rsidRDefault="005A1EE1" w:rsidP="005A1EE1">
      <w:pPr>
        <w:rPr>
          <w:rFonts w:ascii="Times New Roman" w:hAnsi="Times New Roman" w:cs="Times New Roman"/>
          <w:b/>
          <w:bCs/>
        </w:rPr>
      </w:pPr>
    </w:p>
    <w:p w14:paraId="77AABC79" w14:textId="794133D8" w:rsidR="005A1EE1" w:rsidRPr="009C50C3" w:rsidRDefault="0089104C" w:rsidP="00FF0851">
      <w:pPr>
        <w:rPr>
          <w:rFonts w:ascii="Times New Roman" w:hAnsi="Times New Roman" w:cs="Times New Roman"/>
          <w:b/>
          <w:bCs/>
        </w:rPr>
      </w:pPr>
      <w:r w:rsidRPr="009C50C3">
        <w:rPr>
          <w:rFonts w:ascii="Times New Roman" w:hAnsi="Times New Roman" w:cs="Times New Roman"/>
          <w:b/>
          <w:bCs/>
          <w:noProof/>
        </w:rPr>
        <w:lastRenderedPageBreak/>
        <w:drawing>
          <wp:inline distT="0" distB="0" distL="0" distR="0" wp14:anchorId="556ECB38" wp14:editId="59DDB689">
            <wp:extent cx="5731510" cy="3790135"/>
            <wp:effectExtent l="0" t="0" r="2540" b="1270"/>
            <wp:docPr id="176352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790135"/>
                    </a:xfrm>
                    <a:prstGeom prst="rect">
                      <a:avLst/>
                    </a:prstGeom>
                    <a:noFill/>
                  </pic:spPr>
                </pic:pic>
              </a:graphicData>
            </a:graphic>
          </wp:inline>
        </w:drawing>
      </w:r>
    </w:p>
    <w:p w14:paraId="09255C60" w14:textId="77777777" w:rsidR="0089104C" w:rsidRPr="009C50C3" w:rsidRDefault="0089104C" w:rsidP="0089104C">
      <w:pPr>
        <w:rPr>
          <w:rFonts w:ascii="Times New Roman" w:hAnsi="Times New Roman" w:cs="Times New Roman"/>
          <w:b/>
          <w:bCs/>
        </w:rPr>
      </w:pPr>
      <w:r w:rsidRPr="009C50C3">
        <w:rPr>
          <w:rFonts w:ascii="Times New Roman" w:hAnsi="Times New Roman" w:cs="Times New Roman"/>
          <w:b/>
          <w:bCs/>
        </w:rPr>
        <w:t>Figure 1: AI-Based Intrusion Detection Framework for Autonomous IoT Environments</w:t>
      </w:r>
    </w:p>
    <w:p w14:paraId="5F31BC0E" w14:textId="196FE249" w:rsidR="00C472F4" w:rsidRPr="009C50C3" w:rsidRDefault="00C11BB6" w:rsidP="00C472F4">
      <w:pPr>
        <w:rPr>
          <w:rFonts w:ascii="Times New Roman" w:hAnsi="Times New Roman" w:cs="Times New Roman"/>
        </w:rPr>
      </w:pPr>
      <w:r w:rsidRPr="009C50C3">
        <w:rPr>
          <w:rFonts w:ascii="Times New Roman" w:hAnsi="Times New Roman" w:cs="Times New Roman"/>
        </w:rPr>
        <w:t>According</w:t>
      </w:r>
      <w:r w:rsidR="00C472F4" w:rsidRPr="009C50C3">
        <w:rPr>
          <w:rFonts w:ascii="Times New Roman" w:hAnsi="Times New Roman" w:cs="Times New Roman"/>
        </w:rPr>
        <w:t xml:space="preserve"> to (</w:t>
      </w:r>
      <w:proofErr w:type="spellStart"/>
      <w:r w:rsidR="00C472F4" w:rsidRPr="009C50C3">
        <w:rPr>
          <w:rFonts w:ascii="Times New Roman" w:hAnsi="Times New Roman" w:cs="Times New Roman"/>
        </w:rPr>
        <w:t>Ogenyi</w:t>
      </w:r>
      <w:proofErr w:type="spellEnd"/>
      <w:r w:rsidR="00C472F4" w:rsidRPr="009C50C3">
        <w:rPr>
          <w:rFonts w:ascii="Times New Roman" w:hAnsi="Times New Roman" w:cs="Times New Roman"/>
        </w:rPr>
        <w:t>, et al 2025) A-IoT can be defined as the IoT environment where the IoT nodes are not only interconnected and intelligent; they are self-governed, adaptive, and can make autonomous decisions based on the environment, distributed learning, and interactions, without much human engagement or intervention.</w:t>
      </w:r>
    </w:p>
    <w:p w14:paraId="1FC963FE" w14:textId="77777777" w:rsidR="00C472F4" w:rsidRPr="009C50C3" w:rsidRDefault="00C472F4" w:rsidP="00C472F4">
      <w:pPr>
        <w:rPr>
          <w:rFonts w:ascii="Times New Roman" w:hAnsi="Times New Roman" w:cs="Times New Roman"/>
        </w:rPr>
      </w:pPr>
      <w:r w:rsidRPr="009C50C3">
        <w:rPr>
          <w:rFonts w:ascii="Times New Roman" w:hAnsi="Times New Roman" w:cs="Times New Roman"/>
        </w:rPr>
        <w:t>A-IoT can be defined as the IoT environment where the IoT nodes are not only interconnected and intelligent; they are self-governed, adaptive, and can make autonomous decisions based on the environment, distributed learning, and interactions, without much human engagement or intervention.</w:t>
      </w:r>
    </w:p>
    <w:p w14:paraId="13BCEC31" w14:textId="77777777" w:rsidR="00AC06E9" w:rsidRPr="009C50C3" w:rsidRDefault="00C472F4" w:rsidP="00C472F4">
      <w:pPr>
        <w:rPr>
          <w:rFonts w:ascii="Times New Roman" w:hAnsi="Times New Roman" w:cs="Times New Roman"/>
          <w:b/>
          <w:bCs/>
        </w:rPr>
      </w:pPr>
      <w:r w:rsidRPr="009C50C3">
        <w:rPr>
          <w:rFonts w:ascii="Times New Roman" w:hAnsi="Times New Roman" w:cs="Times New Roman"/>
          <w:b/>
          <w:bCs/>
        </w:rPr>
        <w:t>Security in Self-Tamper Evident Authorities Autonomy</w:t>
      </w:r>
      <w:r w:rsidR="00AC06E9" w:rsidRPr="009C50C3">
        <w:rPr>
          <w:rFonts w:ascii="Times New Roman" w:hAnsi="Times New Roman" w:cs="Times New Roman"/>
          <w:b/>
          <w:bCs/>
        </w:rPr>
        <w:t>.</w:t>
      </w:r>
    </w:p>
    <w:p w14:paraId="7DC488BF" w14:textId="792E0C1D" w:rsidR="00C472F4" w:rsidRPr="009C50C3" w:rsidRDefault="00C472F4" w:rsidP="00C472F4">
      <w:pPr>
        <w:rPr>
          <w:rFonts w:ascii="Times New Roman" w:hAnsi="Times New Roman" w:cs="Times New Roman"/>
        </w:rPr>
      </w:pPr>
      <w:r w:rsidRPr="009C50C3">
        <w:rPr>
          <w:rFonts w:ascii="Times New Roman" w:hAnsi="Times New Roman" w:cs="Times New Roman"/>
        </w:rPr>
        <w:t>Among the most significant trends under way for research on securing environments for A-IoT is incorporating artificial intelligence (AI) in the framework for security</w:t>
      </w:r>
      <w:r w:rsidR="00013BCB">
        <w:rPr>
          <w:rFonts w:ascii="Times New Roman" w:hAnsi="Times New Roman" w:cs="Times New Roman"/>
        </w:rPr>
        <w:t xml:space="preserve"> </w:t>
      </w:r>
      <w:r w:rsidR="00013BCB" w:rsidRPr="00013BCB">
        <w:rPr>
          <w:rFonts w:ascii="Times New Roman" w:hAnsi="Times New Roman" w:cs="Times New Roman"/>
        </w:rPr>
        <w:t>(</w:t>
      </w:r>
      <w:proofErr w:type="spellStart"/>
      <w:r w:rsidR="00013BCB" w:rsidRPr="00013BCB">
        <w:rPr>
          <w:rFonts w:ascii="Times New Roman" w:hAnsi="Times New Roman" w:cs="Times New Roman"/>
        </w:rPr>
        <w:t>Atadoga</w:t>
      </w:r>
      <w:proofErr w:type="spellEnd"/>
      <w:r w:rsidR="00013BCB" w:rsidRPr="00013BCB">
        <w:rPr>
          <w:rFonts w:ascii="Times New Roman" w:hAnsi="Times New Roman" w:cs="Times New Roman"/>
        </w:rPr>
        <w:t xml:space="preserve"> et al., 2025)</w:t>
      </w:r>
      <w:r w:rsidR="00013BCB">
        <w:rPr>
          <w:rFonts w:ascii="Times New Roman" w:hAnsi="Times New Roman" w:cs="Times New Roman"/>
        </w:rPr>
        <w:t>;</w:t>
      </w:r>
      <w:r w:rsidRPr="009C50C3">
        <w:rPr>
          <w:rFonts w:ascii="Times New Roman" w:hAnsi="Times New Roman" w:cs="Times New Roman"/>
        </w:rPr>
        <w:t xml:space="preserve"> </w:t>
      </w:r>
      <w:proofErr w:type="spellStart"/>
      <w:r w:rsidRPr="009C50C3">
        <w:rPr>
          <w:rFonts w:ascii="Times New Roman" w:hAnsi="Times New Roman" w:cs="Times New Roman"/>
        </w:rPr>
        <w:t>Ogenyi</w:t>
      </w:r>
      <w:proofErr w:type="spellEnd"/>
      <w:r w:rsidRPr="009C50C3">
        <w:rPr>
          <w:rFonts w:ascii="Times New Roman" w:hAnsi="Times New Roman" w:cs="Times New Roman"/>
        </w:rPr>
        <w:t xml:space="preserve"> et al. (2025) penned a comprehensive narrative review about using AI for securing A-IoT with a thorough culmination from IEEE and ACM libraries about how machine learning (ML), deep learning (DL), federated learning, and explainable AI (XAI) are used for intrusion recognition and detection, anomaly detection, malware classification, and self-driven response accordingly.</w:t>
      </w:r>
    </w:p>
    <w:p w14:paraId="376F3AA9" w14:textId="7448C7F5" w:rsidR="0089104C" w:rsidRPr="009C50C3" w:rsidRDefault="00C472F4" w:rsidP="00FF0851">
      <w:pPr>
        <w:rPr>
          <w:rFonts w:ascii="Times New Roman" w:hAnsi="Times New Roman" w:cs="Times New Roman"/>
        </w:rPr>
      </w:pPr>
      <w:r w:rsidRPr="009C50C3">
        <w:rPr>
          <w:rFonts w:ascii="Times New Roman" w:hAnsi="Times New Roman" w:cs="Times New Roman"/>
        </w:rPr>
        <w:t xml:space="preserve">In addition to more centralized forms of AI technology development, there have been some areas of research on decentralized methods appropriate to IoT’s distribution. This anonymous source paper in “International Journal of Information Security” focuses on IoT-independent intrusion detection systems that are fully autonomous and utilize privacy and fully </w:t>
      </w:r>
      <w:r w:rsidRPr="009C50C3">
        <w:rPr>
          <w:rFonts w:ascii="Times New Roman" w:hAnsi="Times New Roman" w:cs="Times New Roman"/>
        </w:rPr>
        <w:lastRenderedPageBreak/>
        <w:t>decentralized methods of detecting threats without consolidating personal information. While not concentrating on autonomy in decision-making specifically, its significance on distributed security models suitable to autonomy by A-IoT cannot be disregarded.</w:t>
      </w:r>
    </w:p>
    <w:p w14:paraId="291BDF99" w14:textId="6715B7E5" w:rsidR="00574CCA" w:rsidRPr="009C50C3" w:rsidRDefault="00574CCA" w:rsidP="00FF0851">
      <w:pPr>
        <w:rPr>
          <w:rFonts w:ascii="Times New Roman" w:hAnsi="Times New Roman" w:cs="Times New Roman"/>
          <w:b/>
          <w:bCs/>
          <w:sz w:val="28"/>
          <w:szCs w:val="28"/>
        </w:rPr>
      </w:pPr>
      <w:r w:rsidRPr="009C50C3">
        <w:rPr>
          <w:rFonts w:ascii="Times New Roman" w:hAnsi="Times New Roman" w:cs="Times New Roman"/>
          <w:b/>
          <w:bCs/>
          <w:sz w:val="28"/>
          <w:szCs w:val="28"/>
        </w:rPr>
        <w:t>Methodology</w:t>
      </w:r>
    </w:p>
    <w:p w14:paraId="2440C08B" w14:textId="703C4B4D" w:rsidR="00E71C8D" w:rsidRPr="009C50C3" w:rsidRDefault="00E71C8D" w:rsidP="00E71C8D">
      <w:pPr>
        <w:rPr>
          <w:rFonts w:ascii="Times New Roman" w:hAnsi="Times New Roman" w:cs="Times New Roman"/>
        </w:rPr>
      </w:pPr>
      <w:r w:rsidRPr="009C50C3">
        <w:rPr>
          <w:rFonts w:ascii="Times New Roman" w:hAnsi="Times New Roman" w:cs="Times New Roman"/>
        </w:rPr>
        <w:t>In this research, a systematic review approach has been used for the analysis and interpretation of existing literature on AI-based intrusion detection systems for secure autonomous Internet of Things.</w:t>
      </w:r>
      <w:r w:rsidR="005E2050">
        <w:rPr>
          <w:rFonts w:ascii="Times New Roman" w:hAnsi="Times New Roman" w:cs="Times New Roman"/>
        </w:rPr>
        <w:t xml:space="preserve"> </w:t>
      </w:r>
      <w:r w:rsidR="005E2050" w:rsidRPr="005E2050">
        <w:rPr>
          <w:rFonts w:ascii="Times New Roman" w:hAnsi="Times New Roman" w:cs="Times New Roman"/>
        </w:rPr>
        <w:t>The review process followed PRISMA-based systematic review guidelines for study identification, screening, eligibility, and inclusion</w:t>
      </w:r>
      <w:r w:rsidRPr="009C50C3">
        <w:rPr>
          <w:rFonts w:ascii="Times New Roman" w:hAnsi="Times New Roman" w:cs="Times New Roman"/>
        </w:rPr>
        <w:t xml:space="preserve"> </w:t>
      </w:r>
      <w:proofErr w:type="gramStart"/>
      <w:r w:rsidRPr="009C50C3">
        <w:rPr>
          <w:rFonts w:ascii="Times New Roman" w:hAnsi="Times New Roman" w:cs="Times New Roman"/>
        </w:rPr>
        <w:t>The</w:t>
      </w:r>
      <w:proofErr w:type="gramEnd"/>
      <w:r w:rsidRPr="009C50C3">
        <w:rPr>
          <w:rFonts w:ascii="Times New Roman" w:hAnsi="Times New Roman" w:cs="Times New Roman"/>
        </w:rPr>
        <w:t xml:space="preserve"> approach would help in developing a transparent and robust procedure for the selection of relevant literature for this research. The approach emphasizes the analysis of intelligent intrusion detection methods for overcoming Internet of Things security issues, which are addressed through artificial intelligence techniques.</w:t>
      </w:r>
    </w:p>
    <w:p w14:paraId="79705A0B"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rPr>
        <w:t>The methodology is broken down into stages, as discussed in the following sub-sections</w:t>
      </w:r>
      <w:r w:rsidRPr="009C50C3">
        <w:rPr>
          <w:rFonts w:ascii="Times New Roman" w:hAnsi="Times New Roman" w:cs="Times New Roman"/>
          <w:b/>
          <w:bCs/>
        </w:rPr>
        <w:t>.</w:t>
      </w:r>
    </w:p>
    <w:p w14:paraId="7F1E9707" w14:textId="3672D36C" w:rsidR="00574CCA" w:rsidRPr="009C50C3" w:rsidRDefault="00574CCA" w:rsidP="00FF0851">
      <w:pPr>
        <w:rPr>
          <w:rFonts w:ascii="Times New Roman" w:hAnsi="Times New Roman" w:cs="Times New Roman"/>
        </w:rPr>
      </w:pPr>
      <w:r w:rsidRPr="009C50C3">
        <w:rPr>
          <w:rFonts w:ascii="Times New Roman" w:hAnsi="Times New Roman" w:cs="Times New Roman"/>
        </w:rPr>
        <w:t>Table 1: Inclusion and Exclusion Criteria for the Reviewed Articles and Their Explanations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4"/>
        <w:gridCol w:w="1680"/>
        <w:gridCol w:w="1986"/>
        <w:gridCol w:w="1647"/>
        <w:gridCol w:w="1979"/>
      </w:tblGrid>
      <w:tr w:rsidR="00E71C8D" w:rsidRPr="009C50C3" w14:paraId="65CADBFB" w14:textId="77777777" w:rsidTr="005A1EE1">
        <w:trPr>
          <w:tblHeader/>
          <w:tblCellSpacing w:w="15" w:type="dxa"/>
        </w:trPr>
        <w:tc>
          <w:tcPr>
            <w:tcW w:w="0" w:type="auto"/>
            <w:vAlign w:val="center"/>
            <w:hideMark/>
          </w:tcPr>
          <w:p w14:paraId="44D07F01"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Criterion Category</w:t>
            </w:r>
          </w:p>
        </w:tc>
        <w:tc>
          <w:tcPr>
            <w:tcW w:w="0" w:type="auto"/>
            <w:vAlign w:val="center"/>
            <w:hideMark/>
          </w:tcPr>
          <w:p w14:paraId="0DA52873"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Inclusion Criteria</w:t>
            </w:r>
          </w:p>
        </w:tc>
        <w:tc>
          <w:tcPr>
            <w:tcW w:w="0" w:type="auto"/>
            <w:vAlign w:val="center"/>
            <w:hideMark/>
          </w:tcPr>
          <w:p w14:paraId="140D8A83"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Explanation (Inclusion)</w:t>
            </w:r>
          </w:p>
        </w:tc>
        <w:tc>
          <w:tcPr>
            <w:tcW w:w="0" w:type="auto"/>
            <w:vAlign w:val="center"/>
            <w:hideMark/>
          </w:tcPr>
          <w:p w14:paraId="6687890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Exclusion Criteria</w:t>
            </w:r>
          </w:p>
        </w:tc>
        <w:tc>
          <w:tcPr>
            <w:tcW w:w="0" w:type="auto"/>
            <w:vAlign w:val="center"/>
            <w:hideMark/>
          </w:tcPr>
          <w:p w14:paraId="78A179CE"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Explanation (Exclusion)</w:t>
            </w:r>
          </w:p>
        </w:tc>
      </w:tr>
      <w:tr w:rsidR="00E71C8D" w:rsidRPr="009C50C3" w14:paraId="4919B080" w14:textId="77777777" w:rsidTr="005A1EE1">
        <w:trPr>
          <w:tblCellSpacing w:w="15" w:type="dxa"/>
        </w:trPr>
        <w:tc>
          <w:tcPr>
            <w:tcW w:w="0" w:type="auto"/>
            <w:vAlign w:val="center"/>
            <w:hideMark/>
          </w:tcPr>
          <w:p w14:paraId="326607A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Scope of Study</w:t>
            </w:r>
          </w:p>
        </w:tc>
        <w:tc>
          <w:tcPr>
            <w:tcW w:w="0" w:type="auto"/>
            <w:vAlign w:val="center"/>
            <w:hideMark/>
          </w:tcPr>
          <w:p w14:paraId="0F412302"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focusing on AI-driven or intelligent intrusion detection systems</w:t>
            </w:r>
          </w:p>
        </w:tc>
        <w:tc>
          <w:tcPr>
            <w:tcW w:w="0" w:type="auto"/>
            <w:vAlign w:val="center"/>
            <w:hideMark/>
          </w:tcPr>
          <w:p w14:paraId="50E8CF2E"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that all selected articles directly address intrusion detection approaches that leverage artificial intelligence techniques</w:t>
            </w:r>
          </w:p>
        </w:tc>
        <w:tc>
          <w:tcPr>
            <w:tcW w:w="0" w:type="auto"/>
            <w:vAlign w:val="center"/>
            <w:hideMark/>
          </w:tcPr>
          <w:p w14:paraId="0E60EE2E"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focusing solely on traditional signature-based or rule-based intrusion detection</w:t>
            </w:r>
          </w:p>
        </w:tc>
        <w:tc>
          <w:tcPr>
            <w:tcW w:w="0" w:type="auto"/>
            <w:vAlign w:val="center"/>
            <w:hideMark/>
          </w:tcPr>
          <w:p w14:paraId="379E25B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Such studies do not contribute to understanding AI-enabled detection mechanisms</w:t>
            </w:r>
          </w:p>
        </w:tc>
      </w:tr>
      <w:tr w:rsidR="00E71C8D" w:rsidRPr="009C50C3" w14:paraId="101AE19B" w14:textId="77777777" w:rsidTr="005A1EE1">
        <w:trPr>
          <w:tblCellSpacing w:w="15" w:type="dxa"/>
        </w:trPr>
        <w:tc>
          <w:tcPr>
            <w:tcW w:w="0" w:type="auto"/>
            <w:vAlign w:val="center"/>
            <w:hideMark/>
          </w:tcPr>
          <w:p w14:paraId="7995023A"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Research Domain</w:t>
            </w:r>
          </w:p>
        </w:tc>
        <w:tc>
          <w:tcPr>
            <w:tcW w:w="0" w:type="auto"/>
            <w:vAlign w:val="center"/>
            <w:hideMark/>
          </w:tcPr>
          <w:p w14:paraId="64836234"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addressing network, system, cloud, or Internet of Things security</w:t>
            </w:r>
          </w:p>
        </w:tc>
        <w:tc>
          <w:tcPr>
            <w:tcW w:w="0" w:type="auto"/>
            <w:vAlign w:val="center"/>
            <w:hideMark/>
          </w:tcPr>
          <w:p w14:paraId="1F5B5DE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Captures a broad yet relevant cybersecurity context where AI-driven IDS are applicable</w:t>
            </w:r>
          </w:p>
        </w:tc>
        <w:tc>
          <w:tcPr>
            <w:tcW w:w="0" w:type="auto"/>
            <w:vAlign w:val="center"/>
            <w:hideMark/>
          </w:tcPr>
          <w:p w14:paraId="0F2E27C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unrelated to cybersecurity or intrusion detection</w:t>
            </w:r>
          </w:p>
        </w:tc>
        <w:tc>
          <w:tcPr>
            <w:tcW w:w="0" w:type="auto"/>
            <w:vAlign w:val="center"/>
            <w:hideMark/>
          </w:tcPr>
          <w:p w14:paraId="78B9EF36"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These works fall outside the thematic scope of the review</w:t>
            </w:r>
          </w:p>
        </w:tc>
      </w:tr>
      <w:tr w:rsidR="00E71C8D" w:rsidRPr="009C50C3" w14:paraId="57FEA3E7" w14:textId="77777777" w:rsidTr="005A1EE1">
        <w:trPr>
          <w:tblCellSpacing w:w="15" w:type="dxa"/>
        </w:trPr>
        <w:tc>
          <w:tcPr>
            <w:tcW w:w="0" w:type="auto"/>
            <w:vAlign w:val="center"/>
            <w:hideMark/>
          </w:tcPr>
          <w:p w14:paraId="724DBBDE"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Methodological Approach</w:t>
            </w:r>
          </w:p>
        </w:tc>
        <w:tc>
          <w:tcPr>
            <w:tcW w:w="0" w:type="auto"/>
            <w:vAlign w:val="center"/>
            <w:hideMark/>
          </w:tcPr>
          <w:p w14:paraId="2B2D153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employing machine learning, deep learning, hybrid, or ensemble methods</w:t>
            </w:r>
          </w:p>
        </w:tc>
        <w:tc>
          <w:tcPr>
            <w:tcW w:w="0" w:type="auto"/>
            <w:vAlign w:val="center"/>
            <w:hideMark/>
          </w:tcPr>
          <w:p w14:paraId="7B9358E8"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methodological relevance to AI-based detection frameworks</w:t>
            </w:r>
          </w:p>
        </w:tc>
        <w:tc>
          <w:tcPr>
            <w:tcW w:w="0" w:type="auto"/>
            <w:vAlign w:val="center"/>
            <w:hideMark/>
          </w:tcPr>
          <w:p w14:paraId="5EC6C77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relying purely on statistical thresholds or manual rules</w:t>
            </w:r>
          </w:p>
        </w:tc>
        <w:tc>
          <w:tcPr>
            <w:tcW w:w="0" w:type="auto"/>
            <w:vAlign w:val="center"/>
            <w:hideMark/>
          </w:tcPr>
          <w:p w14:paraId="0AE03FDC"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These approaches lack adaptive or learning capabilities</w:t>
            </w:r>
          </w:p>
        </w:tc>
      </w:tr>
      <w:tr w:rsidR="00E71C8D" w:rsidRPr="009C50C3" w14:paraId="56A33C89" w14:textId="77777777" w:rsidTr="005A1EE1">
        <w:trPr>
          <w:tblCellSpacing w:w="15" w:type="dxa"/>
        </w:trPr>
        <w:tc>
          <w:tcPr>
            <w:tcW w:w="0" w:type="auto"/>
            <w:vAlign w:val="center"/>
            <w:hideMark/>
          </w:tcPr>
          <w:p w14:paraId="5EE2AB9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lastRenderedPageBreak/>
              <w:t>Type of Publication</w:t>
            </w:r>
          </w:p>
        </w:tc>
        <w:tc>
          <w:tcPr>
            <w:tcW w:w="0" w:type="auto"/>
            <w:vAlign w:val="center"/>
            <w:hideMark/>
          </w:tcPr>
          <w:p w14:paraId="38DE5F9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Peer-reviewed journal articles and reputable conference proceedings</w:t>
            </w:r>
          </w:p>
        </w:tc>
        <w:tc>
          <w:tcPr>
            <w:tcW w:w="0" w:type="auto"/>
            <w:vAlign w:val="center"/>
            <w:hideMark/>
          </w:tcPr>
          <w:p w14:paraId="46059DC9"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Guarantees academic rigor, validation, and reliability of findings</w:t>
            </w:r>
          </w:p>
        </w:tc>
        <w:tc>
          <w:tcPr>
            <w:tcW w:w="0" w:type="auto"/>
            <w:vAlign w:val="center"/>
            <w:hideMark/>
          </w:tcPr>
          <w:p w14:paraId="60830CD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Non-peer-reviewed articles, blogs, opinion pieces, or technical reports</w:t>
            </w:r>
          </w:p>
        </w:tc>
        <w:tc>
          <w:tcPr>
            <w:tcW w:w="0" w:type="auto"/>
            <w:vAlign w:val="center"/>
            <w:hideMark/>
          </w:tcPr>
          <w:p w14:paraId="1E91B396"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These sources may lack methodological transparency and scholarly validation</w:t>
            </w:r>
          </w:p>
        </w:tc>
      </w:tr>
      <w:tr w:rsidR="00E71C8D" w:rsidRPr="009C50C3" w14:paraId="70D48423" w14:textId="77777777" w:rsidTr="005A1EE1">
        <w:trPr>
          <w:tblCellSpacing w:w="15" w:type="dxa"/>
        </w:trPr>
        <w:tc>
          <w:tcPr>
            <w:tcW w:w="0" w:type="auto"/>
            <w:vAlign w:val="center"/>
            <w:hideMark/>
          </w:tcPr>
          <w:p w14:paraId="4F5632B4"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Evaluation and Validation</w:t>
            </w:r>
          </w:p>
        </w:tc>
        <w:tc>
          <w:tcPr>
            <w:tcW w:w="0" w:type="auto"/>
            <w:vAlign w:val="center"/>
            <w:hideMark/>
          </w:tcPr>
          <w:p w14:paraId="38E4028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presenting experimental evaluation using datasets or real network traffic</w:t>
            </w:r>
          </w:p>
        </w:tc>
        <w:tc>
          <w:tcPr>
            <w:tcW w:w="0" w:type="auto"/>
            <w:vAlign w:val="center"/>
            <w:hideMark/>
          </w:tcPr>
          <w:p w14:paraId="1E42A8E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that proposed models are empirically validated</w:t>
            </w:r>
          </w:p>
        </w:tc>
        <w:tc>
          <w:tcPr>
            <w:tcW w:w="0" w:type="auto"/>
            <w:vAlign w:val="center"/>
            <w:hideMark/>
          </w:tcPr>
          <w:p w14:paraId="7E574D6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Conceptual papers without experimental validation</w:t>
            </w:r>
          </w:p>
        </w:tc>
        <w:tc>
          <w:tcPr>
            <w:tcW w:w="0" w:type="auto"/>
            <w:vAlign w:val="center"/>
            <w:hideMark/>
          </w:tcPr>
          <w:p w14:paraId="7642842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Such studies do not provide measurable performance evidence</w:t>
            </w:r>
          </w:p>
        </w:tc>
      </w:tr>
      <w:tr w:rsidR="00E71C8D" w:rsidRPr="009C50C3" w14:paraId="4CE6B2E7" w14:textId="77777777" w:rsidTr="005A1EE1">
        <w:trPr>
          <w:tblCellSpacing w:w="15" w:type="dxa"/>
        </w:trPr>
        <w:tc>
          <w:tcPr>
            <w:tcW w:w="0" w:type="auto"/>
            <w:vAlign w:val="center"/>
            <w:hideMark/>
          </w:tcPr>
          <w:p w14:paraId="23DE26EE"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Performance Metrics</w:t>
            </w:r>
          </w:p>
        </w:tc>
        <w:tc>
          <w:tcPr>
            <w:tcW w:w="0" w:type="auto"/>
            <w:vAlign w:val="center"/>
            <w:hideMark/>
          </w:tcPr>
          <w:p w14:paraId="1C8847D0"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reporting standard IDS metrics such as accuracy, precision, recall, F1-score, or false positive rate</w:t>
            </w:r>
          </w:p>
        </w:tc>
        <w:tc>
          <w:tcPr>
            <w:tcW w:w="0" w:type="auto"/>
            <w:vAlign w:val="center"/>
            <w:hideMark/>
          </w:tcPr>
          <w:p w14:paraId="3337B7C0"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Allows consistent comparison of detection effectiveness across studies</w:t>
            </w:r>
          </w:p>
        </w:tc>
        <w:tc>
          <w:tcPr>
            <w:tcW w:w="0" w:type="auto"/>
            <w:vAlign w:val="center"/>
            <w:hideMark/>
          </w:tcPr>
          <w:p w14:paraId="7B911BA2"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lacking quantitative performance evaluation</w:t>
            </w:r>
          </w:p>
        </w:tc>
        <w:tc>
          <w:tcPr>
            <w:tcW w:w="0" w:type="auto"/>
            <w:vAlign w:val="center"/>
            <w:hideMark/>
          </w:tcPr>
          <w:p w14:paraId="08DE22B8"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Prevents inclusion of studies with unverifiable effectiveness</w:t>
            </w:r>
          </w:p>
        </w:tc>
      </w:tr>
      <w:tr w:rsidR="00E71C8D" w:rsidRPr="009C50C3" w14:paraId="6F4F768F" w14:textId="77777777" w:rsidTr="005A1EE1">
        <w:trPr>
          <w:tblCellSpacing w:w="15" w:type="dxa"/>
        </w:trPr>
        <w:tc>
          <w:tcPr>
            <w:tcW w:w="0" w:type="auto"/>
            <w:vAlign w:val="center"/>
            <w:hideMark/>
          </w:tcPr>
          <w:p w14:paraId="496A1B63"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Language</w:t>
            </w:r>
          </w:p>
        </w:tc>
        <w:tc>
          <w:tcPr>
            <w:tcW w:w="0" w:type="auto"/>
            <w:vAlign w:val="center"/>
            <w:hideMark/>
          </w:tcPr>
          <w:p w14:paraId="06A98C25"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published in English</w:t>
            </w:r>
          </w:p>
        </w:tc>
        <w:tc>
          <w:tcPr>
            <w:tcW w:w="0" w:type="auto"/>
            <w:vAlign w:val="center"/>
            <w:hideMark/>
          </w:tcPr>
          <w:p w14:paraId="31721F7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Ensures clarity, accessibility, and consistency in interpretation</w:t>
            </w:r>
          </w:p>
        </w:tc>
        <w:tc>
          <w:tcPr>
            <w:tcW w:w="0" w:type="auto"/>
            <w:vAlign w:val="center"/>
            <w:hideMark/>
          </w:tcPr>
          <w:p w14:paraId="022ED328"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published in languages other than English</w:t>
            </w:r>
          </w:p>
        </w:tc>
        <w:tc>
          <w:tcPr>
            <w:tcW w:w="0" w:type="auto"/>
            <w:vAlign w:val="center"/>
            <w:hideMark/>
          </w:tcPr>
          <w:p w14:paraId="596769B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Language barriers may lead to misinterpretation of technical content</w:t>
            </w:r>
          </w:p>
        </w:tc>
      </w:tr>
      <w:tr w:rsidR="00E71C8D" w:rsidRPr="009C50C3" w14:paraId="22CCCE12" w14:textId="77777777" w:rsidTr="005A1EE1">
        <w:trPr>
          <w:tblCellSpacing w:w="15" w:type="dxa"/>
        </w:trPr>
        <w:tc>
          <w:tcPr>
            <w:tcW w:w="0" w:type="auto"/>
            <w:vAlign w:val="center"/>
            <w:hideMark/>
          </w:tcPr>
          <w:p w14:paraId="56843E10"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Time Frame</w:t>
            </w:r>
          </w:p>
        </w:tc>
        <w:tc>
          <w:tcPr>
            <w:tcW w:w="0" w:type="auto"/>
            <w:vAlign w:val="center"/>
            <w:hideMark/>
          </w:tcPr>
          <w:p w14:paraId="2A4DDE3B"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Studies published within the selected review period (e.g., last 10–15 years)</w:t>
            </w:r>
          </w:p>
        </w:tc>
        <w:tc>
          <w:tcPr>
            <w:tcW w:w="0" w:type="auto"/>
            <w:vAlign w:val="center"/>
            <w:hideMark/>
          </w:tcPr>
          <w:p w14:paraId="08533EED"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Captures contemporary AI techniques and evolving threat landscapes</w:t>
            </w:r>
          </w:p>
        </w:tc>
        <w:tc>
          <w:tcPr>
            <w:tcW w:w="0" w:type="auto"/>
            <w:vAlign w:val="center"/>
            <w:hideMark/>
          </w:tcPr>
          <w:p w14:paraId="7CA1B421"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Very early or outdated studies outside the review period</w:t>
            </w:r>
          </w:p>
        </w:tc>
        <w:tc>
          <w:tcPr>
            <w:tcW w:w="0" w:type="auto"/>
            <w:vAlign w:val="center"/>
            <w:hideMark/>
          </w:tcPr>
          <w:p w14:paraId="6288525E"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Older studies may not reflect current AI capabilities or attack models</w:t>
            </w:r>
          </w:p>
        </w:tc>
      </w:tr>
      <w:tr w:rsidR="00E71C8D" w:rsidRPr="009C50C3" w14:paraId="7F18EB58" w14:textId="77777777" w:rsidTr="005A1EE1">
        <w:trPr>
          <w:tblCellSpacing w:w="15" w:type="dxa"/>
        </w:trPr>
        <w:tc>
          <w:tcPr>
            <w:tcW w:w="0" w:type="auto"/>
            <w:vAlign w:val="center"/>
            <w:hideMark/>
          </w:tcPr>
          <w:p w14:paraId="260A4DED"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Data Availability</w:t>
            </w:r>
          </w:p>
        </w:tc>
        <w:tc>
          <w:tcPr>
            <w:tcW w:w="0" w:type="auto"/>
            <w:vAlign w:val="center"/>
            <w:hideMark/>
          </w:tcPr>
          <w:p w14:paraId="745C383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 xml:space="preserve">Studies using publicly available or clearly </w:t>
            </w:r>
            <w:r w:rsidRPr="009C50C3">
              <w:rPr>
                <w:rFonts w:ascii="Times New Roman" w:hAnsi="Times New Roman" w:cs="Times New Roman"/>
              </w:rPr>
              <w:lastRenderedPageBreak/>
              <w:t>described datasets</w:t>
            </w:r>
          </w:p>
        </w:tc>
        <w:tc>
          <w:tcPr>
            <w:tcW w:w="0" w:type="auto"/>
            <w:vAlign w:val="center"/>
            <w:hideMark/>
          </w:tcPr>
          <w:p w14:paraId="10E57BE3"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lastRenderedPageBreak/>
              <w:t>Enhances reproducibility and comparability of results</w:t>
            </w:r>
          </w:p>
        </w:tc>
        <w:tc>
          <w:tcPr>
            <w:tcW w:w="0" w:type="auto"/>
            <w:vAlign w:val="center"/>
            <w:hideMark/>
          </w:tcPr>
          <w:p w14:paraId="4ECE6824"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 xml:space="preserve">Studies with undisclosed or proprietary </w:t>
            </w:r>
            <w:r w:rsidRPr="009C50C3">
              <w:rPr>
                <w:rFonts w:ascii="Times New Roman" w:hAnsi="Times New Roman" w:cs="Times New Roman"/>
              </w:rPr>
              <w:lastRenderedPageBreak/>
              <w:t>datasets without description</w:t>
            </w:r>
          </w:p>
        </w:tc>
        <w:tc>
          <w:tcPr>
            <w:tcW w:w="0" w:type="auto"/>
            <w:vAlign w:val="center"/>
            <w:hideMark/>
          </w:tcPr>
          <w:p w14:paraId="5F7DFB27"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lastRenderedPageBreak/>
              <w:t>Limits transparency and reproducibility</w:t>
            </w:r>
          </w:p>
        </w:tc>
      </w:tr>
      <w:tr w:rsidR="00E71C8D" w:rsidRPr="009C50C3" w14:paraId="269886F6" w14:textId="77777777" w:rsidTr="005A1EE1">
        <w:trPr>
          <w:tblCellSpacing w:w="15" w:type="dxa"/>
        </w:trPr>
        <w:tc>
          <w:tcPr>
            <w:tcW w:w="0" w:type="auto"/>
            <w:vAlign w:val="center"/>
            <w:hideMark/>
          </w:tcPr>
          <w:p w14:paraId="7A09898C" w14:textId="77777777" w:rsidR="00E71C8D" w:rsidRPr="009C50C3" w:rsidRDefault="00E71C8D" w:rsidP="00E71C8D">
            <w:pPr>
              <w:rPr>
                <w:rFonts w:ascii="Times New Roman" w:hAnsi="Times New Roman" w:cs="Times New Roman"/>
                <w:b/>
                <w:bCs/>
              </w:rPr>
            </w:pPr>
            <w:r w:rsidRPr="009C50C3">
              <w:rPr>
                <w:rFonts w:ascii="Times New Roman" w:hAnsi="Times New Roman" w:cs="Times New Roman"/>
                <w:b/>
                <w:bCs/>
              </w:rPr>
              <w:t>Relevance to Autonomy</w:t>
            </w:r>
          </w:p>
        </w:tc>
        <w:tc>
          <w:tcPr>
            <w:tcW w:w="0" w:type="auto"/>
            <w:vAlign w:val="center"/>
            <w:hideMark/>
          </w:tcPr>
          <w:p w14:paraId="5AEEC65B"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Articles discussing adaptive, self-learning, or autonomous detection mechanisms</w:t>
            </w:r>
          </w:p>
        </w:tc>
        <w:tc>
          <w:tcPr>
            <w:tcW w:w="0" w:type="auto"/>
            <w:vAlign w:val="center"/>
            <w:hideMark/>
          </w:tcPr>
          <w:p w14:paraId="153C6CB3"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Aligns with modern IDS requirements in dynamic environments</w:t>
            </w:r>
          </w:p>
        </w:tc>
        <w:tc>
          <w:tcPr>
            <w:tcW w:w="0" w:type="auto"/>
            <w:vAlign w:val="center"/>
            <w:hideMark/>
          </w:tcPr>
          <w:p w14:paraId="4A22C81F"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Static or non-adaptive detection systems</w:t>
            </w:r>
          </w:p>
        </w:tc>
        <w:tc>
          <w:tcPr>
            <w:tcW w:w="0" w:type="auto"/>
            <w:vAlign w:val="center"/>
            <w:hideMark/>
          </w:tcPr>
          <w:p w14:paraId="336436D6" w14:textId="77777777" w:rsidR="00E71C8D" w:rsidRPr="009C50C3" w:rsidRDefault="00E71C8D" w:rsidP="00E71C8D">
            <w:pPr>
              <w:rPr>
                <w:rFonts w:ascii="Times New Roman" w:hAnsi="Times New Roman" w:cs="Times New Roman"/>
              </w:rPr>
            </w:pPr>
            <w:r w:rsidRPr="009C50C3">
              <w:rPr>
                <w:rFonts w:ascii="Times New Roman" w:hAnsi="Times New Roman" w:cs="Times New Roman"/>
              </w:rPr>
              <w:t>These systems do not meet autonomy criteria</w:t>
            </w:r>
          </w:p>
        </w:tc>
      </w:tr>
    </w:tbl>
    <w:p w14:paraId="7A64902B" w14:textId="77777777" w:rsidR="002E3005" w:rsidRPr="009C50C3" w:rsidRDefault="002E3005" w:rsidP="006021C4">
      <w:pPr>
        <w:rPr>
          <w:rFonts w:ascii="Times New Roman" w:hAnsi="Times New Roman" w:cs="Times New Roman"/>
          <w:b/>
          <w:bCs/>
        </w:rPr>
      </w:pPr>
    </w:p>
    <w:p w14:paraId="134A7B43" w14:textId="483A29DB"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 xml:space="preserve"> Articles Collection, Inclusion, and Exclusion Procedure</w:t>
      </w:r>
    </w:p>
    <w:p w14:paraId="3A253B5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To collect the literature, a structured approach was followed. The search for relevant studies on AI-based intrusion detection systems for Internet of Things was carried out using a set of predefined keywords. The major search keywords are as follows:</w:t>
      </w:r>
    </w:p>
    <w:p w14:paraId="0D23ACEF" w14:textId="77777777" w:rsidR="002E3005" w:rsidRPr="009C50C3" w:rsidRDefault="006021C4" w:rsidP="006021C4">
      <w:pPr>
        <w:rPr>
          <w:rFonts w:ascii="Times New Roman" w:hAnsi="Times New Roman" w:cs="Times New Roman"/>
        </w:rPr>
      </w:pPr>
      <w:r w:rsidRPr="009C50C3">
        <w:rPr>
          <w:rFonts w:ascii="Times New Roman" w:hAnsi="Times New Roman" w:cs="Times New Roman"/>
        </w:rPr>
        <w:t>“AI-Based Intrusion Detection Systems”</w:t>
      </w:r>
    </w:p>
    <w:p w14:paraId="5C41CE67" w14:textId="1CABFD5D" w:rsidR="006021C4" w:rsidRPr="009C50C3" w:rsidRDefault="006021C4" w:rsidP="006021C4">
      <w:pPr>
        <w:rPr>
          <w:rFonts w:ascii="Times New Roman" w:hAnsi="Times New Roman" w:cs="Times New Roman"/>
        </w:rPr>
      </w:pPr>
      <w:r w:rsidRPr="009C50C3">
        <w:rPr>
          <w:rFonts w:ascii="Times New Roman" w:hAnsi="Times New Roman" w:cs="Times New Roman"/>
        </w:rPr>
        <w:t>“Machine Learning-Based Intrusion Detection for Internet of Things”</w:t>
      </w:r>
    </w:p>
    <w:p w14:paraId="6285E40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“Deep Learning-Based Intrusion Detection in IoT Networks”</w:t>
      </w:r>
    </w:p>
    <w:p w14:paraId="3A4AEA6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“Autonomous intrusion detection systems”</w:t>
      </w:r>
    </w:p>
    <w:p w14:paraId="6395BC0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“Anomaly Detection for IoT Security”</w:t>
      </w:r>
    </w:p>
    <w:p w14:paraId="7FFC078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These keywords were then joined together using the Boolean operators AND </w:t>
      </w:r>
      <w:proofErr w:type="spellStart"/>
      <w:r w:rsidRPr="009C50C3">
        <w:rPr>
          <w:rFonts w:ascii="Times New Roman" w:hAnsi="Times New Roman" w:cs="Times New Roman"/>
        </w:rPr>
        <w:t>and</w:t>
      </w:r>
      <w:proofErr w:type="spellEnd"/>
      <w:r w:rsidRPr="009C50C3">
        <w:rPr>
          <w:rFonts w:ascii="Times New Roman" w:hAnsi="Times New Roman" w:cs="Times New Roman"/>
        </w:rPr>
        <w:t xml:space="preserve"> OR and searched through IEEE Xplore and ScienceDirect, having large repositories of peer-reviewed publications related to research on cybersecurity, artificial intelligence, and Internet of Things.</w:t>
      </w:r>
    </w:p>
    <w:p w14:paraId="1FBCF47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To ensure the search results remained relevant, the selected articles had to include the search terms in the title or abstract and/or keywords. After the search results had been obtained, standardized inclusion and exclusion criteria were used to remove non-relevant studies aimed at artificial intelligence-based intrusion detection. The inclusion and exclusion criteria used in this study can be found in Table 1.</w:t>
      </w:r>
    </w:p>
    <w:p w14:paraId="05B2A35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 two-staged screening process was used for each set of articles that were retrieval-ready. The first stage of screening was done by two separate researchers evaluating the title and abstract for relevance. The second stage was a full-text screen for methodology evaluation and experimental validation for relevancy to Internet of Things security goals for autonomy. All conflicts were decided by discussion with a third senior author for consistency and </w:t>
      </w:r>
      <w:r w:rsidRPr="009C50C3">
        <w:rPr>
          <w:rFonts w:ascii="Times New Roman" w:hAnsi="Times New Roman" w:cs="Times New Roman"/>
        </w:rPr>
        <w:lastRenderedPageBreak/>
        <w:t>objectivity. Closing evaluation was done for methodology validity for the selected research papers.</w:t>
      </w:r>
    </w:p>
    <w:p w14:paraId="4BB23E4C" w14:textId="48F9F63D"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Data Extraction and Classification</w:t>
      </w:r>
    </w:p>
    <w:p w14:paraId="6F5D58C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For each identified study, relevant information was extracted using an extraction template. The details that could be extracted included the publication year, application domain, intrusion detection architecture, artificial intelligence method used, evaluation dataset, performance metrics, and important findings.</w:t>
      </w:r>
    </w:p>
    <w:p w14:paraId="773C29CE" w14:textId="1E61A9A0"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After this, the shortlisted papers were categorized according to the type of artificial intelligence approach implemented in them, ranging from machine learning to deep learning, or whether the approach follows hybrid </w:t>
      </w:r>
      <w:r w:rsidR="002E3005" w:rsidRPr="009C50C3">
        <w:rPr>
          <w:rFonts w:ascii="Times New Roman" w:hAnsi="Times New Roman" w:cs="Times New Roman"/>
        </w:rPr>
        <w:t>modelling</w:t>
      </w:r>
      <w:r w:rsidRPr="009C50C3">
        <w:rPr>
          <w:rFonts w:ascii="Times New Roman" w:hAnsi="Times New Roman" w:cs="Times New Roman"/>
        </w:rPr>
        <w:t xml:space="preserve"> or autonomous/adaptable detection mechanisms. This made it easy to conduct comparative analyses of prevailing methodological patterns.</w:t>
      </w:r>
    </w:p>
    <w:p w14:paraId="1A9F9C25" w14:textId="6A3AD8AB"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 xml:space="preserve"> Evaluation Criteria and Performance Analysis</w:t>
      </w:r>
    </w:p>
    <w:p w14:paraId="47F22600"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In order to enable comparison of results from different studies, evaluation of algorithm performance was carried out on a common set of measurements relating to intrusion detection algorithms such as accuracy, precision, recall, F1 measure, and false positive rates. Research that did not quantify their study or failed to provide common measurements of algorithm performance was excluded from synthesis.</w:t>
      </w:r>
    </w:p>
    <w:p w14:paraId="731681F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Particular focus has been given to how detection results were accomplished under Internet of Things constraints like low computation power, distributed structures, as well as real-time detections. This enables the evaluation of the feasibility of proposed AI-based intrusion detection schemes in autonomous Internet of Things environments.</w:t>
      </w:r>
    </w:p>
    <w:p w14:paraId="21658632" w14:textId="21177E22"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Synthesis and Analysis</w:t>
      </w:r>
    </w:p>
    <w:p w14:paraId="186AFC7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For handling the extracted data, a qualitative synthesis of research was employed. This included the recognition of prevailing trends in methods utilized by various studies reviewed. This made it possible to compare different methods of artificial intelligence in dealing with major issues of accuracy of detection, scalability, adaptability, and efficiency.</w:t>
      </w:r>
    </w:p>
    <w:p w14:paraId="47733C41" w14:textId="0C576BEF"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This was in regards to the levels of autonomy that can be relied upon by each intrusion detection mechanism, especially how it can carry out its functions without human intervention. 2.5. Measures of Validity and Rel </w:t>
      </w:r>
      <w:proofErr w:type="gramStart"/>
      <w:r w:rsidRPr="009C50C3">
        <w:rPr>
          <w:rFonts w:ascii="Times New Roman" w:hAnsi="Times New Roman" w:cs="Times New Roman"/>
        </w:rPr>
        <w:t>To</w:t>
      </w:r>
      <w:proofErr w:type="gramEnd"/>
      <w:r w:rsidRPr="009C50C3">
        <w:rPr>
          <w:rFonts w:ascii="Times New Roman" w:hAnsi="Times New Roman" w:cs="Times New Roman"/>
        </w:rPr>
        <w:t xml:space="preserve"> improve the validity and reliability of the research, different researchers were employed to carry out the screening and extraction processes. Use of selection criteria, extraction templates, and </w:t>
      </w:r>
      <w:r w:rsidR="00261710" w:rsidRPr="009C50C3">
        <w:rPr>
          <w:rFonts w:ascii="Times New Roman" w:hAnsi="Times New Roman" w:cs="Times New Roman"/>
        </w:rPr>
        <w:t>double-checking</w:t>
      </w:r>
      <w:r w:rsidRPr="009C50C3">
        <w:rPr>
          <w:rFonts w:ascii="Times New Roman" w:hAnsi="Times New Roman" w:cs="Times New Roman"/>
        </w:rPr>
        <w:t xml:space="preserve"> reduced biases. Another factor that enhanced the reliability and validity of the results was the focus on peer-reviewed journals and official proceedings.</w:t>
      </w:r>
    </w:p>
    <w:p w14:paraId="4C0763CB" w14:textId="1D4E98DF" w:rsidR="006021C4" w:rsidRPr="009C50C3" w:rsidRDefault="005A1EE1" w:rsidP="005A1EE1">
      <w:pPr>
        <w:spacing w:line="271" w:lineRule="auto"/>
        <w:rPr>
          <w:rFonts w:ascii="Times New Roman" w:hAnsi="Times New Roman" w:cs="Times New Roman"/>
          <w:b/>
        </w:rPr>
      </w:pPr>
      <w:r w:rsidRPr="009C50C3">
        <w:rPr>
          <w:rFonts w:ascii="Times New Roman" w:hAnsi="Times New Roman" w:cs="Times New Roman"/>
          <w:b/>
          <w:w w:val="105"/>
        </w:rPr>
        <w:t>Table 2.</w:t>
      </w:r>
      <w:r w:rsidRPr="009C50C3">
        <w:rPr>
          <w:rFonts w:ascii="Times New Roman" w:hAnsi="Times New Roman" w:cs="Times New Roman"/>
          <w:b/>
          <w:spacing w:val="36"/>
          <w:w w:val="105"/>
        </w:rPr>
        <w:t xml:space="preserve"> </w:t>
      </w:r>
      <w:r w:rsidRPr="009C50C3">
        <w:rPr>
          <w:rFonts w:ascii="Times New Roman" w:hAnsi="Times New Roman" w:cs="Times New Roman"/>
          <w:b/>
          <w:w w:val="105"/>
        </w:rPr>
        <w:t>Thematic scope of existing IDS-in-IoT surveys.</w:t>
      </w:r>
      <w:r w:rsidRPr="009C50C3">
        <w:rPr>
          <w:rFonts w:ascii="Times New Roman" w:hAnsi="Times New Roman" w:cs="Times New Roman"/>
          <w:b/>
          <w:spacing w:val="40"/>
          <w:w w:val="105"/>
        </w:rPr>
        <w:t xml:space="preserve"> </w:t>
      </w:r>
      <w:r w:rsidRPr="009C50C3">
        <w:rPr>
          <w:rFonts w:ascii="Times New Roman" w:hAnsi="Times New Roman" w:cs="Times New Roman"/>
          <w:b/>
          <w:w w:val="105"/>
        </w:rPr>
        <w:t>Each column indicates whether a given review covers that topic.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460"/>
        <w:gridCol w:w="1218"/>
        <w:gridCol w:w="995"/>
        <w:gridCol w:w="1065"/>
        <w:gridCol w:w="921"/>
        <w:gridCol w:w="907"/>
        <w:gridCol w:w="1122"/>
        <w:gridCol w:w="1323"/>
      </w:tblGrid>
      <w:tr w:rsidR="00AC06E9" w:rsidRPr="009C50C3" w14:paraId="72069851" w14:textId="77777777" w:rsidTr="005A1EE1">
        <w:trPr>
          <w:tblHeader/>
          <w:tblCellSpacing w:w="15" w:type="dxa"/>
        </w:trPr>
        <w:tc>
          <w:tcPr>
            <w:tcW w:w="0" w:type="auto"/>
            <w:vAlign w:val="center"/>
            <w:hideMark/>
          </w:tcPr>
          <w:p w14:paraId="059A410F"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lastRenderedPageBreak/>
              <w:t>Ref</w:t>
            </w:r>
          </w:p>
        </w:tc>
        <w:tc>
          <w:tcPr>
            <w:tcW w:w="0" w:type="auto"/>
            <w:vAlign w:val="center"/>
            <w:hideMark/>
          </w:tcPr>
          <w:p w14:paraId="09BE8763"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Year</w:t>
            </w:r>
          </w:p>
        </w:tc>
        <w:tc>
          <w:tcPr>
            <w:tcW w:w="0" w:type="auto"/>
            <w:vAlign w:val="center"/>
            <w:hideMark/>
          </w:tcPr>
          <w:p w14:paraId="6D5C9783"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Contribution</w:t>
            </w:r>
          </w:p>
        </w:tc>
        <w:tc>
          <w:tcPr>
            <w:tcW w:w="0" w:type="auto"/>
            <w:vAlign w:val="center"/>
            <w:hideMark/>
          </w:tcPr>
          <w:p w14:paraId="142D5F6C"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Techniques</w:t>
            </w:r>
          </w:p>
        </w:tc>
        <w:tc>
          <w:tcPr>
            <w:tcW w:w="0" w:type="auto"/>
            <w:vAlign w:val="center"/>
            <w:hideMark/>
          </w:tcPr>
          <w:p w14:paraId="2BB27C31"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Deployment Strategies</w:t>
            </w:r>
          </w:p>
        </w:tc>
        <w:tc>
          <w:tcPr>
            <w:tcW w:w="0" w:type="auto"/>
            <w:vAlign w:val="center"/>
            <w:hideMark/>
          </w:tcPr>
          <w:p w14:paraId="795321FD"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Validation Strategies</w:t>
            </w:r>
          </w:p>
        </w:tc>
        <w:tc>
          <w:tcPr>
            <w:tcW w:w="0" w:type="auto"/>
            <w:vAlign w:val="center"/>
            <w:hideMark/>
          </w:tcPr>
          <w:p w14:paraId="054BDDFA"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Datasets Evaluated</w:t>
            </w:r>
          </w:p>
        </w:tc>
        <w:tc>
          <w:tcPr>
            <w:tcW w:w="0" w:type="auto"/>
            <w:vAlign w:val="center"/>
            <w:hideMark/>
          </w:tcPr>
          <w:p w14:paraId="4A8F650F"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Emerging Technologies Evaluated</w:t>
            </w:r>
          </w:p>
        </w:tc>
        <w:tc>
          <w:tcPr>
            <w:tcW w:w="0" w:type="auto"/>
            <w:vAlign w:val="center"/>
            <w:hideMark/>
          </w:tcPr>
          <w:p w14:paraId="7A24D4DA" w14:textId="77777777" w:rsidR="006021C4" w:rsidRPr="009C50C3" w:rsidRDefault="006021C4" w:rsidP="006021C4">
            <w:pPr>
              <w:rPr>
                <w:rFonts w:ascii="Times New Roman" w:hAnsi="Times New Roman" w:cs="Times New Roman"/>
                <w:b/>
                <w:bCs/>
              </w:rPr>
            </w:pPr>
            <w:r w:rsidRPr="009C50C3">
              <w:rPr>
                <w:rFonts w:ascii="Times New Roman" w:hAnsi="Times New Roman" w:cs="Times New Roman"/>
                <w:b/>
                <w:bCs/>
              </w:rPr>
              <w:t>Challenges Addressed</w:t>
            </w:r>
          </w:p>
        </w:tc>
      </w:tr>
      <w:tr w:rsidR="00AC06E9" w:rsidRPr="009C50C3" w14:paraId="2FD7D9A1" w14:textId="77777777" w:rsidTr="005A1EE1">
        <w:trPr>
          <w:tblCellSpacing w:w="15" w:type="dxa"/>
        </w:trPr>
        <w:tc>
          <w:tcPr>
            <w:tcW w:w="0" w:type="auto"/>
            <w:vAlign w:val="center"/>
            <w:hideMark/>
          </w:tcPr>
          <w:p w14:paraId="020E55A3" w14:textId="430A218B" w:rsidR="006021C4" w:rsidRPr="009C50C3" w:rsidRDefault="006021C4" w:rsidP="006021C4">
            <w:pPr>
              <w:rPr>
                <w:rFonts w:ascii="Times New Roman" w:hAnsi="Times New Roman" w:cs="Times New Roman"/>
              </w:rPr>
            </w:pPr>
            <w:r w:rsidRPr="009C50C3">
              <w:rPr>
                <w:rFonts w:ascii="Times New Roman" w:hAnsi="Times New Roman" w:cs="Times New Roman"/>
              </w:rPr>
              <w:t>[</w:t>
            </w:r>
            <w:r w:rsidR="00AC06E9" w:rsidRPr="009C50C3">
              <w:rPr>
                <w:rFonts w:ascii="Times New Roman" w:hAnsi="Times New Roman" w:cs="Times New Roman"/>
              </w:rPr>
              <w:t>(Ahmed et al., 2016)</w:t>
            </w:r>
          </w:p>
        </w:tc>
        <w:tc>
          <w:tcPr>
            <w:tcW w:w="0" w:type="auto"/>
            <w:vAlign w:val="center"/>
            <w:hideMark/>
          </w:tcPr>
          <w:p w14:paraId="7AF80B9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2016</w:t>
            </w:r>
          </w:p>
        </w:tc>
        <w:tc>
          <w:tcPr>
            <w:tcW w:w="0" w:type="auto"/>
            <w:vAlign w:val="center"/>
            <w:hideMark/>
          </w:tcPr>
          <w:p w14:paraId="18E123E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Categorizes network anomaly detection techniques into classification, statistical, information theory, and clustering methods; discusses dataset challenges</w:t>
            </w:r>
          </w:p>
        </w:tc>
        <w:tc>
          <w:tcPr>
            <w:tcW w:w="0" w:type="auto"/>
            <w:vAlign w:val="center"/>
            <w:hideMark/>
          </w:tcPr>
          <w:p w14:paraId="102B3E7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66093EF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BC25A3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A0C7FF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C96349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796B98F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dataset limitations, data noise, and evolving network behaviors</w:t>
            </w:r>
          </w:p>
        </w:tc>
      </w:tr>
      <w:tr w:rsidR="00AC06E9" w:rsidRPr="009C50C3" w14:paraId="68D36147" w14:textId="77777777" w:rsidTr="005A1EE1">
        <w:trPr>
          <w:tblCellSpacing w:w="15" w:type="dxa"/>
        </w:trPr>
        <w:tc>
          <w:tcPr>
            <w:tcW w:w="0" w:type="auto"/>
            <w:vAlign w:val="center"/>
            <w:hideMark/>
          </w:tcPr>
          <w:p w14:paraId="06C4BB40" w14:textId="7EEA7812" w:rsidR="006021C4" w:rsidRPr="009C50C3" w:rsidRDefault="00AC06E9" w:rsidP="006021C4">
            <w:pPr>
              <w:rPr>
                <w:rFonts w:ascii="Times New Roman" w:hAnsi="Times New Roman" w:cs="Times New Roman"/>
              </w:rPr>
            </w:pPr>
            <w:r w:rsidRPr="009C50C3">
              <w:rPr>
                <w:rFonts w:ascii="Times New Roman" w:hAnsi="Times New Roman" w:cs="Times New Roman"/>
              </w:rPr>
              <w:t>(</w:t>
            </w:r>
            <w:proofErr w:type="spellStart"/>
            <w:r w:rsidRPr="009C50C3">
              <w:rPr>
                <w:rFonts w:ascii="Times New Roman" w:hAnsi="Times New Roman" w:cs="Times New Roman"/>
              </w:rPr>
              <w:t>Mohanta</w:t>
            </w:r>
            <w:proofErr w:type="spellEnd"/>
            <w:r w:rsidRPr="009C50C3">
              <w:rPr>
                <w:rFonts w:ascii="Times New Roman" w:hAnsi="Times New Roman" w:cs="Times New Roman"/>
              </w:rPr>
              <w:t xml:space="preserve"> et al., 2020)</w:t>
            </w:r>
          </w:p>
        </w:tc>
        <w:tc>
          <w:tcPr>
            <w:tcW w:w="0" w:type="auto"/>
            <w:vAlign w:val="center"/>
            <w:hideMark/>
          </w:tcPr>
          <w:p w14:paraId="44503DD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2020</w:t>
            </w:r>
          </w:p>
        </w:tc>
        <w:tc>
          <w:tcPr>
            <w:tcW w:w="0" w:type="auto"/>
            <w:vAlign w:val="center"/>
            <w:hideMark/>
          </w:tcPr>
          <w:p w14:paraId="55617F2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Survey of security challenges in IoT; ML, AI, and blockchain-based solutions</w:t>
            </w:r>
          </w:p>
        </w:tc>
        <w:tc>
          <w:tcPr>
            <w:tcW w:w="0" w:type="auto"/>
            <w:vAlign w:val="center"/>
            <w:hideMark/>
          </w:tcPr>
          <w:p w14:paraId="1856F1E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5A8AE76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1DDB8AD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A6A5E0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DA713E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DB3766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Confidentiality, integrity, availability, and issues by protocol layers</w:t>
            </w:r>
          </w:p>
        </w:tc>
      </w:tr>
      <w:tr w:rsidR="00AC06E9" w:rsidRPr="009C50C3" w14:paraId="63376500" w14:textId="77777777" w:rsidTr="005A1EE1">
        <w:trPr>
          <w:tblCellSpacing w:w="15" w:type="dxa"/>
        </w:trPr>
        <w:tc>
          <w:tcPr>
            <w:tcW w:w="0" w:type="auto"/>
            <w:vAlign w:val="center"/>
            <w:hideMark/>
          </w:tcPr>
          <w:p w14:paraId="1047E2CC" w14:textId="0AFC6668" w:rsidR="006021C4" w:rsidRPr="009C50C3" w:rsidRDefault="00AC06E9" w:rsidP="006021C4">
            <w:pPr>
              <w:rPr>
                <w:rFonts w:ascii="Times New Roman" w:hAnsi="Times New Roman" w:cs="Times New Roman"/>
              </w:rPr>
            </w:pPr>
            <w:r w:rsidRPr="009C50C3">
              <w:rPr>
                <w:rFonts w:ascii="Times New Roman" w:hAnsi="Times New Roman" w:cs="Times New Roman"/>
              </w:rPr>
              <w:t xml:space="preserve">(Choudhary &amp; </w:t>
            </w:r>
            <w:proofErr w:type="spellStart"/>
            <w:r w:rsidRPr="009C50C3">
              <w:rPr>
                <w:rFonts w:ascii="Times New Roman" w:hAnsi="Times New Roman" w:cs="Times New Roman"/>
              </w:rPr>
              <w:t>Kesswani</w:t>
            </w:r>
            <w:proofErr w:type="spellEnd"/>
            <w:r w:rsidRPr="009C50C3">
              <w:rPr>
                <w:rFonts w:ascii="Times New Roman" w:hAnsi="Times New Roman" w:cs="Times New Roman"/>
              </w:rPr>
              <w:t>, 2019)</w:t>
            </w:r>
          </w:p>
        </w:tc>
        <w:tc>
          <w:tcPr>
            <w:tcW w:w="0" w:type="auto"/>
            <w:vAlign w:val="center"/>
            <w:hideMark/>
          </w:tcPr>
          <w:p w14:paraId="30D4653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2019</w:t>
            </w:r>
          </w:p>
        </w:tc>
        <w:tc>
          <w:tcPr>
            <w:tcW w:w="0" w:type="auto"/>
            <w:vAlign w:val="center"/>
            <w:hideMark/>
          </w:tcPr>
          <w:p w14:paraId="5F3B657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Review of contemporary IoT IDS; identification of necessary infrastructure for IDS, emerging techniques to solve </w:t>
            </w:r>
            <w:r w:rsidRPr="009C50C3">
              <w:rPr>
                <w:rFonts w:ascii="Times New Roman" w:hAnsi="Times New Roman" w:cs="Times New Roman"/>
              </w:rPr>
              <w:lastRenderedPageBreak/>
              <w:t>security problems</w:t>
            </w:r>
          </w:p>
        </w:tc>
        <w:tc>
          <w:tcPr>
            <w:tcW w:w="0" w:type="auto"/>
            <w:vAlign w:val="center"/>
            <w:hideMark/>
          </w:tcPr>
          <w:p w14:paraId="04B05D7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7CFDC8B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F0ACAD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4C14350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3E42493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FFFCBB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Resource constraints (computation, energy), heterogeneity of devices</w:t>
            </w:r>
          </w:p>
        </w:tc>
      </w:tr>
      <w:tr w:rsidR="00AC06E9" w:rsidRPr="009C50C3" w14:paraId="351CCB7F" w14:textId="77777777" w:rsidTr="005A1EE1">
        <w:trPr>
          <w:tblCellSpacing w:w="15" w:type="dxa"/>
        </w:trPr>
        <w:tc>
          <w:tcPr>
            <w:tcW w:w="0" w:type="auto"/>
            <w:vAlign w:val="center"/>
            <w:hideMark/>
          </w:tcPr>
          <w:p w14:paraId="5F2AA74F" w14:textId="71EA4432" w:rsidR="006021C4" w:rsidRPr="009C50C3" w:rsidRDefault="00AC06E9" w:rsidP="006021C4">
            <w:pPr>
              <w:rPr>
                <w:rFonts w:ascii="Times New Roman" w:hAnsi="Times New Roman" w:cs="Times New Roman"/>
              </w:rPr>
            </w:pPr>
            <w:r w:rsidRPr="009C50C3">
              <w:rPr>
                <w:rFonts w:ascii="Times New Roman" w:hAnsi="Times New Roman" w:cs="Times New Roman"/>
              </w:rPr>
              <w:t>(</w:t>
            </w:r>
            <w:proofErr w:type="spellStart"/>
            <w:r w:rsidRPr="009C50C3">
              <w:rPr>
                <w:rFonts w:ascii="Times New Roman" w:hAnsi="Times New Roman" w:cs="Times New Roman"/>
              </w:rPr>
              <w:t>Zarpelão</w:t>
            </w:r>
            <w:proofErr w:type="spellEnd"/>
            <w:r w:rsidRPr="009C50C3">
              <w:rPr>
                <w:rFonts w:ascii="Times New Roman" w:hAnsi="Times New Roman" w:cs="Times New Roman"/>
              </w:rPr>
              <w:t xml:space="preserve"> et al., 2017)</w:t>
            </w:r>
          </w:p>
        </w:tc>
        <w:tc>
          <w:tcPr>
            <w:tcW w:w="0" w:type="auto"/>
            <w:vAlign w:val="center"/>
            <w:hideMark/>
          </w:tcPr>
          <w:p w14:paraId="02617AA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2017</w:t>
            </w:r>
          </w:p>
        </w:tc>
        <w:tc>
          <w:tcPr>
            <w:tcW w:w="0" w:type="auto"/>
            <w:vAlign w:val="center"/>
            <w:hideMark/>
          </w:tcPr>
          <w:p w14:paraId="70AA792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Critical review of IDS techniques in IoT, deployment, validation, attack classification, and future challenges</w:t>
            </w:r>
          </w:p>
        </w:tc>
        <w:tc>
          <w:tcPr>
            <w:tcW w:w="0" w:type="auto"/>
            <w:vAlign w:val="center"/>
            <w:hideMark/>
          </w:tcPr>
          <w:p w14:paraId="56F5F6D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50BF08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6170AA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5D00E84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6DB174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1E18B67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Advanced detection techniques; ML, DL</w:t>
            </w:r>
          </w:p>
        </w:tc>
      </w:tr>
      <w:tr w:rsidR="00AC06E9" w:rsidRPr="009C50C3" w14:paraId="7661B5E6" w14:textId="77777777" w:rsidTr="005A1EE1">
        <w:trPr>
          <w:tblCellSpacing w:w="15" w:type="dxa"/>
        </w:trPr>
        <w:tc>
          <w:tcPr>
            <w:tcW w:w="0" w:type="auto"/>
            <w:vAlign w:val="center"/>
            <w:hideMark/>
          </w:tcPr>
          <w:p w14:paraId="2CB79FEE" w14:textId="47826ACA" w:rsidR="006021C4" w:rsidRPr="009C50C3" w:rsidRDefault="00AC06E9" w:rsidP="006021C4">
            <w:pPr>
              <w:rPr>
                <w:rFonts w:ascii="Times New Roman" w:hAnsi="Times New Roman" w:cs="Times New Roman"/>
              </w:rPr>
            </w:pPr>
            <w:r w:rsidRPr="009C50C3">
              <w:rPr>
                <w:rFonts w:ascii="Times New Roman" w:hAnsi="Times New Roman" w:cs="Times New Roman"/>
              </w:rPr>
              <w:t>(</w:t>
            </w:r>
            <w:proofErr w:type="spellStart"/>
            <w:r w:rsidRPr="009C50C3">
              <w:rPr>
                <w:rFonts w:ascii="Times New Roman" w:hAnsi="Times New Roman" w:cs="Times New Roman"/>
              </w:rPr>
              <w:t>Khraisat</w:t>
            </w:r>
            <w:proofErr w:type="spellEnd"/>
            <w:r w:rsidRPr="009C50C3">
              <w:rPr>
                <w:rFonts w:ascii="Times New Roman" w:hAnsi="Times New Roman" w:cs="Times New Roman"/>
              </w:rPr>
              <w:t xml:space="preserve"> &amp; </w:t>
            </w:r>
            <w:proofErr w:type="spellStart"/>
            <w:r w:rsidRPr="009C50C3">
              <w:rPr>
                <w:rFonts w:ascii="Times New Roman" w:hAnsi="Times New Roman" w:cs="Times New Roman"/>
              </w:rPr>
              <w:t>Alazab</w:t>
            </w:r>
            <w:proofErr w:type="spellEnd"/>
            <w:r w:rsidRPr="009C50C3">
              <w:rPr>
                <w:rFonts w:ascii="Times New Roman" w:hAnsi="Times New Roman" w:cs="Times New Roman"/>
              </w:rPr>
              <w:t>, 2021)</w:t>
            </w:r>
          </w:p>
        </w:tc>
        <w:tc>
          <w:tcPr>
            <w:tcW w:w="0" w:type="auto"/>
            <w:vAlign w:val="center"/>
            <w:hideMark/>
          </w:tcPr>
          <w:p w14:paraId="1B7F2A4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2021</w:t>
            </w:r>
          </w:p>
        </w:tc>
        <w:tc>
          <w:tcPr>
            <w:tcW w:w="0" w:type="auto"/>
            <w:vAlign w:val="center"/>
            <w:hideMark/>
          </w:tcPr>
          <w:p w14:paraId="7886B8B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Survey of IDSs for smart IoT environments, covering methods, features, mechanisms, vulnerabilities, and use cases</w:t>
            </w:r>
          </w:p>
        </w:tc>
        <w:tc>
          <w:tcPr>
            <w:tcW w:w="0" w:type="auto"/>
            <w:vAlign w:val="center"/>
            <w:hideMark/>
          </w:tcPr>
          <w:p w14:paraId="63684DA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37789C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BEDAB8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7D9324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26AB36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2710F3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Communication security; resource and computational constraints; device heterogeneity</w:t>
            </w:r>
          </w:p>
        </w:tc>
      </w:tr>
      <w:tr w:rsidR="00AC06E9" w:rsidRPr="009C50C3" w14:paraId="6A16B457" w14:textId="77777777" w:rsidTr="005A1EE1">
        <w:trPr>
          <w:tblCellSpacing w:w="15" w:type="dxa"/>
        </w:trPr>
        <w:tc>
          <w:tcPr>
            <w:tcW w:w="0" w:type="auto"/>
            <w:vAlign w:val="center"/>
            <w:hideMark/>
          </w:tcPr>
          <w:p w14:paraId="1D8C41C0" w14:textId="0EE24BC0" w:rsidR="006021C4" w:rsidRPr="009C50C3" w:rsidRDefault="00AC06E9" w:rsidP="006021C4">
            <w:pPr>
              <w:rPr>
                <w:rFonts w:ascii="Times New Roman" w:hAnsi="Times New Roman" w:cs="Times New Roman"/>
              </w:rPr>
            </w:pPr>
            <w:r w:rsidRPr="009C50C3">
              <w:rPr>
                <w:rFonts w:ascii="Times New Roman" w:hAnsi="Times New Roman" w:cs="Times New Roman"/>
              </w:rPr>
              <w:t>(</w:t>
            </w:r>
            <w:proofErr w:type="spellStart"/>
            <w:r w:rsidRPr="009C50C3">
              <w:rPr>
                <w:rFonts w:ascii="Times New Roman" w:hAnsi="Times New Roman" w:cs="Times New Roman"/>
              </w:rPr>
              <w:t>Elrawy</w:t>
            </w:r>
            <w:proofErr w:type="spellEnd"/>
            <w:r w:rsidRPr="009C50C3">
              <w:rPr>
                <w:rFonts w:ascii="Times New Roman" w:hAnsi="Times New Roman" w:cs="Times New Roman"/>
              </w:rPr>
              <w:t xml:space="preserve"> et al., 2018)</w:t>
            </w:r>
          </w:p>
        </w:tc>
        <w:tc>
          <w:tcPr>
            <w:tcW w:w="0" w:type="auto"/>
            <w:vAlign w:val="center"/>
            <w:hideMark/>
          </w:tcPr>
          <w:p w14:paraId="28C32CB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2018</w:t>
            </w:r>
          </w:p>
        </w:tc>
        <w:tc>
          <w:tcPr>
            <w:tcW w:w="0" w:type="auto"/>
            <w:vAlign w:val="center"/>
            <w:hideMark/>
          </w:tcPr>
          <w:p w14:paraId="6296D9F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 survey reviewing blockchain and federated learning-based IDSs for edge-</w:t>
            </w:r>
            <w:r w:rsidRPr="009C50C3">
              <w:rPr>
                <w:rFonts w:ascii="Times New Roman" w:hAnsi="Times New Roman" w:cs="Times New Roman"/>
              </w:rPr>
              <w:lastRenderedPageBreak/>
              <w:t>enabled industrial IoT networks, emphasizing privacy and security</w:t>
            </w:r>
          </w:p>
        </w:tc>
        <w:tc>
          <w:tcPr>
            <w:tcW w:w="0" w:type="auto"/>
            <w:vAlign w:val="center"/>
            <w:hideMark/>
          </w:tcPr>
          <w:p w14:paraId="5033E99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7295F78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E472CB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B8C88B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965623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174D4DB"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privacy, security, and computational challenges</w:t>
            </w:r>
          </w:p>
        </w:tc>
      </w:tr>
      <w:tr w:rsidR="00AC06E9" w:rsidRPr="009C50C3" w14:paraId="123EDFF4" w14:textId="77777777" w:rsidTr="005A1EE1">
        <w:trPr>
          <w:tblCellSpacing w:w="15" w:type="dxa"/>
        </w:trPr>
        <w:tc>
          <w:tcPr>
            <w:tcW w:w="0" w:type="auto"/>
            <w:vAlign w:val="center"/>
            <w:hideMark/>
          </w:tcPr>
          <w:p w14:paraId="7565F4C0" w14:textId="5D48977D" w:rsidR="00AC06E9" w:rsidRPr="009C50C3" w:rsidRDefault="00AC06E9" w:rsidP="00AC06E9">
            <w:pPr>
              <w:rPr>
                <w:rFonts w:ascii="Times New Roman" w:hAnsi="Times New Roman" w:cs="Times New Roman"/>
              </w:rPr>
            </w:pPr>
            <w:r w:rsidRPr="009C50C3">
              <w:rPr>
                <w:rFonts w:ascii="Times New Roman" w:hAnsi="Times New Roman" w:cs="Times New Roman"/>
              </w:rPr>
              <w:t>(Ali et al., 2024)</w:t>
            </w:r>
          </w:p>
          <w:p w14:paraId="04116532" w14:textId="44E8823B" w:rsidR="006021C4" w:rsidRPr="009C50C3" w:rsidRDefault="00AC06E9" w:rsidP="00AC06E9">
            <w:pPr>
              <w:rPr>
                <w:rFonts w:ascii="Times New Roman" w:hAnsi="Times New Roman" w:cs="Times New Roman"/>
              </w:rPr>
            </w:pPr>
            <w:r w:rsidRPr="009C50C3">
              <w:rPr>
                <w:rFonts w:ascii="Times New Roman" w:hAnsi="Times New Roman" w:cs="Times New Roman"/>
              </w:rPr>
              <w:t xml:space="preserve">  </w:t>
            </w:r>
          </w:p>
        </w:tc>
        <w:tc>
          <w:tcPr>
            <w:tcW w:w="0" w:type="auto"/>
            <w:vAlign w:val="center"/>
            <w:hideMark/>
          </w:tcPr>
          <w:p w14:paraId="2A63DEB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2024</w:t>
            </w:r>
          </w:p>
        </w:tc>
        <w:tc>
          <w:tcPr>
            <w:tcW w:w="0" w:type="auto"/>
            <w:vAlign w:val="center"/>
            <w:hideMark/>
          </w:tcPr>
          <w:p w14:paraId="546505F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Develops taxonomy of IoT attacks by domains, threat types, execution methods, software surfaces, protocols, device properties, adversary location, and damage level</w:t>
            </w:r>
          </w:p>
        </w:tc>
        <w:tc>
          <w:tcPr>
            <w:tcW w:w="0" w:type="auto"/>
            <w:vAlign w:val="center"/>
            <w:hideMark/>
          </w:tcPr>
          <w:p w14:paraId="42A3115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04DC7E4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19E4936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70F79FB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66B6623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7DE340E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vulnerabilities due to device heterogeneity, lack of standard security measures, and evolving attack dynamics</w:t>
            </w:r>
          </w:p>
        </w:tc>
      </w:tr>
      <w:tr w:rsidR="00AC06E9" w:rsidRPr="009C50C3" w14:paraId="067230B0" w14:textId="77777777" w:rsidTr="005A1EE1">
        <w:trPr>
          <w:tblCellSpacing w:w="15" w:type="dxa"/>
        </w:trPr>
        <w:tc>
          <w:tcPr>
            <w:tcW w:w="0" w:type="auto"/>
            <w:vAlign w:val="center"/>
            <w:hideMark/>
          </w:tcPr>
          <w:p w14:paraId="02ECC0E2" w14:textId="734C7299" w:rsidR="00AC06E9" w:rsidRPr="009C50C3" w:rsidRDefault="00AC06E9" w:rsidP="00AC06E9">
            <w:pPr>
              <w:rPr>
                <w:rFonts w:ascii="Times New Roman" w:hAnsi="Times New Roman" w:cs="Times New Roman"/>
              </w:rPr>
            </w:pPr>
            <w:r w:rsidRPr="009C50C3">
              <w:rPr>
                <w:rFonts w:ascii="Times New Roman" w:hAnsi="Times New Roman" w:cs="Times New Roman"/>
              </w:rPr>
              <w:t>(</w:t>
            </w:r>
            <w:proofErr w:type="spellStart"/>
            <w:r w:rsidRPr="009C50C3">
              <w:rPr>
                <w:rFonts w:ascii="Times New Roman" w:hAnsi="Times New Roman" w:cs="Times New Roman"/>
              </w:rPr>
              <w:t>Sasi</w:t>
            </w:r>
            <w:proofErr w:type="spellEnd"/>
            <w:r w:rsidRPr="009C50C3">
              <w:rPr>
                <w:rFonts w:ascii="Times New Roman" w:hAnsi="Times New Roman" w:cs="Times New Roman"/>
              </w:rPr>
              <w:t xml:space="preserve"> et al., 2023)</w:t>
            </w:r>
          </w:p>
          <w:p w14:paraId="11223FED" w14:textId="59611282" w:rsidR="006021C4" w:rsidRPr="009C50C3" w:rsidRDefault="006021C4" w:rsidP="00AC06E9">
            <w:pPr>
              <w:rPr>
                <w:rFonts w:ascii="Times New Roman" w:hAnsi="Times New Roman" w:cs="Times New Roman"/>
              </w:rPr>
            </w:pPr>
          </w:p>
        </w:tc>
        <w:tc>
          <w:tcPr>
            <w:tcW w:w="0" w:type="auto"/>
            <w:vAlign w:val="center"/>
            <w:hideMark/>
          </w:tcPr>
          <w:p w14:paraId="69FB27F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2023</w:t>
            </w:r>
          </w:p>
        </w:tc>
        <w:tc>
          <w:tcPr>
            <w:tcW w:w="0" w:type="auto"/>
            <w:vAlign w:val="center"/>
            <w:hideMark/>
          </w:tcPr>
          <w:p w14:paraId="6339D3EC"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 survey reviewing energy-based attack detection in IoT devices by analyzing power </w:t>
            </w:r>
            <w:r w:rsidRPr="009C50C3">
              <w:rPr>
                <w:rFonts w:ascii="Times New Roman" w:hAnsi="Times New Roman" w:cs="Times New Roman"/>
              </w:rPr>
              <w:lastRenderedPageBreak/>
              <w:t>consumption anomalies</w:t>
            </w:r>
          </w:p>
        </w:tc>
        <w:tc>
          <w:tcPr>
            <w:tcW w:w="0" w:type="auto"/>
            <w:vAlign w:val="center"/>
            <w:hideMark/>
          </w:tcPr>
          <w:p w14:paraId="3C83FBB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2E5CACC5"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45CBCC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4C24B5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0CD16C4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932A1B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Highlights issues such as noise filtering in power signals and lack of standard </w:t>
            </w:r>
            <w:r w:rsidRPr="009C50C3">
              <w:rPr>
                <w:rFonts w:ascii="Times New Roman" w:hAnsi="Times New Roman" w:cs="Times New Roman"/>
              </w:rPr>
              <w:lastRenderedPageBreak/>
              <w:t>evaluation methods</w:t>
            </w:r>
          </w:p>
        </w:tc>
      </w:tr>
      <w:tr w:rsidR="00AC06E9" w:rsidRPr="009C50C3" w14:paraId="575994C1" w14:textId="77777777" w:rsidTr="005A1EE1">
        <w:trPr>
          <w:tblCellSpacing w:w="15" w:type="dxa"/>
        </w:trPr>
        <w:tc>
          <w:tcPr>
            <w:tcW w:w="0" w:type="auto"/>
            <w:vAlign w:val="center"/>
            <w:hideMark/>
          </w:tcPr>
          <w:p w14:paraId="65924C61" w14:textId="523B78A2" w:rsidR="00AC06E9" w:rsidRPr="009C50C3" w:rsidRDefault="00AC06E9" w:rsidP="00AC06E9">
            <w:pPr>
              <w:rPr>
                <w:rFonts w:ascii="Times New Roman" w:hAnsi="Times New Roman" w:cs="Times New Roman"/>
              </w:rPr>
            </w:pPr>
            <w:r w:rsidRPr="009C50C3">
              <w:rPr>
                <w:rFonts w:ascii="Times New Roman" w:hAnsi="Times New Roman" w:cs="Times New Roman"/>
              </w:rPr>
              <w:lastRenderedPageBreak/>
              <w:t xml:space="preserve"> (</w:t>
            </w:r>
            <w:proofErr w:type="spellStart"/>
            <w:r w:rsidRPr="009C50C3">
              <w:rPr>
                <w:rFonts w:ascii="Times New Roman" w:hAnsi="Times New Roman" w:cs="Times New Roman"/>
              </w:rPr>
              <w:t>Merlino</w:t>
            </w:r>
            <w:proofErr w:type="spellEnd"/>
            <w:r w:rsidRPr="009C50C3">
              <w:rPr>
                <w:rFonts w:ascii="Times New Roman" w:hAnsi="Times New Roman" w:cs="Times New Roman"/>
              </w:rPr>
              <w:t xml:space="preserve"> &amp; Allegra, 2024)</w:t>
            </w:r>
          </w:p>
          <w:p w14:paraId="65C28F8D" w14:textId="00856791" w:rsidR="006021C4" w:rsidRPr="009C50C3" w:rsidRDefault="006021C4" w:rsidP="00AC06E9">
            <w:pPr>
              <w:rPr>
                <w:rFonts w:ascii="Times New Roman" w:hAnsi="Times New Roman" w:cs="Times New Roman"/>
              </w:rPr>
            </w:pPr>
          </w:p>
        </w:tc>
        <w:tc>
          <w:tcPr>
            <w:tcW w:w="0" w:type="auto"/>
            <w:vAlign w:val="center"/>
            <w:hideMark/>
          </w:tcPr>
          <w:p w14:paraId="7409F63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2024</w:t>
            </w:r>
          </w:p>
        </w:tc>
        <w:tc>
          <w:tcPr>
            <w:tcW w:w="0" w:type="auto"/>
            <w:vAlign w:val="center"/>
            <w:hideMark/>
          </w:tcPr>
          <w:p w14:paraId="3D37FF6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Review of DL-based IDS for IoT</w:t>
            </w:r>
          </w:p>
        </w:tc>
        <w:tc>
          <w:tcPr>
            <w:tcW w:w="0" w:type="auto"/>
            <w:vAlign w:val="center"/>
            <w:hideMark/>
          </w:tcPr>
          <w:p w14:paraId="284D5D98"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B0C67E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5FA36D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4B17E6D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EFEF00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454A883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Botnet detection, ensemble techniques</w:t>
            </w:r>
          </w:p>
        </w:tc>
      </w:tr>
      <w:tr w:rsidR="00AC06E9" w:rsidRPr="009C50C3" w14:paraId="71AF5793" w14:textId="77777777" w:rsidTr="005A1EE1">
        <w:trPr>
          <w:tblCellSpacing w:w="15" w:type="dxa"/>
        </w:trPr>
        <w:tc>
          <w:tcPr>
            <w:tcW w:w="0" w:type="auto"/>
            <w:vAlign w:val="center"/>
            <w:hideMark/>
          </w:tcPr>
          <w:p w14:paraId="2A2E7102" w14:textId="209F454D" w:rsidR="004A35F1" w:rsidRPr="009C50C3" w:rsidRDefault="004A35F1" w:rsidP="004A35F1">
            <w:pPr>
              <w:rPr>
                <w:rFonts w:ascii="Times New Roman" w:hAnsi="Times New Roman" w:cs="Times New Roman"/>
              </w:rPr>
            </w:pPr>
            <w:r w:rsidRPr="009C50C3">
              <w:rPr>
                <w:rFonts w:ascii="Times New Roman" w:hAnsi="Times New Roman" w:cs="Times New Roman"/>
              </w:rPr>
              <w:t xml:space="preserve"> Al-</w:t>
            </w:r>
            <w:proofErr w:type="spellStart"/>
            <w:r w:rsidRPr="009C50C3">
              <w:rPr>
                <w:rFonts w:ascii="Times New Roman" w:hAnsi="Times New Roman" w:cs="Times New Roman"/>
              </w:rPr>
              <w:t>Shurbaji</w:t>
            </w:r>
            <w:proofErr w:type="spellEnd"/>
            <w:r w:rsidRPr="009C50C3">
              <w:rPr>
                <w:rFonts w:ascii="Times New Roman" w:hAnsi="Times New Roman" w:cs="Times New Roman"/>
              </w:rPr>
              <w:t xml:space="preserve"> et al., 2025)</w:t>
            </w:r>
          </w:p>
          <w:p w14:paraId="22AC8EFA" w14:textId="35F6A3D2" w:rsidR="006021C4" w:rsidRPr="009C50C3" w:rsidRDefault="006021C4" w:rsidP="004A35F1">
            <w:pPr>
              <w:rPr>
                <w:rFonts w:ascii="Times New Roman" w:hAnsi="Times New Roman" w:cs="Times New Roman"/>
              </w:rPr>
            </w:pPr>
          </w:p>
        </w:tc>
        <w:tc>
          <w:tcPr>
            <w:tcW w:w="0" w:type="auto"/>
            <w:vAlign w:val="center"/>
            <w:hideMark/>
          </w:tcPr>
          <w:p w14:paraId="50F5BEA6"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2025</w:t>
            </w:r>
          </w:p>
        </w:tc>
        <w:tc>
          <w:tcPr>
            <w:tcW w:w="0" w:type="auto"/>
            <w:vAlign w:val="center"/>
            <w:hideMark/>
          </w:tcPr>
          <w:p w14:paraId="7E9FB81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Modern IDS techniques in IoT; reviews methods, datasets, adversarial vulnerability</w:t>
            </w:r>
          </w:p>
        </w:tc>
        <w:tc>
          <w:tcPr>
            <w:tcW w:w="0" w:type="auto"/>
            <w:vAlign w:val="center"/>
            <w:hideMark/>
          </w:tcPr>
          <w:p w14:paraId="50678AF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F4A78B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7053E7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F3B754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27105C7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39B862B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Highlights computational complexity, high false positives</w:t>
            </w:r>
          </w:p>
        </w:tc>
      </w:tr>
      <w:tr w:rsidR="00AC06E9" w:rsidRPr="009C50C3" w14:paraId="2CC330FC" w14:textId="77777777" w:rsidTr="005A1EE1">
        <w:trPr>
          <w:tblCellSpacing w:w="15" w:type="dxa"/>
        </w:trPr>
        <w:tc>
          <w:tcPr>
            <w:tcW w:w="0" w:type="auto"/>
            <w:vAlign w:val="center"/>
            <w:hideMark/>
          </w:tcPr>
          <w:p w14:paraId="2DFE5B91" w14:textId="16AC61C3" w:rsidR="004A35F1" w:rsidRPr="009C50C3" w:rsidRDefault="004A35F1" w:rsidP="004A35F1">
            <w:pPr>
              <w:rPr>
                <w:rFonts w:ascii="Times New Roman" w:hAnsi="Times New Roman" w:cs="Times New Roman"/>
              </w:rPr>
            </w:pPr>
            <w:r w:rsidRPr="009C50C3">
              <w:rPr>
                <w:rFonts w:ascii="Times New Roman" w:hAnsi="Times New Roman" w:cs="Times New Roman"/>
              </w:rPr>
              <w:t>(Rahman et al., 2025)</w:t>
            </w:r>
          </w:p>
          <w:p w14:paraId="6EBF877A" w14:textId="2E07D4FA" w:rsidR="006021C4" w:rsidRPr="009C50C3" w:rsidRDefault="006021C4" w:rsidP="004A35F1">
            <w:pPr>
              <w:rPr>
                <w:rFonts w:ascii="Times New Roman" w:hAnsi="Times New Roman" w:cs="Times New Roman"/>
              </w:rPr>
            </w:pPr>
          </w:p>
        </w:tc>
        <w:tc>
          <w:tcPr>
            <w:tcW w:w="0" w:type="auto"/>
            <w:vAlign w:val="center"/>
            <w:hideMark/>
          </w:tcPr>
          <w:p w14:paraId="44BD54D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2025</w:t>
            </w:r>
          </w:p>
        </w:tc>
        <w:tc>
          <w:tcPr>
            <w:tcW w:w="0" w:type="auto"/>
            <w:vAlign w:val="center"/>
            <w:hideMark/>
          </w:tcPr>
          <w:p w14:paraId="2E6DCB1A"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AI-based malware detection in IoT networks within smart cities; reviews SVMs, decision trees, DNNs</w:t>
            </w:r>
          </w:p>
        </w:tc>
        <w:tc>
          <w:tcPr>
            <w:tcW w:w="0" w:type="auto"/>
            <w:vAlign w:val="center"/>
            <w:hideMark/>
          </w:tcPr>
          <w:p w14:paraId="451560FD"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60369AC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9DBDDF1"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72DE3BBE"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Yes</w:t>
            </w:r>
          </w:p>
        </w:tc>
        <w:tc>
          <w:tcPr>
            <w:tcW w:w="0" w:type="auto"/>
            <w:vAlign w:val="center"/>
            <w:hideMark/>
          </w:tcPr>
          <w:p w14:paraId="52A6D604"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656D4A2B"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Data imbalance; detection accuracy and energy consumption challenges</w:t>
            </w:r>
          </w:p>
        </w:tc>
      </w:tr>
      <w:tr w:rsidR="00AC06E9" w:rsidRPr="009C50C3" w14:paraId="07554987" w14:textId="77777777" w:rsidTr="005A1EE1">
        <w:trPr>
          <w:tblCellSpacing w:w="15" w:type="dxa"/>
        </w:trPr>
        <w:tc>
          <w:tcPr>
            <w:tcW w:w="0" w:type="auto"/>
            <w:vAlign w:val="center"/>
            <w:hideMark/>
          </w:tcPr>
          <w:p w14:paraId="537DC95B" w14:textId="77777777" w:rsidR="004A35F1" w:rsidRPr="009C50C3" w:rsidRDefault="004A35F1" w:rsidP="004A35F1">
            <w:pPr>
              <w:rPr>
                <w:rFonts w:ascii="Times New Roman" w:hAnsi="Times New Roman" w:cs="Times New Roman"/>
              </w:rPr>
            </w:pPr>
            <w:r w:rsidRPr="009C50C3">
              <w:rPr>
                <w:rFonts w:ascii="Times New Roman" w:hAnsi="Times New Roman" w:cs="Times New Roman"/>
              </w:rPr>
              <w:t>(</w:t>
            </w:r>
            <w:proofErr w:type="spellStart"/>
            <w:r w:rsidRPr="009C50C3">
              <w:rPr>
                <w:rFonts w:ascii="Times New Roman" w:hAnsi="Times New Roman" w:cs="Times New Roman"/>
              </w:rPr>
              <w:t>Alhamdi</w:t>
            </w:r>
            <w:proofErr w:type="spellEnd"/>
            <w:r w:rsidRPr="009C50C3">
              <w:rPr>
                <w:rFonts w:ascii="Times New Roman" w:hAnsi="Times New Roman" w:cs="Times New Roman"/>
              </w:rPr>
              <w:t xml:space="preserve"> et al., 2025)</w:t>
            </w:r>
          </w:p>
          <w:p w14:paraId="573AF376" w14:textId="593AF40B" w:rsidR="006021C4" w:rsidRPr="009C50C3" w:rsidRDefault="006021C4" w:rsidP="006021C4">
            <w:pPr>
              <w:rPr>
                <w:rFonts w:ascii="Times New Roman" w:hAnsi="Times New Roman" w:cs="Times New Roman"/>
              </w:rPr>
            </w:pPr>
          </w:p>
        </w:tc>
        <w:tc>
          <w:tcPr>
            <w:tcW w:w="0" w:type="auto"/>
            <w:vAlign w:val="center"/>
            <w:hideMark/>
          </w:tcPr>
          <w:p w14:paraId="0B9ACD6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2025</w:t>
            </w:r>
          </w:p>
        </w:tc>
        <w:tc>
          <w:tcPr>
            <w:tcW w:w="0" w:type="auto"/>
            <w:vAlign w:val="center"/>
            <w:hideMark/>
          </w:tcPr>
          <w:p w14:paraId="4CC6086F"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AI, datasets, used techniques, </w:t>
            </w:r>
            <w:r w:rsidRPr="009C50C3">
              <w:rPr>
                <w:rFonts w:ascii="Times New Roman" w:hAnsi="Times New Roman" w:cs="Times New Roman"/>
              </w:rPr>
              <w:lastRenderedPageBreak/>
              <w:t>and evaluation metrics; outlines future research directions</w:t>
            </w:r>
          </w:p>
        </w:tc>
        <w:tc>
          <w:tcPr>
            <w:tcW w:w="0" w:type="auto"/>
            <w:vAlign w:val="center"/>
            <w:hideMark/>
          </w:tcPr>
          <w:p w14:paraId="643E7060"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lastRenderedPageBreak/>
              <w:t>Yes</w:t>
            </w:r>
          </w:p>
        </w:tc>
        <w:tc>
          <w:tcPr>
            <w:tcW w:w="0" w:type="auto"/>
            <w:vAlign w:val="center"/>
            <w:hideMark/>
          </w:tcPr>
          <w:p w14:paraId="4A69FBD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EEFA007"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29DB1179"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43A1C22"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No</w:t>
            </w:r>
          </w:p>
        </w:tc>
        <w:tc>
          <w:tcPr>
            <w:tcW w:w="0" w:type="auto"/>
            <w:vAlign w:val="center"/>
            <w:hideMark/>
          </w:tcPr>
          <w:p w14:paraId="545621A3" w14:textId="77777777" w:rsidR="006021C4" w:rsidRPr="009C50C3" w:rsidRDefault="006021C4" w:rsidP="006021C4">
            <w:pPr>
              <w:rPr>
                <w:rFonts w:ascii="Times New Roman" w:hAnsi="Times New Roman" w:cs="Times New Roman"/>
              </w:rPr>
            </w:pPr>
            <w:r w:rsidRPr="009C50C3">
              <w:rPr>
                <w:rFonts w:ascii="Times New Roman" w:hAnsi="Times New Roman" w:cs="Times New Roman"/>
              </w:rPr>
              <w:t xml:space="preserve">Addresses detection accuracy, energy </w:t>
            </w:r>
            <w:r w:rsidRPr="009C50C3">
              <w:rPr>
                <w:rFonts w:ascii="Times New Roman" w:hAnsi="Times New Roman" w:cs="Times New Roman"/>
              </w:rPr>
              <w:lastRenderedPageBreak/>
              <w:t>consumption, and securing heterogeneous IoT networks</w:t>
            </w:r>
          </w:p>
        </w:tc>
      </w:tr>
    </w:tbl>
    <w:p w14:paraId="6B9DB9E6" w14:textId="77777777" w:rsidR="006021C4" w:rsidRPr="009C50C3" w:rsidRDefault="006021C4" w:rsidP="00FF0851">
      <w:pPr>
        <w:rPr>
          <w:rFonts w:ascii="Times New Roman" w:hAnsi="Times New Roman" w:cs="Times New Roman"/>
        </w:rPr>
      </w:pPr>
    </w:p>
    <w:p w14:paraId="3D09A8A1" w14:textId="4D43E1DD" w:rsidR="00261710" w:rsidRPr="009C50C3" w:rsidRDefault="00261710" w:rsidP="00FF0851">
      <w:pPr>
        <w:rPr>
          <w:rFonts w:ascii="Times New Roman" w:hAnsi="Times New Roman" w:cs="Times New Roman"/>
        </w:rPr>
      </w:pPr>
    </w:p>
    <w:p w14:paraId="38889889" w14:textId="6E93BD87" w:rsidR="00261710" w:rsidRPr="009C50C3" w:rsidRDefault="0089104C" w:rsidP="00FF0851">
      <w:pPr>
        <w:rPr>
          <w:rFonts w:ascii="Times New Roman" w:hAnsi="Times New Roman" w:cs="Times New Roman"/>
          <w:b/>
          <w:bCs/>
        </w:rPr>
      </w:pPr>
      <w:r w:rsidRPr="009C50C3">
        <w:rPr>
          <w:rFonts w:ascii="Times New Roman" w:hAnsi="Times New Roman" w:cs="Times New Roman"/>
          <w:b/>
          <w:bCs/>
          <w:noProof/>
        </w:rPr>
        <w:drawing>
          <wp:inline distT="0" distB="0" distL="0" distR="0" wp14:anchorId="34DAE286" wp14:editId="589B63FC">
            <wp:extent cx="5731510" cy="3390900"/>
            <wp:effectExtent l="0" t="0" r="2540" b="0"/>
            <wp:docPr id="710229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794"/>
                    <a:stretch>
                      <a:fillRect/>
                    </a:stretch>
                  </pic:blipFill>
                  <pic:spPr bwMode="auto">
                    <a:xfrm>
                      <a:off x="0" y="0"/>
                      <a:ext cx="573151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203D8F28" w14:textId="37F86776" w:rsidR="00083A8E" w:rsidRDefault="00083A8E">
      <w:pPr>
        <w:rPr>
          <w:rFonts w:ascii="Times New Roman" w:hAnsi="Times New Roman" w:cs="Times New Roman"/>
          <w:b/>
          <w:bCs/>
          <w:lang w:val="en-IN"/>
        </w:rPr>
      </w:pPr>
      <w:r>
        <w:rPr>
          <w:rFonts w:ascii="Times New Roman" w:hAnsi="Times New Roman" w:cs="Times New Roman"/>
          <w:b/>
          <w:bCs/>
          <w:lang w:val="en-IN"/>
        </w:rPr>
        <w:t>Fig 2-Conceptual Framework of IDS- for</w:t>
      </w:r>
      <w:r w:rsidR="00D95473" w:rsidRPr="00D95473">
        <w:rPr>
          <w:rFonts w:ascii="Times New Roman" w:hAnsi="Times New Roman" w:cs="Times New Roman"/>
          <w:b/>
          <w:bCs/>
        </w:rPr>
        <w:t xml:space="preserve"> Internet of Things (A-IoT)</w:t>
      </w:r>
      <w:r>
        <w:rPr>
          <w:rFonts w:ascii="Times New Roman" w:hAnsi="Times New Roman" w:cs="Times New Roman"/>
          <w:b/>
          <w:bCs/>
          <w:lang w:val="en-IN"/>
        </w:rPr>
        <w:t xml:space="preserve"> Analysis Dimensions</w:t>
      </w:r>
    </w:p>
    <w:p w14:paraId="360F88A1" w14:textId="2BBD8254" w:rsidR="00864E00" w:rsidRPr="009C50C3" w:rsidRDefault="00025579">
      <w:pPr>
        <w:rPr>
          <w:rFonts w:ascii="Times New Roman" w:hAnsi="Times New Roman" w:cs="Times New Roman"/>
          <w:b/>
          <w:bCs/>
        </w:rPr>
      </w:pPr>
      <w:r w:rsidRPr="009C50C3">
        <w:rPr>
          <w:rFonts w:ascii="Times New Roman" w:hAnsi="Times New Roman" w:cs="Times New Roman"/>
          <w:b/>
          <w:bCs/>
        </w:rPr>
        <w:t xml:space="preserve">FINDING </w:t>
      </w:r>
    </w:p>
    <w:p w14:paraId="6A62E56E" w14:textId="367BDD19" w:rsidR="00F64818" w:rsidRPr="009C50C3" w:rsidRDefault="00316775" w:rsidP="00316775">
      <w:pPr>
        <w:rPr>
          <w:rFonts w:ascii="Times New Roman" w:hAnsi="Times New Roman" w:cs="Times New Roman"/>
        </w:rPr>
      </w:pPr>
      <w:r w:rsidRPr="009C50C3">
        <w:rPr>
          <w:rFonts w:ascii="Times New Roman" w:hAnsi="Times New Roman" w:cs="Times New Roman"/>
        </w:rPr>
        <w:t xml:space="preserve">This section gives the findings of the study based on the process of the literature review discussed above. Figure </w:t>
      </w:r>
      <w:r w:rsidR="00C06AA9">
        <w:rPr>
          <w:rFonts w:ascii="Times New Roman" w:hAnsi="Times New Roman" w:cs="Times New Roman"/>
          <w:lang w:val="en-IN"/>
        </w:rPr>
        <w:t>3</w:t>
      </w:r>
      <w:r w:rsidRPr="009C50C3">
        <w:rPr>
          <w:rFonts w:ascii="Times New Roman" w:hAnsi="Times New Roman" w:cs="Times New Roman"/>
        </w:rPr>
        <w:t xml:space="preserve"> below gives the time trend of publications on research related to intrusion detection systems within the Internet of Things environment between the years 2018 and 2024. It is clear that the trend of publications indicates growth due to increased security threats resulting from the growing Internet of Things.</w:t>
      </w:r>
    </w:p>
    <w:p w14:paraId="75E58BE5" w14:textId="786F8C36" w:rsidR="00316775" w:rsidRPr="009C50C3" w:rsidRDefault="00316775" w:rsidP="00316775">
      <w:pPr>
        <w:rPr>
          <w:rFonts w:ascii="Times New Roman" w:hAnsi="Times New Roman" w:cs="Times New Roman"/>
        </w:rPr>
      </w:pPr>
      <w:r w:rsidRPr="009C50C3">
        <w:rPr>
          <w:rFonts w:ascii="Times New Roman" w:hAnsi="Times New Roman" w:cs="Times New Roman"/>
        </w:rPr>
        <w:lastRenderedPageBreak/>
        <w:t>Though a temporary hold can be identified in the 2020-2021 phase, this halt can largely be attributed to the global disruption caused by the outbreak of the SARS-CoV-2 pandemic. However, a remarkable increase in the number of published works can clearly be identified from the year 2022 onwards, mainly because of the massive increase in the deployment of Internet of Things gadgets, the integration of edge and cloud computing techniques, as well as the rapid developments taking place in the field of artificial intelligence-based detection methodologies.</w:t>
      </w:r>
    </w:p>
    <w:p w14:paraId="5652E0C2" w14:textId="77777777" w:rsidR="00316775" w:rsidRPr="009C50C3" w:rsidRDefault="00316775" w:rsidP="00316775">
      <w:pPr>
        <w:rPr>
          <w:rFonts w:ascii="Times New Roman" w:hAnsi="Times New Roman" w:cs="Times New Roman"/>
        </w:rPr>
      </w:pPr>
      <w:r w:rsidRPr="009C50C3">
        <w:rPr>
          <w:rFonts w:ascii="Times New Roman" w:hAnsi="Times New Roman" w:cs="Times New Roman"/>
        </w:rPr>
        <w:t>Together, these findings reflect the rising relevance of complex and heterogeneous Internet of Things ecosystems and the academic community’s ongoing efforts to respond to and mitigate emerging cyber threats. The next subsections offer a thorough examination of the prevailing types, architectures, and approaches of intrusion detection systems presented in the reviewed research literature.</w:t>
      </w:r>
    </w:p>
    <w:p w14:paraId="4B8AF18B" w14:textId="78E969F5" w:rsidR="00316775" w:rsidRPr="009C50C3" w:rsidRDefault="00316775" w:rsidP="00316775">
      <w:pPr>
        <w:rPr>
          <w:rFonts w:ascii="Times New Roman" w:hAnsi="Times New Roman" w:cs="Times New Roman"/>
          <w:b/>
          <w:bCs/>
        </w:rPr>
      </w:pPr>
      <w:r w:rsidRPr="009C50C3">
        <w:rPr>
          <w:rFonts w:ascii="Times New Roman" w:hAnsi="Times New Roman" w:cs="Times New Roman"/>
          <w:b/>
          <w:bCs/>
        </w:rPr>
        <w:t xml:space="preserve">Intrusion Detection System Types </w:t>
      </w:r>
    </w:p>
    <w:p w14:paraId="27E672A9" w14:textId="77777777" w:rsidR="00316775" w:rsidRPr="009C50C3" w:rsidRDefault="00316775" w:rsidP="00316775">
      <w:pPr>
        <w:rPr>
          <w:rFonts w:ascii="Times New Roman" w:hAnsi="Times New Roman" w:cs="Times New Roman"/>
        </w:rPr>
      </w:pPr>
      <w:r w:rsidRPr="009C50C3">
        <w:rPr>
          <w:rFonts w:ascii="Times New Roman" w:hAnsi="Times New Roman" w:cs="Times New Roman"/>
        </w:rPr>
        <w:t>To answer RQ1, the literature that was reviewed was examined to determine the dominant intrusion detection system types that are used in the context of the Internet of Things. It was found that the present literature offers five dominant types of intrusion detection systems, including network-based systems, host-based systems, anomaly-based systems, behavior-based systems, and signature-based systems, with increasing use of hybrid solutions that mix two or more paradigms.</w:t>
      </w:r>
    </w:p>
    <w:p w14:paraId="2254DD2B" w14:textId="69015BBF" w:rsidR="00316775" w:rsidRPr="009C50C3" w:rsidRDefault="00316775" w:rsidP="00316775">
      <w:pPr>
        <w:rPr>
          <w:rFonts w:ascii="Times New Roman" w:hAnsi="Times New Roman" w:cs="Times New Roman"/>
        </w:rPr>
      </w:pPr>
      <w:r w:rsidRPr="009C50C3">
        <w:rPr>
          <w:rFonts w:ascii="Times New Roman" w:hAnsi="Times New Roman" w:cs="Times New Roman"/>
        </w:rPr>
        <w:t xml:space="preserve">Network-based intrusion detection systems involve the real-time monitoring of network activity in order to analyze communication patterns and detect misuse. The system provides a macro view of the network and is particularly effective in highly distributed environments such as the Internet of Things, in which the threat may traverse many nodes. The innovative application of edge artificial intelligence for intrusion detection brings this model closer to the data sources in order to minimize latency and the potential risks associated with the aggregation of centralized data </w:t>
      </w:r>
      <w:r w:rsidR="007A5A7C" w:rsidRPr="009C50C3">
        <w:rPr>
          <w:rFonts w:ascii="Times New Roman" w:hAnsi="Times New Roman" w:cs="Times New Roman"/>
        </w:rPr>
        <w:t>(</w:t>
      </w:r>
      <w:proofErr w:type="spellStart"/>
      <w:r w:rsidR="007A5A7C" w:rsidRPr="009C50C3">
        <w:rPr>
          <w:rFonts w:ascii="Times New Roman" w:hAnsi="Times New Roman" w:cs="Times New Roman"/>
        </w:rPr>
        <w:t>Almorabea</w:t>
      </w:r>
      <w:proofErr w:type="spellEnd"/>
      <w:r w:rsidR="007A5A7C" w:rsidRPr="009C50C3">
        <w:rPr>
          <w:rFonts w:ascii="Times New Roman" w:hAnsi="Times New Roman" w:cs="Times New Roman"/>
        </w:rPr>
        <w:t xml:space="preserve"> et al., 2023)</w:t>
      </w:r>
      <w:r w:rsidRPr="009C50C3">
        <w:rPr>
          <w:rFonts w:ascii="Times New Roman" w:hAnsi="Times New Roman" w:cs="Times New Roman"/>
        </w:rPr>
        <w:t>.</w:t>
      </w:r>
    </w:p>
    <w:p w14:paraId="47DD404A" w14:textId="2CD22C56" w:rsidR="00316775" w:rsidRPr="009C50C3" w:rsidRDefault="00316775" w:rsidP="00316775">
      <w:pPr>
        <w:rPr>
          <w:rFonts w:ascii="Times New Roman" w:hAnsi="Times New Roman" w:cs="Times New Roman"/>
        </w:rPr>
      </w:pPr>
      <w:r w:rsidRPr="009C50C3">
        <w:rPr>
          <w:rFonts w:ascii="Times New Roman" w:hAnsi="Times New Roman" w:cs="Times New Roman"/>
        </w:rPr>
        <w:t xml:space="preserve">In this regard, a host-based intrusion detection system would provide direct installation and monitoring capabilities for system calls, file integrity, as well as local operations, carried out on a computer. Though capable for securing mission critical computers, their usage in Internet of Things applications remains low because of their functionality limitations and processing complexity for the devices </w:t>
      </w:r>
      <w:r w:rsidR="007A5A7C" w:rsidRPr="009C50C3">
        <w:rPr>
          <w:rFonts w:ascii="Times New Roman" w:hAnsi="Times New Roman" w:cs="Times New Roman"/>
        </w:rPr>
        <w:t>(</w:t>
      </w:r>
      <w:proofErr w:type="spellStart"/>
      <w:r w:rsidR="007A5A7C" w:rsidRPr="009C50C3">
        <w:rPr>
          <w:rFonts w:ascii="Times New Roman" w:hAnsi="Times New Roman" w:cs="Times New Roman"/>
        </w:rPr>
        <w:t>Satilmiş</w:t>
      </w:r>
      <w:proofErr w:type="spellEnd"/>
      <w:r w:rsidR="007A5A7C" w:rsidRPr="009C50C3">
        <w:rPr>
          <w:rFonts w:ascii="Times New Roman" w:hAnsi="Times New Roman" w:cs="Times New Roman"/>
        </w:rPr>
        <w:t xml:space="preserve"> et al., 2024)</w:t>
      </w:r>
      <w:r w:rsidRPr="009C50C3">
        <w:rPr>
          <w:rFonts w:ascii="Times New Roman" w:hAnsi="Times New Roman" w:cs="Times New Roman"/>
        </w:rPr>
        <w:t>.</w:t>
      </w:r>
    </w:p>
    <w:p w14:paraId="12C95090" w14:textId="0BDB6188" w:rsidR="00316775" w:rsidRPr="009C50C3" w:rsidRDefault="00316775" w:rsidP="00316775">
      <w:pPr>
        <w:rPr>
          <w:rFonts w:ascii="Times New Roman" w:hAnsi="Times New Roman" w:cs="Times New Roman"/>
        </w:rPr>
      </w:pPr>
      <w:r w:rsidRPr="009C50C3">
        <w:rPr>
          <w:rFonts w:ascii="Times New Roman" w:hAnsi="Times New Roman" w:cs="Times New Roman"/>
        </w:rPr>
        <w:t>Anomaly-driven intrusion detection systems build models for expected system or network activity and raise an alarm for discrepancies above certain threshold levels. This method is especially important for finding zero-day attacks, which is also an essential requirement among Internet of Things environments where the threat landscape varies and develops at an incredibly fast rate. However, issues with higher FP rates and difficulties in building baselines have been reported in the analyzed works.</w:t>
      </w:r>
    </w:p>
    <w:p w14:paraId="50244F79" w14:textId="58E23BD9" w:rsidR="00316775" w:rsidRPr="009C50C3" w:rsidRDefault="007A5A7C" w:rsidP="00316775">
      <w:pPr>
        <w:rPr>
          <w:rFonts w:ascii="Times New Roman" w:hAnsi="Times New Roman" w:cs="Times New Roman"/>
        </w:rPr>
      </w:pPr>
      <w:proofErr w:type="spellStart"/>
      <w:r w:rsidRPr="009C50C3">
        <w:rPr>
          <w:rFonts w:ascii="Times New Roman" w:hAnsi="Times New Roman" w:cs="Times New Roman"/>
        </w:rPr>
        <w:t>Behavioural</w:t>
      </w:r>
      <w:proofErr w:type="spellEnd"/>
      <w:r w:rsidR="00316775" w:rsidRPr="009C50C3">
        <w:rPr>
          <w:rFonts w:ascii="Times New Roman" w:hAnsi="Times New Roman" w:cs="Times New Roman"/>
        </w:rPr>
        <w:t xml:space="preserve"> intrusion detection systems aim to uncover attacks by analyzing temporal correlations between devices and users based on their behavior patterns. Despite their close resemblance to anomaly detection techniques, behavior-based systems are more focused on </w:t>
      </w:r>
      <w:r w:rsidR="00316775" w:rsidRPr="009C50C3">
        <w:rPr>
          <w:rFonts w:ascii="Times New Roman" w:hAnsi="Times New Roman" w:cs="Times New Roman"/>
        </w:rPr>
        <w:lastRenderedPageBreak/>
        <w:t xml:space="preserve">temporal correlations and interaction dynamics. The system's performance may suffer from noisy and context-specific behavioral patterns. In this regard, recent research papers, like those presented by </w:t>
      </w:r>
      <w:r w:rsidRPr="009C50C3">
        <w:rPr>
          <w:rFonts w:ascii="Times New Roman" w:hAnsi="Times New Roman" w:cs="Times New Roman"/>
        </w:rPr>
        <w:t>(Tang et al., 2023)</w:t>
      </w:r>
      <w:r w:rsidR="00316775" w:rsidRPr="009C50C3">
        <w:rPr>
          <w:rFonts w:ascii="Times New Roman" w:hAnsi="Times New Roman" w:cs="Times New Roman"/>
        </w:rPr>
        <w:t>], leverage social and context information for modeling behavior in order to increase correlation detection between Internet of Things nodes and avoid false positives.</w:t>
      </w:r>
    </w:p>
    <w:p w14:paraId="10590CE8" w14:textId="11AFC1F6" w:rsidR="00316775" w:rsidRPr="009C50C3" w:rsidRDefault="00316775" w:rsidP="00316775">
      <w:pPr>
        <w:rPr>
          <w:rFonts w:ascii="Times New Roman" w:hAnsi="Times New Roman" w:cs="Times New Roman"/>
        </w:rPr>
      </w:pPr>
      <w:r w:rsidRPr="009C50C3">
        <w:rPr>
          <w:rFonts w:ascii="Times New Roman" w:hAnsi="Times New Roman" w:cs="Times New Roman"/>
        </w:rPr>
        <w:t xml:space="preserve">Signature-based intrusion detection systems function based on matching detected activity against pre-existing databases containing the signature of malicious activity. Signature-based intrusion detection systems have been found to be very computationally efficient and effective in matching pre-existing threats; however, their capability is conspicuously wanting when it comes to detecting unknown threats. Some of the measures that have been put in place to increase trust and resilience among such mechanisms involve the use of blockchain technology to ensure tamper-proof logging of detected threats </w:t>
      </w:r>
      <w:r w:rsidR="007A5A7C" w:rsidRPr="009C50C3">
        <w:rPr>
          <w:rFonts w:ascii="Times New Roman" w:hAnsi="Times New Roman" w:cs="Times New Roman"/>
        </w:rPr>
        <w:t>(</w:t>
      </w:r>
      <w:proofErr w:type="spellStart"/>
      <w:r w:rsidR="007A5A7C" w:rsidRPr="009C50C3">
        <w:rPr>
          <w:rFonts w:ascii="Times New Roman" w:hAnsi="Times New Roman" w:cs="Times New Roman"/>
        </w:rPr>
        <w:t>Einy</w:t>
      </w:r>
      <w:proofErr w:type="spellEnd"/>
      <w:r w:rsidR="007A5A7C" w:rsidRPr="009C50C3">
        <w:rPr>
          <w:rFonts w:ascii="Times New Roman" w:hAnsi="Times New Roman" w:cs="Times New Roman"/>
        </w:rPr>
        <w:t xml:space="preserve"> et al., 2021)</w:t>
      </w:r>
      <w:r w:rsidRPr="009C50C3">
        <w:rPr>
          <w:rFonts w:ascii="Times New Roman" w:hAnsi="Times New Roman" w:cs="Times New Roman"/>
        </w:rPr>
        <w:t>.</w:t>
      </w:r>
      <w:r w:rsidR="007A5A7C" w:rsidRPr="009C50C3">
        <w:rPr>
          <w:rFonts w:ascii="Times New Roman" w:hAnsi="Times New Roman" w:cs="Times New Roman"/>
        </w:rPr>
        <w:t xml:space="preserve"> </w:t>
      </w:r>
      <w:r w:rsidRPr="009C50C3">
        <w:rPr>
          <w:rFonts w:ascii="Times New Roman" w:hAnsi="Times New Roman" w:cs="Times New Roman"/>
        </w:rPr>
        <w:t>Analyzing the above-</w:t>
      </w:r>
      <w:r w:rsidR="00377C31" w:rsidRPr="009C50C3">
        <w:rPr>
          <w:rFonts w:ascii="Times New Roman" w:hAnsi="Times New Roman" w:cs="Times New Roman"/>
        </w:rPr>
        <w:t>mentioned List</w:t>
      </w:r>
      <w:r w:rsidRPr="009C50C3">
        <w:rPr>
          <w:rFonts w:ascii="Times New Roman" w:hAnsi="Times New Roman" w:cs="Times New Roman"/>
        </w:rPr>
        <w:t xml:space="preserve"> of studies, it can be seen that all types of intrusion detection system are inducted in research related to Internet of Things security, but in different proportions. Network-based intrusion detection system has featured prominently in various studies because of its efficiency in real-time monitoring as depicted in Figure 6. Anomaly-based IDS has been largely in vogue because of its adaptability to new threats but has been largely constrained by false positives. Host-based IDS has been largely absent but has become critical in securing critical devices. Signature-based IDS has featured relatively less because of its limitations in processing new attack patterns.</w:t>
      </w:r>
    </w:p>
    <w:p w14:paraId="0F4B85FB" w14:textId="77777777" w:rsidR="00316775" w:rsidRPr="009C50C3" w:rsidRDefault="00316775" w:rsidP="00316775">
      <w:pPr>
        <w:rPr>
          <w:rFonts w:ascii="Times New Roman" w:hAnsi="Times New Roman" w:cs="Times New Roman"/>
        </w:rPr>
      </w:pPr>
      <w:r w:rsidRPr="009C50C3">
        <w:rPr>
          <w:rFonts w:ascii="Times New Roman" w:hAnsi="Times New Roman" w:cs="Times New Roman"/>
        </w:rPr>
        <w:t>In particular, it can be seen that in recent literature, hybrid approaches to constructing intrusion detection systems, classified as “others” in this analysis, have emerged. These approaches involve a combination of different methods of intrusion detection in order to compensate for different weaknesses in single methods. They clearly show better accuracy and lower rates of “false positives.” This makes them particularly effective in dealing with complex security issues in self-managing IoT networks.</w:t>
      </w:r>
    </w:p>
    <w:p w14:paraId="4F69335C" w14:textId="7DF4B001" w:rsidR="00864E00" w:rsidRPr="009C50C3" w:rsidRDefault="00316775" w:rsidP="00316775">
      <w:pPr>
        <w:rPr>
          <w:rFonts w:ascii="Times New Roman" w:hAnsi="Times New Roman" w:cs="Times New Roman"/>
        </w:rPr>
      </w:pPr>
      <w:r w:rsidRPr="009C50C3">
        <w:rPr>
          <w:rFonts w:ascii="Times New Roman" w:hAnsi="Times New Roman" w:cs="Times New Roman"/>
        </w:rPr>
        <w:t>Intrusion Detection Architect Aside from the type of intrusion detection, the architectural design of intrusion detection systems has been revealed to be a critical determinant of their performance and scalability. From the reviewed literature, there exist two architectures: centralized and decentralized architectures. In centralized intrusion detection systems, data obtained from various devices is processed collectively by the system in a centralized location. This makes it possible for a single global view of security to be achieved by analyzing all of the collective data. The major drawbacks of this type of system are its high computation complexity and scalability issues in IoT environments of larger sizes. On the other hand, decentralized intrusion detection systems break down the tasks of detecting intrusions into several nodes to facilitate parallel processing and reduce communication delays. Such systems localize the processing of results on edge devices, thus improving real-time processing and privacy conservation. Even so, decentralized systems add complexity in managing different nodes involved in detecting anomalies.</w:t>
      </w:r>
    </w:p>
    <w:p w14:paraId="1EDD514B" w14:textId="4183647A" w:rsidR="00AB21E4" w:rsidRPr="009C50C3" w:rsidRDefault="00AB21E4" w:rsidP="00AB21E4">
      <w:pPr>
        <w:rPr>
          <w:rFonts w:ascii="Times New Roman" w:hAnsi="Times New Roman" w:cs="Times New Roman"/>
        </w:rPr>
      </w:pPr>
      <w:r w:rsidRPr="009C50C3">
        <w:rPr>
          <w:rFonts w:ascii="Times New Roman" w:hAnsi="Times New Roman" w:cs="Times New Roman"/>
        </w:rPr>
        <w:t xml:space="preserve">Figure </w:t>
      </w:r>
      <w:r w:rsidR="00D95473">
        <w:rPr>
          <w:rFonts w:ascii="Times New Roman" w:hAnsi="Times New Roman" w:cs="Times New Roman"/>
        </w:rPr>
        <w:t>3</w:t>
      </w:r>
      <w:r w:rsidR="00377C31" w:rsidRPr="009C50C3">
        <w:rPr>
          <w:rFonts w:ascii="Times New Roman" w:hAnsi="Times New Roman" w:cs="Times New Roman"/>
        </w:rPr>
        <w:t xml:space="preserve"> </w:t>
      </w:r>
      <w:r w:rsidRPr="009C50C3">
        <w:rPr>
          <w:rFonts w:ascii="Times New Roman" w:hAnsi="Times New Roman" w:cs="Times New Roman"/>
        </w:rPr>
        <w:t xml:space="preserve">illustrates the PRISMA flow diagram for the selection of articles. A total of 293 articles retrieved from the IEEE Xplore and ScienceDirect databases underwent a multi-stage </w:t>
      </w:r>
      <w:r w:rsidRPr="009C50C3">
        <w:rPr>
          <w:rFonts w:ascii="Times New Roman" w:hAnsi="Times New Roman" w:cs="Times New Roman"/>
        </w:rPr>
        <w:lastRenderedPageBreak/>
        <w:t>process of screening and evaluation for eligibility, resulting in the consideration of 180 articles for in-depth qualitative and quantitative analysis. This ensured the inclusion of only peer-reviewed studies that focused on the Internet of Things and utilized AI for intrusion detection, thus improving the validity of the results.</w:t>
      </w:r>
    </w:p>
    <w:p w14:paraId="19E6DE65" w14:textId="16563E64" w:rsidR="00864E00" w:rsidRPr="009C50C3" w:rsidRDefault="00864E00">
      <w:pPr>
        <w:rPr>
          <w:rFonts w:ascii="Times New Roman" w:hAnsi="Times New Roman" w:cs="Times New Roman"/>
        </w:rPr>
      </w:pPr>
    </w:p>
    <w:p w14:paraId="407298F5" w14:textId="05A4519B" w:rsidR="00AB21E4" w:rsidRPr="009C50C3" w:rsidRDefault="007A5A7C">
      <w:pPr>
        <w:rPr>
          <w:rFonts w:ascii="Times New Roman" w:hAnsi="Times New Roman" w:cs="Times New Roman"/>
          <w:b/>
          <w:bCs/>
        </w:rPr>
      </w:pPr>
      <w:r w:rsidRPr="009C50C3">
        <w:rPr>
          <w:rFonts w:ascii="Times New Roman" w:hAnsi="Times New Roman" w:cs="Times New Roman"/>
          <w:noProof/>
        </w:rPr>
        <w:drawing>
          <wp:anchor distT="0" distB="0" distL="0" distR="0" simplePos="0" relativeHeight="251659264" behindDoc="1" locked="0" layoutInCell="1" allowOverlap="1" wp14:anchorId="03A206D1" wp14:editId="1A8D1955">
            <wp:simplePos x="0" y="0"/>
            <wp:positionH relativeFrom="margin">
              <wp:posOffset>317500</wp:posOffset>
            </wp:positionH>
            <wp:positionV relativeFrom="paragraph">
              <wp:posOffset>305435</wp:posOffset>
            </wp:positionV>
            <wp:extent cx="4918710" cy="396240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 cstate="print"/>
                    <a:stretch>
                      <a:fillRect/>
                    </a:stretch>
                  </pic:blipFill>
                  <pic:spPr>
                    <a:xfrm>
                      <a:off x="0" y="0"/>
                      <a:ext cx="4918710" cy="3962400"/>
                    </a:xfrm>
                    <a:prstGeom prst="rect">
                      <a:avLst/>
                    </a:prstGeom>
                  </pic:spPr>
                </pic:pic>
              </a:graphicData>
            </a:graphic>
            <wp14:sizeRelH relativeFrom="margin">
              <wp14:pctWidth>0</wp14:pctWidth>
            </wp14:sizeRelH>
            <wp14:sizeRelV relativeFrom="margin">
              <wp14:pctHeight>0</wp14:pctHeight>
            </wp14:sizeRelV>
          </wp:anchor>
        </w:drawing>
      </w:r>
    </w:p>
    <w:p w14:paraId="714D3455" w14:textId="77777777" w:rsidR="00AB21E4" w:rsidRPr="009C50C3" w:rsidRDefault="00AB21E4">
      <w:pPr>
        <w:rPr>
          <w:rFonts w:ascii="Times New Roman" w:hAnsi="Times New Roman" w:cs="Times New Roman"/>
          <w:b/>
          <w:bCs/>
        </w:rPr>
      </w:pPr>
    </w:p>
    <w:p w14:paraId="030F9BB2" w14:textId="77777777" w:rsidR="00AB21E4" w:rsidRPr="009C50C3" w:rsidRDefault="00AB21E4">
      <w:pPr>
        <w:rPr>
          <w:rFonts w:ascii="Times New Roman" w:hAnsi="Times New Roman" w:cs="Times New Roman"/>
          <w:b/>
          <w:bCs/>
        </w:rPr>
      </w:pPr>
    </w:p>
    <w:p w14:paraId="46FE99B0" w14:textId="2AA60DE5" w:rsidR="00574CCA" w:rsidRPr="009C50C3" w:rsidRDefault="007A5A7C">
      <w:pPr>
        <w:rPr>
          <w:rFonts w:ascii="Times New Roman" w:hAnsi="Times New Roman" w:cs="Times New Roman"/>
          <w:b/>
          <w:bCs/>
        </w:rPr>
      </w:pPr>
      <w:r w:rsidRPr="009C50C3">
        <w:rPr>
          <w:rFonts w:ascii="Times New Roman" w:hAnsi="Times New Roman" w:cs="Times New Roman"/>
        </w:rPr>
        <w:t xml:space="preserve">Figure </w:t>
      </w:r>
      <w:r w:rsidR="00D95473">
        <w:rPr>
          <w:rFonts w:ascii="Times New Roman" w:hAnsi="Times New Roman" w:cs="Times New Roman"/>
        </w:rPr>
        <w:t>3</w:t>
      </w:r>
      <w:r w:rsidRPr="009C50C3">
        <w:rPr>
          <w:rFonts w:ascii="Times New Roman" w:hAnsi="Times New Roman" w:cs="Times New Roman"/>
        </w:rPr>
        <w:t>: illustrates the PRISMA flow diagram</w:t>
      </w:r>
    </w:p>
    <w:p w14:paraId="1729D5A6" w14:textId="77777777" w:rsidR="00864E00" w:rsidRPr="009C50C3" w:rsidRDefault="00864E00">
      <w:pPr>
        <w:rPr>
          <w:rFonts w:ascii="Times New Roman" w:hAnsi="Times New Roman" w:cs="Times New Roman"/>
          <w:b/>
          <w:bCs/>
        </w:rPr>
      </w:pPr>
    </w:p>
    <w:p w14:paraId="64CDD98C" w14:textId="46B875D3" w:rsidR="00316775" w:rsidRPr="009C50C3" w:rsidRDefault="00316775">
      <w:pPr>
        <w:rPr>
          <w:rFonts w:ascii="Times New Roman" w:hAnsi="Times New Roman" w:cs="Times New Roman"/>
          <w:b/>
          <w:bCs/>
        </w:rPr>
      </w:pPr>
      <w:r w:rsidRPr="009C50C3">
        <w:rPr>
          <w:rFonts w:ascii="Times New Roman" w:hAnsi="Times New Roman" w:cs="Times New Roman"/>
          <w:noProof/>
        </w:rPr>
        <w:lastRenderedPageBreak/>
        <w:drawing>
          <wp:inline distT="0" distB="0" distL="0" distR="0" wp14:anchorId="2D8CF3F3" wp14:editId="13777205">
            <wp:extent cx="4572000" cy="2743200"/>
            <wp:effectExtent l="0" t="0" r="0" b="0"/>
            <wp:docPr id="1390104665" name="Chart 1">
              <a:extLst xmlns:a="http://schemas.openxmlformats.org/drawingml/2006/main">
                <a:ext uri="{FF2B5EF4-FFF2-40B4-BE49-F238E27FC236}">
                  <a16:creationId xmlns:a16="http://schemas.microsoft.com/office/drawing/2014/main" id="{5B9A1993-C3D6-7486-FB60-2A168ADB2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DA6E34" w14:textId="4417E505" w:rsidR="00392096" w:rsidRPr="009C50C3" w:rsidRDefault="00392096">
      <w:pPr>
        <w:rPr>
          <w:rFonts w:ascii="Times New Roman" w:hAnsi="Times New Roman" w:cs="Times New Roman"/>
          <w:b/>
          <w:bCs/>
        </w:rPr>
      </w:pPr>
      <w:r w:rsidRPr="009C50C3">
        <w:rPr>
          <w:rFonts w:ascii="Times New Roman" w:hAnsi="Times New Roman" w:cs="Times New Roman"/>
          <w:b/>
          <w:bCs/>
        </w:rPr>
        <w:t>Figure</w:t>
      </w:r>
      <w:r w:rsidR="00792768" w:rsidRPr="009C50C3">
        <w:rPr>
          <w:rFonts w:ascii="Times New Roman" w:hAnsi="Times New Roman" w:cs="Times New Roman"/>
          <w:b/>
          <w:bCs/>
        </w:rPr>
        <w:t xml:space="preserve"> </w:t>
      </w:r>
      <w:r w:rsidR="00D95473">
        <w:rPr>
          <w:rFonts w:ascii="Times New Roman" w:hAnsi="Times New Roman" w:cs="Times New Roman"/>
          <w:b/>
          <w:bCs/>
        </w:rPr>
        <w:t>4</w:t>
      </w:r>
      <w:r w:rsidR="00792768" w:rsidRPr="009C50C3">
        <w:rPr>
          <w:rFonts w:ascii="Times New Roman" w:hAnsi="Times New Roman" w:cs="Times New Roman"/>
          <w:b/>
          <w:bCs/>
        </w:rPr>
        <w:t>: Distribution of intrusion system</w:t>
      </w:r>
    </w:p>
    <w:p w14:paraId="1B227C82" w14:textId="77777777" w:rsidR="007E0323" w:rsidRPr="009C50C3" w:rsidRDefault="007E0323" w:rsidP="007E0323">
      <w:pPr>
        <w:rPr>
          <w:rFonts w:ascii="Times New Roman" w:hAnsi="Times New Roman" w:cs="Times New Roman"/>
        </w:rPr>
      </w:pPr>
      <w:r w:rsidRPr="009C50C3">
        <w:rPr>
          <w:rFonts w:ascii="Times New Roman" w:hAnsi="Times New Roman" w:cs="Times New Roman"/>
        </w:rPr>
        <w:t>Edge-based intrusion detection systems are a representation of a decentralized security network because the systems analyze the data close to the point of information creation. This increase in proximity cuts the detection time and ensures the privacy of the user, which is essential in real-time environments like healthcare IoT networks and industrial control networks. It ensures the avoidance of transmitting raw information to the centralized server, therefore minimizing the issue of exposing the users’ privacy.</w:t>
      </w:r>
    </w:p>
    <w:p w14:paraId="089E8B47" w14:textId="77777777" w:rsidR="007E0323" w:rsidRPr="009C50C3" w:rsidRDefault="007E0323" w:rsidP="007E0323">
      <w:pPr>
        <w:rPr>
          <w:rFonts w:ascii="Times New Roman" w:hAnsi="Times New Roman" w:cs="Times New Roman"/>
        </w:rPr>
      </w:pPr>
      <w:r w:rsidRPr="009C50C3">
        <w:rPr>
          <w:rFonts w:ascii="Times New Roman" w:hAnsi="Times New Roman" w:cs="Times New Roman"/>
        </w:rPr>
        <w:t>Notwithstanding, some architectural trade-offs exist in both centralized and decentralized designs of an intrusion detection system. Centralized designs have the advantages of high-performance computing power that is capable of performing complex computations required in intrusion detection. Furthermore, they have easier management due to the centralized control and maintenance function. The major disadvantages of this design, however, include high energy and susceptibility to single points of failure. These designs can be less responsive, particularly when IoT networks are large.</w:t>
      </w:r>
    </w:p>
    <w:p w14:paraId="6D769F2E" w14:textId="77777777" w:rsidR="007E0323" w:rsidRPr="009C50C3" w:rsidRDefault="007E0323" w:rsidP="007E0323">
      <w:pPr>
        <w:rPr>
          <w:rFonts w:ascii="Times New Roman" w:hAnsi="Times New Roman" w:cs="Times New Roman"/>
        </w:rPr>
      </w:pPr>
      <w:r w:rsidRPr="009C50C3">
        <w:rPr>
          <w:rFonts w:ascii="Times New Roman" w:hAnsi="Times New Roman" w:cs="Times New Roman"/>
        </w:rPr>
        <w:t>Decentralized models for intrusion detection, on the other hand, involve the distribution of detection responsibilities among different nodes. This improves robustness, scalability, and reactiveness. The models make detection more robust by not centralizing control. However, decentralization adds complexities in terms of system integration, device interconnectivity, coordination of the detection process, and managing energy in resource-constrained nodes.</w:t>
      </w:r>
    </w:p>
    <w:p w14:paraId="03677690" w14:textId="07B41CA1" w:rsidR="00316775" w:rsidRPr="009C50C3" w:rsidRDefault="007E0323" w:rsidP="007E0323">
      <w:pPr>
        <w:rPr>
          <w:rFonts w:ascii="Times New Roman" w:hAnsi="Times New Roman" w:cs="Times New Roman"/>
        </w:rPr>
      </w:pPr>
      <w:r w:rsidRPr="009C50C3">
        <w:rPr>
          <w:rFonts w:ascii="Times New Roman" w:hAnsi="Times New Roman" w:cs="Times New Roman"/>
        </w:rPr>
        <w:t>On the whole, the centralized intrusion-detection system gives way to visibility and manageability, though it may fail to ensure the necessary performance and scalability to cater to the demands posed by the Internet of Things paradigm. On the other hand, a decentralized system demonstrates superior scalability and supports privacy preservation.</w:t>
      </w:r>
    </w:p>
    <w:p w14:paraId="6446C67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 xml:space="preserve">Table 3 below provides a comparative review of the different major types of intrusion detection systems used within Internet of Things networks and their means of detections, advantages, disadvantages, and applications. From the table, it is clear that no single type of intrusion detection system is fully optimal, based on the scenario or scenario of threat. </w:t>
      </w:r>
      <w:r w:rsidRPr="009C50C3">
        <w:rPr>
          <w:rFonts w:ascii="Times New Roman" w:hAnsi="Times New Roman" w:cs="Times New Roman"/>
        </w:rPr>
        <w:lastRenderedPageBreak/>
        <w:t>Network intrusion detection systems, for instance, can be very successful when used for the real-time large-scale threats of denial-of-service attacks within smart city infrastructures. Nevertheless, they can be ineffective when applied within medical Internet of Things devices when it comes to the alteration of their firmware.</w:t>
      </w:r>
    </w:p>
    <w:p w14:paraId="2ECAE1FE"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Similarly, anomaly-based intrusion detection systems can detect zero-day attacks based on anomaly behavior deviations, but they are often associated with high levels of false positives. Signature-based IDS can continue to offer effectiveness in detecting known attacks but are less effective in detecting zero-day attacks since they are signature-dependent. Blockchain-based intrusion detection systems can overcome integrity issues associated with data by ensuring logging mechanisms are tamper-proof, an important requirement in financial systems. On the other hand, edge-based intrusion detection systems can reduce latencies since data processing occurs close to its source of origin, an important consideration in real-time IoT monitoring.</w:t>
      </w:r>
    </w:p>
    <w:p w14:paraId="681FB253" w14:textId="6FA575DA" w:rsidR="002207FF" w:rsidRPr="009C50C3" w:rsidRDefault="002207FF" w:rsidP="002207FF">
      <w:pPr>
        <w:rPr>
          <w:rFonts w:ascii="Times New Roman" w:hAnsi="Times New Roman" w:cs="Times New Roman"/>
        </w:rPr>
      </w:pPr>
      <w:r w:rsidRPr="009C50C3">
        <w:rPr>
          <w:rFonts w:ascii="Times New Roman" w:hAnsi="Times New Roman" w:cs="Times New Roman"/>
        </w:rPr>
        <w:t>The need to address known and unknown threats presented by sophisticated cyber threats has led to the emergence of hybrid intrusion detection systems, which are designed by combining different approaches to achieve higher efficiency and accuracy. These hybrid approaches are appropriate for use in the autonomous and heterogeneous internet of things security environment.</w:t>
      </w:r>
    </w:p>
    <w:p w14:paraId="53D2FD0B" w14:textId="67E49491" w:rsidR="002207FF" w:rsidRPr="009C50C3" w:rsidRDefault="002207FF" w:rsidP="00780D11">
      <w:pPr>
        <w:spacing w:before="216"/>
        <w:jc w:val="both"/>
        <w:rPr>
          <w:rFonts w:ascii="Times New Roman" w:hAnsi="Times New Roman" w:cs="Times New Roman"/>
          <w:b/>
        </w:rPr>
      </w:pPr>
      <w:r w:rsidRPr="009C50C3">
        <w:rPr>
          <w:rFonts w:ascii="Times New Roman" w:hAnsi="Times New Roman" w:cs="Times New Roman"/>
          <w:b/>
          <w:w w:val="105"/>
        </w:rPr>
        <w:t>Table</w:t>
      </w:r>
      <w:r w:rsidRPr="009C50C3">
        <w:rPr>
          <w:rFonts w:ascii="Times New Roman" w:hAnsi="Times New Roman" w:cs="Times New Roman"/>
          <w:b/>
          <w:spacing w:val="-12"/>
          <w:w w:val="105"/>
        </w:rPr>
        <w:t xml:space="preserve"> </w:t>
      </w:r>
      <w:r w:rsidRPr="009C50C3">
        <w:rPr>
          <w:rFonts w:ascii="Times New Roman" w:hAnsi="Times New Roman" w:cs="Times New Roman"/>
          <w:b/>
          <w:w w:val="105"/>
        </w:rPr>
        <w:t>3.</w:t>
      </w:r>
      <w:r w:rsidRPr="009C50C3">
        <w:rPr>
          <w:rFonts w:ascii="Times New Roman" w:hAnsi="Times New Roman" w:cs="Times New Roman"/>
          <w:b/>
          <w:spacing w:val="-11"/>
          <w:w w:val="105"/>
        </w:rPr>
        <w:t xml:space="preserve"> </w:t>
      </w:r>
      <w:r w:rsidRPr="009C50C3">
        <w:rPr>
          <w:rFonts w:ascii="Times New Roman" w:hAnsi="Times New Roman" w:cs="Times New Roman"/>
          <w:b/>
          <w:w w:val="105"/>
        </w:rPr>
        <w:t>Detailed</w:t>
      </w:r>
      <w:r w:rsidRPr="009C50C3">
        <w:rPr>
          <w:rFonts w:ascii="Times New Roman" w:hAnsi="Times New Roman" w:cs="Times New Roman"/>
          <w:b/>
          <w:spacing w:val="-9"/>
          <w:w w:val="105"/>
        </w:rPr>
        <w:t xml:space="preserve"> </w:t>
      </w:r>
      <w:r w:rsidRPr="009C50C3">
        <w:rPr>
          <w:rFonts w:ascii="Times New Roman" w:hAnsi="Times New Roman" w:cs="Times New Roman"/>
          <w:b/>
          <w:w w:val="105"/>
        </w:rPr>
        <w:t>Comparison</w:t>
      </w:r>
      <w:r w:rsidRPr="009C50C3">
        <w:rPr>
          <w:rFonts w:ascii="Times New Roman" w:hAnsi="Times New Roman" w:cs="Times New Roman"/>
          <w:b/>
          <w:spacing w:val="-9"/>
          <w:w w:val="105"/>
        </w:rPr>
        <w:t xml:space="preserve"> </w:t>
      </w:r>
      <w:r w:rsidRPr="009C50C3">
        <w:rPr>
          <w:rFonts w:ascii="Times New Roman" w:hAnsi="Times New Roman" w:cs="Times New Roman"/>
          <w:b/>
          <w:w w:val="105"/>
        </w:rPr>
        <w:t>of</w:t>
      </w:r>
      <w:r w:rsidRPr="009C50C3">
        <w:rPr>
          <w:rFonts w:ascii="Times New Roman" w:hAnsi="Times New Roman" w:cs="Times New Roman"/>
          <w:b/>
          <w:spacing w:val="-9"/>
          <w:w w:val="105"/>
        </w:rPr>
        <w:t xml:space="preserve"> </w:t>
      </w:r>
      <w:r w:rsidRPr="009C50C3">
        <w:rPr>
          <w:rFonts w:ascii="Times New Roman" w:hAnsi="Times New Roman" w:cs="Times New Roman"/>
          <w:b/>
          <w:w w:val="105"/>
        </w:rPr>
        <w:t>IDS</w:t>
      </w:r>
      <w:r w:rsidRPr="009C50C3">
        <w:rPr>
          <w:rFonts w:ascii="Times New Roman" w:hAnsi="Times New Roman" w:cs="Times New Roman"/>
          <w:b/>
          <w:spacing w:val="-9"/>
          <w:w w:val="105"/>
        </w:rPr>
        <w:t xml:space="preserve"> </w:t>
      </w:r>
      <w:r w:rsidRPr="009C50C3">
        <w:rPr>
          <w:rFonts w:ascii="Times New Roman" w:hAnsi="Times New Roman" w:cs="Times New Roman"/>
          <w:b/>
          <w:w w:val="105"/>
        </w:rPr>
        <w:t>Types</w:t>
      </w:r>
      <w:r w:rsidRPr="009C50C3">
        <w:rPr>
          <w:rFonts w:ascii="Times New Roman" w:hAnsi="Times New Roman" w:cs="Times New Roman"/>
          <w:b/>
          <w:spacing w:val="-9"/>
          <w:w w:val="105"/>
        </w:rPr>
        <w:t xml:space="preserve"> </w:t>
      </w:r>
      <w:r w:rsidRPr="009C50C3">
        <w:rPr>
          <w:rFonts w:ascii="Times New Roman" w:hAnsi="Times New Roman" w:cs="Times New Roman"/>
          <w:b/>
          <w:w w:val="105"/>
        </w:rPr>
        <w:t>Based</w:t>
      </w:r>
      <w:r w:rsidRPr="009C50C3">
        <w:rPr>
          <w:rFonts w:ascii="Times New Roman" w:hAnsi="Times New Roman" w:cs="Times New Roman"/>
          <w:b/>
          <w:spacing w:val="-9"/>
          <w:w w:val="105"/>
        </w:rPr>
        <w:t xml:space="preserve"> </w:t>
      </w:r>
      <w:r w:rsidRPr="009C50C3">
        <w:rPr>
          <w:rFonts w:ascii="Times New Roman" w:hAnsi="Times New Roman" w:cs="Times New Roman"/>
          <w:b/>
          <w:w w:val="105"/>
        </w:rPr>
        <w:t>on</w:t>
      </w:r>
      <w:r w:rsidRPr="009C50C3">
        <w:rPr>
          <w:rFonts w:ascii="Times New Roman" w:hAnsi="Times New Roman" w:cs="Times New Roman"/>
          <w:b/>
          <w:spacing w:val="-9"/>
          <w:w w:val="105"/>
        </w:rPr>
        <w:t xml:space="preserve"> </w:t>
      </w:r>
      <w:r w:rsidRPr="009C50C3">
        <w:rPr>
          <w:rFonts w:ascii="Times New Roman" w:hAnsi="Times New Roman" w:cs="Times New Roman"/>
          <w:b/>
          <w:w w:val="105"/>
        </w:rPr>
        <w:t>Detection</w:t>
      </w:r>
      <w:r w:rsidRPr="009C50C3">
        <w:rPr>
          <w:rFonts w:ascii="Times New Roman" w:hAnsi="Times New Roman" w:cs="Times New Roman"/>
          <w:b/>
          <w:spacing w:val="-9"/>
          <w:w w:val="105"/>
        </w:rPr>
        <w:t xml:space="preserve"> </w:t>
      </w:r>
      <w:r w:rsidRPr="009C50C3">
        <w:rPr>
          <w:rFonts w:ascii="Times New Roman" w:hAnsi="Times New Roman" w:cs="Times New Roman"/>
          <w:b/>
          <w:spacing w:val="-2"/>
          <w:w w:val="105"/>
        </w:rPr>
        <w:t>Approach.</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4"/>
        <w:gridCol w:w="2003"/>
        <w:gridCol w:w="1905"/>
        <w:gridCol w:w="1908"/>
        <w:gridCol w:w="1796"/>
      </w:tblGrid>
      <w:tr w:rsidR="002207FF" w:rsidRPr="009C50C3" w14:paraId="2601DECB" w14:textId="77777777" w:rsidTr="002207FF">
        <w:trPr>
          <w:tblHeader/>
          <w:tblCellSpacing w:w="15" w:type="dxa"/>
        </w:trPr>
        <w:tc>
          <w:tcPr>
            <w:tcW w:w="0" w:type="auto"/>
            <w:vAlign w:val="center"/>
            <w:hideMark/>
          </w:tcPr>
          <w:p w14:paraId="1210EF54"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IDS Type</w:t>
            </w:r>
          </w:p>
        </w:tc>
        <w:tc>
          <w:tcPr>
            <w:tcW w:w="0" w:type="auto"/>
            <w:vAlign w:val="center"/>
            <w:hideMark/>
          </w:tcPr>
          <w:p w14:paraId="2EBA1BB8"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Detection Approach</w:t>
            </w:r>
          </w:p>
        </w:tc>
        <w:tc>
          <w:tcPr>
            <w:tcW w:w="0" w:type="auto"/>
            <w:vAlign w:val="center"/>
            <w:hideMark/>
          </w:tcPr>
          <w:p w14:paraId="34C63025"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Advantages</w:t>
            </w:r>
          </w:p>
        </w:tc>
        <w:tc>
          <w:tcPr>
            <w:tcW w:w="0" w:type="auto"/>
            <w:vAlign w:val="center"/>
            <w:hideMark/>
          </w:tcPr>
          <w:p w14:paraId="3231CE2A"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Limitations</w:t>
            </w:r>
          </w:p>
        </w:tc>
        <w:tc>
          <w:tcPr>
            <w:tcW w:w="0" w:type="auto"/>
            <w:vAlign w:val="center"/>
            <w:hideMark/>
          </w:tcPr>
          <w:p w14:paraId="3BBEE91D" w14:textId="77777777" w:rsidR="002207FF" w:rsidRPr="009C50C3" w:rsidRDefault="002207FF" w:rsidP="002207FF">
            <w:pPr>
              <w:rPr>
                <w:rFonts w:ascii="Times New Roman" w:hAnsi="Times New Roman" w:cs="Times New Roman"/>
                <w:b/>
                <w:bCs/>
              </w:rPr>
            </w:pPr>
            <w:r w:rsidRPr="009C50C3">
              <w:rPr>
                <w:rFonts w:ascii="Times New Roman" w:hAnsi="Times New Roman" w:cs="Times New Roman"/>
                <w:b/>
                <w:bCs/>
              </w:rPr>
              <w:t>Typical Use Cases in IoT</w:t>
            </w:r>
          </w:p>
        </w:tc>
      </w:tr>
      <w:tr w:rsidR="002207FF" w:rsidRPr="009C50C3" w14:paraId="5EE55FE9" w14:textId="77777777" w:rsidTr="002207FF">
        <w:trPr>
          <w:tblCellSpacing w:w="15" w:type="dxa"/>
        </w:trPr>
        <w:tc>
          <w:tcPr>
            <w:tcW w:w="0" w:type="auto"/>
            <w:vAlign w:val="center"/>
            <w:hideMark/>
          </w:tcPr>
          <w:p w14:paraId="30CCE2BF"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Network-Based IDS (NIDSs)</w:t>
            </w:r>
          </w:p>
        </w:tc>
        <w:tc>
          <w:tcPr>
            <w:tcW w:w="0" w:type="auto"/>
            <w:vAlign w:val="center"/>
            <w:hideMark/>
          </w:tcPr>
          <w:p w14:paraId="3F237A6D"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Monitors and analyzes network traffic flows to identify malicious patterns and abnormal communication behavior</w:t>
            </w:r>
          </w:p>
        </w:tc>
        <w:tc>
          <w:tcPr>
            <w:tcW w:w="0" w:type="auto"/>
            <w:vAlign w:val="center"/>
            <w:hideMark/>
          </w:tcPr>
          <w:p w14:paraId="4F1C748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Provides global visibility; effective for real-time detection of large-scale attacks; suitable for distributed IoT networks</w:t>
            </w:r>
          </w:p>
        </w:tc>
        <w:tc>
          <w:tcPr>
            <w:tcW w:w="0" w:type="auto"/>
            <w:vAlign w:val="center"/>
            <w:hideMark/>
          </w:tcPr>
          <w:p w14:paraId="11B00D9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Limited visibility into device-level activities; may miss insider or firmware-based attacks</w:t>
            </w:r>
          </w:p>
        </w:tc>
        <w:tc>
          <w:tcPr>
            <w:tcW w:w="0" w:type="auto"/>
            <w:vAlign w:val="center"/>
            <w:hideMark/>
          </w:tcPr>
          <w:p w14:paraId="2A06B89E"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Distributed IoT systems, smart cities, detection of DDoS and network flooding attacks</w:t>
            </w:r>
          </w:p>
        </w:tc>
      </w:tr>
      <w:tr w:rsidR="002207FF" w:rsidRPr="009C50C3" w14:paraId="3806A698" w14:textId="77777777" w:rsidTr="002207FF">
        <w:trPr>
          <w:tblCellSpacing w:w="15" w:type="dxa"/>
        </w:trPr>
        <w:tc>
          <w:tcPr>
            <w:tcW w:w="0" w:type="auto"/>
            <w:vAlign w:val="center"/>
            <w:hideMark/>
          </w:tcPr>
          <w:p w14:paraId="209D57AC"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Host-Based IDS (HIDSs)</w:t>
            </w:r>
          </w:p>
        </w:tc>
        <w:tc>
          <w:tcPr>
            <w:tcW w:w="0" w:type="auto"/>
            <w:vAlign w:val="center"/>
            <w:hideMark/>
          </w:tcPr>
          <w:p w14:paraId="4F3915C9"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Monitors system calls, logs, and file integrity at the device level</w:t>
            </w:r>
          </w:p>
        </w:tc>
        <w:tc>
          <w:tcPr>
            <w:tcW w:w="0" w:type="auto"/>
            <w:vAlign w:val="center"/>
            <w:hideMark/>
          </w:tcPr>
          <w:p w14:paraId="5C05919D"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accuracy for device-specific threats; effective for detecting unauthorized changes</w:t>
            </w:r>
          </w:p>
        </w:tc>
        <w:tc>
          <w:tcPr>
            <w:tcW w:w="0" w:type="auto"/>
            <w:vAlign w:val="center"/>
            <w:hideMark/>
          </w:tcPr>
          <w:p w14:paraId="5CB02CD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resource consumption; limited scalability in large IoT deployments</w:t>
            </w:r>
          </w:p>
        </w:tc>
        <w:tc>
          <w:tcPr>
            <w:tcW w:w="0" w:type="auto"/>
            <w:vAlign w:val="center"/>
            <w:hideMark/>
          </w:tcPr>
          <w:p w14:paraId="6DB446A2"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Medical IoT devices, industrial controllers, critical embedded systems</w:t>
            </w:r>
          </w:p>
        </w:tc>
      </w:tr>
      <w:tr w:rsidR="002207FF" w:rsidRPr="009C50C3" w14:paraId="0AE5A8C9" w14:textId="77777777" w:rsidTr="002207FF">
        <w:trPr>
          <w:tblCellSpacing w:w="15" w:type="dxa"/>
        </w:trPr>
        <w:tc>
          <w:tcPr>
            <w:tcW w:w="0" w:type="auto"/>
            <w:vAlign w:val="center"/>
            <w:hideMark/>
          </w:tcPr>
          <w:p w14:paraId="7231E4DD"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lastRenderedPageBreak/>
              <w:t>Anomaly-Based IDS (AIDSs)</w:t>
            </w:r>
          </w:p>
        </w:tc>
        <w:tc>
          <w:tcPr>
            <w:tcW w:w="0" w:type="auto"/>
            <w:vAlign w:val="center"/>
            <w:hideMark/>
          </w:tcPr>
          <w:p w14:paraId="7F25F5B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Models normal behavior and detects deviations using statistical or AI-based techniques</w:t>
            </w:r>
          </w:p>
        </w:tc>
        <w:tc>
          <w:tcPr>
            <w:tcW w:w="0" w:type="auto"/>
            <w:vAlign w:val="center"/>
            <w:hideMark/>
          </w:tcPr>
          <w:p w14:paraId="6E5011A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Capable of detecting zero-day and unknown attacks; adaptive to evolving threats</w:t>
            </w:r>
          </w:p>
        </w:tc>
        <w:tc>
          <w:tcPr>
            <w:tcW w:w="0" w:type="auto"/>
            <w:vAlign w:val="center"/>
            <w:hideMark/>
          </w:tcPr>
          <w:p w14:paraId="10C2C323"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false positive rates; sensitive to noisy and dynamic IoT data</w:t>
            </w:r>
          </w:p>
        </w:tc>
        <w:tc>
          <w:tcPr>
            <w:tcW w:w="0" w:type="auto"/>
            <w:vAlign w:val="center"/>
            <w:hideMark/>
          </w:tcPr>
          <w:p w14:paraId="1AC4CC7D"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Smart homes, adaptive security systems, emerging attack detection</w:t>
            </w:r>
          </w:p>
        </w:tc>
      </w:tr>
      <w:tr w:rsidR="002207FF" w:rsidRPr="009C50C3" w14:paraId="1E5C860B" w14:textId="77777777" w:rsidTr="002207FF">
        <w:trPr>
          <w:tblCellSpacing w:w="15" w:type="dxa"/>
        </w:trPr>
        <w:tc>
          <w:tcPr>
            <w:tcW w:w="0" w:type="auto"/>
            <w:vAlign w:val="center"/>
            <w:hideMark/>
          </w:tcPr>
          <w:p w14:paraId="2788E48A"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Behavior-Based IDS (BIDSs)</w:t>
            </w:r>
          </w:p>
        </w:tc>
        <w:tc>
          <w:tcPr>
            <w:tcW w:w="0" w:type="auto"/>
            <w:vAlign w:val="center"/>
            <w:hideMark/>
          </w:tcPr>
          <w:p w14:paraId="49B43A7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Analyzes behavioral patterns and interactions among devices and users</w:t>
            </w:r>
          </w:p>
        </w:tc>
        <w:tc>
          <w:tcPr>
            <w:tcW w:w="0" w:type="auto"/>
            <w:vAlign w:val="center"/>
            <w:hideMark/>
          </w:tcPr>
          <w:p w14:paraId="22344AF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Captures complex attack behaviors; effective against coordinated attacks</w:t>
            </w:r>
          </w:p>
        </w:tc>
        <w:tc>
          <w:tcPr>
            <w:tcW w:w="0" w:type="auto"/>
            <w:vAlign w:val="center"/>
            <w:hideMark/>
          </w:tcPr>
          <w:p w14:paraId="4B2BB340"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Difficult configuration; performance affected by behavioral noise</w:t>
            </w:r>
          </w:p>
        </w:tc>
        <w:tc>
          <w:tcPr>
            <w:tcW w:w="0" w:type="auto"/>
            <w:vAlign w:val="center"/>
            <w:hideMark/>
          </w:tcPr>
          <w:p w14:paraId="668884D3"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Social IoT, collaborative IoT ecosystems, user-centric environments</w:t>
            </w:r>
          </w:p>
        </w:tc>
      </w:tr>
      <w:tr w:rsidR="002207FF" w:rsidRPr="009C50C3" w14:paraId="7319F538" w14:textId="77777777" w:rsidTr="002207FF">
        <w:trPr>
          <w:tblCellSpacing w:w="15" w:type="dxa"/>
        </w:trPr>
        <w:tc>
          <w:tcPr>
            <w:tcW w:w="0" w:type="auto"/>
            <w:vAlign w:val="center"/>
            <w:hideMark/>
          </w:tcPr>
          <w:p w14:paraId="5E8F2358"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Signature-Based IDS (FIDSs)</w:t>
            </w:r>
          </w:p>
        </w:tc>
        <w:tc>
          <w:tcPr>
            <w:tcW w:w="0" w:type="auto"/>
            <w:vAlign w:val="center"/>
            <w:hideMark/>
          </w:tcPr>
          <w:p w14:paraId="344BCE8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Compares observed traffic against known attack signatures</w:t>
            </w:r>
          </w:p>
        </w:tc>
        <w:tc>
          <w:tcPr>
            <w:tcW w:w="0" w:type="auto"/>
            <w:vAlign w:val="center"/>
            <w:hideMark/>
          </w:tcPr>
          <w:p w14:paraId="5B3E9F34"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Low computational overhead; high accuracy for known attacks</w:t>
            </w:r>
          </w:p>
        </w:tc>
        <w:tc>
          <w:tcPr>
            <w:tcW w:w="0" w:type="auto"/>
            <w:vAlign w:val="center"/>
            <w:hideMark/>
          </w:tcPr>
          <w:p w14:paraId="0C6E7465"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Ineffective against zero-day attacks; requires frequent signature updates</w:t>
            </w:r>
          </w:p>
        </w:tc>
        <w:tc>
          <w:tcPr>
            <w:tcW w:w="0" w:type="auto"/>
            <w:vAlign w:val="center"/>
            <w:hideMark/>
          </w:tcPr>
          <w:p w14:paraId="04740CC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Enterprise IoT networks, legacy systems with known threat profiles</w:t>
            </w:r>
          </w:p>
        </w:tc>
      </w:tr>
      <w:tr w:rsidR="002207FF" w:rsidRPr="009C50C3" w14:paraId="37F7543C" w14:textId="77777777" w:rsidTr="002207FF">
        <w:trPr>
          <w:tblCellSpacing w:w="15" w:type="dxa"/>
        </w:trPr>
        <w:tc>
          <w:tcPr>
            <w:tcW w:w="0" w:type="auto"/>
            <w:vAlign w:val="center"/>
            <w:hideMark/>
          </w:tcPr>
          <w:p w14:paraId="45E14C85"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Blockchain-Based IDSs</w:t>
            </w:r>
          </w:p>
        </w:tc>
        <w:tc>
          <w:tcPr>
            <w:tcW w:w="0" w:type="auto"/>
            <w:vAlign w:val="center"/>
            <w:hideMark/>
          </w:tcPr>
          <w:p w14:paraId="6F4168C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Uses distributed ledgers for immutable logging and validation of intrusion events</w:t>
            </w:r>
          </w:p>
        </w:tc>
        <w:tc>
          <w:tcPr>
            <w:tcW w:w="0" w:type="auto"/>
            <w:vAlign w:val="center"/>
            <w:hideMark/>
          </w:tcPr>
          <w:p w14:paraId="3B5E5C2F"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Ensures data integrity; resistant to log tampering; enhances trust</w:t>
            </w:r>
          </w:p>
        </w:tc>
        <w:tc>
          <w:tcPr>
            <w:tcW w:w="0" w:type="auto"/>
            <w:vAlign w:val="center"/>
            <w:hideMark/>
          </w:tcPr>
          <w:p w14:paraId="2E035D81"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Computational and storage overhead; latency concerns</w:t>
            </w:r>
          </w:p>
        </w:tc>
        <w:tc>
          <w:tcPr>
            <w:tcW w:w="0" w:type="auto"/>
            <w:vAlign w:val="center"/>
            <w:hideMark/>
          </w:tcPr>
          <w:p w14:paraId="5226DCF4"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Financial IoT systems, critical infrastructure, collaborative IoT security</w:t>
            </w:r>
          </w:p>
        </w:tc>
      </w:tr>
      <w:tr w:rsidR="002207FF" w:rsidRPr="009C50C3" w14:paraId="1EB6E5A0" w14:textId="77777777" w:rsidTr="002207FF">
        <w:trPr>
          <w:tblCellSpacing w:w="15" w:type="dxa"/>
        </w:trPr>
        <w:tc>
          <w:tcPr>
            <w:tcW w:w="0" w:type="auto"/>
            <w:vAlign w:val="center"/>
            <w:hideMark/>
          </w:tcPr>
          <w:p w14:paraId="2667423D"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Edge-Based IDSs</w:t>
            </w:r>
          </w:p>
        </w:tc>
        <w:tc>
          <w:tcPr>
            <w:tcW w:w="0" w:type="auto"/>
            <w:vAlign w:val="center"/>
            <w:hideMark/>
          </w:tcPr>
          <w:p w14:paraId="6264D9BA"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Performs detection at or near data sources using edge computing and AI</w:t>
            </w:r>
          </w:p>
        </w:tc>
        <w:tc>
          <w:tcPr>
            <w:tcW w:w="0" w:type="auto"/>
            <w:vAlign w:val="center"/>
            <w:hideMark/>
          </w:tcPr>
          <w:p w14:paraId="52019DEB"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Low latency; enhanced privacy; reduced bandwidth usage</w:t>
            </w:r>
          </w:p>
        </w:tc>
        <w:tc>
          <w:tcPr>
            <w:tcW w:w="0" w:type="auto"/>
            <w:vAlign w:val="center"/>
            <w:hideMark/>
          </w:tcPr>
          <w:p w14:paraId="2314290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Limited processing power; requires efficient models</w:t>
            </w:r>
          </w:p>
        </w:tc>
        <w:tc>
          <w:tcPr>
            <w:tcW w:w="0" w:type="auto"/>
            <w:vAlign w:val="center"/>
            <w:hideMark/>
          </w:tcPr>
          <w:p w14:paraId="577781AE"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Healthcare IoT, industrial IoT, real-time monitoring systems</w:t>
            </w:r>
          </w:p>
        </w:tc>
      </w:tr>
      <w:tr w:rsidR="002207FF" w:rsidRPr="009C50C3" w14:paraId="726C8C5A" w14:textId="77777777" w:rsidTr="002207FF">
        <w:trPr>
          <w:tblCellSpacing w:w="15" w:type="dxa"/>
        </w:trPr>
        <w:tc>
          <w:tcPr>
            <w:tcW w:w="0" w:type="auto"/>
            <w:vAlign w:val="center"/>
            <w:hideMark/>
          </w:tcPr>
          <w:p w14:paraId="6993F6CD" w14:textId="77777777" w:rsidR="002207FF" w:rsidRPr="009C50C3" w:rsidRDefault="002207FF" w:rsidP="002207FF">
            <w:pPr>
              <w:rPr>
                <w:rFonts w:ascii="Times New Roman" w:hAnsi="Times New Roman" w:cs="Times New Roman"/>
              </w:rPr>
            </w:pPr>
            <w:r w:rsidRPr="009C50C3">
              <w:rPr>
                <w:rFonts w:ascii="Times New Roman" w:hAnsi="Times New Roman" w:cs="Times New Roman"/>
                <w:b/>
                <w:bCs/>
              </w:rPr>
              <w:t>Hybrid IDSs</w:t>
            </w:r>
          </w:p>
        </w:tc>
        <w:tc>
          <w:tcPr>
            <w:tcW w:w="0" w:type="auto"/>
            <w:vAlign w:val="center"/>
            <w:hideMark/>
          </w:tcPr>
          <w:p w14:paraId="6C7001D8"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Combines multiple detection techniques (e.g., NIDS + AIDS + AI)</w:t>
            </w:r>
          </w:p>
        </w:tc>
        <w:tc>
          <w:tcPr>
            <w:tcW w:w="0" w:type="auto"/>
            <w:vAlign w:val="center"/>
            <w:hideMark/>
          </w:tcPr>
          <w:p w14:paraId="2003A079"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High detection accuracy; reduced false positives; flexible</w:t>
            </w:r>
          </w:p>
        </w:tc>
        <w:tc>
          <w:tcPr>
            <w:tcW w:w="0" w:type="auto"/>
            <w:vAlign w:val="center"/>
            <w:hideMark/>
          </w:tcPr>
          <w:p w14:paraId="4630161A"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Increased complexity; higher implementation cost</w:t>
            </w:r>
          </w:p>
        </w:tc>
        <w:tc>
          <w:tcPr>
            <w:tcW w:w="0" w:type="auto"/>
            <w:vAlign w:val="center"/>
            <w:hideMark/>
          </w:tcPr>
          <w:p w14:paraId="3DCCBC9C" w14:textId="77777777" w:rsidR="002207FF" w:rsidRPr="009C50C3" w:rsidRDefault="002207FF" w:rsidP="002207FF">
            <w:pPr>
              <w:rPr>
                <w:rFonts w:ascii="Times New Roman" w:hAnsi="Times New Roman" w:cs="Times New Roman"/>
              </w:rPr>
            </w:pPr>
            <w:r w:rsidRPr="009C50C3">
              <w:rPr>
                <w:rFonts w:ascii="Times New Roman" w:hAnsi="Times New Roman" w:cs="Times New Roman"/>
              </w:rPr>
              <w:t>Autonomous IoT security frameworks, large-scale heterogeneous environments</w:t>
            </w:r>
          </w:p>
        </w:tc>
      </w:tr>
    </w:tbl>
    <w:p w14:paraId="5AA49627" w14:textId="77777777" w:rsidR="002207FF" w:rsidRPr="009C50C3" w:rsidRDefault="002207FF" w:rsidP="002207FF">
      <w:pPr>
        <w:rPr>
          <w:rFonts w:ascii="Times New Roman" w:hAnsi="Times New Roman" w:cs="Times New Roman"/>
        </w:rPr>
      </w:pPr>
    </w:p>
    <w:p w14:paraId="79405874" w14:textId="77777777" w:rsidR="00FE26D0" w:rsidRPr="009C50C3" w:rsidRDefault="00FE26D0" w:rsidP="00FE26D0">
      <w:pPr>
        <w:rPr>
          <w:rFonts w:ascii="Times New Roman" w:hAnsi="Times New Roman" w:cs="Times New Roman"/>
        </w:rPr>
      </w:pPr>
      <w:r w:rsidRPr="009C50C3">
        <w:rPr>
          <w:rFonts w:ascii="Times New Roman" w:hAnsi="Times New Roman" w:cs="Times New Roman"/>
        </w:rPr>
        <w:t xml:space="preserve">To answer RQ2, this section analyses the strategies used in the literature to evaluate the effectiveness of intrusion detection system solutions in the context of the Internet of Things </w:t>
      </w:r>
      <w:r w:rsidRPr="009C50C3">
        <w:rPr>
          <w:rFonts w:ascii="Times New Roman" w:hAnsi="Times New Roman" w:cs="Times New Roman"/>
        </w:rPr>
        <w:lastRenderedPageBreak/>
        <w:t>environment. The results show that there are many strategies used in the literature by the research community to evaluate effectiveness in the Internet of Things environment. The strategies used in the literature can be classified into simulation evaluation, experimental evaluation, performance evaluation, real deployment analysis, and combined strategies.</w:t>
      </w:r>
    </w:p>
    <w:p w14:paraId="5135D5DB" w14:textId="77777777" w:rsidR="00FE26D0" w:rsidRPr="009C50C3" w:rsidRDefault="00FE26D0" w:rsidP="00FE26D0">
      <w:pPr>
        <w:rPr>
          <w:rFonts w:ascii="Times New Roman" w:hAnsi="Times New Roman" w:cs="Times New Roman"/>
        </w:rPr>
      </w:pPr>
      <w:r w:rsidRPr="009C50C3">
        <w:rPr>
          <w:rFonts w:ascii="Times New Roman" w:hAnsi="Times New Roman" w:cs="Times New Roman"/>
        </w:rPr>
        <w:t>Among the most widely used techniques for evaluation is the method based on simulation. Simulation environments support experimentation and scalability tests. The cost and complexity associated with physical implementation can thus be avoided. Tools such as network simulators and virtual Internet of Things environments support the simulation of scale device interactions and attacks. Although these methods support rapid prototyping and evaluation, they lack the realism associated with operational Internet of Things environments. These methods lack the heterogeneity and unpredictability associated with operational IoT networks.</w:t>
      </w:r>
    </w:p>
    <w:p w14:paraId="31A573AE" w14:textId="77777777" w:rsidR="00FE26D0" w:rsidRPr="009C50C3" w:rsidRDefault="00FE26D0" w:rsidP="00FE26D0">
      <w:pPr>
        <w:rPr>
          <w:rFonts w:ascii="Times New Roman" w:hAnsi="Times New Roman" w:cs="Times New Roman"/>
        </w:rPr>
      </w:pPr>
      <w:r w:rsidRPr="009C50C3">
        <w:rPr>
          <w:rFonts w:ascii="Times New Roman" w:hAnsi="Times New Roman" w:cs="Times New Roman"/>
        </w:rPr>
        <w:t>Evaluations based on testbeds are more realistic and practical, and they provide an assessment method based on the implementation of intrusion detection techniques on actual or semi-realistic Internet of Things infrastructures. Testbeds support heterogeneous components like sensors and edge nodes, and they also allow one to analyze the novelty and feasibility of systems within actual computational and power constraints. However, the implementation process can be expensive and difficult.</w:t>
      </w:r>
    </w:p>
    <w:p w14:paraId="6E692B14" w14:textId="7FC3602A" w:rsidR="00FE26D0" w:rsidRPr="009C50C3" w:rsidRDefault="00FE26D0" w:rsidP="00FE26D0">
      <w:pPr>
        <w:rPr>
          <w:rFonts w:ascii="Times New Roman" w:hAnsi="Times New Roman" w:cs="Times New Roman"/>
        </w:rPr>
      </w:pPr>
      <w:r w:rsidRPr="009C50C3">
        <w:rPr>
          <w:rFonts w:ascii="Times New Roman" w:hAnsi="Times New Roman" w:cs="Times New Roman"/>
        </w:rPr>
        <w:t>Evaluations through datasets have been considered an important means of performance comparison for intrusion detection systems. Here, the schemes have been tested for their performance through publicly available or self-developed datasets that provide malicious and normal network traffic data labeled accordingly. Moreover, datasets supporting network environments and Internet of Things-aligned attack datasets have been employed for comparison purposes. Metrics considered for performance analysis include accuracy, precision, recall, F1 score, detection rate, and false-positive rate. Notably, most of these datasets tend to neglect current network traffic patterns for Internet of Things environments.</w:t>
      </w:r>
      <w:r w:rsidR="00792768" w:rsidRPr="009C50C3">
        <w:rPr>
          <w:rFonts w:ascii="Times New Roman" w:hAnsi="Times New Roman" w:cs="Times New Roman"/>
        </w:rPr>
        <w:t xml:space="preserve"> </w:t>
      </w:r>
      <w:r w:rsidRPr="009C50C3">
        <w:rPr>
          <w:rFonts w:ascii="Times New Roman" w:hAnsi="Times New Roman" w:cs="Times New Roman"/>
        </w:rPr>
        <w:t>Evaluating real-world deployments is less common owing to ethical and security issues but is arguably the best source of unbiased evidence of system efficacy. Research studies that use this method examine the use of intrusion detection systems on real-world setups such as intelligent homes, healthcare systems, or control networks. Such assessments demonstrate important insights regarding system resilience and adaptability but are difficult to reproduce owing to their use of private data.</w:t>
      </w:r>
    </w:p>
    <w:p w14:paraId="091431E0" w14:textId="1F37A2ED" w:rsidR="00316775" w:rsidRPr="009C50C3" w:rsidRDefault="00FE26D0">
      <w:pPr>
        <w:rPr>
          <w:rFonts w:ascii="Times New Roman" w:hAnsi="Times New Roman" w:cs="Times New Roman"/>
        </w:rPr>
      </w:pPr>
      <w:r w:rsidRPr="009C50C3">
        <w:rPr>
          <w:rFonts w:ascii="Times New Roman" w:hAnsi="Times New Roman" w:cs="Times New Roman"/>
        </w:rPr>
        <w:t xml:space="preserve">Hybrid evaluation models can combine a number of evaluation approaches. For instance, a proposed method can first be evaluated using simulation, and then a test deployment process may be incorporated. In some recent research, especially those involving autonomous AI-driven approaches for intrusion detection systems, a number of authors started making use of this evaluation method due to the well-rounded assessment it can offer. </w:t>
      </w:r>
    </w:p>
    <w:p w14:paraId="737D0E72" w14:textId="77777777" w:rsidR="00316775" w:rsidRPr="009C50C3" w:rsidRDefault="00316775">
      <w:pPr>
        <w:rPr>
          <w:rFonts w:ascii="Times New Roman" w:hAnsi="Times New Roman" w:cs="Times New Roman"/>
          <w:b/>
          <w:bCs/>
          <w:color w:val="EE0000"/>
        </w:rPr>
      </w:pPr>
    </w:p>
    <w:p w14:paraId="5FF24FEB" w14:textId="058E317F" w:rsidR="00316775" w:rsidRPr="009C50C3" w:rsidRDefault="00B04895">
      <w:pPr>
        <w:rPr>
          <w:rFonts w:ascii="Times New Roman" w:hAnsi="Times New Roman" w:cs="Times New Roman"/>
          <w:b/>
          <w:bCs/>
          <w:color w:val="EE0000"/>
        </w:rPr>
      </w:pPr>
      <w:r w:rsidRPr="009C50C3">
        <w:rPr>
          <w:rFonts w:ascii="Times New Roman" w:hAnsi="Times New Roman" w:cs="Times New Roman"/>
          <w:noProof/>
        </w:rPr>
        <w:lastRenderedPageBreak/>
        <w:drawing>
          <wp:inline distT="0" distB="0" distL="0" distR="0" wp14:anchorId="3B0D85EA" wp14:editId="10D7455E">
            <wp:extent cx="4572000" cy="2743200"/>
            <wp:effectExtent l="0" t="0" r="0" b="0"/>
            <wp:docPr id="641374619" name="Chart 1">
              <a:extLst xmlns:a="http://schemas.openxmlformats.org/drawingml/2006/main">
                <a:ext uri="{FF2B5EF4-FFF2-40B4-BE49-F238E27FC236}">
                  <a16:creationId xmlns:a16="http://schemas.microsoft.com/office/drawing/2014/main" id="{CE10C3E0-D98E-F643-37DC-816A1108C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62CFD0" w14:textId="67DA3522" w:rsidR="00864E00" w:rsidRPr="009C50C3" w:rsidRDefault="00F70975">
      <w:pPr>
        <w:rPr>
          <w:rFonts w:ascii="Times New Roman" w:hAnsi="Times New Roman" w:cs="Times New Roman"/>
          <w:b/>
          <w:bCs/>
        </w:rPr>
      </w:pPr>
      <w:r w:rsidRPr="009C50C3">
        <w:rPr>
          <w:rFonts w:ascii="Times New Roman" w:hAnsi="Times New Roman" w:cs="Times New Roman"/>
          <w:b/>
          <w:bCs/>
        </w:rPr>
        <w:t xml:space="preserve">Figure </w:t>
      </w:r>
      <w:r w:rsidR="00D95473">
        <w:rPr>
          <w:rFonts w:ascii="Times New Roman" w:hAnsi="Times New Roman" w:cs="Times New Roman"/>
          <w:b/>
          <w:bCs/>
        </w:rPr>
        <w:t>5</w:t>
      </w:r>
      <w:r w:rsidRPr="009C50C3">
        <w:rPr>
          <w:rFonts w:ascii="Times New Roman" w:hAnsi="Times New Roman" w:cs="Times New Roman"/>
          <w:b/>
          <w:bCs/>
        </w:rPr>
        <w:t xml:space="preserve">: </w:t>
      </w:r>
      <w:r w:rsidR="00FD0AFC" w:rsidRPr="009C50C3">
        <w:rPr>
          <w:rFonts w:ascii="Times New Roman" w:hAnsi="Times New Roman" w:cs="Times New Roman"/>
          <w:b/>
          <w:bCs/>
        </w:rPr>
        <w:t>Evaluation Methods Used for IDS Proposals in IoT Literature</w:t>
      </w:r>
    </w:p>
    <w:p w14:paraId="00E95D41" w14:textId="2BB8E08A" w:rsidR="009F25AD" w:rsidRPr="009C50C3" w:rsidRDefault="009F25AD" w:rsidP="009F25AD">
      <w:pPr>
        <w:rPr>
          <w:rFonts w:ascii="Times New Roman" w:hAnsi="Times New Roman" w:cs="Times New Roman"/>
        </w:rPr>
      </w:pPr>
      <w:r w:rsidRPr="009C50C3">
        <w:rPr>
          <w:rFonts w:ascii="Times New Roman" w:hAnsi="Times New Roman" w:cs="Times New Roman"/>
        </w:rPr>
        <w:t xml:space="preserve">Current literature has made extensive usage of network simulation tools in evaluating the performance of intrusion detection systems in Internet of Things settings. In particular, </w:t>
      </w:r>
      <w:r w:rsidR="008D524A" w:rsidRPr="009C50C3">
        <w:rPr>
          <w:rFonts w:ascii="Times New Roman" w:hAnsi="Times New Roman" w:cs="Times New Roman"/>
        </w:rPr>
        <w:t>(</w:t>
      </w:r>
      <w:proofErr w:type="spellStart"/>
      <w:r w:rsidR="008D524A" w:rsidRPr="009C50C3">
        <w:rPr>
          <w:rFonts w:ascii="Times New Roman" w:hAnsi="Times New Roman" w:cs="Times New Roman"/>
        </w:rPr>
        <w:t>Kipongo</w:t>
      </w:r>
      <w:proofErr w:type="spellEnd"/>
      <w:r w:rsidR="008D524A" w:rsidRPr="009C50C3">
        <w:rPr>
          <w:rFonts w:ascii="Times New Roman" w:hAnsi="Times New Roman" w:cs="Times New Roman"/>
        </w:rPr>
        <w:t xml:space="preserve"> et al., 2023)</w:t>
      </w:r>
      <w:r w:rsidRPr="009C50C3">
        <w:rPr>
          <w:rFonts w:ascii="Times New Roman" w:hAnsi="Times New Roman" w:cs="Times New Roman"/>
        </w:rPr>
        <w:t xml:space="preserve">. </w:t>
      </w:r>
      <w:r w:rsidR="006F0492" w:rsidRPr="009C50C3">
        <w:rPr>
          <w:rFonts w:ascii="Times New Roman" w:hAnsi="Times New Roman" w:cs="Times New Roman"/>
        </w:rPr>
        <w:t xml:space="preserve">  (</w:t>
      </w:r>
      <w:proofErr w:type="spellStart"/>
      <w:r w:rsidR="006F0492" w:rsidRPr="009C50C3">
        <w:rPr>
          <w:rFonts w:ascii="Times New Roman" w:hAnsi="Times New Roman" w:cs="Times New Roman"/>
        </w:rPr>
        <w:t>Sharadqh</w:t>
      </w:r>
      <w:proofErr w:type="spellEnd"/>
      <w:r w:rsidR="006F0492" w:rsidRPr="009C50C3">
        <w:rPr>
          <w:rFonts w:ascii="Times New Roman" w:hAnsi="Times New Roman" w:cs="Times New Roman"/>
        </w:rPr>
        <w:t xml:space="preserve"> et al., 2023) </w:t>
      </w:r>
      <w:r w:rsidRPr="009C50C3">
        <w:rPr>
          <w:rFonts w:ascii="Times New Roman" w:hAnsi="Times New Roman" w:cs="Times New Roman"/>
        </w:rPr>
        <w:t xml:space="preserve">make usage of NS-3.26 in verifying the efficacy of intrusion detection schemes in Internet of Things settings. </w:t>
      </w:r>
      <w:proofErr w:type="spellStart"/>
      <w:r w:rsidRPr="009C50C3">
        <w:rPr>
          <w:rFonts w:ascii="Times New Roman" w:hAnsi="Times New Roman" w:cs="Times New Roman"/>
        </w:rPr>
        <w:t>Kipongo</w:t>
      </w:r>
      <w:proofErr w:type="spellEnd"/>
      <w:r w:rsidRPr="009C50C3">
        <w:rPr>
          <w:rFonts w:ascii="Times New Roman" w:hAnsi="Times New Roman" w:cs="Times New Roman"/>
        </w:rPr>
        <w:t xml:space="preserve"> et al. develop artificial intelligence-based edge-assisted intrusion detection schemes in software-defined edge-based wireless sensor networks, demonstrating enhanced detection rates above 90%, in addition to substantial packet delivery success rates with balanced energy efficiency as well as delay metrics. Similarly, </w:t>
      </w:r>
      <w:r w:rsidR="006F0492" w:rsidRPr="009C50C3">
        <w:rPr>
          <w:rFonts w:ascii="Times New Roman" w:hAnsi="Times New Roman" w:cs="Times New Roman"/>
        </w:rPr>
        <w:t>(</w:t>
      </w:r>
      <w:proofErr w:type="spellStart"/>
      <w:r w:rsidR="006F0492" w:rsidRPr="009C50C3">
        <w:rPr>
          <w:rFonts w:ascii="Times New Roman" w:hAnsi="Times New Roman" w:cs="Times New Roman"/>
        </w:rPr>
        <w:t>Sharadqh</w:t>
      </w:r>
      <w:proofErr w:type="spellEnd"/>
      <w:r w:rsidR="006F0492" w:rsidRPr="009C50C3">
        <w:rPr>
          <w:rFonts w:ascii="Times New Roman" w:hAnsi="Times New Roman" w:cs="Times New Roman"/>
        </w:rPr>
        <w:t xml:space="preserve"> et al., 2023) </w:t>
      </w:r>
      <w:r w:rsidRPr="009C50C3">
        <w:rPr>
          <w:rFonts w:ascii="Times New Roman" w:hAnsi="Times New Roman" w:cs="Times New Roman"/>
        </w:rPr>
        <w:t xml:space="preserve">verify the efficacy of </w:t>
      </w:r>
      <w:proofErr w:type="spellStart"/>
      <w:r w:rsidRPr="009C50C3">
        <w:rPr>
          <w:rFonts w:ascii="Times New Roman" w:hAnsi="Times New Roman" w:cs="Times New Roman"/>
        </w:rPr>
        <w:t>HybridChain</w:t>
      </w:r>
      <w:proofErr w:type="spellEnd"/>
      <w:r w:rsidRPr="009C50C3">
        <w:rPr>
          <w:rFonts w:ascii="Times New Roman" w:hAnsi="Times New Roman" w:cs="Times New Roman"/>
        </w:rPr>
        <w:t xml:space="preserve">-IDS, which illustrates the usage of a blockchain-based dual-level intrusion detection strategy in Internet of Things settings in terms of substantial precision, recall, as well as F1-measure without impacting the total network throughput as well as latency. In total, the studies suggest the efficacy of NS-3 in </w:t>
      </w:r>
      <w:r w:rsidR="00D23852" w:rsidRPr="009C50C3">
        <w:rPr>
          <w:rFonts w:ascii="Times New Roman" w:hAnsi="Times New Roman" w:cs="Times New Roman"/>
        </w:rPr>
        <w:t>modelling</w:t>
      </w:r>
      <w:r w:rsidRPr="009C50C3">
        <w:rPr>
          <w:rFonts w:ascii="Times New Roman" w:hAnsi="Times New Roman" w:cs="Times New Roman"/>
        </w:rPr>
        <w:t xml:space="preserve"> the complexity, as well as diversity in Internet of Things settings.</w:t>
      </w:r>
    </w:p>
    <w:p w14:paraId="366F0D5C" w14:textId="7A025CC9" w:rsidR="009F25AD" w:rsidRPr="009C50C3" w:rsidRDefault="009F25AD" w:rsidP="001F4013">
      <w:pPr>
        <w:rPr>
          <w:rFonts w:ascii="Times New Roman" w:hAnsi="Times New Roman" w:cs="Times New Roman"/>
        </w:rPr>
      </w:pPr>
      <w:r w:rsidRPr="009C50C3">
        <w:rPr>
          <w:rFonts w:ascii="Times New Roman" w:hAnsi="Times New Roman" w:cs="Times New Roman"/>
        </w:rPr>
        <w:t xml:space="preserve">Contrary to this, a number of </w:t>
      </w:r>
      <w:proofErr w:type="gramStart"/>
      <w:r w:rsidRPr="009C50C3">
        <w:rPr>
          <w:rFonts w:ascii="Times New Roman" w:hAnsi="Times New Roman" w:cs="Times New Roman"/>
        </w:rPr>
        <w:t>research</w:t>
      </w:r>
      <w:proofErr w:type="gramEnd"/>
      <w:r w:rsidRPr="009C50C3">
        <w:rPr>
          <w:rFonts w:ascii="Times New Roman" w:hAnsi="Times New Roman" w:cs="Times New Roman"/>
        </w:rPr>
        <w:t xml:space="preserve"> works include experimental assessments performed either on real settings or physical conditions. Even if resource consumption is more extensive, validation is more accurate since real-world operational requirements and device interactions are considered. </w:t>
      </w:r>
      <w:r w:rsidR="006F0492" w:rsidRPr="009C50C3">
        <w:rPr>
          <w:rFonts w:ascii="Times New Roman" w:hAnsi="Times New Roman" w:cs="Times New Roman"/>
        </w:rPr>
        <w:t xml:space="preserve">(Verma &amp; </w:t>
      </w:r>
      <w:proofErr w:type="spellStart"/>
      <w:r w:rsidR="006F0492" w:rsidRPr="009C50C3">
        <w:rPr>
          <w:rFonts w:ascii="Times New Roman" w:hAnsi="Times New Roman" w:cs="Times New Roman"/>
        </w:rPr>
        <w:t>Ranga</w:t>
      </w:r>
      <w:proofErr w:type="spellEnd"/>
      <w:r w:rsidR="006F0492" w:rsidRPr="009C50C3">
        <w:rPr>
          <w:rFonts w:ascii="Times New Roman" w:hAnsi="Times New Roman" w:cs="Times New Roman"/>
        </w:rPr>
        <w:t xml:space="preserve">, 2020) </w:t>
      </w:r>
      <w:r w:rsidRPr="009C50C3">
        <w:rPr>
          <w:rFonts w:ascii="Times New Roman" w:hAnsi="Times New Roman" w:cs="Times New Roman"/>
        </w:rPr>
        <w:t>assess experimentally the average response times of seven supervised machine learning classifiers for intrusive detection systems on a Raspberry Pi 3 Model B+ platform after training and optimizing them on CIDDS-001, UNSW-NB15, and NSL-KDD datasets. This assessment helps a great extent to find out effective balances between detection accuracy and real-time requirements to validate the possibility of implementing machine learning-based intrusive detection systems on Internet of Things devices.</w:t>
      </w:r>
      <w:r w:rsidR="001F4013" w:rsidRPr="009C50C3">
        <w:rPr>
          <w:rFonts w:ascii="Times New Roman" w:hAnsi="Times New Roman" w:cs="Times New Roman"/>
        </w:rPr>
        <w:t xml:space="preserve"> </w:t>
      </w:r>
      <w:r w:rsidRPr="009C50C3">
        <w:rPr>
          <w:rFonts w:ascii="Times New Roman" w:hAnsi="Times New Roman" w:cs="Times New Roman"/>
        </w:rPr>
        <w:t>Similarly, the work of M</w:t>
      </w:r>
      <w:r w:rsidR="001F4013" w:rsidRPr="009C50C3">
        <w:rPr>
          <w:rFonts w:ascii="Times New Roman" w:hAnsi="Times New Roman" w:cs="Times New Roman"/>
        </w:rPr>
        <w:t xml:space="preserve"> (Osman et al., 2024) </w:t>
      </w:r>
      <w:r w:rsidRPr="009C50C3">
        <w:rPr>
          <w:rFonts w:ascii="Times New Roman" w:hAnsi="Times New Roman" w:cs="Times New Roman"/>
        </w:rPr>
        <w:t xml:space="preserve">presents ELG-IDS, a hybrid intrusion detection system intended for routing protocol for low-power and lossy networks–based Internet of Things networks. The results obtained using routing protocol for low-power and lossy networks attack datasets highlight the effectiveness of the feature reduction technique and ensemble learning method used and are seen to achieve a maximum </w:t>
      </w:r>
      <w:r w:rsidRPr="009C50C3">
        <w:rPr>
          <w:rFonts w:ascii="Times New Roman" w:hAnsi="Times New Roman" w:cs="Times New Roman"/>
        </w:rPr>
        <w:lastRenderedPageBreak/>
        <w:t xml:space="preserve">detection accuracy of 99.66% for the ELG-IDS system. In a similar context, the work of </w:t>
      </w:r>
      <w:r w:rsidR="001F4013" w:rsidRPr="009C50C3">
        <w:rPr>
          <w:rFonts w:ascii="Times New Roman" w:hAnsi="Times New Roman" w:cs="Times New Roman"/>
        </w:rPr>
        <w:t>(</w:t>
      </w:r>
      <w:proofErr w:type="spellStart"/>
      <w:r w:rsidR="001F4013" w:rsidRPr="009C50C3">
        <w:rPr>
          <w:rFonts w:ascii="Times New Roman" w:hAnsi="Times New Roman" w:cs="Times New Roman"/>
        </w:rPr>
        <w:t>Shalabi</w:t>
      </w:r>
      <w:proofErr w:type="spellEnd"/>
      <w:r w:rsidR="001F4013" w:rsidRPr="009C50C3">
        <w:rPr>
          <w:rFonts w:ascii="Times New Roman" w:hAnsi="Times New Roman" w:cs="Times New Roman"/>
        </w:rPr>
        <w:t xml:space="preserve"> et al., 2024) </w:t>
      </w:r>
      <w:r w:rsidRPr="009C50C3">
        <w:rPr>
          <w:rFonts w:ascii="Times New Roman" w:hAnsi="Times New Roman" w:cs="Times New Roman"/>
        </w:rPr>
        <w:t>presents a systematic literature review related to the use of blockchain concepts for intrusion detection and prevention systems for Internet of Things networks, focusing primarily on the use of the concept of the distributed ledger to ensure tamper-proof recording of security events to build trust in collaborative Internet of Things networks.</w:t>
      </w:r>
      <w:r w:rsidR="00792768" w:rsidRPr="009C50C3">
        <w:rPr>
          <w:rFonts w:ascii="Times New Roman" w:hAnsi="Times New Roman" w:cs="Times New Roman"/>
        </w:rPr>
        <w:t xml:space="preserve"> </w:t>
      </w:r>
      <w:r w:rsidRPr="009C50C3">
        <w:rPr>
          <w:rFonts w:ascii="Times New Roman" w:hAnsi="Times New Roman" w:cs="Times New Roman"/>
        </w:rPr>
        <w:t xml:space="preserve">Based on controlled experiments, </w:t>
      </w:r>
      <w:r w:rsidR="001F4013" w:rsidRPr="009C50C3">
        <w:rPr>
          <w:rFonts w:ascii="Times New Roman" w:hAnsi="Times New Roman" w:cs="Times New Roman"/>
        </w:rPr>
        <w:t>(Li et al., 2024)</w:t>
      </w:r>
      <w:r w:rsidRPr="009C50C3">
        <w:rPr>
          <w:rFonts w:ascii="Times New Roman" w:hAnsi="Times New Roman" w:cs="Times New Roman"/>
        </w:rPr>
        <w:t xml:space="preserve"> have proposed HDA-IDS, which is a hybrid detection approach that incorporates signature-based and anomaly-based approaches via a conditional latent GAN model. When measured using standard test data including “NSL-KDD” and “CIC_IDS_2018,” HDA-IDS reports roughly 5% better accuracy, as well as decreased training and testing time, </w:t>
      </w:r>
      <w:proofErr w:type="gramStart"/>
      <w:r w:rsidRPr="009C50C3">
        <w:rPr>
          <w:rFonts w:ascii="Times New Roman" w:hAnsi="Times New Roman" w:cs="Times New Roman"/>
        </w:rPr>
        <w:t>than</w:t>
      </w:r>
      <w:proofErr w:type="gramEnd"/>
      <w:r w:rsidRPr="009C50C3">
        <w:rPr>
          <w:rFonts w:ascii="Times New Roman" w:hAnsi="Times New Roman" w:cs="Times New Roman"/>
        </w:rPr>
        <w:t xml:space="preserve"> the traditional approaches. These measurements have established the need for controlled experiments to validate the efficacy of experimental results for various scenarios related to the internet of things.</w:t>
      </w:r>
    </w:p>
    <w:p w14:paraId="0FF5CC93" w14:textId="159EC389" w:rsidR="00FD0AFC" w:rsidRPr="009C50C3" w:rsidRDefault="009F25AD" w:rsidP="009F25AD">
      <w:pPr>
        <w:rPr>
          <w:rFonts w:ascii="Times New Roman" w:hAnsi="Times New Roman" w:cs="Times New Roman"/>
        </w:rPr>
      </w:pPr>
      <w:r w:rsidRPr="009C50C3">
        <w:rPr>
          <w:rFonts w:ascii="Times New Roman" w:hAnsi="Times New Roman" w:cs="Times New Roman"/>
        </w:rPr>
        <w:t>Based on the above-reviewed studies, there is an apparent need for the application of both simulation and experimentation methodologies for the comprehensive analysis of intrusion detection scalability, accuracy, as well as applicability within an Internet of Things network. Further, the importance of datasets in the process of intrusion detection system proposal evaluation cannot be overlooked. This is because a dataset can be defined as a structured form of data used in the evaluation of intrusion detection systems. However, this task has been hampered by the lack of sufficient datasets in the public domain for intrusion detection systems, including datasets encompassing low-rate denial of service attacks or malicious traffics specific to IoT platforms. The importance of utilization of datasets in the process of intrusion detection system evaluation cannot be underestimated, and their effectiveness is</w:t>
      </w:r>
      <w:r w:rsidR="008A29B3">
        <w:rPr>
          <w:rFonts w:ascii="Times New Roman" w:hAnsi="Times New Roman" w:cs="Times New Roman"/>
        </w:rPr>
        <w:t xml:space="preserve"> </w:t>
      </w:r>
      <w:bookmarkStart w:id="0" w:name="_GoBack"/>
      <w:bookmarkEnd w:id="0"/>
      <w:r w:rsidRPr="009C50C3">
        <w:rPr>
          <w:rFonts w:ascii="Times New Roman" w:hAnsi="Times New Roman" w:cs="Times New Roman"/>
        </w:rPr>
        <w:t xml:space="preserve">demonstrated in Figure </w:t>
      </w:r>
      <w:r w:rsidR="008A29B3">
        <w:rPr>
          <w:rFonts w:ascii="Times New Roman" w:hAnsi="Times New Roman" w:cs="Times New Roman"/>
        </w:rPr>
        <w:t>6</w:t>
      </w:r>
      <w:r w:rsidRPr="009C50C3">
        <w:rPr>
          <w:rFonts w:ascii="Times New Roman" w:hAnsi="Times New Roman" w:cs="Times New Roman"/>
        </w:rPr>
        <w:t xml:space="preserve"> below.</w:t>
      </w:r>
    </w:p>
    <w:p w14:paraId="5E9FAEE9" w14:textId="2F060114" w:rsidR="00792768" w:rsidRPr="009C50C3" w:rsidRDefault="00741C43" w:rsidP="009F25AD">
      <w:pPr>
        <w:rPr>
          <w:rFonts w:ascii="Times New Roman" w:hAnsi="Times New Roman" w:cs="Times New Roman"/>
          <w:b/>
          <w:bCs/>
        </w:rPr>
      </w:pPr>
      <w:r w:rsidRPr="009C50C3">
        <w:rPr>
          <w:rFonts w:ascii="Times New Roman" w:hAnsi="Times New Roman" w:cs="Times New Roman"/>
          <w:noProof/>
        </w:rPr>
        <w:drawing>
          <wp:inline distT="0" distB="0" distL="0" distR="0" wp14:anchorId="030CD604" wp14:editId="1E7B1618">
            <wp:extent cx="4572000" cy="2743200"/>
            <wp:effectExtent l="0" t="0" r="0" b="0"/>
            <wp:docPr id="329766851" name="Chart 1">
              <a:extLst xmlns:a="http://schemas.openxmlformats.org/drawingml/2006/main">
                <a:ext uri="{FF2B5EF4-FFF2-40B4-BE49-F238E27FC236}">
                  <a16:creationId xmlns:a16="http://schemas.microsoft.com/office/drawing/2014/main" id="{962F180E-BAD3-7D67-27F2-9B10A5724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5F9B38" w14:textId="4E7FF0D8" w:rsidR="00792768" w:rsidRPr="009C50C3" w:rsidRDefault="00792768" w:rsidP="00A37FD9">
      <w:pPr>
        <w:rPr>
          <w:rFonts w:ascii="Times New Roman" w:hAnsi="Times New Roman" w:cs="Times New Roman"/>
          <w:b/>
          <w:bCs/>
        </w:rPr>
      </w:pPr>
      <w:r w:rsidRPr="009C50C3">
        <w:rPr>
          <w:rFonts w:ascii="Times New Roman" w:hAnsi="Times New Roman" w:cs="Times New Roman"/>
          <w:b/>
          <w:bCs/>
        </w:rPr>
        <w:t xml:space="preserve">Figure </w:t>
      </w:r>
      <w:r w:rsidR="00D95473">
        <w:rPr>
          <w:rFonts w:ascii="Times New Roman" w:hAnsi="Times New Roman" w:cs="Times New Roman"/>
          <w:b/>
          <w:bCs/>
        </w:rPr>
        <w:t>6</w:t>
      </w:r>
      <w:r w:rsidRPr="009C50C3">
        <w:rPr>
          <w:rFonts w:ascii="Times New Roman" w:hAnsi="Times New Roman" w:cs="Times New Roman"/>
          <w:b/>
          <w:bCs/>
        </w:rPr>
        <w:t>: Dataset diversity</w:t>
      </w:r>
    </w:p>
    <w:p w14:paraId="054AB09F" w14:textId="47AE78DD" w:rsidR="00A37FD9" w:rsidRPr="009C50C3" w:rsidRDefault="00A37FD9" w:rsidP="00A37FD9">
      <w:pPr>
        <w:rPr>
          <w:rFonts w:ascii="Times New Roman" w:hAnsi="Times New Roman" w:cs="Times New Roman"/>
          <w:b/>
          <w:bCs/>
        </w:rPr>
      </w:pPr>
      <w:r w:rsidRPr="009C50C3">
        <w:rPr>
          <w:rFonts w:ascii="Times New Roman" w:hAnsi="Times New Roman" w:cs="Times New Roman"/>
          <w:b/>
          <w:bCs/>
        </w:rPr>
        <w:t>DISCUSSION</w:t>
      </w:r>
    </w:p>
    <w:p w14:paraId="7D4A043A"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 xml:space="preserve">The results of this review show that there has been an appreciable amount of growth in studies on Intrusion Detection Systems in the context of the Internet of Things because of the </w:t>
      </w:r>
      <w:r w:rsidRPr="009C50C3">
        <w:rPr>
          <w:rFonts w:ascii="Times New Roman" w:hAnsi="Times New Roman" w:cs="Times New Roman"/>
        </w:rPr>
        <w:lastRenderedPageBreak/>
        <w:t>rising threat of connectivity and data transfer. It has been noted that there has been an appreciable amount of growth in the publication rate of studies in this field after 2018 because of the speedy evolution of this sector because of the shift from traditional rule-based systems to smart machine learning algorithms. Despite the temporary slowdown during the SARS-2 COVID pandemic, there has been a remarkable rebound in this sector from 2022.</w:t>
      </w:r>
    </w:p>
    <w:p w14:paraId="2AE53974"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An important observation made from the literature reviewed is the recognition of the importance of the quality of the dataset in influencing the performance of an IDS. Models that were trained using a wide variety of datasets tend to have better robustness, a higher ability to classify correctly, and better generalization performance. Models that are tested with a restricted number of homogeneous datasets are highly accurate in a lab environment but perform poorly in a realistic traffic environment with new/uncommon attack instances.</w:t>
      </w:r>
    </w:p>
    <w:p w14:paraId="5F9A5A66"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The analysis also brings forth distinct trends in terms of methodologies. Simulation studies continue dominating the evaluation approaches owing to their flexibility, reduced costs, and scalability. Experimentation in real-world environments is slowly becoming popular in a bid by researchers to connect theoretical efficacy with feasibility. The persistence in making theoretical proposals without their implementations reveals a maturity problem in the field.</w:t>
      </w:r>
    </w:p>
    <w:p w14:paraId="51154D50"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Finally, this review also confirms that there is no IDS architecture that can be universally optimum. Centralized architectures have an advantage of aggregating data, but latency and scalability issues are a concern, while decentralized and edge-centric architectures address latency but increase the complexity of systems. It seems that recent years have shown hybrid architectures to be a good compromise between different solutions.</w:t>
      </w:r>
    </w:p>
    <w:p w14:paraId="7A9CB64D" w14:textId="04DC59EF" w:rsidR="00A37FD9" w:rsidRPr="009C50C3" w:rsidRDefault="00A37FD9" w:rsidP="00A37FD9">
      <w:pPr>
        <w:rPr>
          <w:rFonts w:ascii="Times New Roman" w:hAnsi="Times New Roman" w:cs="Times New Roman"/>
          <w:b/>
          <w:bCs/>
        </w:rPr>
      </w:pPr>
      <w:r w:rsidRPr="009C50C3">
        <w:rPr>
          <w:rFonts w:ascii="Times New Roman" w:hAnsi="Times New Roman" w:cs="Times New Roman"/>
          <w:b/>
          <w:bCs/>
        </w:rPr>
        <w:t>CONCLUSION</w:t>
      </w:r>
    </w:p>
    <w:p w14:paraId="57A38660" w14:textId="77777777" w:rsidR="00A37FD9" w:rsidRPr="009C50C3" w:rsidRDefault="00A37FD9" w:rsidP="00A37FD9">
      <w:pPr>
        <w:rPr>
          <w:rFonts w:ascii="Times New Roman" w:hAnsi="Times New Roman" w:cs="Times New Roman"/>
        </w:rPr>
      </w:pPr>
      <w:r w:rsidRPr="009C50C3">
        <w:rPr>
          <w:rFonts w:ascii="Times New Roman" w:hAnsi="Times New Roman" w:cs="Times New Roman"/>
        </w:rPr>
        <w:t>What this means is that the IDS development process for Internet of Things networks is advancing at breakneck speed due to escalating device connectivity and cyber threats. From the discussion, it is clear that the diversity of datasets plays an important role in influencing the effect of the IDS, such that the one created with real-world and varied datasets offers better protection compared to others created in the simulation environment. Real-world testing, though second, is gradually on the ascent.</w:t>
      </w:r>
    </w:p>
    <w:p w14:paraId="515D6EC8" w14:textId="01C5E5FA" w:rsidR="00FD0AFC" w:rsidRPr="009C50C3" w:rsidRDefault="00A37FD9" w:rsidP="00A37FD9">
      <w:pPr>
        <w:rPr>
          <w:rFonts w:ascii="Times New Roman" w:hAnsi="Times New Roman" w:cs="Times New Roman"/>
        </w:rPr>
      </w:pPr>
      <w:r w:rsidRPr="009C50C3">
        <w:rPr>
          <w:rFonts w:ascii="Times New Roman" w:hAnsi="Times New Roman" w:cs="Times New Roman"/>
        </w:rPr>
        <w:t>The results show that hybrid and distributed IDS architecture come with the best long-term potential as they provide a balance between scalability, latency reduction, and detection effectiveness. The future research should instead focus on the need for public access to diverse benchmark datasets and resource-aware detection schemes adaptable for constrained IoT devices as there exist potential challenges such as standardization of datasets and energy efficiency. On the whole, IDS technology is emerging as a vital security component for the Internet of Things framework, though it is essential that security-related academic and industrial efforts continue in order to achieve secure, reliable, and scalable execution.</w:t>
      </w:r>
    </w:p>
    <w:p w14:paraId="748D04D3" w14:textId="77777777" w:rsidR="00686310" w:rsidRPr="00CA3906" w:rsidRDefault="00686310" w:rsidP="00686310">
      <w:pPr>
        <w:rPr>
          <w:b/>
          <w:highlight w:val="yellow"/>
        </w:rPr>
      </w:pPr>
      <w:r w:rsidRPr="00CA3906">
        <w:rPr>
          <w:b/>
          <w:highlight w:val="yellow"/>
        </w:rPr>
        <w:t>Disclaimer (Artificial intelligence)</w:t>
      </w:r>
    </w:p>
    <w:p w14:paraId="60FF0DE8" w14:textId="77777777" w:rsidR="00686310" w:rsidRPr="00740879" w:rsidRDefault="00686310" w:rsidP="00686310">
      <w:pPr>
        <w:rPr>
          <w:highlight w:val="yellow"/>
        </w:rPr>
      </w:pPr>
      <w:r w:rsidRPr="00740879">
        <w:rPr>
          <w:highlight w:val="yellow"/>
        </w:rPr>
        <w:lastRenderedPageBreak/>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40F5A70" w14:textId="1BCAF581" w:rsidR="00FD0AFC" w:rsidRPr="009C50C3" w:rsidRDefault="002452E4">
      <w:pPr>
        <w:rPr>
          <w:rFonts w:ascii="Times New Roman" w:hAnsi="Times New Roman" w:cs="Times New Roman"/>
        </w:rPr>
      </w:pPr>
      <w:r w:rsidRPr="002452E4">
        <w:rPr>
          <w:rFonts w:ascii="Times New Roman" w:hAnsi="Times New Roman" w:cs="Times New Roman"/>
        </w:rPr>
        <w:t>The authors acknowledge the use of AI-assisted tools for language editing and formatting. All scientific content, analysis, and conclusions remain the sole responsibility of the authors</w:t>
      </w:r>
      <w:r>
        <w:rPr>
          <w:rFonts w:ascii="Times New Roman" w:hAnsi="Times New Roman" w:cs="Times New Roman"/>
        </w:rPr>
        <w:t>.</w:t>
      </w:r>
    </w:p>
    <w:p w14:paraId="29B6D61F" w14:textId="77777777" w:rsidR="00767650" w:rsidRPr="009C50C3" w:rsidRDefault="00767650">
      <w:pPr>
        <w:rPr>
          <w:rFonts w:ascii="Times New Roman" w:hAnsi="Times New Roman" w:cs="Times New Roman"/>
        </w:rPr>
      </w:pPr>
    </w:p>
    <w:p w14:paraId="6BF50C9A" w14:textId="1472D99A" w:rsidR="00767650" w:rsidRPr="009C50C3" w:rsidRDefault="00767650">
      <w:pPr>
        <w:rPr>
          <w:rFonts w:ascii="Times New Roman" w:hAnsi="Times New Roman" w:cs="Times New Roman"/>
        </w:rPr>
      </w:pPr>
    </w:p>
    <w:p w14:paraId="18EFEEE3" w14:textId="62FB63D2" w:rsidR="00814C64" w:rsidRPr="009C50C3" w:rsidRDefault="000C50C8" w:rsidP="00381297">
      <w:pPr>
        <w:rPr>
          <w:rFonts w:ascii="Times New Roman" w:hAnsi="Times New Roman" w:cs="Times New Roman"/>
          <w:b/>
          <w:bCs/>
        </w:rPr>
      </w:pPr>
      <w:r w:rsidRPr="009C50C3">
        <w:rPr>
          <w:rFonts w:ascii="Times New Roman" w:hAnsi="Times New Roman" w:cs="Times New Roman"/>
          <w:b/>
          <w:bCs/>
        </w:rPr>
        <w:t xml:space="preserve">REFERENCES </w:t>
      </w:r>
    </w:p>
    <w:p w14:paraId="448D0558" w14:textId="77777777" w:rsidR="00E82699" w:rsidRPr="00013BCB" w:rsidRDefault="00E82699" w:rsidP="008832E0">
      <w:pPr>
        <w:pStyle w:val="ListParagraph"/>
        <w:rPr>
          <w:rFonts w:ascii="Times New Roman" w:hAnsi="Times New Roman" w:cs="Times New Roman"/>
        </w:rPr>
      </w:pPr>
    </w:p>
    <w:p w14:paraId="7112D9D5"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Abdulhussain</w:t>
      </w:r>
      <w:proofErr w:type="spellEnd"/>
      <w:r w:rsidRPr="00013BCB">
        <w:rPr>
          <w:rFonts w:ascii="Times New Roman" w:hAnsi="Times New Roman" w:cs="Times New Roman"/>
        </w:rPr>
        <w:t xml:space="preserve">, S. H., </w:t>
      </w:r>
      <w:proofErr w:type="spellStart"/>
      <w:r w:rsidRPr="00013BCB">
        <w:rPr>
          <w:rFonts w:ascii="Times New Roman" w:hAnsi="Times New Roman" w:cs="Times New Roman"/>
        </w:rPr>
        <w:t>Mahmmod</w:t>
      </w:r>
      <w:proofErr w:type="spellEnd"/>
      <w:r w:rsidRPr="00013BCB">
        <w:rPr>
          <w:rFonts w:ascii="Times New Roman" w:hAnsi="Times New Roman" w:cs="Times New Roman"/>
        </w:rPr>
        <w:t xml:space="preserve">, B. M., </w:t>
      </w:r>
      <w:proofErr w:type="spellStart"/>
      <w:r w:rsidRPr="00013BCB">
        <w:rPr>
          <w:rFonts w:ascii="Times New Roman" w:hAnsi="Times New Roman" w:cs="Times New Roman"/>
        </w:rPr>
        <w:t>Alwhelat</w:t>
      </w:r>
      <w:proofErr w:type="spellEnd"/>
      <w:r w:rsidRPr="00013BCB">
        <w:rPr>
          <w:rFonts w:ascii="Times New Roman" w:hAnsi="Times New Roman" w:cs="Times New Roman"/>
        </w:rPr>
        <w:t xml:space="preserve">, A., </w:t>
      </w:r>
      <w:proofErr w:type="spellStart"/>
      <w:r w:rsidRPr="00013BCB">
        <w:rPr>
          <w:rFonts w:ascii="Times New Roman" w:hAnsi="Times New Roman" w:cs="Times New Roman"/>
        </w:rPr>
        <w:t>Shehada</w:t>
      </w:r>
      <w:proofErr w:type="spellEnd"/>
      <w:r w:rsidRPr="00013BCB">
        <w:rPr>
          <w:rFonts w:ascii="Times New Roman" w:hAnsi="Times New Roman" w:cs="Times New Roman"/>
        </w:rPr>
        <w:t xml:space="preserve">, D., Shihab, Z. I., Mohammed, H. J., </w:t>
      </w:r>
      <w:proofErr w:type="spellStart"/>
      <w:r w:rsidRPr="00013BCB">
        <w:rPr>
          <w:rFonts w:ascii="Times New Roman" w:hAnsi="Times New Roman" w:cs="Times New Roman"/>
        </w:rPr>
        <w:t>Abdulameer</w:t>
      </w:r>
      <w:proofErr w:type="spellEnd"/>
      <w:r w:rsidRPr="00013BCB">
        <w:rPr>
          <w:rFonts w:ascii="Times New Roman" w:hAnsi="Times New Roman" w:cs="Times New Roman"/>
        </w:rPr>
        <w:t xml:space="preserve">, T. H., </w:t>
      </w:r>
      <w:proofErr w:type="spellStart"/>
      <w:r w:rsidRPr="00013BCB">
        <w:rPr>
          <w:rFonts w:ascii="Times New Roman" w:hAnsi="Times New Roman" w:cs="Times New Roman"/>
        </w:rPr>
        <w:t>Alsabah</w:t>
      </w:r>
      <w:proofErr w:type="spellEnd"/>
      <w:r w:rsidRPr="00013BCB">
        <w:rPr>
          <w:rFonts w:ascii="Times New Roman" w:hAnsi="Times New Roman" w:cs="Times New Roman"/>
        </w:rPr>
        <w:t xml:space="preserve">, M., Fadel, M. H., Ali, S. K., </w:t>
      </w:r>
      <w:proofErr w:type="spellStart"/>
      <w:r w:rsidRPr="00013BCB">
        <w:rPr>
          <w:rFonts w:ascii="Times New Roman" w:hAnsi="Times New Roman" w:cs="Times New Roman"/>
        </w:rPr>
        <w:t>Abbood</w:t>
      </w:r>
      <w:proofErr w:type="spellEnd"/>
      <w:r w:rsidRPr="00013BCB">
        <w:rPr>
          <w:rFonts w:ascii="Times New Roman" w:hAnsi="Times New Roman" w:cs="Times New Roman"/>
        </w:rPr>
        <w:t xml:space="preserve">, G. H., Asker, Z. A., &amp; Hussain, A. (2025). A comprehensive review of sensor technologies in IoT: Technical aspects, challenges, and future directions. Computers, 14(8), 342. </w:t>
      </w:r>
      <w:hyperlink r:id="rId13" w:history="1">
        <w:r w:rsidRPr="00013BCB">
          <w:rPr>
            <w:rStyle w:val="Hyperlink"/>
            <w:rFonts w:ascii="Times New Roman" w:hAnsi="Times New Roman" w:cs="Times New Roman"/>
          </w:rPr>
          <w:t>https://doi.org/10.3390/computers14080342</w:t>
        </w:r>
      </w:hyperlink>
    </w:p>
    <w:p w14:paraId="7B3BAA8D"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Ahmad, R., </w:t>
      </w:r>
      <w:proofErr w:type="spellStart"/>
      <w:r w:rsidRPr="00013BCB">
        <w:rPr>
          <w:rFonts w:ascii="Times New Roman" w:hAnsi="Times New Roman" w:cs="Times New Roman"/>
        </w:rPr>
        <w:t>Alsmadi</w:t>
      </w:r>
      <w:proofErr w:type="spellEnd"/>
      <w:r w:rsidRPr="00013BCB">
        <w:rPr>
          <w:rFonts w:ascii="Times New Roman" w:hAnsi="Times New Roman" w:cs="Times New Roman"/>
        </w:rPr>
        <w:t xml:space="preserve">, I., </w:t>
      </w:r>
      <w:proofErr w:type="spellStart"/>
      <w:r w:rsidRPr="00013BCB">
        <w:rPr>
          <w:rFonts w:ascii="Times New Roman" w:hAnsi="Times New Roman" w:cs="Times New Roman"/>
        </w:rPr>
        <w:t>Alhamdani</w:t>
      </w:r>
      <w:proofErr w:type="spellEnd"/>
      <w:r w:rsidRPr="00013BCB">
        <w:rPr>
          <w:rFonts w:ascii="Times New Roman" w:hAnsi="Times New Roman" w:cs="Times New Roman"/>
        </w:rPr>
        <w:t xml:space="preserve">, W., &amp; </w:t>
      </w:r>
      <w:proofErr w:type="spellStart"/>
      <w:r w:rsidRPr="00013BCB">
        <w:rPr>
          <w:rFonts w:ascii="Times New Roman" w:hAnsi="Times New Roman" w:cs="Times New Roman"/>
        </w:rPr>
        <w:t>Tawalbeh</w:t>
      </w:r>
      <w:proofErr w:type="spellEnd"/>
      <w:r w:rsidRPr="00013BCB">
        <w:rPr>
          <w:rFonts w:ascii="Times New Roman" w:hAnsi="Times New Roman" w:cs="Times New Roman"/>
        </w:rPr>
        <w:t>, L. (2022). A comprehensive deep learning benchmark for IoT intrusion detection systems. Computers &amp; Security, 114, 102588. https://doi.org/10.1016/j.cose.2021.102588</w:t>
      </w:r>
    </w:p>
    <w:p w14:paraId="3B0ACBE6"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Ahmed, M., Mahmood, A. N., &amp; Hu, J. (2016). A survey of network anomaly detection techniques. Journal of Network and Computer Applications, 60, 19–31. </w:t>
      </w:r>
      <w:hyperlink r:id="rId14" w:tgtFrame="_new" w:history="1">
        <w:r w:rsidRPr="00013BCB">
          <w:rPr>
            <w:rStyle w:val="Hyperlink"/>
            <w:rFonts w:ascii="Times New Roman" w:hAnsi="Times New Roman" w:cs="Times New Roman"/>
          </w:rPr>
          <w:t>https://doi.org/10.1016/j.jnca.2015.11.016</w:t>
        </w:r>
      </w:hyperlink>
    </w:p>
    <w:p w14:paraId="283D06F4"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Ahmed, U., Nazir, M., Sarwar, A., Ali, T., </w:t>
      </w:r>
      <w:proofErr w:type="spellStart"/>
      <w:r w:rsidRPr="00013BCB">
        <w:rPr>
          <w:rFonts w:ascii="Times New Roman" w:hAnsi="Times New Roman" w:cs="Times New Roman"/>
        </w:rPr>
        <w:t>Aggoune</w:t>
      </w:r>
      <w:proofErr w:type="spellEnd"/>
      <w:r w:rsidRPr="00013BCB">
        <w:rPr>
          <w:rFonts w:ascii="Times New Roman" w:hAnsi="Times New Roman" w:cs="Times New Roman"/>
        </w:rPr>
        <w:t xml:space="preserve">, E. M., Shahzad, T., &amp; Khan, M. A. (2025). Signature-based intrusion detection using machine learning and deep learning approaches empowered with fuzzy clustering. Scientific Reports, 15(1), 1726. </w:t>
      </w:r>
      <w:hyperlink r:id="rId15" w:history="1">
        <w:r w:rsidRPr="00013BCB">
          <w:rPr>
            <w:rStyle w:val="Hyperlink"/>
            <w:rFonts w:ascii="Times New Roman" w:hAnsi="Times New Roman" w:cs="Times New Roman"/>
          </w:rPr>
          <w:t>https://doi.org/10.1038/s41598-025-85866-7</w:t>
        </w:r>
      </w:hyperlink>
    </w:p>
    <w:p w14:paraId="484094A8"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Alabdulatif</w:t>
      </w:r>
      <w:proofErr w:type="spellEnd"/>
      <w:r w:rsidRPr="00013BCB">
        <w:rPr>
          <w:rFonts w:ascii="Times New Roman" w:hAnsi="Times New Roman" w:cs="Times New Roman"/>
        </w:rPr>
        <w:t xml:space="preserve">, A. (2025). A novel ensemble of deep learning approach for cybersecurity intrusion detection with explainable artificial intelligence. Applied Sciences, 15(14), 7984. https://doi.org/10.3390/app15147984: </w:t>
      </w:r>
      <w:proofErr w:type="spellStart"/>
      <w:r w:rsidRPr="00013BCB">
        <w:rPr>
          <w:rFonts w:ascii="Times New Roman" w:hAnsi="Times New Roman" w:cs="Times New Roman"/>
        </w:rPr>
        <w:t>Almuhanna</w:t>
      </w:r>
      <w:proofErr w:type="spellEnd"/>
      <w:r w:rsidRPr="00013BCB">
        <w:rPr>
          <w:rFonts w:ascii="Times New Roman" w:hAnsi="Times New Roman" w:cs="Times New Roman"/>
        </w:rPr>
        <w:t xml:space="preserve">, R., &amp; </w:t>
      </w:r>
      <w:proofErr w:type="spellStart"/>
      <w:r w:rsidRPr="00013BCB">
        <w:rPr>
          <w:rFonts w:ascii="Times New Roman" w:hAnsi="Times New Roman" w:cs="Times New Roman"/>
        </w:rPr>
        <w:t>Dardouri</w:t>
      </w:r>
      <w:proofErr w:type="spellEnd"/>
      <w:r w:rsidRPr="00013BCB">
        <w:rPr>
          <w:rFonts w:ascii="Times New Roman" w:hAnsi="Times New Roman" w:cs="Times New Roman"/>
        </w:rPr>
        <w:t xml:space="preserve">, S. (2025). A deep learning/machine learning approach for </w:t>
      </w:r>
      <w:proofErr w:type="gramStart"/>
      <w:r w:rsidRPr="00013BCB">
        <w:rPr>
          <w:rFonts w:ascii="Times New Roman" w:hAnsi="Times New Roman" w:cs="Times New Roman"/>
        </w:rPr>
        <w:t>anomaly based</w:t>
      </w:r>
      <w:proofErr w:type="gramEnd"/>
      <w:r w:rsidRPr="00013BCB">
        <w:rPr>
          <w:rFonts w:ascii="Times New Roman" w:hAnsi="Times New Roman" w:cs="Times New Roman"/>
        </w:rPr>
        <w:t xml:space="preserve"> network intrusion detection. Frontiers in Artificial Intelligence, 8, 1625891. </w:t>
      </w:r>
      <w:hyperlink r:id="rId16" w:history="1">
        <w:r w:rsidRPr="00013BCB">
          <w:rPr>
            <w:rStyle w:val="Hyperlink"/>
            <w:rFonts w:ascii="Times New Roman" w:hAnsi="Times New Roman" w:cs="Times New Roman"/>
          </w:rPr>
          <w:t>https://doi.org/10.3389/frai.2025.1625891</w:t>
        </w:r>
      </w:hyperlink>
    </w:p>
    <w:p w14:paraId="7093DEF3"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 </w:t>
      </w:r>
      <w:proofErr w:type="spellStart"/>
      <w:r w:rsidRPr="00013BCB">
        <w:rPr>
          <w:rFonts w:ascii="Times New Roman" w:hAnsi="Times New Roman" w:cs="Times New Roman"/>
        </w:rPr>
        <w:t>Albanbay</w:t>
      </w:r>
      <w:proofErr w:type="spellEnd"/>
      <w:r w:rsidRPr="00013BCB">
        <w:rPr>
          <w:rFonts w:ascii="Times New Roman" w:hAnsi="Times New Roman" w:cs="Times New Roman"/>
        </w:rPr>
        <w:t xml:space="preserve">, N., </w:t>
      </w:r>
      <w:proofErr w:type="spellStart"/>
      <w:r w:rsidRPr="00013BCB">
        <w:rPr>
          <w:rFonts w:ascii="Times New Roman" w:hAnsi="Times New Roman" w:cs="Times New Roman"/>
        </w:rPr>
        <w:t>Tursynbek</w:t>
      </w:r>
      <w:proofErr w:type="spellEnd"/>
      <w:r w:rsidRPr="00013BCB">
        <w:rPr>
          <w:rFonts w:ascii="Times New Roman" w:hAnsi="Times New Roman" w:cs="Times New Roman"/>
        </w:rPr>
        <w:t xml:space="preserve">, Y., </w:t>
      </w:r>
      <w:proofErr w:type="spellStart"/>
      <w:r w:rsidRPr="00013BCB">
        <w:rPr>
          <w:rFonts w:ascii="Times New Roman" w:hAnsi="Times New Roman" w:cs="Times New Roman"/>
        </w:rPr>
        <w:t>Graffi</w:t>
      </w:r>
      <w:proofErr w:type="spellEnd"/>
      <w:r w:rsidRPr="00013BCB">
        <w:rPr>
          <w:rFonts w:ascii="Times New Roman" w:hAnsi="Times New Roman" w:cs="Times New Roman"/>
        </w:rPr>
        <w:t xml:space="preserve">, K., </w:t>
      </w:r>
      <w:proofErr w:type="spellStart"/>
      <w:r w:rsidRPr="00013BCB">
        <w:rPr>
          <w:rFonts w:ascii="Times New Roman" w:hAnsi="Times New Roman" w:cs="Times New Roman"/>
        </w:rPr>
        <w:t>Uskenbayeva</w:t>
      </w:r>
      <w:proofErr w:type="spellEnd"/>
      <w:r w:rsidRPr="00013BCB">
        <w:rPr>
          <w:rFonts w:ascii="Times New Roman" w:hAnsi="Times New Roman" w:cs="Times New Roman"/>
        </w:rPr>
        <w:t xml:space="preserve">, R., </w:t>
      </w:r>
      <w:proofErr w:type="spellStart"/>
      <w:r w:rsidRPr="00013BCB">
        <w:rPr>
          <w:rFonts w:ascii="Times New Roman" w:hAnsi="Times New Roman" w:cs="Times New Roman"/>
        </w:rPr>
        <w:t>Kalpeyeva</w:t>
      </w:r>
      <w:proofErr w:type="spellEnd"/>
      <w:r w:rsidRPr="00013BCB">
        <w:rPr>
          <w:rFonts w:ascii="Times New Roman" w:hAnsi="Times New Roman" w:cs="Times New Roman"/>
        </w:rPr>
        <w:t xml:space="preserve">, Z., </w:t>
      </w:r>
      <w:proofErr w:type="spellStart"/>
      <w:r w:rsidRPr="00013BCB">
        <w:rPr>
          <w:rFonts w:ascii="Times New Roman" w:hAnsi="Times New Roman" w:cs="Times New Roman"/>
        </w:rPr>
        <w:t>Abilkaiyr</w:t>
      </w:r>
      <w:proofErr w:type="spellEnd"/>
      <w:r w:rsidRPr="00013BCB">
        <w:rPr>
          <w:rFonts w:ascii="Times New Roman" w:hAnsi="Times New Roman" w:cs="Times New Roman"/>
        </w:rPr>
        <w:t xml:space="preserve">, Z., &amp; </w:t>
      </w:r>
      <w:proofErr w:type="spellStart"/>
      <w:r w:rsidRPr="00013BCB">
        <w:rPr>
          <w:rFonts w:ascii="Times New Roman" w:hAnsi="Times New Roman" w:cs="Times New Roman"/>
        </w:rPr>
        <w:t>Ayapov</w:t>
      </w:r>
      <w:proofErr w:type="spellEnd"/>
      <w:r w:rsidRPr="00013BCB">
        <w:rPr>
          <w:rFonts w:ascii="Times New Roman" w:hAnsi="Times New Roman" w:cs="Times New Roman"/>
        </w:rPr>
        <w:t xml:space="preserve">, Y. (2025). Federated learning-based intrusion detection in IoT networks: Performance evaluation and data scaling study. Journal of Sensor and Actuator Networks, 14(4), 78. </w:t>
      </w:r>
      <w:hyperlink r:id="rId17" w:history="1">
        <w:r w:rsidRPr="00013BCB">
          <w:rPr>
            <w:rStyle w:val="Hyperlink"/>
            <w:rFonts w:ascii="Times New Roman" w:hAnsi="Times New Roman" w:cs="Times New Roman"/>
          </w:rPr>
          <w:t>https://doi.org/10.3390/jsan14040078</w:t>
        </w:r>
      </w:hyperlink>
      <w:r w:rsidRPr="00013BCB">
        <w:rPr>
          <w:rFonts w:ascii="Times New Roman" w:hAnsi="Times New Roman" w:cs="Times New Roman"/>
        </w:rPr>
        <w:br/>
      </w:r>
      <w:proofErr w:type="spellStart"/>
      <w:r w:rsidRPr="00013BCB">
        <w:rPr>
          <w:rFonts w:ascii="Times New Roman" w:hAnsi="Times New Roman" w:cs="Times New Roman"/>
        </w:rPr>
        <w:t>Shalabi</w:t>
      </w:r>
      <w:proofErr w:type="spellEnd"/>
      <w:r w:rsidRPr="00013BCB">
        <w:rPr>
          <w:rFonts w:ascii="Times New Roman" w:hAnsi="Times New Roman" w:cs="Times New Roman"/>
        </w:rPr>
        <w:t>, K., Abu Al-</w:t>
      </w:r>
      <w:proofErr w:type="spellStart"/>
      <w:r w:rsidRPr="00013BCB">
        <w:rPr>
          <w:rFonts w:ascii="Times New Roman" w:hAnsi="Times New Roman" w:cs="Times New Roman"/>
        </w:rPr>
        <w:t>Haija</w:t>
      </w:r>
      <w:proofErr w:type="spellEnd"/>
      <w:r w:rsidRPr="00013BCB">
        <w:rPr>
          <w:rFonts w:ascii="Times New Roman" w:hAnsi="Times New Roman" w:cs="Times New Roman"/>
        </w:rPr>
        <w:t>, Q., &amp; Al-</w:t>
      </w:r>
      <w:proofErr w:type="spellStart"/>
      <w:r w:rsidRPr="00013BCB">
        <w:rPr>
          <w:rFonts w:ascii="Times New Roman" w:hAnsi="Times New Roman" w:cs="Times New Roman"/>
        </w:rPr>
        <w:t>Fayoumi</w:t>
      </w:r>
      <w:proofErr w:type="spellEnd"/>
      <w:r w:rsidRPr="00013BCB">
        <w:rPr>
          <w:rFonts w:ascii="Times New Roman" w:hAnsi="Times New Roman" w:cs="Times New Roman"/>
        </w:rPr>
        <w:t>, M. (2024). A blockchain-based intrusion detection/prevention system in IoT networks: A systematic review. Procedia Computer Science, 236, 410–419. https://doi.org/10.1016/j.procs.2024.02.050</w:t>
      </w:r>
    </w:p>
    <w:p w14:paraId="73DCFC05"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Alhamdi</w:t>
      </w:r>
      <w:proofErr w:type="spellEnd"/>
      <w:r w:rsidRPr="00013BCB">
        <w:rPr>
          <w:rFonts w:ascii="Times New Roman" w:hAnsi="Times New Roman" w:cs="Times New Roman"/>
        </w:rPr>
        <w:t>, M. J., Lopez-</w:t>
      </w:r>
      <w:proofErr w:type="spellStart"/>
      <w:r w:rsidRPr="00013BCB">
        <w:rPr>
          <w:rFonts w:ascii="Times New Roman" w:hAnsi="Times New Roman" w:cs="Times New Roman"/>
        </w:rPr>
        <w:t>Guede</w:t>
      </w:r>
      <w:proofErr w:type="spellEnd"/>
      <w:r w:rsidRPr="00013BCB">
        <w:rPr>
          <w:rFonts w:ascii="Times New Roman" w:hAnsi="Times New Roman" w:cs="Times New Roman"/>
        </w:rPr>
        <w:t xml:space="preserve">, J. M., </w:t>
      </w:r>
      <w:proofErr w:type="spellStart"/>
      <w:r w:rsidRPr="00013BCB">
        <w:rPr>
          <w:rFonts w:ascii="Times New Roman" w:hAnsi="Times New Roman" w:cs="Times New Roman"/>
        </w:rPr>
        <w:t>AlQaryouti</w:t>
      </w:r>
      <w:proofErr w:type="spellEnd"/>
      <w:r w:rsidRPr="00013BCB">
        <w:rPr>
          <w:rFonts w:ascii="Times New Roman" w:hAnsi="Times New Roman" w:cs="Times New Roman"/>
        </w:rPr>
        <w:t xml:space="preserve">, J., </w:t>
      </w:r>
      <w:proofErr w:type="spellStart"/>
      <w:r w:rsidRPr="00013BCB">
        <w:rPr>
          <w:rFonts w:ascii="Times New Roman" w:hAnsi="Times New Roman" w:cs="Times New Roman"/>
        </w:rPr>
        <w:t>Rahebi</w:t>
      </w:r>
      <w:proofErr w:type="spellEnd"/>
      <w:r w:rsidRPr="00013BCB">
        <w:rPr>
          <w:rFonts w:ascii="Times New Roman" w:hAnsi="Times New Roman" w:cs="Times New Roman"/>
        </w:rPr>
        <w:t xml:space="preserve">, J., </w:t>
      </w:r>
      <w:proofErr w:type="spellStart"/>
      <w:r w:rsidRPr="00013BCB">
        <w:rPr>
          <w:rFonts w:ascii="Times New Roman" w:hAnsi="Times New Roman" w:cs="Times New Roman"/>
        </w:rPr>
        <w:t>Zulueta</w:t>
      </w:r>
      <w:proofErr w:type="spellEnd"/>
      <w:r w:rsidRPr="00013BCB">
        <w:rPr>
          <w:rFonts w:ascii="Times New Roman" w:hAnsi="Times New Roman" w:cs="Times New Roman"/>
        </w:rPr>
        <w:t>, E., &amp; Fernandez-</w:t>
      </w:r>
      <w:proofErr w:type="spellStart"/>
      <w:r w:rsidRPr="00013BCB">
        <w:rPr>
          <w:rFonts w:ascii="Times New Roman" w:hAnsi="Times New Roman" w:cs="Times New Roman"/>
        </w:rPr>
        <w:t>Gamiz</w:t>
      </w:r>
      <w:proofErr w:type="spellEnd"/>
      <w:r w:rsidRPr="00013BCB">
        <w:rPr>
          <w:rFonts w:ascii="Times New Roman" w:hAnsi="Times New Roman" w:cs="Times New Roman"/>
        </w:rPr>
        <w:t xml:space="preserve">, U. (2025). AI-based malware detection in IoT networks within smart cities: A survey. Computer Communications, 233, Article 108055. </w:t>
      </w:r>
      <w:hyperlink r:id="rId18" w:history="1">
        <w:r w:rsidRPr="00013BCB">
          <w:rPr>
            <w:rStyle w:val="Hyperlink"/>
            <w:rFonts w:ascii="Times New Roman" w:hAnsi="Times New Roman" w:cs="Times New Roman"/>
          </w:rPr>
          <w:t>https://doi.org/10.1016/j.comcom.2025.108055</w:t>
        </w:r>
      </w:hyperlink>
    </w:p>
    <w:p w14:paraId="7FBD53C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lastRenderedPageBreak/>
        <w:t xml:space="preserve">Ali, S., Li, Q., &amp; Yousafzai, A. (2024). Blockchain and federated learning-based intrusion detection approaches for edge-enabled industrial IoT networks: A survey. Ad Hoc Networks, 152, Article 103320. </w:t>
      </w:r>
      <w:hyperlink r:id="rId19" w:history="1">
        <w:r w:rsidRPr="00013BCB">
          <w:rPr>
            <w:rStyle w:val="Hyperlink"/>
            <w:rFonts w:ascii="Times New Roman" w:hAnsi="Times New Roman" w:cs="Times New Roman"/>
          </w:rPr>
          <w:t>https://doi.org/10.1016/j.adhoc.2023.103320</w:t>
        </w:r>
      </w:hyperlink>
    </w:p>
    <w:p w14:paraId="1D45201E"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Al-</w:t>
      </w:r>
      <w:proofErr w:type="spellStart"/>
      <w:r w:rsidRPr="00013BCB">
        <w:rPr>
          <w:rFonts w:ascii="Times New Roman" w:hAnsi="Times New Roman" w:cs="Times New Roman"/>
        </w:rPr>
        <w:t>Shurbaji</w:t>
      </w:r>
      <w:proofErr w:type="spellEnd"/>
      <w:r w:rsidRPr="00013BCB">
        <w:rPr>
          <w:rFonts w:ascii="Times New Roman" w:hAnsi="Times New Roman" w:cs="Times New Roman"/>
        </w:rPr>
        <w:t>, T., Anbar, M., Manickam, S., Al-</w:t>
      </w:r>
      <w:proofErr w:type="spellStart"/>
      <w:r w:rsidRPr="00013BCB">
        <w:rPr>
          <w:rFonts w:ascii="Times New Roman" w:hAnsi="Times New Roman" w:cs="Times New Roman"/>
        </w:rPr>
        <w:t>Amiedy</w:t>
      </w:r>
      <w:proofErr w:type="spellEnd"/>
      <w:r w:rsidRPr="00013BCB">
        <w:rPr>
          <w:rFonts w:ascii="Times New Roman" w:hAnsi="Times New Roman" w:cs="Times New Roman"/>
        </w:rPr>
        <w:t xml:space="preserve">, T. A., Al </w:t>
      </w:r>
      <w:proofErr w:type="spellStart"/>
      <w:r w:rsidRPr="00013BCB">
        <w:rPr>
          <w:rFonts w:ascii="Times New Roman" w:hAnsi="Times New Roman" w:cs="Times New Roman"/>
        </w:rPr>
        <w:t>Mukhaini</w:t>
      </w:r>
      <w:proofErr w:type="spellEnd"/>
      <w:r w:rsidRPr="00013BCB">
        <w:rPr>
          <w:rFonts w:ascii="Times New Roman" w:hAnsi="Times New Roman" w:cs="Times New Roman"/>
        </w:rPr>
        <w:t xml:space="preserve">, G., Hashim, H., Farsi, M., &amp; </w:t>
      </w:r>
      <w:proofErr w:type="spellStart"/>
      <w:r w:rsidRPr="00013BCB">
        <w:rPr>
          <w:rFonts w:ascii="Times New Roman" w:hAnsi="Times New Roman" w:cs="Times New Roman"/>
        </w:rPr>
        <w:t>Atlam</w:t>
      </w:r>
      <w:proofErr w:type="spellEnd"/>
      <w:r w:rsidRPr="00013BCB">
        <w:rPr>
          <w:rFonts w:ascii="Times New Roman" w:hAnsi="Times New Roman" w:cs="Times New Roman"/>
        </w:rPr>
        <w:t xml:space="preserve">, E.-S. (2025). </w:t>
      </w:r>
      <w:proofErr w:type="spellStart"/>
      <w:r w:rsidRPr="00013BCB">
        <w:rPr>
          <w:rFonts w:ascii="Times New Roman" w:hAnsi="Times New Roman" w:cs="Times New Roman"/>
        </w:rPr>
        <w:t>BoT-EnsIDS</w:t>
      </w:r>
      <w:proofErr w:type="spellEnd"/>
      <w:r w:rsidRPr="00013BCB">
        <w:rPr>
          <w:rFonts w:ascii="Times New Roman" w:hAnsi="Times New Roman" w:cs="Times New Roman"/>
        </w:rPr>
        <w:t xml:space="preserve">: Approach for detecting IoT botnet attacks leveraging bio-inspired based ensemble feature selection and hybrid deep learning model. Alexandria Engineering Journal. Advance online publication. </w:t>
      </w:r>
      <w:hyperlink r:id="rId20" w:history="1">
        <w:r w:rsidRPr="00013BCB">
          <w:rPr>
            <w:rStyle w:val="Hyperlink"/>
            <w:rFonts w:ascii="Times New Roman" w:hAnsi="Times New Roman" w:cs="Times New Roman"/>
          </w:rPr>
          <w:t>https://doi.org/10.1016/j.aej.2025.06.030</w:t>
        </w:r>
      </w:hyperlink>
    </w:p>
    <w:p w14:paraId="7FEDD25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Al-</w:t>
      </w:r>
      <w:proofErr w:type="spellStart"/>
      <w:r w:rsidRPr="00013BCB">
        <w:rPr>
          <w:rFonts w:ascii="Times New Roman" w:hAnsi="Times New Roman" w:cs="Times New Roman"/>
        </w:rPr>
        <w:t>Shurbaji</w:t>
      </w:r>
      <w:proofErr w:type="spellEnd"/>
      <w:r w:rsidRPr="00013BCB">
        <w:rPr>
          <w:rFonts w:ascii="Times New Roman" w:hAnsi="Times New Roman" w:cs="Times New Roman"/>
        </w:rPr>
        <w:t xml:space="preserve">, T., Anbar, M., Manickam, S., </w:t>
      </w:r>
      <w:proofErr w:type="spellStart"/>
      <w:r w:rsidRPr="00013BCB">
        <w:rPr>
          <w:rFonts w:ascii="Times New Roman" w:hAnsi="Times New Roman" w:cs="Times New Roman"/>
        </w:rPr>
        <w:t>Hasbullah</w:t>
      </w:r>
      <w:proofErr w:type="spellEnd"/>
      <w:r w:rsidRPr="00013BCB">
        <w:rPr>
          <w:rFonts w:ascii="Times New Roman" w:hAnsi="Times New Roman" w:cs="Times New Roman"/>
        </w:rPr>
        <w:t xml:space="preserve">, I. H., </w:t>
      </w:r>
      <w:proofErr w:type="spellStart"/>
      <w:r w:rsidRPr="00013BCB">
        <w:rPr>
          <w:rFonts w:ascii="Times New Roman" w:hAnsi="Times New Roman" w:cs="Times New Roman"/>
        </w:rPr>
        <w:t>Alfriehate</w:t>
      </w:r>
      <w:proofErr w:type="spellEnd"/>
      <w:r w:rsidRPr="00013BCB">
        <w:rPr>
          <w:rFonts w:ascii="Times New Roman" w:hAnsi="Times New Roman" w:cs="Times New Roman"/>
        </w:rPr>
        <w:t xml:space="preserve">, N., </w:t>
      </w:r>
      <w:proofErr w:type="spellStart"/>
      <w:r w:rsidRPr="00013BCB">
        <w:rPr>
          <w:rFonts w:ascii="Times New Roman" w:hAnsi="Times New Roman" w:cs="Times New Roman"/>
        </w:rPr>
        <w:t>Alabsi</w:t>
      </w:r>
      <w:proofErr w:type="spellEnd"/>
      <w:r w:rsidRPr="00013BCB">
        <w:rPr>
          <w:rFonts w:ascii="Times New Roman" w:hAnsi="Times New Roman" w:cs="Times New Roman"/>
        </w:rPr>
        <w:t xml:space="preserve">, B. A., </w:t>
      </w:r>
      <w:proofErr w:type="spellStart"/>
      <w:r w:rsidRPr="00013BCB">
        <w:rPr>
          <w:rFonts w:ascii="Times New Roman" w:hAnsi="Times New Roman" w:cs="Times New Roman"/>
        </w:rPr>
        <w:t>Alzighaibi</w:t>
      </w:r>
      <w:proofErr w:type="spellEnd"/>
      <w:r w:rsidRPr="00013BCB">
        <w:rPr>
          <w:rFonts w:ascii="Times New Roman" w:hAnsi="Times New Roman" w:cs="Times New Roman"/>
        </w:rPr>
        <w:t xml:space="preserve">, A. R., &amp; Hashim, H. (2025). Deep learning-based intrusion detection system for detecting IoT botnet attacks: A review. IEEE Access, 13, 11792–11822. </w:t>
      </w:r>
      <w:hyperlink r:id="rId21" w:history="1">
        <w:r w:rsidRPr="00013BCB">
          <w:rPr>
            <w:rStyle w:val="Hyperlink"/>
            <w:rFonts w:ascii="Times New Roman" w:hAnsi="Times New Roman" w:cs="Times New Roman"/>
          </w:rPr>
          <w:t>https://doi.org/10.1109/ACCESS.2025.3334567</w:t>
        </w:r>
      </w:hyperlink>
    </w:p>
    <w:p w14:paraId="61AC7E8C"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Amangeldy</w:t>
      </w:r>
      <w:proofErr w:type="spellEnd"/>
      <w:r w:rsidRPr="00013BCB">
        <w:rPr>
          <w:rFonts w:ascii="Times New Roman" w:hAnsi="Times New Roman" w:cs="Times New Roman"/>
        </w:rPr>
        <w:t xml:space="preserve">, B., </w:t>
      </w:r>
      <w:proofErr w:type="spellStart"/>
      <w:r w:rsidRPr="00013BCB">
        <w:rPr>
          <w:rFonts w:ascii="Times New Roman" w:hAnsi="Times New Roman" w:cs="Times New Roman"/>
        </w:rPr>
        <w:t>Imankulov</w:t>
      </w:r>
      <w:proofErr w:type="spellEnd"/>
      <w:r w:rsidRPr="00013BCB">
        <w:rPr>
          <w:rFonts w:ascii="Times New Roman" w:hAnsi="Times New Roman" w:cs="Times New Roman"/>
        </w:rPr>
        <w:t xml:space="preserve">, T., </w:t>
      </w:r>
      <w:proofErr w:type="spellStart"/>
      <w:r w:rsidRPr="00013BCB">
        <w:rPr>
          <w:rFonts w:ascii="Times New Roman" w:hAnsi="Times New Roman" w:cs="Times New Roman"/>
        </w:rPr>
        <w:t>Tasmurzayev</w:t>
      </w:r>
      <w:proofErr w:type="spellEnd"/>
      <w:r w:rsidRPr="00013BCB">
        <w:rPr>
          <w:rFonts w:ascii="Times New Roman" w:hAnsi="Times New Roman" w:cs="Times New Roman"/>
        </w:rPr>
        <w:t xml:space="preserve">, N., </w:t>
      </w:r>
      <w:proofErr w:type="spellStart"/>
      <w:r w:rsidRPr="00013BCB">
        <w:rPr>
          <w:rFonts w:ascii="Times New Roman" w:hAnsi="Times New Roman" w:cs="Times New Roman"/>
        </w:rPr>
        <w:t>Dikhanbayeva</w:t>
      </w:r>
      <w:proofErr w:type="spellEnd"/>
      <w:r w:rsidRPr="00013BCB">
        <w:rPr>
          <w:rFonts w:ascii="Times New Roman" w:hAnsi="Times New Roman" w:cs="Times New Roman"/>
        </w:rPr>
        <w:t xml:space="preserve">, G., &amp; </w:t>
      </w:r>
      <w:proofErr w:type="spellStart"/>
      <w:r w:rsidRPr="00013BCB">
        <w:rPr>
          <w:rFonts w:ascii="Times New Roman" w:hAnsi="Times New Roman" w:cs="Times New Roman"/>
        </w:rPr>
        <w:t>Nurakhov</w:t>
      </w:r>
      <w:proofErr w:type="spellEnd"/>
      <w:r w:rsidRPr="00013BCB">
        <w:rPr>
          <w:rFonts w:ascii="Times New Roman" w:hAnsi="Times New Roman" w:cs="Times New Roman"/>
        </w:rPr>
        <w:t xml:space="preserve">, Y. (2025). A review of artificial intelligence and deep learning approaches for resource management in smart buildings. Buildings, 15(15), 2631. </w:t>
      </w:r>
      <w:hyperlink r:id="rId22" w:history="1">
        <w:r w:rsidRPr="00013BCB">
          <w:rPr>
            <w:rStyle w:val="Hyperlink"/>
            <w:rFonts w:ascii="Times New Roman" w:hAnsi="Times New Roman" w:cs="Times New Roman"/>
          </w:rPr>
          <w:t>https://doi.org/10.3390/buildings15152631</w:t>
        </w:r>
      </w:hyperlink>
    </w:p>
    <w:p w14:paraId="317F9A66" w14:textId="77777777" w:rsidR="00E82699" w:rsidRPr="0085421A"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Atadoga</w:t>
      </w:r>
      <w:proofErr w:type="spellEnd"/>
      <w:r w:rsidRPr="00013BCB">
        <w:rPr>
          <w:rFonts w:ascii="Times New Roman" w:hAnsi="Times New Roman" w:cs="Times New Roman"/>
        </w:rPr>
        <w:t xml:space="preserve">, S., </w:t>
      </w:r>
      <w:proofErr w:type="spellStart"/>
      <w:r w:rsidRPr="00013BCB">
        <w:rPr>
          <w:rFonts w:ascii="Times New Roman" w:hAnsi="Times New Roman" w:cs="Times New Roman"/>
        </w:rPr>
        <w:t>Ige</w:t>
      </w:r>
      <w:proofErr w:type="spellEnd"/>
      <w:r w:rsidRPr="00013BCB">
        <w:rPr>
          <w:rFonts w:ascii="Times New Roman" w:hAnsi="Times New Roman" w:cs="Times New Roman"/>
        </w:rPr>
        <w:t xml:space="preserve">, T. O., </w:t>
      </w:r>
      <w:proofErr w:type="spellStart"/>
      <w:r w:rsidRPr="00013BCB">
        <w:rPr>
          <w:rFonts w:ascii="Times New Roman" w:hAnsi="Times New Roman" w:cs="Times New Roman"/>
        </w:rPr>
        <w:t>Sado</w:t>
      </w:r>
      <w:proofErr w:type="spellEnd"/>
      <w:r w:rsidRPr="00013BCB">
        <w:rPr>
          <w:rFonts w:ascii="Times New Roman" w:hAnsi="Times New Roman" w:cs="Times New Roman"/>
        </w:rPr>
        <w:t xml:space="preserve">, R. O., </w:t>
      </w:r>
      <w:proofErr w:type="spellStart"/>
      <w:r w:rsidRPr="00013BCB">
        <w:rPr>
          <w:rFonts w:ascii="Times New Roman" w:hAnsi="Times New Roman" w:cs="Times New Roman"/>
        </w:rPr>
        <w:t>Ojenike</w:t>
      </w:r>
      <w:proofErr w:type="spellEnd"/>
      <w:r w:rsidRPr="00013BCB">
        <w:rPr>
          <w:rFonts w:ascii="Times New Roman" w:hAnsi="Times New Roman" w:cs="Times New Roman"/>
        </w:rPr>
        <w:t xml:space="preserve">, A. O., </w:t>
      </w:r>
      <w:proofErr w:type="spellStart"/>
      <w:r w:rsidRPr="00013BCB">
        <w:rPr>
          <w:rFonts w:ascii="Times New Roman" w:hAnsi="Times New Roman" w:cs="Times New Roman"/>
        </w:rPr>
        <w:t>Chinonyere</w:t>
      </w:r>
      <w:proofErr w:type="spellEnd"/>
      <w:r w:rsidRPr="00013BCB">
        <w:rPr>
          <w:rFonts w:ascii="Times New Roman" w:hAnsi="Times New Roman" w:cs="Times New Roman"/>
        </w:rPr>
        <w:t xml:space="preserve">, C. A., </w:t>
      </w:r>
      <w:proofErr w:type="spellStart"/>
      <w:r w:rsidRPr="00013BCB">
        <w:rPr>
          <w:rFonts w:ascii="Times New Roman" w:hAnsi="Times New Roman" w:cs="Times New Roman"/>
        </w:rPr>
        <w:t>Ebubechukwu</w:t>
      </w:r>
      <w:proofErr w:type="spellEnd"/>
      <w:r w:rsidRPr="00013BCB">
        <w:rPr>
          <w:rFonts w:ascii="Times New Roman" w:hAnsi="Times New Roman" w:cs="Times New Roman"/>
        </w:rPr>
        <w:t xml:space="preserve">, E. S., &amp; </w:t>
      </w:r>
      <w:proofErr w:type="spellStart"/>
      <w:r w:rsidRPr="00013BCB">
        <w:rPr>
          <w:rFonts w:ascii="Times New Roman" w:hAnsi="Times New Roman" w:cs="Times New Roman"/>
        </w:rPr>
        <w:t>Oyiboka</w:t>
      </w:r>
      <w:proofErr w:type="spellEnd"/>
      <w:r w:rsidRPr="00013BCB">
        <w:rPr>
          <w:rFonts w:ascii="Times New Roman" w:hAnsi="Times New Roman" w:cs="Times New Roman"/>
        </w:rPr>
        <w:t xml:space="preserve">, V. (2025). Investigating the application of artificial intelligence (AI) and machine learning (ML) techniques to enhance cybersecurity for </w:t>
      </w:r>
      <w:r w:rsidRPr="0085421A">
        <w:rPr>
          <w:rFonts w:ascii="Times New Roman" w:hAnsi="Times New Roman" w:cs="Times New Roman"/>
        </w:rPr>
        <w:t>Internet of Things (IoT) devices, prevent data breaches, and safeguard user privacy. International Journal of Computer Applications, 187(44), 7–17. https://doi.org/10.5120/ijca2025925730</w:t>
      </w:r>
    </w:p>
    <w:p w14:paraId="07531738"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Babaey</w:t>
      </w:r>
      <w:proofErr w:type="spellEnd"/>
      <w:r w:rsidRPr="00013BCB">
        <w:rPr>
          <w:rFonts w:ascii="Times New Roman" w:hAnsi="Times New Roman" w:cs="Times New Roman"/>
        </w:rPr>
        <w:t xml:space="preserve">, V., &amp; </w:t>
      </w:r>
      <w:proofErr w:type="spellStart"/>
      <w:r w:rsidRPr="00013BCB">
        <w:rPr>
          <w:rFonts w:ascii="Times New Roman" w:hAnsi="Times New Roman" w:cs="Times New Roman"/>
        </w:rPr>
        <w:t>Faragardi</w:t>
      </w:r>
      <w:proofErr w:type="spellEnd"/>
      <w:r w:rsidRPr="00013BCB">
        <w:rPr>
          <w:rFonts w:ascii="Times New Roman" w:hAnsi="Times New Roman" w:cs="Times New Roman"/>
        </w:rPr>
        <w:t xml:space="preserve">, H. R. (2025). Detecting zero-day web attacks with an ensemble of LSTM, GRU, and stacked autoencoders. Computers, 14(6), 205. https://doi.org/10.3390/computers14060205     </w:t>
      </w:r>
    </w:p>
    <w:p w14:paraId="19AE82DB"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Buczak</w:t>
      </w:r>
      <w:proofErr w:type="spellEnd"/>
      <w:r w:rsidRPr="00013BCB">
        <w:rPr>
          <w:rFonts w:ascii="Times New Roman" w:hAnsi="Times New Roman" w:cs="Times New Roman"/>
        </w:rPr>
        <w:t xml:space="preserve">, A. L., &amp; </w:t>
      </w:r>
      <w:proofErr w:type="spellStart"/>
      <w:r w:rsidRPr="00013BCB">
        <w:rPr>
          <w:rFonts w:ascii="Times New Roman" w:hAnsi="Times New Roman" w:cs="Times New Roman"/>
        </w:rPr>
        <w:t>Guven</w:t>
      </w:r>
      <w:proofErr w:type="spellEnd"/>
      <w:r w:rsidRPr="00013BCB">
        <w:rPr>
          <w:rFonts w:ascii="Times New Roman" w:hAnsi="Times New Roman" w:cs="Times New Roman"/>
        </w:rPr>
        <w:t>, E. (2016). A survey of data mining and machine learning methods for cyber security intrusion detection. IEEE Communications Surveys &amp; Tutorials, 18(2), 1153–1176. https://doi.org/10.1109/COMST.2015.2494502</w:t>
      </w:r>
    </w:p>
    <w:p w14:paraId="56DED849"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Chandola</w:t>
      </w:r>
      <w:proofErr w:type="spellEnd"/>
      <w:r w:rsidRPr="00013BCB">
        <w:rPr>
          <w:rFonts w:ascii="Times New Roman" w:hAnsi="Times New Roman" w:cs="Times New Roman"/>
        </w:rPr>
        <w:t xml:space="preserve">, V., Banerjee, A., &amp; Kumar, V. (2009). Anomaly detection: A survey. ACM Computing Surveys, 41(3), 1–58. </w:t>
      </w:r>
      <w:hyperlink r:id="rId23" w:tgtFrame="_new" w:history="1">
        <w:r w:rsidRPr="00013BCB">
          <w:rPr>
            <w:rStyle w:val="Hyperlink"/>
            <w:rFonts w:ascii="Times New Roman" w:hAnsi="Times New Roman" w:cs="Times New Roman"/>
          </w:rPr>
          <w:t>https://doi.org/10.1145/1541880.1541882</w:t>
        </w:r>
      </w:hyperlink>
    </w:p>
    <w:p w14:paraId="3E1C425C"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Chinonyerem</w:t>
      </w:r>
      <w:proofErr w:type="spellEnd"/>
      <w:r w:rsidRPr="00013BCB">
        <w:rPr>
          <w:rFonts w:ascii="Times New Roman" w:hAnsi="Times New Roman" w:cs="Times New Roman"/>
        </w:rPr>
        <w:t xml:space="preserve">, C. A., </w:t>
      </w:r>
      <w:proofErr w:type="spellStart"/>
      <w:r w:rsidRPr="00013BCB">
        <w:rPr>
          <w:rFonts w:ascii="Times New Roman" w:hAnsi="Times New Roman" w:cs="Times New Roman"/>
        </w:rPr>
        <w:t>Ajibade</w:t>
      </w:r>
      <w:proofErr w:type="spellEnd"/>
      <w:r w:rsidRPr="00013BCB">
        <w:rPr>
          <w:rFonts w:ascii="Times New Roman" w:hAnsi="Times New Roman" w:cs="Times New Roman"/>
        </w:rPr>
        <w:t xml:space="preserve">, S. B., </w:t>
      </w:r>
      <w:proofErr w:type="spellStart"/>
      <w:r w:rsidRPr="00013BCB">
        <w:rPr>
          <w:rFonts w:ascii="Times New Roman" w:hAnsi="Times New Roman" w:cs="Times New Roman"/>
        </w:rPr>
        <w:t>Olorunwo</w:t>
      </w:r>
      <w:proofErr w:type="spellEnd"/>
      <w:r w:rsidRPr="00013BCB">
        <w:rPr>
          <w:rFonts w:ascii="Times New Roman" w:hAnsi="Times New Roman" w:cs="Times New Roman"/>
        </w:rPr>
        <w:t xml:space="preserve">, T. R., &amp; </w:t>
      </w:r>
      <w:proofErr w:type="spellStart"/>
      <w:r w:rsidRPr="00013BCB">
        <w:rPr>
          <w:rFonts w:ascii="Times New Roman" w:hAnsi="Times New Roman" w:cs="Times New Roman"/>
        </w:rPr>
        <w:t>Ahaiwe</w:t>
      </w:r>
      <w:proofErr w:type="spellEnd"/>
      <w:r w:rsidRPr="00013BCB">
        <w:rPr>
          <w:rFonts w:ascii="Times New Roman" w:hAnsi="Times New Roman" w:cs="Times New Roman"/>
        </w:rPr>
        <w:t xml:space="preserve">, E. C. (2025). The economic implications of precision agriculture adoption on farm profitability and resource use efficiency. International Journal of Innovation Research and Advanced Studies, 9(2). </w:t>
      </w:r>
      <w:hyperlink r:id="rId24" w:tgtFrame="_new" w:history="1">
        <w:r w:rsidRPr="00013BCB">
          <w:rPr>
            <w:rStyle w:val="Hyperlink"/>
            <w:rFonts w:ascii="Times New Roman" w:hAnsi="Times New Roman" w:cs="Times New Roman"/>
          </w:rPr>
          <w:t>https://doi.org/10.70382/hijiras.v09i2.064</w:t>
        </w:r>
      </w:hyperlink>
    </w:p>
    <w:p w14:paraId="5D2A9518"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Choudhary, S., &amp; </w:t>
      </w:r>
      <w:proofErr w:type="spellStart"/>
      <w:r w:rsidRPr="00013BCB">
        <w:rPr>
          <w:rFonts w:ascii="Times New Roman" w:hAnsi="Times New Roman" w:cs="Times New Roman"/>
        </w:rPr>
        <w:t>Kesswani</w:t>
      </w:r>
      <w:proofErr w:type="spellEnd"/>
      <w:r w:rsidRPr="00013BCB">
        <w:rPr>
          <w:rFonts w:ascii="Times New Roman" w:hAnsi="Times New Roman" w:cs="Times New Roman"/>
        </w:rPr>
        <w:t xml:space="preserve">, N. (2019). A survey: Intrusion detection techniques for Internet of Things. International Journal of Information Security and Privacy, 13(1), 86–105. </w:t>
      </w:r>
      <w:hyperlink r:id="rId25" w:history="1">
        <w:r w:rsidRPr="00013BCB">
          <w:rPr>
            <w:rStyle w:val="Hyperlink"/>
            <w:rFonts w:ascii="Times New Roman" w:hAnsi="Times New Roman" w:cs="Times New Roman"/>
          </w:rPr>
          <w:t>https://doi.org/10.4018/IJISP.2019010106</w:t>
        </w:r>
      </w:hyperlink>
    </w:p>
    <w:p w14:paraId="45A6931C"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Denning, D. E. (1987). An intrusion-detection model. IEEE Transactions on Software Engineering, 13(2), 222–232. </w:t>
      </w:r>
      <w:hyperlink r:id="rId26" w:history="1">
        <w:r w:rsidRPr="00013BCB">
          <w:rPr>
            <w:rStyle w:val="Hyperlink"/>
            <w:rFonts w:ascii="Times New Roman" w:hAnsi="Times New Roman" w:cs="Times New Roman"/>
          </w:rPr>
          <w:t>https://doi.org/10.1109/TSE.1987.232894</w:t>
        </w:r>
      </w:hyperlink>
    </w:p>
    <w:p w14:paraId="22666766"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Einy</w:t>
      </w:r>
      <w:proofErr w:type="spellEnd"/>
      <w:r w:rsidRPr="00013BCB">
        <w:rPr>
          <w:rFonts w:ascii="Times New Roman" w:hAnsi="Times New Roman" w:cs="Times New Roman"/>
        </w:rPr>
        <w:t xml:space="preserve">, S., Oz, C., &amp; </w:t>
      </w:r>
      <w:proofErr w:type="spellStart"/>
      <w:r w:rsidRPr="00013BCB">
        <w:rPr>
          <w:rFonts w:ascii="Times New Roman" w:hAnsi="Times New Roman" w:cs="Times New Roman"/>
        </w:rPr>
        <w:t>Navaei</w:t>
      </w:r>
      <w:proofErr w:type="spellEnd"/>
      <w:r w:rsidRPr="00013BCB">
        <w:rPr>
          <w:rFonts w:ascii="Times New Roman" w:hAnsi="Times New Roman" w:cs="Times New Roman"/>
        </w:rPr>
        <w:t xml:space="preserve">, Y. D. (2021). The anomaly- and signature-based IDS for network security using hybrid inference systems. Mathematical Problems in Engineering, 2021, Article 6639714. </w:t>
      </w:r>
      <w:hyperlink r:id="rId27" w:history="1">
        <w:r w:rsidRPr="00013BCB">
          <w:rPr>
            <w:rStyle w:val="Hyperlink"/>
            <w:rFonts w:ascii="Times New Roman" w:hAnsi="Times New Roman" w:cs="Times New Roman"/>
          </w:rPr>
          <w:t>https://doi.org/10.1155/2021/6639714</w:t>
        </w:r>
      </w:hyperlink>
    </w:p>
    <w:p w14:paraId="4D997FCF"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lastRenderedPageBreak/>
        <w:t>Elrawy</w:t>
      </w:r>
      <w:proofErr w:type="spellEnd"/>
      <w:r w:rsidRPr="00013BCB">
        <w:rPr>
          <w:rFonts w:ascii="Times New Roman" w:hAnsi="Times New Roman" w:cs="Times New Roman"/>
        </w:rPr>
        <w:t xml:space="preserve">, M. F., </w:t>
      </w:r>
      <w:proofErr w:type="spellStart"/>
      <w:r w:rsidRPr="00013BCB">
        <w:rPr>
          <w:rFonts w:ascii="Times New Roman" w:hAnsi="Times New Roman" w:cs="Times New Roman"/>
        </w:rPr>
        <w:t>Awad</w:t>
      </w:r>
      <w:proofErr w:type="spellEnd"/>
      <w:r w:rsidRPr="00013BCB">
        <w:rPr>
          <w:rFonts w:ascii="Times New Roman" w:hAnsi="Times New Roman" w:cs="Times New Roman"/>
        </w:rPr>
        <w:t xml:space="preserve">, A. I., &amp; Hamed, H. F. A. (2018). Intrusion detection systems for IoT-based smart environments: A survey. Journal of Cloud Computing, 7, Article 21. </w:t>
      </w:r>
      <w:hyperlink r:id="rId28" w:history="1">
        <w:r w:rsidRPr="00013BCB">
          <w:rPr>
            <w:rStyle w:val="Hyperlink"/>
            <w:rFonts w:ascii="Times New Roman" w:hAnsi="Times New Roman" w:cs="Times New Roman"/>
          </w:rPr>
          <w:t>https://doi.org/10.1186/s13677-018-0123-6</w:t>
        </w:r>
      </w:hyperlink>
    </w:p>
    <w:p w14:paraId="14C8F42E"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El-</w:t>
      </w:r>
      <w:proofErr w:type="spellStart"/>
      <w:r w:rsidRPr="00013BCB">
        <w:rPr>
          <w:rFonts w:ascii="Times New Roman" w:hAnsi="Times New Roman" w:cs="Times New Roman"/>
        </w:rPr>
        <w:t>Sofany</w:t>
      </w:r>
      <w:proofErr w:type="spellEnd"/>
      <w:r w:rsidRPr="00013BCB">
        <w:rPr>
          <w:rFonts w:ascii="Times New Roman" w:hAnsi="Times New Roman" w:cs="Times New Roman"/>
        </w:rPr>
        <w:t xml:space="preserve">, H., </w:t>
      </w:r>
      <w:proofErr w:type="spellStart"/>
      <w:r w:rsidRPr="00013BCB">
        <w:rPr>
          <w:rFonts w:ascii="Times New Roman" w:hAnsi="Times New Roman" w:cs="Times New Roman"/>
        </w:rPr>
        <w:t>Abou</w:t>
      </w:r>
      <w:proofErr w:type="spellEnd"/>
      <w:r w:rsidRPr="00013BCB">
        <w:rPr>
          <w:rFonts w:ascii="Times New Roman" w:hAnsi="Times New Roman" w:cs="Times New Roman"/>
        </w:rPr>
        <w:t xml:space="preserve"> El-</w:t>
      </w:r>
      <w:proofErr w:type="spellStart"/>
      <w:r w:rsidRPr="00013BCB">
        <w:rPr>
          <w:rFonts w:ascii="Times New Roman" w:hAnsi="Times New Roman" w:cs="Times New Roman"/>
        </w:rPr>
        <w:t>Seoud</w:t>
      </w:r>
      <w:proofErr w:type="spellEnd"/>
      <w:r w:rsidRPr="00013BCB">
        <w:rPr>
          <w:rFonts w:ascii="Times New Roman" w:hAnsi="Times New Roman" w:cs="Times New Roman"/>
        </w:rPr>
        <w:t xml:space="preserve">, S., Karam, O., &amp; </w:t>
      </w:r>
      <w:proofErr w:type="spellStart"/>
      <w:r w:rsidRPr="00013BCB">
        <w:rPr>
          <w:rFonts w:ascii="Times New Roman" w:hAnsi="Times New Roman" w:cs="Times New Roman"/>
        </w:rPr>
        <w:t>Bouallegue</w:t>
      </w:r>
      <w:proofErr w:type="spellEnd"/>
      <w:r w:rsidRPr="00013BCB">
        <w:rPr>
          <w:rFonts w:ascii="Times New Roman" w:hAnsi="Times New Roman" w:cs="Times New Roman"/>
        </w:rPr>
        <w:t xml:space="preserve">, B. (2024). Using machine learning algorithms to enhance IoT system security. Scientific Reports, 14(1). </w:t>
      </w:r>
      <w:hyperlink r:id="rId29" w:history="1">
        <w:r w:rsidRPr="00013BCB">
          <w:rPr>
            <w:rStyle w:val="Hyperlink"/>
            <w:rFonts w:ascii="Times New Roman" w:hAnsi="Times New Roman" w:cs="Times New Roman"/>
          </w:rPr>
          <w:t>https://doi.org/10.1038/s41598-024-62861-y</w:t>
        </w:r>
      </w:hyperlink>
    </w:p>
    <w:p w14:paraId="7C4C433A" w14:textId="71C9BA42"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Gugueoth</w:t>
      </w:r>
      <w:proofErr w:type="spellEnd"/>
      <w:r w:rsidRPr="00013BCB">
        <w:rPr>
          <w:rFonts w:ascii="Times New Roman" w:hAnsi="Times New Roman" w:cs="Times New Roman"/>
        </w:rPr>
        <w:t xml:space="preserve">, V., </w:t>
      </w:r>
      <w:proofErr w:type="spellStart"/>
      <w:r w:rsidRPr="00013BCB">
        <w:rPr>
          <w:rFonts w:ascii="Times New Roman" w:hAnsi="Times New Roman" w:cs="Times New Roman"/>
        </w:rPr>
        <w:t>Safavat</w:t>
      </w:r>
      <w:proofErr w:type="spellEnd"/>
      <w:r w:rsidRPr="00013BCB">
        <w:rPr>
          <w:rFonts w:ascii="Times New Roman" w:hAnsi="Times New Roman" w:cs="Times New Roman"/>
        </w:rPr>
        <w:t xml:space="preserve">, S., &amp; Shetty, S. (2023). Security of Internet of Things (IoT) using federated learning and deep </w:t>
      </w:r>
      <w:proofErr w:type="gramStart"/>
      <w:r w:rsidRPr="00013BCB">
        <w:rPr>
          <w:rFonts w:ascii="Times New Roman" w:hAnsi="Times New Roman" w:cs="Times New Roman"/>
        </w:rPr>
        <w:t>learning  Recent</w:t>
      </w:r>
      <w:proofErr w:type="gramEnd"/>
      <w:r w:rsidRPr="00013BCB">
        <w:rPr>
          <w:rFonts w:ascii="Times New Roman" w:hAnsi="Times New Roman" w:cs="Times New Roman"/>
        </w:rPr>
        <w:t xml:space="preserve"> advancements, issues and prospects. ICT Express. Advance online publication. </w:t>
      </w:r>
      <w:hyperlink r:id="rId30" w:history="1">
        <w:r w:rsidRPr="00013BCB">
          <w:rPr>
            <w:rStyle w:val="Hyperlink"/>
            <w:rFonts w:ascii="Times New Roman" w:hAnsi="Times New Roman" w:cs="Times New Roman"/>
          </w:rPr>
          <w:t>https://doi.org/10.1016/j.icte.2023.03.006</w:t>
        </w:r>
      </w:hyperlink>
    </w:p>
    <w:p w14:paraId="14BC02F5" w14:textId="77777777" w:rsidR="00E82699" w:rsidRPr="00E82699" w:rsidRDefault="00E82699" w:rsidP="00E82699">
      <w:pPr>
        <w:pStyle w:val="ListParagraph"/>
        <w:numPr>
          <w:ilvl w:val="0"/>
          <w:numId w:val="9"/>
        </w:numPr>
        <w:rPr>
          <w:rFonts w:ascii="Times New Roman" w:hAnsi="Times New Roman" w:cs="Times New Roman"/>
        </w:rPr>
      </w:pPr>
      <w:proofErr w:type="spellStart"/>
      <w:r w:rsidRPr="00E82699">
        <w:rPr>
          <w:rFonts w:ascii="Times New Roman" w:hAnsi="Times New Roman" w:cs="Times New Roman"/>
        </w:rPr>
        <w:t>Ighofiomoni</w:t>
      </w:r>
      <w:proofErr w:type="spellEnd"/>
      <w:r w:rsidRPr="00E82699">
        <w:rPr>
          <w:rFonts w:ascii="Times New Roman" w:hAnsi="Times New Roman" w:cs="Times New Roman"/>
        </w:rPr>
        <w:t xml:space="preserve">, M. O., </w:t>
      </w:r>
      <w:proofErr w:type="spellStart"/>
      <w:r w:rsidRPr="00E82699">
        <w:rPr>
          <w:rFonts w:ascii="Times New Roman" w:hAnsi="Times New Roman" w:cs="Times New Roman"/>
        </w:rPr>
        <w:t>Ojerinde</w:t>
      </w:r>
      <w:proofErr w:type="spellEnd"/>
      <w:r w:rsidRPr="00E82699">
        <w:rPr>
          <w:rFonts w:ascii="Times New Roman" w:hAnsi="Times New Roman" w:cs="Times New Roman"/>
        </w:rPr>
        <w:t xml:space="preserve">, J. S., </w:t>
      </w:r>
      <w:proofErr w:type="spellStart"/>
      <w:r w:rsidRPr="00E82699">
        <w:rPr>
          <w:rFonts w:ascii="Times New Roman" w:hAnsi="Times New Roman" w:cs="Times New Roman"/>
        </w:rPr>
        <w:t>Iqmat</w:t>
      </w:r>
      <w:proofErr w:type="spellEnd"/>
      <w:r w:rsidRPr="00E82699">
        <w:rPr>
          <w:rFonts w:ascii="Times New Roman" w:hAnsi="Times New Roman" w:cs="Times New Roman"/>
        </w:rPr>
        <w:t xml:space="preserve">, O., </w:t>
      </w:r>
      <w:proofErr w:type="spellStart"/>
      <w:r w:rsidRPr="00E82699">
        <w:rPr>
          <w:rFonts w:ascii="Times New Roman" w:hAnsi="Times New Roman" w:cs="Times New Roman"/>
        </w:rPr>
        <w:t>Issah</w:t>
      </w:r>
      <w:proofErr w:type="spellEnd"/>
      <w:r w:rsidRPr="00E82699">
        <w:rPr>
          <w:rFonts w:ascii="Times New Roman" w:hAnsi="Times New Roman" w:cs="Times New Roman"/>
        </w:rPr>
        <w:t xml:space="preserve">, P. P., </w:t>
      </w:r>
      <w:proofErr w:type="spellStart"/>
      <w:r w:rsidRPr="00E82699">
        <w:rPr>
          <w:rFonts w:ascii="Times New Roman" w:hAnsi="Times New Roman" w:cs="Times New Roman"/>
        </w:rPr>
        <w:t>Similoluwa</w:t>
      </w:r>
      <w:proofErr w:type="spellEnd"/>
      <w:r w:rsidRPr="00E82699">
        <w:rPr>
          <w:rFonts w:ascii="Times New Roman" w:hAnsi="Times New Roman" w:cs="Times New Roman"/>
        </w:rPr>
        <w:t xml:space="preserve">, A. O., </w:t>
      </w:r>
      <w:proofErr w:type="spellStart"/>
      <w:r w:rsidRPr="00E82699">
        <w:rPr>
          <w:rFonts w:ascii="Times New Roman" w:hAnsi="Times New Roman" w:cs="Times New Roman"/>
        </w:rPr>
        <w:t>Oyenuga</w:t>
      </w:r>
      <w:proofErr w:type="spellEnd"/>
      <w:r w:rsidRPr="00E82699">
        <w:rPr>
          <w:rFonts w:ascii="Times New Roman" w:hAnsi="Times New Roman" w:cs="Times New Roman"/>
        </w:rPr>
        <w:t xml:space="preserve">, O., David, E. T., Idowu, A., Emmanuel, I. M., &amp; </w:t>
      </w:r>
      <w:proofErr w:type="spellStart"/>
      <w:r w:rsidRPr="00E82699">
        <w:rPr>
          <w:rFonts w:ascii="Times New Roman" w:hAnsi="Times New Roman" w:cs="Times New Roman"/>
        </w:rPr>
        <w:t>Chinonyerem</w:t>
      </w:r>
      <w:proofErr w:type="spellEnd"/>
      <w:r w:rsidRPr="00E82699">
        <w:rPr>
          <w:rFonts w:ascii="Times New Roman" w:hAnsi="Times New Roman" w:cs="Times New Roman"/>
        </w:rPr>
        <w:t xml:space="preserve">, C. A. (2025). Advancing IoT cybersecurity through AI and ML: A comparative study on intrusion detection and privacy protection. </w:t>
      </w:r>
      <w:r w:rsidRPr="00E82699">
        <w:rPr>
          <w:rFonts w:ascii="Times New Roman" w:hAnsi="Times New Roman" w:cs="Times New Roman"/>
          <w:i/>
          <w:iCs/>
        </w:rPr>
        <w:t>Asian Journal of Advanced Research and Reports, 19</w:t>
      </w:r>
      <w:r w:rsidRPr="00E82699">
        <w:rPr>
          <w:rFonts w:ascii="Times New Roman" w:hAnsi="Times New Roman" w:cs="Times New Roman"/>
        </w:rPr>
        <w:t xml:space="preserve">(8), 159–174. </w:t>
      </w:r>
      <w:hyperlink r:id="rId31" w:tgtFrame="_new" w:history="1">
        <w:r w:rsidRPr="00E82699">
          <w:rPr>
            <w:rStyle w:val="Hyperlink"/>
            <w:rFonts w:ascii="Times New Roman" w:hAnsi="Times New Roman" w:cs="Times New Roman"/>
          </w:rPr>
          <w:t>https://doi.org/10.9734/ajarr/2025/v19i81122</w:t>
        </w:r>
      </w:hyperlink>
    </w:p>
    <w:p w14:paraId="0BCA204A"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Kakolu</w:t>
      </w:r>
      <w:proofErr w:type="spellEnd"/>
      <w:r w:rsidRPr="00013BCB">
        <w:rPr>
          <w:rFonts w:ascii="Times New Roman" w:hAnsi="Times New Roman" w:cs="Times New Roman"/>
        </w:rPr>
        <w:t xml:space="preserve">, S., Faheem, M. A., &amp; Aslam, M. (2023). AI-enabled intrusion detection systems in IoT networks: Advancing defense mechanisms for resource-constrained devices. International Journal of Science and Research Archive, 9(1), 752–769. </w:t>
      </w:r>
      <w:hyperlink r:id="rId32" w:history="1">
        <w:r w:rsidRPr="00013BCB">
          <w:rPr>
            <w:rStyle w:val="Hyperlink"/>
            <w:rFonts w:ascii="Times New Roman" w:hAnsi="Times New Roman" w:cs="Times New Roman"/>
          </w:rPr>
          <w:t>https://doi.org/10.30574/ijsra.2023.9.1.0316</w:t>
        </w:r>
      </w:hyperlink>
    </w:p>
    <w:p w14:paraId="64455B99"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Khan, N., Ahmad, K., Al Tamimi, A., Alani, M. M., </w:t>
      </w:r>
      <w:proofErr w:type="spellStart"/>
      <w:r w:rsidRPr="00013BCB">
        <w:rPr>
          <w:rFonts w:ascii="Times New Roman" w:hAnsi="Times New Roman" w:cs="Times New Roman"/>
        </w:rPr>
        <w:t>Bermak</w:t>
      </w:r>
      <w:proofErr w:type="spellEnd"/>
      <w:r w:rsidRPr="00013BCB">
        <w:rPr>
          <w:rFonts w:ascii="Times New Roman" w:hAnsi="Times New Roman" w:cs="Times New Roman"/>
        </w:rPr>
        <w:t xml:space="preserve">, A., &amp; Khalil, I. (2025). Explainable AI-based intrusion detection systems for Industry 5.0 and adversarial XAI: A systematic review. Information, 16(12), 1036. https://doi.org/10.3390/info16121036 </w:t>
      </w:r>
    </w:p>
    <w:p w14:paraId="53D7D692"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Khraisat</w:t>
      </w:r>
      <w:proofErr w:type="spellEnd"/>
      <w:r w:rsidRPr="00013BCB">
        <w:rPr>
          <w:rFonts w:ascii="Times New Roman" w:hAnsi="Times New Roman" w:cs="Times New Roman"/>
        </w:rPr>
        <w:t xml:space="preserve">, A., &amp; </w:t>
      </w:r>
      <w:proofErr w:type="spellStart"/>
      <w:r w:rsidRPr="00013BCB">
        <w:rPr>
          <w:rFonts w:ascii="Times New Roman" w:hAnsi="Times New Roman" w:cs="Times New Roman"/>
        </w:rPr>
        <w:t>Alazab</w:t>
      </w:r>
      <w:proofErr w:type="spellEnd"/>
      <w:r w:rsidRPr="00013BCB">
        <w:rPr>
          <w:rFonts w:ascii="Times New Roman" w:hAnsi="Times New Roman" w:cs="Times New Roman"/>
        </w:rPr>
        <w:t>, A. (2021). A critical review of intrusion detection systems in the Internet of Things: Techniques, deployment strategy, validation strategy, attacks, public datasets and challenges. Cybersecurity, 4, Article 18. https://doi.org/10.1186/s42400-021-00077-7</w:t>
      </w:r>
    </w:p>
    <w:p w14:paraId="1A4F7EA6"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Kim, G., Kim, S., Kim, S., &amp; Kim, J. (2016). A novel hybrid intrusion detection method integrating anomaly detection with misuse detection. Expert Systems with Applications, 41(4), 1690–1700. https://doi.org/10.1016/j.eswa.2013.08.066</w:t>
      </w:r>
    </w:p>
    <w:p w14:paraId="76BA7773"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Li, S., Cao, Y., Liu, S., Lai, Y., Zhu, Y., &amp; Ahmad, N. (2024). HDA-IDS: A hybrid DoS attacks intrusion detection system for IoT using semi-supervised CL-GAN. Expert Systems with Applications, 238, 122198. https://doi.org/10.1016/j.eswa.2023.122198</w:t>
      </w:r>
    </w:p>
    <w:p w14:paraId="6A856C1D"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Merlino</w:t>
      </w:r>
      <w:proofErr w:type="spellEnd"/>
      <w:r w:rsidRPr="00013BCB">
        <w:rPr>
          <w:rFonts w:ascii="Times New Roman" w:hAnsi="Times New Roman" w:cs="Times New Roman"/>
        </w:rPr>
        <w:t xml:space="preserve">, V., &amp; Allegra, D. (2024). Energy-based approach for attack detection in IoT devices: A survey. Internet of Things, 27, Article 101306. </w:t>
      </w:r>
      <w:hyperlink r:id="rId33" w:tgtFrame="_new" w:history="1">
        <w:r w:rsidRPr="00013BCB">
          <w:rPr>
            <w:rStyle w:val="Hyperlink"/>
            <w:rFonts w:ascii="Times New Roman" w:hAnsi="Times New Roman" w:cs="Times New Roman"/>
          </w:rPr>
          <w:t>https://doi.org/10.1016/j.iot.2024.101306</w:t>
        </w:r>
      </w:hyperlink>
    </w:p>
    <w:p w14:paraId="1B917FC3"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Mitchell, R., &amp; Chen, I. R. (2014). A survey of intrusion detection techniques for cyber-physical systems. ACM Computing Surveys, 46(4), 55. https://doi.org/10.1145/2542049</w:t>
      </w:r>
    </w:p>
    <w:p w14:paraId="37DF0C8B"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Mo, Y., Li, H., Wang, D., &amp; Liu, G. (2024). An intrusion detection system based on convolution neural network. </w:t>
      </w:r>
      <w:proofErr w:type="spellStart"/>
      <w:r w:rsidRPr="00013BCB">
        <w:rPr>
          <w:rFonts w:ascii="Times New Roman" w:hAnsi="Times New Roman" w:cs="Times New Roman"/>
        </w:rPr>
        <w:t>PeerJ</w:t>
      </w:r>
      <w:proofErr w:type="spellEnd"/>
      <w:r w:rsidRPr="00013BCB">
        <w:rPr>
          <w:rFonts w:ascii="Times New Roman" w:hAnsi="Times New Roman" w:cs="Times New Roman"/>
        </w:rPr>
        <w:t xml:space="preserve"> Computer Science, 10, e2152. https://doi.org/10.7717/peerj-cs.2152: Rahman, M. M., Al Shakil, S., &amp; </w:t>
      </w:r>
      <w:proofErr w:type="spellStart"/>
      <w:r w:rsidRPr="00013BCB">
        <w:rPr>
          <w:rFonts w:ascii="Times New Roman" w:hAnsi="Times New Roman" w:cs="Times New Roman"/>
        </w:rPr>
        <w:t>Mustakim</w:t>
      </w:r>
      <w:proofErr w:type="spellEnd"/>
      <w:r w:rsidRPr="00013BCB">
        <w:rPr>
          <w:rFonts w:ascii="Times New Roman" w:hAnsi="Times New Roman" w:cs="Times New Roman"/>
        </w:rPr>
        <w:t xml:space="preserve">, M. </w:t>
      </w:r>
      <w:r w:rsidRPr="00013BCB">
        <w:rPr>
          <w:rFonts w:ascii="Times New Roman" w:hAnsi="Times New Roman" w:cs="Times New Roman"/>
        </w:rPr>
        <w:lastRenderedPageBreak/>
        <w:t xml:space="preserve">R. (2024). A survey on intrusion detection system in IoT networks. Cyber Security Applications, 3, Article 100082. </w:t>
      </w:r>
      <w:hyperlink r:id="rId34" w:history="1">
        <w:r w:rsidRPr="00013BCB">
          <w:rPr>
            <w:rStyle w:val="Hyperlink"/>
            <w:rFonts w:ascii="Times New Roman" w:hAnsi="Times New Roman" w:cs="Times New Roman"/>
          </w:rPr>
          <w:t>https://doi.org/10.1016/j.csa.2024.100082</w:t>
        </w:r>
      </w:hyperlink>
    </w:p>
    <w:p w14:paraId="02F10CE3"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Mohanta</w:t>
      </w:r>
      <w:proofErr w:type="spellEnd"/>
      <w:r w:rsidRPr="00013BCB">
        <w:rPr>
          <w:rFonts w:ascii="Times New Roman" w:hAnsi="Times New Roman" w:cs="Times New Roman"/>
        </w:rPr>
        <w:t xml:space="preserve">, B. K., Jena, D., </w:t>
      </w:r>
      <w:proofErr w:type="spellStart"/>
      <w:r w:rsidRPr="00013BCB">
        <w:rPr>
          <w:rFonts w:ascii="Times New Roman" w:hAnsi="Times New Roman" w:cs="Times New Roman"/>
        </w:rPr>
        <w:t>Satapathy</w:t>
      </w:r>
      <w:proofErr w:type="spellEnd"/>
      <w:r w:rsidRPr="00013BCB">
        <w:rPr>
          <w:rFonts w:ascii="Times New Roman" w:hAnsi="Times New Roman" w:cs="Times New Roman"/>
        </w:rPr>
        <w:t xml:space="preserve">, U., &amp; Patnaik, S. (2020). Survey on IoT security: Challenges and solution using machine learning, artificial intelligence and blockchain technology. Internet of Things, 11, Article 100227. </w:t>
      </w:r>
      <w:hyperlink r:id="rId35" w:history="1">
        <w:r w:rsidRPr="00013BCB">
          <w:rPr>
            <w:rStyle w:val="Hyperlink"/>
            <w:rFonts w:ascii="Times New Roman" w:hAnsi="Times New Roman" w:cs="Times New Roman"/>
          </w:rPr>
          <w:t>https://doi.org/10.1016/j.iot.2020.100227</w:t>
        </w:r>
      </w:hyperlink>
    </w:p>
    <w:p w14:paraId="74881284"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Nie</w:t>
      </w:r>
      <w:proofErr w:type="spellEnd"/>
      <w:r w:rsidRPr="00013BCB">
        <w:rPr>
          <w:rFonts w:ascii="Times New Roman" w:hAnsi="Times New Roman" w:cs="Times New Roman"/>
        </w:rPr>
        <w:t xml:space="preserve">, F., Liu, W., Liu, G., &amp; Gao, B. (2024). M2VT-IDS: A multi-task multi-view learning architecture for designing IoT intrusion detection systems. Internet of Things, 25, 101102. </w:t>
      </w:r>
      <w:hyperlink r:id="rId36" w:history="1">
        <w:r w:rsidRPr="00013BCB">
          <w:rPr>
            <w:rStyle w:val="Hyperlink"/>
            <w:rFonts w:ascii="Times New Roman" w:hAnsi="Times New Roman" w:cs="Times New Roman"/>
          </w:rPr>
          <w:t>https://doi.org/10.1016/j.iot.2023.101102</w:t>
        </w:r>
      </w:hyperlink>
    </w:p>
    <w:p w14:paraId="233B38AF"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Ogenyi</w:t>
      </w:r>
      <w:proofErr w:type="spellEnd"/>
      <w:r w:rsidRPr="00013BCB">
        <w:rPr>
          <w:rFonts w:ascii="Times New Roman" w:hAnsi="Times New Roman" w:cs="Times New Roman"/>
        </w:rPr>
        <w:t xml:space="preserve">, F. C., </w:t>
      </w:r>
      <w:proofErr w:type="spellStart"/>
      <w:r w:rsidRPr="00013BCB">
        <w:rPr>
          <w:rFonts w:ascii="Times New Roman" w:hAnsi="Times New Roman" w:cs="Times New Roman"/>
        </w:rPr>
        <w:t>Ugwu</w:t>
      </w:r>
      <w:proofErr w:type="spellEnd"/>
      <w:r w:rsidRPr="00013BCB">
        <w:rPr>
          <w:rFonts w:ascii="Times New Roman" w:hAnsi="Times New Roman" w:cs="Times New Roman"/>
        </w:rPr>
        <w:t xml:space="preserve">, C. N., &amp; </w:t>
      </w:r>
      <w:proofErr w:type="spellStart"/>
      <w:r w:rsidRPr="00013BCB">
        <w:rPr>
          <w:rFonts w:ascii="Times New Roman" w:hAnsi="Times New Roman" w:cs="Times New Roman"/>
        </w:rPr>
        <w:t>Ugwu</w:t>
      </w:r>
      <w:proofErr w:type="spellEnd"/>
      <w:r w:rsidRPr="00013BCB">
        <w:rPr>
          <w:rFonts w:ascii="Times New Roman" w:hAnsi="Times New Roman" w:cs="Times New Roman"/>
        </w:rPr>
        <w:t xml:space="preserve">, O. P.-C. (2025). Securing the future: AI-driven cybersecurity in the age of autonomous IoT. Frontiers in Internet of Things, 4, Article 1658273. </w:t>
      </w:r>
      <w:hyperlink r:id="rId37" w:tgtFrame="_new" w:history="1">
        <w:r w:rsidRPr="00013BCB">
          <w:rPr>
            <w:rStyle w:val="Hyperlink"/>
            <w:rFonts w:ascii="Times New Roman" w:hAnsi="Times New Roman" w:cs="Times New Roman"/>
          </w:rPr>
          <w:t>https://doi.org/10.3389/friot.2025.1658273</w:t>
        </w:r>
      </w:hyperlink>
    </w:p>
    <w:p w14:paraId="31FA5D2E"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Oluwaseyi</w:t>
      </w:r>
      <w:proofErr w:type="spellEnd"/>
      <w:r w:rsidRPr="00013BCB">
        <w:rPr>
          <w:rFonts w:ascii="Times New Roman" w:hAnsi="Times New Roman" w:cs="Times New Roman"/>
        </w:rPr>
        <w:t xml:space="preserve">, A. M., </w:t>
      </w:r>
      <w:proofErr w:type="spellStart"/>
      <w:r w:rsidRPr="00013BCB">
        <w:rPr>
          <w:rFonts w:ascii="Times New Roman" w:hAnsi="Times New Roman" w:cs="Times New Roman"/>
        </w:rPr>
        <w:t>Monnu</w:t>
      </w:r>
      <w:proofErr w:type="spellEnd"/>
      <w:r w:rsidRPr="00013BCB">
        <w:rPr>
          <w:rFonts w:ascii="Times New Roman" w:hAnsi="Times New Roman" w:cs="Times New Roman"/>
        </w:rPr>
        <w:t xml:space="preserve">, P. O., Paschal, A., </w:t>
      </w:r>
      <w:proofErr w:type="spellStart"/>
      <w:r w:rsidRPr="00013BCB">
        <w:rPr>
          <w:rFonts w:ascii="Times New Roman" w:hAnsi="Times New Roman" w:cs="Times New Roman"/>
        </w:rPr>
        <w:t>Anieto</w:t>
      </w:r>
      <w:proofErr w:type="spellEnd"/>
      <w:r w:rsidRPr="00013BCB">
        <w:rPr>
          <w:rFonts w:ascii="Times New Roman" w:hAnsi="Times New Roman" w:cs="Times New Roman"/>
        </w:rPr>
        <w:t xml:space="preserve">, S. B., </w:t>
      </w:r>
      <w:proofErr w:type="spellStart"/>
      <w:r w:rsidRPr="00013BCB">
        <w:rPr>
          <w:rFonts w:ascii="Times New Roman" w:hAnsi="Times New Roman" w:cs="Times New Roman"/>
        </w:rPr>
        <w:t>Ilori</w:t>
      </w:r>
      <w:proofErr w:type="spellEnd"/>
      <w:r w:rsidRPr="00013BCB">
        <w:rPr>
          <w:rFonts w:ascii="Times New Roman" w:hAnsi="Times New Roman" w:cs="Times New Roman"/>
        </w:rPr>
        <w:t xml:space="preserve">, E. O., </w:t>
      </w:r>
      <w:proofErr w:type="spellStart"/>
      <w:r w:rsidRPr="00013BCB">
        <w:rPr>
          <w:rFonts w:ascii="Times New Roman" w:hAnsi="Times New Roman" w:cs="Times New Roman"/>
        </w:rPr>
        <w:t>Ahaiwe</w:t>
      </w:r>
      <w:proofErr w:type="spellEnd"/>
      <w:r w:rsidRPr="00013BCB">
        <w:rPr>
          <w:rFonts w:ascii="Times New Roman" w:hAnsi="Times New Roman" w:cs="Times New Roman"/>
        </w:rPr>
        <w:t xml:space="preserve">, E. C., </w:t>
      </w:r>
      <w:proofErr w:type="spellStart"/>
      <w:r w:rsidRPr="00013BCB">
        <w:rPr>
          <w:rFonts w:ascii="Times New Roman" w:hAnsi="Times New Roman" w:cs="Times New Roman"/>
        </w:rPr>
        <w:t>Mboe</w:t>
      </w:r>
      <w:proofErr w:type="spellEnd"/>
      <w:r w:rsidRPr="00013BCB">
        <w:rPr>
          <w:rFonts w:ascii="Times New Roman" w:hAnsi="Times New Roman" w:cs="Times New Roman"/>
        </w:rPr>
        <w:t xml:space="preserve">, F. L., </w:t>
      </w:r>
      <w:proofErr w:type="spellStart"/>
      <w:r w:rsidRPr="00013BCB">
        <w:rPr>
          <w:rFonts w:ascii="Times New Roman" w:hAnsi="Times New Roman" w:cs="Times New Roman"/>
        </w:rPr>
        <w:t>Ezeonu</w:t>
      </w:r>
      <w:proofErr w:type="spellEnd"/>
      <w:r w:rsidRPr="00013BCB">
        <w:rPr>
          <w:rFonts w:ascii="Times New Roman" w:hAnsi="Times New Roman" w:cs="Times New Roman"/>
        </w:rPr>
        <w:t xml:space="preserve">, C. C., &amp; </w:t>
      </w:r>
      <w:proofErr w:type="spellStart"/>
      <w:r w:rsidRPr="00013BCB">
        <w:rPr>
          <w:rFonts w:ascii="Times New Roman" w:hAnsi="Times New Roman" w:cs="Times New Roman"/>
        </w:rPr>
        <w:t>Chinonyerem</w:t>
      </w:r>
      <w:proofErr w:type="spellEnd"/>
      <w:r w:rsidRPr="00013BCB">
        <w:rPr>
          <w:rFonts w:ascii="Times New Roman" w:hAnsi="Times New Roman" w:cs="Times New Roman"/>
        </w:rPr>
        <w:t xml:space="preserve">, C. A. (2025). AI-driven green logistics: Optimizing last-mile delivery networks with electric vehicles for carbon neutrality in U.S. metropolitan areas. Asian Journal of Advanced Research and Reports, 19(12), 133–150. </w:t>
      </w:r>
      <w:hyperlink r:id="rId38" w:tgtFrame="_new" w:history="1">
        <w:r w:rsidRPr="00013BCB">
          <w:rPr>
            <w:rStyle w:val="Hyperlink"/>
            <w:rFonts w:ascii="Times New Roman" w:hAnsi="Times New Roman" w:cs="Times New Roman"/>
          </w:rPr>
          <w:t>https://doi.org/10.9734/ajarr/2025/v19i121227</w:t>
        </w:r>
      </w:hyperlink>
    </w:p>
    <w:p w14:paraId="6CD56BC0"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Osman, M., He, J., Zhu, N., &amp; </w:t>
      </w:r>
      <w:proofErr w:type="spellStart"/>
      <w:r w:rsidRPr="00013BCB">
        <w:rPr>
          <w:rFonts w:ascii="Times New Roman" w:hAnsi="Times New Roman" w:cs="Times New Roman"/>
        </w:rPr>
        <w:t>Mokbal</w:t>
      </w:r>
      <w:proofErr w:type="spellEnd"/>
      <w:r w:rsidRPr="00013BCB">
        <w:rPr>
          <w:rFonts w:ascii="Times New Roman" w:hAnsi="Times New Roman" w:cs="Times New Roman"/>
        </w:rPr>
        <w:t xml:space="preserve">, F. M. M. (2024). An ensemble learning framework for the detection of RPL attacks in IoT networks based on the genetic feature selection approach. Ad Hoc Networks, 152, 103331. </w:t>
      </w:r>
      <w:hyperlink r:id="rId39" w:history="1">
        <w:r w:rsidRPr="00013BCB">
          <w:rPr>
            <w:rStyle w:val="Hyperlink"/>
            <w:rFonts w:ascii="Times New Roman" w:hAnsi="Times New Roman" w:cs="Times New Roman"/>
          </w:rPr>
          <w:t>https://doi.org/10.1016/j.adhoc.2023.103331</w:t>
        </w:r>
      </w:hyperlink>
    </w:p>
    <w:p w14:paraId="52938DE0"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Parambil</w:t>
      </w:r>
      <w:proofErr w:type="spellEnd"/>
      <w:r w:rsidRPr="00013BCB">
        <w:rPr>
          <w:rFonts w:ascii="Times New Roman" w:hAnsi="Times New Roman" w:cs="Times New Roman"/>
        </w:rPr>
        <w:t xml:space="preserve">, M. M. A., </w:t>
      </w:r>
      <w:proofErr w:type="spellStart"/>
      <w:r w:rsidRPr="00013BCB">
        <w:rPr>
          <w:rFonts w:ascii="Times New Roman" w:hAnsi="Times New Roman" w:cs="Times New Roman"/>
        </w:rPr>
        <w:t>Rustamov</w:t>
      </w:r>
      <w:proofErr w:type="spellEnd"/>
      <w:r w:rsidRPr="00013BCB">
        <w:rPr>
          <w:rFonts w:ascii="Times New Roman" w:hAnsi="Times New Roman" w:cs="Times New Roman"/>
        </w:rPr>
        <w:t xml:space="preserve">, J., Ahmed, S. G., </w:t>
      </w:r>
      <w:proofErr w:type="spellStart"/>
      <w:r w:rsidRPr="00013BCB">
        <w:rPr>
          <w:rFonts w:ascii="Times New Roman" w:hAnsi="Times New Roman" w:cs="Times New Roman"/>
        </w:rPr>
        <w:t>Rustamov</w:t>
      </w:r>
      <w:proofErr w:type="spellEnd"/>
      <w:r w:rsidRPr="00013BCB">
        <w:rPr>
          <w:rFonts w:ascii="Times New Roman" w:hAnsi="Times New Roman" w:cs="Times New Roman"/>
        </w:rPr>
        <w:t xml:space="preserve">, Z., </w:t>
      </w:r>
      <w:proofErr w:type="spellStart"/>
      <w:r w:rsidRPr="00013BCB">
        <w:rPr>
          <w:rFonts w:ascii="Times New Roman" w:hAnsi="Times New Roman" w:cs="Times New Roman"/>
        </w:rPr>
        <w:t>Awad</w:t>
      </w:r>
      <w:proofErr w:type="spellEnd"/>
      <w:r w:rsidRPr="00013BCB">
        <w:rPr>
          <w:rFonts w:ascii="Times New Roman" w:hAnsi="Times New Roman" w:cs="Times New Roman"/>
        </w:rPr>
        <w:t xml:space="preserve">, A. I., </w:t>
      </w:r>
      <w:proofErr w:type="spellStart"/>
      <w:r w:rsidRPr="00013BCB">
        <w:rPr>
          <w:rFonts w:ascii="Times New Roman" w:hAnsi="Times New Roman" w:cs="Times New Roman"/>
        </w:rPr>
        <w:t>Zaki</w:t>
      </w:r>
      <w:proofErr w:type="spellEnd"/>
      <w:r w:rsidRPr="00013BCB">
        <w:rPr>
          <w:rFonts w:ascii="Times New Roman" w:hAnsi="Times New Roman" w:cs="Times New Roman"/>
        </w:rPr>
        <w:t xml:space="preserve">, N., &amp; </w:t>
      </w:r>
      <w:proofErr w:type="spellStart"/>
      <w:r w:rsidRPr="00013BCB">
        <w:rPr>
          <w:rFonts w:ascii="Times New Roman" w:hAnsi="Times New Roman" w:cs="Times New Roman"/>
        </w:rPr>
        <w:t>Alnajjar</w:t>
      </w:r>
      <w:proofErr w:type="spellEnd"/>
      <w:r w:rsidRPr="00013BCB">
        <w:rPr>
          <w:rFonts w:ascii="Times New Roman" w:hAnsi="Times New Roman" w:cs="Times New Roman"/>
        </w:rPr>
        <w:t xml:space="preserve">, F. (2024). Integrating AI-based and conventional cybersecurity measures into online higher education settings: Challenges, opportunities, and prospects. Computers &amp; Artificial Intelligence, 100327. </w:t>
      </w:r>
      <w:hyperlink r:id="rId40" w:history="1">
        <w:r w:rsidRPr="00013BCB">
          <w:rPr>
            <w:rStyle w:val="Hyperlink"/>
            <w:rFonts w:ascii="Times New Roman" w:hAnsi="Times New Roman" w:cs="Times New Roman"/>
          </w:rPr>
          <w:t>https://doi.org/10.1016/j.caeai.2024.100327</w:t>
        </w:r>
      </w:hyperlink>
    </w:p>
    <w:p w14:paraId="01B69E39" w14:textId="77777777" w:rsidR="00E82699" w:rsidRPr="00013BCB" w:rsidRDefault="00E82699" w:rsidP="00E82699">
      <w:pPr>
        <w:pStyle w:val="ListParagraph"/>
        <w:numPr>
          <w:ilvl w:val="0"/>
          <w:numId w:val="9"/>
        </w:numPr>
        <w:rPr>
          <w:rFonts w:ascii="Times New Roman" w:hAnsi="Times New Roman" w:cs="Times New Roman"/>
        </w:rPr>
      </w:pPr>
      <w:r w:rsidRPr="0007531E">
        <w:rPr>
          <w:rFonts w:ascii="Times New Roman" w:hAnsi="Times New Roman" w:cs="Times New Roman"/>
        </w:rPr>
        <w:t xml:space="preserve">Popoola, R., </w:t>
      </w:r>
      <w:proofErr w:type="spellStart"/>
      <w:r w:rsidRPr="0007531E">
        <w:rPr>
          <w:rFonts w:ascii="Times New Roman" w:hAnsi="Times New Roman" w:cs="Times New Roman"/>
        </w:rPr>
        <w:t>Aisosa</w:t>
      </w:r>
      <w:proofErr w:type="spellEnd"/>
      <w:r w:rsidRPr="0007531E">
        <w:rPr>
          <w:rFonts w:ascii="Times New Roman" w:hAnsi="Times New Roman" w:cs="Times New Roman"/>
        </w:rPr>
        <w:t xml:space="preserve">, O. F., Abiodun, L. S., </w:t>
      </w:r>
      <w:proofErr w:type="spellStart"/>
      <w:r w:rsidRPr="0007531E">
        <w:rPr>
          <w:rFonts w:ascii="Times New Roman" w:hAnsi="Times New Roman" w:cs="Times New Roman"/>
        </w:rPr>
        <w:t>Adeolu</w:t>
      </w:r>
      <w:proofErr w:type="spellEnd"/>
      <w:r w:rsidRPr="0007531E">
        <w:rPr>
          <w:rFonts w:ascii="Times New Roman" w:hAnsi="Times New Roman" w:cs="Times New Roman"/>
        </w:rPr>
        <w:t xml:space="preserve">, O., </w:t>
      </w:r>
      <w:proofErr w:type="spellStart"/>
      <w:r w:rsidRPr="0007531E">
        <w:rPr>
          <w:rFonts w:ascii="Times New Roman" w:hAnsi="Times New Roman" w:cs="Times New Roman"/>
        </w:rPr>
        <w:t>Mbamalu</w:t>
      </w:r>
      <w:proofErr w:type="spellEnd"/>
      <w:r w:rsidRPr="0007531E">
        <w:rPr>
          <w:rFonts w:ascii="Times New Roman" w:hAnsi="Times New Roman" w:cs="Times New Roman"/>
        </w:rPr>
        <w:t xml:space="preserve">, P. O., Adeleke, A. R., &amp; </w:t>
      </w:r>
      <w:proofErr w:type="spellStart"/>
      <w:r w:rsidRPr="0007531E">
        <w:rPr>
          <w:rFonts w:ascii="Times New Roman" w:hAnsi="Times New Roman" w:cs="Times New Roman"/>
        </w:rPr>
        <w:t>Chinonyerem</w:t>
      </w:r>
      <w:proofErr w:type="spellEnd"/>
      <w:r w:rsidRPr="0007531E">
        <w:rPr>
          <w:rFonts w:ascii="Times New Roman" w:hAnsi="Times New Roman" w:cs="Times New Roman"/>
        </w:rPr>
        <w:t xml:space="preserve">, C. A. (2025). Artificial intelligence-driven supply chain optimization for sustainable last-mile delivery in smart cities: An electric vehicle routing approach. </w:t>
      </w:r>
      <w:r w:rsidRPr="0007531E">
        <w:rPr>
          <w:rFonts w:ascii="Times New Roman" w:hAnsi="Times New Roman" w:cs="Times New Roman"/>
          <w:i/>
          <w:iCs/>
        </w:rPr>
        <w:t>Asian Journal of Advanced Research and Reports, 19</w:t>
      </w:r>
      <w:r w:rsidRPr="0007531E">
        <w:rPr>
          <w:rFonts w:ascii="Times New Roman" w:hAnsi="Times New Roman" w:cs="Times New Roman"/>
        </w:rPr>
        <w:t xml:space="preserve">(10), 16–31. </w:t>
      </w:r>
      <w:hyperlink r:id="rId41" w:tgtFrame="_new" w:history="1">
        <w:r w:rsidRPr="0007531E">
          <w:rPr>
            <w:rStyle w:val="Hyperlink"/>
            <w:rFonts w:ascii="Times New Roman" w:hAnsi="Times New Roman" w:cs="Times New Roman"/>
          </w:rPr>
          <w:t>https://doi.org/10.9734/ajarr/2025/v19i101165</w:t>
        </w:r>
      </w:hyperlink>
    </w:p>
    <w:p w14:paraId="55E0ADF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Radhakrishnan, I., Jadon, S., &amp; </w:t>
      </w:r>
      <w:proofErr w:type="spellStart"/>
      <w:r w:rsidRPr="00013BCB">
        <w:rPr>
          <w:rFonts w:ascii="Times New Roman" w:hAnsi="Times New Roman" w:cs="Times New Roman"/>
        </w:rPr>
        <w:t>Honnavalli</w:t>
      </w:r>
      <w:proofErr w:type="spellEnd"/>
      <w:r w:rsidRPr="00013BCB">
        <w:rPr>
          <w:rFonts w:ascii="Times New Roman" w:hAnsi="Times New Roman" w:cs="Times New Roman"/>
        </w:rPr>
        <w:t xml:space="preserve">, P. B. (2024). Efficiency and security evaluation of lightweight cryptographic algorithms for resource-constrained IoT devices. Sensors, 24(12), 4008. https://doi.org/10.3390/s24124008: Rahman, M. M., Al Shakil, S., &amp; </w:t>
      </w:r>
      <w:proofErr w:type="spellStart"/>
      <w:r w:rsidRPr="00013BCB">
        <w:rPr>
          <w:rFonts w:ascii="Times New Roman" w:hAnsi="Times New Roman" w:cs="Times New Roman"/>
        </w:rPr>
        <w:t>Mustakim</w:t>
      </w:r>
      <w:proofErr w:type="spellEnd"/>
      <w:r w:rsidRPr="00013BCB">
        <w:rPr>
          <w:rFonts w:ascii="Times New Roman" w:hAnsi="Times New Roman" w:cs="Times New Roman"/>
        </w:rPr>
        <w:t xml:space="preserve">, M. R. (2024). A survey on intrusion detection system in IoT networks. Cyber Security Applications, 3, Article 100082. </w:t>
      </w:r>
      <w:hyperlink r:id="rId42" w:history="1">
        <w:r w:rsidRPr="00013BCB">
          <w:rPr>
            <w:rStyle w:val="Hyperlink"/>
            <w:rFonts w:ascii="Times New Roman" w:hAnsi="Times New Roman" w:cs="Times New Roman"/>
          </w:rPr>
          <w:t>https://doi.org/10.1016/j.csa.2024.100082</w:t>
        </w:r>
      </w:hyperlink>
    </w:p>
    <w:p w14:paraId="277FFFCF"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Rahman, M., Al Shakil, S., &amp; </w:t>
      </w:r>
      <w:proofErr w:type="spellStart"/>
      <w:r w:rsidRPr="00013BCB">
        <w:rPr>
          <w:rFonts w:ascii="Times New Roman" w:hAnsi="Times New Roman" w:cs="Times New Roman"/>
        </w:rPr>
        <w:t>Mustakim</w:t>
      </w:r>
      <w:proofErr w:type="spellEnd"/>
      <w:r w:rsidRPr="00013BCB">
        <w:rPr>
          <w:rFonts w:ascii="Times New Roman" w:hAnsi="Times New Roman" w:cs="Times New Roman"/>
        </w:rPr>
        <w:t xml:space="preserve">, M. R. (2025). A survey on intrusion detection system in IoT networks. Cyber Security Applications, 3, Article 100082. </w:t>
      </w:r>
      <w:hyperlink r:id="rId43" w:history="1">
        <w:r w:rsidRPr="00013BCB">
          <w:rPr>
            <w:rStyle w:val="Hyperlink"/>
            <w:rFonts w:ascii="Times New Roman" w:hAnsi="Times New Roman" w:cs="Times New Roman"/>
          </w:rPr>
          <w:t>https://doi.org/10.1016/j.csa.2025.100082</w:t>
        </w:r>
      </w:hyperlink>
    </w:p>
    <w:p w14:paraId="74856F74"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Sadaf, M., Iqbal, Z., </w:t>
      </w:r>
      <w:proofErr w:type="spellStart"/>
      <w:r w:rsidRPr="00013BCB">
        <w:rPr>
          <w:rFonts w:ascii="Times New Roman" w:hAnsi="Times New Roman" w:cs="Times New Roman"/>
        </w:rPr>
        <w:t>Javed</w:t>
      </w:r>
      <w:proofErr w:type="spellEnd"/>
      <w:r w:rsidRPr="00013BCB">
        <w:rPr>
          <w:rFonts w:ascii="Times New Roman" w:hAnsi="Times New Roman" w:cs="Times New Roman"/>
        </w:rPr>
        <w:t xml:space="preserve">, A. R., Saba, I., </w:t>
      </w:r>
      <w:proofErr w:type="spellStart"/>
      <w:r w:rsidRPr="00013BCB">
        <w:rPr>
          <w:rFonts w:ascii="Times New Roman" w:hAnsi="Times New Roman" w:cs="Times New Roman"/>
        </w:rPr>
        <w:t>Krichen</w:t>
      </w:r>
      <w:proofErr w:type="spellEnd"/>
      <w:r w:rsidRPr="00013BCB">
        <w:rPr>
          <w:rFonts w:ascii="Times New Roman" w:hAnsi="Times New Roman" w:cs="Times New Roman"/>
        </w:rPr>
        <w:t xml:space="preserve">, M., Majeed, S., &amp; Raza, A. (2023). Connected and automated vehicles: Infrastructure, applications, security, </w:t>
      </w:r>
      <w:r w:rsidRPr="00013BCB">
        <w:rPr>
          <w:rFonts w:ascii="Times New Roman" w:hAnsi="Times New Roman" w:cs="Times New Roman"/>
        </w:rPr>
        <w:lastRenderedPageBreak/>
        <w:t xml:space="preserve">critical challenges, and future aspects. Technologies, 11(5), 117. </w:t>
      </w:r>
      <w:hyperlink r:id="rId44" w:history="1">
        <w:r w:rsidRPr="00013BCB">
          <w:rPr>
            <w:rStyle w:val="Hyperlink"/>
            <w:rFonts w:ascii="Times New Roman" w:hAnsi="Times New Roman" w:cs="Times New Roman"/>
          </w:rPr>
          <w:t>https://doi.org/10.3390/technologies11050117</w:t>
        </w:r>
      </w:hyperlink>
    </w:p>
    <w:p w14:paraId="3E11AB61"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Sasi</w:t>
      </w:r>
      <w:proofErr w:type="spellEnd"/>
      <w:r w:rsidRPr="00013BCB">
        <w:rPr>
          <w:rFonts w:ascii="Times New Roman" w:hAnsi="Times New Roman" w:cs="Times New Roman"/>
        </w:rPr>
        <w:t xml:space="preserve">, T., </w:t>
      </w:r>
      <w:proofErr w:type="spellStart"/>
      <w:r w:rsidRPr="00013BCB">
        <w:rPr>
          <w:rFonts w:ascii="Times New Roman" w:hAnsi="Times New Roman" w:cs="Times New Roman"/>
        </w:rPr>
        <w:t>Lashkari</w:t>
      </w:r>
      <w:proofErr w:type="spellEnd"/>
      <w:r w:rsidRPr="00013BCB">
        <w:rPr>
          <w:rFonts w:ascii="Times New Roman" w:hAnsi="Times New Roman" w:cs="Times New Roman"/>
        </w:rPr>
        <w:t xml:space="preserve">, A. H., Lu, R., </w:t>
      </w:r>
      <w:proofErr w:type="spellStart"/>
      <w:r w:rsidRPr="00013BCB">
        <w:rPr>
          <w:rFonts w:ascii="Times New Roman" w:hAnsi="Times New Roman" w:cs="Times New Roman"/>
        </w:rPr>
        <w:t>Xiong</w:t>
      </w:r>
      <w:proofErr w:type="spellEnd"/>
      <w:r w:rsidRPr="00013BCB">
        <w:rPr>
          <w:rFonts w:ascii="Times New Roman" w:hAnsi="Times New Roman" w:cs="Times New Roman"/>
        </w:rPr>
        <w:t xml:space="preserve">, P., &amp; Iqbal, S. (2023). A comprehensive survey on IoT attacks: Taxonomy, detection mechanisms and challenges. Journal of Information Intelligence, 2(4), 455–513. </w:t>
      </w:r>
      <w:hyperlink r:id="rId45" w:history="1">
        <w:r w:rsidRPr="00013BCB">
          <w:rPr>
            <w:rStyle w:val="Hyperlink"/>
            <w:rFonts w:ascii="Times New Roman" w:hAnsi="Times New Roman" w:cs="Times New Roman"/>
          </w:rPr>
          <w:t>https://doi.org/10.1016/j.jiix.2023.100021</w:t>
        </w:r>
      </w:hyperlink>
    </w:p>
    <w:p w14:paraId="46E873FE"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Satilmiş</w:t>
      </w:r>
      <w:proofErr w:type="spellEnd"/>
      <w:r w:rsidRPr="00013BCB">
        <w:rPr>
          <w:rFonts w:ascii="Times New Roman" w:hAnsi="Times New Roman" w:cs="Times New Roman"/>
        </w:rPr>
        <w:t xml:space="preserve">, H., </w:t>
      </w:r>
      <w:proofErr w:type="spellStart"/>
      <w:r w:rsidRPr="00013BCB">
        <w:rPr>
          <w:rFonts w:ascii="Times New Roman" w:hAnsi="Times New Roman" w:cs="Times New Roman"/>
        </w:rPr>
        <w:t>Akleylek</w:t>
      </w:r>
      <w:proofErr w:type="spellEnd"/>
      <w:r w:rsidRPr="00013BCB">
        <w:rPr>
          <w:rFonts w:ascii="Times New Roman" w:hAnsi="Times New Roman" w:cs="Times New Roman"/>
        </w:rPr>
        <w:t xml:space="preserve">, S., &amp; Tok, Z. Y. (2024). A systematic literature review on host-based intrusion detection systems. IEEE Access, 12, 27237–27266. </w:t>
      </w:r>
      <w:hyperlink r:id="rId46" w:history="1">
        <w:r w:rsidRPr="00013BCB">
          <w:rPr>
            <w:rStyle w:val="Hyperlink"/>
            <w:rFonts w:ascii="Times New Roman" w:hAnsi="Times New Roman" w:cs="Times New Roman"/>
          </w:rPr>
          <w:t>https://doi.org/10.1109/ACCESS.2024.3364567</w:t>
        </w:r>
      </w:hyperlink>
    </w:p>
    <w:p w14:paraId="5EB6A340"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Sebestyen</w:t>
      </w:r>
      <w:proofErr w:type="spellEnd"/>
      <w:r w:rsidRPr="00013BCB">
        <w:rPr>
          <w:rFonts w:ascii="Times New Roman" w:hAnsi="Times New Roman" w:cs="Times New Roman"/>
        </w:rPr>
        <w:t xml:space="preserve">, H., Popescu, D. E., &amp; </w:t>
      </w:r>
      <w:proofErr w:type="spellStart"/>
      <w:r w:rsidRPr="00013BCB">
        <w:rPr>
          <w:rFonts w:ascii="Times New Roman" w:hAnsi="Times New Roman" w:cs="Times New Roman"/>
        </w:rPr>
        <w:t>Zmaranda</w:t>
      </w:r>
      <w:proofErr w:type="spellEnd"/>
      <w:r w:rsidRPr="00013BCB">
        <w:rPr>
          <w:rFonts w:ascii="Times New Roman" w:hAnsi="Times New Roman" w:cs="Times New Roman"/>
        </w:rPr>
        <w:t xml:space="preserve">, R. D. (2025). A literature review on security in the Internet of Things: Identifying and </w:t>
      </w:r>
      <w:proofErr w:type="spellStart"/>
      <w:r w:rsidRPr="00013BCB">
        <w:rPr>
          <w:rFonts w:ascii="Times New Roman" w:hAnsi="Times New Roman" w:cs="Times New Roman"/>
        </w:rPr>
        <w:t>analysing</w:t>
      </w:r>
      <w:proofErr w:type="spellEnd"/>
      <w:r w:rsidRPr="00013BCB">
        <w:rPr>
          <w:rFonts w:ascii="Times New Roman" w:hAnsi="Times New Roman" w:cs="Times New Roman"/>
        </w:rPr>
        <w:t xml:space="preserve"> critical categories. Computers, 14(2), 61. </w:t>
      </w:r>
      <w:hyperlink r:id="rId47" w:history="1">
        <w:r w:rsidRPr="00013BCB">
          <w:rPr>
            <w:rStyle w:val="Hyperlink"/>
            <w:rFonts w:ascii="Times New Roman" w:hAnsi="Times New Roman" w:cs="Times New Roman"/>
          </w:rPr>
          <w:t>https://doi.org/10.3390/computers14020061</w:t>
        </w:r>
      </w:hyperlink>
    </w:p>
    <w:p w14:paraId="1FA1AF22"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Sharadqh</w:t>
      </w:r>
      <w:proofErr w:type="spellEnd"/>
      <w:r w:rsidRPr="00013BCB">
        <w:rPr>
          <w:rFonts w:ascii="Times New Roman" w:hAnsi="Times New Roman" w:cs="Times New Roman"/>
        </w:rPr>
        <w:t xml:space="preserve">, A. A. M., </w:t>
      </w:r>
      <w:proofErr w:type="spellStart"/>
      <w:r w:rsidRPr="00013BCB">
        <w:rPr>
          <w:rFonts w:ascii="Times New Roman" w:hAnsi="Times New Roman" w:cs="Times New Roman"/>
        </w:rPr>
        <w:t>Hatamleh</w:t>
      </w:r>
      <w:proofErr w:type="spellEnd"/>
      <w:r w:rsidRPr="00013BCB">
        <w:rPr>
          <w:rFonts w:ascii="Times New Roman" w:hAnsi="Times New Roman" w:cs="Times New Roman"/>
        </w:rPr>
        <w:t xml:space="preserve">, H. A. M., </w:t>
      </w:r>
      <w:proofErr w:type="spellStart"/>
      <w:r w:rsidRPr="00013BCB">
        <w:rPr>
          <w:rFonts w:ascii="Times New Roman" w:hAnsi="Times New Roman" w:cs="Times New Roman"/>
        </w:rPr>
        <w:t>Alnaser</w:t>
      </w:r>
      <w:proofErr w:type="spellEnd"/>
      <w:r w:rsidRPr="00013BCB">
        <w:rPr>
          <w:rFonts w:ascii="Times New Roman" w:hAnsi="Times New Roman" w:cs="Times New Roman"/>
        </w:rPr>
        <w:t xml:space="preserve">, A. M. A., </w:t>
      </w:r>
      <w:proofErr w:type="spellStart"/>
      <w:r w:rsidRPr="00013BCB">
        <w:rPr>
          <w:rFonts w:ascii="Times New Roman" w:hAnsi="Times New Roman" w:cs="Times New Roman"/>
        </w:rPr>
        <w:t>Saloum</w:t>
      </w:r>
      <w:proofErr w:type="spellEnd"/>
      <w:r w:rsidRPr="00013BCB">
        <w:rPr>
          <w:rFonts w:ascii="Times New Roman" w:hAnsi="Times New Roman" w:cs="Times New Roman"/>
        </w:rPr>
        <w:t xml:space="preserve">, S. S., &amp; </w:t>
      </w:r>
      <w:proofErr w:type="spellStart"/>
      <w:r w:rsidRPr="00013BCB">
        <w:rPr>
          <w:rFonts w:ascii="Times New Roman" w:hAnsi="Times New Roman" w:cs="Times New Roman"/>
        </w:rPr>
        <w:t>Alawneh</w:t>
      </w:r>
      <w:proofErr w:type="spellEnd"/>
      <w:r w:rsidRPr="00013BCB">
        <w:rPr>
          <w:rFonts w:ascii="Times New Roman" w:hAnsi="Times New Roman" w:cs="Times New Roman"/>
        </w:rPr>
        <w:t xml:space="preserve">, T. A. (2023). </w:t>
      </w:r>
      <w:proofErr w:type="spellStart"/>
      <w:r w:rsidRPr="00013BCB">
        <w:rPr>
          <w:rFonts w:ascii="Times New Roman" w:hAnsi="Times New Roman" w:cs="Times New Roman"/>
        </w:rPr>
        <w:t>HybridChain</w:t>
      </w:r>
      <w:proofErr w:type="spellEnd"/>
      <w:r w:rsidRPr="00013BCB">
        <w:rPr>
          <w:rFonts w:ascii="Times New Roman" w:hAnsi="Times New Roman" w:cs="Times New Roman"/>
        </w:rPr>
        <w:t>: Blockchain-enabled framework for bi-level intrusion detection and graph-based mitigation for security provisioning in edge-assisted IoT environments. IEEE Access, 11, 27433–27449. https://doi.org/10.1109/ACCESS.2023.3254068</w:t>
      </w:r>
    </w:p>
    <w:p w14:paraId="18C87FE0"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Shone, N., Ngoc, T. N., </w:t>
      </w:r>
      <w:proofErr w:type="spellStart"/>
      <w:r w:rsidRPr="00013BCB">
        <w:rPr>
          <w:rFonts w:ascii="Times New Roman" w:hAnsi="Times New Roman" w:cs="Times New Roman"/>
        </w:rPr>
        <w:t>Phai</w:t>
      </w:r>
      <w:proofErr w:type="spellEnd"/>
      <w:r w:rsidRPr="00013BCB">
        <w:rPr>
          <w:rFonts w:ascii="Times New Roman" w:hAnsi="Times New Roman" w:cs="Times New Roman"/>
        </w:rPr>
        <w:t>, V. D., &amp; Shi, Q. (2018). A deep learning approach to network intrusion detection. IEEE Transactions on Emerging Topics in Computational Intelligence, 2(1), 41–50. https://doi.org/10.1109/TETCI.2017.2772792</w:t>
      </w:r>
    </w:p>
    <w:p w14:paraId="5EDE63A7"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Sommer, R., &amp; Paxson, V. (2010). Outside the closed world: On using machine learning for network intrusion detection. Proceedings of the IEEE Symposium on Security and Privacy, 305–316. </w:t>
      </w:r>
      <w:hyperlink r:id="rId48" w:tgtFrame="_new" w:history="1">
        <w:r w:rsidRPr="00013BCB">
          <w:rPr>
            <w:rStyle w:val="Hyperlink"/>
            <w:rFonts w:ascii="Times New Roman" w:hAnsi="Times New Roman" w:cs="Times New Roman"/>
          </w:rPr>
          <w:t>https://doi.org/10.1109/SP.2010.25</w:t>
        </w:r>
      </w:hyperlink>
    </w:p>
    <w:p w14:paraId="235EDF2A"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Tang, J., Qin, T., Kong, D., Zhou, Z., Li, X., Wu, Y., &amp; Gu, J. (2023). Anomaly detection in social-aware IoT networks. IEEE Transactions on Network and Service Management, 20, 3162–3176. </w:t>
      </w:r>
      <w:hyperlink r:id="rId49" w:history="1">
        <w:r w:rsidRPr="00013BCB">
          <w:rPr>
            <w:rStyle w:val="Hyperlink"/>
            <w:rFonts w:ascii="Times New Roman" w:hAnsi="Times New Roman" w:cs="Times New Roman"/>
          </w:rPr>
          <w:t>https://doi.org/10.1109/TNSM.2023.3298476</w:t>
        </w:r>
      </w:hyperlink>
    </w:p>
    <w:p w14:paraId="09A40782"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Vansiya</w:t>
      </w:r>
      <w:proofErr w:type="spellEnd"/>
      <w:r w:rsidRPr="00013BCB">
        <w:rPr>
          <w:rFonts w:ascii="Times New Roman" w:hAnsi="Times New Roman" w:cs="Times New Roman"/>
        </w:rPr>
        <w:t xml:space="preserve">, J., </w:t>
      </w:r>
      <w:proofErr w:type="spellStart"/>
      <w:r w:rsidRPr="00013BCB">
        <w:rPr>
          <w:rFonts w:ascii="Times New Roman" w:hAnsi="Times New Roman" w:cs="Times New Roman"/>
        </w:rPr>
        <w:t>Chandi</w:t>
      </w:r>
      <w:proofErr w:type="spellEnd"/>
      <w:r w:rsidRPr="00013BCB">
        <w:rPr>
          <w:rFonts w:ascii="Times New Roman" w:hAnsi="Times New Roman" w:cs="Times New Roman"/>
        </w:rPr>
        <w:t xml:space="preserve">, A., &amp; Khan, R. A. (2025). AI-based intrusion detection &amp; prevention models for smart home IoT systems: A literature review. Journal of Computer Science and Technology Studies, 7(3), 982–996. </w:t>
      </w:r>
      <w:hyperlink r:id="rId50" w:history="1">
        <w:r w:rsidRPr="00013BCB">
          <w:rPr>
            <w:rStyle w:val="Hyperlink"/>
            <w:rFonts w:ascii="Times New Roman" w:hAnsi="Times New Roman" w:cs="Times New Roman"/>
          </w:rPr>
          <w:t>https://doi.org/10.32996/jcsts.2025.7.3.110</w:t>
        </w:r>
      </w:hyperlink>
    </w:p>
    <w:p w14:paraId="74C0B102"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Verma, A., &amp; </w:t>
      </w:r>
      <w:proofErr w:type="spellStart"/>
      <w:r w:rsidRPr="00013BCB">
        <w:rPr>
          <w:rFonts w:ascii="Times New Roman" w:hAnsi="Times New Roman" w:cs="Times New Roman"/>
        </w:rPr>
        <w:t>Ranga</w:t>
      </w:r>
      <w:proofErr w:type="spellEnd"/>
      <w:r w:rsidRPr="00013BCB">
        <w:rPr>
          <w:rFonts w:ascii="Times New Roman" w:hAnsi="Times New Roman" w:cs="Times New Roman"/>
        </w:rPr>
        <w:t>, V. (2020). Machine learning based intrusion detection systems for IoT applications. Wireless Personal Communications, 111, 2287–2310. https://doi.org/10.1007/s11277-019-06986-8</w:t>
      </w:r>
    </w:p>
    <w:p w14:paraId="1F538F11"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 xml:space="preserve">Villafranca, A., Thant, K. M., </w:t>
      </w:r>
      <w:proofErr w:type="spellStart"/>
      <w:r w:rsidRPr="00013BCB">
        <w:rPr>
          <w:rFonts w:ascii="Times New Roman" w:hAnsi="Times New Roman" w:cs="Times New Roman"/>
        </w:rPr>
        <w:t>Tasic</w:t>
      </w:r>
      <w:proofErr w:type="spellEnd"/>
      <w:r w:rsidRPr="00013BCB">
        <w:rPr>
          <w:rFonts w:ascii="Times New Roman" w:hAnsi="Times New Roman" w:cs="Times New Roman"/>
        </w:rPr>
        <w:t xml:space="preserve">, I., &amp; Cano, M.-D. (2025). AI-enabled IoT intrusion detection: Unified conceptual framework and research roadmap. Machine Learning and Knowledge Extraction, 7(4), 115. </w:t>
      </w:r>
      <w:hyperlink r:id="rId51" w:history="1">
        <w:r w:rsidRPr="00013BCB">
          <w:rPr>
            <w:rStyle w:val="Hyperlink"/>
            <w:rFonts w:ascii="Times New Roman" w:hAnsi="Times New Roman" w:cs="Times New Roman"/>
          </w:rPr>
          <w:t>https://doi.org/10.3390/make7040115</w:t>
        </w:r>
      </w:hyperlink>
    </w:p>
    <w:p w14:paraId="63A44408"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t>Yin, C., Zhu, Y., Fei, J., &amp; He, X. (2017). A deep learning approach for intrusion detection using recurrent neural networks. IEEE Access, 5, 21954–21961. https://doi.org/10.1109/ACCESS.2017.2762418</w:t>
      </w:r>
    </w:p>
    <w:p w14:paraId="2FD2E456" w14:textId="77777777" w:rsidR="00E82699" w:rsidRPr="00013BCB" w:rsidRDefault="00E82699" w:rsidP="00E82699">
      <w:pPr>
        <w:pStyle w:val="ListParagraph"/>
        <w:numPr>
          <w:ilvl w:val="0"/>
          <w:numId w:val="9"/>
        </w:numPr>
        <w:rPr>
          <w:rFonts w:ascii="Times New Roman" w:hAnsi="Times New Roman" w:cs="Times New Roman"/>
        </w:rPr>
      </w:pPr>
      <w:proofErr w:type="spellStart"/>
      <w:r w:rsidRPr="00013BCB">
        <w:rPr>
          <w:rFonts w:ascii="Times New Roman" w:hAnsi="Times New Roman" w:cs="Times New Roman"/>
        </w:rPr>
        <w:t>Zarpelão</w:t>
      </w:r>
      <w:proofErr w:type="spellEnd"/>
      <w:r w:rsidRPr="00013BCB">
        <w:rPr>
          <w:rFonts w:ascii="Times New Roman" w:hAnsi="Times New Roman" w:cs="Times New Roman"/>
        </w:rPr>
        <w:t xml:space="preserve">, B. B., </w:t>
      </w:r>
      <w:proofErr w:type="spellStart"/>
      <w:r w:rsidRPr="00013BCB">
        <w:rPr>
          <w:rFonts w:ascii="Times New Roman" w:hAnsi="Times New Roman" w:cs="Times New Roman"/>
        </w:rPr>
        <w:t>Miani</w:t>
      </w:r>
      <w:proofErr w:type="spellEnd"/>
      <w:r w:rsidRPr="00013BCB">
        <w:rPr>
          <w:rFonts w:ascii="Times New Roman" w:hAnsi="Times New Roman" w:cs="Times New Roman"/>
        </w:rPr>
        <w:t xml:space="preserve">, R. S., </w:t>
      </w:r>
      <w:proofErr w:type="spellStart"/>
      <w:r w:rsidRPr="00013BCB">
        <w:rPr>
          <w:rFonts w:ascii="Times New Roman" w:hAnsi="Times New Roman" w:cs="Times New Roman"/>
        </w:rPr>
        <w:t>Kawakani</w:t>
      </w:r>
      <w:proofErr w:type="spellEnd"/>
      <w:r w:rsidRPr="00013BCB">
        <w:rPr>
          <w:rFonts w:ascii="Times New Roman" w:hAnsi="Times New Roman" w:cs="Times New Roman"/>
        </w:rPr>
        <w:t xml:space="preserve">, C. T., &amp; de Alvarenga, S. C. (2017). A survey of intrusion detection in Internet of Things. Journal of Network and Computer Applications, 84, 25–37. </w:t>
      </w:r>
      <w:hyperlink r:id="rId52" w:history="1">
        <w:r w:rsidRPr="00013BCB">
          <w:rPr>
            <w:rStyle w:val="Hyperlink"/>
            <w:rFonts w:ascii="Times New Roman" w:hAnsi="Times New Roman" w:cs="Times New Roman"/>
          </w:rPr>
          <w:t>https://doi.org/10.1016/j.jnca.2017.02.009</w:t>
        </w:r>
      </w:hyperlink>
    </w:p>
    <w:p w14:paraId="488E93A1" w14:textId="77777777" w:rsidR="00E82699" w:rsidRPr="00013BCB" w:rsidRDefault="00E82699" w:rsidP="00E82699">
      <w:pPr>
        <w:pStyle w:val="ListParagraph"/>
        <w:numPr>
          <w:ilvl w:val="0"/>
          <w:numId w:val="9"/>
        </w:numPr>
        <w:rPr>
          <w:rFonts w:ascii="Times New Roman" w:hAnsi="Times New Roman" w:cs="Times New Roman"/>
        </w:rPr>
      </w:pPr>
      <w:r w:rsidRPr="00013BCB">
        <w:rPr>
          <w:rFonts w:ascii="Times New Roman" w:hAnsi="Times New Roman" w:cs="Times New Roman"/>
        </w:rPr>
        <w:lastRenderedPageBreak/>
        <w:t xml:space="preserve">Zhang, J., </w:t>
      </w:r>
      <w:proofErr w:type="spellStart"/>
      <w:r w:rsidRPr="00013BCB">
        <w:rPr>
          <w:rFonts w:ascii="Times New Roman" w:hAnsi="Times New Roman" w:cs="Times New Roman"/>
        </w:rPr>
        <w:t>Zulkernine</w:t>
      </w:r>
      <w:proofErr w:type="spellEnd"/>
      <w:r w:rsidRPr="00013BCB">
        <w:rPr>
          <w:rFonts w:ascii="Times New Roman" w:hAnsi="Times New Roman" w:cs="Times New Roman"/>
        </w:rPr>
        <w:t>, M., &amp; Haque, A. (2020). Random-forests-based network intrusion detection systems. IEEE Transactions on Systems, Man, and Cybernetics: Systems, 50(2), 362–372. https://doi.org/10.1109/TSMC.2018.2853179</w:t>
      </w:r>
    </w:p>
    <w:sectPr w:rsidR="00E82699" w:rsidRPr="00013BCB">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B1427" w14:textId="77777777" w:rsidR="00BA5A71" w:rsidRDefault="00BA5A71" w:rsidP="005F128E">
      <w:pPr>
        <w:spacing w:after="0" w:line="240" w:lineRule="auto"/>
      </w:pPr>
      <w:r>
        <w:separator/>
      </w:r>
    </w:p>
  </w:endnote>
  <w:endnote w:type="continuationSeparator" w:id="0">
    <w:p w14:paraId="5EB6EA3C" w14:textId="77777777" w:rsidR="00BA5A71" w:rsidRDefault="00BA5A71" w:rsidP="005F1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06D3" w14:textId="77777777" w:rsidR="005F128E" w:rsidRDefault="005F1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E7483" w14:textId="77777777" w:rsidR="005F128E" w:rsidRDefault="005F12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C24C" w14:textId="77777777" w:rsidR="005F128E" w:rsidRDefault="005F1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51EB4" w14:textId="77777777" w:rsidR="00BA5A71" w:rsidRDefault="00BA5A71" w:rsidP="005F128E">
      <w:pPr>
        <w:spacing w:after="0" w:line="240" w:lineRule="auto"/>
      </w:pPr>
      <w:r>
        <w:separator/>
      </w:r>
    </w:p>
  </w:footnote>
  <w:footnote w:type="continuationSeparator" w:id="0">
    <w:p w14:paraId="188BEABB" w14:textId="77777777" w:rsidR="00BA5A71" w:rsidRDefault="00BA5A71" w:rsidP="005F1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B6D1" w14:textId="799937F1" w:rsidR="005F128E" w:rsidRDefault="00BA5A71">
    <w:pPr>
      <w:pStyle w:val="Header"/>
    </w:pPr>
    <w:r>
      <w:rPr>
        <w:noProof/>
      </w:rPr>
      <w:pict w14:anchorId="2E7FD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311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590A2" w14:textId="2E0B1A8B" w:rsidR="005F128E" w:rsidRDefault="00BA5A71">
    <w:pPr>
      <w:pStyle w:val="Header"/>
    </w:pPr>
    <w:r>
      <w:rPr>
        <w:noProof/>
      </w:rPr>
      <w:pict w14:anchorId="0FE06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311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34056" w14:textId="0451AE3B" w:rsidR="005F128E" w:rsidRDefault="00BA5A71">
    <w:pPr>
      <w:pStyle w:val="Header"/>
    </w:pPr>
    <w:r>
      <w:rPr>
        <w:noProof/>
      </w:rPr>
      <w:pict w14:anchorId="0207E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7311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1645B"/>
    <w:multiLevelType w:val="hybridMultilevel"/>
    <w:tmpl w:val="AA46EC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8829C4"/>
    <w:multiLevelType w:val="hybridMultilevel"/>
    <w:tmpl w:val="DBD63BA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62640C9"/>
    <w:multiLevelType w:val="hybridMultilevel"/>
    <w:tmpl w:val="A4B2F40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D8D2901"/>
    <w:multiLevelType w:val="multilevel"/>
    <w:tmpl w:val="802A4AA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89456A"/>
    <w:multiLevelType w:val="hybridMultilevel"/>
    <w:tmpl w:val="0CEE531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DCE45B5"/>
    <w:multiLevelType w:val="hybridMultilevel"/>
    <w:tmpl w:val="E30A714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D6B10F0"/>
    <w:multiLevelType w:val="hybridMultilevel"/>
    <w:tmpl w:val="DD50E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3EC1DDC"/>
    <w:multiLevelType w:val="multilevel"/>
    <w:tmpl w:val="5628B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F54E60"/>
    <w:multiLevelType w:val="hybridMultilevel"/>
    <w:tmpl w:val="16E8153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
  </w:num>
  <w:num w:numId="5">
    <w:abstractNumId w:val="6"/>
  </w:num>
  <w:num w:numId="6">
    <w:abstractNumId w:val="8"/>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A9D"/>
    <w:rsid w:val="00005DB5"/>
    <w:rsid w:val="000137E0"/>
    <w:rsid w:val="00013BCB"/>
    <w:rsid w:val="00025579"/>
    <w:rsid w:val="000364F4"/>
    <w:rsid w:val="0007531E"/>
    <w:rsid w:val="00083A8E"/>
    <w:rsid w:val="000B3956"/>
    <w:rsid w:val="000C50C8"/>
    <w:rsid w:val="000D3B44"/>
    <w:rsid w:val="00145FC5"/>
    <w:rsid w:val="00190596"/>
    <w:rsid w:val="0019220D"/>
    <w:rsid w:val="001A5125"/>
    <w:rsid w:val="001F4013"/>
    <w:rsid w:val="00212F85"/>
    <w:rsid w:val="002207FF"/>
    <w:rsid w:val="00222750"/>
    <w:rsid w:val="002452E4"/>
    <w:rsid w:val="00261710"/>
    <w:rsid w:val="0029015A"/>
    <w:rsid w:val="002C3AC1"/>
    <w:rsid w:val="002D244E"/>
    <w:rsid w:val="002E3005"/>
    <w:rsid w:val="00316775"/>
    <w:rsid w:val="0035557D"/>
    <w:rsid w:val="00377C31"/>
    <w:rsid w:val="00381297"/>
    <w:rsid w:val="00392096"/>
    <w:rsid w:val="00395FC4"/>
    <w:rsid w:val="0042183F"/>
    <w:rsid w:val="00423E22"/>
    <w:rsid w:val="00457C80"/>
    <w:rsid w:val="004A35F1"/>
    <w:rsid w:val="004A5CCB"/>
    <w:rsid w:val="004E580F"/>
    <w:rsid w:val="00516492"/>
    <w:rsid w:val="00574CCA"/>
    <w:rsid w:val="005A1EE1"/>
    <w:rsid w:val="005D241B"/>
    <w:rsid w:val="005E2050"/>
    <w:rsid w:val="005F128E"/>
    <w:rsid w:val="006021C4"/>
    <w:rsid w:val="00686310"/>
    <w:rsid w:val="006A0E37"/>
    <w:rsid w:val="006C5064"/>
    <w:rsid w:val="006F0492"/>
    <w:rsid w:val="00703764"/>
    <w:rsid w:val="00735568"/>
    <w:rsid w:val="00741C43"/>
    <w:rsid w:val="0074638B"/>
    <w:rsid w:val="007640E1"/>
    <w:rsid w:val="00767650"/>
    <w:rsid w:val="00780D11"/>
    <w:rsid w:val="00792768"/>
    <w:rsid w:val="007A5A7C"/>
    <w:rsid w:val="007E0323"/>
    <w:rsid w:val="008054D2"/>
    <w:rsid w:val="00814C64"/>
    <w:rsid w:val="0085421A"/>
    <w:rsid w:val="00864E00"/>
    <w:rsid w:val="0088043A"/>
    <w:rsid w:val="008832E0"/>
    <w:rsid w:val="0089104C"/>
    <w:rsid w:val="00894F59"/>
    <w:rsid w:val="008A29B3"/>
    <w:rsid w:val="008B61A2"/>
    <w:rsid w:val="008D524A"/>
    <w:rsid w:val="008E1B6C"/>
    <w:rsid w:val="0092473B"/>
    <w:rsid w:val="009C50C3"/>
    <w:rsid w:val="009D3941"/>
    <w:rsid w:val="009F25AD"/>
    <w:rsid w:val="00A37FD9"/>
    <w:rsid w:val="00A62B6B"/>
    <w:rsid w:val="00AB21E4"/>
    <w:rsid w:val="00AC06E9"/>
    <w:rsid w:val="00AD3E24"/>
    <w:rsid w:val="00B04895"/>
    <w:rsid w:val="00B16795"/>
    <w:rsid w:val="00B423BC"/>
    <w:rsid w:val="00B42C3A"/>
    <w:rsid w:val="00B664A4"/>
    <w:rsid w:val="00BA5A71"/>
    <w:rsid w:val="00BB302F"/>
    <w:rsid w:val="00BE4A9D"/>
    <w:rsid w:val="00BE5A68"/>
    <w:rsid w:val="00C06AA9"/>
    <w:rsid w:val="00C11BB6"/>
    <w:rsid w:val="00C24A39"/>
    <w:rsid w:val="00C472F4"/>
    <w:rsid w:val="00D23852"/>
    <w:rsid w:val="00D85A65"/>
    <w:rsid w:val="00D95473"/>
    <w:rsid w:val="00E35E1C"/>
    <w:rsid w:val="00E47BC2"/>
    <w:rsid w:val="00E50F83"/>
    <w:rsid w:val="00E71C8D"/>
    <w:rsid w:val="00E82699"/>
    <w:rsid w:val="00EB1582"/>
    <w:rsid w:val="00EC7388"/>
    <w:rsid w:val="00F14E8C"/>
    <w:rsid w:val="00F248D6"/>
    <w:rsid w:val="00F64818"/>
    <w:rsid w:val="00F70975"/>
    <w:rsid w:val="00FD0AFC"/>
    <w:rsid w:val="00FE26D0"/>
    <w:rsid w:val="00FE641D"/>
    <w:rsid w:val="00FF0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334ADF"/>
  <w15:chartTrackingRefBased/>
  <w15:docId w15:val="{56F8C2FA-3BA3-4B5B-9C26-A430FF24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A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4A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4A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4A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4A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4A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A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A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A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A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4A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4A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4A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4A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4A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A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A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A9D"/>
    <w:rPr>
      <w:rFonts w:eastAsiaTheme="majorEastAsia" w:cstheme="majorBidi"/>
      <w:color w:val="272727" w:themeColor="text1" w:themeTint="D8"/>
    </w:rPr>
  </w:style>
  <w:style w:type="paragraph" w:styleId="Title">
    <w:name w:val="Title"/>
    <w:basedOn w:val="Normal"/>
    <w:next w:val="Normal"/>
    <w:link w:val="TitleChar"/>
    <w:uiPriority w:val="10"/>
    <w:qFormat/>
    <w:rsid w:val="00BE4A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4A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4A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4A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A9D"/>
    <w:pPr>
      <w:spacing w:before="160"/>
      <w:jc w:val="center"/>
    </w:pPr>
    <w:rPr>
      <w:i/>
      <w:iCs/>
      <w:color w:val="404040" w:themeColor="text1" w:themeTint="BF"/>
    </w:rPr>
  </w:style>
  <w:style w:type="character" w:customStyle="1" w:styleId="QuoteChar">
    <w:name w:val="Quote Char"/>
    <w:basedOn w:val="DefaultParagraphFont"/>
    <w:link w:val="Quote"/>
    <w:uiPriority w:val="29"/>
    <w:rsid w:val="00BE4A9D"/>
    <w:rPr>
      <w:i/>
      <w:iCs/>
      <w:color w:val="404040" w:themeColor="text1" w:themeTint="BF"/>
    </w:rPr>
  </w:style>
  <w:style w:type="paragraph" w:styleId="ListParagraph">
    <w:name w:val="List Paragraph"/>
    <w:basedOn w:val="Normal"/>
    <w:uiPriority w:val="34"/>
    <w:qFormat/>
    <w:rsid w:val="00BE4A9D"/>
    <w:pPr>
      <w:ind w:left="720"/>
      <w:contextualSpacing/>
    </w:pPr>
  </w:style>
  <w:style w:type="character" w:styleId="IntenseEmphasis">
    <w:name w:val="Intense Emphasis"/>
    <w:basedOn w:val="DefaultParagraphFont"/>
    <w:uiPriority w:val="21"/>
    <w:qFormat/>
    <w:rsid w:val="00BE4A9D"/>
    <w:rPr>
      <w:i/>
      <w:iCs/>
      <w:color w:val="2F5496" w:themeColor="accent1" w:themeShade="BF"/>
    </w:rPr>
  </w:style>
  <w:style w:type="paragraph" w:styleId="IntenseQuote">
    <w:name w:val="Intense Quote"/>
    <w:basedOn w:val="Normal"/>
    <w:next w:val="Normal"/>
    <w:link w:val="IntenseQuoteChar"/>
    <w:uiPriority w:val="30"/>
    <w:qFormat/>
    <w:rsid w:val="00BE4A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4A9D"/>
    <w:rPr>
      <w:i/>
      <w:iCs/>
      <w:color w:val="2F5496" w:themeColor="accent1" w:themeShade="BF"/>
    </w:rPr>
  </w:style>
  <w:style w:type="character" w:styleId="IntenseReference">
    <w:name w:val="Intense Reference"/>
    <w:basedOn w:val="DefaultParagraphFont"/>
    <w:uiPriority w:val="32"/>
    <w:qFormat/>
    <w:rsid w:val="00BE4A9D"/>
    <w:rPr>
      <w:b/>
      <w:bCs/>
      <w:smallCaps/>
      <w:color w:val="2F5496" w:themeColor="accent1" w:themeShade="BF"/>
      <w:spacing w:val="5"/>
    </w:rPr>
  </w:style>
  <w:style w:type="character" w:styleId="Hyperlink">
    <w:name w:val="Hyperlink"/>
    <w:basedOn w:val="DefaultParagraphFont"/>
    <w:uiPriority w:val="99"/>
    <w:unhideWhenUsed/>
    <w:rsid w:val="000C50C8"/>
    <w:rPr>
      <w:color w:val="0563C1" w:themeColor="hyperlink"/>
      <w:u w:val="single"/>
    </w:rPr>
  </w:style>
  <w:style w:type="character" w:styleId="UnresolvedMention">
    <w:name w:val="Unresolved Mention"/>
    <w:basedOn w:val="DefaultParagraphFont"/>
    <w:uiPriority w:val="99"/>
    <w:semiHidden/>
    <w:unhideWhenUsed/>
    <w:rsid w:val="000C50C8"/>
    <w:rPr>
      <w:color w:val="605E5C"/>
      <w:shd w:val="clear" w:color="auto" w:fill="E1DFDD"/>
    </w:rPr>
  </w:style>
  <w:style w:type="paragraph" w:styleId="NormalWeb">
    <w:name w:val="Normal (Web)"/>
    <w:basedOn w:val="Normal"/>
    <w:uiPriority w:val="99"/>
    <w:semiHidden/>
    <w:unhideWhenUsed/>
    <w:rsid w:val="00E35E1C"/>
    <w:rPr>
      <w:rFonts w:ascii="Times New Roman" w:hAnsi="Times New Roman" w:cs="Times New Roman"/>
    </w:rPr>
  </w:style>
  <w:style w:type="paragraph" w:styleId="NoSpacing">
    <w:name w:val="No Spacing"/>
    <w:uiPriority w:val="1"/>
    <w:qFormat/>
    <w:rsid w:val="00222750"/>
    <w:pPr>
      <w:spacing w:after="0" w:line="240" w:lineRule="auto"/>
    </w:pPr>
  </w:style>
  <w:style w:type="paragraph" w:styleId="Header">
    <w:name w:val="header"/>
    <w:basedOn w:val="Normal"/>
    <w:link w:val="HeaderChar"/>
    <w:uiPriority w:val="99"/>
    <w:unhideWhenUsed/>
    <w:rsid w:val="005F1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28E"/>
  </w:style>
  <w:style w:type="paragraph" w:styleId="Footer">
    <w:name w:val="footer"/>
    <w:basedOn w:val="Normal"/>
    <w:link w:val="FooterChar"/>
    <w:uiPriority w:val="99"/>
    <w:unhideWhenUsed/>
    <w:rsid w:val="005F1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computers14080342" TargetMode="External"/><Relationship Id="rId18" Type="http://schemas.openxmlformats.org/officeDocument/2006/relationships/hyperlink" Target="https://doi.org/10.1016/j.comcom.2025.108055" TargetMode="External"/><Relationship Id="rId26" Type="http://schemas.openxmlformats.org/officeDocument/2006/relationships/hyperlink" Target="https://doi.org/10.1109/TSE.1987.232894" TargetMode="External"/><Relationship Id="rId39" Type="http://schemas.openxmlformats.org/officeDocument/2006/relationships/hyperlink" Target="https://doi.org/10.1016/j.adhoc.2023.103331" TargetMode="External"/><Relationship Id="rId21" Type="http://schemas.openxmlformats.org/officeDocument/2006/relationships/hyperlink" Target="https://doi.org/10.1109/ACCESS.2025.3334567" TargetMode="External"/><Relationship Id="rId34" Type="http://schemas.openxmlformats.org/officeDocument/2006/relationships/hyperlink" Target="https://doi.org/10.1016/j.csa.2024.100082" TargetMode="External"/><Relationship Id="rId42" Type="http://schemas.openxmlformats.org/officeDocument/2006/relationships/hyperlink" Target="https://doi.org/10.1016/j.csa.2024.100082" TargetMode="External"/><Relationship Id="rId47" Type="http://schemas.openxmlformats.org/officeDocument/2006/relationships/hyperlink" Target="https://doi.org/10.3390/computers14020061" TargetMode="External"/><Relationship Id="rId50" Type="http://schemas.openxmlformats.org/officeDocument/2006/relationships/hyperlink" Target="https://doi.org/10.32996/jcsts.2025.7.3.110"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3389/frai.2025.1625891" TargetMode="External"/><Relationship Id="rId29" Type="http://schemas.openxmlformats.org/officeDocument/2006/relationships/hyperlink" Target="https://doi.org/10.1038/s41598-024-62861-y" TargetMode="External"/><Relationship Id="rId11" Type="http://schemas.openxmlformats.org/officeDocument/2006/relationships/chart" Target="charts/chart2.xml"/><Relationship Id="rId24" Type="http://schemas.openxmlformats.org/officeDocument/2006/relationships/hyperlink" Target="https://doi.org/10.70382/hijiras.v09i2.064" TargetMode="External"/><Relationship Id="rId32" Type="http://schemas.openxmlformats.org/officeDocument/2006/relationships/hyperlink" Target="https://doi.org/10.30574/ijsra.2023.9.1.0316" TargetMode="External"/><Relationship Id="rId37" Type="http://schemas.openxmlformats.org/officeDocument/2006/relationships/hyperlink" Target="https://doi.org/10.3389/friot.2025.1658273" TargetMode="External"/><Relationship Id="rId40" Type="http://schemas.openxmlformats.org/officeDocument/2006/relationships/hyperlink" Target="https://doi.org/10.1016/j.caeai.2024.100327" TargetMode="External"/><Relationship Id="rId45" Type="http://schemas.openxmlformats.org/officeDocument/2006/relationships/hyperlink" Target="https://doi.org/10.1016/j.jiix.2023.100021"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doi.org/10.1016/j.adhoc.2023.1033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jnca.2015.11.016" TargetMode="External"/><Relationship Id="rId22" Type="http://schemas.openxmlformats.org/officeDocument/2006/relationships/hyperlink" Target="https://doi.org/10.3390/buildings15152631" TargetMode="External"/><Relationship Id="rId27" Type="http://schemas.openxmlformats.org/officeDocument/2006/relationships/hyperlink" Target="https://doi.org/10.1155/2021/6639714" TargetMode="External"/><Relationship Id="rId30" Type="http://schemas.openxmlformats.org/officeDocument/2006/relationships/hyperlink" Target="https://doi.org/10.1016/j.icte.2023.03.006" TargetMode="External"/><Relationship Id="rId35" Type="http://schemas.openxmlformats.org/officeDocument/2006/relationships/hyperlink" Target="https://doi.org/10.1016/j.iot.2020.100227" TargetMode="External"/><Relationship Id="rId43" Type="http://schemas.openxmlformats.org/officeDocument/2006/relationships/hyperlink" Target="https://doi.org/10.1016/j.csa.2025.100082" TargetMode="External"/><Relationship Id="rId48" Type="http://schemas.openxmlformats.org/officeDocument/2006/relationships/hyperlink" Target="https://doi.org/10.1109/SP.2010.25" TargetMode="External"/><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doi.org/10.3390/make7040115"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s://doi.org/10.3390/jsan14040078" TargetMode="External"/><Relationship Id="rId25" Type="http://schemas.openxmlformats.org/officeDocument/2006/relationships/hyperlink" Target="https://doi.org/10.4018/IJISP.2019010106" TargetMode="External"/><Relationship Id="rId33" Type="http://schemas.openxmlformats.org/officeDocument/2006/relationships/hyperlink" Target="https://doi.org/10.1016/j.iot.2024.101306" TargetMode="External"/><Relationship Id="rId38" Type="http://schemas.openxmlformats.org/officeDocument/2006/relationships/hyperlink" Target="https://doi.org/10.9734/ajarr/2025/v19i121227" TargetMode="External"/><Relationship Id="rId46" Type="http://schemas.openxmlformats.org/officeDocument/2006/relationships/hyperlink" Target="https://doi.org/10.1109/ACCESS.2024.3364567" TargetMode="External"/><Relationship Id="rId59" Type="http://schemas.openxmlformats.org/officeDocument/2006/relationships/fontTable" Target="fontTable.xml"/><Relationship Id="rId20" Type="http://schemas.openxmlformats.org/officeDocument/2006/relationships/hyperlink" Target="https://doi.org/10.1016/j.aej.2025.06.030" TargetMode="External"/><Relationship Id="rId41" Type="http://schemas.openxmlformats.org/officeDocument/2006/relationships/hyperlink" Target="https://doi.org/10.9734/ajarr/2025/v19i101165"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8/s41598-025-85866-7" TargetMode="External"/><Relationship Id="rId23" Type="http://schemas.openxmlformats.org/officeDocument/2006/relationships/hyperlink" Target="https://doi.org/10.1145/1541880.1541882" TargetMode="External"/><Relationship Id="rId28" Type="http://schemas.openxmlformats.org/officeDocument/2006/relationships/hyperlink" Target="https://doi.org/10.1186/s13677-018-0123-6" TargetMode="External"/><Relationship Id="rId36" Type="http://schemas.openxmlformats.org/officeDocument/2006/relationships/hyperlink" Target="https://doi.org/10.1016/j.iot.2023.101102" TargetMode="External"/><Relationship Id="rId49" Type="http://schemas.openxmlformats.org/officeDocument/2006/relationships/hyperlink" Target="https://doi.org/10.1109/TNSM.2023.3298476" TargetMode="External"/><Relationship Id="rId57" Type="http://schemas.openxmlformats.org/officeDocument/2006/relationships/header" Target="header3.xml"/><Relationship Id="rId10" Type="http://schemas.openxmlformats.org/officeDocument/2006/relationships/chart" Target="charts/chart1.xml"/><Relationship Id="rId31" Type="http://schemas.openxmlformats.org/officeDocument/2006/relationships/hyperlink" Target="https://doi.org/10.9734/ajarr/2025/v19i81122" TargetMode="External"/><Relationship Id="rId44" Type="http://schemas.openxmlformats.org/officeDocument/2006/relationships/hyperlink" Target="https://doi.org/10.3390/technologies11050117" TargetMode="External"/><Relationship Id="rId52" Type="http://schemas.openxmlformats.org/officeDocument/2006/relationships/hyperlink" Target="https://doi.org/10.1016/j.jnca.2017.02.009"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Distribution of Intrusion Detection System (IDS) Types in IoT Literature</a:t>
            </a:r>
            <a:endParaRPr lang="en-US"/>
          </a:p>
        </c:rich>
      </c:tx>
      <c:layout>
        <c:manualLayout>
          <c:xMode val="edge"/>
          <c:yMode val="edge"/>
          <c:x val="0.18727077865266847"/>
          <c:y val="7.407407407407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Sheet6!$C$1</c:f>
              <c:strCache>
                <c:ptCount val="1"/>
                <c:pt idx="0">
                  <c:v>Number of Articles (N)</c:v>
                </c:pt>
              </c:strCache>
            </c:strRef>
          </c:tx>
          <c:spPr>
            <a:solidFill>
              <a:schemeClr val="accent1"/>
            </a:solidFill>
            <a:ln>
              <a:noFill/>
            </a:ln>
            <a:effectLst/>
            <a:sp3d/>
          </c:spPr>
          <c:invertIfNegative val="0"/>
          <c:cat>
            <c:strRef>
              <c:f>Sheet6!$A$2:$A$8</c:f>
              <c:strCache>
                <c:ptCount val="7"/>
                <c:pt idx="0">
                  <c:v>Network-Based IDS (NIDSs)</c:v>
                </c:pt>
                <c:pt idx="1">
                  <c:v>Anomaly-Based IDS (AIDSs)</c:v>
                </c:pt>
                <c:pt idx="2">
                  <c:v>Host-Based IDS (HIDSs)</c:v>
                </c:pt>
                <c:pt idx="3">
                  <c:v>Behavior-Based IDS (BIDSs)</c:v>
                </c:pt>
                <c:pt idx="4">
                  <c:v>Signature-Based IDS (FIDSs)</c:v>
                </c:pt>
                <c:pt idx="5">
                  <c:v>Hybrid / Other IDSs</c:v>
                </c:pt>
                <c:pt idx="6">
                  <c:v>Total</c:v>
                </c:pt>
              </c:strCache>
              <c:extLst/>
            </c:strRef>
          </c:cat>
          <c:val>
            <c:numRef>
              <c:f>Sheet6!$C$2:$C$8</c:f>
              <c:numCache>
                <c:formatCode>General</c:formatCode>
                <c:ptCount val="7"/>
                <c:pt idx="0">
                  <c:v>68</c:v>
                </c:pt>
                <c:pt idx="1">
                  <c:v>46</c:v>
                </c:pt>
                <c:pt idx="2">
                  <c:v>24</c:v>
                </c:pt>
                <c:pt idx="3">
                  <c:v>18</c:v>
                </c:pt>
                <c:pt idx="4">
                  <c:v>14</c:v>
                </c:pt>
                <c:pt idx="5">
                  <c:v>10</c:v>
                </c:pt>
                <c:pt idx="6">
                  <c:v>180</c:v>
                </c:pt>
              </c:numCache>
            </c:numRef>
          </c:val>
          <c:extLst>
            <c:ext xmlns:c16="http://schemas.microsoft.com/office/drawing/2014/chart" uri="{C3380CC4-5D6E-409C-BE32-E72D297353CC}">
              <c16:uniqueId val="{00000000-217F-417E-BBD0-880D73C55902}"/>
            </c:ext>
          </c:extLst>
        </c:ser>
        <c:ser>
          <c:idx val="1"/>
          <c:order val="1"/>
          <c:tx>
            <c:strRef>
              <c:f>Sheet6!$D$1</c:f>
              <c:strCache>
                <c:ptCount val="1"/>
                <c:pt idx="0">
                  <c:v>Percentage (%)</c:v>
                </c:pt>
              </c:strCache>
            </c:strRef>
          </c:tx>
          <c:spPr>
            <a:solidFill>
              <a:schemeClr val="accent2"/>
            </a:solidFill>
            <a:ln>
              <a:noFill/>
            </a:ln>
            <a:effectLst/>
            <a:sp3d/>
          </c:spPr>
          <c:invertIfNegative val="0"/>
          <c:cat>
            <c:strRef>
              <c:f>Sheet6!$A$2:$A$8</c:f>
              <c:strCache>
                <c:ptCount val="7"/>
                <c:pt idx="0">
                  <c:v>Network-Based IDS (NIDSs)</c:v>
                </c:pt>
                <c:pt idx="1">
                  <c:v>Anomaly-Based IDS (AIDSs)</c:v>
                </c:pt>
                <c:pt idx="2">
                  <c:v>Host-Based IDS (HIDSs)</c:v>
                </c:pt>
                <c:pt idx="3">
                  <c:v>Behavior-Based IDS (BIDSs)</c:v>
                </c:pt>
                <c:pt idx="4">
                  <c:v>Signature-Based IDS (FIDSs)</c:v>
                </c:pt>
                <c:pt idx="5">
                  <c:v>Hybrid / Other IDSs</c:v>
                </c:pt>
                <c:pt idx="6">
                  <c:v>Total</c:v>
                </c:pt>
              </c:strCache>
              <c:extLst/>
            </c:strRef>
          </c:cat>
          <c:val>
            <c:numRef>
              <c:f>Sheet6!$D$2:$D$8</c:f>
              <c:numCache>
                <c:formatCode>General</c:formatCode>
                <c:ptCount val="7"/>
                <c:pt idx="0">
                  <c:v>37.799999999999997</c:v>
                </c:pt>
                <c:pt idx="1">
                  <c:v>25.6</c:v>
                </c:pt>
                <c:pt idx="2">
                  <c:v>13.3</c:v>
                </c:pt>
                <c:pt idx="3">
                  <c:v>10</c:v>
                </c:pt>
                <c:pt idx="4">
                  <c:v>7.8</c:v>
                </c:pt>
                <c:pt idx="5">
                  <c:v>5.5</c:v>
                </c:pt>
                <c:pt idx="6">
                  <c:v>100</c:v>
                </c:pt>
              </c:numCache>
            </c:numRef>
          </c:val>
          <c:extLst>
            <c:ext xmlns:c16="http://schemas.microsoft.com/office/drawing/2014/chart" uri="{C3380CC4-5D6E-409C-BE32-E72D297353CC}">
              <c16:uniqueId val="{00000001-217F-417E-BBD0-880D73C55902}"/>
            </c:ext>
          </c:extLst>
        </c:ser>
        <c:dLbls>
          <c:showLegendKey val="0"/>
          <c:showVal val="0"/>
          <c:showCatName val="0"/>
          <c:showSerName val="0"/>
          <c:showPercent val="0"/>
          <c:showBubbleSize val="0"/>
        </c:dLbls>
        <c:gapWidth val="150"/>
        <c:shape val="box"/>
        <c:axId val="796430560"/>
        <c:axId val="796431040"/>
        <c:axId val="0"/>
      </c:bar3DChart>
      <c:catAx>
        <c:axId val="796430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1040"/>
        <c:crosses val="autoZero"/>
        <c:auto val="1"/>
        <c:lblAlgn val="ctr"/>
        <c:lblOffset val="100"/>
        <c:noMultiLvlLbl val="0"/>
      </c:catAx>
      <c:valAx>
        <c:axId val="79643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0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Evaluation Methods Used for IDS Proposals in IoT Literature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'Sheet7 (2)'!$C$2</c:f>
              <c:strCache>
                <c:ptCount val="1"/>
                <c:pt idx="0">
                  <c:v>Number of Articles (N)</c:v>
                </c:pt>
              </c:strCache>
            </c:strRef>
          </c:tx>
          <c:spPr>
            <a:solidFill>
              <a:schemeClr val="accent1"/>
            </a:solidFill>
            <a:ln>
              <a:noFill/>
            </a:ln>
            <a:effectLst/>
          </c:spPr>
          <c:invertIfNegative val="0"/>
          <c:cat>
            <c:strRef>
              <c:f>'Sheet7 (2)'!$A$3:$A$8</c:f>
              <c:strCache>
                <c:ptCount val="6"/>
                <c:pt idx="0">
                  <c:v>Simulation-Based Evaluation</c:v>
                </c:pt>
                <c:pt idx="1">
                  <c:v>Experimental Testbed Evaluation</c:v>
                </c:pt>
                <c:pt idx="2">
                  <c:v>Dataset-Driven Evaluation</c:v>
                </c:pt>
                <c:pt idx="3">
                  <c:v>Theoretical / Analytical Evaluation</c:v>
                </c:pt>
                <c:pt idx="4">
                  <c:v>Real-World Deployment Evaluation</c:v>
                </c:pt>
                <c:pt idx="5">
                  <c:v>Total</c:v>
                </c:pt>
              </c:strCache>
              <c:extLst/>
            </c:strRef>
          </c:cat>
          <c:val>
            <c:numRef>
              <c:f>'Sheet7 (2)'!$C$3:$C$8</c:f>
              <c:numCache>
                <c:formatCode>General</c:formatCode>
                <c:ptCount val="6"/>
                <c:pt idx="0">
                  <c:v>72</c:v>
                </c:pt>
                <c:pt idx="1">
                  <c:v>46</c:v>
                </c:pt>
                <c:pt idx="2">
                  <c:v>38</c:v>
                </c:pt>
                <c:pt idx="3">
                  <c:v>14</c:v>
                </c:pt>
                <c:pt idx="4">
                  <c:v>10</c:v>
                </c:pt>
                <c:pt idx="5">
                  <c:v>180</c:v>
                </c:pt>
              </c:numCache>
            </c:numRef>
          </c:val>
          <c:extLst>
            <c:ext xmlns:c16="http://schemas.microsoft.com/office/drawing/2014/chart" uri="{C3380CC4-5D6E-409C-BE32-E72D297353CC}">
              <c16:uniqueId val="{00000000-2CD0-4FD9-8E68-70E3089B1AA5}"/>
            </c:ext>
          </c:extLst>
        </c:ser>
        <c:ser>
          <c:idx val="1"/>
          <c:order val="1"/>
          <c:tx>
            <c:strRef>
              <c:f>'Sheet7 (2)'!$D$2</c:f>
              <c:strCache>
                <c:ptCount val="1"/>
                <c:pt idx="0">
                  <c:v>Percentage (%)</c:v>
                </c:pt>
              </c:strCache>
            </c:strRef>
          </c:tx>
          <c:spPr>
            <a:solidFill>
              <a:schemeClr val="accent2"/>
            </a:solidFill>
            <a:ln>
              <a:noFill/>
            </a:ln>
            <a:effectLst/>
          </c:spPr>
          <c:invertIfNegative val="0"/>
          <c:cat>
            <c:strRef>
              <c:f>'Sheet7 (2)'!$A$3:$A$8</c:f>
              <c:strCache>
                <c:ptCount val="6"/>
                <c:pt idx="0">
                  <c:v>Simulation-Based Evaluation</c:v>
                </c:pt>
                <c:pt idx="1">
                  <c:v>Experimental Testbed Evaluation</c:v>
                </c:pt>
                <c:pt idx="2">
                  <c:v>Dataset-Driven Evaluation</c:v>
                </c:pt>
                <c:pt idx="3">
                  <c:v>Theoretical / Analytical Evaluation</c:v>
                </c:pt>
                <c:pt idx="4">
                  <c:v>Real-World Deployment Evaluation</c:v>
                </c:pt>
                <c:pt idx="5">
                  <c:v>Total</c:v>
                </c:pt>
              </c:strCache>
              <c:extLst/>
            </c:strRef>
          </c:cat>
          <c:val>
            <c:numRef>
              <c:f>'Sheet7 (2)'!$D$3:$D$8</c:f>
              <c:numCache>
                <c:formatCode>General</c:formatCode>
                <c:ptCount val="6"/>
                <c:pt idx="0">
                  <c:v>40</c:v>
                </c:pt>
                <c:pt idx="1">
                  <c:v>25.6</c:v>
                </c:pt>
                <c:pt idx="2">
                  <c:v>21.1</c:v>
                </c:pt>
                <c:pt idx="3">
                  <c:v>7.8</c:v>
                </c:pt>
                <c:pt idx="4">
                  <c:v>5.5</c:v>
                </c:pt>
                <c:pt idx="5">
                  <c:v>100</c:v>
                </c:pt>
              </c:numCache>
            </c:numRef>
          </c:val>
          <c:extLst>
            <c:ext xmlns:c16="http://schemas.microsoft.com/office/drawing/2014/chart" uri="{C3380CC4-5D6E-409C-BE32-E72D297353CC}">
              <c16:uniqueId val="{00000001-2CD0-4FD9-8E68-70E3089B1AA5}"/>
            </c:ext>
          </c:extLst>
        </c:ser>
        <c:dLbls>
          <c:showLegendKey val="0"/>
          <c:showVal val="0"/>
          <c:showCatName val="0"/>
          <c:showSerName val="0"/>
          <c:showPercent val="0"/>
          <c:showBubbleSize val="0"/>
        </c:dLbls>
        <c:gapWidth val="150"/>
        <c:overlap val="100"/>
        <c:axId val="796444480"/>
        <c:axId val="796436800"/>
      </c:barChart>
      <c:catAx>
        <c:axId val="7964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36800"/>
        <c:crosses val="autoZero"/>
        <c:auto val="1"/>
        <c:lblAlgn val="ctr"/>
        <c:lblOffset val="100"/>
        <c:noMultiLvlLbl val="0"/>
      </c:catAx>
      <c:valAx>
        <c:axId val="796436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4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Effect of dataset diversity on the performance of IDS models in IoT environments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Sheet10!$C$1</c:f>
              <c:strCache>
                <c:ptCount val="1"/>
                <c:pt idx="0">
                  <c:v>Detection Accuracy (%)</c:v>
                </c:pt>
              </c:strCache>
            </c:strRef>
          </c:tx>
          <c:spPr>
            <a:solidFill>
              <a:schemeClr val="accent2">
                <a:lumMod val="75000"/>
              </a:schemeClr>
            </a:solidFill>
            <a:ln>
              <a:noFill/>
            </a:ln>
            <a:effectLst/>
          </c:spPr>
          <c:invertIfNegative val="0"/>
          <c:cat>
            <c:strRef>
              <c:f>Sheet10!$A$2:$A$4</c:f>
              <c:strCache>
                <c:ptCount val="3"/>
                <c:pt idx="0">
                  <c:v>Low Diversity</c:v>
                </c:pt>
                <c:pt idx="1">
                  <c:v>Moderate Diversity</c:v>
                </c:pt>
                <c:pt idx="2">
                  <c:v>High Diversity</c:v>
                </c:pt>
              </c:strCache>
              <c:extLst/>
            </c:strRef>
          </c:cat>
          <c:val>
            <c:numRef>
              <c:f>Sheet10!$C$2:$C$4</c:f>
              <c:numCache>
                <c:formatCode>General</c:formatCode>
                <c:ptCount val="3"/>
                <c:pt idx="0">
                  <c:v>85</c:v>
                </c:pt>
                <c:pt idx="1">
                  <c:v>90</c:v>
                </c:pt>
                <c:pt idx="2">
                  <c:v>95</c:v>
                </c:pt>
              </c:numCache>
            </c:numRef>
          </c:val>
          <c:extLst>
            <c:ext xmlns:c16="http://schemas.microsoft.com/office/drawing/2014/chart" uri="{C3380CC4-5D6E-409C-BE32-E72D297353CC}">
              <c16:uniqueId val="{00000000-5651-4BA6-BB7C-A9204916C00B}"/>
            </c:ext>
          </c:extLst>
        </c:ser>
        <c:ser>
          <c:idx val="1"/>
          <c:order val="1"/>
          <c:tx>
            <c:strRef>
              <c:f>Sheet10!$D$1</c:f>
              <c:strCache>
                <c:ptCount val="1"/>
                <c:pt idx="0">
                  <c:v>Robustness to Unseen Attacks (%)</c:v>
                </c:pt>
              </c:strCache>
            </c:strRef>
          </c:tx>
          <c:spPr>
            <a:solidFill>
              <a:schemeClr val="accent2"/>
            </a:solidFill>
            <a:ln>
              <a:noFill/>
            </a:ln>
            <a:effectLst/>
          </c:spPr>
          <c:invertIfNegative val="0"/>
          <c:cat>
            <c:strRef>
              <c:f>Sheet10!$A$2:$A$4</c:f>
              <c:strCache>
                <c:ptCount val="3"/>
                <c:pt idx="0">
                  <c:v>Low Diversity</c:v>
                </c:pt>
                <c:pt idx="1">
                  <c:v>Moderate Diversity</c:v>
                </c:pt>
                <c:pt idx="2">
                  <c:v>High Diversity</c:v>
                </c:pt>
              </c:strCache>
              <c:extLst/>
            </c:strRef>
          </c:cat>
          <c:val>
            <c:numRef>
              <c:f>Sheet10!$D$2:$D$4</c:f>
              <c:numCache>
                <c:formatCode>General</c:formatCode>
                <c:ptCount val="3"/>
                <c:pt idx="0">
                  <c:v>60</c:v>
                </c:pt>
                <c:pt idx="1">
                  <c:v>72</c:v>
                </c:pt>
                <c:pt idx="2">
                  <c:v>88</c:v>
                </c:pt>
              </c:numCache>
            </c:numRef>
          </c:val>
          <c:extLst>
            <c:ext xmlns:c16="http://schemas.microsoft.com/office/drawing/2014/chart" uri="{C3380CC4-5D6E-409C-BE32-E72D297353CC}">
              <c16:uniqueId val="{00000001-5651-4BA6-BB7C-A9204916C00B}"/>
            </c:ext>
          </c:extLst>
        </c:ser>
        <c:ser>
          <c:idx val="2"/>
          <c:order val="2"/>
          <c:tx>
            <c:strRef>
              <c:f>Sheet10!$E$1</c:f>
              <c:strCache>
                <c:ptCount val="1"/>
                <c:pt idx="0">
                  <c:v>Generalization Performance (%)</c:v>
                </c:pt>
              </c:strCache>
            </c:strRef>
          </c:tx>
          <c:spPr>
            <a:solidFill>
              <a:schemeClr val="accent3"/>
            </a:solidFill>
            <a:ln>
              <a:noFill/>
            </a:ln>
            <a:effectLst/>
          </c:spPr>
          <c:invertIfNegative val="0"/>
          <c:cat>
            <c:strRef>
              <c:f>Sheet10!$A$2:$A$4</c:f>
              <c:strCache>
                <c:ptCount val="3"/>
                <c:pt idx="0">
                  <c:v>Low Diversity</c:v>
                </c:pt>
                <c:pt idx="1">
                  <c:v>Moderate Diversity</c:v>
                </c:pt>
                <c:pt idx="2">
                  <c:v>High Diversity</c:v>
                </c:pt>
              </c:strCache>
              <c:extLst/>
            </c:strRef>
          </c:cat>
          <c:val>
            <c:numRef>
              <c:f>Sheet10!$E$2:$E$4</c:f>
              <c:numCache>
                <c:formatCode>General</c:formatCode>
                <c:ptCount val="3"/>
                <c:pt idx="0">
                  <c:v>58</c:v>
                </c:pt>
                <c:pt idx="1">
                  <c:v>70</c:v>
                </c:pt>
                <c:pt idx="2">
                  <c:v>86</c:v>
                </c:pt>
              </c:numCache>
            </c:numRef>
          </c:val>
          <c:extLst>
            <c:ext xmlns:c16="http://schemas.microsoft.com/office/drawing/2014/chart" uri="{C3380CC4-5D6E-409C-BE32-E72D297353CC}">
              <c16:uniqueId val="{00000002-5651-4BA6-BB7C-A9204916C00B}"/>
            </c:ext>
          </c:extLst>
        </c:ser>
        <c:dLbls>
          <c:showLegendKey val="0"/>
          <c:showVal val="0"/>
          <c:showCatName val="0"/>
          <c:showSerName val="0"/>
          <c:showPercent val="0"/>
          <c:showBubbleSize val="0"/>
        </c:dLbls>
        <c:gapWidth val="219"/>
        <c:overlap val="-27"/>
        <c:axId val="863447008"/>
        <c:axId val="863462368"/>
      </c:barChart>
      <c:catAx>
        <c:axId val="8634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462368"/>
        <c:crosses val="autoZero"/>
        <c:auto val="1"/>
        <c:lblAlgn val="ctr"/>
        <c:lblOffset val="100"/>
        <c:noMultiLvlLbl val="0"/>
      </c:catAx>
      <c:valAx>
        <c:axId val="863462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34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3298</TotalTime>
  <Pages>31</Pages>
  <Words>10520</Words>
  <Characters>59965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Editor GP 005</cp:lastModifiedBy>
  <cp:revision>46</cp:revision>
  <dcterms:created xsi:type="dcterms:W3CDTF">2025-12-23T00:27:00Z</dcterms:created>
  <dcterms:modified xsi:type="dcterms:W3CDTF">2026-01-31T06:15:00Z</dcterms:modified>
</cp:coreProperties>
</file>