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7CE" w:rsidRPr="00BF688D" w:rsidRDefault="003B07CE" w:rsidP="00775F91">
      <w:pPr>
        <w:spacing w:line="360" w:lineRule="auto"/>
        <w:jc w:val="center"/>
        <w:rPr>
          <w:b/>
          <w:sz w:val="28"/>
          <w:szCs w:val="28"/>
          <w:lang w:val="en-GB"/>
        </w:rPr>
      </w:pPr>
      <w:r w:rsidRPr="00BF688D">
        <w:rPr>
          <w:b/>
          <w:sz w:val="28"/>
          <w:szCs w:val="28"/>
          <w:lang w:val="en-GB"/>
        </w:rPr>
        <w:t>Globalization in Silk production</w:t>
      </w:r>
      <w:r w:rsidR="00682CCF">
        <w:rPr>
          <w:b/>
          <w:sz w:val="28"/>
          <w:szCs w:val="28"/>
          <w:lang w:val="en-GB"/>
        </w:rPr>
        <w:t xml:space="preserve">: </w:t>
      </w:r>
      <w:r w:rsidR="00682CCF" w:rsidRPr="00682CCF">
        <w:rPr>
          <w:b/>
          <w:sz w:val="28"/>
          <w:szCs w:val="28"/>
          <w:lang w:val="en-GB"/>
        </w:rPr>
        <w:t>A</w:t>
      </w:r>
      <w:r w:rsidR="007C1746" w:rsidRPr="007C1746">
        <w:rPr>
          <w:b/>
          <w:bCs/>
          <w:sz w:val="20"/>
          <w:szCs w:val="20"/>
          <w:lang w:val="en-US" w:eastAsia="en-US"/>
        </w:rPr>
        <w:t xml:space="preserve"> </w:t>
      </w:r>
      <w:r w:rsidR="007C1746" w:rsidRPr="007C1746">
        <w:rPr>
          <w:b/>
          <w:bCs/>
          <w:sz w:val="28"/>
          <w:szCs w:val="28"/>
          <w:lang w:val="en-US"/>
        </w:rPr>
        <w:t>Comprehensive</w:t>
      </w:r>
      <w:r w:rsidR="00682CCF" w:rsidRPr="00682CCF">
        <w:rPr>
          <w:b/>
          <w:sz w:val="28"/>
          <w:szCs w:val="28"/>
          <w:lang w:val="en-GB"/>
        </w:rPr>
        <w:t xml:space="preserve"> review</w:t>
      </w:r>
    </w:p>
    <w:p w:rsidR="00401C99" w:rsidRPr="00BF688D" w:rsidRDefault="00401C99" w:rsidP="00775F91">
      <w:pPr>
        <w:spacing w:line="360" w:lineRule="auto"/>
        <w:jc w:val="center"/>
        <w:rPr>
          <w:b/>
          <w:sz w:val="20"/>
          <w:szCs w:val="20"/>
        </w:rPr>
      </w:pPr>
    </w:p>
    <w:p w:rsidR="003B07CE" w:rsidRDefault="003B07CE" w:rsidP="00421845">
      <w:pPr>
        <w:spacing w:line="276" w:lineRule="auto"/>
        <w:jc w:val="both"/>
        <w:rPr>
          <w:b/>
          <w:lang w:val="en-GB"/>
        </w:rPr>
      </w:pPr>
    </w:p>
    <w:p w:rsidR="00A30E62" w:rsidRPr="00BF688D" w:rsidRDefault="00A30E62" w:rsidP="00421845">
      <w:pPr>
        <w:spacing w:line="276" w:lineRule="auto"/>
        <w:jc w:val="both"/>
        <w:rPr>
          <w:b/>
          <w:lang w:val="en-GB"/>
        </w:rPr>
      </w:pPr>
    </w:p>
    <w:p w:rsidR="00B54345" w:rsidRPr="00BF688D" w:rsidRDefault="003B07CE" w:rsidP="00775F91">
      <w:pPr>
        <w:spacing w:line="360" w:lineRule="auto"/>
        <w:jc w:val="both"/>
        <w:rPr>
          <w:b/>
          <w:bCs/>
          <w:lang w:val="en-GB"/>
        </w:rPr>
      </w:pPr>
      <w:r w:rsidRPr="00BF688D">
        <w:rPr>
          <w:b/>
          <w:bCs/>
          <w:lang w:val="en-GB"/>
        </w:rPr>
        <w:t>Abstract</w:t>
      </w:r>
    </w:p>
    <w:p w:rsidR="00B54345" w:rsidRPr="00BF688D" w:rsidRDefault="00B54345" w:rsidP="00775F91">
      <w:pPr>
        <w:spacing w:line="360" w:lineRule="auto"/>
        <w:jc w:val="both"/>
        <w:rPr>
          <w:lang w:val="en-GB"/>
        </w:rPr>
      </w:pPr>
      <w:r w:rsidRPr="00BF688D">
        <w:rPr>
          <w:bCs/>
          <w:lang w:val="en-GB"/>
        </w:rPr>
        <w:t>Different civilizations of the world culture although use silk despite the availability of many other natural and synthetic yarns yet the production has not yet attained total globalization and mostly concentrated in different countries of Asia, followed by Europe and Africa.  Names of silk producing countries of different continents is available</w:t>
      </w:r>
      <w:r w:rsidR="003B07CE" w:rsidRPr="00BF688D">
        <w:rPr>
          <w:bCs/>
          <w:lang w:val="en-GB"/>
        </w:rPr>
        <w:t xml:space="preserve">. </w:t>
      </w:r>
      <w:r w:rsidRPr="00BF688D">
        <w:rPr>
          <w:bCs/>
          <w:lang w:val="en-GB"/>
        </w:rPr>
        <w:t xml:space="preserve">Globalization is </w:t>
      </w:r>
      <w:r w:rsidRPr="00BF688D">
        <w:rPr>
          <w:lang w:val="en-GB"/>
        </w:rPr>
        <w:t>the multidimensional process and activity and in case of silk, except Japan it spreads rapidly across </w:t>
      </w:r>
      <w:hyperlink r:id="rId7" w:tooltip="Eurasia" w:history="1">
        <w:r w:rsidRPr="00BF688D">
          <w:rPr>
            <w:lang w:val="en-GB"/>
          </w:rPr>
          <w:t>Eurasia</w:t>
        </w:r>
      </w:hyperlink>
      <w:r w:rsidRPr="00BF688D">
        <w:rPr>
          <w:lang w:val="en-GB"/>
        </w:rPr>
        <w:t xml:space="preserve">. </w:t>
      </w:r>
      <w:r w:rsidRPr="00BF688D">
        <w:rPr>
          <w:bCs/>
          <w:lang w:val="en-GB"/>
        </w:rPr>
        <w:t>Till now sericulture is practiced in approx. 60 countries of the World while the major producers are from Asia under tropical and sub- tropical climatic conditions</w:t>
      </w:r>
      <w:r w:rsidR="00F525CF" w:rsidRPr="00BF688D">
        <w:rPr>
          <w:bCs/>
          <w:lang w:val="en-GB"/>
        </w:rPr>
        <w:t>.</w:t>
      </w:r>
      <w:r w:rsidR="00671006" w:rsidRPr="00671006">
        <w:t xml:space="preserve"> </w:t>
      </w:r>
      <w:r w:rsidR="00671006" w:rsidRPr="00671006">
        <w:rPr>
          <w:bCs/>
        </w:rPr>
        <w:t>Major silk-producing countries worldwide include China, India, Uzbekistan, Brazil, Japan, the Republic of Korea, Thailand, Vietnam, the DPR Korea, and Iran. In addition, several other countries produce cocoons and raw silk in relatively small quantities, such as Kenya, Botswana, Nigeria, Zambia, Zimbabwe, Bangladesh, Colombia, Egypt, Nepal, Bulgaria, Turkey, Uganda, Malaysia, Romania, and Bolivia</w:t>
      </w:r>
      <w:r w:rsidR="00671006">
        <w:rPr>
          <w:bCs/>
        </w:rPr>
        <w:t>.</w:t>
      </w:r>
    </w:p>
    <w:p w:rsidR="00401C99" w:rsidRPr="00BF688D" w:rsidRDefault="00401C99" w:rsidP="00775F91">
      <w:pPr>
        <w:spacing w:line="360" w:lineRule="auto"/>
        <w:jc w:val="both"/>
        <w:rPr>
          <w:b/>
          <w:lang w:val="en-GB"/>
        </w:rPr>
      </w:pPr>
    </w:p>
    <w:p w:rsidR="003B07CE" w:rsidRPr="00BF688D" w:rsidRDefault="003B07CE" w:rsidP="00775F91">
      <w:pPr>
        <w:spacing w:line="360" w:lineRule="auto"/>
        <w:jc w:val="both"/>
        <w:rPr>
          <w:b/>
          <w:lang w:val="en-GB"/>
        </w:rPr>
      </w:pPr>
      <w:r w:rsidRPr="00BF688D">
        <w:rPr>
          <w:b/>
          <w:lang w:val="en-GB"/>
        </w:rPr>
        <w:t xml:space="preserve">Key words: </w:t>
      </w:r>
      <w:r w:rsidR="00397D9F" w:rsidRPr="00BF688D">
        <w:rPr>
          <w:lang w:val="en-GB"/>
        </w:rPr>
        <w:t>silk production, continent wise,</w:t>
      </w:r>
      <w:r w:rsidR="00397D9F" w:rsidRPr="00BF688D">
        <w:rPr>
          <w:b/>
          <w:lang w:val="en-GB"/>
        </w:rPr>
        <w:t xml:space="preserve"> </w:t>
      </w:r>
    </w:p>
    <w:p w:rsidR="00401C99" w:rsidRPr="00BF688D" w:rsidRDefault="00401C99" w:rsidP="00775F91">
      <w:pPr>
        <w:spacing w:line="360" w:lineRule="auto"/>
        <w:jc w:val="both"/>
        <w:rPr>
          <w:b/>
          <w:lang w:val="en-GB"/>
        </w:rPr>
      </w:pPr>
    </w:p>
    <w:p w:rsidR="003B07CE" w:rsidRPr="00BF688D" w:rsidRDefault="003B07CE" w:rsidP="00775F91">
      <w:pPr>
        <w:spacing w:line="360" w:lineRule="auto"/>
        <w:jc w:val="both"/>
        <w:rPr>
          <w:b/>
          <w:lang w:val="en-GB"/>
        </w:rPr>
      </w:pPr>
      <w:r w:rsidRPr="00BF688D">
        <w:rPr>
          <w:b/>
          <w:lang w:val="en-GB"/>
        </w:rPr>
        <w:t>Introduction:</w:t>
      </w:r>
    </w:p>
    <w:p w:rsidR="006C2428" w:rsidRPr="00BF688D" w:rsidRDefault="00421845" w:rsidP="00775F91">
      <w:pPr>
        <w:spacing w:line="360" w:lineRule="auto"/>
        <w:jc w:val="both"/>
        <w:rPr>
          <w:lang w:val="en-GB"/>
        </w:rPr>
      </w:pPr>
      <w:r w:rsidRPr="00BF688D">
        <w:rPr>
          <w:lang w:val="en-GB"/>
        </w:rPr>
        <w:t>The impact of globalization has been manifested in the spheres of development of new technology and its faster dissemination as well as quick integration within the existing system in order to improve the productivity which ultimately have impacts on standard of living as well as national economy</w:t>
      </w:r>
      <w:r w:rsidR="00C651D7">
        <w:rPr>
          <w:lang w:val="en-GB"/>
        </w:rPr>
        <w:t xml:space="preserve"> </w:t>
      </w:r>
      <w:r w:rsidR="00C651D7" w:rsidRPr="00C651D7">
        <w:rPr>
          <w:lang w:val="en-GB"/>
        </w:rPr>
        <w:t>(</w:t>
      </w:r>
      <w:proofErr w:type="spellStart"/>
      <w:r w:rsidR="00C651D7" w:rsidRPr="00C651D7">
        <w:rPr>
          <w:lang w:val="en-GB"/>
        </w:rPr>
        <w:t>Savithri</w:t>
      </w:r>
      <w:proofErr w:type="spellEnd"/>
      <w:r w:rsidR="00C651D7" w:rsidRPr="00C651D7">
        <w:rPr>
          <w:lang w:val="en-GB"/>
        </w:rPr>
        <w:t xml:space="preserve"> &amp; </w:t>
      </w:r>
      <w:proofErr w:type="spellStart"/>
      <w:r w:rsidR="00C651D7" w:rsidRPr="00C651D7">
        <w:rPr>
          <w:lang w:val="en-GB"/>
        </w:rPr>
        <w:t>Sujathamma</w:t>
      </w:r>
      <w:proofErr w:type="spellEnd"/>
      <w:r w:rsidR="00C651D7" w:rsidRPr="00C651D7">
        <w:rPr>
          <w:lang w:val="en-GB"/>
        </w:rPr>
        <w:t>, 2013</w:t>
      </w:r>
      <w:r w:rsidR="003D2328">
        <w:rPr>
          <w:lang w:val="en-GB"/>
        </w:rPr>
        <w:t xml:space="preserve">; </w:t>
      </w:r>
      <w:bookmarkStart w:id="0" w:name="_GoBack"/>
      <w:bookmarkEnd w:id="0"/>
      <w:proofErr w:type="spellStart"/>
      <w:r w:rsidR="003D2328" w:rsidRPr="003D2328">
        <w:rPr>
          <w:lang w:val="en-GB"/>
        </w:rPr>
        <w:t>Bonialian</w:t>
      </w:r>
      <w:proofErr w:type="spellEnd"/>
      <w:r w:rsidR="003D2328" w:rsidRPr="003D2328">
        <w:rPr>
          <w:lang w:val="en-GB"/>
        </w:rPr>
        <w:t>, 2022</w:t>
      </w:r>
      <w:r w:rsidR="00C651D7" w:rsidRPr="00C651D7">
        <w:rPr>
          <w:lang w:val="en-GB"/>
        </w:rPr>
        <w:t>)</w:t>
      </w:r>
      <w:r w:rsidRPr="00BF688D">
        <w:rPr>
          <w:lang w:val="en-GB"/>
        </w:rPr>
        <w:t xml:space="preserve">. This globalization becomes possible with significant improvement in IT and ICT </w:t>
      </w:r>
      <w:proofErr w:type="spellStart"/>
      <w:r w:rsidRPr="00BF688D">
        <w:rPr>
          <w:lang w:val="en-GB"/>
        </w:rPr>
        <w:t>alongwith</w:t>
      </w:r>
      <w:proofErr w:type="spellEnd"/>
      <w:r w:rsidRPr="00BF688D">
        <w:rPr>
          <w:lang w:val="en-GB"/>
        </w:rPr>
        <w:t xml:space="preserve"> transcontinental faster movement of human being as well as commercial products including living plants and animals. Such a faster globalization in many cases have resulted ecological set back and likely devastation of the production system itself and poses serious threats for the economic sustenance of the same</w:t>
      </w:r>
      <w:r w:rsidR="00C651D7">
        <w:rPr>
          <w:lang w:val="en-GB"/>
        </w:rPr>
        <w:t xml:space="preserve"> </w:t>
      </w:r>
      <w:r w:rsidR="00C651D7" w:rsidRPr="00C651D7">
        <w:rPr>
          <w:lang w:val="en-GB"/>
        </w:rPr>
        <w:t>(Banerjee &amp; Chakrabarti, 2020</w:t>
      </w:r>
      <w:r w:rsidR="003D2328">
        <w:rPr>
          <w:lang w:val="en-GB"/>
        </w:rPr>
        <w:t xml:space="preserve">; </w:t>
      </w:r>
      <w:proofErr w:type="spellStart"/>
      <w:r w:rsidR="003D2328" w:rsidRPr="003D2328">
        <w:rPr>
          <w:lang w:val="en-GB"/>
        </w:rPr>
        <w:t>Savithri</w:t>
      </w:r>
      <w:proofErr w:type="spellEnd"/>
      <w:r w:rsidR="003D2328" w:rsidRPr="003D2328">
        <w:rPr>
          <w:lang w:val="en-GB"/>
        </w:rPr>
        <w:t xml:space="preserve"> &amp; </w:t>
      </w:r>
      <w:proofErr w:type="spellStart"/>
      <w:r w:rsidR="003D2328" w:rsidRPr="003D2328">
        <w:rPr>
          <w:lang w:val="en-GB"/>
        </w:rPr>
        <w:t>Sujathamma</w:t>
      </w:r>
      <w:proofErr w:type="spellEnd"/>
      <w:r w:rsidR="003D2328" w:rsidRPr="003D2328">
        <w:rPr>
          <w:lang w:val="en-GB"/>
        </w:rPr>
        <w:t>, 2012</w:t>
      </w:r>
      <w:r w:rsidR="00C651D7" w:rsidRPr="00C651D7">
        <w:rPr>
          <w:lang w:val="en-GB"/>
        </w:rPr>
        <w:t>)</w:t>
      </w:r>
      <w:r w:rsidRPr="00BF688D">
        <w:rPr>
          <w:lang w:val="en-GB"/>
        </w:rPr>
        <w:t>. LD (least developed) countries with poor and untrained human resources suffer most as adoption of new technologies without verification and validation and their over dependence of foreign technologies</w:t>
      </w:r>
      <w:r w:rsidR="00C651D7">
        <w:rPr>
          <w:lang w:val="en-GB"/>
        </w:rPr>
        <w:t xml:space="preserve"> </w:t>
      </w:r>
      <w:r w:rsidR="00C651D7" w:rsidRPr="00C651D7">
        <w:rPr>
          <w:lang w:val="en-GB"/>
        </w:rPr>
        <w:t>(Roy &amp; Mukherjee, 2015</w:t>
      </w:r>
      <w:r w:rsidR="003D2328">
        <w:rPr>
          <w:lang w:val="en-GB"/>
        </w:rPr>
        <w:t xml:space="preserve">; </w:t>
      </w:r>
      <w:r w:rsidR="003D2328" w:rsidRPr="003D2328">
        <w:rPr>
          <w:lang w:val="en-GB"/>
        </w:rPr>
        <w:t>Roy, 2016</w:t>
      </w:r>
      <w:r w:rsidR="00C651D7" w:rsidRPr="00C651D7">
        <w:rPr>
          <w:lang w:val="en-GB"/>
        </w:rPr>
        <w:t>)</w:t>
      </w:r>
      <w:r w:rsidRPr="00BF688D">
        <w:rPr>
          <w:lang w:val="en-GB"/>
        </w:rPr>
        <w:t xml:space="preserve">. The craze for foreign direct investment (FDI) of the national government along with faulty/weak technologies are also responsible for </w:t>
      </w:r>
      <w:r w:rsidRPr="00BF688D">
        <w:rPr>
          <w:lang w:val="en-GB"/>
        </w:rPr>
        <w:lastRenderedPageBreak/>
        <w:t>faster inefficient transfer of technologies.  In order to woo the FDI, the national governments become desperate to trim/relax even the much essential embargoes and questions put forward by the bureaucratic system</w:t>
      </w:r>
      <w:r w:rsidR="00C651D7">
        <w:rPr>
          <w:lang w:val="en-GB"/>
        </w:rPr>
        <w:t xml:space="preserve"> </w:t>
      </w:r>
      <w:r w:rsidR="00C651D7" w:rsidRPr="00C651D7">
        <w:rPr>
          <w:lang w:val="en-GB"/>
        </w:rPr>
        <w:t>(Roy, 2016</w:t>
      </w:r>
      <w:r w:rsidR="00C651D7">
        <w:rPr>
          <w:lang w:val="en-GB"/>
        </w:rPr>
        <w:t xml:space="preserve">; </w:t>
      </w:r>
      <w:proofErr w:type="spellStart"/>
      <w:r w:rsidR="00C651D7" w:rsidRPr="00C651D7">
        <w:rPr>
          <w:lang w:val="en-GB"/>
        </w:rPr>
        <w:t>Hoo</w:t>
      </w:r>
      <w:proofErr w:type="spellEnd"/>
      <w:r w:rsidR="00C651D7" w:rsidRPr="00C651D7">
        <w:rPr>
          <w:lang w:val="en-GB"/>
        </w:rPr>
        <w:t>, 2021</w:t>
      </w:r>
      <w:r w:rsidR="003D2328">
        <w:rPr>
          <w:lang w:val="en-GB"/>
        </w:rPr>
        <w:t xml:space="preserve">; </w:t>
      </w:r>
      <w:r w:rsidR="003D2328" w:rsidRPr="003D2328">
        <w:rPr>
          <w:lang w:val="en-GB"/>
        </w:rPr>
        <w:t>Zhao, 2022</w:t>
      </w:r>
      <w:r w:rsidR="00C651D7" w:rsidRPr="00C651D7">
        <w:rPr>
          <w:lang w:val="en-GB"/>
        </w:rPr>
        <w:t>)</w:t>
      </w:r>
      <w:r w:rsidRPr="00BF688D">
        <w:rPr>
          <w:lang w:val="en-GB"/>
        </w:rPr>
        <w:t>. The transfer of technologies (TOT) requires also to surpass many hurdles of the Intellectual Property Rights (IPR) regime</w:t>
      </w:r>
      <w:r w:rsidR="00C651D7">
        <w:rPr>
          <w:lang w:val="en-GB"/>
        </w:rPr>
        <w:t xml:space="preserve"> </w:t>
      </w:r>
      <w:r w:rsidR="00C651D7" w:rsidRPr="00C651D7">
        <w:rPr>
          <w:lang w:val="en-GB"/>
        </w:rPr>
        <w:t>(Nobis, 2017)</w:t>
      </w:r>
      <w:r w:rsidRPr="00BF688D">
        <w:rPr>
          <w:lang w:val="en-GB"/>
        </w:rPr>
        <w:t>. Globalization may also reduce the variability in imported goods and services from different regions and convergence in production system is achieved. International trade becomes competitive when free movement of the products without any sorts of qualitative and quantitative restrictions</w:t>
      </w:r>
      <w:r w:rsidR="00C651D7">
        <w:rPr>
          <w:lang w:val="en-GB"/>
        </w:rPr>
        <w:t xml:space="preserve"> </w:t>
      </w:r>
      <w:r w:rsidR="00C651D7" w:rsidRPr="00C651D7">
        <w:rPr>
          <w:lang w:val="en-GB"/>
        </w:rPr>
        <w:t>(Goswami, 2006</w:t>
      </w:r>
      <w:r w:rsidR="003D2328">
        <w:rPr>
          <w:lang w:val="en-GB"/>
        </w:rPr>
        <w:t xml:space="preserve">; </w:t>
      </w:r>
      <w:r w:rsidR="003D2328" w:rsidRPr="003D2328">
        <w:rPr>
          <w:lang w:val="en-GB"/>
        </w:rPr>
        <w:t>Graham, 2011</w:t>
      </w:r>
      <w:r w:rsidR="003D2328">
        <w:rPr>
          <w:lang w:val="en-GB"/>
        </w:rPr>
        <w:t xml:space="preserve">; </w:t>
      </w:r>
      <w:proofErr w:type="spellStart"/>
      <w:r w:rsidR="003D2328" w:rsidRPr="003D2328">
        <w:rPr>
          <w:lang w:val="en-GB"/>
        </w:rPr>
        <w:t>Hoo</w:t>
      </w:r>
      <w:proofErr w:type="spellEnd"/>
      <w:r w:rsidR="003D2328" w:rsidRPr="003D2328">
        <w:rPr>
          <w:lang w:val="en-GB"/>
        </w:rPr>
        <w:t>, 2021</w:t>
      </w:r>
      <w:r w:rsidR="00C651D7" w:rsidRPr="00C651D7">
        <w:rPr>
          <w:lang w:val="en-GB"/>
        </w:rPr>
        <w:t>)</w:t>
      </w:r>
      <w:r w:rsidRPr="00BF688D">
        <w:rPr>
          <w:lang w:val="en-GB"/>
        </w:rPr>
        <w:t xml:space="preserve">. The monopolistic attitude of the producer however sometimes don’t allow any kind of competition. For example silk yearn of different countries may be available at competitive price, while the best quality silk products like muslin cloth with GI (Geographical Indicator) tag can be exported easily without any stiff competition. In case of silk Varma (2005) also expressed concern of India with all kinds of traffic and non-traffic blocked and qualitative restrictions. In the age of globalization it becomes possible to include networks of production, management and distribution without any geographic isolation. </w:t>
      </w:r>
    </w:p>
    <w:p w:rsidR="00775F91" w:rsidRDefault="00775F91" w:rsidP="00775F91">
      <w:pPr>
        <w:spacing w:line="360" w:lineRule="auto"/>
        <w:jc w:val="both"/>
        <w:rPr>
          <w:b/>
        </w:rPr>
      </w:pPr>
    </w:p>
    <w:p w:rsidR="006C2428" w:rsidRPr="00BF688D" w:rsidRDefault="006C2428" w:rsidP="00775F91">
      <w:pPr>
        <w:spacing w:line="360" w:lineRule="auto"/>
        <w:jc w:val="both"/>
        <w:rPr>
          <w:b/>
          <w:lang w:val="en-GB"/>
        </w:rPr>
      </w:pPr>
      <w:r w:rsidRPr="00BF688D">
        <w:rPr>
          <w:b/>
        </w:rPr>
        <w:t>Worldwide status</w:t>
      </w:r>
    </w:p>
    <w:p w:rsidR="00B935EE" w:rsidRPr="00BF688D" w:rsidRDefault="00421845" w:rsidP="00775F91">
      <w:pPr>
        <w:spacing w:line="360" w:lineRule="auto"/>
        <w:jc w:val="both"/>
        <w:rPr>
          <w:bCs/>
          <w:lang w:val="en-GB"/>
        </w:rPr>
      </w:pPr>
      <w:r w:rsidRPr="00BF688D">
        <w:rPr>
          <w:lang w:val="en-GB"/>
        </w:rPr>
        <w:t>The knowledge sharing society although also helps in faster globalization however not free fr</w:t>
      </w:r>
      <w:r w:rsidR="00B935EE" w:rsidRPr="00BF688D">
        <w:rPr>
          <w:lang w:val="en-GB"/>
        </w:rPr>
        <w:t xml:space="preserve">om cryptic system of production </w:t>
      </w:r>
      <w:r w:rsidRPr="00BF688D">
        <w:rPr>
          <w:bCs/>
          <w:lang w:val="en-GB"/>
        </w:rPr>
        <w:t>(Table-1&amp;2).</w:t>
      </w:r>
      <w:r w:rsidR="00B935EE" w:rsidRPr="00BF688D">
        <w:rPr>
          <w:bCs/>
          <w:lang w:val="en-GB"/>
        </w:rPr>
        <w:t xml:space="preserve"> Sericulture formally introduced in Ghana 1992. In USA despite the quite a few attempts have been made since 1522AD in Virginia and Georgia but the commercial success has not been achieved particularly due to non-availability of cheap labour. During First World War, USA alone consumes 90 </w:t>
      </w:r>
      <w:r w:rsidR="00B935EE" w:rsidRPr="00BF688D">
        <w:rPr>
          <w:lang w:val="en-GB"/>
        </w:rPr>
        <w:t>percentage</w:t>
      </w:r>
      <w:r w:rsidR="00B935EE" w:rsidRPr="00BF688D">
        <w:rPr>
          <w:bCs/>
          <w:lang w:val="en-GB"/>
        </w:rPr>
        <w:t xml:space="preserve"> of the silk requirement for preparation of women’s hosiery particularly stockings.</w:t>
      </w:r>
    </w:p>
    <w:p w:rsidR="00401C99" w:rsidRPr="00BF688D" w:rsidRDefault="006C2428" w:rsidP="00775F91">
      <w:pPr>
        <w:spacing w:line="360" w:lineRule="auto"/>
        <w:jc w:val="both"/>
        <w:rPr>
          <w:b/>
          <w:lang w:val="en-GB"/>
        </w:rPr>
      </w:pPr>
      <w:r w:rsidRPr="00BF688D">
        <w:rPr>
          <w:bCs/>
          <w:lang w:val="en-GB"/>
        </w:rPr>
        <w:t xml:space="preserve">Globally, China occupied the first position in raw silk production but India can be ranked first in consumption of pure silk. </w:t>
      </w:r>
      <w:r w:rsidRPr="00BF688D">
        <w:rPr>
          <w:lang w:val="en-GB"/>
        </w:rPr>
        <w:t xml:space="preserve">Sericulture plays an increasing consumption of silk products witnessed in most of the developed countries leads to high demand in global level market. It play an important role in foreign exchange earning opportunity for the developing countries in the world. </w:t>
      </w:r>
      <w:r w:rsidRPr="00BF688D">
        <w:rPr>
          <w:bCs/>
          <w:lang w:val="en-GB"/>
        </w:rPr>
        <w:t xml:space="preserve">There are reports that USA is the highest consumer of finished silk products. </w:t>
      </w:r>
      <w:r w:rsidRPr="00BF688D">
        <w:rPr>
          <w:lang w:val="en-GB"/>
        </w:rPr>
        <w:t>The rank wise major silk producing countries in the world are China, India, Uzbekistan, Thailand, Brazil and Vietnam. Other countries also engaged in the production of cocoons and raw silk in negligible quantities; Kenya, are Botswana, Nigeria, Zambia, Zimbabwe, Bangladesh, Colombia, Egypt, Japan, Nepal, Bulgaria, Turkey, Uganda, Malaysia, Romania, Bolivia, Sri-</w:t>
      </w:r>
      <w:proofErr w:type="spellStart"/>
      <w:r w:rsidRPr="00BF688D">
        <w:rPr>
          <w:lang w:val="en-GB"/>
        </w:rPr>
        <w:t>lanka</w:t>
      </w:r>
      <w:proofErr w:type="spellEnd"/>
      <w:r w:rsidRPr="00BF688D">
        <w:rPr>
          <w:lang w:val="en-GB"/>
        </w:rPr>
        <w:t xml:space="preserve"> the United States North Korea, Iran, Japan, and Bangladesh (ISA 2017). There are 58 countries which although grow mulberry but used it for some other purposes</w:t>
      </w:r>
      <w:r w:rsidR="00045330" w:rsidRPr="00BF688D">
        <w:rPr>
          <w:lang w:val="en-GB"/>
        </w:rPr>
        <w:t>.</w:t>
      </w:r>
    </w:p>
    <w:p w:rsidR="006C2428" w:rsidRPr="00BF688D" w:rsidRDefault="006C2428" w:rsidP="00775F91">
      <w:pPr>
        <w:spacing w:line="360"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416AF" w:rsidRPr="00BF688D" w:rsidRDefault="00B416AF" w:rsidP="00421845">
      <w:pPr>
        <w:spacing w:line="276" w:lineRule="auto"/>
        <w:jc w:val="both"/>
        <w:rPr>
          <w:b/>
          <w:lang w:val="en-GB"/>
        </w:rPr>
      </w:pPr>
    </w:p>
    <w:p w:rsidR="00B54345" w:rsidRPr="00BF688D" w:rsidRDefault="00B54345" w:rsidP="00421845">
      <w:pPr>
        <w:spacing w:line="276" w:lineRule="auto"/>
        <w:jc w:val="both"/>
        <w:rPr>
          <w:b/>
          <w:lang w:val="en-GB"/>
        </w:rPr>
      </w:pPr>
      <w:r w:rsidRPr="00BF688D">
        <w:rPr>
          <w:b/>
          <w:lang w:val="en-GB"/>
        </w:rPr>
        <w:t>Table</w:t>
      </w:r>
      <w:r w:rsidR="00421845" w:rsidRPr="00BF688D">
        <w:rPr>
          <w:b/>
          <w:lang w:val="en-GB"/>
        </w:rPr>
        <w:t>-1</w:t>
      </w:r>
      <w:r w:rsidRPr="00BF688D">
        <w:rPr>
          <w:b/>
          <w:lang w:val="en-GB"/>
        </w:rPr>
        <w:t>: Silk producing countries of the Wo</w:t>
      </w:r>
      <w:r w:rsidR="00421845" w:rsidRPr="00BF688D">
        <w:rPr>
          <w:b/>
          <w:lang w:val="en-GB"/>
        </w:rPr>
        <w:t>rld</w:t>
      </w:r>
    </w:p>
    <w:p w:rsidR="00B54345" w:rsidRPr="00BF688D" w:rsidRDefault="00B54345" w:rsidP="00421845">
      <w:pPr>
        <w:spacing w:line="276" w:lineRule="auto"/>
        <w:jc w:val="both"/>
        <w:rPr>
          <w:lang w:val="en-GB"/>
        </w:rPr>
      </w:pPr>
    </w:p>
    <w:tbl>
      <w:tblPr>
        <w:tblStyle w:val="TableGrid"/>
        <w:tblW w:w="9085" w:type="dxa"/>
        <w:tblLook w:val="04A0" w:firstRow="1" w:lastRow="0" w:firstColumn="1" w:lastColumn="0" w:noHBand="0" w:noVBand="1"/>
      </w:tblPr>
      <w:tblGrid>
        <w:gridCol w:w="1975"/>
        <w:gridCol w:w="7110"/>
      </w:tblGrid>
      <w:tr w:rsidR="00B416AF" w:rsidRPr="00BF688D" w:rsidTr="00B935EE">
        <w:tc>
          <w:tcPr>
            <w:tcW w:w="1975" w:type="dxa"/>
          </w:tcPr>
          <w:p w:rsidR="00B54345" w:rsidRPr="00BF688D" w:rsidRDefault="00B54345" w:rsidP="00B935EE">
            <w:pPr>
              <w:jc w:val="both"/>
              <w:rPr>
                <w:lang w:val="en-GB"/>
              </w:rPr>
            </w:pPr>
            <w:r w:rsidRPr="00BF688D">
              <w:rPr>
                <w:lang w:val="en-GB"/>
              </w:rPr>
              <w:t>Continent (</w:t>
            </w:r>
            <w:proofErr w:type="spellStart"/>
            <w:r w:rsidRPr="00BF688D">
              <w:rPr>
                <w:lang w:val="en-GB"/>
              </w:rPr>
              <w:t>nos</w:t>
            </w:r>
            <w:proofErr w:type="spellEnd"/>
            <w:r w:rsidRPr="00BF688D">
              <w:rPr>
                <w:lang w:val="en-GB"/>
              </w:rPr>
              <w:t>)</w:t>
            </w:r>
          </w:p>
        </w:tc>
        <w:tc>
          <w:tcPr>
            <w:tcW w:w="7110" w:type="dxa"/>
          </w:tcPr>
          <w:p w:rsidR="00B54345" w:rsidRPr="00BF688D" w:rsidRDefault="00B54345" w:rsidP="00B935EE">
            <w:pPr>
              <w:jc w:val="both"/>
              <w:rPr>
                <w:lang w:val="en-GB"/>
              </w:rPr>
            </w:pPr>
            <w:r w:rsidRPr="00BF688D">
              <w:rPr>
                <w:lang w:val="en-GB"/>
              </w:rPr>
              <w:t>Countries</w:t>
            </w:r>
          </w:p>
        </w:tc>
      </w:tr>
      <w:tr w:rsidR="00B416AF" w:rsidRPr="00BF688D" w:rsidTr="00B935EE">
        <w:tc>
          <w:tcPr>
            <w:tcW w:w="1975" w:type="dxa"/>
          </w:tcPr>
          <w:p w:rsidR="00B54345" w:rsidRPr="00BF688D" w:rsidRDefault="00B54345" w:rsidP="00B935EE">
            <w:pPr>
              <w:jc w:val="both"/>
              <w:rPr>
                <w:lang w:val="en-GB"/>
              </w:rPr>
            </w:pPr>
            <w:r w:rsidRPr="00BF688D">
              <w:rPr>
                <w:lang w:val="en-GB"/>
              </w:rPr>
              <w:t>Asia (24)</w:t>
            </w:r>
          </w:p>
        </w:tc>
        <w:tc>
          <w:tcPr>
            <w:tcW w:w="7110" w:type="dxa"/>
          </w:tcPr>
          <w:p w:rsidR="00B54345" w:rsidRPr="00BF688D" w:rsidRDefault="00B54345" w:rsidP="00B935EE">
            <w:pPr>
              <w:jc w:val="both"/>
              <w:rPr>
                <w:lang w:val="en-GB"/>
              </w:rPr>
            </w:pPr>
            <w:r w:rsidRPr="00BF688D">
              <w:rPr>
                <w:lang w:val="en-GB"/>
              </w:rPr>
              <w:t xml:space="preserve">Afghanistan, Bangladesh, Bhutan, China, India , Indonesia,  Iran, Japan Myanmar( Burma), Korea(North), Korea(South)Republic of  Korea, Laos  ,Lebanon, Malaysia, Mauritius, Nepal, Pakistan, Philippines, Sri Lanka, Syria, Thailand, Turkey5 </w:t>
            </w:r>
            <w:r w:rsidR="005D2B48" w:rsidRPr="00BF688D">
              <w:rPr>
                <w:lang w:val="en-GB"/>
              </w:rPr>
              <w:t>percentage</w:t>
            </w:r>
            <w:r w:rsidRPr="00BF688D">
              <w:rPr>
                <w:lang w:val="en-GB"/>
              </w:rPr>
              <w:t>.</w:t>
            </w:r>
            <w:r w:rsidR="00786DB9">
              <w:rPr>
                <w:lang w:val="en-GB"/>
              </w:rPr>
              <w:t xml:space="preserve"> </w:t>
            </w:r>
            <w:r w:rsidRPr="00BF688D">
              <w:rPr>
                <w:lang w:val="en-GB"/>
              </w:rPr>
              <w:t>Area in Europe, USSR, Vietnam</w:t>
            </w:r>
          </w:p>
        </w:tc>
      </w:tr>
      <w:tr w:rsidR="00B416AF" w:rsidRPr="00BF688D" w:rsidTr="00B935EE">
        <w:tc>
          <w:tcPr>
            <w:tcW w:w="1975" w:type="dxa"/>
          </w:tcPr>
          <w:p w:rsidR="00B54345" w:rsidRPr="00BF688D" w:rsidRDefault="00B54345" w:rsidP="00B935EE">
            <w:pPr>
              <w:jc w:val="both"/>
              <w:rPr>
                <w:lang w:val="en-GB"/>
              </w:rPr>
            </w:pPr>
            <w:r w:rsidRPr="00BF688D">
              <w:rPr>
                <w:lang w:val="en-GB"/>
              </w:rPr>
              <w:t>Europe (9)</w:t>
            </w:r>
          </w:p>
        </w:tc>
        <w:tc>
          <w:tcPr>
            <w:tcW w:w="7110" w:type="dxa"/>
          </w:tcPr>
          <w:p w:rsidR="00B54345" w:rsidRPr="00BF688D" w:rsidRDefault="00B54345" w:rsidP="00B935EE">
            <w:pPr>
              <w:jc w:val="both"/>
              <w:rPr>
                <w:lang w:val="en-GB"/>
              </w:rPr>
            </w:pPr>
            <w:r w:rsidRPr="00BF688D">
              <w:rPr>
                <w:lang w:val="en-GB"/>
              </w:rPr>
              <w:t>Bulgaria, France, Greece, Hungary, Italy, Poland, Romania, Spain Yugoslavia</w:t>
            </w:r>
          </w:p>
        </w:tc>
      </w:tr>
      <w:tr w:rsidR="00B416AF" w:rsidRPr="00BF688D" w:rsidTr="00B935EE">
        <w:tc>
          <w:tcPr>
            <w:tcW w:w="1975" w:type="dxa"/>
          </w:tcPr>
          <w:p w:rsidR="00B54345" w:rsidRPr="00BF688D" w:rsidRDefault="00B54345" w:rsidP="00B935EE">
            <w:pPr>
              <w:jc w:val="both"/>
              <w:rPr>
                <w:lang w:val="en-GB"/>
              </w:rPr>
            </w:pPr>
            <w:r w:rsidRPr="00BF688D">
              <w:rPr>
                <w:lang w:val="en-GB"/>
              </w:rPr>
              <w:t>Africa (16 )</w:t>
            </w:r>
          </w:p>
        </w:tc>
        <w:tc>
          <w:tcPr>
            <w:tcW w:w="7110" w:type="dxa"/>
          </w:tcPr>
          <w:p w:rsidR="00B54345" w:rsidRPr="00BF688D" w:rsidRDefault="00B54345" w:rsidP="00B935EE">
            <w:pPr>
              <w:jc w:val="both"/>
              <w:rPr>
                <w:lang w:val="en-GB"/>
              </w:rPr>
            </w:pPr>
            <w:r w:rsidRPr="00BF688D">
              <w:rPr>
                <w:lang w:val="en-GB"/>
              </w:rPr>
              <w:t xml:space="preserve">Algeria, Congo, Bolivia, Egypt, Ethiopia, Ghana, Ivory Coast, Kenya Madagascar, Morocco , Nigeria, Tanzania, Tunisia, Uganda, Zambia, Zimbabwe </w:t>
            </w:r>
          </w:p>
        </w:tc>
      </w:tr>
      <w:tr w:rsidR="00B416AF" w:rsidRPr="00BF688D" w:rsidTr="00B935EE">
        <w:tc>
          <w:tcPr>
            <w:tcW w:w="1975" w:type="dxa"/>
          </w:tcPr>
          <w:p w:rsidR="00B54345" w:rsidRPr="00BF688D" w:rsidRDefault="00B54345" w:rsidP="00B935EE">
            <w:pPr>
              <w:jc w:val="both"/>
              <w:rPr>
                <w:lang w:val="en-GB"/>
              </w:rPr>
            </w:pPr>
            <w:r w:rsidRPr="00BF688D">
              <w:rPr>
                <w:lang w:val="en-GB"/>
              </w:rPr>
              <w:t>South America (7)</w:t>
            </w:r>
          </w:p>
        </w:tc>
        <w:tc>
          <w:tcPr>
            <w:tcW w:w="7110" w:type="dxa"/>
          </w:tcPr>
          <w:p w:rsidR="00B54345" w:rsidRPr="00BF688D" w:rsidRDefault="00B54345" w:rsidP="00B935EE">
            <w:pPr>
              <w:jc w:val="both"/>
              <w:rPr>
                <w:lang w:val="en-GB"/>
              </w:rPr>
            </w:pPr>
            <w:r w:rsidRPr="00BF688D">
              <w:rPr>
                <w:lang w:val="en-GB"/>
              </w:rPr>
              <w:t>Argentina, Brazil ,Chile, Columbia, Paraguay, Peru, Venezuela</w:t>
            </w:r>
          </w:p>
        </w:tc>
      </w:tr>
      <w:tr w:rsidR="00B416AF" w:rsidRPr="00BF688D" w:rsidTr="00B935EE">
        <w:tc>
          <w:tcPr>
            <w:tcW w:w="1975" w:type="dxa"/>
          </w:tcPr>
          <w:p w:rsidR="00B54345" w:rsidRPr="00BF688D" w:rsidRDefault="00B54345" w:rsidP="00B935EE">
            <w:pPr>
              <w:jc w:val="both"/>
              <w:rPr>
                <w:lang w:val="en-GB"/>
              </w:rPr>
            </w:pPr>
            <w:r w:rsidRPr="00BF688D">
              <w:rPr>
                <w:lang w:val="en-GB"/>
              </w:rPr>
              <w:t>North America (1)</w:t>
            </w:r>
          </w:p>
        </w:tc>
        <w:tc>
          <w:tcPr>
            <w:tcW w:w="7110" w:type="dxa"/>
          </w:tcPr>
          <w:p w:rsidR="00B54345" w:rsidRPr="00BF688D" w:rsidRDefault="00B54345" w:rsidP="00B935EE">
            <w:pPr>
              <w:jc w:val="both"/>
              <w:rPr>
                <w:lang w:val="en-GB"/>
              </w:rPr>
            </w:pPr>
            <w:r w:rsidRPr="00BF688D">
              <w:rPr>
                <w:lang w:val="en-GB"/>
              </w:rPr>
              <w:t xml:space="preserve">Mexico, </w:t>
            </w:r>
          </w:p>
        </w:tc>
      </w:tr>
      <w:tr w:rsidR="00B54345" w:rsidRPr="00BF688D" w:rsidTr="00B935EE">
        <w:tc>
          <w:tcPr>
            <w:tcW w:w="1975" w:type="dxa"/>
          </w:tcPr>
          <w:p w:rsidR="00B54345" w:rsidRPr="00BF688D" w:rsidRDefault="00B54345" w:rsidP="00B935EE">
            <w:pPr>
              <w:jc w:val="both"/>
              <w:rPr>
                <w:lang w:val="en-GB"/>
              </w:rPr>
            </w:pPr>
            <w:r w:rsidRPr="00BF688D">
              <w:rPr>
                <w:lang w:val="en-GB"/>
              </w:rPr>
              <w:t>Oceania (1)</w:t>
            </w:r>
          </w:p>
        </w:tc>
        <w:tc>
          <w:tcPr>
            <w:tcW w:w="7110" w:type="dxa"/>
          </w:tcPr>
          <w:p w:rsidR="00B54345" w:rsidRPr="00BF688D" w:rsidRDefault="00B54345" w:rsidP="00B935EE">
            <w:pPr>
              <w:jc w:val="both"/>
              <w:rPr>
                <w:lang w:val="en-GB"/>
              </w:rPr>
            </w:pPr>
            <w:r w:rsidRPr="00BF688D">
              <w:rPr>
                <w:lang w:val="en-GB"/>
              </w:rPr>
              <w:t>Papua New Guinea</w:t>
            </w:r>
          </w:p>
        </w:tc>
      </w:tr>
    </w:tbl>
    <w:p w:rsidR="00B54345" w:rsidRPr="00BF688D" w:rsidRDefault="00B54345" w:rsidP="00421845">
      <w:pPr>
        <w:spacing w:line="276" w:lineRule="auto"/>
        <w:jc w:val="both"/>
        <w:rPr>
          <w:lang w:val="en-GB"/>
        </w:rPr>
      </w:pPr>
    </w:p>
    <w:p w:rsidR="00B54345" w:rsidRPr="00BF688D" w:rsidRDefault="00B54345" w:rsidP="006C2428">
      <w:pPr>
        <w:spacing w:after="240" w:line="276" w:lineRule="auto"/>
        <w:jc w:val="both"/>
        <w:rPr>
          <w:b/>
        </w:rPr>
      </w:pPr>
      <w:r w:rsidRPr="00BF688D">
        <w:rPr>
          <w:b/>
        </w:rPr>
        <w:t>Table</w:t>
      </w:r>
      <w:r w:rsidR="00421845" w:rsidRPr="00BF688D">
        <w:rPr>
          <w:b/>
        </w:rPr>
        <w:t>-2</w:t>
      </w:r>
      <w:r w:rsidRPr="00BF688D">
        <w:rPr>
          <w:b/>
        </w:rPr>
        <w:t>: World wise silk uses country</w:t>
      </w:r>
    </w:p>
    <w:tbl>
      <w:tblPr>
        <w:tblStyle w:val="TableGrid"/>
        <w:tblW w:w="9265" w:type="dxa"/>
        <w:tblLook w:val="04A0" w:firstRow="1" w:lastRow="0" w:firstColumn="1" w:lastColumn="0" w:noHBand="0" w:noVBand="1"/>
      </w:tblPr>
      <w:tblGrid>
        <w:gridCol w:w="1084"/>
        <w:gridCol w:w="1630"/>
        <w:gridCol w:w="1231"/>
        <w:gridCol w:w="5320"/>
      </w:tblGrid>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Continent</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Africa</w:t>
            </w: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Egypt, Ethiopia, Ghana, Kenya, Madagascar, Tanzania and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r w:rsidRPr="00BF688D">
              <w:rPr>
                <w:sz w:val="22"/>
                <w:szCs w:val="22"/>
              </w:rPr>
              <w:t>Egypt,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Kenya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Algeria, Congo, Bolivia, Ivory Coast, Morocco , Nigeria Uganda, Zambia, Zimbabwe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Egypt, Ethiopia Tunisia,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Kenya, Tanzania</w:t>
            </w:r>
          </w:p>
        </w:tc>
      </w:tr>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 xml:space="preserve">Asia </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 xml:space="preserve">Bangladesh, China, India , Indonesia,  Iran, Japan, Korea(North), Korea(South)Republic of  Korea, Malaysia, , Pakistan, Philippines, Sri Lanka, Syria, Thailand, Turkey5 </w:t>
            </w:r>
            <w:r w:rsidR="005D2B48" w:rsidRPr="00BF688D">
              <w:rPr>
                <w:sz w:val="22"/>
                <w:szCs w:val="22"/>
                <w:lang w:val="en-GB"/>
              </w:rPr>
              <w:t>percentage</w:t>
            </w:r>
            <w:r w:rsidRPr="00BF688D">
              <w:rPr>
                <w:sz w:val="22"/>
                <w:szCs w:val="22"/>
                <w:lang w:val="en-GB"/>
              </w:rPr>
              <w:t xml:space="preserve">. </w:t>
            </w:r>
            <w:r w:rsidRPr="00BF688D">
              <w:rPr>
                <w:sz w:val="22"/>
                <w:szCs w:val="22"/>
              </w:rPr>
              <w:t>Area in Europe, USSR and Vietnam</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r w:rsidRPr="00BF688D">
              <w:rPr>
                <w:sz w:val="22"/>
                <w:szCs w:val="22"/>
              </w:rPr>
              <w:t>Japan</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Afghanistan,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Bhutan, China*, India***, Myanmar( Burma), Mauritius, Nepal, Laos, Lebanon,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China,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r w:rsidRPr="00BF688D">
              <w:rPr>
                <w:sz w:val="22"/>
                <w:szCs w:val="22"/>
              </w:rPr>
              <w:t>China, India, Japan, Korea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India, Japan</w:t>
            </w:r>
          </w:p>
        </w:tc>
      </w:tr>
      <w:tr w:rsidR="00B416AF" w:rsidRPr="00BF688D" w:rsidTr="00B935EE">
        <w:tc>
          <w:tcPr>
            <w:tcW w:w="985"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Europe</w:t>
            </w:r>
          </w:p>
        </w:tc>
        <w:tc>
          <w:tcPr>
            <w:tcW w:w="1648" w:type="dxa"/>
            <w:vMerge w:val="restart"/>
            <w:vAlign w:val="center"/>
          </w:tcPr>
          <w:p w:rsidR="00B54345" w:rsidRPr="00BF688D" w:rsidRDefault="00B54345" w:rsidP="00B935EE">
            <w:pPr>
              <w:pStyle w:val="ListParagraph"/>
              <w:spacing w:after="0" w:line="240" w:lineRule="auto"/>
              <w:ind w:left="0"/>
              <w:jc w:val="center"/>
              <w:rPr>
                <w:rFonts w:ascii="Times New Roman" w:hAnsi="Times New Roman" w:cs="Times New Roman"/>
              </w:rPr>
            </w:pPr>
            <w:r w:rsidRPr="00BF688D">
              <w:rPr>
                <w:rFonts w:ascii="Times New Roman" w:hAnsi="Times New Roman" w:cs="Times New Roman"/>
              </w:rPr>
              <w:t>Utilization</w:t>
            </w: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5442" w:type="dxa"/>
          </w:tcPr>
          <w:p w:rsidR="00B54345" w:rsidRPr="00BF688D" w:rsidRDefault="00B54345" w:rsidP="00B935EE">
            <w:pPr>
              <w:jc w:val="both"/>
              <w:rPr>
                <w:sz w:val="22"/>
                <w:szCs w:val="22"/>
              </w:rPr>
            </w:pPr>
            <w:r w:rsidRPr="00BF688D">
              <w:rPr>
                <w:sz w:val="22"/>
                <w:szCs w:val="22"/>
              </w:rPr>
              <w:t>Country</w:t>
            </w:r>
          </w:p>
        </w:tc>
      </w:tr>
      <w:tr w:rsidR="00B416AF" w:rsidRPr="00BF688D" w:rsidTr="00B935EE">
        <w:trPr>
          <w:trHeight w:val="317"/>
        </w:trPr>
        <w:tc>
          <w:tcPr>
            <w:tcW w:w="985" w:type="dxa"/>
            <w:vMerge w:val="restart"/>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648" w:type="dxa"/>
            <w:vMerge/>
          </w:tcPr>
          <w:p w:rsidR="00B54345" w:rsidRPr="00BF688D" w:rsidRDefault="00B54345" w:rsidP="00B935EE">
            <w:pPr>
              <w:pStyle w:val="ListParagraph"/>
              <w:spacing w:after="0" w:line="240" w:lineRule="auto"/>
              <w:ind w:left="0"/>
              <w:jc w:val="both"/>
              <w:rPr>
                <w:rFonts w:ascii="Times New Roman" w:hAnsi="Times New Roman" w:cs="Times New Roman"/>
              </w:rPr>
            </w:pPr>
          </w:p>
        </w:tc>
        <w:tc>
          <w:tcPr>
            <w:tcW w:w="1190" w:type="dxa"/>
          </w:tcPr>
          <w:p w:rsidR="00B54345" w:rsidRPr="00BF688D" w:rsidRDefault="00B54345" w:rsidP="00B935EE">
            <w:pPr>
              <w:pStyle w:val="ListParagraph"/>
              <w:spacing w:after="0" w:line="240" w:lineRule="auto"/>
              <w:ind w:left="0"/>
              <w:jc w:val="both"/>
              <w:rPr>
                <w:rFonts w:ascii="Times New Roman" w:hAnsi="Times New Roman" w:cs="Times New Roman"/>
              </w:rPr>
            </w:pPr>
            <w:r w:rsidRPr="00BF688D">
              <w:rPr>
                <w:rFonts w:ascii="Times New Roman" w:hAnsi="Times New Roman" w:cs="Times New Roman"/>
              </w:rPr>
              <w:t>Silk</w:t>
            </w:r>
          </w:p>
        </w:tc>
        <w:tc>
          <w:tcPr>
            <w:tcW w:w="5442" w:type="dxa"/>
          </w:tcPr>
          <w:p w:rsidR="00B54345" w:rsidRPr="00BF688D" w:rsidRDefault="00B54345" w:rsidP="00B935EE">
            <w:pPr>
              <w:jc w:val="both"/>
              <w:rPr>
                <w:sz w:val="22"/>
                <w:szCs w:val="22"/>
              </w:rPr>
            </w:pPr>
            <w:r w:rsidRPr="00BF688D">
              <w:rPr>
                <w:sz w:val="22"/>
                <w:szCs w:val="22"/>
              </w:rPr>
              <w:t>Greece, Hungary, Italy, Poland, Romania, Spain Yugoslavia</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Fruit</w:t>
            </w:r>
          </w:p>
        </w:tc>
        <w:tc>
          <w:tcPr>
            <w:tcW w:w="5442" w:type="dxa"/>
          </w:tcPr>
          <w:p w:rsidR="00B54345" w:rsidRPr="00BF688D" w:rsidRDefault="00B54345" w:rsidP="00B935EE">
            <w:pPr>
              <w:jc w:val="both"/>
              <w:rPr>
                <w:sz w:val="22"/>
                <w:szCs w:val="22"/>
              </w:rPr>
            </w:pP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Forage</w:t>
            </w:r>
          </w:p>
        </w:tc>
        <w:tc>
          <w:tcPr>
            <w:tcW w:w="5442" w:type="dxa"/>
          </w:tcPr>
          <w:p w:rsidR="00B54345" w:rsidRPr="00BF688D" w:rsidRDefault="00B54345" w:rsidP="00B935EE">
            <w:pPr>
              <w:jc w:val="both"/>
              <w:rPr>
                <w:sz w:val="22"/>
                <w:szCs w:val="22"/>
              </w:rPr>
            </w:pPr>
            <w:r w:rsidRPr="00BF688D">
              <w:rPr>
                <w:sz w:val="22"/>
                <w:szCs w:val="22"/>
              </w:rPr>
              <w:t>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Other</w:t>
            </w:r>
          </w:p>
        </w:tc>
        <w:tc>
          <w:tcPr>
            <w:tcW w:w="5442" w:type="dxa"/>
          </w:tcPr>
          <w:p w:rsidR="00B54345" w:rsidRPr="00BF688D" w:rsidRDefault="00B54345" w:rsidP="00B935EE">
            <w:pPr>
              <w:jc w:val="both"/>
              <w:rPr>
                <w:sz w:val="22"/>
                <w:szCs w:val="22"/>
              </w:rPr>
            </w:pPr>
            <w:r w:rsidRPr="00BF688D">
              <w:rPr>
                <w:sz w:val="22"/>
                <w:szCs w:val="22"/>
              </w:rPr>
              <w:t>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val="restart"/>
          </w:tcPr>
          <w:p w:rsidR="00B54345" w:rsidRPr="00BF688D" w:rsidRDefault="00B54345" w:rsidP="00B935EE">
            <w:pPr>
              <w:jc w:val="both"/>
              <w:rPr>
                <w:sz w:val="22"/>
                <w:szCs w:val="22"/>
              </w:rPr>
            </w:pPr>
            <w:r w:rsidRPr="00BF688D">
              <w:rPr>
                <w:sz w:val="22"/>
                <w:szCs w:val="22"/>
              </w:rPr>
              <w:t>Research purpose</w:t>
            </w:r>
          </w:p>
        </w:tc>
        <w:tc>
          <w:tcPr>
            <w:tcW w:w="1190" w:type="dxa"/>
          </w:tcPr>
          <w:p w:rsidR="00B54345" w:rsidRPr="00BF688D" w:rsidRDefault="00B54345" w:rsidP="00B935EE">
            <w:pPr>
              <w:jc w:val="both"/>
              <w:rPr>
                <w:sz w:val="22"/>
                <w:szCs w:val="22"/>
              </w:rPr>
            </w:pPr>
            <w:r w:rsidRPr="00BF688D">
              <w:rPr>
                <w:sz w:val="22"/>
                <w:szCs w:val="22"/>
              </w:rPr>
              <w:t>Agriculture</w:t>
            </w:r>
          </w:p>
        </w:tc>
        <w:tc>
          <w:tcPr>
            <w:tcW w:w="5442" w:type="dxa"/>
          </w:tcPr>
          <w:p w:rsidR="00B54345" w:rsidRPr="00BF688D" w:rsidRDefault="00B54345" w:rsidP="00B935EE">
            <w:pPr>
              <w:jc w:val="both"/>
              <w:rPr>
                <w:sz w:val="22"/>
                <w:szCs w:val="22"/>
              </w:rPr>
            </w:pPr>
            <w:r w:rsidRPr="00BF688D">
              <w:rPr>
                <w:sz w:val="22"/>
                <w:szCs w:val="22"/>
              </w:rPr>
              <w:t>Bulgaria, France</w:t>
            </w:r>
          </w:p>
        </w:tc>
      </w:tr>
      <w:tr w:rsidR="00B416AF"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Breeding</w:t>
            </w:r>
          </w:p>
        </w:tc>
        <w:tc>
          <w:tcPr>
            <w:tcW w:w="5442" w:type="dxa"/>
          </w:tcPr>
          <w:p w:rsidR="00B54345" w:rsidRPr="00BF688D" w:rsidRDefault="00B54345" w:rsidP="00B935EE">
            <w:pPr>
              <w:jc w:val="both"/>
              <w:rPr>
                <w:sz w:val="22"/>
                <w:szCs w:val="22"/>
              </w:rPr>
            </w:pPr>
          </w:p>
        </w:tc>
      </w:tr>
      <w:tr w:rsidR="00B54345" w:rsidRPr="00BF688D" w:rsidTr="00B935EE">
        <w:tc>
          <w:tcPr>
            <w:tcW w:w="985" w:type="dxa"/>
            <w:vMerge/>
          </w:tcPr>
          <w:p w:rsidR="00B54345" w:rsidRPr="00BF688D" w:rsidRDefault="00B54345" w:rsidP="00B935EE">
            <w:pPr>
              <w:jc w:val="both"/>
              <w:rPr>
                <w:sz w:val="22"/>
                <w:szCs w:val="22"/>
              </w:rPr>
            </w:pPr>
          </w:p>
        </w:tc>
        <w:tc>
          <w:tcPr>
            <w:tcW w:w="1648" w:type="dxa"/>
            <w:vMerge/>
          </w:tcPr>
          <w:p w:rsidR="00B54345" w:rsidRPr="00BF688D" w:rsidRDefault="00B54345" w:rsidP="00B935EE">
            <w:pPr>
              <w:jc w:val="both"/>
              <w:rPr>
                <w:sz w:val="22"/>
                <w:szCs w:val="22"/>
              </w:rPr>
            </w:pPr>
          </w:p>
        </w:tc>
        <w:tc>
          <w:tcPr>
            <w:tcW w:w="1190" w:type="dxa"/>
          </w:tcPr>
          <w:p w:rsidR="00B54345" w:rsidRPr="00BF688D" w:rsidRDefault="00B54345" w:rsidP="00B935EE">
            <w:pPr>
              <w:jc w:val="both"/>
              <w:rPr>
                <w:sz w:val="22"/>
                <w:szCs w:val="22"/>
              </w:rPr>
            </w:pPr>
            <w:r w:rsidRPr="00BF688D">
              <w:rPr>
                <w:sz w:val="22"/>
                <w:szCs w:val="22"/>
              </w:rPr>
              <w:t>Feed</w:t>
            </w:r>
          </w:p>
        </w:tc>
        <w:tc>
          <w:tcPr>
            <w:tcW w:w="5442" w:type="dxa"/>
          </w:tcPr>
          <w:p w:rsidR="00B54345" w:rsidRPr="00BF688D" w:rsidRDefault="00B54345" w:rsidP="00B935EE">
            <w:pPr>
              <w:jc w:val="both"/>
              <w:rPr>
                <w:sz w:val="22"/>
                <w:szCs w:val="22"/>
              </w:rPr>
            </w:pPr>
            <w:r w:rsidRPr="00BF688D">
              <w:rPr>
                <w:sz w:val="22"/>
                <w:szCs w:val="22"/>
              </w:rPr>
              <w:t>France,</w:t>
            </w:r>
          </w:p>
        </w:tc>
      </w:tr>
    </w:tbl>
    <w:p w:rsidR="00B54345" w:rsidRPr="00BF688D" w:rsidRDefault="00B54345" w:rsidP="00421845">
      <w:pPr>
        <w:spacing w:line="276" w:lineRule="auto"/>
        <w:ind w:firstLine="360"/>
        <w:jc w:val="both"/>
      </w:pPr>
    </w:p>
    <w:p w:rsidR="00401C99" w:rsidRPr="00BF688D" w:rsidRDefault="00401C99" w:rsidP="00421845">
      <w:pPr>
        <w:spacing w:line="276" w:lineRule="auto"/>
        <w:jc w:val="both"/>
        <w:rPr>
          <w:lang w:val="en-GB"/>
        </w:rPr>
      </w:pPr>
    </w:p>
    <w:p w:rsidR="00B54345" w:rsidRPr="00BF688D" w:rsidRDefault="00675C3D" w:rsidP="00B416AF">
      <w:pPr>
        <w:spacing w:line="360" w:lineRule="auto"/>
        <w:jc w:val="both"/>
        <w:rPr>
          <w:b/>
          <w:lang w:val="en-GB"/>
        </w:rPr>
      </w:pPr>
      <w:r w:rsidRPr="00BF688D">
        <w:rPr>
          <w:b/>
          <w:lang w:val="en-GB"/>
        </w:rPr>
        <w:t xml:space="preserve">Globalization in Silk production in </w:t>
      </w:r>
      <w:r w:rsidR="00B54345" w:rsidRPr="00BF688D">
        <w:rPr>
          <w:b/>
          <w:lang w:val="en-GB"/>
        </w:rPr>
        <w:t>Asia</w:t>
      </w:r>
    </w:p>
    <w:p w:rsidR="00B54345" w:rsidRPr="00BF688D" w:rsidRDefault="00B54345" w:rsidP="00775F91">
      <w:pPr>
        <w:spacing w:line="360" w:lineRule="auto"/>
        <w:jc w:val="both"/>
        <w:rPr>
          <w:lang w:val="en-GB"/>
        </w:rPr>
      </w:pPr>
      <w:r w:rsidRPr="00BF688D">
        <w:rPr>
          <w:lang w:val="en-GB"/>
        </w:rPr>
        <w:t xml:space="preserve">The silk production is distributed among 24 nations of Asia which contributes 90 </w:t>
      </w:r>
      <w:r w:rsidR="005D2B48" w:rsidRPr="00BF688D">
        <w:rPr>
          <w:lang w:val="en-GB"/>
        </w:rPr>
        <w:t>percentage</w:t>
      </w:r>
      <w:r w:rsidRPr="00BF688D">
        <w:rPr>
          <w:lang w:val="en-GB"/>
        </w:rPr>
        <w:t>. of the production with China and India having premier position. The country wise production statistic and uses are provided here under</w:t>
      </w:r>
      <w:r w:rsidR="00045330" w:rsidRPr="00BF688D">
        <w:rPr>
          <w:lang w:val="en-GB"/>
        </w:rPr>
        <w:t xml:space="preserve"> (Table 3</w:t>
      </w:r>
      <w:r w:rsidR="00671006">
        <w:rPr>
          <w:lang w:val="en-GB"/>
        </w:rPr>
        <w:t>,</w:t>
      </w:r>
      <w:r w:rsidR="00045330" w:rsidRPr="00BF688D">
        <w:rPr>
          <w:lang w:val="en-GB"/>
        </w:rPr>
        <w:t xml:space="preserve"> 4</w:t>
      </w:r>
      <w:r w:rsidR="00671006" w:rsidRPr="00BF688D">
        <w:rPr>
          <w:lang w:val="en-GB"/>
        </w:rPr>
        <w:t>&amp;</w:t>
      </w:r>
      <w:r w:rsidR="00671006">
        <w:rPr>
          <w:lang w:val="en-GB"/>
        </w:rPr>
        <w:t xml:space="preserve"> 5</w:t>
      </w:r>
      <w:r w:rsidR="00045330" w:rsidRPr="00BF688D">
        <w:rPr>
          <w:lang w:val="en-GB"/>
        </w:rPr>
        <w:t>).</w:t>
      </w:r>
    </w:p>
    <w:p w:rsidR="00B54345" w:rsidRPr="00BF688D" w:rsidRDefault="00B54345" w:rsidP="00B416AF">
      <w:pPr>
        <w:spacing w:line="360" w:lineRule="auto"/>
        <w:jc w:val="both"/>
        <w:rPr>
          <w:b/>
          <w:lang w:val="en-GB"/>
        </w:rPr>
      </w:pPr>
      <w:r w:rsidRPr="00BF688D">
        <w:rPr>
          <w:b/>
          <w:lang w:val="en-GB"/>
        </w:rPr>
        <w:t>China:</w:t>
      </w:r>
    </w:p>
    <w:p w:rsidR="00B54345" w:rsidRPr="00BF688D" w:rsidRDefault="00B54345" w:rsidP="00775F91">
      <w:pPr>
        <w:spacing w:line="360" w:lineRule="auto"/>
        <w:jc w:val="both"/>
        <w:rPr>
          <w:lang w:val="en-GB"/>
        </w:rPr>
      </w:pPr>
      <w:r w:rsidRPr="00BF688D">
        <w:rPr>
          <w:lang w:val="en-GB"/>
        </w:rPr>
        <w:t xml:space="preserve">Last three millennia the silk production was exclusive to China. Soon after the independence of People’s Republic of China (PRC)in 1949 production of raw silk not high and data on production in 1950 of PRC touched only at 7000MT of which 60 </w:t>
      </w:r>
      <w:r w:rsidR="005D2B48" w:rsidRPr="00BF688D">
        <w:rPr>
          <w:lang w:val="en-GB"/>
        </w:rPr>
        <w:t>percentage</w:t>
      </w:r>
      <w:r w:rsidRPr="00BF688D">
        <w:rPr>
          <w:lang w:val="en-GB"/>
        </w:rPr>
        <w:t xml:space="preserve">.  </w:t>
      </w:r>
      <w:r w:rsidR="00675C3D" w:rsidRPr="00BF688D">
        <w:rPr>
          <w:lang w:val="en-GB"/>
        </w:rPr>
        <w:t>Exported</w:t>
      </w:r>
      <w:r w:rsidRPr="00BF688D">
        <w:rPr>
          <w:lang w:val="en-GB"/>
        </w:rPr>
        <w:t xml:space="preserve"> and rest 40 </w:t>
      </w:r>
      <w:r w:rsidR="005D2B48" w:rsidRPr="00BF688D">
        <w:rPr>
          <w:lang w:val="en-GB"/>
        </w:rPr>
        <w:t>percentage</w:t>
      </w:r>
      <w:r w:rsidRPr="00BF688D">
        <w:rPr>
          <w:lang w:val="en-GB"/>
        </w:rPr>
        <w:t xml:space="preserve">. was utilized in the country. Leap jump progress in sericulture was achieved in 1960s and 1970s when the nation concentrated on production system in the multipurpose communes. Subsequently both Japan and Korea withdraw themselves from international competition and withdrawal of trade embargo by USA therefore, the situation became a boon for China to further progress in sericulture during 1980s. Till the early parts of 1990s silk production and export system was totally under government control which was partially relaxed subsequently. In China, established ‘China Silk Town’ is the only whole sale market in city of Hangzhou during 1987. The total areas are 25000 sq.mt. under 600 silk enterprise </w:t>
      </w:r>
      <w:r w:rsidRPr="00BF688D">
        <w:rPr>
          <w:shd w:val="clear" w:color="auto" w:fill="FFFFFF"/>
          <w:lang w:val="en-GB"/>
        </w:rPr>
        <w:t>dealing with all types of real silk fabric, clothes, crafts, raw materials are sold. This product also exported to countries and regions like EU, US, Hong Kong and South Asia.</w:t>
      </w:r>
    </w:p>
    <w:p w:rsidR="00B54345" w:rsidRPr="00BF688D" w:rsidRDefault="00B54345" w:rsidP="00B416AF">
      <w:pPr>
        <w:spacing w:line="360" w:lineRule="auto"/>
        <w:ind w:firstLine="360"/>
        <w:jc w:val="both"/>
        <w:rPr>
          <w:shd w:val="clear" w:color="auto" w:fill="FFFFFF"/>
          <w:lang w:val="en-GB"/>
        </w:rPr>
      </w:pPr>
      <w:r w:rsidRPr="00BF688D">
        <w:rPr>
          <w:lang w:val="en-GB"/>
        </w:rPr>
        <w:t xml:space="preserve"> The socio- political change of the nation have triggered to boost the raw silk production scenario spectacularly as evidenced of the production of 46400MT (1990) to 61480 MT (2000) and 115000 MT(2010). In recent years the raw silk production of China stood at (170000 MT of 2015: 154800 MT of 2016</w:t>
      </w:r>
      <w:r w:rsidR="007C1746" w:rsidRPr="007C1746">
        <w:rPr>
          <w:lang w:val="en-GB"/>
        </w:rPr>
        <w:t xml:space="preserve"> </w:t>
      </w:r>
      <w:r w:rsidR="007C1746" w:rsidRPr="00BF688D">
        <w:rPr>
          <w:lang w:val="en-GB"/>
        </w:rPr>
        <w:t>and</w:t>
      </w:r>
      <w:r w:rsidR="007C1746">
        <w:rPr>
          <w:lang w:val="en-GB"/>
        </w:rPr>
        <w:t xml:space="preserve"> now the current scenario 50,500 MT (2024)</w:t>
      </w:r>
      <w:r w:rsidRPr="00BF688D">
        <w:rPr>
          <w:lang w:val="en-GB"/>
        </w:rPr>
        <w:t xml:space="preserve"> and considered as highest producer and exporter. Experts apprehends doubts of sustainability of silk production, despite technological advancement, due to population pressures demanding higher quantum in production of food crops.  The city of Hong Kong is the top most leader in silk garments and first to introduce sand-washed silk fabrics. During 1993 manufactures utilized </w:t>
      </w:r>
      <w:r w:rsidRPr="00BF688D">
        <w:rPr>
          <w:lang w:val="en-GB"/>
        </w:rPr>
        <w:lastRenderedPageBreak/>
        <w:t>3500 MT of raw silk and 123 million sq.mt of silk fabrics. Garment produced were mostly exported. Hong Kong as an importer utilized 86 million sq.mt (1996).</w:t>
      </w:r>
      <w:r w:rsidRPr="00BF688D">
        <w:rPr>
          <w:shd w:val="clear" w:color="auto" w:fill="FFFFFF"/>
          <w:lang w:val="en-GB"/>
        </w:rPr>
        <w:t xml:space="preserve"> </w:t>
      </w:r>
    </w:p>
    <w:p w:rsidR="00775F91" w:rsidRDefault="00775F91" w:rsidP="00B416AF">
      <w:pPr>
        <w:spacing w:line="360" w:lineRule="auto"/>
        <w:jc w:val="both"/>
        <w:rPr>
          <w:b/>
          <w:shd w:val="clear" w:color="auto" w:fill="FFFFFF"/>
          <w:lang w:val="en-GB"/>
        </w:rPr>
      </w:pPr>
    </w:p>
    <w:p w:rsidR="005435AC" w:rsidRPr="00BF688D" w:rsidRDefault="005435AC" w:rsidP="00B416AF">
      <w:pPr>
        <w:spacing w:line="360" w:lineRule="auto"/>
        <w:jc w:val="both"/>
        <w:rPr>
          <w:b/>
          <w:shd w:val="clear" w:color="auto" w:fill="FFFFFF"/>
          <w:lang w:val="en-GB"/>
        </w:rPr>
      </w:pPr>
      <w:r w:rsidRPr="00BF688D">
        <w:rPr>
          <w:b/>
          <w:shd w:val="clear" w:color="auto" w:fill="FFFFFF"/>
          <w:lang w:val="en-GB"/>
        </w:rPr>
        <w:t>India:</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Mukherjee (1992) pointed out that in India during the pre -British era foreign traders established different colonies like Dutch colony (1648) at </w:t>
      </w:r>
      <w:proofErr w:type="spellStart"/>
      <w:r w:rsidRPr="00BF688D">
        <w:rPr>
          <w:shd w:val="clear" w:color="auto" w:fill="FFFFFF"/>
          <w:lang w:val="en-GB"/>
        </w:rPr>
        <w:t>Kalikapur</w:t>
      </w:r>
      <w:proofErr w:type="spellEnd"/>
      <w:r w:rsidRPr="00BF688D">
        <w:rPr>
          <w:shd w:val="clear" w:color="auto" w:fill="FFFFFF"/>
          <w:lang w:val="en-GB"/>
        </w:rPr>
        <w:t xml:space="preserve">, British colony (1658) at </w:t>
      </w:r>
      <w:proofErr w:type="spellStart"/>
      <w:r w:rsidRPr="00BF688D">
        <w:rPr>
          <w:shd w:val="clear" w:color="auto" w:fill="FFFFFF"/>
          <w:lang w:val="en-GB"/>
        </w:rPr>
        <w:t>Cossimbazar</w:t>
      </w:r>
      <w:proofErr w:type="spellEnd"/>
      <w:r w:rsidRPr="00BF688D">
        <w:rPr>
          <w:shd w:val="clear" w:color="auto" w:fill="FFFFFF"/>
          <w:lang w:val="en-GB"/>
        </w:rPr>
        <w:t xml:space="preserve"> and French at Saidabad (1691) Due to the favourable climatic condition in India silk was produced in most of the parts of country.  However, till first half of 17th century the status of silk industry was considered as minor. The state of Gujarat neither has appropriate favourable climate nor the soil and hence sericulture and silk industry never flourished there although Moghuls established </w:t>
      </w:r>
      <w:proofErr w:type="spellStart"/>
      <w:r w:rsidRPr="00BF688D">
        <w:rPr>
          <w:i/>
          <w:shd w:val="clear" w:color="auto" w:fill="FFFFFF"/>
          <w:lang w:val="en-GB"/>
        </w:rPr>
        <w:t>karkhanas</w:t>
      </w:r>
      <w:proofErr w:type="spellEnd"/>
      <w:r w:rsidRPr="00BF688D">
        <w:rPr>
          <w:shd w:val="clear" w:color="auto" w:fill="FFFFFF"/>
          <w:lang w:val="en-GB"/>
        </w:rPr>
        <w:t xml:space="preserve"> in Ahmadabad. Historians differ in their argument. During the year 1670 the East India Company started the commercial activity in silk.</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The Second World War was a period of boom for the silk industry. There was a great demand for raw silk for the manufacture of parachutes. In 1942, British Government of India became much enthused to hold first government conference of silk and also initiated "silk Expansion Scheme".  The Government of India took control of reeling of silk under the Defence of India Rules (DIR) and banned the use of charka or cottage basin for the purpose.</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British Government took many steps to improve the Sericulture activity in the State of Mysore. These initiatives of British rulers include:</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Systematic production Mysore race seed cocoons (1939-45 ); Creation of separate sericulture Departments in Karnataka (1911 ) , Tamil Nadu  (1919; then  Madras ); Formation of Mysore Silk association (1927 ) ; establishment of Mysore Silk Weaving Factory(1932) ,Mysore Spun Silk (1936); The Silk Conditioning and Testing House Mysore(1942); establishment of Sericulture Research Station, </w:t>
      </w:r>
      <w:proofErr w:type="spellStart"/>
      <w:r w:rsidRPr="00BF688D">
        <w:rPr>
          <w:shd w:val="clear" w:color="auto" w:fill="FFFFFF"/>
          <w:lang w:val="en-GB"/>
        </w:rPr>
        <w:t>Berhampore</w:t>
      </w:r>
      <w:proofErr w:type="spellEnd"/>
      <w:r w:rsidRPr="00BF688D">
        <w:rPr>
          <w:shd w:val="clear" w:color="auto" w:fill="FFFFFF"/>
          <w:lang w:val="en-GB"/>
        </w:rPr>
        <w:t>(1943).</w:t>
      </w:r>
    </w:p>
    <w:p w:rsidR="005435AC" w:rsidRPr="00BF688D" w:rsidRDefault="005435AC" w:rsidP="00B416AF">
      <w:pPr>
        <w:spacing w:line="360" w:lineRule="auto"/>
        <w:jc w:val="both"/>
        <w:rPr>
          <w:shd w:val="clear" w:color="auto" w:fill="FFFFFF"/>
          <w:lang w:val="en-GB"/>
        </w:rPr>
      </w:pPr>
      <w:r w:rsidRPr="00BF688D">
        <w:rPr>
          <w:shd w:val="clear" w:color="auto" w:fill="FFFFFF"/>
          <w:lang w:val="en-GB"/>
        </w:rPr>
        <w:t xml:space="preserve">Silk industry rests on two important pillars, </w:t>
      </w:r>
      <w:proofErr w:type="spellStart"/>
      <w:r w:rsidRPr="00BF688D">
        <w:rPr>
          <w:i/>
          <w:shd w:val="clear" w:color="auto" w:fill="FFFFFF"/>
          <w:lang w:val="en-GB"/>
        </w:rPr>
        <w:t>i.e</w:t>
      </w:r>
      <w:proofErr w:type="spellEnd"/>
      <w:r w:rsidRPr="00BF688D">
        <w:rPr>
          <w:shd w:val="clear" w:color="auto" w:fill="FFFFFF"/>
          <w:lang w:val="en-GB"/>
        </w:rPr>
        <w:t xml:space="preserve"> branches of sericulture and silk weaving. The rural masses are always benefitted with any advancement of this industry. Now silk industry is distributed in approx. 51000 villages covering more than 7.6 million peoples. The silk weaving industry comprised of 328627 handlooms and 45867 power looms, which provides employment to 814616 weavers (CSB 2015). Moreover sericulture is able to check migration (Raja Gopal Reddy </w:t>
      </w:r>
      <w:r w:rsidRPr="00BF688D">
        <w:rPr>
          <w:i/>
          <w:iCs/>
          <w:shd w:val="clear" w:color="auto" w:fill="FFFFFF"/>
          <w:lang w:val="en-GB"/>
        </w:rPr>
        <w:t xml:space="preserve">et al. </w:t>
      </w:r>
      <w:r w:rsidRPr="00BF688D">
        <w:rPr>
          <w:shd w:val="clear" w:color="auto" w:fill="FFFFFF"/>
          <w:lang w:val="en-GB"/>
        </w:rPr>
        <w:t xml:space="preserve">1999) of the rural landless labourers, utilizes the waste and dry land and equitable distribution of wealth within the society as reflected by the distribution of money among the </w:t>
      </w:r>
      <w:proofErr w:type="spellStart"/>
      <w:r w:rsidRPr="00BF688D">
        <w:rPr>
          <w:shd w:val="clear" w:color="auto" w:fill="FFFFFF"/>
          <w:lang w:val="en-GB"/>
        </w:rPr>
        <w:t>se</w:t>
      </w:r>
      <w:r w:rsidR="00EC12BB" w:rsidRPr="00BF688D">
        <w:rPr>
          <w:shd w:val="clear" w:color="auto" w:fill="FFFFFF"/>
          <w:lang w:val="en-GB"/>
        </w:rPr>
        <w:t>riculturists</w:t>
      </w:r>
      <w:proofErr w:type="spellEnd"/>
      <w:r w:rsidR="00EC12BB" w:rsidRPr="00BF688D">
        <w:rPr>
          <w:shd w:val="clear" w:color="auto" w:fill="FFFFFF"/>
          <w:lang w:val="en-GB"/>
        </w:rPr>
        <w:t xml:space="preserve"> (51.5%), </w:t>
      </w:r>
      <w:proofErr w:type="spellStart"/>
      <w:r w:rsidR="00EC12BB" w:rsidRPr="00BF688D">
        <w:rPr>
          <w:shd w:val="clear" w:color="auto" w:fill="FFFFFF"/>
          <w:lang w:val="en-GB"/>
        </w:rPr>
        <w:t>reelers</w:t>
      </w:r>
      <w:proofErr w:type="spellEnd"/>
      <w:r w:rsidR="00EC12BB" w:rsidRPr="00BF688D">
        <w:rPr>
          <w:shd w:val="clear" w:color="auto" w:fill="FFFFFF"/>
          <w:lang w:val="en-GB"/>
        </w:rPr>
        <w:t xml:space="preserve"> (6.2%), twisters (</w:t>
      </w:r>
      <w:r w:rsidRPr="00BF688D">
        <w:rPr>
          <w:shd w:val="clear" w:color="auto" w:fill="FFFFFF"/>
          <w:lang w:val="en-GB"/>
        </w:rPr>
        <w:t xml:space="preserve">8.2 %), weavers (14.5%) and traders (19.5 %)( Nair 1988).  It is still true that the affluent people mostly consume silk. Considering the above facts and growing demand of silk at domestic and international level, the Govt. of </w:t>
      </w:r>
      <w:r w:rsidRPr="00BF688D">
        <w:rPr>
          <w:shd w:val="clear" w:color="auto" w:fill="FFFFFF"/>
          <w:lang w:val="en-GB"/>
        </w:rPr>
        <w:lastRenderedPageBreak/>
        <w:t>India attempted sericulture as one of the means of rural development and allocated fund in different five years plans to boost this sector. The total domestic demand was not met with internal production despite progressive development of silk industry through different successive five year plans and other annual transitional plans. In each plan both central and different state governments joined their hands to successful implementation of different projects for both mulberry and non-mulberry sericulture (Sericulture and Silk Industry, Statistics-200</w:t>
      </w:r>
      <w:r w:rsidR="0065708C" w:rsidRPr="00BF688D">
        <w:rPr>
          <w:shd w:val="clear" w:color="auto" w:fill="FFFFFF"/>
          <w:lang w:val="en-GB"/>
        </w:rPr>
        <w:t>4</w:t>
      </w:r>
      <w:r w:rsidRPr="00BF688D">
        <w:rPr>
          <w:shd w:val="clear" w:color="auto" w:fill="FFFFFF"/>
          <w:lang w:val="en-GB"/>
        </w:rPr>
        <w:t xml:space="preserve">). Major achievements are highlighted hereunder. </w:t>
      </w:r>
    </w:p>
    <w:p w:rsidR="00B54345" w:rsidRPr="00BF688D" w:rsidRDefault="00B54345" w:rsidP="00B416AF">
      <w:pPr>
        <w:spacing w:line="360" w:lineRule="auto"/>
        <w:jc w:val="both"/>
        <w:rPr>
          <w:b/>
          <w:lang w:val="en-GB"/>
        </w:rPr>
      </w:pPr>
      <w:r w:rsidRPr="00BF688D">
        <w:rPr>
          <w:b/>
          <w:lang w:val="en-GB"/>
        </w:rPr>
        <w:t>Japan:</w:t>
      </w:r>
    </w:p>
    <w:p w:rsidR="00B54345" w:rsidRPr="00BF688D" w:rsidRDefault="00B54345" w:rsidP="00B416AF">
      <w:pPr>
        <w:spacing w:line="360" w:lineRule="auto"/>
        <w:jc w:val="both"/>
        <w:rPr>
          <w:lang w:val="en-GB"/>
        </w:rPr>
      </w:pPr>
      <w:r w:rsidRPr="00BF688D">
        <w:rPr>
          <w:lang w:val="en-GB"/>
        </w:rPr>
        <w:t xml:space="preserve">Industrially developed Japan had a glorious past in silk production and particularly occupied first position by producing 43152 MT (1938) which was 9 times of China and 60 times of India. The entire production system although devastated during Second World War however the nation was able to revive it and continuously uprising until 1970s. During 1980s production was reduced to 16155 MT (Approx.  40 </w:t>
      </w:r>
      <w:r w:rsidR="005D2B48" w:rsidRPr="00BF688D">
        <w:rPr>
          <w:lang w:val="en-GB"/>
        </w:rPr>
        <w:t>percentage</w:t>
      </w:r>
      <w:r w:rsidRPr="00BF688D">
        <w:rPr>
          <w:lang w:val="en-GB"/>
        </w:rPr>
        <w:t>.) and down fall continued although they are struggling for survival despite the tremendous advancement made in mechanisation of rearing, artificial diet (developed in the early 20</w:t>
      </w:r>
      <w:r w:rsidRPr="00BF688D">
        <w:rPr>
          <w:vertAlign w:val="superscript"/>
          <w:lang w:val="en-GB"/>
        </w:rPr>
        <w:t>th</w:t>
      </w:r>
      <w:r w:rsidRPr="00BF688D">
        <w:rPr>
          <w:lang w:val="en-GB"/>
        </w:rPr>
        <w:t xml:space="preserve"> </w:t>
      </w:r>
      <w:proofErr w:type="gramStart"/>
      <w:r w:rsidRPr="00BF688D">
        <w:rPr>
          <w:lang w:val="en-GB"/>
        </w:rPr>
        <w:t>century)  and</w:t>
      </w:r>
      <w:proofErr w:type="gramEnd"/>
      <w:r w:rsidRPr="00BF688D">
        <w:rPr>
          <w:lang w:val="en-GB"/>
        </w:rPr>
        <w:t xml:space="preserve"> automated reeling. There were a steady decline of cocoon farmers 399000 (1965), 7900 (1996) and further to 1031(2001). The number of reeling units have also declined sharply as revealed by the statistics of reeling units 429 (1979), 69 (1991), 53(1996) and only </w:t>
      </w:r>
      <w:r w:rsidR="007C1746">
        <w:rPr>
          <w:lang w:val="en-GB"/>
        </w:rPr>
        <w:t>8MT (202</w:t>
      </w:r>
      <w:r w:rsidRPr="00BF688D">
        <w:rPr>
          <w:lang w:val="en-GB"/>
        </w:rPr>
        <w:t xml:space="preserve">4). The raw silk production of Japan shrunk after 1980 due to the change in priority of the national government form sericulture to industry. </w:t>
      </w:r>
    </w:p>
    <w:p w:rsidR="00B54345" w:rsidRPr="00BF688D" w:rsidRDefault="00B54345" w:rsidP="00B416AF">
      <w:pPr>
        <w:spacing w:line="360" w:lineRule="auto"/>
        <w:ind w:firstLine="720"/>
        <w:jc w:val="both"/>
        <w:rPr>
          <w:lang w:val="en-GB"/>
        </w:rPr>
      </w:pPr>
      <w:r w:rsidRPr="00BF688D">
        <w:rPr>
          <w:lang w:val="en-GB"/>
        </w:rPr>
        <w:t xml:space="preserve">Sericulture in Japan is practised on the lower hills slopes of three islands like Honshu, Kyushu and Shikoku. Growers have a wide choice among various methods of rearing like paraffin paper, box rearing or </w:t>
      </w:r>
      <w:proofErr w:type="spellStart"/>
      <w:r w:rsidRPr="00BF688D">
        <w:rPr>
          <w:lang w:val="en-GB"/>
        </w:rPr>
        <w:t>tenrya</w:t>
      </w:r>
      <w:proofErr w:type="spellEnd"/>
      <w:r w:rsidRPr="00BF688D">
        <w:rPr>
          <w:lang w:val="en-GB"/>
        </w:rPr>
        <w:t xml:space="preserve"> system, cellar or </w:t>
      </w:r>
      <w:proofErr w:type="spellStart"/>
      <w:r w:rsidRPr="00BF688D">
        <w:rPr>
          <w:lang w:val="en-GB"/>
        </w:rPr>
        <w:t>Gumma</w:t>
      </w:r>
      <w:proofErr w:type="spellEnd"/>
      <w:r w:rsidRPr="00BF688D">
        <w:rPr>
          <w:lang w:val="en-GB"/>
        </w:rPr>
        <w:t xml:space="preserve"> system and electric bed rearing, many of which are not followed commercially in India. Among the rearing seasons summer and autumn crops produced 60 </w:t>
      </w:r>
      <w:r w:rsidR="005D2B48" w:rsidRPr="00BF688D">
        <w:rPr>
          <w:lang w:val="en-GB"/>
        </w:rPr>
        <w:t>percentage</w:t>
      </w:r>
      <w:r w:rsidRPr="00BF688D">
        <w:rPr>
          <w:lang w:val="en-GB"/>
        </w:rPr>
        <w:t xml:space="preserve">. of the total production. In Japan for Kimono production 30 </w:t>
      </w:r>
      <w:r w:rsidR="005D2B48" w:rsidRPr="00BF688D">
        <w:rPr>
          <w:lang w:val="en-GB"/>
        </w:rPr>
        <w:t>percentage</w:t>
      </w:r>
      <w:r w:rsidRPr="00BF688D">
        <w:rPr>
          <w:lang w:val="en-GB"/>
        </w:rPr>
        <w:t xml:space="preserve">. raw silk is used. The contribution of Japan in R&amp;D of other countries of Asia is noteworthy and the emergence of the Brazil as silk producer owes to the technological innovations of Japan. Japan imports 50 </w:t>
      </w:r>
      <w:r w:rsidR="005D2B48" w:rsidRPr="00BF688D">
        <w:rPr>
          <w:lang w:val="en-GB"/>
        </w:rPr>
        <w:t>percentage</w:t>
      </w:r>
      <w:r w:rsidRPr="00BF688D">
        <w:rPr>
          <w:lang w:val="en-GB"/>
        </w:rPr>
        <w:t xml:space="preserve">. of Brazilian production. This spun silk industry has so declined that a skeleton industry is maintain and made the silk industry sick. It has been feared that “sericulture may disappear from Japan” (Datta 2005) to high pressure on land and costly labour for the sake of industrialization, even though Japanese scientist through the help of biotechnology have succeeded cloning in silk worm.  </w:t>
      </w:r>
    </w:p>
    <w:p w:rsidR="00B54345" w:rsidRPr="00BF688D" w:rsidRDefault="00B54345" w:rsidP="00B416AF">
      <w:pPr>
        <w:spacing w:line="360" w:lineRule="auto"/>
        <w:jc w:val="both"/>
        <w:rPr>
          <w:b/>
          <w:lang w:val="en-GB"/>
        </w:rPr>
      </w:pPr>
      <w:r w:rsidRPr="00BF688D">
        <w:rPr>
          <w:b/>
          <w:lang w:val="en-GB"/>
        </w:rPr>
        <w:t>Thailand:</w:t>
      </w:r>
    </w:p>
    <w:p w:rsidR="00B54345" w:rsidRPr="00BF688D" w:rsidRDefault="00B54345" w:rsidP="00B416AF">
      <w:pPr>
        <w:spacing w:line="360" w:lineRule="auto"/>
        <w:jc w:val="both"/>
        <w:rPr>
          <w:lang w:val="en-GB"/>
        </w:rPr>
      </w:pPr>
      <w:r w:rsidRPr="00BF688D">
        <w:rPr>
          <w:lang w:val="en-GB"/>
        </w:rPr>
        <w:lastRenderedPageBreak/>
        <w:t xml:space="preserve">The silk produced in Thailand is popularly known as Siamese silk after the erstwhile name of Thailand as Siam. During the Second World War an American paratrooper James </w:t>
      </w:r>
      <w:proofErr w:type="spellStart"/>
      <w:r w:rsidRPr="00BF688D">
        <w:rPr>
          <w:lang w:val="en-GB"/>
        </w:rPr>
        <w:t>H.W.Thomason</w:t>
      </w:r>
      <w:proofErr w:type="spellEnd"/>
      <w:r w:rsidRPr="00BF688D">
        <w:rPr>
          <w:lang w:val="en-GB"/>
        </w:rPr>
        <w:t xml:space="preserve"> introduced the production of silk in Thailand and now 90 </w:t>
      </w:r>
      <w:r w:rsidR="005D2B48" w:rsidRPr="00BF688D">
        <w:rPr>
          <w:lang w:val="en-GB"/>
        </w:rPr>
        <w:t>percentage</w:t>
      </w:r>
      <w:r w:rsidRPr="00BF688D">
        <w:rPr>
          <w:lang w:val="en-GB"/>
        </w:rPr>
        <w:t xml:space="preserve">. of the silk production is from polyvoltine type of silk worm and more than 350000 families are involved in silk worm rearing. Thai Sericulture Research Institute provides the technologies and important input eggs. Due to poor quality polyvoltine silk worm race government has attempted to </w:t>
      </w:r>
      <w:r w:rsidR="00401C99" w:rsidRPr="00BF688D">
        <w:rPr>
          <w:lang w:val="en-GB"/>
        </w:rPr>
        <w:t>shift</w:t>
      </w:r>
      <w:r w:rsidRPr="00BF688D">
        <w:rPr>
          <w:lang w:val="en-GB"/>
        </w:rPr>
        <w:t xml:space="preserve"> to bivoltine races. The mulberry growing areas 35000 ha (2001), 16966 ha (2013) and 101000 farmers (2013) are mostly located in the northern region, </w:t>
      </w:r>
      <w:proofErr w:type="spellStart"/>
      <w:r w:rsidRPr="00BF688D">
        <w:rPr>
          <w:lang w:val="en-GB"/>
        </w:rPr>
        <w:t>Cheingmal</w:t>
      </w:r>
      <w:proofErr w:type="spellEnd"/>
      <w:r w:rsidRPr="00BF688D">
        <w:rPr>
          <w:lang w:val="en-GB"/>
        </w:rPr>
        <w:t xml:space="preserve"> area. The annual production is about 1500 MT raw silk which is utilized by 64 weaving factories having 7500 handlooms). </w:t>
      </w:r>
      <w:r w:rsidR="00671006">
        <w:rPr>
          <w:lang w:val="en-GB"/>
        </w:rPr>
        <w:t xml:space="preserve">Now the current status 326 MT (2024) raw silk are produced. </w:t>
      </w:r>
      <w:r w:rsidRPr="00BF688D">
        <w:rPr>
          <w:lang w:val="en-GB"/>
        </w:rPr>
        <w:t>The annual export mostly to Germany and USA is about 16-17 million $.in current.</w:t>
      </w:r>
    </w:p>
    <w:p w:rsidR="00B54345" w:rsidRPr="00BF688D" w:rsidRDefault="00B54345" w:rsidP="00B416AF">
      <w:pPr>
        <w:spacing w:line="360" w:lineRule="auto"/>
        <w:ind w:firstLine="720"/>
        <w:jc w:val="both"/>
        <w:rPr>
          <w:lang w:val="en-GB"/>
        </w:rPr>
      </w:pPr>
      <w:r w:rsidRPr="00BF688D">
        <w:rPr>
          <w:lang w:val="en-GB"/>
        </w:rPr>
        <w:t xml:space="preserve">They have introduced also white mulberry species from japan and known as </w:t>
      </w:r>
      <w:r w:rsidRPr="00BF688D">
        <w:rPr>
          <w:i/>
          <w:lang w:val="en-GB"/>
        </w:rPr>
        <w:t>Mon ta du</w:t>
      </w:r>
      <w:r w:rsidRPr="00BF688D">
        <w:rPr>
          <w:lang w:val="en-GB"/>
        </w:rPr>
        <w:t xml:space="preserve"> and Mon </w:t>
      </w:r>
      <w:proofErr w:type="spellStart"/>
      <w:r w:rsidRPr="00BF688D">
        <w:rPr>
          <w:lang w:val="en-GB"/>
        </w:rPr>
        <w:t>noi</w:t>
      </w:r>
      <w:proofErr w:type="spellEnd"/>
      <w:r w:rsidRPr="00BF688D">
        <w:rPr>
          <w:lang w:val="en-GB"/>
        </w:rPr>
        <w:t>. Thai weavers use local motifs in different products like sarongs, shirts, scarves and furnishings including cushion covers and other apparels. In sophisticated silk brocades golden threads are also being utilized. In 1994, the European Union provided 200 million dollar for improvement of silk industry particularly the introduction of the bivoltine race although Japan provided technical co-operation.</w:t>
      </w:r>
    </w:p>
    <w:p w:rsidR="00B54345" w:rsidRPr="00BF688D" w:rsidRDefault="00B54345" w:rsidP="00B416AF">
      <w:pPr>
        <w:spacing w:line="360" w:lineRule="auto"/>
        <w:jc w:val="both"/>
        <w:rPr>
          <w:b/>
          <w:lang w:val="en-GB"/>
        </w:rPr>
      </w:pPr>
      <w:r w:rsidRPr="00BF688D">
        <w:rPr>
          <w:b/>
          <w:lang w:val="en-GB"/>
        </w:rPr>
        <w:t xml:space="preserve"> Uzbekistan:</w:t>
      </w:r>
    </w:p>
    <w:p w:rsidR="00B54345" w:rsidRPr="00BF688D" w:rsidRDefault="00775F91" w:rsidP="00B416AF">
      <w:pPr>
        <w:spacing w:line="360" w:lineRule="auto"/>
        <w:jc w:val="both"/>
        <w:rPr>
          <w:lang w:val="en-GB"/>
        </w:rPr>
      </w:pPr>
      <w:r>
        <w:rPr>
          <w:lang w:val="en-GB"/>
        </w:rPr>
        <w:t xml:space="preserve"> </w:t>
      </w:r>
      <w:r w:rsidR="00B54345" w:rsidRPr="00BF688D">
        <w:rPr>
          <w:lang w:val="en-GB"/>
        </w:rPr>
        <w:t xml:space="preserve">In the erstwhile USSR sericulture was mainly practised in Azerbaijan, Georgia and Uzbekistan. Uzbekistan along contributed more than 50 </w:t>
      </w:r>
      <w:r w:rsidR="005D2B48" w:rsidRPr="00BF688D">
        <w:rPr>
          <w:lang w:val="en-GB"/>
        </w:rPr>
        <w:t>percentage</w:t>
      </w:r>
      <w:r w:rsidR="00B54345" w:rsidRPr="00BF688D">
        <w:rPr>
          <w:lang w:val="en-GB"/>
        </w:rPr>
        <w:t xml:space="preserve">. of silk production of USSR and have three traditional silk market located at </w:t>
      </w:r>
      <w:proofErr w:type="spellStart"/>
      <w:r w:rsidR="00B54345" w:rsidRPr="00BF688D">
        <w:rPr>
          <w:lang w:val="en-GB"/>
        </w:rPr>
        <w:t>Bokhra</w:t>
      </w:r>
      <w:proofErr w:type="spellEnd"/>
      <w:r w:rsidR="00B54345" w:rsidRPr="00BF688D">
        <w:rPr>
          <w:lang w:val="en-GB"/>
        </w:rPr>
        <w:t>, Samarkand and Tashkent. After the disintegration of USSR, (1991) Uzbekistan continue to play dominant role in the arena of international silk production and now rank third. The silk cocoons production was around 23700M</w:t>
      </w:r>
      <w:r w:rsidR="00671006">
        <w:rPr>
          <w:lang w:val="en-GB"/>
        </w:rPr>
        <w:t xml:space="preserve">T, silk fabrics 33000 sq. </w:t>
      </w:r>
      <w:proofErr w:type="spellStart"/>
      <w:r w:rsidR="00671006">
        <w:rPr>
          <w:lang w:val="en-GB"/>
        </w:rPr>
        <w:t>mt</w:t>
      </w:r>
      <w:proofErr w:type="spellEnd"/>
      <w:r w:rsidR="00671006">
        <w:rPr>
          <w:lang w:val="en-GB"/>
        </w:rPr>
        <w:t xml:space="preserve"> and 3122 </w:t>
      </w:r>
      <w:proofErr w:type="gramStart"/>
      <w:r w:rsidR="00671006">
        <w:rPr>
          <w:lang w:val="en-GB"/>
        </w:rPr>
        <w:t>MT(</w:t>
      </w:r>
      <w:proofErr w:type="gramEnd"/>
      <w:r w:rsidR="00671006">
        <w:rPr>
          <w:lang w:val="en-GB"/>
        </w:rPr>
        <w:t>2024).</w:t>
      </w:r>
      <w:r w:rsidR="00B54345" w:rsidRPr="00BF688D">
        <w:rPr>
          <w:lang w:val="en-GB"/>
        </w:rPr>
        <w:t xml:space="preserve"> </w:t>
      </w:r>
    </w:p>
    <w:p w:rsidR="00B54345" w:rsidRPr="00BF688D" w:rsidRDefault="00B54345" w:rsidP="00B416AF">
      <w:pPr>
        <w:spacing w:line="360" w:lineRule="auto"/>
        <w:jc w:val="both"/>
        <w:rPr>
          <w:b/>
          <w:lang w:val="en-GB"/>
        </w:rPr>
      </w:pPr>
      <w:r w:rsidRPr="00BF688D">
        <w:rPr>
          <w:b/>
          <w:lang w:val="en-GB"/>
        </w:rPr>
        <w:t>Vietnam:</w:t>
      </w:r>
    </w:p>
    <w:p w:rsidR="00B54345" w:rsidRPr="00BF688D" w:rsidRDefault="00B54345" w:rsidP="00775F91">
      <w:pPr>
        <w:spacing w:line="360" w:lineRule="auto"/>
        <w:jc w:val="both"/>
        <w:rPr>
          <w:lang w:val="en-GB"/>
        </w:rPr>
      </w:pPr>
      <w:r w:rsidRPr="00BF688D">
        <w:rPr>
          <w:lang w:val="en-GB"/>
        </w:rPr>
        <w:t>For a long period Vietnam was a French colony and perhaps sericulture was introduced by them. The communist leader Ho-Chi-Minh although proclaimed independence of Vietnam on 2</w:t>
      </w:r>
      <w:r w:rsidRPr="00BF688D">
        <w:rPr>
          <w:vertAlign w:val="superscript"/>
          <w:lang w:val="en-GB"/>
        </w:rPr>
        <w:t>nd</w:t>
      </w:r>
      <w:r w:rsidRPr="00BF688D">
        <w:rPr>
          <w:lang w:val="en-GB"/>
        </w:rPr>
        <w:t xml:space="preserve"> September 1945. The achievement of Vietnam in silk production took place after the end of Vietnam–USA war during 30</w:t>
      </w:r>
      <w:r w:rsidRPr="00BF688D">
        <w:rPr>
          <w:vertAlign w:val="superscript"/>
          <w:lang w:val="en-GB"/>
        </w:rPr>
        <w:t>th</w:t>
      </w:r>
      <w:r w:rsidRPr="00BF688D">
        <w:rPr>
          <w:lang w:val="en-GB"/>
        </w:rPr>
        <w:t xml:space="preserve"> April 1975. Earlier Vietnam had a mulberry area of 10000 ha of which 85 </w:t>
      </w:r>
      <w:r w:rsidR="005D2B48" w:rsidRPr="00BF688D">
        <w:rPr>
          <w:lang w:val="en-GB"/>
        </w:rPr>
        <w:t>percentage</w:t>
      </w:r>
      <w:r w:rsidRPr="00BF688D">
        <w:rPr>
          <w:lang w:val="en-GB"/>
        </w:rPr>
        <w:t xml:space="preserve">. area had been transformed into other cash crops. The real achievement of silk production became functional after 1975 when the nation patronized the same through Vietnam Union of Sericulture (VISERI). Modernizing silk reeling, weaving and training to farmers were under taken to enhance the productivity. The very good quality of silk produced in Vietnam is suitable for export and to boost the export the nation targeted to enhance </w:t>
      </w:r>
      <w:r w:rsidRPr="00BF688D">
        <w:rPr>
          <w:lang w:val="en-GB"/>
        </w:rPr>
        <w:lastRenderedPageBreak/>
        <w:t xml:space="preserve">the mulberry area 4000 ha with a production target of 3000 MT by 2010 which has miserably failed as the raw silk production 550MT and 450 MT in 2010 and 2016, respectively. </w:t>
      </w:r>
    </w:p>
    <w:p w:rsidR="00B54345" w:rsidRPr="00BF688D" w:rsidRDefault="00B54345" w:rsidP="00B416AF">
      <w:pPr>
        <w:spacing w:line="360" w:lineRule="auto"/>
        <w:jc w:val="both"/>
        <w:rPr>
          <w:lang w:val="en-GB"/>
        </w:rPr>
      </w:pPr>
      <w:r w:rsidRPr="00BF688D">
        <w:rPr>
          <w:lang w:val="en-GB"/>
        </w:rPr>
        <w:t xml:space="preserve">The silk growing areas Vietnam are highlands Bao </w:t>
      </w:r>
      <w:proofErr w:type="spellStart"/>
      <w:r w:rsidRPr="00BF688D">
        <w:rPr>
          <w:lang w:val="en-GB"/>
        </w:rPr>
        <w:t>loc</w:t>
      </w:r>
      <w:proofErr w:type="spellEnd"/>
      <w:r w:rsidRPr="00BF688D">
        <w:rPr>
          <w:lang w:val="en-GB"/>
        </w:rPr>
        <w:t xml:space="preserve"> and Lam Dong. The high potential of Vietnam has attracted countries like Japan, Korea and Italy to extend both technical and financial support. </w:t>
      </w:r>
    </w:p>
    <w:p w:rsidR="00B54345" w:rsidRPr="00BF688D" w:rsidRDefault="00B54345" w:rsidP="00B416AF">
      <w:pPr>
        <w:spacing w:line="360" w:lineRule="auto"/>
        <w:jc w:val="both"/>
        <w:rPr>
          <w:b/>
          <w:lang w:val="en-GB"/>
        </w:rPr>
      </w:pPr>
      <w:r w:rsidRPr="00BF688D">
        <w:rPr>
          <w:b/>
          <w:lang w:val="en-GB"/>
        </w:rPr>
        <w:t xml:space="preserve">Korea: </w:t>
      </w:r>
    </w:p>
    <w:p w:rsidR="00B54345" w:rsidRPr="00BF688D" w:rsidRDefault="00B54345" w:rsidP="00775F91">
      <w:pPr>
        <w:spacing w:line="360" w:lineRule="auto"/>
        <w:jc w:val="both"/>
        <w:rPr>
          <w:lang w:val="en-GB"/>
        </w:rPr>
      </w:pPr>
      <w:r w:rsidRPr="00BF688D">
        <w:rPr>
          <w:lang w:val="en-GB"/>
        </w:rPr>
        <w:t xml:space="preserve">The country had also a long history of silk production after China. During 1945 the country </w:t>
      </w:r>
      <w:proofErr w:type="spellStart"/>
      <w:r w:rsidRPr="00BF688D">
        <w:rPr>
          <w:lang w:val="en-GB"/>
        </w:rPr>
        <w:t>splitted</w:t>
      </w:r>
      <w:proofErr w:type="spellEnd"/>
      <w:r w:rsidRPr="00BF688D">
        <w:rPr>
          <w:lang w:val="en-GB"/>
        </w:rPr>
        <w:t xml:space="preserve"> into North Korea (DPRK) and South Korea (ROK) however above 65 </w:t>
      </w:r>
      <w:r w:rsidR="005D2B48" w:rsidRPr="00BF688D">
        <w:rPr>
          <w:lang w:val="en-GB"/>
        </w:rPr>
        <w:t>percentage</w:t>
      </w:r>
      <w:r w:rsidRPr="00BF688D">
        <w:rPr>
          <w:lang w:val="en-GB"/>
        </w:rPr>
        <w:t xml:space="preserve">. of the area belongs to South Korea. The bifurcation of Korea due to political reasons ultimately had an impact on silk production due to destruction of mulberry plantations and filatures. South Korea revived the old traditional silk industry on the Japanese pattern. The growth rate in South Korea was always around 20 </w:t>
      </w:r>
      <w:r w:rsidR="005D2B48" w:rsidRPr="00BF688D">
        <w:rPr>
          <w:lang w:val="en-GB"/>
        </w:rPr>
        <w:t>percentage</w:t>
      </w:r>
      <w:r w:rsidRPr="00BF688D">
        <w:rPr>
          <w:lang w:val="en-GB"/>
        </w:rPr>
        <w:t xml:space="preserve">. and the mid-1970s production was 5000MT. Later on the South Korea emphasized on the quick industrialization and hence steep decline on silk production as revealed from the statistics 3300 MT(1980), 2200 MT (1986), 500MT (1990), 3 MT (2010) and 1MT (2016)  was noticed. South Korea considered silk processing, spinning and weaving of fabrics and apparel are important for export to Europe and USA. The revival of sericulture seems to be redundant for the prioritization of high-tech industrialization of South Korea. The North Korea has attempted to continue with and upgrade sericulture and now occupied sixth position with a production of 350 MT (2016) although it produced 1200 MT (2001). </w:t>
      </w:r>
    </w:p>
    <w:p w:rsidR="006C2428" w:rsidRPr="00BF688D" w:rsidRDefault="006C2428" w:rsidP="006C2428">
      <w:pPr>
        <w:spacing w:line="276" w:lineRule="auto"/>
        <w:jc w:val="both"/>
      </w:pPr>
      <w:r w:rsidRPr="00BF688D">
        <w:t>Table-3.  World producing raw silk 1938-202</w:t>
      </w:r>
      <w:r w:rsidR="00751D8F">
        <w:t>4</w:t>
      </w:r>
      <w:r w:rsidRPr="00BF688D">
        <w:t xml:space="preserve"> (MT)</w:t>
      </w:r>
    </w:p>
    <w:tbl>
      <w:tblPr>
        <w:tblStyle w:val="TableGrid"/>
        <w:tblW w:w="8995" w:type="dxa"/>
        <w:tblLook w:val="04A0" w:firstRow="1" w:lastRow="0" w:firstColumn="1" w:lastColumn="0" w:noHBand="0" w:noVBand="1"/>
      </w:tblPr>
      <w:tblGrid>
        <w:gridCol w:w="1297"/>
        <w:gridCol w:w="816"/>
        <w:gridCol w:w="821"/>
        <w:gridCol w:w="816"/>
        <w:gridCol w:w="816"/>
        <w:gridCol w:w="816"/>
        <w:gridCol w:w="941"/>
        <w:gridCol w:w="936"/>
        <w:gridCol w:w="836"/>
        <w:gridCol w:w="900"/>
      </w:tblGrid>
      <w:tr w:rsidR="00B416AF" w:rsidRPr="00BF688D" w:rsidTr="000952F3">
        <w:tc>
          <w:tcPr>
            <w:tcW w:w="1297" w:type="dxa"/>
          </w:tcPr>
          <w:p w:rsidR="006C2428" w:rsidRPr="00BF688D" w:rsidRDefault="006C2428" w:rsidP="000952F3">
            <w:pPr>
              <w:jc w:val="both"/>
            </w:pPr>
            <w:r w:rsidRPr="00BF688D">
              <w:t>Country</w:t>
            </w:r>
          </w:p>
        </w:tc>
        <w:tc>
          <w:tcPr>
            <w:tcW w:w="816" w:type="dxa"/>
          </w:tcPr>
          <w:p w:rsidR="006C2428" w:rsidRPr="00BF688D" w:rsidRDefault="006C2428" w:rsidP="000952F3">
            <w:pPr>
              <w:jc w:val="both"/>
            </w:pPr>
            <w:r w:rsidRPr="00BF688D">
              <w:t>1938</w:t>
            </w:r>
          </w:p>
        </w:tc>
        <w:tc>
          <w:tcPr>
            <w:tcW w:w="821" w:type="dxa"/>
          </w:tcPr>
          <w:p w:rsidR="006C2428" w:rsidRPr="00BF688D" w:rsidRDefault="006C2428" w:rsidP="000952F3">
            <w:pPr>
              <w:jc w:val="both"/>
            </w:pPr>
            <w:r w:rsidRPr="00BF688D">
              <w:t>1970</w:t>
            </w:r>
          </w:p>
        </w:tc>
        <w:tc>
          <w:tcPr>
            <w:tcW w:w="816" w:type="dxa"/>
          </w:tcPr>
          <w:p w:rsidR="006C2428" w:rsidRPr="00BF688D" w:rsidRDefault="006C2428" w:rsidP="000952F3">
            <w:pPr>
              <w:jc w:val="both"/>
            </w:pPr>
            <w:r w:rsidRPr="00BF688D">
              <w:t>1980</w:t>
            </w:r>
          </w:p>
        </w:tc>
        <w:tc>
          <w:tcPr>
            <w:tcW w:w="816" w:type="dxa"/>
          </w:tcPr>
          <w:p w:rsidR="006C2428" w:rsidRPr="00BF688D" w:rsidRDefault="006C2428" w:rsidP="000952F3">
            <w:pPr>
              <w:jc w:val="both"/>
            </w:pPr>
            <w:r w:rsidRPr="00BF688D">
              <w:t>1990</w:t>
            </w:r>
          </w:p>
        </w:tc>
        <w:tc>
          <w:tcPr>
            <w:tcW w:w="816" w:type="dxa"/>
          </w:tcPr>
          <w:p w:rsidR="006C2428" w:rsidRPr="00BF688D" w:rsidRDefault="006C2428" w:rsidP="000952F3">
            <w:pPr>
              <w:jc w:val="both"/>
            </w:pPr>
            <w:r w:rsidRPr="00BF688D">
              <w:t>2000</w:t>
            </w:r>
          </w:p>
        </w:tc>
        <w:tc>
          <w:tcPr>
            <w:tcW w:w="941" w:type="dxa"/>
          </w:tcPr>
          <w:p w:rsidR="006C2428" w:rsidRPr="00BF688D" w:rsidRDefault="006C2428" w:rsidP="000952F3">
            <w:pPr>
              <w:jc w:val="both"/>
            </w:pPr>
            <w:r w:rsidRPr="00BF688D">
              <w:t>2010</w:t>
            </w:r>
          </w:p>
        </w:tc>
        <w:tc>
          <w:tcPr>
            <w:tcW w:w="936" w:type="dxa"/>
          </w:tcPr>
          <w:p w:rsidR="006C2428" w:rsidRPr="00BF688D" w:rsidRDefault="006C2428" w:rsidP="000952F3">
            <w:pPr>
              <w:jc w:val="both"/>
            </w:pPr>
            <w:r w:rsidRPr="00BF688D">
              <w:t>2015</w:t>
            </w:r>
          </w:p>
        </w:tc>
        <w:tc>
          <w:tcPr>
            <w:tcW w:w="836" w:type="dxa"/>
          </w:tcPr>
          <w:p w:rsidR="006C2428" w:rsidRPr="00BF688D" w:rsidRDefault="006C2428" w:rsidP="000952F3">
            <w:pPr>
              <w:jc w:val="both"/>
            </w:pPr>
            <w:r w:rsidRPr="00BF688D">
              <w:t>2020</w:t>
            </w:r>
          </w:p>
        </w:tc>
        <w:tc>
          <w:tcPr>
            <w:tcW w:w="900" w:type="dxa"/>
          </w:tcPr>
          <w:p w:rsidR="006C2428" w:rsidRPr="00BF688D" w:rsidRDefault="006C2428" w:rsidP="00751D8F">
            <w:pPr>
              <w:jc w:val="both"/>
            </w:pPr>
            <w:r w:rsidRPr="00BF688D">
              <w:t>202</w:t>
            </w:r>
            <w:r w:rsidR="00751D8F">
              <w:t>4</w:t>
            </w:r>
          </w:p>
        </w:tc>
      </w:tr>
      <w:tr w:rsidR="00B416AF" w:rsidRPr="00BF688D" w:rsidTr="000952F3">
        <w:tc>
          <w:tcPr>
            <w:tcW w:w="1297" w:type="dxa"/>
          </w:tcPr>
          <w:p w:rsidR="006C2428" w:rsidRPr="00BF688D" w:rsidRDefault="006C2428" w:rsidP="000952F3">
            <w:pPr>
              <w:jc w:val="both"/>
            </w:pPr>
            <w:r w:rsidRPr="00BF688D">
              <w:t>China</w:t>
            </w:r>
          </w:p>
        </w:tc>
        <w:tc>
          <w:tcPr>
            <w:tcW w:w="816" w:type="dxa"/>
          </w:tcPr>
          <w:p w:rsidR="006C2428" w:rsidRPr="00BF688D" w:rsidRDefault="006C2428" w:rsidP="000952F3">
            <w:pPr>
              <w:jc w:val="both"/>
            </w:pPr>
            <w:r w:rsidRPr="00BF688D">
              <w:t>4853</w:t>
            </w:r>
          </w:p>
        </w:tc>
        <w:tc>
          <w:tcPr>
            <w:tcW w:w="821" w:type="dxa"/>
          </w:tcPr>
          <w:p w:rsidR="006C2428" w:rsidRPr="00BF688D" w:rsidRDefault="006C2428" w:rsidP="000952F3">
            <w:pPr>
              <w:jc w:val="both"/>
            </w:pPr>
            <w:r w:rsidRPr="00BF688D">
              <w:t>11124</w:t>
            </w:r>
          </w:p>
        </w:tc>
        <w:tc>
          <w:tcPr>
            <w:tcW w:w="816" w:type="dxa"/>
          </w:tcPr>
          <w:p w:rsidR="006C2428" w:rsidRPr="00BF688D" w:rsidRDefault="006C2428" w:rsidP="000952F3">
            <w:pPr>
              <w:jc w:val="both"/>
            </w:pPr>
            <w:r w:rsidRPr="00BF688D">
              <w:t>23500</w:t>
            </w:r>
          </w:p>
        </w:tc>
        <w:tc>
          <w:tcPr>
            <w:tcW w:w="816" w:type="dxa"/>
          </w:tcPr>
          <w:p w:rsidR="006C2428" w:rsidRPr="00BF688D" w:rsidRDefault="006C2428" w:rsidP="000952F3">
            <w:pPr>
              <w:jc w:val="both"/>
            </w:pPr>
            <w:r w:rsidRPr="00BF688D">
              <w:t>46400</w:t>
            </w:r>
          </w:p>
        </w:tc>
        <w:tc>
          <w:tcPr>
            <w:tcW w:w="816" w:type="dxa"/>
          </w:tcPr>
          <w:p w:rsidR="006C2428" w:rsidRPr="00BF688D" w:rsidRDefault="006C2428" w:rsidP="000952F3">
            <w:pPr>
              <w:jc w:val="both"/>
            </w:pPr>
            <w:r w:rsidRPr="00BF688D">
              <w:t>61648</w:t>
            </w:r>
          </w:p>
        </w:tc>
        <w:tc>
          <w:tcPr>
            <w:tcW w:w="941" w:type="dxa"/>
          </w:tcPr>
          <w:p w:rsidR="006C2428" w:rsidRPr="00BF688D" w:rsidRDefault="006C2428" w:rsidP="000952F3">
            <w:pPr>
              <w:jc w:val="both"/>
            </w:pPr>
            <w:r w:rsidRPr="00BF688D">
              <w:rPr>
                <w:lang w:val="en-GB"/>
              </w:rPr>
              <w:t>115000</w:t>
            </w:r>
          </w:p>
        </w:tc>
        <w:tc>
          <w:tcPr>
            <w:tcW w:w="936" w:type="dxa"/>
          </w:tcPr>
          <w:p w:rsidR="006C2428" w:rsidRPr="00BF688D" w:rsidRDefault="006C2428" w:rsidP="000952F3">
            <w:pPr>
              <w:jc w:val="both"/>
            </w:pPr>
            <w:r w:rsidRPr="00BF688D">
              <w:t>170000</w:t>
            </w:r>
          </w:p>
        </w:tc>
        <w:tc>
          <w:tcPr>
            <w:tcW w:w="836" w:type="dxa"/>
          </w:tcPr>
          <w:p w:rsidR="006C2428" w:rsidRPr="00BF688D" w:rsidRDefault="006C2428" w:rsidP="000952F3">
            <w:pPr>
              <w:jc w:val="both"/>
            </w:pPr>
            <w:r w:rsidRPr="00BF688D">
              <w:t>53359</w:t>
            </w:r>
          </w:p>
        </w:tc>
        <w:tc>
          <w:tcPr>
            <w:tcW w:w="900" w:type="dxa"/>
          </w:tcPr>
          <w:p w:rsidR="006C2428" w:rsidRPr="00BF688D" w:rsidRDefault="00751D8F" w:rsidP="000952F3">
            <w:pPr>
              <w:jc w:val="both"/>
            </w:pPr>
            <w:r>
              <w:t>505</w:t>
            </w:r>
            <w:r w:rsidR="006C2428" w:rsidRPr="00BF688D">
              <w:t>00</w:t>
            </w:r>
          </w:p>
        </w:tc>
      </w:tr>
      <w:tr w:rsidR="00B416AF" w:rsidRPr="00BF688D" w:rsidTr="000952F3">
        <w:tc>
          <w:tcPr>
            <w:tcW w:w="1297" w:type="dxa"/>
          </w:tcPr>
          <w:p w:rsidR="006C2428" w:rsidRPr="00BF688D" w:rsidRDefault="006C2428" w:rsidP="000952F3">
            <w:pPr>
              <w:jc w:val="both"/>
            </w:pPr>
            <w:r w:rsidRPr="00BF688D">
              <w:t>India</w:t>
            </w:r>
          </w:p>
        </w:tc>
        <w:tc>
          <w:tcPr>
            <w:tcW w:w="816" w:type="dxa"/>
          </w:tcPr>
          <w:p w:rsidR="006C2428" w:rsidRPr="00BF688D" w:rsidRDefault="006C2428" w:rsidP="000952F3">
            <w:pPr>
              <w:jc w:val="both"/>
            </w:pPr>
            <w:r w:rsidRPr="00BF688D">
              <w:t>690</w:t>
            </w:r>
          </w:p>
        </w:tc>
        <w:tc>
          <w:tcPr>
            <w:tcW w:w="821" w:type="dxa"/>
          </w:tcPr>
          <w:p w:rsidR="006C2428" w:rsidRPr="00BF688D" w:rsidRDefault="006C2428" w:rsidP="000952F3">
            <w:pPr>
              <w:jc w:val="both"/>
            </w:pPr>
            <w:r w:rsidRPr="00BF688D">
              <w:t>2258</w:t>
            </w:r>
          </w:p>
        </w:tc>
        <w:tc>
          <w:tcPr>
            <w:tcW w:w="816" w:type="dxa"/>
          </w:tcPr>
          <w:p w:rsidR="006C2428" w:rsidRPr="00BF688D" w:rsidRDefault="006C2428" w:rsidP="000952F3">
            <w:pPr>
              <w:jc w:val="both"/>
            </w:pPr>
            <w:r w:rsidRPr="00BF688D">
              <w:t>4680</w:t>
            </w:r>
          </w:p>
        </w:tc>
        <w:tc>
          <w:tcPr>
            <w:tcW w:w="816" w:type="dxa"/>
          </w:tcPr>
          <w:p w:rsidR="006C2428" w:rsidRPr="00BF688D" w:rsidRDefault="006C2428" w:rsidP="000952F3">
            <w:pPr>
              <w:jc w:val="both"/>
            </w:pPr>
            <w:r w:rsidRPr="00BF688D">
              <w:t>11487</w:t>
            </w:r>
          </w:p>
        </w:tc>
        <w:tc>
          <w:tcPr>
            <w:tcW w:w="816" w:type="dxa"/>
          </w:tcPr>
          <w:p w:rsidR="006C2428" w:rsidRPr="00BF688D" w:rsidRDefault="006C2428" w:rsidP="000952F3">
            <w:pPr>
              <w:jc w:val="both"/>
            </w:pPr>
            <w:r w:rsidRPr="00BF688D">
              <w:t>15857</w:t>
            </w:r>
          </w:p>
        </w:tc>
        <w:tc>
          <w:tcPr>
            <w:tcW w:w="941" w:type="dxa"/>
          </w:tcPr>
          <w:p w:rsidR="006C2428" w:rsidRPr="00BF688D" w:rsidRDefault="006C2428" w:rsidP="000952F3">
            <w:pPr>
              <w:jc w:val="both"/>
            </w:pPr>
            <w:r w:rsidRPr="00BF688D">
              <w:rPr>
                <w:lang w:val="en-GB"/>
              </w:rPr>
              <w:t>21005</w:t>
            </w:r>
          </w:p>
        </w:tc>
        <w:tc>
          <w:tcPr>
            <w:tcW w:w="936" w:type="dxa"/>
          </w:tcPr>
          <w:p w:rsidR="006C2428" w:rsidRPr="00BF688D" w:rsidRDefault="006C2428" w:rsidP="000952F3">
            <w:pPr>
              <w:jc w:val="both"/>
            </w:pPr>
            <w:r w:rsidRPr="00BF688D">
              <w:t>28523</w:t>
            </w:r>
          </w:p>
        </w:tc>
        <w:tc>
          <w:tcPr>
            <w:tcW w:w="836" w:type="dxa"/>
          </w:tcPr>
          <w:p w:rsidR="006C2428" w:rsidRPr="00BF688D" w:rsidRDefault="006C2428" w:rsidP="000952F3">
            <w:pPr>
              <w:jc w:val="both"/>
            </w:pPr>
            <w:r w:rsidRPr="00BF688D">
              <w:t>33770</w:t>
            </w:r>
          </w:p>
        </w:tc>
        <w:tc>
          <w:tcPr>
            <w:tcW w:w="900" w:type="dxa"/>
          </w:tcPr>
          <w:p w:rsidR="006C2428" w:rsidRPr="00BF688D" w:rsidRDefault="00751D8F" w:rsidP="000952F3">
            <w:pPr>
              <w:jc w:val="both"/>
            </w:pPr>
            <w:r>
              <w:t>41121</w:t>
            </w:r>
          </w:p>
        </w:tc>
      </w:tr>
      <w:tr w:rsidR="00B416AF" w:rsidRPr="00BF688D" w:rsidTr="000952F3">
        <w:tc>
          <w:tcPr>
            <w:tcW w:w="1297" w:type="dxa"/>
          </w:tcPr>
          <w:p w:rsidR="006C2428" w:rsidRPr="00BF688D" w:rsidRDefault="006C2428" w:rsidP="000952F3">
            <w:pPr>
              <w:jc w:val="both"/>
            </w:pPr>
            <w:r w:rsidRPr="00BF688D">
              <w:t>Japan</w:t>
            </w:r>
          </w:p>
        </w:tc>
        <w:tc>
          <w:tcPr>
            <w:tcW w:w="816" w:type="dxa"/>
          </w:tcPr>
          <w:p w:rsidR="006C2428" w:rsidRPr="00BF688D" w:rsidRDefault="006C2428" w:rsidP="000952F3">
            <w:pPr>
              <w:jc w:val="both"/>
            </w:pPr>
            <w:r w:rsidRPr="00BF688D">
              <w:t>43152</w:t>
            </w:r>
          </w:p>
        </w:tc>
        <w:tc>
          <w:tcPr>
            <w:tcW w:w="821" w:type="dxa"/>
          </w:tcPr>
          <w:p w:rsidR="006C2428" w:rsidRPr="00BF688D" w:rsidRDefault="006C2428" w:rsidP="000952F3">
            <w:pPr>
              <w:jc w:val="both"/>
            </w:pPr>
            <w:r w:rsidRPr="00BF688D">
              <w:t>20515</w:t>
            </w:r>
          </w:p>
        </w:tc>
        <w:tc>
          <w:tcPr>
            <w:tcW w:w="816" w:type="dxa"/>
          </w:tcPr>
          <w:p w:rsidR="006C2428" w:rsidRPr="00BF688D" w:rsidRDefault="006C2428" w:rsidP="000952F3">
            <w:pPr>
              <w:jc w:val="both"/>
            </w:pPr>
            <w:r w:rsidRPr="00BF688D">
              <w:t>16155</w:t>
            </w:r>
          </w:p>
        </w:tc>
        <w:tc>
          <w:tcPr>
            <w:tcW w:w="816" w:type="dxa"/>
          </w:tcPr>
          <w:p w:rsidR="006C2428" w:rsidRPr="00BF688D" w:rsidRDefault="006C2428" w:rsidP="000952F3">
            <w:pPr>
              <w:jc w:val="both"/>
            </w:pPr>
            <w:r w:rsidRPr="00BF688D">
              <w:t>5720</w:t>
            </w:r>
          </w:p>
        </w:tc>
        <w:tc>
          <w:tcPr>
            <w:tcW w:w="816" w:type="dxa"/>
          </w:tcPr>
          <w:p w:rsidR="006C2428" w:rsidRPr="00BF688D" w:rsidRDefault="006C2428" w:rsidP="000952F3">
            <w:pPr>
              <w:jc w:val="both"/>
            </w:pPr>
            <w:r w:rsidRPr="00BF688D">
              <w:t>557</w:t>
            </w:r>
          </w:p>
        </w:tc>
        <w:tc>
          <w:tcPr>
            <w:tcW w:w="941" w:type="dxa"/>
          </w:tcPr>
          <w:p w:rsidR="006C2428" w:rsidRPr="00BF688D" w:rsidRDefault="006C2428" w:rsidP="000952F3">
            <w:pPr>
              <w:jc w:val="both"/>
            </w:pPr>
            <w:r w:rsidRPr="00BF688D">
              <w:t>54</w:t>
            </w:r>
          </w:p>
        </w:tc>
        <w:tc>
          <w:tcPr>
            <w:tcW w:w="936" w:type="dxa"/>
          </w:tcPr>
          <w:p w:rsidR="006C2428" w:rsidRPr="00BF688D" w:rsidRDefault="006C2428" w:rsidP="000952F3">
            <w:pPr>
              <w:jc w:val="both"/>
            </w:pPr>
            <w:r w:rsidRPr="00BF688D">
              <w:t>30</w:t>
            </w:r>
          </w:p>
        </w:tc>
        <w:tc>
          <w:tcPr>
            <w:tcW w:w="836" w:type="dxa"/>
          </w:tcPr>
          <w:p w:rsidR="006C2428" w:rsidRPr="00BF688D" w:rsidRDefault="006C2428" w:rsidP="000952F3">
            <w:pPr>
              <w:jc w:val="both"/>
            </w:pPr>
            <w:r w:rsidRPr="00BF688D">
              <w:t>16</w:t>
            </w:r>
          </w:p>
        </w:tc>
        <w:tc>
          <w:tcPr>
            <w:tcW w:w="900" w:type="dxa"/>
          </w:tcPr>
          <w:p w:rsidR="006C2428" w:rsidRPr="00BF688D" w:rsidRDefault="00751D8F" w:rsidP="000952F3">
            <w:pPr>
              <w:jc w:val="both"/>
            </w:pPr>
            <w:r>
              <w:t>8</w:t>
            </w:r>
          </w:p>
        </w:tc>
      </w:tr>
      <w:tr w:rsidR="00B416AF" w:rsidRPr="00BF688D" w:rsidTr="000952F3">
        <w:tc>
          <w:tcPr>
            <w:tcW w:w="1297" w:type="dxa"/>
          </w:tcPr>
          <w:p w:rsidR="006C2428" w:rsidRPr="00BF688D" w:rsidRDefault="006C2428" w:rsidP="000952F3">
            <w:pPr>
              <w:jc w:val="both"/>
            </w:pPr>
            <w:r w:rsidRPr="00BF688D">
              <w:t>USSR</w:t>
            </w:r>
          </w:p>
        </w:tc>
        <w:tc>
          <w:tcPr>
            <w:tcW w:w="816" w:type="dxa"/>
          </w:tcPr>
          <w:p w:rsidR="006C2428" w:rsidRPr="00BF688D" w:rsidRDefault="006C2428" w:rsidP="000952F3">
            <w:pPr>
              <w:jc w:val="both"/>
            </w:pPr>
            <w:r w:rsidRPr="00BF688D">
              <w:t>1900</w:t>
            </w:r>
          </w:p>
        </w:tc>
        <w:tc>
          <w:tcPr>
            <w:tcW w:w="821" w:type="dxa"/>
          </w:tcPr>
          <w:p w:rsidR="006C2428" w:rsidRPr="00BF688D" w:rsidRDefault="006C2428" w:rsidP="000952F3">
            <w:pPr>
              <w:jc w:val="both"/>
            </w:pPr>
            <w:r w:rsidRPr="00BF688D">
              <w:t>3000</w:t>
            </w:r>
          </w:p>
        </w:tc>
        <w:tc>
          <w:tcPr>
            <w:tcW w:w="816" w:type="dxa"/>
          </w:tcPr>
          <w:p w:rsidR="006C2428" w:rsidRPr="00BF688D" w:rsidRDefault="006C2428" w:rsidP="000952F3">
            <w:pPr>
              <w:jc w:val="both"/>
            </w:pPr>
            <w:r w:rsidRPr="00BF688D">
              <w:t>4254</w:t>
            </w:r>
          </w:p>
        </w:tc>
        <w:tc>
          <w:tcPr>
            <w:tcW w:w="816" w:type="dxa"/>
          </w:tcPr>
          <w:p w:rsidR="006C2428" w:rsidRPr="00BF688D" w:rsidRDefault="006C2428" w:rsidP="000952F3">
            <w:pPr>
              <w:jc w:val="both"/>
            </w:pPr>
            <w:r w:rsidRPr="00BF688D">
              <w:t>4094</w:t>
            </w:r>
          </w:p>
        </w:tc>
        <w:tc>
          <w:tcPr>
            <w:tcW w:w="816" w:type="dxa"/>
          </w:tcPr>
          <w:p w:rsidR="006C2428" w:rsidRPr="00BF688D" w:rsidRDefault="006C2428" w:rsidP="000952F3">
            <w:pPr>
              <w:jc w:val="both"/>
            </w:pPr>
            <w:r w:rsidRPr="00BF688D">
              <w:t>CNE</w:t>
            </w:r>
          </w:p>
        </w:tc>
        <w:tc>
          <w:tcPr>
            <w:tcW w:w="941" w:type="dxa"/>
          </w:tcPr>
          <w:p w:rsidR="006C2428" w:rsidRPr="00BF688D" w:rsidRDefault="006C2428" w:rsidP="000952F3">
            <w:pPr>
              <w:jc w:val="both"/>
            </w:pPr>
            <w:r w:rsidRPr="00BF688D">
              <w:t xml:space="preserve">CNE </w:t>
            </w:r>
          </w:p>
        </w:tc>
        <w:tc>
          <w:tcPr>
            <w:tcW w:w="936" w:type="dxa"/>
          </w:tcPr>
          <w:p w:rsidR="006C2428" w:rsidRPr="00BF688D" w:rsidRDefault="006C2428" w:rsidP="000952F3">
            <w:pPr>
              <w:jc w:val="both"/>
            </w:pPr>
            <w:r w:rsidRPr="00BF688D">
              <w:t>CNE</w:t>
            </w:r>
          </w:p>
        </w:tc>
        <w:tc>
          <w:tcPr>
            <w:tcW w:w="836" w:type="dxa"/>
          </w:tcPr>
          <w:p w:rsidR="006C2428" w:rsidRPr="00BF688D" w:rsidRDefault="006C2428" w:rsidP="000952F3">
            <w:r w:rsidRPr="00BF688D">
              <w:t>CNE</w:t>
            </w:r>
          </w:p>
        </w:tc>
        <w:tc>
          <w:tcPr>
            <w:tcW w:w="900" w:type="dxa"/>
          </w:tcPr>
          <w:p w:rsidR="006C2428" w:rsidRPr="00BF688D" w:rsidRDefault="006C2428" w:rsidP="000952F3">
            <w:r w:rsidRPr="00BF688D">
              <w:t>CNE</w:t>
            </w:r>
          </w:p>
        </w:tc>
      </w:tr>
      <w:tr w:rsidR="00B416AF" w:rsidRPr="00BF688D" w:rsidTr="000952F3">
        <w:tc>
          <w:tcPr>
            <w:tcW w:w="1297" w:type="dxa"/>
          </w:tcPr>
          <w:p w:rsidR="006C2428" w:rsidRPr="00BF688D" w:rsidRDefault="006C2428" w:rsidP="000952F3">
            <w:pPr>
              <w:jc w:val="both"/>
            </w:pPr>
            <w:r w:rsidRPr="00BF688D">
              <w:rPr>
                <w:lang w:val="en-GB"/>
              </w:rPr>
              <w:t>Uzbekistan</w:t>
            </w:r>
          </w:p>
        </w:tc>
        <w:tc>
          <w:tcPr>
            <w:tcW w:w="816" w:type="dxa"/>
          </w:tcPr>
          <w:p w:rsidR="006C2428" w:rsidRPr="00BF688D" w:rsidRDefault="006C2428" w:rsidP="000952F3">
            <w:pPr>
              <w:jc w:val="both"/>
            </w:pPr>
            <w:r w:rsidRPr="00BF688D">
              <w:t>*</w:t>
            </w:r>
          </w:p>
        </w:tc>
        <w:tc>
          <w:tcPr>
            <w:tcW w:w="821"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w:t>
            </w:r>
          </w:p>
        </w:tc>
        <w:tc>
          <w:tcPr>
            <w:tcW w:w="816" w:type="dxa"/>
          </w:tcPr>
          <w:p w:rsidR="006C2428" w:rsidRPr="00BF688D" w:rsidRDefault="006C2428" w:rsidP="000952F3">
            <w:pPr>
              <w:jc w:val="both"/>
            </w:pPr>
            <w:r w:rsidRPr="00BF688D">
              <w:t>1100</w:t>
            </w:r>
          </w:p>
        </w:tc>
        <w:tc>
          <w:tcPr>
            <w:tcW w:w="941" w:type="dxa"/>
          </w:tcPr>
          <w:p w:rsidR="006C2428" w:rsidRPr="00BF688D" w:rsidRDefault="006C2428" w:rsidP="000952F3">
            <w:pPr>
              <w:jc w:val="both"/>
            </w:pPr>
            <w:r w:rsidRPr="00BF688D">
              <w:t>940</w:t>
            </w:r>
          </w:p>
        </w:tc>
        <w:tc>
          <w:tcPr>
            <w:tcW w:w="936" w:type="dxa"/>
          </w:tcPr>
          <w:p w:rsidR="006C2428" w:rsidRPr="00BF688D" w:rsidRDefault="006C2428" w:rsidP="000952F3">
            <w:pPr>
              <w:jc w:val="both"/>
            </w:pPr>
            <w:r w:rsidRPr="00BF688D">
              <w:t>1200</w:t>
            </w:r>
          </w:p>
        </w:tc>
        <w:tc>
          <w:tcPr>
            <w:tcW w:w="836" w:type="dxa"/>
          </w:tcPr>
          <w:p w:rsidR="006C2428" w:rsidRPr="00BF688D" w:rsidRDefault="006C2428" w:rsidP="000952F3">
            <w:pPr>
              <w:jc w:val="both"/>
            </w:pPr>
            <w:r w:rsidRPr="00BF688D">
              <w:t>2037</w:t>
            </w:r>
          </w:p>
        </w:tc>
        <w:tc>
          <w:tcPr>
            <w:tcW w:w="900" w:type="dxa"/>
          </w:tcPr>
          <w:p w:rsidR="006C2428" w:rsidRPr="00BF688D" w:rsidRDefault="00751D8F" w:rsidP="000952F3">
            <w:pPr>
              <w:jc w:val="both"/>
            </w:pPr>
            <w:r>
              <w:t>3122</w:t>
            </w:r>
          </w:p>
        </w:tc>
      </w:tr>
      <w:tr w:rsidR="00B416AF" w:rsidRPr="00BF688D" w:rsidTr="000952F3">
        <w:tc>
          <w:tcPr>
            <w:tcW w:w="1297" w:type="dxa"/>
          </w:tcPr>
          <w:p w:rsidR="006C2428" w:rsidRPr="00BF688D" w:rsidRDefault="006C2428" w:rsidP="000952F3">
            <w:pPr>
              <w:jc w:val="both"/>
            </w:pPr>
            <w:r w:rsidRPr="00BF688D">
              <w:t>Brazil</w:t>
            </w:r>
          </w:p>
        </w:tc>
        <w:tc>
          <w:tcPr>
            <w:tcW w:w="816" w:type="dxa"/>
          </w:tcPr>
          <w:p w:rsidR="006C2428" w:rsidRPr="00BF688D" w:rsidRDefault="006C2428" w:rsidP="000952F3">
            <w:pPr>
              <w:jc w:val="both"/>
            </w:pPr>
            <w:r w:rsidRPr="00BF688D">
              <w:t>33</w:t>
            </w:r>
          </w:p>
        </w:tc>
        <w:tc>
          <w:tcPr>
            <w:tcW w:w="821" w:type="dxa"/>
          </w:tcPr>
          <w:p w:rsidR="006C2428" w:rsidRPr="00BF688D" w:rsidRDefault="006C2428" w:rsidP="000952F3">
            <w:pPr>
              <w:jc w:val="both"/>
            </w:pPr>
            <w:r w:rsidRPr="00BF688D">
              <w:t>259</w:t>
            </w:r>
          </w:p>
        </w:tc>
        <w:tc>
          <w:tcPr>
            <w:tcW w:w="816" w:type="dxa"/>
          </w:tcPr>
          <w:p w:rsidR="006C2428" w:rsidRPr="00BF688D" w:rsidRDefault="006C2428" w:rsidP="000952F3">
            <w:pPr>
              <w:jc w:val="both"/>
            </w:pPr>
            <w:r w:rsidRPr="00BF688D">
              <w:t>1284</w:t>
            </w:r>
          </w:p>
        </w:tc>
        <w:tc>
          <w:tcPr>
            <w:tcW w:w="816" w:type="dxa"/>
          </w:tcPr>
          <w:p w:rsidR="006C2428" w:rsidRPr="00BF688D" w:rsidRDefault="006C2428" w:rsidP="000952F3">
            <w:pPr>
              <w:jc w:val="both"/>
            </w:pPr>
            <w:r w:rsidRPr="00BF688D">
              <w:t>1693</w:t>
            </w:r>
          </w:p>
        </w:tc>
        <w:tc>
          <w:tcPr>
            <w:tcW w:w="816" w:type="dxa"/>
          </w:tcPr>
          <w:p w:rsidR="006C2428" w:rsidRPr="00BF688D" w:rsidRDefault="006C2428" w:rsidP="000952F3">
            <w:pPr>
              <w:jc w:val="both"/>
            </w:pPr>
            <w:r w:rsidRPr="00BF688D">
              <w:t>1389</w:t>
            </w:r>
          </w:p>
        </w:tc>
        <w:tc>
          <w:tcPr>
            <w:tcW w:w="941" w:type="dxa"/>
          </w:tcPr>
          <w:p w:rsidR="006C2428" w:rsidRPr="00BF688D" w:rsidRDefault="006C2428" w:rsidP="000952F3">
            <w:pPr>
              <w:jc w:val="both"/>
            </w:pPr>
            <w:r w:rsidRPr="00BF688D">
              <w:t>770</w:t>
            </w:r>
          </w:p>
        </w:tc>
        <w:tc>
          <w:tcPr>
            <w:tcW w:w="936" w:type="dxa"/>
          </w:tcPr>
          <w:p w:rsidR="006C2428" w:rsidRPr="00BF688D" w:rsidRDefault="006C2428" w:rsidP="000952F3">
            <w:pPr>
              <w:jc w:val="both"/>
            </w:pPr>
            <w:r w:rsidRPr="00BF688D">
              <w:t>600</w:t>
            </w:r>
          </w:p>
        </w:tc>
        <w:tc>
          <w:tcPr>
            <w:tcW w:w="836" w:type="dxa"/>
          </w:tcPr>
          <w:p w:rsidR="006C2428" w:rsidRPr="00BF688D" w:rsidRDefault="006C2428" w:rsidP="000952F3">
            <w:pPr>
              <w:jc w:val="both"/>
            </w:pPr>
            <w:r w:rsidRPr="00BF688D">
              <w:t>377</w:t>
            </w:r>
          </w:p>
        </w:tc>
        <w:tc>
          <w:tcPr>
            <w:tcW w:w="900" w:type="dxa"/>
          </w:tcPr>
          <w:p w:rsidR="006C2428" w:rsidRPr="00BF688D" w:rsidRDefault="006C2428" w:rsidP="000952F3">
            <w:pPr>
              <w:jc w:val="both"/>
            </w:pPr>
            <w:r w:rsidRPr="00BF688D">
              <w:t>300</w:t>
            </w:r>
          </w:p>
        </w:tc>
      </w:tr>
      <w:tr w:rsidR="00B416AF" w:rsidRPr="00BF688D" w:rsidTr="000952F3">
        <w:tc>
          <w:tcPr>
            <w:tcW w:w="1297" w:type="dxa"/>
          </w:tcPr>
          <w:p w:rsidR="006C2428" w:rsidRPr="00BF688D" w:rsidRDefault="006C2428" w:rsidP="000952F3">
            <w:pPr>
              <w:jc w:val="both"/>
            </w:pPr>
            <w:r w:rsidRPr="00BF688D">
              <w:t>Korea Republic</w:t>
            </w:r>
          </w:p>
        </w:tc>
        <w:tc>
          <w:tcPr>
            <w:tcW w:w="816" w:type="dxa"/>
          </w:tcPr>
          <w:p w:rsidR="006C2428" w:rsidRPr="00BF688D" w:rsidRDefault="006C2428" w:rsidP="000952F3">
            <w:pPr>
              <w:jc w:val="both"/>
            </w:pPr>
            <w:r w:rsidRPr="00BF688D">
              <w:t>1824</w:t>
            </w:r>
          </w:p>
        </w:tc>
        <w:tc>
          <w:tcPr>
            <w:tcW w:w="821" w:type="dxa"/>
          </w:tcPr>
          <w:p w:rsidR="006C2428" w:rsidRPr="00BF688D" w:rsidRDefault="006C2428" w:rsidP="000952F3">
            <w:pPr>
              <w:jc w:val="both"/>
            </w:pPr>
            <w:r w:rsidRPr="00BF688D">
              <w:t>3026</w:t>
            </w:r>
          </w:p>
        </w:tc>
        <w:tc>
          <w:tcPr>
            <w:tcW w:w="816" w:type="dxa"/>
          </w:tcPr>
          <w:p w:rsidR="006C2428" w:rsidRPr="00BF688D" w:rsidRDefault="006C2428" w:rsidP="000952F3">
            <w:pPr>
              <w:jc w:val="both"/>
            </w:pPr>
            <w:r w:rsidRPr="00BF688D">
              <w:t>3278</w:t>
            </w:r>
          </w:p>
        </w:tc>
        <w:tc>
          <w:tcPr>
            <w:tcW w:w="816" w:type="dxa"/>
          </w:tcPr>
          <w:p w:rsidR="006C2428" w:rsidRPr="00BF688D" w:rsidRDefault="006C2428" w:rsidP="000952F3">
            <w:pPr>
              <w:jc w:val="both"/>
            </w:pPr>
            <w:r w:rsidRPr="00BF688D">
              <w:t>1200</w:t>
            </w:r>
          </w:p>
        </w:tc>
        <w:tc>
          <w:tcPr>
            <w:tcW w:w="816" w:type="dxa"/>
          </w:tcPr>
          <w:p w:rsidR="006C2428" w:rsidRPr="00BF688D" w:rsidRDefault="006C2428" w:rsidP="000952F3">
            <w:pPr>
              <w:jc w:val="both"/>
            </w:pPr>
            <w:r w:rsidRPr="00BF688D">
              <w:t>165</w:t>
            </w:r>
          </w:p>
        </w:tc>
        <w:tc>
          <w:tcPr>
            <w:tcW w:w="941" w:type="dxa"/>
          </w:tcPr>
          <w:p w:rsidR="006C2428" w:rsidRPr="00BF688D" w:rsidRDefault="006C2428" w:rsidP="000952F3">
            <w:pPr>
              <w:jc w:val="both"/>
            </w:pPr>
            <w:r w:rsidRPr="00BF688D">
              <w:t>3**</w:t>
            </w:r>
          </w:p>
        </w:tc>
        <w:tc>
          <w:tcPr>
            <w:tcW w:w="936" w:type="dxa"/>
          </w:tcPr>
          <w:p w:rsidR="006C2428" w:rsidRPr="00BF688D" w:rsidRDefault="006C2428" w:rsidP="000952F3">
            <w:pPr>
              <w:jc w:val="both"/>
            </w:pPr>
            <w:r w:rsidRPr="00BF688D">
              <w:t>350</w:t>
            </w:r>
          </w:p>
        </w:tc>
        <w:tc>
          <w:tcPr>
            <w:tcW w:w="836" w:type="dxa"/>
          </w:tcPr>
          <w:p w:rsidR="006C2428" w:rsidRPr="00BF688D" w:rsidRDefault="006C2428" w:rsidP="00B43899">
            <w:pPr>
              <w:jc w:val="both"/>
            </w:pPr>
            <w:r w:rsidRPr="00BF688D">
              <w:t>37</w:t>
            </w:r>
            <w:r w:rsidR="00B43899" w:rsidRPr="00BF688D">
              <w:t>0</w:t>
            </w:r>
          </w:p>
        </w:tc>
        <w:tc>
          <w:tcPr>
            <w:tcW w:w="900" w:type="dxa"/>
          </w:tcPr>
          <w:p w:rsidR="006C2428" w:rsidRPr="00BF688D" w:rsidRDefault="006C2428" w:rsidP="000952F3">
            <w:pPr>
              <w:jc w:val="both"/>
            </w:pPr>
            <w:r w:rsidRPr="00BF688D">
              <w:t>370</w:t>
            </w:r>
          </w:p>
        </w:tc>
      </w:tr>
      <w:tr w:rsidR="00B416AF" w:rsidRPr="00BF688D" w:rsidTr="000952F3">
        <w:tc>
          <w:tcPr>
            <w:tcW w:w="1297" w:type="dxa"/>
          </w:tcPr>
          <w:p w:rsidR="006C2428" w:rsidRPr="00BF688D" w:rsidRDefault="006C2428" w:rsidP="000952F3">
            <w:pPr>
              <w:jc w:val="both"/>
            </w:pPr>
            <w:r w:rsidRPr="00BF688D">
              <w:t>Others</w:t>
            </w:r>
          </w:p>
        </w:tc>
        <w:tc>
          <w:tcPr>
            <w:tcW w:w="816" w:type="dxa"/>
          </w:tcPr>
          <w:p w:rsidR="006C2428" w:rsidRPr="00BF688D" w:rsidRDefault="006C2428" w:rsidP="000952F3">
            <w:pPr>
              <w:jc w:val="both"/>
            </w:pPr>
            <w:r w:rsidRPr="00BF688D">
              <w:t>4058</w:t>
            </w:r>
          </w:p>
        </w:tc>
        <w:tc>
          <w:tcPr>
            <w:tcW w:w="821" w:type="dxa"/>
          </w:tcPr>
          <w:p w:rsidR="006C2428" w:rsidRPr="00BF688D" w:rsidRDefault="006C2428" w:rsidP="000952F3">
            <w:pPr>
              <w:jc w:val="both"/>
            </w:pPr>
            <w:r w:rsidRPr="00BF688D">
              <w:t>818</w:t>
            </w:r>
          </w:p>
        </w:tc>
        <w:tc>
          <w:tcPr>
            <w:tcW w:w="816" w:type="dxa"/>
          </w:tcPr>
          <w:p w:rsidR="006C2428" w:rsidRPr="00BF688D" w:rsidRDefault="006C2428" w:rsidP="000952F3">
            <w:pPr>
              <w:jc w:val="both"/>
            </w:pPr>
            <w:r w:rsidRPr="00BF688D">
              <w:t>2129</w:t>
            </w:r>
          </w:p>
        </w:tc>
        <w:tc>
          <w:tcPr>
            <w:tcW w:w="816" w:type="dxa"/>
          </w:tcPr>
          <w:p w:rsidR="006C2428" w:rsidRPr="00BF688D" w:rsidRDefault="006C2428" w:rsidP="000952F3">
            <w:pPr>
              <w:jc w:val="both"/>
            </w:pPr>
            <w:r w:rsidRPr="00BF688D">
              <w:t>2285</w:t>
            </w:r>
          </w:p>
        </w:tc>
        <w:tc>
          <w:tcPr>
            <w:tcW w:w="816" w:type="dxa"/>
          </w:tcPr>
          <w:p w:rsidR="006C2428" w:rsidRPr="00BF688D" w:rsidRDefault="006C2428" w:rsidP="000952F3">
            <w:pPr>
              <w:jc w:val="both"/>
            </w:pPr>
            <w:r w:rsidRPr="00BF688D">
              <w:t>1952</w:t>
            </w:r>
          </w:p>
        </w:tc>
        <w:tc>
          <w:tcPr>
            <w:tcW w:w="941" w:type="dxa"/>
            <w:vAlign w:val="center"/>
          </w:tcPr>
          <w:p w:rsidR="006C2428" w:rsidRPr="00BF688D" w:rsidRDefault="006C2428" w:rsidP="000952F3">
            <w:pPr>
              <w:jc w:val="both"/>
              <w:rPr>
                <w:lang w:val="en-GB" w:eastAsia="en-GB"/>
              </w:rPr>
            </w:pPr>
            <w:r w:rsidRPr="00BF688D">
              <w:rPr>
                <w:lang w:eastAsia="en-GB"/>
              </w:rPr>
              <w:t>1872</w:t>
            </w:r>
          </w:p>
        </w:tc>
        <w:tc>
          <w:tcPr>
            <w:tcW w:w="936" w:type="dxa"/>
            <w:vAlign w:val="center"/>
          </w:tcPr>
          <w:p w:rsidR="006C2428" w:rsidRPr="00BF688D" w:rsidRDefault="006C2428" w:rsidP="000952F3">
            <w:pPr>
              <w:jc w:val="both"/>
              <w:rPr>
                <w:lang w:val="en-GB" w:eastAsia="en-GB"/>
              </w:rPr>
            </w:pPr>
            <w:r w:rsidRPr="00BF688D">
              <w:rPr>
                <w:lang w:eastAsia="en-GB"/>
              </w:rPr>
              <w:t>1976</w:t>
            </w:r>
          </w:p>
        </w:tc>
        <w:tc>
          <w:tcPr>
            <w:tcW w:w="836" w:type="dxa"/>
            <w:vAlign w:val="center"/>
          </w:tcPr>
          <w:p w:rsidR="006C2428" w:rsidRPr="00BF688D" w:rsidRDefault="006C2428" w:rsidP="000952F3">
            <w:pPr>
              <w:jc w:val="both"/>
              <w:rPr>
                <w:lang w:val="en-GB" w:eastAsia="en-GB"/>
              </w:rPr>
            </w:pPr>
            <w:r w:rsidRPr="00BF688D">
              <w:rPr>
                <w:lang w:eastAsia="en-GB"/>
              </w:rPr>
              <w:t>1836</w:t>
            </w:r>
          </w:p>
        </w:tc>
        <w:tc>
          <w:tcPr>
            <w:tcW w:w="900" w:type="dxa"/>
            <w:vAlign w:val="center"/>
          </w:tcPr>
          <w:p w:rsidR="006C2428" w:rsidRPr="00BF688D" w:rsidRDefault="00FE7E59" w:rsidP="000952F3">
            <w:pPr>
              <w:jc w:val="both"/>
              <w:rPr>
                <w:lang w:val="en-GB" w:eastAsia="en-GB"/>
              </w:rPr>
            </w:pPr>
            <w:r>
              <w:rPr>
                <w:lang w:eastAsia="en-GB"/>
              </w:rPr>
              <w:t>2300</w:t>
            </w:r>
          </w:p>
        </w:tc>
      </w:tr>
      <w:tr w:rsidR="00B416AF" w:rsidRPr="00BF688D" w:rsidTr="000952F3">
        <w:tc>
          <w:tcPr>
            <w:tcW w:w="1297" w:type="dxa"/>
          </w:tcPr>
          <w:p w:rsidR="006C2428" w:rsidRPr="00BF688D" w:rsidRDefault="006C2428" w:rsidP="000952F3">
            <w:pPr>
              <w:jc w:val="both"/>
            </w:pPr>
            <w:r w:rsidRPr="00BF688D">
              <w:t>Total</w:t>
            </w:r>
          </w:p>
        </w:tc>
        <w:tc>
          <w:tcPr>
            <w:tcW w:w="816" w:type="dxa"/>
          </w:tcPr>
          <w:p w:rsidR="006C2428" w:rsidRPr="00BF688D" w:rsidRDefault="006C2428" w:rsidP="000952F3">
            <w:pPr>
              <w:jc w:val="both"/>
            </w:pPr>
            <w:r w:rsidRPr="00BF688D">
              <w:t>56500</w:t>
            </w:r>
          </w:p>
        </w:tc>
        <w:tc>
          <w:tcPr>
            <w:tcW w:w="821" w:type="dxa"/>
          </w:tcPr>
          <w:p w:rsidR="006C2428" w:rsidRPr="00BF688D" w:rsidRDefault="006C2428" w:rsidP="000952F3">
            <w:pPr>
              <w:jc w:val="both"/>
            </w:pPr>
            <w:r w:rsidRPr="00BF688D">
              <w:t>41000</w:t>
            </w:r>
          </w:p>
        </w:tc>
        <w:tc>
          <w:tcPr>
            <w:tcW w:w="816" w:type="dxa"/>
          </w:tcPr>
          <w:p w:rsidR="006C2428" w:rsidRPr="00BF688D" w:rsidRDefault="006C2428" w:rsidP="000952F3">
            <w:pPr>
              <w:jc w:val="both"/>
            </w:pPr>
            <w:r w:rsidRPr="00BF688D">
              <w:t>55280</w:t>
            </w:r>
          </w:p>
        </w:tc>
        <w:tc>
          <w:tcPr>
            <w:tcW w:w="816" w:type="dxa"/>
          </w:tcPr>
          <w:p w:rsidR="006C2428" w:rsidRPr="00BF688D" w:rsidRDefault="006C2428" w:rsidP="000952F3">
            <w:pPr>
              <w:jc w:val="both"/>
            </w:pPr>
            <w:r w:rsidRPr="00BF688D">
              <w:t>72879</w:t>
            </w:r>
          </w:p>
        </w:tc>
        <w:tc>
          <w:tcPr>
            <w:tcW w:w="816" w:type="dxa"/>
          </w:tcPr>
          <w:p w:rsidR="006C2428" w:rsidRPr="00BF688D" w:rsidRDefault="006C2428" w:rsidP="000952F3">
            <w:pPr>
              <w:jc w:val="both"/>
            </w:pPr>
            <w:r w:rsidRPr="00BF688D">
              <w:t>84403</w:t>
            </w:r>
          </w:p>
        </w:tc>
        <w:tc>
          <w:tcPr>
            <w:tcW w:w="941" w:type="dxa"/>
            <w:vAlign w:val="center"/>
          </w:tcPr>
          <w:p w:rsidR="006C2428" w:rsidRPr="00BF688D" w:rsidRDefault="006C2428" w:rsidP="000952F3">
            <w:pPr>
              <w:jc w:val="both"/>
              <w:rPr>
                <w:lang w:val="en-GB" w:eastAsia="en-GB"/>
              </w:rPr>
            </w:pPr>
            <w:r w:rsidRPr="00BF688D">
              <w:rPr>
                <w:lang w:eastAsia="en-GB"/>
              </w:rPr>
              <w:t>139641</w:t>
            </w:r>
          </w:p>
        </w:tc>
        <w:tc>
          <w:tcPr>
            <w:tcW w:w="936" w:type="dxa"/>
            <w:vAlign w:val="center"/>
          </w:tcPr>
          <w:p w:rsidR="006C2428" w:rsidRPr="00BF688D" w:rsidRDefault="006C2428" w:rsidP="000952F3">
            <w:pPr>
              <w:jc w:val="both"/>
              <w:rPr>
                <w:lang w:val="en-GB" w:eastAsia="en-GB"/>
              </w:rPr>
            </w:pPr>
            <w:r w:rsidRPr="00BF688D">
              <w:rPr>
                <w:lang w:eastAsia="en-GB"/>
              </w:rPr>
              <w:t>202679</w:t>
            </w:r>
          </w:p>
        </w:tc>
        <w:tc>
          <w:tcPr>
            <w:tcW w:w="836" w:type="dxa"/>
            <w:vAlign w:val="center"/>
          </w:tcPr>
          <w:p w:rsidR="006C2428" w:rsidRPr="00BF688D" w:rsidRDefault="006C2428" w:rsidP="000952F3">
            <w:pPr>
              <w:jc w:val="both"/>
              <w:rPr>
                <w:lang w:val="en-GB" w:eastAsia="en-GB"/>
              </w:rPr>
            </w:pPr>
            <w:r w:rsidRPr="00BF688D">
              <w:rPr>
                <w:lang w:eastAsia="en-GB"/>
              </w:rPr>
              <w:t>91765</w:t>
            </w:r>
          </w:p>
        </w:tc>
        <w:tc>
          <w:tcPr>
            <w:tcW w:w="900" w:type="dxa"/>
            <w:vAlign w:val="center"/>
          </w:tcPr>
          <w:p w:rsidR="006C2428" w:rsidRPr="00BF688D" w:rsidRDefault="00751D8F" w:rsidP="000952F3">
            <w:pPr>
              <w:jc w:val="both"/>
              <w:rPr>
                <w:lang w:val="en-GB" w:eastAsia="en-GB"/>
              </w:rPr>
            </w:pPr>
            <w:r>
              <w:rPr>
                <w:lang w:eastAsia="en-GB"/>
              </w:rPr>
              <w:t>97351</w:t>
            </w:r>
          </w:p>
        </w:tc>
      </w:tr>
    </w:tbl>
    <w:p w:rsidR="006C2428" w:rsidRPr="00BF688D" w:rsidRDefault="006C2428" w:rsidP="006C2428">
      <w:pPr>
        <w:spacing w:line="276" w:lineRule="auto"/>
        <w:jc w:val="both"/>
      </w:pPr>
      <w:r w:rsidRPr="00BF688D">
        <w:t xml:space="preserve">NB: In Japan 80 </w:t>
      </w:r>
      <w:r w:rsidRPr="00BF688D">
        <w:rPr>
          <w:lang w:val="en-GB"/>
        </w:rPr>
        <w:t>percentage.</w:t>
      </w:r>
      <w:r w:rsidRPr="00BF688D">
        <w:t xml:space="preserve"> Producer country during 1938</w:t>
      </w:r>
    </w:p>
    <w:p w:rsidR="006C2428" w:rsidRPr="00BF688D" w:rsidRDefault="006C2428" w:rsidP="006C2428">
      <w:pPr>
        <w:spacing w:line="276" w:lineRule="auto"/>
        <w:jc w:val="both"/>
      </w:pPr>
      <w:r w:rsidRPr="00BF688D">
        <w:t>*Included within USSR; **Data for North Korea not available; CNE Country Not Exist now</w:t>
      </w:r>
    </w:p>
    <w:p w:rsidR="006C2428" w:rsidRPr="00BF688D" w:rsidRDefault="006C2428" w:rsidP="006C2428">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775F91" w:rsidRDefault="00775F91" w:rsidP="00421845">
      <w:pPr>
        <w:spacing w:line="276" w:lineRule="auto"/>
        <w:jc w:val="both"/>
        <w:rPr>
          <w:lang w:val="en-GB"/>
        </w:rPr>
      </w:pPr>
    </w:p>
    <w:p w:rsidR="00B54345" w:rsidRPr="00BF688D" w:rsidRDefault="00B54345" w:rsidP="00421845">
      <w:pPr>
        <w:spacing w:line="276" w:lineRule="auto"/>
        <w:jc w:val="both"/>
        <w:rPr>
          <w:lang w:val="en-GB"/>
        </w:rPr>
      </w:pPr>
      <w:r w:rsidRPr="00BF688D">
        <w:rPr>
          <w:lang w:val="en-GB"/>
        </w:rPr>
        <w:t>Table</w:t>
      </w:r>
      <w:r w:rsidR="00045330" w:rsidRPr="00BF688D">
        <w:rPr>
          <w:lang w:val="en-GB"/>
        </w:rPr>
        <w:t xml:space="preserve"> 4</w:t>
      </w:r>
      <w:r w:rsidRPr="00BF688D">
        <w:rPr>
          <w:lang w:val="en-GB"/>
        </w:rPr>
        <w:t xml:space="preserve">:  Minor country </w:t>
      </w:r>
      <w:r w:rsidR="00045330" w:rsidRPr="00BF688D">
        <w:rPr>
          <w:lang w:val="en-GB"/>
        </w:rPr>
        <w:t>of silk production</w:t>
      </w:r>
    </w:p>
    <w:tbl>
      <w:tblPr>
        <w:tblStyle w:val="TableGrid"/>
        <w:tblW w:w="9085" w:type="dxa"/>
        <w:tblLayout w:type="fixed"/>
        <w:tblLook w:val="04A0" w:firstRow="1" w:lastRow="0" w:firstColumn="1" w:lastColumn="0" w:noHBand="0" w:noVBand="1"/>
      </w:tblPr>
      <w:tblGrid>
        <w:gridCol w:w="1435"/>
        <w:gridCol w:w="1890"/>
        <w:gridCol w:w="1800"/>
        <w:gridCol w:w="1620"/>
        <w:gridCol w:w="2340"/>
      </w:tblGrid>
      <w:tr w:rsidR="00B416AF" w:rsidRPr="00BF688D" w:rsidTr="00751D8F">
        <w:tc>
          <w:tcPr>
            <w:tcW w:w="1435" w:type="dxa"/>
          </w:tcPr>
          <w:p w:rsidR="00B54345" w:rsidRPr="00BF688D" w:rsidRDefault="00B54345" w:rsidP="00675C3D">
            <w:pPr>
              <w:jc w:val="both"/>
              <w:rPr>
                <w:lang w:val="en-GB"/>
              </w:rPr>
            </w:pPr>
            <w:r w:rsidRPr="00BF688D">
              <w:rPr>
                <w:lang w:val="en-GB"/>
              </w:rPr>
              <w:t>Country</w:t>
            </w:r>
          </w:p>
        </w:tc>
        <w:tc>
          <w:tcPr>
            <w:tcW w:w="1890" w:type="dxa"/>
          </w:tcPr>
          <w:p w:rsidR="00B54345" w:rsidRPr="00BF688D" w:rsidRDefault="00B54345" w:rsidP="00675C3D">
            <w:pPr>
              <w:jc w:val="both"/>
              <w:rPr>
                <w:lang w:val="en-GB"/>
              </w:rPr>
            </w:pPr>
            <w:r w:rsidRPr="00BF688D">
              <w:rPr>
                <w:lang w:val="en-GB"/>
              </w:rPr>
              <w:t xml:space="preserve">Year/tradition </w:t>
            </w:r>
          </w:p>
        </w:tc>
        <w:tc>
          <w:tcPr>
            <w:tcW w:w="1800" w:type="dxa"/>
          </w:tcPr>
          <w:p w:rsidR="00B54345" w:rsidRPr="00BF688D" w:rsidRDefault="00B54345" w:rsidP="00675C3D">
            <w:pPr>
              <w:jc w:val="both"/>
              <w:rPr>
                <w:lang w:val="en-GB"/>
              </w:rPr>
            </w:pPr>
            <w:r w:rsidRPr="00BF688D">
              <w:rPr>
                <w:lang w:val="en-GB"/>
              </w:rPr>
              <w:t>Production(MT)</w:t>
            </w:r>
          </w:p>
        </w:tc>
        <w:tc>
          <w:tcPr>
            <w:tcW w:w="1620" w:type="dxa"/>
          </w:tcPr>
          <w:p w:rsidR="00B54345" w:rsidRPr="00BF688D" w:rsidRDefault="00B54345" w:rsidP="00675C3D">
            <w:pPr>
              <w:jc w:val="both"/>
              <w:rPr>
                <w:lang w:val="en-GB"/>
              </w:rPr>
            </w:pPr>
            <w:r w:rsidRPr="00BF688D">
              <w:rPr>
                <w:lang w:val="en-GB"/>
              </w:rPr>
              <w:t>Type of industry</w:t>
            </w:r>
          </w:p>
        </w:tc>
        <w:tc>
          <w:tcPr>
            <w:tcW w:w="2340" w:type="dxa"/>
          </w:tcPr>
          <w:p w:rsidR="00B54345" w:rsidRPr="00BF688D" w:rsidRDefault="00B54345" w:rsidP="00675C3D">
            <w:pPr>
              <w:jc w:val="both"/>
              <w:rPr>
                <w:lang w:val="en-GB"/>
              </w:rPr>
            </w:pPr>
            <w:r w:rsidRPr="00BF688D">
              <w:rPr>
                <w:lang w:val="en-GB"/>
              </w:rPr>
              <w:t>Remarks</w:t>
            </w:r>
          </w:p>
        </w:tc>
      </w:tr>
      <w:tr w:rsidR="00B416AF" w:rsidRPr="00BF688D" w:rsidTr="00751D8F">
        <w:tc>
          <w:tcPr>
            <w:tcW w:w="1435" w:type="dxa"/>
          </w:tcPr>
          <w:p w:rsidR="00B54345" w:rsidRPr="00BF688D" w:rsidRDefault="00B54345" w:rsidP="00675C3D">
            <w:pPr>
              <w:jc w:val="both"/>
              <w:rPr>
                <w:lang w:val="en-GB"/>
              </w:rPr>
            </w:pPr>
            <w:r w:rsidRPr="00BF688D">
              <w:rPr>
                <w:lang w:val="en-GB"/>
              </w:rPr>
              <w:t>Turkey</w:t>
            </w:r>
          </w:p>
        </w:tc>
        <w:tc>
          <w:tcPr>
            <w:tcW w:w="1890" w:type="dxa"/>
          </w:tcPr>
          <w:p w:rsidR="00B54345" w:rsidRPr="00BF688D" w:rsidRDefault="00B54345" w:rsidP="00675C3D">
            <w:pPr>
              <w:jc w:val="both"/>
              <w:rPr>
                <w:lang w:val="en-GB"/>
              </w:rPr>
            </w:pPr>
            <w:r w:rsidRPr="00BF688D">
              <w:rPr>
                <w:lang w:val="en-GB"/>
              </w:rPr>
              <w:t>Since 1400AD; World War I &amp;II destroyed sericulture industry ; revival in 1990s in Marmara province</w:t>
            </w:r>
          </w:p>
        </w:tc>
        <w:tc>
          <w:tcPr>
            <w:tcW w:w="1800" w:type="dxa"/>
          </w:tcPr>
          <w:p w:rsidR="00B54345" w:rsidRPr="00BF688D" w:rsidRDefault="00B54345" w:rsidP="00675C3D">
            <w:pPr>
              <w:jc w:val="both"/>
              <w:rPr>
                <w:lang w:val="en-GB"/>
              </w:rPr>
            </w:pPr>
            <w:r w:rsidRPr="00BF688D">
              <w:rPr>
                <w:lang w:val="en-GB"/>
              </w:rPr>
              <w:t>18000-cocoons; 2000 MT of Raw silk (1980); 130 MT (1990s); 40000 farmers involved</w:t>
            </w:r>
            <w:r w:rsidR="004970BE" w:rsidRPr="00BF688D">
              <w:rPr>
                <w:lang w:val="en-GB"/>
              </w:rPr>
              <w:t>; Now last four years only 5 MT produced</w:t>
            </w:r>
            <w:r w:rsidRPr="00BF688D">
              <w:rPr>
                <w:lang w:val="en-GB"/>
              </w:rPr>
              <w:t xml:space="preserve"> </w:t>
            </w:r>
          </w:p>
        </w:tc>
        <w:tc>
          <w:tcPr>
            <w:tcW w:w="1620" w:type="dxa"/>
          </w:tcPr>
          <w:p w:rsidR="00B54345" w:rsidRPr="00BF688D" w:rsidRDefault="00B54345" w:rsidP="00675C3D">
            <w:pPr>
              <w:jc w:val="both"/>
              <w:rPr>
                <w:lang w:val="en-GB"/>
              </w:rPr>
            </w:pPr>
            <w:r w:rsidRPr="00BF688D">
              <w:rPr>
                <w:lang w:val="en-GB"/>
              </w:rPr>
              <w:t xml:space="preserve">Silk Carpets; Indigenous hand operated reels; </w:t>
            </w:r>
          </w:p>
        </w:tc>
        <w:tc>
          <w:tcPr>
            <w:tcW w:w="2340" w:type="dxa"/>
          </w:tcPr>
          <w:p w:rsidR="00B54345" w:rsidRPr="00BF688D" w:rsidRDefault="00B54345" w:rsidP="00675C3D">
            <w:pPr>
              <w:jc w:val="both"/>
              <w:rPr>
                <w:lang w:val="en-GB"/>
              </w:rPr>
            </w:pPr>
            <w:r w:rsidRPr="00BF688D">
              <w:rPr>
                <w:lang w:val="en-GB"/>
              </w:rPr>
              <w:t xml:space="preserve">Bursa province; Sericulture Research Institute established; seems to be obsolete. </w:t>
            </w:r>
          </w:p>
        </w:tc>
      </w:tr>
      <w:tr w:rsidR="00B416AF" w:rsidRPr="00BF688D" w:rsidTr="00751D8F">
        <w:tc>
          <w:tcPr>
            <w:tcW w:w="1435" w:type="dxa"/>
          </w:tcPr>
          <w:p w:rsidR="00B54345" w:rsidRPr="00BF688D" w:rsidRDefault="00B54345" w:rsidP="00675C3D">
            <w:pPr>
              <w:jc w:val="both"/>
              <w:rPr>
                <w:lang w:val="en-GB"/>
              </w:rPr>
            </w:pPr>
            <w:r w:rsidRPr="00BF688D">
              <w:rPr>
                <w:lang w:val="en-GB"/>
              </w:rPr>
              <w:t xml:space="preserve">Bangladesh </w:t>
            </w:r>
          </w:p>
        </w:tc>
        <w:tc>
          <w:tcPr>
            <w:tcW w:w="1890" w:type="dxa"/>
          </w:tcPr>
          <w:p w:rsidR="00B54345" w:rsidRPr="00BF688D" w:rsidRDefault="00B54345" w:rsidP="00675C3D">
            <w:pPr>
              <w:jc w:val="both"/>
              <w:rPr>
                <w:lang w:val="en-GB"/>
              </w:rPr>
            </w:pPr>
            <w:r w:rsidRPr="00BF688D">
              <w:rPr>
                <w:lang w:val="en-GB"/>
              </w:rPr>
              <w:t>Same as India</w:t>
            </w:r>
          </w:p>
        </w:tc>
        <w:tc>
          <w:tcPr>
            <w:tcW w:w="1800" w:type="dxa"/>
          </w:tcPr>
          <w:p w:rsidR="00B54345" w:rsidRPr="00BF688D" w:rsidRDefault="004970BE" w:rsidP="00675C3D">
            <w:pPr>
              <w:jc w:val="both"/>
              <w:rPr>
                <w:lang w:val="en-GB"/>
              </w:rPr>
            </w:pPr>
            <w:r w:rsidRPr="00BF688D">
              <w:rPr>
                <w:lang w:val="en-GB"/>
              </w:rPr>
              <w:t>41</w:t>
            </w:r>
            <w:r w:rsidR="00B54345" w:rsidRPr="00BF688D">
              <w:rPr>
                <w:lang w:val="en-GB"/>
              </w:rPr>
              <w:t xml:space="preserve"> MT; both hybrids </w:t>
            </w:r>
            <w:proofErr w:type="spellStart"/>
            <w:r w:rsidR="00B54345" w:rsidRPr="00BF688D">
              <w:rPr>
                <w:lang w:val="en-GB"/>
              </w:rPr>
              <w:t>biovoltine</w:t>
            </w:r>
            <w:proofErr w:type="spellEnd"/>
            <w:r w:rsidR="00B54345" w:rsidRPr="00BF688D">
              <w:rPr>
                <w:lang w:val="en-GB"/>
              </w:rPr>
              <w:t xml:space="preserve"> &amp; polyvoltine; tree plantation emerging;</w:t>
            </w:r>
          </w:p>
        </w:tc>
        <w:tc>
          <w:tcPr>
            <w:tcW w:w="1620" w:type="dxa"/>
          </w:tcPr>
          <w:p w:rsidR="00B54345" w:rsidRPr="00BF688D" w:rsidRDefault="00B54345" w:rsidP="00675C3D">
            <w:pPr>
              <w:jc w:val="both"/>
              <w:rPr>
                <w:lang w:val="en-GB"/>
              </w:rPr>
            </w:pPr>
            <w:r w:rsidRPr="00BF688D">
              <w:rPr>
                <w:lang w:val="en-GB"/>
              </w:rPr>
              <w:t xml:space="preserve">Sarees weaving; </w:t>
            </w:r>
          </w:p>
        </w:tc>
        <w:tc>
          <w:tcPr>
            <w:tcW w:w="2340" w:type="dxa"/>
          </w:tcPr>
          <w:p w:rsidR="00B54345" w:rsidRPr="00BF688D" w:rsidRDefault="00B54345" w:rsidP="00B43899">
            <w:pPr>
              <w:rPr>
                <w:lang w:val="en-GB"/>
              </w:rPr>
            </w:pPr>
            <w:r w:rsidRPr="00BF688D">
              <w:rPr>
                <w:lang w:val="en-GB"/>
              </w:rPr>
              <w:t>Bangladesh Sericulture Board at Rajshahi1978; domestic demands made by import; world bank project in 1989.</w:t>
            </w:r>
          </w:p>
        </w:tc>
      </w:tr>
      <w:tr w:rsidR="00B416AF" w:rsidRPr="00BF688D" w:rsidTr="00751D8F">
        <w:tc>
          <w:tcPr>
            <w:tcW w:w="1435" w:type="dxa"/>
          </w:tcPr>
          <w:p w:rsidR="00B54345" w:rsidRPr="00BF688D" w:rsidRDefault="00B54345" w:rsidP="00675C3D">
            <w:pPr>
              <w:jc w:val="both"/>
              <w:rPr>
                <w:lang w:val="en-GB"/>
              </w:rPr>
            </w:pPr>
            <w:r w:rsidRPr="00BF688D">
              <w:rPr>
                <w:lang w:val="en-GB"/>
              </w:rPr>
              <w:t>Indonesia</w:t>
            </w:r>
          </w:p>
        </w:tc>
        <w:tc>
          <w:tcPr>
            <w:tcW w:w="1890" w:type="dxa"/>
          </w:tcPr>
          <w:p w:rsidR="00B54345" w:rsidRPr="00BF688D" w:rsidRDefault="00B54345" w:rsidP="00675C3D">
            <w:pPr>
              <w:jc w:val="both"/>
              <w:rPr>
                <w:lang w:val="en-GB"/>
              </w:rPr>
            </w:pPr>
          </w:p>
        </w:tc>
        <w:tc>
          <w:tcPr>
            <w:tcW w:w="1800" w:type="dxa"/>
          </w:tcPr>
          <w:p w:rsidR="00B54345" w:rsidRPr="00BF688D" w:rsidRDefault="00B54345" w:rsidP="004970BE">
            <w:pPr>
              <w:rPr>
                <w:lang w:val="en-GB"/>
              </w:rPr>
            </w:pPr>
            <w:r w:rsidRPr="00BF688D">
              <w:rPr>
                <w:lang w:val="en-GB"/>
              </w:rPr>
              <w:t>110MT (2001); productivity stagnant</w:t>
            </w:r>
            <w:r w:rsidR="004970BE" w:rsidRPr="00BF688D">
              <w:rPr>
                <w:lang w:val="en-GB"/>
              </w:rPr>
              <w:t>; Now last four years only 3 MT produced</w:t>
            </w:r>
          </w:p>
        </w:tc>
        <w:tc>
          <w:tcPr>
            <w:tcW w:w="1620" w:type="dxa"/>
          </w:tcPr>
          <w:p w:rsidR="00B54345" w:rsidRPr="00BF688D" w:rsidRDefault="00B54345" w:rsidP="00675C3D">
            <w:pPr>
              <w:jc w:val="both"/>
              <w:rPr>
                <w:lang w:val="en-GB"/>
              </w:rPr>
            </w:pPr>
            <w:r w:rsidRPr="00BF688D">
              <w:rPr>
                <w:lang w:val="en-GB"/>
              </w:rPr>
              <w:t>Silk batik with ancient weaving tradition;</w:t>
            </w:r>
          </w:p>
        </w:tc>
        <w:tc>
          <w:tcPr>
            <w:tcW w:w="2340" w:type="dxa"/>
          </w:tcPr>
          <w:p w:rsidR="00B54345" w:rsidRPr="00BF688D" w:rsidRDefault="00B54345" w:rsidP="00675C3D">
            <w:pPr>
              <w:jc w:val="both"/>
              <w:rPr>
                <w:lang w:val="en-GB"/>
              </w:rPr>
            </w:pPr>
            <w:r w:rsidRPr="00BF688D">
              <w:rPr>
                <w:lang w:val="en-GB"/>
              </w:rPr>
              <w:t xml:space="preserve">Sericulture as agro industry; Central Java and South </w:t>
            </w:r>
            <w:proofErr w:type="spellStart"/>
            <w:r w:rsidRPr="00BF688D">
              <w:rPr>
                <w:lang w:val="en-GB"/>
              </w:rPr>
              <w:t>Suilaveesi</w:t>
            </w:r>
            <w:proofErr w:type="spellEnd"/>
          </w:p>
        </w:tc>
      </w:tr>
      <w:tr w:rsidR="00B416AF" w:rsidRPr="00BF688D" w:rsidTr="00751D8F">
        <w:tc>
          <w:tcPr>
            <w:tcW w:w="1435" w:type="dxa"/>
          </w:tcPr>
          <w:p w:rsidR="00B54345" w:rsidRPr="00BF688D" w:rsidRDefault="00B54345" w:rsidP="00675C3D">
            <w:pPr>
              <w:jc w:val="both"/>
              <w:rPr>
                <w:lang w:val="en-GB"/>
              </w:rPr>
            </w:pPr>
            <w:r w:rsidRPr="00BF688D">
              <w:rPr>
                <w:lang w:val="en-GB"/>
              </w:rPr>
              <w:t>Malaysia</w:t>
            </w:r>
          </w:p>
        </w:tc>
        <w:tc>
          <w:tcPr>
            <w:tcW w:w="1890" w:type="dxa"/>
          </w:tcPr>
          <w:p w:rsidR="00B54345" w:rsidRPr="00BF688D" w:rsidRDefault="00B54345" w:rsidP="00675C3D">
            <w:pPr>
              <w:jc w:val="both"/>
              <w:rPr>
                <w:lang w:val="en-GB"/>
              </w:rPr>
            </w:pPr>
          </w:p>
        </w:tc>
        <w:tc>
          <w:tcPr>
            <w:tcW w:w="1800" w:type="dxa"/>
          </w:tcPr>
          <w:p w:rsidR="00B54345" w:rsidRPr="00BF688D" w:rsidRDefault="00B54345" w:rsidP="00675C3D">
            <w:pPr>
              <w:jc w:val="both"/>
              <w:rPr>
                <w:lang w:val="en-GB"/>
              </w:rPr>
            </w:pPr>
            <w:r w:rsidRPr="00BF688D">
              <w:rPr>
                <w:lang w:val="en-GB"/>
              </w:rPr>
              <w:t xml:space="preserve">Private </w:t>
            </w:r>
            <w:proofErr w:type="spellStart"/>
            <w:r w:rsidRPr="00BF688D">
              <w:rPr>
                <w:lang w:val="en-GB"/>
              </w:rPr>
              <w:t>Permint</w:t>
            </w:r>
            <w:proofErr w:type="spellEnd"/>
            <w:r w:rsidRPr="00BF688D">
              <w:rPr>
                <w:lang w:val="en-GB"/>
              </w:rPr>
              <w:t xml:space="preserve"> </w:t>
            </w:r>
            <w:proofErr w:type="spellStart"/>
            <w:r w:rsidRPr="00BF688D">
              <w:rPr>
                <w:lang w:val="en-GB"/>
              </w:rPr>
              <w:t>Suterasemai</w:t>
            </w:r>
            <w:proofErr w:type="spellEnd"/>
            <w:r w:rsidRPr="00BF688D">
              <w:rPr>
                <w:lang w:val="en-GB"/>
              </w:rPr>
              <w:t xml:space="preserve"> </w:t>
            </w:r>
            <w:proofErr w:type="spellStart"/>
            <w:r w:rsidRPr="00BF688D">
              <w:rPr>
                <w:lang w:val="en-GB"/>
              </w:rPr>
              <w:t>Bdi</w:t>
            </w:r>
            <w:proofErr w:type="spellEnd"/>
            <w:r w:rsidRPr="00BF688D">
              <w:rPr>
                <w:lang w:val="en-GB"/>
              </w:rPr>
              <w:t xml:space="preserve"> </w:t>
            </w:r>
            <w:proofErr w:type="spellStart"/>
            <w:r w:rsidRPr="00BF688D">
              <w:rPr>
                <w:lang w:val="en-GB"/>
              </w:rPr>
              <w:t>Bhd</w:t>
            </w:r>
            <w:proofErr w:type="spellEnd"/>
            <w:r w:rsidRPr="00BF688D">
              <w:rPr>
                <w:lang w:val="en-GB"/>
              </w:rPr>
              <w:t>(PSBB); mulberry plantation 140ha; Eastern Empress BHD SDN (Sarawak Island 1987)</w:t>
            </w:r>
          </w:p>
        </w:tc>
        <w:tc>
          <w:tcPr>
            <w:tcW w:w="1620" w:type="dxa"/>
          </w:tcPr>
          <w:p w:rsidR="00B54345" w:rsidRPr="00BF688D" w:rsidRDefault="00B54345" w:rsidP="00675C3D">
            <w:pPr>
              <w:jc w:val="both"/>
              <w:rPr>
                <w:lang w:val="en-GB"/>
              </w:rPr>
            </w:pPr>
            <w:proofErr w:type="spellStart"/>
            <w:r w:rsidRPr="00BF688D">
              <w:rPr>
                <w:lang w:val="en-GB"/>
              </w:rPr>
              <w:t>Autometic</w:t>
            </w:r>
            <w:proofErr w:type="spellEnd"/>
            <w:r w:rsidRPr="00BF688D">
              <w:rPr>
                <w:lang w:val="en-GB"/>
              </w:rPr>
              <w:t xml:space="preserve"> reeling, weaving Printing, Batik; </w:t>
            </w:r>
          </w:p>
        </w:tc>
        <w:tc>
          <w:tcPr>
            <w:tcW w:w="2340" w:type="dxa"/>
          </w:tcPr>
          <w:p w:rsidR="00B54345" w:rsidRPr="00BF688D" w:rsidRDefault="00B54345" w:rsidP="00675C3D">
            <w:pPr>
              <w:jc w:val="both"/>
              <w:rPr>
                <w:lang w:val="en-GB"/>
              </w:rPr>
            </w:pPr>
            <w:r w:rsidRPr="00BF688D">
              <w:rPr>
                <w:lang w:val="en-GB"/>
              </w:rPr>
              <w:t xml:space="preserve">Sericulture as agro industry; import silk from Japan; Cultivars Thai Pecha and Thai </w:t>
            </w:r>
            <w:proofErr w:type="spellStart"/>
            <w:r w:rsidRPr="00BF688D">
              <w:rPr>
                <w:lang w:val="en-GB"/>
              </w:rPr>
              <w:t>Bulat</w:t>
            </w:r>
            <w:proofErr w:type="spellEnd"/>
          </w:p>
        </w:tc>
      </w:tr>
      <w:tr w:rsidR="00B416AF" w:rsidRPr="00BF688D" w:rsidTr="00751D8F">
        <w:tc>
          <w:tcPr>
            <w:tcW w:w="1435" w:type="dxa"/>
          </w:tcPr>
          <w:p w:rsidR="00B54345" w:rsidRPr="00BF688D" w:rsidRDefault="00B54345" w:rsidP="00675C3D">
            <w:pPr>
              <w:jc w:val="both"/>
              <w:rPr>
                <w:lang w:val="en-GB"/>
              </w:rPr>
            </w:pPr>
            <w:proofErr w:type="spellStart"/>
            <w:r w:rsidRPr="00BF688D">
              <w:rPr>
                <w:lang w:val="en-GB"/>
              </w:rPr>
              <w:t>Phillippines</w:t>
            </w:r>
            <w:proofErr w:type="spellEnd"/>
          </w:p>
        </w:tc>
        <w:tc>
          <w:tcPr>
            <w:tcW w:w="1890" w:type="dxa"/>
          </w:tcPr>
          <w:p w:rsidR="00B54345" w:rsidRPr="00BF688D" w:rsidRDefault="00B54345" w:rsidP="00675C3D">
            <w:pPr>
              <w:jc w:val="both"/>
              <w:rPr>
                <w:lang w:val="en-GB"/>
              </w:rPr>
            </w:pPr>
          </w:p>
        </w:tc>
        <w:tc>
          <w:tcPr>
            <w:tcW w:w="1800" w:type="dxa"/>
          </w:tcPr>
          <w:p w:rsidR="00B54345" w:rsidRPr="00BF688D" w:rsidRDefault="004970BE" w:rsidP="00675C3D">
            <w:pPr>
              <w:jc w:val="both"/>
              <w:rPr>
                <w:lang w:val="en-GB"/>
              </w:rPr>
            </w:pPr>
            <w:r w:rsidRPr="00BF688D">
              <w:rPr>
                <w:lang w:val="en-GB"/>
              </w:rPr>
              <w:t>Last one decade only 1 MT produced</w:t>
            </w: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Sericulture as agro industry;</w:t>
            </w:r>
          </w:p>
        </w:tc>
      </w:tr>
      <w:tr w:rsidR="00B416AF" w:rsidRPr="00BF688D" w:rsidTr="00751D8F">
        <w:tc>
          <w:tcPr>
            <w:tcW w:w="1435" w:type="dxa"/>
          </w:tcPr>
          <w:p w:rsidR="00B54345" w:rsidRPr="00BF688D" w:rsidRDefault="00B54345" w:rsidP="00675C3D">
            <w:pPr>
              <w:jc w:val="both"/>
              <w:rPr>
                <w:lang w:val="en-GB"/>
              </w:rPr>
            </w:pPr>
            <w:r w:rsidRPr="00BF688D">
              <w:rPr>
                <w:lang w:val="en-GB"/>
              </w:rPr>
              <w:t>Sri-Lanka, ,</w:t>
            </w:r>
          </w:p>
        </w:tc>
        <w:tc>
          <w:tcPr>
            <w:tcW w:w="1890" w:type="dxa"/>
          </w:tcPr>
          <w:p w:rsidR="00B54345" w:rsidRPr="00BF688D" w:rsidRDefault="00B54345" w:rsidP="00675C3D">
            <w:pPr>
              <w:jc w:val="both"/>
              <w:rPr>
                <w:lang w:val="en-GB"/>
              </w:rPr>
            </w:pPr>
          </w:p>
        </w:tc>
        <w:tc>
          <w:tcPr>
            <w:tcW w:w="1800" w:type="dxa"/>
          </w:tcPr>
          <w:p w:rsidR="00B54345" w:rsidRPr="00BF688D" w:rsidRDefault="00B54345" w:rsidP="00675C3D">
            <w:pPr>
              <w:jc w:val="both"/>
              <w:rPr>
                <w:lang w:val="en-GB"/>
              </w:rPr>
            </w:pP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Small quantities  produced</w:t>
            </w:r>
          </w:p>
        </w:tc>
      </w:tr>
      <w:tr w:rsidR="00B416AF" w:rsidRPr="00BF688D" w:rsidTr="00751D8F">
        <w:tc>
          <w:tcPr>
            <w:tcW w:w="1435" w:type="dxa"/>
          </w:tcPr>
          <w:p w:rsidR="00B54345" w:rsidRPr="00BF688D" w:rsidRDefault="00B54345" w:rsidP="00675C3D">
            <w:pPr>
              <w:jc w:val="both"/>
              <w:rPr>
                <w:lang w:val="en-GB"/>
              </w:rPr>
            </w:pPr>
            <w:r w:rsidRPr="00BF688D">
              <w:rPr>
                <w:lang w:val="en-GB"/>
              </w:rPr>
              <w:t>Pakistan</w:t>
            </w:r>
          </w:p>
        </w:tc>
        <w:tc>
          <w:tcPr>
            <w:tcW w:w="1890" w:type="dxa"/>
          </w:tcPr>
          <w:p w:rsidR="00B54345" w:rsidRPr="00BF688D" w:rsidRDefault="00B54345" w:rsidP="00675C3D">
            <w:pPr>
              <w:jc w:val="both"/>
              <w:rPr>
                <w:lang w:val="en-GB"/>
              </w:rPr>
            </w:pPr>
            <w:r w:rsidRPr="00BF688D">
              <w:rPr>
                <w:lang w:val="en-GB"/>
              </w:rPr>
              <w:t>Same as India</w:t>
            </w:r>
          </w:p>
        </w:tc>
        <w:tc>
          <w:tcPr>
            <w:tcW w:w="1800" w:type="dxa"/>
          </w:tcPr>
          <w:p w:rsidR="00B54345" w:rsidRPr="00BF688D" w:rsidRDefault="00751D8F" w:rsidP="00675C3D">
            <w:pPr>
              <w:jc w:val="both"/>
              <w:rPr>
                <w:lang w:val="en-GB"/>
              </w:rPr>
            </w:pPr>
            <w:r>
              <w:rPr>
                <w:lang w:val="en-GB"/>
              </w:rPr>
              <w:t>No data found</w:t>
            </w: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Small quantities  produced</w:t>
            </w:r>
          </w:p>
        </w:tc>
      </w:tr>
      <w:tr w:rsidR="00B416AF" w:rsidRPr="00BF688D" w:rsidTr="00751D8F">
        <w:tc>
          <w:tcPr>
            <w:tcW w:w="1435" w:type="dxa"/>
          </w:tcPr>
          <w:p w:rsidR="00B54345" w:rsidRPr="00BF688D" w:rsidRDefault="00B54345" w:rsidP="00675C3D">
            <w:pPr>
              <w:jc w:val="both"/>
              <w:rPr>
                <w:lang w:val="en-GB"/>
              </w:rPr>
            </w:pPr>
            <w:r w:rsidRPr="00BF688D">
              <w:rPr>
                <w:lang w:val="en-GB"/>
              </w:rPr>
              <w:t>Nepal,</w:t>
            </w:r>
          </w:p>
        </w:tc>
        <w:tc>
          <w:tcPr>
            <w:tcW w:w="1890" w:type="dxa"/>
          </w:tcPr>
          <w:p w:rsidR="00B54345" w:rsidRPr="00BF688D" w:rsidRDefault="00B54345" w:rsidP="00675C3D">
            <w:pPr>
              <w:jc w:val="both"/>
              <w:rPr>
                <w:lang w:val="en-GB"/>
              </w:rPr>
            </w:pPr>
          </w:p>
        </w:tc>
        <w:tc>
          <w:tcPr>
            <w:tcW w:w="1800" w:type="dxa"/>
          </w:tcPr>
          <w:p w:rsidR="00B54345" w:rsidRPr="00BF688D" w:rsidRDefault="00751D8F" w:rsidP="00675C3D">
            <w:pPr>
              <w:jc w:val="both"/>
              <w:rPr>
                <w:lang w:val="en-GB"/>
              </w:rPr>
            </w:pPr>
            <w:r>
              <w:rPr>
                <w:lang w:val="en-GB"/>
              </w:rPr>
              <w:t>No data found</w:t>
            </w:r>
          </w:p>
        </w:tc>
        <w:tc>
          <w:tcPr>
            <w:tcW w:w="1620" w:type="dxa"/>
          </w:tcPr>
          <w:p w:rsidR="00B54345" w:rsidRPr="00BF688D" w:rsidRDefault="00B54345" w:rsidP="00675C3D">
            <w:pPr>
              <w:jc w:val="both"/>
              <w:rPr>
                <w:lang w:val="en-GB"/>
              </w:rPr>
            </w:pPr>
          </w:p>
        </w:tc>
        <w:tc>
          <w:tcPr>
            <w:tcW w:w="2340" w:type="dxa"/>
          </w:tcPr>
          <w:p w:rsidR="00B54345" w:rsidRPr="00BF688D" w:rsidRDefault="00B54345" w:rsidP="00675C3D">
            <w:pPr>
              <w:jc w:val="both"/>
              <w:rPr>
                <w:lang w:val="en-GB"/>
              </w:rPr>
            </w:pPr>
            <w:r w:rsidRPr="00BF688D">
              <w:rPr>
                <w:lang w:val="en-GB"/>
              </w:rPr>
              <w:t xml:space="preserve">Korea helped; industrial entomology project 1975; Silk Association </w:t>
            </w:r>
            <w:r w:rsidRPr="00BF688D">
              <w:rPr>
                <w:lang w:val="en-GB"/>
              </w:rPr>
              <w:lastRenderedPageBreak/>
              <w:t>established (1994); JICA helped 2004</w:t>
            </w:r>
          </w:p>
        </w:tc>
      </w:tr>
      <w:tr w:rsidR="00B54345" w:rsidRPr="00BF688D" w:rsidTr="00751D8F">
        <w:tc>
          <w:tcPr>
            <w:tcW w:w="1435" w:type="dxa"/>
          </w:tcPr>
          <w:p w:rsidR="00B54345" w:rsidRPr="00BF688D" w:rsidRDefault="00B54345" w:rsidP="00675C3D">
            <w:pPr>
              <w:jc w:val="both"/>
              <w:rPr>
                <w:lang w:val="en-GB"/>
              </w:rPr>
            </w:pPr>
            <w:r w:rsidRPr="00BF688D">
              <w:rPr>
                <w:lang w:val="en-GB"/>
              </w:rPr>
              <w:lastRenderedPageBreak/>
              <w:t>Iran</w:t>
            </w:r>
          </w:p>
        </w:tc>
        <w:tc>
          <w:tcPr>
            <w:tcW w:w="1890" w:type="dxa"/>
          </w:tcPr>
          <w:p w:rsidR="00B54345" w:rsidRPr="00BF688D" w:rsidRDefault="00B54345" w:rsidP="00675C3D">
            <w:pPr>
              <w:jc w:val="both"/>
              <w:rPr>
                <w:lang w:val="en-GB"/>
              </w:rPr>
            </w:pPr>
            <w:r w:rsidRPr="00BF688D">
              <w:rPr>
                <w:lang w:val="en-GB"/>
              </w:rPr>
              <w:t>Long period</w:t>
            </w:r>
          </w:p>
        </w:tc>
        <w:tc>
          <w:tcPr>
            <w:tcW w:w="1800" w:type="dxa"/>
          </w:tcPr>
          <w:p w:rsidR="00751D8F" w:rsidRDefault="00751D8F" w:rsidP="00751D8F">
            <w:pPr>
              <w:rPr>
                <w:lang w:val="en-GB"/>
              </w:rPr>
            </w:pPr>
            <w:r>
              <w:rPr>
                <w:lang w:val="en-GB"/>
              </w:rPr>
              <w:t>400 M</w:t>
            </w:r>
            <w:r w:rsidR="00B54345" w:rsidRPr="00BF688D">
              <w:rPr>
                <w:lang w:val="en-GB"/>
              </w:rPr>
              <w:t>T</w:t>
            </w:r>
          </w:p>
          <w:p w:rsidR="00B54345" w:rsidRPr="00BF688D" w:rsidRDefault="00B54345" w:rsidP="00751D8F">
            <w:pPr>
              <w:rPr>
                <w:lang w:val="en-GB"/>
              </w:rPr>
            </w:pPr>
            <w:r w:rsidRPr="00BF688D">
              <w:rPr>
                <w:lang w:val="en-GB"/>
              </w:rPr>
              <w:t>(early1990s); 700MT (2001);</w:t>
            </w:r>
            <w:r w:rsidR="00751D8F">
              <w:rPr>
                <w:lang w:val="en-GB"/>
              </w:rPr>
              <w:t xml:space="preserve"> now 260</w:t>
            </w:r>
            <w:r w:rsidR="004970BE" w:rsidRPr="00BF688D">
              <w:rPr>
                <w:lang w:val="en-GB"/>
              </w:rPr>
              <w:t xml:space="preserve"> MT(202</w:t>
            </w:r>
            <w:r w:rsidR="00751D8F">
              <w:rPr>
                <w:lang w:val="en-GB"/>
              </w:rPr>
              <w:t>4</w:t>
            </w:r>
            <w:r w:rsidR="004970BE" w:rsidRPr="00BF688D">
              <w:rPr>
                <w:lang w:val="en-GB"/>
              </w:rPr>
              <w:t>)</w:t>
            </w:r>
          </w:p>
        </w:tc>
        <w:tc>
          <w:tcPr>
            <w:tcW w:w="1620" w:type="dxa"/>
          </w:tcPr>
          <w:p w:rsidR="00B54345" w:rsidRPr="00BF688D" w:rsidRDefault="00B54345" w:rsidP="00675C3D">
            <w:pPr>
              <w:jc w:val="both"/>
              <w:rPr>
                <w:lang w:val="en-GB"/>
              </w:rPr>
            </w:pPr>
            <w:r w:rsidRPr="00BF688D">
              <w:rPr>
                <w:lang w:val="en-GB"/>
              </w:rPr>
              <w:t>High quality silk carpets</w:t>
            </w:r>
          </w:p>
        </w:tc>
        <w:tc>
          <w:tcPr>
            <w:tcW w:w="2340" w:type="dxa"/>
          </w:tcPr>
          <w:p w:rsidR="00B54345" w:rsidRPr="00BF688D" w:rsidRDefault="00B54345" w:rsidP="00675C3D">
            <w:pPr>
              <w:jc w:val="both"/>
              <w:rPr>
                <w:lang w:val="en-GB"/>
              </w:rPr>
            </w:pPr>
            <w:r w:rsidRPr="00BF688D">
              <w:rPr>
                <w:lang w:val="en-GB"/>
              </w:rPr>
              <w:t xml:space="preserve">Silk worm  breeding station with FAO assistance early 1990s; </w:t>
            </w:r>
          </w:p>
        </w:tc>
      </w:tr>
    </w:tbl>
    <w:p w:rsidR="00B54345" w:rsidRPr="00BF688D" w:rsidRDefault="00B54345" w:rsidP="00421845">
      <w:pPr>
        <w:spacing w:line="276" w:lineRule="auto"/>
        <w:jc w:val="both"/>
        <w:rPr>
          <w:lang w:val="en-GB"/>
        </w:rPr>
      </w:pPr>
    </w:p>
    <w:p w:rsidR="00B54345" w:rsidRPr="00BF688D" w:rsidRDefault="00B54345" w:rsidP="00421845">
      <w:pPr>
        <w:spacing w:line="276" w:lineRule="auto"/>
        <w:jc w:val="both"/>
        <w:rPr>
          <w:b/>
          <w:lang w:val="en-GB"/>
        </w:rPr>
      </w:pPr>
    </w:p>
    <w:p w:rsidR="00B416AF" w:rsidRPr="00BF688D" w:rsidRDefault="00B416AF" w:rsidP="00B416AF">
      <w:pPr>
        <w:spacing w:line="360" w:lineRule="auto"/>
        <w:jc w:val="both"/>
        <w:rPr>
          <w:lang w:val="en-GB"/>
        </w:rPr>
      </w:pPr>
    </w:p>
    <w:p w:rsidR="00B416AF" w:rsidRPr="00BF688D" w:rsidRDefault="00B416AF" w:rsidP="00B416AF">
      <w:pPr>
        <w:spacing w:line="360" w:lineRule="auto"/>
        <w:jc w:val="both"/>
        <w:rPr>
          <w:lang w:val="en-GB"/>
        </w:rPr>
      </w:pPr>
    </w:p>
    <w:p w:rsidR="00675C3D" w:rsidRPr="00BF688D" w:rsidRDefault="00675C3D" w:rsidP="00B416AF">
      <w:pPr>
        <w:spacing w:line="360" w:lineRule="auto"/>
        <w:jc w:val="both"/>
        <w:rPr>
          <w:b/>
          <w:lang w:val="en-GB"/>
        </w:rPr>
      </w:pPr>
      <w:r w:rsidRPr="00BF688D">
        <w:rPr>
          <w:b/>
          <w:lang w:val="en-GB"/>
        </w:rPr>
        <w:t>Globalization in Silk production in o</w:t>
      </w:r>
      <w:r w:rsidR="00B54345" w:rsidRPr="00BF688D">
        <w:rPr>
          <w:b/>
          <w:lang w:val="en-GB"/>
        </w:rPr>
        <w:t>ther Continent</w:t>
      </w:r>
      <w:r w:rsidRPr="00BF688D">
        <w:rPr>
          <w:b/>
          <w:lang w:val="en-GB"/>
        </w:rPr>
        <w:t xml:space="preserve">: </w:t>
      </w:r>
    </w:p>
    <w:p w:rsidR="00B54345" w:rsidRPr="00BF688D" w:rsidRDefault="00B54345" w:rsidP="00B416AF">
      <w:pPr>
        <w:spacing w:line="360" w:lineRule="auto"/>
        <w:jc w:val="both"/>
        <w:rPr>
          <w:b/>
          <w:lang w:val="en-GB"/>
        </w:rPr>
      </w:pPr>
      <w:r w:rsidRPr="00BF688D">
        <w:rPr>
          <w:b/>
          <w:lang w:val="en-GB"/>
        </w:rPr>
        <w:t xml:space="preserve">Colombia: </w:t>
      </w:r>
    </w:p>
    <w:p w:rsidR="00B54345" w:rsidRPr="00BF688D" w:rsidRDefault="00B54345" w:rsidP="00B416AF">
      <w:pPr>
        <w:spacing w:line="360" w:lineRule="auto"/>
        <w:jc w:val="both"/>
        <w:rPr>
          <w:lang w:val="en-GB"/>
        </w:rPr>
      </w:pPr>
      <w:r w:rsidRPr="00BF688D">
        <w:rPr>
          <w:lang w:val="en-GB"/>
        </w:rPr>
        <w:t xml:space="preserve">Sericulture was introduced during 1980s with the help of Korean experts however till 1994 area of mulberry was only 400ha, </w:t>
      </w:r>
      <w:r w:rsidR="00B210D3" w:rsidRPr="00BF688D">
        <w:rPr>
          <w:lang w:val="en-GB"/>
        </w:rPr>
        <w:t xml:space="preserve">now the current scenario last four years only 1MT </w:t>
      </w:r>
      <w:r w:rsidRPr="00BF688D">
        <w:rPr>
          <w:lang w:val="en-GB"/>
        </w:rPr>
        <w:t xml:space="preserve">produced. </w:t>
      </w:r>
    </w:p>
    <w:p w:rsidR="00B54345" w:rsidRPr="00BF688D" w:rsidRDefault="00B54345" w:rsidP="00B416AF">
      <w:pPr>
        <w:spacing w:line="360" w:lineRule="auto"/>
        <w:jc w:val="both"/>
        <w:rPr>
          <w:b/>
          <w:lang w:val="en-GB"/>
        </w:rPr>
      </w:pPr>
      <w:r w:rsidRPr="00BF688D">
        <w:rPr>
          <w:b/>
          <w:lang w:val="en-GB"/>
        </w:rPr>
        <w:t>Europe:</w:t>
      </w:r>
    </w:p>
    <w:p w:rsidR="00397D9F" w:rsidRPr="00BF688D" w:rsidRDefault="00B54345" w:rsidP="00B416AF">
      <w:pPr>
        <w:spacing w:line="360" w:lineRule="auto"/>
        <w:jc w:val="both"/>
        <w:rPr>
          <w:lang w:val="en-GB"/>
        </w:rPr>
      </w:pPr>
      <w:r w:rsidRPr="00BF688D">
        <w:rPr>
          <w:lang w:val="en-GB"/>
        </w:rPr>
        <w:t xml:space="preserve">In the Europe, France, Germany, Italy Switzerland and UK are major consumers as well as and manufacturer of fabrics and other silk processed products. The major processing centres in EU include Milan, Como in (Italy), Lyon (France) Zurich (Switzerland) and UK for weaving, Jacquard and printing. Designer fabrics are produced in Italy and France. </w:t>
      </w:r>
    </w:p>
    <w:p w:rsidR="00B54345" w:rsidRPr="00BF688D" w:rsidRDefault="00B54345" w:rsidP="00B416AF">
      <w:pPr>
        <w:spacing w:line="360" w:lineRule="auto"/>
        <w:jc w:val="both"/>
        <w:rPr>
          <w:b/>
          <w:lang w:val="en-GB"/>
        </w:rPr>
      </w:pPr>
      <w:proofErr w:type="spellStart"/>
      <w:r w:rsidRPr="00BF688D">
        <w:rPr>
          <w:b/>
          <w:lang w:val="en-GB"/>
        </w:rPr>
        <w:t>Bulgeria</w:t>
      </w:r>
      <w:proofErr w:type="spellEnd"/>
      <w:r w:rsidRPr="00BF688D">
        <w:rPr>
          <w:b/>
          <w:lang w:val="en-GB"/>
        </w:rPr>
        <w:t>:</w:t>
      </w:r>
    </w:p>
    <w:p w:rsidR="00B54345" w:rsidRPr="00BF688D" w:rsidRDefault="00B54345" w:rsidP="00B416AF">
      <w:pPr>
        <w:spacing w:line="360" w:lineRule="auto"/>
        <w:jc w:val="both"/>
        <w:rPr>
          <w:lang w:val="en-GB"/>
        </w:rPr>
      </w:pPr>
      <w:r w:rsidRPr="00BF688D">
        <w:rPr>
          <w:lang w:val="en-GB"/>
        </w:rPr>
        <w:t>Small quantities approx.</w:t>
      </w:r>
      <w:r w:rsidR="00B210D3" w:rsidRPr="00BF688D">
        <w:rPr>
          <w:lang w:val="en-GB"/>
        </w:rPr>
        <w:t xml:space="preserve"> </w:t>
      </w:r>
      <w:r w:rsidRPr="00BF688D">
        <w:rPr>
          <w:lang w:val="en-GB"/>
        </w:rPr>
        <w:t>200MT (1990) of silk is produced in Bulgaria.  Production, traditional craft.</w:t>
      </w:r>
    </w:p>
    <w:p w:rsidR="00B54345" w:rsidRPr="00BF688D" w:rsidRDefault="00B54345" w:rsidP="00B416AF">
      <w:pPr>
        <w:spacing w:line="360" w:lineRule="auto"/>
        <w:jc w:val="both"/>
        <w:rPr>
          <w:b/>
          <w:lang w:val="en-GB"/>
        </w:rPr>
      </w:pPr>
      <w:r w:rsidRPr="00BF688D">
        <w:rPr>
          <w:b/>
          <w:lang w:val="en-GB"/>
        </w:rPr>
        <w:t xml:space="preserve">France: </w:t>
      </w:r>
    </w:p>
    <w:p w:rsidR="00B54345" w:rsidRPr="00BF688D" w:rsidRDefault="00B54345" w:rsidP="00B416AF">
      <w:pPr>
        <w:spacing w:line="360" w:lineRule="auto"/>
        <w:jc w:val="both"/>
        <w:rPr>
          <w:lang w:val="en-GB"/>
        </w:rPr>
      </w:pPr>
      <w:r w:rsidRPr="00BF688D">
        <w:rPr>
          <w:lang w:val="en-GB"/>
        </w:rPr>
        <w:t xml:space="preserve">During 1996 silk fabrics produced in France was costlier ($30.60/sq.mt) while the Korean one was much cheaper ($10.61/sq.mt). In order to promote French silk industry traders have set up </w:t>
      </w:r>
      <w:proofErr w:type="spellStart"/>
      <w:r w:rsidRPr="00BF688D">
        <w:rPr>
          <w:lang w:val="en-GB"/>
        </w:rPr>
        <w:t>Iner-Soie</w:t>
      </w:r>
      <w:proofErr w:type="spellEnd"/>
      <w:r w:rsidRPr="00BF688D">
        <w:rPr>
          <w:lang w:val="en-GB"/>
        </w:rPr>
        <w:t xml:space="preserve"> France. France also established EUROCRYSALIDE to provide high tech to silk producing countries. ‘Lyon is the city of silk’.</w:t>
      </w:r>
    </w:p>
    <w:p w:rsidR="00B54345" w:rsidRPr="00BF688D" w:rsidRDefault="00B54345" w:rsidP="00B416AF">
      <w:pPr>
        <w:spacing w:line="360" w:lineRule="auto"/>
        <w:jc w:val="both"/>
        <w:rPr>
          <w:b/>
          <w:lang w:val="en-GB"/>
        </w:rPr>
      </w:pPr>
      <w:r w:rsidRPr="00BF688D">
        <w:rPr>
          <w:b/>
          <w:lang w:val="en-GB"/>
        </w:rPr>
        <w:t>Germany:</w:t>
      </w:r>
    </w:p>
    <w:p w:rsidR="00B54345" w:rsidRPr="00BF688D" w:rsidRDefault="00B54345" w:rsidP="00B416AF">
      <w:pPr>
        <w:spacing w:line="360" w:lineRule="auto"/>
        <w:jc w:val="both"/>
        <w:rPr>
          <w:lang w:val="en-GB"/>
        </w:rPr>
      </w:pPr>
      <w:r w:rsidRPr="00BF688D">
        <w:rPr>
          <w:lang w:val="en-GB"/>
        </w:rPr>
        <w:t xml:space="preserve">The largest market of textile and clothing made from natural products is Germany. The nation discourages also the use of non-eco-friendly dyes and chemicals for natural products for which in 1994 they adopted an ordinance named ‘Consumer Goods Ordinance’. The ordinance allowed to ban the use of azo-dyestuff which on decomposition produce 20 probable carcinogenic amines. The citizens of Germany have the preference to knitted silk products over woven silk fabrics. Germany and USA are the biggest importer of silk carpets.  During 1996 </w:t>
      </w:r>
      <w:r w:rsidRPr="00BF688D">
        <w:rPr>
          <w:lang w:val="en-GB"/>
        </w:rPr>
        <w:lastRenderedPageBreak/>
        <w:t xml:space="preserve">the imports of silk products of Germany includes EU 37 </w:t>
      </w:r>
      <w:r w:rsidR="005D2B48" w:rsidRPr="00BF688D">
        <w:rPr>
          <w:lang w:val="en-GB"/>
        </w:rPr>
        <w:t>percentage</w:t>
      </w:r>
      <w:r w:rsidRPr="00BF688D">
        <w:rPr>
          <w:lang w:val="en-GB"/>
        </w:rPr>
        <w:t xml:space="preserve">, China 35 </w:t>
      </w:r>
      <w:r w:rsidR="005D2B48" w:rsidRPr="00BF688D">
        <w:rPr>
          <w:lang w:val="en-GB"/>
        </w:rPr>
        <w:t>percentage</w:t>
      </w:r>
      <w:r w:rsidRPr="00BF688D">
        <w:rPr>
          <w:lang w:val="en-GB"/>
        </w:rPr>
        <w:t xml:space="preserve">, India 9 </w:t>
      </w:r>
      <w:r w:rsidR="005D2B48" w:rsidRPr="00BF688D">
        <w:rPr>
          <w:lang w:val="en-GB"/>
        </w:rPr>
        <w:t>percentage</w:t>
      </w:r>
      <w:r w:rsidRPr="00BF688D">
        <w:rPr>
          <w:lang w:val="en-GB"/>
        </w:rPr>
        <w:t xml:space="preserve"> and other countries 19 </w:t>
      </w:r>
      <w:r w:rsidR="005D2B48" w:rsidRPr="00BF688D">
        <w:rPr>
          <w:lang w:val="en-GB"/>
        </w:rPr>
        <w:t>percentage</w:t>
      </w:r>
      <w:r w:rsidRPr="00BF688D">
        <w:rPr>
          <w:lang w:val="en-GB"/>
        </w:rPr>
        <w:t>.</w:t>
      </w:r>
    </w:p>
    <w:p w:rsidR="00B54345" w:rsidRPr="00BF688D" w:rsidRDefault="00B54345" w:rsidP="00B416AF">
      <w:pPr>
        <w:spacing w:line="360" w:lineRule="auto"/>
        <w:jc w:val="both"/>
        <w:rPr>
          <w:b/>
          <w:lang w:val="en-GB"/>
        </w:rPr>
      </w:pPr>
      <w:r w:rsidRPr="00BF688D">
        <w:rPr>
          <w:b/>
          <w:lang w:val="en-GB"/>
        </w:rPr>
        <w:t xml:space="preserve">Italy: </w:t>
      </w:r>
    </w:p>
    <w:p w:rsidR="00B54345" w:rsidRPr="00BF688D" w:rsidRDefault="00B54345" w:rsidP="00B416AF">
      <w:pPr>
        <w:spacing w:line="360" w:lineRule="auto"/>
        <w:jc w:val="both"/>
        <w:rPr>
          <w:lang w:val="en-GB"/>
        </w:rPr>
      </w:pPr>
      <w:r w:rsidRPr="00BF688D">
        <w:rPr>
          <w:lang w:val="en-GB"/>
        </w:rPr>
        <w:t xml:space="preserve">Italy is both an important processer and buyer of silk among EU countries. Export oriented units were established in Millan and Como of North Italy however this nation established joint ventures in China during 1990s Italy emphasized on the production of knitted fabrics, new trends in silk and silk blends. Italy is the largest importer of waste silk to spun in to yearn for knitted wear. </w:t>
      </w:r>
    </w:p>
    <w:p w:rsidR="00B54345" w:rsidRPr="00BF688D" w:rsidRDefault="00B54345" w:rsidP="00B416AF">
      <w:pPr>
        <w:spacing w:line="360" w:lineRule="auto"/>
        <w:jc w:val="both"/>
        <w:rPr>
          <w:b/>
          <w:lang w:val="en-GB"/>
        </w:rPr>
      </w:pPr>
      <w:r w:rsidRPr="00BF688D">
        <w:rPr>
          <w:b/>
          <w:lang w:val="en-GB"/>
        </w:rPr>
        <w:t>Switzerland:</w:t>
      </w:r>
    </w:p>
    <w:p w:rsidR="00B54345" w:rsidRPr="00BF688D" w:rsidRDefault="00B54345" w:rsidP="00B416AF">
      <w:pPr>
        <w:spacing w:line="360" w:lineRule="auto"/>
        <w:jc w:val="both"/>
        <w:rPr>
          <w:lang w:val="en-GB"/>
        </w:rPr>
      </w:pPr>
      <w:r w:rsidRPr="00BF688D">
        <w:rPr>
          <w:lang w:val="en-GB"/>
        </w:rPr>
        <w:t xml:space="preserve">Silk processing industry is gradually declining along with silk production and demand. The high processing cost is the basic reason or declining trend in processing. The per capita consumption of silk is highest among EU countries. </w:t>
      </w:r>
    </w:p>
    <w:p w:rsidR="00B54345" w:rsidRPr="00BF688D" w:rsidRDefault="00B54345" w:rsidP="00B416AF">
      <w:pPr>
        <w:spacing w:line="360" w:lineRule="auto"/>
        <w:jc w:val="both"/>
        <w:rPr>
          <w:lang w:val="en-GB"/>
        </w:rPr>
      </w:pPr>
      <w:r w:rsidRPr="00BF688D">
        <w:rPr>
          <w:lang w:val="en-GB"/>
        </w:rPr>
        <w:t xml:space="preserve">Swiss Development Corporation (India) provided a substantial amount of fund to Central Silk Board, India for the production of quality silk in different regions of India. </w:t>
      </w:r>
    </w:p>
    <w:p w:rsidR="00B54345" w:rsidRPr="00BF688D" w:rsidRDefault="00B54345" w:rsidP="00B416AF">
      <w:pPr>
        <w:spacing w:line="360" w:lineRule="auto"/>
        <w:jc w:val="both"/>
        <w:rPr>
          <w:lang w:val="en-GB"/>
        </w:rPr>
      </w:pPr>
      <w:r w:rsidRPr="00BF688D">
        <w:rPr>
          <w:b/>
          <w:lang w:val="en-GB"/>
        </w:rPr>
        <w:t>Africa:</w:t>
      </w:r>
      <w:r w:rsidRPr="00BF688D">
        <w:rPr>
          <w:lang w:val="en-GB"/>
        </w:rPr>
        <w:t xml:space="preserve"> </w:t>
      </w:r>
    </w:p>
    <w:p w:rsidR="00B54345" w:rsidRPr="00BF688D" w:rsidRDefault="00B54345" w:rsidP="00775F91">
      <w:pPr>
        <w:spacing w:line="360" w:lineRule="auto"/>
        <w:jc w:val="both"/>
        <w:rPr>
          <w:lang w:val="en-GB"/>
        </w:rPr>
      </w:pPr>
      <w:r w:rsidRPr="00BF688D">
        <w:rPr>
          <w:lang w:val="en-GB"/>
        </w:rPr>
        <w:t xml:space="preserve">Uganda commenced sericulture 1995; produced in small quantities; EU provided basic raw materials and technical Assistance for 1000 farm families. </w:t>
      </w:r>
    </w:p>
    <w:p w:rsidR="00B54345" w:rsidRPr="00BF688D" w:rsidRDefault="00B54345" w:rsidP="00B416AF">
      <w:pPr>
        <w:spacing w:line="360" w:lineRule="auto"/>
        <w:jc w:val="both"/>
        <w:rPr>
          <w:b/>
          <w:lang w:val="en-GB"/>
        </w:rPr>
      </w:pPr>
      <w:r w:rsidRPr="00BF688D">
        <w:rPr>
          <w:b/>
          <w:lang w:val="en-GB"/>
        </w:rPr>
        <w:t>USA:</w:t>
      </w:r>
    </w:p>
    <w:p w:rsidR="00B54345" w:rsidRPr="00BF688D" w:rsidRDefault="00B54345" w:rsidP="00775F91">
      <w:pPr>
        <w:spacing w:line="360" w:lineRule="auto"/>
        <w:jc w:val="both"/>
        <w:rPr>
          <w:lang w:val="en-GB"/>
        </w:rPr>
      </w:pPr>
      <w:r w:rsidRPr="00BF688D">
        <w:rPr>
          <w:lang w:val="en-GB"/>
        </w:rPr>
        <w:t xml:space="preserve">The super of market of silk is in USA which imports annually $2 billion. Among the imported amount contribution of China and Hong Kong 70 </w:t>
      </w:r>
      <w:r w:rsidR="005D2B48" w:rsidRPr="00BF688D">
        <w:rPr>
          <w:lang w:val="en-GB"/>
        </w:rPr>
        <w:t>percentage</w:t>
      </w:r>
      <w:r w:rsidR="00045330" w:rsidRPr="00BF688D">
        <w:rPr>
          <w:lang w:val="en-GB"/>
        </w:rPr>
        <w:t>,</w:t>
      </w:r>
      <w:r w:rsidRPr="00BF688D">
        <w:rPr>
          <w:lang w:val="en-GB"/>
        </w:rPr>
        <w:t xml:space="preserve"> Italy 12 </w:t>
      </w:r>
      <w:r w:rsidR="005D2B48" w:rsidRPr="00BF688D">
        <w:rPr>
          <w:lang w:val="en-GB"/>
        </w:rPr>
        <w:t>percentage</w:t>
      </w:r>
      <w:r w:rsidRPr="00BF688D">
        <w:rPr>
          <w:lang w:val="en-GB"/>
        </w:rPr>
        <w:t xml:space="preserve">, India 4 </w:t>
      </w:r>
      <w:r w:rsidR="005D2B48" w:rsidRPr="00BF688D">
        <w:rPr>
          <w:lang w:val="en-GB"/>
        </w:rPr>
        <w:t>percentage</w:t>
      </w:r>
      <w:r w:rsidRPr="00BF688D">
        <w:rPr>
          <w:lang w:val="en-GB"/>
        </w:rPr>
        <w:t xml:space="preserve"> and other countries 14 </w:t>
      </w:r>
      <w:r w:rsidR="005D2B48" w:rsidRPr="00BF688D">
        <w:rPr>
          <w:lang w:val="en-GB"/>
        </w:rPr>
        <w:t>percentage</w:t>
      </w:r>
      <w:r w:rsidRPr="00BF688D">
        <w:rPr>
          <w:lang w:val="en-GB"/>
        </w:rPr>
        <w:t xml:space="preserve">. Women’s apparel (approx. 70 </w:t>
      </w:r>
      <w:r w:rsidR="005D2B48" w:rsidRPr="00BF688D">
        <w:rPr>
          <w:lang w:val="en-GB"/>
        </w:rPr>
        <w:t>percentage</w:t>
      </w:r>
      <w:r w:rsidRPr="00BF688D">
        <w:rPr>
          <w:lang w:val="en-GB"/>
        </w:rPr>
        <w:t xml:space="preserve">.) is the major import item followed by men’s clothing’s 20 </w:t>
      </w:r>
      <w:r w:rsidR="005D2B48" w:rsidRPr="00BF688D">
        <w:rPr>
          <w:lang w:val="en-GB"/>
        </w:rPr>
        <w:t>percentage</w:t>
      </w:r>
      <w:r w:rsidRPr="00BF688D">
        <w:rPr>
          <w:lang w:val="en-GB"/>
        </w:rPr>
        <w:t xml:space="preserve"> and home furnishings 10 </w:t>
      </w:r>
      <w:r w:rsidR="005D2B48" w:rsidRPr="00BF688D">
        <w:rPr>
          <w:lang w:val="en-GB"/>
        </w:rPr>
        <w:t>percentage</w:t>
      </w:r>
      <w:r w:rsidRPr="00BF688D">
        <w:rPr>
          <w:lang w:val="en-GB"/>
        </w:rPr>
        <w:t xml:space="preserve">. Items of home furnishings like silk bedding, bed-sheets, pillow-covers, duvet covers, bed covers and silk lampshades are rising at a fast rate. USA established quite a large number of captive units in China, India, Hong Kong, Korea and Mexico in South America. Now a days USA is launching to produce Burnouts, water resistant and anti-wrinkle silk with or without blends. Due to relaxation and dress code as well as casual apparel as office wear, there is high demand of easy care natural textile particularly silk both for office and fashion wear. USA constantly made experiment to develop new kinds of blended fabrics and apparel. Even the winter wear silk blends are in great demand and departmental stores kept huge quantities of silk products. </w:t>
      </w:r>
    </w:p>
    <w:p w:rsidR="00775F91" w:rsidRDefault="00775F91" w:rsidP="00B416AF">
      <w:pPr>
        <w:spacing w:line="360" w:lineRule="auto"/>
        <w:jc w:val="both"/>
        <w:rPr>
          <w:b/>
          <w:lang w:val="en-GB"/>
        </w:rPr>
      </w:pPr>
    </w:p>
    <w:p w:rsidR="00775F91" w:rsidRDefault="00775F91" w:rsidP="00B416AF">
      <w:pPr>
        <w:spacing w:line="360" w:lineRule="auto"/>
        <w:jc w:val="both"/>
        <w:rPr>
          <w:b/>
          <w:lang w:val="en-GB"/>
        </w:rPr>
      </w:pPr>
    </w:p>
    <w:p w:rsidR="00775F91" w:rsidRDefault="00B54345" w:rsidP="00B416AF">
      <w:pPr>
        <w:spacing w:line="360" w:lineRule="auto"/>
        <w:jc w:val="both"/>
        <w:rPr>
          <w:b/>
          <w:lang w:val="en-GB"/>
        </w:rPr>
      </w:pPr>
      <w:r w:rsidRPr="00BF688D">
        <w:rPr>
          <w:b/>
          <w:lang w:val="en-GB"/>
        </w:rPr>
        <w:t>UK:</w:t>
      </w:r>
      <w:r w:rsidR="00775F91">
        <w:rPr>
          <w:b/>
          <w:lang w:val="en-GB"/>
        </w:rPr>
        <w:t xml:space="preserve"> </w:t>
      </w:r>
    </w:p>
    <w:p w:rsidR="00671006" w:rsidRDefault="00B54345" w:rsidP="00B416AF">
      <w:pPr>
        <w:spacing w:line="360" w:lineRule="auto"/>
        <w:jc w:val="both"/>
        <w:rPr>
          <w:lang w:val="en-GB"/>
        </w:rPr>
      </w:pPr>
      <w:r w:rsidRPr="00BF688D">
        <w:rPr>
          <w:lang w:val="en-GB"/>
        </w:rPr>
        <w:lastRenderedPageBreak/>
        <w:t xml:space="preserve">United Kingdom still preserves the legacy of silk jacquard weaving and printing. There is a limited demand of costly fashion garments. </w:t>
      </w:r>
    </w:p>
    <w:p w:rsidR="00671006" w:rsidRDefault="00671006" w:rsidP="00671006">
      <w:pPr>
        <w:spacing w:line="276" w:lineRule="auto"/>
        <w:jc w:val="both"/>
        <w:rPr>
          <w:bCs/>
          <w:shd w:val="clear" w:color="auto" w:fill="FFFFFF"/>
        </w:rPr>
      </w:pPr>
      <w:r w:rsidRPr="001B0AB5">
        <w:rPr>
          <w:lang w:val="en-GB"/>
        </w:rPr>
        <w:t xml:space="preserve"> Table</w:t>
      </w:r>
      <w:r w:rsidR="001B0AB5">
        <w:rPr>
          <w:lang w:val="en-GB"/>
        </w:rPr>
        <w:t xml:space="preserve"> 5</w:t>
      </w:r>
      <w:r w:rsidRPr="001B0AB5">
        <w:rPr>
          <w:lang w:val="en-GB"/>
        </w:rPr>
        <w:t xml:space="preserve">:  </w:t>
      </w:r>
      <w:r w:rsidR="001B0AB5" w:rsidRPr="001B0AB5">
        <w:rPr>
          <w:bCs/>
          <w:shd w:val="clear" w:color="auto" w:fill="FFFFFF"/>
        </w:rPr>
        <w:t>Global Silk Production (in Metric Tonnes)</w:t>
      </w:r>
    </w:p>
    <w:p w:rsidR="001B0AB5" w:rsidRPr="001B0AB5" w:rsidRDefault="001B0AB5" w:rsidP="00671006">
      <w:pPr>
        <w:spacing w:line="276" w:lineRule="auto"/>
        <w:jc w:val="both"/>
        <w:rPr>
          <w:lang w:val="en-GB"/>
        </w:rPr>
      </w:pPr>
    </w:p>
    <w:p w:rsidR="00671006" w:rsidRPr="00BF688D" w:rsidRDefault="00671006" w:rsidP="00B416AF">
      <w:pPr>
        <w:spacing w:line="360" w:lineRule="auto"/>
        <w:jc w:val="both"/>
        <w:rPr>
          <w:lang w:val="en-GB"/>
        </w:rPr>
      </w:pPr>
      <w:r>
        <w:rPr>
          <w:noProof/>
          <w:lang w:val="en-GB" w:eastAsia="en-GB"/>
        </w:rPr>
        <w:drawing>
          <wp:inline distT="0" distB="0" distL="0" distR="0" wp14:anchorId="29E8BC92">
            <wp:extent cx="5730875" cy="46272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4627245"/>
                    </a:xfrm>
                    <a:prstGeom prst="rect">
                      <a:avLst/>
                    </a:prstGeom>
                    <a:noFill/>
                  </pic:spPr>
                </pic:pic>
              </a:graphicData>
            </a:graphic>
          </wp:inline>
        </w:drawing>
      </w:r>
    </w:p>
    <w:p w:rsidR="001B0AB5" w:rsidRPr="001B0AB5" w:rsidRDefault="008377E7" w:rsidP="00733DB0">
      <w:pPr>
        <w:spacing w:line="360" w:lineRule="auto"/>
        <w:rPr>
          <w:lang w:val="en-GB"/>
        </w:rPr>
      </w:pPr>
      <w:r>
        <w:rPr>
          <w:lang w:val="en-GB"/>
        </w:rPr>
        <w:t>(</w:t>
      </w:r>
      <w:r w:rsidR="001B0AB5" w:rsidRPr="001B0AB5">
        <w:rPr>
          <w:lang w:val="en-GB"/>
        </w:rPr>
        <w:t>Source</w:t>
      </w:r>
      <w:r>
        <w:rPr>
          <w:lang w:val="en-GB"/>
        </w:rPr>
        <w:t xml:space="preserve">: </w:t>
      </w:r>
      <w:hyperlink r:id="rId9" w:history="1">
        <w:r w:rsidR="001B0AB5" w:rsidRPr="00DA6979">
          <w:rPr>
            <w:rStyle w:val="Hyperlink"/>
            <w:lang w:val="en-GB"/>
          </w:rPr>
          <w:t>https://inserco.org/en/statistics</w:t>
        </w:r>
      </w:hyperlink>
      <w:r w:rsidR="001B0AB5">
        <w:rPr>
          <w:lang w:val="en-GB"/>
        </w:rPr>
        <w:t xml:space="preserve"> dt. 15.01.2026)</w:t>
      </w:r>
    </w:p>
    <w:p w:rsidR="001B0AB5" w:rsidRDefault="001B0AB5" w:rsidP="00B416AF">
      <w:pPr>
        <w:spacing w:line="360" w:lineRule="auto"/>
        <w:jc w:val="both"/>
        <w:rPr>
          <w:b/>
          <w:lang w:val="en-GB"/>
        </w:rPr>
      </w:pPr>
    </w:p>
    <w:p w:rsidR="006C2428" w:rsidRPr="00BF688D" w:rsidRDefault="006C2428" w:rsidP="00B416AF">
      <w:pPr>
        <w:spacing w:line="360" w:lineRule="auto"/>
        <w:jc w:val="both"/>
        <w:rPr>
          <w:b/>
          <w:lang w:val="en-GB"/>
        </w:rPr>
      </w:pPr>
      <w:r w:rsidRPr="00BF688D">
        <w:rPr>
          <w:b/>
          <w:lang w:val="en-GB"/>
        </w:rPr>
        <w:t>Conclusion</w:t>
      </w:r>
    </w:p>
    <w:p w:rsidR="00C10440" w:rsidRDefault="00B416AF" w:rsidP="00B416AF">
      <w:pPr>
        <w:spacing w:line="360" w:lineRule="auto"/>
        <w:jc w:val="both"/>
        <w:rPr>
          <w:lang w:val="en-GB"/>
        </w:rPr>
      </w:pPr>
      <w:r w:rsidRPr="00BF688D">
        <w:rPr>
          <w:lang w:val="en-GB"/>
        </w:rPr>
        <w:t xml:space="preserve">The  Present  article  has  attempted  to  assemble  all  the relevant  information  regarding  status  of  the worldwide sericulture production industry.  </w:t>
      </w:r>
      <w:r w:rsidR="006C2428" w:rsidRPr="00BF688D">
        <w:rPr>
          <w:lang w:val="en-GB"/>
        </w:rPr>
        <w:t>There are three reasons to opt for sericulture as a vocation by developing countries (</w:t>
      </w:r>
      <w:proofErr w:type="spellStart"/>
      <w:r w:rsidR="006C2428" w:rsidRPr="00BF688D">
        <w:rPr>
          <w:lang w:val="en-GB"/>
        </w:rPr>
        <w:t>i</w:t>
      </w:r>
      <w:proofErr w:type="spellEnd"/>
      <w:r w:rsidR="006C2428" w:rsidRPr="00BF688D">
        <w:rPr>
          <w:lang w:val="en-GB"/>
        </w:rPr>
        <w:t xml:space="preserve">) possibilities to earn valuable foreign exchange; (ii) utilization of available cheap labour; and (iii) the very nature of labour intensive sericulture generates employment opportunities of higher magnitudes. According to survey ISA (International Silk Association) the World demand for silk is increasing steadily at present even though there was a slight decrease after World War II due to high cost and the invention of cheap synthetic fibres like nylon after 1940. International Silk Association (ISA), a non-profit earning body of silk producing countries, organization technician and industrialist, </w:t>
      </w:r>
      <w:r w:rsidR="006C2428" w:rsidRPr="00BF688D">
        <w:rPr>
          <w:lang w:val="en-GB"/>
        </w:rPr>
        <w:lastRenderedPageBreak/>
        <w:t>located at its headquarters Lyon, France.  Promotes and provides advisories to sericulture and silk industries.</w:t>
      </w:r>
      <w:r w:rsidRPr="00BF688D">
        <w:rPr>
          <w:lang w:val="en-GB"/>
        </w:rPr>
        <w:t xml:space="preserve"> </w:t>
      </w:r>
      <w:r w:rsidR="006C2428" w:rsidRPr="00BF688D">
        <w:rPr>
          <w:lang w:val="en-GB"/>
        </w:rPr>
        <w:t>The organisation maintains statistical information regarding demand- production and undertakes survey relevant to sericulture. It has developed, propagated and maintain ‘Silk Mark’ for the benefit of silk producers. Reader’s attention is drawn to the details of other functions of ISC 2017.</w:t>
      </w:r>
    </w:p>
    <w:p w:rsidR="000F140B" w:rsidRDefault="000F140B" w:rsidP="00B416AF">
      <w:pPr>
        <w:spacing w:line="360" w:lineRule="auto"/>
        <w:jc w:val="both"/>
        <w:rPr>
          <w:lang w:val="en-GB"/>
        </w:rPr>
      </w:pPr>
    </w:p>
    <w:p w:rsidR="000F140B" w:rsidRPr="000F140B" w:rsidRDefault="000F140B" w:rsidP="000F140B">
      <w:pPr>
        <w:keepNext/>
        <w:keepLines/>
        <w:spacing w:before="120" w:after="120" w:line="360" w:lineRule="auto"/>
        <w:jc w:val="both"/>
        <w:outlineLvl w:val="1"/>
        <w:rPr>
          <w:bCs/>
          <w:highlight w:val="yellow"/>
          <w:lang w:val="en-GB"/>
        </w:rPr>
      </w:pPr>
      <w:bookmarkStart w:id="1" w:name="_Hlk218867759"/>
      <w:bookmarkStart w:id="2" w:name="_Hlk219125673"/>
      <w:r w:rsidRPr="000F140B">
        <w:rPr>
          <w:bCs/>
          <w:highlight w:val="yellow"/>
          <w:lang w:val="en-GB"/>
        </w:rPr>
        <w:t>Disclaimer (Artificial intelligence)</w:t>
      </w:r>
    </w:p>
    <w:p w:rsidR="000F140B" w:rsidRPr="000F140B" w:rsidRDefault="000F140B" w:rsidP="000F140B">
      <w:pPr>
        <w:keepNext/>
        <w:keepLines/>
        <w:spacing w:before="120" w:after="120" w:line="360" w:lineRule="auto"/>
        <w:jc w:val="both"/>
        <w:outlineLvl w:val="1"/>
        <w:rPr>
          <w:bCs/>
          <w:lang w:val="en-GB"/>
        </w:rPr>
      </w:pPr>
      <w:r w:rsidRPr="000F140B">
        <w:rPr>
          <w:bCs/>
          <w:highlight w:val="yellow"/>
          <w:lang w:val="en-GB"/>
        </w:rPr>
        <w:t>Author(s) hereby declare that NO generative AI technologies such as Large Language Models (</w:t>
      </w:r>
      <w:proofErr w:type="spellStart"/>
      <w:r w:rsidRPr="000F140B">
        <w:rPr>
          <w:bCs/>
          <w:highlight w:val="yellow"/>
          <w:lang w:val="en-GB"/>
        </w:rPr>
        <w:t>ChatGPT</w:t>
      </w:r>
      <w:proofErr w:type="spellEnd"/>
      <w:r w:rsidRPr="000F140B">
        <w:rPr>
          <w:bCs/>
          <w:highlight w:val="yellow"/>
          <w:lang w:val="en-GB"/>
        </w:rPr>
        <w:t>, COPILOT, etc.) and text-to-image generators have been used during the writing or editing of this manuscript.</w:t>
      </w:r>
      <w:r w:rsidRPr="000F140B">
        <w:rPr>
          <w:bCs/>
          <w:lang w:val="en-GB"/>
        </w:rPr>
        <w:t xml:space="preserve"> </w:t>
      </w:r>
    </w:p>
    <w:bookmarkEnd w:id="1"/>
    <w:p w:rsidR="000F140B" w:rsidRPr="000F140B" w:rsidRDefault="000F140B" w:rsidP="000F140B">
      <w:pPr>
        <w:spacing w:after="200" w:line="276" w:lineRule="auto"/>
        <w:rPr>
          <w:rFonts w:ascii="Calibri" w:eastAsia="Calibri" w:hAnsi="Calibri"/>
          <w:sz w:val="28"/>
          <w:szCs w:val="22"/>
          <w:lang w:val="en-GB" w:eastAsia="en-US"/>
        </w:rPr>
      </w:pPr>
    </w:p>
    <w:bookmarkEnd w:id="2"/>
    <w:p w:rsidR="000F140B" w:rsidRPr="00BF688D" w:rsidRDefault="000F140B" w:rsidP="00B416AF">
      <w:pPr>
        <w:spacing w:line="360" w:lineRule="auto"/>
        <w:jc w:val="both"/>
        <w:rPr>
          <w:lang w:val="en-GB"/>
        </w:rPr>
      </w:pPr>
    </w:p>
    <w:p w:rsidR="001D4D9E" w:rsidRPr="00775F91" w:rsidRDefault="001D4D9E" w:rsidP="00B416AF">
      <w:pPr>
        <w:spacing w:line="360" w:lineRule="auto"/>
        <w:jc w:val="both"/>
        <w:rPr>
          <w:b/>
          <w:lang w:val="en-GB"/>
        </w:rPr>
      </w:pPr>
      <w:r w:rsidRPr="00775F91">
        <w:rPr>
          <w:b/>
          <w:lang w:val="en-GB"/>
        </w:rPr>
        <w:t>References:</w:t>
      </w:r>
    </w:p>
    <w:p w:rsidR="009766EC" w:rsidRPr="00A675E5" w:rsidRDefault="009766EC" w:rsidP="00A675E5">
      <w:pPr>
        <w:pStyle w:val="ListParagraph"/>
        <w:numPr>
          <w:ilvl w:val="0"/>
          <w:numId w:val="2"/>
        </w:numPr>
        <w:spacing w:line="360" w:lineRule="auto"/>
        <w:jc w:val="both"/>
        <w:rPr>
          <w:lang w:val="en-GB"/>
        </w:rPr>
      </w:pPr>
      <w:r w:rsidRPr="00A675E5">
        <w:rPr>
          <w:lang w:val="en-GB"/>
        </w:rPr>
        <w:t xml:space="preserve">Central Silk Board. 2015. </w:t>
      </w:r>
      <w:r w:rsidRPr="00BF688D">
        <w:t xml:space="preserve">Annual Report 2015-2016. </w:t>
      </w:r>
      <w:r w:rsidRPr="00A675E5">
        <w:rPr>
          <w:lang w:val="en-GB"/>
        </w:rPr>
        <w:t xml:space="preserve">CSB: </w:t>
      </w:r>
      <w:r w:rsidRPr="00A675E5">
        <w:rPr>
          <w:i/>
          <w:lang w:val="en-GB"/>
        </w:rPr>
        <w:t>Ministry of Textiles</w:t>
      </w:r>
      <w:r w:rsidRPr="00A675E5">
        <w:rPr>
          <w:lang w:val="en-GB"/>
        </w:rPr>
        <w:t>, Govt. of India.</w:t>
      </w:r>
    </w:p>
    <w:p w:rsidR="009766EC" w:rsidRPr="00BF688D" w:rsidRDefault="009766EC" w:rsidP="00A675E5">
      <w:pPr>
        <w:pStyle w:val="ListParagraph"/>
        <w:numPr>
          <w:ilvl w:val="0"/>
          <w:numId w:val="2"/>
        </w:numPr>
        <w:spacing w:line="360" w:lineRule="auto"/>
        <w:jc w:val="both"/>
      </w:pPr>
      <w:r w:rsidRPr="00BF688D">
        <w:t xml:space="preserve">Datta RK, </w:t>
      </w:r>
      <w:proofErr w:type="spellStart"/>
      <w:r w:rsidRPr="00BF688D">
        <w:t>Nanavaty</w:t>
      </w:r>
      <w:proofErr w:type="spellEnd"/>
      <w:r w:rsidRPr="00BF688D">
        <w:t xml:space="preserve"> M. 2005.Global silk industry: a complete source book. Universal-Publishers; pp- 294.</w:t>
      </w:r>
    </w:p>
    <w:p w:rsidR="009766EC" w:rsidRPr="00BF688D" w:rsidRDefault="009766EC" w:rsidP="00A675E5">
      <w:pPr>
        <w:pStyle w:val="ListParagraph"/>
        <w:numPr>
          <w:ilvl w:val="0"/>
          <w:numId w:val="2"/>
        </w:numPr>
        <w:spacing w:line="360" w:lineRule="auto"/>
        <w:jc w:val="both"/>
      </w:pPr>
      <w:proofErr w:type="spellStart"/>
      <w:r w:rsidRPr="00BF688D">
        <w:t>Giridhar</w:t>
      </w:r>
      <w:proofErr w:type="spellEnd"/>
      <w:r w:rsidRPr="00BF688D">
        <w:t xml:space="preserve"> K., </w:t>
      </w:r>
      <w:proofErr w:type="spellStart"/>
      <w:r w:rsidRPr="00BF688D">
        <w:t>Ramesha</w:t>
      </w:r>
      <w:proofErr w:type="spellEnd"/>
      <w:r w:rsidRPr="00BF688D">
        <w:t xml:space="preserve"> M. N. 2004.</w:t>
      </w:r>
      <w:r w:rsidRPr="00A675E5">
        <w:rPr>
          <w:rFonts w:ascii="Arial" w:hAnsi="Arial" w:cs="Arial"/>
          <w:color w:val="000000"/>
          <w:sz w:val="51"/>
          <w:szCs w:val="51"/>
          <w:shd w:val="clear" w:color="auto" w:fill="FFFFFF"/>
        </w:rPr>
        <w:t xml:space="preserve"> </w:t>
      </w:r>
      <w:r w:rsidRPr="00BF688D">
        <w:t>Sericulture &amp; Silk Industry Statistics. Central Silk Board, Ministry of textile India, P-54.</w:t>
      </w:r>
    </w:p>
    <w:p w:rsidR="009766EC" w:rsidRPr="00BF688D" w:rsidRDefault="009766EC" w:rsidP="00A675E5">
      <w:pPr>
        <w:pStyle w:val="ListParagraph"/>
        <w:numPr>
          <w:ilvl w:val="0"/>
          <w:numId w:val="2"/>
        </w:numPr>
        <w:spacing w:line="360" w:lineRule="auto"/>
        <w:jc w:val="both"/>
      </w:pPr>
      <w:r w:rsidRPr="00BF688D">
        <w:t xml:space="preserve">Raja </w:t>
      </w:r>
      <w:proofErr w:type="spellStart"/>
      <w:r w:rsidRPr="00BF688D">
        <w:t>gopal</w:t>
      </w:r>
      <w:proofErr w:type="spellEnd"/>
      <w:r w:rsidRPr="00BF688D">
        <w:t xml:space="preserve"> Reddy, C., P. Rajasekhar Reddy and </w:t>
      </w:r>
      <w:proofErr w:type="spellStart"/>
      <w:proofErr w:type="gramStart"/>
      <w:r w:rsidRPr="00BF688D">
        <w:t>L.Venugopal</w:t>
      </w:r>
      <w:proofErr w:type="spellEnd"/>
      <w:proofErr w:type="gramEnd"/>
      <w:r w:rsidRPr="00BF688D">
        <w:t xml:space="preserve"> Reddy. </w:t>
      </w:r>
      <w:proofErr w:type="gramStart"/>
      <w:r w:rsidRPr="00BF688D">
        <w:t>1999. .Sericulture</w:t>
      </w:r>
      <w:proofErr w:type="gramEnd"/>
      <w:r w:rsidRPr="00BF688D">
        <w:t xml:space="preserve"> - Agro based Cottage industry for employment and income Generation, Green Technology, 2(1&amp;2), 29-36.</w:t>
      </w:r>
    </w:p>
    <w:p w:rsidR="009766EC" w:rsidRPr="00A675E5" w:rsidRDefault="009766EC" w:rsidP="00A675E5">
      <w:pPr>
        <w:pStyle w:val="ListParagraph"/>
        <w:numPr>
          <w:ilvl w:val="0"/>
          <w:numId w:val="2"/>
        </w:numPr>
        <w:spacing w:line="360" w:lineRule="auto"/>
        <w:jc w:val="both"/>
        <w:rPr>
          <w:bCs/>
          <w:lang w:val="en-GB"/>
        </w:rPr>
      </w:pPr>
      <w:r w:rsidRPr="00A675E5">
        <w:rPr>
          <w:bCs/>
          <w:lang w:val="en-GB"/>
        </w:rPr>
        <w:t xml:space="preserve">Varma R.M. 2005. Development and Challenges of Globalization, </w:t>
      </w:r>
      <w:r w:rsidRPr="00A675E5">
        <w:rPr>
          <w:bCs/>
          <w:i/>
          <w:lang w:val="en-GB"/>
        </w:rPr>
        <w:t>Vista International Publishing House,</w:t>
      </w:r>
      <w:r w:rsidRPr="00A675E5">
        <w:rPr>
          <w:bCs/>
          <w:lang w:val="en-GB"/>
        </w:rPr>
        <w:t xml:space="preserve"> Delhi, Pp-5-55.</w:t>
      </w:r>
    </w:p>
    <w:p w:rsidR="009766EC" w:rsidRPr="009766EC" w:rsidRDefault="003D2328" w:rsidP="00A675E5">
      <w:pPr>
        <w:pStyle w:val="ListParagraph"/>
        <w:numPr>
          <w:ilvl w:val="0"/>
          <w:numId w:val="2"/>
        </w:numPr>
        <w:spacing w:line="360" w:lineRule="auto"/>
        <w:jc w:val="both"/>
      </w:pPr>
      <w:hyperlink r:id="rId10" w:history="1">
        <w:r w:rsidR="009766EC" w:rsidRPr="00A675E5">
          <w:rPr>
            <w:rStyle w:val="Hyperlink"/>
            <w:color w:val="auto"/>
          </w:rPr>
          <w:t>https://inserco.org/en/</w:t>
        </w:r>
      </w:hyperlink>
      <w:r w:rsidR="009766EC" w:rsidRPr="009766EC">
        <w:t>.</w:t>
      </w:r>
    </w:p>
    <w:p w:rsidR="007F6BB0" w:rsidRDefault="007F6BB0"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r w:rsidRPr="00A675E5">
        <w:rPr>
          <w:rFonts w:ascii="Arial" w:hAnsi="Arial" w:cs="Arial"/>
          <w:color w:val="222222"/>
          <w:sz w:val="20"/>
          <w:szCs w:val="20"/>
          <w:shd w:val="clear" w:color="auto" w:fill="FFFFFF"/>
        </w:rPr>
        <w:t xml:space="preserve">Banerjee, A., &amp; Chakrabarti, G. (2020). Exploring the effects of globalization on silk weaving tradition of </w:t>
      </w:r>
      <w:proofErr w:type="spellStart"/>
      <w:r w:rsidRPr="00A675E5">
        <w:rPr>
          <w:rFonts w:ascii="Arial" w:hAnsi="Arial" w:cs="Arial"/>
          <w:color w:val="222222"/>
          <w:sz w:val="20"/>
          <w:szCs w:val="20"/>
          <w:shd w:val="clear" w:color="auto" w:fill="FFFFFF"/>
        </w:rPr>
        <w:t>Bishnupur</w:t>
      </w:r>
      <w:proofErr w:type="spellEnd"/>
      <w:r w:rsidRPr="00A675E5">
        <w:rPr>
          <w:rFonts w:ascii="Arial" w:hAnsi="Arial" w:cs="Arial"/>
          <w:color w:val="222222"/>
          <w:sz w:val="20"/>
          <w:szCs w:val="20"/>
          <w:shd w:val="clear" w:color="auto" w:fill="FFFFFF"/>
        </w:rPr>
        <w:t xml:space="preserve"> region in West Bengal, India. </w:t>
      </w:r>
      <w:r w:rsidRPr="00A675E5">
        <w:rPr>
          <w:rFonts w:ascii="Arial" w:hAnsi="Arial" w:cs="Arial"/>
          <w:i/>
          <w:iCs/>
          <w:color w:val="222222"/>
          <w:sz w:val="20"/>
          <w:szCs w:val="20"/>
          <w:shd w:val="clear" w:color="auto" w:fill="FFFFFF"/>
        </w:rPr>
        <w:t>The Oriental Anthropologist</w:t>
      </w:r>
      <w:r w:rsidRPr="00A675E5">
        <w:rPr>
          <w:rFonts w:ascii="Arial" w:hAnsi="Arial" w:cs="Arial"/>
          <w:color w:val="222222"/>
          <w:sz w:val="20"/>
          <w:szCs w:val="20"/>
          <w:shd w:val="clear" w:color="auto" w:fill="FFFFFF"/>
        </w:rPr>
        <w:t>, </w:t>
      </w:r>
      <w:r w:rsidRPr="00A675E5">
        <w:rPr>
          <w:rFonts w:ascii="Arial" w:hAnsi="Arial" w:cs="Arial"/>
          <w:i/>
          <w:iCs/>
          <w:color w:val="222222"/>
          <w:sz w:val="20"/>
          <w:szCs w:val="20"/>
          <w:shd w:val="clear" w:color="auto" w:fill="FFFFFF"/>
        </w:rPr>
        <w:t>20</w:t>
      </w:r>
      <w:r w:rsidRPr="00A675E5">
        <w:rPr>
          <w:rFonts w:ascii="Arial" w:hAnsi="Arial" w:cs="Arial"/>
          <w:color w:val="222222"/>
          <w:sz w:val="20"/>
          <w:szCs w:val="20"/>
          <w:shd w:val="clear" w:color="auto" w:fill="FFFFFF"/>
        </w:rPr>
        <w:t>(1), 60-81.</w:t>
      </w:r>
    </w:p>
    <w:p w:rsidR="00C651D7" w:rsidRDefault="00C651D7"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sidRPr="00A675E5">
        <w:rPr>
          <w:rFonts w:ascii="Arial" w:hAnsi="Arial" w:cs="Arial"/>
          <w:color w:val="222222"/>
          <w:sz w:val="20"/>
          <w:szCs w:val="20"/>
          <w:shd w:val="clear" w:color="auto" w:fill="FFFFFF"/>
        </w:rPr>
        <w:t>Savithri</w:t>
      </w:r>
      <w:proofErr w:type="spellEnd"/>
      <w:r w:rsidRPr="00A675E5">
        <w:rPr>
          <w:rFonts w:ascii="Arial" w:hAnsi="Arial" w:cs="Arial"/>
          <w:color w:val="222222"/>
          <w:sz w:val="20"/>
          <w:szCs w:val="20"/>
          <w:shd w:val="clear" w:color="auto" w:fill="FFFFFF"/>
        </w:rPr>
        <w:t xml:space="preserve">, G., &amp; </w:t>
      </w:r>
      <w:proofErr w:type="spellStart"/>
      <w:r w:rsidRPr="00A675E5">
        <w:rPr>
          <w:rFonts w:ascii="Arial" w:hAnsi="Arial" w:cs="Arial"/>
          <w:color w:val="222222"/>
          <w:sz w:val="20"/>
          <w:szCs w:val="20"/>
          <w:shd w:val="clear" w:color="auto" w:fill="FFFFFF"/>
        </w:rPr>
        <w:t>Sujathamma</w:t>
      </w:r>
      <w:proofErr w:type="spellEnd"/>
      <w:r w:rsidRPr="00A675E5">
        <w:rPr>
          <w:rFonts w:ascii="Arial" w:hAnsi="Arial" w:cs="Arial"/>
          <w:color w:val="222222"/>
          <w:sz w:val="20"/>
          <w:szCs w:val="20"/>
          <w:shd w:val="clear" w:color="auto" w:fill="FFFFFF"/>
        </w:rPr>
        <w:t>, P. (2013). Pros and Cons of Globalization on Indian Sericulture Industry. </w:t>
      </w:r>
      <w:r w:rsidRPr="00A675E5">
        <w:rPr>
          <w:rFonts w:ascii="Arial" w:hAnsi="Arial" w:cs="Arial"/>
          <w:i/>
          <w:iCs/>
          <w:color w:val="222222"/>
          <w:sz w:val="20"/>
          <w:szCs w:val="20"/>
          <w:shd w:val="clear" w:color="auto" w:fill="FFFFFF"/>
        </w:rPr>
        <w:t>International Journal of Physical and Social Sciences</w:t>
      </w:r>
      <w:r w:rsidRPr="00A675E5">
        <w:rPr>
          <w:rFonts w:ascii="Arial" w:hAnsi="Arial" w:cs="Arial"/>
          <w:color w:val="222222"/>
          <w:sz w:val="20"/>
          <w:szCs w:val="20"/>
          <w:shd w:val="clear" w:color="auto" w:fill="FFFFFF"/>
        </w:rPr>
        <w:t>, </w:t>
      </w:r>
      <w:r w:rsidRPr="00A675E5">
        <w:rPr>
          <w:rFonts w:ascii="Arial" w:hAnsi="Arial" w:cs="Arial"/>
          <w:i/>
          <w:iCs/>
          <w:color w:val="222222"/>
          <w:sz w:val="20"/>
          <w:szCs w:val="20"/>
          <w:shd w:val="clear" w:color="auto" w:fill="FFFFFF"/>
        </w:rPr>
        <w:t>12</w:t>
      </w:r>
      <w:r w:rsidRPr="00A675E5">
        <w:rPr>
          <w:rFonts w:ascii="Arial" w:hAnsi="Arial" w:cs="Arial"/>
          <w:color w:val="222222"/>
          <w:sz w:val="20"/>
          <w:szCs w:val="20"/>
          <w:shd w:val="clear" w:color="auto" w:fill="FFFFFF"/>
        </w:rPr>
        <w:t>(2), 375-383.</w:t>
      </w:r>
    </w:p>
    <w:p w:rsidR="00C651D7" w:rsidRDefault="00C651D7"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r w:rsidRPr="00A675E5">
        <w:rPr>
          <w:rFonts w:ascii="Arial" w:hAnsi="Arial" w:cs="Arial"/>
          <w:color w:val="222222"/>
          <w:sz w:val="20"/>
          <w:szCs w:val="20"/>
          <w:shd w:val="clear" w:color="auto" w:fill="FFFFFF"/>
        </w:rPr>
        <w:t>Roy, C., &amp; Mukherjee, S. R. (2015). Growth and Development of Artisanal Silk Industry in West Bengal during Post Globalization Period. </w:t>
      </w:r>
      <w:r w:rsidRPr="00A675E5">
        <w:rPr>
          <w:rFonts w:ascii="Arial" w:hAnsi="Arial" w:cs="Arial"/>
          <w:i/>
          <w:iCs/>
          <w:color w:val="222222"/>
          <w:sz w:val="20"/>
          <w:szCs w:val="20"/>
          <w:shd w:val="clear" w:color="auto" w:fill="FFFFFF"/>
        </w:rPr>
        <w:t>Growth</w:t>
      </w:r>
      <w:r w:rsidRPr="00A675E5">
        <w:rPr>
          <w:rFonts w:ascii="Arial" w:hAnsi="Arial" w:cs="Arial"/>
          <w:color w:val="222222"/>
          <w:sz w:val="20"/>
          <w:szCs w:val="20"/>
          <w:shd w:val="clear" w:color="auto" w:fill="FFFFFF"/>
        </w:rPr>
        <w:t>, </w:t>
      </w:r>
      <w:r w:rsidRPr="00A675E5">
        <w:rPr>
          <w:rFonts w:ascii="Arial" w:hAnsi="Arial" w:cs="Arial"/>
          <w:i/>
          <w:iCs/>
          <w:color w:val="222222"/>
          <w:sz w:val="20"/>
          <w:szCs w:val="20"/>
          <w:shd w:val="clear" w:color="auto" w:fill="FFFFFF"/>
        </w:rPr>
        <w:t>1</w:t>
      </w:r>
      <w:r w:rsidRPr="00A675E5">
        <w:rPr>
          <w:rFonts w:ascii="Arial" w:hAnsi="Arial" w:cs="Arial"/>
          <w:color w:val="222222"/>
          <w:sz w:val="20"/>
          <w:szCs w:val="20"/>
          <w:shd w:val="clear" w:color="auto" w:fill="FFFFFF"/>
        </w:rPr>
        <w:t>(2), 127-141.</w:t>
      </w:r>
    </w:p>
    <w:p w:rsidR="00C651D7" w:rsidRDefault="00C651D7"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r w:rsidRPr="00A675E5">
        <w:rPr>
          <w:rFonts w:ascii="Arial" w:hAnsi="Arial" w:cs="Arial"/>
          <w:color w:val="222222"/>
          <w:sz w:val="20"/>
          <w:szCs w:val="20"/>
          <w:shd w:val="clear" w:color="auto" w:fill="FFFFFF"/>
        </w:rPr>
        <w:lastRenderedPageBreak/>
        <w:t>Roy, T. (2016). The long globalization and textile producers in India. In </w:t>
      </w:r>
      <w:proofErr w:type="gramStart"/>
      <w:r w:rsidRPr="00A675E5">
        <w:rPr>
          <w:rFonts w:ascii="Arial" w:hAnsi="Arial" w:cs="Arial"/>
          <w:i/>
          <w:iCs/>
          <w:color w:val="222222"/>
          <w:sz w:val="20"/>
          <w:szCs w:val="20"/>
          <w:shd w:val="clear" w:color="auto" w:fill="FFFFFF"/>
        </w:rPr>
        <w:t>The</w:t>
      </w:r>
      <w:proofErr w:type="gramEnd"/>
      <w:r w:rsidRPr="00A675E5">
        <w:rPr>
          <w:rFonts w:ascii="Arial" w:hAnsi="Arial" w:cs="Arial"/>
          <w:i/>
          <w:iCs/>
          <w:color w:val="222222"/>
          <w:sz w:val="20"/>
          <w:szCs w:val="20"/>
          <w:shd w:val="clear" w:color="auto" w:fill="FFFFFF"/>
        </w:rPr>
        <w:t xml:space="preserve"> Ashgate Companion to the History of Textile Workers, 1650–2000</w:t>
      </w:r>
      <w:r w:rsidRPr="00A675E5">
        <w:rPr>
          <w:rFonts w:ascii="Arial" w:hAnsi="Arial" w:cs="Arial"/>
          <w:color w:val="222222"/>
          <w:sz w:val="20"/>
          <w:szCs w:val="20"/>
          <w:shd w:val="clear" w:color="auto" w:fill="FFFFFF"/>
        </w:rPr>
        <w:t> (pp. 253-274). Routledge.</w:t>
      </w:r>
    </w:p>
    <w:p w:rsidR="00C651D7" w:rsidRDefault="00C651D7"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r w:rsidRPr="00A675E5">
        <w:rPr>
          <w:rFonts w:ascii="Arial" w:hAnsi="Arial" w:cs="Arial"/>
          <w:color w:val="222222"/>
          <w:sz w:val="20"/>
          <w:szCs w:val="20"/>
          <w:shd w:val="clear" w:color="auto" w:fill="FFFFFF"/>
        </w:rPr>
        <w:t>Goswami, K. (2006, June). Impact of globalization of silk industry in North East India: an assessment from gender perspectives. In </w:t>
      </w:r>
      <w:r w:rsidRPr="00A675E5">
        <w:rPr>
          <w:rFonts w:ascii="Arial" w:hAnsi="Arial" w:cs="Arial"/>
          <w:i/>
          <w:iCs/>
          <w:color w:val="222222"/>
          <w:sz w:val="20"/>
          <w:szCs w:val="20"/>
          <w:shd w:val="clear" w:color="auto" w:fill="FFFFFF"/>
        </w:rPr>
        <w:t xml:space="preserve">Fourth International Conference on Globalization and Sectoral Development. http://faculty. </w:t>
      </w:r>
      <w:proofErr w:type="spellStart"/>
      <w:r w:rsidRPr="00A675E5">
        <w:rPr>
          <w:rFonts w:ascii="Arial" w:hAnsi="Arial" w:cs="Arial"/>
          <w:i/>
          <w:iCs/>
          <w:color w:val="222222"/>
          <w:sz w:val="20"/>
          <w:szCs w:val="20"/>
          <w:shd w:val="clear" w:color="auto" w:fill="FFFFFF"/>
        </w:rPr>
        <w:t>washington</w:t>
      </w:r>
      <w:proofErr w:type="spellEnd"/>
      <w:r w:rsidRPr="00A675E5">
        <w:rPr>
          <w:rFonts w:ascii="Arial" w:hAnsi="Arial" w:cs="Arial"/>
          <w:i/>
          <w:iCs/>
          <w:color w:val="222222"/>
          <w:sz w:val="20"/>
          <w:szCs w:val="20"/>
          <w:shd w:val="clear" w:color="auto" w:fill="FFFFFF"/>
        </w:rPr>
        <w:t xml:space="preserve">. </w:t>
      </w:r>
      <w:proofErr w:type="spellStart"/>
      <w:r w:rsidRPr="00A675E5">
        <w:rPr>
          <w:rFonts w:ascii="Arial" w:hAnsi="Arial" w:cs="Arial"/>
          <w:i/>
          <w:iCs/>
          <w:color w:val="222222"/>
          <w:sz w:val="20"/>
          <w:szCs w:val="20"/>
          <w:shd w:val="clear" w:color="auto" w:fill="FFFFFF"/>
        </w:rPr>
        <w:t>edu</w:t>
      </w:r>
      <w:proofErr w:type="spellEnd"/>
      <w:r w:rsidRPr="00A675E5">
        <w:rPr>
          <w:rFonts w:ascii="Arial" w:hAnsi="Arial" w:cs="Arial"/>
          <w:i/>
          <w:iCs/>
          <w:color w:val="222222"/>
          <w:sz w:val="20"/>
          <w:szCs w:val="20"/>
          <w:shd w:val="clear" w:color="auto" w:fill="FFFFFF"/>
        </w:rPr>
        <w:t>/</w:t>
      </w:r>
      <w:proofErr w:type="spellStart"/>
      <w:r w:rsidRPr="00A675E5">
        <w:rPr>
          <w:rFonts w:ascii="Arial" w:hAnsi="Arial" w:cs="Arial"/>
          <w:i/>
          <w:iCs/>
          <w:color w:val="222222"/>
          <w:sz w:val="20"/>
          <w:szCs w:val="20"/>
          <w:shd w:val="clear" w:color="auto" w:fill="FFFFFF"/>
        </w:rPr>
        <w:t>karyiu</w:t>
      </w:r>
      <w:proofErr w:type="spellEnd"/>
      <w:r w:rsidRPr="00A675E5">
        <w:rPr>
          <w:rFonts w:ascii="Arial" w:hAnsi="Arial" w:cs="Arial"/>
          <w:i/>
          <w:iCs/>
          <w:color w:val="222222"/>
          <w:sz w:val="20"/>
          <w:szCs w:val="20"/>
          <w:shd w:val="clear" w:color="auto" w:fill="FFFFFF"/>
        </w:rPr>
        <w:t>/confer/beijing06/papers/</w:t>
      </w:r>
      <w:proofErr w:type="spellStart"/>
      <w:r w:rsidRPr="00A675E5">
        <w:rPr>
          <w:rFonts w:ascii="Arial" w:hAnsi="Arial" w:cs="Arial"/>
          <w:i/>
          <w:iCs/>
          <w:color w:val="222222"/>
          <w:sz w:val="20"/>
          <w:szCs w:val="20"/>
          <w:shd w:val="clear" w:color="auto" w:fill="FFFFFF"/>
        </w:rPr>
        <w:t>goswami</w:t>
      </w:r>
      <w:proofErr w:type="spellEnd"/>
      <w:r w:rsidRPr="00A675E5">
        <w:rPr>
          <w:rFonts w:ascii="Arial" w:hAnsi="Arial" w:cs="Arial"/>
          <w:i/>
          <w:iCs/>
          <w:color w:val="222222"/>
          <w:sz w:val="20"/>
          <w:szCs w:val="20"/>
          <w:shd w:val="clear" w:color="auto" w:fill="FFFFFF"/>
        </w:rPr>
        <w:t>. pdf</w:t>
      </w:r>
      <w:r w:rsidRPr="00A675E5">
        <w:rPr>
          <w:rFonts w:ascii="Arial" w:hAnsi="Arial" w:cs="Arial"/>
          <w:color w:val="222222"/>
          <w:sz w:val="20"/>
          <w:szCs w:val="20"/>
          <w:shd w:val="clear" w:color="auto" w:fill="FFFFFF"/>
        </w:rPr>
        <w:t>.</w:t>
      </w:r>
    </w:p>
    <w:p w:rsidR="00C651D7" w:rsidRDefault="00C651D7" w:rsidP="006C2428">
      <w:pPr>
        <w:spacing w:line="276" w:lineRule="auto"/>
        <w:jc w:val="both"/>
      </w:pPr>
    </w:p>
    <w:p w:rsidR="00C651D7" w:rsidRPr="00A675E5"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sidRPr="00A675E5">
        <w:rPr>
          <w:rFonts w:ascii="Arial" w:hAnsi="Arial" w:cs="Arial"/>
          <w:color w:val="222222"/>
          <w:sz w:val="20"/>
          <w:szCs w:val="20"/>
          <w:shd w:val="clear" w:color="auto" w:fill="FFFFFF"/>
        </w:rPr>
        <w:t>Hoo</w:t>
      </w:r>
      <w:proofErr w:type="spellEnd"/>
      <w:r w:rsidRPr="00A675E5">
        <w:rPr>
          <w:rFonts w:ascii="Arial" w:hAnsi="Arial" w:cs="Arial"/>
          <w:color w:val="222222"/>
          <w:sz w:val="20"/>
          <w:szCs w:val="20"/>
          <w:shd w:val="clear" w:color="auto" w:fill="FFFFFF"/>
        </w:rPr>
        <w:t>, M. (2021). Globalization beyond the Silk Road: Writing Global History of Ancient Economies. </w:t>
      </w:r>
      <w:r w:rsidRPr="00A675E5">
        <w:rPr>
          <w:rFonts w:ascii="Arial" w:hAnsi="Arial" w:cs="Arial"/>
          <w:i/>
          <w:iCs/>
          <w:color w:val="222222"/>
          <w:sz w:val="20"/>
          <w:szCs w:val="20"/>
          <w:shd w:val="clear" w:color="auto" w:fill="FFFFFF"/>
        </w:rPr>
        <w:t>Handbook of Ancient Afro-Eurasian Economies</w:t>
      </w:r>
      <w:r w:rsidRPr="00A675E5">
        <w:rPr>
          <w:rFonts w:ascii="Arial" w:hAnsi="Arial" w:cs="Arial"/>
          <w:color w:val="222222"/>
          <w:sz w:val="20"/>
          <w:szCs w:val="20"/>
          <w:shd w:val="clear" w:color="auto" w:fill="FFFFFF"/>
        </w:rPr>
        <w:t>, </w:t>
      </w:r>
      <w:r w:rsidRPr="00A675E5">
        <w:rPr>
          <w:rFonts w:ascii="Arial" w:hAnsi="Arial" w:cs="Arial"/>
          <w:i/>
          <w:iCs/>
          <w:color w:val="222222"/>
          <w:sz w:val="20"/>
          <w:szCs w:val="20"/>
          <w:shd w:val="clear" w:color="auto" w:fill="FFFFFF"/>
        </w:rPr>
        <w:t>2</w:t>
      </w:r>
      <w:r w:rsidRPr="00A675E5">
        <w:rPr>
          <w:rFonts w:ascii="Arial" w:hAnsi="Arial" w:cs="Arial"/>
          <w:color w:val="222222"/>
          <w:sz w:val="20"/>
          <w:szCs w:val="20"/>
          <w:shd w:val="clear" w:color="auto" w:fill="FFFFFF"/>
        </w:rPr>
        <w:t>, 7-28.</w:t>
      </w:r>
    </w:p>
    <w:p w:rsidR="00C651D7" w:rsidRDefault="00C651D7" w:rsidP="006C2428">
      <w:pPr>
        <w:spacing w:line="276" w:lineRule="auto"/>
        <w:jc w:val="both"/>
      </w:pPr>
    </w:p>
    <w:p w:rsidR="00C651D7" w:rsidRDefault="00C651D7" w:rsidP="00A675E5">
      <w:pPr>
        <w:pStyle w:val="ListParagraph"/>
        <w:numPr>
          <w:ilvl w:val="0"/>
          <w:numId w:val="2"/>
        </w:numPr>
        <w:spacing w:line="276" w:lineRule="auto"/>
        <w:jc w:val="both"/>
        <w:rPr>
          <w:rFonts w:ascii="Arial" w:hAnsi="Arial" w:cs="Arial"/>
          <w:color w:val="222222"/>
          <w:sz w:val="20"/>
          <w:szCs w:val="20"/>
          <w:shd w:val="clear" w:color="auto" w:fill="FFFFFF"/>
        </w:rPr>
      </w:pPr>
      <w:r w:rsidRPr="00A675E5">
        <w:rPr>
          <w:rFonts w:ascii="Arial" w:hAnsi="Arial" w:cs="Arial"/>
          <w:color w:val="222222"/>
          <w:sz w:val="20"/>
          <w:szCs w:val="20"/>
          <w:shd w:val="clear" w:color="auto" w:fill="FFFFFF"/>
        </w:rPr>
        <w:t>Nobis, A. (2017). The New Silk Road, old concepts of globalization, and new questions. </w:t>
      </w:r>
      <w:r w:rsidRPr="00A675E5">
        <w:rPr>
          <w:rFonts w:ascii="Arial" w:hAnsi="Arial" w:cs="Arial"/>
          <w:i/>
          <w:iCs/>
          <w:color w:val="222222"/>
          <w:sz w:val="20"/>
          <w:szCs w:val="20"/>
          <w:shd w:val="clear" w:color="auto" w:fill="FFFFFF"/>
        </w:rPr>
        <w:t>Open Cultural Studies</w:t>
      </w:r>
      <w:r w:rsidRPr="00A675E5">
        <w:rPr>
          <w:rFonts w:ascii="Arial" w:hAnsi="Arial" w:cs="Arial"/>
          <w:color w:val="222222"/>
          <w:sz w:val="20"/>
          <w:szCs w:val="20"/>
          <w:shd w:val="clear" w:color="auto" w:fill="FFFFFF"/>
        </w:rPr>
        <w:t>, </w:t>
      </w:r>
      <w:r w:rsidRPr="00A675E5">
        <w:rPr>
          <w:rFonts w:ascii="Arial" w:hAnsi="Arial" w:cs="Arial"/>
          <w:i/>
          <w:iCs/>
          <w:color w:val="222222"/>
          <w:sz w:val="20"/>
          <w:szCs w:val="20"/>
          <w:shd w:val="clear" w:color="auto" w:fill="FFFFFF"/>
        </w:rPr>
        <w:t>1</w:t>
      </w:r>
      <w:r w:rsidRPr="00A675E5">
        <w:rPr>
          <w:rFonts w:ascii="Arial" w:hAnsi="Arial" w:cs="Arial"/>
          <w:color w:val="222222"/>
          <w:sz w:val="20"/>
          <w:szCs w:val="20"/>
          <w:shd w:val="clear" w:color="auto" w:fill="FFFFFF"/>
        </w:rPr>
        <w:t>(1), 203-213.</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Savithri</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Sujathamma</w:t>
      </w:r>
      <w:proofErr w:type="spellEnd"/>
      <w:r>
        <w:rPr>
          <w:rFonts w:ascii="Arial" w:hAnsi="Arial" w:cs="Arial"/>
          <w:color w:val="222222"/>
          <w:sz w:val="20"/>
          <w:szCs w:val="20"/>
          <w:shd w:val="clear" w:color="auto" w:fill="FFFFFF"/>
        </w:rPr>
        <w:t>, P. (2012). Pros and Cons of Globalization on Indian Sericulture Industry. </w:t>
      </w:r>
      <w:r>
        <w:rPr>
          <w:rFonts w:ascii="Arial" w:hAnsi="Arial" w:cs="Arial"/>
          <w:i/>
          <w:iCs/>
          <w:color w:val="222222"/>
          <w:sz w:val="20"/>
          <w:szCs w:val="20"/>
          <w:shd w:val="clear" w:color="auto" w:fill="FFFFFF"/>
        </w:rPr>
        <w:t>International Journal of Physical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(12), 375.</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Roy, T. (2016). The long globalization and textile producers in India. In </w:t>
      </w:r>
      <w:proofErr w:type="gramStart"/>
      <w:r>
        <w:rPr>
          <w:rFonts w:ascii="Arial" w:hAnsi="Arial" w:cs="Arial"/>
          <w:i/>
          <w:iCs/>
          <w:color w:val="222222"/>
          <w:sz w:val="20"/>
          <w:szCs w:val="20"/>
          <w:shd w:val="clear" w:color="auto" w:fill="FFFFFF"/>
        </w:rPr>
        <w:t>The</w:t>
      </w:r>
      <w:proofErr w:type="gramEnd"/>
      <w:r>
        <w:rPr>
          <w:rFonts w:ascii="Arial" w:hAnsi="Arial" w:cs="Arial"/>
          <w:i/>
          <w:iCs/>
          <w:color w:val="222222"/>
          <w:sz w:val="20"/>
          <w:szCs w:val="20"/>
          <w:shd w:val="clear" w:color="auto" w:fill="FFFFFF"/>
        </w:rPr>
        <w:t xml:space="preserve"> Ashgate Companion to the History of Textile Workers, 1650–2000</w:t>
      </w:r>
      <w:r>
        <w:rPr>
          <w:rFonts w:ascii="Arial" w:hAnsi="Arial" w:cs="Arial"/>
          <w:color w:val="222222"/>
          <w:sz w:val="20"/>
          <w:szCs w:val="20"/>
          <w:shd w:val="clear" w:color="auto" w:fill="FFFFFF"/>
        </w:rPr>
        <w:t> (pp. 253-274). Routledge.</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Savithri</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Sujathamma</w:t>
      </w:r>
      <w:proofErr w:type="spellEnd"/>
      <w:r>
        <w:rPr>
          <w:rFonts w:ascii="Arial" w:hAnsi="Arial" w:cs="Arial"/>
          <w:color w:val="222222"/>
          <w:sz w:val="20"/>
          <w:szCs w:val="20"/>
          <w:shd w:val="clear" w:color="auto" w:fill="FFFFFF"/>
        </w:rPr>
        <w:t>, P. (2012). Pros and Cons of Globalization on Indian Sericulture Industry. </w:t>
      </w:r>
      <w:r>
        <w:rPr>
          <w:rFonts w:ascii="Arial" w:hAnsi="Arial" w:cs="Arial"/>
          <w:i/>
          <w:iCs/>
          <w:color w:val="222222"/>
          <w:sz w:val="20"/>
          <w:szCs w:val="20"/>
          <w:shd w:val="clear" w:color="auto" w:fill="FFFFFF"/>
        </w:rPr>
        <w:t>International Journal of Physical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(12), 375.</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Zhao, F. (2022). Silk: origin and globalization. </w:t>
      </w:r>
      <w:r>
        <w:rPr>
          <w:rFonts w:ascii="Arial" w:hAnsi="Arial" w:cs="Arial"/>
          <w:i/>
          <w:iCs/>
          <w:color w:val="222222"/>
          <w:sz w:val="20"/>
          <w:szCs w:val="20"/>
          <w:shd w:val="clear" w:color="auto" w:fill="FFFFFF"/>
        </w:rPr>
        <w:t>Textiles and Clothing along the Silk Roads</w:t>
      </w:r>
      <w:r>
        <w:rPr>
          <w:rFonts w:ascii="Arial" w:hAnsi="Arial" w:cs="Arial"/>
          <w:color w:val="222222"/>
          <w:sz w:val="20"/>
          <w:szCs w:val="20"/>
          <w:shd w:val="clear" w:color="auto" w:fill="FFFFFF"/>
        </w:rPr>
        <w:t>, 15-30.</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Graham, M. (2011). “Perish or Globalize:” Network Integration and the Reproduction and Replacement of Weaving Traditions in the Thai Silk Industry. </w:t>
      </w:r>
      <w:r>
        <w:rPr>
          <w:rFonts w:ascii="Arial" w:hAnsi="Arial" w:cs="Arial"/>
          <w:i/>
          <w:iCs/>
          <w:color w:val="222222"/>
          <w:sz w:val="20"/>
          <w:szCs w:val="20"/>
          <w:shd w:val="clear" w:color="auto" w:fill="FFFFFF"/>
        </w:rPr>
        <w:t>ACME: An International Journal for Critical Geographies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458-482.</w:t>
      </w:r>
    </w:p>
    <w:p w:rsidR="003D2328" w:rsidRPr="003D2328" w:rsidRDefault="003D2328" w:rsidP="003D2328">
      <w:pPr>
        <w:pStyle w:val="ListParagraph"/>
        <w:rPr>
          <w:rFonts w:ascii="Arial" w:hAnsi="Arial" w:cs="Arial"/>
          <w:color w:val="222222"/>
          <w:sz w:val="20"/>
          <w:szCs w:val="20"/>
          <w:shd w:val="clear" w:color="auto" w:fill="FFFFFF"/>
        </w:rPr>
      </w:pPr>
    </w:p>
    <w:p w:rsidR="003D2328"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Hoo</w:t>
      </w:r>
      <w:proofErr w:type="spellEnd"/>
      <w:r>
        <w:rPr>
          <w:rFonts w:ascii="Arial" w:hAnsi="Arial" w:cs="Arial"/>
          <w:color w:val="222222"/>
          <w:sz w:val="20"/>
          <w:szCs w:val="20"/>
          <w:shd w:val="clear" w:color="auto" w:fill="FFFFFF"/>
        </w:rPr>
        <w:t>, M. (2021). Globalization beyond the Silk Road: Writing Global History of Ancient Economies. </w:t>
      </w:r>
      <w:r>
        <w:rPr>
          <w:rFonts w:ascii="Arial" w:hAnsi="Arial" w:cs="Arial"/>
          <w:i/>
          <w:iCs/>
          <w:color w:val="222222"/>
          <w:sz w:val="20"/>
          <w:szCs w:val="20"/>
          <w:shd w:val="clear" w:color="auto" w:fill="FFFFFF"/>
        </w:rPr>
        <w:t>Handbook of Ancient Afro-Eurasian Economies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7-28.</w:t>
      </w:r>
    </w:p>
    <w:p w:rsidR="003D2328" w:rsidRPr="003D2328" w:rsidRDefault="003D2328" w:rsidP="003D2328">
      <w:pPr>
        <w:pStyle w:val="ListParagraph"/>
        <w:rPr>
          <w:rFonts w:ascii="Arial" w:hAnsi="Arial" w:cs="Arial"/>
          <w:color w:val="222222"/>
          <w:sz w:val="20"/>
          <w:szCs w:val="20"/>
          <w:shd w:val="clear" w:color="auto" w:fill="FFFFFF"/>
        </w:rPr>
      </w:pPr>
    </w:p>
    <w:p w:rsidR="003D2328" w:rsidRPr="00A675E5" w:rsidRDefault="003D2328" w:rsidP="00A675E5">
      <w:pPr>
        <w:pStyle w:val="ListParagraph"/>
        <w:numPr>
          <w:ilvl w:val="0"/>
          <w:numId w:val="2"/>
        </w:numPr>
        <w:spacing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Bonialian</w:t>
      </w:r>
      <w:proofErr w:type="spellEnd"/>
      <w:r>
        <w:rPr>
          <w:rFonts w:ascii="Arial" w:hAnsi="Arial" w:cs="Arial"/>
          <w:color w:val="222222"/>
          <w:sz w:val="20"/>
          <w:szCs w:val="20"/>
          <w:shd w:val="clear" w:color="auto" w:fill="FFFFFF"/>
        </w:rPr>
        <w:t>, M. (2022). Chinese Silk and Globalization along the Hispanic American Road, from the Sixteenth to Eighteenth Centuries. </w:t>
      </w:r>
      <w:r>
        <w:rPr>
          <w:rFonts w:ascii="Arial" w:hAnsi="Arial" w:cs="Arial"/>
          <w:i/>
          <w:iCs/>
          <w:color w:val="222222"/>
          <w:sz w:val="20"/>
          <w:szCs w:val="20"/>
          <w:shd w:val="clear" w:color="auto" w:fill="FFFFFF"/>
        </w:rPr>
        <w:t>Asian Review of World Histories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33-57.</w:t>
      </w:r>
    </w:p>
    <w:p w:rsidR="00C651D7" w:rsidRPr="00B416AF" w:rsidRDefault="00C651D7" w:rsidP="006C2428">
      <w:pPr>
        <w:spacing w:line="276" w:lineRule="auto"/>
        <w:jc w:val="both"/>
      </w:pPr>
    </w:p>
    <w:sectPr w:rsidR="00C651D7" w:rsidRPr="00B416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C85" w:rsidRDefault="00250C85" w:rsidP="00A30E62">
      <w:r>
        <w:separator/>
      </w:r>
    </w:p>
  </w:endnote>
  <w:endnote w:type="continuationSeparator" w:id="0">
    <w:p w:rsidR="00250C85" w:rsidRDefault="00250C85" w:rsidP="00A3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A3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C85" w:rsidRDefault="00250C85" w:rsidP="00A30E62">
      <w:r>
        <w:separator/>
      </w:r>
    </w:p>
  </w:footnote>
  <w:footnote w:type="continuationSeparator" w:id="0">
    <w:p w:rsidR="00250C85" w:rsidRDefault="00250C85" w:rsidP="00A3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3D23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3D23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62" w:rsidRDefault="003D23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68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2F26"/>
    <w:multiLevelType w:val="hybridMultilevel"/>
    <w:tmpl w:val="FF283C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D03EA8"/>
    <w:multiLevelType w:val="multilevel"/>
    <w:tmpl w:val="E9ECA4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21"/>
    <w:rsid w:val="00045330"/>
    <w:rsid w:val="000952F3"/>
    <w:rsid w:val="000F140B"/>
    <w:rsid w:val="0010047C"/>
    <w:rsid w:val="001B0AB5"/>
    <w:rsid w:val="001D4D9E"/>
    <w:rsid w:val="00250C85"/>
    <w:rsid w:val="00397D9F"/>
    <w:rsid w:val="003B07CE"/>
    <w:rsid w:val="003C436B"/>
    <w:rsid w:val="003D2328"/>
    <w:rsid w:val="003F3561"/>
    <w:rsid w:val="00401C99"/>
    <w:rsid w:val="00421845"/>
    <w:rsid w:val="004970BE"/>
    <w:rsid w:val="005435AC"/>
    <w:rsid w:val="005D2B48"/>
    <w:rsid w:val="0065708C"/>
    <w:rsid w:val="00671006"/>
    <w:rsid w:val="00675C3D"/>
    <w:rsid w:val="00682CCF"/>
    <w:rsid w:val="006C2428"/>
    <w:rsid w:val="00733DB0"/>
    <w:rsid w:val="00751D8F"/>
    <w:rsid w:val="00755A79"/>
    <w:rsid w:val="00775F91"/>
    <w:rsid w:val="00783958"/>
    <w:rsid w:val="00786DB9"/>
    <w:rsid w:val="007A1D51"/>
    <w:rsid w:val="007C1746"/>
    <w:rsid w:val="007F6BB0"/>
    <w:rsid w:val="008066CB"/>
    <w:rsid w:val="008377E7"/>
    <w:rsid w:val="009766EC"/>
    <w:rsid w:val="00996D27"/>
    <w:rsid w:val="00A30E62"/>
    <w:rsid w:val="00A675E5"/>
    <w:rsid w:val="00B210D3"/>
    <w:rsid w:val="00B416AF"/>
    <w:rsid w:val="00B43899"/>
    <w:rsid w:val="00B54345"/>
    <w:rsid w:val="00B935EE"/>
    <w:rsid w:val="00BF688D"/>
    <w:rsid w:val="00C10440"/>
    <w:rsid w:val="00C6303E"/>
    <w:rsid w:val="00C651D7"/>
    <w:rsid w:val="00CD5521"/>
    <w:rsid w:val="00EC12BB"/>
    <w:rsid w:val="00F525CF"/>
    <w:rsid w:val="00FD4E7D"/>
    <w:rsid w:val="00FE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2129C"/>
  <w15:chartTrackingRefBased/>
  <w15:docId w15:val="{B91F080D-A832-4F26-8844-06505CA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345"/>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45"/>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B5434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2BB"/>
    <w:rPr>
      <w:color w:val="0563C1" w:themeColor="hyperlink"/>
      <w:u w:val="single"/>
    </w:rPr>
  </w:style>
  <w:style w:type="character" w:customStyle="1" w:styleId="UnresolvedMention1">
    <w:name w:val="Unresolved Mention1"/>
    <w:basedOn w:val="DefaultParagraphFont"/>
    <w:uiPriority w:val="99"/>
    <w:semiHidden/>
    <w:unhideWhenUsed/>
    <w:rsid w:val="0010047C"/>
    <w:rPr>
      <w:color w:val="605E5C"/>
      <w:shd w:val="clear" w:color="auto" w:fill="E1DFDD"/>
    </w:rPr>
  </w:style>
  <w:style w:type="paragraph" w:styleId="Header">
    <w:name w:val="header"/>
    <w:basedOn w:val="Normal"/>
    <w:link w:val="HeaderChar"/>
    <w:uiPriority w:val="99"/>
    <w:unhideWhenUsed/>
    <w:rsid w:val="00A30E62"/>
    <w:pPr>
      <w:tabs>
        <w:tab w:val="center" w:pos="4680"/>
        <w:tab w:val="right" w:pos="9360"/>
      </w:tabs>
    </w:pPr>
  </w:style>
  <w:style w:type="character" w:customStyle="1" w:styleId="HeaderChar">
    <w:name w:val="Header Char"/>
    <w:basedOn w:val="DefaultParagraphFont"/>
    <w:link w:val="Header"/>
    <w:uiPriority w:val="99"/>
    <w:rsid w:val="00A30E62"/>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A30E62"/>
    <w:pPr>
      <w:tabs>
        <w:tab w:val="center" w:pos="4680"/>
        <w:tab w:val="right" w:pos="9360"/>
      </w:tabs>
    </w:pPr>
  </w:style>
  <w:style w:type="character" w:customStyle="1" w:styleId="FooterChar">
    <w:name w:val="Footer Char"/>
    <w:basedOn w:val="DefaultParagraphFont"/>
    <w:link w:val="Footer"/>
    <w:uiPriority w:val="99"/>
    <w:rsid w:val="00A30E62"/>
    <w:rPr>
      <w:rFonts w:ascii="Times New Roman" w:eastAsia="Times New Roman" w:hAnsi="Times New Roman" w:cs="Times New Roman"/>
      <w:sz w:val="24"/>
      <w:szCs w:val="24"/>
      <w:lang w:val="en-IN" w:eastAsia="en-IN"/>
    </w:rPr>
  </w:style>
  <w:style w:type="table" w:customStyle="1" w:styleId="TableNormal1">
    <w:name w:val="Table Normal1"/>
    <w:uiPriority w:val="2"/>
    <w:semiHidden/>
    <w:unhideWhenUsed/>
    <w:qFormat/>
    <w:rsid w:val="001B0AB5"/>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77382">
      <w:bodyDiv w:val="1"/>
      <w:marLeft w:val="0"/>
      <w:marRight w:val="0"/>
      <w:marTop w:val="0"/>
      <w:marBottom w:val="0"/>
      <w:divBdr>
        <w:top w:val="none" w:sz="0" w:space="0" w:color="auto"/>
        <w:left w:val="none" w:sz="0" w:space="0" w:color="auto"/>
        <w:bottom w:val="none" w:sz="0" w:space="0" w:color="auto"/>
        <w:right w:val="none" w:sz="0" w:space="0" w:color="auto"/>
      </w:divBdr>
      <w:divsChild>
        <w:div w:id="126819635">
          <w:marLeft w:val="0"/>
          <w:marRight w:val="0"/>
          <w:marTop w:val="0"/>
          <w:marBottom w:val="120"/>
          <w:divBdr>
            <w:top w:val="single" w:sz="6" w:space="7" w:color="DADCE0"/>
            <w:left w:val="single" w:sz="6" w:space="12" w:color="DADCE0"/>
            <w:bottom w:val="single" w:sz="6" w:space="12" w:color="DADCE0"/>
            <w:right w:val="single" w:sz="6" w:space="12" w:color="DADCE0"/>
          </w:divBdr>
          <w:divsChild>
            <w:div w:id="1484273252">
              <w:marLeft w:val="0"/>
              <w:marRight w:val="0"/>
              <w:marTop w:val="0"/>
              <w:marBottom w:val="0"/>
              <w:divBdr>
                <w:top w:val="none" w:sz="0" w:space="0" w:color="auto"/>
                <w:left w:val="none" w:sz="0" w:space="0" w:color="auto"/>
                <w:bottom w:val="none" w:sz="0" w:space="0" w:color="auto"/>
                <w:right w:val="none" w:sz="0" w:space="0" w:color="auto"/>
              </w:divBdr>
              <w:divsChild>
                <w:div w:id="2053922675">
                  <w:marLeft w:val="0"/>
                  <w:marRight w:val="0"/>
                  <w:marTop w:val="0"/>
                  <w:marBottom w:val="0"/>
                  <w:divBdr>
                    <w:top w:val="none" w:sz="0" w:space="0" w:color="auto"/>
                    <w:left w:val="none" w:sz="0" w:space="0" w:color="auto"/>
                    <w:bottom w:val="none" w:sz="0" w:space="0" w:color="auto"/>
                    <w:right w:val="none" w:sz="0" w:space="0" w:color="auto"/>
                  </w:divBdr>
                  <w:divsChild>
                    <w:div w:id="1988119343">
                      <w:marLeft w:val="0"/>
                      <w:marRight w:val="0"/>
                      <w:marTop w:val="0"/>
                      <w:marBottom w:val="0"/>
                      <w:divBdr>
                        <w:top w:val="none" w:sz="0" w:space="0" w:color="auto"/>
                        <w:left w:val="none" w:sz="0" w:space="0" w:color="auto"/>
                        <w:bottom w:val="none" w:sz="0" w:space="0" w:color="auto"/>
                        <w:right w:val="none" w:sz="0" w:space="0" w:color="auto"/>
                      </w:divBdr>
                      <w:divsChild>
                        <w:div w:id="2143031977">
                          <w:marLeft w:val="0"/>
                          <w:marRight w:val="0"/>
                          <w:marTop w:val="0"/>
                          <w:marBottom w:val="0"/>
                          <w:divBdr>
                            <w:top w:val="none" w:sz="0" w:space="0" w:color="auto"/>
                            <w:left w:val="none" w:sz="0" w:space="0" w:color="auto"/>
                            <w:bottom w:val="none" w:sz="0" w:space="0" w:color="auto"/>
                            <w:right w:val="none" w:sz="0" w:space="0" w:color="auto"/>
                          </w:divBdr>
                          <w:divsChild>
                            <w:div w:id="1252021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26937246">
              <w:marLeft w:val="0"/>
              <w:marRight w:val="0"/>
              <w:marTop w:val="0"/>
              <w:marBottom w:val="0"/>
              <w:divBdr>
                <w:top w:val="none" w:sz="0" w:space="0" w:color="auto"/>
                <w:left w:val="none" w:sz="0" w:space="0" w:color="auto"/>
                <w:bottom w:val="none" w:sz="0" w:space="0" w:color="auto"/>
                <w:right w:val="none" w:sz="0" w:space="0" w:color="auto"/>
              </w:divBdr>
              <w:divsChild>
                <w:div w:id="741561125">
                  <w:marLeft w:val="0"/>
                  <w:marRight w:val="0"/>
                  <w:marTop w:val="0"/>
                  <w:marBottom w:val="0"/>
                  <w:divBdr>
                    <w:top w:val="none" w:sz="0" w:space="0" w:color="auto"/>
                    <w:left w:val="none" w:sz="0" w:space="0" w:color="auto"/>
                    <w:bottom w:val="none" w:sz="0" w:space="0" w:color="auto"/>
                    <w:right w:val="none" w:sz="0" w:space="0" w:color="auto"/>
                  </w:divBdr>
                  <w:divsChild>
                    <w:div w:id="1653947938">
                      <w:marLeft w:val="0"/>
                      <w:marRight w:val="0"/>
                      <w:marTop w:val="0"/>
                      <w:marBottom w:val="0"/>
                      <w:divBdr>
                        <w:top w:val="none" w:sz="0" w:space="0" w:color="auto"/>
                        <w:left w:val="none" w:sz="0" w:space="0" w:color="auto"/>
                        <w:bottom w:val="none" w:sz="0" w:space="0" w:color="auto"/>
                        <w:right w:val="none" w:sz="0" w:space="0" w:color="auto"/>
                      </w:divBdr>
                      <w:divsChild>
                        <w:div w:id="1899394559">
                          <w:marLeft w:val="0"/>
                          <w:marRight w:val="120"/>
                          <w:marTop w:val="390"/>
                          <w:marBottom w:val="0"/>
                          <w:divBdr>
                            <w:top w:val="none" w:sz="0" w:space="0" w:color="auto"/>
                            <w:left w:val="none" w:sz="0" w:space="0" w:color="auto"/>
                            <w:bottom w:val="none" w:sz="0" w:space="0" w:color="auto"/>
                            <w:right w:val="none" w:sz="0" w:space="0" w:color="auto"/>
                          </w:divBdr>
                          <w:divsChild>
                            <w:div w:id="74589982">
                              <w:marLeft w:val="0"/>
                              <w:marRight w:val="0"/>
                              <w:marTop w:val="0"/>
                              <w:marBottom w:val="0"/>
                              <w:divBdr>
                                <w:top w:val="none" w:sz="0" w:space="0" w:color="auto"/>
                                <w:left w:val="none" w:sz="0" w:space="0" w:color="auto"/>
                                <w:bottom w:val="none" w:sz="0" w:space="0" w:color="auto"/>
                                <w:right w:val="none" w:sz="0" w:space="0" w:color="auto"/>
                              </w:divBdr>
                              <w:divsChild>
                                <w:div w:id="659574820">
                                  <w:marLeft w:val="0"/>
                                  <w:marRight w:val="0"/>
                                  <w:marTop w:val="0"/>
                                  <w:marBottom w:val="0"/>
                                  <w:divBdr>
                                    <w:top w:val="none" w:sz="0" w:space="0" w:color="auto"/>
                                    <w:left w:val="none" w:sz="0" w:space="0" w:color="auto"/>
                                    <w:bottom w:val="none" w:sz="0" w:space="0" w:color="auto"/>
                                    <w:right w:val="none" w:sz="0" w:space="0" w:color="auto"/>
                                  </w:divBdr>
                                  <w:divsChild>
                                    <w:div w:id="55509404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016878600">
                              <w:marLeft w:val="0"/>
                              <w:marRight w:val="0"/>
                              <w:marTop w:val="0"/>
                              <w:marBottom w:val="0"/>
                              <w:divBdr>
                                <w:top w:val="none" w:sz="0" w:space="0" w:color="auto"/>
                                <w:left w:val="none" w:sz="0" w:space="0" w:color="auto"/>
                                <w:bottom w:val="none" w:sz="0" w:space="0" w:color="auto"/>
                                <w:right w:val="none" w:sz="0" w:space="0" w:color="auto"/>
                              </w:divBdr>
                              <w:divsChild>
                                <w:div w:id="920062096">
                                  <w:marLeft w:val="300"/>
                                  <w:marRight w:val="300"/>
                                  <w:marTop w:val="300"/>
                                  <w:marBottom w:val="300"/>
                                  <w:divBdr>
                                    <w:top w:val="none" w:sz="0" w:space="0" w:color="auto"/>
                                    <w:left w:val="none" w:sz="0" w:space="0" w:color="auto"/>
                                    <w:bottom w:val="none" w:sz="0" w:space="0" w:color="auto"/>
                                    <w:right w:val="none" w:sz="0" w:space="0" w:color="auto"/>
                                  </w:divBdr>
                                  <w:divsChild>
                                    <w:div w:id="1282570876">
                                      <w:marLeft w:val="0"/>
                                      <w:marRight w:val="0"/>
                                      <w:marTop w:val="0"/>
                                      <w:marBottom w:val="0"/>
                                      <w:divBdr>
                                        <w:top w:val="none" w:sz="0" w:space="0" w:color="auto"/>
                                        <w:left w:val="none" w:sz="0" w:space="0" w:color="auto"/>
                                        <w:bottom w:val="none" w:sz="0" w:space="0" w:color="auto"/>
                                        <w:right w:val="none" w:sz="0" w:space="0" w:color="auto"/>
                                      </w:divBdr>
                                    </w:div>
                                    <w:div w:id="265160346">
                                      <w:marLeft w:val="0"/>
                                      <w:marRight w:val="0"/>
                                      <w:marTop w:val="0"/>
                                      <w:marBottom w:val="0"/>
                                      <w:divBdr>
                                        <w:top w:val="none" w:sz="0" w:space="0" w:color="auto"/>
                                        <w:left w:val="none" w:sz="0" w:space="0" w:color="auto"/>
                                        <w:bottom w:val="none" w:sz="0" w:space="0" w:color="auto"/>
                                        <w:right w:val="none" w:sz="0" w:space="0" w:color="auto"/>
                                      </w:divBdr>
                                    </w:div>
                                    <w:div w:id="1359816646">
                                      <w:marLeft w:val="0"/>
                                      <w:marRight w:val="0"/>
                                      <w:marTop w:val="0"/>
                                      <w:marBottom w:val="0"/>
                                      <w:divBdr>
                                        <w:top w:val="none" w:sz="0" w:space="0" w:color="auto"/>
                                        <w:left w:val="none" w:sz="0" w:space="0" w:color="auto"/>
                                        <w:bottom w:val="none" w:sz="0" w:space="0" w:color="auto"/>
                                        <w:right w:val="none" w:sz="0" w:space="0" w:color="auto"/>
                                      </w:divBdr>
                                    </w:div>
                                    <w:div w:id="1775246980">
                                      <w:marLeft w:val="0"/>
                                      <w:marRight w:val="0"/>
                                      <w:marTop w:val="0"/>
                                      <w:marBottom w:val="0"/>
                                      <w:divBdr>
                                        <w:top w:val="single" w:sz="6" w:space="15" w:color="DADCE0"/>
                                        <w:left w:val="none" w:sz="0" w:space="0" w:color="auto"/>
                                        <w:bottom w:val="none" w:sz="0" w:space="0" w:color="auto"/>
                                        <w:right w:val="none" w:sz="0" w:space="0" w:color="auto"/>
                                      </w:divBdr>
                                      <w:divsChild>
                                        <w:div w:id="846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Eurasi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serco.org/en/" TargetMode="External"/><Relationship Id="rId4" Type="http://schemas.openxmlformats.org/officeDocument/2006/relationships/webSettings" Target="webSettings.xml"/><Relationship Id="rId9" Type="http://schemas.openxmlformats.org/officeDocument/2006/relationships/hyperlink" Target="https://inserco.org/en/statist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14</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33</cp:revision>
  <dcterms:created xsi:type="dcterms:W3CDTF">2024-07-31T08:28:00Z</dcterms:created>
  <dcterms:modified xsi:type="dcterms:W3CDTF">2026-01-16T12:42:00Z</dcterms:modified>
</cp:coreProperties>
</file>