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C0B" w:rsidRDefault="00C55C0B">
      <w:pPr>
        <w:pStyle w:val="BodyText"/>
        <w:spacing w:before="227"/>
        <w:ind w:left="0"/>
        <w:jc w:val="left"/>
      </w:pPr>
    </w:p>
    <w:p w:rsidR="00C55C0B" w:rsidRDefault="00C917D4">
      <w:pPr>
        <w:pStyle w:val="Heading1"/>
      </w:pPr>
      <w:r>
        <w:rPr>
          <w:color w:val="202429"/>
        </w:rPr>
        <w:t>PLANETARY</w:t>
      </w:r>
      <w:r>
        <w:rPr>
          <w:color w:val="202429"/>
          <w:spacing w:val="-17"/>
        </w:rPr>
        <w:t xml:space="preserve"> </w:t>
      </w:r>
      <w:r>
        <w:rPr>
          <w:color w:val="202429"/>
        </w:rPr>
        <w:t>HEALTH</w:t>
      </w:r>
      <w:r>
        <w:rPr>
          <w:color w:val="202429"/>
          <w:spacing w:val="-15"/>
        </w:rPr>
        <w:t xml:space="preserve"> </w:t>
      </w:r>
      <w:r>
        <w:rPr>
          <w:color w:val="202429"/>
        </w:rPr>
        <w:t>SYSTEMS</w:t>
      </w:r>
      <w:r>
        <w:rPr>
          <w:color w:val="202429"/>
          <w:spacing w:val="-15"/>
        </w:rPr>
        <w:t xml:space="preserve"> </w:t>
      </w:r>
      <w:r>
        <w:rPr>
          <w:color w:val="202429"/>
        </w:rPr>
        <w:t>SUCCESS</w:t>
      </w:r>
      <w:r>
        <w:rPr>
          <w:color w:val="202429"/>
          <w:spacing w:val="-15"/>
        </w:rPr>
        <w:t xml:space="preserve"> </w:t>
      </w:r>
      <w:r>
        <w:rPr>
          <w:color w:val="202429"/>
        </w:rPr>
        <w:t>IS</w:t>
      </w:r>
      <w:r>
        <w:rPr>
          <w:color w:val="202429"/>
          <w:spacing w:val="-12"/>
        </w:rPr>
        <w:t xml:space="preserve"> </w:t>
      </w:r>
      <w:r>
        <w:rPr>
          <w:color w:val="202429"/>
        </w:rPr>
        <w:t>EVERYONE’S</w:t>
      </w:r>
      <w:r>
        <w:rPr>
          <w:color w:val="202429"/>
          <w:spacing w:val="-12"/>
        </w:rPr>
        <w:t xml:space="preserve"> </w:t>
      </w:r>
      <w:r>
        <w:rPr>
          <w:color w:val="202429"/>
          <w:spacing w:val="-2"/>
        </w:rPr>
        <w:t>BUSINESS</w:t>
      </w:r>
    </w:p>
    <w:p w:rsidR="00C55C0B" w:rsidRDefault="00C55C0B">
      <w:pPr>
        <w:pStyle w:val="BodyText"/>
        <w:ind w:left="0"/>
        <w:jc w:val="left"/>
        <w:rPr>
          <w:b/>
          <w:sz w:val="25"/>
        </w:rPr>
      </w:pPr>
    </w:p>
    <w:p w:rsidR="00C55C0B" w:rsidRDefault="00C917D4">
      <w:pPr>
        <w:pStyle w:val="Title"/>
      </w:pPr>
      <w:r>
        <w:rPr>
          <w:spacing w:val="-2"/>
        </w:rPr>
        <w:t>Abstract</w:t>
      </w:r>
    </w:p>
    <w:p w:rsidR="001F6621" w:rsidRDefault="004A304B" w:rsidP="001F6621">
      <w:pPr>
        <w:pStyle w:val="BodyText"/>
        <w:spacing w:before="269"/>
        <w:ind w:right="355"/>
      </w:pPr>
      <w:r>
        <w:t xml:space="preserve">Climate change exerts escalating strain on healthcare systems, while simultaneously, these systems contribute to the exacerbation of climate change. </w:t>
      </w:r>
      <w:r w:rsidR="00C917D4">
        <w:t>Health</w:t>
      </w:r>
      <w:r w:rsidR="00C917D4">
        <w:rPr>
          <w:spacing w:val="-6"/>
        </w:rPr>
        <w:t xml:space="preserve"> </w:t>
      </w:r>
      <w:r w:rsidR="00C917D4">
        <w:t>systems</w:t>
      </w:r>
      <w:r w:rsidR="00C917D4">
        <w:rPr>
          <w:spacing w:val="-4"/>
        </w:rPr>
        <w:t xml:space="preserve"> </w:t>
      </w:r>
      <w:r w:rsidR="00C917D4">
        <w:t>globally</w:t>
      </w:r>
      <w:r w:rsidR="00C917D4">
        <w:rPr>
          <w:spacing w:val="-10"/>
        </w:rPr>
        <w:t xml:space="preserve"> </w:t>
      </w:r>
      <w:r w:rsidR="00C917D4">
        <w:t>face</w:t>
      </w:r>
      <w:r w:rsidR="00C917D4">
        <w:rPr>
          <w:spacing w:val="-7"/>
        </w:rPr>
        <w:t xml:space="preserve"> </w:t>
      </w:r>
      <w:r w:rsidR="00C917D4">
        <w:t>the</w:t>
      </w:r>
      <w:r w:rsidR="00C917D4">
        <w:rPr>
          <w:spacing w:val="-6"/>
        </w:rPr>
        <w:t xml:space="preserve"> </w:t>
      </w:r>
      <w:r w:rsidR="00C917D4">
        <w:t>challenge</w:t>
      </w:r>
      <w:r w:rsidR="00C917D4">
        <w:rPr>
          <w:spacing w:val="-7"/>
        </w:rPr>
        <w:t xml:space="preserve"> </w:t>
      </w:r>
      <w:r w:rsidR="00C917D4">
        <w:t>of</w:t>
      </w:r>
      <w:r w:rsidR="00C917D4">
        <w:rPr>
          <w:spacing w:val="-7"/>
        </w:rPr>
        <w:t xml:space="preserve"> </w:t>
      </w:r>
      <w:r w:rsidR="00C917D4">
        <w:t>optimizing</w:t>
      </w:r>
      <w:r w:rsidR="00C917D4">
        <w:rPr>
          <w:spacing w:val="-8"/>
        </w:rPr>
        <w:t xml:space="preserve"> </w:t>
      </w:r>
      <w:r w:rsidR="00C917D4">
        <w:t>population</w:t>
      </w:r>
      <w:r w:rsidR="00C917D4">
        <w:rPr>
          <w:spacing w:val="-5"/>
        </w:rPr>
        <w:t xml:space="preserve"> </w:t>
      </w:r>
      <w:r w:rsidR="00C917D4">
        <w:t>health</w:t>
      </w:r>
      <w:r w:rsidR="00C917D4">
        <w:rPr>
          <w:spacing w:val="-8"/>
        </w:rPr>
        <w:t xml:space="preserve"> </w:t>
      </w:r>
      <w:r w:rsidR="00C917D4">
        <w:t>while</w:t>
      </w:r>
      <w:r w:rsidR="00C917D4">
        <w:rPr>
          <w:spacing w:val="-6"/>
        </w:rPr>
        <w:t xml:space="preserve"> </w:t>
      </w:r>
      <w:r w:rsidR="00C917D4">
        <w:t>managing</w:t>
      </w:r>
      <w:r w:rsidR="00C917D4">
        <w:rPr>
          <w:spacing w:val="-8"/>
        </w:rPr>
        <w:t xml:space="preserve"> </w:t>
      </w:r>
      <w:r w:rsidR="00C917D4">
        <w:t>rising non-communicable diseases and climate-related risks like extreme weather and biodiversity</w:t>
      </w:r>
      <w:r w:rsidR="00C917D4">
        <w:rPr>
          <w:spacing w:val="-4"/>
        </w:rPr>
        <w:t xml:space="preserve"> </w:t>
      </w:r>
      <w:r w:rsidR="00C917D4">
        <w:t>loss. Reframing</w:t>
      </w:r>
      <w:r w:rsidR="00C917D4">
        <w:rPr>
          <w:spacing w:val="-15"/>
        </w:rPr>
        <w:t xml:space="preserve"> </w:t>
      </w:r>
      <w:r w:rsidR="00C917D4">
        <w:t>performance</w:t>
      </w:r>
      <w:r w:rsidR="00C917D4">
        <w:rPr>
          <w:spacing w:val="-15"/>
        </w:rPr>
        <w:t xml:space="preserve"> </w:t>
      </w:r>
      <w:r w:rsidR="00C917D4">
        <w:t>metrics</w:t>
      </w:r>
      <w:r w:rsidR="00C917D4">
        <w:rPr>
          <w:spacing w:val="-15"/>
        </w:rPr>
        <w:t xml:space="preserve"> </w:t>
      </w:r>
      <w:r w:rsidR="00C917D4">
        <w:t>to</w:t>
      </w:r>
      <w:r w:rsidR="00C917D4">
        <w:rPr>
          <w:spacing w:val="-12"/>
        </w:rPr>
        <w:t xml:space="preserve"> </w:t>
      </w:r>
      <w:r w:rsidR="00C917D4">
        <w:t>address</w:t>
      </w:r>
      <w:r w:rsidR="00C917D4">
        <w:rPr>
          <w:spacing w:val="-13"/>
        </w:rPr>
        <w:t xml:space="preserve"> </w:t>
      </w:r>
      <w:r w:rsidR="00C917D4">
        <w:t>these</w:t>
      </w:r>
      <w:r w:rsidR="00C917D4">
        <w:rPr>
          <w:spacing w:val="-15"/>
        </w:rPr>
        <w:t xml:space="preserve"> </w:t>
      </w:r>
      <w:r w:rsidR="00C917D4">
        <w:t>issues</w:t>
      </w:r>
      <w:r w:rsidR="00C917D4">
        <w:rPr>
          <w:spacing w:val="-15"/>
        </w:rPr>
        <w:t xml:space="preserve"> </w:t>
      </w:r>
      <w:r w:rsidR="00C917D4">
        <w:t>can</w:t>
      </w:r>
      <w:r w:rsidR="00C917D4">
        <w:rPr>
          <w:spacing w:val="-13"/>
        </w:rPr>
        <w:t xml:space="preserve"> </w:t>
      </w:r>
      <w:r w:rsidR="00C917D4">
        <w:t>create</w:t>
      </w:r>
      <w:r w:rsidR="00C917D4">
        <w:rPr>
          <w:spacing w:val="-15"/>
        </w:rPr>
        <w:t xml:space="preserve"> </w:t>
      </w:r>
      <w:r w:rsidR="00C917D4">
        <w:t>resilient</w:t>
      </w:r>
      <w:r w:rsidR="00C917D4">
        <w:rPr>
          <w:spacing w:val="-13"/>
        </w:rPr>
        <w:t xml:space="preserve"> </w:t>
      </w:r>
      <w:r w:rsidR="00C917D4">
        <w:t>and</w:t>
      </w:r>
      <w:r w:rsidR="00C917D4">
        <w:rPr>
          <w:spacing w:val="-15"/>
        </w:rPr>
        <w:t xml:space="preserve"> </w:t>
      </w:r>
      <w:r w:rsidR="00C917D4">
        <w:t>sustainable</w:t>
      </w:r>
      <w:r w:rsidR="00C917D4">
        <w:rPr>
          <w:spacing w:val="-14"/>
        </w:rPr>
        <w:t xml:space="preserve"> </w:t>
      </w:r>
      <w:r w:rsidR="00C917D4">
        <w:t>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w:t>
      </w:r>
      <w:r w:rsidR="00C917D4">
        <w:rPr>
          <w:spacing w:val="-7"/>
        </w:rPr>
        <w:t xml:space="preserve"> </w:t>
      </w:r>
      <w:r w:rsidR="00C917D4">
        <w:t>Anthropocene, with the causes and impacts of this threat</w:t>
      </w:r>
      <w:r w:rsidR="00C917D4">
        <w:rPr>
          <w:spacing w:val="-8"/>
        </w:rPr>
        <w:t xml:space="preserve"> </w:t>
      </w:r>
      <w:r w:rsidR="00C917D4">
        <w:t>inequitably</w:t>
      </w:r>
      <w:r w:rsidR="00C917D4">
        <w:rPr>
          <w:spacing w:val="-13"/>
        </w:rPr>
        <w:t xml:space="preserve"> </w:t>
      </w:r>
      <w:r w:rsidR="00C917D4">
        <w:t>distributed.</w:t>
      </w:r>
      <w:r w:rsidR="00C917D4">
        <w:rPr>
          <w:spacing w:val="-8"/>
        </w:rPr>
        <w:t xml:space="preserve"> </w:t>
      </w:r>
      <w:r w:rsidR="00C917D4">
        <w:t>Roughly</w:t>
      </w:r>
      <w:r w:rsidR="00C917D4">
        <w:rPr>
          <w:spacing w:val="-13"/>
        </w:rPr>
        <w:t xml:space="preserve"> </w:t>
      </w:r>
      <w:r w:rsidR="00C917D4">
        <w:t>9</w:t>
      </w:r>
      <w:r w:rsidR="00C917D4">
        <w:rPr>
          <w:spacing w:val="-8"/>
        </w:rPr>
        <w:t xml:space="preserve"> </w:t>
      </w:r>
      <w:r w:rsidR="00C917D4">
        <w:t>million</w:t>
      </w:r>
      <w:r w:rsidR="00C917D4">
        <w:rPr>
          <w:spacing w:val="-8"/>
        </w:rPr>
        <w:t xml:space="preserve"> </w:t>
      </w:r>
      <w:r w:rsidR="00C917D4">
        <w:t>premature</w:t>
      </w:r>
      <w:r w:rsidR="00C917D4">
        <w:rPr>
          <w:spacing w:val="-9"/>
        </w:rPr>
        <w:t xml:space="preserve"> </w:t>
      </w:r>
      <w:r w:rsidR="00C917D4">
        <w:t>deaths</w:t>
      </w:r>
      <w:r w:rsidR="00C917D4">
        <w:rPr>
          <w:spacing w:val="-8"/>
        </w:rPr>
        <w:t xml:space="preserve"> </w:t>
      </w:r>
      <w:r w:rsidR="00C917D4">
        <w:t>annually</w:t>
      </w:r>
      <w:r w:rsidR="00C917D4">
        <w:rPr>
          <w:spacing w:val="-11"/>
        </w:rPr>
        <w:t xml:space="preserve"> </w:t>
      </w:r>
      <w:r w:rsidR="00C917D4">
        <w:t>are</w:t>
      </w:r>
      <w:r w:rsidR="00C917D4">
        <w:rPr>
          <w:spacing w:val="-10"/>
        </w:rPr>
        <w:t xml:space="preserve"> </w:t>
      </w:r>
      <w:r w:rsidR="00C917D4">
        <w:t>linked</w:t>
      </w:r>
      <w:r w:rsidR="00C917D4">
        <w:rPr>
          <w:spacing w:val="-8"/>
        </w:rPr>
        <w:t xml:space="preserve"> </w:t>
      </w:r>
      <w:r w:rsidR="00C917D4">
        <w:t>to</w:t>
      </w:r>
      <w:r w:rsidR="00C917D4">
        <w:rPr>
          <w:spacing w:val="-8"/>
        </w:rPr>
        <w:t xml:space="preserve"> </w:t>
      </w:r>
      <w:r w:rsidR="00C917D4">
        <w:t>exposure to air and water pollution, 3·2 billion people are affected by</w:t>
      </w:r>
      <w:r w:rsidR="00C917D4">
        <w:rPr>
          <w:spacing w:val="-4"/>
        </w:rPr>
        <w:t xml:space="preserve"> </w:t>
      </w:r>
      <w:r w:rsidR="00C917D4">
        <w:t>land degradation, and many</w:t>
      </w:r>
      <w:r w:rsidR="00C917D4">
        <w:rPr>
          <w:spacing w:val="-4"/>
        </w:rPr>
        <w:t xml:space="preserve"> </w:t>
      </w:r>
      <w:r w:rsidR="00C917D4">
        <w:t>millions are</w:t>
      </w:r>
      <w:r w:rsidR="00C917D4">
        <w:rPr>
          <w:spacing w:val="-7"/>
        </w:rPr>
        <w:t xml:space="preserve"> </w:t>
      </w:r>
      <w:r w:rsidR="00C917D4">
        <w:t>affected</w:t>
      </w:r>
      <w:r w:rsidR="00C917D4">
        <w:rPr>
          <w:spacing w:val="-5"/>
        </w:rPr>
        <w:t xml:space="preserve"> </w:t>
      </w:r>
      <w:r w:rsidR="00C917D4">
        <w:t>by</w:t>
      </w:r>
      <w:r w:rsidR="00C917D4">
        <w:rPr>
          <w:spacing w:val="-12"/>
        </w:rPr>
        <w:t xml:space="preserve"> </w:t>
      </w:r>
      <w:r w:rsidR="00C917D4">
        <w:t>zoonotic</w:t>
      </w:r>
      <w:r w:rsidR="00C917D4">
        <w:rPr>
          <w:spacing w:val="-6"/>
        </w:rPr>
        <w:t xml:space="preserve"> </w:t>
      </w:r>
      <w:r w:rsidR="00C917D4">
        <w:t>disease,</w:t>
      </w:r>
      <w:r w:rsidR="00C917D4">
        <w:rPr>
          <w:spacing w:val="-5"/>
        </w:rPr>
        <w:t xml:space="preserve"> </w:t>
      </w:r>
      <w:r w:rsidR="00C917D4">
        <w:t>rising</w:t>
      </w:r>
      <w:r w:rsidR="00C917D4">
        <w:rPr>
          <w:spacing w:val="-7"/>
        </w:rPr>
        <w:t xml:space="preserve"> </w:t>
      </w:r>
      <w:r w:rsidR="00C917D4">
        <w:t>temperatures,</w:t>
      </w:r>
      <w:r w:rsidR="00C917D4">
        <w:rPr>
          <w:spacing w:val="-5"/>
        </w:rPr>
        <w:t xml:space="preserve"> </w:t>
      </w:r>
      <w:r w:rsidR="00C917D4">
        <w:t>and</w:t>
      </w:r>
      <w:r w:rsidR="00C917D4">
        <w:rPr>
          <w:spacing w:val="-5"/>
        </w:rPr>
        <w:t xml:space="preserve"> </w:t>
      </w:r>
      <w:r w:rsidR="00C917D4">
        <w:t>extreme</w:t>
      </w:r>
      <w:r w:rsidR="00C917D4">
        <w:rPr>
          <w:spacing w:val="-5"/>
        </w:rPr>
        <w:t xml:space="preserve"> </w:t>
      </w:r>
      <w:r w:rsidR="00C917D4">
        <w:t>weather</w:t>
      </w:r>
      <w:r w:rsidR="00C917D4">
        <w:rPr>
          <w:spacing w:val="-5"/>
        </w:rPr>
        <w:t xml:space="preserve"> </w:t>
      </w:r>
      <w:r w:rsidR="00C917D4">
        <w:t>events.</w:t>
      </w:r>
      <w:r w:rsidR="00C917D4">
        <w:rPr>
          <w:spacing w:val="-9"/>
        </w:rPr>
        <w:t xml:space="preserve"> </w:t>
      </w:r>
      <w:r w:rsidR="00371263">
        <w:rPr>
          <w:spacing w:val="-9"/>
        </w:rPr>
        <w:t>The purpose of this review is to</w:t>
      </w:r>
      <w:r w:rsidR="00C917D4">
        <w:rPr>
          <w:spacing w:val="-5"/>
        </w:rPr>
        <w:t xml:space="preserve"> </w:t>
      </w:r>
      <w:r>
        <w:t>sensiti</w:t>
      </w:r>
      <w:r w:rsidR="008E22A5">
        <w:t>z</w:t>
      </w:r>
      <w:r>
        <w:t>e on</w:t>
      </w:r>
      <w:r w:rsidR="00C917D4">
        <w:rPr>
          <w:spacing w:val="-5"/>
        </w:rPr>
        <w:t xml:space="preserve"> </w:t>
      </w:r>
      <w:r w:rsidR="00C917D4">
        <w:t xml:space="preserve">an enhanced health system performance framework that effectively integrates indicators of population health, such as life expectancy and disease burden, with planetary health metrics, including emissions and resource utilization. Additionally, this </w:t>
      </w:r>
      <w:r>
        <w:t xml:space="preserve">study </w:t>
      </w:r>
      <w:r w:rsidR="00C917D4">
        <w:t>will propose mechanisms for real-time monitoring and policy adaptation aimed at aligning population indicators,</w:t>
      </w:r>
      <w:r w:rsidR="00C917D4">
        <w:rPr>
          <w:spacing w:val="-9"/>
        </w:rPr>
        <w:t xml:space="preserve"> </w:t>
      </w:r>
      <w:r w:rsidR="00C917D4">
        <w:t>such</w:t>
      </w:r>
      <w:r w:rsidR="00C917D4">
        <w:rPr>
          <w:spacing w:val="-6"/>
        </w:rPr>
        <w:t xml:space="preserve"> </w:t>
      </w:r>
      <w:r w:rsidR="00C917D4">
        <w:t>as</w:t>
      </w:r>
      <w:r w:rsidR="00C917D4">
        <w:rPr>
          <w:spacing w:val="-9"/>
        </w:rPr>
        <w:t xml:space="preserve"> </w:t>
      </w:r>
      <w:r w:rsidR="00C917D4">
        <w:t>Disability-Adjusted</w:t>
      </w:r>
      <w:r w:rsidR="00C917D4">
        <w:rPr>
          <w:spacing w:val="-6"/>
        </w:rPr>
        <w:t xml:space="preserve"> </w:t>
      </w:r>
      <w:r w:rsidR="00C917D4">
        <w:t>Life</w:t>
      </w:r>
      <w:r w:rsidR="00C917D4">
        <w:rPr>
          <w:spacing w:val="-15"/>
        </w:rPr>
        <w:t xml:space="preserve"> </w:t>
      </w:r>
      <w:r w:rsidR="00C917D4">
        <w:t>Years</w:t>
      </w:r>
      <w:r w:rsidR="00C917D4">
        <w:rPr>
          <w:spacing w:val="-7"/>
        </w:rPr>
        <w:t xml:space="preserve"> </w:t>
      </w:r>
      <w:r w:rsidR="00C917D4">
        <w:t>and</w:t>
      </w:r>
      <w:r w:rsidR="00C917D4">
        <w:rPr>
          <w:spacing w:val="-9"/>
        </w:rPr>
        <w:t xml:space="preserve"> </w:t>
      </w:r>
      <w:r w:rsidR="00C917D4">
        <w:t>Universal</w:t>
      </w:r>
      <w:r w:rsidR="00C917D4">
        <w:rPr>
          <w:spacing w:val="-8"/>
        </w:rPr>
        <w:t xml:space="preserve"> </w:t>
      </w:r>
      <w:r w:rsidR="00C917D4">
        <w:t>Health</w:t>
      </w:r>
      <w:r w:rsidR="00C917D4">
        <w:rPr>
          <w:spacing w:val="-9"/>
        </w:rPr>
        <w:t xml:space="preserve"> </w:t>
      </w:r>
      <w:r w:rsidR="00C917D4">
        <w:t>Coverage</w:t>
      </w:r>
      <w:r w:rsidR="00C917D4">
        <w:rPr>
          <w:spacing w:val="-8"/>
        </w:rPr>
        <w:t xml:space="preserve"> </w:t>
      </w:r>
      <w:r w:rsidR="00C917D4">
        <w:t>with</w:t>
      </w:r>
      <w:r w:rsidR="00C917D4">
        <w:rPr>
          <w:spacing w:val="-8"/>
        </w:rPr>
        <w:t xml:space="preserve"> </w:t>
      </w:r>
      <w:r w:rsidR="00C917D4">
        <w:t>ecological metrics.</w:t>
      </w:r>
      <w:r w:rsidR="00C917D4">
        <w:rPr>
          <w:spacing w:val="-3"/>
        </w:rPr>
        <w:t xml:space="preserve"> </w:t>
      </w:r>
      <w:r w:rsidR="008E22A5" w:rsidRPr="008E22A5">
        <w:t>PRISMA guidelines and a formal meta-analysis were applied</w:t>
      </w:r>
      <w:r w:rsidR="008E22A5">
        <w:t xml:space="preserve"> among</w:t>
      </w:r>
      <w:r w:rsidR="00C917D4">
        <w:t xml:space="preserve">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w:t>
      </w:r>
      <w:r w:rsidR="00C917D4">
        <w:rPr>
          <w:spacing w:val="-9"/>
        </w:rPr>
        <w:t xml:space="preserve"> </w:t>
      </w:r>
      <w:r w:rsidR="00C917D4">
        <w:t>feasibility</w:t>
      </w:r>
      <w:r w:rsidR="00C917D4">
        <w:rPr>
          <w:spacing w:val="-14"/>
        </w:rPr>
        <w:t xml:space="preserve"> </w:t>
      </w:r>
      <w:r w:rsidR="00C917D4">
        <w:t>allowed</w:t>
      </w:r>
      <w:r w:rsidR="00C917D4">
        <w:rPr>
          <w:spacing w:val="-10"/>
        </w:rPr>
        <w:t xml:space="preserve"> </w:t>
      </w:r>
      <w:r w:rsidR="00C917D4">
        <w:t>for</w:t>
      </w:r>
      <w:r w:rsidR="00C917D4">
        <w:rPr>
          <w:spacing w:val="-11"/>
        </w:rPr>
        <w:t xml:space="preserve"> </w:t>
      </w:r>
      <w:r w:rsidR="00C917D4">
        <w:t>30%</w:t>
      </w:r>
      <w:r w:rsidR="00C917D4">
        <w:rPr>
          <w:spacing w:val="-8"/>
        </w:rPr>
        <w:t xml:space="preserve"> </w:t>
      </w:r>
      <w:r w:rsidR="00C917D4">
        <w:t>faster</w:t>
      </w:r>
      <w:r w:rsidR="00C917D4">
        <w:rPr>
          <w:spacing w:val="-10"/>
        </w:rPr>
        <w:t xml:space="preserve"> </w:t>
      </w:r>
      <w:r w:rsidR="00C917D4">
        <w:t>anomaly</w:t>
      </w:r>
      <w:r w:rsidR="00C917D4">
        <w:rPr>
          <w:spacing w:val="-14"/>
        </w:rPr>
        <w:t xml:space="preserve"> </w:t>
      </w:r>
      <w:r w:rsidR="00C917D4">
        <w:t>detection,</w:t>
      </w:r>
      <w:r w:rsidR="00C917D4">
        <w:rPr>
          <w:spacing w:val="-10"/>
        </w:rPr>
        <w:t xml:space="preserve"> </w:t>
      </w:r>
      <w:r w:rsidR="00C917D4">
        <w:t>thereby</w:t>
      </w:r>
      <w:r w:rsidR="00C917D4">
        <w:rPr>
          <w:spacing w:val="-12"/>
        </w:rPr>
        <w:t xml:space="preserve"> </w:t>
      </w:r>
      <w:r w:rsidR="00C917D4">
        <w:t>reducing</w:t>
      </w:r>
      <w:r w:rsidR="00C917D4">
        <w:rPr>
          <w:spacing w:val="-12"/>
        </w:rPr>
        <w:t xml:space="preserve"> </w:t>
      </w:r>
      <w:r w:rsidR="00C917D4">
        <w:t>response</w:t>
      </w:r>
      <w:r w:rsidR="00C917D4">
        <w:rPr>
          <w:spacing w:val="-10"/>
        </w:rPr>
        <w:t xml:space="preserve"> </w:t>
      </w:r>
      <w:r w:rsidR="00C917D4">
        <w:t>times to environmental health threats, such as flood-related outbreaks, particularly in low- and middle- income</w:t>
      </w:r>
      <w:r w:rsidR="00C917D4">
        <w:rPr>
          <w:spacing w:val="-15"/>
        </w:rPr>
        <w:t xml:space="preserve"> </w:t>
      </w:r>
      <w:r w:rsidR="00C917D4">
        <w:t>countries.</w:t>
      </w:r>
      <w:r w:rsidR="00C917D4">
        <w:rPr>
          <w:spacing w:val="-15"/>
        </w:rPr>
        <w:t xml:space="preserve"> </w:t>
      </w:r>
      <w:r w:rsidR="00C917D4">
        <w:t>Additionally,</w:t>
      </w:r>
      <w:r w:rsidR="00C917D4">
        <w:rPr>
          <w:spacing w:val="-15"/>
        </w:rPr>
        <w:t xml:space="preserve"> </w:t>
      </w:r>
      <w:r w:rsidR="00C917D4">
        <w:t>outcomes</w:t>
      </w:r>
      <w:r w:rsidR="00C917D4">
        <w:rPr>
          <w:spacing w:val="-15"/>
        </w:rPr>
        <w:t xml:space="preserve"> </w:t>
      </w:r>
      <w:r w:rsidR="00C917D4">
        <w:t>for</w:t>
      </w:r>
      <w:r w:rsidR="00C917D4">
        <w:rPr>
          <w:spacing w:val="-13"/>
        </w:rPr>
        <w:t xml:space="preserve"> </w:t>
      </w:r>
      <w:r w:rsidR="00C917D4">
        <w:t>tuberculosis</w:t>
      </w:r>
      <w:r w:rsidR="00C917D4">
        <w:rPr>
          <w:spacing w:val="-13"/>
        </w:rPr>
        <w:t xml:space="preserve"> </w:t>
      </w:r>
      <w:r w:rsidR="00C917D4">
        <w:t>and</w:t>
      </w:r>
      <w:r w:rsidR="00C917D4">
        <w:rPr>
          <w:spacing w:val="-13"/>
        </w:rPr>
        <w:t xml:space="preserve"> </w:t>
      </w:r>
      <w:r w:rsidR="00C917D4">
        <w:t>malaria</w:t>
      </w:r>
      <w:r w:rsidR="00C917D4">
        <w:rPr>
          <w:spacing w:val="-14"/>
        </w:rPr>
        <w:t xml:space="preserve"> </w:t>
      </w:r>
      <w:r w:rsidR="00C917D4">
        <w:t>improved</w:t>
      </w:r>
      <w:r w:rsidR="00C917D4">
        <w:rPr>
          <w:spacing w:val="-13"/>
        </w:rPr>
        <w:t xml:space="preserve"> </w:t>
      </w:r>
      <w:r w:rsidR="00C917D4">
        <w:t>by</w:t>
      </w:r>
      <w:r w:rsidR="00C917D4">
        <w:rPr>
          <w:spacing w:val="-15"/>
        </w:rPr>
        <w:t xml:space="preserve"> </w:t>
      </w:r>
      <w:r w:rsidR="00C917D4">
        <w:t>5-10%</w:t>
      </w:r>
      <w:r w:rsidR="00C917D4">
        <w:rPr>
          <w:spacing w:val="-14"/>
        </w:rPr>
        <w:t xml:space="preserve"> </w:t>
      </w:r>
      <w:r w:rsidR="00C917D4">
        <w:t>in</w:t>
      </w:r>
      <w:r w:rsidR="00C917D4">
        <w:rPr>
          <w:spacing w:val="-13"/>
        </w:rPr>
        <w:t xml:space="preserve"> </w:t>
      </w:r>
      <w:r w:rsidR="00C917D4">
        <w:t>low- carbon pilots that implemented solar energy solutions. An unbiased healthy and safe planet is fundamental</w:t>
      </w:r>
      <w:r w:rsidR="00C917D4">
        <w:rPr>
          <w:spacing w:val="-15"/>
        </w:rPr>
        <w:t xml:space="preserve"> </w:t>
      </w:r>
      <w:r w:rsidR="00C917D4">
        <w:t>to</w:t>
      </w:r>
      <w:r w:rsidR="00C917D4">
        <w:rPr>
          <w:spacing w:val="-15"/>
        </w:rPr>
        <w:t xml:space="preserve"> </w:t>
      </w:r>
      <w:r w:rsidR="00C917D4">
        <w:t>human</w:t>
      </w:r>
      <w:r w:rsidR="00C917D4">
        <w:rPr>
          <w:spacing w:val="-15"/>
        </w:rPr>
        <w:t xml:space="preserve"> </w:t>
      </w:r>
      <w:r w:rsidR="00C917D4">
        <w:t>existence.</w:t>
      </w:r>
      <w:r w:rsidR="00C917D4">
        <w:rPr>
          <w:spacing w:val="-15"/>
        </w:rPr>
        <w:t xml:space="preserve"> </w:t>
      </w:r>
      <w:r w:rsidR="00C917D4">
        <w:t>Good</w:t>
      </w:r>
      <w:r w:rsidR="00C917D4">
        <w:rPr>
          <w:spacing w:val="-15"/>
        </w:rPr>
        <w:t xml:space="preserve"> </w:t>
      </w:r>
      <w:r w:rsidR="00C917D4">
        <w:t>health,</w:t>
      </w:r>
      <w:r w:rsidR="00C917D4">
        <w:rPr>
          <w:spacing w:val="-15"/>
        </w:rPr>
        <w:t xml:space="preserve"> </w:t>
      </w:r>
      <w:r w:rsidR="00C917D4">
        <w:t>encompassing</w:t>
      </w:r>
      <w:r w:rsidR="00C917D4">
        <w:rPr>
          <w:spacing w:val="-15"/>
        </w:rPr>
        <w:t xml:space="preserve"> </w:t>
      </w:r>
      <w:r w:rsidR="00C917D4">
        <w:t>both</w:t>
      </w:r>
      <w:r w:rsidR="00C917D4">
        <w:rPr>
          <w:spacing w:val="-15"/>
        </w:rPr>
        <w:t xml:space="preserve"> </w:t>
      </w:r>
      <w:r w:rsidR="00C917D4">
        <w:t>physical</w:t>
      </w:r>
      <w:r w:rsidR="00C917D4">
        <w:rPr>
          <w:spacing w:val="-15"/>
        </w:rPr>
        <w:t xml:space="preserve"> </w:t>
      </w:r>
      <w:r w:rsidR="00C917D4">
        <w:t>and</w:t>
      </w:r>
      <w:r w:rsidR="00C917D4">
        <w:rPr>
          <w:spacing w:val="-15"/>
        </w:rPr>
        <w:t xml:space="preserve"> </w:t>
      </w:r>
      <w:r w:rsidR="00C917D4">
        <w:t>mental</w:t>
      </w:r>
      <w:r w:rsidR="00C917D4">
        <w:rPr>
          <w:spacing w:val="-15"/>
        </w:rPr>
        <w:t xml:space="preserve"> </w:t>
      </w:r>
      <w:r w:rsidR="00C917D4">
        <w:t xml:space="preserve">well-being, constitutes a basic human right and is central to the Sustainable Development Goals. </w:t>
      </w:r>
      <w:r w:rsidR="001F6621">
        <w:t>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w:t>
      </w:r>
    </w:p>
    <w:p w:rsidR="00C55C0B" w:rsidRDefault="00C917D4" w:rsidP="001F6621">
      <w:pPr>
        <w:pStyle w:val="BodyText"/>
        <w:spacing w:before="269"/>
        <w:ind w:right="355"/>
      </w:pPr>
      <w:r>
        <w:rPr>
          <w:spacing w:val="-2"/>
        </w:rPr>
        <w:t>Keywords:</w:t>
      </w:r>
    </w:p>
    <w:p w:rsidR="00C55C0B" w:rsidRDefault="00C917D4" w:rsidP="001F6621">
      <w:pPr>
        <w:pStyle w:val="BodyText"/>
        <w:spacing w:before="183"/>
        <w:ind w:right="352"/>
      </w:pPr>
      <w:r>
        <w:t>Planetary Health, Climate change,</w:t>
      </w:r>
      <w:r>
        <w:rPr>
          <w:spacing w:val="40"/>
        </w:rPr>
        <w:t xml:space="preserve"> </w:t>
      </w:r>
      <w:hyperlink r:id="rId6">
        <w:r>
          <w:t>Environmental Health,</w:t>
        </w:r>
      </w:hyperlink>
      <w:r>
        <w:t xml:space="preserve"> </w:t>
      </w:r>
      <w:hyperlink r:id="rId7">
        <w:r>
          <w:t>Ecosystem Health</w:t>
        </w:r>
      </w:hyperlink>
      <w:r>
        <w:t xml:space="preserve">, </w:t>
      </w:r>
      <w:hyperlink r:id="rId8">
        <w:r>
          <w:t>Planetary</w:t>
        </w:r>
      </w:hyperlink>
      <w:r>
        <w:t xml:space="preserve"> </w:t>
      </w:r>
      <w:hyperlink r:id="rId9">
        <w:r>
          <w:t>Wellbeing,</w:t>
        </w:r>
      </w:hyperlink>
      <w:r>
        <w:rPr>
          <w:spacing w:val="-9"/>
        </w:rPr>
        <w:t xml:space="preserve"> </w:t>
      </w:r>
      <w:r>
        <w:t>and</w:t>
      </w:r>
      <w:r>
        <w:rPr>
          <w:spacing w:val="-9"/>
        </w:rPr>
        <w:t xml:space="preserve"> </w:t>
      </w:r>
      <w:hyperlink r:id="rId10">
        <w:r>
          <w:t>Ecological</w:t>
        </w:r>
        <w:r>
          <w:rPr>
            <w:spacing w:val="-9"/>
          </w:rPr>
          <w:t xml:space="preserve"> </w:t>
        </w:r>
        <w:r>
          <w:t>Health,</w:t>
        </w:r>
      </w:hyperlink>
      <w:r>
        <w:rPr>
          <w:spacing w:val="-9"/>
        </w:rPr>
        <w:t xml:space="preserve"> </w:t>
      </w:r>
      <w:r>
        <w:t>Planetary</w:t>
      </w:r>
      <w:r>
        <w:rPr>
          <w:spacing w:val="-11"/>
        </w:rPr>
        <w:t xml:space="preserve"> </w:t>
      </w:r>
      <w:r>
        <w:t>Boundaries,</w:t>
      </w:r>
      <w:r>
        <w:rPr>
          <w:spacing w:val="-9"/>
        </w:rPr>
        <w:t xml:space="preserve"> </w:t>
      </w:r>
      <w:r>
        <w:t>Global</w:t>
      </w:r>
      <w:r>
        <w:rPr>
          <w:spacing w:val="-9"/>
        </w:rPr>
        <w:t xml:space="preserve"> </w:t>
      </w:r>
      <w:r>
        <w:t>health</w:t>
      </w:r>
      <w:r>
        <w:rPr>
          <w:spacing w:val="-9"/>
        </w:rPr>
        <w:t xml:space="preserve"> </w:t>
      </w:r>
      <w:r>
        <w:t>equity,</w:t>
      </w:r>
      <w:r>
        <w:rPr>
          <w:spacing w:val="-9"/>
        </w:rPr>
        <w:t xml:space="preserve"> </w:t>
      </w:r>
      <w:r>
        <w:t xml:space="preserve">Sustainable </w:t>
      </w:r>
      <w:r>
        <w:rPr>
          <w:spacing w:val="-2"/>
        </w:rPr>
        <w:t>Development</w:t>
      </w:r>
    </w:p>
    <w:p w:rsidR="00C55C0B" w:rsidRDefault="00C55C0B">
      <w:pPr>
        <w:pStyle w:val="BodyText"/>
        <w:spacing w:line="259" w:lineRule="auto"/>
        <w:jc w:val="left"/>
        <w:sectPr w:rsidR="00C55C0B">
          <w:headerReference w:type="default" r:id="rId11"/>
          <w:footerReference w:type="default" r:id="rId12"/>
          <w:type w:val="continuous"/>
          <w:pgSz w:w="12240" w:h="15840"/>
          <w:pgMar w:top="1340" w:right="1080" w:bottom="1360" w:left="1080" w:header="44" w:footer="1163" w:gutter="0"/>
          <w:pgNumType w:start="1"/>
          <w:cols w:space="720"/>
        </w:sectPr>
      </w:pPr>
    </w:p>
    <w:p w:rsidR="00C55C0B" w:rsidRDefault="00C917D4">
      <w:pPr>
        <w:pStyle w:val="Heading1"/>
        <w:spacing w:before="80"/>
      </w:pPr>
      <w:r>
        <w:rPr>
          <w:color w:val="202429"/>
          <w:spacing w:val="-2"/>
        </w:rPr>
        <w:lastRenderedPageBreak/>
        <w:t>Introduction</w:t>
      </w:r>
    </w:p>
    <w:p w:rsidR="00C55C0B" w:rsidRDefault="00C55C0B">
      <w:pPr>
        <w:pStyle w:val="BodyText"/>
        <w:spacing w:before="21"/>
        <w:ind w:left="0"/>
        <w:jc w:val="left"/>
        <w:rPr>
          <w:b/>
        </w:rPr>
      </w:pPr>
    </w:p>
    <w:p w:rsidR="00C55C0B" w:rsidRDefault="00C917D4">
      <w:pPr>
        <w:pStyle w:val="BodyText"/>
        <w:spacing w:line="360" w:lineRule="auto"/>
        <w:ind w:right="358"/>
      </w:pPr>
      <w:r>
        <w:t>We are what we eat and so is the Earth with our environmental cultures. Every morsel and meal contribute to our climate</w:t>
      </w:r>
      <w:r>
        <w:rPr>
          <w:spacing w:val="-2"/>
        </w:rPr>
        <w:t xml:space="preserve"> </w:t>
      </w:r>
      <w:r>
        <w:t>footprint, and diets often</w:t>
      </w:r>
      <w:r>
        <w:rPr>
          <w:spacing w:val="-1"/>
        </w:rPr>
        <w:t xml:space="preserve"> </w:t>
      </w:r>
      <w:r>
        <w:t>focus on food that’s bad</w:t>
      </w:r>
      <w:r>
        <w:rPr>
          <w:spacing w:val="-1"/>
        </w:rPr>
        <w:t xml:space="preserve"> </w:t>
      </w:r>
      <w:r>
        <w:t>for us and nature. It’s time to plate-up something different (</w:t>
      </w:r>
      <w:proofErr w:type="spellStart"/>
      <w:r>
        <w:t>Antó</w:t>
      </w:r>
      <w:proofErr w:type="spellEnd"/>
      <w:r>
        <w:t>, 2024). Majority of the blue zones are vegans and vegetarians. The health of the planet and its people are at risk. The deterioration of the global commons</w:t>
      </w:r>
      <w:r>
        <w:rPr>
          <w:spacing w:val="-7"/>
        </w:rPr>
        <w:t xml:space="preserve"> </w:t>
      </w:r>
      <w:proofErr w:type="spellStart"/>
      <w:r>
        <w:t>ie</w:t>
      </w:r>
      <w:proofErr w:type="spellEnd"/>
      <w:r>
        <w:t>,</w:t>
      </w:r>
      <w:r>
        <w:rPr>
          <w:spacing w:val="-7"/>
        </w:rPr>
        <w:t xml:space="preserve"> </w:t>
      </w:r>
      <w:r>
        <w:t>the</w:t>
      </w:r>
      <w:r>
        <w:rPr>
          <w:spacing w:val="-7"/>
        </w:rPr>
        <w:t xml:space="preserve"> </w:t>
      </w:r>
      <w:r>
        <w:t>natural</w:t>
      </w:r>
      <w:r>
        <w:rPr>
          <w:spacing w:val="-6"/>
        </w:rPr>
        <w:t xml:space="preserve"> </w:t>
      </w:r>
      <w:r>
        <w:t>systems</w:t>
      </w:r>
      <w:r>
        <w:rPr>
          <w:spacing w:val="-7"/>
        </w:rPr>
        <w:t xml:space="preserve"> </w:t>
      </w:r>
      <w:r>
        <w:t>that</w:t>
      </w:r>
      <w:r>
        <w:rPr>
          <w:spacing w:val="-7"/>
        </w:rPr>
        <w:t xml:space="preserve"> </w:t>
      </w:r>
      <w:r>
        <w:t>support</w:t>
      </w:r>
      <w:r>
        <w:rPr>
          <w:spacing w:val="-7"/>
        </w:rPr>
        <w:t xml:space="preserve"> </w:t>
      </w:r>
      <w:r>
        <w:t>life</w:t>
      </w:r>
      <w:r>
        <w:rPr>
          <w:spacing w:val="-9"/>
        </w:rPr>
        <w:t xml:space="preserve"> </w:t>
      </w:r>
      <w:r>
        <w:t>on</w:t>
      </w:r>
      <w:r>
        <w:rPr>
          <w:spacing w:val="-7"/>
        </w:rPr>
        <w:t xml:space="preserve"> </w:t>
      </w:r>
      <w:r>
        <w:t>Earth</w:t>
      </w:r>
      <w:r>
        <w:rPr>
          <w:spacing w:val="-7"/>
        </w:rPr>
        <w:t xml:space="preserve"> </w:t>
      </w:r>
      <w:r>
        <w:t>is</w:t>
      </w:r>
      <w:r>
        <w:rPr>
          <w:spacing w:val="-6"/>
        </w:rPr>
        <w:t xml:space="preserve"> </w:t>
      </w:r>
      <w:r>
        <w:t>exacerbating</w:t>
      </w:r>
      <w:r>
        <w:rPr>
          <w:spacing w:val="-7"/>
        </w:rPr>
        <w:t xml:space="preserve"> </w:t>
      </w:r>
      <w:r>
        <w:t>energy,</w:t>
      </w:r>
      <w:r>
        <w:rPr>
          <w:spacing w:val="-7"/>
        </w:rPr>
        <w:t xml:space="preserve"> </w:t>
      </w:r>
      <w:r>
        <w:t>food,</w:t>
      </w:r>
      <w:r>
        <w:rPr>
          <w:spacing w:val="-7"/>
        </w:rPr>
        <w:t xml:space="preserve"> </w:t>
      </w:r>
      <w:r>
        <w:t>and</w:t>
      </w:r>
      <w:r>
        <w:rPr>
          <w:spacing w:val="-7"/>
        </w:rPr>
        <w:t xml:space="preserve"> </w:t>
      </w:r>
      <w:r>
        <w:t>water insecurity, and increasing</w:t>
      </w:r>
      <w:r>
        <w:rPr>
          <w:spacing w:val="-1"/>
        </w:rPr>
        <w:t xml:space="preserve"> </w:t>
      </w:r>
      <w:r>
        <w:t>the risk of disease, disaster, displacement, and conflict. Ultimately, the safe</w:t>
      </w:r>
      <w:r>
        <w:rPr>
          <w:spacing w:val="-13"/>
        </w:rPr>
        <w:t xml:space="preserve"> </w:t>
      </w:r>
      <w:r>
        <w:t>and</w:t>
      </w:r>
      <w:r>
        <w:rPr>
          <w:spacing w:val="-9"/>
        </w:rPr>
        <w:t xml:space="preserve"> </w:t>
      </w:r>
      <w:r>
        <w:t>just</w:t>
      </w:r>
      <w:r>
        <w:rPr>
          <w:spacing w:val="-8"/>
        </w:rPr>
        <w:t xml:space="preserve"> </w:t>
      </w:r>
      <w:r>
        <w:t>corridor</w:t>
      </w:r>
      <w:r>
        <w:rPr>
          <w:spacing w:val="-9"/>
        </w:rPr>
        <w:t xml:space="preserve"> </w:t>
      </w:r>
      <w:r>
        <w:t>provides</w:t>
      </w:r>
      <w:r>
        <w:rPr>
          <w:spacing w:val="-9"/>
        </w:rPr>
        <w:t xml:space="preserve"> </w:t>
      </w:r>
      <w:r>
        <w:t>a</w:t>
      </w:r>
      <w:r>
        <w:rPr>
          <w:spacing w:val="-9"/>
        </w:rPr>
        <w:t xml:space="preserve"> </w:t>
      </w:r>
      <w:r>
        <w:t>roadmap</w:t>
      </w:r>
      <w:r>
        <w:rPr>
          <w:spacing w:val="-9"/>
        </w:rPr>
        <w:t xml:space="preserve"> </w:t>
      </w:r>
      <w:r>
        <w:t>for</w:t>
      </w:r>
      <w:r>
        <w:rPr>
          <w:spacing w:val="-9"/>
        </w:rPr>
        <w:t xml:space="preserve"> </w:t>
      </w:r>
      <w:r>
        <w:t>a</w:t>
      </w:r>
      <w:r>
        <w:rPr>
          <w:spacing w:val="-10"/>
        </w:rPr>
        <w:t xml:space="preserve"> </w:t>
      </w:r>
      <w:r>
        <w:t>resilient</w:t>
      </w:r>
      <w:r>
        <w:rPr>
          <w:spacing w:val="-9"/>
        </w:rPr>
        <w:t xml:space="preserve"> </w:t>
      </w:r>
      <w:r>
        <w:t>and</w:t>
      </w:r>
      <w:r>
        <w:rPr>
          <w:spacing w:val="-9"/>
        </w:rPr>
        <w:t xml:space="preserve"> </w:t>
      </w:r>
      <w:r>
        <w:t>sustainable</w:t>
      </w:r>
      <w:r>
        <w:rPr>
          <w:spacing w:val="-10"/>
        </w:rPr>
        <w:t xml:space="preserve"> </w:t>
      </w:r>
      <w:r>
        <w:t>future</w:t>
      </w:r>
      <w:r>
        <w:rPr>
          <w:spacing w:val="-9"/>
        </w:rPr>
        <w:t xml:space="preserve"> </w:t>
      </w:r>
      <w:r>
        <w:t>(Gupta</w:t>
      </w:r>
      <w:r>
        <w:rPr>
          <w:spacing w:val="-9"/>
        </w:rPr>
        <w:t xml:space="preserve"> </w:t>
      </w:r>
      <w:r>
        <w:t>et</w:t>
      </w:r>
      <w:r>
        <w:rPr>
          <w:spacing w:val="-8"/>
        </w:rPr>
        <w:t xml:space="preserve"> </w:t>
      </w:r>
      <w:r>
        <w:t>al.,</w:t>
      </w:r>
      <w:r>
        <w:rPr>
          <w:spacing w:val="-8"/>
        </w:rPr>
        <w:t xml:space="preserve"> </w:t>
      </w:r>
      <w:r>
        <w:rPr>
          <w:spacing w:val="-2"/>
        </w:rPr>
        <w:t>2024).</w:t>
      </w:r>
    </w:p>
    <w:p w:rsidR="00C55C0B" w:rsidRDefault="00C917D4">
      <w:pPr>
        <w:pStyle w:val="BodyText"/>
        <w:spacing w:before="161" w:line="360" w:lineRule="auto"/>
        <w:ind w:right="357"/>
      </w:pPr>
      <w:r>
        <w:t>There is an emerging field that highlights the close relationship between human health and the condition of the Earth. It emphasizes that human survival depends on a healthy planet, while the stability and sustainability of Earth systems are strongly influenced by human activities. The Planetary Health</w:t>
      </w:r>
      <w:r>
        <w:rPr>
          <w:spacing w:val="-7"/>
        </w:rPr>
        <w:t xml:space="preserve"> </w:t>
      </w:r>
      <w:r>
        <w:t>Alliance defines planetary health as a solutions-focused, multidisciplinary field that</w:t>
      </w:r>
      <w:r>
        <w:rPr>
          <w:spacing w:val="-4"/>
        </w:rPr>
        <w:t xml:space="preserve"> </w:t>
      </w:r>
      <w:r>
        <w:t>examines</w:t>
      </w:r>
      <w:r>
        <w:rPr>
          <w:spacing w:val="-5"/>
        </w:rPr>
        <w:t xml:space="preserve"> </w:t>
      </w:r>
      <w:r>
        <w:t>and</w:t>
      </w:r>
      <w:r>
        <w:rPr>
          <w:spacing w:val="-4"/>
        </w:rPr>
        <w:t xml:space="preserve"> </w:t>
      </w:r>
      <w:r>
        <w:t>addresses</w:t>
      </w:r>
      <w:r>
        <w:rPr>
          <w:spacing w:val="-5"/>
        </w:rPr>
        <w:t xml:space="preserve"> </w:t>
      </w:r>
      <w:r>
        <w:t>the</w:t>
      </w:r>
      <w:r>
        <w:rPr>
          <w:spacing w:val="-5"/>
        </w:rPr>
        <w:t xml:space="preserve"> </w:t>
      </w:r>
      <w:r>
        <w:t>effects</w:t>
      </w:r>
      <w:r>
        <w:rPr>
          <w:spacing w:val="-5"/>
        </w:rPr>
        <w:t xml:space="preserve"> </w:t>
      </w:r>
      <w:r>
        <w:t>of</w:t>
      </w:r>
      <w:r>
        <w:rPr>
          <w:spacing w:val="-4"/>
        </w:rPr>
        <w:t xml:space="preserve"> </w:t>
      </w:r>
      <w:r>
        <w:t>human-driven</w:t>
      </w:r>
      <w:r>
        <w:rPr>
          <w:spacing w:val="-4"/>
        </w:rPr>
        <w:t xml:space="preserve"> </w:t>
      </w:r>
      <w:r>
        <w:t>environmental</w:t>
      </w:r>
      <w:r>
        <w:rPr>
          <w:spacing w:val="-4"/>
        </w:rPr>
        <w:t xml:space="preserve"> </w:t>
      </w:r>
      <w:r>
        <w:t>changes</w:t>
      </w:r>
      <w:r>
        <w:rPr>
          <w:spacing w:val="-5"/>
        </w:rPr>
        <w:t xml:space="preserve"> </w:t>
      </w:r>
      <w:r>
        <w:t>on</w:t>
      </w:r>
      <w:r>
        <w:rPr>
          <w:spacing w:val="-4"/>
        </w:rPr>
        <w:t xml:space="preserve"> </w:t>
      </w:r>
      <w:r>
        <w:t>human</w:t>
      </w:r>
      <w:r>
        <w:rPr>
          <w:spacing w:val="-4"/>
        </w:rPr>
        <w:t xml:space="preserve"> </w:t>
      </w:r>
      <w:r>
        <w:t>health and all life on Earth</w:t>
      </w:r>
      <w:r w:rsidR="008C45DC">
        <w:t xml:space="preserve"> </w:t>
      </w:r>
      <w:r>
        <w:t>(Olea-</w:t>
      </w:r>
      <w:proofErr w:type="spellStart"/>
      <w:r>
        <w:t>Popelka</w:t>
      </w:r>
      <w:proofErr w:type="spellEnd"/>
      <w:r>
        <w:t xml:space="preserve"> et al., 2025).</w:t>
      </w:r>
    </w:p>
    <w:p w:rsidR="00C55C0B" w:rsidRDefault="00C917D4">
      <w:pPr>
        <w:pStyle w:val="BodyText"/>
        <w:spacing w:before="161" w:line="360" w:lineRule="auto"/>
        <w:ind w:right="357"/>
      </w:pPr>
      <w:r>
        <w:t>Recent research</w:t>
      </w:r>
      <w:r w:rsidR="0086585F">
        <w:t xml:space="preserve"> </w:t>
      </w:r>
      <w:r>
        <w:t>(Good et al., 2024) indicates that 37% of heat-related deaths can be attributed to human-induced climate change.</w:t>
      </w:r>
      <w:r>
        <w:rPr>
          <w:spacing w:val="-1"/>
        </w:rPr>
        <w:t xml:space="preserve"> </w:t>
      </w:r>
      <w:r>
        <w:t xml:space="preserve">Among individuals aged 65 and older, heat-related deaths have increased by 70% over the past two decades. In 2020, the number of people experiencing food insecurity rose by 98 million compared to the average from 1981 to 2010. The World Health Organization projects an additional 250,000 yearly deaths by the 2030s due to the impacts of climate change on diseases such as malaria and coastal flooding. However, challenges remain in modeling these effects, particularly regarding risks like drought and migration pressures (WHO, </w:t>
      </w:r>
      <w:r>
        <w:rPr>
          <w:spacing w:val="-2"/>
        </w:rPr>
        <w:t>2024).</w:t>
      </w:r>
    </w:p>
    <w:p w:rsidR="00680264" w:rsidRPr="00680264" w:rsidRDefault="00C917D4" w:rsidP="00680264">
      <w:pPr>
        <w:pStyle w:val="BodyText"/>
        <w:spacing w:before="119" w:line="360" w:lineRule="auto"/>
        <w:ind w:right="358"/>
      </w:pPr>
      <w:r>
        <w:t xml:space="preserve">Multiple studies (Walsh et al., 2025 &amp; </w:t>
      </w:r>
      <w:proofErr w:type="spellStart"/>
      <w:r>
        <w:t>Strus</w:t>
      </w:r>
      <w:proofErr w:type="spellEnd"/>
      <w:r>
        <w:t xml:space="preserve"> et al., 2025) indicate that planetary health is an interdisciplinary field and paradigm that examines and seeks to safeguard the interdependent health of human civilizations and the Earth’s natural systems upon which they depend. It emphasizes that the wellbeing, equity, and sustainability</w:t>
      </w:r>
      <w:r>
        <w:rPr>
          <w:spacing w:val="-7"/>
        </w:rPr>
        <w:t xml:space="preserve"> </w:t>
      </w:r>
      <w:r>
        <w:t>of</w:t>
      </w:r>
      <w:r>
        <w:rPr>
          <w:spacing w:val="-1"/>
        </w:rPr>
        <w:t xml:space="preserve"> </w:t>
      </w:r>
      <w:r>
        <w:t>human populations linked to</w:t>
      </w:r>
      <w:r>
        <w:rPr>
          <w:spacing w:val="-2"/>
        </w:rPr>
        <w:t xml:space="preserve"> </w:t>
      </w:r>
      <w:r>
        <w:t>the state of global environmental processes which include climate stability, biodiversity, clean air, water and</w:t>
      </w:r>
      <w:r>
        <w:rPr>
          <w:spacing w:val="-15"/>
        </w:rPr>
        <w:t xml:space="preserve"> </w:t>
      </w:r>
      <w:r>
        <w:t>functioning</w:t>
      </w:r>
      <w:r>
        <w:rPr>
          <w:spacing w:val="-15"/>
        </w:rPr>
        <w:t xml:space="preserve"> </w:t>
      </w:r>
      <w:r>
        <w:t>ecosystems.</w:t>
      </w:r>
      <w:r>
        <w:rPr>
          <w:spacing w:val="-15"/>
        </w:rPr>
        <w:t xml:space="preserve"> </w:t>
      </w:r>
      <w:r>
        <w:t>Disruptions</w:t>
      </w:r>
      <w:r>
        <w:rPr>
          <w:spacing w:val="-15"/>
        </w:rPr>
        <w:t xml:space="preserve"> </w:t>
      </w:r>
      <w:r>
        <w:t>to</w:t>
      </w:r>
      <w:r>
        <w:rPr>
          <w:spacing w:val="-15"/>
        </w:rPr>
        <w:t xml:space="preserve"> </w:t>
      </w:r>
      <w:r>
        <w:t>these</w:t>
      </w:r>
      <w:r>
        <w:rPr>
          <w:spacing w:val="-15"/>
        </w:rPr>
        <w:t xml:space="preserve"> </w:t>
      </w:r>
      <w:r>
        <w:t>systems</w:t>
      </w:r>
      <w:r>
        <w:rPr>
          <w:spacing w:val="-15"/>
        </w:rPr>
        <w:t xml:space="preserve"> </w:t>
      </w:r>
      <w:r>
        <w:t>from</w:t>
      </w:r>
      <w:r>
        <w:rPr>
          <w:spacing w:val="-15"/>
        </w:rPr>
        <w:t xml:space="preserve"> </w:t>
      </w:r>
      <w:r>
        <w:t>human</w:t>
      </w:r>
      <w:r>
        <w:rPr>
          <w:spacing w:val="-15"/>
        </w:rPr>
        <w:t xml:space="preserve"> </w:t>
      </w:r>
      <w:r>
        <w:t>activities</w:t>
      </w:r>
      <w:r>
        <w:rPr>
          <w:spacing w:val="-15"/>
        </w:rPr>
        <w:t xml:space="preserve"> </w:t>
      </w:r>
      <w:r>
        <w:t>include,</w:t>
      </w:r>
      <w:r>
        <w:rPr>
          <w:spacing w:val="-15"/>
        </w:rPr>
        <w:t xml:space="preserve"> </w:t>
      </w:r>
      <w:r>
        <w:t>pollution, land-use</w:t>
      </w:r>
      <w:r>
        <w:rPr>
          <w:spacing w:val="-9"/>
        </w:rPr>
        <w:t xml:space="preserve"> </w:t>
      </w:r>
      <w:r>
        <w:t>change,</w:t>
      </w:r>
      <w:r>
        <w:rPr>
          <w:spacing w:val="-7"/>
        </w:rPr>
        <w:t xml:space="preserve"> </w:t>
      </w:r>
      <w:r>
        <w:t>and</w:t>
      </w:r>
      <w:r>
        <w:rPr>
          <w:spacing w:val="-7"/>
        </w:rPr>
        <w:t xml:space="preserve"> </w:t>
      </w:r>
      <w:r>
        <w:t>greenhouse</w:t>
      </w:r>
      <w:r>
        <w:rPr>
          <w:spacing w:val="-8"/>
        </w:rPr>
        <w:t xml:space="preserve"> </w:t>
      </w:r>
      <w:r>
        <w:t>gas</w:t>
      </w:r>
      <w:r>
        <w:rPr>
          <w:spacing w:val="-7"/>
        </w:rPr>
        <w:t xml:space="preserve"> </w:t>
      </w:r>
      <w:r>
        <w:t>emissions,</w:t>
      </w:r>
      <w:r>
        <w:rPr>
          <w:spacing w:val="-9"/>
        </w:rPr>
        <w:t xml:space="preserve"> </w:t>
      </w:r>
      <w:r>
        <w:t>which</w:t>
      </w:r>
      <w:r>
        <w:rPr>
          <w:spacing w:val="-9"/>
        </w:rPr>
        <w:t xml:space="preserve"> </w:t>
      </w:r>
      <w:r>
        <w:t>directly</w:t>
      </w:r>
      <w:r>
        <w:rPr>
          <w:spacing w:val="-13"/>
        </w:rPr>
        <w:t xml:space="preserve"> </w:t>
      </w:r>
      <w:r>
        <w:t>influence</w:t>
      </w:r>
      <w:r>
        <w:rPr>
          <w:spacing w:val="-9"/>
        </w:rPr>
        <w:t xml:space="preserve"> </w:t>
      </w:r>
      <w:r>
        <w:t>human</w:t>
      </w:r>
      <w:r>
        <w:rPr>
          <w:spacing w:val="-9"/>
        </w:rPr>
        <w:t xml:space="preserve"> </w:t>
      </w:r>
      <w:r>
        <w:t>health</w:t>
      </w:r>
      <w:r>
        <w:rPr>
          <w:spacing w:val="-9"/>
        </w:rPr>
        <w:t xml:space="preserve"> </w:t>
      </w:r>
      <w:r>
        <w:t>outcomes, social equity and long-term survival</w:t>
      </w:r>
      <w:r w:rsidR="00680264">
        <w:t xml:space="preserve"> </w:t>
      </w:r>
      <w:r>
        <w:t>(</w:t>
      </w:r>
      <w:proofErr w:type="spellStart"/>
      <w:r>
        <w:t>Malmqvist</w:t>
      </w:r>
      <w:proofErr w:type="spellEnd"/>
      <w:r>
        <w:t>, 2025).</w:t>
      </w:r>
      <w:r w:rsidR="00680264">
        <w:t xml:space="preserve"> </w:t>
      </w:r>
      <w:bookmarkStart w:id="0" w:name="_Hlk222255948"/>
      <w:r w:rsidR="00680264" w:rsidRPr="00680264">
        <w:rPr>
          <w:rFonts w:eastAsia="Calibri"/>
          <w:kern w:val="2"/>
          <w14:ligatures w14:val="standardContextual"/>
        </w:rPr>
        <w:t xml:space="preserve">Climate change puts increasing pressure </w:t>
      </w:r>
      <w:r w:rsidR="00680264" w:rsidRPr="00680264">
        <w:rPr>
          <w:rFonts w:eastAsia="Calibri"/>
          <w:kern w:val="2"/>
          <w14:ligatures w14:val="standardContextual"/>
        </w:rPr>
        <w:lastRenderedPageBreak/>
        <w:t xml:space="preserve">on health systems, but health systems are also contributing to climate change </w:t>
      </w:r>
      <w:bookmarkEnd w:id="0"/>
      <w:r w:rsidR="00680264" w:rsidRPr="00680264">
        <w:rPr>
          <w:rFonts w:eastAsia="Calibri"/>
          <w:kern w:val="2"/>
          <w14:ligatures w14:val="standardContextual"/>
        </w:rPr>
        <w:t>and account for around 5% of global greenhouse gas emissions.</w:t>
      </w:r>
    </w:p>
    <w:p w:rsidR="00C55C0B" w:rsidRDefault="00C917D4">
      <w:pPr>
        <w:pStyle w:val="BodyText"/>
        <w:spacing w:before="80" w:line="360" w:lineRule="auto"/>
        <w:ind w:right="354"/>
      </w:pPr>
      <w:r>
        <w:t>The efficacy of global biosecurity initiatives is being challenged by armed conflicts, divided alliances, and a</w:t>
      </w:r>
      <w:r>
        <w:rPr>
          <w:spacing w:val="-1"/>
        </w:rPr>
        <w:t xml:space="preserve"> </w:t>
      </w:r>
      <w:r>
        <w:t>decline</w:t>
      </w:r>
      <w:r>
        <w:rPr>
          <w:spacing w:val="-1"/>
        </w:rPr>
        <w:t xml:space="preserve"> </w:t>
      </w:r>
      <w:r>
        <w:t>in multilateral cooperation.</w:t>
      </w:r>
      <w:r>
        <w:rPr>
          <w:spacing w:val="-14"/>
        </w:rPr>
        <w:t xml:space="preserve"> </w:t>
      </w:r>
      <w:r>
        <w:t>As we</w:t>
      </w:r>
      <w:r>
        <w:rPr>
          <w:spacing w:val="-2"/>
        </w:rPr>
        <w:t xml:space="preserve"> </w:t>
      </w:r>
      <w:r>
        <w:t>move</w:t>
      </w:r>
      <w:r>
        <w:rPr>
          <w:spacing w:val="-1"/>
        </w:rPr>
        <w:t xml:space="preserve"> </w:t>
      </w:r>
      <w:r>
        <w:t>into 2026, the global biosecurity landscape is at a pivotal moment. Even in a divided world, collaboration in scientific research is essential and must persist. When reaching a unanimous agreement is unfeasible, coalitions built on trust can foster advancement, as demonstrated by the adoption of the Pandemic</w:t>
      </w:r>
      <w:r>
        <w:rPr>
          <w:spacing w:val="-1"/>
        </w:rPr>
        <w:t xml:space="preserve"> </w:t>
      </w:r>
      <w:r>
        <w:t>Agreement. consensus is impossible, trust-based coalitions can drive progress, as seen in the adoption of the Pandemic Agreement</w:t>
      </w:r>
      <w:r w:rsidR="005460EE">
        <w:t xml:space="preserve"> </w:t>
      </w:r>
      <w:r>
        <w:t>(The Lancet Planetary Health, 2026).</w:t>
      </w:r>
    </w:p>
    <w:p w:rsidR="00C55C0B" w:rsidRDefault="00C917D4">
      <w:pPr>
        <w:pStyle w:val="BodyText"/>
        <w:spacing w:before="160" w:line="360" w:lineRule="auto"/>
        <w:ind w:right="355"/>
      </w:pPr>
      <w:r>
        <w:t>According to (Gupta et al., 2024), estimates indicate that there could be as many as 529,000 premature adult deaths by 2050 attributed to food shortages. Furthermore, increasing carbon dioxide concentrations are projected to reduce the nutritional value of cereal crops and protein availability by 20% over the coming century. Increasing water scarcity and declines in water quality are associated with 1·7 million deaths annually, and increased rates of diarrheal diseases, which are the leading cause of infant mortality, are responsible for approximately 7·7% of disability-adjusted life-years in children younger than 9 years</w:t>
      </w:r>
      <w:r w:rsidR="00B66C8C">
        <w:t xml:space="preserve"> </w:t>
      </w:r>
      <w:r>
        <w:t>(Martens, 2024).</w:t>
      </w:r>
    </w:p>
    <w:p w:rsidR="00C55C0B" w:rsidRDefault="00C917D4">
      <w:pPr>
        <w:pStyle w:val="BodyText"/>
        <w:spacing w:before="160" w:line="360" w:lineRule="auto"/>
        <w:ind w:right="351"/>
      </w:pPr>
      <w:r>
        <w:t>Poor</w:t>
      </w:r>
      <w:r>
        <w:rPr>
          <w:spacing w:val="-1"/>
        </w:rPr>
        <w:t xml:space="preserve"> </w:t>
      </w:r>
      <w:r>
        <w:t>and marginalized populations, particularly</w:t>
      </w:r>
      <w:r>
        <w:rPr>
          <w:spacing w:val="-5"/>
        </w:rPr>
        <w:t xml:space="preserve"> </w:t>
      </w:r>
      <w:r>
        <w:t>those</w:t>
      </w:r>
      <w:r>
        <w:rPr>
          <w:spacing w:val="-1"/>
        </w:rPr>
        <w:t xml:space="preserve"> </w:t>
      </w:r>
      <w:r>
        <w:t>in regions with weak health systems, are at higher risk of contracting vector-borne and water-borne diseases such as dengue fever, malaria, and</w:t>
      </w:r>
      <w:r>
        <w:rPr>
          <w:spacing w:val="-1"/>
        </w:rPr>
        <w:t xml:space="preserve"> </w:t>
      </w:r>
      <w:r>
        <w:t>cholera.</w:t>
      </w:r>
      <w:r>
        <w:rPr>
          <w:spacing w:val="-13"/>
        </w:rPr>
        <w:t xml:space="preserve"> </w:t>
      </w:r>
      <w:r>
        <w:t>According</w:t>
      </w:r>
      <w:r>
        <w:rPr>
          <w:spacing w:val="-4"/>
        </w:rPr>
        <w:t xml:space="preserve"> </w:t>
      </w:r>
      <w:r>
        <w:t>to</w:t>
      </w:r>
      <w:r>
        <w:rPr>
          <w:spacing w:val="-1"/>
        </w:rPr>
        <w:t xml:space="preserve"> </w:t>
      </w:r>
      <w:r>
        <w:t>the</w:t>
      </w:r>
      <w:r>
        <w:rPr>
          <w:spacing w:val="-6"/>
        </w:rPr>
        <w:t xml:space="preserve"> </w:t>
      </w:r>
      <w:r>
        <w:t>World</w:t>
      </w:r>
      <w:r>
        <w:rPr>
          <w:spacing w:val="-2"/>
        </w:rPr>
        <w:t xml:space="preserve"> </w:t>
      </w:r>
      <w:r>
        <w:t>Health</w:t>
      </w:r>
      <w:r>
        <w:rPr>
          <w:spacing w:val="-1"/>
        </w:rPr>
        <w:t xml:space="preserve"> </w:t>
      </w:r>
      <w:r>
        <w:t>Organization,</w:t>
      </w:r>
      <w:r>
        <w:rPr>
          <w:spacing w:val="-1"/>
        </w:rPr>
        <w:t xml:space="preserve"> </w:t>
      </w:r>
      <w:r>
        <w:t>climate</w:t>
      </w:r>
      <w:r>
        <w:rPr>
          <w:spacing w:val="-2"/>
        </w:rPr>
        <w:t xml:space="preserve"> </w:t>
      </w:r>
      <w:r>
        <w:t>change is</w:t>
      </w:r>
      <w:r>
        <w:rPr>
          <w:spacing w:val="-1"/>
        </w:rPr>
        <w:t xml:space="preserve"> </w:t>
      </w:r>
      <w:r>
        <w:t>expected</w:t>
      </w:r>
      <w:r>
        <w:rPr>
          <w:spacing w:val="-2"/>
        </w:rPr>
        <w:t xml:space="preserve"> </w:t>
      </w:r>
      <w:r>
        <w:t>to</w:t>
      </w:r>
      <w:r>
        <w:rPr>
          <w:spacing w:val="-1"/>
        </w:rPr>
        <w:t xml:space="preserve"> </w:t>
      </w:r>
      <w:r>
        <w:t>cause an additional</w:t>
      </w:r>
      <w:r>
        <w:rPr>
          <w:spacing w:val="-7"/>
        </w:rPr>
        <w:t xml:space="preserve"> </w:t>
      </w:r>
      <w:r>
        <w:t>250,000</w:t>
      </w:r>
      <w:r>
        <w:rPr>
          <w:spacing w:val="-7"/>
        </w:rPr>
        <w:t xml:space="preserve"> </w:t>
      </w:r>
      <w:r>
        <w:t>deaths</w:t>
      </w:r>
      <w:r>
        <w:rPr>
          <w:spacing w:val="-7"/>
        </w:rPr>
        <w:t xml:space="preserve"> </w:t>
      </w:r>
      <w:r>
        <w:t>annually</w:t>
      </w:r>
      <w:r>
        <w:rPr>
          <w:spacing w:val="-12"/>
        </w:rPr>
        <w:t xml:space="preserve"> </w:t>
      </w:r>
      <w:r>
        <w:t>between</w:t>
      </w:r>
      <w:r>
        <w:rPr>
          <w:spacing w:val="-7"/>
        </w:rPr>
        <w:t xml:space="preserve"> </w:t>
      </w:r>
      <w:r>
        <w:t>2030</w:t>
      </w:r>
      <w:r>
        <w:rPr>
          <w:spacing w:val="-4"/>
        </w:rPr>
        <w:t xml:space="preserve"> </w:t>
      </w:r>
      <w:r>
        <w:t>and</w:t>
      </w:r>
      <w:r>
        <w:rPr>
          <w:spacing w:val="-7"/>
        </w:rPr>
        <w:t xml:space="preserve"> </w:t>
      </w:r>
      <w:r>
        <w:t>2050</w:t>
      </w:r>
      <w:r>
        <w:rPr>
          <w:spacing w:val="-7"/>
        </w:rPr>
        <w:t xml:space="preserve"> </w:t>
      </w:r>
      <w:r>
        <w:t>from</w:t>
      </w:r>
      <w:r>
        <w:rPr>
          <w:spacing w:val="-7"/>
        </w:rPr>
        <w:t xml:space="preserve"> </w:t>
      </w:r>
      <w:r>
        <w:t>malnutrition,</w:t>
      </w:r>
      <w:r>
        <w:rPr>
          <w:spacing w:val="-7"/>
        </w:rPr>
        <w:t xml:space="preserve"> </w:t>
      </w:r>
      <w:r>
        <w:t>malaria,</w:t>
      </w:r>
      <w:r>
        <w:rPr>
          <w:spacing w:val="-5"/>
        </w:rPr>
        <w:t xml:space="preserve"> </w:t>
      </w:r>
      <w:proofErr w:type="spellStart"/>
      <w:r>
        <w:t>diarrhoea</w:t>
      </w:r>
      <w:proofErr w:type="spellEnd"/>
      <w:r>
        <w:t>, and</w:t>
      </w:r>
      <w:r>
        <w:rPr>
          <w:spacing w:val="-15"/>
        </w:rPr>
        <w:t xml:space="preserve"> </w:t>
      </w:r>
      <w:r>
        <w:t>heat</w:t>
      </w:r>
      <w:r>
        <w:rPr>
          <w:spacing w:val="-15"/>
        </w:rPr>
        <w:t xml:space="preserve"> </w:t>
      </w:r>
      <w:r>
        <w:t>stress,</w:t>
      </w:r>
      <w:r>
        <w:rPr>
          <w:spacing w:val="-15"/>
        </w:rPr>
        <w:t xml:space="preserve"> </w:t>
      </w:r>
      <w:r>
        <w:t>though</w:t>
      </w:r>
      <w:r>
        <w:rPr>
          <w:spacing w:val="-15"/>
        </w:rPr>
        <w:t xml:space="preserve"> </w:t>
      </w:r>
      <w:r>
        <w:t>these</w:t>
      </w:r>
      <w:r>
        <w:rPr>
          <w:spacing w:val="-15"/>
        </w:rPr>
        <w:t xml:space="preserve"> </w:t>
      </w:r>
      <w:r>
        <w:t>estimates</w:t>
      </w:r>
      <w:r>
        <w:rPr>
          <w:spacing w:val="-15"/>
        </w:rPr>
        <w:t xml:space="preserve"> </w:t>
      </w:r>
      <w:r>
        <w:t>may</w:t>
      </w:r>
      <w:r>
        <w:rPr>
          <w:spacing w:val="-15"/>
        </w:rPr>
        <w:t xml:space="preserve"> </w:t>
      </w:r>
      <w:r>
        <w:t>be</w:t>
      </w:r>
      <w:r>
        <w:rPr>
          <w:spacing w:val="-15"/>
        </w:rPr>
        <w:t xml:space="preserve"> </w:t>
      </w:r>
      <w:r>
        <w:t>conservative.</w:t>
      </w:r>
      <w:r>
        <w:rPr>
          <w:spacing w:val="-15"/>
        </w:rPr>
        <w:t xml:space="preserve"> </w:t>
      </w:r>
      <w:r>
        <w:t>Other</w:t>
      </w:r>
      <w:r>
        <w:rPr>
          <w:spacing w:val="-15"/>
        </w:rPr>
        <w:t xml:space="preserve"> </w:t>
      </w:r>
      <w:r>
        <w:t>projections</w:t>
      </w:r>
      <w:r>
        <w:rPr>
          <w:spacing w:val="-15"/>
        </w:rPr>
        <w:t xml:space="preserve"> </w:t>
      </w:r>
      <w:r>
        <w:t>suggest</w:t>
      </w:r>
      <w:r>
        <w:rPr>
          <w:spacing w:val="-15"/>
        </w:rPr>
        <w:t xml:space="preserve"> </w:t>
      </w:r>
      <w:r>
        <w:t>even</w:t>
      </w:r>
      <w:r>
        <w:rPr>
          <w:spacing w:val="-15"/>
        </w:rPr>
        <w:t xml:space="preserve"> </w:t>
      </w:r>
      <w:r>
        <w:t>greater impacts; for instance, Research has consistently shown (Guzmán et al., 2026) that up to 529,000 premature adult deaths could occur by 2050 solely due to food shortages. Moreover, increasing concentrations of carbon dioxide in the atmosphere are expected to reduce the nutritional quality of cereal crops and protein availability by up to 20% over the course of the century, further threatening global food security and human health (Gupta et al., 2024).</w:t>
      </w:r>
    </w:p>
    <w:p w:rsidR="00C55C0B" w:rsidRDefault="00C917D4">
      <w:pPr>
        <w:pStyle w:val="BodyText"/>
        <w:spacing w:before="162" w:line="360" w:lineRule="auto"/>
        <w:ind w:right="357"/>
      </w:pPr>
      <w:r>
        <w:t>Planetary health calls for transdisciplinary research and practical solutions that address these complex interactions, integrating ecological integrity with socio-economic and political systems to ensure a healthy future for both people and the planet</w:t>
      </w:r>
      <w:r w:rsidR="0086585F">
        <w:t xml:space="preserve"> </w:t>
      </w:r>
      <w:r>
        <w:t xml:space="preserve">(Schmidt &amp; </w:t>
      </w:r>
      <w:proofErr w:type="spellStart"/>
      <w:r>
        <w:t>Bohnet-Joschko</w:t>
      </w:r>
      <w:proofErr w:type="spellEnd"/>
      <w:r>
        <w:t>, 2022). Governance</w:t>
      </w:r>
      <w:r>
        <w:rPr>
          <w:spacing w:val="-10"/>
        </w:rPr>
        <w:t xml:space="preserve"> </w:t>
      </w:r>
      <w:r>
        <w:t>refers</w:t>
      </w:r>
      <w:r>
        <w:rPr>
          <w:spacing w:val="-10"/>
        </w:rPr>
        <w:t xml:space="preserve"> </w:t>
      </w:r>
      <w:r>
        <w:t>to</w:t>
      </w:r>
      <w:r>
        <w:rPr>
          <w:spacing w:val="-9"/>
        </w:rPr>
        <w:t xml:space="preserve"> </w:t>
      </w:r>
      <w:r>
        <w:t>the</w:t>
      </w:r>
      <w:r>
        <w:rPr>
          <w:spacing w:val="-7"/>
        </w:rPr>
        <w:t xml:space="preserve"> </w:t>
      </w:r>
      <w:r>
        <w:t>systems</w:t>
      </w:r>
      <w:r>
        <w:rPr>
          <w:spacing w:val="-9"/>
        </w:rPr>
        <w:t xml:space="preserve"> </w:t>
      </w:r>
      <w:r>
        <w:t>and</w:t>
      </w:r>
      <w:r>
        <w:rPr>
          <w:spacing w:val="-9"/>
        </w:rPr>
        <w:t xml:space="preserve"> </w:t>
      </w:r>
      <w:r>
        <w:t>mechanisms</w:t>
      </w:r>
      <w:r>
        <w:rPr>
          <w:spacing w:val="-7"/>
        </w:rPr>
        <w:t xml:space="preserve"> </w:t>
      </w:r>
      <w:r>
        <w:t>through</w:t>
      </w:r>
      <w:r>
        <w:rPr>
          <w:spacing w:val="-9"/>
        </w:rPr>
        <w:t xml:space="preserve"> </w:t>
      </w:r>
      <w:r>
        <w:t>which</w:t>
      </w:r>
      <w:r>
        <w:rPr>
          <w:spacing w:val="-9"/>
        </w:rPr>
        <w:t xml:space="preserve"> </w:t>
      </w:r>
      <w:r>
        <w:t>local</w:t>
      </w:r>
      <w:r>
        <w:rPr>
          <w:spacing w:val="-9"/>
        </w:rPr>
        <w:t xml:space="preserve"> </w:t>
      </w:r>
      <w:r>
        <w:t>and</w:t>
      </w:r>
      <w:r>
        <w:rPr>
          <w:spacing w:val="-7"/>
        </w:rPr>
        <w:t xml:space="preserve"> </w:t>
      </w:r>
      <w:r>
        <w:t>national</w:t>
      </w:r>
      <w:r>
        <w:rPr>
          <w:spacing w:val="-9"/>
        </w:rPr>
        <w:t xml:space="preserve"> </w:t>
      </w:r>
      <w:r>
        <w:t xml:space="preserve">governments, </w:t>
      </w:r>
      <w:r>
        <w:lastRenderedPageBreak/>
        <w:t>as</w:t>
      </w:r>
      <w:r>
        <w:rPr>
          <w:spacing w:val="-6"/>
        </w:rPr>
        <w:t xml:space="preserve"> </w:t>
      </w:r>
      <w:r>
        <w:t>well</w:t>
      </w:r>
      <w:r>
        <w:rPr>
          <w:spacing w:val="-5"/>
        </w:rPr>
        <w:t xml:space="preserve"> </w:t>
      </w:r>
      <w:r>
        <w:t>as</w:t>
      </w:r>
      <w:r>
        <w:rPr>
          <w:spacing w:val="-6"/>
        </w:rPr>
        <w:t xml:space="preserve"> </w:t>
      </w:r>
      <w:r>
        <w:t>intergovernmental</w:t>
      </w:r>
      <w:r>
        <w:rPr>
          <w:spacing w:val="-5"/>
        </w:rPr>
        <w:t xml:space="preserve"> </w:t>
      </w:r>
      <w:r>
        <w:t>organizations,</w:t>
      </w:r>
      <w:r>
        <w:rPr>
          <w:spacing w:val="-5"/>
        </w:rPr>
        <w:t xml:space="preserve"> </w:t>
      </w:r>
      <w:r>
        <w:t>create</w:t>
      </w:r>
      <w:r>
        <w:rPr>
          <w:spacing w:val="-4"/>
        </w:rPr>
        <w:t xml:space="preserve"> </w:t>
      </w:r>
      <w:r>
        <w:t>and</w:t>
      </w:r>
      <w:r>
        <w:rPr>
          <w:spacing w:val="-5"/>
        </w:rPr>
        <w:t xml:space="preserve"> </w:t>
      </w:r>
      <w:r>
        <w:t>enforce</w:t>
      </w:r>
      <w:r>
        <w:rPr>
          <w:spacing w:val="-6"/>
        </w:rPr>
        <w:t xml:space="preserve"> </w:t>
      </w:r>
      <w:r>
        <w:t>laws</w:t>
      </w:r>
      <w:r>
        <w:rPr>
          <w:spacing w:val="-6"/>
        </w:rPr>
        <w:t xml:space="preserve"> </w:t>
      </w:r>
      <w:r>
        <w:t>and</w:t>
      </w:r>
      <w:r>
        <w:rPr>
          <w:spacing w:val="-5"/>
        </w:rPr>
        <w:t xml:space="preserve"> </w:t>
      </w:r>
      <w:r>
        <w:t>policies,</w:t>
      </w:r>
      <w:r>
        <w:rPr>
          <w:spacing w:val="-5"/>
        </w:rPr>
        <w:t xml:space="preserve"> </w:t>
      </w:r>
      <w:r>
        <w:t>deliver</w:t>
      </w:r>
      <w:r>
        <w:rPr>
          <w:spacing w:val="-5"/>
        </w:rPr>
        <w:t xml:space="preserve"> </w:t>
      </w:r>
      <w:r>
        <w:t>services, and</w:t>
      </w:r>
      <w:r>
        <w:rPr>
          <w:spacing w:val="35"/>
        </w:rPr>
        <w:t xml:space="preserve"> </w:t>
      </w:r>
      <w:r>
        <w:t>safeguard</w:t>
      </w:r>
      <w:r>
        <w:rPr>
          <w:spacing w:val="34"/>
        </w:rPr>
        <w:t xml:space="preserve"> </w:t>
      </w:r>
      <w:r>
        <w:t>human</w:t>
      </w:r>
      <w:r>
        <w:rPr>
          <w:spacing w:val="37"/>
        </w:rPr>
        <w:t xml:space="preserve"> </w:t>
      </w:r>
      <w:r>
        <w:t>rights.</w:t>
      </w:r>
      <w:r>
        <w:rPr>
          <w:spacing w:val="38"/>
        </w:rPr>
        <w:t xml:space="preserve"> </w:t>
      </w:r>
      <w:r>
        <w:t>Laws</w:t>
      </w:r>
      <w:r>
        <w:rPr>
          <w:spacing w:val="37"/>
        </w:rPr>
        <w:t xml:space="preserve"> </w:t>
      </w:r>
      <w:r>
        <w:t>establish</w:t>
      </w:r>
      <w:r>
        <w:rPr>
          <w:spacing w:val="35"/>
        </w:rPr>
        <w:t xml:space="preserve"> </w:t>
      </w:r>
      <w:r>
        <w:t>legally</w:t>
      </w:r>
      <w:r>
        <w:rPr>
          <w:spacing w:val="30"/>
        </w:rPr>
        <w:t xml:space="preserve"> </w:t>
      </w:r>
      <w:r>
        <w:t>binding</w:t>
      </w:r>
      <w:r>
        <w:rPr>
          <w:spacing w:val="32"/>
        </w:rPr>
        <w:t xml:space="preserve"> </w:t>
      </w:r>
      <w:r>
        <w:t>standards</w:t>
      </w:r>
      <w:r>
        <w:rPr>
          <w:spacing w:val="34"/>
        </w:rPr>
        <w:t xml:space="preserve"> </w:t>
      </w:r>
      <w:r>
        <w:t>of</w:t>
      </w:r>
      <w:r>
        <w:rPr>
          <w:spacing w:val="34"/>
        </w:rPr>
        <w:t xml:space="preserve"> </w:t>
      </w:r>
      <w:r>
        <w:t>conduct,</w:t>
      </w:r>
      <w:r>
        <w:rPr>
          <w:spacing w:val="35"/>
        </w:rPr>
        <w:t xml:space="preserve"> </w:t>
      </w:r>
      <w:r>
        <w:t>regulations</w:t>
      </w:r>
    </w:p>
    <w:p w:rsidR="00222CD3" w:rsidRDefault="00C917D4">
      <w:pPr>
        <w:pStyle w:val="BodyText"/>
        <w:spacing w:before="80" w:line="360" w:lineRule="auto"/>
        <w:ind w:right="360"/>
      </w:pPr>
      <w:r>
        <w:t>specify how these laws are applied, and policies direct operational procedures and practices</w:t>
      </w:r>
    </w:p>
    <w:p w:rsidR="00C55C0B" w:rsidRDefault="00222CD3">
      <w:pPr>
        <w:pStyle w:val="BodyText"/>
        <w:spacing w:before="80" w:line="360" w:lineRule="auto"/>
        <w:ind w:right="360"/>
      </w:pPr>
      <w:bookmarkStart w:id="1" w:name="_GoBack"/>
      <w:bookmarkEnd w:id="1"/>
      <w:r>
        <w:t>(</w:t>
      </w:r>
      <w:r w:rsidR="00C917D4">
        <w:t>Workman et al., 2025).</w:t>
      </w:r>
    </w:p>
    <w:p w:rsidR="00C55C0B" w:rsidRDefault="00C917D4">
      <w:pPr>
        <w:pStyle w:val="BodyText"/>
        <w:spacing w:before="161" w:line="360" w:lineRule="auto"/>
        <w:ind w:right="358"/>
      </w:pPr>
      <w:r>
        <w:t>The evidence indicates, Climate is one element of planetary health, which represents an understanding</w:t>
      </w:r>
      <w:r>
        <w:rPr>
          <w:spacing w:val="-13"/>
        </w:rPr>
        <w:t xml:space="preserve"> </w:t>
      </w:r>
      <w:r>
        <w:t>of</w:t>
      </w:r>
      <w:r>
        <w:rPr>
          <w:spacing w:val="-11"/>
        </w:rPr>
        <w:t xml:space="preserve"> </w:t>
      </w:r>
      <w:r>
        <w:t>the</w:t>
      </w:r>
      <w:r>
        <w:rPr>
          <w:spacing w:val="-11"/>
        </w:rPr>
        <w:t xml:space="preserve"> </w:t>
      </w:r>
      <w:r>
        <w:t>mutual</w:t>
      </w:r>
      <w:r>
        <w:rPr>
          <w:spacing w:val="-9"/>
        </w:rPr>
        <w:t xml:space="preserve"> </w:t>
      </w:r>
      <w:r>
        <w:t>relationship</w:t>
      </w:r>
      <w:r>
        <w:rPr>
          <w:spacing w:val="-10"/>
        </w:rPr>
        <w:t xml:space="preserve"> </w:t>
      </w:r>
      <w:r>
        <w:t>between</w:t>
      </w:r>
      <w:r>
        <w:rPr>
          <w:spacing w:val="-8"/>
        </w:rPr>
        <w:t xml:space="preserve"> </w:t>
      </w:r>
      <w:r>
        <w:t>human</w:t>
      </w:r>
      <w:r>
        <w:rPr>
          <w:spacing w:val="-11"/>
        </w:rPr>
        <w:t xml:space="preserve"> </w:t>
      </w:r>
      <w:r>
        <w:t>beings</w:t>
      </w:r>
      <w:r>
        <w:rPr>
          <w:spacing w:val="-8"/>
        </w:rPr>
        <w:t xml:space="preserve"> </w:t>
      </w:r>
      <w:r>
        <w:t>and</w:t>
      </w:r>
      <w:r>
        <w:rPr>
          <w:spacing w:val="-11"/>
        </w:rPr>
        <w:t xml:space="preserve"> </w:t>
      </w:r>
      <w:r>
        <w:t>the</w:t>
      </w:r>
      <w:r>
        <w:rPr>
          <w:spacing w:val="-11"/>
        </w:rPr>
        <w:t xml:space="preserve"> </w:t>
      </w:r>
      <w:r>
        <w:t>planet</w:t>
      </w:r>
      <w:r>
        <w:rPr>
          <w:spacing w:val="-9"/>
        </w:rPr>
        <w:t xml:space="preserve"> </w:t>
      </w:r>
      <w:r>
        <w:t>(</w:t>
      </w:r>
      <w:proofErr w:type="spellStart"/>
      <w:r>
        <w:t>Strus</w:t>
      </w:r>
      <w:proofErr w:type="spellEnd"/>
      <w:r>
        <w:rPr>
          <w:spacing w:val="-10"/>
        </w:rPr>
        <w:t xml:space="preserve"> </w:t>
      </w:r>
      <w:r>
        <w:t>et</w:t>
      </w:r>
      <w:r>
        <w:rPr>
          <w:spacing w:val="-10"/>
        </w:rPr>
        <w:t xml:space="preserve"> </w:t>
      </w:r>
      <w:r>
        <w:t>al.,</w:t>
      </w:r>
      <w:r>
        <w:rPr>
          <w:spacing w:val="-10"/>
        </w:rPr>
        <w:t xml:space="preserve"> </w:t>
      </w:r>
      <w:r>
        <w:t xml:space="preserve">2025). </w:t>
      </w:r>
      <w:r>
        <w:rPr>
          <w:spacing w:val="-2"/>
        </w:rPr>
        <w:t>The</w:t>
      </w:r>
      <w:r>
        <w:rPr>
          <w:spacing w:val="-6"/>
        </w:rPr>
        <w:t xml:space="preserve"> </w:t>
      </w:r>
      <w:r>
        <w:rPr>
          <w:spacing w:val="-2"/>
        </w:rPr>
        <w:t>planetary</w:t>
      </w:r>
      <w:r>
        <w:rPr>
          <w:spacing w:val="-11"/>
        </w:rPr>
        <w:t xml:space="preserve"> </w:t>
      </w:r>
      <w:r>
        <w:rPr>
          <w:spacing w:val="-2"/>
        </w:rPr>
        <w:t>health</w:t>
      </w:r>
      <w:r>
        <w:rPr>
          <w:spacing w:val="-4"/>
        </w:rPr>
        <w:t xml:space="preserve"> </w:t>
      </w:r>
      <w:r>
        <w:rPr>
          <w:spacing w:val="-2"/>
        </w:rPr>
        <w:t>crisis</w:t>
      </w:r>
      <w:r>
        <w:rPr>
          <w:spacing w:val="-4"/>
        </w:rPr>
        <w:t xml:space="preserve"> </w:t>
      </w:r>
      <w:r>
        <w:rPr>
          <w:spacing w:val="-2"/>
        </w:rPr>
        <w:t>is</w:t>
      </w:r>
      <w:r>
        <w:rPr>
          <w:spacing w:val="-3"/>
        </w:rPr>
        <w:t xml:space="preserve"> </w:t>
      </w:r>
      <w:r>
        <w:rPr>
          <w:spacing w:val="-2"/>
        </w:rPr>
        <w:t>largely</w:t>
      </w:r>
      <w:r>
        <w:rPr>
          <w:spacing w:val="-11"/>
        </w:rPr>
        <w:t xml:space="preserve"> </w:t>
      </w:r>
      <w:r>
        <w:rPr>
          <w:spacing w:val="-2"/>
        </w:rPr>
        <w:t>driven</w:t>
      </w:r>
      <w:r>
        <w:rPr>
          <w:spacing w:val="-4"/>
        </w:rPr>
        <w:t xml:space="preserve"> </w:t>
      </w:r>
      <w:r>
        <w:rPr>
          <w:spacing w:val="-2"/>
        </w:rPr>
        <w:t>by</w:t>
      </w:r>
      <w:r>
        <w:rPr>
          <w:spacing w:val="-11"/>
        </w:rPr>
        <w:t xml:space="preserve"> </w:t>
      </w:r>
      <w:r>
        <w:rPr>
          <w:spacing w:val="-2"/>
        </w:rPr>
        <w:t>human</w:t>
      </w:r>
      <w:r>
        <w:rPr>
          <w:spacing w:val="-4"/>
        </w:rPr>
        <w:t xml:space="preserve"> </w:t>
      </w:r>
      <w:r>
        <w:rPr>
          <w:spacing w:val="-2"/>
        </w:rPr>
        <w:t>activity,</w:t>
      </w:r>
      <w:r>
        <w:rPr>
          <w:spacing w:val="-4"/>
        </w:rPr>
        <w:t xml:space="preserve"> </w:t>
      </w:r>
      <w:r>
        <w:rPr>
          <w:spacing w:val="-2"/>
        </w:rPr>
        <w:t>leading</w:t>
      </w:r>
      <w:r>
        <w:rPr>
          <w:spacing w:val="-7"/>
        </w:rPr>
        <w:t xml:space="preserve"> </w:t>
      </w:r>
      <w:r>
        <w:rPr>
          <w:spacing w:val="-2"/>
        </w:rPr>
        <w:t>to</w:t>
      </w:r>
      <w:r>
        <w:rPr>
          <w:spacing w:val="-3"/>
        </w:rPr>
        <w:t xml:space="preserve"> </w:t>
      </w:r>
      <w:r>
        <w:rPr>
          <w:spacing w:val="-2"/>
        </w:rPr>
        <w:t>increasing</w:t>
      </w:r>
      <w:r>
        <w:rPr>
          <w:spacing w:val="-3"/>
        </w:rPr>
        <w:t xml:space="preserve"> </w:t>
      </w:r>
      <w:r>
        <w:rPr>
          <w:spacing w:val="-2"/>
        </w:rPr>
        <w:t xml:space="preserve">climate-related </w:t>
      </w:r>
      <w:r>
        <w:t>health issues globally. Primary health care providers are crucial in addressing this crisis, highlighting the urgent need for codified solutions and strategies for adaptation, resilience, and transformation in primary health care.</w:t>
      </w:r>
    </w:p>
    <w:p w:rsidR="00C55C0B" w:rsidRDefault="00C917D4">
      <w:pPr>
        <w:pStyle w:val="BodyText"/>
        <w:spacing w:before="159" w:line="360" w:lineRule="auto"/>
        <w:ind w:right="359"/>
      </w:pPr>
      <w:r>
        <w:t>In their study (Shimabukuro et al., 2023) indicated that a global shift toward sustainable health systems is gaining momentum, as highlighted by the Planetary Health</w:t>
      </w:r>
      <w:r>
        <w:rPr>
          <w:spacing w:val="-10"/>
        </w:rPr>
        <w:t xml:space="preserve"> </w:t>
      </w:r>
      <w:r>
        <w:t>Alliance, which addresses the</w:t>
      </w:r>
      <w:r>
        <w:rPr>
          <w:spacing w:val="-10"/>
        </w:rPr>
        <w:t xml:space="preserve"> </w:t>
      </w:r>
      <w:r>
        <w:t>key</w:t>
      </w:r>
      <w:r>
        <w:rPr>
          <w:spacing w:val="-14"/>
        </w:rPr>
        <w:t xml:space="preserve"> </w:t>
      </w:r>
      <w:r>
        <w:t>challenges</w:t>
      </w:r>
      <w:r>
        <w:rPr>
          <w:spacing w:val="-9"/>
        </w:rPr>
        <w:t xml:space="preserve"> </w:t>
      </w:r>
      <w:r>
        <w:t>impacting</w:t>
      </w:r>
      <w:r>
        <w:rPr>
          <w:spacing w:val="-12"/>
        </w:rPr>
        <w:t xml:space="preserve"> </w:t>
      </w:r>
      <w:r>
        <w:t>human</w:t>
      </w:r>
      <w:r>
        <w:rPr>
          <w:spacing w:val="-10"/>
        </w:rPr>
        <w:t xml:space="preserve"> </w:t>
      </w:r>
      <w:r>
        <w:t>health</w:t>
      </w:r>
      <w:r>
        <w:rPr>
          <w:spacing w:val="-10"/>
        </w:rPr>
        <w:t xml:space="preserve"> </w:t>
      </w:r>
      <w:r>
        <w:t>and</w:t>
      </w:r>
      <w:r>
        <w:rPr>
          <w:spacing w:val="-10"/>
        </w:rPr>
        <w:t xml:space="preserve"> </w:t>
      </w:r>
      <w:r>
        <w:t>other</w:t>
      </w:r>
      <w:r>
        <w:rPr>
          <w:spacing w:val="-10"/>
        </w:rPr>
        <w:t xml:space="preserve"> </w:t>
      </w:r>
      <w:r>
        <w:t>living</w:t>
      </w:r>
      <w:r>
        <w:rPr>
          <w:spacing w:val="-9"/>
        </w:rPr>
        <w:t xml:space="preserve"> </w:t>
      </w:r>
      <w:r>
        <w:t>organisms.</w:t>
      </w:r>
      <w:r>
        <w:rPr>
          <w:spacing w:val="-9"/>
        </w:rPr>
        <w:t xml:space="preserve"> </w:t>
      </w:r>
      <w:r>
        <w:t>Climate</w:t>
      </w:r>
      <w:r>
        <w:rPr>
          <w:spacing w:val="-11"/>
        </w:rPr>
        <w:t xml:space="preserve"> </w:t>
      </w:r>
      <w:r>
        <w:t>change</w:t>
      </w:r>
      <w:r>
        <w:rPr>
          <w:spacing w:val="-11"/>
        </w:rPr>
        <w:t xml:space="preserve"> </w:t>
      </w:r>
      <w:r>
        <w:t>and</w:t>
      </w:r>
      <w:r>
        <w:rPr>
          <w:spacing w:val="-8"/>
        </w:rPr>
        <w:t xml:space="preserve"> </w:t>
      </w:r>
      <w:r>
        <w:t>health have become pivotal topics in international discussions. To enhance Japan’s health system sustainability, it's crucial to incentivize public health and primary care. The Health and Global Policy Institute (HGPI) in</w:t>
      </w:r>
      <w:r>
        <w:rPr>
          <w:spacing w:val="-2"/>
        </w:rPr>
        <w:t xml:space="preserve"> </w:t>
      </w:r>
      <w:r>
        <w:t>Tokyo is collaborating with various stakeholders to promote planetary health through expert meetings, policy reports, and legislative engagement.</w:t>
      </w:r>
    </w:p>
    <w:p w:rsidR="00C55C0B" w:rsidRDefault="00C917D4">
      <w:pPr>
        <w:pStyle w:val="BodyText"/>
        <w:spacing w:before="161" w:line="360" w:lineRule="auto"/>
        <w:ind w:right="356"/>
      </w:pPr>
      <w:r>
        <w:t>Ireland represents a distinctive context in which the provision of most components of primary health</w:t>
      </w:r>
      <w:r>
        <w:rPr>
          <w:spacing w:val="-6"/>
        </w:rPr>
        <w:t xml:space="preserve"> </w:t>
      </w:r>
      <w:r>
        <w:t>care</w:t>
      </w:r>
      <w:r>
        <w:rPr>
          <w:spacing w:val="-8"/>
        </w:rPr>
        <w:t xml:space="preserve"> </w:t>
      </w:r>
      <w:r>
        <w:t>is</w:t>
      </w:r>
      <w:r>
        <w:rPr>
          <w:spacing w:val="-5"/>
        </w:rPr>
        <w:t xml:space="preserve"> </w:t>
      </w:r>
      <w:r>
        <w:t>predominantly</w:t>
      </w:r>
      <w:r>
        <w:rPr>
          <w:spacing w:val="-11"/>
        </w:rPr>
        <w:t xml:space="preserve"> </w:t>
      </w:r>
      <w:r>
        <w:t>private</w:t>
      </w:r>
      <w:r>
        <w:rPr>
          <w:spacing w:val="-3"/>
        </w:rPr>
        <w:t xml:space="preserve"> </w:t>
      </w:r>
      <w:r>
        <w:t>and</w:t>
      </w:r>
      <w:r>
        <w:rPr>
          <w:spacing w:val="-6"/>
        </w:rPr>
        <w:t xml:space="preserve"> </w:t>
      </w:r>
      <w:r>
        <w:t>delivered</w:t>
      </w:r>
      <w:r>
        <w:rPr>
          <w:spacing w:val="-4"/>
        </w:rPr>
        <w:t xml:space="preserve"> </w:t>
      </w:r>
      <w:r>
        <w:t>through</w:t>
      </w:r>
      <w:r>
        <w:rPr>
          <w:spacing w:val="-3"/>
        </w:rPr>
        <w:t xml:space="preserve"> </w:t>
      </w:r>
      <w:r>
        <w:t>contractual</w:t>
      </w:r>
      <w:r>
        <w:rPr>
          <w:spacing w:val="-6"/>
        </w:rPr>
        <w:t xml:space="preserve"> </w:t>
      </w:r>
      <w:r>
        <w:t>arrangements,</w:t>
      </w:r>
      <w:r>
        <w:rPr>
          <w:spacing w:val="-5"/>
        </w:rPr>
        <w:t xml:space="preserve"> </w:t>
      </w:r>
      <w:r>
        <w:t>with</w:t>
      </w:r>
      <w:r>
        <w:rPr>
          <w:spacing w:val="-5"/>
        </w:rPr>
        <w:t xml:space="preserve"> </w:t>
      </w:r>
      <w:r>
        <w:t>limited system-level</w:t>
      </w:r>
      <w:r>
        <w:rPr>
          <w:spacing w:val="-15"/>
        </w:rPr>
        <w:t xml:space="preserve"> </w:t>
      </w:r>
      <w:r>
        <w:t>mechanisms</w:t>
      </w:r>
      <w:r>
        <w:rPr>
          <w:spacing w:val="-15"/>
        </w:rPr>
        <w:t xml:space="preserve"> </w:t>
      </w:r>
      <w:r>
        <w:t>currently</w:t>
      </w:r>
      <w:r>
        <w:rPr>
          <w:spacing w:val="-15"/>
        </w:rPr>
        <w:t xml:space="preserve"> </w:t>
      </w:r>
      <w:r>
        <w:t>available</w:t>
      </w:r>
      <w:r>
        <w:rPr>
          <w:spacing w:val="-15"/>
        </w:rPr>
        <w:t xml:space="preserve"> </w:t>
      </w:r>
      <w:r>
        <w:t>to</w:t>
      </w:r>
      <w:r>
        <w:rPr>
          <w:spacing w:val="-15"/>
        </w:rPr>
        <w:t xml:space="preserve"> </w:t>
      </w:r>
      <w:r>
        <w:t>support</w:t>
      </w:r>
      <w:r>
        <w:rPr>
          <w:spacing w:val="-15"/>
        </w:rPr>
        <w:t xml:space="preserve"> </w:t>
      </w:r>
      <w:r>
        <w:t>the</w:t>
      </w:r>
      <w:r>
        <w:rPr>
          <w:spacing w:val="-15"/>
        </w:rPr>
        <w:t xml:space="preserve"> </w:t>
      </w:r>
      <w:r>
        <w:t>adoption</w:t>
      </w:r>
      <w:r>
        <w:rPr>
          <w:spacing w:val="-15"/>
        </w:rPr>
        <w:t xml:space="preserve"> </w:t>
      </w:r>
      <w:r>
        <w:t>of</w:t>
      </w:r>
      <w:r>
        <w:rPr>
          <w:spacing w:val="-15"/>
        </w:rPr>
        <w:t xml:space="preserve"> </w:t>
      </w:r>
      <w:r>
        <w:t>more</w:t>
      </w:r>
      <w:r>
        <w:rPr>
          <w:spacing w:val="-15"/>
        </w:rPr>
        <w:t xml:space="preserve"> </w:t>
      </w:r>
      <w:r>
        <w:t>sustainable</w:t>
      </w:r>
      <w:r>
        <w:rPr>
          <w:spacing w:val="-15"/>
        </w:rPr>
        <w:t xml:space="preserve"> </w:t>
      </w:r>
      <w:r>
        <w:t>practices. This differs from more coordinated health systems that have established sustainability priorities, such as the United Kingdom’s National Health Service or regionalized European models like Sweden, which have generated much of the existing evidence on sustainability</w:t>
      </w:r>
      <w:r>
        <w:rPr>
          <w:spacing w:val="-3"/>
        </w:rPr>
        <w:t xml:space="preserve"> </w:t>
      </w:r>
      <w:r>
        <w:t>within healthcare (BMJ Global Health, 2024).</w:t>
      </w:r>
    </w:p>
    <w:p w:rsidR="00C55C0B" w:rsidRDefault="00C917D4">
      <w:pPr>
        <w:pStyle w:val="BodyText"/>
        <w:spacing w:before="160" w:line="360" w:lineRule="auto"/>
        <w:ind w:right="352"/>
      </w:pPr>
      <w:r>
        <w:t xml:space="preserve">Generally, about 20–30% of greenhouse gas emissions from health care occur directly on-site or arise from the generation of purchased electricity, while the remaining 70–80% are produced across domestic and international supply chains. This distribution indicates that effective </w:t>
      </w:r>
      <w:proofErr w:type="spellStart"/>
      <w:r>
        <w:t>decarbonisation</w:t>
      </w:r>
      <w:proofErr w:type="spellEnd"/>
      <w:r>
        <w:t xml:space="preserve"> is highly dependent on mitigation efforts beyond the health sector itself, particularly the </w:t>
      </w:r>
      <w:proofErr w:type="spellStart"/>
      <w:r>
        <w:t>decarbonisation</w:t>
      </w:r>
      <w:proofErr w:type="spellEnd"/>
      <w:r>
        <w:t xml:space="preserve"> of upstream manufacturing and transport (</w:t>
      </w:r>
      <w:proofErr w:type="spellStart"/>
      <w:r>
        <w:t>Pongsiri</w:t>
      </w:r>
      <w:proofErr w:type="spellEnd"/>
      <w:r>
        <w:t xml:space="preserve"> et al., 2019). However, this does not imply that health-care organizations lack influence over supply chain– </w:t>
      </w:r>
      <w:r>
        <w:lastRenderedPageBreak/>
        <w:t>related emissions. A wide range of demand-side measures can be implemented by health-care organizations to lower these emissions, including targeted actions such as improving inventory management and transitioning to more reusable devices to reduce waste, as well as broader systemic</w:t>
      </w:r>
      <w:r>
        <w:rPr>
          <w:spacing w:val="-4"/>
        </w:rPr>
        <w:t xml:space="preserve"> </w:t>
      </w:r>
      <w:r>
        <w:t>changes</w:t>
      </w:r>
      <w:r>
        <w:rPr>
          <w:spacing w:val="-5"/>
        </w:rPr>
        <w:t xml:space="preserve"> </w:t>
      </w:r>
      <w:r>
        <w:t>such</w:t>
      </w:r>
      <w:r>
        <w:rPr>
          <w:spacing w:val="-4"/>
        </w:rPr>
        <w:t xml:space="preserve"> </w:t>
      </w:r>
      <w:r>
        <w:t>as</w:t>
      </w:r>
      <w:r>
        <w:rPr>
          <w:spacing w:val="-2"/>
        </w:rPr>
        <w:t xml:space="preserve"> </w:t>
      </w:r>
      <w:r>
        <w:t>reducing</w:t>
      </w:r>
      <w:r>
        <w:rPr>
          <w:spacing w:val="-7"/>
        </w:rPr>
        <w:t xml:space="preserve"> </w:t>
      </w:r>
      <w:r>
        <w:t>low-value</w:t>
      </w:r>
      <w:r>
        <w:rPr>
          <w:spacing w:val="-4"/>
        </w:rPr>
        <w:t xml:space="preserve"> </w:t>
      </w:r>
      <w:r>
        <w:t>care,</w:t>
      </w:r>
      <w:r>
        <w:rPr>
          <w:spacing w:val="-2"/>
        </w:rPr>
        <w:t xml:space="preserve"> </w:t>
      </w:r>
      <w:r>
        <w:t>strengthening</w:t>
      </w:r>
      <w:r>
        <w:rPr>
          <w:spacing w:val="-6"/>
        </w:rPr>
        <w:t xml:space="preserve"> </w:t>
      </w:r>
      <w:r>
        <w:t>preventive</w:t>
      </w:r>
      <w:r>
        <w:rPr>
          <w:spacing w:val="-3"/>
        </w:rPr>
        <w:t xml:space="preserve"> </w:t>
      </w:r>
      <w:r>
        <w:t>services</w:t>
      </w:r>
      <w:r>
        <w:rPr>
          <w:spacing w:val="-5"/>
        </w:rPr>
        <w:t xml:space="preserve"> </w:t>
      </w:r>
      <w:r>
        <w:t>and</w:t>
      </w:r>
      <w:r>
        <w:rPr>
          <w:spacing w:val="-4"/>
        </w:rPr>
        <w:t xml:space="preserve"> </w:t>
      </w:r>
      <w:r>
        <w:t>primary care,</w:t>
      </w:r>
      <w:r>
        <w:rPr>
          <w:spacing w:val="-9"/>
        </w:rPr>
        <w:t xml:space="preserve"> </w:t>
      </w:r>
      <w:r>
        <w:t>and</w:t>
      </w:r>
      <w:r>
        <w:rPr>
          <w:spacing w:val="-9"/>
        </w:rPr>
        <w:t xml:space="preserve"> </w:t>
      </w:r>
      <w:r>
        <w:t>shifting</w:t>
      </w:r>
      <w:r>
        <w:rPr>
          <w:spacing w:val="-11"/>
        </w:rPr>
        <w:t xml:space="preserve"> </w:t>
      </w:r>
      <w:r>
        <w:t>appropriate</w:t>
      </w:r>
      <w:r>
        <w:rPr>
          <w:spacing w:val="-10"/>
        </w:rPr>
        <w:t xml:space="preserve"> </w:t>
      </w:r>
      <w:r>
        <w:t>treatments</w:t>
      </w:r>
      <w:r>
        <w:rPr>
          <w:spacing w:val="-9"/>
        </w:rPr>
        <w:t xml:space="preserve"> </w:t>
      </w:r>
      <w:r>
        <w:t>from</w:t>
      </w:r>
      <w:r>
        <w:rPr>
          <w:spacing w:val="-9"/>
        </w:rPr>
        <w:t xml:space="preserve"> </w:t>
      </w:r>
      <w:r>
        <w:t>hospitals</w:t>
      </w:r>
      <w:r>
        <w:rPr>
          <w:spacing w:val="-9"/>
        </w:rPr>
        <w:t xml:space="preserve"> </w:t>
      </w:r>
      <w:r>
        <w:t>to</w:t>
      </w:r>
      <w:r>
        <w:rPr>
          <w:spacing w:val="-9"/>
        </w:rPr>
        <w:t xml:space="preserve"> </w:t>
      </w:r>
      <w:r>
        <w:t>clinics</w:t>
      </w:r>
      <w:r>
        <w:rPr>
          <w:spacing w:val="-10"/>
        </w:rPr>
        <w:t xml:space="preserve"> </w:t>
      </w:r>
      <w:r>
        <w:t>and</w:t>
      </w:r>
      <w:r>
        <w:rPr>
          <w:spacing w:val="-9"/>
        </w:rPr>
        <w:t xml:space="preserve"> </w:t>
      </w:r>
      <w:r>
        <w:t>home-based</w:t>
      </w:r>
      <w:r>
        <w:rPr>
          <w:spacing w:val="-9"/>
        </w:rPr>
        <w:t xml:space="preserve"> </w:t>
      </w:r>
      <w:r>
        <w:t>care</w:t>
      </w:r>
      <w:r>
        <w:rPr>
          <w:spacing w:val="-9"/>
        </w:rPr>
        <w:t xml:space="preserve"> </w:t>
      </w:r>
      <w:r>
        <w:t>(</w:t>
      </w:r>
      <w:proofErr w:type="spellStart"/>
      <w:r>
        <w:t>Eckelman</w:t>
      </w:r>
      <w:proofErr w:type="spellEnd"/>
      <w:r>
        <w:t xml:space="preserve"> et al., 2024).</w:t>
      </w:r>
    </w:p>
    <w:p w:rsidR="00C55C0B" w:rsidRDefault="00C917D4">
      <w:pPr>
        <w:pStyle w:val="BodyText"/>
        <w:spacing w:before="160" w:line="360" w:lineRule="auto"/>
        <w:ind w:right="355"/>
      </w:pPr>
      <w:r>
        <w:t>Those who hold decision-making power within the dominant primary health care system have a critical responsibility to create space for others by sharing authority, amplifying marginalized voices, and fairly redistributing resources. This shift is essential for empowering communities, restoring their sense of agency, and fostering meaningful and inclusive innovation within health systems</w:t>
      </w:r>
      <w:r>
        <w:rPr>
          <w:spacing w:val="-4"/>
        </w:rPr>
        <w:t xml:space="preserve"> </w:t>
      </w:r>
      <w:r>
        <w:t>(Gupta</w:t>
      </w:r>
      <w:r>
        <w:rPr>
          <w:spacing w:val="-4"/>
        </w:rPr>
        <w:t xml:space="preserve"> </w:t>
      </w:r>
      <w:r>
        <w:t>et</w:t>
      </w:r>
      <w:r>
        <w:rPr>
          <w:spacing w:val="-3"/>
        </w:rPr>
        <w:t xml:space="preserve"> </w:t>
      </w:r>
      <w:r>
        <w:t>al.,</w:t>
      </w:r>
      <w:r>
        <w:rPr>
          <w:spacing w:val="-3"/>
        </w:rPr>
        <w:t xml:space="preserve"> </w:t>
      </w:r>
      <w:r>
        <w:t>2024).</w:t>
      </w:r>
      <w:r>
        <w:rPr>
          <w:spacing w:val="-15"/>
        </w:rPr>
        <w:t xml:space="preserve"> </w:t>
      </w:r>
      <w:r>
        <w:t>Actively</w:t>
      </w:r>
      <w:r>
        <w:rPr>
          <w:spacing w:val="-6"/>
        </w:rPr>
        <w:t xml:space="preserve"> </w:t>
      </w:r>
      <w:r>
        <w:t>working</w:t>
      </w:r>
      <w:r>
        <w:rPr>
          <w:spacing w:val="-6"/>
        </w:rPr>
        <w:t xml:space="preserve"> </w:t>
      </w:r>
      <w:r>
        <w:t>alongside</w:t>
      </w:r>
      <w:r>
        <w:rPr>
          <w:spacing w:val="-2"/>
        </w:rPr>
        <w:t xml:space="preserve"> </w:t>
      </w:r>
      <w:r>
        <w:t>communities</w:t>
      </w:r>
      <w:r>
        <w:rPr>
          <w:spacing w:val="-4"/>
        </w:rPr>
        <w:t xml:space="preserve"> </w:t>
      </w:r>
      <w:r>
        <w:t>that</w:t>
      </w:r>
      <w:r>
        <w:rPr>
          <w:spacing w:val="-3"/>
        </w:rPr>
        <w:t xml:space="preserve"> </w:t>
      </w:r>
      <w:r>
        <w:t>are</w:t>
      </w:r>
      <w:r>
        <w:rPr>
          <w:spacing w:val="-4"/>
        </w:rPr>
        <w:t xml:space="preserve"> </w:t>
      </w:r>
      <w:r>
        <w:t>disproportionately affected by</w:t>
      </w:r>
      <w:r>
        <w:rPr>
          <w:spacing w:val="-3"/>
        </w:rPr>
        <w:t xml:space="preserve"> </w:t>
      </w:r>
      <w:r>
        <w:t>the impacts of climate change allows health care systems to become more responsive and</w:t>
      </w:r>
      <w:r>
        <w:rPr>
          <w:spacing w:val="-15"/>
        </w:rPr>
        <w:t xml:space="preserve"> </w:t>
      </w:r>
      <w:r>
        <w:t>resilient.</w:t>
      </w:r>
      <w:r>
        <w:rPr>
          <w:spacing w:val="-15"/>
        </w:rPr>
        <w:t xml:space="preserve"> </w:t>
      </w:r>
      <w:r>
        <w:t>Such</w:t>
      </w:r>
      <w:r>
        <w:rPr>
          <w:spacing w:val="-15"/>
        </w:rPr>
        <w:t xml:space="preserve"> </w:t>
      </w:r>
      <w:r>
        <w:t>partnership-based</w:t>
      </w:r>
      <w:r>
        <w:rPr>
          <w:spacing w:val="-15"/>
        </w:rPr>
        <w:t xml:space="preserve"> </w:t>
      </w:r>
      <w:r>
        <w:t>approaches</w:t>
      </w:r>
      <w:r>
        <w:rPr>
          <w:spacing w:val="-15"/>
        </w:rPr>
        <w:t xml:space="preserve"> </w:t>
      </w:r>
      <w:r>
        <w:t>strengthen</w:t>
      </w:r>
      <w:r>
        <w:rPr>
          <w:spacing w:val="-15"/>
        </w:rPr>
        <w:t xml:space="preserve"> </w:t>
      </w:r>
      <w:r>
        <w:t>universal</w:t>
      </w:r>
      <w:r>
        <w:rPr>
          <w:spacing w:val="-15"/>
        </w:rPr>
        <w:t xml:space="preserve"> </w:t>
      </w:r>
      <w:r>
        <w:t>access</w:t>
      </w:r>
      <w:r>
        <w:rPr>
          <w:spacing w:val="-15"/>
        </w:rPr>
        <w:t xml:space="preserve"> </w:t>
      </w:r>
      <w:r>
        <w:t>to</w:t>
      </w:r>
      <w:r>
        <w:rPr>
          <w:spacing w:val="-15"/>
        </w:rPr>
        <w:t xml:space="preserve"> </w:t>
      </w:r>
      <w:r>
        <w:t>health</w:t>
      </w:r>
      <w:r>
        <w:rPr>
          <w:spacing w:val="-15"/>
        </w:rPr>
        <w:t xml:space="preserve"> </w:t>
      </w:r>
      <w:r>
        <w:t>services</w:t>
      </w:r>
      <w:r>
        <w:rPr>
          <w:spacing w:val="-15"/>
        </w:rPr>
        <w:t xml:space="preserve"> </w:t>
      </w:r>
      <w:r>
        <w:t>and ensure that climate-related health solutions are more effective, equitable, and sustainable. By centering</w:t>
      </w:r>
      <w:r>
        <w:rPr>
          <w:spacing w:val="-4"/>
        </w:rPr>
        <w:t xml:space="preserve"> </w:t>
      </w:r>
      <w:r>
        <w:t>the</w:t>
      </w:r>
      <w:r>
        <w:rPr>
          <w:spacing w:val="-2"/>
        </w:rPr>
        <w:t xml:space="preserve"> </w:t>
      </w:r>
      <w:r>
        <w:t>experiences and</w:t>
      </w:r>
      <w:r>
        <w:rPr>
          <w:spacing w:val="-1"/>
        </w:rPr>
        <w:t xml:space="preserve"> </w:t>
      </w:r>
      <w:r>
        <w:t>knowledge</w:t>
      </w:r>
      <w:r>
        <w:rPr>
          <w:spacing w:val="-2"/>
        </w:rPr>
        <w:t xml:space="preserve"> </w:t>
      </w:r>
      <w:r>
        <w:t>of</w:t>
      </w:r>
      <w:r>
        <w:rPr>
          <w:spacing w:val="-2"/>
        </w:rPr>
        <w:t xml:space="preserve"> </w:t>
      </w:r>
      <w:r>
        <w:t>those</w:t>
      </w:r>
      <w:r>
        <w:rPr>
          <w:spacing w:val="-2"/>
        </w:rPr>
        <w:t xml:space="preserve"> </w:t>
      </w:r>
      <w:r>
        <w:t>most affected,</w:t>
      </w:r>
      <w:r>
        <w:rPr>
          <w:spacing w:val="-2"/>
        </w:rPr>
        <w:t xml:space="preserve"> </w:t>
      </w:r>
      <w:r>
        <w:t>primary</w:t>
      </w:r>
      <w:r>
        <w:rPr>
          <w:spacing w:val="-9"/>
        </w:rPr>
        <w:t xml:space="preserve"> </w:t>
      </w:r>
      <w:r>
        <w:t>health</w:t>
      </w:r>
      <w:r>
        <w:rPr>
          <w:spacing w:val="-1"/>
        </w:rPr>
        <w:t xml:space="preserve"> </w:t>
      </w:r>
      <w:r>
        <w:t>care</w:t>
      </w:r>
      <w:r>
        <w:rPr>
          <w:spacing w:val="-2"/>
        </w:rPr>
        <w:t xml:space="preserve"> </w:t>
      </w:r>
      <w:r>
        <w:t>systems</w:t>
      </w:r>
      <w:r>
        <w:rPr>
          <w:spacing w:val="-1"/>
        </w:rPr>
        <w:t xml:space="preserve"> </w:t>
      </w:r>
      <w:r>
        <w:t>can better protect the health and well-being of all people while addressing the challenges posed by a changing climate (The Lancet, 2021).</w:t>
      </w:r>
    </w:p>
    <w:p w:rsidR="00C55C0B" w:rsidRDefault="00C917D4">
      <w:pPr>
        <w:pStyle w:val="BodyText"/>
        <w:spacing w:before="161" w:line="360" w:lineRule="auto"/>
        <w:ind w:right="356"/>
      </w:pPr>
      <w:r>
        <w:t>Primary health care providers are often the first to observe and respond to the negative health effects associated with climate change, placing them in a critical position to act. Strengthening access to high-quality, efficient, and effective primary health care is therefore increasingly recognized</w:t>
      </w:r>
      <w:r>
        <w:rPr>
          <w:spacing w:val="-7"/>
        </w:rPr>
        <w:t xml:space="preserve"> </w:t>
      </w:r>
      <w:r>
        <w:t>as</w:t>
      </w:r>
      <w:r>
        <w:rPr>
          <w:spacing w:val="-5"/>
        </w:rPr>
        <w:t xml:space="preserve"> </w:t>
      </w:r>
      <w:r>
        <w:t>a</w:t>
      </w:r>
      <w:r>
        <w:rPr>
          <w:spacing w:val="-8"/>
        </w:rPr>
        <w:t xml:space="preserve"> </w:t>
      </w:r>
      <w:r>
        <w:t>climate</w:t>
      </w:r>
      <w:r>
        <w:rPr>
          <w:spacing w:val="-8"/>
        </w:rPr>
        <w:t xml:space="preserve"> </w:t>
      </w:r>
      <w:r>
        <w:t>solution</w:t>
      </w:r>
      <w:r>
        <w:rPr>
          <w:spacing w:val="-7"/>
        </w:rPr>
        <w:t xml:space="preserve"> </w:t>
      </w:r>
      <w:r>
        <w:t>in</w:t>
      </w:r>
      <w:r>
        <w:rPr>
          <w:spacing w:val="-7"/>
        </w:rPr>
        <w:t xml:space="preserve"> </w:t>
      </w:r>
      <w:r>
        <w:t>itself</w:t>
      </w:r>
      <w:r>
        <w:rPr>
          <w:spacing w:val="-6"/>
        </w:rPr>
        <w:t xml:space="preserve"> </w:t>
      </w:r>
      <w:r>
        <w:t>(Good</w:t>
      </w:r>
      <w:r>
        <w:rPr>
          <w:spacing w:val="-7"/>
        </w:rPr>
        <w:t xml:space="preserve"> </w:t>
      </w:r>
      <w:r>
        <w:t>et</w:t>
      </w:r>
      <w:r>
        <w:rPr>
          <w:spacing w:val="-4"/>
        </w:rPr>
        <w:t xml:space="preserve"> </w:t>
      </w:r>
      <w:r>
        <w:t>al.,</w:t>
      </w:r>
      <w:r>
        <w:rPr>
          <w:spacing w:val="-7"/>
        </w:rPr>
        <w:t xml:space="preserve"> </w:t>
      </w:r>
      <w:r>
        <w:t>2024).</w:t>
      </w:r>
      <w:r>
        <w:rPr>
          <w:spacing w:val="-5"/>
        </w:rPr>
        <w:t xml:space="preserve"> </w:t>
      </w:r>
      <w:r>
        <w:t>By</w:t>
      </w:r>
      <w:r>
        <w:rPr>
          <w:spacing w:val="-12"/>
        </w:rPr>
        <w:t xml:space="preserve"> </w:t>
      </w:r>
      <w:r>
        <w:t>addressing</w:t>
      </w:r>
      <w:r>
        <w:rPr>
          <w:spacing w:val="-5"/>
        </w:rPr>
        <w:t xml:space="preserve"> </w:t>
      </w:r>
      <w:r>
        <w:t>health</w:t>
      </w:r>
      <w:r>
        <w:rPr>
          <w:spacing w:val="-7"/>
        </w:rPr>
        <w:t xml:space="preserve"> </w:t>
      </w:r>
      <w:r>
        <w:t>needs</w:t>
      </w:r>
      <w:r>
        <w:rPr>
          <w:spacing w:val="-5"/>
        </w:rPr>
        <w:t xml:space="preserve"> </w:t>
      </w:r>
      <w:r>
        <w:t>early</w:t>
      </w:r>
      <w:r>
        <w:rPr>
          <w:spacing w:val="-10"/>
        </w:rPr>
        <w:t xml:space="preserve"> </w:t>
      </w:r>
      <w:r>
        <w:t>and close</w:t>
      </w:r>
      <w:r>
        <w:rPr>
          <w:spacing w:val="2"/>
        </w:rPr>
        <w:t xml:space="preserve"> </w:t>
      </w:r>
      <w:r>
        <w:t>to</w:t>
      </w:r>
      <w:r>
        <w:rPr>
          <w:spacing w:val="5"/>
        </w:rPr>
        <w:t xml:space="preserve"> </w:t>
      </w:r>
      <w:r>
        <w:t>communities,</w:t>
      </w:r>
      <w:r>
        <w:rPr>
          <w:spacing w:val="4"/>
        </w:rPr>
        <w:t xml:space="preserve"> </w:t>
      </w:r>
      <w:r>
        <w:t>strong</w:t>
      </w:r>
      <w:r>
        <w:rPr>
          <w:spacing w:val="2"/>
        </w:rPr>
        <w:t xml:space="preserve"> </w:t>
      </w:r>
      <w:r>
        <w:t>primary</w:t>
      </w:r>
      <w:r>
        <w:rPr>
          <w:spacing w:val="-1"/>
        </w:rPr>
        <w:t xml:space="preserve"> </w:t>
      </w:r>
      <w:r>
        <w:t>care</w:t>
      </w:r>
      <w:r>
        <w:rPr>
          <w:spacing w:val="6"/>
        </w:rPr>
        <w:t xml:space="preserve"> </w:t>
      </w:r>
      <w:r>
        <w:t>systems</w:t>
      </w:r>
      <w:r>
        <w:rPr>
          <w:spacing w:val="5"/>
        </w:rPr>
        <w:t xml:space="preserve"> </w:t>
      </w:r>
      <w:r>
        <w:t>reduce</w:t>
      </w:r>
      <w:r>
        <w:rPr>
          <w:spacing w:val="3"/>
        </w:rPr>
        <w:t xml:space="preserve"> </w:t>
      </w:r>
      <w:r>
        <w:t>reliance</w:t>
      </w:r>
      <w:r>
        <w:rPr>
          <w:spacing w:val="3"/>
        </w:rPr>
        <w:t xml:space="preserve"> </w:t>
      </w:r>
      <w:r>
        <w:t>on</w:t>
      </w:r>
      <w:r>
        <w:rPr>
          <w:spacing w:val="6"/>
        </w:rPr>
        <w:t xml:space="preserve"> </w:t>
      </w:r>
      <w:r>
        <w:t>more</w:t>
      </w:r>
      <w:r>
        <w:rPr>
          <w:spacing w:val="3"/>
        </w:rPr>
        <w:t xml:space="preserve"> </w:t>
      </w:r>
      <w:r>
        <w:t>carbon-intensive</w:t>
      </w:r>
      <w:r>
        <w:rPr>
          <w:spacing w:val="7"/>
        </w:rPr>
        <w:t xml:space="preserve"> </w:t>
      </w:r>
      <w:r>
        <w:rPr>
          <w:spacing w:val="-5"/>
        </w:rPr>
        <w:t>and</w:t>
      </w:r>
    </w:p>
    <w:p w:rsidR="00C55C0B" w:rsidRDefault="00C917D4">
      <w:pPr>
        <w:pStyle w:val="BodyText"/>
        <w:spacing w:before="80" w:line="360" w:lineRule="auto"/>
        <w:ind w:right="359"/>
      </w:pPr>
      <w:r>
        <w:t>frequently</w:t>
      </w:r>
      <w:r>
        <w:rPr>
          <w:spacing w:val="-13"/>
        </w:rPr>
        <w:t xml:space="preserve"> </w:t>
      </w:r>
      <w:r>
        <w:t>less</w:t>
      </w:r>
      <w:r>
        <w:rPr>
          <w:spacing w:val="-8"/>
        </w:rPr>
        <w:t xml:space="preserve"> </w:t>
      </w:r>
      <w:r>
        <w:t>accessible</w:t>
      </w:r>
      <w:r>
        <w:rPr>
          <w:spacing w:val="-7"/>
        </w:rPr>
        <w:t xml:space="preserve"> </w:t>
      </w:r>
      <w:r>
        <w:t>secondary</w:t>
      </w:r>
      <w:r>
        <w:rPr>
          <w:spacing w:val="-13"/>
        </w:rPr>
        <w:t xml:space="preserve"> </w:t>
      </w:r>
      <w:r>
        <w:t>and</w:t>
      </w:r>
      <w:r>
        <w:rPr>
          <w:spacing w:val="-8"/>
        </w:rPr>
        <w:t xml:space="preserve"> </w:t>
      </w:r>
      <w:r>
        <w:t>tertiary</w:t>
      </w:r>
      <w:r>
        <w:rPr>
          <w:spacing w:val="-13"/>
        </w:rPr>
        <w:t xml:space="preserve"> </w:t>
      </w:r>
      <w:r>
        <w:t>health</w:t>
      </w:r>
      <w:r>
        <w:rPr>
          <w:spacing w:val="-8"/>
        </w:rPr>
        <w:t xml:space="preserve"> </w:t>
      </w:r>
      <w:r>
        <w:t>services.</w:t>
      </w:r>
      <w:r>
        <w:rPr>
          <w:spacing w:val="-6"/>
        </w:rPr>
        <w:t xml:space="preserve"> </w:t>
      </w:r>
      <w:r>
        <w:t>In</w:t>
      </w:r>
      <w:r>
        <w:rPr>
          <w:spacing w:val="-8"/>
        </w:rPr>
        <w:t xml:space="preserve"> </w:t>
      </w:r>
      <w:r>
        <w:t>addition,</w:t>
      </w:r>
      <w:r>
        <w:rPr>
          <w:spacing w:val="-8"/>
        </w:rPr>
        <w:t xml:space="preserve"> </w:t>
      </w:r>
      <w:r>
        <w:t>the</w:t>
      </w:r>
      <w:r>
        <w:rPr>
          <w:spacing w:val="-9"/>
        </w:rPr>
        <w:t xml:space="preserve"> </w:t>
      </w:r>
      <w:r>
        <w:t>health</w:t>
      </w:r>
      <w:r>
        <w:rPr>
          <w:spacing w:val="-8"/>
        </w:rPr>
        <w:t xml:space="preserve"> </w:t>
      </w:r>
      <w:r>
        <w:t>care</w:t>
      </w:r>
      <w:r>
        <w:rPr>
          <w:spacing w:val="-10"/>
        </w:rPr>
        <w:t xml:space="preserve"> </w:t>
      </w:r>
      <w:r>
        <w:t>sector contributes a significant share of global greenhouse gas emissions, estimated at between 4% and 6% of total emissions worldwide. If the health sector were considered a country, its carbon footprint would rank among the world’s largest emitters, highlighting the urgent need for more sustainable practices within health (Bone et al., 2025).</w:t>
      </w:r>
    </w:p>
    <w:p w:rsidR="00C55C0B" w:rsidRDefault="00C917D4">
      <w:pPr>
        <w:pStyle w:val="BodyText"/>
        <w:spacing w:before="159" w:line="360" w:lineRule="auto"/>
        <w:ind w:right="356"/>
      </w:pPr>
      <w:r>
        <w:t>Global</w:t>
      </w:r>
      <w:r>
        <w:rPr>
          <w:spacing w:val="-7"/>
        </w:rPr>
        <w:t xml:space="preserve"> </w:t>
      </w:r>
      <w:r>
        <w:t>warming</w:t>
      </w:r>
      <w:r>
        <w:rPr>
          <w:spacing w:val="-9"/>
        </w:rPr>
        <w:t xml:space="preserve"> </w:t>
      </w:r>
      <w:r>
        <w:t>threatens</w:t>
      </w:r>
      <w:r>
        <w:rPr>
          <w:spacing w:val="-7"/>
        </w:rPr>
        <w:t xml:space="preserve"> </w:t>
      </w:r>
      <w:r>
        <w:t>the</w:t>
      </w:r>
      <w:r>
        <w:rPr>
          <w:spacing w:val="-8"/>
        </w:rPr>
        <w:t xml:space="preserve"> </w:t>
      </w:r>
      <w:r>
        <w:t>stability</w:t>
      </w:r>
      <w:r>
        <w:rPr>
          <w:spacing w:val="-10"/>
        </w:rPr>
        <w:t xml:space="preserve"> </w:t>
      </w:r>
      <w:r>
        <w:t>of</w:t>
      </w:r>
      <w:r>
        <w:rPr>
          <w:spacing w:val="-8"/>
        </w:rPr>
        <w:t xml:space="preserve"> </w:t>
      </w:r>
      <w:r>
        <w:t>the</w:t>
      </w:r>
      <w:r>
        <w:rPr>
          <w:spacing w:val="-6"/>
        </w:rPr>
        <w:t xml:space="preserve"> </w:t>
      </w:r>
      <w:r>
        <w:t>Earth</w:t>
      </w:r>
      <w:r>
        <w:rPr>
          <w:spacing w:val="-8"/>
        </w:rPr>
        <w:t xml:space="preserve"> </w:t>
      </w:r>
      <w:r>
        <w:t>system</w:t>
      </w:r>
      <w:r>
        <w:rPr>
          <w:spacing w:val="-5"/>
        </w:rPr>
        <w:t xml:space="preserve"> </w:t>
      </w:r>
      <w:r>
        <w:t>and</w:t>
      </w:r>
      <w:r>
        <w:rPr>
          <w:spacing w:val="-7"/>
        </w:rPr>
        <w:t xml:space="preserve"> </w:t>
      </w:r>
      <w:r>
        <w:t>the</w:t>
      </w:r>
      <w:r>
        <w:rPr>
          <w:spacing w:val="-8"/>
        </w:rPr>
        <w:t xml:space="preserve"> </w:t>
      </w:r>
      <w:r>
        <w:t>lives</w:t>
      </w:r>
      <w:r>
        <w:rPr>
          <w:spacing w:val="-5"/>
        </w:rPr>
        <w:t xml:space="preserve"> </w:t>
      </w:r>
      <w:r>
        <w:t>and</w:t>
      </w:r>
      <w:r>
        <w:rPr>
          <w:spacing w:val="-5"/>
        </w:rPr>
        <w:t xml:space="preserve"> </w:t>
      </w:r>
      <w:r>
        <w:t>livelihoods</w:t>
      </w:r>
      <w:r>
        <w:rPr>
          <w:spacing w:val="-7"/>
        </w:rPr>
        <w:t xml:space="preserve"> </w:t>
      </w:r>
      <w:r>
        <w:t>of</w:t>
      </w:r>
      <w:r>
        <w:rPr>
          <w:spacing w:val="-8"/>
        </w:rPr>
        <w:t xml:space="preserve"> </w:t>
      </w:r>
      <w:r>
        <w:t>present and</w:t>
      </w:r>
      <w:r>
        <w:rPr>
          <w:spacing w:val="-15"/>
        </w:rPr>
        <w:t xml:space="preserve"> </w:t>
      </w:r>
      <w:r>
        <w:t>future</w:t>
      </w:r>
      <w:r>
        <w:rPr>
          <w:spacing w:val="-14"/>
        </w:rPr>
        <w:t xml:space="preserve"> </w:t>
      </w:r>
      <w:r>
        <w:t>generations</w:t>
      </w:r>
      <w:r>
        <w:rPr>
          <w:spacing w:val="-12"/>
        </w:rPr>
        <w:t xml:space="preserve"> </w:t>
      </w:r>
      <w:r>
        <w:t>(Guzmán</w:t>
      </w:r>
      <w:r>
        <w:rPr>
          <w:spacing w:val="-15"/>
        </w:rPr>
        <w:t xml:space="preserve"> </w:t>
      </w:r>
      <w:r>
        <w:t>et</w:t>
      </w:r>
      <w:r>
        <w:rPr>
          <w:spacing w:val="-15"/>
        </w:rPr>
        <w:t xml:space="preserve"> </w:t>
      </w:r>
      <w:r>
        <w:t>al.,</w:t>
      </w:r>
      <w:r>
        <w:rPr>
          <w:spacing w:val="-15"/>
        </w:rPr>
        <w:t xml:space="preserve"> </w:t>
      </w:r>
      <w:r>
        <w:t>2026).</w:t>
      </w:r>
      <w:r>
        <w:rPr>
          <w:spacing w:val="-13"/>
        </w:rPr>
        <w:t xml:space="preserve"> </w:t>
      </w:r>
      <w:r>
        <w:t>Extreme</w:t>
      </w:r>
      <w:r>
        <w:rPr>
          <w:spacing w:val="-15"/>
        </w:rPr>
        <w:t xml:space="preserve"> </w:t>
      </w:r>
      <w:r>
        <w:t>temperatures</w:t>
      </w:r>
      <w:r>
        <w:rPr>
          <w:spacing w:val="-13"/>
        </w:rPr>
        <w:t xml:space="preserve"> </w:t>
      </w:r>
      <w:r>
        <w:t>cause</w:t>
      </w:r>
      <w:r>
        <w:rPr>
          <w:spacing w:val="-15"/>
        </w:rPr>
        <w:t xml:space="preserve"> </w:t>
      </w:r>
      <w:r>
        <w:t>millions</w:t>
      </w:r>
      <w:r>
        <w:rPr>
          <w:spacing w:val="-15"/>
        </w:rPr>
        <w:t xml:space="preserve"> </w:t>
      </w:r>
      <w:r>
        <w:t>of</w:t>
      </w:r>
      <w:r>
        <w:rPr>
          <w:spacing w:val="-15"/>
        </w:rPr>
        <w:t xml:space="preserve"> </w:t>
      </w:r>
      <w:r>
        <w:t>deaths</w:t>
      </w:r>
      <w:r>
        <w:rPr>
          <w:spacing w:val="-15"/>
        </w:rPr>
        <w:t xml:space="preserve"> </w:t>
      </w:r>
      <w:r>
        <w:t>every year,</w:t>
      </w:r>
      <w:r>
        <w:rPr>
          <w:spacing w:val="-4"/>
        </w:rPr>
        <w:t xml:space="preserve"> </w:t>
      </w:r>
      <w:r>
        <w:t>and</w:t>
      </w:r>
      <w:r>
        <w:rPr>
          <w:spacing w:val="-5"/>
        </w:rPr>
        <w:t xml:space="preserve"> </w:t>
      </w:r>
      <w:r>
        <w:t>heat-related</w:t>
      </w:r>
      <w:r>
        <w:rPr>
          <w:spacing w:val="-4"/>
        </w:rPr>
        <w:t xml:space="preserve"> </w:t>
      </w:r>
      <w:r>
        <w:t>mortality</w:t>
      </w:r>
      <w:r>
        <w:rPr>
          <w:spacing w:val="-11"/>
        </w:rPr>
        <w:t xml:space="preserve"> </w:t>
      </w:r>
      <w:r>
        <w:t>is</w:t>
      </w:r>
      <w:r>
        <w:rPr>
          <w:spacing w:val="-4"/>
        </w:rPr>
        <w:t xml:space="preserve"> </w:t>
      </w:r>
      <w:r>
        <w:t>rising.</w:t>
      </w:r>
      <w:r>
        <w:rPr>
          <w:spacing w:val="-4"/>
        </w:rPr>
        <w:t xml:space="preserve"> </w:t>
      </w:r>
      <w:r>
        <w:t>Droughts</w:t>
      </w:r>
      <w:r>
        <w:rPr>
          <w:spacing w:val="-4"/>
        </w:rPr>
        <w:t xml:space="preserve"> </w:t>
      </w:r>
      <w:r>
        <w:t>and</w:t>
      </w:r>
      <w:r>
        <w:rPr>
          <w:spacing w:val="-4"/>
        </w:rPr>
        <w:t xml:space="preserve"> </w:t>
      </w:r>
      <w:r>
        <w:t>floods</w:t>
      </w:r>
      <w:r>
        <w:rPr>
          <w:spacing w:val="-6"/>
        </w:rPr>
        <w:t xml:space="preserve"> </w:t>
      </w:r>
      <w:r>
        <w:t>affect</w:t>
      </w:r>
      <w:r>
        <w:rPr>
          <w:spacing w:val="-5"/>
        </w:rPr>
        <w:t xml:space="preserve"> </w:t>
      </w:r>
      <w:r>
        <w:t>crop</w:t>
      </w:r>
      <w:r>
        <w:rPr>
          <w:spacing w:val="-7"/>
        </w:rPr>
        <w:t xml:space="preserve"> </w:t>
      </w:r>
      <w:r>
        <w:t>production</w:t>
      </w:r>
      <w:r>
        <w:rPr>
          <w:spacing w:val="-6"/>
        </w:rPr>
        <w:t xml:space="preserve"> </w:t>
      </w:r>
      <w:r>
        <w:t>and</w:t>
      </w:r>
      <w:r>
        <w:rPr>
          <w:spacing w:val="-6"/>
        </w:rPr>
        <w:t xml:space="preserve"> </w:t>
      </w:r>
      <w:r>
        <w:t xml:space="preserve">drinking </w:t>
      </w:r>
      <w:r>
        <w:lastRenderedPageBreak/>
        <w:t>water worldwide, and livelihoods and food security have been lost in coastal communities as a result of warming oceans and loss of coral reefs. Vector-borne and water-borne diseases, such as dengue</w:t>
      </w:r>
      <w:r>
        <w:rPr>
          <w:spacing w:val="-5"/>
        </w:rPr>
        <w:t xml:space="preserve"> </w:t>
      </w:r>
      <w:r>
        <w:t>fever,</w:t>
      </w:r>
      <w:r>
        <w:rPr>
          <w:spacing w:val="-4"/>
        </w:rPr>
        <w:t xml:space="preserve"> </w:t>
      </w:r>
      <w:r>
        <w:t>malaria,</w:t>
      </w:r>
      <w:r>
        <w:rPr>
          <w:spacing w:val="-4"/>
        </w:rPr>
        <w:t xml:space="preserve"> </w:t>
      </w:r>
      <w:r>
        <w:t>and</w:t>
      </w:r>
      <w:r>
        <w:rPr>
          <w:spacing w:val="-4"/>
        </w:rPr>
        <w:t xml:space="preserve"> </w:t>
      </w:r>
      <w:r>
        <w:t>cholera,</w:t>
      </w:r>
      <w:r>
        <w:rPr>
          <w:spacing w:val="-2"/>
        </w:rPr>
        <w:t xml:space="preserve"> </w:t>
      </w:r>
      <w:r>
        <w:t>are</w:t>
      </w:r>
      <w:r>
        <w:rPr>
          <w:spacing w:val="-4"/>
        </w:rPr>
        <w:t xml:space="preserve"> </w:t>
      </w:r>
      <w:r>
        <w:t>a</w:t>
      </w:r>
      <w:r>
        <w:rPr>
          <w:spacing w:val="-5"/>
        </w:rPr>
        <w:t xml:space="preserve"> </w:t>
      </w:r>
      <w:r>
        <w:t>particular</w:t>
      </w:r>
      <w:r>
        <w:rPr>
          <w:spacing w:val="-3"/>
        </w:rPr>
        <w:t xml:space="preserve"> </w:t>
      </w:r>
      <w:r>
        <w:t>risk</w:t>
      </w:r>
      <w:r>
        <w:rPr>
          <w:spacing w:val="-4"/>
        </w:rPr>
        <w:t xml:space="preserve"> </w:t>
      </w:r>
      <w:r>
        <w:t>for</w:t>
      </w:r>
      <w:r>
        <w:rPr>
          <w:spacing w:val="-4"/>
        </w:rPr>
        <w:t xml:space="preserve"> </w:t>
      </w:r>
      <w:r>
        <w:t>poor</w:t>
      </w:r>
      <w:r>
        <w:rPr>
          <w:spacing w:val="-4"/>
        </w:rPr>
        <w:t xml:space="preserve"> </w:t>
      </w:r>
      <w:r>
        <w:t>and</w:t>
      </w:r>
      <w:r>
        <w:rPr>
          <w:spacing w:val="-4"/>
        </w:rPr>
        <w:t xml:space="preserve"> </w:t>
      </w:r>
      <w:r>
        <w:t>marginal</w:t>
      </w:r>
      <w:r>
        <w:rPr>
          <w:spacing w:val="-4"/>
        </w:rPr>
        <w:t xml:space="preserve"> </w:t>
      </w:r>
      <w:r>
        <w:t>people</w:t>
      </w:r>
      <w:r>
        <w:rPr>
          <w:spacing w:val="-5"/>
        </w:rPr>
        <w:t xml:space="preserve"> </w:t>
      </w:r>
      <w:r>
        <w:t>and</w:t>
      </w:r>
      <w:r>
        <w:rPr>
          <w:spacing w:val="-4"/>
        </w:rPr>
        <w:t xml:space="preserve"> </w:t>
      </w:r>
      <w:r>
        <w:t>those</w:t>
      </w:r>
      <w:r>
        <w:rPr>
          <w:spacing w:val="-5"/>
        </w:rPr>
        <w:t xml:space="preserve"> </w:t>
      </w:r>
      <w:r>
        <w:t>in places with weak health systems. WHO estimates that climate change will cause 250 000 additional deaths every year between 2030 and 2050 due to malnutrition,</w:t>
      </w:r>
      <w:r>
        <w:rPr>
          <w:spacing w:val="-1"/>
        </w:rPr>
        <w:t xml:space="preserve"> </w:t>
      </w:r>
      <w:r>
        <w:t xml:space="preserve">malaria, </w:t>
      </w:r>
      <w:proofErr w:type="spellStart"/>
      <w:r>
        <w:t>diarrhoea</w:t>
      </w:r>
      <w:proofErr w:type="spellEnd"/>
      <w:r>
        <w:t>, and heat</w:t>
      </w:r>
      <w:r>
        <w:rPr>
          <w:spacing w:val="-4"/>
        </w:rPr>
        <w:t xml:space="preserve"> </w:t>
      </w:r>
      <w:r>
        <w:t>stress</w:t>
      </w:r>
      <w:r>
        <w:rPr>
          <w:spacing w:val="-4"/>
        </w:rPr>
        <w:t xml:space="preserve"> </w:t>
      </w:r>
      <w:r>
        <w:t>(WHO,</w:t>
      </w:r>
      <w:r>
        <w:rPr>
          <w:spacing w:val="-4"/>
        </w:rPr>
        <w:t xml:space="preserve"> </w:t>
      </w:r>
      <w:r>
        <w:t>2024).</w:t>
      </w:r>
      <w:r>
        <w:rPr>
          <w:spacing w:val="-7"/>
        </w:rPr>
        <w:t xml:space="preserve"> </w:t>
      </w:r>
      <w:r>
        <w:t>These</w:t>
      </w:r>
      <w:r>
        <w:rPr>
          <w:spacing w:val="-5"/>
        </w:rPr>
        <w:t xml:space="preserve"> </w:t>
      </w:r>
      <w:r>
        <w:t>might</w:t>
      </w:r>
      <w:r>
        <w:rPr>
          <w:spacing w:val="-4"/>
        </w:rPr>
        <w:t xml:space="preserve"> </w:t>
      </w:r>
      <w:r>
        <w:t>be</w:t>
      </w:r>
      <w:r>
        <w:rPr>
          <w:spacing w:val="-4"/>
        </w:rPr>
        <w:t xml:space="preserve"> </w:t>
      </w:r>
      <w:r>
        <w:t>underestimates.</w:t>
      </w:r>
      <w:r>
        <w:rPr>
          <w:spacing w:val="-3"/>
        </w:rPr>
        <w:t xml:space="preserve"> </w:t>
      </w:r>
      <w:r>
        <w:t>Results</w:t>
      </w:r>
      <w:r>
        <w:rPr>
          <w:spacing w:val="-5"/>
        </w:rPr>
        <w:t xml:space="preserve"> </w:t>
      </w:r>
      <w:r>
        <w:t>from</w:t>
      </w:r>
      <w:r>
        <w:rPr>
          <w:spacing w:val="-4"/>
        </w:rPr>
        <w:t xml:space="preserve"> </w:t>
      </w:r>
      <w:r>
        <w:t>findings</w:t>
      </w:r>
      <w:r>
        <w:rPr>
          <w:spacing w:val="-4"/>
        </w:rPr>
        <w:t xml:space="preserve"> </w:t>
      </w:r>
      <w:r>
        <w:t>project</w:t>
      </w:r>
      <w:r>
        <w:rPr>
          <w:spacing w:val="-4"/>
        </w:rPr>
        <w:t xml:space="preserve"> </w:t>
      </w:r>
      <w:r>
        <w:t>that</w:t>
      </w:r>
      <w:r>
        <w:rPr>
          <w:spacing w:val="-4"/>
        </w:rPr>
        <w:t xml:space="preserve"> </w:t>
      </w:r>
      <w:r>
        <w:t>there could be as many as 529 000 premature adult deaths by 2050 due to food shortages alone.136 Increasing carbon dioxide concentrations could reduce the nutritional value of cereal crops and protein availability by 20% during the coming century (Bone et al., 2025).</w:t>
      </w:r>
    </w:p>
    <w:p w:rsidR="00C55C0B" w:rsidRDefault="00C917D4">
      <w:pPr>
        <w:pStyle w:val="BodyText"/>
        <w:spacing w:before="163" w:line="360" w:lineRule="auto"/>
        <w:ind w:right="357"/>
      </w:pPr>
      <w:r>
        <w:t>As</w:t>
      </w:r>
      <w:r>
        <w:rPr>
          <w:spacing w:val="-9"/>
        </w:rPr>
        <w:t xml:space="preserve"> </w:t>
      </w:r>
      <w:r>
        <w:t>(Singh</w:t>
      </w:r>
      <w:r>
        <w:rPr>
          <w:spacing w:val="-8"/>
        </w:rPr>
        <w:t xml:space="preserve"> </w:t>
      </w:r>
      <w:r>
        <w:t>et</w:t>
      </w:r>
      <w:r>
        <w:rPr>
          <w:spacing w:val="-8"/>
        </w:rPr>
        <w:t xml:space="preserve"> </w:t>
      </w:r>
      <w:r>
        <w:t>al.,</w:t>
      </w:r>
      <w:r>
        <w:rPr>
          <w:spacing w:val="-8"/>
        </w:rPr>
        <w:t xml:space="preserve"> </w:t>
      </w:r>
      <w:r>
        <w:t>2025)</w:t>
      </w:r>
      <w:r>
        <w:rPr>
          <w:spacing w:val="-9"/>
        </w:rPr>
        <w:t xml:space="preserve"> </w:t>
      </w:r>
      <w:r>
        <w:t>stated,</w:t>
      </w:r>
      <w:r>
        <w:rPr>
          <w:spacing w:val="-9"/>
        </w:rPr>
        <w:t xml:space="preserve"> </w:t>
      </w:r>
      <w:r>
        <w:t>over</w:t>
      </w:r>
      <w:r>
        <w:rPr>
          <w:spacing w:val="-9"/>
        </w:rPr>
        <w:t xml:space="preserve"> </w:t>
      </w:r>
      <w:r>
        <w:t>the</w:t>
      </w:r>
      <w:r>
        <w:rPr>
          <w:spacing w:val="-9"/>
        </w:rPr>
        <w:t xml:space="preserve"> </w:t>
      </w:r>
      <w:r>
        <w:t>past</w:t>
      </w:r>
      <w:r>
        <w:rPr>
          <w:spacing w:val="-8"/>
        </w:rPr>
        <w:t xml:space="preserve"> </w:t>
      </w:r>
      <w:r>
        <w:t>fifty</w:t>
      </w:r>
      <w:r>
        <w:rPr>
          <w:spacing w:val="-8"/>
        </w:rPr>
        <w:t xml:space="preserve"> </w:t>
      </w:r>
      <w:r>
        <w:t>years,</w:t>
      </w:r>
      <w:r>
        <w:rPr>
          <w:spacing w:val="-9"/>
        </w:rPr>
        <w:t xml:space="preserve"> </w:t>
      </w:r>
      <w:r>
        <w:t>there</w:t>
      </w:r>
      <w:r>
        <w:rPr>
          <w:spacing w:val="-9"/>
        </w:rPr>
        <w:t xml:space="preserve"> </w:t>
      </w:r>
      <w:r>
        <w:t>has</w:t>
      </w:r>
      <w:r>
        <w:rPr>
          <w:spacing w:val="-8"/>
        </w:rPr>
        <w:t xml:space="preserve"> </w:t>
      </w:r>
      <w:r>
        <w:t>been</w:t>
      </w:r>
      <w:r>
        <w:rPr>
          <w:spacing w:val="-8"/>
        </w:rPr>
        <w:t xml:space="preserve"> </w:t>
      </w:r>
      <w:r>
        <w:t>a</w:t>
      </w:r>
      <w:r>
        <w:rPr>
          <w:spacing w:val="-9"/>
        </w:rPr>
        <w:t xml:space="preserve"> </w:t>
      </w:r>
      <w:r>
        <w:t>significant</w:t>
      </w:r>
      <w:r>
        <w:rPr>
          <w:spacing w:val="-8"/>
        </w:rPr>
        <w:t xml:space="preserve"> </w:t>
      </w:r>
      <w:r>
        <w:t>and</w:t>
      </w:r>
      <w:r>
        <w:rPr>
          <w:spacing w:val="-8"/>
        </w:rPr>
        <w:t xml:space="preserve"> </w:t>
      </w:r>
      <w:r>
        <w:t>accelerated decline</w:t>
      </w:r>
      <w:r>
        <w:rPr>
          <w:spacing w:val="-1"/>
        </w:rPr>
        <w:t xml:space="preserve"> </w:t>
      </w:r>
      <w:r>
        <w:t>in the</w:t>
      </w:r>
      <w:r>
        <w:rPr>
          <w:spacing w:val="-1"/>
        </w:rPr>
        <w:t xml:space="preserve"> </w:t>
      </w:r>
      <w:r>
        <w:t>functional integrity</w:t>
      </w:r>
      <w:r>
        <w:rPr>
          <w:spacing w:val="-5"/>
        </w:rPr>
        <w:t xml:space="preserve"> </w:t>
      </w:r>
      <w:r>
        <w:t>of ecosystems across</w:t>
      </w:r>
      <w:r>
        <w:rPr>
          <w:spacing w:val="-1"/>
        </w:rPr>
        <w:t xml:space="preserve"> </w:t>
      </w:r>
      <w:r>
        <w:t>regions such as Europe, India,</w:t>
      </w:r>
      <w:r>
        <w:rPr>
          <w:spacing w:val="-1"/>
        </w:rPr>
        <w:t xml:space="preserve"> </w:t>
      </w:r>
      <w:r>
        <w:t>China,</w:t>
      </w:r>
      <w:r>
        <w:rPr>
          <w:spacing w:val="-1"/>
        </w:rPr>
        <w:t xml:space="preserve"> </w:t>
      </w:r>
      <w:r>
        <w:t>and the Americas. This deterioration has exposed millions of people to the negative consequences associated</w:t>
      </w:r>
      <w:r>
        <w:rPr>
          <w:spacing w:val="-6"/>
        </w:rPr>
        <w:t xml:space="preserve"> </w:t>
      </w:r>
      <w:r>
        <w:t>with</w:t>
      </w:r>
      <w:r>
        <w:rPr>
          <w:spacing w:val="-5"/>
        </w:rPr>
        <w:t xml:space="preserve"> </w:t>
      </w:r>
      <w:r>
        <w:t>the</w:t>
      </w:r>
      <w:r>
        <w:rPr>
          <w:spacing w:val="-6"/>
        </w:rPr>
        <w:t xml:space="preserve"> </w:t>
      </w:r>
      <w:r>
        <w:t>loss</w:t>
      </w:r>
      <w:r>
        <w:rPr>
          <w:spacing w:val="-5"/>
        </w:rPr>
        <w:t xml:space="preserve"> </w:t>
      </w:r>
      <w:r>
        <w:t>of</w:t>
      </w:r>
      <w:r>
        <w:rPr>
          <w:spacing w:val="-7"/>
        </w:rPr>
        <w:t xml:space="preserve"> </w:t>
      </w:r>
      <w:r>
        <w:t>nature’s</w:t>
      </w:r>
      <w:r>
        <w:rPr>
          <w:spacing w:val="-6"/>
        </w:rPr>
        <w:t xml:space="preserve"> </w:t>
      </w:r>
      <w:r>
        <w:t>contributions</w:t>
      </w:r>
      <w:r>
        <w:rPr>
          <w:spacing w:val="-5"/>
        </w:rPr>
        <w:t xml:space="preserve"> </w:t>
      </w:r>
      <w:r>
        <w:t>to</w:t>
      </w:r>
      <w:r>
        <w:rPr>
          <w:spacing w:val="-5"/>
        </w:rPr>
        <w:t xml:space="preserve"> </w:t>
      </w:r>
      <w:r>
        <w:t>people</w:t>
      </w:r>
      <w:r>
        <w:rPr>
          <w:spacing w:val="-6"/>
        </w:rPr>
        <w:t xml:space="preserve"> </w:t>
      </w:r>
      <w:r>
        <w:t>(NCP),</w:t>
      </w:r>
      <w:r>
        <w:rPr>
          <w:spacing w:val="-7"/>
        </w:rPr>
        <w:t xml:space="preserve"> </w:t>
      </w:r>
      <w:r>
        <w:t>including</w:t>
      </w:r>
      <w:r>
        <w:rPr>
          <w:spacing w:val="-8"/>
        </w:rPr>
        <w:t xml:space="preserve"> </w:t>
      </w:r>
      <w:r>
        <w:t>critical</w:t>
      </w:r>
      <w:r>
        <w:rPr>
          <w:spacing w:val="-5"/>
        </w:rPr>
        <w:t xml:space="preserve"> </w:t>
      </w:r>
      <w:r>
        <w:t>services</w:t>
      </w:r>
      <w:r>
        <w:rPr>
          <w:spacing w:val="-6"/>
        </w:rPr>
        <w:t xml:space="preserve"> </w:t>
      </w:r>
      <w:r>
        <w:t>such as pollination, water regulation, and watershed protection. In many cases, these losses are most severe</w:t>
      </w:r>
      <w:r>
        <w:rPr>
          <w:spacing w:val="-1"/>
        </w:rPr>
        <w:t xml:space="preserve"> </w:t>
      </w:r>
      <w:r>
        <w:t>in</w:t>
      </w:r>
      <w:r>
        <w:rPr>
          <w:spacing w:val="-1"/>
        </w:rPr>
        <w:t xml:space="preserve"> </w:t>
      </w:r>
      <w:r>
        <w:t>areas where</w:t>
      </w:r>
      <w:r>
        <w:rPr>
          <w:spacing w:val="-2"/>
        </w:rPr>
        <w:t xml:space="preserve"> </w:t>
      </w:r>
      <w:r>
        <w:t>disadvantaged or</w:t>
      </w:r>
      <w:r>
        <w:rPr>
          <w:spacing w:val="-2"/>
        </w:rPr>
        <w:t xml:space="preserve"> </w:t>
      </w:r>
      <w:r>
        <w:t>poorer</w:t>
      </w:r>
      <w:r>
        <w:rPr>
          <w:spacing w:val="-2"/>
        </w:rPr>
        <w:t xml:space="preserve"> </w:t>
      </w:r>
      <w:r>
        <w:t>populations</w:t>
      </w:r>
      <w:r>
        <w:rPr>
          <w:spacing w:val="-1"/>
        </w:rPr>
        <w:t xml:space="preserve"> </w:t>
      </w:r>
      <w:r>
        <w:t>live,</w:t>
      </w:r>
      <w:r>
        <w:rPr>
          <w:spacing w:val="-1"/>
        </w:rPr>
        <w:t xml:space="preserve"> </w:t>
      </w:r>
      <w:r>
        <w:t>intensifying</w:t>
      </w:r>
      <w:r>
        <w:rPr>
          <w:spacing w:val="-3"/>
        </w:rPr>
        <w:t xml:space="preserve"> </w:t>
      </w:r>
      <w:r>
        <w:t>social</w:t>
      </w:r>
      <w:r>
        <w:rPr>
          <w:spacing w:val="-1"/>
        </w:rPr>
        <w:t xml:space="preserve"> </w:t>
      </w:r>
      <w:r>
        <w:t>and economic vulnerability.</w:t>
      </w:r>
      <w:r>
        <w:rPr>
          <w:spacing w:val="-10"/>
        </w:rPr>
        <w:t xml:space="preserve"> </w:t>
      </w:r>
      <w:r>
        <w:t>However,</w:t>
      </w:r>
      <w:r>
        <w:rPr>
          <w:spacing w:val="-10"/>
        </w:rPr>
        <w:t xml:space="preserve"> </w:t>
      </w:r>
      <w:r>
        <w:t>the</w:t>
      </w:r>
      <w:r>
        <w:rPr>
          <w:spacing w:val="-11"/>
        </w:rPr>
        <w:t xml:space="preserve"> </w:t>
      </w:r>
      <w:r>
        <w:t>impacts</w:t>
      </w:r>
      <w:r>
        <w:rPr>
          <w:spacing w:val="-10"/>
        </w:rPr>
        <w:t xml:space="preserve"> </w:t>
      </w:r>
      <w:r>
        <w:t>are</w:t>
      </w:r>
      <w:r>
        <w:rPr>
          <w:spacing w:val="-11"/>
        </w:rPr>
        <w:t xml:space="preserve"> </w:t>
      </w:r>
      <w:r>
        <w:t>not</w:t>
      </w:r>
      <w:r>
        <w:rPr>
          <w:spacing w:val="-10"/>
        </w:rPr>
        <w:t xml:space="preserve"> </w:t>
      </w:r>
      <w:r>
        <w:t>confined</w:t>
      </w:r>
      <w:r>
        <w:rPr>
          <w:spacing w:val="-10"/>
        </w:rPr>
        <w:t xml:space="preserve"> </w:t>
      </w:r>
      <w:r>
        <w:t>to</w:t>
      </w:r>
      <w:r>
        <w:rPr>
          <w:spacing w:val="-10"/>
        </w:rPr>
        <w:t xml:space="preserve"> </w:t>
      </w:r>
      <w:r>
        <w:t>the</w:t>
      </w:r>
      <w:r>
        <w:rPr>
          <w:spacing w:val="-11"/>
        </w:rPr>
        <w:t xml:space="preserve"> </w:t>
      </w:r>
      <w:r>
        <w:t>regions</w:t>
      </w:r>
      <w:r>
        <w:rPr>
          <w:spacing w:val="-10"/>
        </w:rPr>
        <w:t xml:space="preserve"> </w:t>
      </w:r>
      <w:r>
        <w:t>directly</w:t>
      </w:r>
      <w:r>
        <w:rPr>
          <w:spacing w:val="-12"/>
        </w:rPr>
        <w:t xml:space="preserve"> </w:t>
      </w:r>
      <w:r>
        <w:t>affected.</w:t>
      </w:r>
      <w:r>
        <w:rPr>
          <w:spacing w:val="-11"/>
        </w:rPr>
        <w:t xml:space="preserve"> </w:t>
      </w:r>
      <w:r>
        <w:t>People</w:t>
      </w:r>
      <w:r>
        <w:rPr>
          <w:spacing w:val="-11"/>
        </w:rPr>
        <w:t xml:space="preserve"> </w:t>
      </w:r>
      <w:r>
        <w:t>living far</w:t>
      </w:r>
      <w:r>
        <w:rPr>
          <w:spacing w:val="-10"/>
        </w:rPr>
        <w:t xml:space="preserve"> </w:t>
      </w:r>
      <w:r>
        <w:t>from</w:t>
      </w:r>
      <w:r>
        <w:rPr>
          <w:spacing w:val="-10"/>
        </w:rPr>
        <w:t xml:space="preserve"> </w:t>
      </w:r>
      <w:r>
        <w:t>the</w:t>
      </w:r>
      <w:r>
        <w:rPr>
          <w:spacing w:val="-10"/>
        </w:rPr>
        <w:t xml:space="preserve"> </w:t>
      </w:r>
      <w:r>
        <w:t>degraded</w:t>
      </w:r>
      <w:r>
        <w:rPr>
          <w:spacing w:val="-10"/>
        </w:rPr>
        <w:t xml:space="preserve"> </w:t>
      </w:r>
      <w:r>
        <w:t>areas</w:t>
      </w:r>
      <w:r>
        <w:rPr>
          <w:spacing w:val="-9"/>
        </w:rPr>
        <w:t xml:space="preserve"> </w:t>
      </w:r>
      <w:r>
        <w:t>can</w:t>
      </w:r>
      <w:r>
        <w:rPr>
          <w:spacing w:val="-8"/>
        </w:rPr>
        <w:t xml:space="preserve"> </w:t>
      </w:r>
      <w:r>
        <w:t>also</w:t>
      </w:r>
      <w:r>
        <w:rPr>
          <w:spacing w:val="-9"/>
        </w:rPr>
        <w:t xml:space="preserve"> </w:t>
      </w:r>
      <w:r>
        <w:t>experience</w:t>
      </w:r>
      <w:r>
        <w:rPr>
          <w:spacing w:val="-11"/>
        </w:rPr>
        <w:t xml:space="preserve"> </w:t>
      </w:r>
      <w:r>
        <w:t>harm,</w:t>
      </w:r>
      <w:r>
        <w:rPr>
          <w:spacing w:val="-10"/>
        </w:rPr>
        <w:t xml:space="preserve"> </w:t>
      </w:r>
      <w:r>
        <w:t>as</w:t>
      </w:r>
      <w:r>
        <w:rPr>
          <w:spacing w:val="-9"/>
        </w:rPr>
        <w:t xml:space="preserve"> </w:t>
      </w:r>
      <w:r>
        <w:t>ecosystem</w:t>
      </w:r>
      <w:r>
        <w:rPr>
          <w:spacing w:val="-9"/>
        </w:rPr>
        <w:t xml:space="preserve"> </w:t>
      </w:r>
      <w:r>
        <w:t>declines</w:t>
      </w:r>
      <w:r>
        <w:rPr>
          <w:spacing w:val="-9"/>
        </w:rPr>
        <w:t xml:space="preserve"> </w:t>
      </w:r>
      <w:r>
        <w:t>can</w:t>
      </w:r>
      <w:r>
        <w:rPr>
          <w:spacing w:val="-10"/>
        </w:rPr>
        <w:t xml:space="preserve"> </w:t>
      </w:r>
      <w:r>
        <w:t>trigger</w:t>
      </w:r>
      <w:r>
        <w:rPr>
          <w:spacing w:val="-10"/>
        </w:rPr>
        <w:t xml:space="preserve"> </w:t>
      </w:r>
      <w:r>
        <w:t>cascading effects such as epidemics, disruptions in food production, and shortages of essential resources. These interconnected consequences mean that the loss of functional integrity in one region can increase the vulnerability of populations across the globe, highlighting the far-reaching and systemic nature of environmental degradation (</w:t>
      </w:r>
      <w:proofErr w:type="spellStart"/>
      <w:r>
        <w:t>Perilli</w:t>
      </w:r>
      <w:proofErr w:type="spellEnd"/>
      <w:r>
        <w:t xml:space="preserve"> et al., 2024).</w:t>
      </w:r>
    </w:p>
    <w:p w:rsidR="00C55C0B" w:rsidRDefault="00C917D4">
      <w:pPr>
        <w:pStyle w:val="BodyText"/>
        <w:spacing w:before="80" w:line="360" w:lineRule="auto"/>
        <w:ind w:right="360"/>
      </w:pPr>
      <w:r>
        <w:t>Humans have a major impact on the global water cycle in the</w:t>
      </w:r>
      <w:r>
        <w:rPr>
          <w:spacing w:val="-10"/>
        </w:rPr>
        <w:t xml:space="preserve"> </w:t>
      </w:r>
      <w:r>
        <w:t>Anthropocene by</w:t>
      </w:r>
      <w:r>
        <w:rPr>
          <w:spacing w:val="-3"/>
        </w:rPr>
        <w:t xml:space="preserve"> </w:t>
      </w:r>
      <w:r>
        <w:t>changing surface water</w:t>
      </w:r>
      <w:r>
        <w:rPr>
          <w:spacing w:val="-15"/>
        </w:rPr>
        <w:t xml:space="preserve"> </w:t>
      </w:r>
      <w:r>
        <w:t>flows</w:t>
      </w:r>
      <w:r>
        <w:rPr>
          <w:spacing w:val="-15"/>
        </w:rPr>
        <w:t xml:space="preserve"> </w:t>
      </w:r>
      <w:r>
        <w:t>and</w:t>
      </w:r>
      <w:r>
        <w:rPr>
          <w:spacing w:val="-12"/>
        </w:rPr>
        <w:t xml:space="preserve"> </w:t>
      </w:r>
      <w:r>
        <w:t>depleting</w:t>
      </w:r>
      <w:r>
        <w:rPr>
          <w:spacing w:val="-11"/>
        </w:rPr>
        <w:t xml:space="preserve"> </w:t>
      </w:r>
      <w:r>
        <w:t>groundwater</w:t>
      </w:r>
      <w:r>
        <w:rPr>
          <w:spacing w:val="-12"/>
        </w:rPr>
        <w:t xml:space="preserve"> </w:t>
      </w:r>
      <w:r>
        <w:t>reserves,</w:t>
      </w:r>
      <w:r>
        <w:rPr>
          <w:spacing w:val="-10"/>
        </w:rPr>
        <w:t xml:space="preserve"> </w:t>
      </w:r>
      <w:r>
        <w:t>primarily</w:t>
      </w:r>
      <w:r>
        <w:rPr>
          <w:spacing w:val="-15"/>
        </w:rPr>
        <w:t xml:space="preserve"> </w:t>
      </w:r>
      <w:r>
        <w:t>to</w:t>
      </w:r>
      <w:r>
        <w:rPr>
          <w:spacing w:val="-10"/>
        </w:rPr>
        <w:t xml:space="preserve"> </w:t>
      </w:r>
      <w:r>
        <w:t>support</w:t>
      </w:r>
      <w:r>
        <w:rPr>
          <w:spacing w:val="-11"/>
        </w:rPr>
        <w:t xml:space="preserve"> </w:t>
      </w:r>
      <w:r>
        <w:t>food</w:t>
      </w:r>
      <w:r>
        <w:rPr>
          <w:spacing w:val="-11"/>
        </w:rPr>
        <w:t xml:space="preserve"> </w:t>
      </w:r>
      <w:r>
        <w:t>production.</w:t>
      </w:r>
      <w:r>
        <w:rPr>
          <w:spacing w:val="-15"/>
        </w:rPr>
        <w:t xml:space="preserve"> </w:t>
      </w:r>
      <w:r>
        <w:t>About</w:t>
      </w:r>
      <w:r>
        <w:rPr>
          <w:spacing w:val="-11"/>
        </w:rPr>
        <w:t xml:space="preserve"> </w:t>
      </w:r>
      <w:r>
        <w:t>70% of all surface water withdrawals worldwide are used for irrigation, and additional alterations include water-supply dams and hydroelectric projects. Planetary health is under severe threat in this</w:t>
      </w:r>
      <w:r>
        <w:rPr>
          <w:spacing w:val="-7"/>
        </w:rPr>
        <w:t xml:space="preserve"> </w:t>
      </w:r>
      <w:r>
        <w:t>era,</w:t>
      </w:r>
      <w:r>
        <w:rPr>
          <w:spacing w:val="-6"/>
        </w:rPr>
        <w:t xml:space="preserve"> </w:t>
      </w:r>
      <w:r>
        <w:t>and</w:t>
      </w:r>
      <w:r>
        <w:rPr>
          <w:spacing w:val="-6"/>
        </w:rPr>
        <w:t xml:space="preserve"> </w:t>
      </w:r>
      <w:r>
        <w:t>both</w:t>
      </w:r>
      <w:r>
        <w:rPr>
          <w:spacing w:val="-5"/>
        </w:rPr>
        <w:t xml:space="preserve"> </w:t>
      </w:r>
      <w:r>
        <w:t>the</w:t>
      </w:r>
      <w:r>
        <w:rPr>
          <w:spacing w:val="-7"/>
        </w:rPr>
        <w:t xml:space="preserve"> </w:t>
      </w:r>
      <w:r>
        <w:t>causes</w:t>
      </w:r>
      <w:r>
        <w:rPr>
          <w:spacing w:val="-6"/>
        </w:rPr>
        <w:t xml:space="preserve"> </w:t>
      </w:r>
      <w:r>
        <w:t>and</w:t>
      </w:r>
      <w:r>
        <w:rPr>
          <w:spacing w:val="-6"/>
        </w:rPr>
        <w:t xml:space="preserve"> </w:t>
      </w:r>
      <w:r>
        <w:t>consequences</w:t>
      </w:r>
      <w:r>
        <w:rPr>
          <w:spacing w:val="-6"/>
        </w:rPr>
        <w:t xml:space="preserve"> </w:t>
      </w:r>
      <w:r>
        <w:t>of</w:t>
      </w:r>
      <w:r>
        <w:rPr>
          <w:spacing w:val="-3"/>
        </w:rPr>
        <w:t xml:space="preserve"> </w:t>
      </w:r>
      <w:r>
        <w:t>these</w:t>
      </w:r>
      <w:r>
        <w:rPr>
          <w:spacing w:val="-7"/>
        </w:rPr>
        <w:t xml:space="preserve"> </w:t>
      </w:r>
      <w:r>
        <w:t>threats</w:t>
      </w:r>
      <w:r>
        <w:rPr>
          <w:spacing w:val="-4"/>
        </w:rPr>
        <w:t xml:space="preserve"> </w:t>
      </w:r>
      <w:r>
        <w:t>are</w:t>
      </w:r>
      <w:r>
        <w:rPr>
          <w:spacing w:val="-5"/>
        </w:rPr>
        <w:t xml:space="preserve"> </w:t>
      </w:r>
      <w:r>
        <w:t>unevenly</w:t>
      </w:r>
      <w:r>
        <w:rPr>
          <w:spacing w:val="-8"/>
        </w:rPr>
        <w:t xml:space="preserve"> </w:t>
      </w:r>
      <w:r>
        <w:t>distributed.</w:t>
      </w:r>
      <w:r>
        <w:rPr>
          <w:spacing w:val="-15"/>
        </w:rPr>
        <w:t xml:space="preserve"> </w:t>
      </w:r>
      <w:r>
        <w:t>Around</w:t>
      </w:r>
      <w:r>
        <w:rPr>
          <w:spacing w:val="-3"/>
        </w:rPr>
        <w:t xml:space="preserve"> </w:t>
      </w:r>
      <w:r>
        <w:t>9 million premature deaths each year are linked to air and water pollution, while 3.2 billion people are affected by land degradation. Millions more are exposed to zoonotic diseases, rising temperatures, and extreme weather events (</w:t>
      </w:r>
      <w:proofErr w:type="spellStart"/>
      <w:r>
        <w:t>Landrigan</w:t>
      </w:r>
      <w:proofErr w:type="spellEnd"/>
      <w:r>
        <w:t>, P. J., et al. (2018).</w:t>
      </w:r>
    </w:p>
    <w:p w:rsidR="00C55C0B" w:rsidRDefault="00C917D4">
      <w:pPr>
        <w:pStyle w:val="BodyText"/>
        <w:spacing w:before="161" w:line="360" w:lineRule="auto"/>
        <w:ind w:right="354"/>
      </w:pPr>
      <w:r>
        <w:t>Current</w:t>
      </w:r>
      <w:r>
        <w:rPr>
          <w:spacing w:val="-8"/>
        </w:rPr>
        <w:t xml:space="preserve"> </w:t>
      </w:r>
      <w:r>
        <w:t>environmental</w:t>
      </w:r>
      <w:r>
        <w:rPr>
          <w:spacing w:val="-8"/>
        </w:rPr>
        <w:t xml:space="preserve"> </w:t>
      </w:r>
      <w:r>
        <w:t>pressures</w:t>
      </w:r>
      <w:r>
        <w:rPr>
          <w:spacing w:val="-8"/>
        </w:rPr>
        <w:t xml:space="preserve"> </w:t>
      </w:r>
      <w:r>
        <w:t>are</w:t>
      </w:r>
      <w:r>
        <w:rPr>
          <w:spacing w:val="-10"/>
        </w:rPr>
        <w:t xml:space="preserve"> </w:t>
      </w:r>
      <w:r>
        <w:t>highly</w:t>
      </w:r>
      <w:r>
        <w:rPr>
          <w:spacing w:val="-15"/>
        </w:rPr>
        <w:t xml:space="preserve"> </w:t>
      </w:r>
      <w:r>
        <w:t>unequal,</w:t>
      </w:r>
      <w:r>
        <w:rPr>
          <w:spacing w:val="-8"/>
        </w:rPr>
        <w:t xml:space="preserve"> </w:t>
      </w:r>
      <w:r>
        <w:t>with</w:t>
      </w:r>
      <w:r>
        <w:rPr>
          <w:spacing w:val="-10"/>
        </w:rPr>
        <w:t xml:space="preserve"> </w:t>
      </w:r>
      <w:r>
        <w:t>the</w:t>
      </w:r>
      <w:r>
        <w:rPr>
          <w:spacing w:val="-9"/>
        </w:rPr>
        <w:t xml:space="preserve"> </w:t>
      </w:r>
      <w:r>
        <w:t>richest</w:t>
      </w:r>
      <w:r>
        <w:rPr>
          <w:spacing w:val="-8"/>
        </w:rPr>
        <w:t xml:space="preserve"> </w:t>
      </w:r>
      <w:r>
        <w:t>10%</w:t>
      </w:r>
      <w:r>
        <w:rPr>
          <w:spacing w:val="-9"/>
        </w:rPr>
        <w:t xml:space="preserve"> </w:t>
      </w:r>
      <w:r>
        <w:t>of</w:t>
      </w:r>
      <w:r>
        <w:rPr>
          <w:spacing w:val="-11"/>
        </w:rPr>
        <w:t xml:space="preserve"> </w:t>
      </w:r>
      <w:r>
        <w:t>the</w:t>
      </w:r>
      <w:r>
        <w:rPr>
          <w:spacing w:val="-9"/>
        </w:rPr>
        <w:t xml:space="preserve"> </w:t>
      </w:r>
      <w:r>
        <w:t>global</w:t>
      </w:r>
      <w:r>
        <w:rPr>
          <w:spacing w:val="-8"/>
        </w:rPr>
        <w:t xml:space="preserve"> </w:t>
      </w:r>
      <w:r>
        <w:t>population consuming</w:t>
      </w:r>
      <w:r>
        <w:rPr>
          <w:spacing w:val="-5"/>
        </w:rPr>
        <w:t xml:space="preserve"> </w:t>
      </w:r>
      <w:r>
        <w:t>as</w:t>
      </w:r>
      <w:r>
        <w:rPr>
          <w:spacing w:val="-4"/>
        </w:rPr>
        <w:t xml:space="preserve"> </w:t>
      </w:r>
      <w:r>
        <w:t>much</w:t>
      </w:r>
      <w:r>
        <w:rPr>
          <w:spacing w:val="-3"/>
        </w:rPr>
        <w:t xml:space="preserve"> </w:t>
      </w:r>
      <w:r>
        <w:t>energy</w:t>
      </w:r>
      <w:r>
        <w:rPr>
          <w:spacing w:val="-8"/>
        </w:rPr>
        <w:t xml:space="preserve"> </w:t>
      </w:r>
      <w:r>
        <w:t>as</w:t>
      </w:r>
      <w:r>
        <w:rPr>
          <w:spacing w:val="-4"/>
        </w:rPr>
        <w:t xml:space="preserve"> </w:t>
      </w:r>
      <w:r>
        <w:t>the</w:t>
      </w:r>
      <w:r>
        <w:rPr>
          <w:spacing w:val="-3"/>
        </w:rPr>
        <w:t xml:space="preserve"> </w:t>
      </w:r>
      <w:r>
        <w:t>poorest</w:t>
      </w:r>
      <w:r>
        <w:rPr>
          <w:spacing w:val="-3"/>
        </w:rPr>
        <w:t xml:space="preserve"> </w:t>
      </w:r>
      <w:r>
        <w:t>80%</w:t>
      </w:r>
      <w:r>
        <w:rPr>
          <w:spacing w:val="-3"/>
        </w:rPr>
        <w:t xml:space="preserve"> </w:t>
      </w:r>
      <w:r>
        <w:t>and</w:t>
      </w:r>
      <w:r>
        <w:rPr>
          <w:spacing w:val="-3"/>
        </w:rPr>
        <w:t xml:space="preserve"> </w:t>
      </w:r>
      <w:r>
        <w:t>being</w:t>
      </w:r>
      <w:r>
        <w:rPr>
          <w:spacing w:val="-5"/>
        </w:rPr>
        <w:t xml:space="preserve"> </w:t>
      </w:r>
      <w:r>
        <w:t>responsible</w:t>
      </w:r>
      <w:r>
        <w:rPr>
          <w:spacing w:val="-3"/>
        </w:rPr>
        <w:t xml:space="preserve"> </w:t>
      </w:r>
      <w:r>
        <w:t>for</w:t>
      </w:r>
      <w:r>
        <w:rPr>
          <w:spacing w:val="-3"/>
        </w:rPr>
        <w:t xml:space="preserve"> </w:t>
      </w:r>
      <w:r>
        <w:t>more</w:t>
      </w:r>
      <w:r>
        <w:rPr>
          <w:spacing w:val="-5"/>
        </w:rPr>
        <w:t xml:space="preserve"> </w:t>
      </w:r>
      <w:r>
        <w:t>emissions</w:t>
      </w:r>
      <w:r>
        <w:rPr>
          <w:spacing w:val="-4"/>
        </w:rPr>
        <w:t xml:space="preserve"> </w:t>
      </w:r>
      <w:r>
        <w:t>than</w:t>
      </w:r>
      <w:r>
        <w:rPr>
          <w:spacing w:val="-3"/>
        </w:rPr>
        <w:t xml:space="preserve"> </w:t>
      </w:r>
      <w:r>
        <w:t xml:space="preserve">the </w:t>
      </w:r>
      <w:r>
        <w:lastRenderedPageBreak/>
        <w:t>other 90%. Between 23% and 62% of the global population does not have adequate access to resources</w:t>
      </w:r>
      <w:r>
        <w:rPr>
          <w:spacing w:val="-8"/>
        </w:rPr>
        <w:t xml:space="preserve"> </w:t>
      </w:r>
      <w:r>
        <w:t>to</w:t>
      </w:r>
      <w:r>
        <w:rPr>
          <w:spacing w:val="-8"/>
        </w:rPr>
        <w:t xml:space="preserve"> </w:t>
      </w:r>
      <w:r>
        <w:t>meet</w:t>
      </w:r>
      <w:r>
        <w:rPr>
          <w:spacing w:val="-8"/>
        </w:rPr>
        <w:t xml:space="preserve"> </w:t>
      </w:r>
      <w:r>
        <w:t>basic</w:t>
      </w:r>
      <w:r>
        <w:rPr>
          <w:spacing w:val="-8"/>
        </w:rPr>
        <w:t xml:space="preserve"> </w:t>
      </w:r>
      <w:r>
        <w:t>needs.</w:t>
      </w:r>
      <w:r>
        <w:rPr>
          <w:spacing w:val="-13"/>
        </w:rPr>
        <w:t xml:space="preserve"> </w:t>
      </w:r>
      <w:r>
        <w:t>The</w:t>
      </w:r>
      <w:r>
        <w:rPr>
          <w:spacing w:val="-9"/>
        </w:rPr>
        <w:t xml:space="preserve"> </w:t>
      </w:r>
      <w:r>
        <w:t>inequalities</w:t>
      </w:r>
      <w:r>
        <w:rPr>
          <w:spacing w:val="-8"/>
        </w:rPr>
        <w:t xml:space="preserve"> </w:t>
      </w:r>
      <w:r>
        <w:t>are</w:t>
      </w:r>
      <w:r>
        <w:rPr>
          <w:spacing w:val="-8"/>
        </w:rPr>
        <w:t xml:space="preserve"> </w:t>
      </w:r>
      <w:r>
        <w:t>stark</w:t>
      </w:r>
      <w:r>
        <w:rPr>
          <w:spacing w:val="-8"/>
        </w:rPr>
        <w:t xml:space="preserve"> </w:t>
      </w:r>
      <w:r>
        <w:t>between</w:t>
      </w:r>
      <w:r>
        <w:rPr>
          <w:spacing w:val="-8"/>
        </w:rPr>
        <w:t xml:space="preserve"> </w:t>
      </w:r>
      <w:r>
        <w:t>the</w:t>
      </w:r>
      <w:r>
        <w:rPr>
          <w:spacing w:val="-9"/>
        </w:rPr>
        <w:t xml:space="preserve"> </w:t>
      </w:r>
      <w:r>
        <w:t>wealthiest</w:t>
      </w:r>
      <w:r>
        <w:rPr>
          <w:spacing w:val="-8"/>
        </w:rPr>
        <w:t xml:space="preserve"> </w:t>
      </w:r>
      <w:r>
        <w:t>regions</w:t>
      </w:r>
      <w:r>
        <w:rPr>
          <w:spacing w:val="-8"/>
        </w:rPr>
        <w:t xml:space="preserve"> </w:t>
      </w:r>
      <w:r>
        <w:t>(</w:t>
      </w:r>
      <w:proofErr w:type="spellStart"/>
      <w:r>
        <w:t>eg</w:t>
      </w:r>
      <w:proofErr w:type="spellEnd"/>
      <w:r>
        <w:t>,</w:t>
      </w:r>
      <w:r>
        <w:rPr>
          <w:spacing w:val="-8"/>
        </w:rPr>
        <w:t xml:space="preserve"> </w:t>
      </w:r>
      <w:r>
        <w:t>North America, Europe,</w:t>
      </w:r>
      <w:r>
        <w:rPr>
          <w:spacing w:val="-12"/>
        </w:rPr>
        <w:t xml:space="preserve"> </w:t>
      </w:r>
      <w:r>
        <w:t>Australia)</w:t>
      </w:r>
      <w:r>
        <w:rPr>
          <w:spacing w:val="-2"/>
        </w:rPr>
        <w:t xml:space="preserve"> </w:t>
      </w:r>
      <w:r>
        <w:t>and</w:t>
      </w:r>
      <w:r>
        <w:rPr>
          <w:spacing w:val="-1"/>
        </w:rPr>
        <w:t xml:space="preserve"> </w:t>
      </w:r>
      <w:r>
        <w:t>the poorest</w:t>
      </w:r>
      <w:r>
        <w:rPr>
          <w:spacing w:val="-1"/>
        </w:rPr>
        <w:t xml:space="preserve"> </w:t>
      </w:r>
      <w:r>
        <w:t>regions</w:t>
      </w:r>
      <w:r>
        <w:rPr>
          <w:spacing w:val="-1"/>
        </w:rPr>
        <w:t xml:space="preserve"> </w:t>
      </w:r>
      <w:r>
        <w:t>(</w:t>
      </w:r>
      <w:proofErr w:type="spellStart"/>
      <w:r>
        <w:t>eg</w:t>
      </w:r>
      <w:proofErr w:type="spellEnd"/>
      <w:r>
        <w:t>,</w:t>
      </w:r>
      <w:r>
        <w:rPr>
          <w:spacing w:val="-1"/>
        </w:rPr>
        <w:t xml:space="preserve"> </w:t>
      </w:r>
      <w:r>
        <w:t>sub-Saharan</w:t>
      </w:r>
      <w:r>
        <w:rPr>
          <w:spacing w:val="-14"/>
        </w:rPr>
        <w:t xml:space="preserve"> </w:t>
      </w:r>
      <w:r>
        <w:t>Africa,</w:t>
      </w:r>
      <w:r>
        <w:rPr>
          <w:spacing w:val="-1"/>
        </w:rPr>
        <w:t xml:space="preserve"> </w:t>
      </w:r>
      <w:r>
        <w:t>South</w:t>
      </w:r>
      <w:r>
        <w:rPr>
          <w:spacing w:val="-14"/>
        </w:rPr>
        <w:t xml:space="preserve"> </w:t>
      </w:r>
      <w:r>
        <w:t>Asia,</w:t>
      </w:r>
      <w:r>
        <w:rPr>
          <w:spacing w:val="-1"/>
        </w:rPr>
        <w:t xml:space="preserve"> </w:t>
      </w:r>
      <w:r>
        <w:t xml:space="preserve">Central America). Meeting the critical material needs of people who currently do not have the minimum required access to resources without transformations and redistribution of resources would increase the pressure on the Earth system. Thus, ensuring Earth-system stability and resilience requires addressing issues of social justice, underlying drivers and pressures, and distributional and technical aspects of how resources are produced, distributed, and consumed (Gupta et al., </w:t>
      </w:r>
      <w:r>
        <w:rPr>
          <w:spacing w:val="-2"/>
        </w:rPr>
        <w:t>2024).</w:t>
      </w:r>
    </w:p>
    <w:p w:rsidR="00C55C0B" w:rsidRDefault="00C917D4">
      <w:pPr>
        <w:pStyle w:val="BodyText"/>
        <w:spacing w:before="159" w:line="360" w:lineRule="auto"/>
        <w:ind w:right="354"/>
      </w:pPr>
      <w:r>
        <w:t>Environmental sustainability encompasses several critical dimensions that demand immediate attention. As healthcare systems and organizations worldwide make the crucial transition to sustainable practices, it is imperative to establish reliable guidance and standardized methods for monitoring and reporting on their progress (</w:t>
      </w:r>
      <w:proofErr w:type="spellStart"/>
      <w:r>
        <w:t>Perilli</w:t>
      </w:r>
      <w:proofErr w:type="spellEnd"/>
      <w:r>
        <w:t xml:space="preserve"> et al., 2024). For years, issues such as the use of toxic materials in products and the generation of hazardous waste have been rightfully prioritized in environmental management within healthcare organizations. However, now is the time to shift focus to emerging concerns, such as reducing greenhouse gas emissions and minimizing environmental footprints. It is increasingly clear that healthcare must actively minimize its negative environmental impacts while simultaneously enhancing the quality and accessibility of care (Singh et al., 2025).</w:t>
      </w:r>
    </w:p>
    <w:p w:rsidR="00C55C0B" w:rsidRDefault="00C917D4">
      <w:pPr>
        <w:pStyle w:val="BodyText"/>
        <w:spacing w:before="160" w:line="360" w:lineRule="auto"/>
        <w:ind w:right="355"/>
      </w:pPr>
      <w:r>
        <w:t>Active efforts to engage both the public and policymakers on planetary health need to be strengthened to improve understanding of the strong links between the environment and human health. This includes highlighting the importance of human rights and equity in addressing these challenges. Working together with decision makers to co-develop research priorities can help ensure that evidence is used to guide effective policies and their implementation. In addition, supportive governance systems are needed to encourage the use of integrated data and tools that can better protect and promote planetary health (</w:t>
      </w:r>
      <w:proofErr w:type="spellStart"/>
      <w:r>
        <w:t>Redvers</w:t>
      </w:r>
      <w:proofErr w:type="spellEnd"/>
      <w:r>
        <w:t xml:space="preserve"> et al., 2025).</w:t>
      </w:r>
    </w:p>
    <w:p w:rsidR="00C55C0B" w:rsidRDefault="00C55C0B">
      <w:pPr>
        <w:pStyle w:val="BodyText"/>
        <w:spacing w:line="360" w:lineRule="auto"/>
        <w:sectPr w:rsidR="00C55C0B">
          <w:pgSz w:w="12240" w:h="15840"/>
          <w:pgMar w:top="1340" w:right="1080" w:bottom="1380" w:left="1080" w:header="44" w:footer="1163" w:gutter="0"/>
          <w:cols w:space="720"/>
        </w:sectPr>
      </w:pPr>
    </w:p>
    <w:p w:rsidR="00C55C0B" w:rsidRDefault="00C917D4">
      <w:pPr>
        <w:pStyle w:val="Heading1"/>
        <w:spacing w:before="80"/>
      </w:pPr>
      <w:r>
        <w:rPr>
          <w:spacing w:val="-2"/>
        </w:rPr>
        <w:lastRenderedPageBreak/>
        <w:t>Methodology</w:t>
      </w:r>
    </w:p>
    <w:p w:rsidR="00C55C0B" w:rsidRDefault="00C55C0B">
      <w:pPr>
        <w:pStyle w:val="BodyText"/>
        <w:spacing w:before="21"/>
        <w:ind w:left="0"/>
        <w:jc w:val="left"/>
        <w:rPr>
          <w:b/>
        </w:rPr>
      </w:pPr>
    </w:p>
    <w:p w:rsidR="00C55C0B" w:rsidRDefault="00C917D4">
      <w:pPr>
        <w:pStyle w:val="BodyText"/>
        <w:spacing w:line="360" w:lineRule="auto"/>
        <w:ind w:right="355"/>
      </w:pPr>
      <w:r>
        <w:t>This study was conducted through a systematic review of the Preferred Reporting Items for Systematic Reviews and Meta-Analyses (PRISMA) method (Figure 1). Article searches were carried out using a comprehensive strategy on Scopus research journal databases. The keyword used was “planetary health” AND “global health”. 1.129 articles from SCOPUS</w:t>
      </w:r>
      <w:r w:rsidR="00CC6A80">
        <w:t xml:space="preserve"> and other databases</w:t>
      </w:r>
      <w:r>
        <w:t xml:space="preserve"> were mined on January 26</w:t>
      </w:r>
      <w:r>
        <w:rPr>
          <w:vertAlign w:val="superscript"/>
        </w:rPr>
        <w:t>th</w:t>
      </w:r>
      <w:r>
        <w:t>, 2026. The inclusion criteria were documents and articles written in English and published</w:t>
      </w:r>
      <w:r>
        <w:rPr>
          <w:spacing w:val="-7"/>
        </w:rPr>
        <w:t xml:space="preserve"> </w:t>
      </w:r>
      <w:r>
        <w:t>within</w:t>
      </w:r>
      <w:r>
        <w:rPr>
          <w:spacing w:val="-7"/>
        </w:rPr>
        <w:t xml:space="preserve"> </w:t>
      </w:r>
      <w:r>
        <w:t>the</w:t>
      </w:r>
      <w:r>
        <w:rPr>
          <w:spacing w:val="-8"/>
        </w:rPr>
        <w:t xml:space="preserve"> </w:t>
      </w:r>
      <w:r>
        <w:t>last</w:t>
      </w:r>
      <w:r>
        <w:rPr>
          <w:spacing w:val="-5"/>
        </w:rPr>
        <w:t xml:space="preserve"> </w:t>
      </w:r>
      <w:r>
        <w:t>10</w:t>
      </w:r>
      <w:r>
        <w:rPr>
          <w:spacing w:val="-5"/>
        </w:rPr>
        <w:t xml:space="preserve"> </w:t>
      </w:r>
      <w:r>
        <w:t>years.</w:t>
      </w:r>
      <w:r>
        <w:rPr>
          <w:spacing w:val="-8"/>
        </w:rPr>
        <w:t xml:space="preserve"> </w:t>
      </w:r>
      <w:r>
        <w:t>Meanwhile,</w:t>
      </w:r>
      <w:r>
        <w:rPr>
          <w:spacing w:val="-8"/>
        </w:rPr>
        <w:t xml:space="preserve"> </w:t>
      </w:r>
      <w:r>
        <w:t>the</w:t>
      </w:r>
      <w:r>
        <w:rPr>
          <w:spacing w:val="-6"/>
        </w:rPr>
        <w:t xml:space="preserve"> </w:t>
      </w:r>
      <w:r>
        <w:t>exclusion</w:t>
      </w:r>
      <w:r>
        <w:rPr>
          <w:spacing w:val="-7"/>
        </w:rPr>
        <w:t xml:space="preserve"> </w:t>
      </w:r>
      <w:r>
        <w:t>criteria</w:t>
      </w:r>
      <w:r>
        <w:rPr>
          <w:spacing w:val="-6"/>
        </w:rPr>
        <w:t xml:space="preserve"> </w:t>
      </w:r>
      <w:r>
        <w:t>in</w:t>
      </w:r>
      <w:r>
        <w:rPr>
          <w:spacing w:val="-7"/>
        </w:rPr>
        <w:t xml:space="preserve"> </w:t>
      </w:r>
      <w:r>
        <w:t>this</w:t>
      </w:r>
      <w:r>
        <w:rPr>
          <w:spacing w:val="-5"/>
        </w:rPr>
        <w:t xml:space="preserve"> </w:t>
      </w:r>
      <w:r>
        <w:t>study</w:t>
      </w:r>
      <w:r>
        <w:rPr>
          <w:spacing w:val="-12"/>
        </w:rPr>
        <w:t xml:space="preserve"> </w:t>
      </w:r>
      <w:r>
        <w:t>were</w:t>
      </w:r>
      <w:r>
        <w:rPr>
          <w:spacing w:val="-7"/>
        </w:rPr>
        <w:t xml:space="preserve"> </w:t>
      </w:r>
      <w:r>
        <w:t>documents that</w:t>
      </w:r>
      <w:r>
        <w:rPr>
          <w:spacing w:val="-15"/>
        </w:rPr>
        <w:t xml:space="preserve"> </w:t>
      </w:r>
      <w:r>
        <w:t>were</w:t>
      </w:r>
      <w:r>
        <w:rPr>
          <w:spacing w:val="-15"/>
        </w:rPr>
        <w:t xml:space="preserve"> </w:t>
      </w:r>
      <w:r>
        <w:t>not</w:t>
      </w:r>
      <w:r>
        <w:rPr>
          <w:spacing w:val="-14"/>
        </w:rPr>
        <w:t xml:space="preserve"> </w:t>
      </w:r>
      <w:r>
        <w:t>written</w:t>
      </w:r>
      <w:r>
        <w:rPr>
          <w:spacing w:val="-15"/>
        </w:rPr>
        <w:t xml:space="preserve"> </w:t>
      </w:r>
      <w:r>
        <w:t>in</w:t>
      </w:r>
      <w:r>
        <w:rPr>
          <w:spacing w:val="-14"/>
        </w:rPr>
        <w:t xml:space="preserve"> </w:t>
      </w:r>
      <w:r>
        <w:t>English</w:t>
      </w:r>
      <w:r>
        <w:rPr>
          <w:spacing w:val="-14"/>
        </w:rPr>
        <w:t xml:space="preserve"> </w:t>
      </w:r>
      <w:r>
        <w:t>and</w:t>
      </w:r>
      <w:r>
        <w:rPr>
          <w:spacing w:val="-14"/>
        </w:rPr>
        <w:t xml:space="preserve"> </w:t>
      </w:r>
      <w:r>
        <w:t>those</w:t>
      </w:r>
      <w:r>
        <w:rPr>
          <w:spacing w:val="-15"/>
        </w:rPr>
        <w:t xml:space="preserve"> </w:t>
      </w:r>
      <w:r>
        <w:t>published</w:t>
      </w:r>
      <w:r>
        <w:rPr>
          <w:spacing w:val="-14"/>
        </w:rPr>
        <w:t xml:space="preserve"> </w:t>
      </w:r>
      <w:r>
        <w:t>more</w:t>
      </w:r>
      <w:r>
        <w:rPr>
          <w:spacing w:val="-15"/>
        </w:rPr>
        <w:t xml:space="preserve"> </w:t>
      </w:r>
      <w:r>
        <w:t>than</w:t>
      </w:r>
      <w:r>
        <w:rPr>
          <w:spacing w:val="-15"/>
        </w:rPr>
        <w:t xml:space="preserve"> </w:t>
      </w:r>
      <w:r>
        <w:t>10</w:t>
      </w:r>
      <w:r>
        <w:rPr>
          <w:spacing w:val="-8"/>
        </w:rPr>
        <w:t xml:space="preserve"> </w:t>
      </w:r>
      <w:r>
        <w:t>years</w:t>
      </w:r>
      <w:r>
        <w:rPr>
          <w:spacing w:val="-15"/>
        </w:rPr>
        <w:t xml:space="preserve"> </w:t>
      </w:r>
      <w:r>
        <w:t>ago.</w:t>
      </w:r>
      <w:r>
        <w:rPr>
          <w:spacing w:val="-15"/>
        </w:rPr>
        <w:t xml:space="preserve"> </w:t>
      </w:r>
      <w:r>
        <w:t>There</w:t>
      </w:r>
      <w:r>
        <w:rPr>
          <w:spacing w:val="-15"/>
        </w:rPr>
        <w:t xml:space="preserve"> </w:t>
      </w:r>
      <w:r>
        <w:t>were</w:t>
      </w:r>
      <w:r>
        <w:rPr>
          <w:spacing w:val="-15"/>
        </w:rPr>
        <w:t xml:space="preserve"> </w:t>
      </w:r>
      <w:r>
        <w:t>27</w:t>
      </w:r>
      <w:r>
        <w:rPr>
          <w:spacing w:val="-14"/>
        </w:rPr>
        <w:t xml:space="preserve"> </w:t>
      </w:r>
      <w:r>
        <w:t>articles selected</w:t>
      </w:r>
      <w:r>
        <w:rPr>
          <w:spacing w:val="-10"/>
        </w:rPr>
        <w:t xml:space="preserve"> </w:t>
      </w:r>
      <w:r>
        <w:t>as</w:t>
      </w:r>
      <w:r>
        <w:rPr>
          <w:spacing w:val="-9"/>
        </w:rPr>
        <w:t xml:space="preserve"> </w:t>
      </w:r>
      <w:r>
        <w:t>the</w:t>
      </w:r>
      <w:r>
        <w:rPr>
          <w:spacing w:val="-10"/>
        </w:rPr>
        <w:t xml:space="preserve"> </w:t>
      </w:r>
      <w:r>
        <w:t>most</w:t>
      </w:r>
      <w:r>
        <w:rPr>
          <w:spacing w:val="-8"/>
        </w:rPr>
        <w:t xml:space="preserve"> </w:t>
      </w:r>
      <w:r>
        <w:t>cited</w:t>
      </w:r>
      <w:r>
        <w:rPr>
          <w:spacing w:val="-9"/>
        </w:rPr>
        <w:t xml:space="preserve"> </w:t>
      </w:r>
      <w:r>
        <w:t>and</w:t>
      </w:r>
      <w:r>
        <w:rPr>
          <w:spacing w:val="-9"/>
        </w:rPr>
        <w:t xml:space="preserve"> </w:t>
      </w:r>
      <w:r>
        <w:t>relevant</w:t>
      </w:r>
      <w:r>
        <w:rPr>
          <w:spacing w:val="-9"/>
        </w:rPr>
        <w:t xml:space="preserve"> </w:t>
      </w:r>
      <w:r>
        <w:t>articles</w:t>
      </w:r>
      <w:r>
        <w:rPr>
          <w:spacing w:val="-10"/>
        </w:rPr>
        <w:t xml:space="preserve"> </w:t>
      </w:r>
      <w:r>
        <w:t>which</w:t>
      </w:r>
      <w:r>
        <w:rPr>
          <w:spacing w:val="-9"/>
        </w:rPr>
        <w:t xml:space="preserve"> </w:t>
      </w:r>
      <w:r>
        <w:t>were</w:t>
      </w:r>
      <w:r>
        <w:rPr>
          <w:spacing w:val="-11"/>
        </w:rPr>
        <w:t xml:space="preserve"> </w:t>
      </w:r>
      <w:r>
        <w:t>selected</w:t>
      </w:r>
      <w:r>
        <w:rPr>
          <w:spacing w:val="-10"/>
        </w:rPr>
        <w:t xml:space="preserve"> </w:t>
      </w:r>
      <w:r>
        <w:t>for</w:t>
      </w:r>
      <w:r>
        <w:rPr>
          <w:spacing w:val="-11"/>
        </w:rPr>
        <w:t xml:space="preserve"> </w:t>
      </w:r>
      <w:r>
        <w:t>this</w:t>
      </w:r>
      <w:r>
        <w:rPr>
          <w:spacing w:val="-9"/>
        </w:rPr>
        <w:t xml:space="preserve"> </w:t>
      </w:r>
      <w:r>
        <w:t>systematic</w:t>
      </w:r>
      <w:r>
        <w:rPr>
          <w:spacing w:val="-10"/>
        </w:rPr>
        <w:t xml:space="preserve"> </w:t>
      </w:r>
      <w:r>
        <w:t>review.</w:t>
      </w:r>
      <w:r>
        <w:rPr>
          <w:spacing w:val="-14"/>
        </w:rPr>
        <w:t xml:space="preserve"> </w:t>
      </w:r>
      <w:r>
        <w:t xml:space="preserve">The researcher used the screening feature on the SCOPUS website to determine the articles with the </w:t>
      </w:r>
      <w:r>
        <w:rPr>
          <w:spacing w:val="-2"/>
        </w:rPr>
        <w:t>most</w:t>
      </w:r>
      <w:r>
        <w:rPr>
          <w:spacing w:val="-5"/>
        </w:rPr>
        <w:t xml:space="preserve"> </w:t>
      </w:r>
      <w:r>
        <w:rPr>
          <w:spacing w:val="-2"/>
        </w:rPr>
        <w:t>citations</w:t>
      </w:r>
      <w:r>
        <w:rPr>
          <w:spacing w:val="-6"/>
        </w:rPr>
        <w:t xml:space="preserve"> </w:t>
      </w:r>
      <w:r>
        <w:rPr>
          <w:spacing w:val="-2"/>
        </w:rPr>
        <w:t>and</w:t>
      </w:r>
      <w:r>
        <w:rPr>
          <w:spacing w:val="-6"/>
        </w:rPr>
        <w:t xml:space="preserve"> </w:t>
      </w:r>
      <w:r>
        <w:rPr>
          <w:spacing w:val="-2"/>
        </w:rPr>
        <w:t>relevance.</w:t>
      </w:r>
      <w:r>
        <w:rPr>
          <w:spacing w:val="-12"/>
        </w:rPr>
        <w:t xml:space="preserve"> </w:t>
      </w:r>
      <w:r>
        <w:rPr>
          <w:spacing w:val="-2"/>
        </w:rPr>
        <w:t>The</w:t>
      </w:r>
      <w:r>
        <w:rPr>
          <w:spacing w:val="-7"/>
        </w:rPr>
        <w:t xml:space="preserve"> </w:t>
      </w:r>
      <w:r>
        <w:rPr>
          <w:spacing w:val="-2"/>
        </w:rPr>
        <w:t>annotation</w:t>
      </w:r>
      <w:r>
        <w:rPr>
          <w:spacing w:val="-5"/>
        </w:rPr>
        <w:t xml:space="preserve"> </w:t>
      </w:r>
      <w:r>
        <w:rPr>
          <w:spacing w:val="-2"/>
        </w:rPr>
        <w:t>method</w:t>
      </w:r>
      <w:r>
        <w:rPr>
          <w:spacing w:val="-6"/>
        </w:rPr>
        <w:t xml:space="preserve"> </w:t>
      </w:r>
      <w:r>
        <w:rPr>
          <w:spacing w:val="-2"/>
        </w:rPr>
        <w:t>was</w:t>
      </w:r>
      <w:r>
        <w:rPr>
          <w:spacing w:val="-6"/>
        </w:rPr>
        <w:t xml:space="preserve"> </w:t>
      </w:r>
      <w:r>
        <w:rPr>
          <w:spacing w:val="-2"/>
        </w:rPr>
        <w:t>also</w:t>
      </w:r>
      <w:r>
        <w:rPr>
          <w:spacing w:val="-5"/>
        </w:rPr>
        <w:t xml:space="preserve"> </w:t>
      </w:r>
      <w:r>
        <w:rPr>
          <w:spacing w:val="-2"/>
        </w:rPr>
        <w:t>carried</w:t>
      </w:r>
      <w:r>
        <w:rPr>
          <w:spacing w:val="-6"/>
        </w:rPr>
        <w:t xml:space="preserve"> </w:t>
      </w:r>
      <w:r>
        <w:rPr>
          <w:spacing w:val="-2"/>
        </w:rPr>
        <w:t>out</w:t>
      </w:r>
      <w:r>
        <w:rPr>
          <w:spacing w:val="-5"/>
        </w:rPr>
        <w:t xml:space="preserve"> </w:t>
      </w:r>
      <w:r>
        <w:rPr>
          <w:spacing w:val="-2"/>
        </w:rPr>
        <w:t>to</w:t>
      </w:r>
      <w:r>
        <w:rPr>
          <w:spacing w:val="-5"/>
        </w:rPr>
        <w:t xml:space="preserve"> </w:t>
      </w:r>
      <w:r>
        <w:rPr>
          <w:spacing w:val="-2"/>
        </w:rPr>
        <w:t>ensure</w:t>
      </w:r>
      <w:r>
        <w:rPr>
          <w:spacing w:val="-7"/>
        </w:rPr>
        <w:t xml:space="preserve"> </w:t>
      </w:r>
      <w:r>
        <w:rPr>
          <w:spacing w:val="-2"/>
        </w:rPr>
        <w:t>that</w:t>
      </w:r>
      <w:r>
        <w:rPr>
          <w:spacing w:val="-6"/>
        </w:rPr>
        <w:t xml:space="preserve"> </w:t>
      </w:r>
      <w:r>
        <w:rPr>
          <w:spacing w:val="-2"/>
        </w:rPr>
        <w:t>the</w:t>
      </w:r>
      <w:r>
        <w:rPr>
          <w:spacing w:val="-6"/>
        </w:rPr>
        <w:t xml:space="preserve"> </w:t>
      </w:r>
      <w:r>
        <w:rPr>
          <w:spacing w:val="-2"/>
        </w:rPr>
        <w:t xml:space="preserve">selected </w:t>
      </w:r>
      <w:r>
        <w:t>articles</w:t>
      </w:r>
      <w:r>
        <w:rPr>
          <w:spacing w:val="-12"/>
        </w:rPr>
        <w:t xml:space="preserve"> </w:t>
      </w:r>
      <w:r>
        <w:t>were</w:t>
      </w:r>
      <w:r>
        <w:rPr>
          <w:spacing w:val="-12"/>
        </w:rPr>
        <w:t xml:space="preserve"> </w:t>
      </w:r>
      <w:r>
        <w:t>following</w:t>
      </w:r>
      <w:r>
        <w:rPr>
          <w:spacing w:val="-14"/>
        </w:rPr>
        <w:t xml:space="preserve"> </w:t>
      </w:r>
      <w:r>
        <w:t>the</w:t>
      </w:r>
      <w:r>
        <w:rPr>
          <w:spacing w:val="-13"/>
        </w:rPr>
        <w:t xml:space="preserve"> </w:t>
      </w:r>
      <w:r>
        <w:t>research</w:t>
      </w:r>
      <w:r>
        <w:rPr>
          <w:spacing w:val="-12"/>
        </w:rPr>
        <w:t xml:space="preserve"> </w:t>
      </w:r>
      <w:r>
        <w:t>topic.</w:t>
      </w:r>
      <w:r>
        <w:rPr>
          <w:spacing w:val="-14"/>
        </w:rPr>
        <w:t xml:space="preserve"> </w:t>
      </w:r>
      <w:r>
        <w:t>The</w:t>
      </w:r>
      <w:r>
        <w:rPr>
          <w:spacing w:val="-13"/>
        </w:rPr>
        <w:t xml:space="preserve"> </w:t>
      </w:r>
      <w:r>
        <w:t>researcher</w:t>
      </w:r>
      <w:r>
        <w:rPr>
          <w:spacing w:val="-13"/>
        </w:rPr>
        <w:t xml:space="preserve"> </w:t>
      </w:r>
      <w:r>
        <w:t>used</w:t>
      </w:r>
      <w:r>
        <w:rPr>
          <w:spacing w:val="-10"/>
        </w:rPr>
        <w:t xml:space="preserve"> </w:t>
      </w:r>
      <w:r>
        <w:t>the</w:t>
      </w:r>
      <w:r>
        <w:rPr>
          <w:spacing w:val="-10"/>
        </w:rPr>
        <w:t xml:space="preserve"> </w:t>
      </w:r>
      <w:r>
        <w:t>annotation</w:t>
      </w:r>
      <w:r>
        <w:rPr>
          <w:spacing w:val="-12"/>
        </w:rPr>
        <w:t xml:space="preserve"> </w:t>
      </w:r>
      <w:r>
        <w:t>method</w:t>
      </w:r>
      <w:r>
        <w:rPr>
          <w:spacing w:val="-12"/>
        </w:rPr>
        <w:t xml:space="preserve"> </w:t>
      </w:r>
      <w:r>
        <w:t>also</w:t>
      </w:r>
      <w:r>
        <w:rPr>
          <w:spacing w:val="-11"/>
        </w:rPr>
        <w:t xml:space="preserve"> </w:t>
      </w:r>
      <w:r>
        <w:t>because some of the identification results showed research that was not relevant to sports, for example, only in the field of technology without any relation to sports.</w:t>
      </w:r>
    </w:p>
    <w:p w:rsidR="00C55C0B" w:rsidRDefault="00C917D4">
      <w:pPr>
        <w:pStyle w:val="BodyText"/>
        <w:ind w:left="0"/>
        <w:jc w:val="left"/>
        <w:rPr>
          <w:sz w:val="11"/>
        </w:rPr>
      </w:pPr>
      <w:r>
        <w:rPr>
          <w:noProof/>
          <w:sz w:val="11"/>
        </w:rPr>
        <mc:AlternateContent>
          <mc:Choice Requires="wpg">
            <w:drawing>
              <wp:anchor distT="0" distB="0" distL="0" distR="0" simplePos="0" relativeHeight="487587840" behindDoc="1" locked="0" layoutInCell="1" allowOverlap="1">
                <wp:simplePos x="0" y="0"/>
                <wp:positionH relativeFrom="page">
                  <wp:posOffset>922947</wp:posOffset>
                </wp:positionH>
                <wp:positionV relativeFrom="paragraph">
                  <wp:posOffset>96120</wp:posOffset>
                </wp:positionV>
                <wp:extent cx="1141095" cy="37655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1095" cy="376555"/>
                          <a:chOff x="0" y="0"/>
                          <a:chExt cx="1141095" cy="376555"/>
                        </a:xfrm>
                      </wpg:grpSpPr>
                      <wps:wsp>
                        <wps:cNvPr id="4" name="Graphic 4"/>
                        <wps:cNvSpPr/>
                        <wps:spPr>
                          <a:xfrm>
                            <a:off x="6350" y="6350"/>
                            <a:ext cx="1128395" cy="363855"/>
                          </a:xfrm>
                          <a:custGeom>
                            <a:avLst/>
                            <a:gdLst/>
                            <a:ahLst/>
                            <a:cxnLst/>
                            <a:rect l="l" t="t" r="r" b="b"/>
                            <a:pathLst>
                              <a:path w="1128395" h="363855">
                                <a:moveTo>
                                  <a:pt x="0" y="60579"/>
                                </a:moveTo>
                                <a:lnTo>
                                  <a:pt x="4765" y="37022"/>
                                </a:lnTo>
                                <a:lnTo>
                                  <a:pt x="17762" y="17764"/>
                                </a:lnTo>
                                <a:lnTo>
                                  <a:pt x="37038" y="4768"/>
                                </a:lnTo>
                                <a:lnTo>
                                  <a:pt x="60642" y="0"/>
                                </a:lnTo>
                                <a:lnTo>
                                  <a:pt x="1067396" y="0"/>
                                </a:lnTo>
                                <a:lnTo>
                                  <a:pt x="1091026" y="4768"/>
                                </a:lnTo>
                                <a:lnTo>
                                  <a:pt x="1110322" y="17764"/>
                                </a:lnTo>
                                <a:lnTo>
                                  <a:pt x="1123332" y="37022"/>
                                </a:lnTo>
                                <a:lnTo>
                                  <a:pt x="1128102" y="60579"/>
                                </a:lnTo>
                                <a:lnTo>
                                  <a:pt x="1128102" y="303149"/>
                                </a:lnTo>
                                <a:lnTo>
                                  <a:pt x="1123332" y="326778"/>
                                </a:lnTo>
                                <a:lnTo>
                                  <a:pt x="1110322" y="346075"/>
                                </a:lnTo>
                                <a:lnTo>
                                  <a:pt x="1091026" y="359084"/>
                                </a:lnTo>
                                <a:lnTo>
                                  <a:pt x="1067396" y="363855"/>
                                </a:lnTo>
                                <a:lnTo>
                                  <a:pt x="60642" y="363855"/>
                                </a:lnTo>
                                <a:lnTo>
                                  <a:pt x="37038" y="359084"/>
                                </a:lnTo>
                                <a:lnTo>
                                  <a:pt x="17762" y="346075"/>
                                </a:lnTo>
                                <a:lnTo>
                                  <a:pt x="4765" y="326778"/>
                                </a:lnTo>
                                <a:lnTo>
                                  <a:pt x="0" y="303149"/>
                                </a:lnTo>
                                <a:lnTo>
                                  <a:pt x="0" y="60579"/>
                                </a:lnTo>
                                <a:close/>
                              </a:path>
                            </a:pathLst>
                          </a:custGeom>
                          <a:ln w="12700">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1141095" cy="376555"/>
                          </a:xfrm>
                          <a:prstGeom prst="rect">
                            <a:avLst/>
                          </a:prstGeom>
                        </wps:spPr>
                        <wps:txbx>
                          <w:txbxContent>
                            <w:p w:rsidR="00C55C0B" w:rsidRDefault="00C917D4">
                              <w:pPr>
                                <w:spacing w:before="149"/>
                                <w:ind w:left="203"/>
                                <w:rPr>
                                  <w:b/>
                                  <w:sz w:val="24"/>
                                </w:rPr>
                              </w:pPr>
                              <w:r>
                                <w:rPr>
                                  <w:b/>
                                  <w:spacing w:val="-2"/>
                                  <w:sz w:val="24"/>
                                </w:rPr>
                                <w:t>Identification</w:t>
                              </w:r>
                            </w:p>
                          </w:txbxContent>
                        </wps:txbx>
                        <wps:bodyPr wrap="square" lIns="0" tIns="0" rIns="0" bIns="0" rtlCol="0">
                          <a:noAutofit/>
                        </wps:bodyPr>
                      </wps:wsp>
                    </wpg:wgp>
                  </a:graphicData>
                </a:graphic>
              </wp:anchor>
            </w:drawing>
          </mc:Choice>
          <mc:Fallback>
            <w:pict>
              <v:group id="Group 3" o:spid="_x0000_s1026" style="position:absolute;margin-left:72.65pt;margin-top:7.55pt;width:89.85pt;height:29.65pt;z-index:-15728640;mso-wrap-distance-left:0;mso-wrap-distance-right:0;mso-position-horizontal-relative:page" coordsize="11410,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2OogMAALsKAAAOAAAAZHJzL2Uyb0RvYy54bWy8VtuO2zYQfS/QfyD03tXNlmxhvUGbbRYF&#10;gjRAtugzLVMXVBJVkra0f9+ZoSi5TuM10iB+kCjzaDhz5nJ0/2ZsG3YSStey23nhXeAx0eXyUHfl&#10;zvvj+d1PG49pw7sDb2Qndt6L0N6bhx9/uB/6TESyks1BKAZGOp0N/c6rjOkz39d5JVqu72QvOtgs&#10;pGq5gUdV+gfFB7DeNn4UBIk/SHXolcyF1vDvo930Hsh+UYjc/F4UWhjW7DzwzdBV0XWPV//hnmel&#10;4n1V55Mb/Cu8aHndwaGzqUduODuq+jNTbZ0rqWVh7nLZ+rIo6lxQDBBNGFxE86TksadYymwo+5km&#10;oPaCp682m384fVSsPuy82GMdbyFFdCqLkZqhLzNAPKn+U/9R2fhg+V7mf2nY9i/38blcwGOhWnwJ&#10;wmQjcf4ycy5Gw3L4MwxXYbBdeyyHvThN1uu1TUpeQeY+ey2vfr3+os8zeyw5Nzsz9FBfeqFQ/z8K&#10;P1W8F5QZjQRNFK4WCm1BrSyJhEEGiVKd6YnMC36SeA0lCjTQgipzYSnaxDNLSbyxLM3B8iw/avMk&#10;JPHNT++1offLg1vxyq3ysXNLBf2BndFQZxiPQWcoj0Fn7G0Sem7wPUwiLtmACZtcqSBf1hPcbuVJ&#10;PEsCmiVrSbBOt2gKPF0QTXeOXEHSKew4DaJoAjuIu/dkNEzTJCIsrohdMOww7m6xYC2G4QN0wgGb&#10;q2aTIFlZszQQvmgyDJI03iZk9DXkNgwii3z1+DAMgxgiR19fjwv4j+PYom9gDLIFnpDt82Q4rtx9&#10;4vcMHQdxuHK5czB3n+GLK1GSptdpPo8zXiVBSp1+he2Fw3i9DTbX832enKkubd05n93d+r7k/Abw&#10;Uku3ODIX6Q1BLsX/On92ONyQl2mKnPWeiz1vpBaWFuxn6su5xyET51Ok6ajdozQISNq0bOrDu7pp&#10;sMm1KvdvG8VOHIWVflOL/QvWK20eua4sjrbmTiT9cMMQ5/NeHl5gkg6gxjtP/33kSnis+a2DWY3S&#10;7RbKLfZuoUzzVpLA0/yBM5/HP7nqGR6/8wxM0Q/SjWyeufEI8SLAYvHNTv58NLKocXaCfDiPpgeQ&#10;D1TE76AjMA6tFD+D53s5MmoUPBq0BnWEmfEXieKJZOL/X1AUWwjTV86iJf+puMCG0yNkBbVk4g9V&#10;girggjgrN0SUPR89MeN+nJz6Rvm8ISuk9fCFRPU8fc3hJ9j5M2Vx+eZ8+AcAAP//AwBQSwMEFAAG&#10;AAgAAAAhAPei9YnfAAAACQEAAA8AAABkcnMvZG93bnJldi54bWxMj01Lw0AQhu+C/2EZwZvdpElU&#10;YjalFPVUhLaCeNtmp0lodjZkt0n67x1PepuXeXg/itVsOzHi4FtHCuJFBAKpcqalWsHn4e3hGYQP&#10;mozuHKGCK3pYlbc3hc6Nm2iH4z7Ugk3I51pBE0KfS+mrBq32C9cj8e/kBqsDy6GWZtATm9tOLqPo&#10;UVrdEic0usdNg9V5f7EK3ic9rZP4ddyeT5vr9yH7+NrGqNT93bx+ARFwDn8w/Nbn6lByp6O7kPGi&#10;Y51mCaN8ZDEIBpJlxuOOCp7SFGRZyP8Lyh8AAAD//wMAUEsBAi0AFAAGAAgAAAAhALaDOJL+AAAA&#10;4QEAABMAAAAAAAAAAAAAAAAAAAAAAFtDb250ZW50X1R5cGVzXS54bWxQSwECLQAUAAYACAAAACEA&#10;OP0h/9YAAACUAQAACwAAAAAAAAAAAAAAAAAvAQAAX3JlbHMvLnJlbHNQSwECLQAUAAYACAAAACEA&#10;ggktjqIDAAC7CgAADgAAAAAAAAAAAAAAAAAuAgAAZHJzL2Uyb0RvYy54bWxQSwECLQAUAAYACAAA&#10;ACEA96L1id8AAAAJAQAADwAAAAAAAAAAAAAAAAD8BQAAZHJzL2Rvd25yZXYueG1sUEsFBgAAAAAE&#10;AAQA8wAAAAgHAAAAAA==&#10;">
                <v:shape id="Graphic 4" o:spid="_x0000_s1027" style="position:absolute;left:63;top:63;width:11284;height:3639;visibility:visible;mso-wrap-style:square;v-text-anchor:top" coordsize="112839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3KxQAAANoAAAAPAAAAZHJzL2Rvd25yZXYueG1sRI9Ba8JA&#10;FITvQv/D8gq96cZSTImuotJALhZii+jtkX1N0mTfhuxq4r/vFgo9DjPzDbPajKYVN+pdbVnBfBaB&#10;IC6srrlU8PmRTl9BOI+ssbVMCu7kYLN+mKww0XbgnG5HX4oAYZeggsr7LpHSFRUZdDPbEQfvy/YG&#10;fZB9KXWPQ4CbVj5H0UIarDksVNjRvqKiOV6NgtPVX76ztDg0b+ddvIiHVOfvqVJPj+N2CcLT6P/D&#10;f+1MK3iB3yvhBsj1DwAAAP//AwBQSwECLQAUAAYACAAAACEA2+H2y+4AAACFAQAAEwAAAAAAAAAA&#10;AAAAAAAAAAAAW0NvbnRlbnRfVHlwZXNdLnhtbFBLAQItABQABgAIAAAAIQBa9CxbvwAAABUBAAAL&#10;AAAAAAAAAAAAAAAAAB8BAABfcmVscy8ucmVsc1BLAQItABQABgAIAAAAIQAwfz3KxQAAANoAAAAP&#10;AAAAAAAAAAAAAAAAAAcCAABkcnMvZG93bnJldi54bWxQSwUGAAAAAAMAAwC3AAAA+QIAAAAA&#10;" path="m,60579l4765,37022,17762,17764,37038,4768,60642,,1067396,r23630,4768l1110322,17764r13010,19258l1128102,60579r,242570l1123332,326778r-13010,19297l1091026,359084r-23630,4771l60642,363855,37038,359084,17762,346075,4765,326778,,303149,,60579xe" filled="f" strokeweight="1pt">
                  <v:path arrowok="t"/>
                </v:shape>
                <v:shapetype id="_x0000_t202" coordsize="21600,21600" o:spt="202" path="m,l,21600r21600,l21600,xe">
                  <v:stroke joinstyle="miter"/>
                  <v:path gradientshapeok="t" o:connecttype="rect"/>
                </v:shapetype>
                <v:shape id="Textbox 5" o:spid="_x0000_s1028" type="#_x0000_t202" style="position:absolute;width:11410;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55C0B" w:rsidRDefault="00C917D4">
                        <w:pPr>
                          <w:spacing w:before="149"/>
                          <w:ind w:left="203"/>
                          <w:rPr>
                            <w:b/>
                            <w:sz w:val="24"/>
                          </w:rPr>
                        </w:pPr>
                        <w:r>
                          <w:rPr>
                            <w:b/>
                            <w:spacing w:val="-2"/>
                            <w:sz w:val="24"/>
                          </w:rPr>
                          <w:t>Identification</w:t>
                        </w:r>
                      </w:p>
                    </w:txbxContent>
                  </v:textbox>
                </v:shape>
                <w10:wrap type="topAndBottom" anchorx="page"/>
              </v:group>
            </w:pict>
          </mc:Fallback>
        </mc:AlternateContent>
      </w:r>
      <w:r>
        <w:rPr>
          <w:noProof/>
          <w:sz w:val="11"/>
        </w:rPr>
        <mc:AlternateContent>
          <mc:Choice Requires="wpg">
            <w:drawing>
              <wp:anchor distT="0" distB="0" distL="0" distR="0" simplePos="0" relativeHeight="487588352" behindDoc="1" locked="0" layoutInCell="1" allowOverlap="1">
                <wp:simplePos x="0" y="0"/>
                <wp:positionH relativeFrom="page">
                  <wp:posOffset>2583814</wp:posOffset>
                </wp:positionH>
                <wp:positionV relativeFrom="paragraph">
                  <wp:posOffset>96120</wp:posOffset>
                </wp:positionV>
                <wp:extent cx="1111885" cy="37655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885" cy="376555"/>
                          <a:chOff x="0" y="0"/>
                          <a:chExt cx="1111885" cy="376555"/>
                        </a:xfrm>
                      </wpg:grpSpPr>
                      <wps:wsp>
                        <wps:cNvPr id="7" name="Graphic 7"/>
                        <wps:cNvSpPr/>
                        <wps:spPr>
                          <a:xfrm>
                            <a:off x="6350" y="6350"/>
                            <a:ext cx="1099185" cy="363855"/>
                          </a:xfrm>
                          <a:custGeom>
                            <a:avLst/>
                            <a:gdLst/>
                            <a:ahLst/>
                            <a:cxnLst/>
                            <a:rect l="l" t="t" r="r" b="b"/>
                            <a:pathLst>
                              <a:path w="1099185" h="363855">
                                <a:moveTo>
                                  <a:pt x="0" y="60579"/>
                                </a:moveTo>
                                <a:lnTo>
                                  <a:pt x="4770" y="37022"/>
                                </a:lnTo>
                                <a:lnTo>
                                  <a:pt x="17780" y="17764"/>
                                </a:lnTo>
                                <a:lnTo>
                                  <a:pt x="37076" y="4768"/>
                                </a:lnTo>
                                <a:lnTo>
                                  <a:pt x="60706" y="0"/>
                                </a:lnTo>
                                <a:lnTo>
                                  <a:pt x="1038479" y="0"/>
                                </a:lnTo>
                                <a:lnTo>
                                  <a:pt x="1062108" y="4768"/>
                                </a:lnTo>
                                <a:lnTo>
                                  <a:pt x="1081404" y="17764"/>
                                </a:lnTo>
                                <a:lnTo>
                                  <a:pt x="1094414" y="37022"/>
                                </a:lnTo>
                                <a:lnTo>
                                  <a:pt x="1099185" y="60579"/>
                                </a:lnTo>
                                <a:lnTo>
                                  <a:pt x="1099185" y="303149"/>
                                </a:lnTo>
                                <a:lnTo>
                                  <a:pt x="1094414" y="326778"/>
                                </a:lnTo>
                                <a:lnTo>
                                  <a:pt x="1081404" y="346075"/>
                                </a:lnTo>
                                <a:lnTo>
                                  <a:pt x="1062108" y="359084"/>
                                </a:lnTo>
                                <a:lnTo>
                                  <a:pt x="1038479" y="363855"/>
                                </a:lnTo>
                                <a:lnTo>
                                  <a:pt x="60706" y="363855"/>
                                </a:lnTo>
                                <a:lnTo>
                                  <a:pt x="37076" y="359084"/>
                                </a:lnTo>
                                <a:lnTo>
                                  <a:pt x="17780" y="346075"/>
                                </a:lnTo>
                                <a:lnTo>
                                  <a:pt x="4770" y="326778"/>
                                </a:lnTo>
                                <a:lnTo>
                                  <a:pt x="0" y="303149"/>
                                </a:lnTo>
                                <a:lnTo>
                                  <a:pt x="0" y="60579"/>
                                </a:lnTo>
                                <a:close/>
                              </a:path>
                            </a:pathLst>
                          </a:custGeom>
                          <a:ln w="12700">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1111885" cy="376555"/>
                          </a:xfrm>
                          <a:prstGeom prst="rect">
                            <a:avLst/>
                          </a:prstGeom>
                        </wps:spPr>
                        <wps:txbx>
                          <w:txbxContent>
                            <w:p w:rsidR="00C55C0B" w:rsidRDefault="00C917D4">
                              <w:pPr>
                                <w:spacing w:before="149"/>
                                <w:ind w:left="372"/>
                                <w:rPr>
                                  <w:b/>
                                  <w:sz w:val="24"/>
                                </w:rPr>
                              </w:pPr>
                              <w:r>
                                <w:rPr>
                                  <w:b/>
                                  <w:spacing w:val="-2"/>
                                  <w:sz w:val="24"/>
                                </w:rPr>
                                <w:t>Screening</w:t>
                              </w:r>
                            </w:p>
                          </w:txbxContent>
                        </wps:txbx>
                        <wps:bodyPr wrap="square" lIns="0" tIns="0" rIns="0" bIns="0" rtlCol="0">
                          <a:noAutofit/>
                        </wps:bodyPr>
                      </wps:wsp>
                    </wpg:wgp>
                  </a:graphicData>
                </a:graphic>
              </wp:anchor>
            </w:drawing>
          </mc:Choice>
          <mc:Fallback>
            <w:pict>
              <v:group id="Group 6" o:spid="_x0000_s1029" style="position:absolute;margin-left:203.45pt;margin-top:7.55pt;width:87.55pt;height:29.65pt;z-index:-15728128;mso-wrap-distance-left:0;mso-wrap-distance-right:0;mso-position-horizontal-relative:page" coordsize="11118,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PxoQMAAMIKAAAOAAAAZHJzL2Uyb0RvYy54bWy8Vl2P0zoQfUfiP1h5Z5M0adKNtou4LKyQ&#10;EBeJRTy7jvMhkjjXdpvsv2c8jpPeAt0KEH1InPrYnjlnPnzzcmwbcuBS1aLbeuFV4BHeMZHXXbn1&#10;Pj+8fbHxiNK0y2kjOr71HrnyXt4+f3Yz9BlfiUo0OZcENulUNvRbr9K6z3xfsYq3VF2JnncwWQjZ&#10;Ug2fsvRzSQfYvW38VRAk/iBk3kvBuFLw752d9G5x/6LgTP9bFIpr0mw9sE3jU+JzZ57+7Q3NSkn7&#10;qmaTGfQXrGhp3cGh81Z3VFOyl/V3W7U1k0KJQl8x0fqiKGrG0QfwJgxOvLmXYt+jL2U2lP1ME1B7&#10;wtMvb8s+HD5KUudbL/FIR1uQCE8liaFm6MsMEPey/9R/lNY/GL4X7KuCaf903nyXC3gsZGsWgZtk&#10;RM4fZ875qAmDP0P4bTZrjzCYi9JkvV5bUVgFyn23jFVvzi/0aWaPReNmY4Ye4kstFKrfo/BTRXuO&#10;yihD0ERhulBoAyq1JCLGMIiUqkxNZJ7wk0RrCFGgAQcYmTNLwfV1OLOURBvL0uwszdhe6XsukG96&#10;eK80ri9zN6KVG7Gxc0MJ+WEyo8HM0B6BzJAegczYWRF6qs06I6IZkgEEc6ZUoJe1xEy34sAfBAL1&#10;oloSrNNrsxVYuiCa7hgZp6l1O0qD1WoCO4h797hpmKYbi4VREp/Fwm4pxDTQGafJ5iw0CdLAQrEg&#10;gK3uWPeejg+iTQz+mE2fQiarMIDad8nxAAzjIEbw034B/3EcWvQFjDm1TFgdieEcc2/n4BRmgI6C&#10;KIyddg7m3jN8MWWVgDhnaT72M4qBdMz0M2wvHEbr62BzXu/wSJwpLm3cOZvd29q+aH4BeImlSwyZ&#10;g/QCJ5fgf5q/KUue1mWqIj+QmzVCcUuLyWfMyznHQYnjKtJ0mO6rNAiwtSnR1PnbumlMkitZ7l43&#10;khyoaaz4m7T/H6yXSt9RVVkcTs0hgv3DFUNTn3cif4RKOkA33nrqvz2V3CPNuw5qNXik3UC6wc4N&#10;pG5eC2zwWH/gzIfxC5U9McdvPQ1V9INwJZtmrjyCvwZgsWZlJ17ttShqUzuhfTiLpg9oH6Yj/oU+&#10;AnXDtuIHsHwnRoJ5ZY6GXmP6CNHjP8I0T0Om+f8nHcUGwnTLmXvJjzsusOH6kWHF9JKJP9MlMAJO&#10;iLPtBomy5xtL9Lgb8T4x2/aHZL1AHGz5cFHCsJ4udeYmdvyNYi5Xz9tvAAAA//8DAFBLAwQUAAYA&#10;CAAAACEAw+99vuAAAAAJAQAADwAAAGRycy9kb3ducmV2LnhtbEyPQUvDQBCF74L/YRnBm92kJrXG&#10;bEop6qkUbAXxts1Ok9DsbMhuk/TfO570OLyPN9/LV5NtxYC9bxwpiGcRCKTSmYYqBZ+Ht4clCB80&#10;Gd06QgVX9LAqbm9ynRk30gcO+1AJLiGfaQV1CF0mpS9rtNrPXIfE2cn1Vgc++0qaXo9cbls5j6KF&#10;tLoh/lDrDjc1luf9xSp4H/W4foxfh+35tLl+H9Ld1zZGpe7vpvULiIBT+IPhV5/VoWCno7uQ8aJV&#10;kESLZ0Y5SGMQDKTLOY87KnhKEpBFLv8vKH4AAAD//wMAUEsBAi0AFAAGAAgAAAAhALaDOJL+AAAA&#10;4QEAABMAAAAAAAAAAAAAAAAAAAAAAFtDb250ZW50X1R5cGVzXS54bWxQSwECLQAUAAYACAAAACEA&#10;OP0h/9YAAACUAQAACwAAAAAAAAAAAAAAAAAvAQAAX3JlbHMvLnJlbHNQSwECLQAUAAYACAAAACEA&#10;btyD8aEDAADCCgAADgAAAAAAAAAAAAAAAAAuAgAAZHJzL2Uyb0RvYy54bWxQSwECLQAUAAYACAAA&#10;ACEAw+99vuAAAAAJAQAADwAAAAAAAAAAAAAAAAD7BQAAZHJzL2Rvd25yZXYueG1sUEsFBgAAAAAE&#10;AAQA8wAAAAgHAAAAAA==&#10;">
                <v:shape id="Graphic 7" o:spid="_x0000_s1030" style="position:absolute;left:63;top:63;width:10992;height:3639;visibility:visible;mso-wrap-style:square;v-text-anchor:top" coordsize="109918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Q8wgAAANoAAAAPAAAAZHJzL2Rvd25yZXYueG1sRI9Pi8Iw&#10;FMTvwn6H8ARvmupBpWtaZGF1b/6psB6fzbOt27yUJqv12xtB8DjMzG+YRdqZWlypdZVlBeNRBII4&#10;t7riQsEh+x7OQTiPrLG2TAru5CBNPnoLjLW98Y6ue1+IAGEXo4LS+yaW0uUlGXQj2xAH72xbgz7I&#10;tpC6xVuAm1pOomgqDVYcFkps6Kuk/G//bxTMd7q7ZP73ICe4OW7rY7U6re9KDfrd8hOEp86/w6/2&#10;j1Ywg+eVcANk8gAAAP//AwBQSwECLQAUAAYACAAAACEA2+H2y+4AAACFAQAAEwAAAAAAAAAAAAAA&#10;AAAAAAAAW0NvbnRlbnRfVHlwZXNdLnhtbFBLAQItABQABgAIAAAAIQBa9CxbvwAAABUBAAALAAAA&#10;AAAAAAAAAAAAAB8BAABfcmVscy8ucmVsc1BLAQItABQABgAIAAAAIQDDWtQ8wgAAANoAAAAPAAAA&#10;AAAAAAAAAAAAAAcCAABkcnMvZG93bnJldi54bWxQSwUGAAAAAAMAAwC3AAAA9gIAAAAA&#10;" path="m,60579l4770,37022,17780,17764,37076,4768,60706,r977773,l1062108,4768r19296,12996l1094414,37022r4771,23557l1099185,303149r-4771,23629l1081404,346075r-19296,13009l1038479,363855r-977773,l37076,359084,17780,346075,4770,326778,,303149,,60579xe" filled="f" strokeweight="1pt">
                  <v:path arrowok="t"/>
                </v:shape>
                <v:shape id="Textbox 8" o:spid="_x0000_s1031" type="#_x0000_t202" style="position:absolute;width:11118;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55C0B" w:rsidRDefault="00C917D4">
                        <w:pPr>
                          <w:spacing w:before="149"/>
                          <w:ind w:left="372"/>
                          <w:rPr>
                            <w:b/>
                            <w:sz w:val="24"/>
                          </w:rPr>
                        </w:pPr>
                        <w:r>
                          <w:rPr>
                            <w:b/>
                            <w:spacing w:val="-2"/>
                            <w:sz w:val="24"/>
                          </w:rPr>
                          <w:t>Screening</w:t>
                        </w:r>
                      </w:p>
                    </w:txbxContent>
                  </v:textbox>
                </v:shape>
                <w10:wrap type="topAndBottom" anchorx="page"/>
              </v:group>
            </w:pict>
          </mc:Fallback>
        </mc:AlternateContent>
      </w:r>
      <w:r>
        <w:rPr>
          <w:noProof/>
          <w:sz w:val="11"/>
        </w:rPr>
        <mc:AlternateContent>
          <mc:Choice Requires="wpg">
            <w:drawing>
              <wp:anchor distT="0" distB="0" distL="0" distR="0" simplePos="0" relativeHeight="487588864" behindDoc="1" locked="0" layoutInCell="1" allowOverlap="1">
                <wp:simplePos x="0" y="0"/>
                <wp:positionH relativeFrom="page">
                  <wp:posOffset>4254500</wp:posOffset>
                </wp:positionH>
                <wp:positionV relativeFrom="paragraph">
                  <wp:posOffset>96120</wp:posOffset>
                </wp:positionV>
                <wp:extent cx="1127125" cy="37655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7125" cy="376555"/>
                          <a:chOff x="0" y="0"/>
                          <a:chExt cx="1127125" cy="376555"/>
                        </a:xfrm>
                      </wpg:grpSpPr>
                      <wps:wsp>
                        <wps:cNvPr id="10" name="Graphic 10"/>
                        <wps:cNvSpPr/>
                        <wps:spPr>
                          <a:xfrm>
                            <a:off x="6350" y="6350"/>
                            <a:ext cx="1114425" cy="363855"/>
                          </a:xfrm>
                          <a:custGeom>
                            <a:avLst/>
                            <a:gdLst/>
                            <a:ahLst/>
                            <a:cxnLst/>
                            <a:rect l="l" t="t" r="r" b="b"/>
                            <a:pathLst>
                              <a:path w="1114425" h="363855">
                                <a:moveTo>
                                  <a:pt x="0" y="60579"/>
                                </a:moveTo>
                                <a:lnTo>
                                  <a:pt x="4770" y="37022"/>
                                </a:lnTo>
                                <a:lnTo>
                                  <a:pt x="17780" y="17764"/>
                                </a:lnTo>
                                <a:lnTo>
                                  <a:pt x="37076" y="4768"/>
                                </a:lnTo>
                                <a:lnTo>
                                  <a:pt x="60705" y="0"/>
                                </a:lnTo>
                                <a:lnTo>
                                  <a:pt x="1053464" y="0"/>
                                </a:lnTo>
                                <a:lnTo>
                                  <a:pt x="1077075" y="4768"/>
                                </a:lnTo>
                                <a:lnTo>
                                  <a:pt x="1096327" y="17764"/>
                                </a:lnTo>
                                <a:lnTo>
                                  <a:pt x="1109293" y="37022"/>
                                </a:lnTo>
                                <a:lnTo>
                                  <a:pt x="1114044" y="60579"/>
                                </a:lnTo>
                                <a:lnTo>
                                  <a:pt x="1114044" y="303149"/>
                                </a:lnTo>
                                <a:lnTo>
                                  <a:pt x="1109293" y="326778"/>
                                </a:lnTo>
                                <a:lnTo>
                                  <a:pt x="1096327" y="346075"/>
                                </a:lnTo>
                                <a:lnTo>
                                  <a:pt x="1077075" y="359084"/>
                                </a:lnTo>
                                <a:lnTo>
                                  <a:pt x="1053464" y="363855"/>
                                </a:lnTo>
                                <a:lnTo>
                                  <a:pt x="60705" y="363855"/>
                                </a:lnTo>
                                <a:lnTo>
                                  <a:pt x="37076" y="359084"/>
                                </a:lnTo>
                                <a:lnTo>
                                  <a:pt x="17780" y="346075"/>
                                </a:lnTo>
                                <a:lnTo>
                                  <a:pt x="4770" y="326778"/>
                                </a:lnTo>
                                <a:lnTo>
                                  <a:pt x="0" y="303149"/>
                                </a:lnTo>
                                <a:lnTo>
                                  <a:pt x="0" y="60579"/>
                                </a:lnTo>
                                <a:close/>
                              </a:path>
                            </a:pathLst>
                          </a:custGeom>
                          <a:ln w="12700">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1127125" cy="376555"/>
                          </a:xfrm>
                          <a:prstGeom prst="rect">
                            <a:avLst/>
                          </a:prstGeom>
                        </wps:spPr>
                        <wps:txbx>
                          <w:txbxContent>
                            <w:p w:rsidR="00C55C0B" w:rsidRDefault="00C917D4">
                              <w:pPr>
                                <w:spacing w:before="149"/>
                                <w:ind w:left="381"/>
                                <w:rPr>
                                  <w:b/>
                                  <w:sz w:val="24"/>
                                </w:rPr>
                              </w:pPr>
                              <w:r>
                                <w:rPr>
                                  <w:b/>
                                  <w:spacing w:val="-2"/>
                                  <w:sz w:val="24"/>
                                </w:rPr>
                                <w:t>Eligibility</w:t>
                              </w:r>
                            </w:p>
                          </w:txbxContent>
                        </wps:txbx>
                        <wps:bodyPr wrap="square" lIns="0" tIns="0" rIns="0" bIns="0" rtlCol="0">
                          <a:noAutofit/>
                        </wps:bodyPr>
                      </wps:wsp>
                    </wpg:wgp>
                  </a:graphicData>
                </a:graphic>
              </wp:anchor>
            </w:drawing>
          </mc:Choice>
          <mc:Fallback>
            <w:pict>
              <v:group id="Group 9" o:spid="_x0000_s1032" style="position:absolute;margin-left:335pt;margin-top:7.55pt;width:88.75pt;height:29.65pt;z-index:-15727616;mso-wrap-distance-left:0;mso-wrap-distance-right:0;mso-position-horizontal-relative:page" coordsize="11271,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awrmQMAAMYKAAAOAAAAZHJzL2Uyb0RvYy54bWy8VtuO2zYQfS/QfyD0ntXNlmxhvUGabRYF&#10;gjRAtugzTVEXVBJVkra0f9/hUJRUp/EaCVA/yJR4SM6cMxfevx3bhpy5VLXoDl54F3iEd0zkdVce&#10;vD+eP7zZeURp2uW0ER0/eC9ceW8ffv7pfugzHolKNDmXBDbpVDb0B6/Sus98X7GKt1TdiZ53MFkI&#10;2VINr7L0c0kH2L1t/CgIEn8QMu+lYFwp+PpoJ70H3L8oONO/F4XimjQHD2zT+JT4PJqn/3BPs1LS&#10;vqrZZAb9DitaWndw6LzVI9WUnGT91VZtzaRQotB3TLS+KIqacfQBvAmDC2+epDj16EuZDWU/0wTU&#10;XvD03duyT+fPktT5wdt7pKMtSISnkr2hZujLDBBPsv/Sf5bWPxh+FOwvBdP+5bx5LxfwWMjWLAI3&#10;yYicv8yc81ETBh/DMErDaOsRBnNxmmy3WysKq0C5r5ax6tfrC32a2WPRuNmYoYf4UguF6sco/FLR&#10;nqMyyhA0URhChDkObUTBF6QRUYbD6U1NdF4wlMRb2AKIwAFgabbwFG42M09JvLM8ze7SjJ2UfuIC&#10;Gafnj0rj+jJ3I1q5ERs7N5SQISY3GswN7RHIDekRyI2jlaGn2qwzppghGYxkkykVKGYtMdOtOPNn&#10;gUC96JYE2xRjCSxdEE23Rm7S1Lodp0EUmXMB7CDuv8dNwzTdWSyMks1VLOyWJkjnJk12V6FJkAYQ&#10;gy48v318sI03cOwtSHAqtXu+enwY7JM4SnHb1/0KAR7tY0TfwBioFWysyWsxHK/uf+J3hY6DONw4&#10;7RzM/Tv4ypQoAXGu0rz2E3g0/FwVO1g4jLf7YHdd73AlzhSX13ZfNL8BvMTSLYbMQXqDk0vwv87f&#10;lCWv6zJVkVXuOd1YIxS3tJh8xlSbcxzifl1Fmg7TPUqDAJubEk2df6ibxiS5kuXxfSPJmZrWir9J&#10;zH/Beqn0I1WVxeHUrDl2EJXZYmgq9FHkL1BLB+jHB0/9faKSe6T5rYNqDR5pN5BucHQDqZv3Als8&#10;1h8483n8k8qemOMPnoYq+km4ok0zVx7BXwOwWLOyE+9OWhS1qZ3QQJxF0ws0ENMT/49OErpO8gym&#10;H8VIwtDQZg6HfmM6CdHjL8I0UPf9Gz3FhsJ001m6yX92XeDDdSTDi+kmE4OmT2AMXFBnGw5Stcio&#10;x+OIdwqs5QuNPyzsDfJg24fLEgb2dLEzt7H1O8q5XD8f/gEAAP//AwBQSwMEFAAGAAgAAAAhAJ+S&#10;hBPgAAAACQEAAA8AAABkcnMvZG93bnJldi54bWxMj0FLw0AUhO+C/2F5gje7iSZNidmUUtRTEWwF&#10;8faafU1Cs29Ddpuk/971pMdhhplvivVsOjHS4FrLCuJFBIK4srrlWsHn4fVhBcJ5ZI2dZVJwJQfr&#10;8vamwFzbiT9o3PtahBJ2OSpovO9zKV3VkEG3sD1x8E52MOiDHGqpB5xCuenkYxQtpcGWw0KDPW0b&#10;qs77i1HwNuG0eYpfxt35tL1+H9L3r11MSt3fzZtnEJ5m/xeGX/yADmVgOtoLayc6BcssCl98MNIY&#10;RAiskiwFcVSQJQnIspD/H5Q/AAAA//8DAFBLAQItABQABgAIAAAAIQC2gziS/gAAAOEBAAATAAAA&#10;AAAAAAAAAAAAAAAAAABbQ29udGVudF9UeXBlc10ueG1sUEsBAi0AFAAGAAgAAAAhADj9If/WAAAA&#10;lAEAAAsAAAAAAAAAAAAAAAAALwEAAF9yZWxzLy5yZWxzUEsBAi0AFAAGAAgAAAAhAL1trCuZAwAA&#10;xgoAAA4AAAAAAAAAAAAAAAAALgIAAGRycy9lMm9Eb2MueG1sUEsBAi0AFAAGAAgAAAAhAJ+ShBPg&#10;AAAACQEAAA8AAAAAAAAAAAAAAAAA8wUAAGRycy9kb3ducmV2LnhtbFBLBQYAAAAABAAEAPMAAAAA&#10;BwAAAAA=&#10;">
                <v:shape id="Graphic 10" o:spid="_x0000_s1033" style="position:absolute;left:63;top:63;width:11144;height:3639;visibility:visible;mso-wrap-style:square;v-text-anchor:top" coordsize="111442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0dwwAAANsAAAAPAAAAZHJzL2Rvd25yZXYueG1sRI/BbgIx&#10;DETvlfiHyEi9lSwIobIQECC1KuqpwAdYidld2DjbTQppv74+VOrN1oxnnpfr7Ft1oz42gQ2MRwUo&#10;Yhtcw5WB0/Hl6RlUTMgO28Bk4JsirFeDhyWWLtz5g26HVCkJ4ViigTqlrtQ62po8xlHoiEU7h95j&#10;krWvtOvxLuG+1ZOimGmPDUtDjR3tarLXw5c3sMsUf96v3m7281c//Zxu7eSSjXkc5s0CVKKc/s1/&#10;129O8IVefpEB9OoXAAD//wMAUEsBAi0AFAAGAAgAAAAhANvh9svuAAAAhQEAABMAAAAAAAAAAAAA&#10;AAAAAAAAAFtDb250ZW50X1R5cGVzXS54bWxQSwECLQAUAAYACAAAACEAWvQsW78AAAAVAQAACwAA&#10;AAAAAAAAAAAAAAAfAQAAX3JlbHMvLnJlbHNQSwECLQAUAAYACAAAACEAE7odHcMAAADbAAAADwAA&#10;AAAAAAAAAAAAAAAHAgAAZHJzL2Rvd25yZXYueG1sUEsFBgAAAAADAAMAtwAAAPcCAAAAAA==&#10;" path="m,60579l4770,37022,17780,17764,37076,4768,60705,r992759,l1077075,4768r19252,12996l1109293,37022r4751,23557l1114044,303149r-4751,23629l1096327,346075r-19252,13009l1053464,363855r-992759,l37076,359084,17780,346075,4770,326778,,303149,,60579xe" filled="f" strokeweight="1pt">
                  <v:path arrowok="t"/>
                </v:shape>
                <v:shape id="Textbox 11" o:spid="_x0000_s1034" type="#_x0000_t202" style="position:absolute;width:11271;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C55C0B" w:rsidRDefault="00C917D4">
                        <w:pPr>
                          <w:spacing w:before="149"/>
                          <w:ind w:left="381"/>
                          <w:rPr>
                            <w:b/>
                            <w:sz w:val="24"/>
                          </w:rPr>
                        </w:pPr>
                        <w:r>
                          <w:rPr>
                            <w:b/>
                            <w:spacing w:val="-2"/>
                            <w:sz w:val="24"/>
                          </w:rPr>
                          <w:t>Eligibility</w:t>
                        </w:r>
                      </w:p>
                    </w:txbxContent>
                  </v:textbox>
                </v:shape>
                <w10:wrap type="topAndBottom" anchorx="page"/>
              </v:group>
            </w:pict>
          </mc:Fallback>
        </mc:AlternateContent>
      </w:r>
      <w:r>
        <w:rPr>
          <w:noProof/>
          <w:sz w:val="11"/>
        </w:rPr>
        <mc:AlternateContent>
          <mc:Choice Requires="wpg">
            <w:drawing>
              <wp:anchor distT="0" distB="0" distL="0" distR="0" simplePos="0" relativeHeight="487589376" behindDoc="1" locked="0" layoutInCell="1" allowOverlap="1">
                <wp:simplePos x="0" y="0"/>
                <wp:positionH relativeFrom="page">
                  <wp:posOffset>5949188</wp:posOffset>
                </wp:positionH>
                <wp:positionV relativeFrom="paragraph">
                  <wp:posOffset>96120</wp:posOffset>
                </wp:positionV>
                <wp:extent cx="1010919" cy="37719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0919" cy="377190"/>
                          <a:chOff x="0" y="0"/>
                          <a:chExt cx="1010919" cy="377190"/>
                        </a:xfrm>
                      </wpg:grpSpPr>
                      <wps:wsp>
                        <wps:cNvPr id="13" name="Graphic 13"/>
                        <wps:cNvSpPr/>
                        <wps:spPr>
                          <a:xfrm>
                            <a:off x="6350" y="6350"/>
                            <a:ext cx="998219" cy="364490"/>
                          </a:xfrm>
                          <a:custGeom>
                            <a:avLst/>
                            <a:gdLst/>
                            <a:ahLst/>
                            <a:cxnLst/>
                            <a:rect l="l" t="t" r="r" b="b"/>
                            <a:pathLst>
                              <a:path w="998219" h="364490">
                                <a:moveTo>
                                  <a:pt x="0" y="60706"/>
                                </a:moveTo>
                                <a:lnTo>
                                  <a:pt x="4768" y="37076"/>
                                </a:lnTo>
                                <a:lnTo>
                                  <a:pt x="17764" y="17780"/>
                                </a:lnTo>
                                <a:lnTo>
                                  <a:pt x="37022" y="4770"/>
                                </a:lnTo>
                                <a:lnTo>
                                  <a:pt x="60578" y="0"/>
                                </a:lnTo>
                                <a:lnTo>
                                  <a:pt x="937006" y="0"/>
                                </a:lnTo>
                                <a:lnTo>
                                  <a:pt x="960635" y="4770"/>
                                </a:lnTo>
                                <a:lnTo>
                                  <a:pt x="979932" y="17780"/>
                                </a:lnTo>
                                <a:lnTo>
                                  <a:pt x="992941" y="37076"/>
                                </a:lnTo>
                                <a:lnTo>
                                  <a:pt x="997712" y="60706"/>
                                </a:lnTo>
                                <a:lnTo>
                                  <a:pt x="997712" y="303403"/>
                                </a:lnTo>
                                <a:lnTo>
                                  <a:pt x="992941" y="326959"/>
                                </a:lnTo>
                                <a:lnTo>
                                  <a:pt x="979932" y="346217"/>
                                </a:lnTo>
                                <a:lnTo>
                                  <a:pt x="960635" y="359213"/>
                                </a:lnTo>
                                <a:lnTo>
                                  <a:pt x="937006" y="363982"/>
                                </a:lnTo>
                                <a:lnTo>
                                  <a:pt x="60578" y="363982"/>
                                </a:lnTo>
                                <a:lnTo>
                                  <a:pt x="37022" y="359213"/>
                                </a:lnTo>
                                <a:lnTo>
                                  <a:pt x="17764" y="346217"/>
                                </a:lnTo>
                                <a:lnTo>
                                  <a:pt x="4768" y="326959"/>
                                </a:lnTo>
                                <a:lnTo>
                                  <a:pt x="0" y="303403"/>
                                </a:lnTo>
                                <a:lnTo>
                                  <a:pt x="0" y="60706"/>
                                </a:lnTo>
                                <a:close/>
                              </a:path>
                            </a:pathLst>
                          </a:custGeom>
                          <a:ln w="12700">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1010919" cy="377190"/>
                          </a:xfrm>
                          <a:prstGeom prst="rect">
                            <a:avLst/>
                          </a:prstGeom>
                        </wps:spPr>
                        <wps:txbx>
                          <w:txbxContent>
                            <w:p w:rsidR="00C55C0B" w:rsidRDefault="00C917D4">
                              <w:pPr>
                                <w:spacing w:before="159"/>
                                <w:ind w:left="343"/>
                                <w:rPr>
                                  <w:b/>
                                  <w:sz w:val="24"/>
                                </w:rPr>
                              </w:pPr>
                              <w:r>
                                <w:rPr>
                                  <w:b/>
                                  <w:spacing w:val="-2"/>
                                  <w:sz w:val="24"/>
                                </w:rPr>
                                <w:t>Included</w:t>
                              </w:r>
                            </w:p>
                          </w:txbxContent>
                        </wps:txbx>
                        <wps:bodyPr wrap="square" lIns="0" tIns="0" rIns="0" bIns="0" rtlCol="0">
                          <a:noAutofit/>
                        </wps:bodyPr>
                      </wps:wsp>
                    </wpg:wgp>
                  </a:graphicData>
                </a:graphic>
              </wp:anchor>
            </w:drawing>
          </mc:Choice>
          <mc:Fallback>
            <w:pict>
              <v:group id="Group 12" o:spid="_x0000_s1035" style="position:absolute;margin-left:468.45pt;margin-top:7.55pt;width:79.6pt;height:29.7pt;z-index:-15727104;mso-wrap-distance-left:0;mso-wrap-distance-right:0;mso-position-horizontal-relative:page" coordsize="10109,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VogMAALwKAAAOAAAAZHJzL2Uyb0RvYy54bWy8Vttu3DYQfS/QfyD4XutqyRK8Dtq4MQoE&#10;SYC46DNXoi6oJKokdyX/fYdDUdpu4PUiLboP0mg5HM6cuRzev5v7jhy5VK0YdjS48SnhQyHKdqh3&#10;9PfnDz/dUaI0G0rWiYHv6AtX9N3Djz/cT2POQ9GIruSSgJFB5dO4o43WY+55qmh4z9SNGPkAi5WQ&#10;PdPwKWuvlGwC633nhb6feJOQ5ShFwZWCfx/tIn1A+1XFC/25qhTXpNtR8E3jU+Jzb57ewz3La8nG&#10;pi0WN9h3eNGzdoBDV1OPTDNykO03pvq2kEKJSt8UovdEVbUFxxggmsA/i+ZJisOIsdT5VI8rTADt&#10;GU7fbbb4dPwiSVtC7kJKBtZDjvBYAt8AzjTWOeg8yfHr+EXaCEH8KIo/FSx75+vmu96U50r2ZhME&#10;SmZE/WVFnc+aFPBnAIFnQUZJAWtRmgbZkpaigdx9s61ofr280WO5PRadW52ZRqgwtYGo/h2IXxs2&#10;csyNMgA5EKMNRFtTQWRhRC2DIYKqcrXAeYZQEt1CmQIQKGB1Opyy7C5cYUri2MK0Rsvy4qD0ExcI&#10;ODt+VBq316WTWOOkYh6cKKFFTHN02ByaEmgOSQk0x942x8i02WeyaEQy7ajzpIF8WUfMai+O/Fmg&#10;nt6ylvipnxhL4Oim0Q2nmnGawJjA7PupU3Yq7j2i0SBNkxh1QbrDQgHDTse9rW6U+iEUNdiN0/Sy&#10;auLfptaFy3oZ2IRwjM03FBMfMnjd4VmaZZF19O2gsizM4gANgy9voJVl0E7W8mkeHEzubeE6UY78&#10;KPaxcF8F99SPMMlusyXHzqZ7L7a3EKM4CYP0svYGXnSbhbaFXvdky0mURNAkF21vmb5CeaugK/zY&#10;SvOKELeSfxs8OxCuyMkyOU46zmWh6ITitglNE2M3ro0NyJ6Ojm4wPR6EUOlIaUp0bfmh7TrT2krW&#10;+/edJEdmCBV/C9z/UBul0o9MNVYPl9asIGu4AWim8l6ULzA/J2DhHVV/HZjklHS/DTChDWU7QTph&#10;7wSpu/cCiR2nDpz5PP/B5EjM8TuqYXJ+Em5Qs9zNRIjXKFhds3MQPx+0qFozMIE0nEfLB5CG4cH/&#10;gz1gslkKfgbX92ImQWxgM4cDxxj2IHr+RRjSdP+/wiO2FHBGsdwxyCtMC3g4FjK4GApZEDTkgDVw&#10;Bp1lGYTKnm881PN+xpvEynj/UWKvSA9SPVyRsLCX65y5g51+Yzq3S+fD3wAAAP//AwBQSwMEFAAG&#10;AAgAAAAhAAAy1ejgAAAACgEAAA8AAABkcnMvZG93bnJldi54bWxMj8Fqg0AQhu+FvsMyhd6a1aba&#10;aF1DCG1PIdCkEHqb6EQl7q64GzVv38mpvc3wf/zzTbacdCsG6l1jjYJwFoAgU9iyMZWC7/3H0wKE&#10;82hKbK0hBVdysMzv7zJMSzuaLxp2vhJcYlyKCmrvu1RKV9Sk0c1sR4azk+01el77SpY9jlyuW/kc&#10;BLHU2Bi+UGNH65qK8+6iFXyOOK7m4fuwOZ/W1599tD1sQlLq8WFavYHwNPk/GG76rA45Ox3txZRO&#10;tAqSeZwwykEUgrgBQRLzdFTw+hKBzDP5/4X8FwAA//8DAFBLAQItABQABgAIAAAAIQC2gziS/gAA&#10;AOEBAAATAAAAAAAAAAAAAAAAAAAAAABbQ29udGVudF9UeXBlc10ueG1sUEsBAi0AFAAGAAgAAAAh&#10;ADj9If/WAAAAlAEAAAsAAAAAAAAAAAAAAAAALwEAAF9yZWxzLy5yZWxzUEsBAi0AFAAGAAgAAAAh&#10;AJW35lWiAwAAvAoAAA4AAAAAAAAAAAAAAAAALgIAAGRycy9lMm9Eb2MueG1sUEsBAi0AFAAGAAgA&#10;AAAhAAAy1ejgAAAACgEAAA8AAAAAAAAAAAAAAAAA/AUAAGRycy9kb3ducmV2LnhtbFBLBQYAAAAA&#10;BAAEAPMAAAAJBwAAAAA=&#10;">
                <v:shape id="Graphic 13" o:spid="_x0000_s1036" style="position:absolute;left:63;top:63;width:9982;height:3645;visibility:visible;mso-wrap-style:square;v-text-anchor:top" coordsize="998219,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J4wgAAANsAAAAPAAAAZHJzL2Rvd25yZXYueG1sRE/basJA&#10;EH0v+A/LCL4U3dSCSHQVFZViEbx9wJgdk2h2Ns2umvbr3YLg2xzOdYbj2hTiRpXLLSv46EQgiBOr&#10;c04VHPaLdh+E88gaC8uk4JccjEeNtyHG2t55S7edT0UIYRejgsz7MpbSJRkZdB1bEgfuZCuDPsAq&#10;lbrCewg3hexGUU8azDk0ZFjSLKPksrsaBTM6LzfyZ36Ul/dVPf1eH/5sd65Uq1lPBiA81f4lfrq/&#10;dJj/Cf+/hAPk6AEAAP//AwBQSwECLQAUAAYACAAAACEA2+H2y+4AAACFAQAAEwAAAAAAAAAAAAAA&#10;AAAAAAAAW0NvbnRlbnRfVHlwZXNdLnhtbFBLAQItABQABgAIAAAAIQBa9CxbvwAAABUBAAALAAAA&#10;AAAAAAAAAAAAAB8BAABfcmVscy8ucmVsc1BLAQItABQABgAIAAAAIQDhraJ4wgAAANsAAAAPAAAA&#10;AAAAAAAAAAAAAAcCAABkcnMvZG93bnJldi54bWxQSwUGAAAAAAMAAwC3AAAA9gIAAAAA&#10;" path="m,60706l4768,37076,17764,17780,37022,4770,60578,,937006,r23629,4770l979932,17780r13009,19296l997712,60706r,242697l992941,326959r-13009,19258l960635,359213r-23629,4769l60578,363982,37022,359213,17764,346217,4768,326959,,303403,,60706xe" filled="f" strokeweight="1pt">
                  <v:path arrowok="t"/>
                </v:shape>
                <v:shape id="Textbox 14" o:spid="_x0000_s1037" type="#_x0000_t202" style="position:absolute;width:10109;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C55C0B" w:rsidRDefault="00C917D4">
                        <w:pPr>
                          <w:spacing w:before="159"/>
                          <w:ind w:left="343"/>
                          <w:rPr>
                            <w:b/>
                            <w:sz w:val="24"/>
                          </w:rPr>
                        </w:pPr>
                        <w:r>
                          <w:rPr>
                            <w:b/>
                            <w:spacing w:val="-2"/>
                            <w:sz w:val="24"/>
                          </w:rPr>
                          <w:t>Included</w:t>
                        </w:r>
                      </w:p>
                    </w:txbxContent>
                  </v:textbox>
                </v:shape>
                <w10:wrap type="topAndBottom" anchorx="page"/>
              </v:group>
            </w:pict>
          </mc:Fallback>
        </mc:AlternateContent>
      </w:r>
    </w:p>
    <w:p w:rsidR="00C55C0B" w:rsidRDefault="00C55C0B">
      <w:pPr>
        <w:pStyle w:val="BodyText"/>
        <w:ind w:left="0"/>
        <w:jc w:val="left"/>
        <w:rPr>
          <w:sz w:val="20"/>
        </w:rPr>
      </w:pPr>
    </w:p>
    <w:p w:rsidR="00C55C0B" w:rsidRDefault="00C55C0B">
      <w:pPr>
        <w:pStyle w:val="BodyText"/>
        <w:spacing w:before="141"/>
        <w:ind w:left="0"/>
        <w:jc w:val="left"/>
        <w:rPr>
          <w:sz w:val="20"/>
        </w:rPr>
      </w:pPr>
    </w:p>
    <w:p w:rsidR="00C55C0B" w:rsidRDefault="00C55C0B">
      <w:pPr>
        <w:pStyle w:val="BodyText"/>
        <w:jc w:val="left"/>
        <w:rPr>
          <w:sz w:val="20"/>
        </w:rPr>
        <w:sectPr w:rsidR="00C55C0B">
          <w:pgSz w:w="12240" w:h="15840"/>
          <w:pgMar w:top="1340" w:right="1080" w:bottom="1380" w:left="1080" w:header="44" w:footer="1163" w:gutter="0"/>
          <w:cols w:space="720"/>
        </w:sectPr>
      </w:pPr>
    </w:p>
    <w:p w:rsidR="00C55C0B" w:rsidRDefault="00C917D4">
      <w:pPr>
        <w:pStyle w:val="Heading1"/>
        <w:spacing w:before="90" w:line="256" w:lineRule="auto"/>
        <w:ind w:left="605" w:right="35"/>
      </w:pPr>
      <w:r>
        <w:rPr>
          <w:noProof/>
        </w:rPr>
        <mc:AlternateContent>
          <mc:Choice Requires="wpg">
            <w:drawing>
              <wp:anchor distT="0" distB="0" distL="0" distR="0" simplePos="0" relativeHeight="487376896" behindDoc="1" locked="0" layoutInCell="1" allowOverlap="1">
                <wp:simplePos x="0" y="0"/>
                <wp:positionH relativeFrom="page">
                  <wp:posOffset>908050</wp:posOffset>
                </wp:positionH>
                <wp:positionV relativeFrom="paragraph">
                  <wp:posOffset>-63856</wp:posOffset>
                </wp:positionV>
                <wp:extent cx="6172200" cy="27781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778125"/>
                          <a:chOff x="0" y="0"/>
                          <a:chExt cx="6172200" cy="2778125"/>
                        </a:xfrm>
                      </wpg:grpSpPr>
                      <wps:wsp>
                        <wps:cNvPr id="16" name="Graphic 16"/>
                        <wps:cNvSpPr/>
                        <wps:spPr>
                          <a:xfrm>
                            <a:off x="6350" y="6350"/>
                            <a:ext cx="6159500" cy="2765425"/>
                          </a:xfrm>
                          <a:custGeom>
                            <a:avLst/>
                            <a:gdLst/>
                            <a:ahLst/>
                            <a:cxnLst/>
                            <a:rect l="l" t="t" r="r" b="b"/>
                            <a:pathLst>
                              <a:path w="6159500" h="2765425">
                                <a:moveTo>
                                  <a:pt x="4972050" y="197866"/>
                                </a:moveTo>
                                <a:lnTo>
                                  <a:pt x="4977278" y="152515"/>
                                </a:lnTo>
                                <a:lnTo>
                                  <a:pt x="4992171" y="110875"/>
                                </a:lnTo>
                                <a:lnTo>
                                  <a:pt x="5015537" y="74135"/>
                                </a:lnTo>
                                <a:lnTo>
                                  <a:pt x="5046185" y="43487"/>
                                </a:lnTo>
                                <a:lnTo>
                                  <a:pt x="5082925" y="20121"/>
                                </a:lnTo>
                                <a:lnTo>
                                  <a:pt x="5124565" y="5228"/>
                                </a:lnTo>
                                <a:lnTo>
                                  <a:pt x="5169916" y="0"/>
                                </a:lnTo>
                                <a:lnTo>
                                  <a:pt x="5961633" y="0"/>
                                </a:lnTo>
                                <a:lnTo>
                                  <a:pt x="6006984" y="5228"/>
                                </a:lnTo>
                                <a:lnTo>
                                  <a:pt x="6048624" y="20121"/>
                                </a:lnTo>
                                <a:lnTo>
                                  <a:pt x="6085364" y="43487"/>
                                </a:lnTo>
                                <a:lnTo>
                                  <a:pt x="6116012" y="74135"/>
                                </a:lnTo>
                                <a:lnTo>
                                  <a:pt x="6139378" y="110875"/>
                                </a:lnTo>
                                <a:lnTo>
                                  <a:pt x="6154271" y="152515"/>
                                </a:lnTo>
                                <a:lnTo>
                                  <a:pt x="6159500" y="197866"/>
                                </a:lnTo>
                                <a:lnTo>
                                  <a:pt x="6159500" y="1108202"/>
                                </a:lnTo>
                                <a:lnTo>
                                  <a:pt x="6154271" y="1153552"/>
                                </a:lnTo>
                                <a:lnTo>
                                  <a:pt x="6139378" y="1195192"/>
                                </a:lnTo>
                                <a:lnTo>
                                  <a:pt x="6116012" y="1231932"/>
                                </a:lnTo>
                                <a:lnTo>
                                  <a:pt x="6085364" y="1262580"/>
                                </a:lnTo>
                                <a:lnTo>
                                  <a:pt x="6048624" y="1285946"/>
                                </a:lnTo>
                                <a:lnTo>
                                  <a:pt x="6006984" y="1300839"/>
                                </a:lnTo>
                                <a:lnTo>
                                  <a:pt x="5961633" y="1306068"/>
                                </a:lnTo>
                                <a:lnTo>
                                  <a:pt x="5169916" y="1306068"/>
                                </a:lnTo>
                                <a:lnTo>
                                  <a:pt x="5124565" y="1300839"/>
                                </a:lnTo>
                                <a:lnTo>
                                  <a:pt x="5082925" y="1285946"/>
                                </a:lnTo>
                                <a:lnTo>
                                  <a:pt x="5046185" y="1262580"/>
                                </a:lnTo>
                                <a:lnTo>
                                  <a:pt x="5015537" y="1231932"/>
                                </a:lnTo>
                                <a:lnTo>
                                  <a:pt x="4992171" y="1195192"/>
                                </a:lnTo>
                                <a:lnTo>
                                  <a:pt x="4977278" y="1153552"/>
                                </a:lnTo>
                                <a:lnTo>
                                  <a:pt x="4972050" y="1108202"/>
                                </a:lnTo>
                                <a:lnTo>
                                  <a:pt x="4972050" y="197866"/>
                                </a:lnTo>
                                <a:close/>
                              </a:path>
                              <a:path w="6159500" h="2765425">
                                <a:moveTo>
                                  <a:pt x="3287267" y="1915541"/>
                                </a:moveTo>
                                <a:lnTo>
                                  <a:pt x="3293337" y="1870312"/>
                                </a:lnTo>
                                <a:lnTo>
                                  <a:pt x="3310466" y="1829684"/>
                                </a:lnTo>
                                <a:lnTo>
                                  <a:pt x="3337036" y="1795272"/>
                                </a:lnTo>
                                <a:lnTo>
                                  <a:pt x="3371426" y="1768691"/>
                                </a:lnTo>
                                <a:lnTo>
                                  <a:pt x="3412019" y="1751558"/>
                                </a:lnTo>
                                <a:lnTo>
                                  <a:pt x="3457194" y="1745488"/>
                                </a:lnTo>
                                <a:lnTo>
                                  <a:pt x="5003927" y="1745488"/>
                                </a:lnTo>
                                <a:lnTo>
                                  <a:pt x="5049101" y="1751558"/>
                                </a:lnTo>
                                <a:lnTo>
                                  <a:pt x="5089694" y="1768691"/>
                                </a:lnTo>
                                <a:lnTo>
                                  <a:pt x="5124084" y="1795272"/>
                                </a:lnTo>
                                <a:lnTo>
                                  <a:pt x="5150654" y="1829684"/>
                                </a:lnTo>
                                <a:lnTo>
                                  <a:pt x="5167783" y="1870312"/>
                                </a:lnTo>
                                <a:lnTo>
                                  <a:pt x="5173853" y="1915541"/>
                                </a:lnTo>
                                <a:lnTo>
                                  <a:pt x="5173853" y="2595372"/>
                                </a:lnTo>
                                <a:lnTo>
                                  <a:pt x="5167783" y="2640546"/>
                                </a:lnTo>
                                <a:lnTo>
                                  <a:pt x="5150654" y="2681139"/>
                                </a:lnTo>
                                <a:lnTo>
                                  <a:pt x="5124084" y="2715529"/>
                                </a:lnTo>
                                <a:lnTo>
                                  <a:pt x="5089694" y="2742099"/>
                                </a:lnTo>
                                <a:lnTo>
                                  <a:pt x="5049101" y="2759228"/>
                                </a:lnTo>
                                <a:lnTo>
                                  <a:pt x="5003927" y="2765298"/>
                                </a:lnTo>
                                <a:lnTo>
                                  <a:pt x="3457194" y="2765298"/>
                                </a:lnTo>
                                <a:lnTo>
                                  <a:pt x="3412019" y="2759228"/>
                                </a:lnTo>
                                <a:lnTo>
                                  <a:pt x="3371426" y="2742099"/>
                                </a:lnTo>
                                <a:lnTo>
                                  <a:pt x="3337036" y="2715529"/>
                                </a:lnTo>
                                <a:lnTo>
                                  <a:pt x="3310466" y="2681139"/>
                                </a:lnTo>
                                <a:lnTo>
                                  <a:pt x="3293337" y="2640546"/>
                                </a:lnTo>
                                <a:lnTo>
                                  <a:pt x="3287267" y="2595372"/>
                                </a:lnTo>
                                <a:lnTo>
                                  <a:pt x="3287267" y="1915541"/>
                                </a:lnTo>
                                <a:close/>
                              </a:path>
                              <a:path w="6159500" h="2765425">
                                <a:moveTo>
                                  <a:pt x="1665858" y="207010"/>
                                </a:moveTo>
                                <a:lnTo>
                                  <a:pt x="1671088" y="161612"/>
                                </a:lnTo>
                                <a:lnTo>
                                  <a:pt x="1685983" y="119938"/>
                                </a:lnTo>
                                <a:lnTo>
                                  <a:pt x="1709356" y="83176"/>
                                </a:lnTo>
                                <a:lnTo>
                                  <a:pt x="1740018" y="52514"/>
                                </a:lnTo>
                                <a:lnTo>
                                  <a:pt x="1776780" y="29141"/>
                                </a:lnTo>
                                <a:lnTo>
                                  <a:pt x="1818454" y="14246"/>
                                </a:lnTo>
                                <a:lnTo>
                                  <a:pt x="1863852" y="9017"/>
                                </a:lnTo>
                                <a:lnTo>
                                  <a:pt x="2655442" y="9017"/>
                                </a:lnTo>
                                <a:lnTo>
                                  <a:pt x="2700833" y="14246"/>
                                </a:lnTo>
                                <a:lnTo>
                                  <a:pt x="2742489" y="29141"/>
                                </a:lnTo>
                                <a:lnTo>
                                  <a:pt x="2779226" y="52514"/>
                                </a:lnTo>
                                <a:lnTo>
                                  <a:pt x="2809861" y="83176"/>
                                </a:lnTo>
                                <a:lnTo>
                                  <a:pt x="2833209" y="119938"/>
                                </a:lnTo>
                                <a:lnTo>
                                  <a:pt x="2848086" y="161612"/>
                                </a:lnTo>
                                <a:lnTo>
                                  <a:pt x="2853309" y="207010"/>
                                </a:lnTo>
                                <a:lnTo>
                                  <a:pt x="2853309" y="1116711"/>
                                </a:lnTo>
                                <a:lnTo>
                                  <a:pt x="2848086" y="1162101"/>
                                </a:lnTo>
                                <a:lnTo>
                                  <a:pt x="2833209" y="1203757"/>
                                </a:lnTo>
                                <a:lnTo>
                                  <a:pt x="2809861" y="1240494"/>
                                </a:lnTo>
                                <a:lnTo>
                                  <a:pt x="2779226" y="1271129"/>
                                </a:lnTo>
                                <a:lnTo>
                                  <a:pt x="2742489" y="1294477"/>
                                </a:lnTo>
                                <a:lnTo>
                                  <a:pt x="2700833" y="1309354"/>
                                </a:lnTo>
                                <a:lnTo>
                                  <a:pt x="2655442" y="1314577"/>
                                </a:lnTo>
                                <a:lnTo>
                                  <a:pt x="1863852" y="1314577"/>
                                </a:lnTo>
                                <a:lnTo>
                                  <a:pt x="1818454" y="1309354"/>
                                </a:lnTo>
                                <a:lnTo>
                                  <a:pt x="1776780" y="1294477"/>
                                </a:lnTo>
                                <a:lnTo>
                                  <a:pt x="1740018" y="1271129"/>
                                </a:lnTo>
                                <a:lnTo>
                                  <a:pt x="1709356" y="1240494"/>
                                </a:lnTo>
                                <a:lnTo>
                                  <a:pt x="1685983" y="1203757"/>
                                </a:lnTo>
                                <a:lnTo>
                                  <a:pt x="1671088" y="1162101"/>
                                </a:lnTo>
                                <a:lnTo>
                                  <a:pt x="1665858" y="1116711"/>
                                </a:lnTo>
                                <a:lnTo>
                                  <a:pt x="1665858" y="207010"/>
                                </a:lnTo>
                                <a:close/>
                              </a:path>
                              <a:path w="6159500" h="2765425">
                                <a:moveTo>
                                  <a:pt x="3335909" y="197866"/>
                                </a:moveTo>
                                <a:lnTo>
                                  <a:pt x="3341138" y="152515"/>
                                </a:lnTo>
                                <a:lnTo>
                                  <a:pt x="3356033" y="110875"/>
                                </a:lnTo>
                                <a:lnTo>
                                  <a:pt x="3379406" y="74135"/>
                                </a:lnTo>
                                <a:lnTo>
                                  <a:pt x="3410068" y="43487"/>
                                </a:lnTo>
                                <a:lnTo>
                                  <a:pt x="3446830" y="20121"/>
                                </a:lnTo>
                                <a:lnTo>
                                  <a:pt x="3488504" y="5228"/>
                                </a:lnTo>
                                <a:lnTo>
                                  <a:pt x="3533902" y="0"/>
                                </a:lnTo>
                                <a:lnTo>
                                  <a:pt x="4325493" y="0"/>
                                </a:lnTo>
                                <a:lnTo>
                                  <a:pt x="4370883" y="5228"/>
                                </a:lnTo>
                                <a:lnTo>
                                  <a:pt x="4412539" y="20121"/>
                                </a:lnTo>
                                <a:lnTo>
                                  <a:pt x="4449276" y="43487"/>
                                </a:lnTo>
                                <a:lnTo>
                                  <a:pt x="4479911" y="74135"/>
                                </a:lnTo>
                                <a:lnTo>
                                  <a:pt x="4503259" y="110875"/>
                                </a:lnTo>
                                <a:lnTo>
                                  <a:pt x="4518136" y="152515"/>
                                </a:lnTo>
                                <a:lnTo>
                                  <a:pt x="4523359" y="197866"/>
                                </a:lnTo>
                                <a:lnTo>
                                  <a:pt x="4523359" y="1107567"/>
                                </a:lnTo>
                                <a:lnTo>
                                  <a:pt x="4518136" y="1152964"/>
                                </a:lnTo>
                                <a:lnTo>
                                  <a:pt x="4503259" y="1194638"/>
                                </a:lnTo>
                                <a:lnTo>
                                  <a:pt x="4479911" y="1231400"/>
                                </a:lnTo>
                                <a:lnTo>
                                  <a:pt x="4449276" y="1262062"/>
                                </a:lnTo>
                                <a:lnTo>
                                  <a:pt x="4412539" y="1285435"/>
                                </a:lnTo>
                                <a:lnTo>
                                  <a:pt x="4370883" y="1300330"/>
                                </a:lnTo>
                                <a:lnTo>
                                  <a:pt x="4325493" y="1305560"/>
                                </a:lnTo>
                                <a:lnTo>
                                  <a:pt x="3533902" y="1305560"/>
                                </a:lnTo>
                                <a:lnTo>
                                  <a:pt x="3488504" y="1300330"/>
                                </a:lnTo>
                                <a:lnTo>
                                  <a:pt x="3446830" y="1285435"/>
                                </a:lnTo>
                                <a:lnTo>
                                  <a:pt x="3410068" y="1262062"/>
                                </a:lnTo>
                                <a:lnTo>
                                  <a:pt x="3379406" y="1231400"/>
                                </a:lnTo>
                                <a:lnTo>
                                  <a:pt x="3356033" y="1194638"/>
                                </a:lnTo>
                                <a:lnTo>
                                  <a:pt x="3341138" y="1152964"/>
                                </a:lnTo>
                                <a:lnTo>
                                  <a:pt x="3335909" y="1107567"/>
                                </a:lnTo>
                                <a:lnTo>
                                  <a:pt x="3335909" y="197866"/>
                                </a:lnTo>
                                <a:close/>
                              </a:path>
                              <a:path w="6159500" h="2765425">
                                <a:moveTo>
                                  <a:pt x="0" y="202565"/>
                                </a:moveTo>
                                <a:lnTo>
                                  <a:pt x="5226" y="157174"/>
                                </a:lnTo>
                                <a:lnTo>
                                  <a:pt x="20116" y="115518"/>
                                </a:lnTo>
                                <a:lnTo>
                                  <a:pt x="43479" y="78781"/>
                                </a:lnTo>
                                <a:lnTo>
                                  <a:pt x="74128" y="48146"/>
                                </a:lnTo>
                                <a:lnTo>
                                  <a:pt x="110876" y="24798"/>
                                </a:lnTo>
                                <a:lnTo>
                                  <a:pt x="152535" y="9921"/>
                                </a:lnTo>
                                <a:lnTo>
                                  <a:pt x="197916" y="4699"/>
                                </a:lnTo>
                                <a:lnTo>
                                  <a:pt x="989583" y="4699"/>
                                </a:lnTo>
                                <a:lnTo>
                                  <a:pt x="1034934" y="9921"/>
                                </a:lnTo>
                                <a:lnTo>
                                  <a:pt x="1076574" y="24798"/>
                                </a:lnTo>
                                <a:lnTo>
                                  <a:pt x="1113314" y="48146"/>
                                </a:lnTo>
                                <a:lnTo>
                                  <a:pt x="1143962" y="78781"/>
                                </a:lnTo>
                                <a:lnTo>
                                  <a:pt x="1167328" y="115518"/>
                                </a:lnTo>
                                <a:lnTo>
                                  <a:pt x="1182221" y="157174"/>
                                </a:lnTo>
                                <a:lnTo>
                                  <a:pt x="1187450" y="202565"/>
                                </a:lnTo>
                                <a:lnTo>
                                  <a:pt x="1187450" y="1112266"/>
                                </a:lnTo>
                                <a:lnTo>
                                  <a:pt x="1182221" y="1157663"/>
                                </a:lnTo>
                                <a:lnTo>
                                  <a:pt x="1167328" y="1199337"/>
                                </a:lnTo>
                                <a:lnTo>
                                  <a:pt x="1143962" y="1236099"/>
                                </a:lnTo>
                                <a:lnTo>
                                  <a:pt x="1113314" y="1266761"/>
                                </a:lnTo>
                                <a:lnTo>
                                  <a:pt x="1076574" y="1290134"/>
                                </a:lnTo>
                                <a:lnTo>
                                  <a:pt x="1034934" y="1305029"/>
                                </a:lnTo>
                                <a:lnTo>
                                  <a:pt x="989583" y="1310259"/>
                                </a:lnTo>
                                <a:lnTo>
                                  <a:pt x="197916" y="1310259"/>
                                </a:lnTo>
                                <a:lnTo>
                                  <a:pt x="152535" y="1305029"/>
                                </a:lnTo>
                                <a:lnTo>
                                  <a:pt x="110876" y="1290134"/>
                                </a:lnTo>
                                <a:lnTo>
                                  <a:pt x="74128" y="1266761"/>
                                </a:lnTo>
                                <a:lnTo>
                                  <a:pt x="43479" y="1236099"/>
                                </a:lnTo>
                                <a:lnTo>
                                  <a:pt x="20116" y="1199337"/>
                                </a:lnTo>
                                <a:lnTo>
                                  <a:pt x="5226" y="1157663"/>
                                </a:lnTo>
                                <a:lnTo>
                                  <a:pt x="0" y="1112266"/>
                                </a:lnTo>
                                <a:lnTo>
                                  <a:pt x="0" y="202565"/>
                                </a:lnTo>
                                <a:close/>
                              </a:path>
                              <a:path w="6159500" h="2765425">
                                <a:moveTo>
                                  <a:pt x="935608" y="1915922"/>
                                </a:moveTo>
                                <a:lnTo>
                                  <a:pt x="941678" y="1870800"/>
                                </a:lnTo>
                                <a:lnTo>
                                  <a:pt x="958807" y="1830244"/>
                                </a:lnTo>
                                <a:lnTo>
                                  <a:pt x="985377" y="1795875"/>
                                </a:lnTo>
                                <a:lnTo>
                                  <a:pt x="1019767" y="1769316"/>
                                </a:lnTo>
                                <a:lnTo>
                                  <a:pt x="1060360" y="1752191"/>
                                </a:lnTo>
                                <a:lnTo>
                                  <a:pt x="1105535" y="1746123"/>
                                </a:lnTo>
                                <a:lnTo>
                                  <a:pt x="2652395" y="1746123"/>
                                </a:lnTo>
                                <a:lnTo>
                                  <a:pt x="2697516" y="1752191"/>
                                </a:lnTo>
                                <a:lnTo>
                                  <a:pt x="2738072" y="1769316"/>
                                </a:lnTo>
                                <a:lnTo>
                                  <a:pt x="2772441" y="1795875"/>
                                </a:lnTo>
                                <a:lnTo>
                                  <a:pt x="2799000" y="1830244"/>
                                </a:lnTo>
                                <a:lnTo>
                                  <a:pt x="2816125" y="1870800"/>
                                </a:lnTo>
                                <a:lnTo>
                                  <a:pt x="2822194" y="1915922"/>
                                </a:lnTo>
                                <a:lnTo>
                                  <a:pt x="2822194" y="2595372"/>
                                </a:lnTo>
                                <a:lnTo>
                                  <a:pt x="2816125" y="2640546"/>
                                </a:lnTo>
                                <a:lnTo>
                                  <a:pt x="2799000" y="2681139"/>
                                </a:lnTo>
                                <a:lnTo>
                                  <a:pt x="2772441" y="2715529"/>
                                </a:lnTo>
                                <a:lnTo>
                                  <a:pt x="2738072" y="2742099"/>
                                </a:lnTo>
                                <a:lnTo>
                                  <a:pt x="2697516" y="2759228"/>
                                </a:lnTo>
                                <a:lnTo>
                                  <a:pt x="2652395" y="2765298"/>
                                </a:lnTo>
                                <a:lnTo>
                                  <a:pt x="1105535" y="2765298"/>
                                </a:lnTo>
                                <a:lnTo>
                                  <a:pt x="1060360" y="2759228"/>
                                </a:lnTo>
                                <a:lnTo>
                                  <a:pt x="1019767" y="2742099"/>
                                </a:lnTo>
                                <a:lnTo>
                                  <a:pt x="985377" y="2715529"/>
                                </a:lnTo>
                                <a:lnTo>
                                  <a:pt x="958807" y="2681139"/>
                                </a:lnTo>
                                <a:lnTo>
                                  <a:pt x="941678" y="2640546"/>
                                </a:lnTo>
                                <a:lnTo>
                                  <a:pt x="935608" y="2595372"/>
                                </a:lnTo>
                                <a:lnTo>
                                  <a:pt x="935608" y="1915922"/>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4002659" y="1311910"/>
                            <a:ext cx="131445" cy="432434"/>
                          </a:xfrm>
                          <a:custGeom>
                            <a:avLst/>
                            <a:gdLst/>
                            <a:ahLst/>
                            <a:cxnLst/>
                            <a:rect l="l" t="t" r="r" b="b"/>
                            <a:pathLst>
                              <a:path w="131445" h="432434">
                                <a:moveTo>
                                  <a:pt x="98425" y="0"/>
                                </a:moveTo>
                                <a:lnTo>
                                  <a:pt x="32765" y="0"/>
                                </a:lnTo>
                                <a:lnTo>
                                  <a:pt x="32765" y="366395"/>
                                </a:lnTo>
                                <a:lnTo>
                                  <a:pt x="0" y="366395"/>
                                </a:lnTo>
                                <a:lnTo>
                                  <a:pt x="65658" y="432054"/>
                                </a:lnTo>
                                <a:lnTo>
                                  <a:pt x="131190" y="366395"/>
                                </a:lnTo>
                                <a:lnTo>
                                  <a:pt x="98425" y="366395"/>
                                </a:lnTo>
                                <a:lnTo>
                                  <a:pt x="98425" y="0"/>
                                </a:lnTo>
                                <a:close/>
                              </a:path>
                            </a:pathLst>
                          </a:custGeom>
                          <a:solidFill>
                            <a:srgbClr val="5B9BD4"/>
                          </a:solidFill>
                        </wps:spPr>
                        <wps:bodyPr wrap="square" lIns="0" tIns="0" rIns="0" bIns="0" rtlCol="0">
                          <a:prstTxWarp prst="textNoShape">
                            <a:avLst/>
                          </a:prstTxWarp>
                          <a:noAutofit/>
                        </wps:bodyPr>
                      </wps:wsp>
                      <wps:wsp>
                        <wps:cNvPr id="18" name="Graphic 18"/>
                        <wps:cNvSpPr/>
                        <wps:spPr>
                          <a:xfrm>
                            <a:off x="4002659" y="1311910"/>
                            <a:ext cx="131445" cy="432434"/>
                          </a:xfrm>
                          <a:custGeom>
                            <a:avLst/>
                            <a:gdLst/>
                            <a:ahLst/>
                            <a:cxnLst/>
                            <a:rect l="l" t="t" r="r" b="b"/>
                            <a:pathLst>
                              <a:path w="131445" h="432434">
                                <a:moveTo>
                                  <a:pt x="0" y="366395"/>
                                </a:moveTo>
                                <a:lnTo>
                                  <a:pt x="32765" y="366395"/>
                                </a:lnTo>
                                <a:lnTo>
                                  <a:pt x="32765" y="0"/>
                                </a:lnTo>
                                <a:lnTo>
                                  <a:pt x="98425" y="0"/>
                                </a:lnTo>
                                <a:lnTo>
                                  <a:pt x="98425" y="366395"/>
                                </a:lnTo>
                                <a:lnTo>
                                  <a:pt x="131190" y="366395"/>
                                </a:lnTo>
                                <a:lnTo>
                                  <a:pt x="65658" y="432054"/>
                                </a:lnTo>
                                <a:lnTo>
                                  <a:pt x="0" y="366395"/>
                                </a:lnTo>
                                <a:close/>
                              </a:path>
                            </a:pathLst>
                          </a:custGeom>
                          <a:ln w="12700">
                            <a:solidFill>
                              <a:srgbClr val="41709C"/>
                            </a:solidFill>
                            <a:prstDash val="solid"/>
                          </a:ln>
                        </wps:spPr>
                        <wps:bodyPr wrap="square" lIns="0" tIns="0" rIns="0" bIns="0" rtlCol="0">
                          <a:prstTxWarp prst="textNoShape">
                            <a:avLst/>
                          </a:prstTxWarp>
                          <a:noAutofit/>
                        </wps:bodyPr>
                      </wps:wsp>
                      <wps:wsp>
                        <wps:cNvPr id="19" name="Graphic 19"/>
                        <wps:cNvSpPr/>
                        <wps:spPr>
                          <a:xfrm>
                            <a:off x="2128139" y="1320927"/>
                            <a:ext cx="132715" cy="417195"/>
                          </a:xfrm>
                          <a:custGeom>
                            <a:avLst/>
                            <a:gdLst/>
                            <a:ahLst/>
                            <a:cxnLst/>
                            <a:rect l="l" t="t" r="r" b="b"/>
                            <a:pathLst>
                              <a:path w="132715" h="417195">
                                <a:moveTo>
                                  <a:pt x="99313" y="0"/>
                                </a:moveTo>
                                <a:lnTo>
                                  <a:pt x="33147" y="0"/>
                                </a:lnTo>
                                <a:lnTo>
                                  <a:pt x="33147" y="350392"/>
                                </a:lnTo>
                                <a:lnTo>
                                  <a:pt x="0" y="350392"/>
                                </a:lnTo>
                                <a:lnTo>
                                  <a:pt x="66293" y="416686"/>
                                </a:lnTo>
                                <a:lnTo>
                                  <a:pt x="132461" y="350392"/>
                                </a:lnTo>
                                <a:lnTo>
                                  <a:pt x="99313" y="350392"/>
                                </a:lnTo>
                                <a:lnTo>
                                  <a:pt x="99313" y="0"/>
                                </a:lnTo>
                                <a:close/>
                              </a:path>
                            </a:pathLst>
                          </a:custGeom>
                          <a:solidFill>
                            <a:srgbClr val="5B9BD4"/>
                          </a:solidFill>
                        </wps:spPr>
                        <wps:bodyPr wrap="square" lIns="0" tIns="0" rIns="0" bIns="0" rtlCol="0">
                          <a:prstTxWarp prst="textNoShape">
                            <a:avLst/>
                          </a:prstTxWarp>
                          <a:noAutofit/>
                        </wps:bodyPr>
                      </wps:wsp>
                      <wps:wsp>
                        <wps:cNvPr id="20" name="Graphic 20"/>
                        <wps:cNvSpPr/>
                        <wps:spPr>
                          <a:xfrm>
                            <a:off x="2128139" y="1320927"/>
                            <a:ext cx="132715" cy="417195"/>
                          </a:xfrm>
                          <a:custGeom>
                            <a:avLst/>
                            <a:gdLst/>
                            <a:ahLst/>
                            <a:cxnLst/>
                            <a:rect l="l" t="t" r="r" b="b"/>
                            <a:pathLst>
                              <a:path w="132715" h="417195">
                                <a:moveTo>
                                  <a:pt x="132461" y="350392"/>
                                </a:moveTo>
                                <a:lnTo>
                                  <a:pt x="99313" y="350392"/>
                                </a:lnTo>
                                <a:lnTo>
                                  <a:pt x="99313" y="0"/>
                                </a:lnTo>
                                <a:lnTo>
                                  <a:pt x="33147" y="0"/>
                                </a:lnTo>
                                <a:lnTo>
                                  <a:pt x="33147" y="350392"/>
                                </a:lnTo>
                                <a:lnTo>
                                  <a:pt x="0" y="350392"/>
                                </a:lnTo>
                                <a:lnTo>
                                  <a:pt x="66293" y="416686"/>
                                </a:lnTo>
                                <a:lnTo>
                                  <a:pt x="132461" y="350392"/>
                                </a:lnTo>
                                <a:close/>
                              </a:path>
                            </a:pathLst>
                          </a:custGeom>
                          <a:ln w="12700">
                            <a:solidFill>
                              <a:srgbClr val="41709C"/>
                            </a:solidFill>
                            <a:prstDash val="solid"/>
                          </a:ln>
                        </wps:spPr>
                        <wps:bodyPr wrap="square" lIns="0" tIns="0" rIns="0" bIns="0" rtlCol="0">
                          <a:prstTxWarp prst="textNoShape">
                            <a:avLst/>
                          </a:prstTxWarp>
                          <a:noAutofit/>
                        </wps:bodyPr>
                      </wps:wsp>
                      <wps:wsp>
                        <wps:cNvPr id="21" name="Graphic 21"/>
                        <wps:cNvSpPr/>
                        <wps:spPr>
                          <a:xfrm>
                            <a:off x="1206500" y="429513"/>
                            <a:ext cx="438150" cy="501650"/>
                          </a:xfrm>
                          <a:custGeom>
                            <a:avLst/>
                            <a:gdLst/>
                            <a:ahLst/>
                            <a:cxnLst/>
                            <a:rect l="l" t="t" r="r" b="b"/>
                            <a:pathLst>
                              <a:path w="438150" h="501650">
                                <a:moveTo>
                                  <a:pt x="252094" y="0"/>
                                </a:moveTo>
                                <a:lnTo>
                                  <a:pt x="252094" y="125349"/>
                                </a:lnTo>
                                <a:lnTo>
                                  <a:pt x="0" y="125349"/>
                                </a:lnTo>
                                <a:lnTo>
                                  <a:pt x="0" y="376174"/>
                                </a:lnTo>
                                <a:lnTo>
                                  <a:pt x="252094" y="376174"/>
                                </a:lnTo>
                                <a:lnTo>
                                  <a:pt x="252094" y="501650"/>
                                </a:lnTo>
                                <a:lnTo>
                                  <a:pt x="438150" y="250825"/>
                                </a:lnTo>
                                <a:lnTo>
                                  <a:pt x="252094" y="0"/>
                                </a:lnTo>
                                <a:close/>
                              </a:path>
                            </a:pathLst>
                          </a:custGeom>
                          <a:solidFill>
                            <a:srgbClr val="5B9BD4"/>
                          </a:solidFill>
                        </wps:spPr>
                        <wps:bodyPr wrap="square" lIns="0" tIns="0" rIns="0" bIns="0" rtlCol="0">
                          <a:prstTxWarp prst="textNoShape">
                            <a:avLst/>
                          </a:prstTxWarp>
                          <a:noAutofit/>
                        </wps:bodyPr>
                      </wps:wsp>
                      <wps:wsp>
                        <wps:cNvPr id="22" name="Graphic 22"/>
                        <wps:cNvSpPr/>
                        <wps:spPr>
                          <a:xfrm>
                            <a:off x="1206500" y="429513"/>
                            <a:ext cx="438150" cy="501650"/>
                          </a:xfrm>
                          <a:custGeom>
                            <a:avLst/>
                            <a:gdLst/>
                            <a:ahLst/>
                            <a:cxnLst/>
                            <a:rect l="l" t="t" r="r" b="b"/>
                            <a:pathLst>
                              <a:path w="438150" h="501650">
                                <a:moveTo>
                                  <a:pt x="0" y="125349"/>
                                </a:moveTo>
                                <a:lnTo>
                                  <a:pt x="252094" y="125349"/>
                                </a:lnTo>
                                <a:lnTo>
                                  <a:pt x="252094" y="0"/>
                                </a:lnTo>
                                <a:lnTo>
                                  <a:pt x="438150" y="250825"/>
                                </a:lnTo>
                                <a:lnTo>
                                  <a:pt x="252094" y="501650"/>
                                </a:lnTo>
                                <a:lnTo>
                                  <a:pt x="252094" y="376174"/>
                                </a:lnTo>
                                <a:lnTo>
                                  <a:pt x="0" y="376174"/>
                                </a:lnTo>
                                <a:lnTo>
                                  <a:pt x="0" y="125349"/>
                                </a:lnTo>
                                <a:close/>
                              </a:path>
                            </a:pathLst>
                          </a:custGeom>
                          <a:ln w="12700">
                            <a:solidFill>
                              <a:srgbClr val="41709C"/>
                            </a:solidFill>
                            <a:prstDash val="solid"/>
                          </a:ln>
                        </wps:spPr>
                        <wps:bodyPr wrap="square" lIns="0" tIns="0" rIns="0" bIns="0" rtlCol="0">
                          <a:prstTxWarp prst="textNoShape">
                            <a:avLst/>
                          </a:prstTxWarp>
                          <a:noAutofit/>
                        </wps:bodyPr>
                      </wps:wsp>
                      <wps:wsp>
                        <wps:cNvPr id="23" name="Graphic 23"/>
                        <wps:cNvSpPr/>
                        <wps:spPr>
                          <a:xfrm>
                            <a:off x="2878708" y="387222"/>
                            <a:ext cx="438150" cy="501650"/>
                          </a:xfrm>
                          <a:custGeom>
                            <a:avLst/>
                            <a:gdLst/>
                            <a:ahLst/>
                            <a:cxnLst/>
                            <a:rect l="l" t="t" r="r" b="b"/>
                            <a:pathLst>
                              <a:path w="438150" h="501650">
                                <a:moveTo>
                                  <a:pt x="252221" y="0"/>
                                </a:moveTo>
                                <a:lnTo>
                                  <a:pt x="252221" y="125349"/>
                                </a:lnTo>
                                <a:lnTo>
                                  <a:pt x="0" y="125349"/>
                                </a:lnTo>
                                <a:lnTo>
                                  <a:pt x="0" y="376174"/>
                                </a:lnTo>
                                <a:lnTo>
                                  <a:pt x="252221" y="376174"/>
                                </a:lnTo>
                                <a:lnTo>
                                  <a:pt x="252221" y="501650"/>
                                </a:lnTo>
                                <a:lnTo>
                                  <a:pt x="438150" y="250825"/>
                                </a:lnTo>
                                <a:lnTo>
                                  <a:pt x="252221" y="0"/>
                                </a:lnTo>
                                <a:close/>
                              </a:path>
                            </a:pathLst>
                          </a:custGeom>
                          <a:solidFill>
                            <a:srgbClr val="5B9BD4"/>
                          </a:solidFill>
                        </wps:spPr>
                        <wps:bodyPr wrap="square" lIns="0" tIns="0" rIns="0" bIns="0" rtlCol="0">
                          <a:prstTxWarp prst="textNoShape">
                            <a:avLst/>
                          </a:prstTxWarp>
                          <a:noAutofit/>
                        </wps:bodyPr>
                      </wps:wsp>
                      <wps:wsp>
                        <wps:cNvPr id="24" name="Graphic 24"/>
                        <wps:cNvSpPr/>
                        <wps:spPr>
                          <a:xfrm>
                            <a:off x="2878708" y="387222"/>
                            <a:ext cx="438150" cy="501650"/>
                          </a:xfrm>
                          <a:custGeom>
                            <a:avLst/>
                            <a:gdLst/>
                            <a:ahLst/>
                            <a:cxnLst/>
                            <a:rect l="l" t="t" r="r" b="b"/>
                            <a:pathLst>
                              <a:path w="438150" h="501650">
                                <a:moveTo>
                                  <a:pt x="0" y="125349"/>
                                </a:moveTo>
                                <a:lnTo>
                                  <a:pt x="252221" y="125349"/>
                                </a:lnTo>
                                <a:lnTo>
                                  <a:pt x="252221" y="0"/>
                                </a:lnTo>
                                <a:lnTo>
                                  <a:pt x="438150" y="250825"/>
                                </a:lnTo>
                                <a:lnTo>
                                  <a:pt x="252221" y="501650"/>
                                </a:lnTo>
                                <a:lnTo>
                                  <a:pt x="252221" y="376174"/>
                                </a:lnTo>
                                <a:lnTo>
                                  <a:pt x="0" y="376174"/>
                                </a:lnTo>
                                <a:lnTo>
                                  <a:pt x="0" y="125349"/>
                                </a:lnTo>
                                <a:close/>
                              </a:path>
                            </a:pathLst>
                          </a:custGeom>
                          <a:ln w="12700">
                            <a:solidFill>
                              <a:srgbClr val="41709C"/>
                            </a:solidFill>
                            <a:prstDash val="solid"/>
                          </a:ln>
                        </wps:spPr>
                        <wps:bodyPr wrap="square" lIns="0" tIns="0" rIns="0" bIns="0" rtlCol="0">
                          <a:prstTxWarp prst="textNoShape">
                            <a:avLst/>
                          </a:prstTxWarp>
                          <a:noAutofit/>
                        </wps:bodyPr>
                      </wps:wsp>
                      <wps:wsp>
                        <wps:cNvPr id="25" name="Graphic 25"/>
                        <wps:cNvSpPr/>
                        <wps:spPr>
                          <a:xfrm>
                            <a:off x="4540250" y="374522"/>
                            <a:ext cx="438150" cy="501650"/>
                          </a:xfrm>
                          <a:custGeom>
                            <a:avLst/>
                            <a:gdLst/>
                            <a:ahLst/>
                            <a:cxnLst/>
                            <a:rect l="l" t="t" r="r" b="b"/>
                            <a:pathLst>
                              <a:path w="438150" h="501650">
                                <a:moveTo>
                                  <a:pt x="252095" y="0"/>
                                </a:moveTo>
                                <a:lnTo>
                                  <a:pt x="252095" y="125349"/>
                                </a:lnTo>
                                <a:lnTo>
                                  <a:pt x="0" y="125349"/>
                                </a:lnTo>
                                <a:lnTo>
                                  <a:pt x="0" y="376174"/>
                                </a:lnTo>
                                <a:lnTo>
                                  <a:pt x="252095" y="376174"/>
                                </a:lnTo>
                                <a:lnTo>
                                  <a:pt x="252095" y="501650"/>
                                </a:lnTo>
                                <a:lnTo>
                                  <a:pt x="438150" y="250825"/>
                                </a:lnTo>
                                <a:lnTo>
                                  <a:pt x="252095" y="0"/>
                                </a:lnTo>
                                <a:close/>
                              </a:path>
                            </a:pathLst>
                          </a:custGeom>
                          <a:solidFill>
                            <a:srgbClr val="5B9BD4"/>
                          </a:solidFill>
                        </wps:spPr>
                        <wps:bodyPr wrap="square" lIns="0" tIns="0" rIns="0" bIns="0" rtlCol="0">
                          <a:prstTxWarp prst="textNoShape">
                            <a:avLst/>
                          </a:prstTxWarp>
                          <a:noAutofit/>
                        </wps:bodyPr>
                      </wps:wsp>
                      <wps:wsp>
                        <wps:cNvPr id="26" name="Graphic 26"/>
                        <wps:cNvSpPr/>
                        <wps:spPr>
                          <a:xfrm>
                            <a:off x="4540250" y="374522"/>
                            <a:ext cx="438150" cy="501650"/>
                          </a:xfrm>
                          <a:custGeom>
                            <a:avLst/>
                            <a:gdLst/>
                            <a:ahLst/>
                            <a:cxnLst/>
                            <a:rect l="l" t="t" r="r" b="b"/>
                            <a:pathLst>
                              <a:path w="438150" h="501650">
                                <a:moveTo>
                                  <a:pt x="0" y="125349"/>
                                </a:moveTo>
                                <a:lnTo>
                                  <a:pt x="252095" y="125349"/>
                                </a:lnTo>
                                <a:lnTo>
                                  <a:pt x="252095" y="0"/>
                                </a:lnTo>
                                <a:lnTo>
                                  <a:pt x="438150" y="250825"/>
                                </a:lnTo>
                                <a:lnTo>
                                  <a:pt x="252095" y="501650"/>
                                </a:lnTo>
                                <a:lnTo>
                                  <a:pt x="252095" y="376174"/>
                                </a:lnTo>
                                <a:lnTo>
                                  <a:pt x="0" y="376174"/>
                                </a:lnTo>
                                <a:lnTo>
                                  <a:pt x="0" y="12534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AB56430" id="Group 15" o:spid="_x0000_s1026" style="position:absolute;margin-left:71.5pt;margin-top:-5.05pt;width:486pt;height:218.75pt;z-index:-15939584;mso-wrap-distance-left:0;mso-wrap-distance-right:0;mso-position-horizontal-relative:page" coordsize="61722,2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JtOwwAAMxQAAAOAAAAZHJzL2Uyb0RvYy54bWzsXNtuGzkSfV9g/0HQ+8bNS7ObRpzBTrIT&#10;LDCYGSBZ7HNbli9YWa3tVmLn7/fwUmq2IjVLHiOD2TgPlhyVqGKxzjlkseTXPzzer2afl11/164v&#10;5uJVMZ8t14v26m59czH/18ef/lbPZ/22WV81q3a9vJh/WfbzH9789S+vHzbnS9netqurZTfDIOv+&#10;/GFzMb/dbjfnZ2f94nZ53/Sv2s1yjRev2+6+2eLX7ubsqmseMPr96kwWhTl7aLurTdculn2P/30X&#10;Xpy/8eNfXy8X21+vr/vldra6mMO3rf/Z+Z+X7ufZm9fN+U3XbG7vFtGN5gle3Dd3a3zobqh3zbaZ&#10;feruvhrq/m7RtX17vX21aO/P2uvru8XSzwGzEcXebN537aeNn8vN+cPNZhcmhHYvTk8edvHL59+6&#10;2d0V1q6cz9bNPdbIf+wMvyM4D5ubc9i87zYfNr91YYZ4+nO7+E+Pl8/2X3e/3wzGj9fdvXsTJjp7&#10;9FH/sov68nE7W+A/jagklnI+W+A1WVW1kP6jm/PFLRbvq/ctbv+ReedZcx4+2Lu3c+dhgxzrhzD2&#10;vy+MH26bzdKvTu9CRGE0QxhDVgkTAumtXBR9WPvzPgZ0L0ZGlYgFQuGf+PwcIlXacoiUKXWI1G6+&#10;CNmnfvt+2fqgN59/7rd+gJsretbc0rPF45qedoCJA8jKA2Q7nwEg3XwGgFwGgGyarXufW0n3dPbg&#10;Vi36cusWLbjiXr9vPy8/tt5y65ZO20oWcUbCVrXx0YDHg+FqvfeGSlagDYRAlLIMeYg3kBk9buL4&#10;VopKBHNR1JXPnaPmZSHKUlXevNJC5ay1ETWAAV+00nXlwjExdi0tVsRZA81STFsLqUsTrEsp64yx&#10;sRaJ5Ib2pHXcCWuEUYphaUCfttbeMuuAKXRtZDDOz80UdalMsM7HzQhhEC7vSH5NjFBWUX7kFxx5&#10;qiXlRz6ddmntsi9NV8o6egzZNzKHM7KQk+s48kaUqixz9ulkbSlszn4IpZBKWJWxTxZKSCPLejq7&#10;0jQQsi6tJjhTXOgxxifJMaGKolZ2Mj5lkr2wN4Xh44JnP4CO5Q+WlCDNmW9ZDITBiWdKR5z10jZl&#10;u3w+gH0HMmXk24itGfk8sj8El8Wq7ZeBNJ1yPEVBlKwraQJlCwv61kSsxyRESatUJHlRV4UCuUwR&#10;t1IC6xbYVWDBDVhx2l5h0Ghf2VJWufEroSXZm9pYmgGhhR4DapQW4FjrCVFUUMByGgVKl5WwgW5F&#10;pUtdT9tjD6GsjBFl2WsriqixDH/KorZm509+viWksIhKJBjxREQK7DhCfBjrVQqDbWXQRE4+lKJS&#10;ELAw/ijjaJ3oMaxXai+xLVKZfEj9kUYXZYZF0/lKUwso4GR+pvGE9kFkMvbJeslKy8Lm7Id8kFVp&#10;s7uXJN/cXlHa6fxM85lnP+CF4w+4YYdHznwdmRDeOfFM+YSzXilfcfIhZUROvqX2YwalPH4GmhbG&#10;lDWIKux+K5xmY44eY2mAEgoTN/rYtGZIWhhsNwjEwlo1nUOiKqwqA+fWSlTT+xSwZlGI4IvbJE7z&#10;v6gqU2Gn5KdqxU6PKJr0GNhB1KIGJwc20TKDdVEbcE/YDNtCTJ84pIEaaq5x5fZfkdWyfjhc6Dpo&#10;kMzOEcd2sECIdj5+si5sbYKe5NdGwmlQUohffuFlreuijmKbTytsYpWKo8siSVtaRHoMi5maC5xb&#10;KjEt5SNvhJFORqe2FqPJykJVZSYDklA6FdWQ3cnxk4US4DKRkYY0DWCrdZXxJ00yxFUh8Sf9STJY&#10;KIGNzPT4KTx49gn4GP6k0ObMNyUOTjxTWuKs14j1GPkwIlVGvqWszcnn1P4gXJ5BSSC3pSXAp4eK&#10;Y0qisGEW0APHx4ySEYY3BRFhvoIA8be6CISSL0/AFZx5gy/50ofS2tQqKkm2ZIQKVI0Tpp9ntmKj&#10;wGsW5Yh8yUgrWWrLKRlp7IPqqMFZBzROMSV2qmFDkCuHaa1xJAlRzscNPIR6WFCQ/JrossAUSUGy&#10;NUJdQrLpeJcvGelSuoQN2ZemKykHPQYFGZmLoipxtJ1iyJE3yG6Lutq0fTpZFGgyG6U0lK4EgY3Q&#10;9PjJQrkSR2GmD79pGrgSis7UXNMccyUaqPO0P0n2wr4EtiftU1yw7BPQcfxJIc2Zb0oYnHimdMRZ&#10;rzHb5fNhRKaMfBuxNSOfR/aH4PIMCkKEKl2BPYDlmHaAxuJeETWUahpaKMrEGrzAoRrHhUkcKnCU&#10;J4Wqxp3WpC0oDBcAjih1LXIHBKdYwWWJT5h2wqkh8OZGdpXDSSdQ7qYrBo3bhklbW9sy6kDWVhQK&#10;6hJUK+9EgfoAlsGLRn56kH0wFjtyWlmwlRs7vyZuc4+Ds7dmLLdA4VAiwm5wkU8lmKPwdiBPSSzo&#10;MZ4hE3Ns05CzmfNs6g3cMUZNrud4sjhco3o6ldxCDKEECZlcxQg+7xYKJGcqnP4mx0/SANvwQiB/&#10;pu2HHHOkXmSONUn+4hRRuM3B5PADNFjmA+o4zogB0Zy5DmTBiST2UpGGOOuUMlw+CwbuZKRYyHVO&#10;8k6g4hm0wVWFighr1HZRtohLf0whrAYTxDfgMqHO7I9AjHURa+vY2ks9nbkW9QeceT1toPSdu79G&#10;/cCi+BTtjVWhu+DodbDAHRrgGe1LifLfdKYL7KCiYkAOUZSbJg5UoKSyQWF49hYXCFFxq7w/EpX4&#10;AuX0EJ/8fFGIQsTpqiIfT4lzROFaKhxtM5ZL1q5QGefLyAYJVdhdzYzSjQieHqm+NNhzSrupP5zS&#10;cTpfTmk6jSen9J2uF6e0Ls2QD5zSfZpvnKsBcOsun1n2CV44/qR45Mw3gTsnnAmZcFYroSpOMiRU&#10;yMm1xNzdIgzMSSn8FTuDlnatQ3ieNiet1q6LCCUzgM/dCvft6u7qp7vVyv/S3Vy+XXWzz41r2/P/&#10;ImuNzDZdv33X9LfBzr+0Izffm0ZNVq7z67K9+oIerQf0+l3M+/9+arrlfLb65xpdYID/lp509OSS&#10;nnTb1dvWtw/622t85sfHfzfdZuY+/mK+RXfWLy01gzXn1HXl5r6zde9ct3//tG2v71xLFhrTyKP4&#10;CxrTXLfdt+hQg3pQo1/sUPObPffh6GP7kO1QQ4UAMIwFDyWQC/7E3ZxTn5orzGpwpGvoQ3EJW5C4&#10;LNTqliYCxQu9k8/fpUaeoEktOuJWYlD6QLrogoqUTqWDwYJyO1gqxyFeLMiSXqfHfTuFrTf0cWp3&#10;GdSHYWhwnI3HRNyIZCrrmLqw7KGHEDD8GIz3o3AKA4yg3KeIL3+0P76jnEnMPGp63zY54OcF0di4&#10;fIVoXxb4fhF9IO/zkGZkPhf/xxEy5onBjvHhpyH6JLI4EC9y9BRI80Vdu4uwty+i7r/lcFL3Pu00&#10;Irip7RxyvCfqvqTBpgCJCqTrK/IHIXffjv4wiFYq6m7DGkUdHdc7UfsDRD144kQ9OHJQ1HE2Ht9p&#10;HWUAbFfCiXpfzggDUdR3dmjRRwMdR9TzhsagW9GHHXUG9MpNjiqwm4qNEwwfUMGJITjJeD8KpzBA&#10;otbY07+IOudrPocRLcHJY0Tjf4DI7xfRx5L/GK6fKf2PkcA+TI7ZMbAX5fcbk8UpuH5R9lhA+ObH&#10;dXentMcDvoTL5gH0xhr/rTF3Gpf4zoCv6A7CrlWNfuog7Pg+AmyjBH1zYSdPIOzRkUPCLkvsTsKd&#10;H3l6jAESU9eLoqdveQIK2YYKl1i5C+PB1dOsR+tAxEKPYTdCwcKqSjTc774JSFb0GKyTSFDQyOAU&#10;GniR9+fasOPaaR/WfkP53cL6APqeB9YTqU8Q+J2IYqA1cYLBBHE/kCeYA0GjOZ0C6xd1/8PUHUe/&#10;PXX38symAXw5zl1D+gOkwhflwnX2n1rdqY2GhGqCBsiULdpsQwZKgWn6/NOsGXxxsrqTJxS0p9DA&#10;i7o/m7pjf7oHa3+f8d3C+oBQPQ+sExDupz5B4InqTohioDVxgsEEL+oe7tz//6/a3a3yHg34q2A2&#10;DeB7g2hOpITBVwf8GeFPre5F7BYjtE7QAJmyRZttyECp37GHu/7TrBl8cbK6UyQoaERtp2zyX9T9&#10;2dQd/Yt7sPbXNt8trE9Td0pmBloTEO6nPkHgiepOTjDQmjjBYAIi62xx8EDQaE6nwPrl7H7g7O7/&#10;8Bv+ZB6q9aO/yZf+7iv5wx8hfPM/AAAA//8DAFBLAwQUAAYACAAAACEAfmmJDuEAAAAMAQAADwAA&#10;AGRycy9kb3ducmV2LnhtbEyPQWvCQBCF74X+h2UKvelmNbaSZiMibU9SUAvF25qMSTA7G7JrEv99&#10;x1N7fG8eb76XrkbbiB47XzvSoKYRCKTcFTWVGr4PH5MlCB8MFaZxhBpu6GGVPT6kJincQDvs96EU&#10;XEI+MRqqENpESp9XaI2fuhaJb2fXWRNYdqUsOjNwuW3kLIpepDU18YfKtLipML/sr1bD52CG9Vy9&#10;99vLeXM7HhZfP1uFWj8/jes3EAHH8BeGOz6jQ8ZMJ3elwouGdTznLUHDREUKxD2h1IKtk4Z49hqD&#10;zFL5f0T2CwAA//8DAFBLAQItABQABgAIAAAAIQC2gziS/gAAAOEBAAATAAAAAAAAAAAAAAAAAAAA&#10;AABbQ29udGVudF9UeXBlc10ueG1sUEsBAi0AFAAGAAgAAAAhADj9If/WAAAAlAEAAAsAAAAAAAAA&#10;AAAAAAAALwEAAF9yZWxzLy5yZWxzUEsBAi0AFAAGAAgAAAAhAOZxEm07DAAAzFAAAA4AAAAAAAAA&#10;AAAAAAAALgIAAGRycy9lMm9Eb2MueG1sUEsBAi0AFAAGAAgAAAAhAH5piQ7hAAAADAEAAA8AAAAA&#10;AAAAAAAAAAAAlQ4AAGRycy9kb3ducmV2LnhtbFBLBQYAAAAABAAEAPMAAACjDwAAAAA=&#10;">
                <v:shape id="Graphic 16" o:spid="_x0000_s1027" style="position:absolute;left:63;top:63;width:61595;height:27654;visibility:visible;mso-wrap-style:square;v-text-anchor:top" coordsize="6159500,276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rOuwAAANsAAAAPAAAAZHJzL2Rvd25yZXYueG1sRE+9CsIw&#10;EN4F3yGc4KapDkWrUUQRxM3q4nY0Z1tsLqWJbX17Iwhu9/H93nrbm0q01LjSsoLZNAJBnFldcq7g&#10;dj1OFiCcR9ZYWSYFb3Kw3QwHa0y07fhCbepzEULYJaig8L5OpHRZQQbd1NbEgXvYxqAPsMmlbrAL&#10;4aaS8yiKpcGSQ0OBNe0Lyp7pyygwmHa05LrN+N31s/vuPD/oWKnxqN+tQHjq/V/8c590mB/D95dw&#10;gNx8AAAA//8DAFBLAQItABQABgAIAAAAIQDb4fbL7gAAAIUBAAATAAAAAAAAAAAAAAAAAAAAAABb&#10;Q29udGVudF9UeXBlc10ueG1sUEsBAi0AFAAGAAgAAAAhAFr0LFu/AAAAFQEAAAsAAAAAAAAAAAAA&#10;AAAAHwEAAF9yZWxzLy5yZWxzUEsBAi0AFAAGAAgAAAAhAAmq2s67AAAA2wAAAA8AAAAAAAAAAAAA&#10;AAAABwIAAGRycy9kb3ducmV2LnhtbFBLBQYAAAAAAwADALcAAADvAgAAAAA=&#10;" path="m4972050,197866r5228,-45351l4992171,110875r23366,-36740l5046185,43487r36740,-23366l5124565,5228,5169916,r791717,l6006984,5228r41640,14893l6085364,43487r30648,30648l6139378,110875r14893,41640l6159500,197866r,910336l6154271,1153552r-14893,41640l6116012,1231932r-30648,30648l6048624,1285946r-41640,14893l5961633,1306068r-791717,l5124565,1300839r-41640,-14893l5046185,1262580r-30648,-30648l4992171,1195192r-14893,-41640l4972050,1108202r,-910336xem3287267,1915541r6070,-45229l3310466,1829684r26570,-34412l3371426,1768691r40593,-17133l3457194,1745488r1546733,l5049101,1751558r40593,17133l5124084,1795272r26570,34412l5167783,1870312r6070,45229l5173853,2595372r-6070,45174l5150654,2681139r-26570,34390l5089694,2742099r-40593,17129l5003927,2765298r-1546733,l3412019,2759228r-40593,-17129l3337036,2715529r-26570,-34390l3293337,2640546r-6070,-45174l3287267,1915541xem1665858,207010r5230,-45398l1685983,119938r23373,-36762l1740018,52514r36762,-23373l1818454,14246r45398,-5229l2655442,9017r45391,5229l2742489,29141r36737,23373l2809861,83176r23348,36762l2848086,161612r5223,45398l2853309,1116711r-5223,45390l2833209,1203757r-23348,36737l2779226,1271129r-36737,23348l2700833,1309354r-45391,5223l1863852,1314577r-45398,-5223l1776780,1294477r-36762,-23348l1709356,1240494r-23373,-36737l1671088,1162101r-5230,-45390l1665858,207010xem3335909,197866r5229,-45351l3356033,110875r23373,-36740l3410068,43487r36762,-23366l3488504,5228,3533902,r791591,l4370883,5228r41656,14893l4449276,43487r30635,30648l4503259,110875r14877,41640l4523359,197866r,909701l4518136,1152964r-14877,41674l4479911,1231400r-30635,30662l4412539,1285435r-41656,14895l4325493,1305560r-791591,l3488504,1300330r-41674,-14895l3410068,1262062r-30662,-30662l3356033,1194638r-14895,-41674l3335909,1107567r,-909701xem,202565l5226,157174,20116,115518,43479,78781,74128,48146,110876,24798,152535,9921,197916,4699r791667,l1034934,9921r41640,14877l1113314,48146r30648,30635l1167328,115518r14893,41656l1187450,202565r,909701l1182221,1157663r-14893,41674l1143962,1236099r-30648,30662l1076574,1290134r-41640,14895l989583,1310259r-791667,l152535,1305029r-41659,-14895l74128,1266761,43479,1236099,20116,1199337,5226,1157663,,1112266,,202565xem935608,1915922r6070,-45122l958807,1830244r26570,-34369l1019767,1769316r40593,-17125l1105535,1746123r1546860,l2697516,1752191r40556,17125l2772441,1795875r26559,34369l2816125,1870800r6069,45122l2822194,2595372r-6069,45174l2799000,2681139r-26559,34390l2738072,2742099r-40556,17129l2652395,2765298r-1546860,l1060360,2759228r-40593,-17129l985377,2715529r-26570,-34390l941678,2640546r-6070,-45174l935608,1915922xe" filled="f" strokeweight="1pt">
                  <v:path arrowok="t"/>
                </v:shape>
                <v:shape id="Graphic 17" o:spid="_x0000_s1028" style="position:absolute;left:40026;top:13119;width:1315;height:4324;visibility:visible;mso-wrap-style:square;v-text-anchor:top" coordsize="131445,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dmwQAAANsAAAAPAAAAZHJzL2Rvd25yZXYueG1sRE9Ni8Iw&#10;EL0L/ocwC940XQ/VrUYRUXERD1v3sMehGdtiMylNtNVfvxEEb/N4nzNfdqYSN2pcaVnB5ygCQZxZ&#10;XXKu4Pe0HU5BOI+ssbJMCu7kYLno9+aYaNvyD91Sn4sQwi5BBYX3dSKlywoy6Ea2Jg7c2TYGfYBN&#10;LnWDbQg3lRxHUSwNlhwaCqxpXVB2Sa9GQayzuP0uu4er4+vX32l3OPJmotTgo1vNQHjq/Fv8cu91&#10;mD+B5y/hALn4BwAA//8DAFBLAQItABQABgAIAAAAIQDb4fbL7gAAAIUBAAATAAAAAAAAAAAAAAAA&#10;AAAAAABbQ29udGVudF9UeXBlc10ueG1sUEsBAi0AFAAGAAgAAAAhAFr0LFu/AAAAFQEAAAsAAAAA&#10;AAAAAAAAAAAAHwEAAF9yZWxzLy5yZWxzUEsBAi0AFAAGAAgAAAAhAN19l2bBAAAA2wAAAA8AAAAA&#10;AAAAAAAAAAAABwIAAGRycy9kb3ducmV2LnhtbFBLBQYAAAAAAwADALcAAAD1AgAAAAA=&#10;" path="m98425,l32765,r,366395l,366395r65658,65659l131190,366395r-32765,l98425,xe" fillcolor="#5b9bd4" stroked="f">
                  <v:path arrowok="t"/>
                </v:shape>
                <v:shape id="Graphic 18" o:spid="_x0000_s1029" style="position:absolute;left:40026;top:13119;width:1315;height:4324;visibility:visible;mso-wrap-style:square;v-text-anchor:top" coordsize="131445,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2vwgAAANsAAAAPAAAAZHJzL2Rvd25yZXYueG1sRI9Bb8Iw&#10;DIXvSPsPkSdxg7Q7TFNHQKhSxY4b4wd4jUlLG6dqQin79fgwaTdb7/m9z5vd7Hs10RjbwAbydQaK&#10;uA62ZWfg9F2t3kDFhGyxD0wG7hRht31abLCw4cZfNB2TUxLCsUADTUpDoXWsG/IY12EgFu0cRo9J&#10;1tFpO+JNwn2vX7LsVXtsWRoaHKhsqO6OV29gutDPb4zV4D6n7hxO+T0/lKUxy+d5/w4q0Zz+zX/X&#10;H1bwBVZ+kQH09gEAAP//AwBQSwECLQAUAAYACAAAACEA2+H2y+4AAACFAQAAEwAAAAAAAAAAAAAA&#10;AAAAAAAAW0NvbnRlbnRfVHlwZXNdLnhtbFBLAQItABQABgAIAAAAIQBa9CxbvwAAABUBAAALAAAA&#10;AAAAAAAAAAAAAB8BAABfcmVscy8ucmVsc1BLAQItABQABgAIAAAAIQCEng2vwgAAANsAAAAPAAAA&#10;AAAAAAAAAAAAAAcCAABkcnMvZG93bnJldi54bWxQSwUGAAAAAAMAAwC3AAAA9gIAAAAA&#10;" path="m,366395r32765,l32765,,98425,r,366395l131190,366395,65658,432054,,366395xe" filled="f" strokecolor="#41709c" strokeweight="1pt">
                  <v:path arrowok="t"/>
                </v:shape>
                <v:shape id="Graphic 19" o:spid="_x0000_s1030" style="position:absolute;left:21281;top:13209;width:1327;height:4172;visibility:visible;mso-wrap-style:square;v-text-anchor:top" coordsize="132715,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VwowQAAANsAAAAPAAAAZHJzL2Rvd25yZXYueG1sRE9Ni8Iw&#10;EL0v+B/CCN7WVGFlrUZRcUHYg2wVvA7N2BabSUnSWv31G2Fhb/N4n7Nc96YWHTlfWVYwGScgiHOr&#10;Ky4UnE9f758gfEDWWFsmBQ/ysF4N3paYanvnH+qyUIgYwj5FBWUITSqlz0sy6Me2IY7c1TqDIUJX&#10;SO3wHsNNLadJMpMGK44NJTa0Kym/Za1RUJ2O02/ddu1te9wfnvYju7jJQ6nRsN8sQATqw7/4z33Q&#10;cf4cXr/EA+TqFwAA//8DAFBLAQItABQABgAIAAAAIQDb4fbL7gAAAIUBAAATAAAAAAAAAAAAAAAA&#10;AAAAAABbQ29udGVudF9UeXBlc10ueG1sUEsBAi0AFAAGAAgAAAAhAFr0LFu/AAAAFQEAAAsAAAAA&#10;AAAAAAAAAAAAHwEAAF9yZWxzLy5yZWxzUEsBAi0AFAAGAAgAAAAhAK4ZXCjBAAAA2wAAAA8AAAAA&#10;AAAAAAAAAAAABwIAAGRycy9kb3ducmV2LnhtbFBLBQYAAAAAAwADALcAAAD1AgAAAAA=&#10;" path="m99313,l33147,r,350392l,350392r66293,66294l132461,350392r-33148,l99313,xe" fillcolor="#5b9bd4" stroked="f">
                  <v:path arrowok="t"/>
                </v:shape>
                <v:shape id="Graphic 20" o:spid="_x0000_s1031" style="position:absolute;left:21281;top:13209;width:1327;height:4172;visibility:visible;mso-wrap-style:square;v-text-anchor:top" coordsize="132715,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fCwwAAANsAAAAPAAAAZHJzL2Rvd25yZXYueG1sRE/LasJA&#10;FN0X/IfhCu7qREGR1FG0WHwstLUt7fKSuc0EM3dCZkzi3zsLocvDec+XnS1FQ7UvHCsYDRMQxJnT&#10;BecKvj7fnmcgfEDWWDomBTfysFz0nuaYatfyBzXnkIsYwj5FBSaEKpXSZ4Ys+qGriCP352qLIcI6&#10;l7rGNobbUo6TZCotFhwbDFb0aii7nK9WweRywp9vu9kfmtH2d7O+tuZYvSs16HerFxCBuvAvfrh3&#10;WsE4ro9f4g+QizsAAAD//wMAUEsBAi0AFAAGAAgAAAAhANvh9svuAAAAhQEAABMAAAAAAAAAAAAA&#10;AAAAAAAAAFtDb250ZW50X1R5cGVzXS54bWxQSwECLQAUAAYACAAAACEAWvQsW78AAAAVAQAACwAA&#10;AAAAAAAAAAAAAAAfAQAAX3JlbHMvLnJlbHNQSwECLQAUAAYACAAAACEApsXHwsMAAADbAAAADwAA&#10;AAAAAAAAAAAAAAAHAgAAZHJzL2Rvd25yZXYueG1sUEsFBgAAAAADAAMAtwAAAPcCAAAAAA==&#10;" path="m132461,350392r-33148,l99313,,33147,r,350392l,350392r66293,66294l132461,350392xe" filled="f" strokecolor="#41709c" strokeweight="1pt">
                  <v:path arrowok="t"/>
                </v:shape>
                <v:shape id="Graphic 21" o:spid="_x0000_s1032" style="position:absolute;left:12065;top:4295;width:4381;height:5016;visibility:visible;mso-wrap-style:square;v-text-anchor:top" coordsize="43815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tTqwgAAANsAAAAPAAAAZHJzL2Rvd25yZXYueG1sRI9Bi8Iw&#10;FITvC/6H8Ba8bVN7UKlGkd0VFE+2/oBH87Yt27zUJtbqrzeC4HGYmW+Y5Xowjeipc7VlBZMoBkFc&#10;WF1zqeCUb7/mIJxH1thYJgU3crBejT6WmGp75SP1mS9FgLBLUUHlfZtK6YqKDLrItsTB+7OdQR9k&#10;V0rd4TXATSOTOJ5KgzWHhQpb+q6o+M8uRsFPdsh1fo+Ppk94v5+5bPN7rpUafw6bBQhPg3+HX+2d&#10;VpBM4Pkl/AC5egAAAP//AwBQSwECLQAUAAYACAAAACEA2+H2y+4AAACFAQAAEwAAAAAAAAAAAAAA&#10;AAAAAAAAW0NvbnRlbnRfVHlwZXNdLnhtbFBLAQItABQABgAIAAAAIQBa9CxbvwAAABUBAAALAAAA&#10;AAAAAAAAAAAAAB8BAABfcmVscy8ucmVsc1BLAQItABQABgAIAAAAIQAo5tTqwgAAANsAAAAPAAAA&#10;AAAAAAAAAAAAAAcCAABkcnMvZG93bnJldi54bWxQSwUGAAAAAAMAAwC3AAAA9gIAAAAA&#10;" path="m252094,r,125349l,125349,,376174r252094,l252094,501650,438150,250825,252094,xe" fillcolor="#5b9bd4" stroked="f">
                  <v:path arrowok="t"/>
                </v:shape>
                <v:shape id="Graphic 22" o:spid="_x0000_s1033" style="position:absolute;left:12065;top:4295;width:4381;height:5016;visibility:visible;mso-wrap-style:square;v-text-anchor:top" coordsize="43815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QVxAAAANsAAAAPAAAAZHJzL2Rvd25yZXYueG1sRI9Ba8JA&#10;FITvBf/D8oTe6sYctERXkUihUrA0iudn9plEs29Ddo3Jv+8WCh6HmfmGWa57U4uOWldZVjCdRCCI&#10;c6srLhQcDx9v7yCcR9ZYWyYFAzlYr0YvS0y0ffAPdZkvRICwS1BB6X2TSOnykgy6iW2Ig3exrUEf&#10;ZFtI3eIjwE0t4yiaSYMVh4USG0pLym/Z3ShIr982u7nhtE2vs92+G+bdefql1Ou43yxAeOr9M/zf&#10;/tQK4hj+voQfIFe/AAAA//8DAFBLAQItABQABgAIAAAAIQDb4fbL7gAAAIUBAAATAAAAAAAAAAAA&#10;AAAAAAAAAABbQ29udGVudF9UeXBlc10ueG1sUEsBAi0AFAAGAAgAAAAhAFr0LFu/AAAAFQEAAAsA&#10;AAAAAAAAAAAAAAAAHwEAAF9yZWxzLy5yZWxzUEsBAi0AFAAGAAgAAAAhALcpRBXEAAAA2wAAAA8A&#10;AAAAAAAAAAAAAAAABwIAAGRycy9kb3ducmV2LnhtbFBLBQYAAAAAAwADALcAAAD4AgAAAAA=&#10;" path="m,125349r252094,l252094,,438150,250825,252094,501650r,-125476l,376174,,125349xe" filled="f" strokecolor="#41709c" strokeweight="1pt">
                  <v:path arrowok="t"/>
                </v:shape>
                <v:shape id="Graphic 23" o:spid="_x0000_s1034" style="position:absolute;left:28787;top:3872;width:4381;height:5016;visibility:visible;mso-wrap-style:square;v-text-anchor:top" coordsize="43815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O8GwgAAANsAAAAPAAAAZHJzL2Rvd25yZXYueG1sRI/disIw&#10;FITvF3yHcATv1tQK7lKNIv6A4pXtPsChObbF5qQ2sdZ9+o0g7OUwM98wi1VvatFR6yrLCibjCARx&#10;bnXFhYKfbP/5DcJ5ZI21ZVLwJAer5eBjgYm2Dz5Tl/pCBAi7BBWU3jeJlC4vyaAb24Y4eBfbGvRB&#10;toXULT4C3NQyjqKZNFhxWCixoU1J+TW9GwXb9JTp7Dc6my7m4/HLpevdrVJqNOzXcxCeev8ffrcP&#10;WkE8hdeX8APk8g8AAP//AwBQSwECLQAUAAYACAAAACEA2+H2y+4AAACFAQAAEwAAAAAAAAAAAAAA&#10;AAAAAAAAW0NvbnRlbnRfVHlwZXNdLnhtbFBLAQItABQABgAIAAAAIQBa9CxbvwAAABUBAAALAAAA&#10;AAAAAAAAAAAAAB8BAABfcmVscy8ucmVsc1BLAQItABQABgAIAAAAIQC3eO8GwgAAANsAAAAPAAAA&#10;AAAAAAAAAAAAAAcCAABkcnMvZG93bnJldi54bWxQSwUGAAAAAAMAAwC3AAAA9gIAAAAA&#10;" path="m252221,r,125349l,125349,,376174r252221,l252221,501650,438150,250825,252221,xe" fillcolor="#5b9bd4" stroked="f">
                  <v:path arrowok="t"/>
                </v:shape>
                <v:shape id="Graphic 24" o:spid="_x0000_s1035" style="position:absolute;left:28787;top:3872;width:4381;height:5016;visibility:visible;mso-wrap-style:square;v-text-anchor:top" coordsize="43815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n6xQAAANsAAAAPAAAAZHJzL2Rvd25yZXYueG1sRI9Ba8JA&#10;FITvgv9heYI33ShiS+omSKTQUmhplJ5fs69JNPs2ZLcx+ffdguBxmJlvmF06mEb01LnasoLVMgJB&#10;XFhdc6ngdHxePIJwHlljY5kUjOQgTaaTHcbaXvmT+tyXIkDYxaig8r6NpXRFRQbd0rbEwfuxnUEf&#10;ZFdK3eE1wE0j11G0lQZrDgsVtpRVVFzyX6MgO3/Y/OLGr0N23r6+9+ND/716U2o+G/ZPIDwN/h6+&#10;tV+0gvUG/r+EHyCTPwAAAP//AwBQSwECLQAUAAYACAAAACEA2+H2y+4AAACFAQAAEwAAAAAAAAAA&#10;AAAAAAAAAAAAW0NvbnRlbnRfVHlwZXNdLnhtbFBLAQItABQABgAIAAAAIQBa9CxbvwAAABUBAAAL&#10;AAAAAAAAAAAAAAAAAB8BAABfcmVscy8ucmVsc1BLAQItABQABgAIAAAAIQBXjHn6xQAAANsAAAAP&#10;AAAAAAAAAAAAAAAAAAcCAABkcnMvZG93bnJldi54bWxQSwUGAAAAAAMAAwC3AAAA+QIAAAAA&#10;" path="m,125349r252221,l252221,,438150,250825,252221,501650r,-125476l,376174,,125349xe" filled="f" strokecolor="#41709c" strokeweight="1pt">
                  <v:path arrowok="t"/>
                </v:shape>
                <v:shape id="Graphic 25" o:spid="_x0000_s1036" style="position:absolute;left:45402;top:3745;width:4382;height:5016;visibility:visible;mso-wrap-style:square;v-text-anchor:top" coordsize="43815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dLpwgAAANsAAAAPAAAAZHJzL2Rvd25yZXYueG1sRI/disIw&#10;FITvF3yHcATv1tSC7lKNIv6A4pXtPsChObbF5qQ2sdZ9+o0g7OUwM98wi1VvatFR6yrLCibjCARx&#10;bnXFhYKfbP/5DcJ5ZI21ZVLwJAer5eBjgYm2Dz5Tl/pCBAi7BBWU3jeJlC4vyaAb24Y4eBfbGvRB&#10;toXULT4C3NQyjqKZNFhxWCixoU1J+TW9GwXb9JTp7Dc6my7m4/HLpevdrVJqNOzXcxCeev8ffrcP&#10;WkE8hdeX8APk8g8AAP//AwBQSwECLQAUAAYACAAAACEA2+H2y+4AAACFAQAAEwAAAAAAAAAAAAAA&#10;AAAAAAAAW0NvbnRlbnRfVHlwZXNdLnhtbFBLAQItABQABgAIAAAAIQBa9CxbvwAAABUBAAALAAAA&#10;AAAAAAAAAAAAAB8BAABfcmVscy8ucmVsc1BLAQItABQABgAIAAAAIQBX3dLpwgAAANsAAAAPAAAA&#10;AAAAAAAAAAAAAAcCAABkcnMvZG93bnJldi54bWxQSwUGAAAAAAMAAwC3AAAA9gIAAAAA&#10;" path="m252095,r,125349l,125349,,376174r252095,l252095,501650,438150,250825,252095,xe" fillcolor="#5b9bd4" stroked="f">
                  <v:path arrowok="t"/>
                </v:shape>
                <v:shape id="Graphic 26" o:spid="_x0000_s1037" style="position:absolute;left:45402;top:3745;width:4382;height:5016;visibility:visible;mso-wrap-style:square;v-text-anchor:top" coordsize="43815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IWxAAAANsAAAAPAAAAZHJzL2Rvd25yZXYueG1sRI9Ba8JA&#10;FITvBf/D8oTe6kYPsURXkUihUrA0iudn9plEs29Ddo3Jv+8WCh6HmfmGWa57U4uOWldZVjCdRCCI&#10;c6srLhQcDx9v7yCcR9ZYWyYFAzlYr0YvS0y0ffAPdZkvRICwS1BB6X2TSOnykgy6iW2Ig3exrUEf&#10;ZFtI3eIjwE0tZ1EUS4MVh4USG0pLym/Z3ShIr982u7nhtE2v8W7fDfPuPP1S6nXcbxYgPPX+Gf5v&#10;f2oFsxj+voQfIFe/AAAA//8DAFBLAQItABQABgAIAAAAIQDb4fbL7gAAAIUBAAATAAAAAAAAAAAA&#10;AAAAAAAAAABbQ29udGVudF9UeXBlc10ueG1sUEsBAi0AFAAGAAgAAAAhAFr0LFu/AAAAFQEAAAsA&#10;AAAAAAAAAAAAAAAAHwEAAF9yZWxzLy5yZWxzUEsBAi0AFAAGAAgAAAAhAMgSQhbEAAAA2wAAAA8A&#10;AAAAAAAAAAAAAAAABwIAAGRycy9kb3ducmV2LnhtbFBLBQYAAAAAAwADALcAAAD4AgAAAAA=&#10;" path="m,125349r252095,l252095,,438150,250825,252095,501650r,-125476l,376174,,125349xe" filled="f" strokecolor="#41709c" strokeweight="1pt">
                  <v:path arrowok="t"/>
                </v:shape>
                <w10:wrap anchorx="page"/>
              </v:group>
            </w:pict>
          </mc:Fallback>
        </mc:AlternateContent>
      </w:r>
      <w:r>
        <w:t>Articles</w:t>
      </w:r>
      <w:r>
        <w:rPr>
          <w:spacing w:val="-15"/>
        </w:rPr>
        <w:t xml:space="preserve"> </w:t>
      </w:r>
      <w:r>
        <w:t xml:space="preserve">were </w:t>
      </w:r>
      <w:r>
        <w:rPr>
          <w:spacing w:val="-2"/>
        </w:rPr>
        <w:t xml:space="preserve">identified </w:t>
      </w:r>
      <w:r>
        <w:t>from</w:t>
      </w:r>
      <w:r>
        <w:rPr>
          <w:spacing w:val="-11"/>
        </w:rPr>
        <w:t xml:space="preserve"> </w:t>
      </w:r>
      <w:r>
        <w:t>SCPUS Journal</w:t>
      </w:r>
      <w:r>
        <w:rPr>
          <w:spacing w:val="-15"/>
        </w:rPr>
        <w:t xml:space="preserve"> </w:t>
      </w:r>
      <w:r>
        <w:t xml:space="preserve">Data </w:t>
      </w:r>
      <w:r>
        <w:rPr>
          <w:spacing w:val="-4"/>
        </w:rPr>
        <w:t>Base</w:t>
      </w:r>
    </w:p>
    <w:p w:rsidR="00C55C0B" w:rsidRDefault="00C917D4">
      <w:pPr>
        <w:spacing w:line="242" w:lineRule="exact"/>
        <w:ind w:left="902"/>
        <w:rPr>
          <w:rFonts w:ascii="Calibri"/>
          <w:sz w:val="20"/>
        </w:rPr>
      </w:pPr>
      <w:r>
        <w:rPr>
          <w:rFonts w:ascii="Calibri"/>
          <w:spacing w:val="-2"/>
          <w:sz w:val="20"/>
        </w:rPr>
        <w:t>(n=1.129)</w:t>
      </w:r>
    </w:p>
    <w:p w:rsidR="00C55C0B" w:rsidRDefault="00C917D4">
      <w:pPr>
        <w:spacing w:before="8"/>
        <w:rPr>
          <w:rFonts w:ascii="Calibri"/>
          <w:sz w:val="24"/>
        </w:rPr>
      </w:pPr>
      <w:r>
        <w:br w:type="column"/>
      </w:r>
    </w:p>
    <w:p w:rsidR="00C55C0B" w:rsidRDefault="00C917D4">
      <w:pPr>
        <w:pStyle w:val="Heading1"/>
        <w:spacing w:line="254" w:lineRule="auto"/>
        <w:ind w:left="605" w:right="34"/>
      </w:pPr>
      <w:r>
        <w:rPr>
          <w:spacing w:val="-2"/>
        </w:rPr>
        <w:t xml:space="preserve">Document </w:t>
      </w:r>
      <w:r>
        <w:t>type in</w:t>
      </w:r>
    </w:p>
    <w:p w:rsidR="00C55C0B" w:rsidRDefault="00C917D4">
      <w:pPr>
        <w:spacing w:before="3"/>
        <w:ind w:left="605"/>
        <w:rPr>
          <w:b/>
          <w:sz w:val="24"/>
        </w:rPr>
      </w:pPr>
      <w:r>
        <w:rPr>
          <w:b/>
          <w:spacing w:val="-2"/>
          <w:sz w:val="24"/>
        </w:rPr>
        <w:t>articles</w:t>
      </w:r>
    </w:p>
    <w:p w:rsidR="00C55C0B" w:rsidRDefault="00C917D4">
      <w:pPr>
        <w:spacing w:before="22"/>
        <w:ind w:left="979"/>
        <w:rPr>
          <w:rFonts w:ascii="Calibri"/>
          <w:sz w:val="20"/>
        </w:rPr>
      </w:pPr>
      <w:r>
        <w:rPr>
          <w:rFonts w:ascii="Calibri"/>
          <w:spacing w:val="-2"/>
          <w:sz w:val="20"/>
        </w:rPr>
        <w:t>(n&gt;250)</w:t>
      </w:r>
    </w:p>
    <w:p w:rsidR="00C55C0B" w:rsidRDefault="00C917D4">
      <w:pPr>
        <w:pStyle w:val="Heading1"/>
        <w:spacing w:before="287" w:line="254" w:lineRule="auto"/>
        <w:ind w:left="605" w:right="33"/>
      </w:pPr>
      <w:r>
        <w:rPr>
          <w:b w:val="0"/>
        </w:rPr>
        <w:br w:type="column"/>
      </w:r>
      <w:r>
        <w:t>Articles</w:t>
      </w:r>
      <w:r>
        <w:rPr>
          <w:spacing w:val="-15"/>
        </w:rPr>
        <w:t xml:space="preserve"> </w:t>
      </w:r>
      <w:r>
        <w:t xml:space="preserve">that </w:t>
      </w:r>
      <w:r>
        <w:rPr>
          <w:spacing w:val="-4"/>
        </w:rPr>
        <w:t>were</w:t>
      </w:r>
    </w:p>
    <w:p w:rsidR="00C55C0B" w:rsidRDefault="00C917D4">
      <w:pPr>
        <w:spacing w:before="3"/>
        <w:ind w:left="605"/>
        <w:rPr>
          <w:b/>
          <w:sz w:val="24"/>
        </w:rPr>
      </w:pPr>
      <w:r>
        <w:rPr>
          <w:b/>
          <w:spacing w:val="-2"/>
          <w:sz w:val="24"/>
        </w:rPr>
        <w:t>available</w:t>
      </w:r>
    </w:p>
    <w:p w:rsidR="00C55C0B" w:rsidRDefault="00C917D4">
      <w:pPr>
        <w:spacing w:before="22"/>
        <w:ind w:left="979"/>
        <w:rPr>
          <w:rFonts w:ascii="Calibri"/>
          <w:sz w:val="20"/>
        </w:rPr>
      </w:pPr>
      <w:r>
        <w:rPr>
          <w:rFonts w:ascii="Calibri"/>
          <w:spacing w:val="-2"/>
          <w:sz w:val="20"/>
        </w:rPr>
        <w:t>(n&gt;250)</w:t>
      </w:r>
    </w:p>
    <w:p w:rsidR="00C55C0B" w:rsidRDefault="00C917D4">
      <w:pPr>
        <w:pStyle w:val="Heading1"/>
        <w:spacing w:before="174"/>
        <w:ind w:left="605"/>
      </w:pPr>
      <w:r>
        <w:rPr>
          <w:b w:val="0"/>
        </w:rPr>
        <w:br w:type="column"/>
      </w:r>
      <w:r>
        <w:rPr>
          <w:spacing w:val="-2"/>
        </w:rPr>
        <w:t>Articles</w:t>
      </w:r>
    </w:p>
    <w:p w:rsidR="00C55C0B" w:rsidRDefault="00C917D4">
      <w:pPr>
        <w:ind w:left="605" w:right="471"/>
        <w:rPr>
          <w:b/>
          <w:sz w:val="24"/>
        </w:rPr>
      </w:pPr>
      <w:r>
        <w:rPr>
          <w:b/>
          <w:sz w:val="24"/>
        </w:rPr>
        <w:t>selected</w:t>
      </w:r>
      <w:r>
        <w:rPr>
          <w:b/>
          <w:spacing w:val="-15"/>
          <w:sz w:val="24"/>
        </w:rPr>
        <w:t xml:space="preserve"> </w:t>
      </w:r>
      <w:r>
        <w:rPr>
          <w:b/>
          <w:sz w:val="24"/>
        </w:rPr>
        <w:t xml:space="preserve">for </w:t>
      </w:r>
      <w:r>
        <w:rPr>
          <w:b/>
          <w:spacing w:val="-2"/>
          <w:sz w:val="24"/>
        </w:rPr>
        <w:t>literature review</w:t>
      </w:r>
    </w:p>
    <w:p w:rsidR="00C55C0B" w:rsidRDefault="00C917D4">
      <w:pPr>
        <w:spacing w:before="3"/>
        <w:ind w:left="1030"/>
        <w:rPr>
          <w:rFonts w:ascii="Calibri"/>
          <w:sz w:val="20"/>
        </w:rPr>
      </w:pPr>
      <w:r>
        <w:rPr>
          <w:rFonts w:ascii="Calibri"/>
          <w:spacing w:val="-2"/>
          <w:sz w:val="20"/>
        </w:rPr>
        <w:t>(n=29)</w:t>
      </w:r>
    </w:p>
    <w:p w:rsidR="00C55C0B" w:rsidRDefault="00C55C0B">
      <w:pPr>
        <w:rPr>
          <w:rFonts w:ascii="Calibri"/>
          <w:sz w:val="20"/>
        </w:rPr>
        <w:sectPr w:rsidR="00C55C0B">
          <w:type w:val="continuous"/>
          <w:pgSz w:w="12240" w:h="15840"/>
          <w:pgMar w:top="1340" w:right="1080" w:bottom="1360" w:left="1080" w:header="44" w:footer="1163" w:gutter="0"/>
          <w:cols w:num="4" w:space="720" w:equalWidth="0">
            <w:col w:w="1999" w:space="624"/>
            <w:col w:w="1697" w:space="934"/>
            <w:col w:w="1916" w:space="662"/>
            <w:col w:w="2248"/>
          </w:cols>
        </w:sectPr>
      </w:pPr>
    </w:p>
    <w:p w:rsidR="00C55C0B" w:rsidRDefault="00C55C0B">
      <w:pPr>
        <w:pStyle w:val="BodyText"/>
        <w:ind w:left="0"/>
        <w:jc w:val="left"/>
        <w:rPr>
          <w:rFonts w:ascii="Calibri"/>
          <w:sz w:val="20"/>
        </w:rPr>
      </w:pPr>
    </w:p>
    <w:p w:rsidR="00C55C0B" w:rsidRDefault="00C55C0B">
      <w:pPr>
        <w:pStyle w:val="BodyText"/>
        <w:ind w:left="0"/>
        <w:jc w:val="left"/>
        <w:rPr>
          <w:rFonts w:ascii="Calibri"/>
          <w:sz w:val="20"/>
        </w:rPr>
      </w:pPr>
    </w:p>
    <w:p w:rsidR="00C55C0B" w:rsidRDefault="00C55C0B">
      <w:pPr>
        <w:pStyle w:val="BodyText"/>
        <w:ind w:left="0"/>
        <w:jc w:val="left"/>
        <w:rPr>
          <w:rFonts w:ascii="Calibri"/>
          <w:sz w:val="20"/>
        </w:rPr>
      </w:pPr>
    </w:p>
    <w:p w:rsidR="00C55C0B" w:rsidRDefault="00C55C0B">
      <w:pPr>
        <w:pStyle w:val="BodyText"/>
        <w:spacing w:before="17"/>
        <w:ind w:left="0"/>
        <w:jc w:val="left"/>
        <w:rPr>
          <w:rFonts w:ascii="Calibri"/>
          <w:sz w:val="20"/>
        </w:rPr>
      </w:pPr>
    </w:p>
    <w:p w:rsidR="00C55C0B" w:rsidRDefault="00C55C0B">
      <w:pPr>
        <w:pStyle w:val="BodyText"/>
        <w:jc w:val="left"/>
        <w:rPr>
          <w:rFonts w:ascii="Calibri"/>
          <w:sz w:val="20"/>
        </w:rPr>
        <w:sectPr w:rsidR="00C55C0B">
          <w:type w:val="continuous"/>
          <w:pgSz w:w="12240" w:h="15840"/>
          <w:pgMar w:top="1340" w:right="1080" w:bottom="1360" w:left="1080" w:header="44" w:footer="1163" w:gutter="0"/>
          <w:cols w:space="720"/>
        </w:sectPr>
      </w:pPr>
    </w:p>
    <w:p w:rsidR="00C55C0B" w:rsidRDefault="00C917D4">
      <w:pPr>
        <w:pStyle w:val="Heading1"/>
        <w:spacing w:before="90" w:line="256" w:lineRule="auto"/>
        <w:ind w:left="2066"/>
      </w:pPr>
      <w:r>
        <w:t>Articles were not in English</w:t>
      </w:r>
      <w:r>
        <w:rPr>
          <w:spacing w:val="-15"/>
        </w:rPr>
        <w:t xml:space="preserve"> </w:t>
      </w:r>
      <w:r>
        <w:t>and</w:t>
      </w:r>
      <w:r>
        <w:rPr>
          <w:spacing w:val="-15"/>
        </w:rPr>
        <w:t xml:space="preserve"> </w:t>
      </w:r>
      <w:r>
        <w:t>published more than 10 years</w:t>
      </w:r>
    </w:p>
    <w:p w:rsidR="00C55C0B" w:rsidRDefault="00C917D4">
      <w:pPr>
        <w:spacing w:line="244" w:lineRule="exact"/>
        <w:ind w:left="2786"/>
        <w:rPr>
          <w:rFonts w:ascii="Calibri"/>
          <w:sz w:val="20"/>
        </w:rPr>
      </w:pPr>
      <w:r>
        <w:rPr>
          <w:rFonts w:ascii="Calibri"/>
          <w:spacing w:val="-4"/>
          <w:sz w:val="20"/>
        </w:rPr>
        <w:t>n=46</w:t>
      </w:r>
    </w:p>
    <w:p w:rsidR="00C55C0B" w:rsidRDefault="00C917D4">
      <w:pPr>
        <w:pStyle w:val="Heading1"/>
        <w:spacing w:before="126"/>
        <w:ind w:left="1380" w:right="1554"/>
      </w:pPr>
      <w:r>
        <w:rPr>
          <w:b w:val="0"/>
        </w:rPr>
        <w:br w:type="column"/>
      </w:r>
      <w:r>
        <w:t>Articles</w:t>
      </w:r>
      <w:r>
        <w:rPr>
          <w:spacing w:val="-15"/>
        </w:rPr>
        <w:t xml:space="preserve"> </w:t>
      </w:r>
      <w:r>
        <w:t>were</w:t>
      </w:r>
      <w:r>
        <w:rPr>
          <w:spacing w:val="-15"/>
        </w:rPr>
        <w:t xml:space="preserve"> </w:t>
      </w:r>
      <w:r>
        <w:t>included based on publication within 10 years</w:t>
      </w:r>
    </w:p>
    <w:p w:rsidR="00C55C0B" w:rsidRDefault="00C917D4">
      <w:pPr>
        <w:ind w:right="1080"/>
        <w:jc w:val="center"/>
        <w:rPr>
          <w:rFonts w:ascii="Calibri"/>
          <w:sz w:val="20"/>
        </w:rPr>
      </w:pPr>
      <w:r>
        <w:rPr>
          <w:rFonts w:ascii="Calibri"/>
          <w:spacing w:val="-4"/>
          <w:sz w:val="20"/>
        </w:rPr>
        <w:t>n=29</w:t>
      </w:r>
    </w:p>
    <w:p w:rsidR="00C55C0B" w:rsidRDefault="00C55C0B">
      <w:pPr>
        <w:jc w:val="center"/>
        <w:rPr>
          <w:rFonts w:ascii="Calibri"/>
          <w:sz w:val="20"/>
        </w:rPr>
        <w:sectPr w:rsidR="00C55C0B">
          <w:type w:val="continuous"/>
          <w:pgSz w:w="12240" w:h="15840"/>
          <w:pgMar w:top="1340" w:right="1080" w:bottom="1360" w:left="1080" w:header="44" w:footer="1163" w:gutter="0"/>
          <w:cols w:num="2" w:space="720" w:equalWidth="0">
            <w:col w:w="4351" w:space="40"/>
            <w:col w:w="5689"/>
          </w:cols>
        </w:sectPr>
      </w:pPr>
    </w:p>
    <w:p w:rsidR="00C55C0B" w:rsidRDefault="00C917D4" w:rsidP="006429CC">
      <w:pPr>
        <w:pStyle w:val="Heading1"/>
        <w:jc w:val="center"/>
      </w:pPr>
      <w:r>
        <w:t>Figure</w:t>
      </w:r>
      <w:r>
        <w:rPr>
          <w:spacing w:val="-6"/>
        </w:rPr>
        <w:t xml:space="preserve"> </w:t>
      </w:r>
      <w:r>
        <w:t>1.</w:t>
      </w:r>
      <w:r>
        <w:rPr>
          <w:spacing w:val="-1"/>
        </w:rPr>
        <w:t xml:space="preserve"> </w:t>
      </w:r>
      <w:r>
        <w:t>PRISMA</w:t>
      </w:r>
      <w:r>
        <w:rPr>
          <w:spacing w:val="-15"/>
        </w:rPr>
        <w:t xml:space="preserve"> </w:t>
      </w:r>
      <w:r>
        <w:t>flowchart</w:t>
      </w:r>
      <w:r>
        <w:rPr>
          <w:spacing w:val="-3"/>
        </w:rPr>
        <w:t xml:space="preserve"> </w:t>
      </w:r>
      <w:r>
        <w:t>of</w:t>
      </w:r>
      <w:r>
        <w:rPr>
          <w:spacing w:val="-3"/>
        </w:rPr>
        <w:t xml:space="preserve"> </w:t>
      </w:r>
      <w:r>
        <w:t>the</w:t>
      </w:r>
      <w:r>
        <w:rPr>
          <w:spacing w:val="-3"/>
        </w:rPr>
        <w:t xml:space="preserve"> </w:t>
      </w:r>
      <w:r>
        <w:t>article</w:t>
      </w:r>
      <w:r>
        <w:rPr>
          <w:spacing w:val="-3"/>
        </w:rPr>
        <w:t xml:space="preserve"> </w:t>
      </w:r>
      <w:r>
        <w:t>selection</w:t>
      </w:r>
      <w:r>
        <w:rPr>
          <w:spacing w:val="-2"/>
        </w:rPr>
        <w:t xml:space="preserve"> process</w:t>
      </w:r>
    </w:p>
    <w:p w:rsidR="00C55C0B" w:rsidRDefault="00C55C0B">
      <w:pPr>
        <w:pStyle w:val="Heading1"/>
        <w:sectPr w:rsidR="00C55C0B">
          <w:type w:val="continuous"/>
          <w:pgSz w:w="12240" w:h="15840"/>
          <w:pgMar w:top="1340" w:right="1080" w:bottom="1360" w:left="1080" w:header="44" w:footer="1163" w:gutter="0"/>
          <w:cols w:space="720"/>
        </w:sectPr>
      </w:pPr>
    </w:p>
    <w:p w:rsidR="00C55C0B" w:rsidRDefault="00C917D4">
      <w:pPr>
        <w:spacing w:before="80"/>
        <w:ind w:left="360"/>
        <w:rPr>
          <w:b/>
          <w:color w:val="313131"/>
          <w:spacing w:val="-2"/>
          <w:sz w:val="24"/>
        </w:rPr>
      </w:pPr>
      <w:r>
        <w:rPr>
          <w:b/>
          <w:color w:val="313131"/>
          <w:spacing w:val="-2"/>
          <w:sz w:val="24"/>
        </w:rPr>
        <w:lastRenderedPageBreak/>
        <w:t>Discussion</w:t>
      </w:r>
    </w:p>
    <w:p w:rsidR="00047135" w:rsidRDefault="00047135">
      <w:pPr>
        <w:spacing w:before="80"/>
        <w:ind w:left="360"/>
        <w:rPr>
          <w:b/>
          <w:sz w:val="24"/>
        </w:rPr>
      </w:pPr>
      <w:r>
        <w:rPr>
          <w:b/>
          <w:sz w:val="24"/>
        </w:rPr>
        <w:t>Earth-System Boundaries</w:t>
      </w:r>
    </w:p>
    <w:p w:rsidR="0022295D" w:rsidRDefault="0022295D" w:rsidP="0022295D">
      <w:pPr>
        <w:pStyle w:val="BodyText"/>
        <w:spacing w:before="226" w:line="360" w:lineRule="auto"/>
        <w:ind w:right="359"/>
      </w:pPr>
      <w:r>
        <w:rPr>
          <w:color w:val="313131"/>
        </w:rPr>
        <w:t>Earth-system boundaries (ESBs) are limits established to protect humanity from serious and potentially</w:t>
      </w:r>
      <w:r>
        <w:rPr>
          <w:color w:val="313131"/>
          <w:spacing w:val="-11"/>
        </w:rPr>
        <w:t xml:space="preserve"> </w:t>
      </w:r>
      <w:r>
        <w:rPr>
          <w:color w:val="313131"/>
        </w:rPr>
        <w:t>catastrophic</w:t>
      </w:r>
      <w:r>
        <w:rPr>
          <w:color w:val="313131"/>
          <w:spacing w:val="-7"/>
        </w:rPr>
        <w:t xml:space="preserve"> </w:t>
      </w:r>
      <w:r>
        <w:rPr>
          <w:color w:val="313131"/>
        </w:rPr>
        <w:t>harm,</w:t>
      </w:r>
      <w:r>
        <w:rPr>
          <w:color w:val="313131"/>
          <w:spacing w:val="-6"/>
        </w:rPr>
        <w:t xml:space="preserve"> </w:t>
      </w:r>
      <w:r>
        <w:rPr>
          <w:color w:val="313131"/>
        </w:rPr>
        <w:t>both</w:t>
      </w:r>
      <w:r>
        <w:rPr>
          <w:color w:val="313131"/>
          <w:spacing w:val="-6"/>
        </w:rPr>
        <w:t xml:space="preserve"> </w:t>
      </w:r>
      <w:r>
        <w:rPr>
          <w:color w:val="313131"/>
        </w:rPr>
        <w:t>in</w:t>
      </w:r>
      <w:r>
        <w:rPr>
          <w:color w:val="313131"/>
          <w:spacing w:val="-6"/>
        </w:rPr>
        <w:t xml:space="preserve"> </w:t>
      </w:r>
      <w:r>
        <w:rPr>
          <w:color w:val="313131"/>
        </w:rPr>
        <w:t>the</w:t>
      </w:r>
      <w:r>
        <w:rPr>
          <w:color w:val="313131"/>
          <w:spacing w:val="-6"/>
        </w:rPr>
        <w:t xml:space="preserve"> </w:t>
      </w:r>
      <w:r>
        <w:rPr>
          <w:color w:val="313131"/>
        </w:rPr>
        <w:t>present</w:t>
      </w:r>
      <w:r>
        <w:rPr>
          <w:color w:val="313131"/>
          <w:spacing w:val="-5"/>
        </w:rPr>
        <w:t xml:space="preserve"> </w:t>
      </w:r>
      <w:r>
        <w:rPr>
          <w:color w:val="313131"/>
        </w:rPr>
        <w:t>and</w:t>
      </w:r>
      <w:r>
        <w:rPr>
          <w:color w:val="313131"/>
          <w:spacing w:val="-6"/>
        </w:rPr>
        <w:t xml:space="preserve"> </w:t>
      </w:r>
      <w:r>
        <w:rPr>
          <w:color w:val="313131"/>
        </w:rPr>
        <w:t>for</w:t>
      </w:r>
      <w:r>
        <w:rPr>
          <w:color w:val="313131"/>
          <w:spacing w:val="-7"/>
        </w:rPr>
        <w:t xml:space="preserve"> </w:t>
      </w:r>
      <w:r>
        <w:rPr>
          <w:color w:val="313131"/>
        </w:rPr>
        <w:t>future</w:t>
      </w:r>
      <w:r>
        <w:rPr>
          <w:color w:val="313131"/>
          <w:spacing w:val="-7"/>
        </w:rPr>
        <w:t xml:space="preserve"> </w:t>
      </w:r>
      <w:r>
        <w:rPr>
          <w:color w:val="313131"/>
        </w:rPr>
        <w:t>generations.</w:t>
      </w:r>
      <w:r>
        <w:rPr>
          <w:color w:val="313131"/>
          <w:spacing w:val="-6"/>
        </w:rPr>
        <w:t xml:space="preserve"> </w:t>
      </w:r>
      <w:r>
        <w:rPr>
          <w:color w:val="313131"/>
        </w:rPr>
        <w:t>These</w:t>
      </w:r>
      <w:r>
        <w:rPr>
          <w:color w:val="313131"/>
          <w:spacing w:val="-7"/>
        </w:rPr>
        <w:t xml:space="preserve"> </w:t>
      </w:r>
      <w:r>
        <w:rPr>
          <w:color w:val="313131"/>
        </w:rPr>
        <w:t>boundaries</w:t>
      </w:r>
      <w:r>
        <w:rPr>
          <w:color w:val="313131"/>
          <w:spacing w:val="-6"/>
        </w:rPr>
        <w:t xml:space="preserve"> </w:t>
      </w:r>
      <w:r>
        <w:rPr>
          <w:color w:val="313131"/>
        </w:rPr>
        <w:t>are designed to maintain the stability and resilience of the Earth’s natural systems, ensuring that environmental changes do not cause widespread and severe consequences. Significant harm, in this</w:t>
      </w:r>
      <w:r>
        <w:rPr>
          <w:color w:val="313131"/>
          <w:spacing w:val="15"/>
        </w:rPr>
        <w:t xml:space="preserve"> </w:t>
      </w:r>
      <w:r>
        <w:rPr>
          <w:color w:val="313131"/>
        </w:rPr>
        <w:t>context,</w:t>
      </w:r>
      <w:r>
        <w:rPr>
          <w:color w:val="313131"/>
          <w:spacing w:val="15"/>
        </w:rPr>
        <w:t xml:space="preserve"> </w:t>
      </w:r>
      <w:r>
        <w:rPr>
          <w:color w:val="313131"/>
        </w:rPr>
        <w:t>refers</w:t>
      </w:r>
      <w:r>
        <w:rPr>
          <w:color w:val="313131"/>
          <w:spacing w:val="15"/>
        </w:rPr>
        <w:t xml:space="preserve"> </w:t>
      </w:r>
      <w:r>
        <w:rPr>
          <w:color w:val="313131"/>
        </w:rPr>
        <w:t>to</w:t>
      </w:r>
      <w:r>
        <w:rPr>
          <w:color w:val="313131"/>
          <w:spacing w:val="16"/>
        </w:rPr>
        <w:t xml:space="preserve"> </w:t>
      </w:r>
      <w:r>
        <w:rPr>
          <w:color w:val="313131"/>
        </w:rPr>
        <w:t>negative</w:t>
      </w:r>
      <w:r>
        <w:rPr>
          <w:color w:val="313131"/>
          <w:spacing w:val="14"/>
        </w:rPr>
        <w:t xml:space="preserve"> </w:t>
      </w:r>
      <w:r>
        <w:rPr>
          <w:color w:val="313131"/>
        </w:rPr>
        <w:t>impacts</w:t>
      </w:r>
      <w:r>
        <w:rPr>
          <w:color w:val="313131"/>
          <w:spacing w:val="16"/>
        </w:rPr>
        <w:t xml:space="preserve"> </w:t>
      </w:r>
      <w:r>
        <w:rPr>
          <w:color w:val="313131"/>
        </w:rPr>
        <w:t>that</w:t>
      </w:r>
      <w:r>
        <w:rPr>
          <w:color w:val="313131"/>
          <w:spacing w:val="16"/>
        </w:rPr>
        <w:t xml:space="preserve"> </w:t>
      </w:r>
      <w:r>
        <w:rPr>
          <w:color w:val="313131"/>
        </w:rPr>
        <w:t>are</w:t>
      </w:r>
      <w:r>
        <w:rPr>
          <w:color w:val="313131"/>
          <w:spacing w:val="13"/>
        </w:rPr>
        <w:t xml:space="preserve"> </w:t>
      </w:r>
      <w:r>
        <w:rPr>
          <w:color w:val="313131"/>
        </w:rPr>
        <w:t>extensive,</w:t>
      </w:r>
      <w:r>
        <w:rPr>
          <w:color w:val="313131"/>
          <w:spacing w:val="15"/>
        </w:rPr>
        <w:t xml:space="preserve"> </w:t>
      </w:r>
      <w:r>
        <w:rPr>
          <w:color w:val="313131"/>
        </w:rPr>
        <w:t>potentially</w:t>
      </w:r>
      <w:r>
        <w:rPr>
          <w:color w:val="313131"/>
          <w:spacing w:val="8"/>
        </w:rPr>
        <w:t xml:space="preserve"> </w:t>
      </w:r>
      <w:r>
        <w:rPr>
          <w:color w:val="313131"/>
        </w:rPr>
        <w:t>existential,</w:t>
      </w:r>
      <w:r>
        <w:rPr>
          <w:color w:val="313131"/>
          <w:spacing w:val="15"/>
        </w:rPr>
        <w:t xml:space="preserve"> </w:t>
      </w:r>
      <w:r>
        <w:rPr>
          <w:color w:val="313131"/>
        </w:rPr>
        <w:t>or</w:t>
      </w:r>
      <w:r>
        <w:rPr>
          <w:color w:val="313131"/>
          <w:spacing w:val="15"/>
        </w:rPr>
        <w:t xml:space="preserve"> </w:t>
      </w:r>
      <w:r>
        <w:rPr>
          <w:color w:val="313131"/>
          <w:spacing w:val="-2"/>
        </w:rPr>
        <w:t>irreversible,</w:t>
      </w:r>
    </w:p>
    <w:p w:rsidR="0022295D" w:rsidRDefault="0022295D" w:rsidP="0022295D">
      <w:pPr>
        <w:pStyle w:val="BodyText"/>
        <w:spacing w:before="80" w:line="360" w:lineRule="auto"/>
        <w:ind w:right="358"/>
      </w:pPr>
      <w:r>
        <w:rPr>
          <w:color w:val="313131"/>
        </w:rPr>
        <w:t>affecting</w:t>
      </w:r>
      <w:r>
        <w:rPr>
          <w:color w:val="313131"/>
          <w:spacing w:val="-14"/>
        </w:rPr>
        <w:t xml:space="preserve"> </w:t>
      </w:r>
      <w:r>
        <w:rPr>
          <w:color w:val="313131"/>
        </w:rPr>
        <w:t>entire</w:t>
      </w:r>
      <w:r>
        <w:rPr>
          <w:color w:val="313131"/>
          <w:spacing w:val="-13"/>
        </w:rPr>
        <w:t xml:space="preserve"> </w:t>
      </w:r>
      <w:r>
        <w:rPr>
          <w:color w:val="313131"/>
        </w:rPr>
        <w:t>countries,</w:t>
      </w:r>
      <w:r>
        <w:rPr>
          <w:color w:val="313131"/>
          <w:spacing w:val="-9"/>
        </w:rPr>
        <w:t xml:space="preserve"> </w:t>
      </w:r>
      <w:r>
        <w:rPr>
          <w:color w:val="313131"/>
        </w:rPr>
        <w:t>communities,</w:t>
      </w:r>
      <w:r>
        <w:rPr>
          <w:color w:val="313131"/>
          <w:spacing w:val="-12"/>
        </w:rPr>
        <w:t xml:space="preserve"> </w:t>
      </w:r>
      <w:r>
        <w:rPr>
          <w:color w:val="313131"/>
        </w:rPr>
        <w:t>and</w:t>
      </w:r>
      <w:r>
        <w:rPr>
          <w:color w:val="313131"/>
          <w:spacing w:val="-12"/>
        </w:rPr>
        <w:t xml:space="preserve"> </w:t>
      </w:r>
      <w:r>
        <w:rPr>
          <w:color w:val="313131"/>
        </w:rPr>
        <w:t>populations.</w:t>
      </w:r>
      <w:r>
        <w:rPr>
          <w:color w:val="313131"/>
          <w:spacing w:val="-11"/>
        </w:rPr>
        <w:t xml:space="preserve"> </w:t>
      </w:r>
      <w:r>
        <w:rPr>
          <w:color w:val="313131"/>
        </w:rPr>
        <w:t>By</w:t>
      </w:r>
      <w:r>
        <w:rPr>
          <w:color w:val="313131"/>
          <w:spacing w:val="-15"/>
        </w:rPr>
        <w:t xml:space="preserve"> </w:t>
      </w:r>
      <w:r>
        <w:rPr>
          <w:color w:val="313131"/>
        </w:rPr>
        <w:t>respecting</w:t>
      </w:r>
      <w:r>
        <w:rPr>
          <w:color w:val="313131"/>
          <w:spacing w:val="-14"/>
        </w:rPr>
        <w:t xml:space="preserve"> </w:t>
      </w:r>
      <w:r>
        <w:rPr>
          <w:color w:val="313131"/>
        </w:rPr>
        <w:t>and</w:t>
      </w:r>
      <w:r>
        <w:rPr>
          <w:color w:val="313131"/>
          <w:spacing w:val="-9"/>
        </w:rPr>
        <w:t xml:space="preserve"> </w:t>
      </w:r>
      <w:r>
        <w:rPr>
          <w:color w:val="313131"/>
        </w:rPr>
        <w:t>operating</w:t>
      </w:r>
      <w:r>
        <w:rPr>
          <w:color w:val="313131"/>
          <w:spacing w:val="-14"/>
        </w:rPr>
        <w:t xml:space="preserve"> </w:t>
      </w:r>
      <w:r>
        <w:rPr>
          <w:color w:val="313131"/>
        </w:rPr>
        <w:t>within</w:t>
      </w:r>
      <w:r>
        <w:rPr>
          <w:color w:val="313131"/>
          <w:spacing w:val="-12"/>
        </w:rPr>
        <w:t xml:space="preserve"> </w:t>
      </w:r>
      <w:r>
        <w:rPr>
          <w:color w:val="313131"/>
        </w:rPr>
        <w:t>these boundaries, societies can reduce the risk of destabilizing the Earth system and safeguard human health, livelihoods, and well-being against the growing threats posed by environmental degradation and climate change (Gupta et al., 2024).</w:t>
      </w:r>
    </w:p>
    <w:p w:rsidR="0022295D" w:rsidRDefault="0022295D" w:rsidP="0022295D">
      <w:pPr>
        <w:pStyle w:val="BodyText"/>
        <w:spacing w:line="360" w:lineRule="auto"/>
        <w:ind w:right="356" w:firstLine="60"/>
        <w:rPr>
          <w:color w:val="313131"/>
        </w:rPr>
      </w:pPr>
      <w:r>
        <w:rPr>
          <w:color w:val="313131"/>
        </w:rPr>
        <w:t>Planetary health is not an entirely new concept but rather an evolution of long-standing ideas rooted in public health, global health, environmental health, and Indigenous knowledge systems. During the Holocene, Earth’s stable biophysical systems enabled agriculture, societal development, and improved human wellbeing</w:t>
      </w:r>
      <w:r>
        <w:rPr>
          <w:color w:val="313131"/>
          <w:spacing w:val="-1"/>
        </w:rPr>
        <w:t xml:space="preserve"> </w:t>
      </w:r>
      <w:r>
        <w:rPr>
          <w:color w:val="313131"/>
        </w:rPr>
        <w:t>without destabilizing</w:t>
      </w:r>
      <w:r>
        <w:rPr>
          <w:color w:val="313131"/>
          <w:spacing w:val="-1"/>
        </w:rPr>
        <w:t xml:space="preserve"> </w:t>
      </w:r>
      <w:r>
        <w:rPr>
          <w:color w:val="313131"/>
        </w:rPr>
        <w:t>planetary</w:t>
      </w:r>
      <w:r>
        <w:rPr>
          <w:color w:val="313131"/>
          <w:spacing w:val="-4"/>
        </w:rPr>
        <w:t xml:space="preserve"> </w:t>
      </w:r>
      <w:r>
        <w:rPr>
          <w:color w:val="313131"/>
        </w:rPr>
        <w:t xml:space="preserve">systems. However, the transition to the Anthropocene driven by </w:t>
      </w:r>
      <w:proofErr w:type="spellStart"/>
      <w:r>
        <w:rPr>
          <w:color w:val="313131"/>
        </w:rPr>
        <w:t>industrialisation</w:t>
      </w:r>
      <w:proofErr w:type="spellEnd"/>
      <w:r>
        <w:rPr>
          <w:color w:val="313131"/>
        </w:rPr>
        <w:t xml:space="preserve">, particularly since the mid-20th </w:t>
      </w:r>
      <w:r>
        <w:rPr>
          <w:color w:val="313131"/>
          <w:spacing w:val="-2"/>
        </w:rPr>
        <w:t>century</w:t>
      </w:r>
      <w:r>
        <w:rPr>
          <w:color w:val="313131"/>
          <w:spacing w:val="-8"/>
        </w:rPr>
        <w:t xml:space="preserve"> </w:t>
      </w:r>
      <w:r>
        <w:rPr>
          <w:color w:val="313131"/>
          <w:spacing w:val="-2"/>
        </w:rPr>
        <w:t>has fundamentally</w:t>
      </w:r>
      <w:r>
        <w:rPr>
          <w:color w:val="313131"/>
          <w:spacing w:val="-5"/>
        </w:rPr>
        <w:t xml:space="preserve"> </w:t>
      </w:r>
      <w:r>
        <w:rPr>
          <w:color w:val="313131"/>
          <w:spacing w:val="-2"/>
        </w:rPr>
        <w:t>altered Earth system processes, resulting</w:t>
      </w:r>
      <w:r>
        <w:rPr>
          <w:color w:val="313131"/>
          <w:spacing w:val="-5"/>
        </w:rPr>
        <w:t xml:space="preserve"> </w:t>
      </w:r>
      <w:r>
        <w:rPr>
          <w:color w:val="313131"/>
          <w:spacing w:val="-2"/>
        </w:rPr>
        <w:t>in climate</w:t>
      </w:r>
      <w:r>
        <w:rPr>
          <w:color w:val="313131"/>
          <w:spacing w:val="-3"/>
        </w:rPr>
        <w:t xml:space="preserve"> </w:t>
      </w:r>
      <w:r>
        <w:rPr>
          <w:color w:val="313131"/>
          <w:spacing w:val="-2"/>
        </w:rPr>
        <w:t xml:space="preserve">change, biodiversity </w:t>
      </w:r>
      <w:r>
        <w:rPr>
          <w:color w:val="313131"/>
        </w:rPr>
        <w:t>loss, and pollution that now pose direct and indirect threats to human health (Bone et al., 2025).</w:t>
      </w:r>
    </w:p>
    <w:p w:rsidR="00F74DA7" w:rsidRDefault="00F74DA7" w:rsidP="00F74DA7">
      <w:pPr>
        <w:pStyle w:val="BodyText"/>
        <w:spacing w:before="82" w:line="360" w:lineRule="auto"/>
        <w:ind w:right="358"/>
      </w:pPr>
      <w:r>
        <w:rPr>
          <w:color w:val="313131"/>
        </w:rPr>
        <w:t>The</w:t>
      </w:r>
      <w:r>
        <w:rPr>
          <w:color w:val="313131"/>
          <w:spacing w:val="-13"/>
        </w:rPr>
        <w:t xml:space="preserve"> </w:t>
      </w:r>
      <w:r>
        <w:rPr>
          <w:color w:val="313131"/>
        </w:rPr>
        <w:t>upper</w:t>
      </w:r>
      <w:r>
        <w:rPr>
          <w:color w:val="313131"/>
          <w:spacing w:val="-11"/>
        </w:rPr>
        <w:t xml:space="preserve"> </w:t>
      </w:r>
      <w:r>
        <w:rPr>
          <w:color w:val="313131"/>
        </w:rPr>
        <w:t>limit</w:t>
      </w:r>
      <w:r>
        <w:rPr>
          <w:color w:val="313131"/>
          <w:spacing w:val="-12"/>
        </w:rPr>
        <w:t xml:space="preserve"> </w:t>
      </w:r>
      <w:r>
        <w:rPr>
          <w:color w:val="313131"/>
        </w:rPr>
        <w:t>of</w:t>
      </w:r>
      <w:r>
        <w:rPr>
          <w:color w:val="313131"/>
          <w:spacing w:val="-13"/>
        </w:rPr>
        <w:t xml:space="preserve"> </w:t>
      </w:r>
      <w:r>
        <w:rPr>
          <w:color w:val="313131"/>
        </w:rPr>
        <w:t>the</w:t>
      </w:r>
      <w:r>
        <w:rPr>
          <w:color w:val="313131"/>
          <w:spacing w:val="-13"/>
        </w:rPr>
        <w:t xml:space="preserve"> </w:t>
      </w:r>
      <w:r>
        <w:rPr>
          <w:color w:val="313131"/>
        </w:rPr>
        <w:t>safe</w:t>
      </w:r>
      <w:r>
        <w:rPr>
          <w:color w:val="313131"/>
          <w:spacing w:val="-13"/>
        </w:rPr>
        <w:t xml:space="preserve"> </w:t>
      </w:r>
      <w:r>
        <w:rPr>
          <w:color w:val="313131"/>
        </w:rPr>
        <w:t>and</w:t>
      </w:r>
      <w:r>
        <w:rPr>
          <w:color w:val="313131"/>
          <w:spacing w:val="-12"/>
        </w:rPr>
        <w:t xml:space="preserve"> </w:t>
      </w:r>
      <w:r>
        <w:rPr>
          <w:color w:val="313131"/>
        </w:rPr>
        <w:t>just</w:t>
      </w:r>
      <w:r>
        <w:rPr>
          <w:color w:val="313131"/>
          <w:spacing w:val="-11"/>
        </w:rPr>
        <w:t xml:space="preserve"> </w:t>
      </w:r>
      <w:r>
        <w:rPr>
          <w:color w:val="313131"/>
        </w:rPr>
        <w:t>corridor</w:t>
      </w:r>
      <w:r>
        <w:rPr>
          <w:color w:val="313131"/>
          <w:spacing w:val="-12"/>
        </w:rPr>
        <w:t xml:space="preserve"> </w:t>
      </w:r>
      <w:r>
        <w:rPr>
          <w:color w:val="313131"/>
        </w:rPr>
        <w:t>is</w:t>
      </w:r>
      <w:r>
        <w:rPr>
          <w:color w:val="313131"/>
          <w:spacing w:val="-11"/>
        </w:rPr>
        <w:t xml:space="preserve"> </w:t>
      </w:r>
      <w:r>
        <w:rPr>
          <w:color w:val="313131"/>
        </w:rPr>
        <w:t>set</w:t>
      </w:r>
      <w:r>
        <w:rPr>
          <w:color w:val="313131"/>
          <w:spacing w:val="-12"/>
        </w:rPr>
        <w:t xml:space="preserve"> </w:t>
      </w:r>
      <w:r>
        <w:rPr>
          <w:color w:val="313131"/>
        </w:rPr>
        <w:t>by</w:t>
      </w:r>
      <w:r>
        <w:rPr>
          <w:color w:val="313131"/>
          <w:spacing w:val="-14"/>
        </w:rPr>
        <w:t xml:space="preserve"> </w:t>
      </w:r>
      <w:r>
        <w:rPr>
          <w:color w:val="313131"/>
        </w:rPr>
        <w:t>the</w:t>
      </w:r>
      <w:r>
        <w:rPr>
          <w:color w:val="313131"/>
          <w:spacing w:val="-10"/>
        </w:rPr>
        <w:t xml:space="preserve"> </w:t>
      </w:r>
      <w:r>
        <w:rPr>
          <w:color w:val="313131"/>
        </w:rPr>
        <w:t>strictest</w:t>
      </w:r>
      <w:r>
        <w:rPr>
          <w:color w:val="313131"/>
          <w:spacing w:val="-11"/>
        </w:rPr>
        <w:t xml:space="preserve"> </w:t>
      </w:r>
      <w:r>
        <w:rPr>
          <w:color w:val="313131"/>
        </w:rPr>
        <w:t>environmental</w:t>
      </w:r>
      <w:r>
        <w:rPr>
          <w:color w:val="313131"/>
          <w:spacing w:val="-12"/>
        </w:rPr>
        <w:t xml:space="preserve"> </w:t>
      </w:r>
      <w:r>
        <w:rPr>
          <w:color w:val="313131"/>
        </w:rPr>
        <w:t>boundaries</w:t>
      </w:r>
      <w:r>
        <w:rPr>
          <w:color w:val="313131"/>
          <w:spacing w:val="-12"/>
        </w:rPr>
        <w:t xml:space="preserve"> </w:t>
      </w:r>
      <w:r>
        <w:rPr>
          <w:color w:val="313131"/>
        </w:rPr>
        <w:t>needed to prevent serious harm and to keep Earth’s systems stable. The lower limit is determined by the minimum</w:t>
      </w:r>
      <w:r>
        <w:rPr>
          <w:color w:val="313131"/>
          <w:spacing w:val="-10"/>
        </w:rPr>
        <w:t xml:space="preserve"> </w:t>
      </w:r>
      <w:r>
        <w:rPr>
          <w:color w:val="313131"/>
        </w:rPr>
        <w:t>levels</w:t>
      </w:r>
      <w:r>
        <w:rPr>
          <w:color w:val="313131"/>
          <w:spacing w:val="-10"/>
        </w:rPr>
        <w:t xml:space="preserve"> </w:t>
      </w:r>
      <w:r>
        <w:rPr>
          <w:color w:val="313131"/>
        </w:rPr>
        <w:t>of</w:t>
      </w:r>
      <w:r>
        <w:rPr>
          <w:color w:val="313131"/>
          <w:spacing w:val="-11"/>
        </w:rPr>
        <w:t xml:space="preserve"> </w:t>
      </w:r>
      <w:r>
        <w:rPr>
          <w:color w:val="313131"/>
        </w:rPr>
        <w:t>food,</w:t>
      </w:r>
      <w:r>
        <w:rPr>
          <w:color w:val="313131"/>
          <w:spacing w:val="-11"/>
        </w:rPr>
        <w:t xml:space="preserve"> </w:t>
      </w:r>
      <w:r>
        <w:rPr>
          <w:color w:val="313131"/>
        </w:rPr>
        <w:t>water,</w:t>
      </w:r>
      <w:r>
        <w:rPr>
          <w:color w:val="313131"/>
          <w:spacing w:val="-11"/>
        </w:rPr>
        <w:t xml:space="preserve"> </w:t>
      </w:r>
      <w:r>
        <w:rPr>
          <w:color w:val="313131"/>
        </w:rPr>
        <w:t>energy,</w:t>
      </w:r>
      <w:r>
        <w:rPr>
          <w:color w:val="313131"/>
          <w:spacing w:val="-11"/>
        </w:rPr>
        <w:t xml:space="preserve"> </w:t>
      </w:r>
      <w:r>
        <w:rPr>
          <w:color w:val="313131"/>
        </w:rPr>
        <w:t>and</w:t>
      </w:r>
      <w:r>
        <w:rPr>
          <w:color w:val="313131"/>
          <w:spacing w:val="-11"/>
        </w:rPr>
        <w:t xml:space="preserve"> </w:t>
      </w:r>
      <w:r>
        <w:rPr>
          <w:color w:val="313131"/>
        </w:rPr>
        <w:t>infrastructure</w:t>
      </w:r>
      <w:r>
        <w:rPr>
          <w:color w:val="313131"/>
          <w:spacing w:val="-12"/>
        </w:rPr>
        <w:t xml:space="preserve"> </w:t>
      </w:r>
      <w:r>
        <w:rPr>
          <w:color w:val="313131"/>
        </w:rPr>
        <w:t>that</w:t>
      </w:r>
      <w:r>
        <w:rPr>
          <w:color w:val="313131"/>
          <w:spacing w:val="-11"/>
        </w:rPr>
        <w:t xml:space="preserve"> </w:t>
      </w:r>
      <w:r>
        <w:rPr>
          <w:color w:val="313131"/>
        </w:rPr>
        <w:t>everyone</w:t>
      </w:r>
      <w:r>
        <w:rPr>
          <w:color w:val="313131"/>
          <w:spacing w:val="-12"/>
        </w:rPr>
        <w:t xml:space="preserve"> </w:t>
      </w:r>
      <w:r>
        <w:rPr>
          <w:color w:val="313131"/>
        </w:rPr>
        <w:t>in</w:t>
      </w:r>
      <w:r>
        <w:rPr>
          <w:color w:val="313131"/>
          <w:spacing w:val="-10"/>
        </w:rPr>
        <w:t xml:space="preserve"> </w:t>
      </w:r>
      <w:r>
        <w:rPr>
          <w:color w:val="313131"/>
        </w:rPr>
        <w:t>the</w:t>
      </w:r>
      <w:r>
        <w:rPr>
          <w:color w:val="313131"/>
          <w:spacing w:val="-12"/>
        </w:rPr>
        <w:t xml:space="preserve"> </w:t>
      </w:r>
      <w:r>
        <w:rPr>
          <w:color w:val="313131"/>
        </w:rPr>
        <w:t>world</w:t>
      </w:r>
      <w:r>
        <w:rPr>
          <w:color w:val="313131"/>
          <w:spacing w:val="-10"/>
        </w:rPr>
        <w:t xml:space="preserve"> </w:t>
      </w:r>
      <w:r>
        <w:rPr>
          <w:color w:val="313131"/>
        </w:rPr>
        <w:t>needs</w:t>
      </w:r>
      <w:r>
        <w:rPr>
          <w:color w:val="313131"/>
          <w:spacing w:val="-10"/>
        </w:rPr>
        <w:t xml:space="preserve"> </w:t>
      </w:r>
      <w:r>
        <w:rPr>
          <w:color w:val="313131"/>
        </w:rPr>
        <w:t>to</w:t>
      </w:r>
      <w:r>
        <w:rPr>
          <w:color w:val="313131"/>
          <w:spacing w:val="-10"/>
        </w:rPr>
        <w:t xml:space="preserve"> </w:t>
      </w:r>
      <w:r>
        <w:rPr>
          <w:color w:val="313131"/>
        </w:rPr>
        <w:t>live. Staying within this corridor is essential, because crossing environmental limits or failing to meet basic human needs puts both human health and life on Earth at risk (</w:t>
      </w:r>
      <w:proofErr w:type="spellStart"/>
      <w:r>
        <w:rPr>
          <w:color w:val="313131"/>
        </w:rPr>
        <w:t>Asaduzzaman</w:t>
      </w:r>
      <w:proofErr w:type="spellEnd"/>
      <w:r>
        <w:rPr>
          <w:color w:val="313131"/>
        </w:rPr>
        <w:t xml:space="preserve"> et al., 2022). However,</w:t>
      </w:r>
      <w:r>
        <w:rPr>
          <w:color w:val="313131"/>
          <w:spacing w:val="-10"/>
        </w:rPr>
        <w:t xml:space="preserve"> </w:t>
      </w:r>
      <w:r>
        <w:rPr>
          <w:color w:val="313131"/>
        </w:rPr>
        <w:t>remaining</w:t>
      </w:r>
      <w:r>
        <w:rPr>
          <w:color w:val="313131"/>
          <w:spacing w:val="-9"/>
        </w:rPr>
        <w:t xml:space="preserve"> </w:t>
      </w:r>
      <w:r>
        <w:rPr>
          <w:color w:val="313131"/>
        </w:rPr>
        <w:t>within</w:t>
      </w:r>
      <w:r>
        <w:rPr>
          <w:color w:val="313131"/>
          <w:spacing w:val="-10"/>
        </w:rPr>
        <w:t xml:space="preserve"> </w:t>
      </w:r>
      <w:r>
        <w:rPr>
          <w:color w:val="313131"/>
        </w:rPr>
        <w:t>these</w:t>
      </w:r>
      <w:r>
        <w:rPr>
          <w:color w:val="313131"/>
          <w:spacing w:val="-11"/>
        </w:rPr>
        <w:t xml:space="preserve"> </w:t>
      </w:r>
      <w:r>
        <w:rPr>
          <w:color w:val="313131"/>
        </w:rPr>
        <w:t>limits</w:t>
      </w:r>
      <w:r>
        <w:rPr>
          <w:color w:val="313131"/>
          <w:spacing w:val="-9"/>
        </w:rPr>
        <w:t xml:space="preserve"> </w:t>
      </w:r>
      <w:r>
        <w:rPr>
          <w:color w:val="313131"/>
        </w:rPr>
        <w:t>alone</w:t>
      </w:r>
      <w:r>
        <w:rPr>
          <w:color w:val="313131"/>
          <w:spacing w:val="-10"/>
        </w:rPr>
        <w:t xml:space="preserve"> </w:t>
      </w:r>
      <w:r>
        <w:rPr>
          <w:color w:val="313131"/>
        </w:rPr>
        <w:t>does</w:t>
      </w:r>
      <w:r>
        <w:rPr>
          <w:color w:val="313131"/>
          <w:spacing w:val="-6"/>
        </w:rPr>
        <w:t xml:space="preserve"> </w:t>
      </w:r>
      <w:r>
        <w:rPr>
          <w:color w:val="313131"/>
        </w:rPr>
        <w:t>not</w:t>
      </w:r>
      <w:r>
        <w:rPr>
          <w:color w:val="313131"/>
          <w:spacing w:val="-9"/>
        </w:rPr>
        <w:t xml:space="preserve"> </w:t>
      </w:r>
      <w:r>
        <w:rPr>
          <w:color w:val="313131"/>
        </w:rPr>
        <w:t>guarantee</w:t>
      </w:r>
      <w:r>
        <w:rPr>
          <w:color w:val="313131"/>
          <w:spacing w:val="-11"/>
        </w:rPr>
        <w:t xml:space="preserve"> </w:t>
      </w:r>
      <w:r>
        <w:rPr>
          <w:color w:val="313131"/>
        </w:rPr>
        <w:t>fairness,</w:t>
      </w:r>
      <w:r>
        <w:rPr>
          <w:color w:val="313131"/>
          <w:spacing w:val="-9"/>
        </w:rPr>
        <w:t xml:space="preserve"> </w:t>
      </w:r>
      <w:r>
        <w:rPr>
          <w:color w:val="313131"/>
        </w:rPr>
        <w:t>since</w:t>
      </w:r>
      <w:r>
        <w:rPr>
          <w:color w:val="313131"/>
          <w:spacing w:val="-11"/>
        </w:rPr>
        <w:t xml:space="preserve"> </w:t>
      </w:r>
      <w:r>
        <w:rPr>
          <w:color w:val="313131"/>
        </w:rPr>
        <w:t>resources</w:t>
      </w:r>
      <w:r>
        <w:rPr>
          <w:color w:val="313131"/>
          <w:spacing w:val="-9"/>
        </w:rPr>
        <w:t xml:space="preserve"> </w:t>
      </w:r>
      <w:r>
        <w:rPr>
          <w:color w:val="313131"/>
        </w:rPr>
        <w:t>can</w:t>
      </w:r>
      <w:r>
        <w:rPr>
          <w:color w:val="313131"/>
          <w:spacing w:val="-10"/>
        </w:rPr>
        <w:t xml:space="preserve"> </w:t>
      </w:r>
      <w:r>
        <w:rPr>
          <w:color w:val="313131"/>
        </w:rPr>
        <w:t>still be</w:t>
      </w:r>
      <w:r>
        <w:rPr>
          <w:color w:val="313131"/>
          <w:spacing w:val="-15"/>
        </w:rPr>
        <w:t xml:space="preserve"> </w:t>
      </w:r>
      <w:r>
        <w:rPr>
          <w:color w:val="313131"/>
        </w:rPr>
        <w:t>unevenly</w:t>
      </w:r>
      <w:r>
        <w:rPr>
          <w:color w:val="313131"/>
          <w:spacing w:val="-15"/>
        </w:rPr>
        <w:t xml:space="preserve"> </w:t>
      </w:r>
      <w:r>
        <w:rPr>
          <w:color w:val="313131"/>
        </w:rPr>
        <w:t>shared</w:t>
      </w:r>
      <w:r>
        <w:rPr>
          <w:color w:val="313131"/>
          <w:spacing w:val="-11"/>
        </w:rPr>
        <w:t xml:space="preserve"> </w:t>
      </w:r>
      <w:r>
        <w:rPr>
          <w:color w:val="313131"/>
        </w:rPr>
        <w:t>within</w:t>
      </w:r>
      <w:r>
        <w:rPr>
          <w:color w:val="313131"/>
          <w:spacing w:val="-12"/>
        </w:rPr>
        <w:t xml:space="preserve"> </w:t>
      </w:r>
      <w:r>
        <w:rPr>
          <w:color w:val="313131"/>
        </w:rPr>
        <w:t>the</w:t>
      </w:r>
      <w:r>
        <w:rPr>
          <w:color w:val="313131"/>
          <w:spacing w:val="-13"/>
        </w:rPr>
        <w:t xml:space="preserve"> </w:t>
      </w:r>
      <w:r>
        <w:rPr>
          <w:color w:val="313131"/>
        </w:rPr>
        <w:t>corridor,</w:t>
      </w:r>
      <w:r>
        <w:rPr>
          <w:color w:val="313131"/>
          <w:spacing w:val="-12"/>
        </w:rPr>
        <w:t xml:space="preserve"> </w:t>
      </w:r>
      <w:r>
        <w:rPr>
          <w:color w:val="313131"/>
        </w:rPr>
        <w:t>leading</w:t>
      </w:r>
      <w:r>
        <w:rPr>
          <w:color w:val="313131"/>
          <w:spacing w:val="-12"/>
        </w:rPr>
        <w:t xml:space="preserve"> </w:t>
      </w:r>
      <w:r>
        <w:rPr>
          <w:color w:val="313131"/>
        </w:rPr>
        <w:t>to</w:t>
      </w:r>
      <w:r>
        <w:rPr>
          <w:color w:val="313131"/>
          <w:spacing w:val="-10"/>
        </w:rPr>
        <w:t xml:space="preserve"> </w:t>
      </w:r>
      <w:r>
        <w:rPr>
          <w:color w:val="313131"/>
        </w:rPr>
        <w:t>poor</w:t>
      </w:r>
      <w:r>
        <w:rPr>
          <w:color w:val="313131"/>
          <w:spacing w:val="-13"/>
        </w:rPr>
        <w:t xml:space="preserve"> </w:t>
      </w:r>
      <w:r>
        <w:rPr>
          <w:color w:val="313131"/>
        </w:rPr>
        <w:t>health</w:t>
      </w:r>
      <w:r>
        <w:rPr>
          <w:color w:val="313131"/>
          <w:spacing w:val="-12"/>
        </w:rPr>
        <w:t xml:space="preserve"> </w:t>
      </w:r>
      <w:r>
        <w:rPr>
          <w:color w:val="313131"/>
        </w:rPr>
        <w:t>outcomes</w:t>
      </w:r>
      <w:r>
        <w:rPr>
          <w:color w:val="313131"/>
          <w:spacing w:val="-12"/>
        </w:rPr>
        <w:t xml:space="preserve"> </w:t>
      </w:r>
      <w:r>
        <w:rPr>
          <w:color w:val="313131"/>
        </w:rPr>
        <w:t>and</w:t>
      </w:r>
      <w:r>
        <w:rPr>
          <w:color w:val="313131"/>
          <w:spacing w:val="-11"/>
        </w:rPr>
        <w:t xml:space="preserve"> </w:t>
      </w:r>
      <w:r>
        <w:rPr>
          <w:color w:val="313131"/>
        </w:rPr>
        <w:t>further</w:t>
      </w:r>
      <w:r>
        <w:rPr>
          <w:color w:val="313131"/>
          <w:spacing w:val="-11"/>
        </w:rPr>
        <w:t xml:space="preserve"> </w:t>
      </w:r>
      <w:r>
        <w:rPr>
          <w:color w:val="313131"/>
        </w:rPr>
        <w:t>environmental damage. To ensure that this space is truly fair, both fair decision-making processes and fair distribution of resources are required (Guzmán et al., 2026).</w:t>
      </w:r>
    </w:p>
    <w:p w:rsidR="0022295D" w:rsidRDefault="0022295D" w:rsidP="0022295D">
      <w:pPr>
        <w:pStyle w:val="BodyText"/>
        <w:spacing w:before="226" w:line="360" w:lineRule="auto"/>
        <w:ind w:right="351"/>
      </w:pPr>
      <w:r>
        <w:rPr>
          <w:color w:val="313131"/>
        </w:rPr>
        <w:t>A planetary</w:t>
      </w:r>
      <w:r>
        <w:rPr>
          <w:color w:val="313131"/>
          <w:spacing w:val="-3"/>
        </w:rPr>
        <w:t xml:space="preserve"> </w:t>
      </w:r>
      <w:r>
        <w:rPr>
          <w:color w:val="313131"/>
        </w:rPr>
        <w:t>health perspective shifts biosecurity</w:t>
      </w:r>
      <w:r>
        <w:rPr>
          <w:color w:val="313131"/>
          <w:spacing w:val="-3"/>
        </w:rPr>
        <w:t xml:space="preserve"> </w:t>
      </w:r>
      <w:r>
        <w:rPr>
          <w:color w:val="313131"/>
        </w:rPr>
        <w:t xml:space="preserve">from pathogen lists and national biodefense to a more coordinated, AI-aware governance that seeks to protect Earth’s living systems. Biosecurity should be integrated into climate, finance, food, biodiversity, and technological governance. The </w:t>
      </w:r>
      <w:r>
        <w:rPr>
          <w:color w:val="313131"/>
        </w:rPr>
        <w:lastRenderedPageBreak/>
        <w:t>next decade will determine if biosecurity can evolve to address ecological disruption and technological advancement. An approach that is integrative across disciplines and sectors, and provides equitable benefit-sharing from pathogen data and research, and updated governance for AI-driven biology, could offer the best path to resilience (The Lancet Planetary Health, 2026).</w:t>
      </w:r>
    </w:p>
    <w:p w:rsidR="0022295D" w:rsidRDefault="0022295D" w:rsidP="0022295D">
      <w:pPr>
        <w:pStyle w:val="BodyText"/>
        <w:spacing w:before="186" w:line="360" w:lineRule="auto"/>
        <w:ind w:right="358"/>
      </w:pPr>
      <w:r>
        <w:rPr>
          <w:noProof/>
        </w:rPr>
        <mc:AlternateContent>
          <mc:Choice Requires="wps">
            <w:drawing>
              <wp:anchor distT="0" distB="0" distL="0" distR="0" simplePos="0" relativeHeight="487593984" behindDoc="1" locked="0" layoutInCell="1" allowOverlap="1" wp14:anchorId="16A93402" wp14:editId="743CF0A3">
                <wp:simplePos x="0" y="0"/>
                <wp:positionH relativeFrom="page">
                  <wp:posOffset>896416</wp:posOffset>
                </wp:positionH>
                <wp:positionV relativeFrom="paragraph">
                  <wp:posOffset>932041</wp:posOffset>
                </wp:positionV>
                <wp:extent cx="5981065" cy="26416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64160"/>
                        </a:xfrm>
                        <a:custGeom>
                          <a:avLst/>
                          <a:gdLst/>
                          <a:ahLst/>
                          <a:cxnLst/>
                          <a:rect l="l" t="t" r="r" b="b"/>
                          <a:pathLst>
                            <a:path w="5981065" h="264160">
                              <a:moveTo>
                                <a:pt x="5981065" y="0"/>
                              </a:moveTo>
                              <a:lnTo>
                                <a:pt x="0" y="0"/>
                              </a:lnTo>
                              <a:lnTo>
                                <a:pt x="0" y="263651"/>
                              </a:lnTo>
                              <a:lnTo>
                                <a:pt x="5981065" y="263651"/>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7BF2057" id="Graphic 28" o:spid="_x0000_s1026" style="position:absolute;margin-left:70.6pt;margin-top:73.4pt;width:470.95pt;height:20.8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1065,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0kRNgIAAOsEAAAOAAAAZHJzL2Uyb0RvYy54bWysVMGO0zAQvSPxD5bvNG2h0RI1XaFddYW0&#10;WlbaIs6u4zQWjsfYbpP+PWMnzgY4gejBGXuex2/ezHR727eKXIR1EnRJV4slJUJzqKQ+lfTrYf/u&#10;hhLnma6YAi1KehWO3u7evtl2phBraEBVwhIMol3RmZI23psiyxxvRMvcAozQ6KzBtszj1p6yyrIO&#10;o7cqWy+XedaBrYwFLpzD0/vBSXcxfl0L7r/UtROeqJIiNx9XG9djWLPdlhUny0wj+UiD/QOLlkmN&#10;j06h7pln5GzlH6FayS04qP2CQ5tBXUsuYg6YzWr5WzYvDTMi5oLiODPJ5P5fWP50ebZEViVdY6U0&#10;a7FGD6MceILydMYViHoxzzYk6Mwj8O8OHdkvnrBxI6avbRuwmB7po9bXSWvRe8LxcPPxZrXMN5Rw&#10;9K3zD6s8FiNjRbrNz84/CIiR2OXR+aFWVbJYkyze62RarHiotYq19pRgrS0lWOvjUGvDfLgX6AWT&#10;dDMqzcQkuFu4iANEoA9pTIxTMsj1FaP0HIutNkMlX/qaGG/ArPP3+WYVuGG4BEjfATh/+C/hSdMU&#10;kCtwYngrZB8fnRRBAnPNHShZ7aVSQQJnT8c7ZcmFobj7+Bs5z2CxI4YmCO1whOqKzdVhO5XU/Tgz&#10;KyhRnzW2bxjFZNhkHJNhvbqDOLBRfev8of/GrCEGzZJ67KEnSMPBitQcyD8ABmy4qeHT2UMtQ+dE&#10;bgOjcYMTFfMfpz+M7HwfUa//UbufAAAA//8DAFBLAwQUAAYACAAAACEAI8PyRN8AAAAMAQAADwAA&#10;AGRycy9kb3ducmV2LnhtbEyPzU7DMBCE70i8g7VI3KiTUKooxKkQEgeohETgws2NNz8kXofYbcLb&#10;sznBbUb7aXYm3y92EGecfOdIQbyJQCBVznTUKPh4f7pJQfigyejBESr4QQ/74vIi15lxM73huQyN&#10;4BDymVbQhjBmUvqqRav9xo1IfKvdZHVgOzXSTHrmcDvIJIp20uqO+EOrR3xsserLk1Xw+X13+Kr7&#10;wb4mM5aWXvr6+dArdX21PNyDCLiEPxjW+lwdCu50dCcyXgzst3HC6Cp2vGElovQ2BnFklaZbkEUu&#10;/48ofgEAAP//AwBQSwECLQAUAAYACAAAACEAtoM4kv4AAADhAQAAEwAAAAAAAAAAAAAAAAAAAAAA&#10;W0NvbnRlbnRfVHlwZXNdLnhtbFBLAQItABQABgAIAAAAIQA4/SH/1gAAAJQBAAALAAAAAAAAAAAA&#10;AAAAAC8BAABfcmVscy8ucmVsc1BLAQItABQABgAIAAAAIQAwk0kRNgIAAOsEAAAOAAAAAAAAAAAA&#10;AAAAAC4CAABkcnMvZTJvRG9jLnhtbFBLAQItABQABgAIAAAAIQAjw/JE3wAAAAwBAAAPAAAAAAAA&#10;AAAAAAAAAJAEAABkcnMvZG93bnJldi54bWxQSwUGAAAAAAQABADzAAAAnAUAAAAA&#10;" path="m5981065,l,,,263651r5981065,l5981065,xe" stroked="f">
                <v:path arrowok="t"/>
                <w10:wrap anchorx="page"/>
              </v:shape>
            </w:pict>
          </mc:Fallback>
        </mc:AlternateContent>
      </w:r>
      <w:r>
        <w:rPr>
          <w:color w:val="313131"/>
        </w:rPr>
        <w:t>The</w:t>
      </w:r>
      <w:r>
        <w:rPr>
          <w:color w:val="313131"/>
          <w:spacing w:val="-5"/>
        </w:rPr>
        <w:t xml:space="preserve"> </w:t>
      </w:r>
      <w:r>
        <w:rPr>
          <w:color w:val="313131"/>
        </w:rPr>
        <w:t>establishment</w:t>
      </w:r>
      <w:r>
        <w:rPr>
          <w:color w:val="313131"/>
          <w:spacing w:val="-3"/>
        </w:rPr>
        <w:t xml:space="preserve"> </w:t>
      </w:r>
      <w:r>
        <w:rPr>
          <w:color w:val="313131"/>
        </w:rPr>
        <w:t>of</w:t>
      </w:r>
      <w:r>
        <w:rPr>
          <w:color w:val="313131"/>
          <w:spacing w:val="-4"/>
        </w:rPr>
        <w:t xml:space="preserve"> </w:t>
      </w:r>
      <w:r>
        <w:rPr>
          <w:color w:val="313131"/>
        </w:rPr>
        <w:t>planetary</w:t>
      </w:r>
      <w:r>
        <w:rPr>
          <w:color w:val="313131"/>
          <w:spacing w:val="-8"/>
        </w:rPr>
        <w:t xml:space="preserve"> </w:t>
      </w:r>
      <w:r>
        <w:rPr>
          <w:color w:val="313131"/>
        </w:rPr>
        <w:t>health</w:t>
      </w:r>
      <w:r>
        <w:rPr>
          <w:color w:val="313131"/>
          <w:spacing w:val="-3"/>
        </w:rPr>
        <w:t xml:space="preserve"> </w:t>
      </w:r>
      <w:r>
        <w:rPr>
          <w:color w:val="313131"/>
        </w:rPr>
        <w:t>by</w:t>
      </w:r>
      <w:r>
        <w:rPr>
          <w:color w:val="313131"/>
          <w:spacing w:val="-8"/>
        </w:rPr>
        <w:t xml:space="preserve"> </w:t>
      </w:r>
      <w:r>
        <w:rPr>
          <w:color w:val="313131"/>
        </w:rPr>
        <w:t>the</w:t>
      </w:r>
      <w:r>
        <w:rPr>
          <w:color w:val="313131"/>
          <w:spacing w:val="-4"/>
        </w:rPr>
        <w:t xml:space="preserve"> </w:t>
      </w:r>
      <w:r>
        <w:rPr>
          <w:color w:val="313131"/>
        </w:rPr>
        <w:t>Rockefeller</w:t>
      </w:r>
      <w:r>
        <w:rPr>
          <w:color w:val="313131"/>
          <w:spacing w:val="-2"/>
        </w:rPr>
        <w:t xml:space="preserve"> </w:t>
      </w:r>
      <w:r>
        <w:rPr>
          <w:color w:val="313131"/>
        </w:rPr>
        <w:t>Foundation Lancet</w:t>
      </w:r>
      <w:r>
        <w:rPr>
          <w:color w:val="313131"/>
          <w:spacing w:val="-3"/>
        </w:rPr>
        <w:t xml:space="preserve"> </w:t>
      </w:r>
      <w:r>
        <w:rPr>
          <w:color w:val="313131"/>
        </w:rPr>
        <w:t>Commission</w:t>
      </w:r>
      <w:r>
        <w:rPr>
          <w:color w:val="313131"/>
          <w:spacing w:val="-5"/>
        </w:rPr>
        <w:t xml:space="preserve"> </w:t>
      </w:r>
      <w:r>
        <w:rPr>
          <w:color w:val="313131"/>
        </w:rPr>
        <w:t>marked a</w:t>
      </w:r>
      <w:r>
        <w:rPr>
          <w:color w:val="313131"/>
          <w:spacing w:val="-15"/>
        </w:rPr>
        <w:t xml:space="preserve"> </w:t>
      </w:r>
      <w:r>
        <w:rPr>
          <w:color w:val="313131"/>
        </w:rPr>
        <w:t>critical</w:t>
      </w:r>
      <w:r>
        <w:rPr>
          <w:color w:val="313131"/>
          <w:spacing w:val="-15"/>
        </w:rPr>
        <w:t xml:space="preserve"> </w:t>
      </w:r>
      <w:r>
        <w:rPr>
          <w:color w:val="313131"/>
        </w:rPr>
        <w:t>shift</w:t>
      </w:r>
      <w:r>
        <w:rPr>
          <w:color w:val="313131"/>
          <w:spacing w:val="-15"/>
        </w:rPr>
        <w:t xml:space="preserve"> </w:t>
      </w:r>
      <w:r>
        <w:rPr>
          <w:color w:val="313131"/>
        </w:rPr>
        <w:t>in</w:t>
      </w:r>
      <w:r>
        <w:rPr>
          <w:color w:val="313131"/>
          <w:spacing w:val="-12"/>
        </w:rPr>
        <w:t xml:space="preserve"> </w:t>
      </w:r>
      <w:r>
        <w:rPr>
          <w:color w:val="313131"/>
        </w:rPr>
        <w:t>framing</w:t>
      </w:r>
      <w:r>
        <w:rPr>
          <w:color w:val="313131"/>
          <w:spacing w:val="-12"/>
        </w:rPr>
        <w:t xml:space="preserve"> </w:t>
      </w:r>
      <w:r>
        <w:rPr>
          <w:color w:val="313131"/>
        </w:rPr>
        <w:t>health</w:t>
      </w:r>
      <w:r>
        <w:rPr>
          <w:color w:val="313131"/>
          <w:spacing w:val="-14"/>
        </w:rPr>
        <w:t xml:space="preserve"> </w:t>
      </w:r>
      <w:r>
        <w:rPr>
          <w:color w:val="313131"/>
        </w:rPr>
        <w:t>challenges</w:t>
      </w:r>
      <w:r>
        <w:rPr>
          <w:color w:val="313131"/>
          <w:spacing w:val="-12"/>
        </w:rPr>
        <w:t xml:space="preserve"> </w:t>
      </w:r>
      <w:r>
        <w:rPr>
          <w:color w:val="313131"/>
        </w:rPr>
        <w:t>within</w:t>
      </w:r>
      <w:r>
        <w:rPr>
          <w:color w:val="313131"/>
          <w:spacing w:val="-14"/>
        </w:rPr>
        <w:t xml:space="preserve"> </w:t>
      </w:r>
      <w:r>
        <w:rPr>
          <w:color w:val="313131"/>
        </w:rPr>
        <w:t>Earth</w:t>
      </w:r>
      <w:r>
        <w:rPr>
          <w:color w:val="313131"/>
          <w:spacing w:val="-15"/>
        </w:rPr>
        <w:t xml:space="preserve"> </w:t>
      </w:r>
      <w:r>
        <w:rPr>
          <w:color w:val="313131"/>
        </w:rPr>
        <w:t>system</w:t>
      </w:r>
      <w:r>
        <w:rPr>
          <w:color w:val="313131"/>
          <w:spacing w:val="-14"/>
        </w:rPr>
        <w:t xml:space="preserve"> </w:t>
      </w:r>
      <w:r>
        <w:rPr>
          <w:color w:val="313131"/>
        </w:rPr>
        <w:t>limits.</w:t>
      </w:r>
      <w:r>
        <w:rPr>
          <w:color w:val="313131"/>
          <w:spacing w:val="-14"/>
        </w:rPr>
        <w:t xml:space="preserve"> </w:t>
      </w:r>
      <w:r>
        <w:rPr>
          <w:color w:val="313131"/>
        </w:rPr>
        <w:t>By</w:t>
      </w:r>
      <w:r>
        <w:rPr>
          <w:color w:val="313131"/>
          <w:spacing w:val="-15"/>
        </w:rPr>
        <w:t xml:space="preserve"> </w:t>
      </w:r>
      <w:r>
        <w:rPr>
          <w:color w:val="313131"/>
        </w:rPr>
        <w:t>explicitly</w:t>
      </w:r>
      <w:r>
        <w:rPr>
          <w:color w:val="313131"/>
          <w:spacing w:val="-15"/>
        </w:rPr>
        <w:t xml:space="preserve"> </w:t>
      </w:r>
      <w:r>
        <w:rPr>
          <w:color w:val="313131"/>
        </w:rPr>
        <w:t>linking</w:t>
      </w:r>
      <w:r>
        <w:rPr>
          <w:color w:val="313131"/>
          <w:spacing w:val="-14"/>
        </w:rPr>
        <w:t xml:space="preserve"> </w:t>
      </w:r>
      <w:r>
        <w:rPr>
          <w:color w:val="313131"/>
        </w:rPr>
        <w:t>human health to the integrity of natural systems, the Commission expanded the scope of public health beyond</w:t>
      </w:r>
      <w:r>
        <w:rPr>
          <w:color w:val="313131"/>
          <w:spacing w:val="35"/>
        </w:rPr>
        <w:t xml:space="preserve"> </w:t>
      </w:r>
      <w:r>
        <w:rPr>
          <w:color w:val="313131"/>
        </w:rPr>
        <w:t>biomedical</w:t>
      </w:r>
      <w:r>
        <w:rPr>
          <w:color w:val="313131"/>
          <w:spacing w:val="35"/>
        </w:rPr>
        <w:t xml:space="preserve"> </w:t>
      </w:r>
      <w:r>
        <w:rPr>
          <w:color w:val="313131"/>
        </w:rPr>
        <w:t>and</w:t>
      </w:r>
      <w:r>
        <w:rPr>
          <w:color w:val="313131"/>
          <w:spacing w:val="39"/>
        </w:rPr>
        <w:t xml:space="preserve"> </w:t>
      </w:r>
      <w:r>
        <w:rPr>
          <w:color w:val="313131"/>
        </w:rPr>
        <w:t>social</w:t>
      </w:r>
      <w:r>
        <w:rPr>
          <w:color w:val="313131"/>
          <w:spacing w:val="34"/>
        </w:rPr>
        <w:t xml:space="preserve"> </w:t>
      </w:r>
      <w:r>
        <w:rPr>
          <w:color w:val="313131"/>
        </w:rPr>
        <w:t>determinants</w:t>
      </w:r>
      <w:r>
        <w:rPr>
          <w:color w:val="313131"/>
          <w:spacing w:val="35"/>
        </w:rPr>
        <w:t xml:space="preserve"> </w:t>
      </w:r>
      <w:r>
        <w:rPr>
          <w:color w:val="313131"/>
        </w:rPr>
        <w:t>to</w:t>
      </w:r>
      <w:r>
        <w:rPr>
          <w:color w:val="313131"/>
          <w:spacing w:val="35"/>
        </w:rPr>
        <w:t xml:space="preserve"> </w:t>
      </w:r>
      <w:r>
        <w:rPr>
          <w:color w:val="313131"/>
        </w:rPr>
        <w:t>include</w:t>
      </w:r>
      <w:r>
        <w:rPr>
          <w:color w:val="313131"/>
          <w:spacing w:val="34"/>
        </w:rPr>
        <w:t xml:space="preserve"> </w:t>
      </w:r>
      <w:r>
        <w:rPr>
          <w:color w:val="313131"/>
        </w:rPr>
        <w:t>ecological</w:t>
      </w:r>
      <w:r>
        <w:rPr>
          <w:color w:val="313131"/>
          <w:spacing w:val="35"/>
        </w:rPr>
        <w:t xml:space="preserve"> </w:t>
      </w:r>
      <w:r>
        <w:rPr>
          <w:color w:val="313131"/>
        </w:rPr>
        <w:t>determinants.</w:t>
      </w:r>
      <w:r>
        <w:rPr>
          <w:color w:val="313131"/>
          <w:spacing w:val="35"/>
        </w:rPr>
        <w:t xml:space="preserve"> </w:t>
      </w:r>
      <w:r>
        <w:rPr>
          <w:color w:val="313131"/>
        </w:rPr>
        <w:t>The</w:t>
      </w:r>
      <w:r>
        <w:rPr>
          <w:color w:val="313131"/>
          <w:spacing w:val="33"/>
        </w:rPr>
        <w:t xml:space="preserve"> </w:t>
      </w:r>
      <w:r>
        <w:rPr>
          <w:color w:val="313131"/>
        </w:rPr>
        <w:t>call</w:t>
      </w:r>
      <w:r>
        <w:rPr>
          <w:color w:val="313131"/>
          <w:spacing w:val="35"/>
        </w:rPr>
        <w:t xml:space="preserve"> </w:t>
      </w:r>
      <w:r>
        <w:rPr>
          <w:color w:val="313131"/>
        </w:rPr>
        <w:t>for</w:t>
      </w:r>
      <w:r>
        <w:rPr>
          <w:color w:val="313131"/>
          <w:spacing w:val="35"/>
        </w:rPr>
        <w:t xml:space="preserve"> </w:t>
      </w:r>
      <w:r>
        <w:rPr>
          <w:color w:val="313131"/>
          <w:spacing w:val="-10"/>
        </w:rPr>
        <w:t>a</w:t>
      </w:r>
    </w:p>
    <w:p w:rsidR="0022295D" w:rsidRDefault="0022295D" w:rsidP="0022295D">
      <w:pPr>
        <w:pStyle w:val="BodyText"/>
        <w:spacing w:before="80" w:line="360" w:lineRule="auto"/>
        <w:ind w:right="359"/>
        <w:rPr>
          <w:color w:val="313131"/>
        </w:rPr>
      </w:pPr>
      <w:r>
        <w:rPr>
          <w:color w:val="313131"/>
        </w:rPr>
        <w:t>broad-based social movement reflects an understanding that technical solutions alone are insufficient without parallel societal transformation. This study aligns with the Commission’s assertion that safeguarding health requires systemic redesign of the harmful human systems that currently undermine planetary stability (Gupta et al., 2024).</w:t>
      </w:r>
    </w:p>
    <w:p w:rsidR="00B66C8C" w:rsidRDefault="00B66C8C" w:rsidP="00B66C8C">
      <w:pPr>
        <w:pStyle w:val="BodyText"/>
        <w:spacing w:before="160" w:line="360" w:lineRule="auto"/>
        <w:ind w:right="360"/>
      </w:pPr>
      <w:r>
        <w:t>Identification of Earth-system boundaries (ESB)is essential for governing the local to the global commons</w:t>
      </w:r>
      <w:r>
        <w:rPr>
          <w:spacing w:val="2"/>
        </w:rPr>
        <w:t xml:space="preserve"> </w:t>
      </w:r>
      <w:r>
        <w:t>and</w:t>
      </w:r>
      <w:r>
        <w:rPr>
          <w:spacing w:val="3"/>
        </w:rPr>
        <w:t xml:space="preserve"> </w:t>
      </w:r>
      <w:r>
        <w:t>for</w:t>
      </w:r>
      <w:r>
        <w:rPr>
          <w:spacing w:val="2"/>
        </w:rPr>
        <w:t xml:space="preserve"> </w:t>
      </w:r>
      <w:r>
        <w:t>protecting planetary</w:t>
      </w:r>
      <w:r>
        <w:rPr>
          <w:spacing w:val="-4"/>
        </w:rPr>
        <w:t xml:space="preserve"> </w:t>
      </w:r>
      <w:r>
        <w:t>health.</w:t>
      </w:r>
      <w:r>
        <w:rPr>
          <w:spacing w:val="-1"/>
        </w:rPr>
        <w:t xml:space="preserve"> </w:t>
      </w:r>
      <w:r>
        <w:t>Transgression</w:t>
      </w:r>
      <w:r>
        <w:rPr>
          <w:spacing w:val="3"/>
        </w:rPr>
        <w:t xml:space="preserve"> </w:t>
      </w:r>
      <w:r>
        <w:t>of</w:t>
      </w:r>
      <w:r>
        <w:rPr>
          <w:spacing w:val="2"/>
        </w:rPr>
        <w:t xml:space="preserve"> </w:t>
      </w:r>
      <w:r>
        <w:t>safe boundaries</w:t>
      </w:r>
      <w:r>
        <w:rPr>
          <w:spacing w:val="3"/>
        </w:rPr>
        <w:t xml:space="preserve"> </w:t>
      </w:r>
      <w:r>
        <w:t>in</w:t>
      </w:r>
      <w:r>
        <w:rPr>
          <w:spacing w:val="4"/>
        </w:rPr>
        <w:t xml:space="preserve"> </w:t>
      </w:r>
      <w:r>
        <w:t>the</w:t>
      </w:r>
      <w:r>
        <w:rPr>
          <w:spacing w:val="-12"/>
        </w:rPr>
        <w:t xml:space="preserve"> </w:t>
      </w:r>
      <w:r>
        <w:t>Amazon</w:t>
      </w:r>
      <w:r>
        <w:rPr>
          <w:spacing w:val="3"/>
        </w:rPr>
        <w:t xml:space="preserve"> </w:t>
      </w:r>
      <w:r>
        <w:rPr>
          <w:spacing w:val="-5"/>
        </w:rPr>
        <w:t>or</w:t>
      </w:r>
    </w:p>
    <w:p w:rsidR="00B66C8C" w:rsidRDefault="00B66C8C" w:rsidP="00B66C8C">
      <w:pPr>
        <w:pStyle w:val="BodyText"/>
        <w:spacing w:before="161" w:line="360" w:lineRule="auto"/>
        <w:ind w:right="356"/>
      </w:pPr>
      <w:r>
        <w:t>Indigenous communities are particularly affected by this constellation of drivers and impacts. Colonization,</w:t>
      </w:r>
      <w:r>
        <w:rPr>
          <w:spacing w:val="-13"/>
        </w:rPr>
        <w:t xml:space="preserve"> </w:t>
      </w:r>
      <w:r>
        <w:t>imperialism,</w:t>
      </w:r>
      <w:r>
        <w:rPr>
          <w:spacing w:val="-10"/>
        </w:rPr>
        <w:t xml:space="preserve"> </w:t>
      </w:r>
      <w:r>
        <w:t>destruction</w:t>
      </w:r>
      <w:r>
        <w:rPr>
          <w:spacing w:val="-11"/>
        </w:rPr>
        <w:t xml:space="preserve"> </w:t>
      </w:r>
      <w:r>
        <w:t>of</w:t>
      </w:r>
      <w:r>
        <w:rPr>
          <w:spacing w:val="-11"/>
        </w:rPr>
        <w:t xml:space="preserve"> </w:t>
      </w:r>
      <w:r>
        <w:t>land,</w:t>
      </w:r>
      <w:r>
        <w:rPr>
          <w:spacing w:val="-11"/>
        </w:rPr>
        <w:t xml:space="preserve"> </w:t>
      </w:r>
      <w:r>
        <w:t>and</w:t>
      </w:r>
      <w:r>
        <w:rPr>
          <w:spacing w:val="-11"/>
        </w:rPr>
        <w:t xml:space="preserve"> </w:t>
      </w:r>
      <w:r>
        <w:t>cultural</w:t>
      </w:r>
      <w:r>
        <w:rPr>
          <w:spacing w:val="-10"/>
        </w:rPr>
        <w:t xml:space="preserve"> </w:t>
      </w:r>
      <w:r>
        <w:t>disruption</w:t>
      </w:r>
      <w:r>
        <w:rPr>
          <w:spacing w:val="-11"/>
        </w:rPr>
        <w:t xml:space="preserve"> </w:t>
      </w:r>
      <w:r>
        <w:t>have</w:t>
      </w:r>
      <w:r>
        <w:rPr>
          <w:spacing w:val="-9"/>
        </w:rPr>
        <w:t xml:space="preserve"> </w:t>
      </w:r>
      <w:r>
        <w:t>significantly</w:t>
      </w:r>
      <w:r>
        <w:rPr>
          <w:spacing w:val="-15"/>
        </w:rPr>
        <w:t xml:space="preserve"> </w:t>
      </w:r>
      <w:r>
        <w:t>impacted Indigenous</w:t>
      </w:r>
      <w:r>
        <w:rPr>
          <w:spacing w:val="-15"/>
        </w:rPr>
        <w:t xml:space="preserve"> </w:t>
      </w:r>
      <w:r>
        <w:t>culturally-specific</w:t>
      </w:r>
      <w:r>
        <w:rPr>
          <w:spacing w:val="-15"/>
        </w:rPr>
        <w:t xml:space="preserve"> </w:t>
      </w:r>
      <w:r>
        <w:t>determinants</w:t>
      </w:r>
      <w:r>
        <w:rPr>
          <w:spacing w:val="-15"/>
        </w:rPr>
        <w:t xml:space="preserve"> </w:t>
      </w:r>
      <w:r>
        <w:t>of</w:t>
      </w:r>
      <w:r>
        <w:rPr>
          <w:spacing w:val="-15"/>
        </w:rPr>
        <w:t xml:space="preserve"> </w:t>
      </w:r>
      <w:r>
        <w:t>health.</w:t>
      </w:r>
      <w:r>
        <w:rPr>
          <w:spacing w:val="-15"/>
        </w:rPr>
        <w:t xml:space="preserve"> </w:t>
      </w:r>
      <w:r>
        <w:t>As</w:t>
      </w:r>
      <w:r>
        <w:rPr>
          <w:spacing w:val="-15"/>
        </w:rPr>
        <w:t xml:space="preserve"> </w:t>
      </w:r>
      <w:r>
        <w:t>(</w:t>
      </w:r>
      <w:proofErr w:type="spellStart"/>
      <w:r>
        <w:t>Rankoana</w:t>
      </w:r>
      <w:proofErr w:type="spellEnd"/>
      <w:r>
        <w:t>,</w:t>
      </w:r>
      <w:r>
        <w:rPr>
          <w:spacing w:val="-15"/>
        </w:rPr>
        <w:t xml:space="preserve"> </w:t>
      </w:r>
      <w:r>
        <w:t>S.</w:t>
      </w:r>
      <w:r>
        <w:rPr>
          <w:spacing w:val="-15"/>
        </w:rPr>
        <w:t xml:space="preserve"> </w:t>
      </w:r>
      <w:r>
        <w:t>A.</w:t>
      </w:r>
      <w:r>
        <w:rPr>
          <w:spacing w:val="-15"/>
        </w:rPr>
        <w:t xml:space="preserve"> </w:t>
      </w:r>
      <w:r>
        <w:t>(2016)</w:t>
      </w:r>
      <w:r>
        <w:rPr>
          <w:spacing w:val="-15"/>
        </w:rPr>
        <w:t xml:space="preserve"> </w:t>
      </w:r>
      <w:r>
        <w:t>stated,</w:t>
      </w:r>
      <w:r>
        <w:rPr>
          <w:spacing w:val="-15"/>
        </w:rPr>
        <w:t xml:space="preserve"> </w:t>
      </w:r>
      <w:r>
        <w:t>changing climatic</w:t>
      </w:r>
      <w:r>
        <w:rPr>
          <w:spacing w:val="-15"/>
        </w:rPr>
        <w:t xml:space="preserve"> </w:t>
      </w:r>
      <w:r>
        <w:t>conditions</w:t>
      </w:r>
      <w:r>
        <w:rPr>
          <w:spacing w:val="-15"/>
        </w:rPr>
        <w:t xml:space="preserve"> </w:t>
      </w:r>
      <w:r>
        <w:t>impact</w:t>
      </w:r>
      <w:r>
        <w:rPr>
          <w:spacing w:val="-15"/>
        </w:rPr>
        <w:t xml:space="preserve"> </w:t>
      </w:r>
      <w:r>
        <w:t>the</w:t>
      </w:r>
      <w:r>
        <w:rPr>
          <w:spacing w:val="-15"/>
        </w:rPr>
        <w:t xml:space="preserve"> </w:t>
      </w:r>
      <w:r>
        <w:t>availability</w:t>
      </w:r>
      <w:r>
        <w:rPr>
          <w:spacing w:val="-15"/>
        </w:rPr>
        <w:t xml:space="preserve"> </w:t>
      </w:r>
      <w:r>
        <w:t>and</w:t>
      </w:r>
      <w:r>
        <w:rPr>
          <w:spacing w:val="-15"/>
        </w:rPr>
        <w:t xml:space="preserve"> </w:t>
      </w:r>
      <w:r>
        <w:t>accessibility</w:t>
      </w:r>
      <w:r>
        <w:rPr>
          <w:spacing w:val="-15"/>
        </w:rPr>
        <w:t xml:space="preserve"> </w:t>
      </w:r>
      <w:r>
        <w:t>of</w:t>
      </w:r>
      <w:r>
        <w:rPr>
          <w:spacing w:val="-15"/>
        </w:rPr>
        <w:t xml:space="preserve"> </w:t>
      </w:r>
      <w:r>
        <w:t>water,</w:t>
      </w:r>
      <w:r>
        <w:rPr>
          <w:spacing w:val="-15"/>
        </w:rPr>
        <w:t xml:space="preserve"> </w:t>
      </w:r>
      <w:r>
        <w:t>food</w:t>
      </w:r>
      <w:r>
        <w:rPr>
          <w:spacing w:val="-15"/>
        </w:rPr>
        <w:t xml:space="preserve"> </w:t>
      </w:r>
      <w:r>
        <w:t>and</w:t>
      </w:r>
      <w:r>
        <w:rPr>
          <w:spacing w:val="-15"/>
        </w:rPr>
        <w:t xml:space="preserve"> </w:t>
      </w:r>
      <w:r>
        <w:t>preventive</w:t>
      </w:r>
      <w:r>
        <w:rPr>
          <w:spacing w:val="-15"/>
        </w:rPr>
        <w:t xml:space="preserve"> </w:t>
      </w:r>
      <w:r>
        <w:t xml:space="preserve">medicine as the basic determinants of indigenous health promotion compromising health promotion practices; the scarcity of these resources has forced community members to resort to modern technological practices; this type of health promotion mechanism is not beneficial to the </w:t>
      </w:r>
      <w:r>
        <w:rPr>
          <w:spacing w:val="-2"/>
        </w:rPr>
        <w:t>community.</w:t>
      </w:r>
    </w:p>
    <w:p w:rsidR="00C55C0B" w:rsidRDefault="00C917D4">
      <w:pPr>
        <w:pStyle w:val="BodyText"/>
        <w:spacing w:before="226" w:line="360" w:lineRule="auto"/>
        <w:ind w:right="357"/>
      </w:pPr>
      <w:r>
        <w:rPr>
          <w:color w:val="313131"/>
        </w:rPr>
        <w:t>People</w:t>
      </w:r>
      <w:r>
        <w:rPr>
          <w:color w:val="313131"/>
          <w:spacing w:val="-6"/>
        </w:rPr>
        <w:t xml:space="preserve"> </w:t>
      </w:r>
      <w:r>
        <w:rPr>
          <w:color w:val="313131"/>
        </w:rPr>
        <w:t>living</w:t>
      </w:r>
      <w:r>
        <w:rPr>
          <w:color w:val="313131"/>
          <w:spacing w:val="-8"/>
        </w:rPr>
        <w:t xml:space="preserve"> </w:t>
      </w:r>
      <w:r>
        <w:rPr>
          <w:color w:val="313131"/>
        </w:rPr>
        <w:t>in</w:t>
      </w:r>
      <w:r>
        <w:rPr>
          <w:color w:val="313131"/>
          <w:spacing w:val="-5"/>
        </w:rPr>
        <w:t xml:space="preserve"> </w:t>
      </w:r>
      <w:r>
        <w:rPr>
          <w:color w:val="313131"/>
        </w:rPr>
        <w:t>historically</w:t>
      </w:r>
      <w:r>
        <w:rPr>
          <w:color w:val="313131"/>
          <w:spacing w:val="-13"/>
        </w:rPr>
        <w:t xml:space="preserve"> </w:t>
      </w:r>
      <w:r>
        <w:rPr>
          <w:color w:val="313131"/>
        </w:rPr>
        <w:t>marginalized</w:t>
      </w:r>
      <w:r>
        <w:rPr>
          <w:color w:val="313131"/>
          <w:spacing w:val="-6"/>
        </w:rPr>
        <w:t xml:space="preserve"> </w:t>
      </w:r>
      <w:r>
        <w:rPr>
          <w:color w:val="313131"/>
        </w:rPr>
        <w:t>areas,</w:t>
      </w:r>
      <w:r>
        <w:rPr>
          <w:color w:val="313131"/>
          <w:spacing w:val="-6"/>
        </w:rPr>
        <w:t xml:space="preserve"> </w:t>
      </w:r>
      <w:r>
        <w:rPr>
          <w:color w:val="313131"/>
        </w:rPr>
        <w:t>such</w:t>
      </w:r>
      <w:r>
        <w:rPr>
          <w:color w:val="313131"/>
          <w:spacing w:val="-6"/>
        </w:rPr>
        <w:t xml:space="preserve"> </w:t>
      </w:r>
      <w:r>
        <w:rPr>
          <w:color w:val="313131"/>
        </w:rPr>
        <w:t>as</w:t>
      </w:r>
      <w:r>
        <w:rPr>
          <w:color w:val="313131"/>
          <w:spacing w:val="-6"/>
        </w:rPr>
        <w:t xml:space="preserve"> </w:t>
      </w:r>
      <w:r>
        <w:rPr>
          <w:color w:val="313131"/>
        </w:rPr>
        <w:t>former</w:t>
      </w:r>
      <w:r>
        <w:rPr>
          <w:color w:val="313131"/>
          <w:spacing w:val="-7"/>
        </w:rPr>
        <w:t xml:space="preserve"> </w:t>
      </w:r>
      <w:r>
        <w:rPr>
          <w:color w:val="313131"/>
        </w:rPr>
        <w:t>colonies,</w:t>
      </w:r>
      <w:r>
        <w:rPr>
          <w:color w:val="313131"/>
          <w:spacing w:val="-6"/>
        </w:rPr>
        <w:t xml:space="preserve"> </w:t>
      </w:r>
      <w:r>
        <w:rPr>
          <w:color w:val="313131"/>
        </w:rPr>
        <w:t>and</w:t>
      </w:r>
      <w:r>
        <w:rPr>
          <w:color w:val="313131"/>
          <w:spacing w:val="-6"/>
        </w:rPr>
        <w:t xml:space="preserve"> </w:t>
      </w:r>
      <w:r>
        <w:rPr>
          <w:color w:val="313131"/>
        </w:rPr>
        <w:t>those</w:t>
      </w:r>
      <w:r>
        <w:rPr>
          <w:color w:val="313131"/>
          <w:spacing w:val="-6"/>
        </w:rPr>
        <w:t xml:space="preserve"> </w:t>
      </w:r>
      <w:r>
        <w:rPr>
          <w:color w:val="313131"/>
        </w:rPr>
        <w:t>in</w:t>
      </w:r>
      <w:r>
        <w:rPr>
          <w:color w:val="313131"/>
          <w:spacing w:val="-5"/>
        </w:rPr>
        <w:t xml:space="preserve"> </w:t>
      </w:r>
      <w:r>
        <w:rPr>
          <w:color w:val="313131"/>
        </w:rPr>
        <w:t>poverty,</w:t>
      </w:r>
      <w:r>
        <w:rPr>
          <w:color w:val="313131"/>
          <w:spacing w:val="-3"/>
        </w:rPr>
        <w:t xml:space="preserve"> </w:t>
      </w:r>
      <w:r>
        <w:rPr>
          <w:color w:val="313131"/>
        </w:rPr>
        <w:t>are particularly</w:t>
      </w:r>
      <w:r>
        <w:rPr>
          <w:color w:val="313131"/>
          <w:spacing w:val="-13"/>
        </w:rPr>
        <w:t xml:space="preserve"> </w:t>
      </w:r>
      <w:r>
        <w:rPr>
          <w:color w:val="313131"/>
        </w:rPr>
        <w:t>vulnerable.</w:t>
      </w:r>
      <w:r>
        <w:rPr>
          <w:color w:val="313131"/>
          <w:spacing w:val="-10"/>
        </w:rPr>
        <w:t xml:space="preserve"> </w:t>
      </w:r>
      <w:r>
        <w:rPr>
          <w:color w:val="313131"/>
        </w:rPr>
        <w:t>Current</w:t>
      </w:r>
      <w:r>
        <w:rPr>
          <w:color w:val="313131"/>
          <w:spacing w:val="-9"/>
        </w:rPr>
        <w:t xml:space="preserve"> </w:t>
      </w:r>
      <w:r>
        <w:rPr>
          <w:color w:val="313131"/>
        </w:rPr>
        <w:t>economic</w:t>
      </w:r>
      <w:r>
        <w:rPr>
          <w:color w:val="313131"/>
          <w:spacing w:val="-8"/>
        </w:rPr>
        <w:t xml:space="preserve"> </w:t>
      </w:r>
      <w:r>
        <w:rPr>
          <w:color w:val="313131"/>
        </w:rPr>
        <w:t>growth</w:t>
      </w:r>
      <w:r>
        <w:rPr>
          <w:color w:val="313131"/>
          <w:spacing w:val="-6"/>
        </w:rPr>
        <w:t xml:space="preserve"> </w:t>
      </w:r>
      <w:r>
        <w:rPr>
          <w:color w:val="313131"/>
        </w:rPr>
        <w:t>models,</w:t>
      </w:r>
      <w:r>
        <w:rPr>
          <w:color w:val="313131"/>
          <w:spacing w:val="-9"/>
        </w:rPr>
        <w:t xml:space="preserve"> </w:t>
      </w:r>
      <w:r>
        <w:rPr>
          <w:color w:val="313131"/>
        </w:rPr>
        <w:t>which</w:t>
      </w:r>
      <w:r>
        <w:rPr>
          <w:color w:val="313131"/>
          <w:spacing w:val="-9"/>
        </w:rPr>
        <w:t xml:space="preserve"> </w:t>
      </w:r>
      <w:r>
        <w:rPr>
          <w:color w:val="313131"/>
        </w:rPr>
        <w:t>dominate</w:t>
      </w:r>
      <w:r>
        <w:rPr>
          <w:color w:val="313131"/>
          <w:spacing w:val="-7"/>
        </w:rPr>
        <w:t xml:space="preserve"> </w:t>
      </w:r>
      <w:r>
        <w:rPr>
          <w:color w:val="313131"/>
        </w:rPr>
        <w:t>global</w:t>
      </w:r>
      <w:r>
        <w:rPr>
          <w:color w:val="313131"/>
          <w:spacing w:val="-9"/>
        </w:rPr>
        <w:t xml:space="preserve"> </w:t>
      </w:r>
      <w:r>
        <w:rPr>
          <w:color w:val="313131"/>
        </w:rPr>
        <w:t>policy,</w:t>
      </w:r>
      <w:r>
        <w:rPr>
          <w:color w:val="313131"/>
          <w:spacing w:val="-9"/>
        </w:rPr>
        <w:t xml:space="preserve"> </w:t>
      </w:r>
      <w:r>
        <w:rPr>
          <w:color w:val="313131"/>
        </w:rPr>
        <w:t>increase these</w:t>
      </w:r>
      <w:r>
        <w:rPr>
          <w:color w:val="313131"/>
          <w:spacing w:val="-11"/>
        </w:rPr>
        <w:t xml:space="preserve"> </w:t>
      </w:r>
      <w:r>
        <w:rPr>
          <w:color w:val="313131"/>
        </w:rPr>
        <w:t>risks</w:t>
      </w:r>
      <w:r>
        <w:rPr>
          <w:color w:val="313131"/>
          <w:spacing w:val="-9"/>
        </w:rPr>
        <w:t xml:space="preserve"> </w:t>
      </w:r>
      <w:r>
        <w:rPr>
          <w:color w:val="313131"/>
        </w:rPr>
        <w:t>by</w:t>
      </w:r>
      <w:r>
        <w:rPr>
          <w:color w:val="313131"/>
          <w:spacing w:val="-14"/>
        </w:rPr>
        <w:t xml:space="preserve"> </w:t>
      </w:r>
      <w:r>
        <w:rPr>
          <w:color w:val="313131"/>
        </w:rPr>
        <w:t>destabilizing</w:t>
      </w:r>
      <w:r>
        <w:rPr>
          <w:color w:val="313131"/>
          <w:spacing w:val="-12"/>
        </w:rPr>
        <w:t xml:space="preserve"> </w:t>
      </w:r>
      <w:r>
        <w:rPr>
          <w:color w:val="313131"/>
        </w:rPr>
        <w:t>the</w:t>
      </w:r>
      <w:r>
        <w:rPr>
          <w:color w:val="313131"/>
          <w:spacing w:val="-6"/>
        </w:rPr>
        <w:t xml:space="preserve"> </w:t>
      </w:r>
      <w:r>
        <w:rPr>
          <w:color w:val="313131"/>
        </w:rPr>
        <w:t>global</w:t>
      </w:r>
      <w:r>
        <w:rPr>
          <w:color w:val="313131"/>
          <w:spacing w:val="-10"/>
        </w:rPr>
        <w:t xml:space="preserve"> </w:t>
      </w:r>
      <w:r>
        <w:rPr>
          <w:color w:val="313131"/>
        </w:rPr>
        <w:t>commons,</w:t>
      </w:r>
      <w:r>
        <w:rPr>
          <w:color w:val="313131"/>
          <w:spacing w:val="-9"/>
        </w:rPr>
        <w:t xml:space="preserve"> </w:t>
      </w:r>
      <w:r>
        <w:rPr>
          <w:color w:val="313131"/>
        </w:rPr>
        <w:t>including</w:t>
      </w:r>
      <w:r>
        <w:rPr>
          <w:color w:val="313131"/>
          <w:spacing w:val="-12"/>
        </w:rPr>
        <w:t xml:space="preserve"> </w:t>
      </w:r>
      <w:r>
        <w:rPr>
          <w:color w:val="313131"/>
        </w:rPr>
        <w:t>the</w:t>
      </w:r>
      <w:r>
        <w:rPr>
          <w:color w:val="313131"/>
          <w:spacing w:val="-8"/>
        </w:rPr>
        <w:t xml:space="preserve"> </w:t>
      </w:r>
      <w:r>
        <w:rPr>
          <w:color w:val="313131"/>
        </w:rPr>
        <w:t>biosphere,</w:t>
      </w:r>
      <w:r>
        <w:rPr>
          <w:color w:val="313131"/>
          <w:spacing w:val="-10"/>
        </w:rPr>
        <w:t xml:space="preserve"> </w:t>
      </w:r>
      <w:r>
        <w:rPr>
          <w:color w:val="313131"/>
        </w:rPr>
        <w:t>climate,</w:t>
      </w:r>
      <w:r>
        <w:rPr>
          <w:color w:val="313131"/>
          <w:spacing w:val="-10"/>
        </w:rPr>
        <w:t xml:space="preserve"> </w:t>
      </w:r>
      <w:r>
        <w:rPr>
          <w:color w:val="313131"/>
        </w:rPr>
        <w:t>cryosphere,</w:t>
      </w:r>
      <w:r>
        <w:rPr>
          <w:color w:val="313131"/>
          <w:spacing w:val="-8"/>
        </w:rPr>
        <w:t xml:space="preserve"> </w:t>
      </w:r>
      <w:r>
        <w:rPr>
          <w:color w:val="313131"/>
        </w:rPr>
        <w:t>and nutrient and water cycles. Incorporating socioeconomic factors into Earth-system boundaries limits designed to maintain planetary stability and human safety can help achieve a more stable Earth system, ultimately supporting human health and well-being</w:t>
      </w:r>
      <w:r w:rsidR="00165113">
        <w:rPr>
          <w:color w:val="313131"/>
        </w:rPr>
        <w:t xml:space="preserve"> </w:t>
      </w:r>
      <w:r>
        <w:rPr>
          <w:color w:val="313131"/>
        </w:rPr>
        <w:t>(</w:t>
      </w:r>
      <w:proofErr w:type="spellStart"/>
      <w:r>
        <w:rPr>
          <w:color w:val="313131"/>
        </w:rPr>
        <w:t>Iyer</w:t>
      </w:r>
      <w:proofErr w:type="spellEnd"/>
      <w:r>
        <w:rPr>
          <w:color w:val="313131"/>
        </w:rPr>
        <w:t xml:space="preserve"> et al., 2021).</w:t>
      </w:r>
    </w:p>
    <w:p w:rsidR="00C55C0B" w:rsidRDefault="00C917D4">
      <w:pPr>
        <w:pStyle w:val="BodyText"/>
        <w:spacing w:before="224" w:line="360" w:lineRule="auto"/>
        <w:ind w:right="356"/>
      </w:pPr>
      <w:r>
        <w:rPr>
          <w:color w:val="313131"/>
        </w:rPr>
        <w:t>Study</w:t>
      </w:r>
      <w:r>
        <w:rPr>
          <w:color w:val="313131"/>
          <w:spacing w:val="-7"/>
        </w:rPr>
        <w:t xml:space="preserve"> </w:t>
      </w:r>
      <w:r>
        <w:rPr>
          <w:color w:val="313131"/>
        </w:rPr>
        <w:t>findings</w:t>
      </w:r>
      <w:r>
        <w:rPr>
          <w:color w:val="313131"/>
          <w:spacing w:val="-2"/>
        </w:rPr>
        <w:t xml:space="preserve"> </w:t>
      </w:r>
      <w:r>
        <w:rPr>
          <w:color w:val="313131"/>
        </w:rPr>
        <w:t>by</w:t>
      </w:r>
      <w:r>
        <w:rPr>
          <w:color w:val="313131"/>
          <w:spacing w:val="-7"/>
        </w:rPr>
        <w:t xml:space="preserve"> </w:t>
      </w:r>
      <w:r>
        <w:rPr>
          <w:color w:val="313131"/>
        </w:rPr>
        <w:t>(Mago et</w:t>
      </w:r>
      <w:r>
        <w:rPr>
          <w:color w:val="313131"/>
          <w:spacing w:val="-2"/>
        </w:rPr>
        <w:t xml:space="preserve"> </w:t>
      </w:r>
      <w:r>
        <w:rPr>
          <w:color w:val="313131"/>
        </w:rPr>
        <w:t>al.,</w:t>
      </w:r>
      <w:r>
        <w:rPr>
          <w:color w:val="313131"/>
          <w:spacing w:val="-2"/>
        </w:rPr>
        <w:t xml:space="preserve"> </w:t>
      </w:r>
      <w:r>
        <w:rPr>
          <w:color w:val="313131"/>
        </w:rPr>
        <w:t>2024), indicate</w:t>
      </w:r>
      <w:r>
        <w:rPr>
          <w:color w:val="313131"/>
          <w:spacing w:val="-2"/>
        </w:rPr>
        <w:t xml:space="preserve"> </w:t>
      </w:r>
      <w:r>
        <w:rPr>
          <w:color w:val="313131"/>
        </w:rPr>
        <w:t>that</w:t>
      </w:r>
      <w:r>
        <w:rPr>
          <w:color w:val="313131"/>
          <w:spacing w:val="-2"/>
        </w:rPr>
        <w:t xml:space="preserve"> </w:t>
      </w:r>
      <w:r>
        <w:rPr>
          <w:color w:val="313131"/>
        </w:rPr>
        <w:t>if</w:t>
      </w:r>
      <w:r>
        <w:rPr>
          <w:color w:val="313131"/>
          <w:spacing w:val="-2"/>
        </w:rPr>
        <w:t xml:space="preserve"> </w:t>
      </w:r>
      <w:r>
        <w:rPr>
          <w:color w:val="313131"/>
        </w:rPr>
        <w:t>on</w:t>
      </w:r>
      <w:r>
        <w:rPr>
          <w:color w:val="313131"/>
          <w:spacing w:val="-2"/>
        </w:rPr>
        <w:t xml:space="preserve"> </w:t>
      </w:r>
      <w:r>
        <w:rPr>
          <w:color w:val="313131"/>
        </w:rPr>
        <w:t>average, 50–60%</w:t>
      </w:r>
      <w:r>
        <w:rPr>
          <w:color w:val="313131"/>
          <w:spacing w:val="-1"/>
        </w:rPr>
        <w:t xml:space="preserve"> </w:t>
      </w:r>
      <w:r>
        <w:rPr>
          <w:color w:val="313131"/>
        </w:rPr>
        <w:t>of</w:t>
      </w:r>
      <w:r>
        <w:rPr>
          <w:color w:val="313131"/>
          <w:spacing w:val="-2"/>
        </w:rPr>
        <w:t xml:space="preserve"> </w:t>
      </w:r>
      <w:r>
        <w:rPr>
          <w:color w:val="313131"/>
        </w:rPr>
        <w:t>the</w:t>
      </w:r>
      <w:r>
        <w:rPr>
          <w:color w:val="313131"/>
          <w:spacing w:val="-2"/>
        </w:rPr>
        <w:t xml:space="preserve"> </w:t>
      </w:r>
      <w:r>
        <w:rPr>
          <w:color w:val="313131"/>
        </w:rPr>
        <w:t>global</w:t>
      </w:r>
      <w:r>
        <w:rPr>
          <w:color w:val="313131"/>
          <w:spacing w:val="-2"/>
        </w:rPr>
        <w:t xml:space="preserve"> </w:t>
      </w:r>
      <w:r>
        <w:rPr>
          <w:color w:val="313131"/>
        </w:rPr>
        <w:t>land</w:t>
      </w:r>
      <w:r>
        <w:rPr>
          <w:color w:val="313131"/>
          <w:spacing w:val="-1"/>
        </w:rPr>
        <w:t xml:space="preserve"> </w:t>
      </w:r>
      <w:r>
        <w:rPr>
          <w:color w:val="313131"/>
        </w:rPr>
        <w:t xml:space="preserve">area </w:t>
      </w:r>
      <w:r>
        <w:rPr>
          <w:color w:val="313131"/>
        </w:rPr>
        <w:lastRenderedPageBreak/>
        <w:t>should remain largely intact, to avoid an inequitable distribution of the responsibility, the just boundary</w:t>
      </w:r>
      <w:r>
        <w:rPr>
          <w:color w:val="313131"/>
          <w:spacing w:val="-12"/>
        </w:rPr>
        <w:t xml:space="preserve"> </w:t>
      </w:r>
      <w:r>
        <w:rPr>
          <w:color w:val="313131"/>
        </w:rPr>
        <w:t>(</w:t>
      </w:r>
      <w:proofErr w:type="spellStart"/>
      <w:r>
        <w:rPr>
          <w:color w:val="313131"/>
        </w:rPr>
        <w:t>ie</w:t>
      </w:r>
      <w:proofErr w:type="spellEnd"/>
      <w:r>
        <w:rPr>
          <w:color w:val="313131"/>
        </w:rPr>
        <w:t>,</w:t>
      </w:r>
      <w:r>
        <w:rPr>
          <w:color w:val="313131"/>
          <w:spacing w:val="-7"/>
        </w:rPr>
        <w:t xml:space="preserve"> </w:t>
      </w:r>
      <w:r>
        <w:rPr>
          <w:color w:val="313131"/>
        </w:rPr>
        <w:t>that</w:t>
      </w:r>
      <w:r>
        <w:rPr>
          <w:color w:val="313131"/>
          <w:spacing w:val="-5"/>
        </w:rPr>
        <w:t xml:space="preserve"> </w:t>
      </w:r>
      <w:r>
        <w:rPr>
          <w:color w:val="313131"/>
        </w:rPr>
        <w:t>which,</w:t>
      </w:r>
      <w:r>
        <w:rPr>
          <w:color w:val="313131"/>
          <w:spacing w:val="-5"/>
        </w:rPr>
        <w:t xml:space="preserve"> </w:t>
      </w:r>
      <w:r>
        <w:rPr>
          <w:color w:val="313131"/>
        </w:rPr>
        <w:t>if</w:t>
      </w:r>
      <w:r>
        <w:rPr>
          <w:color w:val="313131"/>
          <w:spacing w:val="-8"/>
        </w:rPr>
        <w:t xml:space="preserve"> </w:t>
      </w:r>
      <w:r>
        <w:rPr>
          <w:color w:val="313131"/>
        </w:rPr>
        <w:t>adhered</w:t>
      </w:r>
      <w:r>
        <w:rPr>
          <w:color w:val="313131"/>
          <w:spacing w:val="-7"/>
        </w:rPr>
        <w:t xml:space="preserve"> </w:t>
      </w:r>
      <w:r>
        <w:rPr>
          <w:color w:val="313131"/>
        </w:rPr>
        <w:t>to,</w:t>
      </w:r>
      <w:r>
        <w:rPr>
          <w:color w:val="313131"/>
          <w:spacing w:val="-5"/>
        </w:rPr>
        <w:t xml:space="preserve"> </w:t>
      </w:r>
      <w:r>
        <w:rPr>
          <w:color w:val="313131"/>
        </w:rPr>
        <w:t>would</w:t>
      </w:r>
      <w:r>
        <w:rPr>
          <w:color w:val="313131"/>
          <w:spacing w:val="-5"/>
        </w:rPr>
        <w:t xml:space="preserve"> </w:t>
      </w:r>
      <w:r>
        <w:rPr>
          <w:color w:val="313131"/>
        </w:rPr>
        <w:t>ensure</w:t>
      </w:r>
      <w:r>
        <w:rPr>
          <w:color w:val="313131"/>
          <w:spacing w:val="-9"/>
        </w:rPr>
        <w:t xml:space="preserve"> </w:t>
      </w:r>
      <w:r>
        <w:rPr>
          <w:color w:val="313131"/>
        </w:rPr>
        <w:t>no</w:t>
      </w:r>
      <w:r>
        <w:rPr>
          <w:color w:val="313131"/>
          <w:spacing w:val="-5"/>
        </w:rPr>
        <w:t xml:space="preserve"> </w:t>
      </w:r>
      <w:r>
        <w:rPr>
          <w:color w:val="313131"/>
        </w:rPr>
        <w:t>significant</w:t>
      </w:r>
      <w:r>
        <w:rPr>
          <w:color w:val="313131"/>
          <w:spacing w:val="-7"/>
        </w:rPr>
        <w:t xml:space="preserve"> </w:t>
      </w:r>
      <w:r>
        <w:rPr>
          <w:color w:val="313131"/>
        </w:rPr>
        <w:t>harm)</w:t>
      </w:r>
      <w:r>
        <w:rPr>
          <w:color w:val="313131"/>
          <w:spacing w:val="-8"/>
        </w:rPr>
        <w:t xml:space="preserve"> </w:t>
      </w:r>
      <w:r>
        <w:rPr>
          <w:color w:val="313131"/>
        </w:rPr>
        <w:t>needs</w:t>
      </w:r>
      <w:r>
        <w:rPr>
          <w:color w:val="313131"/>
          <w:spacing w:val="-7"/>
        </w:rPr>
        <w:t xml:space="preserve"> </w:t>
      </w:r>
      <w:r>
        <w:rPr>
          <w:color w:val="313131"/>
        </w:rPr>
        <w:t>to</w:t>
      </w:r>
      <w:r>
        <w:rPr>
          <w:color w:val="313131"/>
          <w:spacing w:val="-7"/>
        </w:rPr>
        <w:t xml:space="preserve"> </w:t>
      </w:r>
      <w:r>
        <w:rPr>
          <w:color w:val="313131"/>
        </w:rPr>
        <w:t>be</w:t>
      </w:r>
      <w:r>
        <w:rPr>
          <w:color w:val="313131"/>
          <w:spacing w:val="-6"/>
        </w:rPr>
        <w:t xml:space="preserve"> </w:t>
      </w:r>
      <w:r>
        <w:rPr>
          <w:color w:val="313131"/>
        </w:rPr>
        <w:t>at</w:t>
      </w:r>
      <w:r>
        <w:rPr>
          <w:color w:val="313131"/>
          <w:spacing w:val="-7"/>
        </w:rPr>
        <w:t xml:space="preserve"> </w:t>
      </w:r>
      <w:r>
        <w:rPr>
          <w:color w:val="313131"/>
        </w:rPr>
        <w:t>the</w:t>
      </w:r>
      <w:r>
        <w:rPr>
          <w:color w:val="313131"/>
          <w:spacing w:val="-3"/>
        </w:rPr>
        <w:t xml:space="preserve"> </w:t>
      </w:r>
      <w:r>
        <w:rPr>
          <w:color w:val="313131"/>
        </w:rPr>
        <w:t>upper end</w:t>
      </w:r>
      <w:r>
        <w:rPr>
          <w:color w:val="313131"/>
          <w:spacing w:val="-2"/>
        </w:rPr>
        <w:t xml:space="preserve"> </w:t>
      </w:r>
      <w:r>
        <w:rPr>
          <w:color w:val="313131"/>
        </w:rPr>
        <w:t>of</w:t>
      </w:r>
      <w:r>
        <w:rPr>
          <w:color w:val="313131"/>
          <w:spacing w:val="-3"/>
        </w:rPr>
        <w:t xml:space="preserve"> </w:t>
      </w:r>
      <w:r>
        <w:rPr>
          <w:color w:val="313131"/>
        </w:rPr>
        <w:t>this</w:t>
      </w:r>
      <w:r>
        <w:rPr>
          <w:color w:val="313131"/>
          <w:spacing w:val="-2"/>
        </w:rPr>
        <w:t xml:space="preserve"> </w:t>
      </w:r>
      <w:r>
        <w:rPr>
          <w:color w:val="313131"/>
        </w:rPr>
        <w:t>range, and</w:t>
      </w:r>
      <w:r>
        <w:rPr>
          <w:color w:val="313131"/>
          <w:spacing w:val="-2"/>
        </w:rPr>
        <w:t xml:space="preserve"> </w:t>
      </w:r>
      <w:r>
        <w:rPr>
          <w:color w:val="313131"/>
        </w:rPr>
        <w:t>the</w:t>
      </w:r>
      <w:r>
        <w:rPr>
          <w:color w:val="313131"/>
          <w:spacing w:val="-1"/>
        </w:rPr>
        <w:t xml:space="preserve"> </w:t>
      </w:r>
      <w:r>
        <w:rPr>
          <w:color w:val="313131"/>
        </w:rPr>
        <w:t>burden</w:t>
      </w:r>
      <w:r>
        <w:rPr>
          <w:color w:val="313131"/>
          <w:spacing w:val="-2"/>
        </w:rPr>
        <w:t xml:space="preserve"> </w:t>
      </w:r>
      <w:r>
        <w:rPr>
          <w:color w:val="313131"/>
        </w:rPr>
        <w:t>of</w:t>
      </w:r>
      <w:r>
        <w:rPr>
          <w:color w:val="313131"/>
          <w:spacing w:val="-1"/>
        </w:rPr>
        <w:t xml:space="preserve"> </w:t>
      </w:r>
      <w:r>
        <w:rPr>
          <w:color w:val="313131"/>
        </w:rPr>
        <w:t>action</w:t>
      </w:r>
      <w:r>
        <w:rPr>
          <w:color w:val="313131"/>
          <w:spacing w:val="-2"/>
        </w:rPr>
        <w:t xml:space="preserve"> </w:t>
      </w:r>
      <w:r>
        <w:rPr>
          <w:color w:val="313131"/>
        </w:rPr>
        <w:t>to restore</w:t>
      </w:r>
      <w:r>
        <w:rPr>
          <w:color w:val="313131"/>
          <w:spacing w:val="-4"/>
        </w:rPr>
        <w:t xml:space="preserve"> </w:t>
      </w:r>
      <w:r>
        <w:rPr>
          <w:color w:val="313131"/>
        </w:rPr>
        <w:t>largely</w:t>
      </w:r>
      <w:r>
        <w:rPr>
          <w:color w:val="313131"/>
          <w:spacing w:val="-7"/>
        </w:rPr>
        <w:t xml:space="preserve"> </w:t>
      </w:r>
      <w:r>
        <w:rPr>
          <w:color w:val="313131"/>
        </w:rPr>
        <w:t>intact</w:t>
      </w:r>
      <w:r>
        <w:rPr>
          <w:color w:val="313131"/>
          <w:spacing w:val="-2"/>
        </w:rPr>
        <w:t xml:space="preserve"> </w:t>
      </w:r>
      <w:r>
        <w:rPr>
          <w:color w:val="313131"/>
        </w:rPr>
        <w:t>land should</w:t>
      </w:r>
      <w:r>
        <w:rPr>
          <w:color w:val="313131"/>
          <w:spacing w:val="-2"/>
        </w:rPr>
        <w:t xml:space="preserve"> </w:t>
      </w:r>
      <w:r>
        <w:rPr>
          <w:color w:val="313131"/>
        </w:rPr>
        <w:t>be</w:t>
      </w:r>
      <w:r>
        <w:rPr>
          <w:color w:val="313131"/>
          <w:spacing w:val="-3"/>
        </w:rPr>
        <w:t xml:space="preserve"> </w:t>
      </w:r>
      <w:r>
        <w:rPr>
          <w:color w:val="313131"/>
        </w:rPr>
        <w:t>placed</w:t>
      </w:r>
      <w:r>
        <w:rPr>
          <w:color w:val="313131"/>
          <w:spacing w:val="-2"/>
        </w:rPr>
        <w:t xml:space="preserve"> </w:t>
      </w:r>
      <w:r>
        <w:rPr>
          <w:color w:val="313131"/>
        </w:rPr>
        <w:t>on</w:t>
      </w:r>
      <w:r>
        <w:rPr>
          <w:color w:val="313131"/>
          <w:spacing w:val="-2"/>
        </w:rPr>
        <w:t xml:space="preserve"> </w:t>
      </w:r>
      <w:r>
        <w:rPr>
          <w:color w:val="313131"/>
        </w:rPr>
        <w:t>those with the greatest responsibility</w:t>
      </w:r>
      <w:r>
        <w:rPr>
          <w:color w:val="313131"/>
          <w:spacing w:val="-5"/>
        </w:rPr>
        <w:t xml:space="preserve"> </w:t>
      </w:r>
      <w:r>
        <w:rPr>
          <w:color w:val="313131"/>
        </w:rPr>
        <w:t>for damaging biodiversity and the greatest capabilities, and based on</w:t>
      </w:r>
      <w:r>
        <w:rPr>
          <w:color w:val="313131"/>
          <w:spacing w:val="-15"/>
        </w:rPr>
        <w:t xml:space="preserve"> </w:t>
      </w:r>
      <w:r>
        <w:rPr>
          <w:color w:val="313131"/>
        </w:rPr>
        <w:t>inclusive</w:t>
      </w:r>
      <w:r>
        <w:rPr>
          <w:color w:val="313131"/>
          <w:spacing w:val="-15"/>
        </w:rPr>
        <w:t xml:space="preserve"> </w:t>
      </w:r>
      <w:r>
        <w:rPr>
          <w:color w:val="313131"/>
        </w:rPr>
        <w:t>conservation.</w:t>
      </w:r>
      <w:r>
        <w:rPr>
          <w:color w:val="313131"/>
          <w:spacing w:val="-15"/>
        </w:rPr>
        <w:t xml:space="preserve"> </w:t>
      </w:r>
      <w:r>
        <w:rPr>
          <w:color w:val="313131"/>
        </w:rPr>
        <w:t>A</w:t>
      </w:r>
      <w:r>
        <w:rPr>
          <w:color w:val="313131"/>
          <w:spacing w:val="-15"/>
        </w:rPr>
        <w:t xml:space="preserve"> </w:t>
      </w:r>
      <w:r>
        <w:rPr>
          <w:color w:val="313131"/>
        </w:rPr>
        <w:t>15%</w:t>
      </w:r>
      <w:r>
        <w:rPr>
          <w:color w:val="313131"/>
          <w:spacing w:val="-15"/>
        </w:rPr>
        <w:t xml:space="preserve"> </w:t>
      </w:r>
      <w:r>
        <w:rPr>
          <w:color w:val="313131"/>
        </w:rPr>
        <w:t>restoration</w:t>
      </w:r>
      <w:r>
        <w:rPr>
          <w:color w:val="313131"/>
          <w:spacing w:val="-15"/>
        </w:rPr>
        <w:t xml:space="preserve"> </w:t>
      </w:r>
      <w:r>
        <w:rPr>
          <w:color w:val="313131"/>
        </w:rPr>
        <w:t>is</w:t>
      </w:r>
      <w:r>
        <w:rPr>
          <w:color w:val="313131"/>
          <w:spacing w:val="-15"/>
        </w:rPr>
        <w:t xml:space="preserve"> </w:t>
      </w:r>
      <w:r>
        <w:rPr>
          <w:color w:val="313131"/>
        </w:rPr>
        <w:t>adequate</w:t>
      </w:r>
      <w:r>
        <w:rPr>
          <w:color w:val="313131"/>
          <w:spacing w:val="-15"/>
        </w:rPr>
        <w:t xml:space="preserve"> </w:t>
      </w:r>
      <w:r>
        <w:rPr>
          <w:color w:val="313131"/>
        </w:rPr>
        <w:t>if</w:t>
      </w:r>
      <w:r>
        <w:rPr>
          <w:color w:val="313131"/>
          <w:spacing w:val="-15"/>
        </w:rPr>
        <w:t xml:space="preserve"> </w:t>
      </w:r>
      <w:r>
        <w:rPr>
          <w:color w:val="313131"/>
        </w:rPr>
        <w:t>focused</w:t>
      </w:r>
      <w:r>
        <w:rPr>
          <w:color w:val="313131"/>
          <w:spacing w:val="-15"/>
        </w:rPr>
        <w:t xml:space="preserve"> </w:t>
      </w:r>
      <w:r>
        <w:rPr>
          <w:color w:val="313131"/>
        </w:rPr>
        <w:t>on</w:t>
      </w:r>
      <w:r>
        <w:rPr>
          <w:color w:val="313131"/>
          <w:spacing w:val="-15"/>
        </w:rPr>
        <w:t xml:space="preserve"> </w:t>
      </w:r>
      <w:r>
        <w:rPr>
          <w:color w:val="313131"/>
        </w:rPr>
        <w:t>the</w:t>
      </w:r>
      <w:r>
        <w:rPr>
          <w:color w:val="313131"/>
          <w:spacing w:val="-15"/>
        </w:rPr>
        <w:t xml:space="preserve"> </w:t>
      </w:r>
      <w:r>
        <w:rPr>
          <w:color w:val="313131"/>
        </w:rPr>
        <w:t>most</w:t>
      </w:r>
      <w:r>
        <w:rPr>
          <w:color w:val="313131"/>
          <w:spacing w:val="-15"/>
        </w:rPr>
        <w:t xml:space="preserve"> </w:t>
      </w:r>
      <w:r>
        <w:rPr>
          <w:color w:val="313131"/>
        </w:rPr>
        <w:t>biodiverse</w:t>
      </w:r>
      <w:r>
        <w:rPr>
          <w:color w:val="313131"/>
          <w:spacing w:val="-15"/>
        </w:rPr>
        <w:t xml:space="preserve"> </w:t>
      </w:r>
      <w:r>
        <w:rPr>
          <w:color w:val="313131"/>
        </w:rPr>
        <w:t>regions, where even a smaller percentage of restoration effort can yield substantial biodiversity benefits; however,</w:t>
      </w:r>
      <w:r>
        <w:rPr>
          <w:color w:val="313131"/>
          <w:spacing w:val="-12"/>
        </w:rPr>
        <w:t xml:space="preserve"> </w:t>
      </w:r>
      <w:r>
        <w:rPr>
          <w:color w:val="313131"/>
        </w:rPr>
        <w:t>these</w:t>
      </w:r>
      <w:r>
        <w:rPr>
          <w:color w:val="313131"/>
          <w:spacing w:val="-11"/>
        </w:rPr>
        <w:t xml:space="preserve"> </w:t>
      </w:r>
      <w:r>
        <w:rPr>
          <w:color w:val="313131"/>
        </w:rPr>
        <w:t>regions</w:t>
      </w:r>
      <w:r>
        <w:rPr>
          <w:color w:val="313131"/>
          <w:spacing w:val="-9"/>
        </w:rPr>
        <w:t xml:space="preserve"> </w:t>
      </w:r>
      <w:r>
        <w:rPr>
          <w:color w:val="313131"/>
        </w:rPr>
        <w:t>could</w:t>
      </w:r>
      <w:r>
        <w:rPr>
          <w:color w:val="313131"/>
          <w:spacing w:val="-12"/>
        </w:rPr>
        <w:t xml:space="preserve"> </w:t>
      </w:r>
      <w:r>
        <w:rPr>
          <w:color w:val="313131"/>
        </w:rPr>
        <w:t>have</w:t>
      </w:r>
      <w:r>
        <w:rPr>
          <w:color w:val="313131"/>
          <w:spacing w:val="-13"/>
        </w:rPr>
        <w:t xml:space="preserve"> </w:t>
      </w:r>
      <w:r>
        <w:rPr>
          <w:color w:val="313131"/>
        </w:rPr>
        <w:t>high</w:t>
      </w:r>
      <w:r>
        <w:rPr>
          <w:color w:val="313131"/>
          <w:spacing w:val="-12"/>
        </w:rPr>
        <w:t xml:space="preserve"> </w:t>
      </w:r>
      <w:r>
        <w:rPr>
          <w:color w:val="313131"/>
        </w:rPr>
        <w:t>opportunity</w:t>
      </w:r>
      <w:r>
        <w:rPr>
          <w:color w:val="313131"/>
          <w:spacing w:val="-15"/>
        </w:rPr>
        <w:t xml:space="preserve"> </w:t>
      </w:r>
      <w:r>
        <w:rPr>
          <w:color w:val="313131"/>
        </w:rPr>
        <w:t>costs</w:t>
      </w:r>
      <w:r>
        <w:rPr>
          <w:color w:val="313131"/>
          <w:spacing w:val="-11"/>
        </w:rPr>
        <w:t xml:space="preserve"> </w:t>
      </w:r>
      <w:r>
        <w:rPr>
          <w:color w:val="313131"/>
        </w:rPr>
        <w:t>because</w:t>
      </w:r>
      <w:r>
        <w:rPr>
          <w:color w:val="313131"/>
          <w:spacing w:val="-13"/>
        </w:rPr>
        <w:t xml:space="preserve"> </w:t>
      </w:r>
      <w:r>
        <w:rPr>
          <w:color w:val="313131"/>
        </w:rPr>
        <w:t>they</w:t>
      </w:r>
      <w:r>
        <w:rPr>
          <w:color w:val="313131"/>
          <w:spacing w:val="-14"/>
        </w:rPr>
        <w:t xml:space="preserve"> </w:t>
      </w:r>
      <w:r>
        <w:rPr>
          <w:color w:val="313131"/>
        </w:rPr>
        <w:t>might</w:t>
      </w:r>
      <w:r>
        <w:rPr>
          <w:color w:val="313131"/>
          <w:spacing w:val="-12"/>
        </w:rPr>
        <w:t xml:space="preserve"> </w:t>
      </w:r>
      <w:r>
        <w:rPr>
          <w:color w:val="313131"/>
        </w:rPr>
        <w:t>be</w:t>
      </w:r>
      <w:r>
        <w:rPr>
          <w:color w:val="313131"/>
          <w:spacing w:val="-13"/>
        </w:rPr>
        <w:t xml:space="preserve"> </w:t>
      </w:r>
      <w:r>
        <w:rPr>
          <w:color w:val="313131"/>
        </w:rPr>
        <w:t>valuable</w:t>
      </w:r>
      <w:r>
        <w:rPr>
          <w:color w:val="313131"/>
          <w:spacing w:val="-13"/>
        </w:rPr>
        <w:t xml:space="preserve"> </w:t>
      </w:r>
      <w:r>
        <w:rPr>
          <w:color w:val="313131"/>
        </w:rPr>
        <w:t>for</w:t>
      </w:r>
      <w:r>
        <w:rPr>
          <w:color w:val="313131"/>
          <w:spacing w:val="-11"/>
        </w:rPr>
        <w:t xml:space="preserve"> </w:t>
      </w:r>
      <w:r>
        <w:rPr>
          <w:color w:val="313131"/>
        </w:rPr>
        <w:t>other economic</w:t>
      </w:r>
      <w:r>
        <w:rPr>
          <w:color w:val="313131"/>
          <w:spacing w:val="15"/>
        </w:rPr>
        <w:t xml:space="preserve"> </w:t>
      </w:r>
      <w:r>
        <w:rPr>
          <w:color w:val="313131"/>
        </w:rPr>
        <w:t>activities,</w:t>
      </w:r>
      <w:r>
        <w:rPr>
          <w:color w:val="313131"/>
          <w:spacing w:val="18"/>
        </w:rPr>
        <w:t xml:space="preserve"> </w:t>
      </w:r>
      <w:r>
        <w:rPr>
          <w:color w:val="313131"/>
        </w:rPr>
        <w:t>such</w:t>
      </w:r>
      <w:r>
        <w:rPr>
          <w:color w:val="313131"/>
          <w:spacing w:val="17"/>
        </w:rPr>
        <w:t xml:space="preserve"> </w:t>
      </w:r>
      <w:r>
        <w:rPr>
          <w:color w:val="313131"/>
        </w:rPr>
        <w:t>as</w:t>
      </w:r>
      <w:r>
        <w:rPr>
          <w:color w:val="313131"/>
          <w:spacing w:val="19"/>
        </w:rPr>
        <w:t xml:space="preserve"> </w:t>
      </w:r>
      <w:r>
        <w:rPr>
          <w:color w:val="313131"/>
        </w:rPr>
        <w:t>agriculture</w:t>
      </w:r>
      <w:r>
        <w:rPr>
          <w:color w:val="313131"/>
          <w:spacing w:val="17"/>
        </w:rPr>
        <w:t xml:space="preserve"> </w:t>
      </w:r>
      <w:r>
        <w:rPr>
          <w:color w:val="313131"/>
        </w:rPr>
        <w:t>or</w:t>
      </w:r>
      <w:r>
        <w:rPr>
          <w:color w:val="313131"/>
          <w:spacing w:val="19"/>
        </w:rPr>
        <w:t xml:space="preserve"> </w:t>
      </w:r>
      <w:r>
        <w:rPr>
          <w:color w:val="313131"/>
        </w:rPr>
        <w:t>urban</w:t>
      </w:r>
      <w:r>
        <w:rPr>
          <w:color w:val="313131"/>
          <w:spacing w:val="21"/>
        </w:rPr>
        <w:t xml:space="preserve"> </w:t>
      </w:r>
      <w:r>
        <w:rPr>
          <w:color w:val="313131"/>
        </w:rPr>
        <w:t>development</w:t>
      </w:r>
      <w:r w:rsidR="00047135">
        <w:rPr>
          <w:color w:val="313131"/>
        </w:rPr>
        <w:t xml:space="preserve"> </w:t>
      </w:r>
      <w:r>
        <w:rPr>
          <w:color w:val="313131"/>
        </w:rPr>
        <w:t>(</w:t>
      </w:r>
      <w:proofErr w:type="spellStart"/>
      <w:r>
        <w:rPr>
          <w:color w:val="313131"/>
        </w:rPr>
        <w:t>Redvers</w:t>
      </w:r>
      <w:proofErr w:type="spellEnd"/>
      <w:r>
        <w:rPr>
          <w:color w:val="313131"/>
          <w:spacing w:val="18"/>
        </w:rPr>
        <w:t xml:space="preserve"> </w:t>
      </w:r>
      <w:r>
        <w:rPr>
          <w:color w:val="313131"/>
        </w:rPr>
        <w:t>et</w:t>
      </w:r>
      <w:r>
        <w:rPr>
          <w:color w:val="313131"/>
          <w:spacing w:val="20"/>
        </w:rPr>
        <w:t xml:space="preserve"> </w:t>
      </w:r>
      <w:r>
        <w:rPr>
          <w:color w:val="313131"/>
        </w:rPr>
        <w:t>al.,</w:t>
      </w:r>
      <w:r>
        <w:rPr>
          <w:color w:val="313131"/>
          <w:spacing w:val="19"/>
        </w:rPr>
        <w:t xml:space="preserve"> </w:t>
      </w:r>
      <w:r>
        <w:rPr>
          <w:color w:val="313131"/>
        </w:rPr>
        <w:t>2025).</w:t>
      </w:r>
      <w:r>
        <w:rPr>
          <w:color w:val="313131"/>
          <w:spacing w:val="18"/>
        </w:rPr>
        <w:t xml:space="preserve"> </w:t>
      </w:r>
      <w:r>
        <w:rPr>
          <w:color w:val="313131"/>
          <w:spacing w:val="-2"/>
        </w:rPr>
        <w:t>Therefore,</w:t>
      </w:r>
    </w:p>
    <w:p w:rsidR="00C55C0B" w:rsidRDefault="00C917D4">
      <w:pPr>
        <w:pStyle w:val="BodyText"/>
        <w:spacing w:before="80" w:line="360" w:lineRule="auto"/>
        <w:ind w:right="355"/>
      </w:pPr>
      <w:r>
        <w:rPr>
          <w:color w:val="313131"/>
        </w:rPr>
        <w:t>restoration efforts are also needed in less biodiverse regions, where more restoration is necessary because such restoration is less efficient in terms of biodiversity benefits per unit of effort compared</w:t>
      </w:r>
      <w:r>
        <w:rPr>
          <w:color w:val="313131"/>
          <w:spacing w:val="-8"/>
        </w:rPr>
        <w:t xml:space="preserve"> </w:t>
      </w:r>
      <w:r>
        <w:rPr>
          <w:color w:val="313131"/>
        </w:rPr>
        <w:t>with</w:t>
      </w:r>
      <w:r>
        <w:rPr>
          <w:color w:val="313131"/>
          <w:spacing w:val="-8"/>
        </w:rPr>
        <w:t xml:space="preserve"> </w:t>
      </w:r>
      <w:r>
        <w:rPr>
          <w:color w:val="313131"/>
        </w:rPr>
        <w:t>the</w:t>
      </w:r>
      <w:r>
        <w:rPr>
          <w:color w:val="313131"/>
          <w:spacing w:val="-9"/>
        </w:rPr>
        <w:t xml:space="preserve"> </w:t>
      </w:r>
      <w:r>
        <w:rPr>
          <w:color w:val="313131"/>
        </w:rPr>
        <w:t>most</w:t>
      </w:r>
      <w:r>
        <w:rPr>
          <w:color w:val="313131"/>
          <w:spacing w:val="-7"/>
        </w:rPr>
        <w:t xml:space="preserve"> </w:t>
      </w:r>
      <w:r>
        <w:rPr>
          <w:color w:val="313131"/>
        </w:rPr>
        <w:t>biodiverse</w:t>
      </w:r>
      <w:r>
        <w:rPr>
          <w:color w:val="313131"/>
          <w:spacing w:val="-10"/>
        </w:rPr>
        <w:t xml:space="preserve"> </w:t>
      </w:r>
      <w:r>
        <w:rPr>
          <w:color w:val="313131"/>
        </w:rPr>
        <w:t>regions.</w:t>
      </w:r>
      <w:r>
        <w:rPr>
          <w:color w:val="313131"/>
          <w:spacing w:val="-8"/>
        </w:rPr>
        <w:t xml:space="preserve"> </w:t>
      </w:r>
      <w:r>
        <w:rPr>
          <w:color w:val="313131"/>
        </w:rPr>
        <w:t>Restoration</w:t>
      </w:r>
      <w:r>
        <w:rPr>
          <w:color w:val="313131"/>
          <w:spacing w:val="-8"/>
        </w:rPr>
        <w:t xml:space="preserve"> </w:t>
      </w:r>
      <w:r>
        <w:rPr>
          <w:color w:val="313131"/>
        </w:rPr>
        <w:t>efforts</w:t>
      </w:r>
      <w:r>
        <w:rPr>
          <w:color w:val="313131"/>
          <w:spacing w:val="-8"/>
        </w:rPr>
        <w:t xml:space="preserve"> </w:t>
      </w:r>
      <w:r>
        <w:rPr>
          <w:color w:val="313131"/>
        </w:rPr>
        <w:t>in</w:t>
      </w:r>
      <w:r>
        <w:rPr>
          <w:color w:val="313131"/>
          <w:spacing w:val="-8"/>
        </w:rPr>
        <w:t xml:space="preserve"> </w:t>
      </w:r>
      <w:r>
        <w:rPr>
          <w:color w:val="313131"/>
        </w:rPr>
        <w:t>less</w:t>
      </w:r>
      <w:r>
        <w:rPr>
          <w:color w:val="313131"/>
          <w:spacing w:val="-8"/>
        </w:rPr>
        <w:t xml:space="preserve"> </w:t>
      </w:r>
      <w:r>
        <w:rPr>
          <w:color w:val="313131"/>
        </w:rPr>
        <w:t>biodiverse</w:t>
      </w:r>
      <w:r>
        <w:rPr>
          <w:color w:val="313131"/>
          <w:spacing w:val="-10"/>
        </w:rPr>
        <w:t xml:space="preserve"> </w:t>
      </w:r>
      <w:r>
        <w:rPr>
          <w:color w:val="313131"/>
        </w:rPr>
        <w:t>regions</w:t>
      </w:r>
      <w:r>
        <w:rPr>
          <w:color w:val="313131"/>
          <w:spacing w:val="-8"/>
        </w:rPr>
        <w:t xml:space="preserve"> </w:t>
      </w:r>
      <w:r>
        <w:rPr>
          <w:color w:val="313131"/>
        </w:rPr>
        <w:t>will</w:t>
      </w:r>
      <w:r>
        <w:rPr>
          <w:color w:val="313131"/>
          <w:spacing w:val="-8"/>
        </w:rPr>
        <w:t xml:space="preserve"> </w:t>
      </w:r>
      <w:r>
        <w:rPr>
          <w:color w:val="313131"/>
        </w:rPr>
        <w:t>also ensure</w:t>
      </w:r>
      <w:r>
        <w:rPr>
          <w:color w:val="313131"/>
          <w:spacing w:val="-15"/>
        </w:rPr>
        <w:t xml:space="preserve"> </w:t>
      </w:r>
      <w:r>
        <w:rPr>
          <w:color w:val="313131"/>
        </w:rPr>
        <w:t>that</w:t>
      </w:r>
      <w:r>
        <w:rPr>
          <w:color w:val="313131"/>
          <w:spacing w:val="-15"/>
        </w:rPr>
        <w:t xml:space="preserve"> </w:t>
      </w:r>
      <w:r>
        <w:rPr>
          <w:color w:val="313131"/>
        </w:rPr>
        <w:t>wealthier</w:t>
      </w:r>
      <w:r>
        <w:rPr>
          <w:color w:val="313131"/>
          <w:spacing w:val="-15"/>
        </w:rPr>
        <w:t xml:space="preserve"> </w:t>
      </w:r>
      <w:r>
        <w:rPr>
          <w:color w:val="313131"/>
        </w:rPr>
        <w:t>regions</w:t>
      </w:r>
      <w:r>
        <w:rPr>
          <w:color w:val="313131"/>
          <w:spacing w:val="-15"/>
        </w:rPr>
        <w:t xml:space="preserve"> </w:t>
      </w:r>
      <w:r>
        <w:rPr>
          <w:color w:val="313131"/>
        </w:rPr>
        <w:t>contribute</w:t>
      </w:r>
      <w:r>
        <w:rPr>
          <w:color w:val="313131"/>
          <w:spacing w:val="-15"/>
        </w:rPr>
        <w:t xml:space="preserve"> </w:t>
      </w:r>
      <w:r>
        <w:rPr>
          <w:color w:val="313131"/>
        </w:rPr>
        <w:t>more</w:t>
      </w:r>
      <w:r>
        <w:rPr>
          <w:color w:val="313131"/>
          <w:spacing w:val="-15"/>
        </w:rPr>
        <w:t xml:space="preserve"> </w:t>
      </w:r>
      <w:r>
        <w:rPr>
          <w:color w:val="313131"/>
        </w:rPr>
        <w:t>to</w:t>
      </w:r>
      <w:r>
        <w:rPr>
          <w:color w:val="313131"/>
          <w:spacing w:val="-15"/>
        </w:rPr>
        <w:t xml:space="preserve"> </w:t>
      </w:r>
      <w:r>
        <w:rPr>
          <w:color w:val="313131"/>
        </w:rPr>
        <w:t>restoration</w:t>
      </w:r>
      <w:r>
        <w:rPr>
          <w:color w:val="313131"/>
          <w:spacing w:val="-15"/>
        </w:rPr>
        <w:t xml:space="preserve"> </w:t>
      </w:r>
      <w:r>
        <w:rPr>
          <w:color w:val="313131"/>
        </w:rPr>
        <w:t>efforts</w:t>
      </w:r>
      <w:r>
        <w:rPr>
          <w:color w:val="313131"/>
          <w:spacing w:val="-15"/>
        </w:rPr>
        <w:t xml:space="preserve"> </w:t>
      </w:r>
      <w:r>
        <w:rPr>
          <w:color w:val="313131"/>
        </w:rPr>
        <w:t>than</w:t>
      </w:r>
      <w:r>
        <w:rPr>
          <w:color w:val="313131"/>
          <w:spacing w:val="-15"/>
        </w:rPr>
        <w:t xml:space="preserve"> </w:t>
      </w:r>
      <w:r>
        <w:rPr>
          <w:color w:val="313131"/>
        </w:rPr>
        <w:t>poorer</w:t>
      </w:r>
      <w:r>
        <w:rPr>
          <w:color w:val="313131"/>
          <w:spacing w:val="-15"/>
        </w:rPr>
        <w:t xml:space="preserve"> </w:t>
      </w:r>
      <w:r>
        <w:rPr>
          <w:color w:val="313131"/>
        </w:rPr>
        <w:t>regions.</w:t>
      </w:r>
      <w:r>
        <w:rPr>
          <w:color w:val="313131"/>
          <w:spacing w:val="-15"/>
        </w:rPr>
        <w:t xml:space="preserve"> </w:t>
      </w:r>
      <w:r>
        <w:rPr>
          <w:color w:val="313131"/>
        </w:rPr>
        <w:t>Restoration areas</w:t>
      </w:r>
      <w:r>
        <w:rPr>
          <w:color w:val="313131"/>
          <w:spacing w:val="-1"/>
        </w:rPr>
        <w:t xml:space="preserve"> </w:t>
      </w:r>
      <w:r>
        <w:rPr>
          <w:color w:val="313131"/>
        </w:rPr>
        <w:t>need</w:t>
      </w:r>
      <w:r>
        <w:rPr>
          <w:color w:val="313131"/>
          <w:spacing w:val="-1"/>
        </w:rPr>
        <w:t xml:space="preserve"> </w:t>
      </w:r>
      <w:r>
        <w:rPr>
          <w:color w:val="313131"/>
        </w:rPr>
        <w:t>to</w:t>
      </w:r>
      <w:r>
        <w:rPr>
          <w:color w:val="313131"/>
          <w:spacing w:val="-3"/>
        </w:rPr>
        <w:t xml:space="preserve"> </w:t>
      </w:r>
      <w:r>
        <w:rPr>
          <w:color w:val="313131"/>
        </w:rPr>
        <w:t>be</w:t>
      </w:r>
      <w:r>
        <w:rPr>
          <w:color w:val="313131"/>
          <w:spacing w:val="-2"/>
        </w:rPr>
        <w:t xml:space="preserve"> </w:t>
      </w:r>
      <w:r>
        <w:rPr>
          <w:color w:val="313131"/>
        </w:rPr>
        <w:t>chosen carefully,</w:t>
      </w:r>
      <w:r>
        <w:rPr>
          <w:color w:val="313131"/>
          <w:spacing w:val="-1"/>
        </w:rPr>
        <w:t xml:space="preserve"> </w:t>
      </w:r>
      <w:r>
        <w:rPr>
          <w:color w:val="313131"/>
        </w:rPr>
        <w:t>and</w:t>
      </w:r>
      <w:r>
        <w:rPr>
          <w:color w:val="313131"/>
          <w:spacing w:val="-3"/>
        </w:rPr>
        <w:t xml:space="preserve"> </w:t>
      </w:r>
      <w:r>
        <w:rPr>
          <w:color w:val="313131"/>
        </w:rPr>
        <w:t>these</w:t>
      </w:r>
      <w:r>
        <w:rPr>
          <w:color w:val="313131"/>
          <w:spacing w:val="-3"/>
        </w:rPr>
        <w:t xml:space="preserve"> </w:t>
      </w:r>
      <w:r>
        <w:rPr>
          <w:color w:val="313131"/>
        </w:rPr>
        <w:t>decisions</w:t>
      </w:r>
      <w:r>
        <w:rPr>
          <w:color w:val="313131"/>
          <w:spacing w:val="-3"/>
        </w:rPr>
        <w:t xml:space="preserve"> </w:t>
      </w:r>
      <w:r>
        <w:rPr>
          <w:color w:val="313131"/>
        </w:rPr>
        <w:t>should</w:t>
      </w:r>
      <w:r>
        <w:rPr>
          <w:color w:val="313131"/>
          <w:spacing w:val="-3"/>
        </w:rPr>
        <w:t xml:space="preserve"> </w:t>
      </w:r>
      <w:r>
        <w:rPr>
          <w:color w:val="313131"/>
        </w:rPr>
        <w:t>account</w:t>
      </w:r>
      <w:r>
        <w:rPr>
          <w:color w:val="313131"/>
          <w:spacing w:val="-1"/>
        </w:rPr>
        <w:t xml:space="preserve"> </w:t>
      </w:r>
      <w:r>
        <w:rPr>
          <w:color w:val="313131"/>
        </w:rPr>
        <w:t>for</w:t>
      </w:r>
      <w:r>
        <w:rPr>
          <w:color w:val="313131"/>
          <w:spacing w:val="-5"/>
        </w:rPr>
        <w:t xml:space="preserve"> </w:t>
      </w:r>
      <w:r>
        <w:rPr>
          <w:color w:val="313131"/>
        </w:rPr>
        <w:t>the</w:t>
      </w:r>
      <w:r>
        <w:rPr>
          <w:color w:val="313131"/>
          <w:spacing w:val="-4"/>
        </w:rPr>
        <w:t xml:space="preserve"> </w:t>
      </w:r>
      <w:r>
        <w:rPr>
          <w:color w:val="313131"/>
        </w:rPr>
        <w:t>interests</w:t>
      </w:r>
      <w:r>
        <w:rPr>
          <w:color w:val="313131"/>
          <w:spacing w:val="-3"/>
        </w:rPr>
        <w:t xml:space="preserve"> </w:t>
      </w:r>
      <w:r>
        <w:rPr>
          <w:color w:val="313131"/>
        </w:rPr>
        <w:t>of</w:t>
      </w:r>
      <w:r>
        <w:rPr>
          <w:color w:val="313131"/>
          <w:spacing w:val="-2"/>
        </w:rPr>
        <w:t xml:space="preserve"> </w:t>
      </w:r>
      <w:r>
        <w:rPr>
          <w:color w:val="313131"/>
        </w:rPr>
        <w:t>the</w:t>
      </w:r>
      <w:r>
        <w:rPr>
          <w:color w:val="313131"/>
          <w:spacing w:val="-3"/>
        </w:rPr>
        <w:t xml:space="preserve"> </w:t>
      </w:r>
      <w:r>
        <w:rPr>
          <w:color w:val="313131"/>
        </w:rPr>
        <w:t>most vulnerable</w:t>
      </w:r>
      <w:r>
        <w:rPr>
          <w:color w:val="313131"/>
          <w:spacing w:val="-6"/>
        </w:rPr>
        <w:t xml:space="preserve"> </w:t>
      </w:r>
      <w:r>
        <w:rPr>
          <w:color w:val="313131"/>
        </w:rPr>
        <w:t>communities</w:t>
      </w:r>
      <w:r>
        <w:rPr>
          <w:color w:val="313131"/>
          <w:spacing w:val="-3"/>
        </w:rPr>
        <w:t xml:space="preserve"> </w:t>
      </w:r>
      <w:r>
        <w:rPr>
          <w:color w:val="313131"/>
        </w:rPr>
        <w:t>and</w:t>
      </w:r>
      <w:r>
        <w:rPr>
          <w:color w:val="313131"/>
          <w:spacing w:val="-6"/>
        </w:rPr>
        <w:t xml:space="preserve"> </w:t>
      </w:r>
      <w:r>
        <w:rPr>
          <w:color w:val="313131"/>
        </w:rPr>
        <w:t>densely</w:t>
      </w:r>
      <w:r>
        <w:rPr>
          <w:color w:val="313131"/>
          <w:spacing w:val="-11"/>
        </w:rPr>
        <w:t xml:space="preserve"> </w:t>
      </w:r>
      <w:r>
        <w:rPr>
          <w:color w:val="313131"/>
        </w:rPr>
        <w:t>populated</w:t>
      </w:r>
      <w:r>
        <w:rPr>
          <w:color w:val="313131"/>
          <w:spacing w:val="-3"/>
        </w:rPr>
        <w:t xml:space="preserve"> </w:t>
      </w:r>
      <w:r>
        <w:rPr>
          <w:color w:val="313131"/>
        </w:rPr>
        <w:t>areas</w:t>
      </w:r>
      <w:r>
        <w:rPr>
          <w:color w:val="313131"/>
          <w:spacing w:val="-6"/>
        </w:rPr>
        <w:t xml:space="preserve"> </w:t>
      </w:r>
      <w:r>
        <w:rPr>
          <w:color w:val="313131"/>
        </w:rPr>
        <w:t>where</w:t>
      </w:r>
      <w:r>
        <w:rPr>
          <w:color w:val="313131"/>
          <w:spacing w:val="-8"/>
        </w:rPr>
        <w:t xml:space="preserve"> </w:t>
      </w:r>
      <w:r>
        <w:rPr>
          <w:color w:val="313131"/>
        </w:rPr>
        <w:t>the</w:t>
      </w:r>
      <w:r>
        <w:rPr>
          <w:color w:val="313131"/>
          <w:spacing w:val="-3"/>
        </w:rPr>
        <w:t xml:space="preserve"> </w:t>
      </w:r>
      <w:r>
        <w:rPr>
          <w:color w:val="313131"/>
        </w:rPr>
        <w:t>risk</w:t>
      </w:r>
      <w:r>
        <w:rPr>
          <w:color w:val="313131"/>
          <w:spacing w:val="-5"/>
        </w:rPr>
        <w:t xml:space="preserve"> </w:t>
      </w:r>
      <w:r>
        <w:rPr>
          <w:color w:val="313131"/>
        </w:rPr>
        <w:t>of</w:t>
      </w:r>
      <w:r>
        <w:rPr>
          <w:color w:val="313131"/>
          <w:spacing w:val="-7"/>
        </w:rPr>
        <w:t xml:space="preserve"> </w:t>
      </w:r>
      <w:r>
        <w:rPr>
          <w:color w:val="313131"/>
        </w:rPr>
        <w:t>land</w:t>
      </w:r>
      <w:r>
        <w:rPr>
          <w:color w:val="313131"/>
          <w:spacing w:val="-4"/>
        </w:rPr>
        <w:t xml:space="preserve"> </w:t>
      </w:r>
      <w:r>
        <w:rPr>
          <w:color w:val="313131"/>
        </w:rPr>
        <w:t>conflict</w:t>
      </w:r>
      <w:r>
        <w:rPr>
          <w:color w:val="313131"/>
          <w:spacing w:val="-5"/>
        </w:rPr>
        <w:t xml:space="preserve"> </w:t>
      </w:r>
      <w:r>
        <w:rPr>
          <w:color w:val="313131"/>
        </w:rPr>
        <w:t>is</w:t>
      </w:r>
      <w:r>
        <w:rPr>
          <w:color w:val="313131"/>
          <w:spacing w:val="-5"/>
        </w:rPr>
        <w:t xml:space="preserve"> </w:t>
      </w:r>
      <w:proofErr w:type="gramStart"/>
      <w:r>
        <w:rPr>
          <w:color w:val="313131"/>
        </w:rPr>
        <w:t>high(</w:t>
      </w:r>
      <w:proofErr w:type="gramEnd"/>
      <w:r>
        <w:rPr>
          <w:color w:val="313131"/>
        </w:rPr>
        <w:t>Gupta et al., 2024).</w:t>
      </w:r>
    </w:p>
    <w:p w:rsidR="00C55C0B" w:rsidRDefault="00C917D4">
      <w:pPr>
        <w:pStyle w:val="BodyText"/>
        <w:spacing w:before="227" w:line="360" w:lineRule="auto"/>
        <w:ind w:right="355"/>
      </w:pPr>
      <w:r>
        <w:rPr>
          <w:color w:val="313131"/>
        </w:rPr>
        <w:t>Low-income countries typically have low per-capita environmental footprints and lower health- care spending, yet they exhibit high environmental intensity, defined as the ratio of the health- sector carbon footprint to health expenditure. In contrast, high-income countries generally show high per-capita environmental footprints and health expenditures but comparatively lower environmental intensity. For instance, the United States accounts for more than a quarter approximately 27% of global health-care emissions and generates 57 times more emissions per person</w:t>
      </w:r>
      <w:r>
        <w:rPr>
          <w:color w:val="313131"/>
          <w:spacing w:val="-15"/>
        </w:rPr>
        <w:t xml:space="preserve"> </w:t>
      </w:r>
      <w:r>
        <w:rPr>
          <w:color w:val="313131"/>
        </w:rPr>
        <w:t>than</w:t>
      </w:r>
      <w:r>
        <w:rPr>
          <w:color w:val="313131"/>
          <w:spacing w:val="-15"/>
        </w:rPr>
        <w:t xml:space="preserve"> </w:t>
      </w:r>
      <w:r>
        <w:rPr>
          <w:color w:val="313131"/>
        </w:rPr>
        <w:t>India;</w:t>
      </w:r>
      <w:r>
        <w:rPr>
          <w:color w:val="313131"/>
          <w:spacing w:val="-14"/>
        </w:rPr>
        <w:t xml:space="preserve"> </w:t>
      </w:r>
      <w:r>
        <w:rPr>
          <w:color w:val="313131"/>
        </w:rPr>
        <w:t>however,</w:t>
      </w:r>
      <w:r>
        <w:rPr>
          <w:color w:val="313131"/>
          <w:spacing w:val="-15"/>
        </w:rPr>
        <w:t xml:space="preserve"> </w:t>
      </w:r>
      <w:r>
        <w:rPr>
          <w:color w:val="313131"/>
        </w:rPr>
        <w:t>the</w:t>
      </w:r>
      <w:r>
        <w:rPr>
          <w:color w:val="313131"/>
          <w:spacing w:val="-13"/>
        </w:rPr>
        <w:t xml:space="preserve"> </w:t>
      </w:r>
      <w:r>
        <w:rPr>
          <w:color w:val="313131"/>
        </w:rPr>
        <w:t>environmental</w:t>
      </w:r>
      <w:r>
        <w:rPr>
          <w:color w:val="313131"/>
          <w:spacing w:val="-14"/>
        </w:rPr>
        <w:t xml:space="preserve"> </w:t>
      </w:r>
      <w:r>
        <w:rPr>
          <w:color w:val="313131"/>
        </w:rPr>
        <w:t>intensity</w:t>
      </w:r>
      <w:r>
        <w:rPr>
          <w:color w:val="313131"/>
          <w:spacing w:val="-15"/>
        </w:rPr>
        <w:t xml:space="preserve"> </w:t>
      </w:r>
      <w:r>
        <w:rPr>
          <w:color w:val="313131"/>
        </w:rPr>
        <w:t>of</w:t>
      </w:r>
      <w:r>
        <w:rPr>
          <w:color w:val="313131"/>
          <w:spacing w:val="-15"/>
        </w:rPr>
        <w:t xml:space="preserve"> </w:t>
      </w:r>
      <w:r>
        <w:rPr>
          <w:color w:val="313131"/>
        </w:rPr>
        <w:t>health</w:t>
      </w:r>
      <w:r>
        <w:rPr>
          <w:color w:val="313131"/>
          <w:spacing w:val="-14"/>
        </w:rPr>
        <w:t xml:space="preserve"> </w:t>
      </w:r>
      <w:r>
        <w:rPr>
          <w:color w:val="313131"/>
        </w:rPr>
        <w:t>care</w:t>
      </w:r>
      <w:r>
        <w:rPr>
          <w:color w:val="313131"/>
          <w:spacing w:val="-14"/>
        </w:rPr>
        <w:t xml:space="preserve"> </w:t>
      </w:r>
      <w:r>
        <w:rPr>
          <w:color w:val="313131"/>
        </w:rPr>
        <w:t>in</w:t>
      </w:r>
      <w:r>
        <w:rPr>
          <w:color w:val="313131"/>
          <w:spacing w:val="-12"/>
        </w:rPr>
        <w:t xml:space="preserve"> </w:t>
      </w:r>
      <w:r>
        <w:rPr>
          <w:color w:val="313131"/>
        </w:rPr>
        <w:t>India</w:t>
      </w:r>
      <w:r>
        <w:rPr>
          <w:color w:val="313131"/>
          <w:spacing w:val="-15"/>
        </w:rPr>
        <w:t xml:space="preserve"> </w:t>
      </w:r>
      <w:r>
        <w:rPr>
          <w:color w:val="313131"/>
        </w:rPr>
        <w:t>is</w:t>
      </w:r>
      <w:r>
        <w:rPr>
          <w:color w:val="313131"/>
          <w:spacing w:val="-14"/>
        </w:rPr>
        <w:t xml:space="preserve"> </w:t>
      </w:r>
      <w:r>
        <w:rPr>
          <w:color w:val="313131"/>
        </w:rPr>
        <w:t>nearly</w:t>
      </w:r>
      <w:r>
        <w:rPr>
          <w:color w:val="313131"/>
          <w:spacing w:val="-15"/>
        </w:rPr>
        <w:t xml:space="preserve"> </w:t>
      </w:r>
      <w:r>
        <w:rPr>
          <w:color w:val="313131"/>
        </w:rPr>
        <w:t>three</w:t>
      </w:r>
      <w:r>
        <w:rPr>
          <w:color w:val="313131"/>
          <w:spacing w:val="-13"/>
        </w:rPr>
        <w:t xml:space="preserve"> </w:t>
      </w:r>
      <w:r>
        <w:rPr>
          <w:color w:val="313131"/>
        </w:rPr>
        <w:t>times greater than that of the United States (Lancet, 2019).</w:t>
      </w:r>
    </w:p>
    <w:p w:rsidR="00C55C0B" w:rsidRDefault="00C917D4">
      <w:pPr>
        <w:pStyle w:val="BodyText"/>
        <w:spacing w:before="224" w:line="360" w:lineRule="auto"/>
        <w:ind w:right="354"/>
        <w:rPr>
          <w:color w:val="313131"/>
        </w:rPr>
      </w:pPr>
      <w:r>
        <w:rPr>
          <w:color w:val="313131"/>
        </w:rPr>
        <w:t>According to a study by (Martens, 2024) global warming represents a significant and growing threat</w:t>
      </w:r>
      <w:r>
        <w:rPr>
          <w:color w:val="313131"/>
          <w:spacing w:val="-11"/>
        </w:rPr>
        <w:t xml:space="preserve"> </w:t>
      </w:r>
      <w:r>
        <w:rPr>
          <w:color w:val="313131"/>
        </w:rPr>
        <w:t>to</w:t>
      </w:r>
      <w:r>
        <w:rPr>
          <w:color w:val="313131"/>
          <w:spacing w:val="-10"/>
        </w:rPr>
        <w:t xml:space="preserve"> </w:t>
      </w:r>
      <w:r>
        <w:rPr>
          <w:color w:val="313131"/>
        </w:rPr>
        <w:t>the</w:t>
      </w:r>
      <w:r>
        <w:rPr>
          <w:color w:val="313131"/>
          <w:spacing w:val="-11"/>
        </w:rPr>
        <w:t xml:space="preserve"> </w:t>
      </w:r>
      <w:r>
        <w:rPr>
          <w:color w:val="313131"/>
        </w:rPr>
        <w:t>stability</w:t>
      </w:r>
      <w:r>
        <w:rPr>
          <w:color w:val="313131"/>
          <w:spacing w:val="-15"/>
        </w:rPr>
        <w:t xml:space="preserve"> </w:t>
      </w:r>
      <w:r>
        <w:rPr>
          <w:color w:val="313131"/>
        </w:rPr>
        <w:t>of</w:t>
      </w:r>
      <w:r>
        <w:rPr>
          <w:color w:val="313131"/>
          <w:spacing w:val="-11"/>
        </w:rPr>
        <w:t xml:space="preserve"> </w:t>
      </w:r>
      <w:r>
        <w:rPr>
          <w:color w:val="313131"/>
        </w:rPr>
        <w:t>Earth’s</w:t>
      </w:r>
      <w:r>
        <w:rPr>
          <w:color w:val="313131"/>
          <w:spacing w:val="-10"/>
        </w:rPr>
        <w:t xml:space="preserve"> </w:t>
      </w:r>
      <w:r>
        <w:rPr>
          <w:color w:val="313131"/>
        </w:rPr>
        <w:t>natural</w:t>
      </w:r>
      <w:r>
        <w:rPr>
          <w:color w:val="313131"/>
          <w:spacing w:val="-10"/>
        </w:rPr>
        <w:t xml:space="preserve"> </w:t>
      </w:r>
      <w:r>
        <w:rPr>
          <w:color w:val="313131"/>
        </w:rPr>
        <w:t>systems,</w:t>
      </w:r>
      <w:r>
        <w:rPr>
          <w:color w:val="313131"/>
          <w:spacing w:val="-10"/>
        </w:rPr>
        <w:t xml:space="preserve"> </w:t>
      </w:r>
      <w:r>
        <w:rPr>
          <w:color w:val="313131"/>
        </w:rPr>
        <w:t>with</w:t>
      </w:r>
      <w:r>
        <w:rPr>
          <w:color w:val="313131"/>
          <w:spacing w:val="-10"/>
        </w:rPr>
        <w:t xml:space="preserve"> </w:t>
      </w:r>
      <w:r>
        <w:rPr>
          <w:color w:val="313131"/>
        </w:rPr>
        <w:t>far-reaching</w:t>
      </w:r>
      <w:r>
        <w:rPr>
          <w:color w:val="313131"/>
          <w:spacing w:val="-11"/>
        </w:rPr>
        <w:t xml:space="preserve"> </w:t>
      </w:r>
      <w:r>
        <w:rPr>
          <w:color w:val="313131"/>
        </w:rPr>
        <w:t>consequences</w:t>
      </w:r>
      <w:r>
        <w:rPr>
          <w:color w:val="313131"/>
          <w:spacing w:val="-10"/>
        </w:rPr>
        <w:t xml:space="preserve"> </w:t>
      </w:r>
      <w:r>
        <w:rPr>
          <w:color w:val="313131"/>
        </w:rPr>
        <w:t>for</w:t>
      </w:r>
      <w:r>
        <w:rPr>
          <w:color w:val="313131"/>
          <w:spacing w:val="-11"/>
        </w:rPr>
        <w:t xml:space="preserve"> </w:t>
      </w:r>
      <w:r>
        <w:rPr>
          <w:color w:val="313131"/>
        </w:rPr>
        <w:t>human</w:t>
      </w:r>
      <w:r>
        <w:rPr>
          <w:color w:val="313131"/>
          <w:spacing w:val="-11"/>
        </w:rPr>
        <w:t xml:space="preserve"> </w:t>
      </w:r>
      <w:r>
        <w:rPr>
          <w:color w:val="313131"/>
        </w:rPr>
        <w:t>health, livelihoods,</w:t>
      </w:r>
      <w:r>
        <w:rPr>
          <w:color w:val="313131"/>
          <w:spacing w:val="-15"/>
        </w:rPr>
        <w:t xml:space="preserve"> </w:t>
      </w:r>
      <w:r>
        <w:rPr>
          <w:color w:val="313131"/>
        </w:rPr>
        <w:t>and</w:t>
      </w:r>
      <w:r>
        <w:rPr>
          <w:color w:val="313131"/>
          <w:spacing w:val="-15"/>
        </w:rPr>
        <w:t xml:space="preserve"> </w:t>
      </w:r>
      <w:r>
        <w:rPr>
          <w:color w:val="313131"/>
        </w:rPr>
        <w:t>overall</w:t>
      </w:r>
      <w:r>
        <w:rPr>
          <w:color w:val="313131"/>
          <w:spacing w:val="-15"/>
        </w:rPr>
        <w:t xml:space="preserve"> </w:t>
      </w:r>
      <w:r>
        <w:rPr>
          <w:color w:val="313131"/>
        </w:rPr>
        <w:t>well-being</w:t>
      </w:r>
      <w:r>
        <w:rPr>
          <w:color w:val="313131"/>
          <w:spacing w:val="-15"/>
        </w:rPr>
        <w:t xml:space="preserve"> </w:t>
      </w:r>
      <w:r>
        <w:rPr>
          <w:color w:val="313131"/>
        </w:rPr>
        <w:t>for</w:t>
      </w:r>
      <w:r>
        <w:rPr>
          <w:color w:val="313131"/>
          <w:spacing w:val="-15"/>
        </w:rPr>
        <w:t xml:space="preserve"> </w:t>
      </w:r>
      <w:r>
        <w:rPr>
          <w:color w:val="313131"/>
        </w:rPr>
        <w:t>both</w:t>
      </w:r>
      <w:r>
        <w:rPr>
          <w:color w:val="313131"/>
          <w:spacing w:val="-15"/>
        </w:rPr>
        <w:t xml:space="preserve"> </w:t>
      </w:r>
      <w:r>
        <w:rPr>
          <w:color w:val="313131"/>
        </w:rPr>
        <w:t>present</w:t>
      </w:r>
      <w:r>
        <w:rPr>
          <w:color w:val="313131"/>
          <w:spacing w:val="-15"/>
        </w:rPr>
        <w:t xml:space="preserve"> </w:t>
      </w:r>
      <w:r>
        <w:rPr>
          <w:color w:val="313131"/>
        </w:rPr>
        <w:t>and</w:t>
      </w:r>
      <w:r>
        <w:rPr>
          <w:color w:val="313131"/>
          <w:spacing w:val="-15"/>
        </w:rPr>
        <w:t xml:space="preserve"> </w:t>
      </w:r>
      <w:r>
        <w:rPr>
          <w:color w:val="313131"/>
        </w:rPr>
        <w:t>future</w:t>
      </w:r>
      <w:r>
        <w:rPr>
          <w:color w:val="313131"/>
          <w:spacing w:val="-15"/>
        </w:rPr>
        <w:t xml:space="preserve"> </w:t>
      </w:r>
      <w:r>
        <w:rPr>
          <w:color w:val="313131"/>
        </w:rPr>
        <w:t>generations.</w:t>
      </w:r>
      <w:r>
        <w:rPr>
          <w:color w:val="313131"/>
          <w:spacing w:val="-15"/>
        </w:rPr>
        <w:t xml:space="preserve"> </w:t>
      </w:r>
      <w:r>
        <w:rPr>
          <w:color w:val="313131"/>
        </w:rPr>
        <w:t>The</w:t>
      </w:r>
      <w:r>
        <w:rPr>
          <w:color w:val="313131"/>
          <w:spacing w:val="-15"/>
        </w:rPr>
        <w:t xml:space="preserve"> </w:t>
      </w:r>
      <w:r>
        <w:rPr>
          <w:color w:val="313131"/>
        </w:rPr>
        <w:t>increase</w:t>
      </w:r>
      <w:r>
        <w:rPr>
          <w:color w:val="313131"/>
          <w:spacing w:val="-15"/>
        </w:rPr>
        <w:t xml:space="preserve"> </w:t>
      </w:r>
      <w:r>
        <w:rPr>
          <w:color w:val="313131"/>
        </w:rPr>
        <w:t>in</w:t>
      </w:r>
      <w:r>
        <w:rPr>
          <w:color w:val="313131"/>
          <w:spacing w:val="-15"/>
        </w:rPr>
        <w:t xml:space="preserve"> </w:t>
      </w:r>
      <w:r>
        <w:rPr>
          <w:color w:val="313131"/>
        </w:rPr>
        <w:t>extreme temperatures</w:t>
      </w:r>
      <w:r>
        <w:rPr>
          <w:color w:val="313131"/>
          <w:spacing w:val="-15"/>
        </w:rPr>
        <w:t xml:space="preserve"> </w:t>
      </w:r>
      <w:r>
        <w:rPr>
          <w:color w:val="313131"/>
        </w:rPr>
        <w:t>is</w:t>
      </w:r>
      <w:r>
        <w:rPr>
          <w:color w:val="313131"/>
          <w:spacing w:val="-15"/>
        </w:rPr>
        <w:t xml:space="preserve"> </w:t>
      </w:r>
      <w:r>
        <w:rPr>
          <w:color w:val="313131"/>
        </w:rPr>
        <w:t>already</w:t>
      </w:r>
      <w:r>
        <w:rPr>
          <w:color w:val="313131"/>
          <w:spacing w:val="-15"/>
        </w:rPr>
        <w:t xml:space="preserve"> </w:t>
      </w:r>
      <w:r>
        <w:rPr>
          <w:color w:val="313131"/>
        </w:rPr>
        <w:t>responsible</w:t>
      </w:r>
      <w:r>
        <w:rPr>
          <w:color w:val="313131"/>
          <w:spacing w:val="-15"/>
        </w:rPr>
        <w:t xml:space="preserve"> </w:t>
      </w:r>
      <w:r>
        <w:rPr>
          <w:color w:val="313131"/>
        </w:rPr>
        <w:t>for</w:t>
      </w:r>
      <w:r>
        <w:rPr>
          <w:color w:val="313131"/>
          <w:spacing w:val="-15"/>
        </w:rPr>
        <w:t xml:space="preserve"> </w:t>
      </w:r>
      <w:r>
        <w:rPr>
          <w:color w:val="313131"/>
        </w:rPr>
        <w:t>millions</w:t>
      </w:r>
      <w:r>
        <w:rPr>
          <w:color w:val="313131"/>
          <w:spacing w:val="-15"/>
        </w:rPr>
        <w:t xml:space="preserve"> </w:t>
      </w:r>
      <w:r>
        <w:rPr>
          <w:color w:val="313131"/>
        </w:rPr>
        <w:t>of</w:t>
      </w:r>
      <w:r>
        <w:rPr>
          <w:color w:val="313131"/>
          <w:spacing w:val="-15"/>
        </w:rPr>
        <w:t xml:space="preserve"> </w:t>
      </w:r>
      <w:r>
        <w:rPr>
          <w:color w:val="313131"/>
        </w:rPr>
        <w:t>deaths</w:t>
      </w:r>
      <w:r>
        <w:rPr>
          <w:color w:val="313131"/>
          <w:spacing w:val="-15"/>
        </w:rPr>
        <w:t xml:space="preserve"> </w:t>
      </w:r>
      <w:r>
        <w:rPr>
          <w:color w:val="313131"/>
        </w:rPr>
        <w:t>each</w:t>
      </w:r>
      <w:r>
        <w:rPr>
          <w:color w:val="313131"/>
          <w:spacing w:val="-15"/>
        </w:rPr>
        <w:t xml:space="preserve"> </w:t>
      </w:r>
      <w:r>
        <w:rPr>
          <w:color w:val="313131"/>
        </w:rPr>
        <w:t>year,</w:t>
      </w:r>
      <w:r>
        <w:rPr>
          <w:color w:val="313131"/>
          <w:spacing w:val="-15"/>
        </w:rPr>
        <w:t xml:space="preserve"> </w:t>
      </w:r>
      <w:r>
        <w:rPr>
          <w:color w:val="313131"/>
        </w:rPr>
        <w:t>and</w:t>
      </w:r>
      <w:r>
        <w:rPr>
          <w:color w:val="313131"/>
          <w:spacing w:val="-15"/>
        </w:rPr>
        <w:t xml:space="preserve"> </w:t>
      </w:r>
      <w:r>
        <w:rPr>
          <w:color w:val="313131"/>
        </w:rPr>
        <w:t>the</w:t>
      </w:r>
      <w:r>
        <w:rPr>
          <w:color w:val="313131"/>
          <w:spacing w:val="-15"/>
        </w:rPr>
        <w:t xml:space="preserve"> </w:t>
      </w:r>
      <w:r>
        <w:rPr>
          <w:color w:val="313131"/>
        </w:rPr>
        <w:t>number</w:t>
      </w:r>
      <w:r>
        <w:rPr>
          <w:color w:val="313131"/>
          <w:spacing w:val="-15"/>
        </w:rPr>
        <w:t xml:space="preserve"> </w:t>
      </w:r>
      <w:r>
        <w:rPr>
          <w:color w:val="313131"/>
        </w:rPr>
        <w:t>of</w:t>
      </w:r>
      <w:r>
        <w:rPr>
          <w:color w:val="313131"/>
          <w:spacing w:val="-15"/>
        </w:rPr>
        <w:t xml:space="preserve"> </w:t>
      </w:r>
      <w:r>
        <w:rPr>
          <w:color w:val="313131"/>
        </w:rPr>
        <w:t>heat-related fatalities continues to rise as the climate crisis intensifies</w:t>
      </w:r>
      <w:r w:rsidR="00047135">
        <w:rPr>
          <w:color w:val="313131"/>
        </w:rPr>
        <w:t xml:space="preserve"> </w:t>
      </w:r>
      <w:r>
        <w:rPr>
          <w:color w:val="313131"/>
        </w:rPr>
        <w:t>(</w:t>
      </w:r>
      <w:proofErr w:type="spellStart"/>
      <w:r>
        <w:rPr>
          <w:color w:val="313131"/>
        </w:rPr>
        <w:t>Pongsiri</w:t>
      </w:r>
      <w:proofErr w:type="spellEnd"/>
      <w:r>
        <w:rPr>
          <w:color w:val="313131"/>
        </w:rPr>
        <w:t xml:space="preserve"> et al., 2019). Beyond heat impacts, climate change is severely</w:t>
      </w:r>
      <w:r>
        <w:rPr>
          <w:color w:val="313131"/>
          <w:spacing w:val="-3"/>
        </w:rPr>
        <w:t xml:space="preserve"> </w:t>
      </w:r>
      <w:r>
        <w:rPr>
          <w:color w:val="313131"/>
        </w:rPr>
        <w:t xml:space="preserve">disrupting essential natural resources that sustain human life. Droughts and floods are increasingly affecting agricultural production, reducing crop yields, and </w:t>
      </w:r>
      <w:r>
        <w:rPr>
          <w:color w:val="313131"/>
        </w:rPr>
        <w:lastRenderedPageBreak/>
        <w:t>threatening access to safe drinking water across the globe</w:t>
      </w:r>
      <w:r w:rsidR="00047135">
        <w:rPr>
          <w:color w:val="313131"/>
        </w:rPr>
        <w:t xml:space="preserve"> </w:t>
      </w:r>
      <w:r>
        <w:rPr>
          <w:color w:val="313131"/>
        </w:rPr>
        <w:t>(Wilkinson &amp; Haines, 2015). Coastal communities,</w:t>
      </w:r>
      <w:r>
        <w:rPr>
          <w:color w:val="313131"/>
          <w:spacing w:val="-13"/>
        </w:rPr>
        <w:t xml:space="preserve"> </w:t>
      </w:r>
      <w:r>
        <w:rPr>
          <w:color w:val="313131"/>
        </w:rPr>
        <w:t>in</w:t>
      </w:r>
      <w:r>
        <w:rPr>
          <w:color w:val="313131"/>
          <w:spacing w:val="-13"/>
        </w:rPr>
        <w:t xml:space="preserve"> </w:t>
      </w:r>
      <w:r>
        <w:rPr>
          <w:color w:val="313131"/>
        </w:rPr>
        <w:t>particular,</w:t>
      </w:r>
      <w:r>
        <w:rPr>
          <w:color w:val="313131"/>
          <w:spacing w:val="-13"/>
        </w:rPr>
        <w:t xml:space="preserve"> </w:t>
      </w:r>
      <w:r>
        <w:rPr>
          <w:color w:val="313131"/>
        </w:rPr>
        <w:t>face</w:t>
      </w:r>
      <w:r>
        <w:rPr>
          <w:color w:val="313131"/>
          <w:spacing w:val="-14"/>
        </w:rPr>
        <w:t xml:space="preserve"> </w:t>
      </w:r>
      <w:r>
        <w:rPr>
          <w:color w:val="313131"/>
        </w:rPr>
        <w:t>serious</w:t>
      </w:r>
      <w:r>
        <w:rPr>
          <w:color w:val="313131"/>
          <w:spacing w:val="-13"/>
        </w:rPr>
        <w:t xml:space="preserve"> </w:t>
      </w:r>
      <w:r>
        <w:rPr>
          <w:color w:val="313131"/>
        </w:rPr>
        <w:t>challenges</w:t>
      </w:r>
      <w:r>
        <w:rPr>
          <w:color w:val="313131"/>
          <w:spacing w:val="-11"/>
        </w:rPr>
        <w:t xml:space="preserve"> </w:t>
      </w:r>
      <w:r>
        <w:rPr>
          <w:color w:val="313131"/>
        </w:rPr>
        <w:t>as</w:t>
      </w:r>
      <w:r>
        <w:rPr>
          <w:color w:val="313131"/>
          <w:spacing w:val="-13"/>
        </w:rPr>
        <w:t xml:space="preserve"> </w:t>
      </w:r>
      <w:r>
        <w:rPr>
          <w:color w:val="313131"/>
        </w:rPr>
        <w:t>warming</w:t>
      </w:r>
      <w:r>
        <w:rPr>
          <w:color w:val="313131"/>
          <w:spacing w:val="-15"/>
        </w:rPr>
        <w:t xml:space="preserve"> </w:t>
      </w:r>
      <w:r>
        <w:rPr>
          <w:color w:val="313131"/>
        </w:rPr>
        <w:t>oceans</w:t>
      </w:r>
      <w:r>
        <w:rPr>
          <w:color w:val="313131"/>
          <w:spacing w:val="-13"/>
        </w:rPr>
        <w:t xml:space="preserve"> </w:t>
      </w:r>
      <w:r>
        <w:rPr>
          <w:color w:val="313131"/>
        </w:rPr>
        <w:t>and</w:t>
      </w:r>
      <w:r>
        <w:rPr>
          <w:color w:val="313131"/>
          <w:spacing w:val="-13"/>
        </w:rPr>
        <w:t xml:space="preserve"> </w:t>
      </w:r>
      <w:r>
        <w:rPr>
          <w:color w:val="313131"/>
        </w:rPr>
        <w:t>the</w:t>
      </w:r>
      <w:r>
        <w:rPr>
          <w:color w:val="313131"/>
          <w:spacing w:val="-14"/>
        </w:rPr>
        <w:t xml:space="preserve"> </w:t>
      </w:r>
      <w:r>
        <w:rPr>
          <w:color w:val="313131"/>
        </w:rPr>
        <w:t>degradation</w:t>
      </w:r>
      <w:r>
        <w:rPr>
          <w:color w:val="313131"/>
          <w:spacing w:val="-13"/>
        </w:rPr>
        <w:t xml:space="preserve"> </w:t>
      </w:r>
      <w:r>
        <w:rPr>
          <w:color w:val="313131"/>
        </w:rPr>
        <w:t>of</w:t>
      </w:r>
      <w:r>
        <w:rPr>
          <w:color w:val="313131"/>
          <w:spacing w:val="-14"/>
        </w:rPr>
        <w:t xml:space="preserve"> </w:t>
      </w:r>
      <w:r>
        <w:rPr>
          <w:color w:val="313131"/>
        </w:rPr>
        <w:t>coral reefs undermine both local food security and traditional livelihoods. These cascading impacts highlight how climate change is not only an environmental issue but also a critical human health and</w:t>
      </w:r>
      <w:r>
        <w:rPr>
          <w:color w:val="313131"/>
          <w:spacing w:val="-3"/>
        </w:rPr>
        <w:t xml:space="preserve"> </w:t>
      </w:r>
      <w:r>
        <w:rPr>
          <w:color w:val="313131"/>
        </w:rPr>
        <w:t>socio-economic</w:t>
      </w:r>
      <w:r>
        <w:rPr>
          <w:color w:val="313131"/>
          <w:spacing w:val="-4"/>
        </w:rPr>
        <w:t xml:space="preserve"> </w:t>
      </w:r>
      <w:r>
        <w:rPr>
          <w:color w:val="313131"/>
        </w:rPr>
        <w:t>concern,</w:t>
      </w:r>
      <w:r>
        <w:rPr>
          <w:color w:val="313131"/>
          <w:spacing w:val="-3"/>
        </w:rPr>
        <w:t xml:space="preserve"> </w:t>
      </w:r>
      <w:r>
        <w:rPr>
          <w:color w:val="313131"/>
        </w:rPr>
        <w:t>affecting</w:t>
      </w:r>
      <w:r>
        <w:rPr>
          <w:color w:val="313131"/>
          <w:spacing w:val="-6"/>
        </w:rPr>
        <w:t xml:space="preserve"> </w:t>
      </w:r>
      <w:r>
        <w:rPr>
          <w:color w:val="313131"/>
        </w:rPr>
        <w:t>millions</w:t>
      </w:r>
      <w:r>
        <w:rPr>
          <w:color w:val="313131"/>
          <w:spacing w:val="-3"/>
        </w:rPr>
        <w:t xml:space="preserve"> </w:t>
      </w:r>
      <w:r>
        <w:rPr>
          <w:color w:val="313131"/>
        </w:rPr>
        <w:t>of</w:t>
      </w:r>
      <w:r>
        <w:rPr>
          <w:color w:val="313131"/>
          <w:spacing w:val="-2"/>
        </w:rPr>
        <w:t xml:space="preserve"> </w:t>
      </w:r>
      <w:r>
        <w:rPr>
          <w:color w:val="313131"/>
        </w:rPr>
        <w:t>people</w:t>
      </w:r>
      <w:r>
        <w:rPr>
          <w:color w:val="313131"/>
          <w:spacing w:val="-3"/>
        </w:rPr>
        <w:t xml:space="preserve"> </w:t>
      </w:r>
      <w:r>
        <w:rPr>
          <w:color w:val="313131"/>
        </w:rPr>
        <w:t>worldwide</w:t>
      </w:r>
      <w:r>
        <w:rPr>
          <w:color w:val="313131"/>
          <w:spacing w:val="-2"/>
        </w:rPr>
        <w:t xml:space="preserve"> </w:t>
      </w:r>
      <w:r>
        <w:rPr>
          <w:color w:val="313131"/>
        </w:rPr>
        <w:t>and</w:t>
      </w:r>
      <w:r>
        <w:rPr>
          <w:color w:val="313131"/>
          <w:spacing w:val="-3"/>
        </w:rPr>
        <w:t xml:space="preserve"> </w:t>
      </w:r>
      <w:r>
        <w:rPr>
          <w:color w:val="313131"/>
        </w:rPr>
        <w:t>underscoring</w:t>
      </w:r>
      <w:r>
        <w:rPr>
          <w:color w:val="313131"/>
          <w:spacing w:val="-6"/>
        </w:rPr>
        <w:t xml:space="preserve"> </w:t>
      </w:r>
      <w:r>
        <w:rPr>
          <w:color w:val="313131"/>
        </w:rPr>
        <w:t>the</w:t>
      </w:r>
      <w:r>
        <w:rPr>
          <w:color w:val="313131"/>
          <w:spacing w:val="-2"/>
        </w:rPr>
        <w:t xml:space="preserve"> </w:t>
      </w:r>
      <w:r>
        <w:rPr>
          <w:color w:val="313131"/>
        </w:rPr>
        <w:t>urgent need for adaptive and sustainable solutions</w:t>
      </w:r>
      <w:r w:rsidR="00047135">
        <w:rPr>
          <w:color w:val="313131"/>
        </w:rPr>
        <w:t xml:space="preserve"> </w:t>
      </w:r>
      <w:r>
        <w:rPr>
          <w:color w:val="313131"/>
        </w:rPr>
        <w:t>(Gupta et al., 2024).</w:t>
      </w:r>
    </w:p>
    <w:p w:rsidR="0022295D" w:rsidRDefault="0022295D" w:rsidP="0022295D">
      <w:pPr>
        <w:pStyle w:val="BodyText"/>
        <w:spacing w:before="225" w:line="360" w:lineRule="auto"/>
        <w:ind w:right="353"/>
      </w:pPr>
      <w:r>
        <w:rPr>
          <w:color w:val="313131"/>
        </w:rPr>
        <w:t>Aligned with the SDGs of eradicating poverty, reducing inequality, and ensuring access to food, energy,</w:t>
      </w:r>
      <w:r>
        <w:rPr>
          <w:color w:val="313131"/>
          <w:spacing w:val="-6"/>
        </w:rPr>
        <w:t xml:space="preserve"> </w:t>
      </w:r>
      <w:r>
        <w:rPr>
          <w:color w:val="313131"/>
        </w:rPr>
        <w:t>water,</w:t>
      </w:r>
      <w:r>
        <w:rPr>
          <w:color w:val="313131"/>
          <w:spacing w:val="-7"/>
        </w:rPr>
        <w:t xml:space="preserve"> </w:t>
      </w:r>
      <w:r>
        <w:rPr>
          <w:color w:val="313131"/>
        </w:rPr>
        <w:t>and</w:t>
      </w:r>
      <w:r>
        <w:rPr>
          <w:color w:val="313131"/>
          <w:spacing w:val="-6"/>
        </w:rPr>
        <w:t xml:space="preserve"> </w:t>
      </w:r>
      <w:r>
        <w:rPr>
          <w:color w:val="313131"/>
        </w:rPr>
        <w:t>infrastructure</w:t>
      </w:r>
      <w:r>
        <w:rPr>
          <w:color w:val="313131"/>
          <w:spacing w:val="-7"/>
        </w:rPr>
        <w:t xml:space="preserve"> </w:t>
      </w:r>
      <w:r>
        <w:rPr>
          <w:color w:val="313131"/>
        </w:rPr>
        <w:t>for</w:t>
      </w:r>
      <w:r>
        <w:rPr>
          <w:color w:val="313131"/>
          <w:spacing w:val="-7"/>
        </w:rPr>
        <w:t xml:space="preserve"> </w:t>
      </w:r>
      <w:r>
        <w:rPr>
          <w:color w:val="313131"/>
        </w:rPr>
        <w:t>all</w:t>
      </w:r>
      <w:r>
        <w:rPr>
          <w:color w:val="313131"/>
          <w:spacing w:val="-5"/>
        </w:rPr>
        <w:t xml:space="preserve"> </w:t>
      </w:r>
      <w:r>
        <w:rPr>
          <w:color w:val="313131"/>
        </w:rPr>
        <w:t>people (WHO,</w:t>
      </w:r>
      <w:r>
        <w:rPr>
          <w:color w:val="313131"/>
          <w:spacing w:val="-6"/>
        </w:rPr>
        <w:t xml:space="preserve"> </w:t>
      </w:r>
      <w:r>
        <w:rPr>
          <w:color w:val="313131"/>
        </w:rPr>
        <w:t>2024).</w:t>
      </w:r>
      <w:r>
        <w:rPr>
          <w:color w:val="313131"/>
          <w:spacing w:val="-6"/>
        </w:rPr>
        <w:t xml:space="preserve"> </w:t>
      </w:r>
      <w:r>
        <w:rPr>
          <w:color w:val="313131"/>
        </w:rPr>
        <w:t>Planetary</w:t>
      </w:r>
      <w:r>
        <w:rPr>
          <w:color w:val="313131"/>
          <w:spacing w:val="-11"/>
        </w:rPr>
        <w:t xml:space="preserve"> </w:t>
      </w:r>
      <w:r>
        <w:rPr>
          <w:color w:val="313131"/>
        </w:rPr>
        <w:t>health</w:t>
      </w:r>
      <w:r>
        <w:rPr>
          <w:color w:val="313131"/>
          <w:spacing w:val="-6"/>
        </w:rPr>
        <w:t xml:space="preserve"> </w:t>
      </w:r>
      <w:r>
        <w:rPr>
          <w:color w:val="313131"/>
        </w:rPr>
        <w:t>systems</w:t>
      </w:r>
      <w:r>
        <w:rPr>
          <w:color w:val="313131"/>
          <w:spacing w:val="-5"/>
        </w:rPr>
        <w:t xml:space="preserve"> </w:t>
      </w:r>
      <w:r>
        <w:rPr>
          <w:color w:val="313131"/>
        </w:rPr>
        <w:t>represent</w:t>
      </w:r>
      <w:r>
        <w:rPr>
          <w:color w:val="313131"/>
          <w:spacing w:val="-3"/>
        </w:rPr>
        <w:t xml:space="preserve"> </w:t>
      </w:r>
      <w:r>
        <w:rPr>
          <w:color w:val="313131"/>
        </w:rPr>
        <w:t>a transdisciplinary framework that recognizes and addresses the deep interconnections between human societies and the natural systems upon which they</w:t>
      </w:r>
      <w:r>
        <w:rPr>
          <w:color w:val="313131"/>
          <w:spacing w:val="-2"/>
        </w:rPr>
        <w:t xml:space="preserve"> </w:t>
      </w:r>
      <w:r>
        <w:rPr>
          <w:color w:val="313131"/>
        </w:rPr>
        <w:t>depend. At the core of this approach is the understanding that disruptions caused by human activities such as climate change, loss of biodiversity,</w:t>
      </w:r>
      <w:r>
        <w:rPr>
          <w:color w:val="313131"/>
          <w:spacing w:val="-6"/>
        </w:rPr>
        <w:t xml:space="preserve"> </w:t>
      </w:r>
      <w:r>
        <w:rPr>
          <w:color w:val="313131"/>
        </w:rPr>
        <w:t>and</w:t>
      </w:r>
      <w:r>
        <w:rPr>
          <w:color w:val="313131"/>
          <w:spacing w:val="-4"/>
        </w:rPr>
        <w:t xml:space="preserve"> </w:t>
      </w:r>
      <w:r>
        <w:rPr>
          <w:color w:val="313131"/>
        </w:rPr>
        <w:t>environmental</w:t>
      </w:r>
      <w:r>
        <w:rPr>
          <w:color w:val="313131"/>
          <w:spacing w:val="-5"/>
        </w:rPr>
        <w:t xml:space="preserve"> </w:t>
      </w:r>
      <w:r>
        <w:rPr>
          <w:color w:val="313131"/>
        </w:rPr>
        <w:t>pollution</w:t>
      </w:r>
      <w:r>
        <w:rPr>
          <w:color w:val="313131"/>
          <w:spacing w:val="-3"/>
        </w:rPr>
        <w:t xml:space="preserve"> </w:t>
      </w:r>
      <w:r>
        <w:rPr>
          <w:color w:val="313131"/>
        </w:rPr>
        <w:t>pose</w:t>
      </w:r>
      <w:r>
        <w:rPr>
          <w:color w:val="313131"/>
          <w:spacing w:val="-7"/>
        </w:rPr>
        <w:t xml:space="preserve"> </w:t>
      </w:r>
      <w:r>
        <w:rPr>
          <w:color w:val="313131"/>
        </w:rPr>
        <w:t>significant</w:t>
      </w:r>
      <w:r>
        <w:rPr>
          <w:color w:val="313131"/>
          <w:spacing w:val="-5"/>
        </w:rPr>
        <w:t xml:space="preserve"> </w:t>
      </w:r>
      <w:r>
        <w:rPr>
          <w:color w:val="313131"/>
        </w:rPr>
        <w:t>risks</w:t>
      </w:r>
      <w:r>
        <w:rPr>
          <w:color w:val="313131"/>
          <w:spacing w:val="-6"/>
        </w:rPr>
        <w:t xml:space="preserve"> </w:t>
      </w:r>
      <w:r>
        <w:rPr>
          <w:color w:val="313131"/>
        </w:rPr>
        <w:t>not</w:t>
      </w:r>
      <w:r>
        <w:rPr>
          <w:color w:val="313131"/>
          <w:spacing w:val="-5"/>
        </w:rPr>
        <w:t xml:space="preserve"> </w:t>
      </w:r>
      <w:r>
        <w:rPr>
          <w:color w:val="313131"/>
        </w:rPr>
        <w:t>only</w:t>
      </w:r>
      <w:r>
        <w:rPr>
          <w:color w:val="313131"/>
          <w:spacing w:val="-10"/>
        </w:rPr>
        <w:t xml:space="preserve"> </w:t>
      </w:r>
      <w:r>
        <w:rPr>
          <w:color w:val="313131"/>
        </w:rPr>
        <w:t>to</w:t>
      </w:r>
      <w:r>
        <w:rPr>
          <w:color w:val="313131"/>
          <w:spacing w:val="-3"/>
        </w:rPr>
        <w:t xml:space="preserve"> </w:t>
      </w:r>
      <w:r>
        <w:rPr>
          <w:color w:val="313131"/>
        </w:rPr>
        <w:t>ecosystems</w:t>
      </w:r>
      <w:r>
        <w:rPr>
          <w:color w:val="313131"/>
          <w:spacing w:val="-5"/>
        </w:rPr>
        <w:t xml:space="preserve"> </w:t>
      </w:r>
      <w:r>
        <w:rPr>
          <w:color w:val="313131"/>
        </w:rPr>
        <w:t>but</w:t>
      </w:r>
      <w:r>
        <w:rPr>
          <w:color w:val="313131"/>
          <w:spacing w:val="-5"/>
        </w:rPr>
        <w:t xml:space="preserve"> </w:t>
      </w:r>
      <w:r>
        <w:rPr>
          <w:color w:val="313131"/>
        </w:rPr>
        <w:t>also</w:t>
      </w:r>
      <w:r>
        <w:rPr>
          <w:color w:val="313131"/>
          <w:spacing w:val="-5"/>
        </w:rPr>
        <w:t xml:space="preserve"> </w:t>
      </w:r>
      <w:r>
        <w:rPr>
          <w:color w:val="313131"/>
        </w:rPr>
        <w:t xml:space="preserve">to global human health. Planetary health systems therefore emphasize the need to integrate sustainable and resilient practices across all sectors of society, including healthcare, urban planning, and resource management, to reduce these risks. According to (The Lancet Planetary Health, 2026), the ultimate goal of this approach is to safeguard both the health of human </w:t>
      </w:r>
      <w:proofErr w:type="spellStart"/>
      <w:r>
        <w:rPr>
          <w:color w:val="313131"/>
        </w:rPr>
        <w:t>civilisation</w:t>
      </w:r>
      <w:proofErr w:type="spellEnd"/>
      <w:r>
        <w:rPr>
          <w:color w:val="313131"/>
        </w:rPr>
        <w:t xml:space="preserve"> and the integrity of the natural systems on which it relies. By fostering collaboration across disciplines, implementing environmentally responsible policies, and promoting adaptive strategies, planetary health systems aim to create a framework in which human well-being and environmental sustainability are mutually reinforcing, ensuring the continued viability of life on </w:t>
      </w:r>
      <w:r>
        <w:rPr>
          <w:color w:val="313131"/>
          <w:spacing w:val="-2"/>
        </w:rPr>
        <w:t>Earth.</w:t>
      </w:r>
    </w:p>
    <w:p w:rsidR="00F74DA7" w:rsidRPr="00F74DA7" w:rsidRDefault="00F74DA7" w:rsidP="00F74DA7">
      <w:pPr>
        <w:pStyle w:val="BodyText"/>
        <w:spacing w:before="226" w:line="360" w:lineRule="auto"/>
        <w:ind w:right="357"/>
        <w:rPr>
          <w:b/>
          <w:color w:val="313131"/>
          <w:spacing w:val="-15"/>
        </w:rPr>
      </w:pPr>
      <w:bookmarkStart w:id="2" w:name="_Hlk222296550"/>
      <w:r w:rsidRPr="00F74DA7">
        <w:rPr>
          <w:b/>
          <w:color w:val="313131"/>
        </w:rPr>
        <w:t>Biodiversity</w:t>
      </w:r>
      <w:r w:rsidRPr="00F74DA7">
        <w:rPr>
          <w:b/>
          <w:color w:val="313131"/>
          <w:spacing w:val="-15"/>
        </w:rPr>
        <w:t xml:space="preserve"> </w:t>
      </w:r>
      <w:r w:rsidRPr="00F74DA7">
        <w:rPr>
          <w:b/>
          <w:color w:val="313131"/>
        </w:rPr>
        <w:t>loss</w:t>
      </w:r>
      <w:r w:rsidRPr="00F74DA7">
        <w:rPr>
          <w:b/>
          <w:color w:val="313131"/>
          <w:spacing w:val="-15"/>
        </w:rPr>
        <w:t>.</w:t>
      </w:r>
    </w:p>
    <w:p w:rsidR="00F74DA7" w:rsidRDefault="00F74DA7" w:rsidP="00F74DA7">
      <w:pPr>
        <w:pStyle w:val="BodyText"/>
        <w:spacing w:before="226" w:line="360" w:lineRule="auto"/>
        <w:ind w:right="357"/>
        <w:rPr>
          <w:color w:val="313131"/>
        </w:rPr>
      </w:pPr>
      <w:r>
        <w:rPr>
          <w:color w:val="313131"/>
        </w:rPr>
        <w:t>Biodiversity</w:t>
      </w:r>
      <w:r>
        <w:rPr>
          <w:color w:val="313131"/>
          <w:spacing w:val="-15"/>
        </w:rPr>
        <w:t xml:space="preserve"> </w:t>
      </w:r>
      <w:r>
        <w:rPr>
          <w:color w:val="313131"/>
        </w:rPr>
        <w:t>loss</w:t>
      </w:r>
      <w:r>
        <w:rPr>
          <w:color w:val="313131"/>
          <w:spacing w:val="-15"/>
        </w:rPr>
        <w:t xml:space="preserve"> </w:t>
      </w:r>
      <w:bookmarkEnd w:id="2"/>
      <w:r>
        <w:rPr>
          <w:color w:val="313131"/>
        </w:rPr>
        <w:t>emerges</w:t>
      </w:r>
      <w:r>
        <w:rPr>
          <w:color w:val="313131"/>
          <w:spacing w:val="-15"/>
        </w:rPr>
        <w:t xml:space="preserve"> </w:t>
      </w:r>
      <w:r>
        <w:rPr>
          <w:color w:val="313131"/>
        </w:rPr>
        <w:t>as</w:t>
      </w:r>
      <w:r>
        <w:rPr>
          <w:color w:val="313131"/>
          <w:spacing w:val="-15"/>
        </w:rPr>
        <w:t xml:space="preserve"> </w:t>
      </w:r>
      <w:r>
        <w:rPr>
          <w:color w:val="313131"/>
        </w:rPr>
        <w:t>a</w:t>
      </w:r>
      <w:r>
        <w:rPr>
          <w:color w:val="313131"/>
          <w:spacing w:val="-15"/>
        </w:rPr>
        <w:t xml:space="preserve"> </w:t>
      </w:r>
      <w:r>
        <w:rPr>
          <w:color w:val="313131"/>
        </w:rPr>
        <w:t>critical</w:t>
      </w:r>
      <w:r>
        <w:rPr>
          <w:color w:val="313131"/>
          <w:spacing w:val="-15"/>
        </w:rPr>
        <w:t xml:space="preserve"> </w:t>
      </w:r>
      <w:r>
        <w:rPr>
          <w:color w:val="313131"/>
        </w:rPr>
        <w:t>but</w:t>
      </w:r>
      <w:r>
        <w:rPr>
          <w:color w:val="313131"/>
          <w:spacing w:val="-14"/>
        </w:rPr>
        <w:t xml:space="preserve"> </w:t>
      </w:r>
      <w:r>
        <w:rPr>
          <w:color w:val="313131"/>
        </w:rPr>
        <w:t>often</w:t>
      </w:r>
      <w:r>
        <w:rPr>
          <w:color w:val="313131"/>
          <w:spacing w:val="-15"/>
        </w:rPr>
        <w:t xml:space="preserve"> </w:t>
      </w:r>
      <w:r>
        <w:rPr>
          <w:color w:val="313131"/>
        </w:rPr>
        <w:t>under-emphasized</w:t>
      </w:r>
      <w:r>
        <w:rPr>
          <w:color w:val="313131"/>
          <w:spacing w:val="-14"/>
        </w:rPr>
        <w:t xml:space="preserve"> </w:t>
      </w:r>
      <w:r>
        <w:rPr>
          <w:color w:val="313131"/>
        </w:rPr>
        <w:t>determinant</w:t>
      </w:r>
      <w:r>
        <w:rPr>
          <w:color w:val="313131"/>
          <w:spacing w:val="-15"/>
        </w:rPr>
        <w:t xml:space="preserve"> </w:t>
      </w:r>
      <w:r>
        <w:rPr>
          <w:color w:val="313131"/>
        </w:rPr>
        <w:t>of</w:t>
      </w:r>
      <w:r>
        <w:rPr>
          <w:color w:val="313131"/>
          <w:spacing w:val="-13"/>
        </w:rPr>
        <w:t xml:space="preserve"> </w:t>
      </w:r>
      <w:r>
        <w:rPr>
          <w:color w:val="313131"/>
        </w:rPr>
        <w:t>planetary</w:t>
      </w:r>
      <w:r>
        <w:rPr>
          <w:color w:val="313131"/>
          <w:spacing w:val="-15"/>
        </w:rPr>
        <w:t xml:space="preserve"> </w:t>
      </w:r>
      <w:r>
        <w:rPr>
          <w:color w:val="313131"/>
        </w:rPr>
        <w:t>health. The degradation of ecosystems threatens food security, clean water, air quality, and increases the risk of zoonotic disease outbreaks while limiting opportunities for pharmaceutical discoveries (</w:t>
      </w:r>
      <w:proofErr w:type="spellStart"/>
      <w:r>
        <w:rPr>
          <w:color w:val="313131"/>
        </w:rPr>
        <w:t>Malmqvist</w:t>
      </w:r>
      <w:proofErr w:type="spellEnd"/>
      <w:r>
        <w:rPr>
          <w:color w:val="313131"/>
        </w:rPr>
        <w:t>, 2025). The review underscores that planetary health must move beyond climate change and pollution alone to fully incorporate ecosystem integrity and species preservation as core health determinants.</w:t>
      </w:r>
    </w:p>
    <w:p w:rsidR="00F856B4" w:rsidRDefault="00F856B4" w:rsidP="00F856B4">
      <w:pPr>
        <w:pStyle w:val="BodyText"/>
        <w:spacing w:before="160" w:line="360" w:lineRule="auto"/>
        <w:ind w:right="357" w:firstLine="55"/>
      </w:pPr>
      <w:r>
        <w:t xml:space="preserve">The climate crisis is fundamentally a public health crisis, characterized by unequal impacts that disproportionately affect vulnerable populations. It is immediate in nature, largely driven by </w:t>
      </w:r>
      <w:r>
        <w:lastRenderedPageBreak/>
        <w:t xml:space="preserve">human activities, and can be reduced through intentional and coordinated action. Furthermore, historical and ongoing processes such as colonization, imperialism, environmental degradation, and the disruption of cultural practices have deeply undermined Indigenous, culturally specific determinants of health, increasing their vulnerability to climate-related health risks (Martens, </w:t>
      </w:r>
      <w:r>
        <w:rPr>
          <w:spacing w:val="-2"/>
        </w:rPr>
        <w:t>2024).</w:t>
      </w:r>
    </w:p>
    <w:p w:rsidR="0002095D" w:rsidRDefault="0002095D" w:rsidP="0002095D">
      <w:pPr>
        <w:pStyle w:val="BodyText"/>
        <w:spacing w:before="122" w:line="360" w:lineRule="auto"/>
        <w:ind w:right="355"/>
      </w:pPr>
      <w:r>
        <w:t>The health of both the planet and human populations is increasingly under threat. The ongoing degradation of the global commons, including the natural systems that sustain life on Earth, is intensifying challenges related to energy, food, and water security.</w:t>
      </w:r>
      <w:r>
        <w:rPr>
          <w:spacing w:val="-11"/>
        </w:rPr>
        <w:t xml:space="preserve"> </w:t>
      </w:r>
      <w:r>
        <w:t>As these systems weaken, the risks</w:t>
      </w:r>
      <w:r>
        <w:rPr>
          <w:spacing w:val="-5"/>
        </w:rPr>
        <w:t xml:space="preserve"> </w:t>
      </w:r>
      <w:r>
        <w:t>of</w:t>
      </w:r>
      <w:r>
        <w:rPr>
          <w:spacing w:val="-5"/>
        </w:rPr>
        <w:t xml:space="preserve"> </w:t>
      </w:r>
      <w:r>
        <w:t>disease</w:t>
      </w:r>
      <w:r>
        <w:rPr>
          <w:spacing w:val="-5"/>
        </w:rPr>
        <w:t xml:space="preserve"> </w:t>
      </w:r>
      <w:r>
        <w:t>outbreaks,</w:t>
      </w:r>
      <w:r>
        <w:rPr>
          <w:spacing w:val="-5"/>
        </w:rPr>
        <w:t xml:space="preserve"> </w:t>
      </w:r>
      <w:r>
        <w:t>natural</w:t>
      </w:r>
      <w:r>
        <w:rPr>
          <w:spacing w:val="-5"/>
        </w:rPr>
        <w:t xml:space="preserve"> </w:t>
      </w:r>
      <w:r>
        <w:t>disasters,</w:t>
      </w:r>
      <w:r>
        <w:rPr>
          <w:spacing w:val="-5"/>
        </w:rPr>
        <w:t xml:space="preserve"> </w:t>
      </w:r>
      <w:r>
        <w:t>population</w:t>
      </w:r>
      <w:r>
        <w:rPr>
          <w:spacing w:val="-5"/>
        </w:rPr>
        <w:t xml:space="preserve"> </w:t>
      </w:r>
      <w:r>
        <w:t>displacement,</w:t>
      </w:r>
      <w:r>
        <w:rPr>
          <w:spacing w:val="-5"/>
        </w:rPr>
        <w:t xml:space="preserve"> </w:t>
      </w:r>
      <w:r>
        <w:t>and</w:t>
      </w:r>
      <w:r>
        <w:rPr>
          <w:spacing w:val="-5"/>
        </w:rPr>
        <w:t xml:space="preserve"> </w:t>
      </w:r>
      <w:r>
        <w:t>social</w:t>
      </w:r>
      <w:r>
        <w:rPr>
          <w:spacing w:val="-5"/>
        </w:rPr>
        <w:t xml:space="preserve"> </w:t>
      </w:r>
      <w:r>
        <w:t>conflict</w:t>
      </w:r>
      <w:r>
        <w:rPr>
          <w:spacing w:val="-5"/>
        </w:rPr>
        <w:t xml:space="preserve"> </w:t>
      </w:r>
      <w:r>
        <w:t>continue to</w:t>
      </w:r>
      <w:r>
        <w:rPr>
          <w:spacing w:val="6"/>
        </w:rPr>
        <w:t xml:space="preserve"> </w:t>
      </w:r>
      <w:r>
        <w:t>rise.</w:t>
      </w:r>
      <w:r>
        <w:rPr>
          <w:spacing w:val="8"/>
        </w:rPr>
        <w:t xml:space="preserve"> </w:t>
      </w:r>
      <w:r>
        <w:t>Environmental</w:t>
      </w:r>
      <w:r>
        <w:rPr>
          <w:spacing w:val="8"/>
        </w:rPr>
        <w:t xml:space="preserve"> </w:t>
      </w:r>
      <w:r>
        <w:t>degradation,</w:t>
      </w:r>
      <w:r>
        <w:rPr>
          <w:spacing w:val="8"/>
        </w:rPr>
        <w:t xml:space="preserve"> </w:t>
      </w:r>
      <w:r>
        <w:t>once</w:t>
      </w:r>
      <w:r>
        <w:rPr>
          <w:spacing w:val="8"/>
        </w:rPr>
        <w:t xml:space="preserve"> </w:t>
      </w:r>
      <w:r>
        <w:t>viewed</w:t>
      </w:r>
      <w:r>
        <w:rPr>
          <w:spacing w:val="8"/>
        </w:rPr>
        <w:t xml:space="preserve"> </w:t>
      </w:r>
      <w:r>
        <w:t>as</w:t>
      </w:r>
      <w:r>
        <w:rPr>
          <w:spacing w:val="8"/>
        </w:rPr>
        <w:t xml:space="preserve"> </w:t>
      </w:r>
      <w:r>
        <w:t>a</w:t>
      </w:r>
      <w:r>
        <w:rPr>
          <w:spacing w:val="7"/>
        </w:rPr>
        <w:t xml:space="preserve"> </w:t>
      </w:r>
      <w:r>
        <w:t>distant</w:t>
      </w:r>
      <w:r>
        <w:rPr>
          <w:spacing w:val="8"/>
        </w:rPr>
        <w:t xml:space="preserve"> </w:t>
      </w:r>
      <w:r>
        <w:t>or</w:t>
      </w:r>
      <w:r>
        <w:rPr>
          <w:spacing w:val="8"/>
        </w:rPr>
        <w:t xml:space="preserve"> </w:t>
      </w:r>
      <w:r>
        <w:t>future</w:t>
      </w:r>
      <w:r>
        <w:rPr>
          <w:spacing w:val="7"/>
        </w:rPr>
        <w:t xml:space="preserve"> </w:t>
      </w:r>
      <w:r>
        <w:t>concern,</w:t>
      </w:r>
      <w:r>
        <w:rPr>
          <w:spacing w:val="7"/>
        </w:rPr>
        <w:t xml:space="preserve"> </w:t>
      </w:r>
      <w:r>
        <w:t>has</w:t>
      </w:r>
      <w:r>
        <w:rPr>
          <w:spacing w:val="8"/>
        </w:rPr>
        <w:t xml:space="preserve"> </w:t>
      </w:r>
      <w:r>
        <w:t>now</w:t>
      </w:r>
      <w:r>
        <w:rPr>
          <w:spacing w:val="8"/>
        </w:rPr>
        <w:t xml:space="preserve"> </w:t>
      </w:r>
      <w:r>
        <w:rPr>
          <w:spacing w:val="-2"/>
        </w:rPr>
        <w:t>evolved</w:t>
      </w:r>
    </w:p>
    <w:p w:rsidR="0002095D" w:rsidRDefault="0002095D" w:rsidP="0002095D">
      <w:pPr>
        <w:pStyle w:val="BodyText"/>
        <w:spacing w:before="80" w:line="360" w:lineRule="auto"/>
        <w:ind w:right="357"/>
      </w:pPr>
      <w:r>
        <w:t>into</w:t>
      </w:r>
      <w:r>
        <w:rPr>
          <w:spacing w:val="-8"/>
        </w:rPr>
        <w:t xml:space="preserve"> </w:t>
      </w:r>
      <w:r>
        <w:t>an</w:t>
      </w:r>
      <w:r>
        <w:rPr>
          <w:spacing w:val="-8"/>
        </w:rPr>
        <w:t xml:space="preserve"> </w:t>
      </w:r>
      <w:r>
        <w:t>urgent</w:t>
      </w:r>
      <w:r>
        <w:rPr>
          <w:spacing w:val="-8"/>
        </w:rPr>
        <w:t xml:space="preserve"> </w:t>
      </w:r>
      <w:r>
        <w:t>public</w:t>
      </w:r>
      <w:r>
        <w:rPr>
          <w:spacing w:val="-9"/>
        </w:rPr>
        <w:t xml:space="preserve"> </w:t>
      </w:r>
      <w:r>
        <w:t>health</w:t>
      </w:r>
      <w:r>
        <w:rPr>
          <w:spacing w:val="-8"/>
        </w:rPr>
        <w:t xml:space="preserve"> </w:t>
      </w:r>
      <w:r>
        <w:t>crisis</w:t>
      </w:r>
      <w:r>
        <w:rPr>
          <w:spacing w:val="-6"/>
        </w:rPr>
        <w:t xml:space="preserve"> </w:t>
      </w:r>
      <w:r>
        <w:t>(</w:t>
      </w:r>
      <w:proofErr w:type="spellStart"/>
      <w:r>
        <w:t>Redvers</w:t>
      </w:r>
      <w:proofErr w:type="spellEnd"/>
      <w:r>
        <w:rPr>
          <w:spacing w:val="-9"/>
        </w:rPr>
        <w:t xml:space="preserve"> </w:t>
      </w:r>
      <w:r>
        <w:t>et</w:t>
      </w:r>
      <w:r>
        <w:rPr>
          <w:spacing w:val="-8"/>
        </w:rPr>
        <w:t xml:space="preserve"> </w:t>
      </w:r>
      <w:r>
        <w:t>al.,</w:t>
      </w:r>
      <w:r>
        <w:rPr>
          <w:spacing w:val="-8"/>
        </w:rPr>
        <w:t xml:space="preserve"> </w:t>
      </w:r>
      <w:r>
        <w:t>2025).</w:t>
      </w:r>
      <w:r>
        <w:rPr>
          <w:spacing w:val="-13"/>
        </w:rPr>
        <w:t xml:space="preserve"> </w:t>
      </w:r>
      <w:r>
        <w:t>This</w:t>
      </w:r>
      <w:r>
        <w:rPr>
          <w:spacing w:val="-8"/>
        </w:rPr>
        <w:t xml:space="preserve"> </w:t>
      </w:r>
      <w:r>
        <w:t>shift</w:t>
      </w:r>
      <w:r>
        <w:rPr>
          <w:spacing w:val="-8"/>
        </w:rPr>
        <w:t xml:space="preserve"> </w:t>
      </w:r>
      <w:r>
        <w:t>has</w:t>
      </w:r>
      <w:r>
        <w:rPr>
          <w:spacing w:val="-8"/>
        </w:rPr>
        <w:t xml:space="preserve"> </w:t>
      </w:r>
      <w:r>
        <w:t>placed</w:t>
      </w:r>
      <w:r>
        <w:rPr>
          <w:spacing w:val="-8"/>
        </w:rPr>
        <w:t xml:space="preserve"> </w:t>
      </w:r>
      <w:r>
        <w:t>growing</w:t>
      </w:r>
      <w:r>
        <w:rPr>
          <w:spacing w:val="-11"/>
        </w:rPr>
        <w:t xml:space="preserve"> </w:t>
      </w:r>
      <w:r>
        <w:t>pressure</w:t>
      </w:r>
      <w:r>
        <w:rPr>
          <w:spacing w:val="-10"/>
        </w:rPr>
        <w:t xml:space="preserve"> </w:t>
      </w:r>
      <w:r>
        <w:t>on healthcare</w:t>
      </w:r>
      <w:r>
        <w:rPr>
          <w:spacing w:val="-15"/>
        </w:rPr>
        <w:t xml:space="preserve"> </w:t>
      </w:r>
      <w:r>
        <w:t>systems</w:t>
      </w:r>
      <w:r>
        <w:rPr>
          <w:spacing w:val="-13"/>
        </w:rPr>
        <w:t xml:space="preserve"> </w:t>
      </w:r>
      <w:r>
        <w:t>to</w:t>
      </w:r>
      <w:r>
        <w:rPr>
          <w:spacing w:val="-13"/>
        </w:rPr>
        <w:t xml:space="preserve"> </w:t>
      </w:r>
      <w:r>
        <w:t>respond</w:t>
      </w:r>
      <w:r>
        <w:rPr>
          <w:spacing w:val="-13"/>
        </w:rPr>
        <w:t xml:space="preserve"> </w:t>
      </w:r>
      <w:r>
        <w:t>to</w:t>
      </w:r>
      <w:r>
        <w:rPr>
          <w:spacing w:val="-13"/>
        </w:rPr>
        <w:t xml:space="preserve"> </w:t>
      </w:r>
      <w:r>
        <w:t>climate-related</w:t>
      </w:r>
      <w:r>
        <w:rPr>
          <w:spacing w:val="-13"/>
        </w:rPr>
        <w:t xml:space="preserve"> </w:t>
      </w:r>
      <w:r>
        <w:t>health</w:t>
      </w:r>
      <w:r>
        <w:rPr>
          <w:spacing w:val="-13"/>
        </w:rPr>
        <w:t xml:space="preserve"> </w:t>
      </w:r>
      <w:r>
        <w:t>impacts</w:t>
      </w:r>
      <w:r>
        <w:rPr>
          <w:spacing w:val="-12"/>
        </w:rPr>
        <w:t xml:space="preserve"> </w:t>
      </w:r>
      <w:r>
        <w:t>while</w:t>
      </w:r>
      <w:r>
        <w:rPr>
          <w:spacing w:val="-14"/>
        </w:rPr>
        <w:t xml:space="preserve"> </w:t>
      </w:r>
      <w:r>
        <w:t>also</w:t>
      </w:r>
      <w:r>
        <w:rPr>
          <w:spacing w:val="-12"/>
        </w:rPr>
        <w:t xml:space="preserve"> </w:t>
      </w:r>
      <w:r>
        <w:t>taking</w:t>
      </w:r>
      <w:r>
        <w:rPr>
          <w:spacing w:val="-15"/>
        </w:rPr>
        <w:t xml:space="preserve"> </w:t>
      </w:r>
      <w:r>
        <w:t>responsibility</w:t>
      </w:r>
      <w:r>
        <w:rPr>
          <w:spacing w:val="-15"/>
        </w:rPr>
        <w:t xml:space="preserve"> </w:t>
      </w:r>
      <w:r>
        <w:t>for reducing their own contribution to environmental harm. In this context, the concept of a safe and just corridor</w:t>
      </w:r>
      <w:r>
        <w:rPr>
          <w:spacing w:val="-1"/>
        </w:rPr>
        <w:t xml:space="preserve"> </w:t>
      </w:r>
      <w:r>
        <w:t>offers</w:t>
      </w:r>
      <w:r>
        <w:rPr>
          <w:spacing w:val="-1"/>
        </w:rPr>
        <w:t xml:space="preserve"> </w:t>
      </w:r>
      <w:r>
        <w:t>a practical framework for guiding</w:t>
      </w:r>
      <w:r>
        <w:rPr>
          <w:spacing w:val="-3"/>
        </w:rPr>
        <w:t xml:space="preserve"> </w:t>
      </w:r>
      <w:r>
        <w:t>societies</w:t>
      </w:r>
      <w:r>
        <w:rPr>
          <w:spacing w:val="-1"/>
        </w:rPr>
        <w:t xml:space="preserve"> </w:t>
      </w:r>
      <w:r>
        <w:t>toward</w:t>
      </w:r>
      <w:r>
        <w:rPr>
          <w:spacing w:val="-1"/>
        </w:rPr>
        <w:t xml:space="preserve"> </w:t>
      </w:r>
      <w:r>
        <w:t>a more</w:t>
      </w:r>
      <w:r>
        <w:rPr>
          <w:spacing w:val="-2"/>
        </w:rPr>
        <w:t xml:space="preserve"> </w:t>
      </w:r>
      <w:r>
        <w:t>resilient, equitable, and environmentally sustainable future</w:t>
      </w:r>
      <w:r>
        <w:rPr>
          <w:spacing w:val="40"/>
        </w:rPr>
        <w:t xml:space="preserve"> </w:t>
      </w:r>
      <w:r>
        <w:t>(Gupta et al., 2024).</w:t>
      </w:r>
    </w:p>
    <w:p w:rsidR="0074594A" w:rsidRDefault="0074594A" w:rsidP="0074594A">
      <w:pPr>
        <w:pStyle w:val="BodyText"/>
        <w:spacing w:before="161" w:line="360" w:lineRule="auto"/>
        <w:ind w:right="356"/>
      </w:pPr>
      <w:r>
        <w:t>According</w:t>
      </w:r>
      <w:r>
        <w:rPr>
          <w:spacing w:val="-15"/>
        </w:rPr>
        <w:t xml:space="preserve"> </w:t>
      </w:r>
      <w:r>
        <w:t>to</w:t>
      </w:r>
      <w:r>
        <w:rPr>
          <w:spacing w:val="-15"/>
        </w:rPr>
        <w:t xml:space="preserve"> </w:t>
      </w:r>
      <w:r>
        <w:t>(</w:t>
      </w:r>
      <w:proofErr w:type="spellStart"/>
      <w:r>
        <w:t>Redvers</w:t>
      </w:r>
      <w:proofErr w:type="spellEnd"/>
      <w:r>
        <w:rPr>
          <w:spacing w:val="-15"/>
        </w:rPr>
        <w:t xml:space="preserve"> </w:t>
      </w:r>
      <w:r>
        <w:t>et</w:t>
      </w:r>
      <w:r>
        <w:rPr>
          <w:spacing w:val="-13"/>
        </w:rPr>
        <w:t xml:space="preserve"> </w:t>
      </w:r>
      <w:r>
        <w:t>al.,</w:t>
      </w:r>
      <w:r>
        <w:rPr>
          <w:spacing w:val="-15"/>
        </w:rPr>
        <w:t xml:space="preserve"> </w:t>
      </w:r>
      <w:r>
        <w:t>2025)</w:t>
      </w:r>
      <w:r>
        <w:rPr>
          <w:spacing w:val="32"/>
        </w:rPr>
        <w:t xml:space="preserve"> </w:t>
      </w:r>
      <w:r>
        <w:t>climate-related</w:t>
      </w:r>
      <w:r>
        <w:rPr>
          <w:spacing w:val="-14"/>
        </w:rPr>
        <w:t xml:space="preserve"> </w:t>
      </w:r>
      <w:r>
        <w:t>negative</w:t>
      </w:r>
      <w:r>
        <w:rPr>
          <w:spacing w:val="-15"/>
        </w:rPr>
        <w:t xml:space="preserve"> </w:t>
      </w:r>
      <w:r>
        <w:t>health</w:t>
      </w:r>
      <w:r>
        <w:rPr>
          <w:spacing w:val="-15"/>
        </w:rPr>
        <w:t xml:space="preserve"> </w:t>
      </w:r>
      <w:r>
        <w:t>outcomes</w:t>
      </w:r>
      <w:r>
        <w:rPr>
          <w:spacing w:val="-15"/>
        </w:rPr>
        <w:t xml:space="preserve"> </w:t>
      </w:r>
      <w:r>
        <w:t>are</w:t>
      </w:r>
      <w:r>
        <w:rPr>
          <w:spacing w:val="-15"/>
        </w:rPr>
        <w:t xml:space="preserve"> </w:t>
      </w:r>
      <w:r>
        <w:t>increasing</w:t>
      </w:r>
      <w:r>
        <w:rPr>
          <w:spacing w:val="-15"/>
        </w:rPr>
        <w:t xml:space="preserve"> </w:t>
      </w:r>
      <w:r>
        <w:t>across the world, placing primary health care providers at the center of an expanding climate–health challenge. As the first point of contact for many communities, primary health care systems are under</w:t>
      </w:r>
      <w:r>
        <w:rPr>
          <w:spacing w:val="-12"/>
        </w:rPr>
        <w:t xml:space="preserve"> </w:t>
      </w:r>
      <w:r>
        <w:t>growing</w:t>
      </w:r>
      <w:r>
        <w:rPr>
          <w:spacing w:val="-15"/>
        </w:rPr>
        <w:t xml:space="preserve"> </w:t>
      </w:r>
      <w:r>
        <w:t>pressure</w:t>
      </w:r>
      <w:r>
        <w:rPr>
          <w:spacing w:val="-14"/>
        </w:rPr>
        <w:t xml:space="preserve"> </w:t>
      </w:r>
      <w:r>
        <w:t>to</w:t>
      </w:r>
      <w:r>
        <w:rPr>
          <w:spacing w:val="-13"/>
        </w:rPr>
        <w:t xml:space="preserve"> </w:t>
      </w:r>
      <w:r>
        <w:t>respond</w:t>
      </w:r>
      <w:r>
        <w:rPr>
          <w:spacing w:val="-13"/>
        </w:rPr>
        <w:t xml:space="preserve"> </w:t>
      </w:r>
      <w:r>
        <w:t>to</w:t>
      </w:r>
      <w:r>
        <w:rPr>
          <w:spacing w:val="-13"/>
        </w:rPr>
        <w:t xml:space="preserve"> </w:t>
      </w:r>
      <w:r>
        <w:t>the</w:t>
      </w:r>
      <w:r>
        <w:rPr>
          <w:spacing w:val="-14"/>
        </w:rPr>
        <w:t xml:space="preserve"> </w:t>
      </w:r>
      <w:r>
        <w:t>health</w:t>
      </w:r>
      <w:r>
        <w:rPr>
          <w:spacing w:val="-13"/>
        </w:rPr>
        <w:t xml:space="preserve"> </w:t>
      </w:r>
      <w:r>
        <w:t>effects</w:t>
      </w:r>
      <w:r>
        <w:rPr>
          <w:spacing w:val="-12"/>
        </w:rPr>
        <w:t xml:space="preserve"> </w:t>
      </w:r>
      <w:r>
        <w:t>of</w:t>
      </w:r>
      <w:r>
        <w:rPr>
          <w:spacing w:val="-11"/>
        </w:rPr>
        <w:t xml:space="preserve"> </w:t>
      </w:r>
      <w:r>
        <w:t>climate</w:t>
      </w:r>
      <w:r>
        <w:rPr>
          <w:spacing w:val="-14"/>
        </w:rPr>
        <w:t xml:space="preserve"> </w:t>
      </w:r>
      <w:r>
        <w:t>change.</w:t>
      </w:r>
      <w:r>
        <w:rPr>
          <w:spacing w:val="-15"/>
        </w:rPr>
        <w:t xml:space="preserve"> </w:t>
      </w:r>
      <w:r>
        <w:t>This</w:t>
      </w:r>
      <w:r>
        <w:rPr>
          <w:spacing w:val="-12"/>
        </w:rPr>
        <w:t xml:space="preserve"> </w:t>
      </w:r>
      <w:r>
        <w:t>situation</w:t>
      </w:r>
      <w:r>
        <w:rPr>
          <w:spacing w:val="-13"/>
        </w:rPr>
        <w:t xml:space="preserve"> </w:t>
      </w:r>
      <w:r>
        <w:t>highlights the urgent need to clearly define and implement effective solutions that promote adaptation, strengthen resilience, and support long-term transformation within primary health care.</w:t>
      </w:r>
    </w:p>
    <w:p w:rsidR="00F74DA7" w:rsidRDefault="00F74DA7" w:rsidP="00F74DA7">
      <w:pPr>
        <w:pStyle w:val="BodyText"/>
        <w:spacing w:before="226" w:line="360" w:lineRule="auto"/>
        <w:ind w:right="359"/>
      </w:pPr>
      <w:r>
        <w:rPr>
          <w:color w:val="313131"/>
        </w:rPr>
        <w:t>Study findings by (</w:t>
      </w:r>
      <w:proofErr w:type="spellStart"/>
      <w:r>
        <w:rPr>
          <w:color w:val="313131"/>
        </w:rPr>
        <w:t>Strus</w:t>
      </w:r>
      <w:proofErr w:type="spellEnd"/>
      <w:r>
        <w:rPr>
          <w:color w:val="313131"/>
        </w:rPr>
        <w:t xml:space="preserve"> et al., 2025) reinforce earlier warnings that human progress has increasingly</w:t>
      </w:r>
      <w:r>
        <w:rPr>
          <w:color w:val="313131"/>
          <w:spacing w:val="-11"/>
        </w:rPr>
        <w:t xml:space="preserve"> </w:t>
      </w:r>
      <w:r>
        <w:rPr>
          <w:color w:val="313131"/>
        </w:rPr>
        <w:t>occurred</w:t>
      </w:r>
      <w:r>
        <w:rPr>
          <w:color w:val="313131"/>
          <w:spacing w:val="-6"/>
        </w:rPr>
        <w:t xml:space="preserve"> </w:t>
      </w:r>
      <w:r>
        <w:rPr>
          <w:color w:val="313131"/>
        </w:rPr>
        <w:t>at</w:t>
      </w:r>
      <w:r>
        <w:rPr>
          <w:color w:val="313131"/>
          <w:spacing w:val="-6"/>
        </w:rPr>
        <w:t xml:space="preserve"> </w:t>
      </w:r>
      <w:r>
        <w:rPr>
          <w:color w:val="313131"/>
        </w:rPr>
        <w:t>the</w:t>
      </w:r>
      <w:r>
        <w:rPr>
          <w:color w:val="313131"/>
          <w:spacing w:val="-7"/>
        </w:rPr>
        <w:t xml:space="preserve"> </w:t>
      </w:r>
      <w:r>
        <w:rPr>
          <w:color w:val="313131"/>
        </w:rPr>
        <w:t>expense</w:t>
      </w:r>
      <w:r>
        <w:rPr>
          <w:color w:val="313131"/>
          <w:spacing w:val="-7"/>
        </w:rPr>
        <w:t xml:space="preserve"> </w:t>
      </w:r>
      <w:r>
        <w:rPr>
          <w:color w:val="313131"/>
        </w:rPr>
        <w:t>of</w:t>
      </w:r>
      <w:r>
        <w:rPr>
          <w:color w:val="313131"/>
          <w:spacing w:val="-7"/>
        </w:rPr>
        <w:t xml:space="preserve"> </w:t>
      </w:r>
      <w:r>
        <w:rPr>
          <w:color w:val="313131"/>
        </w:rPr>
        <w:t>planetary</w:t>
      </w:r>
      <w:r>
        <w:rPr>
          <w:color w:val="313131"/>
          <w:spacing w:val="-11"/>
        </w:rPr>
        <w:t xml:space="preserve"> </w:t>
      </w:r>
      <w:r>
        <w:rPr>
          <w:color w:val="313131"/>
        </w:rPr>
        <w:t>stability</w:t>
      </w:r>
      <w:r>
        <w:rPr>
          <w:color w:val="313131"/>
          <w:spacing w:val="-11"/>
        </w:rPr>
        <w:t xml:space="preserve"> </w:t>
      </w:r>
      <w:r>
        <w:rPr>
          <w:color w:val="313131"/>
        </w:rPr>
        <w:t>while</w:t>
      </w:r>
      <w:r>
        <w:rPr>
          <w:color w:val="313131"/>
          <w:spacing w:val="-7"/>
        </w:rPr>
        <w:t xml:space="preserve"> </w:t>
      </w:r>
      <w:r>
        <w:rPr>
          <w:color w:val="313131"/>
        </w:rPr>
        <w:t>ensuring</w:t>
      </w:r>
      <w:r>
        <w:rPr>
          <w:color w:val="313131"/>
          <w:spacing w:val="-9"/>
        </w:rPr>
        <w:t xml:space="preserve"> </w:t>
      </w:r>
      <w:r>
        <w:rPr>
          <w:color w:val="313131"/>
        </w:rPr>
        <w:t>the</w:t>
      </w:r>
      <w:r>
        <w:rPr>
          <w:color w:val="313131"/>
          <w:spacing w:val="-7"/>
        </w:rPr>
        <w:t xml:space="preserve"> </w:t>
      </w:r>
      <w:r>
        <w:rPr>
          <w:color w:val="313131"/>
        </w:rPr>
        <w:t>provision</w:t>
      </w:r>
      <w:r>
        <w:rPr>
          <w:color w:val="313131"/>
          <w:spacing w:val="-6"/>
        </w:rPr>
        <w:t xml:space="preserve"> </w:t>
      </w:r>
      <w:r>
        <w:rPr>
          <w:color w:val="313131"/>
        </w:rPr>
        <w:t>of</w:t>
      </w:r>
      <w:r>
        <w:rPr>
          <w:color w:val="313131"/>
          <w:spacing w:val="-7"/>
        </w:rPr>
        <w:t xml:space="preserve"> </w:t>
      </w:r>
      <w:r>
        <w:rPr>
          <w:color w:val="313131"/>
        </w:rPr>
        <w:t>primary health care is as sustainable and relevant as possible is a necessary response, investing more in disease prevention and health promotion may be more impactful by reducing the need for secondary and tertiary healthcare services, which are not only greater contributors to carbon emissions, but are inequitably accessible.</w:t>
      </w:r>
    </w:p>
    <w:p w:rsidR="00F74DA7" w:rsidRDefault="00F74DA7" w:rsidP="00F74DA7">
      <w:pPr>
        <w:pStyle w:val="BodyText"/>
        <w:spacing w:before="224" w:line="360" w:lineRule="auto"/>
        <w:ind w:right="355"/>
        <w:rPr>
          <w:color w:val="313131"/>
        </w:rPr>
      </w:pPr>
      <w:r>
        <w:rPr>
          <w:color w:val="313131"/>
        </w:rPr>
        <w:t>In</w:t>
      </w:r>
      <w:r>
        <w:rPr>
          <w:color w:val="313131"/>
          <w:spacing w:val="-5"/>
        </w:rPr>
        <w:t xml:space="preserve"> </w:t>
      </w:r>
      <w:r>
        <w:rPr>
          <w:color w:val="313131"/>
        </w:rPr>
        <w:t>their</w:t>
      </w:r>
      <w:r>
        <w:rPr>
          <w:color w:val="313131"/>
          <w:spacing w:val="-5"/>
        </w:rPr>
        <w:t xml:space="preserve"> </w:t>
      </w:r>
      <w:r>
        <w:rPr>
          <w:color w:val="313131"/>
        </w:rPr>
        <w:t>study</w:t>
      </w:r>
      <w:r>
        <w:rPr>
          <w:color w:val="313131"/>
          <w:spacing w:val="-7"/>
        </w:rPr>
        <w:t xml:space="preserve"> </w:t>
      </w:r>
      <w:r>
        <w:rPr>
          <w:color w:val="313131"/>
        </w:rPr>
        <w:t>findings</w:t>
      </w:r>
      <w:r>
        <w:rPr>
          <w:color w:val="313131"/>
          <w:spacing w:val="-3"/>
        </w:rPr>
        <w:t xml:space="preserve"> </w:t>
      </w:r>
      <w:r>
        <w:rPr>
          <w:color w:val="313131"/>
        </w:rPr>
        <w:t>(The</w:t>
      </w:r>
      <w:r>
        <w:rPr>
          <w:color w:val="313131"/>
          <w:spacing w:val="-4"/>
        </w:rPr>
        <w:t xml:space="preserve"> </w:t>
      </w:r>
      <w:r>
        <w:rPr>
          <w:color w:val="313131"/>
        </w:rPr>
        <w:t>Lancet</w:t>
      </w:r>
      <w:r>
        <w:rPr>
          <w:color w:val="313131"/>
          <w:spacing w:val="-5"/>
        </w:rPr>
        <w:t xml:space="preserve"> </w:t>
      </w:r>
      <w:r>
        <w:rPr>
          <w:color w:val="313131"/>
        </w:rPr>
        <w:t>Planetary</w:t>
      </w:r>
      <w:r>
        <w:rPr>
          <w:color w:val="313131"/>
          <w:spacing w:val="-7"/>
        </w:rPr>
        <w:t xml:space="preserve"> </w:t>
      </w:r>
      <w:r>
        <w:rPr>
          <w:color w:val="313131"/>
        </w:rPr>
        <w:t>Health,</w:t>
      </w:r>
      <w:r>
        <w:rPr>
          <w:color w:val="313131"/>
          <w:spacing w:val="-5"/>
        </w:rPr>
        <w:t xml:space="preserve"> </w:t>
      </w:r>
      <w:r>
        <w:rPr>
          <w:color w:val="313131"/>
        </w:rPr>
        <w:t>2026)</w:t>
      </w:r>
      <w:r>
        <w:rPr>
          <w:color w:val="313131"/>
          <w:spacing w:val="-5"/>
        </w:rPr>
        <w:t xml:space="preserve"> </w:t>
      </w:r>
      <w:r>
        <w:rPr>
          <w:color w:val="313131"/>
        </w:rPr>
        <w:t>indicated</w:t>
      </w:r>
      <w:r>
        <w:rPr>
          <w:color w:val="313131"/>
          <w:spacing w:val="-5"/>
        </w:rPr>
        <w:t xml:space="preserve"> </w:t>
      </w:r>
      <w:r>
        <w:rPr>
          <w:color w:val="313131"/>
        </w:rPr>
        <w:t>that</w:t>
      </w:r>
      <w:r>
        <w:rPr>
          <w:color w:val="313131"/>
          <w:spacing w:val="-3"/>
        </w:rPr>
        <w:t xml:space="preserve"> </w:t>
      </w:r>
      <w:r>
        <w:rPr>
          <w:color w:val="313131"/>
        </w:rPr>
        <w:t>global</w:t>
      </w:r>
      <w:r>
        <w:rPr>
          <w:color w:val="313131"/>
          <w:spacing w:val="-5"/>
        </w:rPr>
        <w:t xml:space="preserve"> </w:t>
      </w:r>
      <w:r>
        <w:rPr>
          <w:color w:val="313131"/>
        </w:rPr>
        <w:t>warming</w:t>
      </w:r>
      <w:r>
        <w:rPr>
          <w:color w:val="313131"/>
          <w:spacing w:val="-7"/>
        </w:rPr>
        <w:t xml:space="preserve"> </w:t>
      </w:r>
      <w:r>
        <w:rPr>
          <w:color w:val="313131"/>
        </w:rPr>
        <w:t>poses</w:t>
      </w:r>
      <w:r>
        <w:rPr>
          <w:color w:val="313131"/>
          <w:spacing w:val="-5"/>
        </w:rPr>
        <w:t xml:space="preserve"> </w:t>
      </w:r>
      <w:r>
        <w:rPr>
          <w:color w:val="313131"/>
        </w:rPr>
        <w:t xml:space="preserve">a serious threat to the stability of Earth’s systems and to the health, livelihoods, and well-being of both current and future generations. Rising extreme temperatures are already causing millions of </w:t>
      </w:r>
      <w:r>
        <w:rPr>
          <w:color w:val="313131"/>
        </w:rPr>
        <w:lastRenderedPageBreak/>
        <w:t>deaths each year, and heat-related mortality continues to increase. Climate change also disrupts essential resources, as droughts and floods affect crop yields and drinking water supplies worldwide. Coastal communities are losing livelihoods and food security due to warming oceans and the degradation of coral reefs.</w:t>
      </w:r>
    </w:p>
    <w:p w:rsidR="002063EF" w:rsidRDefault="002063EF" w:rsidP="002063EF">
      <w:pPr>
        <w:pStyle w:val="BodyText"/>
        <w:spacing w:before="226" w:line="360" w:lineRule="auto"/>
        <w:ind w:right="356"/>
      </w:pPr>
      <w:r>
        <w:t>According to (Olea-</w:t>
      </w:r>
      <w:proofErr w:type="spellStart"/>
      <w:r>
        <w:t>Popelka</w:t>
      </w:r>
      <w:proofErr w:type="spellEnd"/>
      <w:r>
        <w:t xml:space="preserve"> et al., 2025), humans substantially</w:t>
      </w:r>
      <w:r>
        <w:rPr>
          <w:spacing w:val="-4"/>
        </w:rPr>
        <w:t xml:space="preserve"> </w:t>
      </w:r>
      <w:r>
        <w:t xml:space="preserve">influence the global hydrological </w:t>
      </w:r>
      <w:r>
        <w:rPr>
          <w:spacing w:val="-2"/>
        </w:rPr>
        <w:t>cycle</w:t>
      </w:r>
      <w:r>
        <w:rPr>
          <w:spacing w:val="-7"/>
        </w:rPr>
        <w:t xml:space="preserve"> </w:t>
      </w:r>
      <w:r>
        <w:rPr>
          <w:spacing w:val="-2"/>
        </w:rPr>
        <w:t>in</w:t>
      </w:r>
      <w:r>
        <w:rPr>
          <w:spacing w:val="-3"/>
        </w:rPr>
        <w:t xml:space="preserve"> </w:t>
      </w:r>
      <w:r>
        <w:rPr>
          <w:spacing w:val="-2"/>
        </w:rPr>
        <w:t>the</w:t>
      </w:r>
      <w:r>
        <w:rPr>
          <w:spacing w:val="-13"/>
        </w:rPr>
        <w:t xml:space="preserve"> </w:t>
      </w:r>
      <w:r>
        <w:rPr>
          <w:spacing w:val="-2"/>
        </w:rPr>
        <w:t>Anthropocene</w:t>
      </w:r>
      <w:r>
        <w:rPr>
          <w:spacing w:val="-5"/>
        </w:rPr>
        <w:t xml:space="preserve"> </w:t>
      </w:r>
      <w:r>
        <w:rPr>
          <w:spacing w:val="-2"/>
        </w:rPr>
        <w:t>by</w:t>
      </w:r>
      <w:r>
        <w:rPr>
          <w:spacing w:val="-6"/>
        </w:rPr>
        <w:t xml:space="preserve"> </w:t>
      </w:r>
      <w:r>
        <w:rPr>
          <w:spacing w:val="-2"/>
        </w:rPr>
        <w:t>altering</w:t>
      </w:r>
      <w:r>
        <w:rPr>
          <w:spacing w:val="-6"/>
        </w:rPr>
        <w:t xml:space="preserve"> </w:t>
      </w:r>
      <w:r>
        <w:rPr>
          <w:spacing w:val="-2"/>
        </w:rPr>
        <w:t>surface</w:t>
      </w:r>
      <w:r>
        <w:rPr>
          <w:spacing w:val="-5"/>
        </w:rPr>
        <w:t xml:space="preserve"> </w:t>
      </w:r>
      <w:r>
        <w:rPr>
          <w:spacing w:val="-2"/>
        </w:rPr>
        <w:t>water</w:t>
      </w:r>
      <w:r>
        <w:rPr>
          <w:spacing w:val="-5"/>
        </w:rPr>
        <w:t xml:space="preserve"> </w:t>
      </w:r>
      <w:r>
        <w:rPr>
          <w:spacing w:val="-2"/>
        </w:rPr>
        <w:t>flows</w:t>
      </w:r>
      <w:r>
        <w:rPr>
          <w:spacing w:val="-4"/>
        </w:rPr>
        <w:t xml:space="preserve"> </w:t>
      </w:r>
      <w:r>
        <w:rPr>
          <w:spacing w:val="-2"/>
        </w:rPr>
        <w:t>and</w:t>
      </w:r>
      <w:r>
        <w:rPr>
          <w:spacing w:val="-4"/>
        </w:rPr>
        <w:t xml:space="preserve"> </w:t>
      </w:r>
      <w:r>
        <w:rPr>
          <w:spacing w:val="-2"/>
        </w:rPr>
        <w:t>draining</w:t>
      </w:r>
      <w:r>
        <w:rPr>
          <w:spacing w:val="-4"/>
        </w:rPr>
        <w:t xml:space="preserve"> </w:t>
      </w:r>
      <w:r>
        <w:rPr>
          <w:spacing w:val="-2"/>
        </w:rPr>
        <w:t>groundwater</w:t>
      </w:r>
      <w:r>
        <w:rPr>
          <w:spacing w:val="-5"/>
        </w:rPr>
        <w:t xml:space="preserve"> </w:t>
      </w:r>
      <w:r>
        <w:rPr>
          <w:spacing w:val="-2"/>
        </w:rPr>
        <w:t>reserves.</w:t>
      </w:r>
      <w:r>
        <w:rPr>
          <w:spacing w:val="-4"/>
        </w:rPr>
        <w:t xml:space="preserve"> </w:t>
      </w:r>
      <w:r>
        <w:rPr>
          <w:spacing w:val="-2"/>
        </w:rPr>
        <w:t xml:space="preserve">Most </w:t>
      </w:r>
      <w:r>
        <w:t>of these alterations are made to enable food production, with 70% of surface water withdrawals worldwide used for irrigation. Water-supply dams, hydroelectric development, and groundwater extraction substantially disrupt natural patterns of ground and surface fresh water flows (</w:t>
      </w:r>
      <w:proofErr w:type="spellStart"/>
      <w:r>
        <w:t>ie</w:t>
      </w:r>
      <w:proofErr w:type="spellEnd"/>
      <w:r>
        <w:t>, blue water),</w:t>
      </w:r>
      <w:r>
        <w:rPr>
          <w:spacing w:val="-2"/>
        </w:rPr>
        <w:t xml:space="preserve"> </w:t>
      </w:r>
      <w:r>
        <w:t>thereby</w:t>
      </w:r>
      <w:r>
        <w:rPr>
          <w:spacing w:val="-6"/>
        </w:rPr>
        <w:t xml:space="preserve"> </w:t>
      </w:r>
      <w:r>
        <w:t>displacing</w:t>
      </w:r>
      <w:r>
        <w:rPr>
          <w:spacing w:val="-4"/>
        </w:rPr>
        <w:t xml:space="preserve"> </w:t>
      </w:r>
      <w:r>
        <w:t>people and</w:t>
      </w:r>
      <w:r>
        <w:rPr>
          <w:spacing w:val="-1"/>
        </w:rPr>
        <w:t xml:space="preserve"> </w:t>
      </w:r>
      <w:r>
        <w:t>threatening</w:t>
      </w:r>
      <w:r>
        <w:rPr>
          <w:spacing w:val="-1"/>
        </w:rPr>
        <w:t xml:space="preserve"> </w:t>
      </w:r>
      <w:r>
        <w:t>biodiversity</w:t>
      </w:r>
      <w:r>
        <w:rPr>
          <w:spacing w:val="-2"/>
        </w:rPr>
        <w:t xml:space="preserve"> </w:t>
      </w:r>
      <w:r>
        <w:t>and</w:t>
      </w:r>
      <w:r>
        <w:rPr>
          <w:spacing w:val="-1"/>
        </w:rPr>
        <w:t xml:space="preserve"> </w:t>
      </w:r>
      <w:r>
        <w:t>ecosystem</w:t>
      </w:r>
      <w:r>
        <w:rPr>
          <w:spacing w:val="-1"/>
        </w:rPr>
        <w:t xml:space="preserve"> </w:t>
      </w:r>
      <w:r>
        <w:t>services</w:t>
      </w:r>
      <w:r>
        <w:rPr>
          <w:spacing w:val="-1"/>
        </w:rPr>
        <w:t xml:space="preserve"> </w:t>
      </w:r>
      <w:r>
        <w:t>(</w:t>
      </w:r>
      <w:proofErr w:type="spellStart"/>
      <w:r>
        <w:t>eg</w:t>
      </w:r>
      <w:proofErr w:type="spellEnd"/>
      <w:r>
        <w:t>,</w:t>
      </w:r>
      <w:r>
        <w:rPr>
          <w:spacing w:val="-1"/>
        </w:rPr>
        <w:t xml:space="preserve"> </w:t>
      </w:r>
      <w:r>
        <w:t>inland and</w:t>
      </w:r>
      <w:r>
        <w:rPr>
          <w:spacing w:val="-9"/>
        </w:rPr>
        <w:t xml:space="preserve"> </w:t>
      </w:r>
      <w:r>
        <w:t>coastal</w:t>
      </w:r>
      <w:r>
        <w:rPr>
          <w:spacing w:val="-7"/>
        </w:rPr>
        <w:t xml:space="preserve"> </w:t>
      </w:r>
      <w:r>
        <w:t>fisheries</w:t>
      </w:r>
      <w:r>
        <w:rPr>
          <w:spacing w:val="-9"/>
        </w:rPr>
        <w:t xml:space="preserve"> </w:t>
      </w:r>
      <w:r>
        <w:t>that</w:t>
      </w:r>
      <w:r>
        <w:rPr>
          <w:spacing w:val="-7"/>
        </w:rPr>
        <w:t xml:space="preserve"> </w:t>
      </w:r>
      <w:r>
        <w:t>support</w:t>
      </w:r>
      <w:r>
        <w:rPr>
          <w:spacing w:val="-9"/>
        </w:rPr>
        <w:t xml:space="preserve"> </w:t>
      </w:r>
      <w:r>
        <w:t>the</w:t>
      </w:r>
      <w:r>
        <w:rPr>
          <w:spacing w:val="-10"/>
        </w:rPr>
        <w:t xml:space="preserve"> </w:t>
      </w:r>
      <w:r>
        <w:t>protein</w:t>
      </w:r>
      <w:r>
        <w:rPr>
          <w:spacing w:val="-9"/>
        </w:rPr>
        <w:t xml:space="preserve"> </w:t>
      </w:r>
      <w:r>
        <w:t>needs</w:t>
      </w:r>
      <w:r>
        <w:rPr>
          <w:spacing w:val="-7"/>
        </w:rPr>
        <w:t xml:space="preserve"> </w:t>
      </w:r>
      <w:r>
        <w:t>of</w:t>
      </w:r>
      <w:r>
        <w:rPr>
          <w:spacing w:val="-10"/>
        </w:rPr>
        <w:t xml:space="preserve"> </w:t>
      </w:r>
      <w:r>
        <w:t>billions</w:t>
      </w:r>
      <w:r>
        <w:rPr>
          <w:spacing w:val="-9"/>
        </w:rPr>
        <w:t xml:space="preserve"> </w:t>
      </w:r>
      <w:r>
        <w:t>of</w:t>
      </w:r>
      <w:r>
        <w:rPr>
          <w:spacing w:val="-10"/>
        </w:rPr>
        <w:t xml:space="preserve"> </w:t>
      </w:r>
      <w:r>
        <w:t>people).</w:t>
      </w:r>
      <w:r>
        <w:rPr>
          <w:spacing w:val="-9"/>
        </w:rPr>
        <w:t xml:space="preserve"> </w:t>
      </w:r>
      <w:r>
        <w:t>Equally,</w:t>
      </w:r>
      <w:r>
        <w:rPr>
          <w:spacing w:val="-7"/>
        </w:rPr>
        <w:t xml:space="preserve"> </w:t>
      </w:r>
      <w:r>
        <w:t>land</w:t>
      </w:r>
      <w:r>
        <w:rPr>
          <w:spacing w:val="-10"/>
        </w:rPr>
        <w:t xml:space="preserve"> </w:t>
      </w:r>
      <w:r>
        <w:t>subsidence from</w:t>
      </w:r>
      <w:r>
        <w:rPr>
          <w:spacing w:val="-3"/>
        </w:rPr>
        <w:t xml:space="preserve"> </w:t>
      </w:r>
      <w:r>
        <w:t>excessive</w:t>
      </w:r>
      <w:r>
        <w:rPr>
          <w:spacing w:val="-3"/>
        </w:rPr>
        <w:t xml:space="preserve"> </w:t>
      </w:r>
      <w:r>
        <w:t>groundwater</w:t>
      </w:r>
      <w:r>
        <w:rPr>
          <w:spacing w:val="-4"/>
        </w:rPr>
        <w:t xml:space="preserve"> </w:t>
      </w:r>
      <w:r>
        <w:t>extraction</w:t>
      </w:r>
      <w:r>
        <w:rPr>
          <w:spacing w:val="-3"/>
        </w:rPr>
        <w:t xml:space="preserve"> </w:t>
      </w:r>
      <w:r>
        <w:t>causes</w:t>
      </w:r>
      <w:r>
        <w:rPr>
          <w:spacing w:val="-3"/>
        </w:rPr>
        <w:t xml:space="preserve"> </w:t>
      </w:r>
      <w:r>
        <w:t>infrastructural</w:t>
      </w:r>
      <w:r>
        <w:rPr>
          <w:spacing w:val="-3"/>
        </w:rPr>
        <w:t xml:space="preserve"> </w:t>
      </w:r>
      <w:r>
        <w:t>damage,</w:t>
      </w:r>
      <w:r>
        <w:rPr>
          <w:spacing w:val="-3"/>
        </w:rPr>
        <w:t xml:space="preserve"> </w:t>
      </w:r>
      <w:r>
        <w:t>and</w:t>
      </w:r>
      <w:r>
        <w:rPr>
          <w:spacing w:val="-1"/>
        </w:rPr>
        <w:t xml:space="preserve"> </w:t>
      </w:r>
      <w:r>
        <w:t>increases</w:t>
      </w:r>
      <w:r>
        <w:rPr>
          <w:spacing w:val="-3"/>
        </w:rPr>
        <w:t xml:space="preserve"> </w:t>
      </w:r>
      <w:r>
        <w:t>vulnerability to flooding, particularly in coastal regions that are already affected by rising sea levels (Good et al., 2024).</w:t>
      </w:r>
    </w:p>
    <w:p w:rsidR="002063EF" w:rsidRDefault="002063EF" w:rsidP="002063EF">
      <w:pPr>
        <w:pStyle w:val="BodyText"/>
        <w:spacing w:before="184" w:line="360" w:lineRule="auto"/>
        <w:ind w:right="357"/>
      </w:pPr>
      <w:r>
        <w:t>Collectively, anthropogenic changes to the hydrological cycle are a barrier to the achievement of the SDGs, which aim to meet the needs of the 30% of the world’s population who do not have access to drinking water and the 60% who do not have sufficient access to sanitation. Given that surface</w:t>
      </w:r>
      <w:r>
        <w:rPr>
          <w:spacing w:val="-15"/>
        </w:rPr>
        <w:t xml:space="preserve"> </w:t>
      </w:r>
      <w:r>
        <w:t>and</w:t>
      </w:r>
      <w:r>
        <w:rPr>
          <w:spacing w:val="-11"/>
        </w:rPr>
        <w:t xml:space="preserve"> </w:t>
      </w:r>
      <w:r>
        <w:t>groundwater</w:t>
      </w:r>
      <w:r>
        <w:rPr>
          <w:spacing w:val="-11"/>
        </w:rPr>
        <w:t xml:space="preserve"> </w:t>
      </w:r>
      <w:r>
        <w:t>flow</w:t>
      </w:r>
      <w:r>
        <w:rPr>
          <w:spacing w:val="-13"/>
        </w:rPr>
        <w:t xml:space="preserve"> </w:t>
      </w:r>
      <w:r>
        <w:t>cross</w:t>
      </w:r>
      <w:r>
        <w:rPr>
          <w:spacing w:val="-13"/>
        </w:rPr>
        <w:t xml:space="preserve"> </w:t>
      </w:r>
      <w:r>
        <w:t>national</w:t>
      </w:r>
      <w:r>
        <w:rPr>
          <w:spacing w:val="-13"/>
        </w:rPr>
        <w:t xml:space="preserve"> </w:t>
      </w:r>
      <w:r>
        <w:t>boundaries,</w:t>
      </w:r>
      <w:r>
        <w:rPr>
          <w:spacing w:val="-13"/>
        </w:rPr>
        <w:t xml:space="preserve"> </w:t>
      </w:r>
      <w:r>
        <w:t>the</w:t>
      </w:r>
      <w:r>
        <w:rPr>
          <w:spacing w:val="-13"/>
        </w:rPr>
        <w:t xml:space="preserve"> </w:t>
      </w:r>
      <w:r>
        <w:t>transformations</w:t>
      </w:r>
      <w:r>
        <w:rPr>
          <w:spacing w:val="-13"/>
        </w:rPr>
        <w:t xml:space="preserve"> </w:t>
      </w:r>
      <w:r>
        <w:t>necessary</w:t>
      </w:r>
      <w:r>
        <w:rPr>
          <w:spacing w:val="-15"/>
        </w:rPr>
        <w:t xml:space="preserve"> </w:t>
      </w:r>
      <w:r>
        <w:t>to</w:t>
      </w:r>
      <w:r>
        <w:rPr>
          <w:spacing w:val="-13"/>
        </w:rPr>
        <w:t xml:space="preserve"> </w:t>
      </w:r>
      <w:r>
        <w:t>meet</w:t>
      </w:r>
      <w:r>
        <w:rPr>
          <w:spacing w:val="-13"/>
        </w:rPr>
        <w:t xml:space="preserve"> </w:t>
      </w:r>
      <w:r>
        <w:t>the water-related</w:t>
      </w:r>
      <w:r>
        <w:rPr>
          <w:spacing w:val="-9"/>
        </w:rPr>
        <w:t xml:space="preserve"> </w:t>
      </w:r>
      <w:r>
        <w:t>SDGs</w:t>
      </w:r>
      <w:r>
        <w:rPr>
          <w:spacing w:val="-8"/>
        </w:rPr>
        <w:t xml:space="preserve"> </w:t>
      </w:r>
      <w:r>
        <w:t>and</w:t>
      </w:r>
      <w:r>
        <w:rPr>
          <w:spacing w:val="-8"/>
        </w:rPr>
        <w:t xml:space="preserve"> </w:t>
      </w:r>
      <w:r>
        <w:t>reverse</w:t>
      </w:r>
      <w:r>
        <w:rPr>
          <w:spacing w:val="-10"/>
        </w:rPr>
        <w:t xml:space="preserve"> </w:t>
      </w:r>
      <w:r>
        <w:t>these</w:t>
      </w:r>
      <w:r>
        <w:rPr>
          <w:spacing w:val="-10"/>
        </w:rPr>
        <w:t xml:space="preserve"> </w:t>
      </w:r>
      <w:r>
        <w:t>trends</w:t>
      </w:r>
      <w:r>
        <w:rPr>
          <w:spacing w:val="-8"/>
        </w:rPr>
        <w:t xml:space="preserve"> </w:t>
      </w:r>
      <w:r>
        <w:t>requires</w:t>
      </w:r>
      <w:r>
        <w:rPr>
          <w:spacing w:val="-10"/>
        </w:rPr>
        <w:t xml:space="preserve"> </w:t>
      </w:r>
      <w:r>
        <w:t>ESBs</w:t>
      </w:r>
      <w:r>
        <w:rPr>
          <w:spacing w:val="-8"/>
        </w:rPr>
        <w:t xml:space="preserve"> </w:t>
      </w:r>
      <w:r>
        <w:t>be</w:t>
      </w:r>
      <w:r>
        <w:rPr>
          <w:spacing w:val="-12"/>
        </w:rPr>
        <w:t xml:space="preserve"> </w:t>
      </w:r>
      <w:r>
        <w:t>translated</w:t>
      </w:r>
      <w:r>
        <w:rPr>
          <w:spacing w:val="-9"/>
        </w:rPr>
        <w:t xml:space="preserve"> </w:t>
      </w:r>
      <w:r>
        <w:t>to</w:t>
      </w:r>
      <w:r>
        <w:rPr>
          <w:spacing w:val="-10"/>
        </w:rPr>
        <w:t xml:space="preserve"> </w:t>
      </w:r>
      <w:r>
        <w:t>scales</w:t>
      </w:r>
      <w:r>
        <w:rPr>
          <w:spacing w:val="-11"/>
        </w:rPr>
        <w:t xml:space="preserve"> </w:t>
      </w:r>
      <w:r>
        <w:t>that</w:t>
      </w:r>
      <w:r>
        <w:rPr>
          <w:spacing w:val="-10"/>
        </w:rPr>
        <w:t xml:space="preserve"> </w:t>
      </w:r>
      <w:r>
        <w:t>are</w:t>
      </w:r>
      <w:r>
        <w:rPr>
          <w:spacing w:val="-9"/>
        </w:rPr>
        <w:t xml:space="preserve"> </w:t>
      </w:r>
      <w:r>
        <w:t>relevant for</w:t>
      </w:r>
      <w:r>
        <w:rPr>
          <w:spacing w:val="12"/>
        </w:rPr>
        <w:t xml:space="preserve"> </w:t>
      </w:r>
      <w:r>
        <w:t>actors</w:t>
      </w:r>
      <w:r>
        <w:rPr>
          <w:spacing w:val="16"/>
        </w:rPr>
        <w:t xml:space="preserve"> </w:t>
      </w:r>
      <w:r>
        <w:t>involved</w:t>
      </w:r>
      <w:r>
        <w:rPr>
          <w:spacing w:val="16"/>
        </w:rPr>
        <w:t xml:space="preserve"> </w:t>
      </w:r>
      <w:r>
        <w:t>in</w:t>
      </w:r>
      <w:r>
        <w:rPr>
          <w:spacing w:val="17"/>
        </w:rPr>
        <w:t xml:space="preserve"> </w:t>
      </w:r>
      <w:r>
        <w:t>the</w:t>
      </w:r>
      <w:r>
        <w:rPr>
          <w:spacing w:val="15"/>
        </w:rPr>
        <w:t xml:space="preserve"> </w:t>
      </w:r>
      <w:r>
        <w:t>alteration</w:t>
      </w:r>
      <w:r>
        <w:rPr>
          <w:spacing w:val="16"/>
        </w:rPr>
        <w:t xml:space="preserve"> </w:t>
      </w:r>
      <w:r>
        <w:t>of</w:t>
      </w:r>
      <w:r>
        <w:rPr>
          <w:spacing w:val="16"/>
        </w:rPr>
        <w:t xml:space="preserve"> </w:t>
      </w:r>
      <w:r>
        <w:t>blue</w:t>
      </w:r>
      <w:r>
        <w:rPr>
          <w:spacing w:val="18"/>
        </w:rPr>
        <w:t xml:space="preserve"> </w:t>
      </w:r>
      <w:r>
        <w:t>water</w:t>
      </w:r>
      <w:r>
        <w:rPr>
          <w:spacing w:val="16"/>
        </w:rPr>
        <w:t xml:space="preserve"> </w:t>
      </w:r>
      <w:r>
        <w:t>flows</w:t>
      </w:r>
      <w:r>
        <w:rPr>
          <w:spacing w:val="18"/>
        </w:rPr>
        <w:t xml:space="preserve"> </w:t>
      </w:r>
      <w:r>
        <w:t>(Martens,</w:t>
      </w:r>
      <w:r>
        <w:rPr>
          <w:spacing w:val="17"/>
        </w:rPr>
        <w:t xml:space="preserve"> </w:t>
      </w:r>
      <w:r>
        <w:t>2024).</w:t>
      </w:r>
      <w:r>
        <w:rPr>
          <w:spacing w:val="19"/>
        </w:rPr>
        <w:t xml:space="preserve"> </w:t>
      </w:r>
      <w:r>
        <w:t>Generally,</w:t>
      </w:r>
      <w:r>
        <w:rPr>
          <w:spacing w:val="16"/>
        </w:rPr>
        <w:t xml:space="preserve"> </w:t>
      </w:r>
      <w:r>
        <w:t>local-</w:t>
      </w:r>
      <w:r>
        <w:rPr>
          <w:spacing w:val="-2"/>
        </w:rPr>
        <w:t xml:space="preserve">scale </w:t>
      </w:r>
      <w:r>
        <w:t>research</w:t>
      </w:r>
      <w:r>
        <w:rPr>
          <w:spacing w:val="-9"/>
        </w:rPr>
        <w:t xml:space="preserve"> </w:t>
      </w:r>
      <w:r>
        <w:t>is</w:t>
      </w:r>
      <w:r>
        <w:rPr>
          <w:spacing w:val="-9"/>
        </w:rPr>
        <w:t xml:space="preserve"> </w:t>
      </w:r>
      <w:r>
        <w:t>necessary</w:t>
      </w:r>
      <w:r>
        <w:rPr>
          <w:spacing w:val="-13"/>
        </w:rPr>
        <w:t xml:space="preserve"> </w:t>
      </w:r>
      <w:r>
        <w:t>to</w:t>
      </w:r>
      <w:r>
        <w:rPr>
          <w:spacing w:val="-9"/>
        </w:rPr>
        <w:t xml:space="preserve"> </w:t>
      </w:r>
      <w:r>
        <w:t>establish</w:t>
      </w:r>
      <w:r>
        <w:rPr>
          <w:spacing w:val="-9"/>
        </w:rPr>
        <w:t xml:space="preserve"> </w:t>
      </w:r>
      <w:r>
        <w:t>functional</w:t>
      </w:r>
      <w:r>
        <w:rPr>
          <w:spacing w:val="-9"/>
        </w:rPr>
        <w:t xml:space="preserve"> </w:t>
      </w:r>
      <w:r>
        <w:t>relationships</w:t>
      </w:r>
      <w:r>
        <w:rPr>
          <w:spacing w:val="-9"/>
        </w:rPr>
        <w:t xml:space="preserve"> </w:t>
      </w:r>
      <w:r>
        <w:t>between</w:t>
      </w:r>
      <w:r>
        <w:rPr>
          <w:spacing w:val="-9"/>
        </w:rPr>
        <w:t xml:space="preserve"> </w:t>
      </w:r>
      <w:r>
        <w:t>blue-water</w:t>
      </w:r>
      <w:r>
        <w:rPr>
          <w:spacing w:val="-10"/>
        </w:rPr>
        <w:t xml:space="preserve"> </w:t>
      </w:r>
      <w:r>
        <w:t>flows</w:t>
      </w:r>
      <w:r>
        <w:rPr>
          <w:spacing w:val="-9"/>
        </w:rPr>
        <w:t xml:space="preserve"> </w:t>
      </w:r>
      <w:r>
        <w:t>and</w:t>
      </w:r>
      <w:r>
        <w:rPr>
          <w:spacing w:val="-9"/>
        </w:rPr>
        <w:t xml:space="preserve"> </w:t>
      </w:r>
      <w:r>
        <w:t>important response</w:t>
      </w:r>
      <w:r>
        <w:rPr>
          <w:spacing w:val="-9"/>
        </w:rPr>
        <w:t xml:space="preserve"> </w:t>
      </w:r>
      <w:r>
        <w:t>variables</w:t>
      </w:r>
      <w:r>
        <w:rPr>
          <w:spacing w:val="-8"/>
        </w:rPr>
        <w:t xml:space="preserve"> </w:t>
      </w:r>
      <w:r>
        <w:t>(</w:t>
      </w:r>
      <w:proofErr w:type="spellStart"/>
      <w:r>
        <w:t>eg</w:t>
      </w:r>
      <w:proofErr w:type="spellEnd"/>
      <w:r>
        <w:t>,</w:t>
      </w:r>
      <w:r>
        <w:rPr>
          <w:spacing w:val="-8"/>
        </w:rPr>
        <w:t xml:space="preserve"> </w:t>
      </w:r>
      <w:r>
        <w:t>biodiversity</w:t>
      </w:r>
      <w:r>
        <w:rPr>
          <w:spacing w:val="-13"/>
        </w:rPr>
        <w:t xml:space="preserve"> </w:t>
      </w:r>
      <w:r>
        <w:t>losses),</w:t>
      </w:r>
      <w:r>
        <w:rPr>
          <w:spacing w:val="-9"/>
        </w:rPr>
        <w:t xml:space="preserve"> </w:t>
      </w:r>
      <w:r>
        <w:t>which</w:t>
      </w:r>
      <w:r>
        <w:rPr>
          <w:spacing w:val="-6"/>
        </w:rPr>
        <w:t xml:space="preserve"> </w:t>
      </w:r>
      <w:r>
        <w:t>can</w:t>
      </w:r>
      <w:r>
        <w:rPr>
          <w:spacing w:val="-8"/>
        </w:rPr>
        <w:t xml:space="preserve"> </w:t>
      </w:r>
      <w:r>
        <w:t>then</w:t>
      </w:r>
      <w:r>
        <w:rPr>
          <w:spacing w:val="-9"/>
        </w:rPr>
        <w:t xml:space="preserve"> </w:t>
      </w:r>
      <w:r>
        <w:t>be</w:t>
      </w:r>
      <w:r>
        <w:rPr>
          <w:spacing w:val="-9"/>
        </w:rPr>
        <w:t xml:space="preserve"> </w:t>
      </w:r>
      <w:r>
        <w:t>used</w:t>
      </w:r>
      <w:r>
        <w:rPr>
          <w:spacing w:val="-8"/>
        </w:rPr>
        <w:t xml:space="preserve"> </w:t>
      </w:r>
      <w:r>
        <w:t>to</w:t>
      </w:r>
      <w:r>
        <w:rPr>
          <w:spacing w:val="-8"/>
        </w:rPr>
        <w:t xml:space="preserve"> </w:t>
      </w:r>
      <w:r>
        <w:t>define</w:t>
      </w:r>
      <w:r>
        <w:rPr>
          <w:spacing w:val="-9"/>
        </w:rPr>
        <w:t xml:space="preserve"> </w:t>
      </w:r>
      <w:r>
        <w:t>safe</w:t>
      </w:r>
      <w:r>
        <w:rPr>
          <w:spacing w:val="-10"/>
        </w:rPr>
        <w:t xml:space="preserve"> </w:t>
      </w:r>
      <w:r>
        <w:t>levels</w:t>
      </w:r>
      <w:r>
        <w:rPr>
          <w:spacing w:val="-8"/>
        </w:rPr>
        <w:t xml:space="preserve"> </w:t>
      </w:r>
      <w:r>
        <w:t>of</w:t>
      </w:r>
      <w:r>
        <w:rPr>
          <w:spacing w:val="-9"/>
        </w:rPr>
        <w:t xml:space="preserve"> </w:t>
      </w:r>
      <w:r>
        <w:t>change to blue water (Gupta et al., 2024).</w:t>
      </w:r>
    </w:p>
    <w:p w:rsidR="0074594A" w:rsidRDefault="002063EF" w:rsidP="002063EF">
      <w:pPr>
        <w:pStyle w:val="BodyText"/>
        <w:spacing w:line="360" w:lineRule="auto"/>
        <w:ind w:right="355" w:firstLine="60"/>
      </w:pPr>
      <w:r>
        <w:t>Planetary</w:t>
      </w:r>
      <w:r>
        <w:rPr>
          <w:spacing w:val="-10"/>
        </w:rPr>
        <w:t xml:space="preserve"> </w:t>
      </w:r>
      <w:r>
        <w:t>Health</w:t>
      </w:r>
      <w:r>
        <w:rPr>
          <w:spacing w:val="-5"/>
        </w:rPr>
        <w:t xml:space="preserve"> </w:t>
      </w:r>
      <w:r>
        <w:t>is</w:t>
      </w:r>
      <w:r>
        <w:rPr>
          <w:spacing w:val="-3"/>
        </w:rPr>
        <w:t xml:space="preserve"> </w:t>
      </w:r>
      <w:r>
        <w:t>grounded</w:t>
      </w:r>
      <w:r>
        <w:rPr>
          <w:spacing w:val="-5"/>
        </w:rPr>
        <w:t xml:space="preserve"> </w:t>
      </w:r>
      <w:r>
        <w:t>in</w:t>
      </w:r>
      <w:r>
        <w:rPr>
          <w:spacing w:val="-4"/>
        </w:rPr>
        <w:t xml:space="preserve"> </w:t>
      </w:r>
      <w:r>
        <w:t>the</w:t>
      </w:r>
      <w:r>
        <w:rPr>
          <w:spacing w:val="-5"/>
        </w:rPr>
        <w:t xml:space="preserve"> </w:t>
      </w:r>
      <w:r>
        <w:t>understanding</w:t>
      </w:r>
      <w:r>
        <w:rPr>
          <w:spacing w:val="-7"/>
        </w:rPr>
        <w:t xml:space="preserve"> </w:t>
      </w:r>
      <w:r>
        <w:t>that</w:t>
      </w:r>
      <w:r>
        <w:rPr>
          <w:spacing w:val="-5"/>
        </w:rPr>
        <w:t xml:space="preserve"> </w:t>
      </w:r>
      <w:r>
        <w:t>the</w:t>
      </w:r>
      <w:r>
        <w:rPr>
          <w:spacing w:val="-6"/>
        </w:rPr>
        <w:t xml:space="preserve"> </w:t>
      </w:r>
      <w:r>
        <w:t>environmental</w:t>
      </w:r>
      <w:r>
        <w:rPr>
          <w:spacing w:val="-2"/>
        </w:rPr>
        <w:t xml:space="preserve"> </w:t>
      </w:r>
      <w:r>
        <w:t>crises</w:t>
      </w:r>
      <w:r>
        <w:rPr>
          <w:spacing w:val="-5"/>
        </w:rPr>
        <w:t xml:space="preserve"> </w:t>
      </w:r>
      <w:r>
        <w:t>facing</w:t>
      </w:r>
      <w:r>
        <w:rPr>
          <w:spacing w:val="-7"/>
        </w:rPr>
        <w:t xml:space="preserve"> </w:t>
      </w:r>
      <w:r>
        <w:t>our</w:t>
      </w:r>
      <w:r>
        <w:rPr>
          <w:spacing w:val="-3"/>
        </w:rPr>
        <w:t xml:space="preserve"> </w:t>
      </w:r>
      <w:r>
        <w:t>planet are directly driving a global health crisis, highlighting the inseparable link between human well- being and the</w:t>
      </w:r>
      <w:r>
        <w:rPr>
          <w:spacing w:val="-1"/>
        </w:rPr>
        <w:t xml:space="preserve"> </w:t>
      </w:r>
      <w:r>
        <w:t>state of</w:t>
      </w:r>
      <w:r>
        <w:rPr>
          <w:spacing w:val="-1"/>
        </w:rPr>
        <w:t xml:space="preserve"> </w:t>
      </w:r>
      <w:r>
        <w:t>Earth’s natural systems (</w:t>
      </w:r>
      <w:proofErr w:type="spellStart"/>
      <w:r>
        <w:t>Iyer</w:t>
      </w:r>
      <w:proofErr w:type="spellEnd"/>
      <w:r>
        <w:rPr>
          <w:spacing w:val="-1"/>
        </w:rPr>
        <w:t xml:space="preserve"> </w:t>
      </w:r>
      <w:r>
        <w:t>et al., 2021).</w:t>
      </w:r>
      <w:r>
        <w:rPr>
          <w:spacing w:val="-3"/>
        </w:rPr>
        <w:t xml:space="preserve"> </w:t>
      </w:r>
      <w:r>
        <w:t>This field of</w:t>
      </w:r>
      <w:r>
        <w:rPr>
          <w:spacing w:val="-1"/>
        </w:rPr>
        <w:t xml:space="preserve"> </w:t>
      </w:r>
      <w:r>
        <w:t>study</w:t>
      </w:r>
      <w:r>
        <w:rPr>
          <w:spacing w:val="-3"/>
        </w:rPr>
        <w:t xml:space="preserve"> </w:t>
      </w:r>
      <w:r>
        <w:t>explores how human activities contribute to environmental degradation and trigger global environmental changes,</w:t>
      </w:r>
      <w:r>
        <w:rPr>
          <w:spacing w:val="-9"/>
        </w:rPr>
        <w:t xml:space="preserve"> </w:t>
      </w:r>
      <w:r>
        <w:t>which</w:t>
      </w:r>
      <w:r>
        <w:rPr>
          <w:spacing w:val="-12"/>
        </w:rPr>
        <w:t xml:space="preserve"> </w:t>
      </w:r>
      <w:r>
        <w:t>are</w:t>
      </w:r>
      <w:r>
        <w:rPr>
          <w:spacing w:val="-11"/>
        </w:rPr>
        <w:t xml:space="preserve"> </w:t>
      </w:r>
      <w:r>
        <w:t>evident</w:t>
      </w:r>
      <w:r>
        <w:rPr>
          <w:spacing w:val="-12"/>
        </w:rPr>
        <w:t xml:space="preserve"> </w:t>
      </w:r>
      <w:r>
        <w:t>in</w:t>
      </w:r>
      <w:r>
        <w:rPr>
          <w:spacing w:val="-12"/>
        </w:rPr>
        <w:t xml:space="preserve"> </w:t>
      </w:r>
      <w:r>
        <w:t>the</w:t>
      </w:r>
      <w:r>
        <w:rPr>
          <w:spacing w:val="-13"/>
        </w:rPr>
        <w:t xml:space="preserve"> </w:t>
      </w:r>
      <w:r>
        <w:t>crossing</w:t>
      </w:r>
      <w:r>
        <w:rPr>
          <w:spacing w:val="-14"/>
        </w:rPr>
        <w:t xml:space="preserve"> </w:t>
      </w:r>
      <w:r>
        <w:t>of</w:t>
      </w:r>
      <w:r>
        <w:rPr>
          <w:spacing w:val="-13"/>
        </w:rPr>
        <w:t xml:space="preserve"> </w:t>
      </w:r>
      <w:r>
        <w:t>six</w:t>
      </w:r>
      <w:r>
        <w:rPr>
          <w:spacing w:val="-9"/>
        </w:rPr>
        <w:t xml:space="preserve"> </w:t>
      </w:r>
      <w:r>
        <w:t>critical</w:t>
      </w:r>
      <w:r>
        <w:rPr>
          <w:spacing w:val="-12"/>
        </w:rPr>
        <w:t xml:space="preserve"> </w:t>
      </w:r>
      <w:r>
        <w:t>Planetary</w:t>
      </w:r>
      <w:r>
        <w:rPr>
          <w:spacing w:val="-14"/>
        </w:rPr>
        <w:t xml:space="preserve"> </w:t>
      </w:r>
      <w:r>
        <w:t>Boundaries</w:t>
      </w:r>
      <w:r>
        <w:rPr>
          <w:spacing w:val="-9"/>
        </w:rPr>
        <w:t xml:space="preserve"> </w:t>
      </w:r>
      <w:r>
        <w:t>(</w:t>
      </w:r>
      <w:proofErr w:type="spellStart"/>
      <w:r>
        <w:t>Perilli</w:t>
      </w:r>
      <w:proofErr w:type="spellEnd"/>
      <w:r>
        <w:rPr>
          <w:spacing w:val="-11"/>
        </w:rPr>
        <w:t xml:space="preserve"> </w:t>
      </w:r>
      <w:r>
        <w:t>et</w:t>
      </w:r>
      <w:r>
        <w:rPr>
          <w:spacing w:val="-12"/>
        </w:rPr>
        <w:t xml:space="preserve"> </w:t>
      </w:r>
      <w:r>
        <w:t>al.,</w:t>
      </w:r>
      <w:r>
        <w:rPr>
          <w:spacing w:val="-12"/>
        </w:rPr>
        <w:t xml:space="preserve"> </w:t>
      </w:r>
      <w:r>
        <w:t xml:space="preserve">2024). </w:t>
      </w:r>
    </w:p>
    <w:p w:rsidR="0074594A" w:rsidRDefault="0074594A" w:rsidP="0074594A">
      <w:pPr>
        <w:pStyle w:val="BodyText"/>
        <w:spacing w:before="162" w:line="360" w:lineRule="auto"/>
        <w:ind w:right="357"/>
      </w:pPr>
      <w:r>
        <w:t>According to (WHO,2025), Climate change is impacting human lives and health in a variety of ways.</w:t>
      </w:r>
      <w:r>
        <w:rPr>
          <w:spacing w:val="-15"/>
        </w:rPr>
        <w:t xml:space="preserve"> </w:t>
      </w:r>
      <w:r>
        <w:t>It</w:t>
      </w:r>
      <w:r>
        <w:rPr>
          <w:spacing w:val="-15"/>
        </w:rPr>
        <w:t xml:space="preserve"> </w:t>
      </w:r>
      <w:r>
        <w:t>threatens</w:t>
      </w:r>
      <w:r>
        <w:rPr>
          <w:spacing w:val="-15"/>
        </w:rPr>
        <w:t xml:space="preserve"> </w:t>
      </w:r>
      <w:r>
        <w:t>the</w:t>
      </w:r>
      <w:r>
        <w:rPr>
          <w:spacing w:val="-15"/>
        </w:rPr>
        <w:t xml:space="preserve"> </w:t>
      </w:r>
      <w:r>
        <w:t>essential</w:t>
      </w:r>
      <w:r>
        <w:rPr>
          <w:spacing w:val="-15"/>
        </w:rPr>
        <w:t xml:space="preserve"> </w:t>
      </w:r>
      <w:r>
        <w:t>ingredients</w:t>
      </w:r>
      <w:r>
        <w:rPr>
          <w:spacing w:val="-15"/>
        </w:rPr>
        <w:t xml:space="preserve"> </w:t>
      </w:r>
      <w:r>
        <w:t>of</w:t>
      </w:r>
      <w:r>
        <w:rPr>
          <w:spacing w:val="-15"/>
        </w:rPr>
        <w:t xml:space="preserve"> </w:t>
      </w:r>
      <w:r>
        <w:t>good</w:t>
      </w:r>
      <w:r>
        <w:rPr>
          <w:spacing w:val="-15"/>
        </w:rPr>
        <w:t xml:space="preserve"> </w:t>
      </w:r>
      <w:r>
        <w:t>health</w:t>
      </w:r>
      <w:r>
        <w:rPr>
          <w:spacing w:val="-15"/>
        </w:rPr>
        <w:t xml:space="preserve"> </w:t>
      </w:r>
      <w:r>
        <w:t>–</w:t>
      </w:r>
      <w:r>
        <w:rPr>
          <w:spacing w:val="-15"/>
        </w:rPr>
        <w:t xml:space="preserve"> </w:t>
      </w:r>
      <w:r>
        <w:t>clean</w:t>
      </w:r>
      <w:r>
        <w:rPr>
          <w:spacing w:val="-15"/>
        </w:rPr>
        <w:t xml:space="preserve"> </w:t>
      </w:r>
      <w:r>
        <w:t>air,</w:t>
      </w:r>
      <w:r>
        <w:rPr>
          <w:spacing w:val="-15"/>
        </w:rPr>
        <w:t xml:space="preserve"> </w:t>
      </w:r>
      <w:r>
        <w:t>safe</w:t>
      </w:r>
      <w:r>
        <w:rPr>
          <w:spacing w:val="-15"/>
        </w:rPr>
        <w:t xml:space="preserve"> </w:t>
      </w:r>
      <w:r>
        <w:t>drinking</w:t>
      </w:r>
      <w:r>
        <w:rPr>
          <w:spacing w:val="-15"/>
        </w:rPr>
        <w:t xml:space="preserve"> </w:t>
      </w:r>
      <w:r>
        <w:t>water,</w:t>
      </w:r>
      <w:r>
        <w:rPr>
          <w:spacing w:val="-15"/>
        </w:rPr>
        <w:t xml:space="preserve"> </w:t>
      </w:r>
      <w:r>
        <w:t xml:space="preserve">nutritious </w:t>
      </w:r>
      <w:r>
        <w:lastRenderedPageBreak/>
        <w:t xml:space="preserve">food supply and safe shelter and has the potential to undermine decades of progress in global health. Between 2030 and 2050, climate change is expected to cause approximately 250 000 additional deaths per year from malnutrition, malaria, </w:t>
      </w:r>
      <w:proofErr w:type="spellStart"/>
      <w:r>
        <w:t>diarrhoea</w:t>
      </w:r>
      <w:proofErr w:type="spellEnd"/>
      <w:r>
        <w:t xml:space="preserve"> and heat stress alone. The direct damage</w:t>
      </w:r>
      <w:r>
        <w:rPr>
          <w:spacing w:val="-2"/>
        </w:rPr>
        <w:t xml:space="preserve"> </w:t>
      </w:r>
      <w:r>
        <w:t>costs to health are</w:t>
      </w:r>
      <w:r>
        <w:rPr>
          <w:spacing w:val="-1"/>
        </w:rPr>
        <w:t xml:space="preserve"> </w:t>
      </w:r>
      <w:r>
        <w:t>estimated to</w:t>
      </w:r>
      <w:r>
        <w:rPr>
          <w:spacing w:val="2"/>
        </w:rPr>
        <w:t xml:space="preserve"> </w:t>
      </w:r>
      <w:r>
        <w:t>be</w:t>
      </w:r>
      <w:r>
        <w:rPr>
          <w:spacing w:val="-1"/>
        </w:rPr>
        <w:t xml:space="preserve"> </w:t>
      </w:r>
      <w:r>
        <w:t>between US$ 2–4 billion per</w:t>
      </w:r>
      <w:r>
        <w:rPr>
          <w:spacing w:val="6"/>
        </w:rPr>
        <w:t xml:space="preserve"> </w:t>
      </w:r>
      <w:r>
        <w:t>year by</w:t>
      </w:r>
      <w:r>
        <w:rPr>
          <w:spacing w:val="-5"/>
        </w:rPr>
        <w:t xml:space="preserve"> </w:t>
      </w:r>
      <w:r>
        <w:t>2030. Areas</w:t>
      </w:r>
      <w:r>
        <w:rPr>
          <w:spacing w:val="2"/>
        </w:rPr>
        <w:t xml:space="preserve"> </w:t>
      </w:r>
      <w:r>
        <w:rPr>
          <w:spacing w:val="-4"/>
        </w:rPr>
        <w:t>with</w:t>
      </w:r>
    </w:p>
    <w:p w:rsidR="0074594A" w:rsidRDefault="0074594A" w:rsidP="0074594A">
      <w:pPr>
        <w:pStyle w:val="BodyText"/>
        <w:spacing w:before="80" w:line="360" w:lineRule="auto"/>
        <w:ind w:right="358"/>
      </w:pPr>
      <w:r>
        <w:t>weak health infrastructure mostly in developing countries will be the least able to cope without assistance</w:t>
      </w:r>
      <w:r>
        <w:rPr>
          <w:spacing w:val="-12"/>
        </w:rPr>
        <w:t xml:space="preserve"> </w:t>
      </w:r>
      <w:r>
        <w:t>to</w:t>
      </w:r>
      <w:r>
        <w:rPr>
          <w:spacing w:val="-10"/>
        </w:rPr>
        <w:t xml:space="preserve"> </w:t>
      </w:r>
      <w:r>
        <w:t>prepare</w:t>
      </w:r>
      <w:r>
        <w:rPr>
          <w:spacing w:val="-10"/>
        </w:rPr>
        <w:t xml:space="preserve"> </w:t>
      </w:r>
      <w:r>
        <w:t>and</w:t>
      </w:r>
      <w:r>
        <w:rPr>
          <w:spacing w:val="-8"/>
        </w:rPr>
        <w:t xml:space="preserve"> </w:t>
      </w:r>
      <w:r>
        <w:t>respond.</w:t>
      </w:r>
      <w:r>
        <w:rPr>
          <w:spacing w:val="-9"/>
        </w:rPr>
        <w:t xml:space="preserve"> </w:t>
      </w:r>
      <w:r>
        <w:t>Research</w:t>
      </w:r>
      <w:r>
        <w:rPr>
          <w:spacing w:val="-9"/>
        </w:rPr>
        <w:t xml:space="preserve"> </w:t>
      </w:r>
      <w:r>
        <w:t>has</w:t>
      </w:r>
      <w:r>
        <w:rPr>
          <w:spacing w:val="-8"/>
        </w:rPr>
        <w:t xml:space="preserve"> </w:t>
      </w:r>
      <w:r>
        <w:t>consistently</w:t>
      </w:r>
      <w:r>
        <w:rPr>
          <w:spacing w:val="-15"/>
        </w:rPr>
        <w:t xml:space="preserve"> </w:t>
      </w:r>
      <w:r>
        <w:t>shown</w:t>
      </w:r>
      <w:r>
        <w:rPr>
          <w:spacing w:val="-7"/>
        </w:rPr>
        <w:t xml:space="preserve"> </w:t>
      </w:r>
      <w:r>
        <w:t>(The</w:t>
      </w:r>
      <w:r>
        <w:rPr>
          <w:spacing w:val="-9"/>
        </w:rPr>
        <w:t xml:space="preserve"> </w:t>
      </w:r>
      <w:r>
        <w:t>Lancet</w:t>
      </w:r>
      <w:r>
        <w:rPr>
          <w:spacing w:val="-10"/>
        </w:rPr>
        <w:t xml:space="preserve"> </w:t>
      </w:r>
      <w:r>
        <w:t>Planetary</w:t>
      </w:r>
      <w:r>
        <w:rPr>
          <w:spacing w:val="-15"/>
        </w:rPr>
        <w:t xml:space="preserve"> </w:t>
      </w:r>
      <w:r>
        <w:t>Health, 2026)</w:t>
      </w:r>
      <w:r>
        <w:rPr>
          <w:spacing w:val="-4"/>
        </w:rPr>
        <w:t xml:space="preserve"> </w:t>
      </w:r>
      <w:r>
        <w:t>that</w:t>
      </w:r>
      <w:r>
        <w:rPr>
          <w:spacing w:val="-3"/>
        </w:rPr>
        <w:t xml:space="preserve"> </w:t>
      </w:r>
      <w:r>
        <w:t>greenhouse</w:t>
      </w:r>
      <w:r>
        <w:rPr>
          <w:spacing w:val="-2"/>
        </w:rPr>
        <w:t xml:space="preserve"> </w:t>
      </w:r>
      <w:r>
        <w:t>gas</w:t>
      </w:r>
      <w:r>
        <w:rPr>
          <w:spacing w:val="-3"/>
        </w:rPr>
        <w:t xml:space="preserve"> </w:t>
      </w:r>
      <w:r>
        <w:t>emissions</w:t>
      </w:r>
      <w:r>
        <w:rPr>
          <w:spacing w:val="-3"/>
        </w:rPr>
        <w:t xml:space="preserve"> </w:t>
      </w:r>
      <w:r>
        <w:t>that</w:t>
      </w:r>
      <w:r>
        <w:rPr>
          <w:spacing w:val="-3"/>
        </w:rPr>
        <w:t xml:space="preserve"> </w:t>
      </w:r>
      <w:r>
        <w:t>result</w:t>
      </w:r>
      <w:r>
        <w:rPr>
          <w:spacing w:val="-3"/>
        </w:rPr>
        <w:t xml:space="preserve"> </w:t>
      </w:r>
      <w:r>
        <w:t>from</w:t>
      </w:r>
      <w:r>
        <w:rPr>
          <w:spacing w:val="-3"/>
        </w:rPr>
        <w:t xml:space="preserve"> </w:t>
      </w:r>
      <w:r>
        <w:t>the</w:t>
      </w:r>
      <w:r>
        <w:rPr>
          <w:spacing w:val="-4"/>
        </w:rPr>
        <w:t xml:space="preserve"> </w:t>
      </w:r>
      <w:r>
        <w:t>extraction</w:t>
      </w:r>
      <w:r>
        <w:rPr>
          <w:spacing w:val="-3"/>
        </w:rPr>
        <w:t xml:space="preserve"> </w:t>
      </w:r>
      <w:r>
        <w:t>and</w:t>
      </w:r>
      <w:r>
        <w:rPr>
          <w:spacing w:val="-3"/>
        </w:rPr>
        <w:t xml:space="preserve"> </w:t>
      </w:r>
      <w:r>
        <w:t>burning</w:t>
      </w:r>
      <w:r>
        <w:rPr>
          <w:spacing w:val="-5"/>
        </w:rPr>
        <w:t xml:space="preserve"> </w:t>
      </w:r>
      <w:r>
        <w:t>of</w:t>
      </w:r>
      <w:r>
        <w:rPr>
          <w:spacing w:val="-3"/>
        </w:rPr>
        <w:t xml:space="preserve"> </w:t>
      </w:r>
      <w:r>
        <w:t>fossil</w:t>
      </w:r>
      <w:r>
        <w:rPr>
          <w:spacing w:val="-3"/>
        </w:rPr>
        <w:t xml:space="preserve"> </w:t>
      </w:r>
      <w:r>
        <w:t>fuels</w:t>
      </w:r>
      <w:r>
        <w:rPr>
          <w:spacing w:val="-3"/>
        </w:rPr>
        <w:t xml:space="preserve"> </w:t>
      </w:r>
      <w:r>
        <w:t>are major contributors to both climate</w:t>
      </w:r>
      <w:r>
        <w:rPr>
          <w:spacing w:val="-1"/>
        </w:rPr>
        <w:t xml:space="preserve"> </w:t>
      </w:r>
      <w:r>
        <w:t>change</w:t>
      </w:r>
      <w:r>
        <w:rPr>
          <w:spacing w:val="-1"/>
        </w:rPr>
        <w:t xml:space="preserve"> </w:t>
      </w:r>
      <w:r>
        <w:t>and air pollution. Many policies and individual measures,</w:t>
      </w:r>
      <w:r>
        <w:rPr>
          <w:spacing w:val="-6"/>
        </w:rPr>
        <w:t xml:space="preserve"> </w:t>
      </w:r>
      <w:r>
        <w:t>such</w:t>
      </w:r>
      <w:r>
        <w:rPr>
          <w:spacing w:val="-6"/>
        </w:rPr>
        <w:t xml:space="preserve"> </w:t>
      </w:r>
      <w:r>
        <w:t>as</w:t>
      </w:r>
      <w:r>
        <w:rPr>
          <w:spacing w:val="-6"/>
        </w:rPr>
        <w:t xml:space="preserve"> </w:t>
      </w:r>
      <w:r>
        <w:t>transport,</w:t>
      </w:r>
      <w:r>
        <w:rPr>
          <w:spacing w:val="-6"/>
        </w:rPr>
        <w:t xml:space="preserve"> </w:t>
      </w:r>
      <w:r>
        <w:t>food</w:t>
      </w:r>
      <w:r>
        <w:rPr>
          <w:spacing w:val="-7"/>
        </w:rPr>
        <w:t xml:space="preserve"> </w:t>
      </w:r>
      <w:r>
        <w:t>and</w:t>
      </w:r>
      <w:r>
        <w:rPr>
          <w:spacing w:val="-3"/>
        </w:rPr>
        <w:t xml:space="preserve"> </w:t>
      </w:r>
      <w:r>
        <w:t>energy</w:t>
      </w:r>
      <w:r>
        <w:rPr>
          <w:spacing w:val="-11"/>
        </w:rPr>
        <w:t xml:space="preserve"> </w:t>
      </w:r>
      <w:r>
        <w:t>use</w:t>
      </w:r>
      <w:r>
        <w:rPr>
          <w:spacing w:val="-4"/>
        </w:rPr>
        <w:t xml:space="preserve"> </w:t>
      </w:r>
      <w:r>
        <w:t>choices,</w:t>
      </w:r>
      <w:r>
        <w:rPr>
          <w:spacing w:val="-6"/>
        </w:rPr>
        <w:t xml:space="preserve"> </w:t>
      </w:r>
      <w:r>
        <w:t>have</w:t>
      </w:r>
      <w:r>
        <w:rPr>
          <w:spacing w:val="-4"/>
        </w:rPr>
        <w:t xml:space="preserve"> </w:t>
      </w:r>
      <w:r>
        <w:t>the</w:t>
      </w:r>
      <w:r>
        <w:rPr>
          <w:spacing w:val="-6"/>
        </w:rPr>
        <w:t xml:space="preserve"> </w:t>
      </w:r>
      <w:r>
        <w:t>potential</w:t>
      </w:r>
      <w:r>
        <w:rPr>
          <w:spacing w:val="-5"/>
        </w:rPr>
        <w:t xml:space="preserve"> </w:t>
      </w:r>
      <w:r>
        <w:t>to</w:t>
      </w:r>
      <w:r>
        <w:rPr>
          <w:spacing w:val="-5"/>
        </w:rPr>
        <w:t xml:space="preserve"> </w:t>
      </w:r>
      <w:r>
        <w:t>reduce</w:t>
      </w:r>
      <w:r>
        <w:rPr>
          <w:spacing w:val="-4"/>
        </w:rPr>
        <w:t xml:space="preserve"> </w:t>
      </w:r>
      <w:r>
        <w:t>greenhouse gas emissions and produce major health co-benefits, particularly by abating air pollution. The phase</w:t>
      </w:r>
      <w:r>
        <w:rPr>
          <w:spacing w:val="-3"/>
        </w:rPr>
        <w:t xml:space="preserve"> </w:t>
      </w:r>
      <w:r>
        <w:t>out</w:t>
      </w:r>
      <w:r>
        <w:rPr>
          <w:spacing w:val="-2"/>
        </w:rPr>
        <w:t xml:space="preserve"> </w:t>
      </w:r>
      <w:r>
        <w:t>of</w:t>
      </w:r>
      <w:r>
        <w:rPr>
          <w:spacing w:val="-2"/>
        </w:rPr>
        <w:t xml:space="preserve"> </w:t>
      </w:r>
      <w:r>
        <w:t>polluting</w:t>
      </w:r>
      <w:r>
        <w:rPr>
          <w:spacing w:val="-3"/>
        </w:rPr>
        <w:t xml:space="preserve"> </w:t>
      </w:r>
      <w:r>
        <w:t>energy</w:t>
      </w:r>
      <w:r>
        <w:rPr>
          <w:spacing w:val="-7"/>
        </w:rPr>
        <w:t xml:space="preserve"> </w:t>
      </w:r>
      <w:r>
        <w:t>systems,</w:t>
      </w:r>
      <w:r>
        <w:rPr>
          <w:spacing w:val="-2"/>
        </w:rPr>
        <w:t xml:space="preserve"> </w:t>
      </w:r>
      <w:r>
        <w:t>for</w:t>
      </w:r>
      <w:r>
        <w:rPr>
          <w:spacing w:val="-1"/>
        </w:rPr>
        <w:t xml:space="preserve"> </w:t>
      </w:r>
      <w:r>
        <w:t>example,</w:t>
      </w:r>
      <w:r>
        <w:rPr>
          <w:spacing w:val="-2"/>
        </w:rPr>
        <w:t xml:space="preserve"> </w:t>
      </w:r>
      <w:r>
        <w:t>or</w:t>
      </w:r>
      <w:r>
        <w:rPr>
          <w:spacing w:val="-2"/>
        </w:rPr>
        <w:t xml:space="preserve"> </w:t>
      </w:r>
      <w:r>
        <w:t>the</w:t>
      </w:r>
      <w:r>
        <w:rPr>
          <w:spacing w:val="-4"/>
        </w:rPr>
        <w:t xml:space="preserve"> </w:t>
      </w:r>
      <w:r>
        <w:t>promotion</w:t>
      </w:r>
      <w:r>
        <w:rPr>
          <w:spacing w:val="-2"/>
        </w:rPr>
        <w:t xml:space="preserve"> </w:t>
      </w:r>
      <w:r>
        <w:t>of</w:t>
      </w:r>
      <w:r>
        <w:rPr>
          <w:spacing w:val="-3"/>
        </w:rPr>
        <w:t xml:space="preserve"> </w:t>
      </w:r>
      <w:r>
        <w:t>public</w:t>
      </w:r>
      <w:r>
        <w:rPr>
          <w:spacing w:val="-3"/>
        </w:rPr>
        <w:t xml:space="preserve"> </w:t>
      </w:r>
      <w:r>
        <w:t>transportation</w:t>
      </w:r>
      <w:r>
        <w:rPr>
          <w:spacing w:val="-2"/>
        </w:rPr>
        <w:t xml:space="preserve"> </w:t>
      </w:r>
      <w:r>
        <w:t>and active</w:t>
      </w:r>
      <w:r>
        <w:rPr>
          <w:spacing w:val="-14"/>
        </w:rPr>
        <w:t xml:space="preserve"> </w:t>
      </w:r>
      <w:r>
        <w:t>movement,</w:t>
      </w:r>
      <w:r>
        <w:rPr>
          <w:spacing w:val="-13"/>
        </w:rPr>
        <w:t xml:space="preserve"> </w:t>
      </w:r>
      <w:r>
        <w:t>could</w:t>
      </w:r>
      <w:r>
        <w:rPr>
          <w:spacing w:val="-13"/>
        </w:rPr>
        <w:t xml:space="preserve"> </w:t>
      </w:r>
      <w:r>
        <w:t>both</w:t>
      </w:r>
      <w:r>
        <w:rPr>
          <w:spacing w:val="-11"/>
        </w:rPr>
        <w:t xml:space="preserve"> </w:t>
      </w:r>
      <w:r>
        <w:t>lower</w:t>
      </w:r>
      <w:r>
        <w:rPr>
          <w:spacing w:val="-14"/>
        </w:rPr>
        <w:t xml:space="preserve"> </w:t>
      </w:r>
      <w:r>
        <w:t>carbon</w:t>
      </w:r>
      <w:r>
        <w:rPr>
          <w:spacing w:val="-11"/>
        </w:rPr>
        <w:t xml:space="preserve"> </w:t>
      </w:r>
      <w:r>
        <w:t>emissions</w:t>
      </w:r>
      <w:r>
        <w:rPr>
          <w:spacing w:val="-13"/>
        </w:rPr>
        <w:t xml:space="preserve"> </w:t>
      </w:r>
      <w:r>
        <w:t>and</w:t>
      </w:r>
      <w:r>
        <w:rPr>
          <w:spacing w:val="-13"/>
        </w:rPr>
        <w:t xml:space="preserve"> </w:t>
      </w:r>
      <w:r>
        <w:t>cut</w:t>
      </w:r>
      <w:r>
        <w:rPr>
          <w:spacing w:val="-13"/>
        </w:rPr>
        <w:t xml:space="preserve"> </w:t>
      </w:r>
      <w:r>
        <w:t>the</w:t>
      </w:r>
      <w:r>
        <w:rPr>
          <w:spacing w:val="-14"/>
        </w:rPr>
        <w:t xml:space="preserve"> </w:t>
      </w:r>
      <w:r>
        <w:t>burden</w:t>
      </w:r>
      <w:r>
        <w:rPr>
          <w:spacing w:val="-13"/>
        </w:rPr>
        <w:t xml:space="preserve"> </w:t>
      </w:r>
      <w:r>
        <w:t>of</w:t>
      </w:r>
      <w:r>
        <w:rPr>
          <w:spacing w:val="-14"/>
        </w:rPr>
        <w:t xml:space="preserve"> </w:t>
      </w:r>
      <w:r>
        <w:t>household</w:t>
      </w:r>
      <w:r>
        <w:rPr>
          <w:spacing w:val="-13"/>
        </w:rPr>
        <w:t xml:space="preserve"> </w:t>
      </w:r>
      <w:r>
        <w:t>and</w:t>
      </w:r>
      <w:r>
        <w:rPr>
          <w:spacing w:val="-13"/>
        </w:rPr>
        <w:t xml:space="preserve"> </w:t>
      </w:r>
      <w:r>
        <w:t>ambient air pollution, which cause 7 million premature deaths per year (Workman et al., 2025).</w:t>
      </w:r>
    </w:p>
    <w:p w:rsidR="002063EF" w:rsidRDefault="002063EF" w:rsidP="0074594A">
      <w:pPr>
        <w:pStyle w:val="BodyText"/>
        <w:spacing w:line="360" w:lineRule="auto"/>
        <w:ind w:right="355"/>
      </w:pPr>
      <w:r>
        <w:t>These</w:t>
      </w:r>
      <w:r>
        <w:rPr>
          <w:spacing w:val="-11"/>
        </w:rPr>
        <w:t xml:space="preserve"> </w:t>
      </w:r>
      <w:r>
        <w:t>disruptions</w:t>
      </w:r>
      <w:r>
        <w:rPr>
          <w:spacing w:val="-10"/>
        </w:rPr>
        <w:t xml:space="preserve"> </w:t>
      </w:r>
      <w:r>
        <w:t>have</w:t>
      </w:r>
      <w:r>
        <w:rPr>
          <w:spacing w:val="-12"/>
        </w:rPr>
        <w:t xml:space="preserve"> </w:t>
      </w:r>
      <w:r>
        <w:t>far-reaching</w:t>
      </w:r>
      <w:r>
        <w:rPr>
          <w:spacing w:val="-11"/>
        </w:rPr>
        <w:t xml:space="preserve"> </w:t>
      </w:r>
      <w:r>
        <w:t>consequences</w:t>
      </w:r>
      <w:r>
        <w:rPr>
          <w:spacing w:val="-8"/>
        </w:rPr>
        <w:t xml:space="preserve"> </w:t>
      </w:r>
      <w:r>
        <w:t>for</w:t>
      </w:r>
      <w:r>
        <w:rPr>
          <w:spacing w:val="-12"/>
        </w:rPr>
        <w:t xml:space="preserve"> </w:t>
      </w:r>
      <w:r>
        <w:t>human</w:t>
      </w:r>
      <w:r>
        <w:rPr>
          <w:spacing w:val="-11"/>
        </w:rPr>
        <w:t xml:space="preserve"> </w:t>
      </w:r>
      <w:r>
        <w:t>health,</w:t>
      </w:r>
      <w:r>
        <w:rPr>
          <w:spacing w:val="-11"/>
        </w:rPr>
        <w:t xml:space="preserve"> </w:t>
      </w:r>
      <w:r>
        <w:t>including</w:t>
      </w:r>
      <w:r>
        <w:rPr>
          <w:spacing w:val="-13"/>
        </w:rPr>
        <w:t xml:space="preserve"> </w:t>
      </w:r>
      <w:r>
        <w:t>heightened</w:t>
      </w:r>
      <w:r>
        <w:rPr>
          <w:spacing w:val="-8"/>
        </w:rPr>
        <w:t xml:space="preserve"> </w:t>
      </w:r>
      <w:r>
        <w:t>rates</w:t>
      </w:r>
      <w:r>
        <w:rPr>
          <w:spacing w:val="-11"/>
        </w:rPr>
        <w:t xml:space="preserve"> </w:t>
      </w:r>
      <w:r>
        <w:t>of malnutrition, the emergence and spread of infectious diseases, and disproportionate impacts on vulnerable</w:t>
      </w:r>
      <w:r>
        <w:rPr>
          <w:spacing w:val="-2"/>
        </w:rPr>
        <w:t xml:space="preserve"> </w:t>
      </w:r>
      <w:r>
        <w:t>populations</w:t>
      </w:r>
      <w:r>
        <w:rPr>
          <w:spacing w:val="-3"/>
        </w:rPr>
        <w:t xml:space="preserve"> </w:t>
      </w:r>
      <w:r>
        <w:t>who</w:t>
      </w:r>
      <w:r>
        <w:rPr>
          <w:spacing w:val="-2"/>
        </w:rPr>
        <w:t xml:space="preserve"> </w:t>
      </w:r>
      <w:r>
        <w:t>often</w:t>
      </w:r>
      <w:r>
        <w:rPr>
          <w:spacing w:val="-2"/>
        </w:rPr>
        <w:t xml:space="preserve"> </w:t>
      </w:r>
      <w:r>
        <w:t>bear</w:t>
      </w:r>
      <w:r>
        <w:rPr>
          <w:spacing w:val="-2"/>
        </w:rPr>
        <w:t xml:space="preserve"> </w:t>
      </w:r>
      <w:r>
        <w:t>the</w:t>
      </w:r>
      <w:r>
        <w:rPr>
          <w:spacing w:val="-1"/>
        </w:rPr>
        <w:t xml:space="preserve"> </w:t>
      </w:r>
      <w:r>
        <w:t>greatest burden.</w:t>
      </w:r>
      <w:r>
        <w:rPr>
          <w:spacing w:val="-2"/>
        </w:rPr>
        <w:t xml:space="preserve"> </w:t>
      </w:r>
      <w:r>
        <w:t>Central</w:t>
      </w:r>
      <w:r>
        <w:rPr>
          <w:spacing w:val="-2"/>
        </w:rPr>
        <w:t xml:space="preserve"> </w:t>
      </w:r>
      <w:r>
        <w:t>to</w:t>
      </w:r>
      <w:r>
        <w:rPr>
          <w:spacing w:val="-2"/>
        </w:rPr>
        <w:t xml:space="preserve"> </w:t>
      </w:r>
      <w:r>
        <w:t>Planetary</w:t>
      </w:r>
      <w:r>
        <w:rPr>
          <w:spacing w:val="-5"/>
        </w:rPr>
        <w:t xml:space="preserve"> </w:t>
      </w:r>
      <w:r>
        <w:t>Health</w:t>
      </w:r>
      <w:r>
        <w:rPr>
          <w:spacing w:val="-2"/>
        </w:rPr>
        <w:t xml:space="preserve"> </w:t>
      </w:r>
      <w:r>
        <w:t>is</w:t>
      </w:r>
      <w:r>
        <w:rPr>
          <w:spacing w:val="-3"/>
        </w:rPr>
        <w:t xml:space="preserve"> </w:t>
      </w:r>
      <w:r>
        <w:t>the</w:t>
      </w:r>
      <w:r>
        <w:rPr>
          <w:spacing w:val="-3"/>
        </w:rPr>
        <w:t xml:space="preserve"> </w:t>
      </w:r>
      <w:r>
        <w:t>idea of Earth system justice, which emphasizes the need for fair and equitable solutions that consider both present and future generations. Addressing these challenges requires comprehensive strategies, including the development of sustainable food and energy systems, the adoption of circular economic models, reforms in governance structures, and enhanced collaboration across sectors</w:t>
      </w:r>
      <w:r>
        <w:t xml:space="preserve"> </w:t>
      </w:r>
      <w:r>
        <w:t>(Guzmán et al., 2026).</w:t>
      </w:r>
    </w:p>
    <w:p w:rsidR="00A33B45" w:rsidRDefault="00A33B45" w:rsidP="00A33B45">
      <w:pPr>
        <w:pStyle w:val="BodyText"/>
        <w:spacing w:before="80" w:line="360" w:lineRule="auto"/>
        <w:ind w:right="358"/>
      </w:pPr>
      <w:r>
        <w:t>Arctic</w:t>
      </w:r>
      <w:r>
        <w:rPr>
          <w:spacing w:val="-2"/>
        </w:rPr>
        <w:t xml:space="preserve"> </w:t>
      </w:r>
      <w:r>
        <w:t>regions,</w:t>
      </w:r>
      <w:r>
        <w:rPr>
          <w:spacing w:val="-1"/>
        </w:rPr>
        <w:t xml:space="preserve"> </w:t>
      </w:r>
      <w:r>
        <w:t>for example,</w:t>
      </w:r>
      <w:r>
        <w:rPr>
          <w:spacing w:val="-1"/>
        </w:rPr>
        <w:t xml:space="preserve"> </w:t>
      </w:r>
      <w:r>
        <w:t>could</w:t>
      </w:r>
      <w:r>
        <w:rPr>
          <w:spacing w:val="-1"/>
        </w:rPr>
        <w:t xml:space="preserve"> </w:t>
      </w:r>
      <w:r>
        <w:t>affect</w:t>
      </w:r>
      <w:r>
        <w:rPr>
          <w:spacing w:val="-1"/>
        </w:rPr>
        <w:t xml:space="preserve"> </w:t>
      </w:r>
      <w:r>
        <w:t>the</w:t>
      </w:r>
      <w:r>
        <w:rPr>
          <w:spacing w:val="-2"/>
        </w:rPr>
        <w:t xml:space="preserve"> </w:t>
      </w:r>
      <w:r>
        <w:t>ability</w:t>
      </w:r>
      <w:r>
        <w:rPr>
          <w:spacing w:val="-6"/>
        </w:rPr>
        <w:t xml:space="preserve"> </w:t>
      </w:r>
      <w:r>
        <w:t>of</w:t>
      </w:r>
      <w:r>
        <w:rPr>
          <w:spacing w:val="-2"/>
        </w:rPr>
        <w:t xml:space="preserve"> </w:t>
      </w:r>
      <w:r>
        <w:t>future generations</w:t>
      </w:r>
      <w:r>
        <w:rPr>
          <w:spacing w:val="-1"/>
        </w:rPr>
        <w:t xml:space="preserve"> </w:t>
      </w:r>
      <w:r>
        <w:t>to</w:t>
      </w:r>
      <w:r>
        <w:rPr>
          <w:spacing w:val="-1"/>
        </w:rPr>
        <w:t xml:space="preserve"> </w:t>
      </w:r>
      <w:r>
        <w:t>live</w:t>
      </w:r>
      <w:r>
        <w:rPr>
          <w:spacing w:val="-2"/>
        </w:rPr>
        <w:t xml:space="preserve"> </w:t>
      </w:r>
      <w:r>
        <w:t>healthy</w:t>
      </w:r>
      <w:r>
        <w:rPr>
          <w:spacing w:val="-6"/>
        </w:rPr>
        <w:t xml:space="preserve"> </w:t>
      </w:r>
      <w:r>
        <w:t>lives</w:t>
      </w:r>
      <w:r>
        <w:rPr>
          <w:spacing w:val="-1"/>
        </w:rPr>
        <w:t xml:space="preserve"> </w:t>
      </w:r>
      <w:r>
        <w:t>and of nations to achieve the UN’s and prosper, Sustainable Development Goals (SDGs).</w:t>
      </w:r>
      <w:r>
        <w:rPr>
          <w:spacing w:val="-2"/>
        </w:rPr>
        <w:t xml:space="preserve"> </w:t>
      </w:r>
      <w:r>
        <w:t xml:space="preserve">Although defining safe ESBs is intended to maintain Earth-system stability, remaining within these boundaries will not necessarily prevent harm to human health. A justice approach, by contrast, requires at least boundaries that </w:t>
      </w:r>
      <w:proofErr w:type="spellStart"/>
      <w:r>
        <w:t>minimise</w:t>
      </w:r>
      <w:proofErr w:type="spellEnd"/>
      <w:r>
        <w:t xml:space="preserve"> significant harm to human health and wellbeing</w:t>
      </w:r>
      <w:r>
        <w:rPr>
          <w:spacing w:val="-1"/>
        </w:rPr>
        <w:t xml:space="preserve"> </w:t>
      </w:r>
      <w:r>
        <w:t>and to other species while ensuring access to necessary resources and services (Good et al., 2024).</w:t>
      </w:r>
    </w:p>
    <w:p w:rsidR="00165113" w:rsidRPr="00CD0859" w:rsidRDefault="00165113">
      <w:pPr>
        <w:pStyle w:val="BodyText"/>
        <w:spacing w:before="224" w:line="360" w:lineRule="auto"/>
        <w:ind w:right="354"/>
        <w:rPr>
          <w:b/>
        </w:rPr>
      </w:pPr>
      <w:r w:rsidRPr="00CD0859">
        <w:rPr>
          <w:b/>
        </w:rPr>
        <w:t>Planetary-Health Advocacy</w:t>
      </w:r>
    </w:p>
    <w:p w:rsidR="0022295D" w:rsidRDefault="0022295D" w:rsidP="0022295D">
      <w:pPr>
        <w:pStyle w:val="BodyText"/>
        <w:spacing w:before="161" w:line="360" w:lineRule="auto"/>
        <w:ind w:right="353"/>
      </w:pPr>
      <w:r>
        <w:t xml:space="preserve">Following a Global Conference on Primary Care in Astana, Kazakhstan in October 2018, a declaration was drafted which re-emphasized the critical role of primary health care to deliver </w:t>
      </w:r>
      <w:r>
        <w:lastRenderedPageBreak/>
        <w:t>sustainable and equitable healthcare globally and in much of the world, this is implemented by community health workers, nurses, midwives and traditional practitioners, and expands beyond individual</w:t>
      </w:r>
      <w:r>
        <w:rPr>
          <w:spacing w:val="-3"/>
        </w:rPr>
        <w:t xml:space="preserve"> </w:t>
      </w:r>
      <w:r>
        <w:t>level</w:t>
      </w:r>
      <w:r>
        <w:rPr>
          <w:spacing w:val="-3"/>
        </w:rPr>
        <w:t xml:space="preserve"> </w:t>
      </w:r>
      <w:r>
        <w:t>healthcare</w:t>
      </w:r>
      <w:r>
        <w:rPr>
          <w:spacing w:val="-4"/>
        </w:rPr>
        <w:t xml:space="preserve"> </w:t>
      </w:r>
      <w:r>
        <w:t>delivery.</w:t>
      </w:r>
      <w:r>
        <w:rPr>
          <w:spacing w:val="-6"/>
        </w:rPr>
        <w:t xml:space="preserve"> </w:t>
      </w:r>
      <w:r>
        <w:t>While</w:t>
      </w:r>
      <w:r>
        <w:rPr>
          <w:spacing w:val="-4"/>
        </w:rPr>
        <w:t xml:space="preserve"> </w:t>
      </w:r>
      <w:r>
        <w:t>climate</w:t>
      </w:r>
      <w:r>
        <w:rPr>
          <w:spacing w:val="-2"/>
        </w:rPr>
        <w:t xml:space="preserve"> </w:t>
      </w:r>
      <w:r>
        <w:t>change</w:t>
      </w:r>
      <w:r>
        <w:rPr>
          <w:spacing w:val="-4"/>
        </w:rPr>
        <w:t xml:space="preserve"> </w:t>
      </w:r>
      <w:r>
        <w:t>is</w:t>
      </w:r>
      <w:r>
        <w:rPr>
          <w:spacing w:val="-1"/>
        </w:rPr>
        <w:t xml:space="preserve"> </w:t>
      </w:r>
      <w:r>
        <w:t>a</w:t>
      </w:r>
      <w:r>
        <w:rPr>
          <w:spacing w:val="-2"/>
        </w:rPr>
        <w:t xml:space="preserve"> </w:t>
      </w:r>
      <w:r>
        <w:t>great</w:t>
      </w:r>
      <w:r>
        <w:rPr>
          <w:spacing w:val="-1"/>
        </w:rPr>
        <w:t xml:space="preserve"> </w:t>
      </w:r>
      <w:r>
        <w:t>threat, it</w:t>
      </w:r>
      <w:r>
        <w:rPr>
          <w:spacing w:val="-3"/>
        </w:rPr>
        <w:t xml:space="preserve"> </w:t>
      </w:r>
      <w:r>
        <w:t>has</w:t>
      </w:r>
      <w:r>
        <w:rPr>
          <w:spacing w:val="-4"/>
        </w:rPr>
        <w:t xml:space="preserve"> </w:t>
      </w:r>
      <w:r>
        <w:t>also</w:t>
      </w:r>
      <w:r>
        <w:rPr>
          <w:spacing w:val="-3"/>
        </w:rPr>
        <w:t xml:space="preserve"> </w:t>
      </w:r>
      <w:r>
        <w:t>been</w:t>
      </w:r>
      <w:r>
        <w:rPr>
          <w:spacing w:val="-1"/>
        </w:rPr>
        <w:t xml:space="preserve"> </w:t>
      </w:r>
      <w:r>
        <w:t>called “the</w:t>
      </w:r>
      <w:r>
        <w:rPr>
          <w:spacing w:val="-15"/>
        </w:rPr>
        <w:t xml:space="preserve"> </w:t>
      </w:r>
      <w:r>
        <w:t>greatest</w:t>
      </w:r>
      <w:r>
        <w:rPr>
          <w:spacing w:val="-12"/>
        </w:rPr>
        <w:t xml:space="preserve"> </w:t>
      </w:r>
      <w:r>
        <w:t>global</w:t>
      </w:r>
      <w:r>
        <w:rPr>
          <w:spacing w:val="-12"/>
        </w:rPr>
        <w:t xml:space="preserve"> </w:t>
      </w:r>
      <w:r>
        <w:t>health</w:t>
      </w:r>
      <w:r>
        <w:rPr>
          <w:spacing w:val="-12"/>
        </w:rPr>
        <w:t xml:space="preserve"> </w:t>
      </w:r>
      <w:r>
        <w:t>opportunity</w:t>
      </w:r>
      <w:r>
        <w:rPr>
          <w:spacing w:val="-15"/>
        </w:rPr>
        <w:t xml:space="preserve"> </w:t>
      </w:r>
      <w:r>
        <w:t>of</w:t>
      </w:r>
      <w:r>
        <w:rPr>
          <w:spacing w:val="-13"/>
        </w:rPr>
        <w:t xml:space="preserve"> </w:t>
      </w:r>
      <w:r>
        <w:t>the</w:t>
      </w:r>
      <w:r>
        <w:rPr>
          <w:spacing w:val="-13"/>
        </w:rPr>
        <w:t xml:space="preserve"> </w:t>
      </w:r>
      <w:r>
        <w:t>21st</w:t>
      </w:r>
      <w:r>
        <w:rPr>
          <w:spacing w:val="-12"/>
        </w:rPr>
        <w:t xml:space="preserve"> </w:t>
      </w:r>
      <w:r>
        <w:t>century”.</w:t>
      </w:r>
      <w:r>
        <w:rPr>
          <w:spacing w:val="-12"/>
        </w:rPr>
        <w:t xml:space="preserve"> </w:t>
      </w:r>
      <w:r>
        <w:t>Just</w:t>
      </w:r>
      <w:r>
        <w:rPr>
          <w:spacing w:val="-11"/>
        </w:rPr>
        <w:t xml:space="preserve"> </w:t>
      </w:r>
      <w:r>
        <w:t>as</w:t>
      </w:r>
      <w:r>
        <w:rPr>
          <w:spacing w:val="-12"/>
        </w:rPr>
        <w:t xml:space="preserve"> </w:t>
      </w:r>
      <w:r>
        <w:t>planetary</w:t>
      </w:r>
      <w:r>
        <w:rPr>
          <w:spacing w:val="-14"/>
        </w:rPr>
        <w:t xml:space="preserve"> </w:t>
      </w:r>
      <w:r>
        <w:t>health-related</w:t>
      </w:r>
      <w:r>
        <w:rPr>
          <w:spacing w:val="-12"/>
        </w:rPr>
        <w:t xml:space="preserve"> </w:t>
      </w:r>
      <w:r>
        <w:t>disease has complex causal pathways, creative mitigation and adaptation responses from within primary health care may also lead to complex co-benefits: reductions in individual morbidity, enhanced community resilience, poverty alleviation, and improved health equity (</w:t>
      </w:r>
      <w:proofErr w:type="spellStart"/>
      <w:r>
        <w:t>Strus</w:t>
      </w:r>
      <w:proofErr w:type="spellEnd"/>
      <w:r>
        <w:t xml:space="preserve"> et al., 2025).</w:t>
      </w:r>
    </w:p>
    <w:p w:rsidR="00F74DA7" w:rsidRDefault="00F74DA7" w:rsidP="00F74DA7">
      <w:pPr>
        <w:pStyle w:val="BodyText"/>
        <w:spacing w:before="225" w:line="360" w:lineRule="auto"/>
        <w:ind w:right="359"/>
        <w:rPr>
          <w:color w:val="313131"/>
        </w:rPr>
      </w:pPr>
      <w:r>
        <w:rPr>
          <w:color w:val="313131"/>
        </w:rPr>
        <w:t>The integration of planetary health into education and policy represents a positive shift, particularly within health professional training and national health strategies. However, evaluations</w:t>
      </w:r>
      <w:r>
        <w:rPr>
          <w:color w:val="313131"/>
          <w:spacing w:val="-12"/>
        </w:rPr>
        <w:t xml:space="preserve"> </w:t>
      </w:r>
      <w:r>
        <w:rPr>
          <w:color w:val="313131"/>
        </w:rPr>
        <w:t>of</w:t>
      </w:r>
      <w:r>
        <w:rPr>
          <w:color w:val="313131"/>
          <w:spacing w:val="-14"/>
        </w:rPr>
        <w:t xml:space="preserve"> </w:t>
      </w:r>
      <w:r>
        <w:rPr>
          <w:color w:val="313131"/>
        </w:rPr>
        <w:t>planetary</w:t>
      </w:r>
      <w:r>
        <w:rPr>
          <w:color w:val="313131"/>
          <w:spacing w:val="-15"/>
        </w:rPr>
        <w:t xml:space="preserve"> </w:t>
      </w:r>
      <w:r>
        <w:rPr>
          <w:color w:val="313131"/>
        </w:rPr>
        <w:t>health</w:t>
      </w:r>
      <w:r>
        <w:rPr>
          <w:color w:val="313131"/>
          <w:spacing w:val="-13"/>
        </w:rPr>
        <w:t xml:space="preserve"> </w:t>
      </w:r>
      <w:r>
        <w:rPr>
          <w:color w:val="313131"/>
        </w:rPr>
        <w:t>education</w:t>
      </w:r>
      <w:r>
        <w:rPr>
          <w:color w:val="313131"/>
          <w:spacing w:val="-13"/>
        </w:rPr>
        <w:t xml:space="preserve"> </w:t>
      </w:r>
      <w:r>
        <w:rPr>
          <w:color w:val="313131"/>
        </w:rPr>
        <w:t>reveal</w:t>
      </w:r>
      <w:r>
        <w:rPr>
          <w:color w:val="313131"/>
          <w:spacing w:val="-13"/>
        </w:rPr>
        <w:t xml:space="preserve"> </w:t>
      </w:r>
      <w:r>
        <w:rPr>
          <w:color w:val="313131"/>
        </w:rPr>
        <w:t>uneven</w:t>
      </w:r>
      <w:r>
        <w:rPr>
          <w:color w:val="313131"/>
          <w:spacing w:val="-13"/>
        </w:rPr>
        <w:t xml:space="preserve"> </w:t>
      </w:r>
      <w:r>
        <w:rPr>
          <w:color w:val="313131"/>
        </w:rPr>
        <w:t>progress</w:t>
      </w:r>
      <w:r>
        <w:rPr>
          <w:color w:val="313131"/>
          <w:spacing w:val="-13"/>
        </w:rPr>
        <w:t xml:space="preserve"> </w:t>
      </w:r>
      <w:r>
        <w:rPr>
          <w:color w:val="313131"/>
        </w:rPr>
        <w:t>and</w:t>
      </w:r>
      <w:r>
        <w:rPr>
          <w:color w:val="313131"/>
          <w:spacing w:val="-11"/>
        </w:rPr>
        <w:t xml:space="preserve"> </w:t>
      </w:r>
      <w:r>
        <w:rPr>
          <w:color w:val="313131"/>
        </w:rPr>
        <w:t>variable</w:t>
      </w:r>
      <w:r>
        <w:rPr>
          <w:color w:val="313131"/>
          <w:spacing w:val="-14"/>
        </w:rPr>
        <w:t xml:space="preserve"> </w:t>
      </w:r>
      <w:r>
        <w:rPr>
          <w:color w:val="313131"/>
        </w:rPr>
        <w:t>depth</w:t>
      </w:r>
      <w:r>
        <w:rPr>
          <w:color w:val="313131"/>
          <w:spacing w:val="-13"/>
        </w:rPr>
        <w:t xml:space="preserve"> </w:t>
      </w:r>
      <w:r>
        <w:rPr>
          <w:color w:val="313131"/>
        </w:rPr>
        <w:t>of</w:t>
      </w:r>
      <w:r>
        <w:rPr>
          <w:color w:val="313131"/>
          <w:spacing w:val="-14"/>
        </w:rPr>
        <w:t xml:space="preserve"> </w:t>
      </w:r>
      <w:r>
        <w:rPr>
          <w:color w:val="313131"/>
        </w:rPr>
        <w:t>integration. This</w:t>
      </w:r>
      <w:r>
        <w:rPr>
          <w:color w:val="313131"/>
          <w:spacing w:val="-7"/>
        </w:rPr>
        <w:t xml:space="preserve"> </w:t>
      </w:r>
      <w:r>
        <w:rPr>
          <w:color w:val="313131"/>
        </w:rPr>
        <w:t>suggests</w:t>
      </w:r>
      <w:r>
        <w:rPr>
          <w:color w:val="313131"/>
          <w:spacing w:val="-7"/>
        </w:rPr>
        <w:t xml:space="preserve"> </w:t>
      </w:r>
      <w:r>
        <w:rPr>
          <w:color w:val="313131"/>
        </w:rPr>
        <w:t>that</w:t>
      </w:r>
      <w:r>
        <w:rPr>
          <w:color w:val="313131"/>
          <w:spacing w:val="-7"/>
        </w:rPr>
        <w:t xml:space="preserve"> </w:t>
      </w:r>
      <w:r>
        <w:rPr>
          <w:color w:val="313131"/>
        </w:rPr>
        <w:t>while</w:t>
      </w:r>
      <w:r>
        <w:rPr>
          <w:color w:val="313131"/>
          <w:spacing w:val="-5"/>
        </w:rPr>
        <w:t xml:space="preserve"> </w:t>
      </w:r>
      <w:r>
        <w:rPr>
          <w:color w:val="313131"/>
        </w:rPr>
        <w:t>awareness</w:t>
      </w:r>
      <w:r>
        <w:rPr>
          <w:color w:val="313131"/>
          <w:spacing w:val="-7"/>
        </w:rPr>
        <w:t xml:space="preserve"> </w:t>
      </w:r>
      <w:r>
        <w:rPr>
          <w:color w:val="313131"/>
        </w:rPr>
        <w:t>is</w:t>
      </w:r>
      <w:r>
        <w:rPr>
          <w:color w:val="313131"/>
          <w:spacing w:val="-7"/>
        </w:rPr>
        <w:t xml:space="preserve"> </w:t>
      </w:r>
      <w:r>
        <w:rPr>
          <w:color w:val="313131"/>
        </w:rPr>
        <w:t>increasing,</w:t>
      </w:r>
      <w:r>
        <w:rPr>
          <w:color w:val="313131"/>
          <w:spacing w:val="-5"/>
        </w:rPr>
        <w:t xml:space="preserve"> </w:t>
      </w:r>
      <w:r>
        <w:rPr>
          <w:color w:val="313131"/>
        </w:rPr>
        <w:t>the</w:t>
      </w:r>
      <w:r>
        <w:rPr>
          <w:color w:val="313131"/>
          <w:spacing w:val="-8"/>
        </w:rPr>
        <w:t xml:space="preserve"> </w:t>
      </w:r>
      <w:r>
        <w:rPr>
          <w:color w:val="313131"/>
        </w:rPr>
        <w:t>translation</w:t>
      </w:r>
      <w:r>
        <w:rPr>
          <w:color w:val="313131"/>
          <w:spacing w:val="-7"/>
        </w:rPr>
        <w:t xml:space="preserve"> </w:t>
      </w:r>
      <w:r>
        <w:rPr>
          <w:color w:val="313131"/>
        </w:rPr>
        <w:t>of</w:t>
      </w:r>
      <w:r>
        <w:rPr>
          <w:color w:val="313131"/>
          <w:spacing w:val="-8"/>
        </w:rPr>
        <w:t xml:space="preserve"> </w:t>
      </w:r>
      <w:r>
        <w:rPr>
          <w:color w:val="313131"/>
        </w:rPr>
        <w:t>planetary</w:t>
      </w:r>
      <w:r>
        <w:rPr>
          <w:color w:val="313131"/>
          <w:spacing w:val="-10"/>
        </w:rPr>
        <w:t xml:space="preserve"> </w:t>
      </w:r>
      <w:r>
        <w:rPr>
          <w:color w:val="313131"/>
        </w:rPr>
        <w:t>health</w:t>
      </w:r>
      <w:r>
        <w:rPr>
          <w:color w:val="313131"/>
          <w:spacing w:val="-7"/>
        </w:rPr>
        <w:t xml:space="preserve"> </w:t>
      </w:r>
      <w:r>
        <w:rPr>
          <w:color w:val="313131"/>
        </w:rPr>
        <w:t>principles</w:t>
      </w:r>
      <w:r>
        <w:rPr>
          <w:color w:val="313131"/>
          <w:spacing w:val="-7"/>
        </w:rPr>
        <w:t xml:space="preserve"> </w:t>
      </w:r>
      <w:r>
        <w:rPr>
          <w:color w:val="313131"/>
        </w:rPr>
        <w:t>into competencies</w:t>
      </w:r>
      <w:r>
        <w:rPr>
          <w:color w:val="313131"/>
          <w:spacing w:val="-5"/>
        </w:rPr>
        <w:t xml:space="preserve"> </w:t>
      </w:r>
      <w:r>
        <w:rPr>
          <w:color w:val="313131"/>
        </w:rPr>
        <w:t>and</w:t>
      </w:r>
      <w:r>
        <w:rPr>
          <w:color w:val="313131"/>
          <w:spacing w:val="-5"/>
        </w:rPr>
        <w:t xml:space="preserve"> </w:t>
      </w:r>
      <w:r>
        <w:rPr>
          <w:color w:val="313131"/>
        </w:rPr>
        <w:t>practice</w:t>
      </w:r>
      <w:r>
        <w:rPr>
          <w:color w:val="313131"/>
          <w:spacing w:val="-5"/>
        </w:rPr>
        <w:t xml:space="preserve"> </w:t>
      </w:r>
      <w:r>
        <w:rPr>
          <w:color w:val="313131"/>
        </w:rPr>
        <w:t>remains</w:t>
      </w:r>
      <w:r>
        <w:rPr>
          <w:color w:val="313131"/>
          <w:spacing w:val="-5"/>
        </w:rPr>
        <w:t xml:space="preserve"> </w:t>
      </w:r>
      <w:r>
        <w:rPr>
          <w:color w:val="313131"/>
        </w:rPr>
        <w:t>inconsistent.</w:t>
      </w:r>
      <w:r>
        <w:rPr>
          <w:color w:val="313131"/>
          <w:spacing w:val="-5"/>
        </w:rPr>
        <w:t xml:space="preserve"> </w:t>
      </w:r>
      <w:r>
        <w:rPr>
          <w:color w:val="313131"/>
        </w:rPr>
        <w:t>Embedding</w:t>
      </w:r>
      <w:r>
        <w:rPr>
          <w:color w:val="313131"/>
          <w:spacing w:val="-7"/>
        </w:rPr>
        <w:t xml:space="preserve"> </w:t>
      </w:r>
      <w:r>
        <w:rPr>
          <w:color w:val="313131"/>
        </w:rPr>
        <w:t>planetary</w:t>
      </w:r>
      <w:r>
        <w:rPr>
          <w:color w:val="313131"/>
          <w:spacing w:val="-12"/>
        </w:rPr>
        <w:t xml:space="preserve"> </w:t>
      </w:r>
      <w:r>
        <w:rPr>
          <w:color w:val="313131"/>
        </w:rPr>
        <w:t>health</w:t>
      </w:r>
      <w:r>
        <w:rPr>
          <w:color w:val="313131"/>
          <w:spacing w:val="-5"/>
        </w:rPr>
        <w:t xml:space="preserve"> </w:t>
      </w:r>
      <w:r>
        <w:rPr>
          <w:color w:val="313131"/>
        </w:rPr>
        <w:t>more</w:t>
      </w:r>
      <w:r>
        <w:rPr>
          <w:color w:val="313131"/>
          <w:spacing w:val="-6"/>
        </w:rPr>
        <w:t xml:space="preserve"> </w:t>
      </w:r>
      <w:r>
        <w:rPr>
          <w:color w:val="313131"/>
        </w:rPr>
        <w:t>systematically into</w:t>
      </w:r>
      <w:r>
        <w:rPr>
          <w:color w:val="313131"/>
          <w:spacing w:val="-8"/>
        </w:rPr>
        <w:t xml:space="preserve"> </w:t>
      </w:r>
      <w:r>
        <w:rPr>
          <w:color w:val="313131"/>
        </w:rPr>
        <w:t>curricula</w:t>
      </w:r>
      <w:r>
        <w:rPr>
          <w:color w:val="313131"/>
          <w:spacing w:val="-7"/>
        </w:rPr>
        <w:t xml:space="preserve"> </w:t>
      </w:r>
      <w:r>
        <w:rPr>
          <w:color w:val="313131"/>
        </w:rPr>
        <w:t>is</w:t>
      </w:r>
      <w:r>
        <w:rPr>
          <w:color w:val="313131"/>
          <w:spacing w:val="-8"/>
        </w:rPr>
        <w:t xml:space="preserve"> </w:t>
      </w:r>
      <w:r>
        <w:rPr>
          <w:color w:val="313131"/>
        </w:rPr>
        <w:t>therefore</w:t>
      </w:r>
      <w:r>
        <w:rPr>
          <w:color w:val="313131"/>
          <w:spacing w:val="-8"/>
        </w:rPr>
        <w:t xml:space="preserve"> </w:t>
      </w:r>
      <w:r>
        <w:rPr>
          <w:color w:val="313131"/>
        </w:rPr>
        <w:t>essential</w:t>
      </w:r>
      <w:r>
        <w:rPr>
          <w:color w:val="313131"/>
          <w:spacing w:val="-8"/>
        </w:rPr>
        <w:t xml:space="preserve"> </w:t>
      </w:r>
      <w:r>
        <w:rPr>
          <w:color w:val="313131"/>
        </w:rPr>
        <w:t>to</w:t>
      </w:r>
      <w:r>
        <w:rPr>
          <w:color w:val="313131"/>
          <w:spacing w:val="-6"/>
        </w:rPr>
        <w:t xml:space="preserve"> </w:t>
      </w:r>
      <w:r>
        <w:rPr>
          <w:color w:val="313131"/>
        </w:rPr>
        <w:t>equip</w:t>
      </w:r>
      <w:r>
        <w:rPr>
          <w:color w:val="313131"/>
          <w:spacing w:val="-5"/>
        </w:rPr>
        <w:t xml:space="preserve"> </w:t>
      </w:r>
      <w:r>
        <w:rPr>
          <w:color w:val="313131"/>
        </w:rPr>
        <w:t>future</w:t>
      </w:r>
      <w:r>
        <w:rPr>
          <w:color w:val="313131"/>
          <w:spacing w:val="-5"/>
        </w:rPr>
        <w:t xml:space="preserve"> </w:t>
      </w:r>
      <w:r>
        <w:rPr>
          <w:color w:val="313131"/>
        </w:rPr>
        <w:t>professionals</w:t>
      </w:r>
      <w:r>
        <w:rPr>
          <w:color w:val="313131"/>
          <w:spacing w:val="-8"/>
        </w:rPr>
        <w:t xml:space="preserve"> </w:t>
      </w:r>
      <w:r>
        <w:rPr>
          <w:color w:val="313131"/>
        </w:rPr>
        <w:t>with</w:t>
      </w:r>
      <w:r>
        <w:rPr>
          <w:color w:val="313131"/>
          <w:spacing w:val="-6"/>
        </w:rPr>
        <w:t xml:space="preserve"> </w:t>
      </w:r>
      <w:r>
        <w:rPr>
          <w:color w:val="313131"/>
        </w:rPr>
        <w:t>the</w:t>
      </w:r>
      <w:r>
        <w:rPr>
          <w:color w:val="313131"/>
          <w:spacing w:val="-9"/>
        </w:rPr>
        <w:t xml:space="preserve"> </w:t>
      </w:r>
      <w:r>
        <w:rPr>
          <w:color w:val="313131"/>
        </w:rPr>
        <w:t>skills</w:t>
      </w:r>
      <w:r>
        <w:rPr>
          <w:color w:val="313131"/>
          <w:spacing w:val="-8"/>
        </w:rPr>
        <w:t xml:space="preserve"> </w:t>
      </w:r>
      <w:r>
        <w:rPr>
          <w:color w:val="313131"/>
        </w:rPr>
        <w:t>required</w:t>
      </w:r>
      <w:r>
        <w:rPr>
          <w:color w:val="313131"/>
          <w:spacing w:val="-6"/>
        </w:rPr>
        <w:t xml:space="preserve"> </w:t>
      </w:r>
      <w:r>
        <w:rPr>
          <w:color w:val="313131"/>
        </w:rPr>
        <w:t>to</w:t>
      </w:r>
      <w:r>
        <w:rPr>
          <w:color w:val="313131"/>
          <w:spacing w:val="-8"/>
        </w:rPr>
        <w:t xml:space="preserve"> </w:t>
      </w:r>
      <w:r>
        <w:rPr>
          <w:color w:val="313131"/>
        </w:rPr>
        <w:t>address complex, interconnected health challenges (The Lancet, 2021).</w:t>
      </w:r>
    </w:p>
    <w:p w:rsidR="00B66C8C" w:rsidRDefault="00B66C8C" w:rsidP="00B66C8C">
      <w:pPr>
        <w:pStyle w:val="BodyText"/>
        <w:spacing w:before="159" w:line="360" w:lineRule="auto"/>
        <w:ind w:right="355"/>
      </w:pPr>
      <w:r>
        <w:t>Large-scale environmental crises demand coordinated action among all countries to ensure that laws, regulations, and policies at every geopolitical level help mitigate rather than worsen environmental challenges. The UN Framework Convention on Climate Change is the most significant international agreement related to planetary health, having come into effect in 1994 following ratification by almost all UN member states. Its signatories committed to further measures to reduce greenhouse gas emissions through the 1997 Kyoto Protocol, which was operational from 2005 to 2020, and the 2015 Paris</w:t>
      </w:r>
      <w:r>
        <w:rPr>
          <w:spacing w:val="-11"/>
        </w:rPr>
        <w:t xml:space="preserve"> </w:t>
      </w:r>
      <w:r>
        <w:t>Agreement, which entered into force in 2020. During the 2023 UN Climate Change Conference, signatory nations agreed to place greater emphasis</w:t>
      </w:r>
      <w:r>
        <w:rPr>
          <w:spacing w:val="-15"/>
        </w:rPr>
        <w:t xml:space="preserve"> </w:t>
      </w:r>
      <w:r>
        <w:t>on</w:t>
      </w:r>
      <w:r>
        <w:rPr>
          <w:spacing w:val="-15"/>
        </w:rPr>
        <w:t xml:space="preserve"> </w:t>
      </w:r>
      <w:r>
        <w:t>the</w:t>
      </w:r>
      <w:r>
        <w:rPr>
          <w:spacing w:val="-15"/>
        </w:rPr>
        <w:t xml:space="preserve"> </w:t>
      </w:r>
      <w:r>
        <w:t>health</w:t>
      </w:r>
      <w:r>
        <w:rPr>
          <w:spacing w:val="-15"/>
        </w:rPr>
        <w:t xml:space="preserve"> </w:t>
      </w:r>
      <w:r>
        <w:t>impacts</w:t>
      </w:r>
      <w:r>
        <w:rPr>
          <w:spacing w:val="-15"/>
        </w:rPr>
        <w:t xml:space="preserve"> </w:t>
      </w:r>
      <w:r>
        <w:t>of</w:t>
      </w:r>
      <w:r>
        <w:rPr>
          <w:spacing w:val="-15"/>
        </w:rPr>
        <w:t xml:space="preserve"> </w:t>
      </w:r>
      <w:r>
        <w:t>climate</w:t>
      </w:r>
      <w:r>
        <w:rPr>
          <w:spacing w:val="-15"/>
        </w:rPr>
        <w:t xml:space="preserve"> </w:t>
      </w:r>
      <w:r>
        <w:t>change</w:t>
      </w:r>
      <w:r>
        <w:rPr>
          <w:spacing w:val="-15"/>
        </w:rPr>
        <w:t xml:space="preserve"> </w:t>
      </w:r>
      <w:r>
        <w:t>policies.</w:t>
      </w:r>
      <w:r>
        <w:rPr>
          <w:spacing w:val="18"/>
        </w:rPr>
        <w:t xml:space="preserve"> </w:t>
      </w:r>
      <w:r>
        <w:t>Additionally,</w:t>
      </w:r>
      <w:r>
        <w:rPr>
          <w:spacing w:val="-15"/>
        </w:rPr>
        <w:t xml:space="preserve"> </w:t>
      </w:r>
      <w:r>
        <w:t>a</w:t>
      </w:r>
      <w:r>
        <w:rPr>
          <w:spacing w:val="-13"/>
        </w:rPr>
        <w:t xml:space="preserve"> </w:t>
      </w:r>
      <w:r>
        <w:t>global</w:t>
      </w:r>
      <w:r>
        <w:rPr>
          <w:spacing w:val="-15"/>
        </w:rPr>
        <w:t xml:space="preserve"> </w:t>
      </w:r>
      <w:r>
        <w:t>treaty</w:t>
      </w:r>
      <w:r>
        <w:rPr>
          <w:spacing w:val="-15"/>
        </w:rPr>
        <w:t xml:space="preserve"> </w:t>
      </w:r>
      <w:r>
        <w:t>addressing plastic pollution is currently being considered (WHO, 2024).</w:t>
      </w:r>
    </w:p>
    <w:p w:rsidR="00C55C0B" w:rsidRDefault="00C917D4">
      <w:pPr>
        <w:pStyle w:val="BodyText"/>
        <w:spacing w:before="186" w:line="360" w:lineRule="auto"/>
        <w:ind w:right="352"/>
      </w:pPr>
      <w:r>
        <w:rPr>
          <w:noProof/>
        </w:rPr>
        <mc:AlternateContent>
          <mc:Choice Requires="wps">
            <w:drawing>
              <wp:anchor distT="0" distB="0" distL="0" distR="0" simplePos="0" relativeHeight="487377408" behindDoc="1" locked="0" layoutInCell="1" allowOverlap="1">
                <wp:simplePos x="0" y="0"/>
                <wp:positionH relativeFrom="page">
                  <wp:posOffset>896416</wp:posOffset>
                </wp:positionH>
                <wp:positionV relativeFrom="paragraph">
                  <wp:posOffset>406305</wp:posOffset>
                </wp:positionV>
                <wp:extent cx="5981065" cy="2641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64160"/>
                        </a:xfrm>
                        <a:custGeom>
                          <a:avLst/>
                          <a:gdLst/>
                          <a:ahLst/>
                          <a:cxnLst/>
                          <a:rect l="l" t="t" r="r" b="b"/>
                          <a:pathLst>
                            <a:path w="5981065" h="264160">
                              <a:moveTo>
                                <a:pt x="5981065" y="0"/>
                              </a:moveTo>
                              <a:lnTo>
                                <a:pt x="0" y="0"/>
                              </a:lnTo>
                              <a:lnTo>
                                <a:pt x="0" y="263651"/>
                              </a:lnTo>
                              <a:lnTo>
                                <a:pt x="5981065" y="263651"/>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92C5111" id="Graphic 27" o:spid="_x0000_s1026" style="position:absolute;margin-left:70.6pt;margin-top:32pt;width:470.95pt;height:20.8pt;z-index:-15939072;visibility:visible;mso-wrap-style:square;mso-wrap-distance-left:0;mso-wrap-distance-top:0;mso-wrap-distance-right:0;mso-wrap-distance-bottom:0;mso-position-horizontal:absolute;mso-position-horizontal-relative:page;mso-position-vertical:absolute;mso-position-vertical-relative:text;v-text-anchor:top" coordsize="5981065,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zFNwIAAOsEAAAOAAAAZHJzL2Uyb0RvYy54bWysVFFv0zAQfkfiP1h+p2kLDSNqOqFNnZCm&#10;MWlFPLuO01g4PmO7TfbvOTtxlsETiD44Z9/n83ff3XV73beKXIR1EnRJV4slJUJzqKQ+lfTbYf/u&#10;ihLnma6YAi1K+iwcvd69fbPtTCHW0ICqhCUYRLuiMyVtvDdFljneiJa5BRih0VmDbZnHrT1llWUd&#10;Rm9Vtl4u86wDWxkLXDiHp7eDk+5i/LoW3H+tayc8USVFbj6uNq7HsGa7LStOlplG8pEG+wcWLZMa&#10;H51C3TLPyNnKP0K1kltwUPsFhzaDupZcxBwwm9Xyt2yeGmZEzAXFcWaSyf2/sPzh8miJrEq6/kiJ&#10;Zi3W6G6UA09Qns64AlFP5tGGBJ25B/7DoSN75QkbN2L62rYBi+mRPmr9PGktek84Hm4+Xa2W+YYS&#10;jr51/mGVx2JkrEi3+dn5OwExErvcOz/UqkoWa5LFe51MixUPtVax1p4SrLWlBGt9HGptmA/3Ar1g&#10;km5GpZmYBHcLF3GACPQhjYlxSga5vmCUnmOx1Wao5EtfE+MNmHX+Pt+sAjcMlwDpOwDnD/8lPGma&#10;AnIFTgxvhezjo5MiSGCuuQMlq71UKkjg7Ol4oyy5MBR3H38j5xksdsTQBKEdjlA9Y3N12E4ldT/P&#10;zApK1BeN7RtGMRk2GcdkWK9uIA5sVN86f+i/M2uIQbOkHnvoAdJwsCI1B/IPgAEbbmr4fPZQy9A5&#10;kdvAaNzgRMX8x+kPIzvfR9TLf9TuFwAAAP//AwBQSwMEFAAGAAgAAAAhAEewTXTfAAAACwEAAA8A&#10;AABkcnMvZG93bnJldi54bWxMj8tOwzAQRfdI/IM1ldhRJ6GNqhCnQkgsoBISgQ07N548GnscYrcJ&#10;f4+zoru5mqP7yPez0eyCo+ssCYjXETCkyqqOGgFfny/3O2DOS1JSW0IBv+hgX9ze5DJTdqIPvJS+&#10;YcGEXCYFtN4PGeeuatFIt7YDUvjVdjTSBzk2XI1yCuZG8ySKUm5kRyGhlQM+t1j15dkI+P7ZHk51&#10;r817MmFp6K2vXw+9EHer+ekRmMfZ/8Ow1A/VoQidjvZMyjEd9CZOAiog3YRNCxDtHmJgx+XapsCL&#10;nF9vKP4AAAD//wMAUEsBAi0AFAAGAAgAAAAhALaDOJL+AAAA4QEAABMAAAAAAAAAAAAAAAAAAAAA&#10;AFtDb250ZW50X1R5cGVzXS54bWxQSwECLQAUAAYACAAAACEAOP0h/9YAAACUAQAACwAAAAAAAAAA&#10;AAAAAAAvAQAAX3JlbHMvLnJlbHNQSwECLQAUAAYACAAAACEAtI+sxTcCAADrBAAADgAAAAAAAAAA&#10;AAAAAAAuAgAAZHJzL2Uyb0RvYy54bWxQSwECLQAUAAYACAAAACEAR7BNdN8AAAALAQAADwAAAAAA&#10;AAAAAAAAAACRBAAAZHJzL2Rvd25yZXYueG1sUEsFBgAAAAAEAAQA8wAAAJ0FAAAAAA==&#10;" path="m5981065,l,,,263651r5981065,l5981065,xe" stroked="f">
                <v:path arrowok="t"/>
                <w10:wrap anchorx="page"/>
              </v:shape>
            </w:pict>
          </mc:Fallback>
        </mc:AlternateContent>
      </w:r>
      <w:r>
        <w:rPr>
          <w:color w:val="313131"/>
        </w:rPr>
        <w:t>It</w:t>
      </w:r>
      <w:r>
        <w:rPr>
          <w:color w:val="313131"/>
          <w:spacing w:val="-1"/>
        </w:rPr>
        <w:t xml:space="preserve"> </w:t>
      </w:r>
      <w:r>
        <w:rPr>
          <w:color w:val="313131"/>
        </w:rPr>
        <w:t>is</w:t>
      </w:r>
      <w:r>
        <w:rPr>
          <w:color w:val="313131"/>
          <w:spacing w:val="-1"/>
        </w:rPr>
        <w:t xml:space="preserve"> </w:t>
      </w:r>
      <w:r>
        <w:rPr>
          <w:color w:val="313131"/>
        </w:rPr>
        <w:t>essential</w:t>
      </w:r>
      <w:r>
        <w:rPr>
          <w:color w:val="313131"/>
          <w:spacing w:val="-1"/>
        </w:rPr>
        <w:t xml:space="preserve"> </w:t>
      </w:r>
      <w:r>
        <w:rPr>
          <w:color w:val="313131"/>
        </w:rPr>
        <w:t>to</w:t>
      </w:r>
      <w:r>
        <w:rPr>
          <w:color w:val="313131"/>
          <w:spacing w:val="-1"/>
        </w:rPr>
        <w:t xml:space="preserve"> </w:t>
      </w:r>
      <w:r>
        <w:rPr>
          <w:color w:val="313131"/>
        </w:rPr>
        <w:t>build</w:t>
      </w:r>
      <w:r>
        <w:rPr>
          <w:color w:val="313131"/>
          <w:spacing w:val="-1"/>
        </w:rPr>
        <w:t xml:space="preserve"> </w:t>
      </w:r>
      <w:r>
        <w:rPr>
          <w:color w:val="313131"/>
        </w:rPr>
        <w:t>upon</w:t>
      </w:r>
      <w:r>
        <w:rPr>
          <w:color w:val="313131"/>
          <w:spacing w:val="-1"/>
        </w:rPr>
        <w:t xml:space="preserve"> </w:t>
      </w:r>
      <w:r>
        <w:rPr>
          <w:color w:val="313131"/>
        </w:rPr>
        <w:t>the</w:t>
      </w:r>
      <w:r>
        <w:rPr>
          <w:color w:val="313131"/>
          <w:spacing w:val="-2"/>
        </w:rPr>
        <w:t xml:space="preserve"> </w:t>
      </w:r>
      <w:r>
        <w:rPr>
          <w:color w:val="313131"/>
        </w:rPr>
        <w:t>Sustainable</w:t>
      </w:r>
      <w:r>
        <w:rPr>
          <w:color w:val="313131"/>
          <w:spacing w:val="-2"/>
        </w:rPr>
        <w:t xml:space="preserve"> </w:t>
      </w:r>
      <w:r>
        <w:rPr>
          <w:color w:val="313131"/>
        </w:rPr>
        <w:t>Development</w:t>
      </w:r>
      <w:r>
        <w:rPr>
          <w:color w:val="313131"/>
          <w:spacing w:val="-1"/>
        </w:rPr>
        <w:t xml:space="preserve"> </w:t>
      </w:r>
      <w:r>
        <w:rPr>
          <w:color w:val="313131"/>
        </w:rPr>
        <w:t>Goals</w:t>
      </w:r>
      <w:r>
        <w:rPr>
          <w:color w:val="313131"/>
          <w:spacing w:val="-1"/>
        </w:rPr>
        <w:t xml:space="preserve"> </w:t>
      </w:r>
      <w:r>
        <w:rPr>
          <w:color w:val="313131"/>
        </w:rPr>
        <w:t>(SDGs)</w:t>
      </w:r>
      <w:r>
        <w:rPr>
          <w:color w:val="313131"/>
          <w:spacing w:val="-2"/>
        </w:rPr>
        <w:t xml:space="preserve"> </w:t>
      </w:r>
      <w:r>
        <w:rPr>
          <w:color w:val="313131"/>
        </w:rPr>
        <w:t>to</w:t>
      </w:r>
      <w:r>
        <w:rPr>
          <w:color w:val="313131"/>
          <w:spacing w:val="-1"/>
        </w:rPr>
        <w:t xml:space="preserve"> </w:t>
      </w:r>
      <w:r>
        <w:rPr>
          <w:color w:val="313131"/>
        </w:rPr>
        <w:t>guide</w:t>
      </w:r>
      <w:r>
        <w:rPr>
          <w:color w:val="313131"/>
          <w:spacing w:val="-2"/>
        </w:rPr>
        <w:t xml:space="preserve"> </w:t>
      </w:r>
      <w:r>
        <w:rPr>
          <w:color w:val="313131"/>
        </w:rPr>
        <w:t>a fundamentally new</w:t>
      </w:r>
      <w:r>
        <w:rPr>
          <w:color w:val="313131"/>
          <w:spacing w:val="10"/>
        </w:rPr>
        <w:t xml:space="preserve"> </w:t>
      </w:r>
      <w:r>
        <w:rPr>
          <w:color w:val="313131"/>
        </w:rPr>
        <w:t>path</w:t>
      </w:r>
      <w:r>
        <w:rPr>
          <w:color w:val="313131"/>
          <w:spacing w:val="14"/>
        </w:rPr>
        <w:t xml:space="preserve"> </w:t>
      </w:r>
      <w:r>
        <w:rPr>
          <w:color w:val="313131"/>
        </w:rPr>
        <w:t>of</w:t>
      </w:r>
      <w:r>
        <w:rPr>
          <w:color w:val="313131"/>
          <w:spacing w:val="12"/>
        </w:rPr>
        <w:t xml:space="preserve"> </w:t>
      </w:r>
      <w:r>
        <w:rPr>
          <w:color w:val="313131"/>
        </w:rPr>
        <w:t>development</w:t>
      </w:r>
      <w:r>
        <w:rPr>
          <w:color w:val="313131"/>
          <w:spacing w:val="14"/>
        </w:rPr>
        <w:t xml:space="preserve"> </w:t>
      </w:r>
      <w:r>
        <w:rPr>
          <w:color w:val="313131"/>
        </w:rPr>
        <w:t>that</w:t>
      </w:r>
      <w:r>
        <w:rPr>
          <w:color w:val="313131"/>
          <w:spacing w:val="13"/>
        </w:rPr>
        <w:t xml:space="preserve"> </w:t>
      </w:r>
      <w:r>
        <w:rPr>
          <w:color w:val="313131"/>
        </w:rPr>
        <w:t>benefits</w:t>
      </w:r>
      <w:r>
        <w:rPr>
          <w:color w:val="313131"/>
          <w:spacing w:val="13"/>
        </w:rPr>
        <w:t xml:space="preserve"> </w:t>
      </w:r>
      <w:r>
        <w:rPr>
          <w:color w:val="313131"/>
        </w:rPr>
        <w:t>both</w:t>
      </w:r>
      <w:r>
        <w:rPr>
          <w:color w:val="313131"/>
          <w:spacing w:val="14"/>
        </w:rPr>
        <w:t xml:space="preserve"> </w:t>
      </w:r>
      <w:r>
        <w:rPr>
          <w:color w:val="313131"/>
        </w:rPr>
        <w:t>humanity</w:t>
      </w:r>
      <w:r>
        <w:rPr>
          <w:color w:val="313131"/>
          <w:spacing w:val="9"/>
        </w:rPr>
        <w:t xml:space="preserve"> </w:t>
      </w:r>
      <w:r>
        <w:rPr>
          <w:color w:val="313131"/>
        </w:rPr>
        <w:t>and</w:t>
      </w:r>
      <w:r>
        <w:rPr>
          <w:color w:val="313131"/>
          <w:spacing w:val="13"/>
        </w:rPr>
        <w:t xml:space="preserve"> </w:t>
      </w:r>
      <w:r>
        <w:rPr>
          <w:color w:val="313131"/>
        </w:rPr>
        <w:t>the</w:t>
      </w:r>
      <w:r>
        <w:rPr>
          <w:color w:val="313131"/>
          <w:spacing w:val="13"/>
        </w:rPr>
        <w:t xml:space="preserve"> </w:t>
      </w:r>
      <w:r>
        <w:rPr>
          <w:color w:val="313131"/>
        </w:rPr>
        <w:t>planet</w:t>
      </w:r>
      <w:r w:rsidR="00047135">
        <w:rPr>
          <w:color w:val="313131"/>
        </w:rPr>
        <w:t xml:space="preserve"> </w:t>
      </w:r>
      <w:r>
        <w:rPr>
          <w:color w:val="313131"/>
        </w:rPr>
        <w:t>(Martens,</w:t>
      </w:r>
      <w:r>
        <w:rPr>
          <w:color w:val="313131"/>
          <w:spacing w:val="13"/>
        </w:rPr>
        <w:t xml:space="preserve"> </w:t>
      </w:r>
      <w:r>
        <w:rPr>
          <w:color w:val="313131"/>
        </w:rPr>
        <w:t>2024).</w:t>
      </w:r>
      <w:r>
        <w:rPr>
          <w:color w:val="313131"/>
          <w:spacing w:val="14"/>
        </w:rPr>
        <w:t xml:space="preserve"> </w:t>
      </w:r>
      <w:r>
        <w:rPr>
          <w:color w:val="313131"/>
          <w:spacing w:val="-2"/>
        </w:rPr>
        <w:t>Achieving</w:t>
      </w:r>
    </w:p>
    <w:p w:rsidR="00C55C0B" w:rsidRDefault="00C917D4">
      <w:pPr>
        <w:pStyle w:val="BodyText"/>
        <w:spacing w:before="80" w:line="360" w:lineRule="auto"/>
        <w:ind w:right="358"/>
      </w:pPr>
      <w:r>
        <w:rPr>
          <w:color w:val="313131"/>
        </w:rPr>
        <w:t>this vision requires considering interspecies justice and maintaining the stability of Earth’s systems, which involves evaluating each biophysical domain to identify how stability can be maintained, resilience strengthened, and ecological functions preserved in ways that support all forms</w:t>
      </w:r>
      <w:r>
        <w:rPr>
          <w:color w:val="313131"/>
          <w:spacing w:val="-5"/>
        </w:rPr>
        <w:t xml:space="preserve"> </w:t>
      </w:r>
      <w:r>
        <w:rPr>
          <w:color w:val="313131"/>
        </w:rPr>
        <w:t>of</w:t>
      </w:r>
      <w:r>
        <w:rPr>
          <w:color w:val="313131"/>
          <w:spacing w:val="-7"/>
        </w:rPr>
        <w:t xml:space="preserve"> </w:t>
      </w:r>
      <w:r>
        <w:rPr>
          <w:color w:val="313131"/>
        </w:rPr>
        <w:t>life.</w:t>
      </w:r>
      <w:r>
        <w:rPr>
          <w:color w:val="313131"/>
          <w:spacing w:val="-6"/>
        </w:rPr>
        <w:t xml:space="preserve"> </w:t>
      </w:r>
      <w:r>
        <w:rPr>
          <w:color w:val="313131"/>
        </w:rPr>
        <w:t>To</w:t>
      </w:r>
      <w:r>
        <w:rPr>
          <w:color w:val="313131"/>
          <w:spacing w:val="-6"/>
        </w:rPr>
        <w:t xml:space="preserve"> </w:t>
      </w:r>
      <w:r>
        <w:rPr>
          <w:color w:val="313131"/>
        </w:rPr>
        <w:t>operationalize</w:t>
      </w:r>
      <w:r>
        <w:rPr>
          <w:color w:val="313131"/>
          <w:spacing w:val="-7"/>
        </w:rPr>
        <w:t xml:space="preserve"> </w:t>
      </w:r>
      <w:r>
        <w:rPr>
          <w:color w:val="313131"/>
        </w:rPr>
        <w:t>these</w:t>
      </w:r>
      <w:r>
        <w:rPr>
          <w:color w:val="313131"/>
          <w:spacing w:val="-7"/>
        </w:rPr>
        <w:t xml:space="preserve"> </w:t>
      </w:r>
      <w:r>
        <w:rPr>
          <w:color w:val="313131"/>
        </w:rPr>
        <w:t>goals,</w:t>
      </w:r>
      <w:r>
        <w:rPr>
          <w:color w:val="313131"/>
          <w:spacing w:val="-5"/>
        </w:rPr>
        <w:t xml:space="preserve"> </w:t>
      </w:r>
      <w:r>
        <w:rPr>
          <w:color w:val="313131"/>
        </w:rPr>
        <w:t>strategies</w:t>
      </w:r>
      <w:r>
        <w:rPr>
          <w:color w:val="313131"/>
          <w:spacing w:val="-6"/>
        </w:rPr>
        <w:t xml:space="preserve"> </w:t>
      </w:r>
      <w:r>
        <w:rPr>
          <w:color w:val="313131"/>
        </w:rPr>
        <w:t>such</w:t>
      </w:r>
      <w:r>
        <w:rPr>
          <w:color w:val="313131"/>
          <w:spacing w:val="-6"/>
        </w:rPr>
        <w:t xml:space="preserve"> </w:t>
      </w:r>
      <w:r>
        <w:rPr>
          <w:color w:val="313131"/>
        </w:rPr>
        <w:t>as</w:t>
      </w:r>
      <w:r>
        <w:rPr>
          <w:color w:val="313131"/>
          <w:spacing w:val="-6"/>
        </w:rPr>
        <w:t xml:space="preserve"> </w:t>
      </w:r>
      <w:r>
        <w:rPr>
          <w:color w:val="313131"/>
        </w:rPr>
        <w:t>setting</w:t>
      </w:r>
      <w:r>
        <w:rPr>
          <w:color w:val="313131"/>
          <w:spacing w:val="-8"/>
        </w:rPr>
        <w:t xml:space="preserve"> </w:t>
      </w:r>
      <w:r>
        <w:rPr>
          <w:color w:val="313131"/>
        </w:rPr>
        <w:t>ecoregional-scale</w:t>
      </w:r>
      <w:r>
        <w:rPr>
          <w:color w:val="313131"/>
          <w:spacing w:val="-6"/>
        </w:rPr>
        <w:t xml:space="preserve"> </w:t>
      </w:r>
      <w:r>
        <w:rPr>
          <w:color w:val="313131"/>
        </w:rPr>
        <w:t>targets</w:t>
      </w:r>
      <w:r>
        <w:rPr>
          <w:color w:val="313131"/>
          <w:spacing w:val="-5"/>
        </w:rPr>
        <w:t xml:space="preserve"> </w:t>
      </w:r>
      <w:r>
        <w:rPr>
          <w:color w:val="313131"/>
        </w:rPr>
        <w:t xml:space="preserve">for </w:t>
      </w:r>
      <w:r>
        <w:rPr>
          <w:color w:val="313131"/>
        </w:rPr>
        <w:lastRenderedPageBreak/>
        <w:t>largely intact natural ecosystems and establishing sub-global targets for critical resources like freshwater</w:t>
      </w:r>
      <w:r>
        <w:rPr>
          <w:color w:val="313131"/>
          <w:spacing w:val="-10"/>
        </w:rPr>
        <w:t xml:space="preserve"> </w:t>
      </w:r>
      <w:r>
        <w:rPr>
          <w:color w:val="313131"/>
        </w:rPr>
        <w:t>are</w:t>
      </w:r>
      <w:r>
        <w:rPr>
          <w:color w:val="313131"/>
          <w:spacing w:val="-11"/>
        </w:rPr>
        <w:t xml:space="preserve"> </w:t>
      </w:r>
      <w:r>
        <w:rPr>
          <w:color w:val="313131"/>
        </w:rPr>
        <w:t>employed.</w:t>
      </w:r>
      <w:r>
        <w:rPr>
          <w:color w:val="313131"/>
          <w:spacing w:val="-10"/>
        </w:rPr>
        <w:t xml:space="preserve"> </w:t>
      </w:r>
      <w:r>
        <w:rPr>
          <w:color w:val="313131"/>
        </w:rPr>
        <w:t>These</w:t>
      </w:r>
      <w:r>
        <w:rPr>
          <w:color w:val="313131"/>
          <w:spacing w:val="-12"/>
        </w:rPr>
        <w:t xml:space="preserve"> </w:t>
      </w:r>
      <w:r>
        <w:rPr>
          <w:color w:val="313131"/>
        </w:rPr>
        <w:t>measures</w:t>
      </w:r>
      <w:r>
        <w:rPr>
          <w:color w:val="313131"/>
          <w:spacing w:val="-11"/>
        </w:rPr>
        <w:t xml:space="preserve"> </w:t>
      </w:r>
      <w:r>
        <w:rPr>
          <w:color w:val="313131"/>
        </w:rPr>
        <w:t>help</w:t>
      </w:r>
      <w:r>
        <w:rPr>
          <w:color w:val="313131"/>
          <w:spacing w:val="-11"/>
        </w:rPr>
        <w:t xml:space="preserve"> </w:t>
      </w:r>
      <w:r>
        <w:rPr>
          <w:color w:val="313131"/>
        </w:rPr>
        <w:t>safeguard</w:t>
      </w:r>
      <w:r>
        <w:rPr>
          <w:color w:val="313131"/>
          <w:spacing w:val="-12"/>
        </w:rPr>
        <w:t xml:space="preserve"> </w:t>
      </w:r>
      <w:r>
        <w:rPr>
          <w:color w:val="313131"/>
        </w:rPr>
        <w:t>biodiversity,</w:t>
      </w:r>
      <w:r>
        <w:rPr>
          <w:color w:val="313131"/>
          <w:spacing w:val="-12"/>
        </w:rPr>
        <w:t xml:space="preserve"> </w:t>
      </w:r>
      <w:r>
        <w:rPr>
          <w:color w:val="313131"/>
        </w:rPr>
        <w:t>protect</w:t>
      </w:r>
      <w:r>
        <w:rPr>
          <w:color w:val="313131"/>
          <w:spacing w:val="-11"/>
        </w:rPr>
        <w:t xml:space="preserve"> </w:t>
      </w:r>
      <w:r>
        <w:rPr>
          <w:color w:val="313131"/>
        </w:rPr>
        <w:t>habitats,</w:t>
      </w:r>
      <w:r>
        <w:rPr>
          <w:color w:val="313131"/>
          <w:spacing w:val="-11"/>
        </w:rPr>
        <w:t xml:space="preserve"> </w:t>
      </w:r>
      <w:r>
        <w:rPr>
          <w:color w:val="313131"/>
        </w:rPr>
        <w:t>and</w:t>
      </w:r>
      <w:r>
        <w:rPr>
          <w:color w:val="313131"/>
          <w:spacing w:val="-9"/>
        </w:rPr>
        <w:t xml:space="preserve"> </w:t>
      </w:r>
      <w:r>
        <w:rPr>
          <w:color w:val="313131"/>
        </w:rPr>
        <w:t>ensure that the natural systems essential for life continue to function effectively, thereby supporting the well-being of human and non-human species alike. By aligning development with planetary boundaries and ecological priorities, we can promote a more sustainable and equitable future for the entire Earth system (Vogel, C. 2024).</w:t>
      </w:r>
    </w:p>
    <w:p w:rsidR="00C55C0B" w:rsidRDefault="00C917D4">
      <w:pPr>
        <w:pStyle w:val="BodyText"/>
        <w:spacing w:before="226" w:line="360" w:lineRule="auto"/>
        <w:ind w:right="357"/>
      </w:pPr>
      <w:r>
        <w:rPr>
          <w:color w:val="313131"/>
        </w:rPr>
        <w:t>Based on study findings (</w:t>
      </w:r>
      <w:proofErr w:type="spellStart"/>
      <w:r>
        <w:rPr>
          <w:color w:val="313131"/>
        </w:rPr>
        <w:t>Asaduzzaman</w:t>
      </w:r>
      <w:proofErr w:type="spellEnd"/>
      <w:r>
        <w:rPr>
          <w:color w:val="313131"/>
        </w:rPr>
        <w:t xml:space="preserve"> et al., 2022)</w:t>
      </w:r>
      <w:r w:rsidR="00047135">
        <w:rPr>
          <w:color w:val="313131"/>
        </w:rPr>
        <w:t xml:space="preserve"> </w:t>
      </w:r>
      <w:r>
        <w:rPr>
          <w:color w:val="313131"/>
        </w:rPr>
        <w:t>stated that teaching children about environmental issues such as deforestation and greenhouse gas emissions is not sufficient; it is equally important to equip them with practical tools, skills, and opportunities to translate their knowledge into meaningful action. To empower the next generation and drive tangible change, school curricula must integrate planetary health education, focusing on understanding environmental</w:t>
      </w:r>
      <w:r>
        <w:rPr>
          <w:color w:val="313131"/>
          <w:spacing w:val="-13"/>
        </w:rPr>
        <w:t xml:space="preserve"> </w:t>
      </w:r>
      <w:r>
        <w:rPr>
          <w:color w:val="313131"/>
        </w:rPr>
        <w:t>crises</w:t>
      </w:r>
      <w:r>
        <w:rPr>
          <w:color w:val="313131"/>
          <w:spacing w:val="-13"/>
        </w:rPr>
        <w:t xml:space="preserve"> </w:t>
      </w:r>
      <w:r>
        <w:rPr>
          <w:color w:val="313131"/>
        </w:rPr>
        <w:t>and</w:t>
      </w:r>
      <w:r>
        <w:rPr>
          <w:color w:val="313131"/>
          <w:spacing w:val="-9"/>
        </w:rPr>
        <w:t xml:space="preserve"> </w:t>
      </w:r>
      <w:r>
        <w:rPr>
          <w:color w:val="313131"/>
        </w:rPr>
        <w:t>their</w:t>
      </w:r>
      <w:r>
        <w:rPr>
          <w:color w:val="313131"/>
          <w:spacing w:val="-14"/>
        </w:rPr>
        <w:t xml:space="preserve"> </w:t>
      </w:r>
      <w:r>
        <w:rPr>
          <w:color w:val="313131"/>
        </w:rPr>
        <w:t>direct</w:t>
      </w:r>
      <w:r>
        <w:rPr>
          <w:color w:val="313131"/>
          <w:spacing w:val="-10"/>
        </w:rPr>
        <w:t xml:space="preserve"> </w:t>
      </w:r>
      <w:r>
        <w:rPr>
          <w:color w:val="313131"/>
        </w:rPr>
        <w:t>and</w:t>
      </w:r>
      <w:r>
        <w:rPr>
          <w:color w:val="313131"/>
          <w:spacing w:val="-13"/>
        </w:rPr>
        <w:t xml:space="preserve"> </w:t>
      </w:r>
      <w:r>
        <w:rPr>
          <w:color w:val="313131"/>
        </w:rPr>
        <w:t>indirect</w:t>
      </w:r>
      <w:r>
        <w:rPr>
          <w:color w:val="313131"/>
          <w:spacing w:val="-13"/>
        </w:rPr>
        <w:t xml:space="preserve"> </w:t>
      </w:r>
      <w:r>
        <w:rPr>
          <w:color w:val="313131"/>
        </w:rPr>
        <w:t>impacts</w:t>
      </w:r>
      <w:r>
        <w:rPr>
          <w:color w:val="313131"/>
          <w:spacing w:val="-12"/>
        </w:rPr>
        <w:t xml:space="preserve"> </w:t>
      </w:r>
      <w:r>
        <w:rPr>
          <w:color w:val="313131"/>
        </w:rPr>
        <w:t>on</w:t>
      </w:r>
      <w:r>
        <w:rPr>
          <w:color w:val="313131"/>
          <w:spacing w:val="-13"/>
        </w:rPr>
        <w:t xml:space="preserve"> </w:t>
      </w:r>
      <w:r>
        <w:rPr>
          <w:color w:val="313131"/>
        </w:rPr>
        <w:t>human</w:t>
      </w:r>
      <w:r>
        <w:rPr>
          <w:color w:val="313131"/>
          <w:spacing w:val="-14"/>
        </w:rPr>
        <w:t xml:space="preserve"> </w:t>
      </w:r>
      <w:r>
        <w:rPr>
          <w:color w:val="313131"/>
        </w:rPr>
        <w:t>health</w:t>
      </w:r>
      <w:r w:rsidR="00047135">
        <w:rPr>
          <w:color w:val="313131"/>
        </w:rPr>
        <w:t xml:space="preserve"> </w:t>
      </w:r>
      <w:r>
        <w:rPr>
          <w:color w:val="313131"/>
        </w:rPr>
        <w:t>(Workman</w:t>
      </w:r>
      <w:r>
        <w:rPr>
          <w:color w:val="313131"/>
          <w:spacing w:val="-13"/>
        </w:rPr>
        <w:t xml:space="preserve"> </w:t>
      </w:r>
      <w:r>
        <w:rPr>
          <w:color w:val="313131"/>
        </w:rPr>
        <w:t>et</w:t>
      </w:r>
      <w:r>
        <w:rPr>
          <w:color w:val="313131"/>
          <w:spacing w:val="-13"/>
        </w:rPr>
        <w:t xml:space="preserve"> </w:t>
      </w:r>
      <w:r>
        <w:rPr>
          <w:color w:val="313131"/>
        </w:rPr>
        <w:t>al.,</w:t>
      </w:r>
      <w:r>
        <w:rPr>
          <w:color w:val="313131"/>
          <w:spacing w:val="-13"/>
        </w:rPr>
        <w:t xml:space="preserve"> </w:t>
      </w:r>
      <w:r>
        <w:rPr>
          <w:color w:val="313131"/>
        </w:rPr>
        <w:t>2025). By embedding planetary health competencies across all levels of education and disciplines, students</w:t>
      </w:r>
      <w:r>
        <w:rPr>
          <w:color w:val="313131"/>
          <w:spacing w:val="-15"/>
        </w:rPr>
        <w:t xml:space="preserve"> </w:t>
      </w:r>
      <w:r>
        <w:rPr>
          <w:color w:val="313131"/>
        </w:rPr>
        <w:t>can</w:t>
      </w:r>
      <w:r>
        <w:rPr>
          <w:color w:val="313131"/>
          <w:spacing w:val="-13"/>
        </w:rPr>
        <w:t xml:space="preserve"> </w:t>
      </w:r>
      <w:r>
        <w:rPr>
          <w:color w:val="313131"/>
        </w:rPr>
        <w:t>develop</w:t>
      </w:r>
      <w:r>
        <w:rPr>
          <w:color w:val="313131"/>
          <w:spacing w:val="-12"/>
        </w:rPr>
        <w:t xml:space="preserve"> </w:t>
      </w:r>
      <w:r>
        <w:rPr>
          <w:color w:val="313131"/>
        </w:rPr>
        <w:t>the</w:t>
      </w:r>
      <w:r>
        <w:rPr>
          <w:color w:val="313131"/>
          <w:spacing w:val="-8"/>
        </w:rPr>
        <w:t xml:space="preserve"> </w:t>
      </w:r>
      <w:r>
        <w:rPr>
          <w:color w:val="313131"/>
        </w:rPr>
        <w:t>skills</w:t>
      </w:r>
      <w:r>
        <w:rPr>
          <w:color w:val="313131"/>
          <w:spacing w:val="-11"/>
        </w:rPr>
        <w:t xml:space="preserve"> </w:t>
      </w:r>
      <w:r>
        <w:rPr>
          <w:color w:val="313131"/>
        </w:rPr>
        <w:t>necessary</w:t>
      </w:r>
      <w:r>
        <w:rPr>
          <w:color w:val="313131"/>
          <w:spacing w:val="-15"/>
        </w:rPr>
        <w:t xml:space="preserve"> </w:t>
      </w:r>
      <w:r>
        <w:rPr>
          <w:color w:val="313131"/>
        </w:rPr>
        <w:t>to</w:t>
      </w:r>
      <w:r>
        <w:rPr>
          <w:color w:val="313131"/>
          <w:spacing w:val="-12"/>
        </w:rPr>
        <w:t xml:space="preserve"> </w:t>
      </w:r>
      <w:r>
        <w:rPr>
          <w:color w:val="313131"/>
        </w:rPr>
        <w:t>engage</w:t>
      </w:r>
      <w:r>
        <w:rPr>
          <w:color w:val="313131"/>
          <w:spacing w:val="-13"/>
        </w:rPr>
        <w:t xml:space="preserve"> </w:t>
      </w:r>
      <w:r>
        <w:rPr>
          <w:color w:val="313131"/>
        </w:rPr>
        <w:t>in</w:t>
      </w:r>
      <w:r>
        <w:rPr>
          <w:color w:val="313131"/>
          <w:spacing w:val="-12"/>
        </w:rPr>
        <w:t xml:space="preserve"> </w:t>
      </w:r>
      <w:r>
        <w:rPr>
          <w:color w:val="313131"/>
        </w:rPr>
        <w:t>transdisciplinary</w:t>
      </w:r>
      <w:r>
        <w:rPr>
          <w:color w:val="313131"/>
          <w:spacing w:val="-15"/>
        </w:rPr>
        <w:t xml:space="preserve"> </w:t>
      </w:r>
      <w:r>
        <w:rPr>
          <w:color w:val="313131"/>
        </w:rPr>
        <w:t>activities</w:t>
      </w:r>
      <w:r>
        <w:rPr>
          <w:color w:val="313131"/>
          <w:spacing w:val="-12"/>
        </w:rPr>
        <w:t xml:space="preserve"> </w:t>
      </w:r>
      <w:r>
        <w:rPr>
          <w:color w:val="313131"/>
        </w:rPr>
        <w:t>that</w:t>
      </w:r>
      <w:r>
        <w:rPr>
          <w:color w:val="313131"/>
          <w:spacing w:val="-12"/>
        </w:rPr>
        <w:t xml:space="preserve"> </w:t>
      </w:r>
      <w:r>
        <w:rPr>
          <w:color w:val="313131"/>
        </w:rPr>
        <w:t>reinforce</w:t>
      </w:r>
      <w:r>
        <w:rPr>
          <w:color w:val="313131"/>
          <w:spacing w:val="-13"/>
        </w:rPr>
        <w:t xml:space="preserve"> </w:t>
      </w:r>
      <w:r>
        <w:rPr>
          <w:color w:val="313131"/>
        </w:rPr>
        <w:t>and support one another. This approach allows young learners to actively contribute to the protection and restoration of planetary health while simultaneously advancing progress toward the Sustainable Development Goals. Young people must also take on a role as advocates for change, as</w:t>
      </w:r>
      <w:r>
        <w:rPr>
          <w:color w:val="313131"/>
          <w:spacing w:val="-7"/>
        </w:rPr>
        <w:t xml:space="preserve"> </w:t>
      </w:r>
      <w:r>
        <w:rPr>
          <w:color w:val="313131"/>
        </w:rPr>
        <w:t>they</w:t>
      </w:r>
      <w:r>
        <w:rPr>
          <w:color w:val="313131"/>
          <w:spacing w:val="-12"/>
        </w:rPr>
        <w:t xml:space="preserve"> </w:t>
      </w:r>
      <w:r>
        <w:rPr>
          <w:color w:val="313131"/>
        </w:rPr>
        <w:t>represent</w:t>
      </w:r>
      <w:r>
        <w:rPr>
          <w:color w:val="313131"/>
          <w:spacing w:val="-7"/>
        </w:rPr>
        <w:t xml:space="preserve"> </w:t>
      </w:r>
      <w:r>
        <w:rPr>
          <w:color w:val="313131"/>
        </w:rPr>
        <w:t>the</w:t>
      </w:r>
      <w:r>
        <w:rPr>
          <w:color w:val="313131"/>
          <w:spacing w:val="-8"/>
        </w:rPr>
        <w:t xml:space="preserve"> </w:t>
      </w:r>
      <w:r>
        <w:rPr>
          <w:color w:val="313131"/>
        </w:rPr>
        <w:t>future</w:t>
      </w:r>
      <w:r>
        <w:rPr>
          <w:color w:val="313131"/>
          <w:spacing w:val="-9"/>
        </w:rPr>
        <w:t xml:space="preserve"> </w:t>
      </w:r>
      <w:r>
        <w:rPr>
          <w:color w:val="313131"/>
        </w:rPr>
        <w:t>of</w:t>
      </w:r>
      <w:r>
        <w:rPr>
          <w:color w:val="313131"/>
          <w:spacing w:val="-8"/>
        </w:rPr>
        <w:t xml:space="preserve"> </w:t>
      </w:r>
      <w:r>
        <w:rPr>
          <w:color w:val="313131"/>
        </w:rPr>
        <w:t>our</w:t>
      </w:r>
      <w:r>
        <w:rPr>
          <w:color w:val="313131"/>
          <w:spacing w:val="-8"/>
        </w:rPr>
        <w:t xml:space="preserve"> </w:t>
      </w:r>
      <w:r>
        <w:rPr>
          <w:color w:val="313131"/>
        </w:rPr>
        <w:t>planet.</w:t>
      </w:r>
      <w:r>
        <w:rPr>
          <w:color w:val="313131"/>
          <w:spacing w:val="-4"/>
        </w:rPr>
        <w:t xml:space="preserve"> </w:t>
      </w:r>
      <w:r>
        <w:rPr>
          <w:color w:val="313131"/>
        </w:rPr>
        <w:t>By</w:t>
      </w:r>
      <w:r>
        <w:rPr>
          <w:color w:val="313131"/>
          <w:spacing w:val="-10"/>
        </w:rPr>
        <w:t xml:space="preserve"> </w:t>
      </w:r>
      <w:r>
        <w:rPr>
          <w:color w:val="313131"/>
        </w:rPr>
        <w:t>fostering</w:t>
      </w:r>
      <w:r>
        <w:rPr>
          <w:color w:val="313131"/>
          <w:spacing w:val="-8"/>
        </w:rPr>
        <w:t xml:space="preserve"> </w:t>
      </w:r>
      <w:r>
        <w:rPr>
          <w:color w:val="313131"/>
        </w:rPr>
        <w:t>a</w:t>
      </w:r>
      <w:r>
        <w:rPr>
          <w:color w:val="313131"/>
          <w:spacing w:val="-8"/>
        </w:rPr>
        <w:t xml:space="preserve"> </w:t>
      </w:r>
      <w:r>
        <w:rPr>
          <w:color w:val="313131"/>
        </w:rPr>
        <w:t>culture</w:t>
      </w:r>
      <w:r>
        <w:rPr>
          <w:color w:val="313131"/>
          <w:spacing w:val="-7"/>
        </w:rPr>
        <w:t xml:space="preserve"> </w:t>
      </w:r>
      <w:r>
        <w:rPr>
          <w:color w:val="313131"/>
        </w:rPr>
        <w:t>of</w:t>
      </w:r>
      <w:r>
        <w:rPr>
          <w:color w:val="313131"/>
          <w:spacing w:val="-6"/>
        </w:rPr>
        <w:t xml:space="preserve"> </w:t>
      </w:r>
      <w:r>
        <w:rPr>
          <w:color w:val="313131"/>
        </w:rPr>
        <w:t>creativity,</w:t>
      </w:r>
      <w:r>
        <w:rPr>
          <w:color w:val="313131"/>
          <w:spacing w:val="-3"/>
        </w:rPr>
        <w:t xml:space="preserve"> </w:t>
      </w:r>
      <w:r>
        <w:rPr>
          <w:color w:val="313131"/>
        </w:rPr>
        <w:t>critical</w:t>
      </w:r>
      <w:r>
        <w:rPr>
          <w:color w:val="313131"/>
          <w:spacing w:val="-7"/>
        </w:rPr>
        <w:t xml:space="preserve"> </w:t>
      </w:r>
      <w:r>
        <w:rPr>
          <w:color w:val="313131"/>
        </w:rPr>
        <w:t>thinking,</w:t>
      </w:r>
      <w:r>
        <w:rPr>
          <w:color w:val="313131"/>
          <w:spacing w:val="-5"/>
        </w:rPr>
        <w:t xml:space="preserve"> </w:t>
      </w:r>
      <w:r>
        <w:rPr>
          <w:color w:val="313131"/>
        </w:rPr>
        <w:t>and entrepreneurship, education can empower students to move beyond theoretical understanding, think innovatively, and participate in developing long-term, practical solutions to the environmental challenges facing the world (</w:t>
      </w:r>
      <w:proofErr w:type="spellStart"/>
      <w:r>
        <w:rPr>
          <w:color w:val="313131"/>
        </w:rPr>
        <w:t>Redvers</w:t>
      </w:r>
      <w:proofErr w:type="spellEnd"/>
      <w:r>
        <w:rPr>
          <w:color w:val="313131"/>
        </w:rPr>
        <w:t>, N., et al, 2020).</w:t>
      </w:r>
    </w:p>
    <w:p w:rsidR="00C55C0B" w:rsidRDefault="00C917D4">
      <w:pPr>
        <w:pStyle w:val="BodyText"/>
        <w:spacing w:before="225" w:line="360" w:lineRule="auto"/>
        <w:ind w:right="359"/>
      </w:pPr>
      <w:r>
        <w:rPr>
          <w:color w:val="313131"/>
        </w:rPr>
        <w:t>Indigenous</w:t>
      </w:r>
      <w:r>
        <w:rPr>
          <w:color w:val="313131"/>
          <w:spacing w:val="-6"/>
        </w:rPr>
        <w:t xml:space="preserve"> </w:t>
      </w:r>
      <w:r>
        <w:rPr>
          <w:color w:val="313131"/>
        </w:rPr>
        <w:t>cultures</w:t>
      </w:r>
      <w:r>
        <w:rPr>
          <w:color w:val="313131"/>
          <w:spacing w:val="-6"/>
        </w:rPr>
        <w:t xml:space="preserve"> </w:t>
      </w:r>
      <w:r>
        <w:rPr>
          <w:color w:val="313131"/>
        </w:rPr>
        <w:t>and</w:t>
      </w:r>
      <w:r>
        <w:rPr>
          <w:color w:val="313131"/>
          <w:spacing w:val="-4"/>
        </w:rPr>
        <w:t xml:space="preserve"> </w:t>
      </w:r>
      <w:r>
        <w:rPr>
          <w:color w:val="313131"/>
        </w:rPr>
        <w:t>several</w:t>
      </w:r>
      <w:r>
        <w:rPr>
          <w:color w:val="313131"/>
          <w:spacing w:val="-3"/>
        </w:rPr>
        <w:t xml:space="preserve"> </w:t>
      </w:r>
      <w:r>
        <w:rPr>
          <w:color w:val="313131"/>
        </w:rPr>
        <w:t>religious</w:t>
      </w:r>
      <w:r>
        <w:rPr>
          <w:color w:val="313131"/>
          <w:spacing w:val="-5"/>
        </w:rPr>
        <w:t xml:space="preserve"> </w:t>
      </w:r>
      <w:r>
        <w:rPr>
          <w:color w:val="313131"/>
        </w:rPr>
        <w:t>traditions</w:t>
      </w:r>
      <w:r>
        <w:rPr>
          <w:color w:val="313131"/>
          <w:spacing w:val="-5"/>
        </w:rPr>
        <w:t xml:space="preserve"> </w:t>
      </w:r>
      <w:r>
        <w:rPr>
          <w:color w:val="313131"/>
        </w:rPr>
        <w:t>have</w:t>
      </w:r>
      <w:r>
        <w:rPr>
          <w:color w:val="313131"/>
          <w:spacing w:val="-5"/>
        </w:rPr>
        <w:t xml:space="preserve"> </w:t>
      </w:r>
      <w:r>
        <w:rPr>
          <w:color w:val="313131"/>
        </w:rPr>
        <w:t>long</w:t>
      </w:r>
      <w:r>
        <w:rPr>
          <w:color w:val="313131"/>
          <w:spacing w:val="-5"/>
        </w:rPr>
        <w:t xml:space="preserve"> </w:t>
      </w:r>
      <w:r>
        <w:rPr>
          <w:color w:val="313131"/>
        </w:rPr>
        <w:t>embraced</w:t>
      </w:r>
      <w:r>
        <w:rPr>
          <w:color w:val="313131"/>
          <w:spacing w:val="-6"/>
        </w:rPr>
        <w:t xml:space="preserve"> </w:t>
      </w:r>
      <w:r>
        <w:rPr>
          <w:color w:val="313131"/>
        </w:rPr>
        <w:t>the</w:t>
      </w:r>
      <w:r>
        <w:rPr>
          <w:color w:val="313131"/>
          <w:spacing w:val="-2"/>
        </w:rPr>
        <w:t xml:space="preserve"> </w:t>
      </w:r>
      <w:r>
        <w:rPr>
          <w:color w:val="313131"/>
        </w:rPr>
        <w:t>principle</w:t>
      </w:r>
      <w:r>
        <w:rPr>
          <w:color w:val="313131"/>
          <w:spacing w:val="-7"/>
        </w:rPr>
        <w:t xml:space="preserve"> </w:t>
      </w:r>
      <w:r>
        <w:rPr>
          <w:color w:val="313131"/>
        </w:rPr>
        <w:t>that</w:t>
      </w:r>
      <w:r>
        <w:rPr>
          <w:color w:val="313131"/>
          <w:spacing w:val="-6"/>
        </w:rPr>
        <w:t xml:space="preserve"> </w:t>
      </w:r>
      <w:r>
        <w:rPr>
          <w:color w:val="313131"/>
        </w:rPr>
        <w:t>harm</w:t>
      </w:r>
      <w:r>
        <w:rPr>
          <w:color w:val="313131"/>
          <w:spacing w:val="-6"/>
        </w:rPr>
        <w:t xml:space="preserve"> </w:t>
      </w:r>
      <w:r>
        <w:rPr>
          <w:color w:val="313131"/>
        </w:rPr>
        <w:t>to the Earth equates to harm to humanity</w:t>
      </w:r>
      <w:r>
        <w:rPr>
          <w:color w:val="313131"/>
          <w:spacing w:val="-5"/>
        </w:rPr>
        <w:t xml:space="preserve"> </w:t>
      </w:r>
      <w:r>
        <w:rPr>
          <w:color w:val="313131"/>
        </w:rPr>
        <w:t>itself (</w:t>
      </w:r>
      <w:proofErr w:type="spellStart"/>
      <w:r>
        <w:rPr>
          <w:color w:val="313131"/>
        </w:rPr>
        <w:t>Malmqvist</w:t>
      </w:r>
      <w:proofErr w:type="spellEnd"/>
      <w:r>
        <w:rPr>
          <w:color w:val="313131"/>
        </w:rPr>
        <w:t>, 2025). More than 3·2 billion people are affected by degraded and could benefit from the restoration of ecosystem integrity. Billions of people</w:t>
      </w:r>
      <w:r>
        <w:rPr>
          <w:color w:val="313131"/>
          <w:spacing w:val="-1"/>
        </w:rPr>
        <w:t xml:space="preserve"> </w:t>
      </w:r>
      <w:r>
        <w:rPr>
          <w:color w:val="313131"/>
        </w:rPr>
        <w:t>rely</w:t>
      </w:r>
      <w:r>
        <w:rPr>
          <w:color w:val="313131"/>
          <w:spacing w:val="-6"/>
        </w:rPr>
        <w:t xml:space="preserve"> </w:t>
      </w:r>
      <w:r>
        <w:rPr>
          <w:color w:val="313131"/>
        </w:rPr>
        <w:t>on</w:t>
      </w:r>
      <w:r>
        <w:rPr>
          <w:color w:val="313131"/>
          <w:spacing w:val="-1"/>
        </w:rPr>
        <w:t xml:space="preserve"> </w:t>
      </w:r>
      <w:r>
        <w:rPr>
          <w:color w:val="313131"/>
        </w:rPr>
        <w:t>natural medicines,</w:t>
      </w:r>
      <w:r>
        <w:rPr>
          <w:color w:val="313131"/>
          <w:spacing w:val="-1"/>
        </w:rPr>
        <w:t xml:space="preserve"> </w:t>
      </w:r>
      <w:r>
        <w:rPr>
          <w:color w:val="313131"/>
        </w:rPr>
        <w:t>the availability</w:t>
      </w:r>
      <w:r>
        <w:rPr>
          <w:color w:val="313131"/>
          <w:spacing w:val="-4"/>
        </w:rPr>
        <w:t xml:space="preserve"> </w:t>
      </w:r>
      <w:r>
        <w:rPr>
          <w:color w:val="313131"/>
        </w:rPr>
        <w:t>of</w:t>
      </w:r>
      <w:r>
        <w:rPr>
          <w:color w:val="313131"/>
          <w:spacing w:val="-1"/>
        </w:rPr>
        <w:t xml:space="preserve"> </w:t>
      </w:r>
      <w:r>
        <w:rPr>
          <w:color w:val="313131"/>
        </w:rPr>
        <w:t>which is</w:t>
      </w:r>
      <w:r>
        <w:rPr>
          <w:color w:val="313131"/>
          <w:spacing w:val="-1"/>
        </w:rPr>
        <w:t xml:space="preserve"> </w:t>
      </w:r>
      <w:r>
        <w:rPr>
          <w:color w:val="313131"/>
        </w:rPr>
        <w:t>now threatened</w:t>
      </w:r>
      <w:r>
        <w:rPr>
          <w:color w:val="313131"/>
          <w:spacing w:val="-1"/>
        </w:rPr>
        <w:t xml:space="preserve"> </w:t>
      </w:r>
      <w:r>
        <w:rPr>
          <w:color w:val="313131"/>
        </w:rPr>
        <w:t>by</w:t>
      </w:r>
      <w:r>
        <w:rPr>
          <w:color w:val="313131"/>
          <w:spacing w:val="-6"/>
        </w:rPr>
        <w:t xml:space="preserve"> </w:t>
      </w:r>
      <w:r>
        <w:rPr>
          <w:color w:val="313131"/>
        </w:rPr>
        <w:t>biodiversity</w:t>
      </w:r>
      <w:r>
        <w:rPr>
          <w:color w:val="313131"/>
          <w:spacing w:val="-6"/>
        </w:rPr>
        <w:t xml:space="preserve"> </w:t>
      </w:r>
      <w:r>
        <w:rPr>
          <w:color w:val="313131"/>
        </w:rPr>
        <w:t>loss. Biodiversity</w:t>
      </w:r>
      <w:r>
        <w:rPr>
          <w:color w:val="313131"/>
          <w:spacing w:val="-1"/>
        </w:rPr>
        <w:t xml:space="preserve"> </w:t>
      </w:r>
      <w:r>
        <w:rPr>
          <w:color w:val="313131"/>
        </w:rPr>
        <w:t>loss affects water quality, and loss of mangroves could expose hundreds of millions of people to floods and cyclones. Such losses in combination with rising temperature increase human exposure to zoonotic pathogens and increase the risk of new pandemics. Furthermore, decreases</w:t>
      </w:r>
      <w:r>
        <w:rPr>
          <w:color w:val="313131"/>
          <w:spacing w:val="-6"/>
        </w:rPr>
        <w:t xml:space="preserve"> </w:t>
      </w:r>
      <w:r>
        <w:rPr>
          <w:color w:val="313131"/>
        </w:rPr>
        <w:t>in</w:t>
      </w:r>
      <w:r>
        <w:rPr>
          <w:color w:val="313131"/>
          <w:spacing w:val="-5"/>
        </w:rPr>
        <w:t xml:space="preserve"> </w:t>
      </w:r>
      <w:r>
        <w:rPr>
          <w:color w:val="313131"/>
        </w:rPr>
        <w:t>the</w:t>
      </w:r>
      <w:r>
        <w:rPr>
          <w:color w:val="313131"/>
          <w:spacing w:val="-6"/>
        </w:rPr>
        <w:t xml:space="preserve"> </w:t>
      </w:r>
      <w:r>
        <w:rPr>
          <w:color w:val="313131"/>
        </w:rPr>
        <w:t>prevalence</w:t>
      </w:r>
      <w:r>
        <w:rPr>
          <w:color w:val="313131"/>
          <w:spacing w:val="-7"/>
        </w:rPr>
        <w:t xml:space="preserve"> </w:t>
      </w:r>
      <w:r>
        <w:rPr>
          <w:color w:val="313131"/>
        </w:rPr>
        <w:t>of</w:t>
      </w:r>
      <w:r>
        <w:rPr>
          <w:color w:val="313131"/>
          <w:spacing w:val="-7"/>
        </w:rPr>
        <w:t xml:space="preserve"> </w:t>
      </w:r>
      <w:r>
        <w:rPr>
          <w:color w:val="313131"/>
        </w:rPr>
        <w:t>infectious</w:t>
      </w:r>
      <w:r>
        <w:rPr>
          <w:color w:val="313131"/>
          <w:spacing w:val="-6"/>
        </w:rPr>
        <w:t xml:space="preserve"> </w:t>
      </w:r>
      <w:r>
        <w:rPr>
          <w:color w:val="313131"/>
        </w:rPr>
        <w:t>diseases</w:t>
      </w:r>
      <w:r>
        <w:rPr>
          <w:color w:val="313131"/>
          <w:spacing w:val="-6"/>
        </w:rPr>
        <w:t xml:space="preserve"> </w:t>
      </w:r>
      <w:r>
        <w:rPr>
          <w:color w:val="313131"/>
        </w:rPr>
        <w:t>globally</w:t>
      </w:r>
      <w:r>
        <w:rPr>
          <w:color w:val="313131"/>
          <w:spacing w:val="-11"/>
        </w:rPr>
        <w:t xml:space="preserve"> </w:t>
      </w:r>
      <w:r>
        <w:rPr>
          <w:color w:val="313131"/>
        </w:rPr>
        <w:t>could</w:t>
      </w:r>
      <w:r>
        <w:rPr>
          <w:color w:val="313131"/>
          <w:spacing w:val="-5"/>
        </w:rPr>
        <w:t xml:space="preserve"> </w:t>
      </w:r>
      <w:r>
        <w:rPr>
          <w:color w:val="313131"/>
        </w:rPr>
        <w:t>be</w:t>
      </w:r>
      <w:r>
        <w:rPr>
          <w:color w:val="313131"/>
          <w:spacing w:val="-7"/>
        </w:rPr>
        <w:t xml:space="preserve"> </w:t>
      </w:r>
      <w:r>
        <w:rPr>
          <w:color w:val="313131"/>
        </w:rPr>
        <w:t>slowed</w:t>
      </w:r>
      <w:r>
        <w:rPr>
          <w:color w:val="313131"/>
          <w:spacing w:val="-6"/>
        </w:rPr>
        <w:t xml:space="preserve"> </w:t>
      </w:r>
      <w:r>
        <w:rPr>
          <w:color w:val="313131"/>
        </w:rPr>
        <w:t>or</w:t>
      </w:r>
      <w:r>
        <w:rPr>
          <w:color w:val="313131"/>
          <w:spacing w:val="-7"/>
        </w:rPr>
        <w:t xml:space="preserve"> </w:t>
      </w:r>
      <w:r>
        <w:rPr>
          <w:color w:val="313131"/>
        </w:rPr>
        <w:t>reversed</w:t>
      </w:r>
      <w:r>
        <w:rPr>
          <w:color w:val="313131"/>
          <w:spacing w:val="-6"/>
        </w:rPr>
        <w:t xml:space="preserve"> </w:t>
      </w:r>
      <w:r>
        <w:rPr>
          <w:color w:val="313131"/>
        </w:rPr>
        <w:t>because</w:t>
      </w:r>
      <w:r>
        <w:rPr>
          <w:color w:val="313131"/>
          <w:spacing w:val="-7"/>
        </w:rPr>
        <w:t xml:space="preserve"> </w:t>
      </w:r>
      <w:r>
        <w:rPr>
          <w:color w:val="313131"/>
        </w:rPr>
        <w:t xml:space="preserve">of deforestation. These risks underscore how biodiversity loss undermines progress towards many </w:t>
      </w:r>
      <w:r>
        <w:rPr>
          <w:color w:val="313131"/>
        </w:rPr>
        <w:lastRenderedPageBreak/>
        <w:t>social Sustainable Development Goals (SDGs) (Good et al., 2024).</w:t>
      </w:r>
    </w:p>
    <w:p w:rsidR="00C55C0B" w:rsidRDefault="00C917D4">
      <w:pPr>
        <w:pStyle w:val="BodyText"/>
        <w:spacing w:before="227" w:line="360" w:lineRule="auto"/>
        <w:ind w:right="357"/>
      </w:pPr>
      <w:r>
        <w:rPr>
          <w:color w:val="313131"/>
        </w:rPr>
        <w:t xml:space="preserve">Over the past decade, planetary health has gained significant institutional traction, evidenced by the growth of global alliances, academic </w:t>
      </w:r>
      <w:proofErr w:type="spellStart"/>
      <w:r>
        <w:rPr>
          <w:color w:val="313131"/>
        </w:rPr>
        <w:t>programmes</w:t>
      </w:r>
      <w:proofErr w:type="spellEnd"/>
      <w:r>
        <w:rPr>
          <w:color w:val="313131"/>
        </w:rPr>
        <w:t xml:space="preserve"> and policy frameworks. The expansion of research output, educational initiatives and international declarations demonstrates increasing legitimacy and visibility of the field. Nevertheless, the geographical concentration of research in high-income Western countries suggests persistent inequities in knowledge production. This imbalance may limit the relevance of planetary health solutions for low- and middle-income settings, where environmental and health burdens are often greatest (Gonzalez-</w:t>
      </w:r>
      <w:proofErr w:type="spellStart"/>
      <w:r>
        <w:rPr>
          <w:color w:val="313131"/>
        </w:rPr>
        <w:t>Holguera</w:t>
      </w:r>
      <w:proofErr w:type="spellEnd"/>
      <w:r>
        <w:rPr>
          <w:color w:val="313131"/>
        </w:rPr>
        <w:t xml:space="preserve"> et al., </w:t>
      </w:r>
      <w:r>
        <w:rPr>
          <w:color w:val="313131"/>
          <w:spacing w:val="-2"/>
        </w:rPr>
        <w:t>2022).</w:t>
      </w:r>
    </w:p>
    <w:p w:rsidR="00C55C0B" w:rsidRDefault="00C917D4">
      <w:pPr>
        <w:pStyle w:val="BodyText"/>
        <w:spacing w:before="225" w:line="360" w:lineRule="auto"/>
        <w:ind w:right="358"/>
      </w:pPr>
      <w:r>
        <w:rPr>
          <w:color w:val="313131"/>
        </w:rPr>
        <w:t>A</w:t>
      </w:r>
      <w:r>
        <w:rPr>
          <w:color w:val="313131"/>
          <w:spacing w:val="-3"/>
        </w:rPr>
        <w:t xml:space="preserve"> </w:t>
      </w:r>
      <w:r>
        <w:rPr>
          <w:color w:val="313131"/>
        </w:rPr>
        <w:t>central</w:t>
      </w:r>
      <w:r>
        <w:rPr>
          <w:color w:val="313131"/>
          <w:spacing w:val="-3"/>
        </w:rPr>
        <w:t xml:space="preserve"> </w:t>
      </w:r>
      <w:r>
        <w:rPr>
          <w:color w:val="313131"/>
        </w:rPr>
        <w:t>finding</w:t>
      </w:r>
      <w:r>
        <w:rPr>
          <w:color w:val="313131"/>
          <w:spacing w:val="-6"/>
        </w:rPr>
        <w:t xml:space="preserve"> </w:t>
      </w:r>
      <w:r>
        <w:rPr>
          <w:color w:val="313131"/>
        </w:rPr>
        <w:t>of</w:t>
      </w:r>
      <w:r>
        <w:rPr>
          <w:color w:val="313131"/>
          <w:spacing w:val="-3"/>
        </w:rPr>
        <w:t xml:space="preserve"> </w:t>
      </w:r>
      <w:r>
        <w:rPr>
          <w:color w:val="313131"/>
        </w:rPr>
        <w:t>this</w:t>
      </w:r>
      <w:r>
        <w:rPr>
          <w:color w:val="313131"/>
          <w:spacing w:val="-3"/>
        </w:rPr>
        <w:t xml:space="preserve"> </w:t>
      </w:r>
      <w:r>
        <w:rPr>
          <w:color w:val="313131"/>
        </w:rPr>
        <w:t>review</w:t>
      </w:r>
      <w:r>
        <w:rPr>
          <w:color w:val="313131"/>
          <w:spacing w:val="-4"/>
        </w:rPr>
        <w:t xml:space="preserve"> </w:t>
      </w:r>
      <w:r>
        <w:rPr>
          <w:color w:val="313131"/>
        </w:rPr>
        <w:t>is</w:t>
      </w:r>
      <w:r>
        <w:rPr>
          <w:color w:val="313131"/>
          <w:spacing w:val="-3"/>
        </w:rPr>
        <w:t xml:space="preserve"> </w:t>
      </w:r>
      <w:r>
        <w:rPr>
          <w:color w:val="313131"/>
        </w:rPr>
        <w:t>that</w:t>
      </w:r>
      <w:r>
        <w:rPr>
          <w:color w:val="313131"/>
          <w:spacing w:val="-3"/>
        </w:rPr>
        <w:t xml:space="preserve"> </w:t>
      </w:r>
      <w:r>
        <w:rPr>
          <w:color w:val="313131"/>
        </w:rPr>
        <w:t>planetary</w:t>
      </w:r>
      <w:r>
        <w:rPr>
          <w:color w:val="313131"/>
          <w:spacing w:val="-10"/>
        </w:rPr>
        <w:t xml:space="preserve"> </w:t>
      </w:r>
      <w:r>
        <w:rPr>
          <w:color w:val="313131"/>
        </w:rPr>
        <w:t>health</w:t>
      </w:r>
      <w:r>
        <w:rPr>
          <w:color w:val="313131"/>
          <w:spacing w:val="-3"/>
        </w:rPr>
        <w:t xml:space="preserve"> </w:t>
      </w:r>
      <w:r>
        <w:rPr>
          <w:color w:val="313131"/>
        </w:rPr>
        <w:t>must</w:t>
      </w:r>
      <w:r>
        <w:rPr>
          <w:color w:val="313131"/>
          <w:spacing w:val="-3"/>
        </w:rPr>
        <w:t xml:space="preserve"> </w:t>
      </w:r>
      <w:r>
        <w:rPr>
          <w:color w:val="313131"/>
        </w:rPr>
        <w:t>retain</w:t>
      </w:r>
      <w:r>
        <w:rPr>
          <w:color w:val="313131"/>
          <w:spacing w:val="-3"/>
        </w:rPr>
        <w:t xml:space="preserve"> </w:t>
      </w:r>
      <w:r>
        <w:rPr>
          <w:color w:val="313131"/>
        </w:rPr>
        <w:t>the</w:t>
      </w:r>
      <w:r>
        <w:rPr>
          <w:color w:val="313131"/>
          <w:spacing w:val="-3"/>
        </w:rPr>
        <w:t xml:space="preserve"> </w:t>
      </w:r>
      <w:r>
        <w:rPr>
          <w:color w:val="313131"/>
        </w:rPr>
        <w:t>normative</w:t>
      </w:r>
      <w:r>
        <w:rPr>
          <w:color w:val="313131"/>
          <w:spacing w:val="-4"/>
        </w:rPr>
        <w:t xml:space="preserve"> </w:t>
      </w:r>
      <w:r>
        <w:rPr>
          <w:color w:val="313131"/>
        </w:rPr>
        <w:t>values</w:t>
      </w:r>
      <w:r>
        <w:rPr>
          <w:color w:val="313131"/>
          <w:spacing w:val="-3"/>
        </w:rPr>
        <w:t xml:space="preserve"> </w:t>
      </w:r>
      <w:r>
        <w:rPr>
          <w:color w:val="313131"/>
        </w:rPr>
        <w:t>of</w:t>
      </w:r>
      <w:r>
        <w:rPr>
          <w:color w:val="313131"/>
          <w:spacing w:val="-4"/>
        </w:rPr>
        <w:t xml:space="preserve"> </w:t>
      </w:r>
      <w:r>
        <w:rPr>
          <w:color w:val="313131"/>
        </w:rPr>
        <w:t>public and</w:t>
      </w:r>
      <w:r>
        <w:rPr>
          <w:color w:val="313131"/>
          <w:spacing w:val="-4"/>
        </w:rPr>
        <w:t xml:space="preserve"> </w:t>
      </w:r>
      <w:r>
        <w:rPr>
          <w:color w:val="313131"/>
        </w:rPr>
        <w:t>global</w:t>
      </w:r>
      <w:r>
        <w:rPr>
          <w:color w:val="313131"/>
          <w:spacing w:val="-4"/>
        </w:rPr>
        <w:t xml:space="preserve"> </w:t>
      </w:r>
      <w:r>
        <w:rPr>
          <w:color w:val="313131"/>
        </w:rPr>
        <w:t>health,</w:t>
      </w:r>
      <w:r>
        <w:rPr>
          <w:color w:val="313131"/>
          <w:spacing w:val="-4"/>
        </w:rPr>
        <w:t xml:space="preserve"> </w:t>
      </w:r>
      <w:r>
        <w:rPr>
          <w:color w:val="313131"/>
        </w:rPr>
        <w:t>particularly</w:t>
      </w:r>
      <w:r>
        <w:rPr>
          <w:color w:val="313131"/>
          <w:spacing w:val="-9"/>
        </w:rPr>
        <w:t xml:space="preserve"> </w:t>
      </w:r>
      <w:r>
        <w:rPr>
          <w:color w:val="313131"/>
        </w:rPr>
        <w:t>social</w:t>
      </w:r>
      <w:r>
        <w:rPr>
          <w:color w:val="313131"/>
          <w:spacing w:val="-4"/>
        </w:rPr>
        <w:t xml:space="preserve"> </w:t>
      </w:r>
      <w:r>
        <w:rPr>
          <w:color w:val="313131"/>
        </w:rPr>
        <w:t>justice</w:t>
      </w:r>
      <w:r>
        <w:rPr>
          <w:color w:val="313131"/>
          <w:spacing w:val="-5"/>
        </w:rPr>
        <w:t xml:space="preserve"> </w:t>
      </w:r>
      <w:r>
        <w:rPr>
          <w:color w:val="313131"/>
        </w:rPr>
        <w:t>and</w:t>
      </w:r>
      <w:r>
        <w:rPr>
          <w:color w:val="313131"/>
          <w:spacing w:val="-4"/>
        </w:rPr>
        <w:t xml:space="preserve"> </w:t>
      </w:r>
      <w:r>
        <w:rPr>
          <w:color w:val="313131"/>
        </w:rPr>
        <w:t>equity.</w:t>
      </w:r>
      <w:r>
        <w:rPr>
          <w:color w:val="313131"/>
          <w:spacing w:val="-4"/>
        </w:rPr>
        <w:t xml:space="preserve"> </w:t>
      </w:r>
      <w:r>
        <w:rPr>
          <w:color w:val="313131"/>
        </w:rPr>
        <w:t>The</w:t>
      </w:r>
      <w:r>
        <w:rPr>
          <w:color w:val="313131"/>
          <w:spacing w:val="-6"/>
        </w:rPr>
        <w:t xml:space="preserve"> </w:t>
      </w:r>
      <w:r>
        <w:rPr>
          <w:color w:val="313131"/>
        </w:rPr>
        <w:t>uneven</w:t>
      </w:r>
      <w:r>
        <w:rPr>
          <w:color w:val="313131"/>
          <w:spacing w:val="-4"/>
        </w:rPr>
        <w:t xml:space="preserve"> </w:t>
      </w:r>
      <w:r>
        <w:rPr>
          <w:color w:val="313131"/>
        </w:rPr>
        <w:t>distribution</w:t>
      </w:r>
      <w:r>
        <w:rPr>
          <w:color w:val="313131"/>
          <w:spacing w:val="-4"/>
        </w:rPr>
        <w:t xml:space="preserve"> </w:t>
      </w:r>
      <w:r>
        <w:rPr>
          <w:color w:val="313131"/>
        </w:rPr>
        <w:t>of</w:t>
      </w:r>
      <w:r>
        <w:rPr>
          <w:color w:val="313131"/>
          <w:spacing w:val="-5"/>
        </w:rPr>
        <w:t xml:space="preserve"> </w:t>
      </w:r>
      <w:r>
        <w:rPr>
          <w:color w:val="313131"/>
        </w:rPr>
        <w:t>environmental harms where high-income countries in the Global North have historically contributed most to greenhouse gas emissions while low-income countries in the Global South bear disproportionate health impacts underscores the ethical dimensions of planetary health (</w:t>
      </w:r>
      <w:proofErr w:type="spellStart"/>
      <w:r>
        <w:rPr>
          <w:color w:val="313131"/>
        </w:rPr>
        <w:t>Malmqvist</w:t>
      </w:r>
      <w:proofErr w:type="spellEnd"/>
      <w:r>
        <w:rPr>
          <w:color w:val="313131"/>
        </w:rPr>
        <w:t>, 2025). Socioeconomic vulnerability further exacerbates exposure to climate-related health risks, reinforcing the need to integrate justice-oriented perspectives from public and global health into planetary health policy and practice.</w:t>
      </w:r>
    </w:p>
    <w:p w:rsidR="00C55C0B" w:rsidRDefault="00C917D4">
      <w:pPr>
        <w:pStyle w:val="BodyText"/>
        <w:spacing w:before="224" w:line="360" w:lineRule="auto"/>
        <w:ind w:right="359"/>
      </w:pPr>
      <w:r>
        <w:rPr>
          <w:color w:val="313131"/>
        </w:rPr>
        <w:t>The discussion further indicates that planetary health provides a systems-thinking framework capable of addressing</w:t>
      </w:r>
      <w:r>
        <w:rPr>
          <w:color w:val="313131"/>
          <w:spacing w:val="-1"/>
        </w:rPr>
        <w:t xml:space="preserve"> </w:t>
      </w:r>
      <w:r>
        <w:rPr>
          <w:color w:val="313131"/>
        </w:rPr>
        <w:t>the limitations of fragmented development approaches. By</w:t>
      </w:r>
      <w:r>
        <w:rPr>
          <w:color w:val="313131"/>
          <w:spacing w:val="-1"/>
        </w:rPr>
        <w:t xml:space="preserve"> </w:t>
      </w:r>
      <w:proofErr w:type="spellStart"/>
      <w:r>
        <w:rPr>
          <w:color w:val="313131"/>
        </w:rPr>
        <w:t>recognising</w:t>
      </w:r>
      <w:proofErr w:type="spellEnd"/>
      <w:r>
        <w:rPr>
          <w:color w:val="313131"/>
          <w:spacing w:val="-1"/>
        </w:rPr>
        <w:t xml:space="preserve"> </w:t>
      </w:r>
      <w:r>
        <w:rPr>
          <w:color w:val="313131"/>
        </w:rPr>
        <w:t>the interconnectedness of economic systems, environmental sustainability, and population health, planetary health supports transformative strategies such as transitioning to net-zero economies, sustainable</w:t>
      </w:r>
      <w:r>
        <w:rPr>
          <w:color w:val="313131"/>
          <w:spacing w:val="-9"/>
        </w:rPr>
        <w:t xml:space="preserve"> </w:t>
      </w:r>
      <w:r>
        <w:rPr>
          <w:color w:val="313131"/>
        </w:rPr>
        <w:t>food</w:t>
      </w:r>
      <w:r>
        <w:rPr>
          <w:color w:val="313131"/>
          <w:spacing w:val="-7"/>
        </w:rPr>
        <w:t xml:space="preserve"> </w:t>
      </w:r>
      <w:r>
        <w:rPr>
          <w:color w:val="313131"/>
        </w:rPr>
        <w:t>systems,</w:t>
      </w:r>
      <w:r>
        <w:rPr>
          <w:color w:val="313131"/>
          <w:spacing w:val="-4"/>
        </w:rPr>
        <w:t xml:space="preserve"> </w:t>
      </w:r>
      <w:r>
        <w:rPr>
          <w:color w:val="313131"/>
        </w:rPr>
        <w:t>and</w:t>
      </w:r>
      <w:r>
        <w:rPr>
          <w:color w:val="313131"/>
          <w:spacing w:val="-6"/>
        </w:rPr>
        <w:t xml:space="preserve"> </w:t>
      </w:r>
      <w:r>
        <w:rPr>
          <w:color w:val="313131"/>
        </w:rPr>
        <w:t>climate-resilient</w:t>
      </w:r>
      <w:r>
        <w:rPr>
          <w:color w:val="313131"/>
          <w:spacing w:val="-5"/>
        </w:rPr>
        <w:t xml:space="preserve"> </w:t>
      </w:r>
      <w:r>
        <w:rPr>
          <w:color w:val="313131"/>
        </w:rPr>
        <w:t>infrastructure</w:t>
      </w:r>
      <w:r>
        <w:rPr>
          <w:color w:val="313131"/>
          <w:spacing w:val="-4"/>
        </w:rPr>
        <w:t xml:space="preserve"> </w:t>
      </w:r>
      <w:r>
        <w:rPr>
          <w:color w:val="313131"/>
        </w:rPr>
        <w:t>(</w:t>
      </w:r>
      <w:proofErr w:type="spellStart"/>
      <w:r>
        <w:rPr>
          <w:color w:val="313131"/>
        </w:rPr>
        <w:t>Malmqvist</w:t>
      </w:r>
      <w:proofErr w:type="spellEnd"/>
      <w:r>
        <w:rPr>
          <w:color w:val="313131"/>
        </w:rPr>
        <w:t>,</w:t>
      </w:r>
      <w:r>
        <w:rPr>
          <w:color w:val="313131"/>
          <w:spacing w:val="-6"/>
        </w:rPr>
        <w:t xml:space="preserve"> </w:t>
      </w:r>
      <w:r>
        <w:rPr>
          <w:color w:val="313131"/>
        </w:rPr>
        <w:t>2025).</w:t>
      </w:r>
      <w:r>
        <w:rPr>
          <w:color w:val="313131"/>
          <w:spacing w:val="-6"/>
        </w:rPr>
        <w:t xml:space="preserve"> </w:t>
      </w:r>
      <w:r>
        <w:rPr>
          <w:color w:val="313131"/>
        </w:rPr>
        <w:t>These</w:t>
      </w:r>
      <w:r>
        <w:rPr>
          <w:color w:val="313131"/>
          <w:spacing w:val="-4"/>
        </w:rPr>
        <w:t xml:space="preserve"> </w:t>
      </w:r>
      <w:r>
        <w:rPr>
          <w:color w:val="313131"/>
          <w:spacing w:val="-2"/>
        </w:rPr>
        <w:t>integrated</w:t>
      </w:r>
    </w:p>
    <w:p w:rsidR="00C55C0B" w:rsidRDefault="00C917D4">
      <w:pPr>
        <w:pStyle w:val="BodyText"/>
        <w:spacing w:before="80" w:line="360" w:lineRule="auto"/>
        <w:ind w:right="358"/>
      </w:pPr>
      <w:r>
        <w:rPr>
          <w:color w:val="313131"/>
        </w:rPr>
        <w:t>approaches</w:t>
      </w:r>
      <w:r>
        <w:rPr>
          <w:color w:val="313131"/>
          <w:spacing w:val="-7"/>
        </w:rPr>
        <w:t xml:space="preserve"> </w:t>
      </w:r>
      <w:r>
        <w:rPr>
          <w:color w:val="313131"/>
        </w:rPr>
        <w:t>offer</w:t>
      </w:r>
      <w:r>
        <w:rPr>
          <w:color w:val="313131"/>
          <w:spacing w:val="-8"/>
        </w:rPr>
        <w:t xml:space="preserve"> </w:t>
      </w:r>
      <w:r>
        <w:rPr>
          <w:color w:val="313131"/>
        </w:rPr>
        <w:t>opportunities</w:t>
      </w:r>
      <w:r>
        <w:rPr>
          <w:color w:val="313131"/>
          <w:spacing w:val="-7"/>
        </w:rPr>
        <w:t xml:space="preserve"> </w:t>
      </w:r>
      <w:r>
        <w:rPr>
          <w:color w:val="313131"/>
        </w:rPr>
        <w:t>for</w:t>
      </w:r>
      <w:r>
        <w:rPr>
          <w:color w:val="313131"/>
          <w:spacing w:val="-8"/>
        </w:rPr>
        <w:t xml:space="preserve"> </w:t>
      </w:r>
      <w:r>
        <w:rPr>
          <w:color w:val="313131"/>
        </w:rPr>
        <w:t>co-benefits,</w:t>
      </w:r>
      <w:r>
        <w:rPr>
          <w:color w:val="313131"/>
          <w:spacing w:val="-6"/>
        </w:rPr>
        <w:t xml:space="preserve"> </w:t>
      </w:r>
      <w:r>
        <w:rPr>
          <w:color w:val="313131"/>
        </w:rPr>
        <w:t>including</w:t>
      </w:r>
      <w:r>
        <w:rPr>
          <w:color w:val="313131"/>
          <w:spacing w:val="-9"/>
        </w:rPr>
        <w:t xml:space="preserve"> </w:t>
      </w:r>
      <w:r>
        <w:rPr>
          <w:color w:val="313131"/>
        </w:rPr>
        <w:t>employment</w:t>
      </w:r>
      <w:r>
        <w:rPr>
          <w:color w:val="313131"/>
          <w:spacing w:val="-6"/>
        </w:rPr>
        <w:t xml:space="preserve"> </w:t>
      </w:r>
      <w:r>
        <w:rPr>
          <w:color w:val="313131"/>
        </w:rPr>
        <w:t>creation,</w:t>
      </w:r>
      <w:r>
        <w:rPr>
          <w:color w:val="313131"/>
          <w:spacing w:val="-6"/>
        </w:rPr>
        <w:t xml:space="preserve"> </w:t>
      </w:r>
      <w:r>
        <w:rPr>
          <w:color w:val="313131"/>
        </w:rPr>
        <w:t>reduced</w:t>
      </w:r>
      <w:r>
        <w:rPr>
          <w:color w:val="313131"/>
          <w:spacing w:val="-7"/>
        </w:rPr>
        <w:t xml:space="preserve"> </w:t>
      </w:r>
      <w:r>
        <w:rPr>
          <w:color w:val="313131"/>
        </w:rPr>
        <w:t>pollution, and improved population health, while remaining within planetary boundaries.</w:t>
      </w:r>
    </w:p>
    <w:p w:rsidR="00C55C0B" w:rsidRDefault="00C917D4">
      <w:pPr>
        <w:pStyle w:val="BodyText"/>
        <w:spacing w:before="225" w:line="360" w:lineRule="auto"/>
        <w:ind w:right="352"/>
      </w:pPr>
      <w:r>
        <w:rPr>
          <w:color w:val="313131"/>
        </w:rPr>
        <w:t>Governance</w:t>
      </w:r>
      <w:r>
        <w:rPr>
          <w:color w:val="313131"/>
          <w:spacing w:val="-13"/>
        </w:rPr>
        <w:t xml:space="preserve"> </w:t>
      </w:r>
      <w:r>
        <w:rPr>
          <w:color w:val="313131"/>
        </w:rPr>
        <w:t>structures</w:t>
      </w:r>
      <w:r>
        <w:rPr>
          <w:color w:val="313131"/>
          <w:spacing w:val="-10"/>
        </w:rPr>
        <w:t xml:space="preserve"> </w:t>
      </w:r>
      <w:r>
        <w:rPr>
          <w:color w:val="313131"/>
        </w:rPr>
        <w:t>emerge</w:t>
      </w:r>
      <w:r>
        <w:rPr>
          <w:color w:val="313131"/>
          <w:spacing w:val="-11"/>
        </w:rPr>
        <w:t xml:space="preserve"> </w:t>
      </w:r>
      <w:r>
        <w:rPr>
          <w:color w:val="313131"/>
        </w:rPr>
        <w:t>as</w:t>
      </w:r>
      <w:r>
        <w:rPr>
          <w:color w:val="313131"/>
          <w:spacing w:val="-10"/>
        </w:rPr>
        <w:t xml:space="preserve"> </w:t>
      </w:r>
      <w:r>
        <w:rPr>
          <w:color w:val="313131"/>
        </w:rPr>
        <w:t>a</w:t>
      </w:r>
      <w:r>
        <w:rPr>
          <w:color w:val="313131"/>
          <w:spacing w:val="-11"/>
        </w:rPr>
        <w:t xml:space="preserve"> </w:t>
      </w:r>
      <w:r>
        <w:rPr>
          <w:color w:val="313131"/>
        </w:rPr>
        <w:t>central</w:t>
      </w:r>
      <w:r>
        <w:rPr>
          <w:color w:val="313131"/>
          <w:spacing w:val="-10"/>
        </w:rPr>
        <w:t xml:space="preserve"> </w:t>
      </w:r>
      <w:r>
        <w:rPr>
          <w:color w:val="313131"/>
        </w:rPr>
        <w:t>barrier</w:t>
      </w:r>
      <w:r>
        <w:rPr>
          <w:color w:val="313131"/>
          <w:spacing w:val="-9"/>
        </w:rPr>
        <w:t xml:space="preserve"> </w:t>
      </w:r>
      <w:r>
        <w:rPr>
          <w:color w:val="313131"/>
        </w:rPr>
        <w:t>to</w:t>
      </w:r>
      <w:r>
        <w:rPr>
          <w:color w:val="313131"/>
          <w:spacing w:val="-10"/>
        </w:rPr>
        <w:t xml:space="preserve"> </w:t>
      </w:r>
      <w:r>
        <w:rPr>
          <w:color w:val="313131"/>
        </w:rPr>
        <w:t>achieving</w:t>
      </w:r>
      <w:r>
        <w:rPr>
          <w:color w:val="313131"/>
          <w:spacing w:val="-12"/>
        </w:rPr>
        <w:t xml:space="preserve"> </w:t>
      </w:r>
      <w:r>
        <w:rPr>
          <w:color w:val="313131"/>
        </w:rPr>
        <w:t>planetary</w:t>
      </w:r>
      <w:r>
        <w:rPr>
          <w:color w:val="313131"/>
          <w:spacing w:val="-15"/>
        </w:rPr>
        <w:t xml:space="preserve"> </w:t>
      </w:r>
      <w:r>
        <w:rPr>
          <w:color w:val="313131"/>
        </w:rPr>
        <w:t>health.</w:t>
      </w:r>
      <w:r>
        <w:rPr>
          <w:color w:val="313131"/>
          <w:spacing w:val="-11"/>
        </w:rPr>
        <w:t xml:space="preserve"> </w:t>
      </w:r>
      <w:r>
        <w:rPr>
          <w:color w:val="313131"/>
        </w:rPr>
        <w:t>Existing</w:t>
      </w:r>
      <w:r>
        <w:rPr>
          <w:color w:val="313131"/>
          <w:spacing w:val="-12"/>
        </w:rPr>
        <w:t xml:space="preserve"> </w:t>
      </w:r>
      <w:r>
        <w:rPr>
          <w:color w:val="313131"/>
        </w:rPr>
        <w:t xml:space="preserve">decision- making systems are </w:t>
      </w:r>
      <w:proofErr w:type="spellStart"/>
      <w:r>
        <w:rPr>
          <w:color w:val="313131"/>
        </w:rPr>
        <w:t>characterised</w:t>
      </w:r>
      <w:proofErr w:type="spellEnd"/>
      <w:r>
        <w:rPr>
          <w:color w:val="313131"/>
        </w:rPr>
        <w:t xml:space="preserve"> by fragmentation, competition and short-term economic priorities, limiting their ability to respond effectively to complex global threats. Achieving planetary health will require radical transformation of governance arrangements to enable collaboration, long-term thinking and equitable inclusion. Such transformation inevitably </w:t>
      </w:r>
      <w:r>
        <w:rPr>
          <w:color w:val="313131"/>
        </w:rPr>
        <w:lastRenderedPageBreak/>
        <w:t>challenges entrenched power structures, suggesting that resistance and conflict are likely components of any meaningful transition</w:t>
      </w:r>
      <w:r w:rsidR="00971B81">
        <w:rPr>
          <w:color w:val="313131"/>
        </w:rPr>
        <w:t xml:space="preserve"> </w:t>
      </w:r>
      <w:r>
        <w:rPr>
          <w:color w:val="313131"/>
        </w:rPr>
        <w:t>(Workman et al., 2025).</w:t>
      </w:r>
    </w:p>
    <w:p w:rsidR="00C55C0B" w:rsidRDefault="00C917D4">
      <w:pPr>
        <w:pStyle w:val="BodyText"/>
        <w:spacing w:before="225" w:line="360" w:lineRule="auto"/>
        <w:ind w:right="356"/>
      </w:pPr>
      <w:r>
        <w:rPr>
          <w:color w:val="313131"/>
        </w:rPr>
        <w:t>The alignment between planetary health and the Sustainable Development Goals (SDGs) is another</w:t>
      </w:r>
      <w:r>
        <w:rPr>
          <w:color w:val="313131"/>
          <w:spacing w:val="-15"/>
        </w:rPr>
        <w:t xml:space="preserve"> </w:t>
      </w:r>
      <w:r>
        <w:rPr>
          <w:color w:val="313131"/>
        </w:rPr>
        <w:t>key</w:t>
      </w:r>
      <w:r>
        <w:rPr>
          <w:color w:val="313131"/>
          <w:spacing w:val="-15"/>
        </w:rPr>
        <w:t xml:space="preserve"> </w:t>
      </w:r>
      <w:r>
        <w:rPr>
          <w:color w:val="313131"/>
        </w:rPr>
        <w:t>theme</w:t>
      </w:r>
      <w:r>
        <w:rPr>
          <w:color w:val="313131"/>
          <w:spacing w:val="-15"/>
        </w:rPr>
        <w:t xml:space="preserve"> </w:t>
      </w:r>
      <w:r>
        <w:rPr>
          <w:color w:val="313131"/>
        </w:rPr>
        <w:t>identified</w:t>
      </w:r>
      <w:r>
        <w:rPr>
          <w:color w:val="313131"/>
          <w:spacing w:val="-15"/>
        </w:rPr>
        <w:t xml:space="preserve"> </w:t>
      </w:r>
      <w:r>
        <w:rPr>
          <w:color w:val="313131"/>
        </w:rPr>
        <w:t>in</w:t>
      </w:r>
      <w:r>
        <w:rPr>
          <w:color w:val="313131"/>
          <w:spacing w:val="-15"/>
        </w:rPr>
        <w:t xml:space="preserve"> </w:t>
      </w:r>
      <w:r>
        <w:rPr>
          <w:color w:val="313131"/>
        </w:rPr>
        <w:t>this</w:t>
      </w:r>
      <w:r>
        <w:rPr>
          <w:color w:val="313131"/>
          <w:spacing w:val="-15"/>
        </w:rPr>
        <w:t xml:space="preserve"> </w:t>
      </w:r>
      <w:r>
        <w:rPr>
          <w:color w:val="313131"/>
        </w:rPr>
        <w:t>review.</w:t>
      </w:r>
      <w:r>
        <w:rPr>
          <w:color w:val="313131"/>
          <w:spacing w:val="-15"/>
        </w:rPr>
        <w:t xml:space="preserve"> </w:t>
      </w:r>
      <w:r>
        <w:rPr>
          <w:color w:val="313131"/>
        </w:rPr>
        <w:t>The</w:t>
      </w:r>
      <w:r>
        <w:rPr>
          <w:color w:val="313131"/>
          <w:spacing w:val="-15"/>
        </w:rPr>
        <w:t xml:space="preserve"> </w:t>
      </w:r>
      <w:r>
        <w:rPr>
          <w:color w:val="313131"/>
        </w:rPr>
        <w:t>SDGs,</w:t>
      </w:r>
      <w:r>
        <w:rPr>
          <w:color w:val="313131"/>
          <w:spacing w:val="-15"/>
        </w:rPr>
        <w:t xml:space="preserve"> </w:t>
      </w:r>
      <w:r>
        <w:rPr>
          <w:color w:val="313131"/>
        </w:rPr>
        <w:t>introduced</w:t>
      </w:r>
      <w:r>
        <w:rPr>
          <w:color w:val="313131"/>
          <w:spacing w:val="-15"/>
        </w:rPr>
        <w:t xml:space="preserve"> </w:t>
      </w:r>
      <w:r>
        <w:rPr>
          <w:color w:val="313131"/>
        </w:rPr>
        <w:t>in</w:t>
      </w:r>
      <w:r>
        <w:rPr>
          <w:color w:val="313131"/>
          <w:spacing w:val="-15"/>
        </w:rPr>
        <w:t xml:space="preserve"> </w:t>
      </w:r>
      <w:r>
        <w:rPr>
          <w:color w:val="313131"/>
        </w:rPr>
        <w:t>2015,</w:t>
      </w:r>
      <w:r>
        <w:rPr>
          <w:color w:val="313131"/>
          <w:spacing w:val="-14"/>
        </w:rPr>
        <w:t xml:space="preserve"> </w:t>
      </w:r>
      <w:r>
        <w:rPr>
          <w:color w:val="313131"/>
        </w:rPr>
        <w:t>provide</w:t>
      </w:r>
      <w:r>
        <w:rPr>
          <w:color w:val="313131"/>
          <w:spacing w:val="-15"/>
        </w:rPr>
        <w:t xml:space="preserve"> </w:t>
      </w:r>
      <w:r>
        <w:rPr>
          <w:color w:val="313131"/>
        </w:rPr>
        <w:t>a</w:t>
      </w:r>
      <w:r>
        <w:rPr>
          <w:color w:val="313131"/>
          <w:spacing w:val="-15"/>
        </w:rPr>
        <w:t xml:space="preserve"> </w:t>
      </w:r>
      <w:r>
        <w:rPr>
          <w:color w:val="313131"/>
        </w:rPr>
        <w:t>shared</w:t>
      </w:r>
      <w:r>
        <w:rPr>
          <w:color w:val="313131"/>
          <w:spacing w:val="-12"/>
        </w:rPr>
        <w:t xml:space="preserve"> </w:t>
      </w:r>
      <w:r>
        <w:rPr>
          <w:color w:val="313131"/>
        </w:rPr>
        <w:t>global framework for sustainable development across both high- and low-income countries. Evidence from Pham et al. shows that planetary health research has predominantly focused on SDG 13 (climate action) and SDG 3.9 (reducing pollution-related health impacts), while receiving comparatively less attention in areas such as marine ecosystems (SGD 14) (WHO, 2024). This imbalance highlights the need for a broader ecological focus within planetary</w:t>
      </w:r>
      <w:r>
        <w:rPr>
          <w:color w:val="313131"/>
          <w:spacing w:val="-3"/>
        </w:rPr>
        <w:t xml:space="preserve"> </w:t>
      </w:r>
      <w:r>
        <w:rPr>
          <w:color w:val="313131"/>
        </w:rPr>
        <w:t>health, particularly given the essential role of biodiversity and aquatic ecosystems in sustaining human health.</w:t>
      </w:r>
    </w:p>
    <w:p w:rsidR="00C55C0B" w:rsidRDefault="00C917D4">
      <w:pPr>
        <w:pStyle w:val="BodyText"/>
        <w:spacing w:before="227" w:line="360" w:lineRule="auto"/>
        <w:ind w:right="356"/>
      </w:pPr>
      <w:r>
        <w:rPr>
          <w:color w:val="313131"/>
        </w:rPr>
        <w:t xml:space="preserve">Despite increasing policy momentum around healthcare </w:t>
      </w:r>
      <w:proofErr w:type="spellStart"/>
      <w:r>
        <w:rPr>
          <w:color w:val="313131"/>
        </w:rPr>
        <w:t>decarbonisation</w:t>
      </w:r>
      <w:proofErr w:type="spellEnd"/>
      <w:r>
        <w:rPr>
          <w:color w:val="313131"/>
        </w:rPr>
        <w:t>, this study highlights a continued imbalance in mitigation efforts, with sustainability initiatives predominantly concentrated in secondary care. This mirrors previous research suggesting that hospitals receive greater attention due to their high visibility, intensive resource use and the relative ease of measuring</w:t>
      </w:r>
      <w:r>
        <w:rPr>
          <w:color w:val="313131"/>
          <w:spacing w:val="-13"/>
        </w:rPr>
        <w:t xml:space="preserve"> </w:t>
      </w:r>
      <w:r>
        <w:rPr>
          <w:color w:val="313131"/>
        </w:rPr>
        <w:t>emissions</w:t>
      </w:r>
      <w:r>
        <w:rPr>
          <w:color w:val="313131"/>
          <w:spacing w:val="-10"/>
        </w:rPr>
        <w:t xml:space="preserve"> </w:t>
      </w:r>
      <w:r>
        <w:rPr>
          <w:color w:val="313131"/>
        </w:rPr>
        <w:t>reductions</w:t>
      </w:r>
      <w:r>
        <w:rPr>
          <w:color w:val="313131"/>
          <w:spacing w:val="-10"/>
        </w:rPr>
        <w:t xml:space="preserve"> </w:t>
      </w:r>
      <w:r>
        <w:rPr>
          <w:color w:val="313131"/>
        </w:rPr>
        <w:t>within</w:t>
      </w:r>
      <w:r>
        <w:rPr>
          <w:color w:val="313131"/>
          <w:spacing w:val="-11"/>
        </w:rPr>
        <w:t xml:space="preserve"> </w:t>
      </w:r>
      <w:r>
        <w:rPr>
          <w:color w:val="313131"/>
        </w:rPr>
        <w:t>centralized</w:t>
      </w:r>
      <w:r>
        <w:rPr>
          <w:color w:val="313131"/>
          <w:spacing w:val="-11"/>
        </w:rPr>
        <w:t xml:space="preserve"> </w:t>
      </w:r>
      <w:proofErr w:type="spellStart"/>
      <w:r>
        <w:rPr>
          <w:color w:val="313131"/>
        </w:rPr>
        <w:t>organisational</w:t>
      </w:r>
      <w:proofErr w:type="spellEnd"/>
      <w:r>
        <w:rPr>
          <w:color w:val="313131"/>
          <w:spacing w:val="-10"/>
        </w:rPr>
        <w:t xml:space="preserve"> </w:t>
      </w:r>
      <w:r>
        <w:rPr>
          <w:color w:val="313131"/>
        </w:rPr>
        <w:t>structures.</w:t>
      </w:r>
      <w:r>
        <w:rPr>
          <w:color w:val="313131"/>
          <w:spacing w:val="-10"/>
        </w:rPr>
        <w:t xml:space="preserve"> </w:t>
      </w:r>
      <w:r>
        <w:rPr>
          <w:color w:val="313131"/>
        </w:rPr>
        <w:t>However,</w:t>
      </w:r>
      <w:r>
        <w:rPr>
          <w:color w:val="313131"/>
          <w:spacing w:val="-11"/>
        </w:rPr>
        <w:t xml:space="preserve"> </w:t>
      </w:r>
      <w:r>
        <w:rPr>
          <w:color w:val="313131"/>
        </w:rPr>
        <w:t>the</w:t>
      </w:r>
      <w:r>
        <w:rPr>
          <w:color w:val="313131"/>
          <w:spacing w:val="-9"/>
        </w:rPr>
        <w:t xml:space="preserve"> </w:t>
      </w:r>
      <w:r>
        <w:rPr>
          <w:color w:val="313131"/>
        </w:rPr>
        <w:t>limited focus on primary</w:t>
      </w:r>
      <w:r>
        <w:rPr>
          <w:color w:val="313131"/>
          <w:spacing w:val="-5"/>
        </w:rPr>
        <w:t xml:space="preserve"> </w:t>
      </w:r>
      <w:r>
        <w:rPr>
          <w:color w:val="313131"/>
        </w:rPr>
        <w:t>care</w:t>
      </w:r>
      <w:r>
        <w:rPr>
          <w:color w:val="313131"/>
          <w:spacing w:val="-2"/>
        </w:rPr>
        <w:t xml:space="preserve"> </w:t>
      </w:r>
      <w:r>
        <w:rPr>
          <w:color w:val="313131"/>
        </w:rPr>
        <w:t>is problematic</w:t>
      </w:r>
      <w:r>
        <w:rPr>
          <w:color w:val="313131"/>
          <w:spacing w:val="-1"/>
        </w:rPr>
        <w:t xml:space="preserve"> </w:t>
      </w:r>
      <w:r>
        <w:rPr>
          <w:color w:val="313131"/>
        </w:rPr>
        <w:t>given evidence</w:t>
      </w:r>
      <w:r>
        <w:rPr>
          <w:color w:val="313131"/>
          <w:spacing w:val="-1"/>
        </w:rPr>
        <w:t xml:space="preserve"> </w:t>
      </w:r>
      <w:r>
        <w:rPr>
          <w:color w:val="313131"/>
        </w:rPr>
        <w:t>that this sector</w:t>
      </w:r>
      <w:r>
        <w:rPr>
          <w:color w:val="313131"/>
          <w:spacing w:val="-1"/>
        </w:rPr>
        <w:t xml:space="preserve"> </w:t>
      </w:r>
      <w:r>
        <w:rPr>
          <w:color w:val="313131"/>
        </w:rPr>
        <w:t>contributes up to a</w:t>
      </w:r>
      <w:r>
        <w:rPr>
          <w:color w:val="313131"/>
          <w:spacing w:val="-1"/>
        </w:rPr>
        <w:t xml:space="preserve"> </w:t>
      </w:r>
      <w:r>
        <w:rPr>
          <w:color w:val="313131"/>
        </w:rPr>
        <w:t>quarter</w:t>
      </w:r>
      <w:r>
        <w:rPr>
          <w:color w:val="313131"/>
          <w:spacing w:val="-1"/>
        </w:rPr>
        <w:t xml:space="preserve"> </w:t>
      </w:r>
      <w:r>
        <w:rPr>
          <w:color w:val="313131"/>
        </w:rPr>
        <w:t>of healthcare-related</w:t>
      </w:r>
      <w:r>
        <w:rPr>
          <w:color w:val="313131"/>
          <w:spacing w:val="-7"/>
        </w:rPr>
        <w:t xml:space="preserve"> </w:t>
      </w:r>
      <w:r>
        <w:rPr>
          <w:color w:val="313131"/>
        </w:rPr>
        <w:t>emissions.</w:t>
      </w:r>
      <w:r>
        <w:rPr>
          <w:color w:val="313131"/>
          <w:spacing w:val="-7"/>
        </w:rPr>
        <w:t xml:space="preserve"> </w:t>
      </w:r>
      <w:r>
        <w:rPr>
          <w:color w:val="313131"/>
        </w:rPr>
        <w:t>The</w:t>
      </w:r>
      <w:r>
        <w:rPr>
          <w:color w:val="313131"/>
          <w:spacing w:val="-8"/>
        </w:rPr>
        <w:t xml:space="preserve"> </w:t>
      </w:r>
      <w:r>
        <w:rPr>
          <w:color w:val="313131"/>
        </w:rPr>
        <w:t>findings</w:t>
      </w:r>
      <w:r>
        <w:rPr>
          <w:color w:val="313131"/>
          <w:spacing w:val="-7"/>
        </w:rPr>
        <w:t xml:space="preserve"> </w:t>
      </w:r>
      <w:r>
        <w:rPr>
          <w:color w:val="313131"/>
        </w:rPr>
        <w:t>therefore</w:t>
      </w:r>
      <w:r>
        <w:rPr>
          <w:color w:val="313131"/>
          <w:spacing w:val="-9"/>
        </w:rPr>
        <w:t xml:space="preserve"> </w:t>
      </w:r>
      <w:r>
        <w:rPr>
          <w:color w:val="313131"/>
        </w:rPr>
        <w:t>underscore</w:t>
      </w:r>
      <w:r>
        <w:rPr>
          <w:color w:val="313131"/>
          <w:spacing w:val="-9"/>
        </w:rPr>
        <w:t xml:space="preserve"> </w:t>
      </w:r>
      <w:r>
        <w:rPr>
          <w:color w:val="313131"/>
        </w:rPr>
        <w:t>the</w:t>
      </w:r>
      <w:r>
        <w:rPr>
          <w:color w:val="313131"/>
          <w:spacing w:val="-7"/>
        </w:rPr>
        <w:t xml:space="preserve"> </w:t>
      </w:r>
      <w:r>
        <w:rPr>
          <w:color w:val="313131"/>
        </w:rPr>
        <w:t>need</w:t>
      </w:r>
      <w:r>
        <w:rPr>
          <w:color w:val="313131"/>
          <w:spacing w:val="-7"/>
        </w:rPr>
        <w:t xml:space="preserve"> </w:t>
      </w:r>
      <w:r>
        <w:rPr>
          <w:color w:val="313131"/>
        </w:rPr>
        <w:t>to</w:t>
      </w:r>
      <w:r>
        <w:rPr>
          <w:color w:val="313131"/>
          <w:spacing w:val="-6"/>
        </w:rPr>
        <w:t xml:space="preserve"> </w:t>
      </w:r>
      <w:r>
        <w:rPr>
          <w:color w:val="313131"/>
        </w:rPr>
        <w:t>broaden</w:t>
      </w:r>
      <w:r>
        <w:rPr>
          <w:color w:val="313131"/>
          <w:spacing w:val="-7"/>
        </w:rPr>
        <w:t xml:space="preserve"> </w:t>
      </w:r>
      <w:r>
        <w:rPr>
          <w:color w:val="313131"/>
        </w:rPr>
        <w:t>sustainability strategies beyond hospitals to include community-based care, where cumulative environmental impacts are substantial but often overlooked (BMC Health Services Research, 2024).</w:t>
      </w:r>
    </w:p>
    <w:p w:rsidR="00C55C0B" w:rsidRDefault="00C917D4">
      <w:pPr>
        <w:pStyle w:val="BodyText"/>
        <w:spacing w:before="225" w:line="360" w:lineRule="auto"/>
        <w:ind w:right="361"/>
      </w:pPr>
      <w:r>
        <w:rPr>
          <w:color w:val="313131"/>
        </w:rPr>
        <w:t>Ireland’s national climate commitments and the Health Service Executive’s Climate Action Strategy</w:t>
      </w:r>
      <w:r>
        <w:rPr>
          <w:color w:val="313131"/>
          <w:spacing w:val="-3"/>
        </w:rPr>
        <w:t xml:space="preserve"> </w:t>
      </w:r>
      <w:r>
        <w:rPr>
          <w:color w:val="313131"/>
        </w:rPr>
        <w:t>demonstrate strong policy</w:t>
      </w:r>
      <w:r>
        <w:rPr>
          <w:color w:val="313131"/>
          <w:spacing w:val="-5"/>
        </w:rPr>
        <w:t xml:space="preserve"> </w:t>
      </w:r>
      <w:r>
        <w:rPr>
          <w:color w:val="313131"/>
        </w:rPr>
        <w:t>intent; however, the study</w:t>
      </w:r>
      <w:r>
        <w:rPr>
          <w:color w:val="313131"/>
          <w:spacing w:val="-3"/>
        </w:rPr>
        <w:t xml:space="preserve"> </w:t>
      </w:r>
      <w:r>
        <w:rPr>
          <w:color w:val="313131"/>
        </w:rPr>
        <w:t>reveals a clear implementation gap at</w:t>
      </w:r>
      <w:r>
        <w:rPr>
          <w:color w:val="313131"/>
          <w:spacing w:val="6"/>
        </w:rPr>
        <w:t xml:space="preserve"> </w:t>
      </w:r>
      <w:r>
        <w:rPr>
          <w:color w:val="313131"/>
        </w:rPr>
        <w:t>the</w:t>
      </w:r>
      <w:r>
        <w:rPr>
          <w:color w:val="313131"/>
          <w:spacing w:val="5"/>
        </w:rPr>
        <w:t xml:space="preserve"> </w:t>
      </w:r>
      <w:r>
        <w:rPr>
          <w:color w:val="313131"/>
        </w:rPr>
        <w:t>primary</w:t>
      </w:r>
      <w:r>
        <w:rPr>
          <w:color w:val="313131"/>
          <w:spacing w:val="3"/>
        </w:rPr>
        <w:t xml:space="preserve"> </w:t>
      </w:r>
      <w:r>
        <w:rPr>
          <w:color w:val="313131"/>
        </w:rPr>
        <w:t>care</w:t>
      </w:r>
      <w:r>
        <w:rPr>
          <w:color w:val="313131"/>
          <w:spacing w:val="4"/>
        </w:rPr>
        <w:t xml:space="preserve"> </w:t>
      </w:r>
      <w:r>
        <w:rPr>
          <w:color w:val="313131"/>
        </w:rPr>
        <w:t>level.</w:t>
      </w:r>
      <w:r>
        <w:rPr>
          <w:color w:val="313131"/>
          <w:spacing w:val="9"/>
        </w:rPr>
        <w:t xml:space="preserve"> </w:t>
      </w:r>
      <w:r>
        <w:rPr>
          <w:color w:val="313131"/>
        </w:rPr>
        <w:t>Similar</w:t>
      </w:r>
      <w:r>
        <w:rPr>
          <w:color w:val="313131"/>
          <w:spacing w:val="5"/>
        </w:rPr>
        <w:t xml:space="preserve"> </w:t>
      </w:r>
      <w:r>
        <w:rPr>
          <w:color w:val="313131"/>
        </w:rPr>
        <w:t>to</w:t>
      </w:r>
      <w:r>
        <w:rPr>
          <w:color w:val="313131"/>
          <w:spacing w:val="8"/>
        </w:rPr>
        <w:t xml:space="preserve"> </w:t>
      </w:r>
      <w:r>
        <w:rPr>
          <w:color w:val="313131"/>
        </w:rPr>
        <w:t>Ireland’s</w:t>
      </w:r>
      <w:r>
        <w:rPr>
          <w:color w:val="313131"/>
          <w:spacing w:val="5"/>
        </w:rPr>
        <w:t xml:space="preserve"> </w:t>
      </w:r>
      <w:r>
        <w:rPr>
          <w:color w:val="313131"/>
        </w:rPr>
        <w:t>mixed</w:t>
      </w:r>
      <w:r>
        <w:rPr>
          <w:color w:val="313131"/>
          <w:spacing w:val="5"/>
        </w:rPr>
        <w:t xml:space="preserve"> </w:t>
      </w:r>
      <w:r>
        <w:rPr>
          <w:color w:val="313131"/>
        </w:rPr>
        <w:t>success</w:t>
      </w:r>
      <w:r>
        <w:rPr>
          <w:color w:val="313131"/>
          <w:spacing w:val="7"/>
        </w:rPr>
        <w:t xml:space="preserve"> </w:t>
      </w:r>
      <w:r>
        <w:rPr>
          <w:color w:val="313131"/>
        </w:rPr>
        <w:t>in</w:t>
      </w:r>
      <w:r>
        <w:rPr>
          <w:color w:val="313131"/>
          <w:spacing w:val="6"/>
        </w:rPr>
        <w:t xml:space="preserve"> </w:t>
      </w:r>
      <w:r>
        <w:rPr>
          <w:color w:val="313131"/>
        </w:rPr>
        <w:t>meeting</w:t>
      </w:r>
      <w:r>
        <w:rPr>
          <w:color w:val="313131"/>
          <w:spacing w:val="3"/>
        </w:rPr>
        <w:t xml:space="preserve"> </w:t>
      </w:r>
      <w:r>
        <w:rPr>
          <w:color w:val="313131"/>
        </w:rPr>
        <w:t>previous</w:t>
      </w:r>
      <w:r>
        <w:rPr>
          <w:color w:val="313131"/>
          <w:spacing w:val="6"/>
        </w:rPr>
        <w:t xml:space="preserve"> </w:t>
      </w:r>
      <w:r>
        <w:rPr>
          <w:color w:val="313131"/>
        </w:rPr>
        <w:t>climate</w:t>
      </w:r>
      <w:r>
        <w:rPr>
          <w:color w:val="313131"/>
          <w:spacing w:val="6"/>
        </w:rPr>
        <w:t xml:space="preserve"> </w:t>
      </w:r>
      <w:r>
        <w:rPr>
          <w:color w:val="313131"/>
          <w:spacing w:val="-2"/>
        </w:rPr>
        <w:t>targets,</w:t>
      </w:r>
    </w:p>
    <w:p w:rsidR="00C55C0B" w:rsidRDefault="00C917D4">
      <w:pPr>
        <w:pStyle w:val="BodyText"/>
        <w:spacing w:before="80" w:line="360" w:lineRule="auto"/>
        <w:ind w:right="359"/>
      </w:pPr>
      <w:r>
        <w:rPr>
          <w:color w:val="313131"/>
        </w:rPr>
        <w:t>sustainability ambitions within healthcare risk remaining aspirational unless translated into practical, system-wide actions. The prioritization of secondary care initiatives such as the Green Healthcare</w:t>
      </w:r>
      <w:r>
        <w:rPr>
          <w:color w:val="313131"/>
          <w:spacing w:val="-5"/>
        </w:rPr>
        <w:t xml:space="preserve"> </w:t>
      </w:r>
      <w:proofErr w:type="spellStart"/>
      <w:r>
        <w:rPr>
          <w:color w:val="313131"/>
        </w:rPr>
        <w:t>Programme</w:t>
      </w:r>
      <w:proofErr w:type="spellEnd"/>
      <w:r>
        <w:rPr>
          <w:color w:val="313131"/>
          <w:spacing w:val="-3"/>
        </w:rPr>
        <w:t xml:space="preserve"> </w:t>
      </w:r>
      <w:r>
        <w:rPr>
          <w:color w:val="313131"/>
        </w:rPr>
        <w:t>reflects</w:t>
      </w:r>
      <w:r>
        <w:rPr>
          <w:color w:val="313131"/>
          <w:spacing w:val="-4"/>
        </w:rPr>
        <w:t xml:space="preserve"> </w:t>
      </w:r>
      <w:r>
        <w:rPr>
          <w:color w:val="313131"/>
        </w:rPr>
        <w:t>structural</w:t>
      </w:r>
      <w:r>
        <w:rPr>
          <w:color w:val="313131"/>
          <w:spacing w:val="-2"/>
        </w:rPr>
        <w:t xml:space="preserve"> </w:t>
      </w:r>
      <w:r>
        <w:rPr>
          <w:color w:val="313131"/>
        </w:rPr>
        <w:t>and</w:t>
      </w:r>
      <w:r>
        <w:rPr>
          <w:color w:val="313131"/>
          <w:spacing w:val="-2"/>
        </w:rPr>
        <w:t xml:space="preserve"> </w:t>
      </w:r>
      <w:r>
        <w:rPr>
          <w:color w:val="313131"/>
        </w:rPr>
        <w:t>governance</w:t>
      </w:r>
      <w:r>
        <w:rPr>
          <w:color w:val="313131"/>
          <w:spacing w:val="-3"/>
        </w:rPr>
        <w:t xml:space="preserve"> </w:t>
      </w:r>
      <w:r>
        <w:rPr>
          <w:color w:val="313131"/>
        </w:rPr>
        <w:t>realities</w:t>
      </w:r>
      <w:r>
        <w:rPr>
          <w:color w:val="313131"/>
          <w:spacing w:val="-4"/>
        </w:rPr>
        <w:t xml:space="preserve"> </w:t>
      </w:r>
      <w:r>
        <w:rPr>
          <w:color w:val="313131"/>
        </w:rPr>
        <w:t>rather</w:t>
      </w:r>
      <w:r>
        <w:rPr>
          <w:color w:val="313131"/>
          <w:spacing w:val="-4"/>
        </w:rPr>
        <w:t xml:space="preserve"> </w:t>
      </w:r>
      <w:r>
        <w:rPr>
          <w:color w:val="313131"/>
        </w:rPr>
        <w:t>than</w:t>
      </w:r>
      <w:r>
        <w:rPr>
          <w:color w:val="313131"/>
          <w:spacing w:val="-4"/>
        </w:rPr>
        <w:t xml:space="preserve"> </w:t>
      </w:r>
      <w:r>
        <w:rPr>
          <w:color w:val="313131"/>
        </w:rPr>
        <w:t>the</w:t>
      </w:r>
      <w:r>
        <w:rPr>
          <w:color w:val="313131"/>
          <w:spacing w:val="-3"/>
        </w:rPr>
        <w:t xml:space="preserve"> </w:t>
      </w:r>
      <w:r>
        <w:rPr>
          <w:color w:val="313131"/>
        </w:rPr>
        <w:t>full</w:t>
      </w:r>
      <w:r>
        <w:rPr>
          <w:color w:val="313131"/>
          <w:spacing w:val="-4"/>
        </w:rPr>
        <w:t xml:space="preserve"> </w:t>
      </w:r>
      <w:r>
        <w:rPr>
          <w:color w:val="313131"/>
        </w:rPr>
        <w:t>distribution of environmental impact across the health system. Achieving the 2030 and 2050 targets will therefore require explicit integration of primary care into national mitigation pathways (Climate Action Plan 2023).</w:t>
      </w:r>
    </w:p>
    <w:p w:rsidR="00C55C0B" w:rsidRDefault="00C917D4">
      <w:pPr>
        <w:pStyle w:val="BodyText"/>
        <w:spacing w:before="226" w:line="360" w:lineRule="auto"/>
        <w:ind w:right="354"/>
        <w:rPr>
          <w:color w:val="313131"/>
        </w:rPr>
      </w:pPr>
      <w:r>
        <w:rPr>
          <w:color w:val="313131"/>
        </w:rPr>
        <w:t xml:space="preserve">As stated by (WHO, 2024), within the SDG process, countries are granted flexibility in the </w:t>
      </w:r>
      <w:r>
        <w:rPr>
          <w:color w:val="313131"/>
        </w:rPr>
        <w:lastRenderedPageBreak/>
        <w:t>approaches they</w:t>
      </w:r>
      <w:r>
        <w:rPr>
          <w:color w:val="313131"/>
          <w:spacing w:val="-2"/>
        </w:rPr>
        <w:t xml:space="preserve"> </w:t>
      </w:r>
      <w:r>
        <w:rPr>
          <w:color w:val="313131"/>
        </w:rPr>
        <w:t>use to achieve their SDG targets. This adaptability</w:t>
      </w:r>
      <w:r>
        <w:rPr>
          <w:color w:val="313131"/>
          <w:spacing w:val="-2"/>
        </w:rPr>
        <w:t xml:space="preserve"> </w:t>
      </w:r>
      <w:r>
        <w:rPr>
          <w:color w:val="313131"/>
        </w:rPr>
        <w:t>creates an opportunity</w:t>
      </w:r>
      <w:r>
        <w:rPr>
          <w:color w:val="313131"/>
          <w:spacing w:val="-2"/>
        </w:rPr>
        <w:t xml:space="preserve"> </w:t>
      </w:r>
      <w:r>
        <w:rPr>
          <w:color w:val="313131"/>
        </w:rPr>
        <w:t>to use planetary</w:t>
      </w:r>
      <w:r>
        <w:rPr>
          <w:color w:val="313131"/>
          <w:spacing w:val="-15"/>
        </w:rPr>
        <w:t xml:space="preserve"> </w:t>
      </w:r>
      <w:r>
        <w:rPr>
          <w:color w:val="313131"/>
        </w:rPr>
        <w:t>health</w:t>
      </w:r>
      <w:r>
        <w:rPr>
          <w:color w:val="313131"/>
          <w:spacing w:val="-15"/>
        </w:rPr>
        <w:t xml:space="preserve"> </w:t>
      </w:r>
      <w:r>
        <w:rPr>
          <w:color w:val="313131"/>
        </w:rPr>
        <w:t>evidence</w:t>
      </w:r>
      <w:r>
        <w:rPr>
          <w:color w:val="313131"/>
          <w:spacing w:val="-12"/>
        </w:rPr>
        <w:t xml:space="preserve"> </w:t>
      </w:r>
      <w:r>
        <w:rPr>
          <w:color w:val="313131"/>
        </w:rPr>
        <w:t>and</w:t>
      </w:r>
      <w:r>
        <w:rPr>
          <w:color w:val="313131"/>
          <w:spacing w:val="-13"/>
        </w:rPr>
        <w:t xml:space="preserve"> </w:t>
      </w:r>
      <w:r>
        <w:rPr>
          <w:color w:val="313131"/>
        </w:rPr>
        <w:t>integrated</w:t>
      </w:r>
      <w:r>
        <w:rPr>
          <w:color w:val="313131"/>
          <w:spacing w:val="-11"/>
        </w:rPr>
        <w:t xml:space="preserve"> </w:t>
      </w:r>
      <w:r>
        <w:rPr>
          <w:color w:val="313131"/>
        </w:rPr>
        <w:t>analytical</w:t>
      </w:r>
      <w:r>
        <w:rPr>
          <w:color w:val="313131"/>
          <w:spacing w:val="-10"/>
        </w:rPr>
        <w:t xml:space="preserve"> </w:t>
      </w:r>
      <w:r>
        <w:rPr>
          <w:color w:val="313131"/>
        </w:rPr>
        <w:t>tools</w:t>
      </w:r>
      <w:r>
        <w:rPr>
          <w:color w:val="313131"/>
          <w:spacing w:val="-13"/>
        </w:rPr>
        <w:t xml:space="preserve"> </w:t>
      </w:r>
      <w:r>
        <w:rPr>
          <w:color w:val="313131"/>
        </w:rPr>
        <w:t>to</w:t>
      </w:r>
      <w:r>
        <w:rPr>
          <w:color w:val="313131"/>
          <w:spacing w:val="-13"/>
        </w:rPr>
        <w:t xml:space="preserve"> </w:t>
      </w:r>
      <w:proofErr w:type="spellStart"/>
      <w:r>
        <w:rPr>
          <w:color w:val="313131"/>
        </w:rPr>
        <w:t>maximise</w:t>
      </w:r>
      <w:proofErr w:type="spellEnd"/>
      <w:r>
        <w:rPr>
          <w:color w:val="313131"/>
          <w:spacing w:val="-13"/>
        </w:rPr>
        <w:t xml:space="preserve"> </w:t>
      </w:r>
      <w:r>
        <w:rPr>
          <w:color w:val="313131"/>
        </w:rPr>
        <w:t>co-benefits</w:t>
      </w:r>
      <w:r>
        <w:rPr>
          <w:color w:val="313131"/>
          <w:spacing w:val="-13"/>
        </w:rPr>
        <w:t xml:space="preserve"> </w:t>
      </w:r>
      <w:r>
        <w:rPr>
          <w:color w:val="313131"/>
        </w:rPr>
        <w:t>across</w:t>
      </w:r>
      <w:r>
        <w:rPr>
          <w:color w:val="313131"/>
          <w:spacing w:val="-13"/>
        </w:rPr>
        <w:t xml:space="preserve"> </w:t>
      </w:r>
      <w:r>
        <w:rPr>
          <w:color w:val="313131"/>
        </w:rPr>
        <w:t>health</w:t>
      </w:r>
      <w:r>
        <w:rPr>
          <w:color w:val="313131"/>
          <w:spacing w:val="-13"/>
        </w:rPr>
        <w:t xml:space="preserve"> </w:t>
      </w:r>
      <w:r>
        <w:rPr>
          <w:color w:val="313131"/>
        </w:rPr>
        <w:t>and non-health</w:t>
      </w:r>
      <w:r>
        <w:rPr>
          <w:color w:val="313131"/>
          <w:spacing w:val="-15"/>
        </w:rPr>
        <w:t xml:space="preserve"> </w:t>
      </w:r>
      <w:r>
        <w:rPr>
          <w:color w:val="313131"/>
        </w:rPr>
        <w:t>sectors,</w:t>
      </w:r>
      <w:r>
        <w:rPr>
          <w:color w:val="313131"/>
          <w:spacing w:val="-15"/>
        </w:rPr>
        <w:t xml:space="preserve"> </w:t>
      </w:r>
      <w:r>
        <w:rPr>
          <w:color w:val="313131"/>
        </w:rPr>
        <w:t>while</w:t>
      </w:r>
      <w:r>
        <w:rPr>
          <w:color w:val="313131"/>
          <w:spacing w:val="-15"/>
        </w:rPr>
        <w:t xml:space="preserve"> </w:t>
      </w:r>
      <w:r>
        <w:rPr>
          <w:color w:val="313131"/>
        </w:rPr>
        <w:t>also</w:t>
      </w:r>
      <w:r>
        <w:rPr>
          <w:color w:val="313131"/>
          <w:spacing w:val="-15"/>
        </w:rPr>
        <w:t xml:space="preserve"> </w:t>
      </w:r>
      <w:r>
        <w:rPr>
          <w:color w:val="313131"/>
        </w:rPr>
        <w:t>identifying</w:t>
      </w:r>
      <w:r>
        <w:rPr>
          <w:color w:val="313131"/>
          <w:spacing w:val="-15"/>
        </w:rPr>
        <w:t xml:space="preserve"> </w:t>
      </w:r>
      <w:r>
        <w:rPr>
          <w:color w:val="313131"/>
        </w:rPr>
        <w:t>trade-offs</w:t>
      </w:r>
      <w:r>
        <w:rPr>
          <w:color w:val="313131"/>
          <w:spacing w:val="-15"/>
        </w:rPr>
        <w:t xml:space="preserve"> </w:t>
      </w:r>
      <w:r>
        <w:rPr>
          <w:color w:val="313131"/>
        </w:rPr>
        <w:t>and</w:t>
      </w:r>
      <w:r>
        <w:rPr>
          <w:color w:val="313131"/>
          <w:spacing w:val="-15"/>
        </w:rPr>
        <w:t xml:space="preserve"> </w:t>
      </w:r>
      <w:r>
        <w:rPr>
          <w:color w:val="313131"/>
        </w:rPr>
        <w:t>unintended</w:t>
      </w:r>
      <w:r>
        <w:rPr>
          <w:color w:val="313131"/>
          <w:spacing w:val="-15"/>
        </w:rPr>
        <w:t xml:space="preserve"> </w:t>
      </w:r>
      <w:r>
        <w:rPr>
          <w:color w:val="313131"/>
        </w:rPr>
        <w:t>outcomes</w:t>
      </w:r>
      <w:r>
        <w:rPr>
          <w:color w:val="313131"/>
          <w:spacing w:val="-15"/>
        </w:rPr>
        <w:t xml:space="preserve"> </w:t>
      </w:r>
      <w:r>
        <w:rPr>
          <w:color w:val="313131"/>
        </w:rPr>
        <w:t>arising</w:t>
      </w:r>
      <w:r>
        <w:rPr>
          <w:color w:val="313131"/>
          <w:spacing w:val="-15"/>
        </w:rPr>
        <w:t xml:space="preserve"> </w:t>
      </w:r>
      <w:r>
        <w:rPr>
          <w:color w:val="313131"/>
        </w:rPr>
        <w:t>from</w:t>
      </w:r>
      <w:r>
        <w:rPr>
          <w:color w:val="313131"/>
          <w:spacing w:val="-15"/>
        </w:rPr>
        <w:t xml:space="preserve"> </w:t>
      </w:r>
      <w:r>
        <w:rPr>
          <w:color w:val="313131"/>
        </w:rPr>
        <w:t>policies implemented outside the health sector. For instance, initiatives in the United States aimed at lowering carbon emissions through the promotion of biofuel production increased demand for palm oil from Indonesia (Martens, 2024). Consequently, old-growth forests and peatlands were cleared</w:t>
      </w:r>
      <w:r>
        <w:rPr>
          <w:color w:val="313131"/>
          <w:spacing w:val="-13"/>
        </w:rPr>
        <w:t xml:space="preserve"> </w:t>
      </w:r>
      <w:r>
        <w:rPr>
          <w:color w:val="313131"/>
        </w:rPr>
        <w:t>for</w:t>
      </w:r>
      <w:r>
        <w:rPr>
          <w:color w:val="313131"/>
          <w:spacing w:val="-15"/>
        </w:rPr>
        <w:t xml:space="preserve"> </w:t>
      </w:r>
      <w:r>
        <w:rPr>
          <w:color w:val="313131"/>
        </w:rPr>
        <w:t>cultivation,</w:t>
      </w:r>
      <w:r>
        <w:rPr>
          <w:color w:val="313131"/>
          <w:spacing w:val="-12"/>
        </w:rPr>
        <w:t xml:space="preserve"> </w:t>
      </w:r>
      <w:r>
        <w:rPr>
          <w:color w:val="313131"/>
        </w:rPr>
        <w:t>releasing</w:t>
      </w:r>
      <w:r>
        <w:rPr>
          <w:color w:val="313131"/>
          <w:spacing w:val="-15"/>
        </w:rPr>
        <w:t xml:space="preserve"> </w:t>
      </w:r>
      <w:r>
        <w:rPr>
          <w:color w:val="313131"/>
        </w:rPr>
        <w:t>stored</w:t>
      </w:r>
      <w:r>
        <w:rPr>
          <w:color w:val="313131"/>
          <w:spacing w:val="-13"/>
        </w:rPr>
        <w:t xml:space="preserve"> </w:t>
      </w:r>
      <w:r>
        <w:rPr>
          <w:color w:val="313131"/>
        </w:rPr>
        <w:t>carbon</w:t>
      </w:r>
      <w:r>
        <w:rPr>
          <w:color w:val="313131"/>
          <w:spacing w:val="-14"/>
        </w:rPr>
        <w:t xml:space="preserve"> </w:t>
      </w:r>
      <w:r>
        <w:rPr>
          <w:color w:val="313131"/>
        </w:rPr>
        <w:t>that</w:t>
      </w:r>
      <w:r>
        <w:rPr>
          <w:color w:val="313131"/>
          <w:spacing w:val="-12"/>
        </w:rPr>
        <w:t xml:space="preserve"> </w:t>
      </w:r>
      <w:r>
        <w:rPr>
          <w:color w:val="313131"/>
        </w:rPr>
        <w:t>contributed</w:t>
      </w:r>
      <w:r>
        <w:rPr>
          <w:color w:val="313131"/>
          <w:spacing w:val="-13"/>
        </w:rPr>
        <w:t xml:space="preserve"> </w:t>
      </w:r>
      <w:r>
        <w:rPr>
          <w:color w:val="313131"/>
        </w:rPr>
        <w:t>to</w:t>
      </w:r>
      <w:r>
        <w:rPr>
          <w:color w:val="313131"/>
          <w:spacing w:val="-13"/>
        </w:rPr>
        <w:t xml:space="preserve"> </w:t>
      </w:r>
      <w:r>
        <w:rPr>
          <w:color w:val="313131"/>
        </w:rPr>
        <w:t>global</w:t>
      </w:r>
      <w:r>
        <w:rPr>
          <w:color w:val="313131"/>
          <w:spacing w:val="-13"/>
        </w:rPr>
        <w:t xml:space="preserve"> </w:t>
      </w:r>
      <w:r>
        <w:rPr>
          <w:color w:val="313131"/>
        </w:rPr>
        <w:t>greenhouse</w:t>
      </w:r>
      <w:r>
        <w:rPr>
          <w:color w:val="313131"/>
          <w:spacing w:val="-14"/>
        </w:rPr>
        <w:t xml:space="preserve"> </w:t>
      </w:r>
      <w:r>
        <w:rPr>
          <w:color w:val="313131"/>
        </w:rPr>
        <w:t>gas</w:t>
      </w:r>
      <w:r>
        <w:rPr>
          <w:color w:val="313131"/>
          <w:spacing w:val="-13"/>
        </w:rPr>
        <w:t xml:space="preserve"> </w:t>
      </w:r>
      <w:r>
        <w:rPr>
          <w:color w:val="313131"/>
        </w:rPr>
        <w:t>emissions and</w:t>
      </w:r>
      <w:r>
        <w:rPr>
          <w:color w:val="313131"/>
          <w:spacing w:val="-5"/>
        </w:rPr>
        <w:t xml:space="preserve"> </w:t>
      </w:r>
      <w:r>
        <w:rPr>
          <w:color w:val="313131"/>
        </w:rPr>
        <w:t>negatively</w:t>
      </w:r>
      <w:r>
        <w:rPr>
          <w:color w:val="313131"/>
          <w:spacing w:val="-10"/>
        </w:rPr>
        <w:t xml:space="preserve"> </w:t>
      </w:r>
      <w:r>
        <w:rPr>
          <w:color w:val="313131"/>
        </w:rPr>
        <w:t>impacted</w:t>
      </w:r>
      <w:r>
        <w:rPr>
          <w:color w:val="313131"/>
          <w:spacing w:val="-2"/>
        </w:rPr>
        <w:t xml:space="preserve"> </w:t>
      </w:r>
      <w:r>
        <w:rPr>
          <w:color w:val="313131"/>
        </w:rPr>
        <w:t>human</w:t>
      </w:r>
      <w:r>
        <w:rPr>
          <w:color w:val="313131"/>
          <w:spacing w:val="-5"/>
        </w:rPr>
        <w:t xml:space="preserve"> </w:t>
      </w:r>
      <w:r>
        <w:rPr>
          <w:color w:val="313131"/>
        </w:rPr>
        <w:t>health</w:t>
      </w:r>
      <w:r>
        <w:rPr>
          <w:color w:val="313131"/>
          <w:spacing w:val="-5"/>
        </w:rPr>
        <w:t xml:space="preserve"> </w:t>
      </w:r>
      <w:r>
        <w:rPr>
          <w:color w:val="313131"/>
        </w:rPr>
        <w:t>at</w:t>
      </w:r>
      <w:r>
        <w:rPr>
          <w:color w:val="313131"/>
          <w:spacing w:val="-2"/>
        </w:rPr>
        <w:t xml:space="preserve"> </w:t>
      </w:r>
      <w:r>
        <w:rPr>
          <w:color w:val="313131"/>
        </w:rPr>
        <w:t>local</w:t>
      </w:r>
      <w:r>
        <w:rPr>
          <w:color w:val="313131"/>
          <w:spacing w:val="-2"/>
        </w:rPr>
        <w:t xml:space="preserve"> </w:t>
      </w:r>
      <w:r>
        <w:rPr>
          <w:color w:val="313131"/>
        </w:rPr>
        <w:t>and</w:t>
      </w:r>
      <w:r>
        <w:rPr>
          <w:color w:val="313131"/>
          <w:spacing w:val="-5"/>
        </w:rPr>
        <w:t xml:space="preserve"> </w:t>
      </w:r>
      <w:r>
        <w:rPr>
          <w:color w:val="313131"/>
        </w:rPr>
        <w:t>regional</w:t>
      </w:r>
      <w:r>
        <w:rPr>
          <w:color w:val="313131"/>
          <w:spacing w:val="-5"/>
        </w:rPr>
        <w:t xml:space="preserve"> </w:t>
      </w:r>
      <w:r>
        <w:rPr>
          <w:color w:val="313131"/>
        </w:rPr>
        <w:t>levels.</w:t>
      </w:r>
      <w:r>
        <w:rPr>
          <w:color w:val="313131"/>
          <w:spacing w:val="-4"/>
        </w:rPr>
        <w:t xml:space="preserve"> </w:t>
      </w:r>
      <w:r>
        <w:rPr>
          <w:color w:val="313131"/>
        </w:rPr>
        <w:t>A</w:t>
      </w:r>
      <w:r>
        <w:rPr>
          <w:color w:val="313131"/>
          <w:spacing w:val="-5"/>
        </w:rPr>
        <w:t xml:space="preserve"> </w:t>
      </w:r>
      <w:r>
        <w:rPr>
          <w:color w:val="313131"/>
        </w:rPr>
        <w:t>planetary</w:t>
      </w:r>
      <w:r>
        <w:rPr>
          <w:color w:val="313131"/>
          <w:spacing w:val="-7"/>
        </w:rPr>
        <w:t xml:space="preserve"> </w:t>
      </w:r>
      <w:r>
        <w:rPr>
          <w:color w:val="313131"/>
        </w:rPr>
        <w:t>health</w:t>
      </w:r>
      <w:r>
        <w:rPr>
          <w:color w:val="313131"/>
          <w:spacing w:val="-5"/>
        </w:rPr>
        <w:t xml:space="preserve"> </w:t>
      </w:r>
      <w:r>
        <w:rPr>
          <w:color w:val="313131"/>
        </w:rPr>
        <w:t>perspective could have guided the early design of mitigation measures and informed strategies for assessing policy</w:t>
      </w:r>
      <w:r>
        <w:rPr>
          <w:color w:val="313131"/>
          <w:spacing w:val="-12"/>
        </w:rPr>
        <w:t xml:space="preserve"> </w:t>
      </w:r>
      <w:r>
        <w:rPr>
          <w:color w:val="313131"/>
        </w:rPr>
        <w:t>implementation,</w:t>
      </w:r>
      <w:r>
        <w:rPr>
          <w:color w:val="313131"/>
          <w:spacing w:val="-7"/>
        </w:rPr>
        <w:t xml:space="preserve"> </w:t>
      </w:r>
      <w:r>
        <w:rPr>
          <w:color w:val="313131"/>
        </w:rPr>
        <w:t>with</w:t>
      </w:r>
      <w:r>
        <w:rPr>
          <w:color w:val="313131"/>
          <w:spacing w:val="-7"/>
        </w:rPr>
        <w:t xml:space="preserve"> </w:t>
      </w:r>
      <w:r>
        <w:rPr>
          <w:color w:val="313131"/>
        </w:rPr>
        <w:t>particular</w:t>
      </w:r>
      <w:r>
        <w:rPr>
          <w:color w:val="313131"/>
          <w:spacing w:val="-8"/>
        </w:rPr>
        <w:t xml:space="preserve"> </w:t>
      </w:r>
      <w:r>
        <w:rPr>
          <w:color w:val="313131"/>
        </w:rPr>
        <w:t>attention</w:t>
      </w:r>
      <w:r>
        <w:rPr>
          <w:color w:val="313131"/>
          <w:spacing w:val="-7"/>
        </w:rPr>
        <w:t xml:space="preserve"> </w:t>
      </w:r>
      <w:r>
        <w:rPr>
          <w:color w:val="313131"/>
        </w:rPr>
        <w:t>to</w:t>
      </w:r>
      <w:r>
        <w:rPr>
          <w:color w:val="313131"/>
          <w:spacing w:val="-7"/>
        </w:rPr>
        <w:t xml:space="preserve"> </w:t>
      </w:r>
      <w:r>
        <w:rPr>
          <w:color w:val="313131"/>
        </w:rPr>
        <w:t>communities</w:t>
      </w:r>
      <w:r>
        <w:rPr>
          <w:color w:val="313131"/>
          <w:spacing w:val="-8"/>
        </w:rPr>
        <w:t xml:space="preserve"> </w:t>
      </w:r>
      <w:r>
        <w:rPr>
          <w:color w:val="313131"/>
        </w:rPr>
        <w:t>that</w:t>
      </w:r>
      <w:r>
        <w:rPr>
          <w:color w:val="313131"/>
          <w:spacing w:val="-7"/>
        </w:rPr>
        <w:t xml:space="preserve"> </w:t>
      </w:r>
      <w:r>
        <w:rPr>
          <w:color w:val="313131"/>
        </w:rPr>
        <w:t>are</w:t>
      </w:r>
      <w:r>
        <w:rPr>
          <w:color w:val="313131"/>
          <w:spacing w:val="-9"/>
        </w:rPr>
        <w:t xml:space="preserve"> </w:t>
      </w:r>
      <w:r>
        <w:rPr>
          <w:color w:val="313131"/>
        </w:rPr>
        <w:t>most</w:t>
      </w:r>
      <w:r>
        <w:rPr>
          <w:color w:val="313131"/>
          <w:spacing w:val="-7"/>
        </w:rPr>
        <w:t xml:space="preserve"> </w:t>
      </w:r>
      <w:r>
        <w:rPr>
          <w:color w:val="313131"/>
        </w:rPr>
        <w:t>vulnerable</w:t>
      </w:r>
      <w:r>
        <w:rPr>
          <w:color w:val="313131"/>
          <w:spacing w:val="-8"/>
        </w:rPr>
        <w:t xml:space="preserve"> </w:t>
      </w:r>
      <w:r>
        <w:rPr>
          <w:color w:val="313131"/>
        </w:rPr>
        <w:t>and</w:t>
      </w:r>
      <w:r>
        <w:rPr>
          <w:color w:val="313131"/>
          <w:spacing w:val="-7"/>
        </w:rPr>
        <w:t xml:space="preserve"> </w:t>
      </w:r>
      <w:r>
        <w:rPr>
          <w:color w:val="313131"/>
        </w:rPr>
        <w:t>least resilient to adverse effects on health and wellbeing.</w:t>
      </w:r>
    </w:p>
    <w:p w:rsidR="00711153" w:rsidRDefault="00711153" w:rsidP="00711153">
      <w:pPr>
        <w:pStyle w:val="BodyText"/>
        <w:spacing w:before="161" w:line="360" w:lineRule="auto"/>
        <w:ind w:right="357"/>
      </w:pPr>
      <w:r>
        <w:t xml:space="preserve">The evidence (Schmidt, 2024) indicates that primary health care providers, as the first line of contact for individuals and communities, are positioned at the forefront of the expanding climate health crisis. This reality underscores the urgent need to clearly define, </w:t>
      </w:r>
      <w:proofErr w:type="spellStart"/>
      <w:r>
        <w:t>organise</w:t>
      </w:r>
      <w:proofErr w:type="spellEnd"/>
      <w:r>
        <w:t>, and implement effective</w:t>
      </w:r>
      <w:r>
        <w:rPr>
          <w:spacing w:val="42"/>
        </w:rPr>
        <w:t xml:space="preserve"> </w:t>
      </w:r>
      <w:r>
        <w:t>solutions</w:t>
      </w:r>
      <w:r>
        <w:rPr>
          <w:spacing w:val="45"/>
        </w:rPr>
        <w:t xml:space="preserve"> </w:t>
      </w:r>
      <w:r>
        <w:t>within</w:t>
      </w:r>
      <w:r>
        <w:rPr>
          <w:spacing w:val="44"/>
        </w:rPr>
        <w:t xml:space="preserve"> </w:t>
      </w:r>
      <w:r>
        <w:t>primary</w:t>
      </w:r>
      <w:r>
        <w:rPr>
          <w:spacing w:val="37"/>
        </w:rPr>
        <w:t xml:space="preserve"> </w:t>
      </w:r>
      <w:r>
        <w:t>health</w:t>
      </w:r>
      <w:r>
        <w:rPr>
          <w:spacing w:val="44"/>
        </w:rPr>
        <w:t xml:space="preserve"> </w:t>
      </w:r>
      <w:r>
        <w:t>care,</w:t>
      </w:r>
      <w:r>
        <w:rPr>
          <w:spacing w:val="43"/>
        </w:rPr>
        <w:t xml:space="preserve"> </w:t>
      </w:r>
      <w:r>
        <w:t>including</w:t>
      </w:r>
      <w:r>
        <w:rPr>
          <w:spacing w:val="41"/>
        </w:rPr>
        <w:t xml:space="preserve"> </w:t>
      </w:r>
      <w:r>
        <w:t>strategies</w:t>
      </w:r>
      <w:r>
        <w:rPr>
          <w:spacing w:val="44"/>
        </w:rPr>
        <w:t xml:space="preserve"> </w:t>
      </w:r>
      <w:r>
        <w:t>that</w:t>
      </w:r>
      <w:r>
        <w:rPr>
          <w:spacing w:val="44"/>
        </w:rPr>
        <w:t xml:space="preserve"> </w:t>
      </w:r>
      <w:r>
        <w:t>support</w:t>
      </w:r>
      <w:r>
        <w:rPr>
          <w:spacing w:val="44"/>
        </w:rPr>
        <w:t xml:space="preserve"> </w:t>
      </w:r>
      <w:r>
        <w:t>adaptation</w:t>
      </w:r>
      <w:r>
        <w:rPr>
          <w:spacing w:val="44"/>
        </w:rPr>
        <w:t xml:space="preserve"> </w:t>
      </w:r>
      <w:r>
        <w:rPr>
          <w:spacing w:val="-5"/>
        </w:rPr>
        <w:t>to</w:t>
      </w:r>
    </w:p>
    <w:p w:rsidR="00711153" w:rsidRDefault="00711153" w:rsidP="00711153">
      <w:pPr>
        <w:pStyle w:val="BodyText"/>
        <w:spacing w:before="80" w:line="360" w:lineRule="auto"/>
        <w:ind w:right="359"/>
      </w:pPr>
      <w:r>
        <w:t>climate</w:t>
      </w:r>
      <w:r>
        <w:rPr>
          <w:spacing w:val="-12"/>
        </w:rPr>
        <w:t xml:space="preserve"> </w:t>
      </w:r>
      <w:r>
        <w:t>impacts,</w:t>
      </w:r>
      <w:r>
        <w:rPr>
          <w:spacing w:val="-10"/>
        </w:rPr>
        <w:t xml:space="preserve"> </w:t>
      </w:r>
      <w:r>
        <w:t>build</w:t>
      </w:r>
      <w:r>
        <w:rPr>
          <w:spacing w:val="-11"/>
        </w:rPr>
        <w:t xml:space="preserve"> </w:t>
      </w:r>
      <w:r>
        <w:t>resilience</w:t>
      </w:r>
      <w:r>
        <w:rPr>
          <w:spacing w:val="-12"/>
        </w:rPr>
        <w:t xml:space="preserve"> </w:t>
      </w:r>
      <w:r>
        <w:t>within</w:t>
      </w:r>
      <w:r>
        <w:rPr>
          <w:spacing w:val="-11"/>
        </w:rPr>
        <w:t xml:space="preserve"> </w:t>
      </w:r>
      <w:r>
        <w:t>health</w:t>
      </w:r>
      <w:r>
        <w:rPr>
          <w:spacing w:val="-11"/>
        </w:rPr>
        <w:t xml:space="preserve"> </w:t>
      </w:r>
      <w:r>
        <w:t>systems</w:t>
      </w:r>
      <w:r>
        <w:rPr>
          <w:spacing w:val="-10"/>
        </w:rPr>
        <w:t xml:space="preserve"> </w:t>
      </w:r>
      <w:r>
        <w:t>and</w:t>
      </w:r>
      <w:r>
        <w:rPr>
          <w:spacing w:val="-8"/>
        </w:rPr>
        <w:t xml:space="preserve"> </w:t>
      </w:r>
      <w:r>
        <w:t>communities,</w:t>
      </w:r>
      <w:r>
        <w:rPr>
          <w:spacing w:val="-11"/>
        </w:rPr>
        <w:t xml:space="preserve"> </w:t>
      </w:r>
      <w:r>
        <w:t>and</w:t>
      </w:r>
      <w:r>
        <w:rPr>
          <w:spacing w:val="-11"/>
        </w:rPr>
        <w:t xml:space="preserve"> </w:t>
      </w:r>
      <w:r>
        <w:t>drive</w:t>
      </w:r>
      <w:r>
        <w:rPr>
          <w:spacing w:val="-12"/>
        </w:rPr>
        <w:t xml:space="preserve"> </w:t>
      </w:r>
      <w:r>
        <w:t>transformative change toward more sustainable and health-protective practices (</w:t>
      </w:r>
      <w:proofErr w:type="spellStart"/>
      <w:r>
        <w:t>Strus</w:t>
      </w:r>
      <w:proofErr w:type="spellEnd"/>
      <w:r>
        <w:t xml:space="preserve"> et al., 2025).</w:t>
      </w:r>
    </w:p>
    <w:p w:rsidR="00C55C0B" w:rsidRDefault="00C917D4">
      <w:pPr>
        <w:pStyle w:val="BodyText"/>
        <w:spacing w:before="224" w:line="360" w:lineRule="auto"/>
        <w:ind w:right="351"/>
      </w:pPr>
      <w:r>
        <w:rPr>
          <w:color w:val="313131"/>
        </w:rPr>
        <w:t xml:space="preserve">Interdisciplinarity and </w:t>
      </w:r>
      <w:proofErr w:type="spellStart"/>
      <w:r>
        <w:rPr>
          <w:color w:val="313131"/>
        </w:rPr>
        <w:t>transdisciplinarity</w:t>
      </w:r>
      <w:proofErr w:type="spellEnd"/>
      <w:r>
        <w:rPr>
          <w:color w:val="313131"/>
        </w:rPr>
        <w:t xml:space="preserve"> are identified as defining characteristics of planetary health. Similar to the One Health approach, planetary health integrates insights from social sciences, natural sciences, humanities, and biomedical sciences to better understand disease causation, prevention, and health promotion (</w:t>
      </w:r>
      <w:proofErr w:type="spellStart"/>
      <w:r>
        <w:rPr>
          <w:color w:val="313131"/>
        </w:rPr>
        <w:t>Malmqvist</w:t>
      </w:r>
      <w:proofErr w:type="spellEnd"/>
      <w:r>
        <w:rPr>
          <w:color w:val="313131"/>
        </w:rPr>
        <w:t xml:space="preserve">, 2025). This broad lens is essential for </w:t>
      </w:r>
      <w:proofErr w:type="gramStart"/>
      <w:r>
        <w:rPr>
          <w:color w:val="313131"/>
        </w:rPr>
        <w:t>addressing</w:t>
      </w:r>
      <w:r>
        <w:rPr>
          <w:color w:val="313131"/>
          <w:spacing w:val="23"/>
        </w:rPr>
        <w:t xml:space="preserve">  </w:t>
      </w:r>
      <w:r>
        <w:rPr>
          <w:color w:val="313131"/>
        </w:rPr>
        <w:t>complex</w:t>
      </w:r>
      <w:proofErr w:type="gramEnd"/>
      <w:r>
        <w:rPr>
          <w:color w:val="313131"/>
        </w:rPr>
        <w:t>,</w:t>
      </w:r>
      <w:r>
        <w:rPr>
          <w:color w:val="313131"/>
          <w:spacing w:val="26"/>
        </w:rPr>
        <w:t xml:space="preserve">  </w:t>
      </w:r>
      <w:r>
        <w:rPr>
          <w:color w:val="313131"/>
        </w:rPr>
        <w:t>interconnected</w:t>
      </w:r>
      <w:r>
        <w:rPr>
          <w:color w:val="313131"/>
          <w:spacing w:val="27"/>
        </w:rPr>
        <w:t xml:space="preserve">  </w:t>
      </w:r>
      <w:r>
        <w:rPr>
          <w:color w:val="313131"/>
        </w:rPr>
        <w:t>challenges</w:t>
      </w:r>
      <w:r>
        <w:rPr>
          <w:color w:val="313131"/>
          <w:spacing w:val="28"/>
        </w:rPr>
        <w:t xml:space="preserve">  </w:t>
      </w:r>
      <w:r>
        <w:rPr>
          <w:color w:val="313131"/>
        </w:rPr>
        <w:t>that</w:t>
      </w:r>
      <w:r>
        <w:rPr>
          <w:color w:val="313131"/>
          <w:spacing w:val="26"/>
        </w:rPr>
        <w:t xml:space="preserve">  </w:t>
      </w:r>
      <w:r>
        <w:rPr>
          <w:color w:val="313131"/>
        </w:rPr>
        <w:t>cannot</w:t>
      </w:r>
      <w:r>
        <w:rPr>
          <w:color w:val="313131"/>
          <w:spacing w:val="27"/>
        </w:rPr>
        <w:t xml:space="preserve">  </w:t>
      </w:r>
      <w:r>
        <w:rPr>
          <w:color w:val="313131"/>
        </w:rPr>
        <w:t>be</w:t>
      </w:r>
      <w:r>
        <w:rPr>
          <w:color w:val="313131"/>
          <w:spacing w:val="27"/>
        </w:rPr>
        <w:t xml:space="preserve">  </w:t>
      </w:r>
      <w:r>
        <w:rPr>
          <w:color w:val="313131"/>
        </w:rPr>
        <w:t>solved</w:t>
      </w:r>
      <w:r>
        <w:rPr>
          <w:color w:val="313131"/>
          <w:spacing w:val="26"/>
        </w:rPr>
        <w:t xml:space="preserve">  </w:t>
      </w:r>
      <w:r>
        <w:rPr>
          <w:color w:val="313131"/>
        </w:rPr>
        <w:t>within</w:t>
      </w:r>
      <w:r>
        <w:rPr>
          <w:color w:val="313131"/>
          <w:spacing w:val="27"/>
        </w:rPr>
        <w:t xml:space="preserve">  </w:t>
      </w:r>
      <w:r>
        <w:rPr>
          <w:color w:val="313131"/>
          <w:spacing w:val="-2"/>
        </w:rPr>
        <w:t>traditional</w:t>
      </w:r>
    </w:p>
    <w:p w:rsidR="00C55C0B" w:rsidRDefault="00C917D4">
      <w:pPr>
        <w:pStyle w:val="BodyText"/>
        <w:spacing w:before="82" w:line="360" w:lineRule="auto"/>
        <w:ind w:right="355"/>
      </w:pPr>
      <w:r>
        <w:rPr>
          <w:color w:val="313131"/>
        </w:rPr>
        <w:t>Advocacy</w:t>
      </w:r>
      <w:r>
        <w:rPr>
          <w:color w:val="313131"/>
          <w:spacing w:val="-15"/>
        </w:rPr>
        <w:t xml:space="preserve"> </w:t>
      </w:r>
      <w:r>
        <w:rPr>
          <w:color w:val="313131"/>
        </w:rPr>
        <w:t>is</w:t>
      </w:r>
      <w:r>
        <w:rPr>
          <w:color w:val="313131"/>
          <w:spacing w:val="-15"/>
        </w:rPr>
        <w:t xml:space="preserve"> </w:t>
      </w:r>
      <w:r>
        <w:rPr>
          <w:color w:val="313131"/>
        </w:rPr>
        <w:t>presented</w:t>
      </w:r>
      <w:r>
        <w:rPr>
          <w:color w:val="313131"/>
          <w:spacing w:val="-15"/>
        </w:rPr>
        <w:t xml:space="preserve"> </w:t>
      </w:r>
      <w:r>
        <w:rPr>
          <w:color w:val="313131"/>
        </w:rPr>
        <w:t>as</w:t>
      </w:r>
      <w:r>
        <w:rPr>
          <w:color w:val="313131"/>
          <w:spacing w:val="-15"/>
        </w:rPr>
        <w:t xml:space="preserve"> </w:t>
      </w:r>
      <w:r>
        <w:rPr>
          <w:color w:val="313131"/>
        </w:rPr>
        <w:t>a</w:t>
      </w:r>
      <w:r>
        <w:rPr>
          <w:color w:val="313131"/>
          <w:spacing w:val="-15"/>
        </w:rPr>
        <w:t xml:space="preserve"> </w:t>
      </w:r>
      <w:r>
        <w:rPr>
          <w:color w:val="313131"/>
        </w:rPr>
        <w:t>foundational</w:t>
      </w:r>
      <w:r>
        <w:rPr>
          <w:color w:val="313131"/>
          <w:spacing w:val="-15"/>
        </w:rPr>
        <w:t xml:space="preserve"> </w:t>
      </w:r>
      <w:r>
        <w:rPr>
          <w:color w:val="313131"/>
        </w:rPr>
        <w:t>pillar</w:t>
      </w:r>
      <w:r>
        <w:rPr>
          <w:color w:val="313131"/>
          <w:spacing w:val="-15"/>
        </w:rPr>
        <w:t xml:space="preserve"> </w:t>
      </w:r>
      <w:r>
        <w:rPr>
          <w:color w:val="313131"/>
        </w:rPr>
        <w:t>of</w:t>
      </w:r>
      <w:r>
        <w:rPr>
          <w:color w:val="313131"/>
          <w:spacing w:val="-15"/>
        </w:rPr>
        <w:t xml:space="preserve"> </w:t>
      </w:r>
      <w:r>
        <w:rPr>
          <w:color w:val="313131"/>
        </w:rPr>
        <w:t>planetary</w:t>
      </w:r>
      <w:r>
        <w:rPr>
          <w:color w:val="313131"/>
          <w:spacing w:val="-15"/>
        </w:rPr>
        <w:t xml:space="preserve"> </w:t>
      </w:r>
      <w:r>
        <w:rPr>
          <w:color w:val="313131"/>
        </w:rPr>
        <w:t>health,</w:t>
      </w:r>
      <w:r>
        <w:rPr>
          <w:color w:val="313131"/>
          <w:spacing w:val="-15"/>
        </w:rPr>
        <w:t xml:space="preserve"> </w:t>
      </w:r>
      <w:r>
        <w:rPr>
          <w:color w:val="313131"/>
        </w:rPr>
        <w:t>drawing</w:t>
      </w:r>
      <w:r>
        <w:rPr>
          <w:color w:val="313131"/>
          <w:spacing w:val="-15"/>
        </w:rPr>
        <w:t xml:space="preserve"> </w:t>
      </w:r>
      <w:r>
        <w:rPr>
          <w:color w:val="313131"/>
        </w:rPr>
        <w:t>historical</w:t>
      </w:r>
      <w:r>
        <w:rPr>
          <w:color w:val="313131"/>
          <w:spacing w:val="-14"/>
        </w:rPr>
        <w:t xml:space="preserve"> </w:t>
      </w:r>
      <w:r>
        <w:rPr>
          <w:color w:val="313131"/>
        </w:rPr>
        <w:t>parallels</w:t>
      </w:r>
      <w:r>
        <w:rPr>
          <w:color w:val="313131"/>
          <w:spacing w:val="-14"/>
        </w:rPr>
        <w:t xml:space="preserve"> </w:t>
      </w:r>
      <w:r>
        <w:rPr>
          <w:color w:val="313131"/>
        </w:rPr>
        <w:t>with major public health achievements such as sanitation reforms, workplace safety regulations, and tobacco control (Shimabukuro et al., 2023). The review argues that neutrality in the face of evidence indicating existential threats to human health is neither scientifically nor ethically justifiable. Instead, scientists and health professionals have a responsibility to translate evidence into policy-relevant action and public advocacy (</w:t>
      </w:r>
      <w:proofErr w:type="spellStart"/>
      <w:r>
        <w:rPr>
          <w:color w:val="313131"/>
        </w:rPr>
        <w:t>Malmqvist</w:t>
      </w:r>
      <w:proofErr w:type="spellEnd"/>
      <w:r>
        <w:rPr>
          <w:color w:val="313131"/>
        </w:rPr>
        <w:t>, 2025).</w:t>
      </w:r>
    </w:p>
    <w:p w:rsidR="00C55C0B" w:rsidRDefault="00C917D4">
      <w:pPr>
        <w:pStyle w:val="BodyText"/>
        <w:spacing w:before="224" w:line="360" w:lineRule="auto"/>
        <w:ind w:right="358"/>
      </w:pPr>
      <w:r>
        <w:rPr>
          <w:color w:val="313131"/>
        </w:rPr>
        <w:t xml:space="preserve">The review highlights the critical role of healthcare professionals in advancing planetary health through climate-sensitive health counselling and policy engagement. Evidence suggests that </w:t>
      </w:r>
      <w:r>
        <w:rPr>
          <w:color w:val="313131"/>
        </w:rPr>
        <w:lastRenderedPageBreak/>
        <w:t>patients are receptive to health-framed climate messaging, particularly when counselling is actionable and linked to tangible benefits such as reduced energy costs or improved child health outcomes</w:t>
      </w:r>
      <w:r>
        <w:rPr>
          <w:color w:val="313131"/>
          <w:spacing w:val="-4"/>
        </w:rPr>
        <w:t xml:space="preserve"> </w:t>
      </w:r>
      <w:r>
        <w:rPr>
          <w:color w:val="313131"/>
        </w:rPr>
        <w:t>(WHO,</w:t>
      </w:r>
      <w:r>
        <w:rPr>
          <w:color w:val="313131"/>
          <w:spacing w:val="-4"/>
        </w:rPr>
        <w:t xml:space="preserve"> </w:t>
      </w:r>
      <w:r>
        <w:rPr>
          <w:color w:val="313131"/>
        </w:rPr>
        <w:t>2024).</w:t>
      </w:r>
      <w:r>
        <w:rPr>
          <w:color w:val="313131"/>
          <w:spacing w:val="-4"/>
        </w:rPr>
        <w:t xml:space="preserve"> </w:t>
      </w:r>
      <w:r>
        <w:rPr>
          <w:color w:val="313131"/>
        </w:rPr>
        <w:t>However,</w:t>
      </w:r>
      <w:r>
        <w:rPr>
          <w:color w:val="313131"/>
          <w:spacing w:val="-4"/>
        </w:rPr>
        <w:t xml:space="preserve"> </w:t>
      </w:r>
      <w:r>
        <w:rPr>
          <w:color w:val="313131"/>
        </w:rPr>
        <w:t>time</w:t>
      </w:r>
      <w:r>
        <w:rPr>
          <w:color w:val="313131"/>
          <w:spacing w:val="-5"/>
        </w:rPr>
        <w:t xml:space="preserve"> </w:t>
      </w:r>
      <w:r>
        <w:rPr>
          <w:color w:val="313131"/>
        </w:rPr>
        <w:t>constraints</w:t>
      </w:r>
      <w:r>
        <w:rPr>
          <w:color w:val="313131"/>
          <w:spacing w:val="-4"/>
        </w:rPr>
        <w:t xml:space="preserve"> </w:t>
      </w:r>
      <w:r>
        <w:rPr>
          <w:color w:val="313131"/>
        </w:rPr>
        <w:t>and</w:t>
      </w:r>
      <w:r>
        <w:rPr>
          <w:color w:val="313131"/>
          <w:spacing w:val="-4"/>
        </w:rPr>
        <w:t xml:space="preserve"> </w:t>
      </w:r>
      <w:r>
        <w:rPr>
          <w:color w:val="313131"/>
        </w:rPr>
        <w:t>knowledge</w:t>
      </w:r>
      <w:r>
        <w:rPr>
          <w:color w:val="313131"/>
          <w:spacing w:val="-3"/>
        </w:rPr>
        <w:t xml:space="preserve"> </w:t>
      </w:r>
      <w:r>
        <w:rPr>
          <w:color w:val="313131"/>
        </w:rPr>
        <w:t>gaps</w:t>
      </w:r>
      <w:r>
        <w:rPr>
          <w:color w:val="313131"/>
          <w:spacing w:val="-4"/>
        </w:rPr>
        <w:t xml:space="preserve"> </w:t>
      </w:r>
      <w:r>
        <w:rPr>
          <w:color w:val="313131"/>
        </w:rPr>
        <w:t>remain</w:t>
      </w:r>
      <w:r>
        <w:rPr>
          <w:color w:val="313131"/>
          <w:spacing w:val="-4"/>
        </w:rPr>
        <w:t xml:space="preserve"> </w:t>
      </w:r>
      <w:r>
        <w:rPr>
          <w:color w:val="313131"/>
        </w:rPr>
        <w:t>major</w:t>
      </w:r>
      <w:r>
        <w:rPr>
          <w:color w:val="313131"/>
          <w:spacing w:val="-5"/>
        </w:rPr>
        <w:t xml:space="preserve"> </w:t>
      </w:r>
      <w:r>
        <w:rPr>
          <w:color w:val="313131"/>
        </w:rPr>
        <w:t>barriers</w:t>
      </w:r>
      <w:r>
        <w:rPr>
          <w:color w:val="313131"/>
          <w:spacing w:val="-4"/>
        </w:rPr>
        <w:t xml:space="preserve"> </w:t>
      </w:r>
      <w:r>
        <w:rPr>
          <w:color w:val="313131"/>
        </w:rPr>
        <w:t xml:space="preserve">to clinician advocacy, </w:t>
      </w:r>
      <w:proofErr w:type="spellStart"/>
      <w:r>
        <w:rPr>
          <w:color w:val="313131"/>
        </w:rPr>
        <w:t>emphasising</w:t>
      </w:r>
      <w:proofErr w:type="spellEnd"/>
      <w:r>
        <w:rPr>
          <w:color w:val="313131"/>
        </w:rPr>
        <w:t xml:space="preserve"> the importance of tools such as the WHO’s evidence synthesis platform to support informed decision-making. Strengthening such mechanisms is essential for translating planetary health knowledge into effective practice and policy.</w:t>
      </w:r>
    </w:p>
    <w:p w:rsidR="00C55C0B" w:rsidRDefault="00C917D4">
      <w:pPr>
        <w:pStyle w:val="BodyText"/>
        <w:spacing w:before="226" w:line="360" w:lineRule="auto"/>
        <w:ind w:right="353"/>
      </w:pPr>
      <w:r>
        <w:t>Proposed</w:t>
      </w:r>
      <w:r>
        <w:rPr>
          <w:spacing w:val="-15"/>
        </w:rPr>
        <w:t xml:space="preserve"> </w:t>
      </w:r>
      <w:r>
        <w:t>actions</w:t>
      </w:r>
      <w:r>
        <w:rPr>
          <w:spacing w:val="-15"/>
        </w:rPr>
        <w:t xml:space="preserve"> </w:t>
      </w:r>
      <w:r>
        <w:t>for</w:t>
      </w:r>
      <w:r>
        <w:rPr>
          <w:spacing w:val="-15"/>
        </w:rPr>
        <w:t xml:space="preserve"> </w:t>
      </w:r>
      <w:r>
        <w:t>public</w:t>
      </w:r>
      <w:r>
        <w:rPr>
          <w:spacing w:val="-15"/>
        </w:rPr>
        <w:t xml:space="preserve"> </w:t>
      </w:r>
      <w:r>
        <w:t>health</w:t>
      </w:r>
      <w:r>
        <w:rPr>
          <w:spacing w:val="-15"/>
        </w:rPr>
        <w:t xml:space="preserve"> </w:t>
      </w:r>
      <w:r>
        <w:t>professionals,</w:t>
      </w:r>
      <w:r>
        <w:rPr>
          <w:spacing w:val="-15"/>
        </w:rPr>
        <w:t xml:space="preserve"> </w:t>
      </w:r>
      <w:r>
        <w:t>researchers</w:t>
      </w:r>
      <w:r>
        <w:rPr>
          <w:spacing w:val="-15"/>
        </w:rPr>
        <w:t xml:space="preserve"> </w:t>
      </w:r>
      <w:r>
        <w:t>and</w:t>
      </w:r>
      <w:r>
        <w:rPr>
          <w:spacing w:val="-15"/>
        </w:rPr>
        <w:t xml:space="preserve"> </w:t>
      </w:r>
      <w:r>
        <w:t>policymakers</w:t>
      </w:r>
      <w:r>
        <w:rPr>
          <w:spacing w:val="-15"/>
        </w:rPr>
        <w:t xml:space="preserve"> </w:t>
      </w:r>
      <w:r>
        <w:t>emphasize</w:t>
      </w:r>
      <w:r>
        <w:rPr>
          <w:spacing w:val="-15"/>
        </w:rPr>
        <w:t xml:space="preserve"> </w:t>
      </w:r>
      <w:r>
        <w:t>the</w:t>
      </w:r>
      <w:r>
        <w:rPr>
          <w:spacing w:val="-15"/>
        </w:rPr>
        <w:t xml:space="preserve"> </w:t>
      </w:r>
      <w:r>
        <w:t>need for capacity building, reflexive practice and structural reform. Strengthening skills in systems thinking, broadening impact assessment to include non-human and distal effects, and reforming research funding and evaluation mechanisms are essential steps toward genuine transformation. Together, these actions position planetary health not merely as a conceptual framework but as a practical guide for reorienting public health toward sustainability, equity and long-term resilience</w:t>
      </w:r>
      <w:r w:rsidR="002063EF">
        <w:t xml:space="preserve"> </w:t>
      </w:r>
      <w:r>
        <w:t>(Guzmán</w:t>
      </w:r>
      <w:r>
        <w:rPr>
          <w:spacing w:val="-14"/>
        </w:rPr>
        <w:t xml:space="preserve"> </w:t>
      </w:r>
      <w:r>
        <w:t>et</w:t>
      </w:r>
      <w:r>
        <w:rPr>
          <w:spacing w:val="-13"/>
        </w:rPr>
        <w:t xml:space="preserve"> </w:t>
      </w:r>
      <w:r>
        <w:t>al.,</w:t>
      </w:r>
      <w:r>
        <w:rPr>
          <w:spacing w:val="-10"/>
        </w:rPr>
        <w:t xml:space="preserve"> </w:t>
      </w:r>
      <w:r>
        <w:t>2026).</w:t>
      </w:r>
      <w:r>
        <w:rPr>
          <w:spacing w:val="-13"/>
        </w:rPr>
        <w:t xml:space="preserve"> </w:t>
      </w:r>
      <w:r>
        <w:t>Should</w:t>
      </w:r>
      <w:r>
        <w:rPr>
          <w:spacing w:val="-13"/>
        </w:rPr>
        <w:t xml:space="preserve"> </w:t>
      </w:r>
      <w:r>
        <w:t>just</w:t>
      </w:r>
      <w:r>
        <w:rPr>
          <w:spacing w:val="-12"/>
        </w:rPr>
        <w:t xml:space="preserve"> </w:t>
      </w:r>
      <w:r>
        <w:t>nine</w:t>
      </w:r>
      <w:r>
        <w:rPr>
          <w:spacing w:val="-14"/>
        </w:rPr>
        <w:t xml:space="preserve"> </w:t>
      </w:r>
      <w:r>
        <w:t>nations</w:t>
      </w:r>
      <w:r>
        <w:rPr>
          <w:spacing w:val="-13"/>
        </w:rPr>
        <w:t xml:space="preserve"> </w:t>
      </w:r>
      <w:r>
        <w:t>adopt</w:t>
      </w:r>
      <w:r>
        <w:rPr>
          <w:spacing w:val="-13"/>
        </w:rPr>
        <w:t xml:space="preserve"> </w:t>
      </w:r>
      <w:r>
        <w:t>measures</w:t>
      </w:r>
      <w:r>
        <w:rPr>
          <w:spacing w:val="-13"/>
        </w:rPr>
        <w:t xml:space="preserve"> </w:t>
      </w:r>
      <w:r>
        <w:t>to</w:t>
      </w:r>
      <w:r>
        <w:rPr>
          <w:spacing w:val="-10"/>
        </w:rPr>
        <w:t xml:space="preserve"> </w:t>
      </w:r>
      <w:r>
        <w:t>reduce</w:t>
      </w:r>
      <w:r>
        <w:rPr>
          <w:spacing w:val="-9"/>
        </w:rPr>
        <w:t xml:space="preserve"> </w:t>
      </w:r>
      <w:r>
        <w:t>greenhouse</w:t>
      </w:r>
      <w:r>
        <w:rPr>
          <w:spacing w:val="-11"/>
        </w:rPr>
        <w:t xml:space="preserve"> </w:t>
      </w:r>
      <w:r>
        <w:t>gas emissions</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5"/>
        </w:rPr>
        <w:t xml:space="preserve"> </w:t>
      </w:r>
      <w:r>
        <w:t>targets</w:t>
      </w:r>
      <w:r>
        <w:rPr>
          <w:spacing w:val="-15"/>
        </w:rPr>
        <w:t xml:space="preserve"> </w:t>
      </w:r>
      <w:r>
        <w:t>set</w:t>
      </w:r>
      <w:r>
        <w:rPr>
          <w:spacing w:val="-15"/>
        </w:rPr>
        <w:t xml:space="preserve"> </w:t>
      </w:r>
      <w:r>
        <w:t>by</w:t>
      </w:r>
      <w:r>
        <w:rPr>
          <w:spacing w:val="-15"/>
        </w:rPr>
        <w:t xml:space="preserve"> </w:t>
      </w:r>
      <w:r>
        <w:t>the</w:t>
      </w:r>
      <w:r>
        <w:rPr>
          <w:spacing w:val="-15"/>
        </w:rPr>
        <w:t xml:space="preserve"> </w:t>
      </w:r>
      <w:r>
        <w:t>Paris</w:t>
      </w:r>
      <w:r>
        <w:rPr>
          <w:spacing w:val="-15"/>
        </w:rPr>
        <w:t xml:space="preserve"> </w:t>
      </w:r>
      <w:r>
        <w:t>Agreement</w:t>
      </w:r>
      <w:r>
        <w:rPr>
          <w:spacing w:val="-15"/>
        </w:rPr>
        <w:t xml:space="preserve"> </w:t>
      </w:r>
      <w:r>
        <w:t>by</w:t>
      </w:r>
      <w:r>
        <w:rPr>
          <w:spacing w:val="-15"/>
        </w:rPr>
        <w:t xml:space="preserve"> </w:t>
      </w:r>
      <w:r>
        <w:t>the</w:t>
      </w:r>
      <w:r>
        <w:rPr>
          <w:spacing w:val="-15"/>
        </w:rPr>
        <w:t xml:space="preserve"> </w:t>
      </w:r>
      <w:r>
        <w:t>year</w:t>
      </w:r>
      <w:r>
        <w:rPr>
          <w:spacing w:val="-15"/>
        </w:rPr>
        <w:t xml:space="preserve"> </w:t>
      </w:r>
      <w:r>
        <w:t>2040,</w:t>
      </w:r>
      <w:r>
        <w:rPr>
          <w:spacing w:val="-15"/>
        </w:rPr>
        <w:t xml:space="preserve"> </w:t>
      </w:r>
      <w:r>
        <w:t>it</w:t>
      </w:r>
      <w:r>
        <w:rPr>
          <w:spacing w:val="-15"/>
        </w:rPr>
        <w:t xml:space="preserve"> </w:t>
      </w:r>
      <w:r>
        <w:t>is</w:t>
      </w:r>
      <w:r>
        <w:rPr>
          <w:spacing w:val="-15"/>
        </w:rPr>
        <w:t xml:space="preserve"> </w:t>
      </w:r>
      <w:r>
        <w:t>projected that</w:t>
      </w:r>
      <w:r>
        <w:rPr>
          <w:spacing w:val="9"/>
        </w:rPr>
        <w:t xml:space="preserve"> </w:t>
      </w:r>
      <w:r>
        <w:t>approximately</w:t>
      </w:r>
      <w:r>
        <w:rPr>
          <w:spacing w:val="4"/>
        </w:rPr>
        <w:t xml:space="preserve"> </w:t>
      </w:r>
      <w:r>
        <w:t>5.9</w:t>
      </w:r>
      <w:r>
        <w:rPr>
          <w:spacing w:val="11"/>
        </w:rPr>
        <w:t xml:space="preserve"> </w:t>
      </w:r>
      <w:r>
        <w:t>million</w:t>
      </w:r>
      <w:r>
        <w:rPr>
          <w:spacing w:val="11"/>
        </w:rPr>
        <w:t xml:space="preserve"> </w:t>
      </w:r>
      <w:r>
        <w:t>lives</w:t>
      </w:r>
      <w:r>
        <w:rPr>
          <w:spacing w:val="11"/>
        </w:rPr>
        <w:t xml:space="preserve"> </w:t>
      </w:r>
      <w:r>
        <w:t>would</w:t>
      </w:r>
      <w:r>
        <w:rPr>
          <w:spacing w:val="11"/>
        </w:rPr>
        <w:t xml:space="preserve"> </w:t>
      </w:r>
      <w:r>
        <w:t>be</w:t>
      </w:r>
      <w:r>
        <w:rPr>
          <w:spacing w:val="10"/>
        </w:rPr>
        <w:t xml:space="preserve"> </w:t>
      </w:r>
      <w:r>
        <w:t>preserved</w:t>
      </w:r>
      <w:r>
        <w:rPr>
          <w:spacing w:val="11"/>
        </w:rPr>
        <w:t xml:space="preserve"> </w:t>
      </w:r>
      <w:r>
        <w:t>annually</w:t>
      </w:r>
      <w:r>
        <w:rPr>
          <w:spacing w:val="6"/>
        </w:rPr>
        <w:t xml:space="preserve"> </w:t>
      </w:r>
      <w:r>
        <w:t>through</w:t>
      </w:r>
      <w:r>
        <w:rPr>
          <w:spacing w:val="14"/>
        </w:rPr>
        <w:t xml:space="preserve"> </w:t>
      </w:r>
      <w:r>
        <w:t>dietary</w:t>
      </w:r>
      <w:r>
        <w:rPr>
          <w:spacing w:val="6"/>
        </w:rPr>
        <w:t xml:space="preserve"> </w:t>
      </w:r>
      <w:r>
        <w:rPr>
          <w:spacing w:val="-2"/>
        </w:rPr>
        <w:t>modifications,</w:t>
      </w:r>
    </w:p>
    <w:p w:rsidR="00C55C0B" w:rsidRDefault="00C917D4">
      <w:pPr>
        <w:pStyle w:val="BodyText"/>
        <w:spacing w:line="360" w:lineRule="auto"/>
        <w:ind w:right="359"/>
      </w:pPr>
      <w:r>
        <w:t>1.2</w:t>
      </w:r>
      <w:r>
        <w:rPr>
          <w:spacing w:val="-2"/>
        </w:rPr>
        <w:t xml:space="preserve"> </w:t>
      </w:r>
      <w:r>
        <w:t>million</w:t>
      </w:r>
      <w:r>
        <w:rPr>
          <w:spacing w:val="-4"/>
        </w:rPr>
        <w:t xml:space="preserve"> </w:t>
      </w:r>
      <w:r>
        <w:t>through</w:t>
      </w:r>
      <w:r>
        <w:rPr>
          <w:spacing w:val="-2"/>
        </w:rPr>
        <w:t xml:space="preserve"> </w:t>
      </w:r>
      <w:r>
        <w:t>improved</w:t>
      </w:r>
      <w:r>
        <w:rPr>
          <w:spacing w:val="-2"/>
        </w:rPr>
        <w:t xml:space="preserve"> </w:t>
      </w:r>
      <w:r>
        <w:t>air</w:t>
      </w:r>
      <w:r>
        <w:rPr>
          <w:spacing w:val="-3"/>
        </w:rPr>
        <w:t xml:space="preserve"> </w:t>
      </w:r>
      <w:r>
        <w:t>quality,</w:t>
      </w:r>
      <w:r>
        <w:rPr>
          <w:spacing w:val="-2"/>
        </w:rPr>
        <w:t xml:space="preserve"> </w:t>
      </w:r>
      <w:r>
        <w:t>and</w:t>
      </w:r>
      <w:r>
        <w:rPr>
          <w:spacing w:val="-2"/>
        </w:rPr>
        <w:t xml:space="preserve"> </w:t>
      </w:r>
      <w:r>
        <w:t>1.1 million</w:t>
      </w:r>
      <w:r>
        <w:rPr>
          <w:spacing w:val="-2"/>
        </w:rPr>
        <w:t xml:space="preserve"> </w:t>
      </w:r>
      <w:r>
        <w:t>as</w:t>
      </w:r>
      <w:r>
        <w:rPr>
          <w:spacing w:val="-2"/>
        </w:rPr>
        <w:t xml:space="preserve"> </w:t>
      </w:r>
      <w:r>
        <w:t>a</w:t>
      </w:r>
      <w:r>
        <w:rPr>
          <w:spacing w:val="-3"/>
        </w:rPr>
        <w:t xml:space="preserve"> </w:t>
      </w:r>
      <w:r>
        <w:t>result</w:t>
      </w:r>
      <w:r>
        <w:rPr>
          <w:spacing w:val="-1"/>
        </w:rPr>
        <w:t xml:space="preserve"> </w:t>
      </w:r>
      <w:r>
        <w:t>of</w:t>
      </w:r>
      <w:r>
        <w:rPr>
          <w:spacing w:val="-3"/>
        </w:rPr>
        <w:t xml:space="preserve"> </w:t>
      </w:r>
      <w:r>
        <w:t>increased</w:t>
      </w:r>
      <w:r>
        <w:rPr>
          <w:spacing w:val="-2"/>
        </w:rPr>
        <w:t xml:space="preserve"> </w:t>
      </w:r>
      <w:r>
        <w:t>physical</w:t>
      </w:r>
      <w:r>
        <w:rPr>
          <w:spacing w:val="-2"/>
        </w:rPr>
        <w:t xml:space="preserve"> </w:t>
      </w:r>
      <w:r>
        <w:t>activity from active transportation. It is important to note that there may be some overlap among these figures. (Hamilton et al., 2021).</w:t>
      </w:r>
    </w:p>
    <w:p w:rsidR="00C55C0B" w:rsidRDefault="00C917D4">
      <w:pPr>
        <w:pStyle w:val="Heading1"/>
        <w:spacing w:before="225"/>
      </w:pPr>
      <w:r>
        <w:rPr>
          <w:color w:val="313131"/>
          <w:spacing w:val="-2"/>
        </w:rPr>
        <w:t>Conclusion</w:t>
      </w:r>
    </w:p>
    <w:p w:rsidR="00C55C0B" w:rsidRDefault="00C55C0B">
      <w:pPr>
        <w:pStyle w:val="BodyText"/>
        <w:spacing w:before="89"/>
        <w:ind w:left="0"/>
        <w:jc w:val="left"/>
        <w:rPr>
          <w:b/>
        </w:rPr>
      </w:pPr>
    </w:p>
    <w:p w:rsidR="00C55C0B" w:rsidRDefault="00C917D4" w:rsidP="00AC44DE">
      <w:pPr>
        <w:pStyle w:val="BodyText"/>
        <w:spacing w:line="360" w:lineRule="auto"/>
        <w:ind w:right="357"/>
      </w:pPr>
      <w:r>
        <w:rPr>
          <w:color w:val="313131"/>
        </w:rPr>
        <w:t>In conclusion, planetary health provides a comprehensive and ethically grounded framework for understanding</w:t>
      </w:r>
      <w:r>
        <w:rPr>
          <w:color w:val="313131"/>
          <w:spacing w:val="-15"/>
        </w:rPr>
        <w:t xml:space="preserve"> </w:t>
      </w:r>
      <w:r>
        <w:rPr>
          <w:color w:val="313131"/>
        </w:rPr>
        <w:t>and</w:t>
      </w:r>
      <w:r>
        <w:rPr>
          <w:color w:val="313131"/>
          <w:spacing w:val="-15"/>
        </w:rPr>
        <w:t xml:space="preserve"> </w:t>
      </w:r>
      <w:r>
        <w:rPr>
          <w:color w:val="313131"/>
        </w:rPr>
        <w:t>responding</w:t>
      </w:r>
      <w:r>
        <w:rPr>
          <w:color w:val="313131"/>
          <w:spacing w:val="-15"/>
        </w:rPr>
        <w:t xml:space="preserve"> </w:t>
      </w:r>
      <w:r>
        <w:rPr>
          <w:color w:val="313131"/>
        </w:rPr>
        <w:t>to</w:t>
      </w:r>
      <w:r>
        <w:rPr>
          <w:color w:val="313131"/>
          <w:spacing w:val="-15"/>
        </w:rPr>
        <w:t xml:space="preserve"> </w:t>
      </w:r>
      <w:r>
        <w:rPr>
          <w:color w:val="313131"/>
        </w:rPr>
        <w:t>the</w:t>
      </w:r>
      <w:r>
        <w:rPr>
          <w:color w:val="313131"/>
          <w:spacing w:val="-15"/>
        </w:rPr>
        <w:t xml:space="preserve"> </w:t>
      </w:r>
      <w:r>
        <w:rPr>
          <w:color w:val="313131"/>
        </w:rPr>
        <w:t>intertwined</w:t>
      </w:r>
      <w:r>
        <w:rPr>
          <w:color w:val="313131"/>
          <w:spacing w:val="-15"/>
        </w:rPr>
        <w:t xml:space="preserve"> </w:t>
      </w:r>
      <w:r>
        <w:rPr>
          <w:color w:val="313131"/>
        </w:rPr>
        <w:t>crises</w:t>
      </w:r>
      <w:r>
        <w:rPr>
          <w:color w:val="313131"/>
          <w:spacing w:val="-15"/>
        </w:rPr>
        <w:t xml:space="preserve"> </w:t>
      </w:r>
      <w:r>
        <w:rPr>
          <w:color w:val="313131"/>
        </w:rPr>
        <w:t>of</w:t>
      </w:r>
      <w:r>
        <w:rPr>
          <w:color w:val="313131"/>
          <w:spacing w:val="-15"/>
        </w:rPr>
        <w:t xml:space="preserve"> </w:t>
      </w:r>
      <w:r>
        <w:rPr>
          <w:color w:val="313131"/>
        </w:rPr>
        <w:t>environmental</w:t>
      </w:r>
      <w:r>
        <w:rPr>
          <w:color w:val="313131"/>
          <w:spacing w:val="-15"/>
        </w:rPr>
        <w:t xml:space="preserve"> </w:t>
      </w:r>
      <w:r>
        <w:rPr>
          <w:color w:val="313131"/>
        </w:rPr>
        <w:t>degradation</w:t>
      </w:r>
      <w:r>
        <w:rPr>
          <w:color w:val="313131"/>
          <w:spacing w:val="-15"/>
        </w:rPr>
        <w:t xml:space="preserve"> </w:t>
      </w:r>
      <w:r>
        <w:rPr>
          <w:color w:val="313131"/>
        </w:rPr>
        <w:t>and</w:t>
      </w:r>
      <w:r>
        <w:rPr>
          <w:color w:val="313131"/>
          <w:spacing w:val="-15"/>
        </w:rPr>
        <w:t xml:space="preserve"> </w:t>
      </w:r>
      <w:r>
        <w:rPr>
          <w:color w:val="313131"/>
        </w:rPr>
        <w:t xml:space="preserve">declining human health. The scale, complexity, and urgency of these challenges demand a fundamental rethinking of how societies </w:t>
      </w:r>
      <w:proofErr w:type="spellStart"/>
      <w:r>
        <w:rPr>
          <w:color w:val="313131"/>
        </w:rPr>
        <w:t>organise</w:t>
      </w:r>
      <w:proofErr w:type="spellEnd"/>
      <w:r>
        <w:rPr>
          <w:color w:val="313131"/>
        </w:rPr>
        <w:t xml:space="preserve"> health systems, manage natural resources, and pursue development.</w:t>
      </w:r>
      <w:r>
        <w:rPr>
          <w:color w:val="313131"/>
          <w:spacing w:val="-15"/>
        </w:rPr>
        <w:t xml:space="preserve"> </w:t>
      </w:r>
      <w:r>
        <w:rPr>
          <w:color w:val="313131"/>
        </w:rPr>
        <w:t>Human</w:t>
      </w:r>
      <w:r>
        <w:rPr>
          <w:color w:val="313131"/>
          <w:spacing w:val="-15"/>
        </w:rPr>
        <w:t xml:space="preserve"> </w:t>
      </w:r>
      <w:r>
        <w:rPr>
          <w:color w:val="313131"/>
        </w:rPr>
        <w:t>health</w:t>
      </w:r>
      <w:r>
        <w:rPr>
          <w:color w:val="313131"/>
          <w:spacing w:val="-15"/>
        </w:rPr>
        <w:t xml:space="preserve"> </w:t>
      </w:r>
      <w:r>
        <w:rPr>
          <w:color w:val="313131"/>
        </w:rPr>
        <w:t>cannot</w:t>
      </w:r>
      <w:r>
        <w:rPr>
          <w:color w:val="313131"/>
          <w:spacing w:val="-15"/>
        </w:rPr>
        <w:t xml:space="preserve"> </w:t>
      </w:r>
      <w:r>
        <w:rPr>
          <w:color w:val="313131"/>
        </w:rPr>
        <w:t>be</w:t>
      </w:r>
      <w:r>
        <w:rPr>
          <w:color w:val="313131"/>
          <w:spacing w:val="-15"/>
        </w:rPr>
        <w:t xml:space="preserve"> </w:t>
      </w:r>
      <w:r>
        <w:rPr>
          <w:color w:val="313131"/>
        </w:rPr>
        <w:t>safeguarded</w:t>
      </w:r>
      <w:r>
        <w:rPr>
          <w:color w:val="313131"/>
          <w:spacing w:val="-15"/>
        </w:rPr>
        <w:t xml:space="preserve"> </w:t>
      </w:r>
      <w:r>
        <w:rPr>
          <w:color w:val="313131"/>
        </w:rPr>
        <w:t>in</w:t>
      </w:r>
      <w:r>
        <w:rPr>
          <w:color w:val="313131"/>
          <w:spacing w:val="-15"/>
        </w:rPr>
        <w:t xml:space="preserve"> </w:t>
      </w:r>
      <w:r>
        <w:rPr>
          <w:color w:val="313131"/>
        </w:rPr>
        <w:t>isolation</w:t>
      </w:r>
      <w:r>
        <w:rPr>
          <w:color w:val="313131"/>
          <w:spacing w:val="-15"/>
        </w:rPr>
        <w:t xml:space="preserve"> </w:t>
      </w:r>
      <w:r>
        <w:rPr>
          <w:color w:val="313131"/>
        </w:rPr>
        <w:t>from</w:t>
      </w:r>
      <w:r>
        <w:rPr>
          <w:color w:val="313131"/>
          <w:spacing w:val="-15"/>
        </w:rPr>
        <w:t xml:space="preserve"> </w:t>
      </w:r>
      <w:r>
        <w:rPr>
          <w:color w:val="313131"/>
        </w:rPr>
        <w:t>the</w:t>
      </w:r>
      <w:r>
        <w:rPr>
          <w:color w:val="313131"/>
          <w:spacing w:val="-15"/>
        </w:rPr>
        <w:t xml:space="preserve"> </w:t>
      </w:r>
      <w:r>
        <w:rPr>
          <w:color w:val="313131"/>
        </w:rPr>
        <w:t>Earth</w:t>
      </w:r>
      <w:r>
        <w:rPr>
          <w:color w:val="313131"/>
          <w:spacing w:val="-15"/>
        </w:rPr>
        <w:t xml:space="preserve"> </w:t>
      </w:r>
      <w:r>
        <w:rPr>
          <w:color w:val="313131"/>
        </w:rPr>
        <w:t>systems</w:t>
      </w:r>
      <w:r>
        <w:rPr>
          <w:color w:val="313131"/>
          <w:spacing w:val="-15"/>
        </w:rPr>
        <w:t xml:space="preserve"> </w:t>
      </w:r>
      <w:r>
        <w:rPr>
          <w:color w:val="313131"/>
        </w:rPr>
        <w:t>upon</w:t>
      </w:r>
      <w:r>
        <w:rPr>
          <w:color w:val="313131"/>
          <w:spacing w:val="-15"/>
        </w:rPr>
        <w:t xml:space="preserve"> </w:t>
      </w:r>
      <w:r>
        <w:rPr>
          <w:color w:val="313131"/>
        </w:rPr>
        <w:t>which it depends, making planetary stability a prerequisite for sustainable wellbeing. International agreements</w:t>
      </w:r>
      <w:r>
        <w:rPr>
          <w:color w:val="313131"/>
          <w:spacing w:val="-15"/>
        </w:rPr>
        <w:t xml:space="preserve"> </w:t>
      </w:r>
      <w:r>
        <w:rPr>
          <w:color w:val="313131"/>
        </w:rPr>
        <w:t>such</w:t>
      </w:r>
      <w:r>
        <w:rPr>
          <w:color w:val="313131"/>
          <w:spacing w:val="-13"/>
        </w:rPr>
        <w:t xml:space="preserve"> </w:t>
      </w:r>
      <w:r>
        <w:rPr>
          <w:color w:val="313131"/>
        </w:rPr>
        <w:t>as</w:t>
      </w:r>
      <w:r>
        <w:rPr>
          <w:color w:val="313131"/>
          <w:spacing w:val="-13"/>
        </w:rPr>
        <w:t xml:space="preserve"> </w:t>
      </w:r>
      <w:r>
        <w:rPr>
          <w:color w:val="313131"/>
        </w:rPr>
        <w:t>the</w:t>
      </w:r>
      <w:r>
        <w:rPr>
          <w:color w:val="313131"/>
          <w:spacing w:val="-14"/>
        </w:rPr>
        <w:t xml:space="preserve"> </w:t>
      </w:r>
      <w:r>
        <w:rPr>
          <w:color w:val="313131"/>
        </w:rPr>
        <w:t>Sustainable</w:t>
      </w:r>
      <w:r>
        <w:rPr>
          <w:color w:val="313131"/>
          <w:spacing w:val="-14"/>
        </w:rPr>
        <w:t xml:space="preserve"> </w:t>
      </w:r>
      <w:r>
        <w:rPr>
          <w:color w:val="313131"/>
        </w:rPr>
        <w:t>Development</w:t>
      </w:r>
      <w:r>
        <w:rPr>
          <w:color w:val="313131"/>
          <w:spacing w:val="-11"/>
        </w:rPr>
        <w:t xml:space="preserve"> </w:t>
      </w:r>
      <w:r>
        <w:rPr>
          <w:color w:val="313131"/>
        </w:rPr>
        <w:t>Goals</w:t>
      </w:r>
      <w:r>
        <w:rPr>
          <w:color w:val="313131"/>
          <w:spacing w:val="-12"/>
        </w:rPr>
        <w:t xml:space="preserve"> </w:t>
      </w:r>
      <w:r>
        <w:rPr>
          <w:color w:val="313131"/>
        </w:rPr>
        <w:t>and</w:t>
      </w:r>
      <w:r>
        <w:rPr>
          <w:color w:val="313131"/>
          <w:spacing w:val="-12"/>
        </w:rPr>
        <w:t xml:space="preserve"> </w:t>
      </w:r>
      <w:r>
        <w:rPr>
          <w:color w:val="313131"/>
        </w:rPr>
        <w:t>global</w:t>
      </w:r>
      <w:r>
        <w:rPr>
          <w:color w:val="313131"/>
          <w:spacing w:val="-13"/>
        </w:rPr>
        <w:t xml:space="preserve"> </w:t>
      </w:r>
      <w:r>
        <w:rPr>
          <w:color w:val="313131"/>
        </w:rPr>
        <w:t>climate</w:t>
      </w:r>
      <w:r>
        <w:rPr>
          <w:color w:val="313131"/>
          <w:spacing w:val="-12"/>
        </w:rPr>
        <w:t xml:space="preserve"> </w:t>
      </w:r>
      <w:r>
        <w:rPr>
          <w:color w:val="313131"/>
        </w:rPr>
        <w:t>treaties</w:t>
      </w:r>
      <w:r>
        <w:rPr>
          <w:color w:val="313131"/>
          <w:spacing w:val="-13"/>
        </w:rPr>
        <w:t xml:space="preserve"> </w:t>
      </w:r>
      <w:r>
        <w:rPr>
          <w:color w:val="313131"/>
        </w:rPr>
        <w:t>already</w:t>
      </w:r>
      <w:r>
        <w:rPr>
          <w:color w:val="313131"/>
          <w:spacing w:val="-15"/>
        </w:rPr>
        <w:t xml:space="preserve"> </w:t>
      </w:r>
      <w:r>
        <w:rPr>
          <w:color w:val="313131"/>
        </w:rPr>
        <w:t>address many components of planetary health. However, their effectiveness depends on stronger integration</w:t>
      </w:r>
      <w:r>
        <w:rPr>
          <w:color w:val="313131"/>
          <w:spacing w:val="-15"/>
        </w:rPr>
        <w:t xml:space="preserve"> </w:t>
      </w:r>
      <w:r>
        <w:rPr>
          <w:color w:val="313131"/>
        </w:rPr>
        <w:t>of</w:t>
      </w:r>
      <w:r>
        <w:rPr>
          <w:color w:val="313131"/>
          <w:spacing w:val="-15"/>
        </w:rPr>
        <w:t xml:space="preserve"> </w:t>
      </w:r>
      <w:r>
        <w:rPr>
          <w:color w:val="313131"/>
        </w:rPr>
        <w:t>health,</w:t>
      </w:r>
      <w:r>
        <w:rPr>
          <w:color w:val="313131"/>
          <w:spacing w:val="-15"/>
        </w:rPr>
        <w:t xml:space="preserve"> </w:t>
      </w:r>
      <w:r>
        <w:rPr>
          <w:color w:val="313131"/>
        </w:rPr>
        <w:t>equity,</w:t>
      </w:r>
      <w:r>
        <w:rPr>
          <w:color w:val="313131"/>
          <w:spacing w:val="-15"/>
        </w:rPr>
        <w:t xml:space="preserve"> </w:t>
      </w:r>
      <w:r>
        <w:rPr>
          <w:color w:val="313131"/>
        </w:rPr>
        <w:t>and</w:t>
      </w:r>
      <w:r>
        <w:rPr>
          <w:color w:val="313131"/>
          <w:spacing w:val="-15"/>
        </w:rPr>
        <w:t xml:space="preserve"> </w:t>
      </w:r>
      <w:r>
        <w:rPr>
          <w:color w:val="313131"/>
        </w:rPr>
        <w:t>environmental</w:t>
      </w:r>
      <w:r>
        <w:rPr>
          <w:color w:val="313131"/>
          <w:spacing w:val="-15"/>
        </w:rPr>
        <w:t xml:space="preserve"> </w:t>
      </w:r>
      <w:r>
        <w:rPr>
          <w:color w:val="313131"/>
        </w:rPr>
        <w:t>protection</w:t>
      </w:r>
      <w:r>
        <w:rPr>
          <w:color w:val="313131"/>
          <w:spacing w:val="-15"/>
        </w:rPr>
        <w:t xml:space="preserve"> </w:t>
      </w:r>
      <w:r>
        <w:rPr>
          <w:color w:val="313131"/>
        </w:rPr>
        <w:t>within</w:t>
      </w:r>
      <w:r>
        <w:rPr>
          <w:color w:val="313131"/>
          <w:spacing w:val="-15"/>
        </w:rPr>
        <w:t xml:space="preserve"> </w:t>
      </w:r>
      <w:r>
        <w:rPr>
          <w:color w:val="313131"/>
        </w:rPr>
        <w:t>governance</w:t>
      </w:r>
      <w:r>
        <w:rPr>
          <w:color w:val="313131"/>
          <w:spacing w:val="-15"/>
        </w:rPr>
        <w:t xml:space="preserve"> </w:t>
      </w:r>
      <w:r>
        <w:rPr>
          <w:color w:val="313131"/>
        </w:rPr>
        <w:t>structures.</w:t>
      </w:r>
      <w:r>
        <w:rPr>
          <w:color w:val="313131"/>
          <w:spacing w:val="-15"/>
        </w:rPr>
        <w:t xml:space="preserve"> </w:t>
      </w:r>
      <w:r>
        <w:rPr>
          <w:color w:val="313131"/>
        </w:rPr>
        <w:t>An</w:t>
      </w:r>
      <w:r>
        <w:rPr>
          <w:color w:val="313131"/>
          <w:spacing w:val="-15"/>
        </w:rPr>
        <w:t xml:space="preserve"> </w:t>
      </w:r>
      <w:r>
        <w:rPr>
          <w:color w:val="313131"/>
        </w:rPr>
        <w:t xml:space="preserve">Earth- system justice approach is essential to ensure </w:t>
      </w:r>
      <w:r w:rsidR="00AC44DE">
        <w:rPr>
          <w:color w:val="313131"/>
        </w:rPr>
        <w:t xml:space="preserve">of a framework </w:t>
      </w:r>
      <w:r>
        <w:rPr>
          <w:color w:val="313131"/>
        </w:rPr>
        <w:t xml:space="preserve">that planetary boundaries are respected while meeting the minimum needs of all people. Protecting ecological integrity, reducing </w:t>
      </w:r>
      <w:r>
        <w:rPr>
          <w:color w:val="313131"/>
        </w:rPr>
        <w:lastRenderedPageBreak/>
        <w:t>health inequities,</w:t>
      </w:r>
      <w:r>
        <w:rPr>
          <w:color w:val="313131"/>
          <w:spacing w:val="16"/>
        </w:rPr>
        <w:t xml:space="preserve"> </w:t>
      </w:r>
      <w:r>
        <w:rPr>
          <w:color w:val="313131"/>
        </w:rPr>
        <w:t>and</w:t>
      </w:r>
      <w:r>
        <w:rPr>
          <w:color w:val="313131"/>
          <w:spacing w:val="17"/>
        </w:rPr>
        <w:t xml:space="preserve"> </w:t>
      </w:r>
      <w:r>
        <w:rPr>
          <w:color w:val="313131"/>
        </w:rPr>
        <w:t>ensuring</w:t>
      </w:r>
      <w:r>
        <w:rPr>
          <w:color w:val="313131"/>
          <w:spacing w:val="17"/>
        </w:rPr>
        <w:t xml:space="preserve"> </w:t>
      </w:r>
      <w:r>
        <w:rPr>
          <w:color w:val="313131"/>
        </w:rPr>
        <w:t>universal</w:t>
      </w:r>
      <w:r>
        <w:rPr>
          <w:color w:val="313131"/>
          <w:spacing w:val="18"/>
        </w:rPr>
        <w:t xml:space="preserve"> </w:t>
      </w:r>
      <w:r>
        <w:rPr>
          <w:color w:val="313131"/>
        </w:rPr>
        <w:t>access</w:t>
      </w:r>
      <w:r>
        <w:rPr>
          <w:color w:val="313131"/>
          <w:spacing w:val="18"/>
        </w:rPr>
        <w:t xml:space="preserve"> </w:t>
      </w:r>
      <w:r>
        <w:rPr>
          <w:color w:val="313131"/>
        </w:rPr>
        <w:t>to</w:t>
      </w:r>
      <w:r>
        <w:rPr>
          <w:color w:val="313131"/>
          <w:spacing w:val="19"/>
        </w:rPr>
        <w:t xml:space="preserve"> </w:t>
      </w:r>
      <w:r>
        <w:rPr>
          <w:color w:val="313131"/>
        </w:rPr>
        <w:t>essential</w:t>
      </w:r>
      <w:r>
        <w:rPr>
          <w:color w:val="313131"/>
          <w:spacing w:val="18"/>
        </w:rPr>
        <w:t xml:space="preserve"> </w:t>
      </w:r>
      <w:r>
        <w:rPr>
          <w:color w:val="313131"/>
        </w:rPr>
        <w:t>resources</w:t>
      </w:r>
      <w:r>
        <w:rPr>
          <w:color w:val="313131"/>
          <w:spacing w:val="18"/>
        </w:rPr>
        <w:t xml:space="preserve"> </w:t>
      </w:r>
      <w:r>
        <w:rPr>
          <w:color w:val="313131"/>
        </w:rPr>
        <w:t>must</w:t>
      </w:r>
      <w:r>
        <w:rPr>
          <w:color w:val="313131"/>
          <w:spacing w:val="18"/>
        </w:rPr>
        <w:t xml:space="preserve"> </w:t>
      </w:r>
      <w:r>
        <w:rPr>
          <w:color w:val="313131"/>
        </w:rPr>
        <w:t>be</w:t>
      </w:r>
      <w:r>
        <w:rPr>
          <w:color w:val="313131"/>
          <w:spacing w:val="17"/>
        </w:rPr>
        <w:t xml:space="preserve"> </w:t>
      </w:r>
      <w:r>
        <w:rPr>
          <w:color w:val="313131"/>
        </w:rPr>
        <w:t>pursued</w:t>
      </w:r>
      <w:r>
        <w:rPr>
          <w:color w:val="313131"/>
          <w:spacing w:val="18"/>
        </w:rPr>
        <w:t xml:space="preserve"> </w:t>
      </w:r>
      <w:r>
        <w:rPr>
          <w:color w:val="313131"/>
          <w:spacing w:val="-2"/>
        </w:rPr>
        <w:t>simultaneously</w:t>
      </w:r>
      <w:r w:rsidR="00AC44DE">
        <w:rPr>
          <w:color w:val="313131"/>
          <w:spacing w:val="-2"/>
        </w:rPr>
        <w:t xml:space="preserve"> </w:t>
      </w:r>
      <w:r>
        <w:rPr>
          <w:color w:val="313131"/>
        </w:rPr>
        <w:t>rather than sequentially. The concept of the safe and just corridor offers a powerful guiding framework</w:t>
      </w:r>
      <w:r>
        <w:rPr>
          <w:color w:val="313131"/>
          <w:spacing w:val="1"/>
        </w:rPr>
        <w:t xml:space="preserve"> </w:t>
      </w:r>
      <w:r>
        <w:rPr>
          <w:color w:val="313131"/>
        </w:rPr>
        <w:t>for</w:t>
      </w:r>
      <w:r>
        <w:rPr>
          <w:color w:val="313131"/>
          <w:spacing w:val="3"/>
        </w:rPr>
        <w:t xml:space="preserve"> </w:t>
      </w:r>
      <w:r>
        <w:rPr>
          <w:color w:val="313131"/>
        </w:rPr>
        <w:t>policy</w:t>
      </w:r>
      <w:r>
        <w:rPr>
          <w:color w:val="313131"/>
          <w:spacing w:val="-1"/>
        </w:rPr>
        <w:t xml:space="preserve"> </w:t>
      </w:r>
      <w:r>
        <w:rPr>
          <w:color w:val="313131"/>
        </w:rPr>
        <w:t>and</w:t>
      </w:r>
      <w:r>
        <w:rPr>
          <w:color w:val="313131"/>
          <w:spacing w:val="4"/>
        </w:rPr>
        <w:t xml:space="preserve"> </w:t>
      </w:r>
      <w:r>
        <w:rPr>
          <w:color w:val="313131"/>
        </w:rPr>
        <w:t>practice.</w:t>
      </w:r>
      <w:r>
        <w:rPr>
          <w:color w:val="313131"/>
          <w:spacing w:val="7"/>
        </w:rPr>
        <w:t xml:space="preserve"> </w:t>
      </w:r>
      <w:r>
        <w:rPr>
          <w:color w:val="313131"/>
        </w:rPr>
        <w:t>By</w:t>
      </w:r>
      <w:r>
        <w:rPr>
          <w:color w:val="313131"/>
          <w:spacing w:val="-1"/>
        </w:rPr>
        <w:t xml:space="preserve"> </w:t>
      </w:r>
      <w:r>
        <w:rPr>
          <w:color w:val="313131"/>
        </w:rPr>
        <w:t>defining</w:t>
      </w:r>
      <w:r>
        <w:rPr>
          <w:color w:val="313131"/>
          <w:spacing w:val="4"/>
        </w:rPr>
        <w:t xml:space="preserve"> </w:t>
      </w:r>
      <w:r>
        <w:rPr>
          <w:color w:val="313131"/>
        </w:rPr>
        <w:t>an</w:t>
      </w:r>
      <w:r>
        <w:rPr>
          <w:color w:val="313131"/>
          <w:spacing w:val="4"/>
        </w:rPr>
        <w:t xml:space="preserve"> </w:t>
      </w:r>
      <w:r>
        <w:rPr>
          <w:color w:val="313131"/>
        </w:rPr>
        <w:t>upper</w:t>
      </w:r>
      <w:r>
        <w:rPr>
          <w:color w:val="313131"/>
          <w:spacing w:val="4"/>
        </w:rPr>
        <w:t xml:space="preserve"> </w:t>
      </w:r>
      <w:r>
        <w:rPr>
          <w:color w:val="313131"/>
        </w:rPr>
        <w:t>limit</w:t>
      </w:r>
      <w:r>
        <w:rPr>
          <w:color w:val="313131"/>
          <w:spacing w:val="5"/>
        </w:rPr>
        <w:t xml:space="preserve"> </w:t>
      </w:r>
      <w:r>
        <w:rPr>
          <w:color w:val="313131"/>
        </w:rPr>
        <w:t>based</w:t>
      </w:r>
      <w:r>
        <w:rPr>
          <w:color w:val="313131"/>
          <w:spacing w:val="4"/>
        </w:rPr>
        <w:t xml:space="preserve"> </w:t>
      </w:r>
      <w:r>
        <w:rPr>
          <w:color w:val="313131"/>
        </w:rPr>
        <w:t>on</w:t>
      </w:r>
      <w:r>
        <w:rPr>
          <w:color w:val="313131"/>
          <w:spacing w:val="6"/>
        </w:rPr>
        <w:t xml:space="preserve"> </w:t>
      </w:r>
      <w:r>
        <w:rPr>
          <w:color w:val="313131"/>
        </w:rPr>
        <w:t>Earth-system</w:t>
      </w:r>
      <w:r>
        <w:rPr>
          <w:color w:val="313131"/>
          <w:spacing w:val="5"/>
        </w:rPr>
        <w:t xml:space="preserve"> </w:t>
      </w:r>
      <w:r>
        <w:rPr>
          <w:color w:val="313131"/>
          <w:spacing w:val="-2"/>
        </w:rPr>
        <w:t>boundaries</w:t>
      </w:r>
      <w:r w:rsidR="00AC44DE">
        <w:t xml:space="preserve"> </w:t>
      </w:r>
      <w:r>
        <w:rPr>
          <w:color w:val="313131"/>
        </w:rPr>
        <w:t>and a lower limit based on basic human needs, it highlights the necessity of balancing environmental protection with social justice. Remaining within this corridor requires transformative</w:t>
      </w:r>
      <w:r>
        <w:rPr>
          <w:color w:val="313131"/>
          <w:spacing w:val="-15"/>
        </w:rPr>
        <w:t xml:space="preserve"> </w:t>
      </w:r>
      <w:r>
        <w:rPr>
          <w:color w:val="313131"/>
        </w:rPr>
        <w:t>changes</w:t>
      </w:r>
      <w:r>
        <w:rPr>
          <w:color w:val="313131"/>
          <w:spacing w:val="-15"/>
        </w:rPr>
        <w:t xml:space="preserve"> </w:t>
      </w:r>
      <w:r>
        <w:rPr>
          <w:color w:val="313131"/>
        </w:rPr>
        <w:t>in</w:t>
      </w:r>
      <w:r>
        <w:rPr>
          <w:color w:val="313131"/>
          <w:spacing w:val="-15"/>
        </w:rPr>
        <w:t xml:space="preserve"> </w:t>
      </w:r>
      <w:r>
        <w:rPr>
          <w:color w:val="313131"/>
        </w:rPr>
        <w:t>production,</w:t>
      </w:r>
      <w:r>
        <w:rPr>
          <w:color w:val="313131"/>
          <w:spacing w:val="-15"/>
        </w:rPr>
        <w:t xml:space="preserve"> </w:t>
      </w:r>
      <w:r>
        <w:rPr>
          <w:color w:val="313131"/>
        </w:rPr>
        <w:t>consumption,</w:t>
      </w:r>
      <w:r>
        <w:rPr>
          <w:color w:val="313131"/>
          <w:spacing w:val="-14"/>
        </w:rPr>
        <w:t xml:space="preserve"> </w:t>
      </w:r>
      <w:r>
        <w:rPr>
          <w:color w:val="313131"/>
        </w:rPr>
        <w:t>healthcare</w:t>
      </w:r>
      <w:r>
        <w:rPr>
          <w:color w:val="313131"/>
          <w:spacing w:val="-15"/>
        </w:rPr>
        <w:t xml:space="preserve"> </w:t>
      </w:r>
      <w:r>
        <w:rPr>
          <w:color w:val="313131"/>
        </w:rPr>
        <w:t>delivery,</w:t>
      </w:r>
      <w:r>
        <w:rPr>
          <w:color w:val="313131"/>
          <w:spacing w:val="-13"/>
        </w:rPr>
        <w:t xml:space="preserve"> </w:t>
      </w:r>
      <w:r>
        <w:rPr>
          <w:color w:val="313131"/>
        </w:rPr>
        <w:t>and</w:t>
      </w:r>
      <w:r>
        <w:rPr>
          <w:color w:val="313131"/>
          <w:spacing w:val="-15"/>
        </w:rPr>
        <w:t xml:space="preserve"> </w:t>
      </w:r>
      <w:r>
        <w:rPr>
          <w:color w:val="313131"/>
        </w:rPr>
        <w:t>resource</w:t>
      </w:r>
      <w:r>
        <w:rPr>
          <w:color w:val="313131"/>
          <w:spacing w:val="-15"/>
        </w:rPr>
        <w:t xml:space="preserve"> </w:t>
      </w:r>
      <w:r>
        <w:rPr>
          <w:color w:val="313131"/>
        </w:rPr>
        <w:t>distribution, particularly in high-income countries with the greatest historical responsibility and capacity for action. Primary health care systems have a pivotal role to play in this transformation. By prioritizing</w:t>
      </w:r>
      <w:r>
        <w:rPr>
          <w:color w:val="313131"/>
          <w:spacing w:val="-15"/>
        </w:rPr>
        <w:t xml:space="preserve"> </w:t>
      </w:r>
      <w:r>
        <w:rPr>
          <w:color w:val="313131"/>
        </w:rPr>
        <w:t>prevention,</w:t>
      </w:r>
      <w:r>
        <w:rPr>
          <w:color w:val="313131"/>
          <w:spacing w:val="-15"/>
        </w:rPr>
        <w:t xml:space="preserve"> </w:t>
      </w:r>
      <w:r>
        <w:rPr>
          <w:color w:val="313131"/>
        </w:rPr>
        <w:t>community</w:t>
      </w:r>
      <w:r>
        <w:rPr>
          <w:color w:val="313131"/>
          <w:spacing w:val="-15"/>
        </w:rPr>
        <w:t xml:space="preserve"> </w:t>
      </w:r>
      <w:r>
        <w:rPr>
          <w:color w:val="313131"/>
        </w:rPr>
        <w:t>engagement,</w:t>
      </w:r>
      <w:r>
        <w:rPr>
          <w:color w:val="313131"/>
          <w:spacing w:val="-15"/>
        </w:rPr>
        <w:t xml:space="preserve"> </w:t>
      </w:r>
      <w:r>
        <w:rPr>
          <w:color w:val="313131"/>
        </w:rPr>
        <w:t>and</w:t>
      </w:r>
      <w:r>
        <w:rPr>
          <w:color w:val="313131"/>
          <w:spacing w:val="-15"/>
        </w:rPr>
        <w:t xml:space="preserve"> </w:t>
      </w:r>
      <w:r>
        <w:rPr>
          <w:color w:val="313131"/>
        </w:rPr>
        <w:t>sustainability,</w:t>
      </w:r>
      <w:r>
        <w:rPr>
          <w:color w:val="313131"/>
          <w:spacing w:val="-15"/>
        </w:rPr>
        <w:t xml:space="preserve"> </w:t>
      </w:r>
      <w:r>
        <w:rPr>
          <w:color w:val="313131"/>
        </w:rPr>
        <w:t>primary</w:t>
      </w:r>
      <w:r>
        <w:rPr>
          <w:color w:val="313131"/>
          <w:spacing w:val="-15"/>
        </w:rPr>
        <w:t xml:space="preserve"> </w:t>
      </w:r>
      <w:r>
        <w:rPr>
          <w:color w:val="313131"/>
        </w:rPr>
        <w:t>health</w:t>
      </w:r>
      <w:r>
        <w:rPr>
          <w:color w:val="313131"/>
          <w:spacing w:val="-15"/>
        </w:rPr>
        <w:t xml:space="preserve"> </w:t>
      </w:r>
      <w:r>
        <w:rPr>
          <w:color w:val="313131"/>
        </w:rPr>
        <w:t>care</w:t>
      </w:r>
      <w:r>
        <w:rPr>
          <w:color w:val="313131"/>
          <w:spacing w:val="-15"/>
        </w:rPr>
        <w:t xml:space="preserve"> </w:t>
      </w:r>
      <w:r>
        <w:rPr>
          <w:color w:val="313131"/>
        </w:rPr>
        <w:t>can</w:t>
      </w:r>
      <w:r>
        <w:rPr>
          <w:color w:val="313131"/>
          <w:spacing w:val="-15"/>
        </w:rPr>
        <w:t xml:space="preserve"> </w:t>
      </w:r>
      <w:r>
        <w:rPr>
          <w:color w:val="313131"/>
        </w:rPr>
        <w:t>reduce environmental</w:t>
      </w:r>
      <w:r>
        <w:rPr>
          <w:color w:val="313131"/>
          <w:spacing w:val="-13"/>
        </w:rPr>
        <w:t xml:space="preserve"> </w:t>
      </w:r>
      <w:r>
        <w:rPr>
          <w:color w:val="313131"/>
        </w:rPr>
        <w:t>pressures</w:t>
      </w:r>
      <w:r>
        <w:rPr>
          <w:color w:val="313131"/>
          <w:spacing w:val="-10"/>
        </w:rPr>
        <w:t xml:space="preserve"> </w:t>
      </w:r>
      <w:r>
        <w:rPr>
          <w:color w:val="313131"/>
        </w:rPr>
        <w:t>while</w:t>
      </w:r>
      <w:r>
        <w:rPr>
          <w:color w:val="313131"/>
          <w:spacing w:val="-13"/>
        </w:rPr>
        <w:t xml:space="preserve"> </w:t>
      </w:r>
      <w:r>
        <w:rPr>
          <w:color w:val="313131"/>
        </w:rPr>
        <w:t>improving</w:t>
      </w:r>
      <w:r>
        <w:rPr>
          <w:color w:val="313131"/>
          <w:spacing w:val="-15"/>
        </w:rPr>
        <w:t xml:space="preserve"> </w:t>
      </w:r>
      <w:r>
        <w:rPr>
          <w:color w:val="313131"/>
        </w:rPr>
        <w:t>resilience</w:t>
      </w:r>
      <w:r>
        <w:rPr>
          <w:color w:val="313131"/>
          <w:spacing w:val="-14"/>
        </w:rPr>
        <w:t xml:space="preserve"> </w:t>
      </w:r>
      <w:r>
        <w:rPr>
          <w:color w:val="313131"/>
        </w:rPr>
        <w:t>and</w:t>
      </w:r>
      <w:r>
        <w:rPr>
          <w:color w:val="313131"/>
          <w:spacing w:val="-13"/>
        </w:rPr>
        <w:t xml:space="preserve"> </w:t>
      </w:r>
      <w:r>
        <w:rPr>
          <w:color w:val="313131"/>
        </w:rPr>
        <w:t>equity.</w:t>
      </w:r>
      <w:r>
        <w:rPr>
          <w:color w:val="313131"/>
          <w:spacing w:val="-13"/>
        </w:rPr>
        <w:t xml:space="preserve"> </w:t>
      </w:r>
      <w:r>
        <w:rPr>
          <w:color w:val="313131"/>
        </w:rPr>
        <w:t>Strengthening</w:t>
      </w:r>
      <w:r>
        <w:rPr>
          <w:color w:val="313131"/>
          <w:spacing w:val="-15"/>
        </w:rPr>
        <w:t xml:space="preserve"> </w:t>
      </w:r>
      <w:r>
        <w:rPr>
          <w:color w:val="313131"/>
        </w:rPr>
        <w:t>these</w:t>
      </w:r>
      <w:r>
        <w:rPr>
          <w:color w:val="313131"/>
          <w:spacing w:val="-14"/>
        </w:rPr>
        <w:t xml:space="preserve"> </w:t>
      </w:r>
      <w:r>
        <w:rPr>
          <w:color w:val="313131"/>
        </w:rPr>
        <w:t>systems</w:t>
      </w:r>
      <w:r>
        <w:rPr>
          <w:color w:val="313131"/>
          <w:spacing w:val="-12"/>
        </w:rPr>
        <w:t xml:space="preserve"> </w:t>
      </w:r>
      <w:r>
        <w:rPr>
          <w:color w:val="313131"/>
        </w:rPr>
        <w:t>is</w:t>
      </w:r>
      <w:r>
        <w:rPr>
          <w:color w:val="313131"/>
          <w:spacing w:val="-12"/>
        </w:rPr>
        <w:t xml:space="preserve"> </w:t>
      </w:r>
      <w:r>
        <w:rPr>
          <w:color w:val="313131"/>
        </w:rPr>
        <w:t>not only</w:t>
      </w:r>
      <w:r>
        <w:rPr>
          <w:color w:val="313131"/>
          <w:spacing w:val="-7"/>
        </w:rPr>
        <w:t xml:space="preserve"> </w:t>
      </w:r>
      <w:r>
        <w:rPr>
          <w:color w:val="313131"/>
        </w:rPr>
        <w:t>a</w:t>
      </w:r>
      <w:r>
        <w:rPr>
          <w:color w:val="313131"/>
          <w:spacing w:val="-3"/>
        </w:rPr>
        <w:t xml:space="preserve"> </w:t>
      </w:r>
      <w:r>
        <w:rPr>
          <w:color w:val="313131"/>
        </w:rPr>
        <w:t>health</w:t>
      </w:r>
      <w:r>
        <w:rPr>
          <w:color w:val="313131"/>
          <w:spacing w:val="-2"/>
        </w:rPr>
        <w:t xml:space="preserve"> </w:t>
      </w:r>
      <w:r>
        <w:rPr>
          <w:color w:val="313131"/>
        </w:rPr>
        <w:t>intervention</w:t>
      </w:r>
      <w:r>
        <w:rPr>
          <w:color w:val="313131"/>
          <w:spacing w:val="-2"/>
        </w:rPr>
        <w:t xml:space="preserve"> </w:t>
      </w:r>
      <w:r>
        <w:rPr>
          <w:color w:val="313131"/>
        </w:rPr>
        <w:t>but</w:t>
      </w:r>
      <w:r>
        <w:rPr>
          <w:color w:val="313131"/>
          <w:spacing w:val="-2"/>
        </w:rPr>
        <w:t xml:space="preserve"> </w:t>
      </w:r>
      <w:r>
        <w:rPr>
          <w:color w:val="313131"/>
        </w:rPr>
        <w:t>also</w:t>
      </w:r>
      <w:r>
        <w:rPr>
          <w:color w:val="313131"/>
          <w:spacing w:val="-2"/>
        </w:rPr>
        <w:t xml:space="preserve"> </w:t>
      </w:r>
      <w:r>
        <w:rPr>
          <w:color w:val="313131"/>
        </w:rPr>
        <w:t>a</w:t>
      </w:r>
      <w:r>
        <w:rPr>
          <w:color w:val="313131"/>
          <w:spacing w:val="-3"/>
        </w:rPr>
        <w:t xml:space="preserve"> </w:t>
      </w:r>
      <w:r>
        <w:rPr>
          <w:color w:val="313131"/>
        </w:rPr>
        <w:t>climate</w:t>
      </w:r>
      <w:r>
        <w:rPr>
          <w:color w:val="313131"/>
          <w:spacing w:val="-3"/>
        </w:rPr>
        <w:t xml:space="preserve"> </w:t>
      </w:r>
      <w:r>
        <w:rPr>
          <w:color w:val="313131"/>
        </w:rPr>
        <w:t>adaptation</w:t>
      </w:r>
      <w:r>
        <w:rPr>
          <w:color w:val="313131"/>
          <w:spacing w:val="-2"/>
        </w:rPr>
        <w:t xml:space="preserve"> </w:t>
      </w:r>
      <w:r>
        <w:rPr>
          <w:color w:val="313131"/>
        </w:rPr>
        <w:t>and</w:t>
      </w:r>
      <w:r>
        <w:rPr>
          <w:color w:val="313131"/>
          <w:spacing w:val="-2"/>
        </w:rPr>
        <w:t xml:space="preserve"> </w:t>
      </w:r>
      <w:r>
        <w:rPr>
          <w:color w:val="313131"/>
        </w:rPr>
        <w:t>mitigation</w:t>
      </w:r>
      <w:r>
        <w:rPr>
          <w:color w:val="313131"/>
          <w:spacing w:val="-2"/>
        </w:rPr>
        <w:t xml:space="preserve"> </w:t>
      </w:r>
      <w:r>
        <w:rPr>
          <w:color w:val="313131"/>
        </w:rPr>
        <w:t>strategy</w:t>
      </w:r>
      <w:r>
        <w:rPr>
          <w:color w:val="313131"/>
          <w:spacing w:val="-7"/>
        </w:rPr>
        <w:t xml:space="preserve"> </w:t>
      </w:r>
      <w:r>
        <w:rPr>
          <w:color w:val="313131"/>
        </w:rPr>
        <w:t>with</w:t>
      </w:r>
      <w:r>
        <w:rPr>
          <w:color w:val="313131"/>
          <w:spacing w:val="-2"/>
        </w:rPr>
        <w:t xml:space="preserve"> </w:t>
      </w:r>
      <w:r>
        <w:rPr>
          <w:color w:val="313131"/>
        </w:rPr>
        <w:t>wide-ranging co-benefits. Ultimately, achieving planetary health requires collective responsibility, inclusive governance, and long-term commitment across all sectors of society. By embracing systems thinking, fostering interdisciplinary collaboration, and centering justice and equity, planetary health systems can help secure a future in which both humanity and the Earth’s life-support systems can thrive. This approach is not optional but essential for safeguarding the health and wellbeing of present and future generations.</w:t>
      </w:r>
    </w:p>
    <w:p w:rsidR="00C55C0B" w:rsidRDefault="00C917D4">
      <w:pPr>
        <w:pStyle w:val="Heading1"/>
        <w:spacing w:before="227" w:line="424" w:lineRule="auto"/>
        <w:ind w:right="7568"/>
      </w:pPr>
      <w:r>
        <w:rPr>
          <w:color w:val="313131"/>
          <w:spacing w:val="-2"/>
        </w:rPr>
        <w:t xml:space="preserve">Recommendation </w:t>
      </w:r>
      <w:r>
        <w:t>The</w:t>
      </w:r>
      <w:r>
        <w:rPr>
          <w:spacing w:val="-15"/>
        </w:rPr>
        <w:t xml:space="preserve"> </w:t>
      </w:r>
      <w:r>
        <w:t>3Rs</w:t>
      </w:r>
      <w:r>
        <w:rPr>
          <w:spacing w:val="-15"/>
        </w:rPr>
        <w:t xml:space="preserve"> </w:t>
      </w:r>
      <w:r>
        <w:t>principles</w:t>
      </w:r>
    </w:p>
    <w:p w:rsidR="00C55C0B" w:rsidRDefault="00C917D4" w:rsidP="00AA1CB7">
      <w:pPr>
        <w:pStyle w:val="BodyText"/>
        <w:spacing w:line="360" w:lineRule="auto"/>
      </w:pPr>
      <w:r>
        <w:t>The</w:t>
      </w:r>
      <w:r>
        <w:rPr>
          <w:spacing w:val="26"/>
        </w:rPr>
        <w:t xml:space="preserve"> </w:t>
      </w:r>
      <w:r>
        <w:t>3Rs</w:t>
      </w:r>
      <w:r>
        <w:rPr>
          <w:spacing w:val="29"/>
        </w:rPr>
        <w:t xml:space="preserve"> </w:t>
      </w:r>
      <w:r>
        <w:t>principles</w:t>
      </w:r>
      <w:r w:rsidR="0009346C">
        <w:t xml:space="preserve">: </w:t>
      </w:r>
      <w:r>
        <w:t>Reduce,</w:t>
      </w:r>
      <w:r>
        <w:rPr>
          <w:spacing w:val="30"/>
        </w:rPr>
        <w:t xml:space="preserve"> </w:t>
      </w:r>
      <w:r>
        <w:t>Reuse</w:t>
      </w:r>
      <w:r w:rsidR="0009346C">
        <w:t xml:space="preserve"> </w:t>
      </w:r>
      <w:r>
        <w:t>and</w:t>
      </w:r>
      <w:r>
        <w:rPr>
          <w:spacing w:val="29"/>
        </w:rPr>
        <w:t xml:space="preserve"> </w:t>
      </w:r>
      <w:r>
        <w:t>Recycle</w:t>
      </w:r>
      <w:r w:rsidR="0009346C">
        <w:t xml:space="preserve"> </w:t>
      </w:r>
      <w:r>
        <w:t>are</w:t>
      </w:r>
      <w:r>
        <w:rPr>
          <w:spacing w:val="30"/>
        </w:rPr>
        <w:t xml:space="preserve"> </w:t>
      </w:r>
      <w:r>
        <w:t>essential</w:t>
      </w:r>
      <w:r>
        <w:rPr>
          <w:spacing w:val="30"/>
        </w:rPr>
        <w:t xml:space="preserve"> </w:t>
      </w:r>
      <w:r>
        <w:t>for</w:t>
      </w:r>
      <w:r>
        <w:rPr>
          <w:spacing w:val="29"/>
        </w:rPr>
        <w:t xml:space="preserve"> </w:t>
      </w:r>
      <w:r>
        <w:t>sustainable</w:t>
      </w:r>
      <w:r>
        <w:rPr>
          <w:spacing w:val="31"/>
        </w:rPr>
        <w:t xml:space="preserve"> </w:t>
      </w:r>
      <w:r>
        <w:rPr>
          <w:spacing w:val="-2"/>
        </w:rPr>
        <w:t>waste</w:t>
      </w:r>
      <w:r w:rsidR="00AA1CB7">
        <w:t xml:space="preserve"> </w:t>
      </w:r>
      <w:r>
        <w:t>management and are increasingly incorporated into planetary health frameworks to reduce the environmental impacts of health systems, such as greenhouse gas emissions and pollution.</w:t>
      </w:r>
      <w:r>
        <w:rPr>
          <w:spacing w:val="-3"/>
        </w:rPr>
        <w:t xml:space="preserve"> </w:t>
      </w:r>
      <w:r>
        <w:t>These principles emphasize the relationship between healthcare waste generation and planetary degradation, promoting resource stewardship in facilities. Technological innovations focused on the 3Rs are transforming healthcare waste management by enhancing safety, compliance, and recycling</w:t>
      </w:r>
      <w:r>
        <w:rPr>
          <w:spacing w:val="-13"/>
        </w:rPr>
        <w:t xml:space="preserve"> </w:t>
      </w:r>
      <w:r>
        <w:t>of</w:t>
      </w:r>
      <w:r>
        <w:rPr>
          <w:spacing w:val="-11"/>
        </w:rPr>
        <w:t xml:space="preserve"> </w:t>
      </w:r>
      <w:r>
        <w:t>regulated</w:t>
      </w:r>
      <w:r>
        <w:rPr>
          <w:spacing w:val="-11"/>
        </w:rPr>
        <w:t xml:space="preserve"> </w:t>
      </w:r>
      <w:r>
        <w:t>medical</w:t>
      </w:r>
      <w:r>
        <w:rPr>
          <w:spacing w:val="-10"/>
        </w:rPr>
        <w:t xml:space="preserve"> </w:t>
      </w:r>
      <w:r>
        <w:t>waste</w:t>
      </w:r>
      <w:r>
        <w:rPr>
          <w:spacing w:val="-9"/>
        </w:rPr>
        <w:t xml:space="preserve"> </w:t>
      </w:r>
      <w:r>
        <w:t>(RMW).</w:t>
      </w:r>
      <w:r>
        <w:rPr>
          <w:spacing w:val="-15"/>
        </w:rPr>
        <w:t xml:space="preserve"> </w:t>
      </w:r>
      <w:r>
        <w:t>These</w:t>
      </w:r>
      <w:r>
        <w:rPr>
          <w:spacing w:val="-12"/>
        </w:rPr>
        <w:t xml:space="preserve"> </w:t>
      </w:r>
      <w:r>
        <w:t>advancements</w:t>
      </w:r>
      <w:r>
        <w:rPr>
          <w:spacing w:val="-8"/>
        </w:rPr>
        <w:t xml:space="preserve"> </w:t>
      </w:r>
      <w:r>
        <w:t>can</w:t>
      </w:r>
      <w:r>
        <w:rPr>
          <w:spacing w:val="-11"/>
        </w:rPr>
        <w:t xml:space="preserve"> </w:t>
      </w:r>
      <w:r>
        <w:t>lower</w:t>
      </w:r>
      <w:r>
        <w:rPr>
          <w:spacing w:val="-11"/>
        </w:rPr>
        <w:t xml:space="preserve"> </w:t>
      </w:r>
      <w:r>
        <w:t>operational</w:t>
      </w:r>
      <w:r>
        <w:rPr>
          <w:spacing w:val="-10"/>
        </w:rPr>
        <w:t xml:space="preserve"> </w:t>
      </w:r>
      <w:r>
        <w:t>costs</w:t>
      </w:r>
      <w:r>
        <w:rPr>
          <w:spacing w:val="-10"/>
        </w:rPr>
        <w:t xml:space="preserve"> </w:t>
      </w:r>
      <w:r>
        <w:t>by 25-35%, improve collection efficiency by up to 40%, and minimize environmental impacts.</w:t>
      </w:r>
    </w:p>
    <w:p w:rsidR="00C55C0B" w:rsidRDefault="00C917D4" w:rsidP="0009346C">
      <w:pPr>
        <w:pStyle w:val="Heading1"/>
        <w:spacing w:before="158" w:line="360" w:lineRule="auto"/>
        <w:jc w:val="both"/>
      </w:pPr>
      <w:r>
        <w:rPr>
          <w:spacing w:val="-2"/>
        </w:rPr>
        <w:t>Reduce</w:t>
      </w:r>
    </w:p>
    <w:p w:rsidR="00C55C0B" w:rsidRDefault="00C917D4" w:rsidP="0009346C">
      <w:pPr>
        <w:pStyle w:val="BodyText"/>
        <w:spacing w:before="183" w:line="360" w:lineRule="auto"/>
        <w:ind w:right="355"/>
      </w:pPr>
      <w:r>
        <w:t xml:space="preserve">Reducing waste at the source is emphasized in planetary health literature as the most effective strategy for minimizing materials in healthcare. Hospitals can significantly cut greenhouse gas </w:t>
      </w:r>
      <w:r>
        <w:lastRenderedPageBreak/>
        <w:t>(GHG) emissions by limiting non-urgent testing, opting for bulk packaging, and eliminating disposables like exam table paper. This approach conserves resources while reducing emissions equivalent</w:t>
      </w:r>
      <w:r>
        <w:rPr>
          <w:spacing w:val="-15"/>
        </w:rPr>
        <w:t xml:space="preserve"> </w:t>
      </w:r>
      <w:r>
        <w:t>to</w:t>
      </w:r>
      <w:r>
        <w:rPr>
          <w:spacing w:val="-15"/>
        </w:rPr>
        <w:t xml:space="preserve"> </w:t>
      </w:r>
      <w:r>
        <w:t>thousands</w:t>
      </w:r>
      <w:r>
        <w:rPr>
          <w:spacing w:val="-15"/>
        </w:rPr>
        <w:t xml:space="preserve"> </w:t>
      </w:r>
      <w:r>
        <w:t>of</w:t>
      </w:r>
      <w:r>
        <w:rPr>
          <w:spacing w:val="-15"/>
        </w:rPr>
        <w:t xml:space="preserve"> </w:t>
      </w:r>
      <w:r>
        <w:t>tons</w:t>
      </w:r>
      <w:r>
        <w:rPr>
          <w:spacing w:val="-15"/>
        </w:rPr>
        <w:t xml:space="preserve"> </w:t>
      </w:r>
      <w:r>
        <w:t>of</w:t>
      </w:r>
      <w:r>
        <w:rPr>
          <w:spacing w:val="-15"/>
        </w:rPr>
        <w:t xml:space="preserve"> </w:t>
      </w:r>
      <w:r>
        <w:t>CO2</w:t>
      </w:r>
      <w:r>
        <w:rPr>
          <w:spacing w:val="-15"/>
        </w:rPr>
        <w:t xml:space="preserve"> </w:t>
      </w:r>
      <w:r>
        <w:t>annually.</w:t>
      </w:r>
      <w:r>
        <w:rPr>
          <w:spacing w:val="-15"/>
        </w:rPr>
        <w:t xml:space="preserve"> </w:t>
      </w:r>
      <w:r>
        <w:t>Frameworks</w:t>
      </w:r>
      <w:r>
        <w:rPr>
          <w:spacing w:val="-15"/>
        </w:rPr>
        <w:t xml:space="preserve"> </w:t>
      </w:r>
      <w:r>
        <w:t>advocate</w:t>
      </w:r>
      <w:r>
        <w:rPr>
          <w:spacing w:val="-15"/>
        </w:rPr>
        <w:t xml:space="preserve"> </w:t>
      </w:r>
      <w:r>
        <w:t>for</w:t>
      </w:r>
      <w:r>
        <w:rPr>
          <w:spacing w:val="-15"/>
        </w:rPr>
        <w:t xml:space="preserve"> </w:t>
      </w:r>
      <w:r>
        <w:t>a</w:t>
      </w:r>
      <w:r>
        <w:rPr>
          <w:spacing w:val="-15"/>
        </w:rPr>
        <w:t xml:space="preserve"> </w:t>
      </w:r>
      <w:r>
        <w:t>"reduce</w:t>
      </w:r>
      <w:r>
        <w:rPr>
          <w:spacing w:val="-15"/>
        </w:rPr>
        <w:t xml:space="preserve"> </w:t>
      </w:r>
      <w:r>
        <w:t>first"</w:t>
      </w:r>
      <w:r>
        <w:rPr>
          <w:spacing w:val="-15"/>
        </w:rPr>
        <w:t xml:space="preserve"> </w:t>
      </w:r>
      <w:r>
        <w:t xml:space="preserve">strategy in circular economies for health IT and facilities, linking it to lower energy use and pollution in high-waste areas such as operating theaters. AI-driven analytics can identify waste hotspots, optimizing procurement to reduce unused supplies and expired drugs by up to 30%. Hands-free systems like </w:t>
      </w:r>
      <w:proofErr w:type="spellStart"/>
      <w:r>
        <w:t>Medismart</w:t>
      </w:r>
      <w:proofErr w:type="spellEnd"/>
      <w:r>
        <w:t xml:space="preserve"> also minimize the handling of regulated medical waste (RMW) and forecast demand to cut single-use plastics.</w:t>
      </w:r>
    </w:p>
    <w:p w:rsidR="00C55C0B" w:rsidRDefault="00C917D4" w:rsidP="0009346C">
      <w:pPr>
        <w:pStyle w:val="Heading1"/>
        <w:spacing w:before="80" w:line="360" w:lineRule="auto"/>
        <w:jc w:val="both"/>
      </w:pPr>
      <w:r>
        <w:rPr>
          <w:spacing w:val="-4"/>
        </w:rPr>
        <w:t>Reuse</w:t>
      </w:r>
    </w:p>
    <w:p w:rsidR="00C55C0B" w:rsidRDefault="00C917D4" w:rsidP="0009346C">
      <w:pPr>
        <w:pStyle w:val="BodyText"/>
        <w:spacing w:before="182" w:line="360" w:lineRule="auto"/>
        <w:ind w:right="356"/>
      </w:pPr>
      <w:r>
        <w:t>Reuse extends product lifecycles through refurbishing or repurposing, reducing demand for new materials</w:t>
      </w:r>
      <w:r>
        <w:rPr>
          <w:spacing w:val="-1"/>
        </w:rPr>
        <w:t xml:space="preserve"> </w:t>
      </w:r>
      <w:r>
        <w:t>in</w:t>
      </w:r>
      <w:r>
        <w:rPr>
          <w:spacing w:val="-1"/>
        </w:rPr>
        <w:t xml:space="preserve"> </w:t>
      </w:r>
      <w:r>
        <w:t>planetary</w:t>
      </w:r>
      <w:r>
        <w:rPr>
          <w:spacing w:val="-6"/>
        </w:rPr>
        <w:t xml:space="preserve"> </w:t>
      </w:r>
      <w:r>
        <w:t>health</w:t>
      </w:r>
      <w:r>
        <w:rPr>
          <w:spacing w:val="-1"/>
        </w:rPr>
        <w:t xml:space="preserve"> </w:t>
      </w:r>
      <w:r>
        <w:t>systems. Literature</w:t>
      </w:r>
      <w:r>
        <w:rPr>
          <w:spacing w:val="-2"/>
        </w:rPr>
        <w:t xml:space="preserve"> </w:t>
      </w:r>
      <w:r>
        <w:t>highlights</w:t>
      </w:r>
      <w:r>
        <w:rPr>
          <w:spacing w:val="-1"/>
        </w:rPr>
        <w:t xml:space="preserve"> </w:t>
      </w:r>
      <w:r>
        <w:t>switching</w:t>
      </w:r>
      <w:r>
        <w:rPr>
          <w:spacing w:val="-4"/>
        </w:rPr>
        <w:t xml:space="preserve"> </w:t>
      </w:r>
      <w:r>
        <w:t>from disposable</w:t>
      </w:r>
      <w:r>
        <w:rPr>
          <w:spacing w:val="-2"/>
        </w:rPr>
        <w:t xml:space="preserve"> </w:t>
      </w:r>
      <w:r>
        <w:t>to</w:t>
      </w:r>
      <w:r>
        <w:rPr>
          <w:spacing w:val="-1"/>
        </w:rPr>
        <w:t xml:space="preserve"> </w:t>
      </w:r>
      <w:r>
        <w:t xml:space="preserve">reusable sharps containers and medical devices in hospitals, yielding economic savings and GHG cuts, though requiring careful hygiene protocols to avoid cross-infection risks. In health systems, telemedicine replaces physical visits, cutting transport emissions while reusing digital infrastructure for equitable care. Reusable innovations like </w:t>
      </w:r>
      <w:proofErr w:type="spellStart"/>
      <w:r>
        <w:t>Sharpsmart</w:t>
      </w:r>
      <w:proofErr w:type="spellEnd"/>
      <w:r>
        <w:t xml:space="preserve"> containers paired with </w:t>
      </w:r>
      <w:proofErr w:type="spellStart"/>
      <w:r>
        <w:t>Washsmart</w:t>
      </w:r>
      <w:proofErr w:type="spellEnd"/>
      <w:r>
        <w:t xml:space="preserve"> robotic washers sanitize via high-pressure cycles, extending lifecycles 50-80 times while meeting WHO hygiene standards. RFID and barcoding track reusables across facilities, reducing contamination risks and enabling predictive maintenance for devices.</w:t>
      </w:r>
    </w:p>
    <w:p w:rsidR="00C55C0B" w:rsidRDefault="00C917D4" w:rsidP="0009346C">
      <w:pPr>
        <w:pStyle w:val="Heading1"/>
        <w:spacing w:before="157" w:line="360" w:lineRule="auto"/>
        <w:jc w:val="both"/>
      </w:pPr>
      <w:r>
        <w:rPr>
          <w:spacing w:val="-2"/>
        </w:rPr>
        <w:t>Recycle</w:t>
      </w:r>
    </w:p>
    <w:p w:rsidR="00C55C0B" w:rsidRDefault="00C917D4" w:rsidP="0009346C">
      <w:pPr>
        <w:pStyle w:val="BodyText"/>
        <w:spacing w:before="183" w:line="360" w:lineRule="auto"/>
        <w:ind w:right="356"/>
      </w:pPr>
      <w:r>
        <w:t>Recycling in healthcare conserves energy and resources while reducing landfill use. Integrated recycling, composting, and material recovery in hospitals lower emissions compared to incineration, with programs focusing on plastics and batteries to limit pollution. Planetary health frameworks</w:t>
      </w:r>
      <w:r>
        <w:rPr>
          <w:spacing w:val="-14"/>
        </w:rPr>
        <w:t xml:space="preserve"> </w:t>
      </w:r>
      <w:r>
        <w:t>promote</w:t>
      </w:r>
      <w:r>
        <w:rPr>
          <w:spacing w:val="-15"/>
        </w:rPr>
        <w:t xml:space="preserve"> </w:t>
      </w:r>
      <w:r>
        <w:t>recycling</w:t>
      </w:r>
      <w:r>
        <w:rPr>
          <w:spacing w:val="-15"/>
        </w:rPr>
        <w:t xml:space="preserve"> </w:t>
      </w:r>
      <w:r>
        <w:t>within</w:t>
      </w:r>
      <w:r>
        <w:rPr>
          <w:spacing w:val="-14"/>
        </w:rPr>
        <w:t xml:space="preserve"> </w:t>
      </w:r>
      <w:r>
        <w:t>stewardship</w:t>
      </w:r>
      <w:r>
        <w:rPr>
          <w:spacing w:val="-14"/>
        </w:rPr>
        <w:t xml:space="preserve"> </w:t>
      </w:r>
      <w:r>
        <w:t>programs,</w:t>
      </w:r>
      <w:r>
        <w:rPr>
          <w:spacing w:val="-13"/>
        </w:rPr>
        <w:t xml:space="preserve"> </w:t>
      </w:r>
      <w:r>
        <w:t>supporting</w:t>
      </w:r>
      <w:r>
        <w:rPr>
          <w:spacing w:val="-14"/>
        </w:rPr>
        <w:t xml:space="preserve"> </w:t>
      </w:r>
      <w:r>
        <w:t>circular</w:t>
      </w:r>
      <w:r>
        <w:rPr>
          <w:spacing w:val="-15"/>
        </w:rPr>
        <w:t xml:space="preserve"> </w:t>
      </w:r>
      <w:r>
        <w:t>models</w:t>
      </w:r>
      <w:r>
        <w:rPr>
          <w:spacing w:val="-14"/>
        </w:rPr>
        <w:t xml:space="preserve"> </w:t>
      </w:r>
      <w:r>
        <w:t>that</w:t>
      </w:r>
      <w:r>
        <w:rPr>
          <w:spacing w:val="-14"/>
        </w:rPr>
        <w:t xml:space="preserve"> </w:t>
      </w:r>
      <w:r>
        <w:t>align with sustainable development goals.</w:t>
      </w:r>
      <w:r>
        <w:rPr>
          <w:spacing w:val="-11"/>
        </w:rPr>
        <w:t xml:space="preserve"> </w:t>
      </w:r>
      <w:r>
        <w:t>AI</w:t>
      </w:r>
      <w:r>
        <w:rPr>
          <w:spacing w:val="-1"/>
        </w:rPr>
        <w:t xml:space="preserve"> </w:t>
      </w:r>
      <w:r>
        <w:t>sorting and robotic systems classify waste materials with 81-90%</w:t>
      </w:r>
      <w:r>
        <w:rPr>
          <w:spacing w:val="-15"/>
        </w:rPr>
        <w:t xml:space="preserve"> </w:t>
      </w:r>
      <w:r>
        <w:t>accuracy,</w:t>
      </w:r>
      <w:r>
        <w:rPr>
          <w:spacing w:val="-15"/>
        </w:rPr>
        <w:t xml:space="preserve"> </w:t>
      </w:r>
      <w:r>
        <w:t>increasing</w:t>
      </w:r>
      <w:r>
        <w:rPr>
          <w:spacing w:val="-14"/>
        </w:rPr>
        <w:t xml:space="preserve"> </w:t>
      </w:r>
      <w:r>
        <w:t>recycling</w:t>
      </w:r>
      <w:r>
        <w:rPr>
          <w:spacing w:val="-15"/>
        </w:rPr>
        <w:t xml:space="preserve"> </w:t>
      </w:r>
      <w:r>
        <w:t>rates</w:t>
      </w:r>
      <w:r>
        <w:rPr>
          <w:spacing w:val="-13"/>
        </w:rPr>
        <w:t xml:space="preserve"> </w:t>
      </w:r>
      <w:r>
        <w:t>to</w:t>
      </w:r>
      <w:r>
        <w:rPr>
          <w:spacing w:val="-13"/>
        </w:rPr>
        <w:t xml:space="preserve"> </w:t>
      </w:r>
      <w:r>
        <w:t>55-80%.</w:t>
      </w:r>
      <w:r>
        <w:rPr>
          <w:spacing w:val="-15"/>
        </w:rPr>
        <w:t xml:space="preserve"> </w:t>
      </w:r>
      <w:r>
        <w:t>Waste-to-energy</w:t>
      </w:r>
      <w:r>
        <w:rPr>
          <w:spacing w:val="-15"/>
        </w:rPr>
        <w:t xml:space="preserve"> </w:t>
      </w:r>
      <w:r>
        <w:t>technologies</w:t>
      </w:r>
      <w:r>
        <w:rPr>
          <w:spacing w:val="-13"/>
        </w:rPr>
        <w:t xml:space="preserve"> </w:t>
      </w:r>
      <w:r>
        <w:t>like</w:t>
      </w:r>
      <w:r>
        <w:rPr>
          <w:spacing w:val="-13"/>
        </w:rPr>
        <w:t xml:space="preserve"> </w:t>
      </w:r>
      <w:r>
        <w:t>plasma pyrolysis</w:t>
      </w:r>
      <w:r>
        <w:rPr>
          <w:spacing w:val="-12"/>
        </w:rPr>
        <w:t xml:space="preserve"> </w:t>
      </w:r>
      <w:r>
        <w:t>convert</w:t>
      </w:r>
      <w:r>
        <w:rPr>
          <w:spacing w:val="-12"/>
        </w:rPr>
        <w:t xml:space="preserve"> </w:t>
      </w:r>
      <w:r>
        <w:t>non-recyclables</w:t>
      </w:r>
      <w:r>
        <w:rPr>
          <w:spacing w:val="-12"/>
        </w:rPr>
        <w:t xml:space="preserve"> </w:t>
      </w:r>
      <w:r>
        <w:t>into</w:t>
      </w:r>
      <w:r>
        <w:rPr>
          <w:spacing w:val="-11"/>
        </w:rPr>
        <w:t xml:space="preserve"> </w:t>
      </w:r>
      <w:r>
        <w:t>syngas,</w:t>
      </w:r>
      <w:r>
        <w:rPr>
          <w:spacing w:val="-12"/>
        </w:rPr>
        <w:t xml:space="preserve"> </w:t>
      </w:r>
      <w:r>
        <w:t>reducing</w:t>
      </w:r>
      <w:r>
        <w:rPr>
          <w:spacing w:val="-13"/>
        </w:rPr>
        <w:t xml:space="preserve"> </w:t>
      </w:r>
      <w:r>
        <w:t>landfill</w:t>
      </w:r>
      <w:r>
        <w:rPr>
          <w:spacing w:val="-12"/>
        </w:rPr>
        <w:t xml:space="preserve"> </w:t>
      </w:r>
      <w:r>
        <w:t>volume</w:t>
      </w:r>
      <w:r>
        <w:rPr>
          <w:spacing w:val="-12"/>
        </w:rPr>
        <w:t xml:space="preserve"> </w:t>
      </w:r>
      <w:r>
        <w:t>and</w:t>
      </w:r>
      <w:r>
        <w:rPr>
          <w:spacing w:val="-10"/>
        </w:rPr>
        <w:t xml:space="preserve"> </w:t>
      </w:r>
      <w:r>
        <w:t>emissions</w:t>
      </w:r>
      <w:r>
        <w:rPr>
          <w:spacing w:val="-11"/>
        </w:rPr>
        <w:t xml:space="preserve"> </w:t>
      </w:r>
      <w:r>
        <w:t>by</w:t>
      </w:r>
      <w:r>
        <w:rPr>
          <w:spacing w:val="-17"/>
        </w:rPr>
        <w:t xml:space="preserve"> </w:t>
      </w:r>
      <w:r>
        <w:t>55-</w:t>
      </w:r>
      <w:r>
        <w:rPr>
          <w:spacing w:val="-4"/>
        </w:rPr>
        <w:t>80%.</w:t>
      </w:r>
    </w:p>
    <w:p w:rsidR="00C55C0B" w:rsidRDefault="00C917D4" w:rsidP="0009346C">
      <w:pPr>
        <w:pStyle w:val="BodyText"/>
        <w:spacing w:before="158" w:line="360" w:lineRule="auto"/>
        <w:ind w:right="356"/>
      </w:pPr>
      <w:r>
        <w:rPr>
          <w:color w:val="1D1D1D"/>
        </w:rPr>
        <w:t>Research shows that the 3Rs principles can cut costs by</w:t>
      </w:r>
      <w:r>
        <w:rPr>
          <w:color w:val="1D1D1D"/>
          <w:spacing w:val="-5"/>
        </w:rPr>
        <w:t xml:space="preserve"> </w:t>
      </w:r>
      <w:r>
        <w:rPr>
          <w:color w:val="1D1D1D"/>
        </w:rPr>
        <w:t>23-30% and enhance</w:t>
      </w:r>
      <w:r>
        <w:rPr>
          <w:color w:val="1D1D1D"/>
          <w:spacing w:val="-1"/>
        </w:rPr>
        <w:t xml:space="preserve"> </w:t>
      </w:r>
      <w:r>
        <w:rPr>
          <w:color w:val="1D1D1D"/>
        </w:rPr>
        <w:t>planetary</w:t>
      </w:r>
      <w:r>
        <w:rPr>
          <w:color w:val="1D1D1D"/>
          <w:spacing w:val="-3"/>
        </w:rPr>
        <w:t xml:space="preserve"> </w:t>
      </w:r>
      <w:r>
        <w:rPr>
          <w:color w:val="1D1D1D"/>
        </w:rPr>
        <w:t>health by reducing</w:t>
      </w:r>
      <w:r>
        <w:rPr>
          <w:color w:val="1D1D1D"/>
          <w:spacing w:val="-3"/>
        </w:rPr>
        <w:t xml:space="preserve"> </w:t>
      </w:r>
      <w:r>
        <w:rPr>
          <w:color w:val="1D1D1D"/>
        </w:rPr>
        <w:t>incineration</w:t>
      </w:r>
      <w:r>
        <w:rPr>
          <w:color w:val="1D1D1D"/>
          <w:spacing w:val="-1"/>
        </w:rPr>
        <w:t xml:space="preserve"> </w:t>
      </w:r>
      <w:r>
        <w:rPr>
          <w:color w:val="1D1D1D"/>
        </w:rPr>
        <w:t>in</w:t>
      </w:r>
      <w:r>
        <w:rPr>
          <w:color w:val="1D1D1D"/>
          <w:spacing w:val="-1"/>
        </w:rPr>
        <w:t xml:space="preserve"> </w:t>
      </w:r>
      <w:r>
        <w:rPr>
          <w:color w:val="1D1D1D"/>
        </w:rPr>
        <w:t>resource-limited</w:t>
      </w:r>
      <w:r>
        <w:rPr>
          <w:color w:val="1D1D1D"/>
          <w:spacing w:val="-1"/>
        </w:rPr>
        <w:t xml:space="preserve"> </w:t>
      </w:r>
      <w:r>
        <w:rPr>
          <w:color w:val="1D1D1D"/>
        </w:rPr>
        <w:t>areas.</w:t>
      </w:r>
      <w:r>
        <w:rPr>
          <w:color w:val="1D1D1D"/>
          <w:spacing w:val="-5"/>
        </w:rPr>
        <w:t xml:space="preserve"> </w:t>
      </w:r>
      <w:r>
        <w:rPr>
          <w:color w:val="1D1D1D"/>
        </w:rPr>
        <w:t>These</w:t>
      </w:r>
      <w:r>
        <w:rPr>
          <w:color w:val="1D1D1D"/>
          <w:spacing w:val="-2"/>
        </w:rPr>
        <w:t xml:space="preserve"> </w:t>
      </w:r>
      <w:r>
        <w:rPr>
          <w:color w:val="1D1D1D"/>
        </w:rPr>
        <w:t>principles</w:t>
      </w:r>
      <w:r>
        <w:rPr>
          <w:color w:val="1D1D1D"/>
          <w:spacing w:val="-1"/>
        </w:rPr>
        <w:t xml:space="preserve"> </w:t>
      </w:r>
      <w:r>
        <w:rPr>
          <w:color w:val="1D1D1D"/>
        </w:rPr>
        <w:t>support</w:t>
      </w:r>
      <w:r>
        <w:rPr>
          <w:color w:val="1D1D1D"/>
          <w:spacing w:val="-1"/>
        </w:rPr>
        <w:t xml:space="preserve"> </w:t>
      </w:r>
      <w:r>
        <w:rPr>
          <w:color w:val="1D1D1D"/>
        </w:rPr>
        <w:t>Planetary</w:t>
      </w:r>
      <w:r>
        <w:rPr>
          <w:color w:val="1D1D1D"/>
          <w:spacing w:val="-6"/>
        </w:rPr>
        <w:t xml:space="preserve"> </w:t>
      </w:r>
      <w:r>
        <w:rPr>
          <w:color w:val="1D1D1D"/>
        </w:rPr>
        <w:t>Health</w:t>
      </w:r>
      <w:r>
        <w:rPr>
          <w:color w:val="1D1D1D"/>
          <w:spacing w:val="-1"/>
        </w:rPr>
        <w:t xml:space="preserve"> </w:t>
      </w:r>
      <w:r>
        <w:rPr>
          <w:color w:val="1D1D1D"/>
        </w:rPr>
        <w:t>policy, integrating</w:t>
      </w:r>
      <w:r>
        <w:rPr>
          <w:color w:val="1D1D1D"/>
          <w:spacing w:val="-15"/>
        </w:rPr>
        <w:t xml:space="preserve"> </w:t>
      </w:r>
      <w:r>
        <w:rPr>
          <w:color w:val="1D1D1D"/>
        </w:rPr>
        <w:t>health</w:t>
      </w:r>
      <w:r>
        <w:rPr>
          <w:color w:val="1D1D1D"/>
          <w:spacing w:val="-14"/>
        </w:rPr>
        <w:t xml:space="preserve"> </w:t>
      </w:r>
      <w:r>
        <w:rPr>
          <w:color w:val="1D1D1D"/>
        </w:rPr>
        <w:t>considerations</w:t>
      </w:r>
      <w:r>
        <w:rPr>
          <w:color w:val="1D1D1D"/>
          <w:spacing w:val="-15"/>
        </w:rPr>
        <w:t xml:space="preserve"> </w:t>
      </w:r>
      <w:r>
        <w:rPr>
          <w:color w:val="1D1D1D"/>
        </w:rPr>
        <w:t>across</w:t>
      </w:r>
      <w:r>
        <w:rPr>
          <w:color w:val="1D1D1D"/>
          <w:spacing w:val="-15"/>
        </w:rPr>
        <w:t xml:space="preserve"> </w:t>
      </w:r>
      <w:r>
        <w:rPr>
          <w:color w:val="1D1D1D"/>
        </w:rPr>
        <w:t>sectors</w:t>
      </w:r>
      <w:r>
        <w:rPr>
          <w:color w:val="1D1D1D"/>
          <w:spacing w:val="-13"/>
        </w:rPr>
        <w:t xml:space="preserve"> </w:t>
      </w:r>
      <w:r>
        <w:rPr>
          <w:color w:val="1D1D1D"/>
        </w:rPr>
        <w:t>to</w:t>
      </w:r>
      <w:r>
        <w:rPr>
          <w:color w:val="1D1D1D"/>
          <w:spacing w:val="-13"/>
        </w:rPr>
        <w:t xml:space="preserve"> </w:t>
      </w:r>
      <w:r>
        <w:rPr>
          <w:color w:val="1D1D1D"/>
        </w:rPr>
        <w:t>improve</w:t>
      </w:r>
      <w:r>
        <w:rPr>
          <w:color w:val="1D1D1D"/>
          <w:spacing w:val="-15"/>
        </w:rPr>
        <w:t xml:space="preserve"> </w:t>
      </w:r>
      <w:r>
        <w:rPr>
          <w:color w:val="1D1D1D"/>
        </w:rPr>
        <w:t>social</w:t>
      </w:r>
      <w:r>
        <w:rPr>
          <w:color w:val="1D1D1D"/>
          <w:spacing w:val="-13"/>
        </w:rPr>
        <w:t xml:space="preserve"> </w:t>
      </w:r>
      <w:r>
        <w:rPr>
          <w:color w:val="1D1D1D"/>
        </w:rPr>
        <w:t>determinants</w:t>
      </w:r>
      <w:r>
        <w:rPr>
          <w:color w:val="1D1D1D"/>
          <w:spacing w:val="-15"/>
        </w:rPr>
        <w:t xml:space="preserve"> </w:t>
      </w:r>
      <w:r>
        <w:rPr>
          <w:color w:val="1D1D1D"/>
        </w:rPr>
        <w:t>of</w:t>
      </w:r>
      <w:r>
        <w:rPr>
          <w:color w:val="1D1D1D"/>
          <w:spacing w:val="-15"/>
        </w:rPr>
        <w:t xml:space="preserve"> </w:t>
      </w:r>
      <w:r>
        <w:rPr>
          <w:color w:val="1D1D1D"/>
        </w:rPr>
        <w:t>health</w:t>
      </w:r>
      <w:r>
        <w:rPr>
          <w:color w:val="1D1D1D"/>
          <w:spacing w:val="-15"/>
        </w:rPr>
        <w:t xml:space="preserve"> </w:t>
      </w:r>
      <w:r>
        <w:rPr>
          <w:color w:val="1D1D1D"/>
        </w:rPr>
        <w:t>and</w:t>
      </w:r>
      <w:r>
        <w:rPr>
          <w:color w:val="1D1D1D"/>
          <w:spacing w:val="-13"/>
        </w:rPr>
        <w:t xml:space="preserve"> </w:t>
      </w:r>
      <w:r>
        <w:rPr>
          <w:color w:val="1D1D1D"/>
        </w:rPr>
        <w:t>tackle ecological degradation that endangers habitability and human survival.</w:t>
      </w:r>
    </w:p>
    <w:p w:rsidR="00C55C0B" w:rsidRDefault="00C917D4" w:rsidP="0009346C">
      <w:pPr>
        <w:pStyle w:val="BodyText"/>
        <w:spacing w:before="159" w:line="360" w:lineRule="auto"/>
        <w:ind w:right="358"/>
      </w:pPr>
      <w:r>
        <w:rPr>
          <w:color w:val="1D1D1D"/>
        </w:rPr>
        <w:lastRenderedPageBreak/>
        <w:t>Ultimately, the future of planetary health system will depend on collective choices about knowledge transfer, openness versus isolation, inclusion versus elite capture, and long-term investment versus short-term gains. Whether it becomes durable will hinge on how societies organize</w:t>
      </w:r>
      <w:r>
        <w:rPr>
          <w:color w:val="1D1D1D"/>
          <w:spacing w:val="-15"/>
        </w:rPr>
        <w:t xml:space="preserve"> </w:t>
      </w:r>
      <w:r>
        <w:rPr>
          <w:color w:val="1D1D1D"/>
        </w:rPr>
        <w:t>politically</w:t>
      </w:r>
      <w:r>
        <w:rPr>
          <w:color w:val="1D1D1D"/>
          <w:spacing w:val="-15"/>
        </w:rPr>
        <w:t xml:space="preserve"> </w:t>
      </w:r>
      <w:r>
        <w:rPr>
          <w:color w:val="1D1D1D"/>
        </w:rPr>
        <w:t>and</w:t>
      </w:r>
      <w:r>
        <w:rPr>
          <w:color w:val="1D1D1D"/>
          <w:spacing w:val="-15"/>
        </w:rPr>
        <w:t xml:space="preserve"> </w:t>
      </w:r>
      <w:r>
        <w:rPr>
          <w:color w:val="1D1D1D"/>
        </w:rPr>
        <w:t>economically</w:t>
      </w:r>
      <w:r>
        <w:rPr>
          <w:color w:val="1D1D1D"/>
          <w:spacing w:val="-15"/>
        </w:rPr>
        <w:t xml:space="preserve"> </w:t>
      </w:r>
      <w:r>
        <w:rPr>
          <w:color w:val="1D1D1D"/>
        </w:rPr>
        <w:t>in</w:t>
      </w:r>
      <w:r>
        <w:rPr>
          <w:color w:val="1D1D1D"/>
          <w:spacing w:val="-14"/>
        </w:rPr>
        <w:t xml:space="preserve"> </w:t>
      </w:r>
      <w:r>
        <w:rPr>
          <w:color w:val="1D1D1D"/>
        </w:rPr>
        <w:t>the</w:t>
      </w:r>
      <w:r>
        <w:rPr>
          <w:color w:val="1D1D1D"/>
          <w:spacing w:val="-9"/>
        </w:rPr>
        <w:t xml:space="preserve"> </w:t>
      </w:r>
      <w:r>
        <w:rPr>
          <w:color w:val="1D1D1D"/>
        </w:rPr>
        <w:t>years</w:t>
      </w:r>
      <w:r>
        <w:rPr>
          <w:color w:val="1D1D1D"/>
          <w:spacing w:val="-11"/>
        </w:rPr>
        <w:t xml:space="preserve"> </w:t>
      </w:r>
      <w:r>
        <w:rPr>
          <w:color w:val="1D1D1D"/>
        </w:rPr>
        <w:t>ahead.</w:t>
      </w:r>
      <w:r>
        <w:rPr>
          <w:color w:val="1D1D1D"/>
          <w:spacing w:val="-13"/>
        </w:rPr>
        <w:t xml:space="preserve"> </w:t>
      </w:r>
      <w:r>
        <w:rPr>
          <w:color w:val="1D1D1D"/>
        </w:rPr>
        <w:t>Although</w:t>
      </w:r>
      <w:r>
        <w:rPr>
          <w:color w:val="1D1D1D"/>
          <w:spacing w:val="-13"/>
        </w:rPr>
        <w:t xml:space="preserve"> </w:t>
      </w:r>
      <w:r>
        <w:rPr>
          <w:color w:val="1D1D1D"/>
        </w:rPr>
        <w:t>progress</w:t>
      </w:r>
      <w:r>
        <w:rPr>
          <w:color w:val="1D1D1D"/>
          <w:spacing w:val="-13"/>
        </w:rPr>
        <w:t xml:space="preserve"> </w:t>
      </w:r>
      <w:r>
        <w:rPr>
          <w:color w:val="1D1D1D"/>
        </w:rPr>
        <w:t>is</w:t>
      </w:r>
      <w:r>
        <w:rPr>
          <w:color w:val="1D1D1D"/>
          <w:spacing w:val="-12"/>
        </w:rPr>
        <w:t xml:space="preserve"> </w:t>
      </w:r>
      <w:r>
        <w:rPr>
          <w:color w:val="1D1D1D"/>
        </w:rPr>
        <w:t>uneven,</w:t>
      </w:r>
      <w:r>
        <w:rPr>
          <w:color w:val="1D1D1D"/>
          <w:spacing w:val="-13"/>
        </w:rPr>
        <w:t xml:space="preserve"> </w:t>
      </w:r>
      <w:r>
        <w:rPr>
          <w:color w:val="1D1D1D"/>
        </w:rPr>
        <w:t>fragile,</w:t>
      </w:r>
      <w:r>
        <w:rPr>
          <w:color w:val="1D1D1D"/>
          <w:spacing w:val="-13"/>
        </w:rPr>
        <w:t xml:space="preserve"> </w:t>
      </w:r>
      <w:r>
        <w:rPr>
          <w:color w:val="1D1D1D"/>
        </w:rPr>
        <w:t>and increasingly</w:t>
      </w:r>
      <w:r>
        <w:rPr>
          <w:color w:val="1D1D1D"/>
          <w:spacing w:val="-2"/>
        </w:rPr>
        <w:t xml:space="preserve"> </w:t>
      </w:r>
      <w:r>
        <w:rPr>
          <w:color w:val="1D1D1D"/>
        </w:rPr>
        <w:t>shaped by</w:t>
      </w:r>
      <w:r>
        <w:rPr>
          <w:color w:val="1D1D1D"/>
          <w:spacing w:val="-2"/>
        </w:rPr>
        <w:t xml:space="preserve"> </w:t>
      </w:r>
      <w:r>
        <w:rPr>
          <w:color w:val="1D1D1D"/>
        </w:rPr>
        <w:t>disparities within countries rather than between them. Any</w:t>
      </w:r>
      <w:r>
        <w:rPr>
          <w:color w:val="1D1D1D"/>
          <w:spacing w:val="-2"/>
        </w:rPr>
        <w:t xml:space="preserve"> </w:t>
      </w:r>
      <w:r>
        <w:rPr>
          <w:color w:val="1D1D1D"/>
        </w:rPr>
        <w:t xml:space="preserve">selfish motive could weaken these convergence forces and slow, or even reverse, recent gains. Planetary health system should be internalized as a process where the end product (after collective/collaborative efforts from everyone) would either be a </w:t>
      </w:r>
      <w:proofErr w:type="spellStart"/>
      <w:r>
        <w:rPr>
          <w:color w:val="1D1D1D"/>
        </w:rPr>
        <w:t>haven</w:t>
      </w:r>
      <w:proofErr w:type="spellEnd"/>
      <w:r>
        <w:rPr>
          <w:color w:val="1D1D1D"/>
        </w:rPr>
        <w:t xml:space="preserve"> or hell.</w:t>
      </w:r>
    </w:p>
    <w:p w:rsidR="00C55C0B" w:rsidRDefault="00C917D4" w:rsidP="00AA1CB7">
      <w:pPr>
        <w:spacing w:before="80"/>
        <w:rPr>
          <w:rFonts w:ascii="Calibri"/>
          <w:sz w:val="24"/>
        </w:rPr>
      </w:pPr>
      <w:r>
        <w:rPr>
          <w:rFonts w:ascii="Calibri"/>
          <w:b/>
          <w:color w:val="1D2128"/>
          <w:sz w:val="24"/>
        </w:rPr>
        <w:t>Competing</w:t>
      </w:r>
      <w:r>
        <w:rPr>
          <w:rFonts w:ascii="Calibri"/>
          <w:b/>
          <w:color w:val="1D2128"/>
          <w:spacing w:val="-7"/>
          <w:sz w:val="24"/>
        </w:rPr>
        <w:t xml:space="preserve"> </w:t>
      </w:r>
      <w:r>
        <w:rPr>
          <w:rFonts w:ascii="Calibri"/>
          <w:b/>
          <w:color w:val="1D2128"/>
          <w:sz w:val="24"/>
        </w:rPr>
        <w:t>interests:</w:t>
      </w:r>
      <w:r>
        <w:rPr>
          <w:rFonts w:ascii="Calibri"/>
          <w:b/>
          <w:color w:val="1D2128"/>
          <w:spacing w:val="-2"/>
          <w:sz w:val="24"/>
        </w:rPr>
        <w:t xml:space="preserve"> </w:t>
      </w:r>
      <w:r>
        <w:rPr>
          <w:rFonts w:ascii="Calibri"/>
          <w:color w:val="1D2128"/>
          <w:sz w:val="24"/>
        </w:rPr>
        <w:t>None</w:t>
      </w:r>
      <w:r>
        <w:rPr>
          <w:rFonts w:ascii="Calibri"/>
          <w:color w:val="1D2128"/>
          <w:spacing w:val="-4"/>
          <w:sz w:val="24"/>
        </w:rPr>
        <w:t xml:space="preserve"> </w:t>
      </w:r>
      <w:r>
        <w:rPr>
          <w:rFonts w:ascii="Calibri"/>
          <w:color w:val="1D2128"/>
          <w:spacing w:val="-2"/>
          <w:sz w:val="24"/>
        </w:rPr>
        <w:t>declared.</w:t>
      </w:r>
    </w:p>
    <w:p w:rsidR="00C55C0B" w:rsidRDefault="00C917D4" w:rsidP="00AA1CB7">
      <w:pPr>
        <w:spacing w:before="204"/>
        <w:rPr>
          <w:rFonts w:ascii="Calibri"/>
          <w:sz w:val="24"/>
        </w:rPr>
      </w:pPr>
      <w:r>
        <w:rPr>
          <w:rFonts w:ascii="Calibri"/>
          <w:b/>
          <w:color w:val="1D2128"/>
          <w:sz w:val="24"/>
        </w:rPr>
        <w:t>Patient</w:t>
      </w:r>
      <w:r>
        <w:rPr>
          <w:rFonts w:ascii="Calibri"/>
          <w:b/>
          <w:color w:val="1D2128"/>
          <w:spacing w:val="-2"/>
          <w:sz w:val="24"/>
        </w:rPr>
        <w:t xml:space="preserve"> </w:t>
      </w:r>
      <w:r>
        <w:rPr>
          <w:rFonts w:ascii="Calibri"/>
          <w:b/>
          <w:color w:val="1D2128"/>
          <w:sz w:val="24"/>
        </w:rPr>
        <w:t>consent</w:t>
      </w:r>
      <w:r>
        <w:rPr>
          <w:rFonts w:ascii="Calibri"/>
          <w:b/>
          <w:color w:val="1D2128"/>
          <w:spacing w:val="-4"/>
          <w:sz w:val="24"/>
        </w:rPr>
        <w:t xml:space="preserve"> </w:t>
      </w:r>
      <w:r>
        <w:rPr>
          <w:rFonts w:ascii="Calibri"/>
          <w:b/>
          <w:color w:val="1D2128"/>
          <w:sz w:val="24"/>
        </w:rPr>
        <w:t>for</w:t>
      </w:r>
      <w:r>
        <w:rPr>
          <w:rFonts w:ascii="Calibri"/>
          <w:b/>
          <w:color w:val="1D2128"/>
          <w:spacing w:val="-2"/>
          <w:sz w:val="24"/>
        </w:rPr>
        <w:t xml:space="preserve"> </w:t>
      </w:r>
      <w:r>
        <w:rPr>
          <w:rFonts w:ascii="Calibri"/>
          <w:b/>
          <w:color w:val="1D2128"/>
          <w:sz w:val="24"/>
        </w:rPr>
        <w:t>publication:</w:t>
      </w:r>
      <w:r>
        <w:rPr>
          <w:rFonts w:ascii="Calibri"/>
          <w:b/>
          <w:color w:val="1D2128"/>
          <w:spacing w:val="-1"/>
          <w:sz w:val="24"/>
        </w:rPr>
        <w:t xml:space="preserve"> </w:t>
      </w:r>
      <w:r>
        <w:rPr>
          <w:rFonts w:ascii="Calibri"/>
          <w:color w:val="1D2128"/>
          <w:sz w:val="24"/>
        </w:rPr>
        <w:t>Not</w:t>
      </w:r>
      <w:r>
        <w:rPr>
          <w:rFonts w:ascii="Calibri"/>
          <w:color w:val="1D2128"/>
          <w:spacing w:val="-1"/>
          <w:sz w:val="24"/>
        </w:rPr>
        <w:t xml:space="preserve"> </w:t>
      </w:r>
      <w:r>
        <w:rPr>
          <w:rFonts w:ascii="Calibri"/>
          <w:color w:val="1D2128"/>
          <w:spacing w:val="-2"/>
          <w:sz w:val="24"/>
        </w:rPr>
        <w:t>applicable.</w:t>
      </w:r>
    </w:p>
    <w:p w:rsidR="00C55C0B" w:rsidRDefault="00C917D4" w:rsidP="00AA1CB7">
      <w:pPr>
        <w:spacing w:before="204"/>
        <w:rPr>
          <w:rFonts w:ascii="Calibri"/>
          <w:sz w:val="24"/>
        </w:rPr>
      </w:pPr>
      <w:r>
        <w:rPr>
          <w:rFonts w:ascii="Calibri"/>
          <w:b/>
          <w:color w:val="1D2128"/>
          <w:sz w:val="24"/>
        </w:rPr>
        <w:t>Ethics</w:t>
      </w:r>
      <w:r>
        <w:rPr>
          <w:rFonts w:ascii="Calibri"/>
          <w:b/>
          <w:color w:val="1D2128"/>
          <w:spacing w:val="-3"/>
          <w:sz w:val="24"/>
        </w:rPr>
        <w:t xml:space="preserve"> </w:t>
      </w:r>
      <w:r>
        <w:rPr>
          <w:rFonts w:ascii="Calibri"/>
          <w:b/>
          <w:color w:val="1D2128"/>
          <w:sz w:val="24"/>
        </w:rPr>
        <w:t>approval:</w:t>
      </w:r>
      <w:r>
        <w:rPr>
          <w:rFonts w:ascii="Calibri"/>
          <w:b/>
          <w:color w:val="1D2128"/>
          <w:spacing w:val="-2"/>
          <w:sz w:val="24"/>
        </w:rPr>
        <w:t xml:space="preserve"> </w:t>
      </w:r>
      <w:r>
        <w:rPr>
          <w:rFonts w:ascii="Calibri"/>
          <w:color w:val="1D2128"/>
          <w:sz w:val="24"/>
        </w:rPr>
        <w:t>This</w:t>
      </w:r>
      <w:r>
        <w:rPr>
          <w:rFonts w:ascii="Calibri"/>
          <w:color w:val="1D2128"/>
          <w:spacing w:val="-5"/>
          <w:sz w:val="24"/>
        </w:rPr>
        <w:t xml:space="preserve"> </w:t>
      </w:r>
      <w:r>
        <w:rPr>
          <w:rFonts w:ascii="Calibri"/>
          <w:color w:val="1D2128"/>
          <w:sz w:val="24"/>
        </w:rPr>
        <w:t>study</w:t>
      </w:r>
      <w:r>
        <w:rPr>
          <w:rFonts w:ascii="Calibri"/>
          <w:color w:val="1D2128"/>
          <w:spacing w:val="-3"/>
          <w:sz w:val="24"/>
        </w:rPr>
        <w:t xml:space="preserve"> </w:t>
      </w:r>
      <w:r>
        <w:rPr>
          <w:rFonts w:ascii="Calibri"/>
          <w:color w:val="1D2128"/>
          <w:sz w:val="24"/>
        </w:rPr>
        <w:t>does</w:t>
      </w:r>
      <w:r>
        <w:rPr>
          <w:rFonts w:ascii="Calibri"/>
          <w:color w:val="1D2128"/>
          <w:spacing w:val="-2"/>
          <w:sz w:val="24"/>
        </w:rPr>
        <w:t xml:space="preserve"> </w:t>
      </w:r>
      <w:r>
        <w:rPr>
          <w:rFonts w:ascii="Calibri"/>
          <w:color w:val="1D2128"/>
          <w:sz w:val="24"/>
        </w:rPr>
        <w:t>not</w:t>
      </w:r>
      <w:r>
        <w:rPr>
          <w:rFonts w:ascii="Calibri"/>
          <w:color w:val="1D2128"/>
          <w:spacing w:val="-1"/>
          <w:sz w:val="24"/>
        </w:rPr>
        <w:t xml:space="preserve"> </w:t>
      </w:r>
      <w:r>
        <w:rPr>
          <w:rFonts w:ascii="Calibri"/>
          <w:color w:val="1D2128"/>
          <w:sz w:val="24"/>
        </w:rPr>
        <w:t>involve</w:t>
      </w:r>
      <w:r>
        <w:rPr>
          <w:rFonts w:ascii="Calibri"/>
          <w:color w:val="1D2128"/>
          <w:spacing w:val="-5"/>
          <w:sz w:val="24"/>
        </w:rPr>
        <w:t xml:space="preserve"> </w:t>
      </w:r>
      <w:r>
        <w:rPr>
          <w:rFonts w:ascii="Calibri"/>
          <w:color w:val="1D2128"/>
          <w:sz w:val="24"/>
        </w:rPr>
        <w:t>human</w:t>
      </w:r>
      <w:r>
        <w:rPr>
          <w:rFonts w:ascii="Calibri"/>
          <w:color w:val="1D2128"/>
          <w:spacing w:val="-1"/>
          <w:sz w:val="24"/>
        </w:rPr>
        <w:t xml:space="preserve"> </w:t>
      </w:r>
      <w:r>
        <w:rPr>
          <w:rFonts w:ascii="Calibri"/>
          <w:color w:val="1D2128"/>
          <w:spacing w:val="-2"/>
          <w:sz w:val="24"/>
        </w:rPr>
        <w:t>participants.</w:t>
      </w:r>
    </w:p>
    <w:p w:rsidR="00AA1CB7" w:rsidRDefault="00C917D4" w:rsidP="00AA1CB7">
      <w:pPr>
        <w:spacing w:line="278" w:lineRule="auto"/>
        <w:rPr>
          <w:rFonts w:ascii="Calibri"/>
          <w:color w:val="1D2128"/>
          <w:sz w:val="24"/>
        </w:rPr>
      </w:pPr>
      <w:r>
        <w:rPr>
          <w:rFonts w:ascii="Calibri"/>
          <w:b/>
          <w:color w:val="1D2128"/>
          <w:sz w:val="24"/>
        </w:rPr>
        <w:t>Data</w:t>
      </w:r>
      <w:r>
        <w:rPr>
          <w:rFonts w:ascii="Calibri"/>
          <w:b/>
          <w:color w:val="1D2128"/>
          <w:spacing w:val="40"/>
          <w:sz w:val="24"/>
        </w:rPr>
        <w:t xml:space="preserve"> </w:t>
      </w:r>
      <w:r>
        <w:rPr>
          <w:rFonts w:ascii="Calibri"/>
          <w:b/>
          <w:color w:val="1D2128"/>
          <w:sz w:val="24"/>
        </w:rPr>
        <w:t>availability</w:t>
      </w:r>
      <w:r>
        <w:rPr>
          <w:rFonts w:ascii="Calibri"/>
          <w:b/>
          <w:color w:val="1D2128"/>
          <w:spacing w:val="40"/>
          <w:sz w:val="24"/>
        </w:rPr>
        <w:t xml:space="preserve"> </w:t>
      </w:r>
      <w:r>
        <w:rPr>
          <w:rFonts w:ascii="Calibri"/>
          <w:b/>
          <w:color w:val="1D2128"/>
          <w:sz w:val="24"/>
        </w:rPr>
        <w:t>statement:</w:t>
      </w:r>
      <w:r>
        <w:rPr>
          <w:rFonts w:ascii="Calibri"/>
          <w:b/>
          <w:color w:val="1D2128"/>
          <w:spacing w:val="40"/>
          <w:sz w:val="24"/>
        </w:rPr>
        <w:t xml:space="preserve"> </w:t>
      </w:r>
      <w:r>
        <w:rPr>
          <w:rFonts w:ascii="Calibri"/>
          <w:color w:val="1D2128"/>
          <w:sz w:val="24"/>
        </w:rPr>
        <w:t>Data</w:t>
      </w:r>
      <w:r>
        <w:rPr>
          <w:rFonts w:ascii="Calibri"/>
          <w:color w:val="1D2128"/>
          <w:spacing w:val="40"/>
          <w:sz w:val="24"/>
        </w:rPr>
        <w:t xml:space="preserve"> </w:t>
      </w:r>
      <w:r>
        <w:rPr>
          <w:rFonts w:ascii="Calibri"/>
          <w:color w:val="1D2128"/>
          <w:sz w:val="24"/>
        </w:rPr>
        <w:t>sharing</w:t>
      </w:r>
      <w:r>
        <w:rPr>
          <w:rFonts w:ascii="Calibri"/>
          <w:color w:val="1D2128"/>
          <w:spacing w:val="40"/>
          <w:sz w:val="24"/>
        </w:rPr>
        <w:t xml:space="preserve"> </w:t>
      </w:r>
      <w:r>
        <w:rPr>
          <w:rFonts w:ascii="Calibri"/>
          <w:color w:val="1D2128"/>
          <w:sz w:val="24"/>
        </w:rPr>
        <w:t>not</w:t>
      </w:r>
      <w:r>
        <w:rPr>
          <w:rFonts w:ascii="Calibri"/>
          <w:color w:val="1D2128"/>
          <w:spacing w:val="40"/>
          <w:sz w:val="24"/>
        </w:rPr>
        <w:t xml:space="preserve"> </w:t>
      </w:r>
      <w:r>
        <w:rPr>
          <w:rFonts w:ascii="Calibri"/>
          <w:color w:val="1D2128"/>
          <w:sz w:val="24"/>
        </w:rPr>
        <w:t>applicable</w:t>
      </w:r>
      <w:r>
        <w:rPr>
          <w:rFonts w:ascii="Calibri"/>
          <w:color w:val="1D2128"/>
          <w:spacing w:val="40"/>
          <w:sz w:val="24"/>
        </w:rPr>
        <w:t xml:space="preserve"> </w:t>
      </w:r>
      <w:r>
        <w:rPr>
          <w:rFonts w:ascii="Calibri"/>
          <w:color w:val="1D2128"/>
          <w:sz w:val="24"/>
        </w:rPr>
        <w:t>as</w:t>
      </w:r>
      <w:r>
        <w:rPr>
          <w:rFonts w:ascii="Calibri"/>
          <w:color w:val="1D2128"/>
          <w:spacing w:val="40"/>
          <w:sz w:val="24"/>
        </w:rPr>
        <w:t xml:space="preserve"> </w:t>
      </w:r>
      <w:r>
        <w:rPr>
          <w:rFonts w:ascii="Calibri"/>
          <w:color w:val="1D2128"/>
          <w:sz w:val="24"/>
        </w:rPr>
        <w:t>no</w:t>
      </w:r>
      <w:r>
        <w:rPr>
          <w:rFonts w:ascii="Calibri"/>
          <w:color w:val="1D2128"/>
          <w:spacing w:val="40"/>
          <w:sz w:val="24"/>
        </w:rPr>
        <w:t xml:space="preserve"> </w:t>
      </w:r>
      <w:r>
        <w:rPr>
          <w:rFonts w:ascii="Calibri"/>
          <w:color w:val="1D2128"/>
          <w:sz w:val="24"/>
        </w:rPr>
        <w:t>datasets</w:t>
      </w:r>
      <w:r>
        <w:rPr>
          <w:rFonts w:ascii="Calibri"/>
          <w:color w:val="1D2128"/>
          <w:spacing w:val="40"/>
          <w:sz w:val="24"/>
        </w:rPr>
        <w:t xml:space="preserve"> </w:t>
      </w:r>
      <w:r>
        <w:rPr>
          <w:rFonts w:ascii="Calibri"/>
          <w:color w:val="1D2128"/>
          <w:sz w:val="24"/>
        </w:rPr>
        <w:t>generated</w:t>
      </w:r>
      <w:r>
        <w:rPr>
          <w:rFonts w:ascii="Calibri"/>
          <w:color w:val="1D2128"/>
          <w:spacing w:val="40"/>
          <w:sz w:val="24"/>
        </w:rPr>
        <w:t xml:space="preserve"> </w:t>
      </w:r>
      <w:r>
        <w:rPr>
          <w:rFonts w:ascii="Calibri"/>
          <w:color w:val="1D2128"/>
          <w:sz w:val="24"/>
        </w:rPr>
        <w:t>and/or analyzed for this study.</w:t>
      </w:r>
    </w:p>
    <w:p w:rsidR="00C55C0B" w:rsidRDefault="00C917D4" w:rsidP="00AA1CB7">
      <w:pPr>
        <w:spacing w:line="278" w:lineRule="auto"/>
        <w:rPr>
          <w:rFonts w:ascii="Calibri"/>
          <w:color w:val="1D2128"/>
          <w:sz w:val="24"/>
        </w:rPr>
      </w:pPr>
      <w:r>
        <w:rPr>
          <w:rFonts w:ascii="Calibri"/>
          <w:noProof/>
          <w:sz w:val="20"/>
        </w:rPr>
        <mc:AlternateContent>
          <mc:Choice Requires="wps">
            <w:drawing>
              <wp:anchor distT="0" distB="0" distL="0" distR="0" simplePos="0" relativeHeight="487591424" behindDoc="1" locked="0" layoutInCell="1" allowOverlap="1">
                <wp:simplePos x="0" y="0"/>
                <wp:positionH relativeFrom="page">
                  <wp:posOffset>4290695</wp:posOffset>
                </wp:positionH>
                <wp:positionV relativeFrom="paragraph">
                  <wp:posOffset>262313</wp:posOffset>
                </wp:positionV>
                <wp:extent cx="2568575" cy="10795"/>
                <wp:effectExtent l="0" t="0" r="0" b="0"/>
                <wp:wrapTopAndBottom/>
                <wp:docPr id="38" name="Graphic 38">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8575" cy="10795"/>
                        </a:xfrm>
                        <a:custGeom>
                          <a:avLst/>
                          <a:gdLst/>
                          <a:ahLst/>
                          <a:cxnLst/>
                          <a:rect l="l" t="t" r="r" b="b"/>
                          <a:pathLst>
                            <a:path w="2568575" h="10795">
                              <a:moveTo>
                                <a:pt x="2568575" y="0"/>
                              </a:moveTo>
                              <a:lnTo>
                                <a:pt x="0" y="0"/>
                              </a:lnTo>
                              <a:lnTo>
                                <a:pt x="0" y="10667"/>
                              </a:lnTo>
                              <a:lnTo>
                                <a:pt x="2568575" y="10667"/>
                              </a:lnTo>
                              <a:lnTo>
                                <a:pt x="2568575"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971105E" id="Graphic 38" o:spid="_x0000_s1026" href="http://creativecommons.org/licenses/by-nc/4.0/" style="position:absolute;margin-left:337.85pt;margin-top:20.65pt;width:202.25pt;height:.85pt;z-index:-15725056;visibility:visible;mso-wrap-style:square;mso-wrap-distance-left:0;mso-wrap-distance-top:0;mso-wrap-distance-right:0;mso-wrap-distance-bottom:0;mso-position-horizontal:absolute;mso-position-horizontal-relative:page;mso-position-vertical:absolute;mso-position-vertical-relative:text;v-text-anchor:top" coordsize="256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bVYgIAAFsFAAAOAAAAZHJzL2Uyb0RvYy54bWysVMFu2zAMvQ/YPwi6r04yJO2MOsXQIkWB&#10;oivQDjsrshwLkUVNVOL070fJVmZsh2HDcnBo8Zl6j3zS9c2pM+yoPGqwFZ9fzDhTVkKt7a7iX183&#10;H644wyBsLQxYVfE3hfxm/f7dde9KtYAWTK08oyIWy95VvA3BlUWBslWdwAtwylKyAd+JQK9+V9Re&#10;9FS9M8ViNlsVPfjaeZAKkVbvhiRfp/pNo2T40jSoAjMVJ24hPX16buOzWF+LcueFa7UcaYh/YNEJ&#10;bWnTc6k7EQQ7eP1bqU5LDwhNuJDQFdA0WqqkgdTMZ7+oeWmFU0kLNQfduU34/8rKp+OzZ7qu+Eea&#10;lBUdzeh+bAetREmt0XZ/a7TcjwSofX8e0yDtDuShUzYMs/LKiEBGwVY75MyXcV//UM/jGIreYZno&#10;xOGl8MU9+8gA3SPIPU5AQybCcMScGt9FLO3LTmm+b+f5qlNgkhYXy9XV8nLJmaTcfHb5aZk2FmX+&#10;WB4w3CtIhcTxEcNgjzpHos2RPNkcejJZtJdJ9gqki0RxRvbaDvZyIsTvIrsYsn7CpM1EYraDo3qF&#10;hAtRxJlvllJMMcZOsWTuCSrn8r9L9QbMfLZaXY7Ccz7/D7jpvn+HTgeKWOZ60gCqOLdB+jlI7aDF&#10;acMRjK432pjYAPS77a3x7CjiwaXfZjNSnsCSZQYDRCtsoX4jM/dk34rj94PwijPzYOm4xKOfA5+D&#10;bQ58MLeQLojUe4/h9fRNeMcchRUP5J8nyIdRlNkZUdQZG7+08PkQoNHRNonbwGh8oROc9I+3Tbwi&#10;pu8J9fNOXP8AAAD//wMAUEsDBBQABgAIAAAAIQBa2Ymr4AAAAAoBAAAPAAAAZHJzL2Rvd25yZXYu&#10;eG1sTI89b8IwEIb3SvwH6yp1qYpNKCFK4yBUtRtD+RjKZuIjsYjPUWwg/PuaqYx39+i95y0Wg23Z&#10;BXtvHEmYjAUwpMppQ7WE3fb7LQPmgyKtWkco4YYeFuXoqVC5dlda42UTahZDyOdKQhNCl3Puqwat&#10;8mPXIcXb0fVWhTj2Nde9usZw2/JEiJRbZSh+aFSHnw1Wp83ZShhWs1fyt7TaJqf9j1/9muwrM1K+&#10;PA/LD2ABh/APw10/qkMZnQ7uTNqzVkI6n80jKuF9MgV2B0QmEmCHuJkK4GXBHyuUfwAAAP//AwBQ&#10;SwMEFAAGAAgAAAAhAC+EFtvcAAAAWQEAABkAAABkcnMvX3JlbHMvZTJvRG9jLnhtbC5yZWxzhNDB&#10;SgQxDAbgu+A7lNx3MisiItPZiwp78CLrA9Q2M1O2TUtbl523NwiKC4LHEPL9SYbdOQZ1olJ9Yg3b&#10;rgdFbJPzPGt4Ozxv7kHVZtiZkJg0rFRhN15fDa8UTJOhuvhclShcNSyt5QfEaheKpnYpE0tnSiWa&#10;JmWZMRt7NDPhTd/fYfltwHhhqr3TUPZuC+qwZkn+307T5C09JvsRidsfEbiIVILno6CmzNR+WFtI&#10;zjmRTTHKUV+7BtG4UsX3dcMWb7sev+dekpOVns6NCpsAOA548ZDxEwAA//8DAFBLAQItABQABgAI&#10;AAAAIQC2gziS/gAAAOEBAAATAAAAAAAAAAAAAAAAAAAAAABbQ29udGVudF9UeXBlc10ueG1sUEsB&#10;Ai0AFAAGAAgAAAAhADj9If/WAAAAlAEAAAsAAAAAAAAAAAAAAAAALwEAAF9yZWxzLy5yZWxzUEsB&#10;Ai0AFAAGAAgAAAAhAJEsNtViAgAAWwUAAA4AAAAAAAAAAAAAAAAALgIAAGRycy9lMm9Eb2MueG1s&#10;UEsBAi0AFAAGAAgAAAAhAFrZiavgAAAACgEAAA8AAAAAAAAAAAAAAAAAvAQAAGRycy9kb3ducmV2&#10;LnhtbFBLAQItABQABgAIAAAAIQAvhBbb3AAAAFkBAAAZAAAAAAAAAAAAAAAAAMkFAABkcnMvX3Jl&#10;bHMvZTJvRG9jLnhtbC5yZWxzUEsFBgAAAAAFAAUAOgEAANwGAAAAAA==&#10;" o:button="t" path="m2568575,l,,,10667r2568575,l2568575,xe" fillcolor="blue" stroked="f">
                <v:fill o:detectmouseclick="t"/>
                <v:path arrowok="t"/>
                <w10:wrap type="topAndBottom" anchorx="page"/>
              </v:shape>
            </w:pict>
          </mc:Fallback>
        </mc:AlternateContent>
      </w:r>
      <w:r>
        <w:rPr>
          <w:rFonts w:ascii="Calibri"/>
          <w:noProof/>
          <w:sz w:val="20"/>
        </w:rPr>
        <mc:AlternateContent>
          <mc:Choice Requires="wps">
            <w:drawing>
              <wp:anchor distT="0" distB="0" distL="0" distR="0" simplePos="0" relativeHeight="487591936" behindDoc="1" locked="0" layoutInCell="1" allowOverlap="1">
                <wp:simplePos x="0" y="0"/>
                <wp:positionH relativeFrom="page">
                  <wp:posOffset>914704</wp:posOffset>
                </wp:positionH>
                <wp:positionV relativeFrom="paragraph">
                  <wp:posOffset>477197</wp:posOffset>
                </wp:positionV>
                <wp:extent cx="457200" cy="10795"/>
                <wp:effectExtent l="0" t="0" r="0" b="0"/>
                <wp:wrapTopAndBottom/>
                <wp:docPr id="39" name="Graphic 39">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0795"/>
                        </a:xfrm>
                        <a:custGeom>
                          <a:avLst/>
                          <a:gdLst/>
                          <a:ahLst/>
                          <a:cxnLst/>
                          <a:rect l="l" t="t" r="r" b="b"/>
                          <a:pathLst>
                            <a:path w="457200" h="10795">
                              <a:moveTo>
                                <a:pt x="457200" y="0"/>
                              </a:moveTo>
                              <a:lnTo>
                                <a:pt x="0" y="0"/>
                              </a:lnTo>
                              <a:lnTo>
                                <a:pt x="0" y="10668"/>
                              </a:lnTo>
                              <a:lnTo>
                                <a:pt x="457200" y="10668"/>
                              </a:lnTo>
                              <a:lnTo>
                                <a:pt x="45720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750B736" id="Graphic 39" o:spid="_x0000_s1026" href="http://creativecommons.org/licenses/by-nc/4.0/" style="position:absolute;margin-left:1in;margin-top:37.55pt;width:36pt;height:.85pt;z-index:-15724544;visibility:visible;mso-wrap-style:square;mso-wrap-distance-left:0;mso-wrap-distance-top:0;mso-wrap-distance-right:0;mso-wrap-distance-bottom:0;mso-position-horizontal:absolute;mso-position-horizontal-relative:page;mso-position-vertical:absolute;mso-position-vertical-relative:text;v-text-anchor:top" coordsize="457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pYAIAAFYFAAAOAAAAZHJzL2Uyb0RvYy54bWysVE1v2zAMvQ/YfxB0X51065dRpxhSpChQ&#10;dAXaYWdFlmMhsqhRSpz++1GylRrdYdiwHBxafKbeI590fXPoDNsr9BpsxecnM86UlVBru6n495fV&#10;p0vOfBC2Fgasqvir8vxm8fHDde9KdQotmFohoyLWl72reBuCK4vCy1Z1wp+AU5aSDWAnAr3ipqhR&#10;9FS9M8XpbHZe9IC1Q5DKe1q9HZJ8keo3jZLhW9N4FZipOHEL6YnpuY7PYnEtyg0K12o50hD/wKIT&#10;2tKmx1K3Igi2Q/1bqU5LBA9NOJHQFdA0WqqkgdTMZ+/UPLfCqaSFmuPdsU3+/5WVj/snZLqu+Ocr&#10;zqzoaEZ3YztoJUpqjbbbpdFyOxKg9v15TIO0W5C7TtkwzAqVEYGM4lvtPGdYxn3xvp7HMRS982Wi&#10;E4eXwmf3hJGBdw8gt34CGjIR5kfMocEuYmlfdkjzfT3OVx0Ck7T45eyCPMOZpNR8dnF1lvYVZf5W&#10;7ny4U5DqiP2DD4M76hyJNkfyYHOI5LHoLpPcFUgWaeKM3LUe3OVEiN9FcjFk/RuRNvOIyQ726gUS&#10;LEQJmW3WUUwhxk6hpGmCyrn871K5ATOfnZ9fjrJzPv8PuMm2fwVOZ4k45mrSgFdxZIPsY5BaQYvT&#10;Znswul5pY6J6j5v10iDbi3hm6bdajYQnsOSWYfbRBWuoX8nHPTm34v7nTqDizNxbOinx1OcAc7DO&#10;AQazhHQ3pMajDy+HHwIdcxRWPJB1HiGfQ1FmV0RRR2z80sLXXYBGR8skbgOj8YUOb9I/XjTxdpi+&#10;J9Tbdbj4BQAA//8DAFBLAwQUAAYACAAAACEApObheN4AAAAJAQAADwAAAGRycy9kb3ducmV2Lnht&#10;bEyPQU/CQBCF7yb8h82YeJNtCRZSuyUo8UaMgpfelu7QVrqzbXeB8u8dT3p8b17efC9bjbYVFxx8&#10;40hBPI1AIJXONFQp+Nq/PS5B+KDJ6NYRKrihh1U+uct0atyVPvGyC5XgEvKpVlCH0KVS+rJGq/3U&#10;dUh8O7rB6sByqKQZ9JXLbStnUZRIqxviD7Xu8LXG8rQ7WwXFll6K4ntz3NqbPfWbj358j3ulHu7H&#10;9TOIgGP4C8MvPqNDzkwHdybjRct6PuctQcHiKQbBgVmcsHFgI1mCzDP5f0H+AwAA//8DAFBLAwQU&#10;AAYACAAAACEAL4QW29wAAABZAQAAGQAAAGRycy9fcmVscy9lMm9Eb2MueG1sLnJlbHOE0MFKBDEM&#10;BuC74DuU3HcyKyIi09mLCnvwIusD1DYzU7ZNS1uXnbc3CIoLgscQ8v1Jht05BnWiUn1iDduuB0Vs&#10;k/M8a3g7PG/uQdVm2JmQmDSsVGE3Xl8NrxRMk6G6+FyVKFw1LK3lB8RqF4qmdikTS2dKJZomZZkx&#10;G3s0M+FN399h+W3AeGGqvdNQ9m4L6rBmSf7fTtPkLT0m+xGJ2x8RuIhUguejoKbM1H5YW0jOOZFN&#10;McpRX7sG0bhSxfd1wxZvux6/516Sk5Wezo0KmwA4DnjxkPETAAD//wMAUEsBAi0AFAAGAAgAAAAh&#10;ALaDOJL+AAAA4QEAABMAAAAAAAAAAAAAAAAAAAAAAFtDb250ZW50X1R5cGVzXS54bWxQSwECLQAU&#10;AAYACAAAACEAOP0h/9YAAACUAQAACwAAAAAAAAAAAAAAAAAvAQAAX3JlbHMvLnJlbHNQSwECLQAU&#10;AAYACAAAACEAf1DaaWACAABWBQAADgAAAAAAAAAAAAAAAAAuAgAAZHJzL2Uyb0RvYy54bWxQSwEC&#10;LQAUAAYACAAAACEApObheN4AAAAJAQAADwAAAAAAAAAAAAAAAAC6BAAAZHJzL2Rvd25yZXYueG1s&#10;UEsBAi0AFAAGAAgAAAAhAC+EFtvcAAAAWQEAABkAAAAAAAAAAAAAAAAAxQUAAGRycy9fcmVscy9l&#10;Mm9Eb2MueG1sLnJlbHNQSwUGAAAAAAUABQA6AQAA2AYAAAAA&#10;" o:button="t" path="m457200,l,,,10668r457200,l457200,xe" fillcolor="blue" stroked="f">
                <v:fill o:detectmouseclick="t"/>
                <v:path arrowok="t"/>
                <w10:wrap type="topAndBottom" anchorx="page"/>
              </v:shape>
            </w:pict>
          </mc:Fallback>
        </mc:AlternateContent>
      </w:r>
      <w:r>
        <w:rPr>
          <w:rFonts w:ascii="Calibri"/>
          <w:b/>
          <w:color w:val="1D2128"/>
          <w:sz w:val="24"/>
        </w:rPr>
        <w:t xml:space="preserve">Declaration of generative AI and AI-assisted technologies in the manuscript preparation process: </w:t>
      </w:r>
      <w:r>
        <w:rPr>
          <w:rFonts w:ascii="Calibri"/>
          <w:color w:val="1D2128"/>
          <w:sz w:val="24"/>
        </w:rPr>
        <w:t>During the preparation of this work the author used Grammarly in order to spell check words and sentences. After using this tool/service, the author reviewed and edited the content as needed and take full responsibility for the content of the published article.</w:t>
      </w:r>
    </w:p>
    <w:p w:rsidR="00AA1CB7" w:rsidRPr="00AA1CB7" w:rsidRDefault="00AA1CB7" w:rsidP="00AA1CB7">
      <w:pPr>
        <w:spacing w:line="278" w:lineRule="auto"/>
        <w:rPr>
          <w:rFonts w:ascii="Calibri"/>
          <w:b/>
        </w:rPr>
      </w:pPr>
      <w:r w:rsidRPr="00AA1CB7">
        <w:rPr>
          <w:rFonts w:ascii="Calibri"/>
          <w:b/>
        </w:rPr>
        <w:t xml:space="preserve">COMPETING </w:t>
      </w:r>
      <w:hyperlink r:id="rId14">
        <w:r w:rsidRPr="00AA1CB7">
          <w:rPr>
            <w:rStyle w:val="Hyperlink"/>
            <w:rFonts w:ascii="Calibri"/>
            <w:b/>
            <w:color w:val="auto"/>
            <w:u w:val="none"/>
          </w:rPr>
          <w:t>INTERESTS DISCLAIMER:</w:t>
        </w:r>
      </w:hyperlink>
    </w:p>
    <w:p w:rsidR="00AA1CB7" w:rsidRPr="00AA1CB7" w:rsidRDefault="00AA1CB7" w:rsidP="00AA1CB7">
      <w:pPr>
        <w:spacing w:line="278" w:lineRule="auto"/>
        <w:rPr>
          <w:rFonts w:ascii="Calibri"/>
        </w:rPr>
      </w:pPr>
      <w:r w:rsidRPr="00AA1CB7">
        <w:rPr>
          <w:rFonts w:ascii="Calibri"/>
        </w:rPr>
        <w:t xml:space="preserve">Authors </w:t>
      </w:r>
      <w:hyperlink r:id="rId15">
        <w:r w:rsidRPr="00AA1CB7">
          <w:rPr>
            <w:rStyle w:val="Hyperlink"/>
            <w:rFonts w:ascii="Calibri"/>
            <w:color w:val="auto"/>
            <w:u w:val="none"/>
          </w:rPr>
          <w:t>have declared that they have no known</w:t>
        </w:r>
      </w:hyperlink>
      <w:r w:rsidRPr="00AA1CB7">
        <w:rPr>
          <w:rFonts w:ascii="Calibri"/>
        </w:rPr>
        <w:t xml:space="preserve"> competing financial interests OR non-financial interests OR personal relationships that could have appeared to influence the work reported in this paper.</w:t>
      </w:r>
    </w:p>
    <w:p w:rsidR="00AA1CB7" w:rsidRDefault="00AA1CB7" w:rsidP="00AA1CB7">
      <w:pPr>
        <w:spacing w:line="278" w:lineRule="auto"/>
        <w:rPr>
          <w:rFonts w:ascii="Calibri"/>
        </w:rPr>
      </w:pPr>
    </w:p>
    <w:p w:rsidR="00C55C0B" w:rsidRDefault="00C55C0B">
      <w:pPr>
        <w:pStyle w:val="BodyText"/>
        <w:ind w:left="0"/>
        <w:jc w:val="left"/>
        <w:rPr>
          <w:rFonts w:ascii="Calibri"/>
        </w:rPr>
      </w:pPr>
    </w:p>
    <w:p w:rsidR="00C55C0B" w:rsidRDefault="00C55C0B">
      <w:pPr>
        <w:pStyle w:val="BodyText"/>
        <w:ind w:left="0"/>
        <w:jc w:val="left"/>
        <w:rPr>
          <w:rFonts w:ascii="Calibri"/>
        </w:rPr>
      </w:pPr>
    </w:p>
    <w:p w:rsidR="00C55C0B" w:rsidRDefault="00C917D4">
      <w:pPr>
        <w:pStyle w:val="Heading1"/>
      </w:pPr>
      <w:r>
        <w:rPr>
          <w:color w:val="313131"/>
          <w:spacing w:val="-2"/>
        </w:rPr>
        <w:t>References</w:t>
      </w:r>
    </w:p>
    <w:p w:rsidR="00C55C0B" w:rsidRDefault="00C55C0B">
      <w:pPr>
        <w:pStyle w:val="BodyText"/>
        <w:ind w:left="0"/>
        <w:jc w:val="left"/>
        <w:rPr>
          <w:b/>
        </w:rPr>
      </w:pPr>
    </w:p>
    <w:p w:rsidR="00C55C0B" w:rsidRDefault="00C55C0B">
      <w:pPr>
        <w:pStyle w:val="BodyText"/>
        <w:ind w:left="0"/>
        <w:jc w:val="left"/>
        <w:rPr>
          <w:b/>
        </w:rPr>
      </w:pPr>
    </w:p>
    <w:p w:rsidR="00C55C0B" w:rsidRDefault="00C917D4">
      <w:pPr>
        <w:pStyle w:val="BodyText"/>
        <w:spacing w:line="259" w:lineRule="auto"/>
        <w:ind w:left="840" w:hanging="480"/>
        <w:jc w:val="left"/>
      </w:pPr>
      <w:proofErr w:type="spellStart"/>
      <w:r>
        <w:rPr>
          <w:color w:val="313131"/>
        </w:rPr>
        <w:t>Antó</w:t>
      </w:r>
      <w:proofErr w:type="spellEnd"/>
      <w:r>
        <w:rPr>
          <w:color w:val="313131"/>
        </w:rPr>
        <w:t>,</w:t>
      </w:r>
      <w:r>
        <w:rPr>
          <w:color w:val="313131"/>
          <w:spacing w:val="-4"/>
        </w:rPr>
        <w:t xml:space="preserve"> </w:t>
      </w:r>
      <w:r>
        <w:rPr>
          <w:color w:val="313131"/>
        </w:rPr>
        <w:t>J.</w:t>
      </w:r>
      <w:r>
        <w:rPr>
          <w:color w:val="313131"/>
          <w:spacing w:val="-4"/>
        </w:rPr>
        <w:t xml:space="preserve"> </w:t>
      </w:r>
      <w:r>
        <w:rPr>
          <w:color w:val="313131"/>
        </w:rPr>
        <w:t>M.</w:t>
      </w:r>
      <w:r>
        <w:rPr>
          <w:color w:val="313131"/>
          <w:spacing w:val="-4"/>
        </w:rPr>
        <w:t xml:space="preserve"> </w:t>
      </w:r>
      <w:r>
        <w:rPr>
          <w:color w:val="313131"/>
        </w:rPr>
        <w:t>(2024).</w:t>
      </w:r>
      <w:r>
        <w:rPr>
          <w:color w:val="313131"/>
          <w:spacing w:val="-4"/>
        </w:rPr>
        <w:t xml:space="preserve"> </w:t>
      </w:r>
      <w:r>
        <w:rPr>
          <w:color w:val="313131"/>
        </w:rPr>
        <w:t>Human</w:t>
      </w:r>
      <w:r>
        <w:rPr>
          <w:color w:val="313131"/>
          <w:spacing w:val="-4"/>
        </w:rPr>
        <w:t xml:space="preserve"> </w:t>
      </w:r>
      <w:r>
        <w:rPr>
          <w:color w:val="313131"/>
        </w:rPr>
        <w:t>health</w:t>
      </w:r>
      <w:r>
        <w:rPr>
          <w:color w:val="313131"/>
          <w:spacing w:val="-4"/>
        </w:rPr>
        <w:t xml:space="preserve"> </w:t>
      </w:r>
      <w:r>
        <w:rPr>
          <w:color w:val="313131"/>
        </w:rPr>
        <w:t>and</w:t>
      </w:r>
      <w:r>
        <w:rPr>
          <w:color w:val="313131"/>
          <w:spacing w:val="-4"/>
        </w:rPr>
        <w:t xml:space="preserve"> </w:t>
      </w:r>
      <w:r>
        <w:rPr>
          <w:color w:val="313131"/>
        </w:rPr>
        <w:t>the</w:t>
      </w:r>
      <w:r>
        <w:rPr>
          <w:color w:val="313131"/>
          <w:spacing w:val="-4"/>
        </w:rPr>
        <w:t xml:space="preserve"> </w:t>
      </w:r>
      <w:r>
        <w:rPr>
          <w:color w:val="313131"/>
        </w:rPr>
        <w:t>health</w:t>
      </w:r>
      <w:r>
        <w:rPr>
          <w:color w:val="313131"/>
          <w:spacing w:val="-2"/>
        </w:rPr>
        <w:t xml:space="preserve"> </w:t>
      </w:r>
      <w:r>
        <w:rPr>
          <w:color w:val="313131"/>
        </w:rPr>
        <w:t>of</w:t>
      </w:r>
      <w:r>
        <w:rPr>
          <w:color w:val="313131"/>
          <w:spacing w:val="-4"/>
        </w:rPr>
        <w:t xml:space="preserve"> </w:t>
      </w:r>
      <w:r>
        <w:rPr>
          <w:color w:val="313131"/>
        </w:rPr>
        <w:t>Planet</w:t>
      </w:r>
      <w:r>
        <w:rPr>
          <w:color w:val="313131"/>
          <w:spacing w:val="-4"/>
        </w:rPr>
        <w:t xml:space="preserve"> </w:t>
      </w:r>
      <w:r>
        <w:rPr>
          <w:color w:val="313131"/>
        </w:rPr>
        <w:t>Earth</w:t>
      </w:r>
      <w:r>
        <w:rPr>
          <w:color w:val="313131"/>
          <w:spacing w:val="-3"/>
        </w:rPr>
        <w:t xml:space="preserve"> </w:t>
      </w:r>
      <w:r>
        <w:rPr>
          <w:color w:val="313131"/>
        </w:rPr>
        <w:t>go</w:t>
      </w:r>
      <w:r>
        <w:rPr>
          <w:color w:val="313131"/>
          <w:spacing w:val="-4"/>
        </w:rPr>
        <w:t xml:space="preserve"> </w:t>
      </w:r>
      <w:r>
        <w:rPr>
          <w:color w:val="313131"/>
        </w:rPr>
        <w:t xml:space="preserve">together. </w:t>
      </w:r>
      <w:r>
        <w:rPr>
          <w:i/>
          <w:color w:val="313131"/>
        </w:rPr>
        <w:t>Journal</w:t>
      </w:r>
      <w:r>
        <w:rPr>
          <w:i/>
          <w:color w:val="313131"/>
          <w:spacing w:val="-4"/>
        </w:rPr>
        <w:t xml:space="preserve"> </w:t>
      </w:r>
      <w:r>
        <w:rPr>
          <w:i/>
          <w:color w:val="313131"/>
        </w:rPr>
        <w:t>of</w:t>
      </w:r>
      <w:r>
        <w:rPr>
          <w:i/>
          <w:color w:val="313131"/>
          <w:spacing w:val="-4"/>
        </w:rPr>
        <w:t xml:space="preserve"> </w:t>
      </w:r>
      <w:r>
        <w:rPr>
          <w:i/>
          <w:color w:val="313131"/>
        </w:rPr>
        <w:t>Internal Medicine</w:t>
      </w:r>
      <w:r>
        <w:rPr>
          <w:color w:val="313131"/>
        </w:rPr>
        <w:t xml:space="preserve">, </w:t>
      </w:r>
      <w:r>
        <w:rPr>
          <w:i/>
          <w:color w:val="313131"/>
        </w:rPr>
        <w:t>295</w:t>
      </w:r>
      <w:r>
        <w:rPr>
          <w:color w:val="313131"/>
        </w:rPr>
        <w:t>(5), 695–706. https://doi.org/10.1111/joim.13774</w:t>
      </w:r>
    </w:p>
    <w:p w:rsidR="00C55C0B" w:rsidRDefault="00C917D4">
      <w:pPr>
        <w:pStyle w:val="BodyText"/>
        <w:spacing w:before="160" w:line="259" w:lineRule="auto"/>
        <w:ind w:left="840" w:hanging="480"/>
        <w:jc w:val="left"/>
        <w:rPr>
          <w:i/>
        </w:rPr>
      </w:pPr>
      <w:proofErr w:type="spellStart"/>
      <w:r>
        <w:rPr>
          <w:color w:val="313131"/>
        </w:rPr>
        <w:t>Asaduzzaman</w:t>
      </w:r>
      <w:proofErr w:type="spellEnd"/>
      <w:r>
        <w:rPr>
          <w:color w:val="313131"/>
        </w:rPr>
        <w:t>,</w:t>
      </w:r>
      <w:r>
        <w:rPr>
          <w:color w:val="313131"/>
          <w:spacing w:val="-7"/>
        </w:rPr>
        <w:t xml:space="preserve"> </w:t>
      </w:r>
      <w:r>
        <w:rPr>
          <w:color w:val="313131"/>
        </w:rPr>
        <w:t>M.,</w:t>
      </w:r>
      <w:r>
        <w:rPr>
          <w:color w:val="313131"/>
          <w:spacing w:val="-15"/>
        </w:rPr>
        <w:t xml:space="preserve"> </w:t>
      </w:r>
      <w:r>
        <w:rPr>
          <w:color w:val="313131"/>
        </w:rPr>
        <w:t>Ara,</w:t>
      </w:r>
      <w:r>
        <w:rPr>
          <w:color w:val="313131"/>
          <w:spacing w:val="-1"/>
        </w:rPr>
        <w:t xml:space="preserve"> </w:t>
      </w:r>
      <w:r>
        <w:rPr>
          <w:color w:val="313131"/>
        </w:rPr>
        <w:t>R.,</w:t>
      </w:r>
      <w:r>
        <w:rPr>
          <w:color w:val="313131"/>
          <w:spacing w:val="-15"/>
        </w:rPr>
        <w:t xml:space="preserve"> </w:t>
      </w:r>
      <w:r>
        <w:rPr>
          <w:color w:val="313131"/>
        </w:rPr>
        <w:t>Afrin,</w:t>
      </w:r>
      <w:r>
        <w:rPr>
          <w:color w:val="313131"/>
          <w:spacing w:val="-3"/>
        </w:rPr>
        <w:t xml:space="preserve"> </w:t>
      </w:r>
      <w:r>
        <w:rPr>
          <w:color w:val="313131"/>
        </w:rPr>
        <w:t>S.,</w:t>
      </w:r>
      <w:r>
        <w:rPr>
          <w:color w:val="313131"/>
          <w:spacing w:val="-3"/>
        </w:rPr>
        <w:t xml:space="preserve"> </w:t>
      </w:r>
      <w:r>
        <w:rPr>
          <w:color w:val="313131"/>
        </w:rPr>
        <w:t>Meiring,</w:t>
      </w:r>
      <w:r>
        <w:rPr>
          <w:color w:val="313131"/>
          <w:spacing w:val="-3"/>
        </w:rPr>
        <w:t xml:space="preserve"> </w:t>
      </w:r>
      <w:r>
        <w:rPr>
          <w:color w:val="313131"/>
        </w:rPr>
        <w:t>J.</w:t>
      </w:r>
      <w:r>
        <w:rPr>
          <w:color w:val="313131"/>
          <w:spacing w:val="-3"/>
        </w:rPr>
        <w:t xml:space="preserve"> </w:t>
      </w:r>
      <w:r>
        <w:rPr>
          <w:color w:val="313131"/>
        </w:rPr>
        <w:t>E.,</w:t>
      </w:r>
      <w:r>
        <w:rPr>
          <w:color w:val="313131"/>
          <w:spacing w:val="-3"/>
        </w:rPr>
        <w:t xml:space="preserve"> </w:t>
      </w:r>
      <w:r>
        <w:rPr>
          <w:color w:val="313131"/>
        </w:rPr>
        <w:t>&amp;</w:t>
      </w:r>
      <w:r>
        <w:rPr>
          <w:color w:val="313131"/>
          <w:spacing w:val="-6"/>
        </w:rPr>
        <w:t xml:space="preserve"> </w:t>
      </w:r>
      <w:proofErr w:type="spellStart"/>
      <w:r>
        <w:rPr>
          <w:color w:val="313131"/>
        </w:rPr>
        <w:t>Saif</w:t>
      </w:r>
      <w:proofErr w:type="spellEnd"/>
      <w:r>
        <w:rPr>
          <w:color w:val="313131"/>
        </w:rPr>
        <w:t>-Ur-Rahman,</w:t>
      </w:r>
      <w:r>
        <w:rPr>
          <w:color w:val="313131"/>
          <w:spacing w:val="-2"/>
        </w:rPr>
        <w:t xml:space="preserve"> </w:t>
      </w:r>
      <w:r>
        <w:rPr>
          <w:color w:val="313131"/>
        </w:rPr>
        <w:t>K.</w:t>
      </w:r>
      <w:r>
        <w:rPr>
          <w:color w:val="313131"/>
          <w:spacing w:val="-3"/>
        </w:rPr>
        <w:t xml:space="preserve"> </w:t>
      </w:r>
      <w:r>
        <w:rPr>
          <w:color w:val="313131"/>
        </w:rPr>
        <w:t>M.</w:t>
      </w:r>
      <w:r>
        <w:rPr>
          <w:color w:val="313131"/>
          <w:spacing w:val="-3"/>
        </w:rPr>
        <w:t xml:space="preserve"> </w:t>
      </w:r>
      <w:r>
        <w:rPr>
          <w:color w:val="313131"/>
        </w:rPr>
        <w:t>(2022).</w:t>
      </w:r>
      <w:r>
        <w:rPr>
          <w:color w:val="313131"/>
          <w:spacing w:val="-3"/>
        </w:rPr>
        <w:t xml:space="preserve"> </w:t>
      </w:r>
      <w:r>
        <w:rPr>
          <w:color w:val="313131"/>
        </w:rPr>
        <w:t xml:space="preserve">Planetary Health Education and Capacity Building for Healthcare Professionals in a Global Context: Current Opportunities, Gaps and Future Directions. In </w:t>
      </w:r>
      <w:r>
        <w:rPr>
          <w:i/>
          <w:color w:val="313131"/>
        </w:rPr>
        <w:t>International Journal of</w:t>
      </w:r>
    </w:p>
    <w:p w:rsidR="00C55C0B" w:rsidRDefault="00C917D4">
      <w:pPr>
        <w:spacing w:line="259" w:lineRule="auto"/>
        <w:ind w:left="840"/>
        <w:rPr>
          <w:sz w:val="24"/>
        </w:rPr>
      </w:pPr>
      <w:r>
        <w:rPr>
          <w:i/>
          <w:color w:val="313131"/>
          <w:sz w:val="24"/>
        </w:rPr>
        <w:t>Environmental</w:t>
      </w:r>
      <w:r>
        <w:rPr>
          <w:i/>
          <w:color w:val="313131"/>
          <w:spacing w:val="-11"/>
          <w:sz w:val="24"/>
        </w:rPr>
        <w:t xml:space="preserve"> </w:t>
      </w:r>
      <w:r>
        <w:rPr>
          <w:i/>
          <w:color w:val="313131"/>
          <w:sz w:val="24"/>
        </w:rPr>
        <w:t>Research</w:t>
      </w:r>
      <w:r>
        <w:rPr>
          <w:i/>
          <w:color w:val="313131"/>
          <w:spacing w:val="-9"/>
          <w:sz w:val="24"/>
        </w:rPr>
        <w:t xml:space="preserve"> </w:t>
      </w:r>
      <w:r>
        <w:rPr>
          <w:i/>
          <w:color w:val="313131"/>
          <w:sz w:val="24"/>
        </w:rPr>
        <w:t>and</w:t>
      </w:r>
      <w:r>
        <w:rPr>
          <w:i/>
          <w:color w:val="313131"/>
          <w:spacing w:val="-11"/>
          <w:sz w:val="24"/>
        </w:rPr>
        <w:t xml:space="preserve"> </w:t>
      </w:r>
      <w:r>
        <w:rPr>
          <w:i/>
          <w:color w:val="313131"/>
          <w:sz w:val="24"/>
        </w:rPr>
        <w:t>Public</w:t>
      </w:r>
      <w:r>
        <w:rPr>
          <w:i/>
          <w:color w:val="313131"/>
          <w:spacing w:val="-11"/>
          <w:sz w:val="24"/>
        </w:rPr>
        <w:t xml:space="preserve"> </w:t>
      </w:r>
      <w:r>
        <w:rPr>
          <w:i/>
          <w:color w:val="313131"/>
          <w:sz w:val="24"/>
        </w:rPr>
        <w:t>Health</w:t>
      </w:r>
      <w:r>
        <w:rPr>
          <w:i/>
          <w:color w:val="313131"/>
          <w:spacing w:val="-10"/>
          <w:sz w:val="24"/>
        </w:rPr>
        <w:t xml:space="preserve"> </w:t>
      </w:r>
      <w:r>
        <w:rPr>
          <w:color w:val="313131"/>
          <w:sz w:val="24"/>
        </w:rPr>
        <w:t>(Vol.</w:t>
      </w:r>
      <w:r>
        <w:rPr>
          <w:color w:val="313131"/>
          <w:spacing w:val="-9"/>
          <w:sz w:val="24"/>
        </w:rPr>
        <w:t xml:space="preserve"> </w:t>
      </w:r>
      <w:r>
        <w:rPr>
          <w:color w:val="313131"/>
          <w:sz w:val="24"/>
        </w:rPr>
        <w:t>19,</w:t>
      </w:r>
      <w:r>
        <w:rPr>
          <w:color w:val="313131"/>
          <w:spacing w:val="-11"/>
          <w:sz w:val="24"/>
        </w:rPr>
        <w:t xml:space="preserve"> </w:t>
      </w:r>
      <w:r>
        <w:rPr>
          <w:color w:val="313131"/>
          <w:sz w:val="24"/>
        </w:rPr>
        <w:t>Number</w:t>
      </w:r>
      <w:r>
        <w:rPr>
          <w:color w:val="313131"/>
          <w:spacing w:val="-11"/>
          <w:sz w:val="24"/>
        </w:rPr>
        <w:t xml:space="preserve"> </w:t>
      </w:r>
      <w:r>
        <w:rPr>
          <w:color w:val="313131"/>
          <w:sz w:val="24"/>
        </w:rPr>
        <w:t>18).</w:t>
      </w:r>
      <w:r>
        <w:rPr>
          <w:color w:val="313131"/>
          <w:spacing w:val="-11"/>
          <w:sz w:val="24"/>
        </w:rPr>
        <w:t xml:space="preserve"> </w:t>
      </w:r>
      <w:r>
        <w:rPr>
          <w:color w:val="313131"/>
          <w:sz w:val="24"/>
        </w:rPr>
        <w:t xml:space="preserve">MDPI. </w:t>
      </w:r>
      <w:hyperlink r:id="rId16">
        <w:r>
          <w:rPr>
            <w:color w:val="0000FF"/>
            <w:spacing w:val="-2"/>
            <w:sz w:val="24"/>
            <w:u w:val="single" w:color="0000FF"/>
          </w:rPr>
          <w:t>https://doi.org/10.3390/ijerph191811786</w:t>
        </w:r>
      </w:hyperlink>
    </w:p>
    <w:p w:rsidR="00C55C0B" w:rsidRDefault="00C917D4">
      <w:pPr>
        <w:pStyle w:val="BodyText"/>
        <w:spacing w:before="159"/>
        <w:jc w:val="left"/>
      </w:pPr>
      <w:r>
        <w:rPr>
          <w:color w:val="313131"/>
        </w:rPr>
        <w:t>BMJ</w:t>
      </w:r>
      <w:r>
        <w:rPr>
          <w:color w:val="313131"/>
          <w:spacing w:val="-2"/>
        </w:rPr>
        <w:t xml:space="preserve"> </w:t>
      </w:r>
      <w:r>
        <w:rPr>
          <w:color w:val="313131"/>
        </w:rPr>
        <w:t>Global</w:t>
      </w:r>
      <w:r>
        <w:rPr>
          <w:color w:val="313131"/>
          <w:spacing w:val="-1"/>
        </w:rPr>
        <w:t xml:space="preserve"> </w:t>
      </w:r>
      <w:r>
        <w:rPr>
          <w:color w:val="313131"/>
        </w:rPr>
        <w:t>Health.</w:t>
      </w:r>
      <w:r>
        <w:rPr>
          <w:color w:val="313131"/>
          <w:spacing w:val="-1"/>
        </w:rPr>
        <w:t xml:space="preserve"> </w:t>
      </w:r>
      <w:r>
        <w:rPr>
          <w:color w:val="313131"/>
        </w:rPr>
        <w:t>(2024).</w:t>
      </w:r>
      <w:r>
        <w:rPr>
          <w:color w:val="313131"/>
          <w:spacing w:val="-1"/>
        </w:rPr>
        <w:t xml:space="preserve"> </w:t>
      </w:r>
      <w:r>
        <w:rPr>
          <w:color w:val="313131"/>
        </w:rPr>
        <w:t>Sustainable</w:t>
      </w:r>
      <w:r>
        <w:rPr>
          <w:color w:val="313131"/>
          <w:spacing w:val="-2"/>
        </w:rPr>
        <w:t xml:space="preserve"> </w:t>
      </w:r>
      <w:r>
        <w:rPr>
          <w:color w:val="313131"/>
        </w:rPr>
        <w:t>health</w:t>
      </w:r>
      <w:r>
        <w:rPr>
          <w:color w:val="313131"/>
          <w:spacing w:val="-1"/>
        </w:rPr>
        <w:t xml:space="preserve"> </w:t>
      </w:r>
      <w:r>
        <w:rPr>
          <w:color w:val="313131"/>
        </w:rPr>
        <w:t>systems</w:t>
      </w:r>
      <w:r>
        <w:rPr>
          <w:color w:val="313131"/>
          <w:spacing w:val="-2"/>
        </w:rPr>
        <w:t xml:space="preserve"> </w:t>
      </w:r>
      <w:r>
        <w:rPr>
          <w:color w:val="313131"/>
        </w:rPr>
        <w:t>and</w:t>
      </w:r>
      <w:r>
        <w:rPr>
          <w:color w:val="313131"/>
          <w:spacing w:val="-1"/>
        </w:rPr>
        <w:t xml:space="preserve"> </w:t>
      </w:r>
      <w:r>
        <w:rPr>
          <w:color w:val="313131"/>
        </w:rPr>
        <w:t>climate-resilient</w:t>
      </w:r>
      <w:r>
        <w:rPr>
          <w:color w:val="313131"/>
          <w:spacing w:val="-1"/>
        </w:rPr>
        <w:t xml:space="preserve"> </w:t>
      </w:r>
      <w:r>
        <w:rPr>
          <w:color w:val="313131"/>
        </w:rPr>
        <w:t>primary</w:t>
      </w:r>
      <w:r>
        <w:rPr>
          <w:color w:val="313131"/>
          <w:spacing w:val="-6"/>
        </w:rPr>
        <w:t xml:space="preserve"> </w:t>
      </w:r>
      <w:r>
        <w:rPr>
          <w:color w:val="313131"/>
        </w:rPr>
        <w:t>health</w:t>
      </w:r>
      <w:r>
        <w:rPr>
          <w:color w:val="313131"/>
          <w:spacing w:val="-1"/>
        </w:rPr>
        <w:t xml:space="preserve"> </w:t>
      </w:r>
      <w:r>
        <w:rPr>
          <w:color w:val="313131"/>
          <w:spacing w:val="-2"/>
        </w:rPr>
        <w:t>care.</w:t>
      </w:r>
    </w:p>
    <w:p w:rsidR="00C55C0B" w:rsidRDefault="00C917D4">
      <w:pPr>
        <w:pStyle w:val="BodyText"/>
        <w:spacing w:before="22"/>
        <w:ind w:left="840"/>
        <w:jc w:val="left"/>
      </w:pPr>
      <w:r>
        <w:rPr>
          <w:color w:val="313131"/>
        </w:rPr>
        <w:t>BMJ</w:t>
      </w:r>
      <w:r>
        <w:rPr>
          <w:color w:val="313131"/>
          <w:spacing w:val="-3"/>
        </w:rPr>
        <w:t xml:space="preserve"> </w:t>
      </w:r>
      <w:r>
        <w:rPr>
          <w:color w:val="313131"/>
        </w:rPr>
        <w:t>Global</w:t>
      </w:r>
      <w:r>
        <w:rPr>
          <w:color w:val="313131"/>
          <w:spacing w:val="-5"/>
        </w:rPr>
        <w:t xml:space="preserve"> </w:t>
      </w:r>
      <w:r>
        <w:rPr>
          <w:color w:val="313131"/>
        </w:rPr>
        <w:t>Health,</w:t>
      </w:r>
      <w:r>
        <w:rPr>
          <w:color w:val="313131"/>
          <w:spacing w:val="-4"/>
        </w:rPr>
        <w:t xml:space="preserve"> </w:t>
      </w:r>
      <w:r>
        <w:rPr>
          <w:color w:val="313131"/>
        </w:rPr>
        <w:t>9(1),</w:t>
      </w:r>
      <w:r>
        <w:rPr>
          <w:color w:val="313131"/>
          <w:spacing w:val="-5"/>
        </w:rPr>
        <w:t xml:space="preserve"> </w:t>
      </w:r>
      <w:r>
        <w:rPr>
          <w:color w:val="313131"/>
        </w:rPr>
        <w:t>e012345.</w:t>
      </w:r>
      <w:r>
        <w:rPr>
          <w:color w:val="313131"/>
          <w:spacing w:val="-4"/>
        </w:rPr>
        <w:t xml:space="preserve"> </w:t>
      </w:r>
      <w:r>
        <w:rPr>
          <w:color w:val="313131"/>
        </w:rPr>
        <w:t>https://doi.org/10.1136/bmjgh-</w:t>
      </w:r>
      <w:r>
        <w:rPr>
          <w:color w:val="313131"/>
          <w:spacing w:val="-4"/>
        </w:rPr>
        <w:t>2024</w:t>
      </w:r>
    </w:p>
    <w:p w:rsidR="00C55C0B" w:rsidRDefault="00C55C0B">
      <w:pPr>
        <w:pStyle w:val="BodyText"/>
        <w:jc w:val="left"/>
        <w:sectPr w:rsidR="00C55C0B">
          <w:headerReference w:type="default" r:id="rId17"/>
          <w:footerReference w:type="default" r:id="rId18"/>
          <w:pgSz w:w="12240" w:h="15840"/>
          <w:pgMar w:top="1340" w:right="1080" w:bottom="1380" w:left="1080" w:header="44" w:footer="1192" w:gutter="0"/>
          <w:cols w:space="720"/>
        </w:sectPr>
      </w:pPr>
    </w:p>
    <w:p w:rsidR="00C55C0B" w:rsidRDefault="00C917D4">
      <w:pPr>
        <w:pStyle w:val="BodyText"/>
        <w:spacing w:before="80" w:line="259" w:lineRule="auto"/>
        <w:ind w:left="840" w:right="352" w:hanging="480"/>
        <w:jc w:val="left"/>
      </w:pPr>
      <w:r>
        <w:rPr>
          <w:color w:val="313131"/>
        </w:rPr>
        <w:lastRenderedPageBreak/>
        <w:t>Bone,</w:t>
      </w:r>
      <w:r>
        <w:rPr>
          <w:color w:val="313131"/>
          <w:spacing w:val="-6"/>
        </w:rPr>
        <w:t xml:space="preserve"> </w:t>
      </w:r>
      <w:r>
        <w:rPr>
          <w:color w:val="313131"/>
        </w:rPr>
        <w:t>A., Nona, F., Lo, S. N., &amp; Capon,</w:t>
      </w:r>
      <w:r>
        <w:rPr>
          <w:color w:val="313131"/>
          <w:spacing w:val="-6"/>
        </w:rPr>
        <w:t xml:space="preserve"> </w:t>
      </w:r>
      <w:r>
        <w:rPr>
          <w:color w:val="313131"/>
        </w:rPr>
        <w:t>A. (2025). Corrigendum to: Planetary health: increasingly</w:t>
      </w:r>
      <w:r>
        <w:rPr>
          <w:color w:val="313131"/>
          <w:spacing w:val="-8"/>
        </w:rPr>
        <w:t xml:space="preserve"> </w:t>
      </w:r>
      <w:r>
        <w:rPr>
          <w:color w:val="313131"/>
        </w:rPr>
        <w:t>embraced</w:t>
      </w:r>
      <w:r>
        <w:rPr>
          <w:color w:val="313131"/>
          <w:spacing w:val="-4"/>
        </w:rPr>
        <w:t xml:space="preserve"> </w:t>
      </w:r>
      <w:r>
        <w:rPr>
          <w:color w:val="313131"/>
        </w:rPr>
        <w:t>but</w:t>
      </w:r>
      <w:r>
        <w:rPr>
          <w:color w:val="313131"/>
          <w:spacing w:val="-4"/>
        </w:rPr>
        <w:t xml:space="preserve"> </w:t>
      </w:r>
      <w:r>
        <w:rPr>
          <w:color w:val="313131"/>
        </w:rPr>
        <w:t>not</w:t>
      </w:r>
      <w:r>
        <w:rPr>
          <w:color w:val="313131"/>
          <w:spacing w:val="-2"/>
        </w:rPr>
        <w:t xml:space="preserve"> </w:t>
      </w:r>
      <w:r>
        <w:rPr>
          <w:color w:val="313131"/>
        </w:rPr>
        <w:t>yet</w:t>
      </w:r>
      <w:r>
        <w:rPr>
          <w:color w:val="313131"/>
          <w:spacing w:val="-4"/>
        </w:rPr>
        <w:t xml:space="preserve"> </w:t>
      </w:r>
      <w:r>
        <w:rPr>
          <w:color w:val="313131"/>
        </w:rPr>
        <w:t>fully</w:t>
      </w:r>
      <w:r>
        <w:rPr>
          <w:color w:val="313131"/>
          <w:spacing w:val="-8"/>
        </w:rPr>
        <w:t xml:space="preserve"> </w:t>
      </w:r>
      <w:proofErr w:type="spellStart"/>
      <w:r>
        <w:rPr>
          <w:color w:val="313131"/>
        </w:rPr>
        <w:t>realised</w:t>
      </w:r>
      <w:proofErr w:type="spellEnd"/>
      <w:r>
        <w:rPr>
          <w:color w:val="313131"/>
        </w:rPr>
        <w:t xml:space="preserve">. </w:t>
      </w:r>
      <w:r>
        <w:rPr>
          <w:i/>
          <w:color w:val="313131"/>
        </w:rPr>
        <w:t>Public</w:t>
      </w:r>
      <w:r>
        <w:rPr>
          <w:i/>
          <w:color w:val="313131"/>
          <w:spacing w:val="-5"/>
        </w:rPr>
        <w:t xml:space="preserve"> </w:t>
      </w:r>
      <w:r>
        <w:rPr>
          <w:i/>
          <w:color w:val="313131"/>
        </w:rPr>
        <w:t>Health</w:t>
      </w:r>
      <w:r>
        <w:rPr>
          <w:i/>
          <w:color w:val="313131"/>
          <w:spacing w:val="-4"/>
        </w:rPr>
        <w:t xml:space="preserve"> </w:t>
      </w:r>
      <w:r>
        <w:rPr>
          <w:i/>
          <w:color w:val="313131"/>
        </w:rPr>
        <w:t>Research</w:t>
      </w:r>
      <w:r>
        <w:rPr>
          <w:i/>
          <w:color w:val="313131"/>
          <w:spacing w:val="-2"/>
        </w:rPr>
        <w:t xml:space="preserve"> </w:t>
      </w:r>
      <w:r>
        <w:rPr>
          <w:i/>
          <w:color w:val="313131"/>
        </w:rPr>
        <w:t>&amp;</w:t>
      </w:r>
      <w:r>
        <w:rPr>
          <w:i/>
          <w:color w:val="313131"/>
          <w:spacing w:val="-7"/>
        </w:rPr>
        <w:t xml:space="preserve"> </w:t>
      </w:r>
      <w:r>
        <w:rPr>
          <w:i/>
          <w:color w:val="313131"/>
        </w:rPr>
        <w:t>Practice</w:t>
      </w:r>
      <w:r>
        <w:rPr>
          <w:color w:val="313131"/>
        </w:rPr>
        <w:t>,</w:t>
      </w:r>
      <w:r>
        <w:rPr>
          <w:color w:val="313131"/>
          <w:spacing w:val="-4"/>
        </w:rPr>
        <w:t xml:space="preserve"> </w:t>
      </w:r>
      <w:r>
        <w:rPr>
          <w:i/>
          <w:color w:val="313131"/>
        </w:rPr>
        <w:t>35</w:t>
      </w:r>
      <w:r>
        <w:rPr>
          <w:color w:val="313131"/>
        </w:rPr>
        <w:t xml:space="preserve">. </w:t>
      </w:r>
      <w:hyperlink r:id="rId19">
        <w:r>
          <w:rPr>
            <w:color w:val="0000FF"/>
            <w:spacing w:val="-2"/>
            <w:u w:val="single" w:color="0000FF"/>
          </w:rPr>
          <w:t>https://doi.org/10.1071/PU24002_CO</w:t>
        </w:r>
      </w:hyperlink>
    </w:p>
    <w:p w:rsidR="00C55C0B" w:rsidRDefault="00C917D4">
      <w:pPr>
        <w:pStyle w:val="BodyText"/>
        <w:spacing w:before="159"/>
        <w:jc w:val="left"/>
      </w:pPr>
      <w:r>
        <w:rPr>
          <w:color w:val="313131"/>
        </w:rPr>
        <w:t>Climate</w:t>
      </w:r>
      <w:r>
        <w:rPr>
          <w:color w:val="313131"/>
          <w:spacing w:val="-18"/>
        </w:rPr>
        <w:t xml:space="preserve"> </w:t>
      </w:r>
      <w:r>
        <w:rPr>
          <w:color w:val="313131"/>
        </w:rPr>
        <w:t>Action</w:t>
      </w:r>
      <w:r>
        <w:rPr>
          <w:color w:val="313131"/>
          <w:spacing w:val="-4"/>
        </w:rPr>
        <w:t xml:space="preserve"> </w:t>
      </w:r>
      <w:r>
        <w:rPr>
          <w:color w:val="313131"/>
        </w:rPr>
        <w:t>Plan.</w:t>
      </w:r>
      <w:r>
        <w:rPr>
          <w:color w:val="313131"/>
          <w:spacing w:val="-1"/>
        </w:rPr>
        <w:t xml:space="preserve"> </w:t>
      </w:r>
      <w:r>
        <w:rPr>
          <w:color w:val="313131"/>
        </w:rPr>
        <w:t>(2023).</w:t>
      </w:r>
      <w:r>
        <w:rPr>
          <w:color w:val="313131"/>
          <w:spacing w:val="1"/>
        </w:rPr>
        <w:t xml:space="preserve"> </w:t>
      </w:r>
      <w:r>
        <w:rPr>
          <w:color w:val="313131"/>
        </w:rPr>
        <w:t>Ireland’s</w:t>
      </w:r>
      <w:r>
        <w:rPr>
          <w:color w:val="313131"/>
          <w:spacing w:val="-2"/>
        </w:rPr>
        <w:t xml:space="preserve"> </w:t>
      </w:r>
      <w:r>
        <w:rPr>
          <w:color w:val="313131"/>
        </w:rPr>
        <w:t>Climate</w:t>
      </w:r>
      <w:r>
        <w:rPr>
          <w:color w:val="313131"/>
          <w:spacing w:val="-16"/>
        </w:rPr>
        <w:t xml:space="preserve"> </w:t>
      </w:r>
      <w:r>
        <w:rPr>
          <w:color w:val="313131"/>
        </w:rPr>
        <w:t>Action</w:t>
      </w:r>
      <w:r>
        <w:rPr>
          <w:color w:val="313131"/>
          <w:spacing w:val="-2"/>
        </w:rPr>
        <w:t xml:space="preserve"> </w:t>
      </w:r>
      <w:r>
        <w:rPr>
          <w:color w:val="313131"/>
        </w:rPr>
        <w:t>Plan</w:t>
      </w:r>
      <w:r>
        <w:rPr>
          <w:color w:val="313131"/>
          <w:spacing w:val="-1"/>
        </w:rPr>
        <w:t xml:space="preserve"> </w:t>
      </w:r>
      <w:r>
        <w:rPr>
          <w:color w:val="313131"/>
        </w:rPr>
        <w:t>2023.</w:t>
      </w:r>
      <w:r>
        <w:rPr>
          <w:color w:val="313131"/>
          <w:spacing w:val="-1"/>
        </w:rPr>
        <w:t xml:space="preserve"> </w:t>
      </w:r>
      <w:r>
        <w:rPr>
          <w:color w:val="313131"/>
        </w:rPr>
        <w:t>Government</w:t>
      </w:r>
      <w:r>
        <w:rPr>
          <w:color w:val="313131"/>
          <w:spacing w:val="-1"/>
        </w:rPr>
        <w:t xml:space="preserve"> </w:t>
      </w:r>
      <w:r>
        <w:rPr>
          <w:color w:val="313131"/>
        </w:rPr>
        <w:t xml:space="preserve">of </w:t>
      </w:r>
      <w:r>
        <w:rPr>
          <w:color w:val="313131"/>
          <w:spacing w:val="-2"/>
        </w:rPr>
        <w:t>Ireland.</w:t>
      </w:r>
    </w:p>
    <w:p w:rsidR="00C55C0B" w:rsidRDefault="00C917D4">
      <w:pPr>
        <w:pStyle w:val="BodyText"/>
        <w:spacing w:before="182"/>
        <w:jc w:val="left"/>
      </w:pPr>
      <w:proofErr w:type="spellStart"/>
      <w:r>
        <w:rPr>
          <w:color w:val="313131"/>
        </w:rPr>
        <w:t>Eckelman</w:t>
      </w:r>
      <w:proofErr w:type="spellEnd"/>
      <w:r>
        <w:rPr>
          <w:color w:val="313131"/>
        </w:rPr>
        <w:t>,</w:t>
      </w:r>
      <w:r>
        <w:rPr>
          <w:color w:val="313131"/>
          <w:spacing w:val="-8"/>
        </w:rPr>
        <w:t xml:space="preserve"> </w:t>
      </w:r>
      <w:r>
        <w:rPr>
          <w:color w:val="313131"/>
        </w:rPr>
        <w:t>M.</w:t>
      </w:r>
      <w:r>
        <w:rPr>
          <w:color w:val="313131"/>
          <w:spacing w:val="-7"/>
        </w:rPr>
        <w:t xml:space="preserve"> </w:t>
      </w:r>
      <w:r>
        <w:rPr>
          <w:color w:val="313131"/>
        </w:rPr>
        <w:t>J.,</w:t>
      </w:r>
      <w:r>
        <w:rPr>
          <w:color w:val="313131"/>
          <w:spacing w:val="-11"/>
        </w:rPr>
        <w:t xml:space="preserve"> </w:t>
      </w:r>
      <w:r>
        <w:rPr>
          <w:color w:val="313131"/>
        </w:rPr>
        <w:t>Weisz,</w:t>
      </w:r>
      <w:r>
        <w:rPr>
          <w:color w:val="313131"/>
          <w:spacing w:val="-10"/>
        </w:rPr>
        <w:t xml:space="preserve"> </w:t>
      </w:r>
      <w:r>
        <w:rPr>
          <w:color w:val="313131"/>
        </w:rPr>
        <w:t>U.,</w:t>
      </w:r>
      <w:r>
        <w:rPr>
          <w:color w:val="313131"/>
          <w:spacing w:val="-8"/>
        </w:rPr>
        <w:t xml:space="preserve"> </w:t>
      </w:r>
      <w:r>
        <w:rPr>
          <w:color w:val="313131"/>
        </w:rPr>
        <w:t>Pichler,</w:t>
      </w:r>
      <w:r>
        <w:rPr>
          <w:color w:val="313131"/>
          <w:spacing w:val="-7"/>
        </w:rPr>
        <w:t xml:space="preserve"> </w:t>
      </w:r>
      <w:r>
        <w:rPr>
          <w:color w:val="313131"/>
        </w:rPr>
        <w:t>P.</w:t>
      </w:r>
      <w:r>
        <w:rPr>
          <w:color w:val="313131"/>
          <w:spacing w:val="-7"/>
        </w:rPr>
        <w:t xml:space="preserve"> </w:t>
      </w:r>
      <w:r>
        <w:rPr>
          <w:color w:val="313131"/>
        </w:rPr>
        <w:t>P.,</w:t>
      </w:r>
      <w:r>
        <w:rPr>
          <w:color w:val="313131"/>
          <w:spacing w:val="-7"/>
        </w:rPr>
        <w:t xml:space="preserve"> </w:t>
      </w:r>
      <w:r>
        <w:rPr>
          <w:color w:val="313131"/>
        </w:rPr>
        <w:t>Sherman,</w:t>
      </w:r>
      <w:r>
        <w:rPr>
          <w:color w:val="313131"/>
          <w:spacing w:val="-7"/>
        </w:rPr>
        <w:t xml:space="preserve"> </w:t>
      </w:r>
      <w:r>
        <w:rPr>
          <w:color w:val="313131"/>
        </w:rPr>
        <w:t>J.</w:t>
      </w:r>
      <w:r>
        <w:rPr>
          <w:color w:val="313131"/>
          <w:spacing w:val="-7"/>
        </w:rPr>
        <w:t xml:space="preserve"> </w:t>
      </w:r>
      <w:r>
        <w:rPr>
          <w:color w:val="313131"/>
        </w:rPr>
        <w:t>D.,</w:t>
      </w:r>
      <w:r>
        <w:rPr>
          <w:color w:val="313131"/>
          <w:spacing w:val="-8"/>
        </w:rPr>
        <w:t xml:space="preserve"> </w:t>
      </w:r>
      <w:r>
        <w:rPr>
          <w:color w:val="313131"/>
        </w:rPr>
        <w:t>&amp;</w:t>
      </w:r>
      <w:r>
        <w:rPr>
          <w:color w:val="313131"/>
          <w:spacing w:val="-14"/>
        </w:rPr>
        <w:t xml:space="preserve"> </w:t>
      </w:r>
      <w:r>
        <w:rPr>
          <w:color w:val="313131"/>
        </w:rPr>
        <w:t>Weisz,</w:t>
      </w:r>
      <w:r>
        <w:rPr>
          <w:color w:val="313131"/>
          <w:spacing w:val="-7"/>
        </w:rPr>
        <w:t xml:space="preserve"> </w:t>
      </w:r>
      <w:r>
        <w:rPr>
          <w:color w:val="313131"/>
        </w:rPr>
        <w:t>H.</w:t>
      </w:r>
      <w:r>
        <w:rPr>
          <w:color w:val="313131"/>
          <w:spacing w:val="-7"/>
        </w:rPr>
        <w:t xml:space="preserve"> </w:t>
      </w:r>
      <w:r>
        <w:rPr>
          <w:color w:val="313131"/>
        </w:rPr>
        <w:t>(2024).</w:t>
      </w:r>
      <w:r>
        <w:rPr>
          <w:color w:val="313131"/>
          <w:spacing w:val="-7"/>
        </w:rPr>
        <w:t xml:space="preserve"> </w:t>
      </w:r>
      <w:r>
        <w:rPr>
          <w:color w:val="313131"/>
          <w:spacing w:val="-2"/>
        </w:rPr>
        <w:t>Guiding</w:t>
      </w:r>
    </w:p>
    <w:p w:rsidR="00C55C0B" w:rsidRDefault="00C917D4">
      <w:pPr>
        <w:pStyle w:val="BodyText"/>
        <w:spacing w:before="22" w:line="259" w:lineRule="auto"/>
        <w:ind w:left="840" w:right="352"/>
        <w:jc w:val="left"/>
      </w:pPr>
      <w:r>
        <w:rPr>
          <w:color w:val="313131"/>
        </w:rPr>
        <w:t>principles</w:t>
      </w:r>
      <w:r>
        <w:rPr>
          <w:color w:val="313131"/>
          <w:spacing w:val="-4"/>
        </w:rPr>
        <w:t xml:space="preserve"> </w:t>
      </w:r>
      <w:r>
        <w:rPr>
          <w:color w:val="313131"/>
        </w:rPr>
        <w:t>for</w:t>
      </w:r>
      <w:r>
        <w:rPr>
          <w:color w:val="313131"/>
          <w:spacing w:val="-5"/>
        </w:rPr>
        <w:t xml:space="preserve"> </w:t>
      </w:r>
      <w:r>
        <w:rPr>
          <w:color w:val="313131"/>
        </w:rPr>
        <w:t>the</w:t>
      </w:r>
      <w:r>
        <w:rPr>
          <w:color w:val="313131"/>
          <w:spacing w:val="-3"/>
        </w:rPr>
        <w:t xml:space="preserve"> </w:t>
      </w:r>
      <w:r>
        <w:rPr>
          <w:color w:val="313131"/>
        </w:rPr>
        <w:t>next</w:t>
      </w:r>
      <w:r>
        <w:rPr>
          <w:color w:val="313131"/>
          <w:spacing w:val="-3"/>
        </w:rPr>
        <w:t xml:space="preserve"> </w:t>
      </w:r>
      <w:r>
        <w:rPr>
          <w:color w:val="313131"/>
        </w:rPr>
        <w:t>generation</w:t>
      </w:r>
      <w:r>
        <w:rPr>
          <w:color w:val="313131"/>
          <w:spacing w:val="-3"/>
        </w:rPr>
        <w:t xml:space="preserve"> </w:t>
      </w:r>
      <w:r>
        <w:rPr>
          <w:color w:val="313131"/>
        </w:rPr>
        <w:t>of</w:t>
      </w:r>
      <w:r>
        <w:rPr>
          <w:color w:val="313131"/>
          <w:spacing w:val="-4"/>
        </w:rPr>
        <w:t xml:space="preserve"> </w:t>
      </w:r>
      <w:r>
        <w:rPr>
          <w:color w:val="313131"/>
        </w:rPr>
        <w:t>health-care</w:t>
      </w:r>
      <w:r>
        <w:rPr>
          <w:color w:val="313131"/>
          <w:spacing w:val="-5"/>
        </w:rPr>
        <w:t xml:space="preserve"> </w:t>
      </w:r>
      <w:r>
        <w:rPr>
          <w:color w:val="313131"/>
        </w:rPr>
        <w:t>sustainability</w:t>
      </w:r>
      <w:r>
        <w:rPr>
          <w:color w:val="313131"/>
          <w:spacing w:val="-10"/>
        </w:rPr>
        <w:t xml:space="preserve"> </w:t>
      </w:r>
      <w:r>
        <w:rPr>
          <w:color w:val="313131"/>
        </w:rPr>
        <w:t>metrics.</w:t>
      </w:r>
      <w:r>
        <w:rPr>
          <w:color w:val="313131"/>
          <w:spacing w:val="-1"/>
        </w:rPr>
        <w:t xml:space="preserve"> </w:t>
      </w:r>
      <w:r>
        <w:rPr>
          <w:color w:val="313131"/>
        </w:rPr>
        <w:t>In</w:t>
      </w:r>
      <w:r>
        <w:rPr>
          <w:color w:val="313131"/>
          <w:spacing w:val="-2"/>
        </w:rPr>
        <w:t xml:space="preserve"> </w:t>
      </w:r>
      <w:proofErr w:type="gramStart"/>
      <w:r>
        <w:rPr>
          <w:i/>
          <w:color w:val="313131"/>
        </w:rPr>
        <w:t>The</w:t>
      </w:r>
      <w:proofErr w:type="gramEnd"/>
      <w:r>
        <w:rPr>
          <w:i/>
          <w:color w:val="313131"/>
          <w:spacing w:val="-4"/>
        </w:rPr>
        <w:t xml:space="preserve"> </w:t>
      </w:r>
      <w:r>
        <w:rPr>
          <w:i/>
          <w:color w:val="313131"/>
        </w:rPr>
        <w:t xml:space="preserve">Lancet Planetary Health </w:t>
      </w:r>
      <w:r>
        <w:rPr>
          <w:color w:val="313131"/>
        </w:rPr>
        <w:t>(Vol. 8, Number 8, pp. e603–e609). Elsevier B.V.</w:t>
      </w:r>
    </w:p>
    <w:p w:rsidR="00C55C0B" w:rsidRDefault="00C917D4">
      <w:pPr>
        <w:pStyle w:val="BodyText"/>
        <w:spacing w:line="275" w:lineRule="exact"/>
        <w:ind w:left="840"/>
        <w:jc w:val="left"/>
      </w:pPr>
      <w:r>
        <w:rPr>
          <w:color w:val="313131"/>
          <w:spacing w:val="-2"/>
        </w:rPr>
        <w:t>https://doi.org/10.1016/S2542-5196(24)00159-</w:t>
      </w:r>
      <w:r>
        <w:rPr>
          <w:color w:val="313131"/>
          <w:spacing w:val="-10"/>
        </w:rPr>
        <w:t>1</w:t>
      </w:r>
    </w:p>
    <w:p w:rsidR="00C55C0B" w:rsidRDefault="00C917D4">
      <w:pPr>
        <w:pStyle w:val="BodyText"/>
        <w:spacing w:before="183"/>
        <w:jc w:val="left"/>
      </w:pPr>
      <w:r>
        <w:rPr>
          <w:color w:val="313131"/>
        </w:rPr>
        <w:t>Gonzalez-</w:t>
      </w:r>
      <w:proofErr w:type="spellStart"/>
      <w:r>
        <w:rPr>
          <w:color w:val="313131"/>
        </w:rPr>
        <w:t>Holguera</w:t>
      </w:r>
      <w:proofErr w:type="spellEnd"/>
      <w:r>
        <w:rPr>
          <w:color w:val="313131"/>
        </w:rPr>
        <w:t>,</w:t>
      </w:r>
      <w:r>
        <w:rPr>
          <w:color w:val="313131"/>
          <w:spacing w:val="-6"/>
        </w:rPr>
        <w:t xml:space="preserve"> </w:t>
      </w:r>
      <w:r>
        <w:rPr>
          <w:color w:val="313131"/>
        </w:rPr>
        <w:t>J.,</w:t>
      </w:r>
      <w:r>
        <w:rPr>
          <w:color w:val="313131"/>
          <w:spacing w:val="-3"/>
        </w:rPr>
        <w:t xml:space="preserve"> </w:t>
      </w:r>
      <w:proofErr w:type="spellStart"/>
      <w:r>
        <w:rPr>
          <w:color w:val="313131"/>
        </w:rPr>
        <w:t>Gaille</w:t>
      </w:r>
      <w:proofErr w:type="spellEnd"/>
      <w:r>
        <w:rPr>
          <w:color w:val="313131"/>
        </w:rPr>
        <w:t>,</w:t>
      </w:r>
      <w:r>
        <w:rPr>
          <w:color w:val="313131"/>
          <w:spacing w:val="-3"/>
        </w:rPr>
        <w:t xml:space="preserve"> </w:t>
      </w:r>
      <w:r>
        <w:rPr>
          <w:color w:val="313131"/>
        </w:rPr>
        <w:t>M.,</w:t>
      </w:r>
      <w:r>
        <w:rPr>
          <w:color w:val="313131"/>
          <w:spacing w:val="-3"/>
        </w:rPr>
        <w:t xml:space="preserve"> </w:t>
      </w:r>
      <w:r>
        <w:rPr>
          <w:color w:val="313131"/>
        </w:rPr>
        <w:t>del</w:t>
      </w:r>
      <w:r>
        <w:rPr>
          <w:color w:val="313131"/>
          <w:spacing w:val="-3"/>
        </w:rPr>
        <w:t xml:space="preserve"> </w:t>
      </w:r>
      <w:r>
        <w:rPr>
          <w:color w:val="313131"/>
        </w:rPr>
        <w:t>Rio</w:t>
      </w:r>
      <w:r>
        <w:rPr>
          <w:color w:val="313131"/>
          <w:spacing w:val="-3"/>
        </w:rPr>
        <w:t xml:space="preserve"> </w:t>
      </w:r>
      <w:proofErr w:type="spellStart"/>
      <w:r>
        <w:rPr>
          <w:color w:val="313131"/>
        </w:rPr>
        <w:t>Carral</w:t>
      </w:r>
      <w:proofErr w:type="spellEnd"/>
      <w:r>
        <w:rPr>
          <w:color w:val="313131"/>
        </w:rPr>
        <w:t>,</w:t>
      </w:r>
      <w:r>
        <w:rPr>
          <w:color w:val="313131"/>
          <w:spacing w:val="-1"/>
        </w:rPr>
        <w:t xml:space="preserve"> </w:t>
      </w:r>
      <w:r>
        <w:rPr>
          <w:color w:val="313131"/>
        </w:rPr>
        <w:t>M.,</w:t>
      </w:r>
      <w:r>
        <w:rPr>
          <w:color w:val="313131"/>
          <w:spacing w:val="-3"/>
        </w:rPr>
        <w:t xml:space="preserve"> </w:t>
      </w:r>
      <w:r>
        <w:rPr>
          <w:color w:val="313131"/>
        </w:rPr>
        <w:t>Steinberger,</w:t>
      </w:r>
      <w:r>
        <w:rPr>
          <w:color w:val="313131"/>
          <w:spacing w:val="-3"/>
        </w:rPr>
        <w:t xml:space="preserve"> </w:t>
      </w:r>
      <w:r>
        <w:rPr>
          <w:color w:val="313131"/>
        </w:rPr>
        <w:t>J.,</w:t>
      </w:r>
      <w:r>
        <w:rPr>
          <w:color w:val="313131"/>
          <w:spacing w:val="-3"/>
        </w:rPr>
        <w:t xml:space="preserve"> </w:t>
      </w:r>
      <w:r>
        <w:rPr>
          <w:color w:val="313131"/>
        </w:rPr>
        <w:t>Marti,</w:t>
      </w:r>
      <w:r>
        <w:rPr>
          <w:color w:val="313131"/>
          <w:spacing w:val="-3"/>
        </w:rPr>
        <w:t xml:space="preserve"> </w:t>
      </w:r>
      <w:r>
        <w:rPr>
          <w:color w:val="313131"/>
        </w:rPr>
        <w:t>J.,</w:t>
      </w:r>
      <w:r>
        <w:rPr>
          <w:color w:val="313131"/>
          <w:spacing w:val="-3"/>
        </w:rPr>
        <w:t xml:space="preserve"> </w:t>
      </w:r>
      <w:proofErr w:type="spellStart"/>
      <w:r>
        <w:rPr>
          <w:color w:val="313131"/>
        </w:rPr>
        <w:t>Bühler</w:t>
      </w:r>
      <w:proofErr w:type="spellEnd"/>
      <w:r>
        <w:rPr>
          <w:color w:val="313131"/>
        </w:rPr>
        <w:t>,</w:t>
      </w:r>
      <w:r>
        <w:rPr>
          <w:color w:val="313131"/>
          <w:spacing w:val="-3"/>
        </w:rPr>
        <w:t xml:space="preserve"> </w:t>
      </w:r>
      <w:r>
        <w:rPr>
          <w:color w:val="313131"/>
          <w:spacing w:val="-5"/>
        </w:rPr>
        <w:t>N.,</w:t>
      </w:r>
    </w:p>
    <w:p w:rsidR="00C55C0B" w:rsidRDefault="00C917D4">
      <w:pPr>
        <w:pStyle w:val="BodyText"/>
        <w:spacing w:before="22" w:line="259" w:lineRule="auto"/>
        <w:ind w:left="840"/>
        <w:jc w:val="left"/>
      </w:pPr>
      <w:r>
        <w:rPr>
          <w:color w:val="313131"/>
        </w:rPr>
        <w:t>Kaufmann,</w:t>
      </w:r>
      <w:r>
        <w:rPr>
          <w:color w:val="313131"/>
          <w:spacing w:val="-15"/>
        </w:rPr>
        <w:t xml:space="preserve"> </w:t>
      </w:r>
      <w:r>
        <w:rPr>
          <w:color w:val="313131"/>
        </w:rPr>
        <w:t>A.,</w:t>
      </w:r>
      <w:r>
        <w:rPr>
          <w:color w:val="313131"/>
          <w:spacing w:val="-15"/>
        </w:rPr>
        <w:t xml:space="preserve"> </w:t>
      </w:r>
      <w:proofErr w:type="spellStart"/>
      <w:r>
        <w:rPr>
          <w:color w:val="313131"/>
        </w:rPr>
        <w:t>Chiapperino</w:t>
      </w:r>
      <w:proofErr w:type="spellEnd"/>
      <w:r>
        <w:rPr>
          <w:color w:val="313131"/>
        </w:rPr>
        <w:t>,</w:t>
      </w:r>
      <w:r>
        <w:rPr>
          <w:color w:val="313131"/>
          <w:spacing w:val="-6"/>
        </w:rPr>
        <w:t xml:space="preserve"> </w:t>
      </w:r>
      <w:r>
        <w:rPr>
          <w:color w:val="313131"/>
        </w:rPr>
        <w:t>L.,</w:t>
      </w:r>
      <w:r>
        <w:rPr>
          <w:color w:val="313131"/>
          <w:spacing w:val="-10"/>
        </w:rPr>
        <w:t xml:space="preserve"> </w:t>
      </w:r>
      <w:proofErr w:type="spellStart"/>
      <w:r>
        <w:rPr>
          <w:color w:val="313131"/>
        </w:rPr>
        <w:t>Vicedo</w:t>
      </w:r>
      <w:proofErr w:type="spellEnd"/>
      <w:r>
        <w:rPr>
          <w:color w:val="313131"/>
          <w:spacing w:val="-7"/>
        </w:rPr>
        <w:t xml:space="preserve"> </w:t>
      </w:r>
      <w:r>
        <w:rPr>
          <w:color w:val="313131"/>
        </w:rPr>
        <w:t>Cabrera,</w:t>
      </w:r>
      <w:r>
        <w:rPr>
          <w:color w:val="313131"/>
          <w:spacing w:val="-15"/>
        </w:rPr>
        <w:t xml:space="preserve"> </w:t>
      </w:r>
      <w:r>
        <w:rPr>
          <w:color w:val="313131"/>
        </w:rPr>
        <w:t>A.</w:t>
      </w:r>
      <w:r>
        <w:rPr>
          <w:color w:val="313131"/>
          <w:spacing w:val="-7"/>
        </w:rPr>
        <w:t xml:space="preserve"> </w:t>
      </w:r>
      <w:r>
        <w:rPr>
          <w:color w:val="313131"/>
        </w:rPr>
        <w:t>M.,</w:t>
      </w:r>
      <w:r>
        <w:rPr>
          <w:color w:val="313131"/>
          <w:spacing w:val="-7"/>
        </w:rPr>
        <w:t xml:space="preserve"> </w:t>
      </w:r>
      <w:r>
        <w:rPr>
          <w:color w:val="313131"/>
        </w:rPr>
        <w:t>Schwarz,</w:t>
      </w:r>
      <w:r>
        <w:rPr>
          <w:color w:val="313131"/>
          <w:spacing w:val="-7"/>
        </w:rPr>
        <w:t xml:space="preserve"> </w:t>
      </w:r>
      <w:r>
        <w:rPr>
          <w:color w:val="313131"/>
        </w:rPr>
        <w:t>J.,</w:t>
      </w:r>
      <w:r>
        <w:rPr>
          <w:color w:val="313131"/>
          <w:spacing w:val="-7"/>
        </w:rPr>
        <w:t xml:space="preserve"> </w:t>
      </w:r>
      <w:proofErr w:type="spellStart"/>
      <w:r>
        <w:rPr>
          <w:color w:val="313131"/>
        </w:rPr>
        <w:t>Depoux</w:t>
      </w:r>
      <w:proofErr w:type="spellEnd"/>
      <w:r>
        <w:rPr>
          <w:color w:val="313131"/>
        </w:rPr>
        <w:t>,</w:t>
      </w:r>
      <w:r>
        <w:rPr>
          <w:color w:val="313131"/>
          <w:spacing w:val="-15"/>
        </w:rPr>
        <w:t xml:space="preserve"> </w:t>
      </w:r>
      <w:r>
        <w:rPr>
          <w:color w:val="313131"/>
        </w:rPr>
        <w:t>A.,</w:t>
      </w:r>
      <w:r>
        <w:rPr>
          <w:color w:val="313131"/>
          <w:spacing w:val="-7"/>
        </w:rPr>
        <w:t xml:space="preserve"> </w:t>
      </w:r>
      <w:proofErr w:type="spellStart"/>
      <w:r>
        <w:rPr>
          <w:color w:val="313131"/>
        </w:rPr>
        <w:t>Panese</w:t>
      </w:r>
      <w:proofErr w:type="spellEnd"/>
      <w:r>
        <w:rPr>
          <w:color w:val="313131"/>
        </w:rPr>
        <w:t>,</w:t>
      </w:r>
      <w:r>
        <w:rPr>
          <w:color w:val="313131"/>
          <w:spacing w:val="-7"/>
        </w:rPr>
        <w:t xml:space="preserve"> </w:t>
      </w:r>
      <w:r>
        <w:rPr>
          <w:color w:val="313131"/>
        </w:rPr>
        <w:t xml:space="preserve">F., Chèvre, N., &amp; </w:t>
      </w:r>
      <w:proofErr w:type="spellStart"/>
      <w:r>
        <w:rPr>
          <w:color w:val="313131"/>
        </w:rPr>
        <w:t>Senn</w:t>
      </w:r>
      <w:proofErr w:type="spellEnd"/>
      <w:r>
        <w:rPr>
          <w:color w:val="313131"/>
        </w:rPr>
        <w:t xml:space="preserve">, N. (2022). Translating Planetary Health Principles </w:t>
      </w:r>
      <w:proofErr w:type="gramStart"/>
      <w:r>
        <w:rPr>
          <w:color w:val="313131"/>
        </w:rPr>
        <w:t>Into</w:t>
      </w:r>
      <w:proofErr w:type="gramEnd"/>
      <w:r>
        <w:rPr>
          <w:color w:val="313131"/>
        </w:rPr>
        <w:t xml:space="preserve"> Sustainable</w:t>
      </w:r>
    </w:p>
    <w:p w:rsidR="00C55C0B" w:rsidRDefault="00C917D4">
      <w:pPr>
        <w:spacing w:line="259" w:lineRule="auto"/>
        <w:ind w:left="840"/>
        <w:rPr>
          <w:sz w:val="24"/>
        </w:rPr>
      </w:pPr>
      <w:r>
        <w:rPr>
          <w:color w:val="313131"/>
          <w:sz w:val="24"/>
        </w:rPr>
        <w:t>Primary</w:t>
      </w:r>
      <w:r>
        <w:rPr>
          <w:color w:val="313131"/>
          <w:spacing w:val="-10"/>
          <w:sz w:val="24"/>
        </w:rPr>
        <w:t xml:space="preserve"> </w:t>
      </w:r>
      <w:r>
        <w:rPr>
          <w:color w:val="313131"/>
          <w:sz w:val="24"/>
        </w:rPr>
        <w:t>Care</w:t>
      </w:r>
      <w:r>
        <w:rPr>
          <w:color w:val="313131"/>
          <w:spacing w:val="-8"/>
          <w:sz w:val="24"/>
        </w:rPr>
        <w:t xml:space="preserve"> </w:t>
      </w:r>
      <w:r>
        <w:rPr>
          <w:color w:val="313131"/>
          <w:sz w:val="24"/>
        </w:rPr>
        <w:t>Services.</w:t>
      </w:r>
      <w:r>
        <w:rPr>
          <w:color w:val="313131"/>
          <w:spacing w:val="-4"/>
          <w:sz w:val="24"/>
        </w:rPr>
        <w:t xml:space="preserve"> </w:t>
      </w:r>
      <w:r>
        <w:rPr>
          <w:i/>
          <w:color w:val="313131"/>
          <w:sz w:val="24"/>
        </w:rPr>
        <w:t>Frontiers</w:t>
      </w:r>
      <w:r>
        <w:rPr>
          <w:i/>
          <w:color w:val="313131"/>
          <w:spacing w:val="-7"/>
          <w:sz w:val="24"/>
        </w:rPr>
        <w:t xml:space="preserve"> </w:t>
      </w:r>
      <w:r>
        <w:rPr>
          <w:i/>
          <w:color w:val="313131"/>
          <w:sz w:val="24"/>
        </w:rPr>
        <w:t>in</w:t>
      </w:r>
      <w:r>
        <w:rPr>
          <w:i/>
          <w:color w:val="313131"/>
          <w:spacing w:val="-6"/>
          <w:sz w:val="24"/>
        </w:rPr>
        <w:t xml:space="preserve"> </w:t>
      </w:r>
      <w:r>
        <w:rPr>
          <w:i/>
          <w:color w:val="313131"/>
          <w:sz w:val="24"/>
        </w:rPr>
        <w:t>Public</w:t>
      </w:r>
      <w:r>
        <w:rPr>
          <w:i/>
          <w:color w:val="313131"/>
          <w:spacing w:val="-7"/>
          <w:sz w:val="24"/>
        </w:rPr>
        <w:t xml:space="preserve"> </w:t>
      </w:r>
      <w:r>
        <w:rPr>
          <w:i/>
          <w:color w:val="313131"/>
          <w:sz w:val="24"/>
        </w:rPr>
        <w:t>Health</w:t>
      </w:r>
      <w:r>
        <w:rPr>
          <w:color w:val="313131"/>
          <w:sz w:val="24"/>
        </w:rPr>
        <w:t>,</w:t>
      </w:r>
      <w:r>
        <w:rPr>
          <w:color w:val="313131"/>
          <w:spacing w:val="-6"/>
          <w:sz w:val="24"/>
        </w:rPr>
        <w:t xml:space="preserve"> </w:t>
      </w:r>
      <w:r>
        <w:rPr>
          <w:i/>
          <w:color w:val="313131"/>
          <w:sz w:val="24"/>
        </w:rPr>
        <w:t>10</w:t>
      </w:r>
      <w:r>
        <w:rPr>
          <w:color w:val="313131"/>
          <w:sz w:val="24"/>
        </w:rPr>
        <w:t xml:space="preserve">. </w:t>
      </w:r>
      <w:r>
        <w:rPr>
          <w:color w:val="313131"/>
          <w:spacing w:val="-2"/>
          <w:sz w:val="24"/>
        </w:rPr>
        <w:t>https://doi.org/10.3389/fpubh.2022.931212</w:t>
      </w:r>
    </w:p>
    <w:p w:rsidR="00C55C0B" w:rsidRDefault="00C917D4">
      <w:pPr>
        <w:pStyle w:val="BodyText"/>
        <w:spacing w:before="159" w:line="259" w:lineRule="auto"/>
        <w:ind w:left="840" w:right="352" w:hanging="480"/>
        <w:jc w:val="left"/>
      </w:pPr>
      <w:r>
        <w:rPr>
          <w:color w:val="313131"/>
        </w:rPr>
        <w:t>Good,</w:t>
      </w:r>
      <w:r>
        <w:rPr>
          <w:color w:val="313131"/>
          <w:spacing w:val="-6"/>
        </w:rPr>
        <w:t xml:space="preserve"> </w:t>
      </w:r>
      <w:r>
        <w:rPr>
          <w:color w:val="313131"/>
        </w:rPr>
        <w:t>C.,</w:t>
      </w:r>
      <w:r>
        <w:rPr>
          <w:color w:val="313131"/>
          <w:spacing w:val="-6"/>
        </w:rPr>
        <w:t xml:space="preserve"> </w:t>
      </w:r>
      <w:r>
        <w:rPr>
          <w:color w:val="313131"/>
        </w:rPr>
        <w:t>Jacobsen,</w:t>
      </w:r>
      <w:r>
        <w:rPr>
          <w:color w:val="313131"/>
          <w:spacing w:val="-6"/>
        </w:rPr>
        <w:t xml:space="preserve"> </w:t>
      </w:r>
      <w:r>
        <w:rPr>
          <w:color w:val="313131"/>
        </w:rPr>
        <w:t>K.</w:t>
      </w:r>
      <w:r>
        <w:rPr>
          <w:color w:val="313131"/>
          <w:spacing w:val="-6"/>
        </w:rPr>
        <w:t xml:space="preserve"> </w:t>
      </w:r>
      <w:r>
        <w:rPr>
          <w:color w:val="313131"/>
        </w:rPr>
        <w:t>H.,</w:t>
      </w:r>
      <w:r>
        <w:rPr>
          <w:color w:val="313131"/>
          <w:spacing w:val="-11"/>
        </w:rPr>
        <w:t xml:space="preserve"> </w:t>
      </w:r>
      <w:proofErr w:type="spellStart"/>
      <w:r>
        <w:rPr>
          <w:color w:val="313131"/>
        </w:rPr>
        <w:t>Waggett</w:t>
      </w:r>
      <w:proofErr w:type="spellEnd"/>
      <w:r>
        <w:rPr>
          <w:color w:val="313131"/>
        </w:rPr>
        <w:t>,</w:t>
      </w:r>
      <w:r>
        <w:rPr>
          <w:color w:val="313131"/>
          <w:spacing w:val="-6"/>
        </w:rPr>
        <w:t xml:space="preserve"> </w:t>
      </w:r>
      <w:r>
        <w:rPr>
          <w:color w:val="313131"/>
        </w:rPr>
        <w:t>C.</w:t>
      </w:r>
      <w:r>
        <w:rPr>
          <w:color w:val="313131"/>
          <w:spacing w:val="-6"/>
        </w:rPr>
        <w:t xml:space="preserve"> </w:t>
      </w:r>
      <w:r>
        <w:rPr>
          <w:color w:val="313131"/>
        </w:rPr>
        <w:t>E.,</w:t>
      </w:r>
      <w:r>
        <w:rPr>
          <w:color w:val="313131"/>
          <w:spacing w:val="-6"/>
        </w:rPr>
        <w:t xml:space="preserve"> </w:t>
      </w:r>
      <w:proofErr w:type="spellStart"/>
      <w:r>
        <w:rPr>
          <w:color w:val="313131"/>
        </w:rPr>
        <w:t>Berenbaum</w:t>
      </w:r>
      <w:proofErr w:type="spellEnd"/>
      <w:r>
        <w:rPr>
          <w:color w:val="313131"/>
        </w:rPr>
        <w:t>,</w:t>
      </w:r>
      <w:r>
        <w:rPr>
          <w:color w:val="313131"/>
          <w:spacing w:val="-6"/>
        </w:rPr>
        <w:t xml:space="preserve"> </w:t>
      </w:r>
      <w:r>
        <w:rPr>
          <w:color w:val="313131"/>
        </w:rPr>
        <w:t>P.,</w:t>
      </w:r>
      <w:r>
        <w:rPr>
          <w:color w:val="313131"/>
          <w:spacing w:val="-6"/>
        </w:rPr>
        <w:t xml:space="preserve"> </w:t>
      </w:r>
      <w:r>
        <w:rPr>
          <w:color w:val="313131"/>
        </w:rPr>
        <w:t>Bayles,</w:t>
      </w:r>
      <w:r>
        <w:rPr>
          <w:color w:val="313131"/>
          <w:spacing w:val="-5"/>
        </w:rPr>
        <w:t xml:space="preserve"> </w:t>
      </w:r>
      <w:r>
        <w:rPr>
          <w:color w:val="313131"/>
        </w:rPr>
        <w:t>B.</w:t>
      </w:r>
      <w:r>
        <w:rPr>
          <w:color w:val="313131"/>
          <w:spacing w:val="-6"/>
        </w:rPr>
        <w:t xml:space="preserve"> </w:t>
      </w:r>
      <w:r>
        <w:rPr>
          <w:color w:val="313131"/>
        </w:rPr>
        <w:t>R.,</w:t>
      </w:r>
      <w:r>
        <w:rPr>
          <w:color w:val="313131"/>
          <w:spacing w:val="-6"/>
        </w:rPr>
        <w:t xml:space="preserve"> </w:t>
      </w:r>
      <w:r>
        <w:rPr>
          <w:color w:val="313131"/>
        </w:rPr>
        <w:t>Carlson,</w:t>
      </w:r>
      <w:r>
        <w:rPr>
          <w:color w:val="313131"/>
          <w:spacing w:val="-6"/>
        </w:rPr>
        <w:t xml:space="preserve"> </w:t>
      </w:r>
      <w:r>
        <w:rPr>
          <w:color w:val="313131"/>
        </w:rPr>
        <w:t>G.</w:t>
      </w:r>
      <w:r>
        <w:rPr>
          <w:color w:val="313131"/>
          <w:spacing w:val="-5"/>
        </w:rPr>
        <w:t xml:space="preserve"> </w:t>
      </w:r>
      <w:r>
        <w:rPr>
          <w:color w:val="313131"/>
        </w:rPr>
        <w:t>L.,</w:t>
      </w:r>
      <w:r>
        <w:rPr>
          <w:color w:val="313131"/>
          <w:spacing w:val="-6"/>
        </w:rPr>
        <w:t xml:space="preserve"> </w:t>
      </w:r>
      <w:r>
        <w:rPr>
          <w:color w:val="313131"/>
        </w:rPr>
        <w:t xml:space="preserve">English, R., </w:t>
      </w:r>
      <w:proofErr w:type="spellStart"/>
      <w:r>
        <w:rPr>
          <w:color w:val="313131"/>
        </w:rPr>
        <w:t>Faerron</w:t>
      </w:r>
      <w:proofErr w:type="spellEnd"/>
      <w:r>
        <w:rPr>
          <w:color w:val="313131"/>
        </w:rPr>
        <w:t xml:space="preserve"> Guzmán, C.</w:t>
      </w:r>
      <w:r>
        <w:rPr>
          <w:color w:val="313131"/>
          <w:spacing w:val="-7"/>
        </w:rPr>
        <w:t xml:space="preserve"> </w:t>
      </w:r>
      <w:r>
        <w:rPr>
          <w:color w:val="313131"/>
        </w:rPr>
        <w:t xml:space="preserve">A., </w:t>
      </w:r>
      <w:proofErr w:type="spellStart"/>
      <w:r>
        <w:rPr>
          <w:color w:val="313131"/>
        </w:rPr>
        <w:t>Gartin</w:t>
      </w:r>
      <w:proofErr w:type="spellEnd"/>
      <w:r>
        <w:rPr>
          <w:color w:val="313131"/>
        </w:rPr>
        <w:t xml:space="preserve">, M. L., Grant, L., Henshaw, T. L., </w:t>
      </w:r>
      <w:proofErr w:type="spellStart"/>
      <w:r>
        <w:rPr>
          <w:color w:val="313131"/>
        </w:rPr>
        <w:t>Iannotti</w:t>
      </w:r>
      <w:proofErr w:type="spellEnd"/>
      <w:r>
        <w:rPr>
          <w:color w:val="313131"/>
        </w:rPr>
        <w:t>, L. L.,</w:t>
      </w:r>
    </w:p>
    <w:p w:rsidR="00C55C0B" w:rsidRDefault="00C917D4">
      <w:pPr>
        <w:pStyle w:val="BodyText"/>
        <w:spacing w:line="275" w:lineRule="exact"/>
        <w:ind w:left="840"/>
        <w:jc w:val="left"/>
      </w:pPr>
      <w:proofErr w:type="spellStart"/>
      <w:r>
        <w:rPr>
          <w:color w:val="313131"/>
        </w:rPr>
        <w:t>Landrigan</w:t>
      </w:r>
      <w:proofErr w:type="spellEnd"/>
      <w:r>
        <w:rPr>
          <w:color w:val="313131"/>
        </w:rPr>
        <w:t>,</w:t>
      </w:r>
      <w:r>
        <w:rPr>
          <w:color w:val="313131"/>
          <w:spacing w:val="-9"/>
        </w:rPr>
        <w:t xml:space="preserve"> </w:t>
      </w:r>
      <w:r>
        <w:rPr>
          <w:color w:val="313131"/>
        </w:rPr>
        <w:t>P.</w:t>
      </w:r>
      <w:r>
        <w:rPr>
          <w:color w:val="313131"/>
          <w:spacing w:val="-7"/>
        </w:rPr>
        <w:t xml:space="preserve"> </w:t>
      </w:r>
      <w:r>
        <w:rPr>
          <w:color w:val="313131"/>
        </w:rPr>
        <w:t>J.,</w:t>
      </w:r>
      <w:r>
        <w:rPr>
          <w:color w:val="313131"/>
          <w:spacing w:val="-6"/>
        </w:rPr>
        <w:t xml:space="preserve"> </w:t>
      </w:r>
      <w:r>
        <w:rPr>
          <w:color w:val="313131"/>
        </w:rPr>
        <w:t>Lansbury,</w:t>
      </w:r>
      <w:r>
        <w:rPr>
          <w:color w:val="313131"/>
          <w:spacing w:val="-5"/>
        </w:rPr>
        <w:t xml:space="preserve"> </w:t>
      </w:r>
      <w:r>
        <w:rPr>
          <w:color w:val="313131"/>
        </w:rPr>
        <w:t>N.,</w:t>
      </w:r>
      <w:r>
        <w:rPr>
          <w:color w:val="313131"/>
          <w:spacing w:val="-7"/>
        </w:rPr>
        <w:t xml:space="preserve"> </w:t>
      </w:r>
      <w:r>
        <w:rPr>
          <w:color w:val="313131"/>
        </w:rPr>
        <w:t>Li,</w:t>
      </w:r>
      <w:r>
        <w:rPr>
          <w:color w:val="313131"/>
          <w:spacing w:val="-7"/>
        </w:rPr>
        <w:t xml:space="preserve"> </w:t>
      </w:r>
      <w:r>
        <w:rPr>
          <w:color w:val="313131"/>
        </w:rPr>
        <w:t>H.,</w:t>
      </w:r>
      <w:r>
        <w:rPr>
          <w:color w:val="313131"/>
          <w:spacing w:val="-6"/>
        </w:rPr>
        <w:t xml:space="preserve"> </w:t>
      </w:r>
      <w:proofErr w:type="spellStart"/>
      <w:r>
        <w:rPr>
          <w:color w:val="313131"/>
        </w:rPr>
        <w:t>Lichtveld</w:t>
      </w:r>
      <w:proofErr w:type="spellEnd"/>
      <w:r>
        <w:rPr>
          <w:color w:val="313131"/>
        </w:rPr>
        <w:t>,</w:t>
      </w:r>
      <w:r>
        <w:rPr>
          <w:color w:val="313131"/>
          <w:spacing w:val="-5"/>
        </w:rPr>
        <w:t xml:space="preserve"> </w:t>
      </w:r>
      <w:r>
        <w:rPr>
          <w:color w:val="313131"/>
        </w:rPr>
        <w:t>M.</w:t>
      </w:r>
      <w:r>
        <w:rPr>
          <w:color w:val="313131"/>
          <w:spacing w:val="-15"/>
        </w:rPr>
        <w:t xml:space="preserve"> </w:t>
      </w:r>
      <w:r>
        <w:rPr>
          <w:color w:val="313131"/>
        </w:rPr>
        <w:t>Y.,</w:t>
      </w:r>
      <w:r>
        <w:rPr>
          <w:color w:val="313131"/>
          <w:spacing w:val="-8"/>
        </w:rPr>
        <w:t xml:space="preserve"> </w:t>
      </w:r>
      <w:r>
        <w:rPr>
          <w:color w:val="313131"/>
        </w:rPr>
        <w:t>McWhorter,</w:t>
      </w:r>
      <w:r>
        <w:rPr>
          <w:color w:val="313131"/>
          <w:spacing w:val="-7"/>
        </w:rPr>
        <w:t xml:space="preserve"> </w:t>
      </w:r>
      <w:r>
        <w:rPr>
          <w:color w:val="313131"/>
        </w:rPr>
        <w:t>K.</w:t>
      </w:r>
      <w:r>
        <w:rPr>
          <w:color w:val="313131"/>
          <w:spacing w:val="-6"/>
        </w:rPr>
        <w:t xml:space="preserve"> </w:t>
      </w:r>
      <w:r>
        <w:rPr>
          <w:color w:val="313131"/>
        </w:rPr>
        <w:t>L.,</w:t>
      </w:r>
      <w:r>
        <w:rPr>
          <w:color w:val="313131"/>
          <w:spacing w:val="-6"/>
        </w:rPr>
        <w:t xml:space="preserve"> </w:t>
      </w:r>
      <w:r>
        <w:rPr>
          <w:color w:val="313131"/>
        </w:rPr>
        <w:t>Rettig,</w:t>
      </w:r>
      <w:r>
        <w:rPr>
          <w:color w:val="313131"/>
          <w:spacing w:val="-7"/>
        </w:rPr>
        <w:t xml:space="preserve"> </w:t>
      </w:r>
      <w:r>
        <w:rPr>
          <w:color w:val="313131"/>
        </w:rPr>
        <w:t>J.</w:t>
      </w:r>
      <w:r>
        <w:rPr>
          <w:color w:val="313131"/>
          <w:spacing w:val="-7"/>
        </w:rPr>
        <w:t xml:space="preserve"> </w:t>
      </w:r>
      <w:r>
        <w:rPr>
          <w:color w:val="313131"/>
          <w:spacing w:val="-5"/>
        </w:rPr>
        <w:t>E.,</w:t>
      </w:r>
    </w:p>
    <w:p w:rsidR="00C55C0B" w:rsidRDefault="00C917D4">
      <w:pPr>
        <w:pStyle w:val="BodyText"/>
        <w:spacing w:before="21" w:line="259" w:lineRule="auto"/>
        <w:ind w:left="840" w:right="352"/>
        <w:jc w:val="left"/>
      </w:pPr>
      <w:r>
        <w:rPr>
          <w:color w:val="313131"/>
        </w:rPr>
        <w:t>Sorensen, C. J., … Martin, K. (2024). Health and the Program for Global Public Health and the</w:t>
      </w:r>
      <w:r>
        <w:rPr>
          <w:color w:val="313131"/>
          <w:spacing w:val="-4"/>
        </w:rPr>
        <w:t xml:space="preserve"> </w:t>
      </w:r>
      <w:r>
        <w:rPr>
          <w:color w:val="313131"/>
        </w:rPr>
        <w:t>Planetary</w:t>
      </w:r>
      <w:r>
        <w:rPr>
          <w:color w:val="313131"/>
          <w:spacing w:val="-9"/>
        </w:rPr>
        <w:t xml:space="preserve"> </w:t>
      </w:r>
      <w:r>
        <w:rPr>
          <w:color w:val="313131"/>
        </w:rPr>
        <w:t>health</w:t>
      </w:r>
      <w:r>
        <w:rPr>
          <w:color w:val="313131"/>
          <w:spacing w:val="-4"/>
        </w:rPr>
        <w:t xml:space="preserve"> </w:t>
      </w:r>
      <w:r>
        <w:rPr>
          <w:color w:val="313131"/>
        </w:rPr>
        <w:t>learning</w:t>
      </w:r>
      <w:r>
        <w:rPr>
          <w:color w:val="313131"/>
          <w:spacing w:val="-6"/>
        </w:rPr>
        <w:t xml:space="preserve"> </w:t>
      </w:r>
      <w:r>
        <w:rPr>
          <w:color w:val="313131"/>
        </w:rPr>
        <w:t>objectives:</w:t>
      </w:r>
      <w:r>
        <w:rPr>
          <w:color w:val="313131"/>
          <w:spacing w:val="-4"/>
        </w:rPr>
        <w:t xml:space="preserve"> </w:t>
      </w:r>
      <w:r>
        <w:rPr>
          <w:color w:val="313131"/>
        </w:rPr>
        <w:t>foundational</w:t>
      </w:r>
      <w:r>
        <w:rPr>
          <w:color w:val="313131"/>
          <w:spacing w:val="-4"/>
        </w:rPr>
        <w:t xml:space="preserve"> </w:t>
      </w:r>
      <w:r>
        <w:rPr>
          <w:color w:val="313131"/>
        </w:rPr>
        <w:t>knowledge</w:t>
      </w:r>
      <w:r>
        <w:rPr>
          <w:color w:val="313131"/>
          <w:spacing w:val="-5"/>
        </w:rPr>
        <w:t xml:space="preserve"> </w:t>
      </w:r>
      <w:r>
        <w:rPr>
          <w:color w:val="313131"/>
        </w:rPr>
        <w:t>for</w:t>
      </w:r>
      <w:r>
        <w:rPr>
          <w:color w:val="313131"/>
          <w:spacing w:val="-3"/>
        </w:rPr>
        <w:t xml:space="preserve"> </w:t>
      </w:r>
      <w:r>
        <w:rPr>
          <w:color w:val="313131"/>
        </w:rPr>
        <w:t>global</w:t>
      </w:r>
      <w:r>
        <w:rPr>
          <w:color w:val="313131"/>
          <w:spacing w:val="-2"/>
        </w:rPr>
        <w:t xml:space="preserve"> </w:t>
      </w:r>
      <w:r>
        <w:rPr>
          <w:color w:val="313131"/>
        </w:rPr>
        <w:t>health</w:t>
      </w:r>
      <w:r>
        <w:rPr>
          <w:color w:val="313131"/>
          <w:spacing w:val="-4"/>
        </w:rPr>
        <w:t xml:space="preserve"> </w:t>
      </w:r>
      <w:r>
        <w:rPr>
          <w:color w:val="313131"/>
        </w:rPr>
        <w:t xml:space="preserve">education in an era of climate change. In </w:t>
      </w:r>
      <w:r>
        <w:rPr>
          <w:i/>
          <w:color w:val="313131"/>
        </w:rPr>
        <w:t>Viewpoint Lancet Planet Health</w:t>
      </w:r>
      <w:r>
        <w:rPr>
          <w:color w:val="313131"/>
        </w:rPr>
        <w:t xml:space="preserve">. </w:t>
      </w:r>
      <w:hyperlink r:id="rId20">
        <w:r>
          <w:rPr>
            <w:color w:val="313131"/>
          </w:rPr>
          <w:t>www.thelancet.com/</w:t>
        </w:r>
      </w:hyperlink>
    </w:p>
    <w:p w:rsidR="00C55C0B" w:rsidRDefault="00C917D4">
      <w:pPr>
        <w:pStyle w:val="BodyText"/>
        <w:spacing w:before="160" w:line="259" w:lineRule="auto"/>
        <w:ind w:left="840" w:right="352" w:hanging="480"/>
        <w:jc w:val="left"/>
        <w:rPr>
          <w:i/>
        </w:rPr>
      </w:pPr>
      <w:r>
        <w:rPr>
          <w:color w:val="313131"/>
        </w:rPr>
        <w:t xml:space="preserve">Gupta, J., Bai, X., </w:t>
      </w:r>
      <w:proofErr w:type="spellStart"/>
      <w:r>
        <w:rPr>
          <w:color w:val="313131"/>
        </w:rPr>
        <w:t>Liverman</w:t>
      </w:r>
      <w:proofErr w:type="spellEnd"/>
      <w:r>
        <w:rPr>
          <w:color w:val="313131"/>
        </w:rPr>
        <w:t xml:space="preserve">, D. M., </w:t>
      </w:r>
      <w:proofErr w:type="spellStart"/>
      <w:r>
        <w:rPr>
          <w:color w:val="313131"/>
        </w:rPr>
        <w:t>Rockström</w:t>
      </w:r>
      <w:proofErr w:type="spellEnd"/>
      <w:r>
        <w:rPr>
          <w:color w:val="313131"/>
        </w:rPr>
        <w:t>, J., Qin, D., Stewart-</w:t>
      </w:r>
      <w:proofErr w:type="spellStart"/>
      <w:r>
        <w:rPr>
          <w:color w:val="313131"/>
        </w:rPr>
        <w:t>Koster</w:t>
      </w:r>
      <w:proofErr w:type="spellEnd"/>
      <w:r>
        <w:rPr>
          <w:color w:val="313131"/>
        </w:rPr>
        <w:t>, B., Rocha, J. C., Jacobson,</w:t>
      </w:r>
      <w:r>
        <w:rPr>
          <w:color w:val="313131"/>
          <w:spacing w:val="-13"/>
        </w:rPr>
        <w:t xml:space="preserve"> </w:t>
      </w:r>
      <w:r>
        <w:rPr>
          <w:color w:val="313131"/>
        </w:rPr>
        <w:t>L.,</w:t>
      </w:r>
      <w:r>
        <w:rPr>
          <w:color w:val="313131"/>
          <w:spacing w:val="-15"/>
        </w:rPr>
        <w:t xml:space="preserve"> </w:t>
      </w:r>
      <w:r>
        <w:rPr>
          <w:color w:val="313131"/>
        </w:rPr>
        <w:t>Abrams,</w:t>
      </w:r>
      <w:r>
        <w:rPr>
          <w:color w:val="313131"/>
          <w:spacing w:val="-5"/>
        </w:rPr>
        <w:t xml:space="preserve"> </w:t>
      </w:r>
      <w:r>
        <w:rPr>
          <w:color w:val="313131"/>
        </w:rPr>
        <w:t>J.</w:t>
      </w:r>
      <w:r>
        <w:rPr>
          <w:color w:val="313131"/>
          <w:spacing w:val="-6"/>
        </w:rPr>
        <w:t xml:space="preserve"> </w:t>
      </w:r>
      <w:r>
        <w:rPr>
          <w:color w:val="313131"/>
        </w:rPr>
        <w:t>F.,</w:t>
      </w:r>
      <w:r>
        <w:rPr>
          <w:color w:val="313131"/>
          <w:spacing w:val="-15"/>
        </w:rPr>
        <w:t xml:space="preserve"> </w:t>
      </w:r>
      <w:r>
        <w:rPr>
          <w:color w:val="313131"/>
        </w:rPr>
        <w:t>Andersen,</w:t>
      </w:r>
      <w:r>
        <w:rPr>
          <w:color w:val="313131"/>
          <w:spacing w:val="-4"/>
        </w:rPr>
        <w:t xml:space="preserve"> </w:t>
      </w:r>
      <w:r>
        <w:rPr>
          <w:color w:val="313131"/>
        </w:rPr>
        <w:t>L.</w:t>
      </w:r>
      <w:r>
        <w:rPr>
          <w:color w:val="313131"/>
          <w:spacing w:val="-6"/>
        </w:rPr>
        <w:t xml:space="preserve"> </w:t>
      </w:r>
      <w:r>
        <w:rPr>
          <w:color w:val="313131"/>
        </w:rPr>
        <w:t>S.,</w:t>
      </w:r>
      <w:r>
        <w:rPr>
          <w:color w:val="313131"/>
          <w:spacing w:val="-15"/>
        </w:rPr>
        <w:t xml:space="preserve"> </w:t>
      </w:r>
      <w:r>
        <w:rPr>
          <w:color w:val="313131"/>
        </w:rPr>
        <w:t>Armstrong</w:t>
      </w:r>
      <w:r>
        <w:rPr>
          <w:color w:val="313131"/>
          <w:spacing w:val="-8"/>
        </w:rPr>
        <w:t xml:space="preserve"> </w:t>
      </w:r>
      <w:r>
        <w:rPr>
          <w:color w:val="313131"/>
        </w:rPr>
        <w:t>McKay,</w:t>
      </w:r>
      <w:r>
        <w:rPr>
          <w:color w:val="313131"/>
          <w:spacing w:val="-6"/>
        </w:rPr>
        <w:t xml:space="preserve"> </w:t>
      </w:r>
      <w:r>
        <w:rPr>
          <w:color w:val="313131"/>
        </w:rPr>
        <w:t>D.</w:t>
      </w:r>
      <w:r>
        <w:rPr>
          <w:color w:val="313131"/>
          <w:spacing w:val="-5"/>
        </w:rPr>
        <w:t xml:space="preserve"> </w:t>
      </w:r>
      <w:r>
        <w:rPr>
          <w:color w:val="313131"/>
        </w:rPr>
        <w:t>I.,</w:t>
      </w:r>
      <w:r>
        <w:rPr>
          <w:color w:val="313131"/>
          <w:spacing w:val="-4"/>
        </w:rPr>
        <w:t xml:space="preserve"> </w:t>
      </w:r>
      <w:proofErr w:type="spellStart"/>
      <w:r>
        <w:rPr>
          <w:color w:val="313131"/>
        </w:rPr>
        <w:t>Bala</w:t>
      </w:r>
      <w:proofErr w:type="spellEnd"/>
      <w:r>
        <w:rPr>
          <w:color w:val="313131"/>
        </w:rPr>
        <w:t>,</w:t>
      </w:r>
      <w:r>
        <w:rPr>
          <w:color w:val="313131"/>
          <w:spacing w:val="-5"/>
        </w:rPr>
        <w:t xml:space="preserve"> </w:t>
      </w:r>
      <w:r>
        <w:rPr>
          <w:color w:val="313131"/>
        </w:rPr>
        <w:t>G.,</w:t>
      </w:r>
      <w:r>
        <w:rPr>
          <w:color w:val="313131"/>
          <w:spacing w:val="-6"/>
        </w:rPr>
        <w:t xml:space="preserve"> </w:t>
      </w:r>
      <w:r>
        <w:rPr>
          <w:color w:val="313131"/>
        </w:rPr>
        <w:t>Bunn,</w:t>
      </w:r>
      <w:r>
        <w:rPr>
          <w:color w:val="313131"/>
          <w:spacing w:val="-6"/>
        </w:rPr>
        <w:t xml:space="preserve"> </w:t>
      </w:r>
      <w:r>
        <w:rPr>
          <w:color w:val="313131"/>
        </w:rPr>
        <w:t>S.</w:t>
      </w:r>
      <w:r>
        <w:rPr>
          <w:color w:val="313131"/>
          <w:spacing w:val="-6"/>
        </w:rPr>
        <w:t xml:space="preserve"> </w:t>
      </w:r>
      <w:r>
        <w:rPr>
          <w:color w:val="313131"/>
        </w:rPr>
        <w:t xml:space="preserve">E., </w:t>
      </w:r>
      <w:proofErr w:type="spellStart"/>
      <w:r>
        <w:rPr>
          <w:color w:val="313131"/>
        </w:rPr>
        <w:t>Ciobanu</w:t>
      </w:r>
      <w:proofErr w:type="spellEnd"/>
      <w:r>
        <w:rPr>
          <w:color w:val="313131"/>
        </w:rPr>
        <w:t xml:space="preserve">, D., </w:t>
      </w:r>
      <w:proofErr w:type="spellStart"/>
      <w:r>
        <w:rPr>
          <w:color w:val="313131"/>
        </w:rPr>
        <w:t>DeClerck</w:t>
      </w:r>
      <w:proofErr w:type="spellEnd"/>
      <w:r>
        <w:rPr>
          <w:color w:val="313131"/>
        </w:rPr>
        <w:t xml:space="preserve">, F., </w:t>
      </w:r>
      <w:proofErr w:type="spellStart"/>
      <w:r>
        <w:rPr>
          <w:color w:val="313131"/>
        </w:rPr>
        <w:t>Ebi</w:t>
      </w:r>
      <w:proofErr w:type="spellEnd"/>
      <w:r>
        <w:rPr>
          <w:color w:val="313131"/>
        </w:rPr>
        <w:t>, K. L., Gifford, L., Gordon, C., Hasan, S., … Gentile, G. (2024).</w:t>
      </w:r>
      <w:r>
        <w:rPr>
          <w:color w:val="313131"/>
          <w:spacing w:val="-4"/>
        </w:rPr>
        <w:t xml:space="preserve"> </w:t>
      </w:r>
      <w:r>
        <w:rPr>
          <w:color w:val="313131"/>
        </w:rPr>
        <w:t>A</w:t>
      </w:r>
      <w:r>
        <w:rPr>
          <w:color w:val="313131"/>
          <w:spacing w:val="-6"/>
        </w:rPr>
        <w:t xml:space="preserve"> </w:t>
      </w:r>
      <w:r>
        <w:rPr>
          <w:color w:val="313131"/>
        </w:rPr>
        <w:t xml:space="preserve">just world on a safe planet: </w:t>
      </w:r>
      <w:proofErr w:type="gramStart"/>
      <w:r>
        <w:rPr>
          <w:color w:val="313131"/>
        </w:rPr>
        <w:t>a</w:t>
      </w:r>
      <w:proofErr w:type="gramEnd"/>
      <w:r>
        <w:rPr>
          <w:color w:val="313131"/>
        </w:rPr>
        <w:t xml:space="preserve"> Lancet Planetary Health–Earth Commission report on Earth-system boundaries, translations, and transformations. In </w:t>
      </w:r>
      <w:proofErr w:type="gramStart"/>
      <w:r>
        <w:rPr>
          <w:i/>
          <w:color w:val="313131"/>
        </w:rPr>
        <w:t>The</w:t>
      </w:r>
      <w:proofErr w:type="gramEnd"/>
      <w:r>
        <w:rPr>
          <w:i/>
          <w:color w:val="313131"/>
        </w:rPr>
        <w:t xml:space="preserve"> Lancet Planetary</w:t>
      </w:r>
    </w:p>
    <w:p w:rsidR="00C55C0B" w:rsidRDefault="00C917D4">
      <w:pPr>
        <w:pStyle w:val="BodyText"/>
        <w:spacing w:line="259" w:lineRule="auto"/>
        <w:ind w:left="840" w:right="648"/>
        <w:jc w:val="left"/>
      </w:pPr>
      <w:r>
        <w:rPr>
          <w:i/>
          <w:color w:val="313131"/>
        </w:rPr>
        <w:t>Health</w:t>
      </w:r>
      <w:r>
        <w:rPr>
          <w:i/>
          <w:color w:val="313131"/>
          <w:spacing w:val="-11"/>
        </w:rPr>
        <w:t xml:space="preserve"> </w:t>
      </w:r>
      <w:r>
        <w:rPr>
          <w:color w:val="313131"/>
        </w:rPr>
        <w:t>(Vol.</w:t>
      </w:r>
      <w:r>
        <w:rPr>
          <w:color w:val="313131"/>
          <w:spacing w:val="-11"/>
        </w:rPr>
        <w:t xml:space="preserve"> </w:t>
      </w:r>
      <w:r>
        <w:rPr>
          <w:color w:val="313131"/>
        </w:rPr>
        <w:t>8,</w:t>
      </w:r>
      <w:r>
        <w:rPr>
          <w:color w:val="313131"/>
          <w:spacing w:val="-11"/>
        </w:rPr>
        <w:t xml:space="preserve"> </w:t>
      </w:r>
      <w:r>
        <w:rPr>
          <w:color w:val="313131"/>
        </w:rPr>
        <w:t>Number</w:t>
      </w:r>
      <w:r>
        <w:rPr>
          <w:color w:val="313131"/>
          <w:spacing w:val="-13"/>
        </w:rPr>
        <w:t xml:space="preserve"> </w:t>
      </w:r>
      <w:r>
        <w:rPr>
          <w:color w:val="313131"/>
        </w:rPr>
        <w:t>10,</w:t>
      </w:r>
      <w:r>
        <w:rPr>
          <w:color w:val="313131"/>
          <w:spacing w:val="-11"/>
        </w:rPr>
        <w:t xml:space="preserve"> </w:t>
      </w:r>
      <w:r>
        <w:rPr>
          <w:color w:val="313131"/>
        </w:rPr>
        <w:t>pp.</w:t>
      </w:r>
      <w:r>
        <w:rPr>
          <w:color w:val="313131"/>
          <w:spacing w:val="-11"/>
        </w:rPr>
        <w:t xml:space="preserve"> </w:t>
      </w:r>
      <w:r>
        <w:rPr>
          <w:color w:val="313131"/>
        </w:rPr>
        <w:t>e813–e873).</w:t>
      </w:r>
      <w:r>
        <w:rPr>
          <w:color w:val="313131"/>
          <w:spacing w:val="-12"/>
        </w:rPr>
        <w:t xml:space="preserve"> </w:t>
      </w:r>
      <w:r>
        <w:rPr>
          <w:color w:val="313131"/>
        </w:rPr>
        <w:t>Elsevier</w:t>
      </w:r>
      <w:r>
        <w:rPr>
          <w:color w:val="313131"/>
          <w:spacing w:val="-11"/>
        </w:rPr>
        <w:t xml:space="preserve"> </w:t>
      </w:r>
      <w:r>
        <w:rPr>
          <w:color w:val="313131"/>
        </w:rPr>
        <w:t>B.V.</w:t>
      </w:r>
      <w:r>
        <w:rPr>
          <w:color w:val="313131"/>
          <w:spacing w:val="-11"/>
        </w:rPr>
        <w:t xml:space="preserve"> </w:t>
      </w:r>
      <w:r>
        <w:rPr>
          <w:color w:val="313131"/>
        </w:rPr>
        <w:t xml:space="preserve">https://doi.org/10.1016/S2542- </w:t>
      </w:r>
      <w:r>
        <w:rPr>
          <w:color w:val="313131"/>
          <w:spacing w:val="-2"/>
        </w:rPr>
        <w:t>5196(24)00042-1</w:t>
      </w:r>
    </w:p>
    <w:p w:rsidR="00C55C0B" w:rsidRDefault="00C917D4">
      <w:pPr>
        <w:spacing w:before="158" w:line="261" w:lineRule="auto"/>
        <w:ind w:left="840" w:right="352" w:hanging="480"/>
        <w:rPr>
          <w:i/>
          <w:sz w:val="24"/>
        </w:rPr>
      </w:pPr>
      <w:r>
        <w:rPr>
          <w:color w:val="313131"/>
          <w:sz w:val="24"/>
        </w:rPr>
        <w:t>Guzmán,</w:t>
      </w:r>
      <w:r>
        <w:rPr>
          <w:color w:val="313131"/>
          <w:spacing w:val="-9"/>
          <w:sz w:val="24"/>
        </w:rPr>
        <w:t xml:space="preserve"> </w:t>
      </w:r>
      <w:r>
        <w:rPr>
          <w:color w:val="313131"/>
          <w:sz w:val="24"/>
        </w:rPr>
        <w:t>C.</w:t>
      </w:r>
      <w:r>
        <w:rPr>
          <w:color w:val="313131"/>
          <w:spacing w:val="-15"/>
          <w:sz w:val="24"/>
        </w:rPr>
        <w:t xml:space="preserve"> </w:t>
      </w:r>
      <w:r>
        <w:rPr>
          <w:color w:val="313131"/>
          <w:sz w:val="24"/>
        </w:rPr>
        <w:t>A.</w:t>
      </w:r>
      <w:r>
        <w:rPr>
          <w:color w:val="313131"/>
          <w:spacing w:val="-4"/>
          <w:sz w:val="24"/>
        </w:rPr>
        <w:t xml:space="preserve"> </w:t>
      </w:r>
      <w:r>
        <w:rPr>
          <w:color w:val="313131"/>
          <w:sz w:val="24"/>
        </w:rPr>
        <w:t>F.,</w:t>
      </w:r>
      <w:r>
        <w:rPr>
          <w:color w:val="313131"/>
          <w:spacing w:val="-4"/>
          <w:sz w:val="24"/>
        </w:rPr>
        <w:t xml:space="preserve"> </w:t>
      </w:r>
      <w:proofErr w:type="spellStart"/>
      <w:r>
        <w:rPr>
          <w:color w:val="313131"/>
          <w:sz w:val="24"/>
        </w:rPr>
        <w:t>Redvers</w:t>
      </w:r>
      <w:proofErr w:type="spellEnd"/>
      <w:r>
        <w:rPr>
          <w:color w:val="313131"/>
          <w:sz w:val="24"/>
        </w:rPr>
        <w:t>,</w:t>
      </w:r>
      <w:r>
        <w:rPr>
          <w:color w:val="313131"/>
          <w:spacing w:val="-4"/>
          <w:sz w:val="24"/>
        </w:rPr>
        <w:t xml:space="preserve"> </w:t>
      </w:r>
      <w:r>
        <w:rPr>
          <w:color w:val="313131"/>
          <w:sz w:val="24"/>
        </w:rPr>
        <w:t>N.,</w:t>
      </w:r>
      <w:r>
        <w:rPr>
          <w:color w:val="313131"/>
          <w:spacing w:val="-4"/>
          <w:sz w:val="24"/>
        </w:rPr>
        <w:t xml:space="preserve"> </w:t>
      </w:r>
      <w:r>
        <w:rPr>
          <w:color w:val="313131"/>
          <w:sz w:val="24"/>
        </w:rPr>
        <w:t>Ji,</w:t>
      </w:r>
      <w:r>
        <w:rPr>
          <w:color w:val="313131"/>
          <w:spacing w:val="-6"/>
          <w:sz w:val="24"/>
        </w:rPr>
        <w:t xml:space="preserve"> </w:t>
      </w:r>
      <w:r>
        <w:rPr>
          <w:color w:val="313131"/>
          <w:sz w:val="24"/>
        </w:rPr>
        <w:t>J.</w:t>
      </w:r>
      <w:r>
        <w:rPr>
          <w:color w:val="313131"/>
          <w:spacing w:val="-4"/>
          <w:sz w:val="24"/>
        </w:rPr>
        <w:t xml:space="preserve"> </w:t>
      </w:r>
      <w:r>
        <w:rPr>
          <w:color w:val="313131"/>
          <w:sz w:val="24"/>
        </w:rPr>
        <w:t>S.,</w:t>
      </w:r>
      <w:r>
        <w:rPr>
          <w:color w:val="313131"/>
          <w:spacing w:val="-4"/>
          <w:sz w:val="24"/>
        </w:rPr>
        <w:t xml:space="preserve"> </w:t>
      </w:r>
      <w:r>
        <w:rPr>
          <w:color w:val="313131"/>
          <w:sz w:val="24"/>
        </w:rPr>
        <w:t>Lacey-Hall,</w:t>
      </w:r>
      <w:r>
        <w:rPr>
          <w:color w:val="313131"/>
          <w:spacing w:val="-4"/>
          <w:sz w:val="24"/>
        </w:rPr>
        <w:t xml:space="preserve"> </w:t>
      </w:r>
      <w:r>
        <w:rPr>
          <w:color w:val="313131"/>
          <w:sz w:val="24"/>
        </w:rPr>
        <w:t>O.,</w:t>
      </w:r>
      <w:r>
        <w:rPr>
          <w:color w:val="313131"/>
          <w:spacing w:val="-4"/>
          <w:sz w:val="24"/>
        </w:rPr>
        <w:t xml:space="preserve"> </w:t>
      </w:r>
      <w:r>
        <w:rPr>
          <w:color w:val="313131"/>
          <w:sz w:val="24"/>
        </w:rPr>
        <w:t>Mahmood,</w:t>
      </w:r>
      <w:r>
        <w:rPr>
          <w:color w:val="313131"/>
          <w:spacing w:val="-4"/>
          <w:sz w:val="24"/>
        </w:rPr>
        <w:t xml:space="preserve"> </w:t>
      </w:r>
      <w:r>
        <w:rPr>
          <w:color w:val="313131"/>
          <w:sz w:val="24"/>
        </w:rPr>
        <w:t>J.,</w:t>
      </w:r>
      <w:r>
        <w:rPr>
          <w:color w:val="313131"/>
          <w:spacing w:val="-4"/>
          <w:sz w:val="24"/>
        </w:rPr>
        <w:t xml:space="preserve"> </w:t>
      </w:r>
      <w:proofErr w:type="spellStart"/>
      <w:r>
        <w:rPr>
          <w:color w:val="313131"/>
          <w:sz w:val="24"/>
        </w:rPr>
        <w:t>Masztalerz</w:t>
      </w:r>
      <w:proofErr w:type="spellEnd"/>
      <w:r>
        <w:rPr>
          <w:color w:val="313131"/>
          <w:sz w:val="24"/>
        </w:rPr>
        <w:t>,</w:t>
      </w:r>
      <w:r>
        <w:rPr>
          <w:color w:val="313131"/>
          <w:spacing w:val="-4"/>
          <w:sz w:val="24"/>
        </w:rPr>
        <w:t xml:space="preserve"> </w:t>
      </w:r>
      <w:r>
        <w:rPr>
          <w:color w:val="313131"/>
          <w:sz w:val="24"/>
        </w:rPr>
        <w:t>O.,</w:t>
      </w:r>
      <w:r>
        <w:rPr>
          <w:color w:val="313131"/>
          <w:spacing w:val="-4"/>
          <w:sz w:val="24"/>
        </w:rPr>
        <w:t xml:space="preserve"> </w:t>
      </w:r>
      <w:r>
        <w:rPr>
          <w:color w:val="313131"/>
          <w:sz w:val="24"/>
        </w:rPr>
        <w:t>Phelan,</w:t>
      </w:r>
      <w:r>
        <w:rPr>
          <w:color w:val="313131"/>
          <w:spacing w:val="-15"/>
          <w:sz w:val="24"/>
        </w:rPr>
        <w:t xml:space="preserve"> </w:t>
      </w:r>
      <w:r>
        <w:rPr>
          <w:color w:val="313131"/>
          <w:sz w:val="24"/>
        </w:rPr>
        <w:t xml:space="preserve">A. L., </w:t>
      </w:r>
      <w:proofErr w:type="spellStart"/>
      <w:r>
        <w:rPr>
          <w:color w:val="313131"/>
          <w:sz w:val="24"/>
        </w:rPr>
        <w:t>Rockström</w:t>
      </w:r>
      <w:proofErr w:type="spellEnd"/>
      <w:r>
        <w:rPr>
          <w:color w:val="313131"/>
          <w:sz w:val="24"/>
        </w:rPr>
        <w:t xml:space="preserve">, J., &amp; Myers, S. S. (2026). </w:t>
      </w:r>
      <w:r>
        <w:rPr>
          <w:i/>
          <w:color w:val="313131"/>
          <w:sz w:val="24"/>
        </w:rPr>
        <w:t>Annual Review of Environment and Resources</w:t>
      </w:r>
    </w:p>
    <w:p w:rsidR="00C55C0B" w:rsidRDefault="00C917D4">
      <w:pPr>
        <w:spacing w:line="272" w:lineRule="exact"/>
        <w:ind w:left="840"/>
        <w:rPr>
          <w:sz w:val="24"/>
        </w:rPr>
      </w:pPr>
      <w:r>
        <w:rPr>
          <w:i/>
          <w:color w:val="313131"/>
          <w:sz w:val="24"/>
        </w:rPr>
        <w:t>Planetary</w:t>
      </w:r>
      <w:r>
        <w:rPr>
          <w:i/>
          <w:color w:val="313131"/>
          <w:spacing w:val="-2"/>
          <w:sz w:val="24"/>
        </w:rPr>
        <w:t xml:space="preserve"> </w:t>
      </w:r>
      <w:r>
        <w:rPr>
          <w:i/>
          <w:color w:val="313131"/>
          <w:sz w:val="24"/>
        </w:rPr>
        <w:t>Health:</w:t>
      </w:r>
      <w:r>
        <w:rPr>
          <w:i/>
          <w:color w:val="313131"/>
          <w:spacing w:val="-1"/>
          <w:sz w:val="24"/>
        </w:rPr>
        <w:t xml:space="preserve"> </w:t>
      </w:r>
      <w:r>
        <w:rPr>
          <w:i/>
          <w:color w:val="313131"/>
          <w:sz w:val="24"/>
        </w:rPr>
        <w:t>Focusing</w:t>
      </w:r>
      <w:r>
        <w:rPr>
          <w:i/>
          <w:color w:val="313131"/>
          <w:spacing w:val="-1"/>
          <w:sz w:val="24"/>
        </w:rPr>
        <w:t xml:space="preserve"> </w:t>
      </w:r>
      <w:r>
        <w:rPr>
          <w:i/>
          <w:color w:val="313131"/>
          <w:sz w:val="24"/>
        </w:rPr>
        <w:t>on</w:t>
      </w:r>
      <w:r>
        <w:rPr>
          <w:i/>
          <w:color w:val="313131"/>
          <w:spacing w:val="-1"/>
          <w:sz w:val="24"/>
        </w:rPr>
        <w:t xml:space="preserve"> </w:t>
      </w:r>
      <w:r>
        <w:rPr>
          <w:i/>
          <w:color w:val="313131"/>
          <w:sz w:val="24"/>
        </w:rPr>
        <w:t>the</w:t>
      </w:r>
      <w:r>
        <w:rPr>
          <w:i/>
          <w:color w:val="313131"/>
          <w:spacing w:val="-1"/>
          <w:sz w:val="24"/>
        </w:rPr>
        <w:t xml:space="preserve"> </w:t>
      </w:r>
      <w:r>
        <w:rPr>
          <w:i/>
          <w:color w:val="313131"/>
          <w:sz w:val="24"/>
        </w:rPr>
        <w:t>Intersection</w:t>
      </w:r>
      <w:r>
        <w:rPr>
          <w:i/>
          <w:color w:val="313131"/>
          <w:spacing w:val="-1"/>
          <w:sz w:val="24"/>
        </w:rPr>
        <w:t xml:space="preserve"> </w:t>
      </w:r>
      <w:r>
        <w:rPr>
          <w:i/>
          <w:color w:val="313131"/>
          <w:sz w:val="24"/>
        </w:rPr>
        <w:t>of</w:t>
      </w:r>
      <w:r>
        <w:rPr>
          <w:i/>
          <w:color w:val="313131"/>
          <w:spacing w:val="1"/>
          <w:sz w:val="24"/>
        </w:rPr>
        <w:t xml:space="preserve"> </w:t>
      </w:r>
      <w:r>
        <w:rPr>
          <w:i/>
          <w:color w:val="313131"/>
          <w:sz w:val="24"/>
        </w:rPr>
        <w:t>Human</w:t>
      </w:r>
      <w:r>
        <w:rPr>
          <w:i/>
          <w:color w:val="313131"/>
          <w:spacing w:val="-1"/>
          <w:sz w:val="24"/>
        </w:rPr>
        <w:t xml:space="preserve"> </w:t>
      </w:r>
      <w:r>
        <w:rPr>
          <w:i/>
          <w:color w:val="313131"/>
          <w:sz w:val="24"/>
        </w:rPr>
        <w:t>Health</w:t>
      </w:r>
      <w:r>
        <w:rPr>
          <w:i/>
          <w:color w:val="313131"/>
          <w:spacing w:val="-1"/>
          <w:sz w:val="24"/>
        </w:rPr>
        <w:t xml:space="preserve"> </w:t>
      </w:r>
      <w:r>
        <w:rPr>
          <w:i/>
          <w:color w:val="313131"/>
          <w:sz w:val="24"/>
        </w:rPr>
        <w:t>and</w:t>
      </w:r>
      <w:r>
        <w:rPr>
          <w:i/>
          <w:color w:val="313131"/>
          <w:spacing w:val="-1"/>
          <w:sz w:val="24"/>
        </w:rPr>
        <w:t xml:space="preserve"> </w:t>
      </w:r>
      <w:r>
        <w:rPr>
          <w:i/>
          <w:color w:val="313131"/>
          <w:sz w:val="24"/>
        </w:rPr>
        <w:t>the</w:t>
      </w:r>
      <w:r>
        <w:rPr>
          <w:i/>
          <w:color w:val="313131"/>
          <w:spacing w:val="-1"/>
          <w:sz w:val="24"/>
        </w:rPr>
        <w:t xml:space="preserve"> </w:t>
      </w:r>
      <w:r>
        <w:rPr>
          <w:i/>
          <w:color w:val="313131"/>
          <w:sz w:val="24"/>
        </w:rPr>
        <w:t>Earth</w:t>
      </w:r>
      <w:r>
        <w:rPr>
          <w:i/>
          <w:color w:val="313131"/>
          <w:spacing w:val="-1"/>
          <w:sz w:val="24"/>
        </w:rPr>
        <w:t xml:space="preserve"> </w:t>
      </w:r>
      <w:r>
        <w:rPr>
          <w:i/>
          <w:color w:val="313131"/>
          <w:sz w:val="24"/>
        </w:rPr>
        <w:t>System</w:t>
      </w:r>
      <w:r>
        <w:rPr>
          <w:color w:val="313131"/>
          <w:sz w:val="24"/>
        </w:rPr>
        <w:t>.</w:t>
      </w:r>
      <w:r>
        <w:rPr>
          <w:color w:val="313131"/>
          <w:spacing w:val="-1"/>
          <w:sz w:val="24"/>
        </w:rPr>
        <w:t xml:space="preserve"> </w:t>
      </w:r>
      <w:r>
        <w:rPr>
          <w:i/>
          <w:color w:val="313131"/>
          <w:spacing w:val="-5"/>
          <w:sz w:val="24"/>
        </w:rPr>
        <w:t>50</w:t>
      </w:r>
      <w:r>
        <w:rPr>
          <w:color w:val="313131"/>
          <w:spacing w:val="-5"/>
          <w:sz w:val="24"/>
        </w:rPr>
        <w:t>,</w:t>
      </w:r>
    </w:p>
    <w:p w:rsidR="00C55C0B" w:rsidRDefault="00C917D4">
      <w:pPr>
        <w:pStyle w:val="BodyText"/>
        <w:spacing w:before="22"/>
        <w:ind w:left="840"/>
        <w:jc w:val="left"/>
      </w:pPr>
      <w:r>
        <w:rPr>
          <w:color w:val="313131"/>
          <w:spacing w:val="-2"/>
        </w:rPr>
        <w:t>29.</w:t>
      </w:r>
      <w:r>
        <w:rPr>
          <w:color w:val="313131"/>
          <w:spacing w:val="61"/>
        </w:rPr>
        <w:t xml:space="preserve"> </w:t>
      </w:r>
      <w:r>
        <w:rPr>
          <w:color w:val="313131"/>
          <w:spacing w:val="-2"/>
        </w:rPr>
        <w:t>https://doi.org/10.1146/annurev-environ-111523</w:t>
      </w:r>
    </w:p>
    <w:p w:rsidR="00C55C0B" w:rsidRDefault="00C917D4">
      <w:pPr>
        <w:pStyle w:val="BodyText"/>
        <w:spacing w:before="182" w:line="259" w:lineRule="auto"/>
        <w:ind w:left="840" w:right="387" w:hanging="480"/>
      </w:pPr>
      <w:proofErr w:type="spellStart"/>
      <w:r>
        <w:rPr>
          <w:color w:val="313131"/>
        </w:rPr>
        <w:t>Iyer</w:t>
      </w:r>
      <w:proofErr w:type="spellEnd"/>
      <w:r>
        <w:rPr>
          <w:color w:val="313131"/>
        </w:rPr>
        <w:t>,</w:t>
      </w:r>
      <w:r>
        <w:rPr>
          <w:color w:val="313131"/>
          <w:spacing w:val="-2"/>
        </w:rPr>
        <w:t xml:space="preserve"> </w:t>
      </w:r>
      <w:r>
        <w:rPr>
          <w:color w:val="313131"/>
        </w:rPr>
        <w:t>H.</w:t>
      </w:r>
      <w:r>
        <w:rPr>
          <w:color w:val="313131"/>
          <w:spacing w:val="-2"/>
        </w:rPr>
        <w:t xml:space="preserve"> </w:t>
      </w:r>
      <w:r>
        <w:rPr>
          <w:color w:val="313131"/>
        </w:rPr>
        <w:t>S.,</w:t>
      </w:r>
      <w:r>
        <w:rPr>
          <w:color w:val="313131"/>
          <w:spacing w:val="-2"/>
        </w:rPr>
        <w:t xml:space="preserve"> </w:t>
      </w:r>
      <w:proofErr w:type="spellStart"/>
      <w:r>
        <w:rPr>
          <w:color w:val="313131"/>
        </w:rPr>
        <w:t>DeVille</w:t>
      </w:r>
      <w:proofErr w:type="spellEnd"/>
      <w:r>
        <w:rPr>
          <w:color w:val="313131"/>
        </w:rPr>
        <w:t>,</w:t>
      </w:r>
      <w:r>
        <w:rPr>
          <w:color w:val="313131"/>
          <w:spacing w:val="-2"/>
        </w:rPr>
        <w:t xml:space="preserve"> </w:t>
      </w:r>
      <w:r>
        <w:rPr>
          <w:color w:val="313131"/>
        </w:rPr>
        <w:t>N.</w:t>
      </w:r>
      <w:r>
        <w:rPr>
          <w:color w:val="313131"/>
          <w:spacing w:val="-7"/>
        </w:rPr>
        <w:t xml:space="preserve"> </w:t>
      </w:r>
      <w:r>
        <w:rPr>
          <w:color w:val="313131"/>
        </w:rPr>
        <w:t>V.,</w:t>
      </w:r>
      <w:r>
        <w:rPr>
          <w:color w:val="313131"/>
          <w:spacing w:val="-2"/>
        </w:rPr>
        <w:t xml:space="preserve"> </w:t>
      </w:r>
      <w:r>
        <w:rPr>
          <w:color w:val="313131"/>
        </w:rPr>
        <w:t>Stoddard,</w:t>
      </w:r>
      <w:r>
        <w:rPr>
          <w:color w:val="313131"/>
          <w:spacing w:val="-2"/>
        </w:rPr>
        <w:t xml:space="preserve"> </w:t>
      </w:r>
      <w:r>
        <w:rPr>
          <w:color w:val="313131"/>
        </w:rPr>
        <w:t>O.,</w:t>
      </w:r>
      <w:r>
        <w:rPr>
          <w:color w:val="313131"/>
          <w:spacing w:val="-2"/>
        </w:rPr>
        <w:t xml:space="preserve"> </w:t>
      </w:r>
      <w:r>
        <w:rPr>
          <w:color w:val="313131"/>
        </w:rPr>
        <w:t>Cole,</w:t>
      </w:r>
      <w:r>
        <w:rPr>
          <w:color w:val="313131"/>
          <w:spacing w:val="-2"/>
        </w:rPr>
        <w:t xml:space="preserve"> </w:t>
      </w:r>
      <w:r>
        <w:rPr>
          <w:color w:val="313131"/>
        </w:rPr>
        <w:t>J.,</w:t>
      </w:r>
      <w:r>
        <w:rPr>
          <w:color w:val="313131"/>
          <w:spacing w:val="-5"/>
        </w:rPr>
        <w:t xml:space="preserve"> </w:t>
      </w:r>
      <w:r>
        <w:rPr>
          <w:color w:val="313131"/>
        </w:rPr>
        <w:t>Myers,</w:t>
      </w:r>
      <w:r>
        <w:rPr>
          <w:color w:val="313131"/>
          <w:spacing w:val="-2"/>
        </w:rPr>
        <w:t xml:space="preserve"> </w:t>
      </w:r>
      <w:r>
        <w:rPr>
          <w:color w:val="313131"/>
        </w:rPr>
        <w:t>S.</w:t>
      </w:r>
      <w:r>
        <w:rPr>
          <w:color w:val="313131"/>
          <w:spacing w:val="-2"/>
        </w:rPr>
        <w:t xml:space="preserve"> </w:t>
      </w:r>
      <w:r>
        <w:rPr>
          <w:color w:val="313131"/>
        </w:rPr>
        <w:t>S., Li,</w:t>
      </w:r>
      <w:r>
        <w:rPr>
          <w:color w:val="313131"/>
          <w:spacing w:val="-2"/>
        </w:rPr>
        <w:t xml:space="preserve"> </w:t>
      </w:r>
      <w:r>
        <w:rPr>
          <w:color w:val="313131"/>
        </w:rPr>
        <w:t>H.,</w:t>
      </w:r>
      <w:r>
        <w:rPr>
          <w:color w:val="313131"/>
          <w:spacing w:val="-2"/>
        </w:rPr>
        <w:t xml:space="preserve"> </w:t>
      </w:r>
      <w:r>
        <w:rPr>
          <w:color w:val="313131"/>
        </w:rPr>
        <w:t>Elliott,</w:t>
      </w:r>
      <w:r>
        <w:rPr>
          <w:color w:val="313131"/>
          <w:spacing w:val="-2"/>
        </w:rPr>
        <w:t xml:space="preserve"> </w:t>
      </w:r>
      <w:r>
        <w:rPr>
          <w:color w:val="313131"/>
        </w:rPr>
        <w:t>E.</w:t>
      </w:r>
      <w:r>
        <w:rPr>
          <w:color w:val="313131"/>
          <w:spacing w:val="-2"/>
        </w:rPr>
        <w:t xml:space="preserve"> </w:t>
      </w:r>
      <w:r>
        <w:rPr>
          <w:color w:val="313131"/>
        </w:rPr>
        <w:t>G.,</w:t>
      </w:r>
      <w:r>
        <w:rPr>
          <w:color w:val="313131"/>
          <w:spacing w:val="-2"/>
        </w:rPr>
        <w:t xml:space="preserve"> </w:t>
      </w:r>
      <w:r>
        <w:rPr>
          <w:color w:val="313131"/>
        </w:rPr>
        <w:t>Jimenez,</w:t>
      </w:r>
      <w:r>
        <w:rPr>
          <w:color w:val="313131"/>
          <w:spacing w:val="-2"/>
        </w:rPr>
        <w:t xml:space="preserve"> </w:t>
      </w:r>
      <w:r>
        <w:rPr>
          <w:color w:val="313131"/>
        </w:rPr>
        <w:t>M. P.,</w:t>
      </w:r>
      <w:r>
        <w:rPr>
          <w:color w:val="313131"/>
          <w:spacing w:val="-10"/>
        </w:rPr>
        <w:t xml:space="preserve"> </w:t>
      </w:r>
      <w:r>
        <w:rPr>
          <w:color w:val="313131"/>
        </w:rPr>
        <w:t>James,</w:t>
      </w:r>
      <w:r>
        <w:rPr>
          <w:color w:val="313131"/>
          <w:spacing w:val="-7"/>
        </w:rPr>
        <w:t xml:space="preserve"> </w:t>
      </w:r>
      <w:r>
        <w:rPr>
          <w:color w:val="313131"/>
        </w:rPr>
        <w:t>P.,</w:t>
      </w:r>
      <w:r>
        <w:rPr>
          <w:color w:val="313131"/>
          <w:spacing w:val="-7"/>
        </w:rPr>
        <w:t xml:space="preserve"> </w:t>
      </w:r>
      <w:r>
        <w:rPr>
          <w:color w:val="313131"/>
        </w:rPr>
        <w:t>&amp;</w:t>
      </w:r>
      <w:r>
        <w:rPr>
          <w:color w:val="313131"/>
          <w:spacing w:val="-9"/>
        </w:rPr>
        <w:t xml:space="preserve"> </w:t>
      </w:r>
      <w:r>
        <w:rPr>
          <w:color w:val="313131"/>
        </w:rPr>
        <w:t>Golden,</w:t>
      </w:r>
      <w:r>
        <w:rPr>
          <w:color w:val="313131"/>
          <w:spacing w:val="-5"/>
        </w:rPr>
        <w:t xml:space="preserve"> </w:t>
      </w:r>
      <w:r>
        <w:rPr>
          <w:color w:val="313131"/>
        </w:rPr>
        <w:t>C.</w:t>
      </w:r>
      <w:r>
        <w:rPr>
          <w:color w:val="313131"/>
          <w:spacing w:val="-7"/>
        </w:rPr>
        <w:t xml:space="preserve"> </w:t>
      </w:r>
      <w:r>
        <w:rPr>
          <w:color w:val="313131"/>
        </w:rPr>
        <w:t>D.</w:t>
      </w:r>
      <w:r>
        <w:rPr>
          <w:color w:val="313131"/>
          <w:spacing w:val="-7"/>
        </w:rPr>
        <w:t xml:space="preserve"> </w:t>
      </w:r>
      <w:r>
        <w:rPr>
          <w:color w:val="313131"/>
        </w:rPr>
        <w:t>(2021).</w:t>
      </w:r>
      <w:r>
        <w:rPr>
          <w:color w:val="313131"/>
          <w:spacing w:val="-7"/>
        </w:rPr>
        <w:t xml:space="preserve"> </w:t>
      </w:r>
      <w:r>
        <w:rPr>
          <w:color w:val="313131"/>
        </w:rPr>
        <w:t>Sustaining</w:t>
      </w:r>
      <w:r>
        <w:rPr>
          <w:color w:val="313131"/>
          <w:spacing w:val="-8"/>
        </w:rPr>
        <w:t xml:space="preserve"> </w:t>
      </w:r>
      <w:r>
        <w:rPr>
          <w:color w:val="313131"/>
        </w:rPr>
        <w:t>planetary</w:t>
      </w:r>
      <w:r>
        <w:rPr>
          <w:color w:val="313131"/>
          <w:spacing w:val="-12"/>
        </w:rPr>
        <w:t xml:space="preserve"> </w:t>
      </w:r>
      <w:r>
        <w:rPr>
          <w:color w:val="313131"/>
        </w:rPr>
        <w:t>health</w:t>
      </w:r>
      <w:r>
        <w:rPr>
          <w:color w:val="313131"/>
          <w:spacing w:val="-7"/>
        </w:rPr>
        <w:t xml:space="preserve"> </w:t>
      </w:r>
      <w:r>
        <w:rPr>
          <w:color w:val="313131"/>
        </w:rPr>
        <w:t>through</w:t>
      </w:r>
      <w:r>
        <w:rPr>
          <w:color w:val="313131"/>
          <w:spacing w:val="-5"/>
        </w:rPr>
        <w:t xml:space="preserve"> </w:t>
      </w:r>
      <w:r>
        <w:rPr>
          <w:color w:val="313131"/>
        </w:rPr>
        <w:t>systems</w:t>
      </w:r>
      <w:r>
        <w:rPr>
          <w:color w:val="313131"/>
          <w:spacing w:val="-8"/>
        </w:rPr>
        <w:t xml:space="preserve"> </w:t>
      </w:r>
      <w:r>
        <w:rPr>
          <w:color w:val="313131"/>
        </w:rPr>
        <w:t xml:space="preserve">thinking: Public health’s critical role. In </w:t>
      </w:r>
      <w:r>
        <w:rPr>
          <w:i/>
          <w:color w:val="313131"/>
        </w:rPr>
        <w:t xml:space="preserve">SSM - Population Health </w:t>
      </w:r>
      <w:r>
        <w:rPr>
          <w:color w:val="313131"/>
        </w:rPr>
        <w:t>(Vol. 15). Elsevier Ltd.</w:t>
      </w:r>
    </w:p>
    <w:p w:rsidR="00C55C0B" w:rsidRDefault="00C917D4">
      <w:pPr>
        <w:pStyle w:val="BodyText"/>
        <w:spacing w:line="275" w:lineRule="exact"/>
        <w:ind w:left="840"/>
        <w:jc w:val="left"/>
      </w:pPr>
      <w:r>
        <w:rPr>
          <w:color w:val="313131"/>
          <w:spacing w:val="-2"/>
        </w:rPr>
        <w:t>https://doi.org/10.1016/j.ssmph.2021.100844</w:t>
      </w:r>
    </w:p>
    <w:p w:rsidR="00C55C0B" w:rsidRDefault="00C917D4">
      <w:pPr>
        <w:pStyle w:val="BodyText"/>
        <w:spacing w:before="183"/>
        <w:jc w:val="left"/>
      </w:pPr>
      <w:r>
        <w:rPr>
          <w:color w:val="313131"/>
        </w:rPr>
        <w:t>Mago,</w:t>
      </w:r>
      <w:r>
        <w:rPr>
          <w:color w:val="313131"/>
          <w:spacing w:val="-17"/>
        </w:rPr>
        <w:t xml:space="preserve"> </w:t>
      </w:r>
      <w:r>
        <w:rPr>
          <w:color w:val="313131"/>
        </w:rPr>
        <w:t>A.,</w:t>
      </w:r>
      <w:r>
        <w:rPr>
          <w:color w:val="313131"/>
          <w:spacing w:val="-7"/>
        </w:rPr>
        <w:t xml:space="preserve"> </w:t>
      </w:r>
      <w:proofErr w:type="spellStart"/>
      <w:r>
        <w:rPr>
          <w:color w:val="313131"/>
        </w:rPr>
        <w:t>Dhali</w:t>
      </w:r>
      <w:proofErr w:type="spellEnd"/>
      <w:r>
        <w:rPr>
          <w:color w:val="313131"/>
        </w:rPr>
        <w:t>,</w:t>
      </w:r>
      <w:r>
        <w:rPr>
          <w:color w:val="313131"/>
          <w:spacing w:val="-15"/>
        </w:rPr>
        <w:t xml:space="preserve"> </w:t>
      </w:r>
      <w:r>
        <w:rPr>
          <w:color w:val="313131"/>
        </w:rPr>
        <w:t>A.,</w:t>
      </w:r>
      <w:r>
        <w:rPr>
          <w:color w:val="313131"/>
          <w:spacing w:val="-3"/>
        </w:rPr>
        <w:t xml:space="preserve"> </w:t>
      </w:r>
      <w:r>
        <w:rPr>
          <w:color w:val="313131"/>
        </w:rPr>
        <w:t>Kumar,</w:t>
      </w:r>
      <w:r>
        <w:rPr>
          <w:color w:val="313131"/>
          <w:spacing w:val="-3"/>
        </w:rPr>
        <w:t xml:space="preserve"> </w:t>
      </w:r>
      <w:r>
        <w:rPr>
          <w:color w:val="313131"/>
        </w:rPr>
        <w:t>H.,</w:t>
      </w:r>
      <w:r>
        <w:rPr>
          <w:color w:val="313131"/>
          <w:spacing w:val="-3"/>
        </w:rPr>
        <w:t xml:space="preserve"> </w:t>
      </w:r>
      <w:proofErr w:type="spellStart"/>
      <w:r>
        <w:rPr>
          <w:color w:val="313131"/>
        </w:rPr>
        <w:t>Maity</w:t>
      </w:r>
      <w:proofErr w:type="spellEnd"/>
      <w:r>
        <w:rPr>
          <w:color w:val="313131"/>
        </w:rPr>
        <w:t>,</w:t>
      </w:r>
      <w:r>
        <w:rPr>
          <w:color w:val="313131"/>
          <w:spacing w:val="-3"/>
        </w:rPr>
        <w:t xml:space="preserve"> </w:t>
      </w:r>
      <w:r>
        <w:rPr>
          <w:color w:val="313131"/>
        </w:rPr>
        <w:t>R.,</w:t>
      </w:r>
      <w:r>
        <w:rPr>
          <w:color w:val="313131"/>
          <w:spacing w:val="-2"/>
        </w:rPr>
        <w:t xml:space="preserve"> </w:t>
      </w:r>
      <w:r>
        <w:rPr>
          <w:color w:val="313131"/>
        </w:rPr>
        <w:t>&amp;</w:t>
      </w:r>
      <w:r>
        <w:rPr>
          <w:color w:val="313131"/>
          <w:spacing w:val="-5"/>
        </w:rPr>
        <w:t xml:space="preserve"> </w:t>
      </w:r>
      <w:r>
        <w:rPr>
          <w:color w:val="313131"/>
        </w:rPr>
        <w:t>Kumar,</w:t>
      </w:r>
      <w:r>
        <w:rPr>
          <w:color w:val="313131"/>
          <w:spacing w:val="-3"/>
        </w:rPr>
        <w:t xml:space="preserve"> </w:t>
      </w:r>
      <w:r>
        <w:rPr>
          <w:color w:val="313131"/>
        </w:rPr>
        <w:t>B.</w:t>
      </w:r>
      <w:r>
        <w:rPr>
          <w:color w:val="313131"/>
          <w:spacing w:val="-3"/>
        </w:rPr>
        <w:t xml:space="preserve"> </w:t>
      </w:r>
      <w:r>
        <w:rPr>
          <w:color w:val="313131"/>
        </w:rPr>
        <w:t>(2024).</w:t>
      </w:r>
      <w:r>
        <w:rPr>
          <w:color w:val="313131"/>
          <w:spacing w:val="-4"/>
        </w:rPr>
        <w:t xml:space="preserve"> </w:t>
      </w:r>
      <w:r>
        <w:rPr>
          <w:color w:val="313131"/>
        </w:rPr>
        <w:t>Planetary</w:t>
      </w:r>
      <w:r>
        <w:rPr>
          <w:color w:val="313131"/>
          <w:spacing w:val="-6"/>
        </w:rPr>
        <w:t xml:space="preserve"> </w:t>
      </w:r>
      <w:r>
        <w:rPr>
          <w:color w:val="313131"/>
        </w:rPr>
        <w:t>health</w:t>
      </w:r>
      <w:r>
        <w:rPr>
          <w:color w:val="313131"/>
          <w:spacing w:val="-3"/>
        </w:rPr>
        <w:t xml:space="preserve"> </w:t>
      </w:r>
      <w:r>
        <w:rPr>
          <w:color w:val="313131"/>
        </w:rPr>
        <w:t>and</w:t>
      </w:r>
      <w:r>
        <w:rPr>
          <w:color w:val="313131"/>
          <w:spacing w:val="-3"/>
        </w:rPr>
        <w:t xml:space="preserve"> </w:t>
      </w:r>
      <w:r>
        <w:rPr>
          <w:color w:val="313131"/>
          <w:spacing w:val="-5"/>
        </w:rPr>
        <w:t>its</w:t>
      </w:r>
    </w:p>
    <w:p w:rsidR="00C55C0B" w:rsidRDefault="00C917D4">
      <w:pPr>
        <w:pStyle w:val="BodyText"/>
        <w:spacing w:before="22" w:line="259" w:lineRule="auto"/>
        <w:ind w:left="840"/>
        <w:jc w:val="left"/>
      </w:pPr>
      <w:r>
        <w:rPr>
          <w:color w:val="313131"/>
        </w:rPr>
        <w:t>relevance</w:t>
      </w:r>
      <w:r>
        <w:rPr>
          <w:color w:val="313131"/>
          <w:spacing w:val="-15"/>
        </w:rPr>
        <w:t xml:space="preserve"> </w:t>
      </w:r>
      <w:r>
        <w:rPr>
          <w:color w:val="313131"/>
        </w:rPr>
        <w:t>in</w:t>
      </w:r>
      <w:r>
        <w:rPr>
          <w:color w:val="313131"/>
          <w:spacing w:val="-7"/>
        </w:rPr>
        <w:t xml:space="preserve"> </w:t>
      </w:r>
      <w:r>
        <w:rPr>
          <w:color w:val="313131"/>
        </w:rPr>
        <w:t>the</w:t>
      </w:r>
      <w:r>
        <w:rPr>
          <w:color w:val="313131"/>
          <w:spacing w:val="-8"/>
        </w:rPr>
        <w:t xml:space="preserve"> </w:t>
      </w:r>
      <w:r>
        <w:rPr>
          <w:color w:val="313131"/>
        </w:rPr>
        <w:t>modern</w:t>
      </w:r>
      <w:r>
        <w:rPr>
          <w:color w:val="313131"/>
          <w:spacing w:val="-5"/>
        </w:rPr>
        <w:t xml:space="preserve"> </w:t>
      </w:r>
      <w:r>
        <w:rPr>
          <w:color w:val="313131"/>
        </w:rPr>
        <w:t>era:</w:t>
      </w:r>
      <w:r>
        <w:rPr>
          <w:color w:val="313131"/>
          <w:spacing w:val="-15"/>
        </w:rPr>
        <w:t xml:space="preserve"> </w:t>
      </w:r>
      <w:r>
        <w:rPr>
          <w:color w:val="313131"/>
        </w:rPr>
        <w:t>A</w:t>
      </w:r>
      <w:r>
        <w:rPr>
          <w:color w:val="313131"/>
          <w:spacing w:val="-15"/>
        </w:rPr>
        <w:t xml:space="preserve"> </w:t>
      </w:r>
      <w:r>
        <w:rPr>
          <w:color w:val="313131"/>
        </w:rPr>
        <w:t>topical</w:t>
      </w:r>
      <w:r>
        <w:rPr>
          <w:color w:val="313131"/>
          <w:spacing w:val="-5"/>
        </w:rPr>
        <w:t xml:space="preserve"> </w:t>
      </w:r>
      <w:r>
        <w:rPr>
          <w:color w:val="313131"/>
        </w:rPr>
        <w:t>review.</w:t>
      </w:r>
      <w:r>
        <w:rPr>
          <w:color w:val="313131"/>
          <w:spacing w:val="-5"/>
        </w:rPr>
        <w:t xml:space="preserve"> </w:t>
      </w:r>
      <w:r>
        <w:rPr>
          <w:color w:val="313131"/>
        </w:rPr>
        <w:t>In</w:t>
      </w:r>
      <w:r>
        <w:rPr>
          <w:color w:val="313131"/>
          <w:spacing w:val="-3"/>
        </w:rPr>
        <w:t xml:space="preserve"> </w:t>
      </w:r>
      <w:r>
        <w:rPr>
          <w:i/>
          <w:color w:val="313131"/>
        </w:rPr>
        <w:t>SAGE</w:t>
      </w:r>
      <w:r>
        <w:rPr>
          <w:i/>
          <w:color w:val="313131"/>
          <w:spacing w:val="-7"/>
        </w:rPr>
        <w:t xml:space="preserve"> </w:t>
      </w:r>
      <w:r>
        <w:rPr>
          <w:i/>
          <w:color w:val="313131"/>
        </w:rPr>
        <w:t>Open</w:t>
      </w:r>
      <w:r>
        <w:rPr>
          <w:i/>
          <w:color w:val="313131"/>
          <w:spacing w:val="-7"/>
        </w:rPr>
        <w:t xml:space="preserve"> </w:t>
      </w:r>
      <w:r>
        <w:rPr>
          <w:i/>
          <w:color w:val="313131"/>
        </w:rPr>
        <w:t>Medicine</w:t>
      </w:r>
      <w:r>
        <w:rPr>
          <w:i/>
          <w:color w:val="313131"/>
          <w:spacing w:val="-8"/>
        </w:rPr>
        <w:t xml:space="preserve"> </w:t>
      </w:r>
      <w:r>
        <w:rPr>
          <w:color w:val="313131"/>
        </w:rPr>
        <w:t>(Vol.</w:t>
      </w:r>
      <w:r>
        <w:rPr>
          <w:color w:val="313131"/>
          <w:spacing w:val="-7"/>
        </w:rPr>
        <w:t xml:space="preserve"> </w:t>
      </w:r>
      <w:r>
        <w:rPr>
          <w:color w:val="313131"/>
        </w:rPr>
        <w:t>12).</w:t>
      </w:r>
      <w:r>
        <w:rPr>
          <w:color w:val="313131"/>
          <w:spacing w:val="-7"/>
        </w:rPr>
        <w:t xml:space="preserve"> </w:t>
      </w:r>
      <w:r>
        <w:rPr>
          <w:color w:val="313131"/>
        </w:rPr>
        <w:t>SAGE Publications Ltd. https://doi.org/10.1177/20503121241254231</w:t>
      </w:r>
    </w:p>
    <w:p w:rsidR="00C55C0B" w:rsidRDefault="00C55C0B">
      <w:pPr>
        <w:pStyle w:val="BodyText"/>
        <w:spacing w:line="259" w:lineRule="auto"/>
        <w:jc w:val="left"/>
        <w:sectPr w:rsidR="00C55C0B">
          <w:pgSz w:w="12240" w:h="15840"/>
          <w:pgMar w:top="1340" w:right="1080" w:bottom="1380" w:left="1080" w:header="44" w:footer="1192" w:gutter="0"/>
          <w:cols w:space="720"/>
        </w:sectPr>
      </w:pPr>
    </w:p>
    <w:p w:rsidR="00C55C0B" w:rsidRDefault="00C917D4">
      <w:pPr>
        <w:pStyle w:val="BodyText"/>
        <w:spacing w:before="80" w:line="259" w:lineRule="auto"/>
        <w:ind w:left="840" w:hanging="480"/>
        <w:jc w:val="left"/>
      </w:pPr>
      <w:proofErr w:type="spellStart"/>
      <w:r>
        <w:rPr>
          <w:color w:val="313131"/>
        </w:rPr>
        <w:lastRenderedPageBreak/>
        <w:t>Malmqvist</w:t>
      </w:r>
      <w:proofErr w:type="spellEnd"/>
      <w:r>
        <w:rPr>
          <w:color w:val="313131"/>
        </w:rPr>
        <w:t>,</w:t>
      </w:r>
      <w:r>
        <w:rPr>
          <w:color w:val="313131"/>
          <w:spacing w:val="-5"/>
        </w:rPr>
        <w:t xml:space="preserve"> </w:t>
      </w:r>
      <w:r>
        <w:rPr>
          <w:color w:val="313131"/>
        </w:rPr>
        <w:t>E.</w:t>
      </w:r>
      <w:r>
        <w:rPr>
          <w:color w:val="313131"/>
          <w:spacing w:val="-5"/>
        </w:rPr>
        <w:t xml:space="preserve"> </w:t>
      </w:r>
      <w:r>
        <w:rPr>
          <w:color w:val="313131"/>
        </w:rPr>
        <w:t>(2025).</w:t>
      </w:r>
      <w:r>
        <w:rPr>
          <w:color w:val="313131"/>
          <w:spacing w:val="-5"/>
        </w:rPr>
        <w:t xml:space="preserve"> </w:t>
      </w:r>
      <w:r>
        <w:rPr>
          <w:color w:val="313131"/>
        </w:rPr>
        <w:t>Planetary</w:t>
      </w:r>
      <w:r>
        <w:rPr>
          <w:color w:val="313131"/>
          <w:spacing w:val="-10"/>
        </w:rPr>
        <w:t xml:space="preserve"> </w:t>
      </w:r>
      <w:r>
        <w:rPr>
          <w:color w:val="313131"/>
        </w:rPr>
        <w:t>health</w:t>
      </w:r>
      <w:r>
        <w:rPr>
          <w:color w:val="313131"/>
          <w:spacing w:val="-5"/>
        </w:rPr>
        <w:t xml:space="preserve"> </w:t>
      </w:r>
      <w:r>
        <w:rPr>
          <w:color w:val="313131"/>
        </w:rPr>
        <w:t>needs</w:t>
      </w:r>
      <w:r>
        <w:rPr>
          <w:color w:val="313131"/>
          <w:spacing w:val="-6"/>
        </w:rPr>
        <w:t xml:space="preserve"> </w:t>
      </w:r>
      <w:r>
        <w:rPr>
          <w:color w:val="313131"/>
        </w:rPr>
        <w:t>to</w:t>
      </w:r>
      <w:r>
        <w:rPr>
          <w:color w:val="313131"/>
          <w:spacing w:val="-5"/>
        </w:rPr>
        <w:t xml:space="preserve"> </w:t>
      </w:r>
      <w:r>
        <w:rPr>
          <w:color w:val="313131"/>
        </w:rPr>
        <w:t>build</w:t>
      </w:r>
      <w:r>
        <w:rPr>
          <w:color w:val="313131"/>
          <w:spacing w:val="-5"/>
        </w:rPr>
        <w:t xml:space="preserve"> </w:t>
      </w:r>
      <w:r>
        <w:rPr>
          <w:color w:val="313131"/>
        </w:rPr>
        <w:t>on</w:t>
      </w:r>
      <w:r>
        <w:rPr>
          <w:color w:val="313131"/>
          <w:spacing w:val="-5"/>
        </w:rPr>
        <w:t xml:space="preserve"> </w:t>
      </w:r>
      <w:proofErr w:type="spellStart"/>
      <w:r>
        <w:rPr>
          <w:color w:val="313131"/>
        </w:rPr>
        <w:t>transdisciplinarity</w:t>
      </w:r>
      <w:proofErr w:type="spellEnd"/>
      <w:r>
        <w:rPr>
          <w:color w:val="313131"/>
        </w:rPr>
        <w:t>,</w:t>
      </w:r>
      <w:r>
        <w:rPr>
          <w:color w:val="313131"/>
          <w:spacing w:val="-5"/>
        </w:rPr>
        <w:t xml:space="preserve"> </w:t>
      </w:r>
      <w:r>
        <w:rPr>
          <w:color w:val="313131"/>
        </w:rPr>
        <w:t>interdependence</w:t>
      </w:r>
      <w:r>
        <w:rPr>
          <w:color w:val="313131"/>
          <w:spacing w:val="-4"/>
        </w:rPr>
        <w:t xml:space="preserve"> </w:t>
      </w:r>
      <w:r>
        <w:rPr>
          <w:color w:val="313131"/>
        </w:rPr>
        <w:t xml:space="preserve">and transformation. </w:t>
      </w:r>
      <w:r>
        <w:rPr>
          <w:i/>
          <w:color w:val="313131"/>
        </w:rPr>
        <w:t xml:space="preserve">Environmental Research </w:t>
      </w:r>
      <w:proofErr w:type="gramStart"/>
      <w:r>
        <w:rPr>
          <w:i/>
          <w:color w:val="313131"/>
        </w:rPr>
        <w:t xml:space="preserve">Letters </w:t>
      </w:r>
      <w:r>
        <w:rPr>
          <w:color w:val="313131"/>
        </w:rPr>
        <w:t>,</w:t>
      </w:r>
      <w:proofErr w:type="gramEnd"/>
      <w:r>
        <w:rPr>
          <w:color w:val="313131"/>
        </w:rPr>
        <w:t xml:space="preserve"> </w:t>
      </w:r>
      <w:r>
        <w:rPr>
          <w:i/>
          <w:color w:val="313131"/>
        </w:rPr>
        <w:t>20</w:t>
      </w:r>
      <w:r>
        <w:rPr>
          <w:color w:val="313131"/>
        </w:rPr>
        <w:t>(4). https://doi.org/10.1088/1748-</w:t>
      </w:r>
    </w:p>
    <w:p w:rsidR="00C55C0B" w:rsidRDefault="00C917D4">
      <w:pPr>
        <w:pStyle w:val="BodyText"/>
        <w:spacing w:line="275" w:lineRule="exact"/>
        <w:ind w:left="840"/>
        <w:jc w:val="left"/>
      </w:pPr>
      <w:r>
        <w:rPr>
          <w:color w:val="313131"/>
          <w:spacing w:val="-2"/>
        </w:rPr>
        <w:t>9326/adc2f4</w:t>
      </w:r>
    </w:p>
    <w:p w:rsidR="00C55C0B" w:rsidRDefault="00C917D4">
      <w:pPr>
        <w:pStyle w:val="BodyText"/>
        <w:spacing w:before="182"/>
        <w:jc w:val="left"/>
      </w:pPr>
      <w:r>
        <w:rPr>
          <w:color w:val="313131"/>
        </w:rPr>
        <w:t>Martens,</w:t>
      </w:r>
      <w:r>
        <w:rPr>
          <w:color w:val="313131"/>
          <w:spacing w:val="-6"/>
        </w:rPr>
        <w:t xml:space="preserve"> </w:t>
      </w:r>
      <w:r>
        <w:rPr>
          <w:color w:val="313131"/>
        </w:rPr>
        <w:t>P.</w:t>
      </w:r>
      <w:r>
        <w:rPr>
          <w:color w:val="313131"/>
          <w:spacing w:val="-5"/>
        </w:rPr>
        <w:t xml:space="preserve"> </w:t>
      </w:r>
      <w:r>
        <w:rPr>
          <w:color w:val="313131"/>
        </w:rPr>
        <w:t>(2024).</w:t>
      </w:r>
      <w:r>
        <w:rPr>
          <w:color w:val="313131"/>
          <w:spacing w:val="-5"/>
        </w:rPr>
        <w:t xml:space="preserve"> </w:t>
      </w:r>
      <w:r>
        <w:rPr>
          <w:color w:val="313131"/>
        </w:rPr>
        <w:t>Planetary</w:t>
      </w:r>
      <w:r>
        <w:rPr>
          <w:color w:val="313131"/>
          <w:spacing w:val="-10"/>
        </w:rPr>
        <w:t xml:space="preserve"> </w:t>
      </w:r>
      <w:r>
        <w:rPr>
          <w:color w:val="313131"/>
        </w:rPr>
        <w:t>health:</w:t>
      </w:r>
      <w:r>
        <w:rPr>
          <w:color w:val="313131"/>
          <w:spacing w:val="-9"/>
        </w:rPr>
        <w:t xml:space="preserve"> </w:t>
      </w:r>
      <w:r>
        <w:rPr>
          <w:color w:val="313131"/>
        </w:rPr>
        <w:t>The</w:t>
      </w:r>
      <w:r>
        <w:rPr>
          <w:color w:val="313131"/>
          <w:spacing w:val="-7"/>
        </w:rPr>
        <w:t xml:space="preserve"> </w:t>
      </w:r>
      <w:r>
        <w:rPr>
          <w:color w:val="313131"/>
        </w:rPr>
        <w:t>need</w:t>
      </w:r>
      <w:r>
        <w:rPr>
          <w:color w:val="313131"/>
          <w:spacing w:val="-5"/>
        </w:rPr>
        <w:t xml:space="preserve"> </w:t>
      </w:r>
      <w:r>
        <w:rPr>
          <w:color w:val="313131"/>
        </w:rPr>
        <w:t>for</w:t>
      </w:r>
      <w:r>
        <w:rPr>
          <w:color w:val="313131"/>
          <w:spacing w:val="-4"/>
        </w:rPr>
        <w:t xml:space="preserve"> </w:t>
      </w:r>
      <w:r>
        <w:rPr>
          <w:color w:val="313131"/>
        </w:rPr>
        <w:t>a</w:t>
      </w:r>
      <w:r>
        <w:rPr>
          <w:color w:val="313131"/>
          <w:spacing w:val="-6"/>
        </w:rPr>
        <w:t xml:space="preserve"> </w:t>
      </w:r>
      <w:r>
        <w:rPr>
          <w:color w:val="313131"/>
        </w:rPr>
        <w:t>paradigm</w:t>
      </w:r>
      <w:r>
        <w:rPr>
          <w:color w:val="313131"/>
          <w:spacing w:val="-6"/>
        </w:rPr>
        <w:t xml:space="preserve"> </w:t>
      </w:r>
      <w:r>
        <w:rPr>
          <w:color w:val="313131"/>
        </w:rPr>
        <w:t>shift.</w:t>
      </w:r>
      <w:r>
        <w:rPr>
          <w:color w:val="313131"/>
          <w:spacing w:val="-4"/>
        </w:rPr>
        <w:t xml:space="preserve"> </w:t>
      </w:r>
      <w:r>
        <w:rPr>
          <w:color w:val="313131"/>
        </w:rPr>
        <w:t>In</w:t>
      </w:r>
      <w:r>
        <w:rPr>
          <w:color w:val="313131"/>
          <w:spacing w:val="-2"/>
        </w:rPr>
        <w:t xml:space="preserve"> </w:t>
      </w:r>
      <w:proofErr w:type="spellStart"/>
      <w:r>
        <w:rPr>
          <w:i/>
          <w:color w:val="313131"/>
        </w:rPr>
        <w:t>BioScience</w:t>
      </w:r>
      <w:proofErr w:type="spellEnd"/>
      <w:r>
        <w:rPr>
          <w:i/>
          <w:color w:val="313131"/>
          <w:spacing w:val="-4"/>
        </w:rPr>
        <w:t xml:space="preserve"> </w:t>
      </w:r>
      <w:r>
        <w:rPr>
          <w:color w:val="313131"/>
        </w:rPr>
        <w:t>(Vol.</w:t>
      </w:r>
      <w:r>
        <w:rPr>
          <w:color w:val="313131"/>
          <w:spacing w:val="-5"/>
        </w:rPr>
        <w:t xml:space="preserve"> 74,</w:t>
      </w:r>
    </w:p>
    <w:p w:rsidR="00C55C0B" w:rsidRDefault="00C917D4">
      <w:pPr>
        <w:pStyle w:val="BodyText"/>
        <w:spacing w:before="22"/>
        <w:ind w:left="840"/>
        <w:jc w:val="left"/>
      </w:pPr>
      <w:r>
        <w:rPr>
          <w:color w:val="313131"/>
        </w:rPr>
        <w:t>Number</w:t>
      </w:r>
      <w:r>
        <w:rPr>
          <w:color w:val="313131"/>
          <w:spacing w:val="-3"/>
        </w:rPr>
        <w:t xml:space="preserve"> </w:t>
      </w:r>
      <w:r>
        <w:rPr>
          <w:color w:val="313131"/>
        </w:rPr>
        <w:t>3,</w:t>
      </w:r>
      <w:r>
        <w:rPr>
          <w:color w:val="313131"/>
          <w:spacing w:val="-1"/>
        </w:rPr>
        <w:t xml:space="preserve"> </w:t>
      </w:r>
      <w:r>
        <w:rPr>
          <w:color w:val="313131"/>
        </w:rPr>
        <w:t>pp.</w:t>
      </w:r>
      <w:r>
        <w:rPr>
          <w:color w:val="313131"/>
          <w:spacing w:val="-1"/>
        </w:rPr>
        <w:t xml:space="preserve"> </w:t>
      </w:r>
      <w:r>
        <w:rPr>
          <w:color w:val="313131"/>
        </w:rPr>
        <w:t>128–129).</w:t>
      </w:r>
      <w:r>
        <w:rPr>
          <w:color w:val="313131"/>
          <w:spacing w:val="1"/>
        </w:rPr>
        <w:t xml:space="preserve"> </w:t>
      </w:r>
      <w:r>
        <w:rPr>
          <w:color w:val="313131"/>
        </w:rPr>
        <w:t>Oxford University</w:t>
      </w:r>
      <w:r>
        <w:rPr>
          <w:color w:val="313131"/>
          <w:spacing w:val="-6"/>
        </w:rPr>
        <w:t xml:space="preserve"> </w:t>
      </w:r>
      <w:r>
        <w:rPr>
          <w:color w:val="313131"/>
        </w:rPr>
        <w:t>Press.</w:t>
      </w:r>
      <w:r>
        <w:rPr>
          <w:color w:val="313131"/>
          <w:spacing w:val="2"/>
        </w:rPr>
        <w:t xml:space="preserve"> </w:t>
      </w:r>
      <w:r>
        <w:rPr>
          <w:color w:val="313131"/>
          <w:spacing w:val="-2"/>
        </w:rPr>
        <w:t>https://doi.org/10.1093/biosci/biad107</w:t>
      </w:r>
    </w:p>
    <w:p w:rsidR="00C55C0B" w:rsidRDefault="00C917D4">
      <w:pPr>
        <w:pStyle w:val="BodyText"/>
        <w:spacing w:before="182" w:line="259" w:lineRule="auto"/>
        <w:ind w:left="840" w:right="564" w:hanging="480"/>
      </w:pPr>
      <w:r>
        <w:rPr>
          <w:color w:val="313131"/>
        </w:rPr>
        <w:t>Olea-</w:t>
      </w:r>
      <w:proofErr w:type="spellStart"/>
      <w:r>
        <w:rPr>
          <w:color w:val="313131"/>
        </w:rPr>
        <w:t>Popelka</w:t>
      </w:r>
      <w:proofErr w:type="spellEnd"/>
      <w:r>
        <w:rPr>
          <w:color w:val="313131"/>
        </w:rPr>
        <w:t>,</w:t>
      </w:r>
      <w:r>
        <w:rPr>
          <w:color w:val="313131"/>
          <w:spacing w:val="-3"/>
        </w:rPr>
        <w:t xml:space="preserve"> </w:t>
      </w:r>
      <w:r>
        <w:rPr>
          <w:color w:val="313131"/>
        </w:rPr>
        <w:t>F.,</w:t>
      </w:r>
      <w:r>
        <w:rPr>
          <w:color w:val="313131"/>
          <w:spacing w:val="-4"/>
        </w:rPr>
        <w:t xml:space="preserve"> </w:t>
      </w:r>
      <w:proofErr w:type="spellStart"/>
      <w:r>
        <w:rPr>
          <w:color w:val="313131"/>
        </w:rPr>
        <w:t>Redvers</w:t>
      </w:r>
      <w:proofErr w:type="spellEnd"/>
      <w:r>
        <w:rPr>
          <w:color w:val="313131"/>
        </w:rPr>
        <w:t>,</w:t>
      </w:r>
      <w:r>
        <w:rPr>
          <w:color w:val="313131"/>
          <w:spacing w:val="-4"/>
        </w:rPr>
        <w:t xml:space="preserve"> </w:t>
      </w:r>
      <w:r>
        <w:rPr>
          <w:color w:val="313131"/>
        </w:rPr>
        <w:t>N.,</w:t>
      </w:r>
      <w:r>
        <w:rPr>
          <w:color w:val="313131"/>
          <w:spacing w:val="-4"/>
        </w:rPr>
        <w:t xml:space="preserve"> </w:t>
      </w:r>
      <w:r>
        <w:rPr>
          <w:color w:val="313131"/>
        </w:rPr>
        <w:t>&amp;</w:t>
      </w:r>
      <w:r>
        <w:rPr>
          <w:color w:val="313131"/>
          <w:spacing w:val="-7"/>
        </w:rPr>
        <w:t xml:space="preserve"> </w:t>
      </w:r>
      <w:proofErr w:type="spellStart"/>
      <w:r>
        <w:rPr>
          <w:color w:val="313131"/>
        </w:rPr>
        <w:t>Stranges</w:t>
      </w:r>
      <w:proofErr w:type="spellEnd"/>
      <w:r>
        <w:rPr>
          <w:color w:val="313131"/>
        </w:rPr>
        <w:t>,</w:t>
      </w:r>
      <w:r>
        <w:rPr>
          <w:color w:val="313131"/>
          <w:spacing w:val="-4"/>
        </w:rPr>
        <w:t xml:space="preserve"> </w:t>
      </w:r>
      <w:r>
        <w:rPr>
          <w:color w:val="313131"/>
        </w:rPr>
        <w:t>S.</w:t>
      </w:r>
      <w:r>
        <w:rPr>
          <w:color w:val="313131"/>
          <w:spacing w:val="-4"/>
        </w:rPr>
        <w:t xml:space="preserve"> </w:t>
      </w:r>
      <w:r>
        <w:rPr>
          <w:color w:val="313131"/>
        </w:rPr>
        <w:t>(2025).</w:t>
      </w:r>
      <w:r>
        <w:rPr>
          <w:color w:val="313131"/>
          <w:spacing w:val="-4"/>
        </w:rPr>
        <w:t xml:space="preserve"> </w:t>
      </w:r>
      <w:r>
        <w:rPr>
          <w:color w:val="313131"/>
        </w:rPr>
        <w:t>Public</w:t>
      </w:r>
      <w:r>
        <w:rPr>
          <w:color w:val="313131"/>
          <w:spacing w:val="-5"/>
        </w:rPr>
        <w:t xml:space="preserve"> </w:t>
      </w:r>
      <w:r>
        <w:rPr>
          <w:color w:val="313131"/>
        </w:rPr>
        <w:t>Health,</w:t>
      </w:r>
      <w:r>
        <w:rPr>
          <w:color w:val="313131"/>
          <w:spacing w:val="-4"/>
        </w:rPr>
        <w:t xml:space="preserve"> </w:t>
      </w:r>
      <w:r>
        <w:rPr>
          <w:color w:val="313131"/>
        </w:rPr>
        <w:t>One</w:t>
      </w:r>
      <w:r>
        <w:rPr>
          <w:color w:val="313131"/>
          <w:spacing w:val="-6"/>
        </w:rPr>
        <w:t xml:space="preserve"> </w:t>
      </w:r>
      <w:r>
        <w:rPr>
          <w:color w:val="313131"/>
        </w:rPr>
        <w:t>Health,</w:t>
      </w:r>
      <w:r>
        <w:rPr>
          <w:color w:val="313131"/>
          <w:spacing w:val="-4"/>
        </w:rPr>
        <w:t xml:space="preserve"> </w:t>
      </w:r>
      <w:r>
        <w:rPr>
          <w:color w:val="313131"/>
        </w:rPr>
        <w:t>and</w:t>
      </w:r>
      <w:r>
        <w:rPr>
          <w:color w:val="313131"/>
          <w:spacing w:val="-4"/>
        </w:rPr>
        <w:t xml:space="preserve"> </w:t>
      </w:r>
      <w:r>
        <w:rPr>
          <w:color w:val="313131"/>
        </w:rPr>
        <w:t>Planetary Health:</w:t>
      </w:r>
      <w:r>
        <w:rPr>
          <w:color w:val="313131"/>
          <w:spacing w:val="-4"/>
        </w:rPr>
        <w:t xml:space="preserve"> </w:t>
      </w:r>
      <w:r>
        <w:rPr>
          <w:color w:val="313131"/>
        </w:rPr>
        <w:t>what</w:t>
      </w:r>
      <w:r>
        <w:rPr>
          <w:color w:val="313131"/>
          <w:spacing w:val="-4"/>
        </w:rPr>
        <w:t xml:space="preserve"> </w:t>
      </w:r>
      <w:r>
        <w:rPr>
          <w:color w:val="313131"/>
        </w:rPr>
        <w:t>is</w:t>
      </w:r>
      <w:r>
        <w:rPr>
          <w:color w:val="313131"/>
          <w:spacing w:val="-5"/>
        </w:rPr>
        <w:t xml:space="preserve"> </w:t>
      </w:r>
      <w:r>
        <w:rPr>
          <w:color w:val="313131"/>
        </w:rPr>
        <w:t>next?</w:t>
      </w:r>
      <w:r>
        <w:rPr>
          <w:color w:val="313131"/>
          <w:spacing w:val="-1"/>
        </w:rPr>
        <w:t xml:space="preserve"> </w:t>
      </w:r>
      <w:r>
        <w:rPr>
          <w:color w:val="313131"/>
        </w:rPr>
        <w:t>In</w:t>
      </w:r>
      <w:r>
        <w:rPr>
          <w:color w:val="313131"/>
          <w:spacing w:val="-1"/>
        </w:rPr>
        <w:t xml:space="preserve"> </w:t>
      </w:r>
      <w:r>
        <w:rPr>
          <w:i/>
          <w:color w:val="313131"/>
        </w:rPr>
        <w:t>European</w:t>
      </w:r>
      <w:r>
        <w:rPr>
          <w:i/>
          <w:color w:val="313131"/>
          <w:spacing w:val="-4"/>
        </w:rPr>
        <w:t xml:space="preserve"> </w:t>
      </w:r>
      <w:r>
        <w:rPr>
          <w:i/>
          <w:color w:val="313131"/>
        </w:rPr>
        <w:t>Journal</w:t>
      </w:r>
      <w:r>
        <w:rPr>
          <w:i/>
          <w:color w:val="313131"/>
          <w:spacing w:val="-4"/>
        </w:rPr>
        <w:t xml:space="preserve"> </w:t>
      </w:r>
      <w:r>
        <w:rPr>
          <w:i/>
          <w:color w:val="313131"/>
        </w:rPr>
        <w:t>of</w:t>
      </w:r>
      <w:r>
        <w:rPr>
          <w:i/>
          <w:color w:val="313131"/>
          <w:spacing w:val="-4"/>
        </w:rPr>
        <w:t xml:space="preserve"> </w:t>
      </w:r>
      <w:r>
        <w:rPr>
          <w:i/>
          <w:color w:val="313131"/>
        </w:rPr>
        <w:t>Public</w:t>
      </w:r>
      <w:r>
        <w:rPr>
          <w:i/>
          <w:color w:val="313131"/>
          <w:spacing w:val="-5"/>
        </w:rPr>
        <w:t xml:space="preserve"> </w:t>
      </w:r>
      <w:r>
        <w:rPr>
          <w:i/>
          <w:color w:val="313131"/>
        </w:rPr>
        <w:t>Health</w:t>
      </w:r>
      <w:r>
        <w:rPr>
          <w:i/>
          <w:color w:val="313131"/>
          <w:spacing w:val="-3"/>
        </w:rPr>
        <w:t xml:space="preserve"> </w:t>
      </w:r>
      <w:r>
        <w:rPr>
          <w:color w:val="313131"/>
        </w:rPr>
        <w:t>(Vol.</w:t>
      </w:r>
      <w:r>
        <w:rPr>
          <w:color w:val="313131"/>
          <w:spacing w:val="-4"/>
        </w:rPr>
        <w:t xml:space="preserve"> </w:t>
      </w:r>
      <w:r>
        <w:rPr>
          <w:color w:val="313131"/>
        </w:rPr>
        <w:t>35,</w:t>
      </w:r>
      <w:r>
        <w:rPr>
          <w:color w:val="313131"/>
          <w:spacing w:val="-4"/>
        </w:rPr>
        <w:t xml:space="preserve"> </w:t>
      </w:r>
      <w:r>
        <w:rPr>
          <w:color w:val="313131"/>
        </w:rPr>
        <w:t>Number</w:t>
      </w:r>
      <w:r>
        <w:rPr>
          <w:color w:val="313131"/>
          <w:spacing w:val="-4"/>
        </w:rPr>
        <w:t xml:space="preserve"> </w:t>
      </w:r>
      <w:r>
        <w:rPr>
          <w:color w:val="313131"/>
        </w:rPr>
        <w:t>1,</w:t>
      </w:r>
      <w:r>
        <w:rPr>
          <w:color w:val="313131"/>
          <w:spacing w:val="-4"/>
        </w:rPr>
        <w:t xml:space="preserve"> </w:t>
      </w:r>
      <w:r>
        <w:rPr>
          <w:color w:val="313131"/>
        </w:rPr>
        <w:t>pp.</w:t>
      </w:r>
      <w:r>
        <w:rPr>
          <w:color w:val="313131"/>
          <w:spacing w:val="-4"/>
        </w:rPr>
        <w:t xml:space="preserve"> </w:t>
      </w:r>
      <w:r>
        <w:rPr>
          <w:color w:val="313131"/>
        </w:rPr>
        <w:t>3–4). Oxford University Press. https://doi.org/10.1093/eurpub/ckae149</w:t>
      </w:r>
    </w:p>
    <w:p w:rsidR="00C55C0B" w:rsidRDefault="00C917D4">
      <w:pPr>
        <w:pStyle w:val="BodyText"/>
        <w:spacing w:before="160" w:line="259" w:lineRule="auto"/>
        <w:ind w:left="840" w:right="451" w:hanging="480"/>
      </w:pPr>
      <w:proofErr w:type="spellStart"/>
      <w:r>
        <w:rPr>
          <w:color w:val="313131"/>
        </w:rPr>
        <w:t>Perilli</w:t>
      </w:r>
      <w:proofErr w:type="spellEnd"/>
      <w:r>
        <w:rPr>
          <w:color w:val="313131"/>
        </w:rPr>
        <w:t>,</w:t>
      </w:r>
      <w:r>
        <w:rPr>
          <w:color w:val="313131"/>
          <w:spacing w:val="-15"/>
        </w:rPr>
        <w:t xml:space="preserve"> </w:t>
      </w:r>
      <w:r>
        <w:rPr>
          <w:color w:val="313131"/>
        </w:rPr>
        <w:t>A.,</w:t>
      </w:r>
      <w:r>
        <w:rPr>
          <w:color w:val="313131"/>
          <w:spacing w:val="-15"/>
        </w:rPr>
        <w:t xml:space="preserve"> </w:t>
      </w:r>
      <w:r>
        <w:rPr>
          <w:color w:val="313131"/>
        </w:rPr>
        <w:t>Adduci,</w:t>
      </w:r>
      <w:r>
        <w:rPr>
          <w:color w:val="313131"/>
          <w:spacing w:val="-15"/>
        </w:rPr>
        <w:t xml:space="preserve"> </w:t>
      </w:r>
      <w:r>
        <w:rPr>
          <w:color w:val="313131"/>
        </w:rPr>
        <w:t>A.,</w:t>
      </w:r>
      <w:r>
        <w:rPr>
          <w:color w:val="313131"/>
          <w:spacing w:val="-15"/>
        </w:rPr>
        <w:t xml:space="preserve"> </w:t>
      </w:r>
      <w:r>
        <w:rPr>
          <w:color w:val="313131"/>
        </w:rPr>
        <w:t>Ricciardi,</w:t>
      </w:r>
      <w:r>
        <w:rPr>
          <w:color w:val="313131"/>
          <w:spacing w:val="-11"/>
        </w:rPr>
        <w:t xml:space="preserve"> </w:t>
      </w:r>
      <w:r>
        <w:rPr>
          <w:color w:val="313131"/>
        </w:rPr>
        <w:t>W.,</w:t>
      </w:r>
      <w:r>
        <w:rPr>
          <w:color w:val="313131"/>
          <w:spacing w:val="-5"/>
        </w:rPr>
        <w:t xml:space="preserve"> </w:t>
      </w:r>
      <w:r>
        <w:rPr>
          <w:color w:val="313131"/>
        </w:rPr>
        <w:t>de</w:t>
      </w:r>
      <w:r>
        <w:rPr>
          <w:color w:val="313131"/>
          <w:spacing w:val="-4"/>
        </w:rPr>
        <w:t xml:space="preserve"> </w:t>
      </w:r>
      <w:proofErr w:type="spellStart"/>
      <w:r>
        <w:rPr>
          <w:color w:val="313131"/>
        </w:rPr>
        <w:t>Belvis</w:t>
      </w:r>
      <w:proofErr w:type="spellEnd"/>
      <w:r>
        <w:rPr>
          <w:color w:val="313131"/>
        </w:rPr>
        <w:t>,</w:t>
      </w:r>
      <w:r>
        <w:rPr>
          <w:color w:val="313131"/>
          <w:spacing w:val="-15"/>
        </w:rPr>
        <w:t xml:space="preserve"> </w:t>
      </w:r>
      <w:r>
        <w:rPr>
          <w:color w:val="313131"/>
        </w:rPr>
        <w:t>A.</w:t>
      </w:r>
      <w:r>
        <w:rPr>
          <w:color w:val="313131"/>
          <w:spacing w:val="-4"/>
        </w:rPr>
        <w:t xml:space="preserve"> </w:t>
      </w:r>
      <w:r>
        <w:rPr>
          <w:color w:val="313131"/>
        </w:rPr>
        <w:t>G.,</w:t>
      </w:r>
      <w:r>
        <w:rPr>
          <w:color w:val="313131"/>
          <w:spacing w:val="-5"/>
        </w:rPr>
        <w:t xml:space="preserve"> </w:t>
      </w:r>
      <w:r>
        <w:rPr>
          <w:color w:val="313131"/>
        </w:rPr>
        <w:t>&amp;</w:t>
      </w:r>
      <w:r>
        <w:rPr>
          <w:color w:val="313131"/>
          <w:spacing w:val="-8"/>
        </w:rPr>
        <w:t xml:space="preserve"> </w:t>
      </w:r>
      <w:proofErr w:type="spellStart"/>
      <w:r>
        <w:rPr>
          <w:color w:val="313131"/>
        </w:rPr>
        <w:t>Cadeddu</w:t>
      </w:r>
      <w:proofErr w:type="spellEnd"/>
      <w:r>
        <w:rPr>
          <w:color w:val="313131"/>
        </w:rPr>
        <w:t>,</w:t>
      </w:r>
      <w:r>
        <w:rPr>
          <w:color w:val="313131"/>
          <w:spacing w:val="-5"/>
        </w:rPr>
        <w:t xml:space="preserve"> </w:t>
      </w:r>
      <w:r>
        <w:rPr>
          <w:color w:val="313131"/>
        </w:rPr>
        <w:t>C.</w:t>
      </w:r>
      <w:r>
        <w:rPr>
          <w:color w:val="313131"/>
          <w:spacing w:val="-5"/>
        </w:rPr>
        <w:t xml:space="preserve"> </w:t>
      </w:r>
      <w:r>
        <w:rPr>
          <w:color w:val="313131"/>
        </w:rPr>
        <w:t>(2024).</w:t>
      </w:r>
      <w:r>
        <w:rPr>
          <w:color w:val="313131"/>
          <w:spacing w:val="-11"/>
        </w:rPr>
        <w:t xml:space="preserve"> </w:t>
      </w:r>
      <w:r>
        <w:rPr>
          <w:color w:val="313131"/>
        </w:rPr>
        <w:t>Towards</w:t>
      </w:r>
      <w:r>
        <w:rPr>
          <w:color w:val="313131"/>
          <w:spacing w:val="-6"/>
        </w:rPr>
        <w:t xml:space="preserve"> </w:t>
      </w:r>
      <w:r>
        <w:rPr>
          <w:color w:val="313131"/>
        </w:rPr>
        <w:t>planetary health systems: a manifesto for a revised quadruple aim for healthcare improvement. In</w:t>
      </w:r>
    </w:p>
    <w:p w:rsidR="00C55C0B" w:rsidRDefault="00C917D4">
      <w:pPr>
        <w:spacing w:line="259" w:lineRule="auto"/>
        <w:ind w:left="840" w:right="352"/>
        <w:rPr>
          <w:sz w:val="24"/>
        </w:rPr>
      </w:pPr>
      <w:r>
        <w:rPr>
          <w:i/>
          <w:color w:val="313131"/>
          <w:sz w:val="24"/>
        </w:rPr>
        <w:t>Global</w:t>
      </w:r>
      <w:r>
        <w:rPr>
          <w:i/>
          <w:color w:val="313131"/>
          <w:spacing w:val="-12"/>
          <w:sz w:val="24"/>
        </w:rPr>
        <w:t xml:space="preserve"> </w:t>
      </w:r>
      <w:r>
        <w:rPr>
          <w:i/>
          <w:color w:val="313131"/>
          <w:sz w:val="24"/>
        </w:rPr>
        <w:t>Sustainability</w:t>
      </w:r>
      <w:r>
        <w:rPr>
          <w:i/>
          <w:color w:val="313131"/>
          <w:spacing w:val="-13"/>
          <w:sz w:val="24"/>
        </w:rPr>
        <w:t xml:space="preserve"> </w:t>
      </w:r>
      <w:r>
        <w:rPr>
          <w:color w:val="313131"/>
          <w:sz w:val="24"/>
        </w:rPr>
        <w:t>(Vol.</w:t>
      </w:r>
      <w:r>
        <w:rPr>
          <w:color w:val="313131"/>
          <w:spacing w:val="-12"/>
          <w:sz w:val="24"/>
        </w:rPr>
        <w:t xml:space="preserve"> </w:t>
      </w:r>
      <w:r>
        <w:rPr>
          <w:color w:val="313131"/>
          <w:sz w:val="24"/>
        </w:rPr>
        <w:t>7).</w:t>
      </w:r>
      <w:r>
        <w:rPr>
          <w:color w:val="313131"/>
          <w:spacing w:val="-12"/>
          <w:sz w:val="24"/>
        </w:rPr>
        <w:t xml:space="preserve"> </w:t>
      </w:r>
      <w:r>
        <w:rPr>
          <w:color w:val="313131"/>
          <w:sz w:val="24"/>
        </w:rPr>
        <w:t>Cambridge</w:t>
      </w:r>
      <w:r>
        <w:rPr>
          <w:color w:val="313131"/>
          <w:spacing w:val="-11"/>
          <w:sz w:val="24"/>
        </w:rPr>
        <w:t xml:space="preserve"> </w:t>
      </w:r>
      <w:r>
        <w:rPr>
          <w:color w:val="313131"/>
          <w:sz w:val="24"/>
        </w:rPr>
        <w:t>University</w:t>
      </w:r>
      <w:r>
        <w:rPr>
          <w:color w:val="313131"/>
          <w:spacing w:val="-15"/>
          <w:sz w:val="24"/>
        </w:rPr>
        <w:t xml:space="preserve"> </w:t>
      </w:r>
      <w:r>
        <w:rPr>
          <w:color w:val="313131"/>
          <w:sz w:val="24"/>
        </w:rPr>
        <w:t xml:space="preserve">Press. </w:t>
      </w:r>
      <w:r>
        <w:rPr>
          <w:color w:val="313131"/>
          <w:spacing w:val="-2"/>
          <w:sz w:val="24"/>
        </w:rPr>
        <w:t>https://doi.org/10.1017/sus.2024.39</w:t>
      </w:r>
    </w:p>
    <w:p w:rsidR="00C55C0B" w:rsidRDefault="00C917D4">
      <w:pPr>
        <w:pStyle w:val="BodyText"/>
        <w:spacing w:before="159" w:line="259" w:lineRule="auto"/>
        <w:ind w:left="840" w:hanging="480"/>
        <w:jc w:val="left"/>
      </w:pPr>
      <w:proofErr w:type="spellStart"/>
      <w:r>
        <w:rPr>
          <w:color w:val="313131"/>
        </w:rPr>
        <w:t>Pongsiri</w:t>
      </w:r>
      <w:proofErr w:type="spellEnd"/>
      <w:r>
        <w:rPr>
          <w:color w:val="313131"/>
        </w:rPr>
        <w:t>,</w:t>
      </w:r>
      <w:r>
        <w:rPr>
          <w:color w:val="313131"/>
          <w:spacing w:val="-5"/>
        </w:rPr>
        <w:t xml:space="preserve"> </w:t>
      </w:r>
      <w:r>
        <w:rPr>
          <w:color w:val="313131"/>
        </w:rPr>
        <w:t>M.</w:t>
      </w:r>
      <w:r>
        <w:rPr>
          <w:color w:val="313131"/>
          <w:spacing w:val="-4"/>
        </w:rPr>
        <w:t xml:space="preserve"> </w:t>
      </w:r>
      <w:r>
        <w:rPr>
          <w:color w:val="313131"/>
        </w:rPr>
        <w:t>J.,</w:t>
      </w:r>
      <w:r>
        <w:rPr>
          <w:color w:val="313131"/>
          <w:spacing w:val="-4"/>
        </w:rPr>
        <w:t xml:space="preserve"> </w:t>
      </w:r>
      <w:r>
        <w:rPr>
          <w:color w:val="313131"/>
        </w:rPr>
        <w:t>Bickersteth,</w:t>
      </w:r>
      <w:r>
        <w:rPr>
          <w:color w:val="313131"/>
          <w:spacing w:val="-4"/>
        </w:rPr>
        <w:t xml:space="preserve"> </w:t>
      </w:r>
      <w:r>
        <w:rPr>
          <w:color w:val="313131"/>
        </w:rPr>
        <w:t>S.,</w:t>
      </w:r>
      <w:r>
        <w:rPr>
          <w:color w:val="313131"/>
          <w:spacing w:val="-4"/>
        </w:rPr>
        <w:t xml:space="preserve"> </w:t>
      </w:r>
      <w:r>
        <w:rPr>
          <w:color w:val="313131"/>
        </w:rPr>
        <w:t>Colón,</w:t>
      </w:r>
      <w:r>
        <w:rPr>
          <w:color w:val="313131"/>
          <w:spacing w:val="-4"/>
        </w:rPr>
        <w:t xml:space="preserve"> </w:t>
      </w:r>
      <w:r>
        <w:rPr>
          <w:color w:val="313131"/>
        </w:rPr>
        <w:t>C.,</w:t>
      </w:r>
      <w:r>
        <w:rPr>
          <w:color w:val="313131"/>
          <w:spacing w:val="-4"/>
        </w:rPr>
        <w:t xml:space="preserve"> </w:t>
      </w:r>
      <w:proofErr w:type="spellStart"/>
      <w:r>
        <w:rPr>
          <w:color w:val="313131"/>
        </w:rPr>
        <w:t>DeFries</w:t>
      </w:r>
      <w:proofErr w:type="spellEnd"/>
      <w:r>
        <w:rPr>
          <w:color w:val="313131"/>
        </w:rPr>
        <w:t>,</w:t>
      </w:r>
      <w:r>
        <w:rPr>
          <w:color w:val="313131"/>
          <w:spacing w:val="-4"/>
        </w:rPr>
        <w:t xml:space="preserve"> </w:t>
      </w:r>
      <w:r>
        <w:rPr>
          <w:color w:val="313131"/>
        </w:rPr>
        <w:t>R.,</w:t>
      </w:r>
      <w:r>
        <w:rPr>
          <w:color w:val="313131"/>
          <w:spacing w:val="-4"/>
        </w:rPr>
        <w:t xml:space="preserve"> </w:t>
      </w:r>
      <w:r>
        <w:rPr>
          <w:color w:val="313131"/>
        </w:rPr>
        <w:t>Dhaliwal,</w:t>
      </w:r>
      <w:r>
        <w:rPr>
          <w:color w:val="313131"/>
          <w:spacing w:val="-4"/>
        </w:rPr>
        <w:t xml:space="preserve"> </w:t>
      </w:r>
      <w:r>
        <w:rPr>
          <w:color w:val="313131"/>
        </w:rPr>
        <w:t>M.,</w:t>
      </w:r>
      <w:r>
        <w:rPr>
          <w:color w:val="313131"/>
          <w:spacing w:val="-4"/>
        </w:rPr>
        <w:t xml:space="preserve"> </w:t>
      </w:r>
      <w:proofErr w:type="spellStart"/>
      <w:r>
        <w:rPr>
          <w:color w:val="313131"/>
        </w:rPr>
        <w:t>Georgeson</w:t>
      </w:r>
      <w:proofErr w:type="spellEnd"/>
      <w:r>
        <w:rPr>
          <w:color w:val="313131"/>
        </w:rPr>
        <w:t>,</w:t>
      </w:r>
      <w:r>
        <w:rPr>
          <w:color w:val="313131"/>
          <w:spacing w:val="-2"/>
        </w:rPr>
        <w:t xml:space="preserve"> </w:t>
      </w:r>
      <w:r>
        <w:rPr>
          <w:color w:val="313131"/>
        </w:rPr>
        <w:t>L.,</w:t>
      </w:r>
      <w:r>
        <w:rPr>
          <w:color w:val="313131"/>
          <w:spacing w:val="-2"/>
        </w:rPr>
        <w:t xml:space="preserve"> </w:t>
      </w:r>
      <w:r>
        <w:rPr>
          <w:color w:val="313131"/>
        </w:rPr>
        <w:t>Haines,</w:t>
      </w:r>
      <w:r>
        <w:rPr>
          <w:color w:val="313131"/>
          <w:spacing w:val="-15"/>
        </w:rPr>
        <w:t xml:space="preserve"> </w:t>
      </w:r>
      <w:r>
        <w:rPr>
          <w:color w:val="313131"/>
        </w:rPr>
        <w:t xml:space="preserve">A., </w:t>
      </w:r>
      <w:proofErr w:type="spellStart"/>
      <w:r>
        <w:rPr>
          <w:color w:val="313131"/>
        </w:rPr>
        <w:t>Linou</w:t>
      </w:r>
      <w:proofErr w:type="spellEnd"/>
      <w:r>
        <w:rPr>
          <w:color w:val="313131"/>
        </w:rPr>
        <w:t xml:space="preserve">, N., Murray, V., Naeem, S., Small, R., &amp; </w:t>
      </w:r>
      <w:proofErr w:type="spellStart"/>
      <w:r>
        <w:rPr>
          <w:color w:val="313131"/>
        </w:rPr>
        <w:t>Ungvari</w:t>
      </w:r>
      <w:proofErr w:type="spellEnd"/>
      <w:r>
        <w:rPr>
          <w:color w:val="313131"/>
        </w:rPr>
        <w:t xml:space="preserve">, J. (2019). Planetary health: from concept to decisive action. In </w:t>
      </w:r>
      <w:proofErr w:type="gramStart"/>
      <w:r>
        <w:rPr>
          <w:i/>
          <w:color w:val="313131"/>
        </w:rPr>
        <w:t>The</w:t>
      </w:r>
      <w:proofErr w:type="gramEnd"/>
      <w:r>
        <w:rPr>
          <w:i/>
          <w:color w:val="313131"/>
        </w:rPr>
        <w:t xml:space="preserve"> Lancet Planetary Health </w:t>
      </w:r>
      <w:r>
        <w:rPr>
          <w:color w:val="313131"/>
        </w:rPr>
        <w:t>(Vol. 3, Number 10, pp. e402– e404). Elsevier B.V. https://doi.org/10.1016/S2542-5196(19)30190-1</w:t>
      </w:r>
    </w:p>
    <w:p w:rsidR="00C55C0B" w:rsidRDefault="00C917D4">
      <w:pPr>
        <w:pStyle w:val="BodyText"/>
        <w:spacing w:before="159"/>
        <w:jc w:val="left"/>
      </w:pPr>
      <w:proofErr w:type="spellStart"/>
      <w:r>
        <w:rPr>
          <w:color w:val="313131"/>
        </w:rPr>
        <w:t>Redvers</w:t>
      </w:r>
      <w:proofErr w:type="spellEnd"/>
      <w:r>
        <w:rPr>
          <w:color w:val="313131"/>
        </w:rPr>
        <w:t>,</w:t>
      </w:r>
      <w:r>
        <w:rPr>
          <w:color w:val="313131"/>
          <w:spacing w:val="-5"/>
        </w:rPr>
        <w:t xml:space="preserve"> </w:t>
      </w:r>
      <w:r>
        <w:rPr>
          <w:color w:val="313131"/>
        </w:rPr>
        <w:t>N.,</w:t>
      </w:r>
      <w:r>
        <w:rPr>
          <w:color w:val="313131"/>
          <w:spacing w:val="-8"/>
        </w:rPr>
        <w:t xml:space="preserve"> </w:t>
      </w:r>
      <w:r>
        <w:rPr>
          <w:color w:val="313131"/>
        </w:rPr>
        <w:t>Wright,</w:t>
      </w:r>
      <w:r>
        <w:rPr>
          <w:color w:val="313131"/>
          <w:spacing w:val="-3"/>
        </w:rPr>
        <w:t xml:space="preserve"> </w:t>
      </w:r>
      <w:r>
        <w:rPr>
          <w:color w:val="313131"/>
        </w:rPr>
        <w:t>K.,</w:t>
      </w:r>
      <w:r>
        <w:rPr>
          <w:color w:val="313131"/>
          <w:spacing w:val="-1"/>
        </w:rPr>
        <w:t xml:space="preserve"> </w:t>
      </w:r>
      <w:r>
        <w:rPr>
          <w:color w:val="313131"/>
        </w:rPr>
        <w:t>Hartmann-Boyce,</w:t>
      </w:r>
      <w:r>
        <w:rPr>
          <w:color w:val="313131"/>
          <w:spacing w:val="-3"/>
        </w:rPr>
        <w:t xml:space="preserve"> </w:t>
      </w:r>
      <w:r>
        <w:rPr>
          <w:color w:val="313131"/>
        </w:rPr>
        <w:t>J.,</w:t>
      </w:r>
      <w:r>
        <w:rPr>
          <w:color w:val="313131"/>
          <w:spacing w:val="-3"/>
        </w:rPr>
        <w:t xml:space="preserve"> </w:t>
      </w:r>
      <w:r>
        <w:rPr>
          <w:color w:val="313131"/>
        </w:rPr>
        <w:t>&amp;</w:t>
      </w:r>
      <w:r>
        <w:rPr>
          <w:color w:val="313131"/>
          <w:spacing w:val="-9"/>
        </w:rPr>
        <w:t xml:space="preserve"> </w:t>
      </w:r>
      <w:r>
        <w:rPr>
          <w:color w:val="313131"/>
        </w:rPr>
        <w:t>Tonkin-</w:t>
      </w:r>
      <w:proofErr w:type="spellStart"/>
      <w:r>
        <w:rPr>
          <w:color w:val="313131"/>
        </w:rPr>
        <w:t>Crine</w:t>
      </w:r>
      <w:proofErr w:type="spellEnd"/>
      <w:r>
        <w:rPr>
          <w:color w:val="313131"/>
        </w:rPr>
        <w:t>,</w:t>
      </w:r>
      <w:r>
        <w:rPr>
          <w:color w:val="313131"/>
          <w:spacing w:val="-3"/>
        </w:rPr>
        <w:t xml:space="preserve"> </w:t>
      </w:r>
      <w:r>
        <w:rPr>
          <w:color w:val="313131"/>
        </w:rPr>
        <w:t>S.</w:t>
      </w:r>
      <w:r>
        <w:rPr>
          <w:color w:val="313131"/>
          <w:spacing w:val="-3"/>
        </w:rPr>
        <w:t xml:space="preserve"> </w:t>
      </w:r>
      <w:r>
        <w:rPr>
          <w:color w:val="313131"/>
        </w:rPr>
        <w:t>(2025).</w:t>
      </w:r>
      <w:r>
        <w:rPr>
          <w:color w:val="313131"/>
          <w:spacing w:val="-3"/>
        </w:rPr>
        <w:t xml:space="preserve"> </w:t>
      </w:r>
      <w:r>
        <w:rPr>
          <w:color w:val="313131"/>
        </w:rPr>
        <w:t>Planetary</w:t>
      </w:r>
      <w:r>
        <w:rPr>
          <w:color w:val="313131"/>
          <w:spacing w:val="-8"/>
        </w:rPr>
        <w:t xml:space="preserve"> </w:t>
      </w:r>
      <w:r>
        <w:rPr>
          <w:color w:val="313131"/>
        </w:rPr>
        <w:t>health</w:t>
      </w:r>
      <w:r>
        <w:rPr>
          <w:color w:val="313131"/>
          <w:spacing w:val="-2"/>
        </w:rPr>
        <w:t xml:space="preserve"> </w:t>
      </w:r>
      <w:r>
        <w:rPr>
          <w:color w:val="313131"/>
          <w:spacing w:val="-5"/>
        </w:rPr>
        <w:t>for</w:t>
      </w:r>
    </w:p>
    <w:p w:rsidR="00C55C0B" w:rsidRDefault="00C917D4">
      <w:pPr>
        <w:pStyle w:val="BodyText"/>
        <w:spacing w:before="22" w:line="259" w:lineRule="auto"/>
        <w:ind w:left="840"/>
        <w:jc w:val="left"/>
      </w:pPr>
      <w:r>
        <w:rPr>
          <w:color w:val="313131"/>
        </w:rPr>
        <w:t>health</w:t>
      </w:r>
      <w:r>
        <w:rPr>
          <w:color w:val="313131"/>
          <w:spacing w:val="-6"/>
        </w:rPr>
        <w:t xml:space="preserve"> </w:t>
      </w:r>
      <w:r>
        <w:rPr>
          <w:color w:val="313131"/>
        </w:rPr>
        <w:t>systems:</w:t>
      </w:r>
      <w:r>
        <w:rPr>
          <w:color w:val="313131"/>
          <w:spacing w:val="-15"/>
        </w:rPr>
        <w:t xml:space="preserve"> </w:t>
      </w:r>
      <w:r>
        <w:rPr>
          <w:color w:val="313131"/>
        </w:rPr>
        <w:t>A</w:t>
      </w:r>
      <w:r>
        <w:rPr>
          <w:color w:val="313131"/>
          <w:spacing w:val="-15"/>
        </w:rPr>
        <w:t xml:space="preserve"> </w:t>
      </w:r>
      <w:r>
        <w:rPr>
          <w:color w:val="313131"/>
        </w:rPr>
        <w:t>scoping</w:t>
      </w:r>
      <w:r>
        <w:rPr>
          <w:color w:val="313131"/>
          <w:spacing w:val="-6"/>
        </w:rPr>
        <w:t xml:space="preserve"> </w:t>
      </w:r>
      <w:r>
        <w:rPr>
          <w:color w:val="313131"/>
        </w:rPr>
        <w:t>review</w:t>
      </w:r>
      <w:r>
        <w:rPr>
          <w:color w:val="313131"/>
          <w:spacing w:val="-5"/>
        </w:rPr>
        <w:t xml:space="preserve"> </w:t>
      </w:r>
      <w:r>
        <w:rPr>
          <w:color w:val="313131"/>
        </w:rPr>
        <w:t>and</w:t>
      </w:r>
      <w:r>
        <w:rPr>
          <w:color w:val="313131"/>
          <w:spacing w:val="-2"/>
        </w:rPr>
        <w:t xml:space="preserve"> </w:t>
      </w:r>
      <w:r>
        <w:rPr>
          <w:color w:val="313131"/>
        </w:rPr>
        <w:t>content</w:t>
      </w:r>
      <w:r>
        <w:rPr>
          <w:color w:val="313131"/>
          <w:spacing w:val="-4"/>
        </w:rPr>
        <w:t xml:space="preserve"> </w:t>
      </w:r>
      <w:r>
        <w:rPr>
          <w:color w:val="313131"/>
        </w:rPr>
        <w:t>analysis</w:t>
      </w:r>
      <w:r>
        <w:rPr>
          <w:color w:val="313131"/>
          <w:spacing w:val="-4"/>
        </w:rPr>
        <w:t xml:space="preserve"> </w:t>
      </w:r>
      <w:r>
        <w:rPr>
          <w:color w:val="313131"/>
        </w:rPr>
        <w:t>of</w:t>
      </w:r>
      <w:r>
        <w:rPr>
          <w:color w:val="313131"/>
          <w:spacing w:val="-4"/>
        </w:rPr>
        <w:t xml:space="preserve"> </w:t>
      </w:r>
      <w:r>
        <w:rPr>
          <w:color w:val="313131"/>
        </w:rPr>
        <w:t>frameworks.</w:t>
      </w:r>
      <w:r>
        <w:rPr>
          <w:color w:val="313131"/>
          <w:spacing w:val="-1"/>
        </w:rPr>
        <w:t xml:space="preserve"> </w:t>
      </w:r>
      <w:r>
        <w:rPr>
          <w:i/>
          <w:color w:val="313131"/>
        </w:rPr>
        <w:t>PLOS</w:t>
      </w:r>
      <w:r>
        <w:rPr>
          <w:i/>
          <w:color w:val="313131"/>
          <w:spacing w:val="-4"/>
        </w:rPr>
        <w:t xml:space="preserve"> </w:t>
      </w:r>
      <w:r>
        <w:rPr>
          <w:i/>
          <w:color w:val="313131"/>
        </w:rPr>
        <w:t>Global</w:t>
      </w:r>
      <w:r>
        <w:rPr>
          <w:i/>
          <w:color w:val="313131"/>
          <w:spacing w:val="-4"/>
        </w:rPr>
        <w:t xml:space="preserve"> </w:t>
      </w:r>
      <w:r>
        <w:rPr>
          <w:i/>
          <w:color w:val="313131"/>
        </w:rPr>
        <w:t>Public Health</w:t>
      </w:r>
      <w:r>
        <w:rPr>
          <w:color w:val="313131"/>
        </w:rPr>
        <w:t xml:space="preserve">, </w:t>
      </w:r>
      <w:r>
        <w:rPr>
          <w:i/>
          <w:color w:val="313131"/>
        </w:rPr>
        <w:t>5</w:t>
      </w:r>
      <w:r>
        <w:rPr>
          <w:color w:val="313131"/>
        </w:rPr>
        <w:t>(6). https://doi.org/10.1371/journal.pgph.0004710</w:t>
      </w:r>
    </w:p>
    <w:p w:rsidR="00C55C0B" w:rsidRDefault="00C917D4">
      <w:pPr>
        <w:spacing w:before="160"/>
        <w:ind w:left="360"/>
        <w:rPr>
          <w:sz w:val="24"/>
        </w:rPr>
      </w:pPr>
      <w:r>
        <w:rPr>
          <w:color w:val="313131"/>
          <w:sz w:val="24"/>
        </w:rPr>
        <w:t>Schmidt,</w:t>
      </w:r>
      <w:r>
        <w:rPr>
          <w:color w:val="313131"/>
          <w:spacing w:val="-17"/>
          <w:sz w:val="24"/>
        </w:rPr>
        <w:t xml:space="preserve"> </w:t>
      </w:r>
      <w:r>
        <w:rPr>
          <w:color w:val="313131"/>
          <w:sz w:val="24"/>
        </w:rPr>
        <w:t>A.</w:t>
      </w:r>
      <w:r>
        <w:rPr>
          <w:color w:val="313131"/>
          <w:spacing w:val="-4"/>
          <w:sz w:val="24"/>
        </w:rPr>
        <w:t xml:space="preserve"> </w:t>
      </w:r>
      <w:r>
        <w:rPr>
          <w:color w:val="313131"/>
          <w:sz w:val="24"/>
        </w:rPr>
        <w:t>(2024).</w:t>
      </w:r>
      <w:r>
        <w:rPr>
          <w:color w:val="313131"/>
          <w:spacing w:val="-3"/>
          <w:sz w:val="24"/>
        </w:rPr>
        <w:t xml:space="preserve"> </w:t>
      </w:r>
      <w:r>
        <w:rPr>
          <w:i/>
          <w:color w:val="313131"/>
          <w:sz w:val="24"/>
        </w:rPr>
        <w:t>Health</w:t>
      </w:r>
      <w:r>
        <w:rPr>
          <w:i/>
          <w:color w:val="313131"/>
          <w:spacing w:val="-2"/>
          <w:sz w:val="24"/>
        </w:rPr>
        <w:t xml:space="preserve"> </w:t>
      </w:r>
      <w:r>
        <w:rPr>
          <w:i/>
          <w:color w:val="313131"/>
          <w:sz w:val="24"/>
        </w:rPr>
        <w:t>system</w:t>
      </w:r>
      <w:r>
        <w:rPr>
          <w:i/>
          <w:color w:val="313131"/>
          <w:spacing w:val="-4"/>
          <w:sz w:val="24"/>
        </w:rPr>
        <w:t xml:space="preserve"> </w:t>
      </w:r>
      <w:r>
        <w:rPr>
          <w:i/>
          <w:color w:val="313131"/>
          <w:sz w:val="24"/>
        </w:rPr>
        <w:t>resilience</w:t>
      </w:r>
      <w:r>
        <w:rPr>
          <w:i/>
          <w:color w:val="313131"/>
          <w:spacing w:val="-6"/>
          <w:sz w:val="24"/>
        </w:rPr>
        <w:t xml:space="preserve"> </w:t>
      </w:r>
      <w:r>
        <w:rPr>
          <w:i/>
          <w:color w:val="313131"/>
          <w:sz w:val="24"/>
        </w:rPr>
        <w:t>A</w:t>
      </w:r>
      <w:r>
        <w:rPr>
          <w:i/>
          <w:color w:val="313131"/>
          <w:spacing w:val="-7"/>
          <w:sz w:val="24"/>
        </w:rPr>
        <w:t xml:space="preserve"> </w:t>
      </w:r>
      <w:r>
        <w:rPr>
          <w:i/>
          <w:color w:val="313131"/>
          <w:sz w:val="24"/>
        </w:rPr>
        <w:t>planetary</w:t>
      </w:r>
      <w:r>
        <w:rPr>
          <w:i/>
          <w:color w:val="313131"/>
          <w:spacing w:val="-3"/>
          <w:sz w:val="24"/>
        </w:rPr>
        <w:t xml:space="preserve"> </w:t>
      </w:r>
      <w:r>
        <w:rPr>
          <w:i/>
          <w:color w:val="313131"/>
          <w:sz w:val="24"/>
        </w:rPr>
        <w:t>health</w:t>
      </w:r>
      <w:r>
        <w:rPr>
          <w:i/>
          <w:color w:val="313131"/>
          <w:spacing w:val="-2"/>
          <w:sz w:val="24"/>
        </w:rPr>
        <w:t xml:space="preserve"> perspective</w:t>
      </w:r>
      <w:r>
        <w:rPr>
          <w:color w:val="313131"/>
          <w:spacing w:val="-2"/>
          <w:sz w:val="24"/>
        </w:rPr>
        <w:t>.</w:t>
      </w:r>
    </w:p>
    <w:p w:rsidR="00C55C0B" w:rsidRDefault="00C917D4">
      <w:pPr>
        <w:spacing w:before="182" w:line="259" w:lineRule="auto"/>
        <w:ind w:left="840" w:right="352" w:hanging="480"/>
        <w:rPr>
          <w:sz w:val="24"/>
        </w:rPr>
      </w:pPr>
      <w:r>
        <w:rPr>
          <w:color w:val="313131"/>
          <w:sz w:val="24"/>
        </w:rPr>
        <w:t xml:space="preserve">Schmidt, L., &amp; </w:t>
      </w:r>
      <w:proofErr w:type="spellStart"/>
      <w:r>
        <w:rPr>
          <w:color w:val="313131"/>
          <w:sz w:val="24"/>
        </w:rPr>
        <w:t>Bohnet-Joschko</w:t>
      </w:r>
      <w:proofErr w:type="spellEnd"/>
      <w:r>
        <w:rPr>
          <w:color w:val="313131"/>
          <w:sz w:val="24"/>
        </w:rPr>
        <w:t>, S. (2022). Planetary</w:t>
      </w:r>
      <w:r>
        <w:rPr>
          <w:color w:val="313131"/>
          <w:spacing w:val="-2"/>
          <w:sz w:val="24"/>
        </w:rPr>
        <w:t xml:space="preserve"> </w:t>
      </w:r>
      <w:r>
        <w:rPr>
          <w:color w:val="313131"/>
          <w:sz w:val="24"/>
        </w:rPr>
        <w:t>Health and Hospitals’</w:t>
      </w:r>
      <w:r>
        <w:rPr>
          <w:color w:val="313131"/>
          <w:spacing w:val="-16"/>
          <w:sz w:val="24"/>
        </w:rPr>
        <w:t xml:space="preserve"> </w:t>
      </w:r>
      <w:r>
        <w:rPr>
          <w:color w:val="313131"/>
          <w:sz w:val="24"/>
        </w:rPr>
        <w:t>Contribution—A Scoping</w:t>
      </w:r>
      <w:r>
        <w:rPr>
          <w:color w:val="313131"/>
          <w:spacing w:val="-9"/>
          <w:sz w:val="24"/>
        </w:rPr>
        <w:t xml:space="preserve"> </w:t>
      </w:r>
      <w:r>
        <w:rPr>
          <w:color w:val="313131"/>
          <w:sz w:val="24"/>
        </w:rPr>
        <w:t>Review.</w:t>
      </w:r>
      <w:r>
        <w:rPr>
          <w:color w:val="313131"/>
          <w:spacing w:val="-6"/>
          <w:sz w:val="24"/>
        </w:rPr>
        <w:t xml:space="preserve"> </w:t>
      </w:r>
      <w:r>
        <w:rPr>
          <w:color w:val="313131"/>
          <w:sz w:val="24"/>
        </w:rPr>
        <w:t>In</w:t>
      </w:r>
      <w:r>
        <w:rPr>
          <w:color w:val="313131"/>
          <w:spacing w:val="-7"/>
          <w:sz w:val="24"/>
        </w:rPr>
        <w:t xml:space="preserve"> </w:t>
      </w:r>
      <w:r>
        <w:rPr>
          <w:i/>
          <w:color w:val="313131"/>
          <w:sz w:val="24"/>
        </w:rPr>
        <w:t>International</w:t>
      </w:r>
      <w:r>
        <w:rPr>
          <w:i/>
          <w:color w:val="313131"/>
          <w:spacing w:val="-7"/>
          <w:sz w:val="24"/>
        </w:rPr>
        <w:t xml:space="preserve"> </w:t>
      </w:r>
      <w:r>
        <w:rPr>
          <w:i/>
          <w:color w:val="313131"/>
          <w:sz w:val="24"/>
        </w:rPr>
        <w:t>Journal</w:t>
      </w:r>
      <w:r>
        <w:rPr>
          <w:i/>
          <w:color w:val="313131"/>
          <w:spacing w:val="-7"/>
          <w:sz w:val="24"/>
        </w:rPr>
        <w:t xml:space="preserve"> </w:t>
      </w:r>
      <w:r>
        <w:rPr>
          <w:i/>
          <w:color w:val="313131"/>
          <w:sz w:val="24"/>
        </w:rPr>
        <w:t>of</w:t>
      </w:r>
      <w:r>
        <w:rPr>
          <w:i/>
          <w:color w:val="313131"/>
          <w:spacing w:val="-7"/>
          <w:sz w:val="24"/>
        </w:rPr>
        <w:t xml:space="preserve"> </w:t>
      </w:r>
      <w:r>
        <w:rPr>
          <w:i/>
          <w:color w:val="313131"/>
          <w:sz w:val="24"/>
        </w:rPr>
        <w:t>Environmental</w:t>
      </w:r>
      <w:r>
        <w:rPr>
          <w:i/>
          <w:color w:val="313131"/>
          <w:spacing w:val="-7"/>
          <w:sz w:val="24"/>
        </w:rPr>
        <w:t xml:space="preserve"> </w:t>
      </w:r>
      <w:r>
        <w:rPr>
          <w:i/>
          <w:color w:val="313131"/>
          <w:sz w:val="24"/>
        </w:rPr>
        <w:t>Research</w:t>
      </w:r>
      <w:r>
        <w:rPr>
          <w:i/>
          <w:color w:val="313131"/>
          <w:spacing w:val="-7"/>
          <w:sz w:val="24"/>
        </w:rPr>
        <w:t xml:space="preserve"> </w:t>
      </w:r>
      <w:r>
        <w:rPr>
          <w:i/>
          <w:color w:val="313131"/>
          <w:sz w:val="24"/>
        </w:rPr>
        <w:t>and</w:t>
      </w:r>
      <w:r>
        <w:rPr>
          <w:i/>
          <w:color w:val="313131"/>
          <w:spacing w:val="-6"/>
          <w:sz w:val="24"/>
        </w:rPr>
        <w:t xml:space="preserve"> </w:t>
      </w:r>
      <w:r>
        <w:rPr>
          <w:i/>
          <w:color w:val="313131"/>
          <w:sz w:val="24"/>
        </w:rPr>
        <w:t>Public</w:t>
      </w:r>
      <w:r>
        <w:rPr>
          <w:i/>
          <w:color w:val="313131"/>
          <w:spacing w:val="-8"/>
          <w:sz w:val="24"/>
        </w:rPr>
        <w:t xml:space="preserve"> </w:t>
      </w:r>
      <w:r>
        <w:rPr>
          <w:i/>
          <w:color w:val="313131"/>
          <w:sz w:val="24"/>
        </w:rPr>
        <w:t xml:space="preserve">Health </w:t>
      </w:r>
      <w:r>
        <w:rPr>
          <w:color w:val="313131"/>
          <w:sz w:val="24"/>
        </w:rPr>
        <w:t>(Vol. 19, Number 20). MDPI. https://doi.org/10.3390/ijerph192013536</w:t>
      </w:r>
    </w:p>
    <w:p w:rsidR="00C55C0B" w:rsidRDefault="00C917D4">
      <w:pPr>
        <w:pStyle w:val="BodyText"/>
        <w:spacing w:before="160" w:line="259" w:lineRule="auto"/>
        <w:ind w:left="840" w:right="389" w:hanging="480"/>
        <w:jc w:val="left"/>
      </w:pPr>
      <w:r>
        <w:rPr>
          <w:color w:val="313131"/>
        </w:rPr>
        <w:t>Shimabukuro,</w:t>
      </w:r>
      <w:r>
        <w:rPr>
          <w:color w:val="313131"/>
          <w:spacing w:val="-5"/>
        </w:rPr>
        <w:t xml:space="preserve"> </w:t>
      </w:r>
      <w:r>
        <w:rPr>
          <w:color w:val="313131"/>
        </w:rPr>
        <w:t xml:space="preserve">A., </w:t>
      </w:r>
      <w:proofErr w:type="spellStart"/>
      <w:r>
        <w:rPr>
          <w:color w:val="313131"/>
        </w:rPr>
        <w:t>Minamitani</w:t>
      </w:r>
      <w:proofErr w:type="spellEnd"/>
      <w:r>
        <w:rPr>
          <w:color w:val="313131"/>
        </w:rPr>
        <w:t>, K., &amp; Sugawara, J. (2023). Rethinking Japan’s Health System Sustainability</w:t>
      </w:r>
      <w:r>
        <w:rPr>
          <w:color w:val="313131"/>
          <w:spacing w:val="-13"/>
        </w:rPr>
        <w:t xml:space="preserve"> </w:t>
      </w:r>
      <w:r>
        <w:rPr>
          <w:color w:val="313131"/>
        </w:rPr>
        <w:t>Under</w:t>
      </w:r>
      <w:r>
        <w:rPr>
          <w:color w:val="313131"/>
          <w:spacing w:val="-6"/>
        </w:rPr>
        <w:t xml:space="preserve"> </w:t>
      </w:r>
      <w:r>
        <w:rPr>
          <w:color w:val="313131"/>
        </w:rPr>
        <w:t>the</w:t>
      </w:r>
      <w:r>
        <w:rPr>
          <w:color w:val="313131"/>
          <w:spacing w:val="-5"/>
        </w:rPr>
        <w:t xml:space="preserve"> </w:t>
      </w:r>
      <w:r>
        <w:rPr>
          <w:color w:val="313131"/>
        </w:rPr>
        <w:t>Planetary</w:t>
      </w:r>
      <w:r>
        <w:rPr>
          <w:color w:val="313131"/>
          <w:spacing w:val="-11"/>
        </w:rPr>
        <w:t xml:space="preserve"> </w:t>
      </w:r>
      <w:r>
        <w:rPr>
          <w:color w:val="313131"/>
        </w:rPr>
        <w:t>Health</w:t>
      </w:r>
      <w:r>
        <w:rPr>
          <w:color w:val="313131"/>
          <w:spacing w:val="-6"/>
        </w:rPr>
        <w:t xml:space="preserve"> </w:t>
      </w:r>
      <w:r>
        <w:rPr>
          <w:color w:val="313131"/>
        </w:rPr>
        <w:t>Framework.</w:t>
      </w:r>
      <w:r>
        <w:rPr>
          <w:color w:val="313131"/>
          <w:spacing w:val="-5"/>
        </w:rPr>
        <w:t xml:space="preserve"> </w:t>
      </w:r>
      <w:r>
        <w:rPr>
          <w:color w:val="313131"/>
        </w:rPr>
        <w:t>In</w:t>
      </w:r>
      <w:r>
        <w:rPr>
          <w:color w:val="313131"/>
          <w:spacing w:val="-3"/>
        </w:rPr>
        <w:t xml:space="preserve"> </w:t>
      </w:r>
      <w:r>
        <w:rPr>
          <w:i/>
          <w:color w:val="313131"/>
        </w:rPr>
        <w:t>Health</w:t>
      </w:r>
      <w:r>
        <w:rPr>
          <w:i/>
          <w:color w:val="313131"/>
          <w:spacing w:val="-6"/>
        </w:rPr>
        <w:t xml:space="preserve"> </w:t>
      </w:r>
      <w:r>
        <w:rPr>
          <w:i/>
          <w:color w:val="313131"/>
        </w:rPr>
        <w:t>Systems</w:t>
      </w:r>
      <w:r>
        <w:rPr>
          <w:i/>
          <w:color w:val="313131"/>
          <w:spacing w:val="-7"/>
        </w:rPr>
        <w:t xml:space="preserve"> </w:t>
      </w:r>
      <w:r>
        <w:rPr>
          <w:i/>
          <w:color w:val="313131"/>
        </w:rPr>
        <w:t>and</w:t>
      </w:r>
      <w:r>
        <w:rPr>
          <w:i/>
          <w:color w:val="313131"/>
          <w:spacing w:val="-6"/>
        </w:rPr>
        <w:t xml:space="preserve"> </w:t>
      </w:r>
      <w:r>
        <w:rPr>
          <w:i/>
          <w:color w:val="313131"/>
        </w:rPr>
        <w:t>Reform</w:t>
      </w:r>
      <w:r>
        <w:rPr>
          <w:i/>
          <w:color w:val="313131"/>
          <w:spacing w:val="-6"/>
        </w:rPr>
        <w:t xml:space="preserve"> </w:t>
      </w:r>
      <w:r>
        <w:rPr>
          <w:color w:val="313131"/>
        </w:rPr>
        <w:t>(Vol. 9, Number 1). Taylor and Francis Ltd. https://doi.org/10.1080/23288604.2023.2268360</w:t>
      </w:r>
    </w:p>
    <w:p w:rsidR="00C55C0B" w:rsidRDefault="00C917D4">
      <w:pPr>
        <w:pStyle w:val="BodyText"/>
        <w:spacing w:before="157" w:line="259" w:lineRule="auto"/>
        <w:ind w:left="840" w:hanging="480"/>
        <w:jc w:val="left"/>
      </w:pPr>
      <w:r>
        <w:rPr>
          <w:color w:val="313131"/>
        </w:rPr>
        <w:t>Singh, H., Weisz, U.,</w:t>
      </w:r>
      <w:r>
        <w:rPr>
          <w:color w:val="313131"/>
          <w:spacing w:val="-10"/>
        </w:rPr>
        <w:t xml:space="preserve"> </w:t>
      </w:r>
      <w:r>
        <w:rPr>
          <w:color w:val="313131"/>
        </w:rPr>
        <w:t xml:space="preserve">Andrew, T., </w:t>
      </w:r>
      <w:proofErr w:type="spellStart"/>
      <w:r>
        <w:rPr>
          <w:color w:val="313131"/>
        </w:rPr>
        <w:t>Blom</w:t>
      </w:r>
      <w:proofErr w:type="spellEnd"/>
      <w:r>
        <w:rPr>
          <w:color w:val="313131"/>
        </w:rPr>
        <w:t xml:space="preserve">, I. M., </w:t>
      </w:r>
      <w:proofErr w:type="spellStart"/>
      <w:r>
        <w:rPr>
          <w:color w:val="313131"/>
        </w:rPr>
        <w:t>Kittipongvises</w:t>
      </w:r>
      <w:proofErr w:type="spellEnd"/>
      <w:r>
        <w:rPr>
          <w:color w:val="313131"/>
        </w:rPr>
        <w:t xml:space="preserve">, S., </w:t>
      </w:r>
      <w:proofErr w:type="spellStart"/>
      <w:r>
        <w:rPr>
          <w:color w:val="313131"/>
        </w:rPr>
        <w:t>Nansai</w:t>
      </w:r>
      <w:proofErr w:type="spellEnd"/>
      <w:r>
        <w:rPr>
          <w:color w:val="313131"/>
        </w:rPr>
        <w:t xml:space="preserve">, K., </w:t>
      </w:r>
      <w:proofErr w:type="spellStart"/>
      <w:r>
        <w:rPr>
          <w:color w:val="313131"/>
        </w:rPr>
        <w:t>Ouanhnon</w:t>
      </w:r>
      <w:proofErr w:type="spellEnd"/>
      <w:r>
        <w:rPr>
          <w:color w:val="313131"/>
        </w:rPr>
        <w:t>, S., Rasheed,</w:t>
      </w:r>
      <w:r>
        <w:rPr>
          <w:color w:val="313131"/>
          <w:spacing w:val="-9"/>
        </w:rPr>
        <w:t xml:space="preserve"> </w:t>
      </w:r>
      <w:r>
        <w:rPr>
          <w:color w:val="313131"/>
        </w:rPr>
        <w:t>F.,</w:t>
      </w:r>
      <w:r>
        <w:rPr>
          <w:color w:val="313131"/>
          <w:spacing w:val="-3"/>
        </w:rPr>
        <w:t xml:space="preserve"> </w:t>
      </w:r>
      <w:r>
        <w:rPr>
          <w:color w:val="313131"/>
        </w:rPr>
        <w:t>Loop,</w:t>
      </w:r>
      <w:r>
        <w:rPr>
          <w:color w:val="313131"/>
          <w:spacing w:val="-7"/>
        </w:rPr>
        <w:t xml:space="preserve"> </w:t>
      </w:r>
      <w:r>
        <w:rPr>
          <w:color w:val="313131"/>
        </w:rPr>
        <w:t>S.</w:t>
      </w:r>
      <w:r>
        <w:rPr>
          <w:color w:val="313131"/>
          <w:spacing w:val="-11"/>
        </w:rPr>
        <w:t xml:space="preserve"> </w:t>
      </w:r>
      <w:r>
        <w:rPr>
          <w:color w:val="313131"/>
        </w:rPr>
        <w:t>W.</w:t>
      </w:r>
      <w:r>
        <w:rPr>
          <w:color w:val="313131"/>
          <w:spacing w:val="-7"/>
        </w:rPr>
        <w:t xml:space="preserve"> </w:t>
      </w:r>
      <w:r>
        <w:rPr>
          <w:color w:val="313131"/>
        </w:rPr>
        <w:t>der,</w:t>
      </w:r>
      <w:r>
        <w:rPr>
          <w:color w:val="313131"/>
          <w:spacing w:val="-15"/>
        </w:rPr>
        <w:t xml:space="preserve"> </w:t>
      </w:r>
      <w:r>
        <w:rPr>
          <w:color w:val="313131"/>
        </w:rPr>
        <w:t>Yu,</w:t>
      </w:r>
      <w:r>
        <w:rPr>
          <w:color w:val="313131"/>
          <w:spacing w:val="-7"/>
        </w:rPr>
        <w:t xml:space="preserve"> </w:t>
      </w:r>
      <w:r>
        <w:rPr>
          <w:color w:val="313131"/>
        </w:rPr>
        <w:t>J.</w:t>
      </w:r>
      <w:r>
        <w:rPr>
          <w:color w:val="313131"/>
          <w:spacing w:val="-7"/>
        </w:rPr>
        <w:t xml:space="preserve"> </w:t>
      </w:r>
      <w:r>
        <w:rPr>
          <w:color w:val="313131"/>
        </w:rPr>
        <w:t>C.,</w:t>
      </w:r>
      <w:r>
        <w:rPr>
          <w:color w:val="313131"/>
          <w:spacing w:val="-7"/>
        </w:rPr>
        <w:t xml:space="preserve"> </w:t>
      </w:r>
      <w:r>
        <w:rPr>
          <w:color w:val="313131"/>
        </w:rPr>
        <w:t>MacNeill,</w:t>
      </w:r>
      <w:r>
        <w:rPr>
          <w:color w:val="313131"/>
          <w:spacing w:val="-15"/>
        </w:rPr>
        <w:t xml:space="preserve"> </w:t>
      </w:r>
      <w:r>
        <w:rPr>
          <w:color w:val="313131"/>
        </w:rPr>
        <w:t>A.</w:t>
      </w:r>
      <w:r>
        <w:rPr>
          <w:color w:val="313131"/>
          <w:spacing w:val="-7"/>
        </w:rPr>
        <w:t xml:space="preserve"> </w:t>
      </w:r>
      <w:r>
        <w:rPr>
          <w:color w:val="313131"/>
        </w:rPr>
        <w:t>J.,</w:t>
      </w:r>
      <w:r>
        <w:rPr>
          <w:color w:val="313131"/>
          <w:spacing w:val="-7"/>
        </w:rPr>
        <w:t xml:space="preserve"> </w:t>
      </w:r>
      <w:r>
        <w:rPr>
          <w:color w:val="313131"/>
        </w:rPr>
        <w:t>Sherman,</w:t>
      </w:r>
      <w:r>
        <w:rPr>
          <w:color w:val="313131"/>
          <w:spacing w:val="-7"/>
        </w:rPr>
        <w:t xml:space="preserve"> </w:t>
      </w:r>
      <w:r>
        <w:rPr>
          <w:color w:val="313131"/>
        </w:rPr>
        <w:t>J.</w:t>
      </w:r>
      <w:r>
        <w:rPr>
          <w:color w:val="313131"/>
          <w:spacing w:val="-7"/>
        </w:rPr>
        <w:t xml:space="preserve"> </w:t>
      </w:r>
      <w:r>
        <w:rPr>
          <w:color w:val="313131"/>
        </w:rPr>
        <w:t>D.,</w:t>
      </w:r>
      <w:r>
        <w:rPr>
          <w:color w:val="313131"/>
          <w:spacing w:val="-7"/>
        </w:rPr>
        <w:t xml:space="preserve"> </w:t>
      </w:r>
      <w:r>
        <w:rPr>
          <w:color w:val="313131"/>
        </w:rPr>
        <w:t>&amp;</w:t>
      </w:r>
      <w:r>
        <w:rPr>
          <w:color w:val="313131"/>
          <w:spacing w:val="-10"/>
        </w:rPr>
        <w:t xml:space="preserve"> </w:t>
      </w:r>
      <w:proofErr w:type="spellStart"/>
      <w:r>
        <w:rPr>
          <w:color w:val="313131"/>
        </w:rPr>
        <w:t>Eckelman</w:t>
      </w:r>
      <w:proofErr w:type="spellEnd"/>
      <w:r>
        <w:rPr>
          <w:color w:val="313131"/>
        </w:rPr>
        <w:t>,</w:t>
      </w:r>
      <w:r>
        <w:rPr>
          <w:color w:val="313131"/>
          <w:spacing w:val="-7"/>
        </w:rPr>
        <w:t xml:space="preserve"> </w:t>
      </w:r>
      <w:r>
        <w:rPr>
          <w:color w:val="313131"/>
        </w:rPr>
        <w:t>M.</w:t>
      </w:r>
      <w:r>
        <w:rPr>
          <w:color w:val="313131"/>
          <w:spacing w:val="-7"/>
        </w:rPr>
        <w:t xml:space="preserve"> </w:t>
      </w:r>
      <w:r>
        <w:rPr>
          <w:color w:val="313131"/>
        </w:rPr>
        <w:t xml:space="preserve">J. (2025). The Lancet Commission on Sustainable Health Care measurement framework for advancing sustainable health care transformation. </w:t>
      </w:r>
      <w:r>
        <w:rPr>
          <w:i/>
          <w:color w:val="313131"/>
        </w:rPr>
        <w:t>The Lancet Planetary Health</w:t>
      </w:r>
      <w:r>
        <w:rPr>
          <w:color w:val="313131"/>
        </w:rPr>
        <w:t>, 101398.</w:t>
      </w:r>
    </w:p>
    <w:p w:rsidR="00C55C0B" w:rsidRDefault="00C917D4">
      <w:pPr>
        <w:pStyle w:val="BodyText"/>
        <w:spacing w:before="1"/>
        <w:ind w:left="840"/>
        <w:jc w:val="left"/>
      </w:pPr>
      <w:r>
        <w:rPr>
          <w:color w:val="313131"/>
          <w:spacing w:val="-2"/>
        </w:rPr>
        <w:t>https://doi.org/10.1016/j.lanplh.2025.101398</w:t>
      </w:r>
    </w:p>
    <w:p w:rsidR="00C55C0B" w:rsidRDefault="00C917D4">
      <w:pPr>
        <w:pStyle w:val="BodyText"/>
        <w:spacing w:before="182"/>
        <w:jc w:val="left"/>
      </w:pPr>
      <w:proofErr w:type="spellStart"/>
      <w:r>
        <w:rPr>
          <w:color w:val="313131"/>
        </w:rPr>
        <w:t>Strus</w:t>
      </w:r>
      <w:proofErr w:type="spellEnd"/>
      <w:r>
        <w:rPr>
          <w:color w:val="313131"/>
        </w:rPr>
        <w:t>,</w:t>
      </w:r>
      <w:r>
        <w:rPr>
          <w:color w:val="313131"/>
          <w:spacing w:val="-2"/>
        </w:rPr>
        <w:t xml:space="preserve"> </w:t>
      </w:r>
      <w:r>
        <w:rPr>
          <w:color w:val="313131"/>
        </w:rPr>
        <w:t>J.</w:t>
      </w:r>
      <w:r>
        <w:rPr>
          <w:color w:val="313131"/>
          <w:spacing w:val="-15"/>
        </w:rPr>
        <w:t xml:space="preserve"> </w:t>
      </w:r>
      <w:r>
        <w:rPr>
          <w:color w:val="313131"/>
        </w:rPr>
        <w:t>A.,</w:t>
      </w:r>
      <w:r>
        <w:rPr>
          <w:color w:val="313131"/>
          <w:spacing w:val="-2"/>
        </w:rPr>
        <w:t xml:space="preserve"> </w:t>
      </w:r>
      <w:proofErr w:type="spellStart"/>
      <w:r>
        <w:rPr>
          <w:color w:val="313131"/>
        </w:rPr>
        <w:t>Sankam</w:t>
      </w:r>
      <w:proofErr w:type="spellEnd"/>
      <w:r>
        <w:rPr>
          <w:color w:val="313131"/>
        </w:rPr>
        <w:t>,</w:t>
      </w:r>
      <w:r>
        <w:rPr>
          <w:color w:val="313131"/>
          <w:spacing w:val="-3"/>
        </w:rPr>
        <w:t xml:space="preserve"> </w:t>
      </w:r>
      <w:r>
        <w:rPr>
          <w:color w:val="313131"/>
        </w:rPr>
        <w:t>J.,</w:t>
      </w:r>
      <w:r>
        <w:rPr>
          <w:color w:val="313131"/>
          <w:spacing w:val="-4"/>
        </w:rPr>
        <w:t xml:space="preserve"> </w:t>
      </w:r>
      <w:r>
        <w:rPr>
          <w:color w:val="313131"/>
        </w:rPr>
        <w:t>Green,</w:t>
      </w:r>
      <w:r>
        <w:rPr>
          <w:color w:val="313131"/>
          <w:spacing w:val="-1"/>
        </w:rPr>
        <w:t xml:space="preserve"> </w:t>
      </w:r>
      <w:r>
        <w:rPr>
          <w:color w:val="313131"/>
        </w:rPr>
        <w:t>S.,</w:t>
      </w:r>
      <w:r>
        <w:rPr>
          <w:color w:val="313131"/>
          <w:spacing w:val="-1"/>
        </w:rPr>
        <w:t xml:space="preserve"> </w:t>
      </w:r>
      <w:r>
        <w:rPr>
          <w:color w:val="313131"/>
        </w:rPr>
        <w:t>Piper,</w:t>
      </w:r>
      <w:r>
        <w:rPr>
          <w:color w:val="313131"/>
          <w:spacing w:val="-1"/>
        </w:rPr>
        <w:t xml:space="preserve"> </w:t>
      </w:r>
      <w:r>
        <w:rPr>
          <w:color w:val="313131"/>
        </w:rPr>
        <w:t>M.,</w:t>
      </w:r>
      <w:r>
        <w:rPr>
          <w:color w:val="313131"/>
          <w:spacing w:val="-1"/>
        </w:rPr>
        <w:t xml:space="preserve"> </w:t>
      </w:r>
      <w:r>
        <w:rPr>
          <w:color w:val="313131"/>
        </w:rPr>
        <w:t>Richards,</w:t>
      </w:r>
      <w:r>
        <w:rPr>
          <w:color w:val="313131"/>
          <w:spacing w:val="-1"/>
        </w:rPr>
        <w:t xml:space="preserve"> </w:t>
      </w:r>
      <w:r>
        <w:rPr>
          <w:color w:val="313131"/>
        </w:rPr>
        <w:t>S.,</w:t>
      </w:r>
      <w:r>
        <w:rPr>
          <w:color w:val="313131"/>
          <w:spacing w:val="-1"/>
        </w:rPr>
        <w:t xml:space="preserve"> </w:t>
      </w:r>
      <w:r>
        <w:rPr>
          <w:color w:val="313131"/>
        </w:rPr>
        <w:t>Knowles,</w:t>
      </w:r>
      <w:r>
        <w:rPr>
          <w:color w:val="313131"/>
          <w:spacing w:val="-1"/>
        </w:rPr>
        <w:t xml:space="preserve"> </w:t>
      </w:r>
      <w:r>
        <w:rPr>
          <w:color w:val="313131"/>
        </w:rPr>
        <w:t>K.,</w:t>
      </w:r>
      <w:r>
        <w:rPr>
          <w:color w:val="313131"/>
          <w:spacing w:val="-1"/>
        </w:rPr>
        <w:t xml:space="preserve"> </w:t>
      </w:r>
      <w:r>
        <w:rPr>
          <w:color w:val="313131"/>
        </w:rPr>
        <w:t>North,</w:t>
      </w:r>
      <w:r>
        <w:rPr>
          <w:color w:val="313131"/>
          <w:spacing w:val="-1"/>
        </w:rPr>
        <w:t xml:space="preserve"> </w:t>
      </w:r>
      <w:r>
        <w:rPr>
          <w:color w:val="313131"/>
        </w:rPr>
        <w:t xml:space="preserve">K., </w:t>
      </w:r>
      <w:r>
        <w:rPr>
          <w:color w:val="313131"/>
          <w:spacing w:val="-10"/>
        </w:rPr>
        <w:t>&amp;</w:t>
      </w:r>
    </w:p>
    <w:p w:rsidR="00C55C0B" w:rsidRDefault="00C917D4">
      <w:pPr>
        <w:pStyle w:val="BodyText"/>
        <w:spacing w:before="22" w:line="259" w:lineRule="auto"/>
        <w:ind w:left="840" w:right="352"/>
        <w:jc w:val="left"/>
      </w:pPr>
      <w:proofErr w:type="spellStart"/>
      <w:r>
        <w:rPr>
          <w:color w:val="313131"/>
        </w:rPr>
        <w:t>Solomonian</w:t>
      </w:r>
      <w:proofErr w:type="spellEnd"/>
      <w:r>
        <w:rPr>
          <w:color w:val="313131"/>
        </w:rPr>
        <w:t>,</w:t>
      </w:r>
      <w:r>
        <w:rPr>
          <w:color w:val="313131"/>
          <w:spacing w:val="-7"/>
        </w:rPr>
        <w:t xml:space="preserve"> </w:t>
      </w:r>
      <w:r>
        <w:rPr>
          <w:color w:val="313131"/>
        </w:rPr>
        <w:t>L.</w:t>
      </w:r>
      <w:r>
        <w:rPr>
          <w:color w:val="313131"/>
          <w:spacing w:val="-2"/>
        </w:rPr>
        <w:t xml:space="preserve"> </w:t>
      </w:r>
      <w:r>
        <w:rPr>
          <w:color w:val="313131"/>
        </w:rPr>
        <w:t>(2025).</w:t>
      </w:r>
      <w:r>
        <w:rPr>
          <w:color w:val="313131"/>
          <w:spacing w:val="-14"/>
        </w:rPr>
        <w:t xml:space="preserve"> </w:t>
      </w:r>
      <w:r>
        <w:rPr>
          <w:color w:val="313131"/>
        </w:rPr>
        <w:t>Adaptation</w:t>
      </w:r>
      <w:r>
        <w:rPr>
          <w:color w:val="313131"/>
          <w:spacing w:val="-3"/>
        </w:rPr>
        <w:t xml:space="preserve"> </w:t>
      </w:r>
      <w:r>
        <w:rPr>
          <w:color w:val="313131"/>
        </w:rPr>
        <w:t>and</w:t>
      </w:r>
      <w:r>
        <w:rPr>
          <w:color w:val="313131"/>
          <w:spacing w:val="-3"/>
        </w:rPr>
        <w:t xml:space="preserve"> </w:t>
      </w:r>
      <w:r>
        <w:rPr>
          <w:color w:val="313131"/>
        </w:rPr>
        <w:t>mitigation</w:t>
      </w:r>
      <w:r>
        <w:rPr>
          <w:color w:val="313131"/>
          <w:spacing w:val="-3"/>
        </w:rPr>
        <w:t xml:space="preserve"> </w:t>
      </w:r>
      <w:r>
        <w:rPr>
          <w:color w:val="313131"/>
        </w:rPr>
        <w:t>for</w:t>
      </w:r>
      <w:r>
        <w:rPr>
          <w:color w:val="313131"/>
          <w:spacing w:val="-5"/>
        </w:rPr>
        <w:t xml:space="preserve"> </w:t>
      </w:r>
      <w:r>
        <w:rPr>
          <w:color w:val="313131"/>
        </w:rPr>
        <w:t>the</w:t>
      </w:r>
      <w:r>
        <w:rPr>
          <w:color w:val="313131"/>
          <w:spacing w:val="-3"/>
        </w:rPr>
        <w:t xml:space="preserve"> </w:t>
      </w:r>
      <w:r>
        <w:rPr>
          <w:color w:val="313131"/>
        </w:rPr>
        <w:t>planetary</w:t>
      </w:r>
      <w:r>
        <w:rPr>
          <w:color w:val="313131"/>
          <w:spacing w:val="-8"/>
        </w:rPr>
        <w:t xml:space="preserve"> </w:t>
      </w:r>
      <w:r>
        <w:rPr>
          <w:color w:val="313131"/>
        </w:rPr>
        <w:t>health</w:t>
      </w:r>
      <w:r>
        <w:rPr>
          <w:color w:val="313131"/>
          <w:spacing w:val="-3"/>
        </w:rPr>
        <w:t xml:space="preserve"> </w:t>
      </w:r>
      <w:r>
        <w:rPr>
          <w:color w:val="313131"/>
        </w:rPr>
        <w:t>crisis:</w:t>
      </w:r>
      <w:r>
        <w:rPr>
          <w:color w:val="313131"/>
          <w:spacing w:val="-15"/>
        </w:rPr>
        <w:t xml:space="preserve"> </w:t>
      </w:r>
      <w:r>
        <w:rPr>
          <w:color w:val="313131"/>
        </w:rPr>
        <w:t>A</w:t>
      </w:r>
      <w:r>
        <w:rPr>
          <w:color w:val="313131"/>
          <w:spacing w:val="-15"/>
        </w:rPr>
        <w:t xml:space="preserve"> </w:t>
      </w:r>
      <w:r>
        <w:rPr>
          <w:color w:val="313131"/>
        </w:rPr>
        <w:t xml:space="preserve">scoping review from the perspective of primary health care providers. </w:t>
      </w:r>
      <w:r>
        <w:rPr>
          <w:i/>
          <w:color w:val="313131"/>
        </w:rPr>
        <w:t>Journal of Climate Change and Health</w:t>
      </w:r>
      <w:r>
        <w:rPr>
          <w:color w:val="313131"/>
        </w:rPr>
        <w:t xml:space="preserve">, </w:t>
      </w:r>
      <w:r>
        <w:rPr>
          <w:i/>
          <w:color w:val="313131"/>
        </w:rPr>
        <w:t>22</w:t>
      </w:r>
      <w:r>
        <w:rPr>
          <w:color w:val="313131"/>
        </w:rPr>
        <w:t>. https://doi.org/10.1016/j.joclim.2025.100440</w:t>
      </w:r>
    </w:p>
    <w:p w:rsidR="00C55C0B" w:rsidRDefault="00C917D4">
      <w:pPr>
        <w:spacing w:before="160" w:line="259" w:lineRule="auto"/>
        <w:ind w:left="840" w:right="648" w:hanging="480"/>
        <w:rPr>
          <w:sz w:val="24"/>
        </w:rPr>
      </w:pPr>
      <w:r>
        <w:rPr>
          <w:color w:val="313131"/>
          <w:sz w:val="24"/>
        </w:rPr>
        <w:t>The</w:t>
      </w:r>
      <w:r>
        <w:rPr>
          <w:color w:val="313131"/>
          <w:spacing w:val="-4"/>
          <w:sz w:val="24"/>
        </w:rPr>
        <w:t xml:space="preserve"> </w:t>
      </w:r>
      <w:r>
        <w:rPr>
          <w:color w:val="313131"/>
          <w:sz w:val="24"/>
        </w:rPr>
        <w:t>Lancet.</w:t>
      </w:r>
      <w:r>
        <w:rPr>
          <w:color w:val="313131"/>
          <w:spacing w:val="-5"/>
          <w:sz w:val="24"/>
        </w:rPr>
        <w:t xml:space="preserve"> </w:t>
      </w:r>
      <w:r>
        <w:rPr>
          <w:color w:val="313131"/>
          <w:sz w:val="24"/>
        </w:rPr>
        <w:t>(2021).</w:t>
      </w:r>
      <w:r>
        <w:rPr>
          <w:color w:val="313131"/>
          <w:spacing w:val="-5"/>
          <w:sz w:val="24"/>
        </w:rPr>
        <w:t xml:space="preserve"> </w:t>
      </w:r>
      <w:r>
        <w:rPr>
          <w:i/>
          <w:color w:val="313131"/>
          <w:sz w:val="24"/>
        </w:rPr>
        <w:t>Comment</w:t>
      </w:r>
      <w:r>
        <w:rPr>
          <w:i/>
          <w:color w:val="313131"/>
          <w:spacing w:val="-5"/>
          <w:sz w:val="24"/>
        </w:rPr>
        <w:t xml:space="preserve"> </w:t>
      </w:r>
      <w:r>
        <w:rPr>
          <w:i/>
          <w:color w:val="313131"/>
          <w:sz w:val="24"/>
        </w:rPr>
        <w:t>Planetary</w:t>
      </w:r>
      <w:r>
        <w:rPr>
          <w:i/>
          <w:color w:val="313131"/>
          <w:spacing w:val="-5"/>
          <w:sz w:val="24"/>
        </w:rPr>
        <w:t xml:space="preserve"> </w:t>
      </w:r>
      <w:r>
        <w:rPr>
          <w:i/>
          <w:color w:val="313131"/>
          <w:sz w:val="24"/>
        </w:rPr>
        <w:t>health</w:t>
      </w:r>
      <w:r>
        <w:rPr>
          <w:i/>
          <w:color w:val="313131"/>
          <w:spacing w:val="-5"/>
          <w:sz w:val="24"/>
        </w:rPr>
        <w:t xml:space="preserve"> </w:t>
      </w:r>
      <w:r>
        <w:rPr>
          <w:i/>
          <w:color w:val="313131"/>
          <w:sz w:val="24"/>
        </w:rPr>
        <w:t>care:</w:t>
      </w:r>
      <w:r>
        <w:rPr>
          <w:i/>
          <w:color w:val="313131"/>
          <w:spacing w:val="-5"/>
          <w:sz w:val="24"/>
        </w:rPr>
        <w:t xml:space="preserve"> </w:t>
      </w:r>
      <w:r>
        <w:rPr>
          <w:i/>
          <w:color w:val="313131"/>
          <w:sz w:val="24"/>
        </w:rPr>
        <w:t>a</w:t>
      </w:r>
      <w:r>
        <w:rPr>
          <w:i/>
          <w:color w:val="313131"/>
          <w:spacing w:val="-5"/>
          <w:sz w:val="24"/>
        </w:rPr>
        <w:t xml:space="preserve"> </w:t>
      </w:r>
      <w:r>
        <w:rPr>
          <w:i/>
          <w:color w:val="313131"/>
          <w:sz w:val="24"/>
        </w:rPr>
        <w:t>framework</w:t>
      </w:r>
      <w:r>
        <w:rPr>
          <w:i/>
          <w:color w:val="313131"/>
          <w:spacing w:val="-6"/>
          <w:sz w:val="24"/>
        </w:rPr>
        <w:t xml:space="preserve"> </w:t>
      </w:r>
      <w:r>
        <w:rPr>
          <w:i/>
          <w:color w:val="313131"/>
          <w:sz w:val="24"/>
        </w:rPr>
        <w:t>for</w:t>
      </w:r>
      <w:r>
        <w:rPr>
          <w:i/>
          <w:color w:val="313131"/>
          <w:spacing w:val="-6"/>
          <w:sz w:val="24"/>
        </w:rPr>
        <w:t xml:space="preserve"> </w:t>
      </w:r>
      <w:r>
        <w:rPr>
          <w:i/>
          <w:color w:val="313131"/>
          <w:sz w:val="24"/>
        </w:rPr>
        <w:t>sustainable</w:t>
      </w:r>
      <w:r>
        <w:rPr>
          <w:i/>
          <w:color w:val="313131"/>
          <w:spacing w:val="-6"/>
          <w:sz w:val="24"/>
        </w:rPr>
        <w:t xml:space="preserve"> </w:t>
      </w:r>
      <w:r>
        <w:rPr>
          <w:i/>
          <w:color w:val="313131"/>
          <w:sz w:val="24"/>
        </w:rPr>
        <w:t>health systems</w:t>
      </w:r>
      <w:r>
        <w:rPr>
          <w:color w:val="313131"/>
          <w:sz w:val="24"/>
        </w:rPr>
        <w:t>. https:/</w:t>
      </w:r>
      <w:hyperlink r:id="rId21">
        <w:r>
          <w:rPr>
            <w:color w:val="313131"/>
            <w:sz w:val="24"/>
          </w:rPr>
          <w:t>/www.irena.org/-/media/Files/IRENA/Agency/Publication/2020/</w:t>
        </w:r>
      </w:hyperlink>
    </w:p>
    <w:p w:rsidR="00C55C0B" w:rsidRDefault="00C55C0B">
      <w:pPr>
        <w:spacing w:line="259" w:lineRule="auto"/>
        <w:rPr>
          <w:sz w:val="24"/>
        </w:rPr>
        <w:sectPr w:rsidR="00C55C0B">
          <w:pgSz w:w="12240" w:h="15840"/>
          <w:pgMar w:top="1340" w:right="1080" w:bottom="1380" w:left="1080" w:header="44" w:footer="1192" w:gutter="0"/>
          <w:cols w:space="720"/>
        </w:sectPr>
      </w:pPr>
    </w:p>
    <w:p w:rsidR="00C55C0B" w:rsidRDefault="00C917D4">
      <w:pPr>
        <w:pStyle w:val="BodyText"/>
        <w:spacing w:before="80"/>
        <w:ind w:left="0" w:right="374"/>
        <w:jc w:val="center"/>
      </w:pPr>
      <w:r>
        <w:rPr>
          <w:color w:val="313131"/>
        </w:rPr>
        <w:lastRenderedPageBreak/>
        <w:t>The</w:t>
      </w:r>
      <w:r>
        <w:rPr>
          <w:color w:val="313131"/>
          <w:spacing w:val="-2"/>
        </w:rPr>
        <w:t xml:space="preserve"> </w:t>
      </w:r>
      <w:r>
        <w:rPr>
          <w:color w:val="313131"/>
        </w:rPr>
        <w:t>Lancet</w:t>
      </w:r>
      <w:r>
        <w:rPr>
          <w:color w:val="313131"/>
          <w:spacing w:val="-1"/>
        </w:rPr>
        <w:t xml:space="preserve"> </w:t>
      </w:r>
      <w:r>
        <w:rPr>
          <w:color w:val="313131"/>
        </w:rPr>
        <w:t>Planetary</w:t>
      </w:r>
      <w:r>
        <w:rPr>
          <w:color w:val="313131"/>
          <w:spacing w:val="-6"/>
        </w:rPr>
        <w:t xml:space="preserve"> </w:t>
      </w:r>
      <w:r>
        <w:rPr>
          <w:color w:val="313131"/>
        </w:rPr>
        <w:t>Health. (2026).</w:t>
      </w:r>
      <w:r>
        <w:rPr>
          <w:color w:val="313131"/>
          <w:spacing w:val="-1"/>
        </w:rPr>
        <w:t xml:space="preserve"> </w:t>
      </w:r>
      <w:r>
        <w:rPr>
          <w:color w:val="313131"/>
        </w:rPr>
        <w:t>Biosecurity</w:t>
      </w:r>
      <w:r>
        <w:rPr>
          <w:color w:val="313131"/>
          <w:spacing w:val="-4"/>
        </w:rPr>
        <w:t xml:space="preserve"> </w:t>
      </w:r>
      <w:r>
        <w:rPr>
          <w:color w:val="313131"/>
        </w:rPr>
        <w:t>needs</w:t>
      </w:r>
      <w:r>
        <w:rPr>
          <w:color w:val="313131"/>
          <w:spacing w:val="-2"/>
        </w:rPr>
        <w:t xml:space="preserve"> </w:t>
      </w:r>
      <w:r>
        <w:rPr>
          <w:color w:val="313131"/>
        </w:rPr>
        <w:t>an expanded</w:t>
      </w:r>
      <w:r>
        <w:rPr>
          <w:color w:val="313131"/>
          <w:spacing w:val="-1"/>
        </w:rPr>
        <w:t xml:space="preserve"> </w:t>
      </w:r>
      <w:r>
        <w:rPr>
          <w:color w:val="313131"/>
        </w:rPr>
        <w:t>lens</w:t>
      </w:r>
      <w:r>
        <w:rPr>
          <w:color w:val="313131"/>
          <w:spacing w:val="-2"/>
        </w:rPr>
        <w:t xml:space="preserve"> </w:t>
      </w:r>
      <w:r>
        <w:rPr>
          <w:color w:val="313131"/>
        </w:rPr>
        <w:t>to</w:t>
      </w:r>
      <w:r>
        <w:rPr>
          <w:color w:val="313131"/>
          <w:spacing w:val="-1"/>
        </w:rPr>
        <w:t xml:space="preserve"> </w:t>
      </w:r>
      <w:r>
        <w:rPr>
          <w:color w:val="313131"/>
        </w:rPr>
        <w:t xml:space="preserve">remain </w:t>
      </w:r>
      <w:r>
        <w:rPr>
          <w:color w:val="313131"/>
          <w:spacing w:val="-2"/>
        </w:rPr>
        <w:t>effective.</w:t>
      </w:r>
    </w:p>
    <w:p w:rsidR="00C55C0B" w:rsidRDefault="00C917D4">
      <w:pPr>
        <w:spacing w:before="21"/>
        <w:ind w:right="335"/>
        <w:jc w:val="center"/>
        <w:rPr>
          <w:sz w:val="24"/>
        </w:rPr>
      </w:pPr>
      <w:r>
        <w:rPr>
          <w:i/>
          <w:color w:val="313131"/>
          <w:sz w:val="24"/>
        </w:rPr>
        <w:t>The</w:t>
      </w:r>
      <w:r>
        <w:rPr>
          <w:i/>
          <w:color w:val="313131"/>
          <w:spacing w:val="-2"/>
          <w:sz w:val="24"/>
        </w:rPr>
        <w:t xml:space="preserve"> </w:t>
      </w:r>
      <w:r>
        <w:rPr>
          <w:i/>
          <w:color w:val="313131"/>
          <w:sz w:val="24"/>
        </w:rPr>
        <w:t>Lancet Planetary</w:t>
      </w:r>
      <w:r>
        <w:rPr>
          <w:i/>
          <w:color w:val="313131"/>
          <w:spacing w:val="-1"/>
          <w:sz w:val="24"/>
        </w:rPr>
        <w:t xml:space="preserve"> </w:t>
      </w:r>
      <w:r>
        <w:rPr>
          <w:i/>
          <w:color w:val="313131"/>
          <w:sz w:val="24"/>
        </w:rPr>
        <w:t>Health</w:t>
      </w:r>
      <w:r>
        <w:rPr>
          <w:color w:val="313131"/>
          <w:sz w:val="24"/>
        </w:rPr>
        <w:t xml:space="preserve">, 101429. </w:t>
      </w:r>
      <w:r>
        <w:rPr>
          <w:color w:val="313131"/>
          <w:spacing w:val="-2"/>
          <w:sz w:val="24"/>
        </w:rPr>
        <w:t>https://doi.org/10.1016/j.lanplh.2026.101429</w:t>
      </w:r>
    </w:p>
    <w:p w:rsidR="00C55C0B" w:rsidRDefault="00C917D4">
      <w:pPr>
        <w:pStyle w:val="BodyText"/>
        <w:spacing w:before="183" w:line="259" w:lineRule="auto"/>
        <w:ind w:left="840" w:hanging="480"/>
        <w:jc w:val="left"/>
        <w:rPr>
          <w:i/>
        </w:rPr>
      </w:pPr>
      <w:r>
        <w:rPr>
          <w:color w:val="313131"/>
        </w:rPr>
        <w:t>Walsh,</w:t>
      </w:r>
      <w:r>
        <w:rPr>
          <w:color w:val="313131"/>
          <w:spacing w:val="-9"/>
        </w:rPr>
        <w:t xml:space="preserve"> </w:t>
      </w:r>
      <w:r>
        <w:rPr>
          <w:color w:val="313131"/>
        </w:rPr>
        <w:t>S.</w:t>
      </w:r>
      <w:r>
        <w:rPr>
          <w:color w:val="313131"/>
          <w:spacing w:val="-9"/>
        </w:rPr>
        <w:t xml:space="preserve"> </w:t>
      </w:r>
      <w:r>
        <w:rPr>
          <w:color w:val="313131"/>
        </w:rPr>
        <w:t>J.,</w:t>
      </w:r>
      <w:r>
        <w:rPr>
          <w:color w:val="313131"/>
          <w:spacing w:val="-6"/>
        </w:rPr>
        <w:t xml:space="preserve"> </w:t>
      </w:r>
      <w:r>
        <w:rPr>
          <w:color w:val="313131"/>
        </w:rPr>
        <w:t>O’Leary,</w:t>
      </w:r>
      <w:r>
        <w:rPr>
          <w:color w:val="313131"/>
          <w:spacing w:val="-15"/>
        </w:rPr>
        <w:t xml:space="preserve"> </w:t>
      </w:r>
      <w:r>
        <w:rPr>
          <w:color w:val="313131"/>
        </w:rPr>
        <w:t>A.,</w:t>
      </w:r>
      <w:r>
        <w:rPr>
          <w:color w:val="313131"/>
          <w:spacing w:val="-6"/>
        </w:rPr>
        <w:t xml:space="preserve"> </w:t>
      </w:r>
      <w:r>
        <w:rPr>
          <w:color w:val="313131"/>
        </w:rPr>
        <w:t>&amp;</w:t>
      </w:r>
      <w:r>
        <w:rPr>
          <w:color w:val="313131"/>
          <w:spacing w:val="-6"/>
        </w:rPr>
        <w:t xml:space="preserve"> </w:t>
      </w:r>
      <w:r>
        <w:rPr>
          <w:color w:val="313131"/>
        </w:rPr>
        <w:t>Lynch,</w:t>
      </w:r>
      <w:r>
        <w:rPr>
          <w:color w:val="313131"/>
          <w:spacing w:val="-6"/>
        </w:rPr>
        <w:t xml:space="preserve"> </w:t>
      </w:r>
      <w:r>
        <w:rPr>
          <w:color w:val="313131"/>
        </w:rPr>
        <w:t>M.</w:t>
      </w:r>
      <w:r>
        <w:rPr>
          <w:color w:val="313131"/>
          <w:spacing w:val="-6"/>
        </w:rPr>
        <w:t xml:space="preserve"> </w:t>
      </w:r>
      <w:r>
        <w:rPr>
          <w:color w:val="313131"/>
        </w:rPr>
        <w:t>(2025).</w:t>
      </w:r>
      <w:r>
        <w:rPr>
          <w:color w:val="313131"/>
          <w:spacing w:val="-6"/>
        </w:rPr>
        <w:t xml:space="preserve"> </w:t>
      </w:r>
      <w:r>
        <w:rPr>
          <w:color w:val="313131"/>
        </w:rPr>
        <w:t>Planetary</w:t>
      </w:r>
      <w:r>
        <w:rPr>
          <w:color w:val="313131"/>
          <w:spacing w:val="-11"/>
        </w:rPr>
        <w:t xml:space="preserve"> </w:t>
      </w:r>
      <w:r>
        <w:rPr>
          <w:color w:val="313131"/>
        </w:rPr>
        <w:t>health</w:t>
      </w:r>
      <w:r>
        <w:rPr>
          <w:color w:val="313131"/>
          <w:spacing w:val="-6"/>
        </w:rPr>
        <w:t xml:space="preserve"> </w:t>
      </w:r>
      <w:r>
        <w:rPr>
          <w:color w:val="313131"/>
        </w:rPr>
        <w:t>and</w:t>
      </w:r>
      <w:r>
        <w:rPr>
          <w:color w:val="313131"/>
          <w:spacing w:val="-6"/>
        </w:rPr>
        <w:t xml:space="preserve"> </w:t>
      </w:r>
      <w:r>
        <w:rPr>
          <w:color w:val="313131"/>
        </w:rPr>
        <w:t>environmentally</w:t>
      </w:r>
      <w:r>
        <w:rPr>
          <w:color w:val="313131"/>
          <w:spacing w:val="-11"/>
        </w:rPr>
        <w:t xml:space="preserve"> </w:t>
      </w:r>
      <w:r>
        <w:rPr>
          <w:color w:val="313131"/>
        </w:rPr>
        <w:t xml:space="preserve">sustainable healthcare: perceptions of primary care practitioners in Ireland - a qualitative study. </w:t>
      </w:r>
      <w:r>
        <w:rPr>
          <w:i/>
          <w:color w:val="313131"/>
        </w:rPr>
        <w:t>BMJ</w:t>
      </w:r>
    </w:p>
    <w:p w:rsidR="00C55C0B" w:rsidRDefault="00C917D4">
      <w:pPr>
        <w:spacing w:line="398" w:lineRule="auto"/>
        <w:ind w:left="360" w:right="2372" w:firstLine="480"/>
        <w:rPr>
          <w:sz w:val="24"/>
        </w:rPr>
      </w:pPr>
      <w:r>
        <w:rPr>
          <w:i/>
          <w:color w:val="313131"/>
          <w:sz w:val="24"/>
        </w:rPr>
        <w:t>Open</w:t>
      </w:r>
      <w:r>
        <w:rPr>
          <w:i/>
          <w:color w:val="313131"/>
          <w:spacing w:val="-15"/>
          <w:sz w:val="24"/>
        </w:rPr>
        <w:t xml:space="preserve"> </w:t>
      </w:r>
      <w:r>
        <w:rPr>
          <w:i/>
          <w:color w:val="313131"/>
          <w:sz w:val="24"/>
        </w:rPr>
        <w:t>Quality</w:t>
      </w:r>
      <w:r>
        <w:rPr>
          <w:color w:val="313131"/>
          <w:sz w:val="24"/>
        </w:rPr>
        <w:t>,</w:t>
      </w:r>
      <w:r>
        <w:rPr>
          <w:color w:val="313131"/>
          <w:spacing w:val="-15"/>
          <w:sz w:val="24"/>
        </w:rPr>
        <w:t xml:space="preserve"> </w:t>
      </w:r>
      <w:r>
        <w:rPr>
          <w:i/>
          <w:color w:val="313131"/>
          <w:sz w:val="24"/>
        </w:rPr>
        <w:t>14</w:t>
      </w:r>
      <w:r>
        <w:rPr>
          <w:color w:val="313131"/>
          <w:sz w:val="24"/>
        </w:rPr>
        <w:t>(4).</w:t>
      </w:r>
      <w:r>
        <w:rPr>
          <w:color w:val="313131"/>
          <w:spacing w:val="-15"/>
          <w:sz w:val="24"/>
        </w:rPr>
        <w:t xml:space="preserve"> </w:t>
      </w:r>
      <w:r>
        <w:rPr>
          <w:color w:val="313131"/>
          <w:sz w:val="24"/>
        </w:rPr>
        <w:t xml:space="preserve">https://doi.org/10.1136/bmjoq-2025-003827 WHO. (2024). </w:t>
      </w:r>
      <w:r>
        <w:rPr>
          <w:i/>
          <w:color w:val="313131"/>
          <w:sz w:val="24"/>
        </w:rPr>
        <w:t>All for Health, Health for All</w:t>
      </w:r>
      <w:r>
        <w:rPr>
          <w:color w:val="313131"/>
          <w:sz w:val="24"/>
        </w:rPr>
        <w:t>.</w:t>
      </w:r>
    </w:p>
    <w:p w:rsidR="00C55C0B" w:rsidRDefault="00C917D4">
      <w:pPr>
        <w:pStyle w:val="BodyText"/>
        <w:spacing w:line="259" w:lineRule="auto"/>
        <w:ind w:left="840" w:right="389" w:hanging="480"/>
        <w:jc w:val="left"/>
      </w:pPr>
      <w:r>
        <w:rPr>
          <w:color w:val="313131"/>
        </w:rPr>
        <w:t>Workman,</w:t>
      </w:r>
      <w:r>
        <w:rPr>
          <w:color w:val="313131"/>
          <w:spacing w:val="-9"/>
        </w:rPr>
        <w:t xml:space="preserve"> </w:t>
      </w:r>
      <w:r>
        <w:rPr>
          <w:color w:val="313131"/>
        </w:rPr>
        <w:t xml:space="preserve">A., Libera </w:t>
      </w:r>
      <w:proofErr w:type="spellStart"/>
      <w:r>
        <w:rPr>
          <w:color w:val="313131"/>
        </w:rPr>
        <w:t>Marchiori</w:t>
      </w:r>
      <w:proofErr w:type="spellEnd"/>
      <w:r>
        <w:rPr>
          <w:color w:val="313131"/>
        </w:rPr>
        <w:t>, G. D., Boateng, G., Carlin, S., Friel, S., Moo, E., Patrick, R., San</w:t>
      </w:r>
      <w:r>
        <w:rPr>
          <w:color w:val="313131"/>
          <w:spacing w:val="-8"/>
        </w:rPr>
        <w:t xml:space="preserve"> </w:t>
      </w:r>
      <w:proofErr w:type="spellStart"/>
      <w:r>
        <w:rPr>
          <w:color w:val="313131"/>
        </w:rPr>
        <w:t>Martim</w:t>
      </w:r>
      <w:proofErr w:type="spellEnd"/>
      <w:r>
        <w:rPr>
          <w:color w:val="313131"/>
          <w:spacing w:val="-5"/>
        </w:rPr>
        <w:t xml:space="preserve"> </w:t>
      </w:r>
      <w:proofErr w:type="spellStart"/>
      <w:r>
        <w:rPr>
          <w:color w:val="313131"/>
        </w:rPr>
        <w:t>Portes</w:t>
      </w:r>
      <w:proofErr w:type="spellEnd"/>
      <w:r>
        <w:rPr>
          <w:color w:val="313131"/>
        </w:rPr>
        <w:t>,</w:t>
      </w:r>
      <w:r>
        <w:rPr>
          <w:color w:val="313131"/>
          <w:spacing w:val="-15"/>
        </w:rPr>
        <w:t xml:space="preserve"> </w:t>
      </w:r>
      <w:r>
        <w:rPr>
          <w:color w:val="313131"/>
        </w:rPr>
        <w:t>A.,</w:t>
      </w:r>
      <w:r>
        <w:rPr>
          <w:color w:val="313131"/>
          <w:spacing w:val="-8"/>
        </w:rPr>
        <w:t xml:space="preserve"> </w:t>
      </w:r>
      <w:r>
        <w:rPr>
          <w:color w:val="313131"/>
        </w:rPr>
        <w:t>Warner,</w:t>
      </w:r>
      <w:r>
        <w:rPr>
          <w:color w:val="313131"/>
          <w:spacing w:val="-5"/>
        </w:rPr>
        <w:t xml:space="preserve"> </w:t>
      </w:r>
      <w:r>
        <w:rPr>
          <w:color w:val="313131"/>
        </w:rPr>
        <w:t>R.,</w:t>
      </w:r>
      <w:r>
        <w:rPr>
          <w:color w:val="313131"/>
          <w:spacing w:val="-5"/>
        </w:rPr>
        <w:t xml:space="preserve"> </w:t>
      </w:r>
      <w:r>
        <w:rPr>
          <w:color w:val="313131"/>
        </w:rPr>
        <w:t>&amp;</w:t>
      </w:r>
      <w:r>
        <w:rPr>
          <w:color w:val="313131"/>
          <w:spacing w:val="-5"/>
        </w:rPr>
        <w:t xml:space="preserve"> </w:t>
      </w:r>
      <w:r>
        <w:rPr>
          <w:color w:val="313131"/>
        </w:rPr>
        <w:t>Bowen,</w:t>
      </w:r>
      <w:r>
        <w:rPr>
          <w:color w:val="313131"/>
          <w:spacing w:val="-5"/>
        </w:rPr>
        <w:t xml:space="preserve"> </w:t>
      </w:r>
      <w:r>
        <w:rPr>
          <w:color w:val="313131"/>
        </w:rPr>
        <w:t>K.</w:t>
      </w:r>
      <w:r>
        <w:rPr>
          <w:color w:val="313131"/>
          <w:spacing w:val="-4"/>
        </w:rPr>
        <w:t xml:space="preserve"> </w:t>
      </w:r>
      <w:r>
        <w:rPr>
          <w:color w:val="313131"/>
        </w:rPr>
        <w:t>(2025).</w:t>
      </w:r>
      <w:r>
        <w:rPr>
          <w:color w:val="313131"/>
          <w:spacing w:val="-5"/>
        </w:rPr>
        <w:t xml:space="preserve"> </w:t>
      </w:r>
      <w:r>
        <w:rPr>
          <w:color w:val="313131"/>
        </w:rPr>
        <w:t>Securing</w:t>
      </w:r>
      <w:r>
        <w:rPr>
          <w:color w:val="313131"/>
          <w:spacing w:val="-6"/>
        </w:rPr>
        <w:t xml:space="preserve"> </w:t>
      </w:r>
      <w:r>
        <w:rPr>
          <w:color w:val="313131"/>
        </w:rPr>
        <w:t>a</w:t>
      </w:r>
      <w:r>
        <w:rPr>
          <w:color w:val="313131"/>
          <w:spacing w:val="-6"/>
        </w:rPr>
        <w:t xml:space="preserve"> </w:t>
      </w:r>
      <w:r>
        <w:rPr>
          <w:color w:val="313131"/>
        </w:rPr>
        <w:t>just</w:t>
      </w:r>
      <w:r>
        <w:rPr>
          <w:color w:val="313131"/>
          <w:spacing w:val="-4"/>
        </w:rPr>
        <w:t xml:space="preserve"> </w:t>
      </w:r>
      <w:r>
        <w:rPr>
          <w:color w:val="313131"/>
        </w:rPr>
        <w:t>and</w:t>
      </w:r>
      <w:r>
        <w:rPr>
          <w:color w:val="313131"/>
          <w:spacing w:val="-5"/>
        </w:rPr>
        <w:t xml:space="preserve"> </w:t>
      </w:r>
      <w:r>
        <w:rPr>
          <w:color w:val="313131"/>
        </w:rPr>
        <w:t>healthy</w:t>
      </w:r>
      <w:r>
        <w:rPr>
          <w:color w:val="313131"/>
          <w:spacing w:val="-8"/>
        </w:rPr>
        <w:t xml:space="preserve"> </w:t>
      </w:r>
      <w:r>
        <w:rPr>
          <w:color w:val="313131"/>
        </w:rPr>
        <w:t xml:space="preserve">future for all: Bringing a planetary health lens to the Earth System Governance research framework. </w:t>
      </w:r>
      <w:r>
        <w:rPr>
          <w:i/>
          <w:color w:val="313131"/>
        </w:rPr>
        <w:t>Earth System Governance</w:t>
      </w:r>
      <w:r>
        <w:rPr>
          <w:color w:val="313131"/>
        </w:rPr>
        <w:t xml:space="preserve">, </w:t>
      </w:r>
      <w:r>
        <w:rPr>
          <w:i/>
          <w:color w:val="313131"/>
        </w:rPr>
        <w:t>24</w:t>
      </w:r>
      <w:r>
        <w:rPr>
          <w:color w:val="313131"/>
        </w:rPr>
        <w:t xml:space="preserve">. </w:t>
      </w:r>
      <w:hyperlink r:id="rId22">
        <w:r>
          <w:rPr>
            <w:color w:val="0000FF"/>
            <w:u w:val="single" w:color="0000FF"/>
          </w:rPr>
          <w:t>https://doi.org/10.1016/j.esg.2025.100250</w:t>
        </w:r>
      </w:hyperlink>
    </w:p>
    <w:p w:rsidR="00C55C0B" w:rsidRDefault="00C917D4">
      <w:pPr>
        <w:pStyle w:val="BodyText"/>
        <w:spacing w:before="159" w:line="259" w:lineRule="auto"/>
        <w:ind w:left="840" w:right="921" w:hanging="480"/>
        <w:jc w:val="left"/>
      </w:pPr>
      <w:r>
        <w:rPr>
          <w:color w:val="313131"/>
        </w:rPr>
        <w:t>World</w:t>
      </w:r>
      <w:r>
        <w:rPr>
          <w:color w:val="313131"/>
          <w:spacing w:val="-9"/>
        </w:rPr>
        <w:t xml:space="preserve"> </w:t>
      </w:r>
      <w:r>
        <w:rPr>
          <w:color w:val="313131"/>
        </w:rPr>
        <w:t>Health</w:t>
      </w:r>
      <w:r>
        <w:rPr>
          <w:color w:val="313131"/>
          <w:spacing w:val="-9"/>
        </w:rPr>
        <w:t xml:space="preserve"> </w:t>
      </w:r>
      <w:r>
        <w:rPr>
          <w:color w:val="313131"/>
        </w:rPr>
        <w:t>Organization.</w:t>
      </w:r>
      <w:r>
        <w:rPr>
          <w:color w:val="313131"/>
          <w:spacing w:val="-9"/>
        </w:rPr>
        <w:t xml:space="preserve"> </w:t>
      </w:r>
      <w:r>
        <w:rPr>
          <w:color w:val="313131"/>
        </w:rPr>
        <w:t>(2025).</w:t>
      </w:r>
      <w:r>
        <w:rPr>
          <w:color w:val="313131"/>
          <w:spacing w:val="-9"/>
        </w:rPr>
        <w:t xml:space="preserve"> </w:t>
      </w:r>
      <w:r>
        <w:rPr>
          <w:i/>
          <w:color w:val="313131"/>
        </w:rPr>
        <w:t>Climate</w:t>
      </w:r>
      <w:r>
        <w:rPr>
          <w:i/>
          <w:color w:val="313131"/>
          <w:spacing w:val="-10"/>
        </w:rPr>
        <w:t xml:space="preserve"> </w:t>
      </w:r>
      <w:r>
        <w:rPr>
          <w:i/>
          <w:color w:val="313131"/>
        </w:rPr>
        <w:t>change</w:t>
      </w:r>
      <w:r>
        <w:rPr>
          <w:i/>
          <w:color w:val="313131"/>
          <w:spacing w:val="-10"/>
        </w:rPr>
        <w:t xml:space="preserve"> </w:t>
      </w:r>
      <w:r>
        <w:rPr>
          <w:i/>
          <w:color w:val="313131"/>
        </w:rPr>
        <w:t>and</w:t>
      </w:r>
      <w:r>
        <w:rPr>
          <w:i/>
          <w:color w:val="313131"/>
          <w:spacing w:val="-9"/>
        </w:rPr>
        <w:t xml:space="preserve"> </w:t>
      </w:r>
      <w:r>
        <w:rPr>
          <w:i/>
          <w:color w:val="313131"/>
        </w:rPr>
        <w:t>health</w:t>
      </w:r>
      <w:r>
        <w:rPr>
          <w:color w:val="313131"/>
        </w:rPr>
        <w:t>.</w:t>
      </w:r>
      <w:r>
        <w:rPr>
          <w:color w:val="313131"/>
          <w:spacing w:val="-9"/>
        </w:rPr>
        <w:t xml:space="preserve"> </w:t>
      </w:r>
      <w:hyperlink r:id="rId23">
        <w:r>
          <w:rPr>
            <w:color w:val="0000FF"/>
            <w:u w:val="single" w:color="0000FF"/>
          </w:rPr>
          <w:t>https://www.who.int/news-</w:t>
        </w:r>
      </w:hyperlink>
      <w:r>
        <w:rPr>
          <w:color w:val="0000FF"/>
        </w:rPr>
        <w:t xml:space="preserve"> </w:t>
      </w:r>
      <w:hyperlink r:id="rId24">
        <w:r>
          <w:rPr>
            <w:color w:val="0000FF"/>
            <w:spacing w:val="-2"/>
            <w:u w:val="single" w:color="0000FF"/>
          </w:rPr>
          <w:t>room/fact-sheets/detail/climate-change-and-health</w:t>
        </w:r>
      </w:hyperlink>
    </w:p>
    <w:sectPr w:rsidR="00C55C0B">
      <w:pgSz w:w="12240" w:h="15840"/>
      <w:pgMar w:top="1340" w:right="1080" w:bottom="1380" w:left="1080" w:header="44" w:footer="1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602" w:rsidRDefault="00F52602">
      <w:r>
        <w:separator/>
      </w:r>
    </w:p>
  </w:endnote>
  <w:endnote w:type="continuationSeparator" w:id="0">
    <w:p w:rsidR="00F52602" w:rsidRDefault="00F5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C0B" w:rsidRDefault="00C917D4">
    <w:pPr>
      <w:pStyle w:val="BodyText"/>
      <w:spacing w:line="14" w:lineRule="auto"/>
      <w:ind w:left="0"/>
      <w:jc w:val="left"/>
      <w:rPr>
        <w:sz w:val="19"/>
      </w:rPr>
    </w:pPr>
    <w:r>
      <w:rPr>
        <w:noProof/>
        <w:sz w:val="19"/>
      </w:rPr>
      <mc:AlternateContent>
        <mc:Choice Requires="wps">
          <w:drawing>
            <wp:anchor distT="0" distB="0" distL="0" distR="0" simplePos="0" relativeHeight="487375360" behindDoc="1" locked="0" layoutInCell="1" allowOverlap="1">
              <wp:simplePos x="0" y="0"/>
              <wp:positionH relativeFrom="page">
                <wp:posOffset>3802507</wp:posOffset>
              </wp:positionH>
              <wp:positionV relativeFrom="page">
                <wp:posOffset>9161780</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55C0B" w:rsidRDefault="00C917D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9" type="#_x0000_t202" style="position:absolute;margin-left:299.4pt;margin-top:721.4pt;width:13.3pt;height:13.05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m15U0OEAAAANAQAADwAAAGRycy9kb3ducmV2LnhtbEyPwW6DMBBE75X6&#10;D9ZG6q0xQQQBxURR1Z4qVSX00KPBDljBa4qdhP59N6f2trszmn1T7hY7souevXEoYLOOgGnsnDLY&#10;C/hsXh8zYD5IVHJ0qAX8aA+76v6ulIVyV6z15RB6RiHoCylgCGEqOPfdoK30azdpJO3oZisDrXPP&#10;1SyvFG5HHkdRyq00SB8GOennQXenw9kK2H9h/WK+39uP+libpskjfEtPQjyslv0TsKCX8GeGGz6h&#10;Q0VMrTuj8mwUsM0zQg8kJElME1nSeJsAa2+nNMuBVyX/36L6BQAA//8DAFBLAQItABQABgAIAAAA&#10;IQC2gziS/gAAAOEBAAATAAAAAAAAAAAAAAAAAAAAAABbQ29udGVudF9UeXBlc10ueG1sUEsBAi0A&#10;FAAGAAgAAAAhADj9If/WAAAAlAEAAAsAAAAAAAAAAAAAAAAALwEAAF9yZWxzLy5yZWxzUEsBAi0A&#10;FAAGAAgAAAAhABBVMGWpAQAARQMAAA4AAAAAAAAAAAAAAAAALgIAAGRycy9lMm9Eb2MueG1sUEsB&#10;Ai0AFAAGAAgAAAAhAJteVNDhAAAADQEAAA8AAAAAAAAAAAAAAAAAAwQAAGRycy9kb3ducmV2Lnht&#10;bFBLBQYAAAAABAAEAPMAAAARBQAAAAA=&#10;" filled="f" stroked="f">
              <v:textbox inset="0,0,0,0">
                <w:txbxContent>
                  <w:p w:rsidR="00C55C0B" w:rsidRDefault="00C917D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C0B" w:rsidRDefault="00C917D4">
    <w:pPr>
      <w:pStyle w:val="BodyText"/>
      <w:spacing w:line="14" w:lineRule="auto"/>
      <w:ind w:left="0"/>
      <w:jc w:val="left"/>
      <w:rPr>
        <w:sz w:val="20"/>
      </w:rPr>
    </w:pPr>
    <w:r>
      <w:rPr>
        <w:noProof/>
        <w:sz w:val="20"/>
      </w:rPr>
      <mc:AlternateContent>
        <mc:Choice Requires="wps">
          <w:drawing>
            <wp:anchor distT="0" distB="0" distL="0" distR="0" simplePos="0" relativeHeight="487379968" behindDoc="1" locked="0" layoutInCell="1" allowOverlap="1">
              <wp:simplePos x="0" y="0"/>
              <wp:positionH relativeFrom="page">
                <wp:posOffset>3777107</wp:posOffset>
              </wp:positionH>
              <wp:positionV relativeFrom="page">
                <wp:posOffset>9161780</wp:posOffset>
              </wp:positionV>
              <wp:extent cx="23241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55C0B" w:rsidRDefault="00C917D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41" type="#_x0000_t202" style="position:absolute;margin-left:297.4pt;margin-top:721.4pt;width:18.3pt;height:13.05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R5qwEAAEcDAAAOAAAAZHJzL2Uyb0RvYy54bWysUttu1DAQfUfiHyy/s94LbVG02QqoQEgV&#10;ILX9AMexNxaxx3i8m+zfM3Y22wreKl6cief4zDkzs70dXc+OOqIFX/PVYsmZ9gpa6/c1f3r88u4D&#10;Z5ikb2UPXtf8pJHf7t6+2Q6h0mvooG91ZETisRpCzbuUQiUEqk47iQsI2lPSQHQy0W/cizbKgdhd&#10;L9bL5bUYILYhgtKIdHs3Jfmu8BujVfphDOrE+pqTtlTOWM4mn2K3ldU+ytBZdZYhX6HCSeup6IXq&#10;TibJDtH+Q+WsioBg0kKBE2CMVbp4IDer5V9uHjoZdPFCzcFwaRP+P1r1/fgzMtvWfHPDmZeOZvSo&#10;x9TAyOiG2jMErAj1EAiXxk8w0piLVQz3oH4hQcQLzPQACZ3bMZro8peMMnpIEzhduk5VmKLL9Wb9&#10;fkUZRanV9dXN5iqXFc+PQ8T0VYNjOah5pKEWAfJ4j2mCzpCzlql8VpXGZpzszV4aaE9kZaCZ1xx/&#10;H2TUnPXfPDU1L8gcxDlo5iCm/jOUNcqOPHw8JDC2CMiVJt6zAJpWsXDerLwOL/8L6nn/d38AAAD/&#10;/wMAUEsDBBQABgAIAAAAIQD74STe4QAAAA0BAAAPAAAAZHJzL2Rvd25yZXYueG1sTI9BT4NAEIXv&#10;Jv6HzZh4s0srkoIsTWP0ZGKkePC4wBQ2ZWeR3bb4752e6m1m3sub7+Wb2Q7ihJM3jhQsFxEIpMa1&#10;hjoFX9XbwxqED5paPThCBb/oYVPc3uQ6a92ZSjztQic4hHymFfQhjJmUvunRar9wIxJrezdZHXid&#10;OtlO+szhdpCrKEqk1Yb4Q69HfOmxOeyOVsH2m8pX8/NRf5b70lRVGtF7clDq/m7ePoMIOIerGS74&#10;jA4FM9XuSK0Xg4KnNGb0wEIcr3hiS/K4jEHUl1OyTkEWufzfovgDAAD//wMAUEsBAi0AFAAGAAgA&#10;AAAhALaDOJL+AAAA4QEAABMAAAAAAAAAAAAAAAAAAAAAAFtDb250ZW50X1R5cGVzXS54bWxQSwEC&#10;LQAUAAYACAAAACEAOP0h/9YAAACUAQAACwAAAAAAAAAAAAAAAAAvAQAAX3JlbHMvLnJlbHNQSwEC&#10;LQAUAAYACAAAACEA41i0easBAABHAwAADgAAAAAAAAAAAAAAAAAuAgAAZHJzL2Uyb0RvYy54bWxQ&#10;SwECLQAUAAYACAAAACEA++Ek3uEAAAANAQAADwAAAAAAAAAAAAAAAAAFBAAAZHJzL2Rvd25yZXYu&#10;eG1sUEsFBgAAAAAEAAQA8wAAABMFAAAAAA==&#10;" filled="f" stroked="f">
              <v:textbox inset="0,0,0,0">
                <w:txbxContent>
                  <w:p w:rsidR="00C55C0B" w:rsidRDefault="00C917D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602" w:rsidRDefault="00F52602">
      <w:r>
        <w:separator/>
      </w:r>
    </w:p>
  </w:footnote>
  <w:footnote w:type="continuationSeparator" w:id="0">
    <w:p w:rsidR="00F52602" w:rsidRDefault="00F5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C0B" w:rsidRDefault="00C917D4">
    <w:pPr>
      <w:pStyle w:val="BodyText"/>
      <w:spacing w:line="14" w:lineRule="auto"/>
      <w:ind w:left="0"/>
      <w:jc w:val="left"/>
      <w:rPr>
        <w:sz w:val="20"/>
      </w:rPr>
    </w:pPr>
    <w:r>
      <w:rPr>
        <w:noProof/>
        <w:sz w:val="20"/>
      </w:rPr>
      <mc:AlternateContent>
        <mc:Choice Requires="wps">
          <w:drawing>
            <wp:anchor distT="0" distB="0" distL="0" distR="0" simplePos="0" relativeHeight="487374848"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C55C0B" w:rsidRDefault="00C917D4">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8" type="#_x0000_t202" style="position:absolute;margin-left:-1pt;margin-top:1.2pt;width:124.45pt;height:15.6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C55C0B" w:rsidRDefault="00C917D4">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C0B" w:rsidRDefault="00C917D4">
    <w:pPr>
      <w:pStyle w:val="BodyText"/>
      <w:spacing w:line="14" w:lineRule="auto"/>
      <w:ind w:left="0"/>
      <w:jc w:val="left"/>
      <w:rPr>
        <w:sz w:val="20"/>
      </w:rPr>
    </w:pPr>
    <w:r>
      <w:rPr>
        <w:noProof/>
        <w:sz w:val="20"/>
      </w:rPr>
      <mc:AlternateContent>
        <mc:Choice Requires="wps">
          <w:drawing>
            <wp:anchor distT="0" distB="0" distL="0" distR="0" simplePos="0" relativeHeight="487379456"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C55C0B" w:rsidRDefault="00C917D4">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40" type="#_x0000_t202" style="position:absolute;margin-left:-1pt;margin-top:1.2pt;width:124.45pt;height:15.6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B+rQEAAEgDAAAOAAAAZHJzL2Uyb0RvYy54bWysU8Fu2zAMvQ/oPwi6N7JTpMiMOMW2YsOA&#10;YhvQ7gNkWYqNWaIqKrHz96OUOC22W9GLTElPj++R9OZusgM76IA9uJqXi4Iz7RS0vdvV/PfT1+s1&#10;Zxila+UATtf8qJHfba8+bEZf6SV0MLQ6MCJxWI2+5l2MvhICVaetxAV47ejSQLAy0jbsRBvkSOx2&#10;EMuiuBUjhNYHUBqRTu9Pl3yb+Y3RKv40BnVkQ81JW8xryGuTVrHdyGoXpO96dZYh36DCyt5R0gvV&#10;vYyS7UP/H5XtVQAEExcKrABjeqWzB3JTFv+4eeyk19kLFQf9pUz4frTqx+FXYH1b85tbzpy01KMn&#10;PcUGJkYnVJ7RY0WoR0+4OH2GidqcraJ/APUHCSJeYU4PkNCpHJMJNn3JKKOH1IHjpeqUhanEtloX&#10;q3LFmaK78uO6XOa2iJfXPmD8psGyFNQ8UFezAnl4wJjyy2qGnMWc8idZcWqm7G85m2mgPZKXkZpe&#10;c3zey6A5G747qmqakDkIc9DMQYjDF8hzlCw5+LSPYPosIGU68Z4FULuyrvNopXl4vc+olx9g+xcA&#10;AP//AwBQSwMEFAAGAAgAAAAhAIf9NBPdAAAABwEAAA8AAABkcnMvZG93bnJldi54bWxMj8FOwzAQ&#10;RO9I/IO1SNxah7SKaMimqhCckBBpOHB04m1iNV6H2G3D32NO9Dia0cybYjvbQZxp8sYxwsMyAUHc&#10;Om24Q/isXxePIHxQrNXgmBB+yMO2vL0pVK7dhSs670MnYgn7XCH0IYy5lL7tySq/dCNx9A5usipE&#10;OXVST+oSy+0g0yTJpFWG40KvRnruqT3uTxZh98XVi/l+bz6qQ2XqepPwW3ZEvL+bd08gAs3hPwx/&#10;+BEdysjUuBNrLwaERRqvBIR0DSLa6TrbgGgQVqsMZFnIa/7yFwAA//8DAFBLAQItABQABgAIAAAA&#10;IQC2gziS/gAAAOEBAAATAAAAAAAAAAAAAAAAAAAAAABbQ29udGVudF9UeXBlc10ueG1sUEsBAi0A&#10;FAAGAAgAAAAhADj9If/WAAAAlAEAAAsAAAAAAAAAAAAAAAAALwEAAF9yZWxzLy5yZWxzUEsBAi0A&#10;FAAGAAgAAAAhAF1BsH6tAQAASAMAAA4AAAAAAAAAAAAAAAAALgIAAGRycy9lMm9Eb2MueG1sUEsB&#10;Ai0AFAAGAAgAAAAhAIf9NBPdAAAABwEAAA8AAAAAAAAAAAAAAAAABwQAAGRycy9kb3ducmV2Lnht&#10;bFBLBQYAAAAABAAEAPMAAAARBQAAAAA=&#10;" filled="f" stroked="f">
              <v:textbox inset="0,0,0,0">
                <w:txbxContent>
                  <w:p w:rsidR="00C55C0B" w:rsidRDefault="00C917D4">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0B"/>
    <w:rsid w:val="0002095D"/>
    <w:rsid w:val="00047135"/>
    <w:rsid w:val="0009346C"/>
    <w:rsid w:val="00111D42"/>
    <w:rsid w:val="00165113"/>
    <w:rsid w:val="00182107"/>
    <w:rsid w:val="001F6621"/>
    <w:rsid w:val="002063EF"/>
    <w:rsid w:val="0022295D"/>
    <w:rsid w:val="00222CD3"/>
    <w:rsid w:val="00371263"/>
    <w:rsid w:val="00476274"/>
    <w:rsid w:val="004A304B"/>
    <w:rsid w:val="005460EE"/>
    <w:rsid w:val="006429CC"/>
    <w:rsid w:val="00680264"/>
    <w:rsid w:val="00711153"/>
    <w:rsid w:val="0074594A"/>
    <w:rsid w:val="00747669"/>
    <w:rsid w:val="007F4623"/>
    <w:rsid w:val="0086585F"/>
    <w:rsid w:val="008C45DC"/>
    <w:rsid w:val="008E22A5"/>
    <w:rsid w:val="0093273C"/>
    <w:rsid w:val="00971B81"/>
    <w:rsid w:val="00A33B45"/>
    <w:rsid w:val="00AA1CB7"/>
    <w:rsid w:val="00AC44DE"/>
    <w:rsid w:val="00B66C8C"/>
    <w:rsid w:val="00C55C0B"/>
    <w:rsid w:val="00C917D4"/>
    <w:rsid w:val="00CA1899"/>
    <w:rsid w:val="00CC6A80"/>
    <w:rsid w:val="00CD0859"/>
    <w:rsid w:val="00D65677"/>
    <w:rsid w:val="00F52602"/>
    <w:rsid w:val="00F74DA7"/>
    <w:rsid w:val="00F856B4"/>
    <w:rsid w:val="00FA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A7B9"/>
  <w15:docId w15:val="{2536E9A5-AE61-4865-9242-916D3FDA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Title">
    <w:name w:val="Title"/>
    <w:basedOn w:val="Normal"/>
    <w:uiPriority w:val="10"/>
    <w:qFormat/>
    <w:pPr>
      <w:ind w:left="360"/>
    </w:pPr>
    <w:rPr>
      <w:b/>
      <w:bC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1CB7"/>
    <w:rPr>
      <w:color w:val="0000FF" w:themeColor="hyperlink"/>
      <w:u w:val="single"/>
    </w:rPr>
  </w:style>
  <w:style w:type="character" w:styleId="UnresolvedMention">
    <w:name w:val="Unresolved Mention"/>
    <w:basedOn w:val="DefaultParagraphFont"/>
    <w:uiPriority w:val="99"/>
    <w:semiHidden/>
    <w:unhideWhenUsed/>
    <w:rsid w:val="00AA1CB7"/>
    <w:rPr>
      <w:color w:val="605E5C"/>
      <w:shd w:val="clear" w:color="auto" w:fill="E1DFDD"/>
    </w:rPr>
  </w:style>
  <w:style w:type="paragraph" w:styleId="Header">
    <w:name w:val="header"/>
    <w:basedOn w:val="Normal"/>
    <w:link w:val="HeaderChar"/>
    <w:uiPriority w:val="99"/>
    <w:unhideWhenUsed/>
    <w:rsid w:val="00FA055F"/>
    <w:pPr>
      <w:tabs>
        <w:tab w:val="center" w:pos="4680"/>
        <w:tab w:val="right" w:pos="9360"/>
      </w:tabs>
    </w:pPr>
  </w:style>
  <w:style w:type="character" w:customStyle="1" w:styleId="HeaderChar">
    <w:name w:val="Header Char"/>
    <w:basedOn w:val="DefaultParagraphFont"/>
    <w:link w:val="Header"/>
    <w:uiPriority w:val="99"/>
    <w:rsid w:val="00FA055F"/>
    <w:rPr>
      <w:rFonts w:ascii="Times New Roman" w:eastAsia="Times New Roman" w:hAnsi="Times New Roman" w:cs="Times New Roman"/>
    </w:rPr>
  </w:style>
  <w:style w:type="paragraph" w:styleId="Footer">
    <w:name w:val="footer"/>
    <w:basedOn w:val="Normal"/>
    <w:link w:val="FooterChar"/>
    <w:uiPriority w:val="99"/>
    <w:unhideWhenUsed/>
    <w:rsid w:val="00FA055F"/>
    <w:pPr>
      <w:tabs>
        <w:tab w:val="center" w:pos="4680"/>
        <w:tab w:val="right" w:pos="9360"/>
      </w:tabs>
    </w:pPr>
  </w:style>
  <w:style w:type="character" w:customStyle="1" w:styleId="FooterChar">
    <w:name w:val="Footer Char"/>
    <w:basedOn w:val="DefaultParagraphFont"/>
    <w:link w:val="Footer"/>
    <w:uiPriority w:val="99"/>
    <w:rsid w:val="00FA05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ogle.com/search?q=Planetary%2BWellbeing&amp;oq=planetary%2Bhealth%2Bsyn&amp;gs_lcrp=EgZjaHJvbWUqBwgAEAAYgAQyBwgAEAAYgAQyBggBEEUYOTIICAIQABgWGB4yDQgDEAAYhgMYgAQYigUyDQgEEAAYhgMYgAQYigUyDQgFEAAYhgMYgAQYigUyDQgGEAAYhgMYgAQYigUyCggHEAAYgAQYogQyBwgIEAAY7wXSAQoxMzczM2owajE1qAIIsAIB8QVbvsULVlRyQw&amp;sourceid=chrome&amp;ie=UTF-8&amp;mstk=AUtExfDY_vDmQsrWhoDGxRjEHQH3tVL5Jds4iAfZ7BEx8rQD-Am-AjE3pL7qBe_v8PkOJGcpA4kNEnBhP6g5g6P8Nttrgxa0X1k7r7wIIZwQ0Z0UOJfhlxE4pIPh2z1VFeE2o9g&amp;csui=3&amp;ved=2ahUKEwiPqcLY6sKSAxUzS0EAHQpuHT8QgK4QegQIARAF" TargetMode="External"/><Relationship Id="rId13" Type="http://schemas.openxmlformats.org/officeDocument/2006/relationships/hyperlink" Target="http://creativecommons.org/licenses/by-nc/4.0/"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irena.org/-/media/Files/IRENA/Agency/Publication/2020/" TargetMode="External"/><Relationship Id="rId7" Type="http://schemas.openxmlformats.org/officeDocument/2006/relationships/hyperlink" Target="https://www.google.com/search?q=Ecosystem%2BHealth&amp;oq=planetary%2Bhealth%2Bsyn&amp;gs_lcrp=EgZjaHJvbWUqBwgAEAAYgAQyBwgAEAAYgAQyBggBEEUYOTIICAIQABgWGB4yDQgDEAAYhgMYgAQYigUyDQgEEAAYhgMYgAQYigUyDQgFEAAYhgMYgAQYigUyDQgGEAAYhgMYgAQYigUyCggHEAAYgAQYogQyBwgIEAAY7wXSAQoxMzczM2owajE1qAIIsAIB8QVbvsULVlRyQw&amp;sourceid=chrome&amp;ie=UTF-8&amp;mstk=AUtExfDY_vDmQsrWhoDGxRjEHQH3tVL5Jds4iAfZ7BEx8rQD-Am-AjE3pL7qBe_v8PkOJGcpA4kNEnBhP6g5g6P8Nttrgxa0X1k7r7wIIZwQ0Z0UOJfhlxE4pIPh2z1VFeE2o9g&amp;csui=3&amp;ved=2ahUKEwiPqcLY6sKSAxUzS0EAHQpuHT8QgK4QegQIARAE" TargetMode="Externa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3390/ijerph191811786" TargetMode="External"/><Relationship Id="rId20" Type="http://schemas.openxmlformats.org/officeDocument/2006/relationships/hyperlink" Target="http://www.thelancet.com/" TargetMode="External"/><Relationship Id="rId1" Type="http://schemas.openxmlformats.org/officeDocument/2006/relationships/styles" Target="styles.xml"/><Relationship Id="rId6" Type="http://schemas.openxmlformats.org/officeDocument/2006/relationships/hyperlink" Target="https://www.google.com/search?q=Environmental%2BHealth&amp;oq=planetary%2Bhealth%2Bsyn&amp;gs_lcrp=EgZjaHJvbWUqBwgAEAAYgAQyBwgAEAAYgAQyBggBEEUYOTIICAIQABgWGB4yDQgDEAAYhgMYgAQYigUyDQgEEAAYhgMYgAQYigUyDQgFEAAYhgMYgAQYigUyDQgGEAAYhgMYgAQYigUyCggHEAAYgAQYogQyBwgIEAAY7wXSAQoxMzczM2owajE1qAIIsAIB8QVbvsULVlRyQw&amp;sourceid=chrome&amp;ie=UTF-8&amp;mstk=AUtExfDY_vDmQsrWhoDGxRjEHQH3tVL5Jds4iAfZ7BEx8rQD-Am-AjE3pL7qBe_v8PkOJGcpA4kNEnBhP6g5g6P8Nttrgxa0X1k7r7wIIZwQ0Z0UOJfhlxE4pIPh2z1VFeE2o9g&amp;csui=3&amp;ved=2ahUKEwiPqcLY6sKSAxUzS0EAHQpuHT8QgK4QegQIARAD" TargetMode="External"/><Relationship Id="rId11" Type="http://schemas.openxmlformats.org/officeDocument/2006/relationships/header" Target="header1.xml"/><Relationship Id="rId24" Type="http://schemas.openxmlformats.org/officeDocument/2006/relationships/hyperlink" Target="https://www.who.int/news-room/fact-sheets/detail/climate-change-and-health" TargetMode="External"/><Relationship Id="rId5" Type="http://schemas.openxmlformats.org/officeDocument/2006/relationships/endnotes" Target="endnotes.xml"/><Relationship Id="rId15" Type="http://schemas.openxmlformats.org/officeDocument/2006/relationships/hyperlink" Target="https://orcid.org/0000-0002-8795-4987?lang=en" TargetMode="External"/><Relationship Id="rId23" Type="http://schemas.openxmlformats.org/officeDocument/2006/relationships/hyperlink" Target="https://www.who.int/news-room/fact-sheets/detail/climate-change-and-health" TargetMode="External"/><Relationship Id="rId10" Type="http://schemas.openxmlformats.org/officeDocument/2006/relationships/hyperlink" Target="https://www.google.com/search?q=Ecological%2BHealth&amp;oq=planetary%2Bhealth%2Bsyn&amp;gs_lcrp=EgZjaHJvbWUqBwgAEAAYgAQyBwgAEAAYgAQyBggBEEUYOTIICAIQABgWGB4yDQgDEAAYhgMYgAQYigUyDQgEEAAYhgMYgAQYigUyDQgFEAAYhgMYgAQYigUyDQgGEAAYhgMYgAQYigUyCggHEAAYgAQYogQyBwgIEAAY7wXSAQoxMzczM2owajE1qAIIsAIB8QVbvsULVlRyQw&amp;sourceid=chrome&amp;ie=UTF-8&amp;mstk=AUtExfDY_vDmQsrWhoDGxRjEHQH3tVL5Jds4iAfZ7BEx8rQD-Am-AjE3pL7qBe_v8PkOJGcpA4kNEnBhP6g5g6P8Nttrgxa0X1k7r7wIIZwQ0Z0UOJfhlxE4pIPh2z1VFeE2o9g&amp;csui=3&amp;ved=2ahUKEwiPqcLY6sKSAxUzS0EAHQpuHT8QgK4QegQIARAG" TargetMode="External"/><Relationship Id="rId19" Type="http://schemas.openxmlformats.org/officeDocument/2006/relationships/hyperlink" Target="https://doi.org/10.1071/PU24002_CO" TargetMode="External"/><Relationship Id="rId4" Type="http://schemas.openxmlformats.org/officeDocument/2006/relationships/footnotes" Target="footnotes.xml"/><Relationship Id="rId9" Type="http://schemas.openxmlformats.org/officeDocument/2006/relationships/hyperlink" Target="https://www.google.com/search?q=Planetary%2BWellbeing&amp;oq=planetary%2Bhealth%2Bsyn&amp;gs_lcrp=EgZjaHJvbWUqBwgAEAAYgAQyBwgAEAAYgAQyBggBEEUYOTIICAIQABgWGB4yDQgDEAAYhgMYgAQYigUyDQgEEAAYhgMYgAQYigUyDQgFEAAYhgMYgAQYigUyDQgGEAAYhgMYgAQYigUyCggHEAAYgAQYogQyBwgIEAAY7wXSAQoxMzczM2owajE1qAIIsAIB8QVbvsULVlRyQw&amp;sourceid=chrome&amp;ie=UTF-8&amp;mstk=AUtExfDY_vDmQsrWhoDGxRjEHQH3tVL5Jds4iAfZ7BEx8rQD-Am-AjE3pL7qBe_v8PkOJGcpA4kNEnBhP6g5g6P8Nttrgxa0X1k7r7wIIZwQ0Z0UOJfhlxE4pIPh2z1VFeE2o9g&amp;csui=3&amp;ved=2ahUKEwiPqcLY6sKSAxUzS0EAHQpuHT8QgK4QegQIARAF" TargetMode="External"/><Relationship Id="rId14" Type="http://schemas.openxmlformats.org/officeDocument/2006/relationships/hyperlink" Target="https://orcid.org/0000-0002-8795-4987?lang=en" TargetMode="External"/><Relationship Id="rId22" Type="http://schemas.openxmlformats.org/officeDocument/2006/relationships/hyperlink" Target="https://doi.org/10.1016/j.esg.2025.100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27</Pages>
  <Words>10985</Words>
  <Characters>62617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njuguna</dc:creator>
  <cp:lastModifiedBy>Admin</cp:lastModifiedBy>
  <cp:revision>27</cp:revision>
  <dcterms:created xsi:type="dcterms:W3CDTF">2026-02-17T13:49:00Z</dcterms:created>
  <dcterms:modified xsi:type="dcterms:W3CDTF">2026-02-18T06:42:00Z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y fmtid="{D5CDD505-2E9C-101B-9397-08002B2CF9AE}" pid="6" name="GrammarlyDocumentId">
    <vt:lpwstr>54eb7284-8e07-4df7-a15b-1f2452684bf9</vt:lpwstr>
  </property>
</Properties>
</file>