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09442" w14:textId="4865BD31" w:rsidR="00F15C9E" w:rsidRPr="0030661B" w:rsidRDefault="00F15C9E" w:rsidP="00941598">
      <w:pPr>
        <w:spacing w:after="0" w:line="360" w:lineRule="auto"/>
        <w:jc w:val="center"/>
        <w:rPr>
          <w:rFonts w:ascii="Times New Roman" w:hAnsi="Times New Roman" w:cs="Times New Roman"/>
          <w:b/>
          <w:bCs/>
          <w:sz w:val="24"/>
          <w:szCs w:val="24"/>
          <w:highlight w:val="yellow"/>
          <w:lang w:val="en-GB"/>
        </w:rPr>
      </w:pPr>
      <w:r w:rsidRPr="0030661B">
        <w:rPr>
          <w:rFonts w:ascii="Times New Roman" w:hAnsi="Times New Roman" w:cs="Times New Roman"/>
          <w:b/>
          <w:bCs/>
          <w:sz w:val="24"/>
          <w:szCs w:val="24"/>
          <w:highlight w:val="yellow"/>
          <w:lang w:val="en-GB"/>
        </w:rPr>
        <w:t xml:space="preserve">Field Performance Evaluation of a Tractor-Operated Oscillating </w:t>
      </w:r>
      <w:r w:rsidR="00856890" w:rsidRPr="0030661B">
        <w:rPr>
          <w:rFonts w:ascii="Times New Roman" w:hAnsi="Times New Roman" w:cs="Times New Roman"/>
          <w:b/>
          <w:bCs/>
          <w:sz w:val="24"/>
          <w:szCs w:val="24"/>
          <w:highlight w:val="yellow"/>
          <w:lang w:val="en-GB"/>
        </w:rPr>
        <w:t xml:space="preserve">Type </w:t>
      </w:r>
      <w:r w:rsidRPr="0030661B">
        <w:rPr>
          <w:rFonts w:ascii="Times New Roman" w:hAnsi="Times New Roman" w:cs="Times New Roman"/>
          <w:b/>
          <w:bCs/>
          <w:sz w:val="24"/>
          <w:szCs w:val="24"/>
          <w:highlight w:val="yellow"/>
          <w:lang w:val="en-GB"/>
        </w:rPr>
        <w:t>Intercultural Weeder for Rice</w:t>
      </w:r>
    </w:p>
    <w:p w14:paraId="794B6AB4" w14:textId="77777777" w:rsidR="00574FFB" w:rsidRPr="0049486B" w:rsidRDefault="00574FFB" w:rsidP="00941598">
      <w:pPr>
        <w:spacing w:after="0" w:line="360" w:lineRule="auto"/>
        <w:jc w:val="center"/>
        <w:rPr>
          <w:rFonts w:ascii="Times New Roman" w:hAnsi="Times New Roman" w:cs="Times New Roman"/>
          <w:b/>
          <w:bCs/>
          <w:sz w:val="24"/>
          <w:szCs w:val="24"/>
          <w:lang w:val="en-GB"/>
        </w:rPr>
      </w:pPr>
    </w:p>
    <w:p w14:paraId="4EC5AFA1" w14:textId="77777777" w:rsidR="00822701" w:rsidRDefault="00822701" w:rsidP="00941598">
      <w:pPr>
        <w:pStyle w:val="Default"/>
        <w:spacing w:line="360" w:lineRule="auto"/>
        <w:jc w:val="both"/>
        <w:rPr>
          <w:rFonts w:eastAsiaTheme="minorHAnsi"/>
          <w:b/>
          <w:bCs/>
          <w:lang w:bidi="te-IN"/>
        </w:rPr>
      </w:pPr>
    </w:p>
    <w:p w14:paraId="355F2222" w14:textId="51A7C158" w:rsidR="00F4523C" w:rsidRDefault="00F4523C" w:rsidP="00941598">
      <w:pPr>
        <w:pStyle w:val="Default"/>
        <w:spacing w:line="360" w:lineRule="auto"/>
        <w:jc w:val="both"/>
        <w:rPr>
          <w:rFonts w:eastAsiaTheme="minorHAnsi"/>
          <w:b/>
          <w:bCs/>
          <w:lang w:bidi="te-IN"/>
        </w:rPr>
      </w:pPr>
      <w:r>
        <w:rPr>
          <w:rFonts w:eastAsiaTheme="minorHAnsi"/>
          <w:b/>
          <w:bCs/>
          <w:lang w:bidi="te-IN"/>
        </w:rPr>
        <w:t>Abstract</w:t>
      </w:r>
    </w:p>
    <w:p w14:paraId="7342C95D" w14:textId="61BBE594" w:rsidR="001844F9" w:rsidRPr="002752A1" w:rsidRDefault="001844F9" w:rsidP="0030661B">
      <w:pPr>
        <w:pStyle w:val="Default"/>
      </w:pPr>
      <w:r w:rsidRPr="00A113B7">
        <w:t xml:space="preserve">Cone weeders are developed for weeding operation particularly in paddy cultivation. One of the major constraints in using these </w:t>
      </w:r>
      <w:r w:rsidR="00F15C9E">
        <w:t>hand-operated</w:t>
      </w:r>
      <w:r w:rsidRPr="00A113B7">
        <w:t xml:space="preserve"> weeders is the physical effort that is needed to push the implement in the slush paddy fields and highly resistant clay soil. To overcome these problems, </w:t>
      </w:r>
      <w:r w:rsidR="00F15C9E">
        <w:t xml:space="preserve">the </w:t>
      </w:r>
      <w:r w:rsidRPr="00A113B7">
        <w:t xml:space="preserve">design of intercultural equipment with </w:t>
      </w:r>
      <w:r w:rsidR="00F15C9E">
        <w:t xml:space="preserve">an </w:t>
      </w:r>
      <w:r w:rsidRPr="00A113B7">
        <w:t>oscillating mechanism is necessary.</w:t>
      </w:r>
      <w:r w:rsidR="00F15C9E">
        <w:t xml:space="preserve"> </w:t>
      </w:r>
      <w:r w:rsidR="00F15C9E" w:rsidRPr="0030661B">
        <w:rPr>
          <w:highlight w:val="yellow"/>
        </w:rPr>
        <w:t xml:space="preserve">This study aims to evaluate the performance of a Tractor-Operated </w:t>
      </w:r>
      <w:bookmarkStart w:id="0" w:name="_Hlk221900096"/>
      <w:r w:rsidR="00F15C9E" w:rsidRPr="0030661B">
        <w:rPr>
          <w:highlight w:val="yellow"/>
        </w:rPr>
        <w:t xml:space="preserve">Oscillating Intercultural Weeder </w:t>
      </w:r>
      <w:bookmarkEnd w:id="0"/>
      <w:r w:rsidR="00F15C9E" w:rsidRPr="0030661B">
        <w:rPr>
          <w:highlight w:val="yellow"/>
        </w:rPr>
        <w:t>for Rice.</w:t>
      </w:r>
      <w:r w:rsidR="002752A1" w:rsidRPr="0030661B">
        <w:rPr>
          <w:highlight w:val="yellow"/>
        </w:rPr>
        <w:t xml:space="preserve"> The selected paddy variety was raised in plastic trays, and the seeds were uniformly sown in trays using an automatic seed sowing machine. At the age of 21 days, rice seedlings were transplanted with a self-propelled riding type </w:t>
      </w:r>
      <w:r w:rsidR="002752A1" w:rsidRPr="0030661B">
        <w:rPr>
          <w:bCs/>
          <w:highlight w:val="yellow"/>
        </w:rPr>
        <w:t>6-row transplanter.</w:t>
      </w:r>
      <w:r w:rsidR="002752A1" w:rsidRPr="0030661B">
        <w:rPr>
          <w:color w:val="000000" w:themeColor="text1"/>
          <w:highlight w:val="yellow"/>
        </w:rPr>
        <w:t xml:space="preserve"> The type of soil under which the crop was raised was red sandy loam (</w:t>
      </w:r>
      <w:r w:rsidR="002752A1" w:rsidRPr="0030661B">
        <w:rPr>
          <w:highlight w:val="yellow"/>
        </w:rPr>
        <w:t>sand, silt and clay per cent were 52.79, 24.51 and 22.7, respectively)</w:t>
      </w:r>
      <w:r w:rsidR="002752A1" w:rsidRPr="0030661B">
        <w:rPr>
          <w:bCs/>
          <w:highlight w:val="yellow"/>
        </w:rPr>
        <w:t>. The row-to-row spacing of transplanted seedlings was 30 cm.</w:t>
      </w:r>
      <w:r w:rsidR="00603CD2" w:rsidRPr="0030661B">
        <w:rPr>
          <w:highlight w:val="yellow"/>
        </w:rPr>
        <w:t xml:space="preserve"> </w:t>
      </w:r>
      <w:r w:rsidR="00452725" w:rsidRPr="0030661B">
        <w:rPr>
          <w:color w:val="000000" w:themeColor="text1"/>
          <w:highlight w:val="yellow"/>
        </w:rPr>
        <w:t>The performance evaluation of the developed mini tractor-operated oscillating intercultural equipment was conducted in field conditions. The observations on weeding efficiency, plant damage, field capacity, and performance index were recorded.</w:t>
      </w:r>
      <w:r w:rsidR="00856890" w:rsidRPr="0030661B">
        <w:rPr>
          <w:color w:val="000000" w:themeColor="text1"/>
          <w:highlight w:val="yellow"/>
        </w:rPr>
        <w:t xml:space="preserve"> </w:t>
      </w:r>
      <w:r w:rsidR="002752A1">
        <w:t>The</w:t>
      </w:r>
      <w:r w:rsidRPr="002752A1">
        <w:t xml:space="preserve"> performance of the machine was carried </w:t>
      </w:r>
      <w:r w:rsidR="00F15C9E" w:rsidRPr="002752A1">
        <w:t xml:space="preserve">out </w:t>
      </w:r>
      <w:r w:rsidRPr="002752A1">
        <w:t xml:space="preserve">under field conditions at 25 DAT. The weeding efficiency of the machine was observed as 81.39 per cent. The plant damage with machine was observed as 6 per cent. The field capacity and field efficiency of the machine </w:t>
      </w:r>
      <w:r w:rsidR="00452725">
        <w:t>were</w:t>
      </w:r>
      <w:r w:rsidR="00452725" w:rsidRPr="002752A1">
        <w:t xml:space="preserve"> </w:t>
      </w:r>
      <w:r w:rsidRPr="002752A1">
        <w:t>0.30 ha h</w:t>
      </w:r>
      <w:r w:rsidRPr="002752A1">
        <w:rPr>
          <w:vertAlign w:val="superscript"/>
        </w:rPr>
        <w:t>-1</w:t>
      </w:r>
      <w:r w:rsidRPr="002752A1">
        <w:t xml:space="preserve"> and 79.12 per cent, respectively. The wheel slip of the </w:t>
      </w:r>
      <w:r w:rsidR="00452725">
        <w:t>low-horsepower</w:t>
      </w:r>
      <w:r w:rsidRPr="002752A1">
        <w:t xml:space="preserve"> tractor when operating in </w:t>
      </w:r>
      <w:r w:rsidR="00452725">
        <w:t xml:space="preserve">a </w:t>
      </w:r>
      <w:r w:rsidRPr="002752A1">
        <w:t xml:space="preserve">rice field with the machine was found to be 12.8 per cent, which is </w:t>
      </w:r>
      <w:r w:rsidR="00856890">
        <w:t>within the</w:t>
      </w:r>
      <w:r w:rsidR="00856890" w:rsidRPr="002752A1">
        <w:t xml:space="preserve"> </w:t>
      </w:r>
      <w:r w:rsidRPr="002752A1">
        <w:t>permissible limit. The performance index of the machine was observed to be 104.32.</w:t>
      </w:r>
      <w:r w:rsidRPr="002752A1">
        <w:rPr>
          <w:iCs/>
        </w:rPr>
        <w:t xml:space="preserve"> </w:t>
      </w:r>
      <w:r w:rsidRPr="002752A1">
        <w:t xml:space="preserve">The cost of weeding with </w:t>
      </w:r>
      <w:r w:rsidR="00452725">
        <w:t xml:space="preserve">a </w:t>
      </w:r>
      <w:r w:rsidRPr="002752A1">
        <w:t>developed machine was Rs. 1703 ha</w:t>
      </w:r>
      <w:r w:rsidRPr="002752A1">
        <w:rPr>
          <w:vertAlign w:val="superscript"/>
        </w:rPr>
        <w:t xml:space="preserve">-1 </w:t>
      </w:r>
      <w:r w:rsidRPr="002752A1">
        <w:t>when compared with the manual traditional weeding practice of Rs. 3050 ha</w:t>
      </w:r>
      <w:r w:rsidRPr="002752A1">
        <w:rPr>
          <w:vertAlign w:val="superscript"/>
        </w:rPr>
        <w:t>-1</w:t>
      </w:r>
      <w:r w:rsidRPr="002752A1">
        <w:t>.</w:t>
      </w:r>
    </w:p>
    <w:p w14:paraId="545C8BBF" w14:textId="4AC3AB5D" w:rsidR="002752A1" w:rsidRDefault="00914227" w:rsidP="00941598">
      <w:pPr>
        <w:pStyle w:val="Default"/>
        <w:spacing w:line="360" w:lineRule="auto"/>
        <w:jc w:val="both"/>
        <w:rPr>
          <w:rFonts w:eastAsiaTheme="minorHAnsi"/>
          <w:b/>
          <w:bCs/>
          <w:lang w:bidi="te-IN"/>
        </w:rPr>
      </w:pPr>
      <w:r>
        <w:rPr>
          <w:rFonts w:eastAsiaTheme="minorHAnsi"/>
          <w:b/>
          <w:bCs/>
          <w:lang w:bidi="te-IN"/>
        </w:rPr>
        <w:t xml:space="preserve">  </w:t>
      </w:r>
    </w:p>
    <w:p w14:paraId="2A1D84BD" w14:textId="3E1B7B75" w:rsidR="00914227" w:rsidRDefault="00914227" w:rsidP="00941598">
      <w:pPr>
        <w:pStyle w:val="Default"/>
        <w:spacing w:line="360" w:lineRule="auto"/>
        <w:jc w:val="both"/>
        <w:rPr>
          <w:rFonts w:eastAsiaTheme="minorHAnsi"/>
          <w:b/>
          <w:bCs/>
          <w:lang w:bidi="te-IN"/>
        </w:rPr>
      </w:pPr>
      <w:r w:rsidRPr="00914227">
        <w:rPr>
          <w:rFonts w:eastAsiaTheme="minorHAnsi"/>
          <w:b/>
          <w:bCs/>
          <w:highlight w:val="yellow"/>
          <w:lang w:bidi="te-IN"/>
        </w:rPr>
        <w:t xml:space="preserve">Key Words: </w:t>
      </w:r>
      <w:r w:rsidRPr="00914227">
        <w:rPr>
          <w:i/>
          <w:iCs/>
          <w:highlight w:val="yellow"/>
        </w:rPr>
        <w:t>Weeding method,</w:t>
      </w:r>
      <w:r w:rsidRPr="00914227">
        <w:rPr>
          <w:rFonts w:eastAsiaTheme="minorHAnsi"/>
          <w:b/>
          <w:bCs/>
          <w:i/>
          <w:iCs/>
          <w:highlight w:val="yellow"/>
          <w:lang w:bidi="te-IN"/>
        </w:rPr>
        <w:t xml:space="preserve"> </w:t>
      </w:r>
      <w:r w:rsidRPr="00914227">
        <w:rPr>
          <w:i/>
          <w:iCs/>
          <w:color w:val="000000" w:themeColor="text1"/>
          <w:highlight w:val="yellow"/>
          <w:shd w:val="clear" w:color="auto" w:fill="FFFFFF"/>
        </w:rPr>
        <w:t xml:space="preserve">Rice cultivation, </w:t>
      </w:r>
      <w:r w:rsidRPr="00914227">
        <w:rPr>
          <w:i/>
          <w:iCs/>
          <w:color w:val="000000" w:themeColor="text1"/>
          <w:highlight w:val="yellow"/>
          <w:shd w:val="clear" w:color="auto" w:fill="FFFFFF"/>
          <w:lang w:val="en-IN"/>
        </w:rPr>
        <w:t xml:space="preserve">Oscillating Intercultural Weeder, </w:t>
      </w:r>
      <w:r w:rsidRPr="00914227">
        <w:rPr>
          <w:i/>
          <w:iCs/>
          <w:color w:val="000000" w:themeColor="text1"/>
          <w:highlight w:val="yellow"/>
        </w:rPr>
        <w:t>Weed control</w:t>
      </w:r>
      <w:r w:rsidRPr="00914227">
        <w:rPr>
          <w:color w:val="000000" w:themeColor="text1"/>
          <w:highlight w:val="yellow"/>
        </w:rPr>
        <w:t xml:space="preserve"> </w:t>
      </w:r>
    </w:p>
    <w:p w14:paraId="5E5701B0" w14:textId="77777777" w:rsidR="002752A1" w:rsidRDefault="002752A1" w:rsidP="00941598">
      <w:pPr>
        <w:pStyle w:val="Default"/>
        <w:spacing w:line="360" w:lineRule="auto"/>
        <w:jc w:val="both"/>
        <w:rPr>
          <w:rFonts w:eastAsiaTheme="minorHAnsi"/>
          <w:b/>
          <w:bCs/>
          <w:lang w:bidi="te-IN"/>
        </w:rPr>
      </w:pPr>
    </w:p>
    <w:p w14:paraId="2B9852E1" w14:textId="59136BBC" w:rsidR="00F4523C" w:rsidRDefault="00F4523C" w:rsidP="00941598">
      <w:pPr>
        <w:pStyle w:val="Default"/>
        <w:spacing w:line="360" w:lineRule="auto"/>
        <w:jc w:val="both"/>
        <w:rPr>
          <w:rFonts w:eastAsiaTheme="minorHAnsi"/>
          <w:b/>
          <w:bCs/>
          <w:lang w:bidi="te-IN"/>
        </w:rPr>
      </w:pPr>
      <w:r>
        <w:rPr>
          <w:rFonts w:eastAsiaTheme="minorHAnsi"/>
          <w:b/>
          <w:bCs/>
          <w:lang w:bidi="te-IN"/>
        </w:rPr>
        <w:t>Introductio</w:t>
      </w:r>
      <w:r w:rsidR="00914227">
        <w:rPr>
          <w:rFonts w:eastAsiaTheme="minorHAnsi"/>
          <w:b/>
          <w:bCs/>
          <w:lang w:bidi="te-IN"/>
        </w:rPr>
        <w:t>n</w:t>
      </w:r>
    </w:p>
    <w:p w14:paraId="18BDCD78" w14:textId="04B5908F" w:rsidR="00CF1958" w:rsidRPr="003C099E" w:rsidRDefault="00CF1958" w:rsidP="00155FD1">
      <w:pPr>
        <w:spacing w:before="160" w:line="360" w:lineRule="auto"/>
        <w:ind w:firstLine="720"/>
        <w:jc w:val="both"/>
        <w:rPr>
          <w:rFonts w:ascii="Times New Roman" w:hAnsi="Times New Roman" w:cs="Times New Roman"/>
          <w:color w:val="000000" w:themeColor="text1"/>
          <w:sz w:val="24"/>
          <w:szCs w:val="24"/>
        </w:rPr>
      </w:pPr>
      <w:r w:rsidRPr="00F309AE">
        <w:rPr>
          <w:rFonts w:ascii="Times New Roman" w:hAnsi="Times New Roman"/>
          <w:color w:val="000000" w:themeColor="text1"/>
          <w:sz w:val="24"/>
          <w:szCs w:val="24"/>
          <w:shd w:val="clear" w:color="auto" w:fill="FFFFFF"/>
        </w:rPr>
        <w:t xml:space="preserve">Rice </w:t>
      </w:r>
      <w:r w:rsidRPr="00F309AE">
        <w:rPr>
          <w:rFonts w:ascii="Times New Roman" w:hAnsi="Times New Roman"/>
          <w:color w:val="000000" w:themeColor="text1"/>
          <w:sz w:val="24"/>
          <w:szCs w:val="24"/>
          <w:lang w:bidi="te-IN"/>
        </w:rPr>
        <w:t>(</w:t>
      </w:r>
      <w:r w:rsidRPr="00F309AE">
        <w:rPr>
          <w:rFonts w:ascii="Times New Roman" w:hAnsi="Times New Roman"/>
          <w:i/>
          <w:iCs/>
          <w:color w:val="000000" w:themeColor="text1"/>
          <w:sz w:val="24"/>
          <w:szCs w:val="24"/>
          <w:lang w:bidi="te-IN"/>
        </w:rPr>
        <w:t xml:space="preserve">Oryza sativa </w:t>
      </w:r>
      <w:r w:rsidRPr="00F309AE">
        <w:rPr>
          <w:rFonts w:ascii="Times New Roman" w:hAnsi="Times New Roman"/>
          <w:color w:val="000000" w:themeColor="text1"/>
          <w:sz w:val="24"/>
          <w:szCs w:val="24"/>
          <w:lang w:bidi="te-IN"/>
        </w:rPr>
        <w:t xml:space="preserve">L.) </w:t>
      </w:r>
      <w:r w:rsidRPr="00F309AE">
        <w:rPr>
          <w:rFonts w:ascii="Times New Roman" w:hAnsi="Times New Roman"/>
          <w:color w:val="000000" w:themeColor="text1"/>
          <w:sz w:val="24"/>
          <w:szCs w:val="24"/>
          <w:shd w:val="clear" w:color="auto" w:fill="FFFFFF"/>
        </w:rPr>
        <w:t>is India’s prominent crop, and is the staple food for most of the Indians. India has the world’s largest area under rice cultivation and is one of the largest producers of white rice, accounting for 20</w:t>
      </w:r>
      <w:r>
        <w:rPr>
          <w:rFonts w:ascii="Times New Roman" w:hAnsi="Times New Roman"/>
          <w:color w:val="000000" w:themeColor="text1"/>
          <w:sz w:val="24"/>
          <w:szCs w:val="24"/>
          <w:shd w:val="clear" w:color="auto" w:fill="FFFFFF"/>
        </w:rPr>
        <w:t xml:space="preserve"> per cent</w:t>
      </w:r>
      <w:r w:rsidRPr="00F309AE">
        <w:rPr>
          <w:rFonts w:ascii="Times New Roman" w:hAnsi="Times New Roman"/>
          <w:color w:val="000000" w:themeColor="text1"/>
          <w:sz w:val="24"/>
          <w:szCs w:val="24"/>
          <w:shd w:val="clear" w:color="auto" w:fill="FFFFFF"/>
        </w:rPr>
        <w:t xml:space="preserve"> of global production</w:t>
      </w:r>
      <w:r w:rsidRPr="00F309AE">
        <w:rPr>
          <w:rFonts w:ascii="Times New Roman" w:hAnsi="Times New Roman"/>
          <w:color w:val="000000" w:themeColor="text1"/>
          <w:sz w:val="24"/>
          <w:szCs w:val="24"/>
        </w:rPr>
        <w:t>.</w:t>
      </w:r>
      <w:r w:rsidR="00441FE4">
        <w:rPr>
          <w:rFonts w:ascii="Times New Roman" w:hAnsi="Times New Roman"/>
          <w:color w:val="000000" w:themeColor="text1"/>
          <w:sz w:val="24"/>
          <w:szCs w:val="24"/>
        </w:rPr>
        <w:t xml:space="preserve"> </w:t>
      </w:r>
      <w:r w:rsidRPr="0030661B">
        <w:rPr>
          <w:rFonts w:ascii="Times New Roman" w:hAnsi="Times New Roman" w:cs="Times New Roman"/>
          <w:color w:val="000000" w:themeColor="text1"/>
          <w:sz w:val="24"/>
          <w:szCs w:val="24"/>
        </w:rPr>
        <w:t>Transplanting is the major method of rice cultivation in India. Irrespective of the method of paddy crop establishment, weed</w:t>
      </w:r>
      <w:r w:rsidR="00856890">
        <w:rPr>
          <w:rFonts w:ascii="Times New Roman" w:hAnsi="Times New Roman" w:cs="Times New Roman"/>
          <w:color w:val="000000" w:themeColor="text1"/>
          <w:sz w:val="24"/>
          <w:szCs w:val="24"/>
        </w:rPr>
        <w:t>s are</w:t>
      </w:r>
      <w:r w:rsidRPr="0030661B">
        <w:rPr>
          <w:rFonts w:ascii="Times New Roman" w:hAnsi="Times New Roman" w:cs="Times New Roman"/>
          <w:color w:val="000000" w:themeColor="text1"/>
          <w:sz w:val="24"/>
          <w:szCs w:val="24"/>
        </w:rPr>
        <w:t xml:space="preserve"> a major impediment to rice production through </w:t>
      </w:r>
      <w:r w:rsidR="003C099E">
        <w:rPr>
          <w:rFonts w:ascii="Times New Roman" w:hAnsi="Times New Roman" w:cs="Times New Roman"/>
          <w:color w:val="000000" w:themeColor="text1"/>
          <w:sz w:val="24"/>
          <w:szCs w:val="24"/>
        </w:rPr>
        <w:t>their</w:t>
      </w:r>
      <w:r w:rsidR="003C099E" w:rsidRPr="0030661B">
        <w:rPr>
          <w:rFonts w:ascii="Times New Roman" w:hAnsi="Times New Roman" w:cs="Times New Roman"/>
          <w:color w:val="000000" w:themeColor="text1"/>
          <w:sz w:val="24"/>
          <w:szCs w:val="24"/>
        </w:rPr>
        <w:t xml:space="preserve"> </w:t>
      </w:r>
      <w:r w:rsidRPr="0030661B">
        <w:rPr>
          <w:rFonts w:ascii="Times New Roman" w:hAnsi="Times New Roman" w:cs="Times New Roman"/>
          <w:color w:val="000000" w:themeColor="text1"/>
          <w:sz w:val="24"/>
          <w:szCs w:val="24"/>
        </w:rPr>
        <w:t>ability to compete for resources and their impact on paddy crop yields.</w:t>
      </w:r>
      <w:r w:rsidR="002752A1">
        <w:rPr>
          <w:rFonts w:ascii="Times New Roman" w:hAnsi="Times New Roman" w:cs="Times New Roman"/>
          <w:color w:val="000000" w:themeColor="text1"/>
          <w:sz w:val="24"/>
          <w:szCs w:val="24"/>
        </w:rPr>
        <w:t xml:space="preserve"> </w:t>
      </w:r>
      <w:r w:rsidR="002752A1" w:rsidRPr="0030661B">
        <w:rPr>
          <w:rFonts w:ascii="Times New Roman" w:hAnsi="Times New Roman" w:cs="Times New Roman"/>
          <w:color w:val="000000" w:themeColor="text1"/>
          <w:sz w:val="24"/>
          <w:szCs w:val="24"/>
          <w:highlight w:val="yellow"/>
        </w:rPr>
        <w:t>Weeds are the main phytosanitary problem in rice, causing losses close to 30% of production (</w:t>
      </w:r>
      <w:proofErr w:type="spellStart"/>
      <w:r w:rsidR="002752A1" w:rsidRPr="0030661B">
        <w:rPr>
          <w:rFonts w:ascii="Times New Roman" w:hAnsi="Times New Roman" w:cs="Times New Roman"/>
          <w:color w:val="000000"/>
          <w:sz w:val="24"/>
          <w:szCs w:val="24"/>
          <w:highlight w:val="yellow"/>
          <w:lang w:val="en-US"/>
        </w:rPr>
        <w:t>Calha</w:t>
      </w:r>
      <w:proofErr w:type="spellEnd"/>
      <w:r w:rsidR="002752A1" w:rsidRPr="0030661B">
        <w:rPr>
          <w:rFonts w:ascii="Times New Roman" w:hAnsi="Times New Roman" w:cs="Times New Roman"/>
          <w:color w:val="000000"/>
          <w:sz w:val="24"/>
          <w:szCs w:val="24"/>
          <w:highlight w:val="yellow"/>
          <w:lang w:val="en-US"/>
        </w:rPr>
        <w:t xml:space="preserve"> et al., 2023)</w:t>
      </w:r>
      <w:r w:rsidR="002752A1" w:rsidRPr="0030661B">
        <w:rPr>
          <w:rFonts w:ascii="Times New Roman" w:hAnsi="Times New Roman" w:cs="Times New Roman"/>
          <w:color w:val="000000" w:themeColor="text1"/>
          <w:sz w:val="24"/>
          <w:szCs w:val="24"/>
          <w:highlight w:val="yellow"/>
        </w:rPr>
        <w:t xml:space="preserve">. </w:t>
      </w:r>
      <w:r w:rsidR="0065276B" w:rsidRPr="0030661B">
        <w:rPr>
          <w:rFonts w:ascii="Times New Roman" w:hAnsi="Times New Roman" w:cs="Times New Roman"/>
          <w:color w:val="000000" w:themeColor="text1"/>
          <w:sz w:val="24"/>
          <w:szCs w:val="24"/>
        </w:rPr>
        <w:t>W</w:t>
      </w:r>
      <w:r w:rsidRPr="0030661B">
        <w:rPr>
          <w:rFonts w:ascii="Times New Roman" w:hAnsi="Times New Roman" w:cs="Times New Roman"/>
          <w:color w:val="000000" w:themeColor="text1"/>
          <w:sz w:val="24"/>
          <w:szCs w:val="24"/>
        </w:rPr>
        <w:t xml:space="preserve">eeds are known to account for nearly </w:t>
      </w:r>
      <w:r w:rsidR="003C099E" w:rsidRPr="003C099E">
        <w:rPr>
          <w:rFonts w:ascii="Times New Roman" w:hAnsi="Times New Roman" w:cs="Times New Roman"/>
          <w:color w:val="000000" w:themeColor="text1"/>
          <w:sz w:val="24"/>
          <w:szCs w:val="24"/>
        </w:rPr>
        <w:t>one-third</w:t>
      </w:r>
      <w:r w:rsidRPr="0030661B">
        <w:rPr>
          <w:rFonts w:ascii="Times New Roman" w:hAnsi="Times New Roman" w:cs="Times New Roman"/>
          <w:color w:val="000000" w:themeColor="text1"/>
          <w:sz w:val="24"/>
          <w:szCs w:val="24"/>
        </w:rPr>
        <w:t xml:space="preserve"> of yield reduction (Singh </w:t>
      </w:r>
      <w:r w:rsidRPr="0030661B">
        <w:rPr>
          <w:rFonts w:ascii="Times New Roman" w:hAnsi="Times New Roman" w:cs="Times New Roman"/>
          <w:i/>
          <w:iCs/>
          <w:color w:val="000000" w:themeColor="text1"/>
          <w:sz w:val="24"/>
          <w:szCs w:val="24"/>
        </w:rPr>
        <w:t>et al.,</w:t>
      </w:r>
      <w:r w:rsidRPr="0030661B">
        <w:rPr>
          <w:rFonts w:ascii="Times New Roman" w:hAnsi="Times New Roman" w:cs="Times New Roman"/>
          <w:color w:val="000000" w:themeColor="text1"/>
          <w:sz w:val="24"/>
          <w:szCs w:val="24"/>
        </w:rPr>
        <w:t xml:space="preserve"> 2005; Savary </w:t>
      </w:r>
      <w:r w:rsidRPr="0030661B">
        <w:rPr>
          <w:rFonts w:ascii="Times New Roman" w:hAnsi="Times New Roman" w:cs="Times New Roman"/>
          <w:i/>
          <w:iCs/>
          <w:color w:val="000000" w:themeColor="text1"/>
          <w:sz w:val="24"/>
          <w:szCs w:val="24"/>
        </w:rPr>
        <w:t>et al.,</w:t>
      </w:r>
      <w:r w:rsidRPr="0030661B">
        <w:rPr>
          <w:rFonts w:ascii="Times New Roman" w:hAnsi="Times New Roman" w:cs="Times New Roman"/>
          <w:color w:val="000000" w:themeColor="text1"/>
          <w:sz w:val="24"/>
          <w:szCs w:val="24"/>
        </w:rPr>
        <w:t xml:space="preserve"> 2005; Rao and Nagamani, 2007).</w:t>
      </w:r>
      <w:r w:rsidR="003C099E">
        <w:rPr>
          <w:rFonts w:ascii="Times New Roman" w:hAnsi="Times New Roman" w:cs="Times New Roman"/>
          <w:color w:val="000000" w:themeColor="text1"/>
          <w:sz w:val="24"/>
          <w:szCs w:val="24"/>
        </w:rPr>
        <w:t xml:space="preserve"> </w:t>
      </w:r>
      <w:r w:rsidR="003C099E" w:rsidRPr="003C099E">
        <w:rPr>
          <w:rFonts w:ascii="Times New Roman" w:hAnsi="Times New Roman" w:cs="Times New Roman"/>
          <w:color w:val="000000" w:themeColor="text1"/>
          <w:sz w:val="24"/>
          <w:szCs w:val="24"/>
        </w:rPr>
        <w:t xml:space="preserve"> </w:t>
      </w:r>
      <w:r w:rsidR="003C099E" w:rsidRPr="0030661B">
        <w:rPr>
          <w:rFonts w:ascii="Times New Roman" w:hAnsi="Times New Roman" w:cs="Times New Roman"/>
          <w:color w:val="000000" w:themeColor="text1"/>
          <w:sz w:val="24"/>
          <w:szCs w:val="24"/>
          <w:highlight w:val="yellow"/>
        </w:rPr>
        <w:t xml:space="preserve">Uncontrolled weed growth in lowland and upland rice causes </w:t>
      </w:r>
      <w:r w:rsidR="003C099E" w:rsidRPr="0030661B">
        <w:rPr>
          <w:rFonts w:ascii="Times New Roman" w:hAnsi="Times New Roman" w:cs="Times New Roman"/>
          <w:color w:val="000000" w:themeColor="text1"/>
          <w:sz w:val="24"/>
          <w:szCs w:val="24"/>
          <w:highlight w:val="yellow"/>
        </w:rPr>
        <w:lastRenderedPageBreak/>
        <w:t>yield losses ranging from 12‒81%</w:t>
      </w:r>
      <w:r w:rsidR="0029245B" w:rsidRPr="0030661B">
        <w:rPr>
          <w:rFonts w:ascii="Times New Roman" w:hAnsi="Times New Roman" w:cs="Times New Roman"/>
          <w:color w:val="000000" w:themeColor="text1"/>
          <w:sz w:val="24"/>
          <w:szCs w:val="24"/>
          <w:highlight w:val="yellow"/>
        </w:rPr>
        <w:t xml:space="preserve"> (</w:t>
      </w:r>
      <w:r w:rsidR="0029245B" w:rsidRPr="0030661B">
        <w:rPr>
          <w:rFonts w:ascii="Times New Roman" w:hAnsi="Times New Roman" w:cs="Times New Roman"/>
          <w:color w:val="000000"/>
          <w:sz w:val="24"/>
          <w:szCs w:val="24"/>
          <w:highlight w:val="yellow"/>
        </w:rPr>
        <w:t>Chandel et al., 2025)</w:t>
      </w:r>
      <w:r w:rsidR="003C099E" w:rsidRPr="0030661B">
        <w:rPr>
          <w:rFonts w:ascii="Times New Roman" w:hAnsi="Times New Roman" w:cs="Times New Roman"/>
          <w:color w:val="000000" w:themeColor="text1"/>
          <w:sz w:val="24"/>
          <w:szCs w:val="24"/>
          <w:highlight w:val="yellow"/>
        </w:rPr>
        <w:t>.</w:t>
      </w:r>
      <w:r w:rsidRPr="0030661B">
        <w:rPr>
          <w:rFonts w:ascii="Times New Roman" w:hAnsi="Times New Roman" w:cs="Times New Roman"/>
          <w:color w:val="000000" w:themeColor="text1"/>
          <w:sz w:val="24"/>
          <w:szCs w:val="24"/>
          <w:highlight w:val="yellow"/>
        </w:rPr>
        <w:t xml:space="preserve"> Thus</w:t>
      </w:r>
      <w:r w:rsidRPr="0030661B">
        <w:rPr>
          <w:rFonts w:ascii="Times New Roman" w:hAnsi="Times New Roman" w:cs="Times New Roman"/>
          <w:color w:val="000000" w:themeColor="text1"/>
          <w:sz w:val="24"/>
          <w:szCs w:val="24"/>
        </w:rPr>
        <w:t>, weed control is a major prerequisite for improved rice productivity and production.</w:t>
      </w:r>
      <w:r w:rsidRPr="003C099E">
        <w:rPr>
          <w:rFonts w:ascii="Times New Roman" w:hAnsi="Times New Roman" w:cs="Times New Roman"/>
          <w:color w:val="000000" w:themeColor="text1"/>
        </w:rPr>
        <w:t xml:space="preserve"> </w:t>
      </w:r>
    </w:p>
    <w:p w14:paraId="448039FA" w14:textId="5E83DB83" w:rsidR="00CF1958" w:rsidRPr="0030661B" w:rsidRDefault="00CF1958" w:rsidP="00CF1958">
      <w:pPr>
        <w:spacing w:before="160" w:line="360" w:lineRule="auto"/>
        <w:ind w:firstLine="720"/>
        <w:jc w:val="both"/>
        <w:rPr>
          <w:rFonts w:ascii="Times New Roman" w:hAnsi="Times New Roman"/>
          <w:color w:val="000000" w:themeColor="text1"/>
          <w:sz w:val="24"/>
          <w:szCs w:val="24"/>
          <w:highlight w:val="yellow"/>
        </w:rPr>
      </w:pPr>
      <w:r w:rsidRPr="00F309AE">
        <w:rPr>
          <w:rFonts w:ascii="Times New Roman" w:hAnsi="Times New Roman"/>
          <w:color w:val="000000" w:themeColor="text1"/>
          <w:sz w:val="24"/>
          <w:szCs w:val="24"/>
        </w:rPr>
        <w:t xml:space="preserve">In developing countries, it is estimated that </w:t>
      </w:r>
      <w:r w:rsidR="003C099E">
        <w:rPr>
          <w:rFonts w:ascii="Times New Roman" w:hAnsi="Times New Roman"/>
          <w:color w:val="000000" w:themeColor="text1"/>
          <w:sz w:val="24"/>
          <w:szCs w:val="24"/>
        </w:rPr>
        <w:t xml:space="preserve">the </w:t>
      </w:r>
      <w:r w:rsidRPr="00F309AE">
        <w:rPr>
          <w:rFonts w:ascii="Times New Roman" w:hAnsi="Times New Roman"/>
          <w:color w:val="000000" w:themeColor="text1"/>
          <w:sz w:val="24"/>
          <w:szCs w:val="24"/>
        </w:rPr>
        <w:t>reduction in yield due to weeds alone is 20 to 30 per cent</w:t>
      </w:r>
      <w:r w:rsidR="003C099E">
        <w:rPr>
          <w:rFonts w:ascii="Times New Roman" w:hAnsi="Times New Roman"/>
          <w:color w:val="000000" w:themeColor="text1"/>
          <w:sz w:val="24"/>
          <w:szCs w:val="24"/>
        </w:rPr>
        <w:t>,</w:t>
      </w:r>
      <w:r w:rsidRPr="00F309AE">
        <w:rPr>
          <w:rFonts w:ascii="Times New Roman" w:hAnsi="Times New Roman"/>
          <w:color w:val="000000" w:themeColor="text1"/>
          <w:sz w:val="24"/>
          <w:szCs w:val="24"/>
        </w:rPr>
        <w:t xml:space="preserve"> depending on the crops, weed infestation intensity and location, which might increase up to 50 per cent if adequate crop management practices </w:t>
      </w:r>
      <w:r w:rsidR="003C099E">
        <w:rPr>
          <w:rFonts w:ascii="Times New Roman" w:hAnsi="Times New Roman"/>
          <w:color w:val="000000" w:themeColor="text1"/>
          <w:sz w:val="24"/>
          <w:szCs w:val="24"/>
        </w:rPr>
        <w:t>are</w:t>
      </w:r>
      <w:r w:rsidR="003C099E" w:rsidRPr="00F309AE">
        <w:rPr>
          <w:rFonts w:ascii="Times New Roman" w:hAnsi="Times New Roman"/>
          <w:color w:val="000000" w:themeColor="text1"/>
          <w:sz w:val="24"/>
          <w:szCs w:val="24"/>
        </w:rPr>
        <w:t xml:space="preserve"> </w:t>
      </w:r>
      <w:r w:rsidRPr="00F309AE">
        <w:rPr>
          <w:rFonts w:ascii="Times New Roman" w:hAnsi="Times New Roman"/>
          <w:color w:val="000000" w:themeColor="text1"/>
          <w:sz w:val="24"/>
          <w:szCs w:val="24"/>
        </w:rPr>
        <w:t xml:space="preserve">not observed (Basavaraj </w:t>
      </w:r>
      <w:r w:rsidRPr="00F309AE">
        <w:rPr>
          <w:rFonts w:ascii="Times New Roman" w:hAnsi="Times New Roman"/>
          <w:i/>
          <w:iCs/>
          <w:color w:val="000000" w:themeColor="text1"/>
          <w:sz w:val="24"/>
          <w:szCs w:val="24"/>
        </w:rPr>
        <w:t>et al.,</w:t>
      </w:r>
      <w:r w:rsidRPr="00F309AE">
        <w:rPr>
          <w:rFonts w:ascii="Times New Roman" w:hAnsi="Times New Roman"/>
          <w:color w:val="000000" w:themeColor="text1"/>
          <w:sz w:val="24"/>
          <w:szCs w:val="24"/>
        </w:rPr>
        <w:t xml:space="preserve"> 2016). Mechanical weeding is a chemical-free, </w:t>
      </w:r>
      <w:r w:rsidR="003C099E" w:rsidRPr="0030661B">
        <w:rPr>
          <w:rFonts w:ascii="Times New Roman" w:hAnsi="Times New Roman"/>
          <w:color w:val="000000" w:themeColor="text1"/>
          <w:sz w:val="24"/>
          <w:szCs w:val="24"/>
          <w:highlight w:val="yellow"/>
        </w:rPr>
        <w:t xml:space="preserve">environmentally </w:t>
      </w:r>
      <w:r w:rsidRPr="0030661B">
        <w:rPr>
          <w:rFonts w:ascii="Times New Roman" w:hAnsi="Times New Roman"/>
          <w:color w:val="000000" w:themeColor="text1"/>
          <w:sz w:val="24"/>
          <w:szCs w:val="24"/>
          <w:highlight w:val="yellow"/>
        </w:rPr>
        <w:t>f</w:t>
      </w:r>
      <w:r w:rsidRPr="00F309AE">
        <w:rPr>
          <w:rFonts w:ascii="Times New Roman" w:hAnsi="Times New Roman"/>
          <w:color w:val="000000" w:themeColor="text1"/>
          <w:sz w:val="24"/>
          <w:szCs w:val="24"/>
        </w:rPr>
        <w:t xml:space="preserve">riendly weeding method that has been carried </w:t>
      </w:r>
      <w:r w:rsidR="003C099E">
        <w:rPr>
          <w:rFonts w:ascii="Times New Roman" w:hAnsi="Times New Roman"/>
          <w:color w:val="000000" w:themeColor="text1"/>
          <w:sz w:val="24"/>
          <w:szCs w:val="24"/>
        </w:rPr>
        <w:t xml:space="preserve">out </w:t>
      </w:r>
      <w:r w:rsidRPr="00F309AE">
        <w:rPr>
          <w:rFonts w:ascii="Times New Roman" w:hAnsi="Times New Roman"/>
          <w:color w:val="000000" w:themeColor="text1"/>
          <w:sz w:val="24"/>
          <w:szCs w:val="24"/>
        </w:rPr>
        <w:t>using mechanical tools</w:t>
      </w:r>
      <w:r w:rsidR="003C099E">
        <w:rPr>
          <w:rFonts w:ascii="Times New Roman" w:hAnsi="Times New Roman"/>
          <w:color w:val="000000" w:themeColor="text1"/>
          <w:sz w:val="24"/>
          <w:szCs w:val="24"/>
        </w:rPr>
        <w:t>,</w:t>
      </w:r>
      <w:r w:rsidRPr="00F309AE">
        <w:rPr>
          <w:rFonts w:ascii="Times New Roman" w:hAnsi="Times New Roman"/>
          <w:color w:val="000000" w:themeColor="text1"/>
          <w:sz w:val="24"/>
          <w:szCs w:val="24"/>
        </w:rPr>
        <w:t xml:space="preserve"> which not only effectively controls the weeds, but also loosens the soil of the </w:t>
      </w:r>
      <w:r w:rsidR="003C099E">
        <w:rPr>
          <w:rFonts w:ascii="Times New Roman" w:hAnsi="Times New Roman"/>
          <w:color w:val="000000" w:themeColor="text1"/>
          <w:sz w:val="24"/>
          <w:szCs w:val="24"/>
        </w:rPr>
        <w:t>field</w:t>
      </w:r>
      <w:r w:rsidRPr="00F309AE">
        <w:rPr>
          <w:rFonts w:ascii="Times New Roman" w:hAnsi="Times New Roman"/>
          <w:color w:val="000000" w:themeColor="text1"/>
          <w:sz w:val="24"/>
          <w:szCs w:val="24"/>
        </w:rPr>
        <w:t xml:space="preserve">, simultaneously increasing the oxygen content of the soil and thus promoting the crop growth </w:t>
      </w:r>
      <w:r w:rsidRPr="00F309AE">
        <w:rPr>
          <w:rFonts w:ascii="Times New Roman" w:hAnsi="Times New Roman"/>
          <w:color w:val="000000" w:themeColor="text1"/>
          <w:sz w:val="24"/>
          <w:szCs w:val="24"/>
          <w:lang w:bidi="te-IN"/>
        </w:rPr>
        <w:t>(</w:t>
      </w:r>
      <w:proofErr w:type="spellStart"/>
      <w:r w:rsidRPr="00F309AE">
        <w:rPr>
          <w:rFonts w:ascii="Times New Roman" w:hAnsi="Times New Roman"/>
          <w:color w:val="000000" w:themeColor="text1"/>
          <w:sz w:val="24"/>
          <w:szCs w:val="24"/>
          <w:lang w:bidi="te-IN"/>
        </w:rPr>
        <w:t>Jinwu</w:t>
      </w:r>
      <w:proofErr w:type="spellEnd"/>
      <w:r w:rsidRPr="00F309AE">
        <w:rPr>
          <w:rFonts w:ascii="Times New Roman" w:hAnsi="Times New Roman"/>
          <w:color w:val="000000" w:themeColor="text1"/>
          <w:sz w:val="24"/>
          <w:szCs w:val="24"/>
        </w:rPr>
        <w:t xml:space="preserve"> </w:t>
      </w:r>
      <w:r w:rsidRPr="00F309AE">
        <w:rPr>
          <w:rFonts w:ascii="Times New Roman" w:hAnsi="Times New Roman"/>
          <w:i/>
          <w:iCs/>
          <w:color w:val="000000" w:themeColor="text1"/>
          <w:sz w:val="24"/>
          <w:szCs w:val="24"/>
        </w:rPr>
        <w:t>et al.,</w:t>
      </w:r>
      <w:r w:rsidRPr="00F309AE">
        <w:rPr>
          <w:rFonts w:ascii="Times New Roman" w:hAnsi="Times New Roman"/>
          <w:color w:val="000000" w:themeColor="text1"/>
          <w:sz w:val="24"/>
          <w:szCs w:val="24"/>
        </w:rPr>
        <w:t xml:space="preserve"> 2017).</w:t>
      </w:r>
      <w:r w:rsidR="002135DC">
        <w:rPr>
          <w:rFonts w:ascii="Times New Roman" w:hAnsi="Times New Roman"/>
          <w:color w:val="000000" w:themeColor="text1"/>
          <w:sz w:val="24"/>
          <w:szCs w:val="24"/>
        </w:rPr>
        <w:t xml:space="preserve"> </w:t>
      </w:r>
      <w:r w:rsidR="002135DC" w:rsidRPr="002135DC">
        <w:rPr>
          <w:rFonts w:ascii="Times New Roman" w:hAnsi="Times New Roman"/>
          <w:color w:val="000000" w:themeColor="text1"/>
          <w:sz w:val="24"/>
          <w:szCs w:val="24"/>
        </w:rPr>
        <w:t xml:space="preserve"> </w:t>
      </w:r>
      <w:r w:rsidR="002135DC" w:rsidRPr="0030661B">
        <w:rPr>
          <w:rFonts w:ascii="Times New Roman" w:hAnsi="Times New Roman"/>
          <w:color w:val="000000" w:themeColor="text1"/>
          <w:sz w:val="24"/>
          <w:szCs w:val="24"/>
          <w:highlight w:val="yellow"/>
        </w:rPr>
        <w:t>As a rapid weed control technology to replace herbicides, mechanical weeding has reduced production costs and labo</w:t>
      </w:r>
      <w:r w:rsidR="00856890" w:rsidRPr="0030661B">
        <w:rPr>
          <w:rFonts w:ascii="Times New Roman" w:hAnsi="Times New Roman"/>
          <w:color w:val="000000" w:themeColor="text1"/>
          <w:sz w:val="24"/>
          <w:szCs w:val="24"/>
          <w:highlight w:val="yellow"/>
        </w:rPr>
        <w:t>u</w:t>
      </w:r>
      <w:r w:rsidR="002135DC" w:rsidRPr="0030661B">
        <w:rPr>
          <w:rFonts w:ascii="Times New Roman" w:hAnsi="Times New Roman"/>
          <w:color w:val="000000" w:themeColor="text1"/>
          <w:sz w:val="24"/>
          <w:szCs w:val="24"/>
          <w:highlight w:val="yellow"/>
        </w:rPr>
        <w:t>r force, and enhanced weeding efficiency in recent years. With the rapid development of organic agriculture, this weeding method is progressively more favo</w:t>
      </w:r>
      <w:r w:rsidR="00856890" w:rsidRPr="0030661B">
        <w:rPr>
          <w:rFonts w:ascii="Times New Roman" w:hAnsi="Times New Roman"/>
          <w:color w:val="000000" w:themeColor="text1"/>
          <w:sz w:val="24"/>
          <w:szCs w:val="24"/>
          <w:highlight w:val="yellow"/>
        </w:rPr>
        <w:t>u</w:t>
      </w:r>
      <w:r w:rsidR="002135DC" w:rsidRPr="0030661B">
        <w:rPr>
          <w:rFonts w:ascii="Times New Roman" w:hAnsi="Times New Roman"/>
          <w:color w:val="000000" w:themeColor="text1"/>
          <w:sz w:val="24"/>
          <w:szCs w:val="24"/>
          <w:highlight w:val="yellow"/>
        </w:rPr>
        <w:t>red by organic rice producers (</w:t>
      </w:r>
      <w:r w:rsidR="002135DC" w:rsidRPr="0030661B">
        <w:rPr>
          <w:rFonts w:ascii="Times New Roman" w:hAnsi="Times New Roman" w:cs="Times New Roman"/>
          <w:color w:val="000000"/>
          <w:sz w:val="24"/>
          <w:szCs w:val="24"/>
          <w:highlight w:val="yellow"/>
        </w:rPr>
        <w:t>Liu et al., 2023)</w:t>
      </w:r>
      <w:r w:rsidR="002135DC" w:rsidRPr="0030661B">
        <w:rPr>
          <w:rFonts w:ascii="Times New Roman" w:hAnsi="Times New Roman"/>
          <w:color w:val="000000" w:themeColor="text1"/>
          <w:sz w:val="24"/>
          <w:szCs w:val="24"/>
          <w:highlight w:val="yellow"/>
        </w:rPr>
        <w:t>. </w:t>
      </w:r>
    </w:p>
    <w:p w14:paraId="3F10F46A" w14:textId="64C6DE76" w:rsidR="00CF1958" w:rsidRDefault="00CF1958" w:rsidP="00CF1958">
      <w:pPr>
        <w:autoSpaceDE w:val="0"/>
        <w:autoSpaceDN w:val="0"/>
        <w:adjustRightInd w:val="0"/>
        <w:spacing w:before="160" w:line="360" w:lineRule="auto"/>
        <w:ind w:firstLine="720"/>
        <w:jc w:val="both"/>
        <w:rPr>
          <w:rFonts w:ascii="Times New Roman" w:hAnsi="Times New Roman"/>
          <w:color w:val="000000" w:themeColor="text1"/>
          <w:sz w:val="24"/>
          <w:szCs w:val="24"/>
        </w:rPr>
      </w:pPr>
      <w:r w:rsidRPr="00F309AE">
        <w:rPr>
          <w:rFonts w:ascii="Times New Roman" w:hAnsi="Times New Roman"/>
          <w:color w:val="000000" w:themeColor="text1"/>
          <w:sz w:val="24"/>
          <w:szCs w:val="24"/>
        </w:rPr>
        <w:t xml:space="preserve">Cone weeders are developed for weeding operation particularly in paddy cultivation. One of the major constraints in using these </w:t>
      </w:r>
      <w:r w:rsidR="003C099E">
        <w:rPr>
          <w:rFonts w:ascii="Times New Roman" w:hAnsi="Times New Roman"/>
          <w:color w:val="000000" w:themeColor="text1"/>
          <w:sz w:val="24"/>
          <w:szCs w:val="24"/>
        </w:rPr>
        <w:t>hand-operated</w:t>
      </w:r>
      <w:r w:rsidRPr="00F309AE">
        <w:rPr>
          <w:rFonts w:ascii="Times New Roman" w:hAnsi="Times New Roman"/>
          <w:color w:val="000000" w:themeColor="text1"/>
          <w:sz w:val="24"/>
          <w:szCs w:val="24"/>
        </w:rPr>
        <w:t xml:space="preserve"> weeders is the physical effort that is needed to push the implement in the slush paddy fields and highly resistant clay soil. </w:t>
      </w:r>
      <w:r w:rsidR="00530146">
        <w:rPr>
          <w:rFonts w:ascii="Times New Roman" w:hAnsi="Times New Roman"/>
          <w:color w:val="000000" w:themeColor="text1"/>
          <w:sz w:val="24"/>
          <w:szCs w:val="24"/>
        </w:rPr>
        <w:t>P</w:t>
      </w:r>
      <w:r w:rsidRPr="00F309AE">
        <w:rPr>
          <w:rFonts w:ascii="Times New Roman" w:hAnsi="Times New Roman"/>
          <w:color w:val="000000" w:themeColor="text1"/>
          <w:sz w:val="24"/>
          <w:szCs w:val="24"/>
        </w:rPr>
        <w:t>ower weeders using rotary action blades with 3.75-5 kW power capacity</w:t>
      </w:r>
      <w:r w:rsidR="00530146">
        <w:rPr>
          <w:rFonts w:ascii="Times New Roman" w:hAnsi="Times New Roman"/>
          <w:color w:val="000000" w:themeColor="text1"/>
          <w:sz w:val="24"/>
          <w:szCs w:val="24"/>
        </w:rPr>
        <w:t>, t</w:t>
      </w:r>
      <w:r w:rsidRPr="00F309AE">
        <w:rPr>
          <w:rFonts w:ascii="Times New Roman" w:hAnsi="Times New Roman"/>
          <w:color w:val="000000" w:themeColor="text1"/>
          <w:sz w:val="24"/>
          <w:szCs w:val="24"/>
        </w:rPr>
        <w:t>hese rotary b</w:t>
      </w:r>
      <w:r>
        <w:rPr>
          <w:rFonts w:ascii="Times New Roman" w:hAnsi="Times New Roman"/>
          <w:color w:val="000000" w:themeColor="text1"/>
          <w:sz w:val="24"/>
          <w:szCs w:val="24"/>
        </w:rPr>
        <w:t>l</w:t>
      </w:r>
      <w:r w:rsidRPr="00F309AE">
        <w:rPr>
          <w:rFonts w:ascii="Times New Roman" w:hAnsi="Times New Roman"/>
          <w:color w:val="000000" w:themeColor="text1"/>
          <w:sz w:val="24"/>
          <w:szCs w:val="24"/>
        </w:rPr>
        <w:t xml:space="preserve">ade machines have not become popular due to frequent </w:t>
      </w:r>
      <w:r>
        <w:rPr>
          <w:rFonts w:ascii="Times New Roman" w:hAnsi="Times New Roman"/>
          <w:color w:val="000000" w:themeColor="text1"/>
          <w:sz w:val="24"/>
          <w:szCs w:val="24"/>
        </w:rPr>
        <w:t xml:space="preserve">entangling </w:t>
      </w:r>
      <w:r w:rsidRPr="00F309AE">
        <w:rPr>
          <w:rFonts w:ascii="Times New Roman" w:hAnsi="Times New Roman"/>
          <w:color w:val="000000" w:themeColor="text1"/>
          <w:sz w:val="24"/>
          <w:szCs w:val="24"/>
        </w:rPr>
        <w:t xml:space="preserve">of weeds in between the </w:t>
      </w:r>
      <w:r>
        <w:rPr>
          <w:rFonts w:ascii="Times New Roman" w:hAnsi="Times New Roman"/>
          <w:color w:val="000000" w:themeColor="text1"/>
          <w:sz w:val="24"/>
          <w:szCs w:val="24"/>
        </w:rPr>
        <w:t xml:space="preserve">cutting rotary blades in fluffy soil conditions </w:t>
      </w:r>
      <w:r w:rsidRPr="00F309AE">
        <w:rPr>
          <w:rFonts w:ascii="Times New Roman" w:hAnsi="Times New Roman"/>
          <w:color w:val="000000" w:themeColor="text1"/>
          <w:sz w:val="24"/>
          <w:szCs w:val="24"/>
        </w:rPr>
        <w:t>and intermediate cleaning is required when used under higher moisture content conditions prevail</w:t>
      </w:r>
      <w:r w:rsidR="003C099E">
        <w:rPr>
          <w:rFonts w:ascii="Times New Roman" w:hAnsi="Times New Roman"/>
          <w:color w:val="000000" w:themeColor="text1"/>
          <w:sz w:val="24"/>
          <w:szCs w:val="24"/>
        </w:rPr>
        <w:t>,</w:t>
      </w:r>
      <w:r w:rsidRPr="00F309AE">
        <w:rPr>
          <w:rFonts w:ascii="Times New Roman" w:hAnsi="Times New Roman"/>
          <w:color w:val="000000" w:themeColor="text1"/>
          <w:sz w:val="24"/>
          <w:szCs w:val="24"/>
        </w:rPr>
        <w:t xml:space="preserve"> especially for paddy </w:t>
      </w:r>
      <w:r w:rsidR="003C099E">
        <w:rPr>
          <w:rFonts w:ascii="Times New Roman" w:hAnsi="Times New Roman"/>
          <w:color w:val="000000" w:themeColor="text1"/>
          <w:sz w:val="24"/>
          <w:szCs w:val="24"/>
        </w:rPr>
        <w:t>crops</w:t>
      </w:r>
      <w:r w:rsidRPr="00F309AE">
        <w:rPr>
          <w:rFonts w:ascii="Times New Roman" w:hAnsi="Times New Roman"/>
          <w:color w:val="000000" w:themeColor="text1"/>
          <w:sz w:val="24"/>
          <w:szCs w:val="24"/>
        </w:rPr>
        <w:t xml:space="preserve">. Moreover, </w:t>
      </w:r>
      <w:r w:rsidR="003C099E">
        <w:rPr>
          <w:rFonts w:ascii="Times New Roman" w:hAnsi="Times New Roman"/>
          <w:color w:val="000000" w:themeColor="text1"/>
          <w:sz w:val="24"/>
          <w:szCs w:val="24"/>
        </w:rPr>
        <w:t>the percentage</w:t>
      </w:r>
      <w:r w:rsidRPr="00F309AE">
        <w:rPr>
          <w:rFonts w:ascii="Times New Roman" w:hAnsi="Times New Roman"/>
          <w:color w:val="000000" w:themeColor="text1"/>
          <w:sz w:val="24"/>
          <w:szCs w:val="24"/>
        </w:rPr>
        <w:t xml:space="preserve"> of plant damage </w:t>
      </w:r>
      <w:r w:rsidR="003C099E">
        <w:rPr>
          <w:rFonts w:ascii="Times New Roman" w:hAnsi="Times New Roman"/>
          <w:color w:val="000000" w:themeColor="text1"/>
          <w:sz w:val="24"/>
          <w:szCs w:val="24"/>
        </w:rPr>
        <w:t xml:space="preserve">was </w:t>
      </w:r>
      <w:r w:rsidRPr="00F309AE">
        <w:rPr>
          <w:rFonts w:ascii="Times New Roman" w:hAnsi="Times New Roman"/>
          <w:color w:val="000000" w:themeColor="text1"/>
          <w:sz w:val="24"/>
          <w:szCs w:val="24"/>
        </w:rPr>
        <w:t xml:space="preserve">also found </w:t>
      </w:r>
      <w:r w:rsidR="003C099E">
        <w:rPr>
          <w:rFonts w:ascii="Times New Roman" w:hAnsi="Times New Roman"/>
          <w:color w:val="000000" w:themeColor="text1"/>
          <w:sz w:val="24"/>
          <w:szCs w:val="24"/>
        </w:rPr>
        <w:t xml:space="preserve">to be </w:t>
      </w:r>
      <w:r w:rsidRPr="00F309AE">
        <w:rPr>
          <w:rFonts w:ascii="Times New Roman" w:hAnsi="Times New Roman"/>
          <w:color w:val="000000" w:themeColor="text1"/>
          <w:sz w:val="24"/>
          <w:szCs w:val="24"/>
        </w:rPr>
        <w:t xml:space="preserve">high when </w:t>
      </w:r>
      <w:r w:rsidR="003C099E">
        <w:rPr>
          <w:rFonts w:ascii="Times New Roman" w:hAnsi="Times New Roman"/>
          <w:color w:val="000000" w:themeColor="text1"/>
          <w:sz w:val="24"/>
          <w:szCs w:val="24"/>
        </w:rPr>
        <w:t>using</w:t>
      </w:r>
      <w:r w:rsidR="003C099E" w:rsidRPr="00F309AE">
        <w:rPr>
          <w:rFonts w:ascii="Times New Roman" w:hAnsi="Times New Roman"/>
          <w:color w:val="000000" w:themeColor="text1"/>
          <w:sz w:val="24"/>
          <w:szCs w:val="24"/>
        </w:rPr>
        <w:t xml:space="preserve"> </w:t>
      </w:r>
      <w:r w:rsidRPr="00F309AE">
        <w:rPr>
          <w:rFonts w:ascii="Times New Roman" w:hAnsi="Times New Roman"/>
          <w:color w:val="000000" w:themeColor="text1"/>
          <w:sz w:val="24"/>
          <w:szCs w:val="24"/>
        </w:rPr>
        <w:t>these types of weeders</w:t>
      </w:r>
      <w:r>
        <w:rPr>
          <w:rFonts w:ascii="Times New Roman" w:hAnsi="Times New Roman"/>
          <w:color w:val="000000" w:themeColor="text1"/>
          <w:sz w:val="24"/>
          <w:szCs w:val="24"/>
        </w:rPr>
        <w:t xml:space="preserve">. </w:t>
      </w:r>
      <w:r w:rsidRPr="00F309AE">
        <w:rPr>
          <w:rFonts w:ascii="Times New Roman" w:hAnsi="Times New Roman"/>
          <w:color w:val="000000" w:themeColor="text1"/>
          <w:sz w:val="24"/>
          <w:szCs w:val="24"/>
        </w:rPr>
        <w:t xml:space="preserve">To overcome these problems, </w:t>
      </w:r>
      <w:r w:rsidR="003C099E">
        <w:rPr>
          <w:rFonts w:ascii="Times New Roman" w:hAnsi="Times New Roman"/>
          <w:color w:val="000000" w:themeColor="text1"/>
          <w:sz w:val="24"/>
          <w:szCs w:val="24"/>
        </w:rPr>
        <w:t xml:space="preserve">the </w:t>
      </w:r>
      <w:r w:rsidRPr="00F309AE">
        <w:rPr>
          <w:rFonts w:ascii="Times New Roman" w:hAnsi="Times New Roman"/>
          <w:color w:val="000000" w:themeColor="text1"/>
          <w:sz w:val="24"/>
          <w:szCs w:val="24"/>
        </w:rPr>
        <w:t xml:space="preserve">design of intercultural equipment with </w:t>
      </w:r>
      <w:r w:rsidR="003C099E">
        <w:rPr>
          <w:rFonts w:ascii="Times New Roman" w:hAnsi="Times New Roman"/>
          <w:color w:val="000000" w:themeColor="text1"/>
          <w:sz w:val="24"/>
          <w:szCs w:val="24"/>
        </w:rPr>
        <w:t xml:space="preserve">an </w:t>
      </w:r>
      <w:r w:rsidRPr="00F309AE">
        <w:rPr>
          <w:rFonts w:ascii="Times New Roman" w:hAnsi="Times New Roman"/>
          <w:color w:val="000000" w:themeColor="text1"/>
          <w:sz w:val="24"/>
          <w:szCs w:val="24"/>
        </w:rPr>
        <w:t>oscillating mechanism is necessary</w:t>
      </w:r>
      <w:r w:rsidR="003C099E">
        <w:rPr>
          <w:rFonts w:ascii="Times New Roman" w:hAnsi="Times New Roman"/>
          <w:color w:val="000000" w:themeColor="text1"/>
          <w:sz w:val="24"/>
          <w:szCs w:val="24"/>
        </w:rPr>
        <w:t>,</w:t>
      </w:r>
      <w:r w:rsidRPr="00F309AE">
        <w:rPr>
          <w:rFonts w:ascii="Times New Roman" w:hAnsi="Times New Roman"/>
          <w:color w:val="000000" w:themeColor="text1"/>
          <w:sz w:val="24"/>
          <w:szCs w:val="24"/>
        </w:rPr>
        <w:t xml:space="preserve"> which has </w:t>
      </w:r>
      <w:r w:rsidR="003C099E">
        <w:rPr>
          <w:rFonts w:ascii="Times New Roman" w:hAnsi="Times New Roman"/>
          <w:color w:val="000000" w:themeColor="text1"/>
          <w:sz w:val="24"/>
          <w:szCs w:val="24"/>
        </w:rPr>
        <w:t>the</w:t>
      </w:r>
      <w:r w:rsidR="003C099E" w:rsidRPr="00F309AE">
        <w:rPr>
          <w:rFonts w:ascii="Times New Roman" w:hAnsi="Times New Roman"/>
          <w:color w:val="000000" w:themeColor="text1"/>
          <w:sz w:val="24"/>
          <w:szCs w:val="24"/>
        </w:rPr>
        <w:t xml:space="preserve"> </w:t>
      </w:r>
      <w:r w:rsidRPr="00F309AE">
        <w:rPr>
          <w:rFonts w:ascii="Times New Roman" w:hAnsi="Times New Roman"/>
          <w:color w:val="000000" w:themeColor="text1"/>
          <w:sz w:val="24"/>
          <w:szCs w:val="24"/>
        </w:rPr>
        <w:t xml:space="preserve">advantage of </w:t>
      </w:r>
      <w:r>
        <w:rPr>
          <w:rFonts w:ascii="Times New Roman" w:hAnsi="Times New Roman"/>
          <w:color w:val="000000" w:themeColor="text1"/>
          <w:sz w:val="24"/>
          <w:szCs w:val="24"/>
        </w:rPr>
        <w:t xml:space="preserve">low draft requirement, uprooting </w:t>
      </w:r>
      <w:r w:rsidRPr="00F309AE">
        <w:rPr>
          <w:rFonts w:ascii="Times New Roman" w:hAnsi="Times New Roman"/>
          <w:color w:val="000000" w:themeColor="text1"/>
          <w:sz w:val="24"/>
          <w:szCs w:val="24"/>
        </w:rPr>
        <w:t xml:space="preserve">of weeds and </w:t>
      </w:r>
      <w:r w:rsidR="003C099E">
        <w:rPr>
          <w:rFonts w:ascii="Times New Roman" w:hAnsi="Times New Roman"/>
          <w:color w:val="000000" w:themeColor="text1"/>
          <w:sz w:val="24"/>
          <w:szCs w:val="24"/>
        </w:rPr>
        <w:t>burying</w:t>
      </w:r>
      <w:r w:rsidR="003C099E" w:rsidRPr="00F309AE">
        <w:rPr>
          <w:rFonts w:ascii="Times New Roman" w:hAnsi="Times New Roman"/>
          <w:color w:val="000000" w:themeColor="text1"/>
          <w:sz w:val="24"/>
          <w:szCs w:val="24"/>
        </w:rPr>
        <w:t xml:space="preserve"> </w:t>
      </w:r>
      <w:r w:rsidRPr="00F309AE">
        <w:rPr>
          <w:rFonts w:ascii="Times New Roman" w:hAnsi="Times New Roman"/>
          <w:color w:val="000000" w:themeColor="text1"/>
          <w:sz w:val="24"/>
          <w:szCs w:val="24"/>
        </w:rPr>
        <w:t>them underneath the soil without damage to the crop.</w:t>
      </w:r>
      <w:r>
        <w:rPr>
          <w:rFonts w:ascii="Times New Roman" w:hAnsi="Times New Roman"/>
          <w:color w:val="000000" w:themeColor="text1"/>
          <w:sz w:val="24"/>
          <w:szCs w:val="24"/>
        </w:rPr>
        <w:t xml:space="preserve"> </w:t>
      </w:r>
    </w:p>
    <w:p w14:paraId="7EF04E16" w14:textId="302FD084" w:rsidR="00941598" w:rsidRPr="00941598" w:rsidRDefault="00941598" w:rsidP="00941598">
      <w:pPr>
        <w:pStyle w:val="Default"/>
        <w:spacing w:line="360" w:lineRule="auto"/>
        <w:jc w:val="both"/>
        <w:rPr>
          <w:rFonts w:eastAsiaTheme="minorHAnsi"/>
          <w:b/>
          <w:bCs/>
          <w:lang w:bidi="te-IN"/>
        </w:rPr>
      </w:pPr>
      <w:r w:rsidRPr="00941598">
        <w:rPr>
          <w:rFonts w:eastAsiaTheme="minorHAnsi"/>
          <w:b/>
          <w:bCs/>
          <w:lang w:bidi="te-IN"/>
        </w:rPr>
        <w:t>Materials and methods</w:t>
      </w:r>
    </w:p>
    <w:p w14:paraId="4286BC6D" w14:textId="11AD651A" w:rsidR="00B14FF0" w:rsidRPr="00941598" w:rsidRDefault="00B14FF0" w:rsidP="00941598">
      <w:pPr>
        <w:pStyle w:val="Default"/>
        <w:spacing w:line="360" w:lineRule="auto"/>
        <w:ind w:firstLine="720"/>
        <w:jc w:val="both"/>
        <w:rPr>
          <w:rFonts w:eastAsiaTheme="minorHAnsi"/>
          <w:lang w:bidi="te-IN"/>
        </w:rPr>
      </w:pPr>
      <w:r w:rsidRPr="00941598">
        <w:rPr>
          <w:rFonts w:eastAsiaTheme="minorHAnsi"/>
          <w:lang w:bidi="te-IN"/>
        </w:rPr>
        <w:t>The measurement of various machine and operational parameters and the procedures followed to determine the efficiency of intercultural operation, weeding efficiency, plant damage and field machine index were described.</w:t>
      </w:r>
      <w:r w:rsidR="004D313B" w:rsidRPr="00941598">
        <w:rPr>
          <w:rFonts w:eastAsiaTheme="minorHAnsi"/>
          <w:lang w:bidi="te-IN"/>
        </w:rPr>
        <w:t xml:space="preserve"> </w:t>
      </w:r>
      <w:r w:rsidR="004D313B" w:rsidRPr="00941598">
        <w:t xml:space="preserve">The </w:t>
      </w:r>
      <w:r w:rsidR="003B459E" w:rsidRPr="00941598">
        <w:t xml:space="preserve">selected </w:t>
      </w:r>
      <w:r w:rsidR="004D313B" w:rsidRPr="00941598">
        <w:t>paddy variety</w:t>
      </w:r>
      <w:r w:rsidR="00B1467A" w:rsidRPr="00941598">
        <w:t xml:space="preserve"> </w:t>
      </w:r>
      <w:r w:rsidR="004D313B" w:rsidRPr="00941598">
        <w:t>was raised in plastic trays</w:t>
      </w:r>
      <w:r w:rsidR="00452725">
        <w:t>,</w:t>
      </w:r>
      <w:r w:rsidR="00B1467A" w:rsidRPr="00941598">
        <w:t xml:space="preserve"> and t</w:t>
      </w:r>
      <w:r w:rsidR="004D313B" w:rsidRPr="00941598">
        <w:t>he seeds were uniformly sown in trays using an automatic seed sowing machine. At the age of 21 days</w:t>
      </w:r>
      <w:r w:rsidR="00452725">
        <w:t>,</w:t>
      </w:r>
      <w:r w:rsidR="004D313B" w:rsidRPr="00941598">
        <w:t xml:space="preserve"> rice seedlings were transplanted with </w:t>
      </w:r>
      <w:r w:rsidR="00452725">
        <w:t xml:space="preserve">a </w:t>
      </w:r>
      <w:r w:rsidR="004D313B" w:rsidRPr="00941598">
        <w:t xml:space="preserve">self-propelled riding type </w:t>
      </w:r>
      <w:r w:rsidR="004D313B" w:rsidRPr="00941598">
        <w:rPr>
          <w:bCs/>
        </w:rPr>
        <w:t>6-row transplanter.</w:t>
      </w:r>
      <w:r w:rsidR="004D313B" w:rsidRPr="00941598">
        <w:rPr>
          <w:color w:val="000000" w:themeColor="text1"/>
        </w:rPr>
        <w:t xml:space="preserve"> The type of soil under which the crop was raised was red sandy loam </w:t>
      </w:r>
      <w:r w:rsidR="004D313B" w:rsidRPr="00941598">
        <w:rPr>
          <w:color w:val="000000" w:themeColor="text1"/>
        </w:rPr>
        <w:lastRenderedPageBreak/>
        <w:t>(</w:t>
      </w:r>
      <w:r w:rsidR="004D313B" w:rsidRPr="00941598">
        <w:t>sand, silt and clay per cent were 52.79, 24.51 and 22.7, respectively)</w:t>
      </w:r>
      <w:r w:rsidR="004D313B" w:rsidRPr="00941598">
        <w:rPr>
          <w:bCs/>
        </w:rPr>
        <w:t xml:space="preserve">. The </w:t>
      </w:r>
      <w:r w:rsidR="00452725">
        <w:rPr>
          <w:bCs/>
        </w:rPr>
        <w:t>row-to-row</w:t>
      </w:r>
      <w:r w:rsidR="004D313B" w:rsidRPr="00941598">
        <w:rPr>
          <w:bCs/>
        </w:rPr>
        <w:t xml:space="preserve"> spacing of transplanted seedlings was 30 cm</w:t>
      </w:r>
      <w:r w:rsidR="004E7DF3" w:rsidRPr="00941598">
        <w:rPr>
          <w:bCs/>
        </w:rPr>
        <w:t>.</w:t>
      </w:r>
    </w:p>
    <w:p w14:paraId="47C207BA" w14:textId="28D5681C" w:rsidR="004245FE" w:rsidRPr="00941598" w:rsidRDefault="00A8337E" w:rsidP="00941598">
      <w:pPr>
        <w:spacing w:after="0" w:line="360" w:lineRule="auto"/>
        <w:ind w:firstLine="720"/>
        <w:jc w:val="both"/>
        <w:rPr>
          <w:rFonts w:ascii="Times New Roman" w:hAnsi="Times New Roman" w:cs="Times New Roman"/>
          <w:color w:val="000000"/>
          <w:sz w:val="24"/>
          <w:szCs w:val="24"/>
        </w:rPr>
      </w:pPr>
      <w:r w:rsidRPr="00941598">
        <w:rPr>
          <w:rFonts w:ascii="Times New Roman" w:hAnsi="Times New Roman" w:cs="Times New Roman"/>
          <w:color w:val="000000"/>
          <w:sz w:val="24"/>
          <w:szCs w:val="24"/>
        </w:rPr>
        <w:t>T</w:t>
      </w:r>
      <w:r w:rsidR="004245FE" w:rsidRPr="00941598">
        <w:rPr>
          <w:rFonts w:ascii="Times New Roman" w:hAnsi="Times New Roman" w:cs="Times New Roman"/>
          <w:color w:val="000000"/>
          <w:sz w:val="24"/>
          <w:szCs w:val="24"/>
        </w:rPr>
        <w:t xml:space="preserve">he tractor speed was kept constant at </w:t>
      </w:r>
      <w:smartTag w:uri="urn:schemas-microsoft-com:office:smarttags" w:element="metricconverter">
        <w:smartTagPr>
          <w:attr w:name="ProductID" w:val="2.16 km"/>
        </w:smartTagPr>
        <w:r w:rsidR="004245FE" w:rsidRPr="00941598">
          <w:rPr>
            <w:rFonts w:ascii="Times New Roman" w:hAnsi="Times New Roman" w:cs="Times New Roman"/>
            <w:color w:val="000000"/>
            <w:sz w:val="24"/>
            <w:szCs w:val="24"/>
          </w:rPr>
          <w:t>2.16 km</w:t>
        </w:r>
      </w:smartTag>
      <w:r w:rsidR="004245FE" w:rsidRPr="00941598">
        <w:rPr>
          <w:rFonts w:ascii="Times New Roman" w:hAnsi="Times New Roman" w:cs="Times New Roman"/>
          <w:color w:val="000000"/>
          <w:sz w:val="24"/>
          <w:szCs w:val="24"/>
        </w:rPr>
        <w:t xml:space="preserve"> h</w:t>
      </w:r>
      <w:r w:rsidR="004245FE" w:rsidRPr="00941598">
        <w:rPr>
          <w:rFonts w:ascii="Times New Roman" w:hAnsi="Times New Roman" w:cs="Times New Roman"/>
          <w:color w:val="000000"/>
          <w:sz w:val="24"/>
          <w:szCs w:val="24"/>
          <w:vertAlign w:val="superscript"/>
        </w:rPr>
        <w:t>-1</w:t>
      </w:r>
      <w:r w:rsidR="004245FE" w:rsidRPr="00941598">
        <w:rPr>
          <w:rFonts w:ascii="Times New Roman" w:hAnsi="Times New Roman" w:cs="Times New Roman"/>
          <w:color w:val="000000"/>
          <w:sz w:val="24"/>
          <w:szCs w:val="24"/>
        </w:rPr>
        <w:t xml:space="preserve"> (0.6 m s</w:t>
      </w:r>
      <w:r w:rsidR="004245FE" w:rsidRPr="00941598">
        <w:rPr>
          <w:rFonts w:ascii="Times New Roman" w:hAnsi="Times New Roman" w:cs="Times New Roman"/>
          <w:color w:val="000000"/>
          <w:sz w:val="24"/>
          <w:szCs w:val="24"/>
          <w:vertAlign w:val="superscript"/>
        </w:rPr>
        <w:t>-1</w:t>
      </w:r>
      <w:r w:rsidR="004245FE" w:rsidRPr="00941598">
        <w:rPr>
          <w:rFonts w:ascii="Times New Roman" w:hAnsi="Times New Roman" w:cs="Times New Roman"/>
          <w:color w:val="000000"/>
          <w:sz w:val="24"/>
          <w:szCs w:val="24"/>
        </w:rPr>
        <w:t>) by monitoring the throttle lever at constant engine speed throughout the study</w:t>
      </w:r>
      <w:r w:rsidR="00452725">
        <w:rPr>
          <w:rFonts w:ascii="Times New Roman" w:hAnsi="Times New Roman" w:cs="Times New Roman"/>
          <w:color w:val="000000"/>
          <w:sz w:val="24"/>
          <w:szCs w:val="24"/>
        </w:rPr>
        <w:t>,</w:t>
      </w:r>
      <w:r w:rsidR="004245FE" w:rsidRPr="00941598">
        <w:rPr>
          <w:rFonts w:ascii="Times New Roman" w:hAnsi="Times New Roman" w:cs="Times New Roman"/>
          <w:color w:val="000000"/>
          <w:sz w:val="24"/>
          <w:szCs w:val="24"/>
        </w:rPr>
        <w:t xml:space="preserve"> and selected variables were kept at different levels. The field in which </w:t>
      </w:r>
      <w:r w:rsidR="00452725">
        <w:rPr>
          <w:rFonts w:ascii="Times New Roman" w:hAnsi="Times New Roman" w:cs="Times New Roman"/>
          <w:color w:val="000000"/>
          <w:sz w:val="24"/>
          <w:szCs w:val="24"/>
        </w:rPr>
        <w:t xml:space="preserve">the </w:t>
      </w:r>
      <w:r w:rsidR="004245FE" w:rsidRPr="00941598">
        <w:rPr>
          <w:rFonts w:ascii="Times New Roman" w:hAnsi="Times New Roman" w:cs="Times New Roman"/>
          <w:color w:val="000000"/>
          <w:sz w:val="24"/>
          <w:szCs w:val="24"/>
        </w:rPr>
        <w:t xml:space="preserve">machine transplanting operation was taken up </w:t>
      </w:r>
      <w:r w:rsidR="00452725">
        <w:rPr>
          <w:rFonts w:ascii="Times New Roman" w:hAnsi="Times New Roman" w:cs="Times New Roman"/>
          <w:color w:val="000000"/>
          <w:sz w:val="24"/>
          <w:szCs w:val="24"/>
        </w:rPr>
        <w:t xml:space="preserve">was </w:t>
      </w:r>
      <w:r w:rsidR="004245FE" w:rsidRPr="00941598">
        <w:rPr>
          <w:rFonts w:ascii="Times New Roman" w:hAnsi="Times New Roman" w:cs="Times New Roman"/>
          <w:color w:val="000000"/>
          <w:sz w:val="24"/>
          <w:szCs w:val="24"/>
        </w:rPr>
        <w:t xml:space="preserve">considered for these evaluation trials </w:t>
      </w:r>
      <w:r w:rsidR="00452725">
        <w:rPr>
          <w:rFonts w:ascii="Times New Roman" w:hAnsi="Times New Roman" w:cs="Times New Roman"/>
          <w:color w:val="000000"/>
          <w:sz w:val="24"/>
          <w:szCs w:val="24"/>
        </w:rPr>
        <w:t>to</w:t>
      </w:r>
      <w:r w:rsidR="00452725" w:rsidRPr="00941598">
        <w:rPr>
          <w:rFonts w:ascii="Times New Roman" w:hAnsi="Times New Roman" w:cs="Times New Roman"/>
          <w:color w:val="000000"/>
          <w:sz w:val="24"/>
          <w:szCs w:val="24"/>
        </w:rPr>
        <w:t xml:space="preserve"> </w:t>
      </w:r>
      <w:r w:rsidR="004245FE" w:rsidRPr="00941598">
        <w:rPr>
          <w:rFonts w:ascii="Times New Roman" w:hAnsi="Times New Roman" w:cs="Times New Roman"/>
          <w:color w:val="000000"/>
          <w:sz w:val="24"/>
          <w:szCs w:val="24"/>
        </w:rPr>
        <w:t xml:space="preserve">identify </w:t>
      </w:r>
      <w:r w:rsidR="00452725">
        <w:rPr>
          <w:rFonts w:ascii="Times New Roman" w:hAnsi="Times New Roman" w:cs="Times New Roman"/>
          <w:color w:val="000000"/>
          <w:sz w:val="24"/>
          <w:szCs w:val="24"/>
        </w:rPr>
        <w:t xml:space="preserve">the </w:t>
      </w:r>
      <w:r w:rsidR="004245FE" w:rsidRPr="00941598">
        <w:rPr>
          <w:rFonts w:ascii="Times New Roman" w:hAnsi="Times New Roman" w:cs="Times New Roman"/>
          <w:color w:val="000000"/>
          <w:sz w:val="24"/>
          <w:szCs w:val="24"/>
        </w:rPr>
        <w:t xml:space="preserve">most influential level of variables for effective weed control and </w:t>
      </w:r>
      <w:r w:rsidR="00452725">
        <w:rPr>
          <w:rFonts w:ascii="Times New Roman" w:hAnsi="Times New Roman" w:cs="Times New Roman"/>
          <w:color w:val="000000"/>
          <w:sz w:val="24"/>
          <w:szCs w:val="24"/>
        </w:rPr>
        <w:t xml:space="preserve">the </w:t>
      </w:r>
      <w:r w:rsidR="004245FE" w:rsidRPr="00941598">
        <w:rPr>
          <w:rFonts w:ascii="Times New Roman" w:hAnsi="Times New Roman" w:cs="Times New Roman"/>
          <w:color w:val="000000"/>
          <w:sz w:val="24"/>
          <w:szCs w:val="24"/>
        </w:rPr>
        <w:t xml:space="preserve">least plant damage. The dependent variables considered and the levels selected for the study </w:t>
      </w:r>
      <w:r w:rsidR="00452725">
        <w:rPr>
          <w:rFonts w:ascii="Times New Roman" w:hAnsi="Times New Roman" w:cs="Times New Roman"/>
          <w:color w:val="000000"/>
          <w:sz w:val="24"/>
          <w:szCs w:val="24"/>
        </w:rPr>
        <w:t>are</w:t>
      </w:r>
      <w:r w:rsidR="00452725" w:rsidRPr="00941598">
        <w:rPr>
          <w:rFonts w:ascii="Times New Roman" w:hAnsi="Times New Roman" w:cs="Times New Roman"/>
          <w:color w:val="000000"/>
          <w:sz w:val="24"/>
          <w:szCs w:val="24"/>
        </w:rPr>
        <w:t xml:space="preserve"> </w:t>
      </w:r>
      <w:r w:rsidR="004245FE" w:rsidRPr="00941598">
        <w:rPr>
          <w:rFonts w:ascii="Times New Roman" w:hAnsi="Times New Roman" w:cs="Times New Roman"/>
          <w:color w:val="000000"/>
          <w:sz w:val="24"/>
          <w:szCs w:val="24"/>
        </w:rPr>
        <w:t xml:space="preserve">described below. The rice crop selected for these </w:t>
      </w:r>
      <w:r w:rsidR="00452725">
        <w:rPr>
          <w:rFonts w:ascii="Times New Roman" w:hAnsi="Times New Roman" w:cs="Times New Roman"/>
          <w:color w:val="000000"/>
          <w:sz w:val="24"/>
          <w:szCs w:val="24"/>
        </w:rPr>
        <w:t>trials</w:t>
      </w:r>
      <w:r w:rsidR="00452725" w:rsidRPr="00941598">
        <w:rPr>
          <w:rFonts w:ascii="Times New Roman" w:hAnsi="Times New Roman" w:cs="Times New Roman"/>
          <w:color w:val="000000"/>
          <w:sz w:val="24"/>
          <w:szCs w:val="24"/>
        </w:rPr>
        <w:t xml:space="preserve"> </w:t>
      </w:r>
      <w:r w:rsidR="004245FE" w:rsidRPr="00941598">
        <w:rPr>
          <w:rFonts w:ascii="Times New Roman" w:hAnsi="Times New Roman" w:cs="Times New Roman"/>
          <w:color w:val="000000"/>
          <w:sz w:val="24"/>
          <w:szCs w:val="24"/>
        </w:rPr>
        <w:t xml:space="preserve">was 25 </w:t>
      </w:r>
      <w:r w:rsidR="00C7686F" w:rsidRPr="00941598">
        <w:rPr>
          <w:rFonts w:ascii="Times New Roman" w:hAnsi="Times New Roman" w:cs="Times New Roman"/>
          <w:color w:val="000000"/>
          <w:sz w:val="24"/>
          <w:szCs w:val="24"/>
        </w:rPr>
        <w:t>days after transplanting</w:t>
      </w:r>
      <w:r w:rsidR="004245FE" w:rsidRPr="00941598">
        <w:rPr>
          <w:rFonts w:ascii="Times New Roman" w:hAnsi="Times New Roman" w:cs="Times New Roman"/>
          <w:color w:val="000000"/>
          <w:sz w:val="24"/>
          <w:szCs w:val="24"/>
        </w:rPr>
        <w:t>.</w:t>
      </w:r>
    </w:p>
    <w:p w14:paraId="7E5DDED0" w14:textId="1E07D2E4" w:rsidR="00F73657" w:rsidRDefault="00F73657" w:rsidP="0094159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41598">
        <w:rPr>
          <w:rFonts w:ascii="Times New Roman" w:hAnsi="Times New Roman" w:cs="Times New Roman"/>
          <w:color w:val="000000" w:themeColor="text1"/>
          <w:sz w:val="24"/>
          <w:szCs w:val="24"/>
        </w:rPr>
        <w:t xml:space="preserve">The performance evaluation of </w:t>
      </w:r>
      <w:r w:rsidR="00452725">
        <w:rPr>
          <w:rFonts w:ascii="Times New Roman" w:hAnsi="Times New Roman" w:cs="Times New Roman"/>
          <w:color w:val="000000" w:themeColor="text1"/>
          <w:sz w:val="24"/>
          <w:szCs w:val="24"/>
        </w:rPr>
        <w:t xml:space="preserve">the </w:t>
      </w:r>
      <w:r w:rsidRPr="00941598">
        <w:rPr>
          <w:rFonts w:ascii="Times New Roman" w:hAnsi="Times New Roman" w:cs="Times New Roman"/>
          <w:color w:val="000000" w:themeColor="text1"/>
          <w:sz w:val="24"/>
          <w:szCs w:val="24"/>
        </w:rPr>
        <w:t>developed mini tractor</w:t>
      </w:r>
      <w:r w:rsidR="00452725">
        <w:rPr>
          <w:rFonts w:ascii="Times New Roman" w:hAnsi="Times New Roman" w:cs="Times New Roman"/>
          <w:color w:val="000000" w:themeColor="text1"/>
          <w:sz w:val="24"/>
          <w:szCs w:val="24"/>
        </w:rPr>
        <w:t>-</w:t>
      </w:r>
      <w:r w:rsidRPr="00941598">
        <w:rPr>
          <w:rFonts w:ascii="Times New Roman" w:hAnsi="Times New Roman" w:cs="Times New Roman"/>
          <w:color w:val="000000" w:themeColor="text1"/>
          <w:sz w:val="24"/>
          <w:szCs w:val="24"/>
        </w:rPr>
        <w:t xml:space="preserve">operated oscillating intercultural equipment was conducted </w:t>
      </w:r>
      <w:r w:rsidR="00452725">
        <w:rPr>
          <w:rFonts w:ascii="Times New Roman" w:hAnsi="Times New Roman" w:cs="Times New Roman"/>
          <w:color w:val="000000" w:themeColor="text1"/>
          <w:sz w:val="24"/>
          <w:szCs w:val="24"/>
        </w:rPr>
        <w:t xml:space="preserve">in </w:t>
      </w:r>
      <w:r w:rsidRPr="00941598">
        <w:rPr>
          <w:rFonts w:ascii="Times New Roman" w:hAnsi="Times New Roman" w:cs="Times New Roman"/>
          <w:color w:val="000000" w:themeColor="text1"/>
          <w:sz w:val="24"/>
          <w:szCs w:val="24"/>
        </w:rPr>
        <w:t xml:space="preserve">field conditions. The observations on weeding efficiency, plant damage, field capacity, </w:t>
      </w:r>
      <w:r w:rsidR="00452725">
        <w:rPr>
          <w:rFonts w:ascii="Times New Roman" w:hAnsi="Times New Roman" w:cs="Times New Roman"/>
          <w:color w:val="000000" w:themeColor="text1"/>
          <w:sz w:val="24"/>
          <w:szCs w:val="24"/>
        </w:rPr>
        <w:t xml:space="preserve">and </w:t>
      </w:r>
      <w:r w:rsidRPr="00941598">
        <w:rPr>
          <w:rFonts w:ascii="Times New Roman" w:hAnsi="Times New Roman" w:cs="Times New Roman"/>
          <w:color w:val="000000" w:themeColor="text1"/>
          <w:sz w:val="24"/>
          <w:szCs w:val="24"/>
        </w:rPr>
        <w:t>performance index were recorded</w:t>
      </w:r>
      <w:r w:rsidR="001B2361" w:rsidRPr="00941598">
        <w:rPr>
          <w:rFonts w:ascii="Times New Roman" w:hAnsi="Times New Roman" w:cs="Times New Roman"/>
          <w:color w:val="000000" w:themeColor="text1"/>
          <w:sz w:val="24"/>
          <w:szCs w:val="24"/>
        </w:rPr>
        <w:t>.</w:t>
      </w:r>
    </w:p>
    <w:p w14:paraId="4593E012" w14:textId="77777777" w:rsidR="00940309" w:rsidRDefault="00940309" w:rsidP="0094159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5B28E4A1" w14:textId="77777777" w:rsidR="00ED3AB0" w:rsidRDefault="00ED3AB0" w:rsidP="00ED3AB0">
      <w:pPr>
        <w:pStyle w:val="PlainText"/>
        <w:spacing w:before="160" w:after="16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579CB573" wp14:editId="21395B5A">
            <wp:extent cx="3865245" cy="289882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2465" cy="2904237"/>
                    </a:xfrm>
                    <a:prstGeom prst="rect">
                      <a:avLst/>
                    </a:prstGeom>
                    <a:ln>
                      <a:noFill/>
                    </a:ln>
                    <a:effectLst>
                      <a:softEdge rad="112500"/>
                    </a:effectLst>
                  </pic:spPr>
                </pic:pic>
              </a:graphicData>
            </a:graphic>
          </wp:inline>
        </w:drawing>
      </w:r>
    </w:p>
    <w:p w14:paraId="2B8DA9F8" w14:textId="77777777" w:rsidR="00ED3AB0" w:rsidRDefault="00ED3AB0" w:rsidP="00ED3AB0">
      <w:pPr>
        <w:pStyle w:val="PlainText"/>
        <w:spacing w:before="160" w:after="160"/>
        <w:ind w:left="990" w:hanging="990"/>
        <w:jc w:val="center"/>
        <w:rPr>
          <w:rFonts w:ascii="Times New Roman" w:hAnsi="Times New Roman" w:cs="Times New Roman"/>
          <w:b/>
          <w:sz w:val="24"/>
          <w:szCs w:val="24"/>
        </w:rPr>
      </w:pPr>
      <w:bookmarkStart w:id="1" w:name="_GoBack"/>
      <w:r>
        <w:rPr>
          <w:rFonts w:ascii="Times New Roman" w:hAnsi="Times New Roman" w:cs="Times New Roman"/>
          <w:b/>
          <w:sz w:val="24"/>
          <w:szCs w:val="24"/>
        </w:rPr>
        <w:t>Fig</w:t>
      </w:r>
      <w:bookmarkEnd w:id="1"/>
      <w:r>
        <w:rPr>
          <w:rFonts w:ascii="Times New Roman" w:hAnsi="Times New Roman" w:cs="Times New Roman"/>
          <w:b/>
          <w:sz w:val="24"/>
          <w:szCs w:val="24"/>
        </w:rPr>
        <w:t xml:space="preserve">. 1. </w:t>
      </w:r>
      <w:r w:rsidRPr="00D166BA">
        <w:rPr>
          <w:rFonts w:ascii="Times New Roman" w:hAnsi="Times New Roman" w:cs="Times New Roman"/>
          <w:b/>
          <w:sz w:val="24"/>
          <w:szCs w:val="24"/>
        </w:rPr>
        <w:t xml:space="preserve">Field </w:t>
      </w:r>
      <w:r>
        <w:rPr>
          <w:rFonts w:ascii="Times New Roman" w:hAnsi="Times New Roman" w:cs="Times New Roman"/>
          <w:b/>
          <w:sz w:val="24"/>
          <w:szCs w:val="24"/>
        </w:rPr>
        <w:t xml:space="preserve">operational </w:t>
      </w:r>
      <w:r w:rsidRPr="00D166BA">
        <w:rPr>
          <w:rFonts w:ascii="Times New Roman" w:hAnsi="Times New Roman" w:cs="Times New Roman"/>
          <w:b/>
          <w:sz w:val="24"/>
          <w:szCs w:val="24"/>
        </w:rPr>
        <w:t>view of oscillating intercultural equipment</w:t>
      </w:r>
    </w:p>
    <w:p w14:paraId="1EB58F15" w14:textId="222CA73C" w:rsidR="00F73657" w:rsidRPr="00941598" w:rsidRDefault="00F73657" w:rsidP="00941598">
      <w:pPr>
        <w:autoSpaceDE w:val="0"/>
        <w:autoSpaceDN w:val="0"/>
        <w:adjustRightInd w:val="0"/>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Weeding Efficiency</w:t>
      </w:r>
    </w:p>
    <w:p w14:paraId="363ED818" w14:textId="3AF7049E"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Weeding efficiency is the ratio between the number of weeds removed by a weeder </w:t>
      </w:r>
      <w:r w:rsidR="00856890" w:rsidRPr="0030661B">
        <w:rPr>
          <w:rFonts w:ascii="Times New Roman" w:hAnsi="Times New Roman" w:cs="Times New Roman"/>
          <w:sz w:val="24"/>
          <w:szCs w:val="24"/>
          <w:highlight w:val="yellow"/>
        </w:rPr>
        <w:t xml:space="preserve">and </w:t>
      </w:r>
      <w:r w:rsidRPr="0030661B">
        <w:rPr>
          <w:rFonts w:ascii="Times New Roman" w:hAnsi="Times New Roman" w:cs="Times New Roman"/>
          <w:sz w:val="24"/>
          <w:szCs w:val="24"/>
          <w:highlight w:val="yellow"/>
        </w:rPr>
        <w:t>the n</w:t>
      </w:r>
      <w:r w:rsidR="00856890" w:rsidRPr="0030661B">
        <w:rPr>
          <w:rFonts w:ascii="Times New Roman" w:hAnsi="Times New Roman" w:cs="Times New Roman"/>
          <w:sz w:val="24"/>
          <w:szCs w:val="24"/>
          <w:highlight w:val="yellow"/>
        </w:rPr>
        <w:t>umber</w:t>
      </w:r>
      <w:r w:rsidRPr="0030661B">
        <w:rPr>
          <w:rFonts w:ascii="Times New Roman" w:hAnsi="Times New Roman" w:cs="Times New Roman"/>
          <w:sz w:val="24"/>
          <w:szCs w:val="24"/>
          <w:highlight w:val="yellow"/>
        </w:rPr>
        <w:t xml:space="preserve"> of </w:t>
      </w:r>
      <w:r w:rsidRPr="00941598">
        <w:rPr>
          <w:rFonts w:ascii="Times New Roman" w:hAnsi="Times New Roman" w:cs="Times New Roman"/>
          <w:sz w:val="24"/>
          <w:szCs w:val="24"/>
        </w:rPr>
        <w:t>weeds present in a unit area before weeding</w:t>
      </w:r>
      <w:r w:rsidR="00856890">
        <w:rPr>
          <w:rFonts w:ascii="Times New Roman" w:hAnsi="Times New Roman" w:cs="Times New Roman"/>
          <w:sz w:val="24"/>
          <w:szCs w:val="24"/>
        </w:rPr>
        <w:t>,</w:t>
      </w:r>
      <w:r w:rsidRPr="00941598">
        <w:rPr>
          <w:rFonts w:ascii="Times New Roman" w:hAnsi="Times New Roman" w:cs="Times New Roman"/>
          <w:sz w:val="24"/>
          <w:szCs w:val="24"/>
        </w:rPr>
        <w:t xml:space="preserve"> and expressed as per cent. </w:t>
      </w:r>
      <w:r w:rsidR="00856890" w:rsidRPr="0030661B">
        <w:rPr>
          <w:rFonts w:ascii="Times New Roman" w:hAnsi="Times New Roman" w:cs="Times New Roman"/>
          <w:sz w:val="24"/>
          <w:szCs w:val="24"/>
          <w:highlight w:val="yellow"/>
        </w:rPr>
        <w:t xml:space="preserve">The number </w:t>
      </w:r>
      <w:r w:rsidRPr="00941598">
        <w:rPr>
          <w:rFonts w:ascii="Times New Roman" w:hAnsi="Times New Roman" w:cs="Times New Roman"/>
          <w:sz w:val="24"/>
          <w:szCs w:val="24"/>
        </w:rPr>
        <w:t xml:space="preserve">of weeds before and after </w:t>
      </w:r>
      <w:r w:rsidR="00867C29" w:rsidRPr="00941598">
        <w:rPr>
          <w:rFonts w:ascii="Times New Roman" w:hAnsi="Times New Roman" w:cs="Times New Roman"/>
          <w:sz w:val="24"/>
          <w:szCs w:val="24"/>
        </w:rPr>
        <w:t>each</w:t>
      </w:r>
      <w:r w:rsidRPr="00941598">
        <w:rPr>
          <w:rFonts w:ascii="Times New Roman" w:hAnsi="Times New Roman" w:cs="Times New Roman"/>
          <w:sz w:val="24"/>
          <w:szCs w:val="24"/>
        </w:rPr>
        <w:t xml:space="preserve"> test was counted and replicated thrice</w:t>
      </w:r>
      <w:r w:rsidR="00856890">
        <w:rPr>
          <w:rFonts w:ascii="Times New Roman" w:hAnsi="Times New Roman" w:cs="Times New Roman"/>
          <w:sz w:val="24"/>
          <w:szCs w:val="24"/>
        </w:rPr>
        <w:t>,</w:t>
      </w:r>
      <w:r w:rsidRPr="00941598">
        <w:rPr>
          <w:rFonts w:ascii="Times New Roman" w:hAnsi="Times New Roman" w:cs="Times New Roman"/>
          <w:sz w:val="24"/>
          <w:szCs w:val="24"/>
        </w:rPr>
        <w:t xml:space="preserve"> and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 xml:space="preserve">average was calculated with different stroke lengths at </w:t>
      </w:r>
      <w:r w:rsidR="00856890">
        <w:rPr>
          <w:rFonts w:ascii="Times New Roman" w:hAnsi="Times New Roman" w:cs="Times New Roman"/>
          <w:sz w:val="24"/>
          <w:szCs w:val="24"/>
        </w:rPr>
        <w:t xml:space="preserve">a </w:t>
      </w:r>
      <w:r w:rsidRPr="00941598">
        <w:rPr>
          <w:rFonts w:ascii="Times New Roman" w:hAnsi="Times New Roman" w:cs="Times New Roman"/>
          <w:sz w:val="24"/>
          <w:szCs w:val="24"/>
        </w:rPr>
        <w:t>constant speed.</w:t>
      </w:r>
    </w:p>
    <w:p w14:paraId="23F4E4CA" w14:textId="4E137A0B" w:rsidR="00F73657" w:rsidRPr="00941598" w:rsidRDefault="00F73657" w:rsidP="00941598">
      <w:pPr>
        <w:autoSpaceDE w:val="0"/>
        <w:autoSpaceDN w:val="0"/>
        <w:adjustRightInd w:val="0"/>
        <w:spacing w:after="0" w:line="360" w:lineRule="auto"/>
        <w:ind w:left="450" w:hanging="450"/>
        <w:jc w:val="center"/>
        <w:rPr>
          <w:rFonts w:ascii="Times New Roman" w:hAnsi="Times New Roman" w:cs="Times New Roman"/>
          <w:bCs/>
          <w:sz w:val="24"/>
          <w:szCs w:val="24"/>
        </w:rPr>
      </w:pPr>
      <w:r w:rsidRPr="00941598">
        <w:rPr>
          <w:rFonts w:ascii="Times New Roman" w:hAnsi="Times New Roman" w:cs="Times New Roman"/>
          <w:sz w:val="24"/>
          <w:szCs w:val="24"/>
        </w:rPr>
        <w:t xml:space="preserve">Weeding Efficiency (%)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m:t>
        </m:r>
      </m:oMath>
      <w:r w:rsidRPr="00941598">
        <w:rPr>
          <w:rFonts w:ascii="Times New Roman" w:hAnsi="Times New Roman" w:cs="Times New Roman"/>
          <w:sz w:val="24"/>
          <w:szCs w:val="24"/>
        </w:rPr>
        <w:t>100</w:t>
      </w:r>
    </w:p>
    <w:p w14:paraId="04F9EB95" w14:textId="77777777" w:rsidR="00F73657" w:rsidRPr="00941598" w:rsidRDefault="00F73657" w:rsidP="00941598">
      <w:pPr>
        <w:autoSpaceDE w:val="0"/>
        <w:autoSpaceDN w:val="0"/>
        <w:adjustRightInd w:val="0"/>
        <w:spacing w:after="0" w:line="360" w:lineRule="auto"/>
        <w:jc w:val="both"/>
        <w:rPr>
          <w:rFonts w:ascii="Times New Roman" w:hAnsi="Times New Roman" w:cs="Times New Roman"/>
          <w:sz w:val="24"/>
          <w:szCs w:val="24"/>
        </w:rPr>
      </w:pPr>
      <w:r w:rsidRPr="00941598">
        <w:rPr>
          <w:rFonts w:ascii="Times New Roman" w:hAnsi="Times New Roman" w:cs="Times New Roman"/>
          <w:sz w:val="24"/>
          <w:szCs w:val="24"/>
        </w:rPr>
        <w:t>Where, W</w:t>
      </w:r>
      <w:r w:rsidRPr="00941598">
        <w:rPr>
          <w:rFonts w:ascii="Times New Roman" w:hAnsi="Times New Roman" w:cs="Times New Roman"/>
          <w:sz w:val="24"/>
          <w:szCs w:val="24"/>
          <w:vertAlign w:val="subscript"/>
        </w:rPr>
        <w:t>1</w:t>
      </w:r>
      <w:r w:rsidRPr="00941598">
        <w:rPr>
          <w:rFonts w:ascii="Times New Roman" w:hAnsi="Times New Roman" w:cs="Times New Roman"/>
          <w:sz w:val="24"/>
          <w:szCs w:val="24"/>
          <w:vertAlign w:val="subscript"/>
        </w:rPr>
        <w:tab/>
        <w:t>=</w:t>
      </w:r>
      <w:r w:rsidRPr="00941598">
        <w:rPr>
          <w:rFonts w:ascii="Times New Roman" w:hAnsi="Times New Roman" w:cs="Times New Roman"/>
          <w:sz w:val="24"/>
          <w:szCs w:val="24"/>
          <w:vertAlign w:val="subscript"/>
        </w:rPr>
        <w:tab/>
      </w:r>
      <w:r w:rsidRPr="00941598">
        <w:rPr>
          <w:rFonts w:ascii="Times New Roman" w:hAnsi="Times New Roman" w:cs="Times New Roman"/>
          <w:sz w:val="24"/>
          <w:szCs w:val="24"/>
        </w:rPr>
        <w:t xml:space="preserve"> Number of weeds before weeding</w:t>
      </w:r>
    </w:p>
    <w:p w14:paraId="02CF7093"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lastRenderedPageBreak/>
        <w:t>W</w:t>
      </w:r>
      <w:r w:rsidRPr="00941598">
        <w:rPr>
          <w:rFonts w:ascii="Times New Roman" w:hAnsi="Times New Roman" w:cs="Times New Roman"/>
          <w:sz w:val="24"/>
          <w:szCs w:val="24"/>
          <w:vertAlign w:val="subscript"/>
        </w:rPr>
        <w:t>2</w:t>
      </w:r>
      <w:r w:rsidRPr="00941598">
        <w:rPr>
          <w:rFonts w:ascii="Times New Roman" w:hAnsi="Times New Roman" w:cs="Times New Roman"/>
          <w:sz w:val="24"/>
          <w:szCs w:val="24"/>
        </w:rPr>
        <w:t xml:space="preserve"> </w:t>
      </w:r>
      <w:r w:rsidRPr="00941598">
        <w:rPr>
          <w:rFonts w:ascii="Times New Roman" w:hAnsi="Times New Roman" w:cs="Times New Roman"/>
          <w:sz w:val="24"/>
          <w:szCs w:val="24"/>
        </w:rPr>
        <w:tab/>
        <w:t>=</w:t>
      </w:r>
      <w:r w:rsidRPr="00941598">
        <w:rPr>
          <w:rFonts w:ascii="Times New Roman" w:hAnsi="Times New Roman" w:cs="Times New Roman"/>
          <w:sz w:val="24"/>
          <w:szCs w:val="24"/>
        </w:rPr>
        <w:tab/>
        <w:t xml:space="preserve"> Number of weeds after weeding</w:t>
      </w:r>
    </w:p>
    <w:p w14:paraId="6B1E68C7" w14:textId="5CC2E614" w:rsidR="00F73657" w:rsidRPr="00941598" w:rsidRDefault="00F73657" w:rsidP="00941598">
      <w:pPr>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Plant damage</w:t>
      </w:r>
    </w:p>
    <w:p w14:paraId="08A68F0A" w14:textId="171402B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Plant damage is expressed </w:t>
      </w:r>
      <w:r w:rsidR="00856890" w:rsidRPr="0030661B">
        <w:rPr>
          <w:rFonts w:ascii="Times New Roman" w:hAnsi="Times New Roman" w:cs="Times New Roman"/>
          <w:sz w:val="24"/>
          <w:szCs w:val="24"/>
          <w:highlight w:val="yellow"/>
        </w:rPr>
        <w:t>as a</w:t>
      </w:r>
      <w:r w:rsidR="00856890" w:rsidRPr="00941598">
        <w:rPr>
          <w:rFonts w:ascii="Times New Roman" w:hAnsi="Times New Roman" w:cs="Times New Roman"/>
          <w:sz w:val="24"/>
          <w:szCs w:val="24"/>
        </w:rPr>
        <w:t xml:space="preserve"> </w:t>
      </w:r>
      <w:r w:rsidRPr="00941598">
        <w:rPr>
          <w:rFonts w:ascii="Times New Roman" w:hAnsi="Times New Roman" w:cs="Times New Roman"/>
          <w:sz w:val="24"/>
          <w:szCs w:val="24"/>
        </w:rPr>
        <w:t xml:space="preserve">percentage. It is the ratio between the number of damaged plants in a row </w:t>
      </w:r>
      <w:r w:rsidR="00856890" w:rsidRPr="0030661B">
        <w:rPr>
          <w:rFonts w:ascii="Times New Roman" w:hAnsi="Times New Roman" w:cs="Times New Roman"/>
          <w:sz w:val="24"/>
          <w:szCs w:val="24"/>
          <w:highlight w:val="yellow"/>
        </w:rPr>
        <w:t>and</w:t>
      </w:r>
      <w:r w:rsidR="00856890" w:rsidRPr="00941598">
        <w:rPr>
          <w:rFonts w:ascii="Times New Roman" w:hAnsi="Times New Roman" w:cs="Times New Roman"/>
          <w:sz w:val="24"/>
          <w:szCs w:val="24"/>
        </w:rPr>
        <w:t xml:space="preserve"> </w:t>
      </w:r>
      <w:r w:rsidRPr="00941598">
        <w:rPr>
          <w:rFonts w:ascii="Times New Roman" w:hAnsi="Times New Roman" w:cs="Times New Roman"/>
          <w:sz w:val="24"/>
          <w:szCs w:val="24"/>
        </w:rPr>
        <w:t xml:space="preserve">the number of plants present in a row before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 xml:space="preserve">operation. </w:t>
      </w:r>
      <w:r w:rsidR="00856890" w:rsidRPr="0030661B">
        <w:rPr>
          <w:rFonts w:ascii="Times New Roman" w:hAnsi="Times New Roman" w:cs="Times New Roman"/>
          <w:sz w:val="24"/>
          <w:szCs w:val="24"/>
          <w:highlight w:val="yellow"/>
        </w:rPr>
        <w:t xml:space="preserve">The number </w:t>
      </w:r>
      <w:r w:rsidRPr="0030661B">
        <w:rPr>
          <w:rFonts w:ascii="Times New Roman" w:hAnsi="Times New Roman" w:cs="Times New Roman"/>
          <w:sz w:val="24"/>
          <w:szCs w:val="24"/>
          <w:highlight w:val="yellow"/>
        </w:rPr>
        <w:t xml:space="preserve">of </w:t>
      </w:r>
      <w:r w:rsidRPr="00941598">
        <w:rPr>
          <w:rFonts w:ascii="Times New Roman" w:hAnsi="Times New Roman" w:cs="Times New Roman"/>
          <w:sz w:val="24"/>
          <w:szCs w:val="24"/>
        </w:rPr>
        <w:t xml:space="preserve">plants in a 10 m row length </w:t>
      </w:r>
      <w:r w:rsidR="00856890" w:rsidRPr="0030661B">
        <w:rPr>
          <w:rFonts w:ascii="Times New Roman" w:hAnsi="Times New Roman" w:cs="Times New Roman"/>
          <w:sz w:val="24"/>
          <w:szCs w:val="24"/>
          <w:highlight w:val="yellow"/>
        </w:rPr>
        <w:t xml:space="preserve">was </w:t>
      </w:r>
      <w:r w:rsidRPr="0030661B">
        <w:rPr>
          <w:rFonts w:ascii="Times New Roman" w:hAnsi="Times New Roman" w:cs="Times New Roman"/>
          <w:sz w:val="24"/>
          <w:szCs w:val="24"/>
          <w:highlight w:val="yellow"/>
        </w:rPr>
        <w:t xml:space="preserve">recorded </w:t>
      </w:r>
      <w:r w:rsidRPr="00941598">
        <w:rPr>
          <w:rFonts w:ascii="Times New Roman" w:hAnsi="Times New Roman" w:cs="Times New Roman"/>
          <w:sz w:val="24"/>
          <w:szCs w:val="24"/>
        </w:rPr>
        <w:t xml:space="preserve">before and after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operation and replicated thrice</w:t>
      </w:r>
      <w:r w:rsidR="00856890">
        <w:rPr>
          <w:rFonts w:ascii="Times New Roman" w:hAnsi="Times New Roman" w:cs="Times New Roman"/>
          <w:sz w:val="24"/>
          <w:szCs w:val="24"/>
        </w:rPr>
        <w:t>,</w:t>
      </w:r>
      <w:r w:rsidRPr="00941598">
        <w:rPr>
          <w:rFonts w:ascii="Times New Roman" w:hAnsi="Times New Roman" w:cs="Times New Roman"/>
          <w:sz w:val="24"/>
          <w:szCs w:val="24"/>
        </w:rPr>
        <w:t xml:space="preserve"> and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average was calculated with different stroke lengths at constant speed</w:t>
      </w:r>
      <w:r w:rsidRPr="00941598">
        <w:rPr>
          <w:rFonts w:ascii="Times New Roman" w:hAnsi="Times New Roman" w:cs="Times New Roman"/>
          <w:sz w:val="24"/>
          <w:szCs w:val="24"/>
          <w:lang w:bidi="te-IN"/>
        </w:rPr>
        <w:t xml:space="preserve"> (</w:t>
      </w:r>
      <w:proofErr w:type="spellStart"/>
      <w:r w:rsidRPr="00941598">
        <w:rPr>
          <w:rFonts w:ascii="Times New Roman" w:hAnsi="Times New Roman" w:cs="Times New Roman"/>
          <w:sz w:val="24"/>
          <w:szCs w:val="24"/>
          <w:lang w:bidi="te-IN"/>
        </w:rPr>
        <w:t>Remesean</w:t>
      </w:r>
      <w:proofErr w:type="spellEnd"/>
      <w:r w:rsidRPr="00941598">
        <w:rPr>
          <w:rFonts w:ascii="Times New Roman" w:hAnsi="Times New Roman" w:cs="Times New Roman"/>
          <w:sz w:val="24"/>
          <w:szCs w:val="24"/>
          <w:lang w:bidi="te-IN"/>
        </w:rPr>
        <w:t xml:space="preserve"> </w:t>
      </w:r>
      <w:r w:rsidRPr="00941598">
        <w:rPr>
          <w:rFonts w:ascii="Times New Roman" w:hAnsi="Times New Roman" w:cs="Times New Roman"/>
          <w:i/>
          <w:iCs/>
          <w:sz w:val="24"/>
          <w:szCs w:val="24"/>
          <w:lang w:bidi="te-IN"/>
        </w:rPr>
        <w:t>et al</w:t>
      </w:r>
      <w:r w:rsidRPr="00941598">
        <w:rPr>
          <w:rFonts w:ascii="Times New Roman" w:hAnsi="Times New Roman" w:cs="Times New Roman"/>
          <w:sz w:val="24"/>
          <w:szCs w:val="24"/>
          <w:lang w:bidi="te-IN"/>
        </w:rPr>
        <w:t>., 2007)</w:t>
      </w:r>
      <w:r w:rsidRPr="00941598">
        <w:rPr>
          <w:rFonts w:ascii="Times New Roman" w:hAnsi="Times New Roman" w:cs="Times New Roman"/>
          <w:sz w:val="24"/>
          <w:szCs w:val="24"/>
        </w:rPr>
        <w:t>.</w:t>
      </w:r>
    </w:p>
    <w:p w14:paraId="78CA16AC" w14:textId="48B333EC" w:rsidR="00F73657" w:rsidRPr="00941598" w:rsidRDefault="00F73657" w:rsidP="00941598">
      <w:pPr>
        <w:spacing w:after="0" w:line="360" w:lineRule="auto"/>
        <w:jc w:val="center"/>
        <w:rPr>
          <w:rFonts w:ascii="Times New Roman" w:hAnsi="Times New Roman" w:cs="Times New Roman"/>
          <w:sz w:val="24"/>
          <w:szCs w:val="24"/>
        </w:rPr>
      </w:pPr>
      <w:r w:rsidRPr="00941598">
        <w:rPr>
          <w:rFonts w:ascii="Times New Roman" w:hAnsi="Times New Roman" w:cs="Times New Roman"/>
          <w:sz w:val="24"/>
          <w:szCs w:val="24"/>
        </w:rPr>
        <w:t xml:space="preserve">Plant damage, (%) = </w:t>
      </w:r>
      <m:oMath>
        <m:r>
          <w:rPr>
            <w:rFonts w:ascii="Cambria Math" w:hAnsi="Cambria Math" w:cs="Times New Roman"/>
            <w:sz w:val="24"/>
            <w:szCs w:val="24"/>
          </w:rPr>
          <m:t>1-</m:t>
        </m:r>
        <m:f>
          <m:fPr>
            <m:ctrlPr>
              <w:rPr>
                <w:rFonts w:ascii="Cambria Math" w:hAnsi="Cambria Math" w:cs="Times New Roman"/>
                <w:bCs/>
                <w:sz w:val="24"/>
                <w:szCs w:val="24"/>
              </w:rPr>
            </m:ctrlPr>
          </m:fPr>
          <m:num>
            <m:r>
              <m:rPr>
                <m:sty m:val="p"/>
              </m:rPr>
              <w:rPr>
                <w:rFonts w:ascii="Cambria Math" w:hAnsi="Cambria Math" w:cs="Times New Roman"/>
                <w:sz w:val="24"/>
                <w:szCs w:val="24"/>
              </w:rPr>
              <m:t xml:space="preserve">q </m:t>
            </m:r>
          </m:num>
          <m:den>
            <m:r>
              <w:rPr>
                <w:rFonts w:ascii="Cambria Math" w:hAnsi="Cambria Math" w:cs="Times New Roman"/>
                <w:sz w:val="24"/>
                <w:szCs w:val="24"/>
              </w:rPr>
              <m:t>p</m:t>
            </m:r>
          </m:den>
        </m:f>
        <m:r>
          <w:rPr>
            <w:rFonts w:ascii="Cambria Math" w:hAnsi="Cambria Math" w:cs="Times New Roman"/>
            <w:sz w:val="24"/>
            <w:szCs w:val="24"/>
          </w:rPr>
          <m:t>×100</m:t>
        </m:r>
      </m:oMath>
    </w:p>
    <w:p w14:paraId="7BD4AC7B" w14:textId="77777777" w:rsidR="00F73657" w:rsidRPr="00941598" w:rsidRDefault="00F73657" w:rsidP="00941598">
      <w:pPr>
        <w:autoSpaceDE w:val="0"/>
        <w:autoSpaceDN w:val="0"/>
        <w:adjustRightInd w:val="0"/>
        <w:spacing w:after="0" w:line="360" w:lineRule="auto"/>
        <w:jc w:val="both"/>
        <w:rPr>
          <w:rFonts w:ascii="Times New Roman" w:hAnsi="Times New Roman" w:cs="Times New Roman"/>
          <w:sz w:val="24"/>
          <w:szCs w:val="24"/>
        </w:rPr>
      </w:pPr>
      <w:r w:rsidRPr="00941598">
        <w:rPr>
          <w:rFonts w:ascii="Times New Roman" w:hAnsi="Times New Roman" w:cs="Times New Roman"/>
          <w:sz w:val="24"/>
          <w:szCs w:val="24"/>
        </w:rPr>
        <w:t xml:space="preserve"> Where, q = Number of plants damaged in a 10 m row length after weeding</w:t>
      </w:r>
    </w:p>
    <w:p w14:paraId="28E9EF62"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 p = Number of plants in a 10 m row length before weeding</w:t>
      </w:r>
    </w:p>
    <w:p w14:paraId="31915074" w14:textId="11432E46" w:rsidR="00F73657" w:rsidRPr="00941598" w:rsidRDefault="00F73657" w:rsidP="00941598">
      <w:pPr>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Theoretical field capacity</w:t>
      </w:r>
    </w:p>
    <w:p w14:paraId="2EC8416B" w14:textId="75B8E9EA"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
          <w:sz w:val="24"/>
          <w:szCs w:val="24"/>
        </w:rPr>
        <w:tab/>
      </w:r>
      <w:r w:rsidRPr="00941598">
        <w:rPr>
          <w:rFonts w:ascii="Times New Roman" w:hAnsi="Times New Roman" w:cs="Times New Roman"/>
          <w:bCs/>
          <w:sz w:val="24"/>
          <w:szCs w:val="24"/>
        </w:rPr>
        <w:t xml:space="preserve">It is calculated from the rated field coverage that would be obtained if the equipment </w:t>
      </w:r>
      <w:r w:rsidR="00856890" w:rsidRPr="00941598">
        <w:rPr>
          <w:rFonts w:ascii="Times New Roman" w:hAnsi="Times New Roman" w:cs="Times New Roman"/>
          <w:bCs/>
          <w:sz w:val="24"/>
          <w:szCs w:val="24"/>
        </w:rPr>
        <w:t>w</w:t>
      </w:r>
      <w:r w:rsidR="00856890">
        <w:rPr>
          <w:rFonts w:ascii="Times New Roman" w:hAnsi="Times New Roman" w:cs="Times New Roman"/>
          <w:bCs/>
          <w:sz w:val="24"/>
          <w:szCs w:val="24"/>
        </w:rPr>
        <w:t>ere</w:t>
      </w:r>
      <w:r w:rsidR="00856890" w:rsidRPr="00941598">
        <w:rPr>
          <w:rFonts w:ascii="Times New Roman" w:hAnsi="Times New Roman" w:cs="Times New Roman"/>
          <w:bCs/>
          <w:sz w:val="24"/>
          <w:szCs w:val="24"/>
        </w:rPr>
        <w:t xml:space="preserve"> </w:t>
      </w:r>
      <w:r w:rsidRPr="00941598">
        <w:rPr>
          <w:rFonts w:ascii="Times New Roman" w:hAnsi="Times New Roman" w:cs="Times New Roman"/>
          <w:bCs/>
          <w:sz w:val="24"/>
          <w:szCs w:val="24"/>
        </w:rPr>
        <w:t xml:space="preserve">performing its function at 100 per cent of the time in forward speed and covered 100 per cent of its rated width. </w:t>
      </w:r>
    </w:p>
    <w:p w14:paraId="53826017" w14:textId="7414454B" w:rsidR="00F73657" w:rsidRPr="00941598" w:rsidRDefault="005B3D26" w:rsidP="00941598">
      <w:pPr>
        <w:pStyle w:val="PlainText"/>
        <w:spacing w:line="360" w:lineRule="auto"/>
        <w:jc w:val="center"/>
        <w:rPr>
          <w:rFonts w:ascii="Times New Roman" w:hAnsi="Times New Roman" w:cs="Times New Roman"/>
          <w:bCs/>
          <w:sz w:val="24"/>
          <w:szCs w:val="24"/>
        </w:rPr>
      </w:pP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CT</m:t>
            </m:r>
          </m:sub>
        </m:sSub>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sSub>
              <m:sSubPr>
                <m:ctrlPr>
                  <w:rPr>
                    <w:rFonts w:ascii="Cambria Math" w:hAnsi="Cambria Math" w:cs="Times New Roman"/>
                    <w:iCs/>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m:rPr>
                <m:sty m:val="p"/>
              </m:rPr>
              <w:rPr>
                <w:rFonts w:ascii="Cambria Math" w:hAnsi="Cambria Math" w:cs="Times New Roman"/>
                <w:sz w:val="24"/>
                <w:szCs w:val="24"/>
              </w:rPr>
              <m:t xml:space="preserve">×S </m:t>
            </m:r>
          </m:num>
          <m:den>
            <m:r>
              <w:rPr>
                <w:rFonts w:ascii="Cambria Math" w:hAnsi="Cambria Math" w:cs="Times New Roman"/>
                <w:sz w:val="24"/>
                <w:szCs w:val="24"/>
              </w:rPr>
              <m:t>10</m:t>
            </m:r>
          </m:den>
        </m:f>
      </m:oMath>
      <w:r w:rsidR="00F73657" w:rsidRPr="00941598">
        <w:rPr>
          <w:rFonts w:ascii="Times New Roman" w:hAnsi="Times New Roman" w:cs="Times New Roman"/>
          <w:bCs/>
          <w:sz w:val="24"/>
          <w:szCs w:val="24"/>
        </w:rPr>
        <w:t xml:space="preserve"> </w:t>
      </w:r>
    </w:p>
    <w:p w14:paraId="4BAD315D"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Where, F</w:t>
      </w:r>
      <w:r w:rsidRPr="00941598">
        <w:rPr>
          <w:rFonts w:ascii="Times New Roman" w:hAnsi="Times New Roman" w:cs="Times New Roman"/>
          <w:bCs/>
          <w:sz w:val="24"/>
          <w:szCs w:val="24"/>
          <w:vertAlign w:val="subscript"/>
        </w:rPr>
        <w:t>CT</w:t>
      </w:r>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Theoretical field capacity, ha h</w:t>
      </w:r>
      <w:r w:rsidRPr="00941598">
        <w:rPr>
          <w:rFonts w:ascii="Times New Roman" w:hAnsi="Times New Roman" w:cs="Times New Roman"/>
          <w:bCs/>
          <w:sz w:val="24"/>
          <w:szCs w:val="24"/>
          <w:vertAlign w:val="superscript"/>
        </w:rPr>
        <w:t>-1</w:t>
      </w:r>
    </w:p>
    <w:p w14:paraId="4E4BA2E9" w14:textId="77777777" w:rsidR="00F73657" w:rsidRPr="00941598" w:rsidRDefault="00F73657" w:rsidP="00941598">
      <w:pPr>
        <w:spacing w:after="0" w:line="360" w:lineRule="auto"/>
        <w:ind w:firstLine="720"/>
        <w:jc w:val="both"/>
        <w:rPr>
          <w:rFonts w:ascii="Times New Roman" w:hAnsi="Times New Roman" w:cs="Times New Roman"/>
          <w:bCs/>
          <w:sz w:val="24"/>
          <w:szCs w:val="24"/>
        </w:rPr>
      </w:pPr>
      <w:proofErr w:type="spellStart"/>
      <w:r w:rsidRPr="00941598">
        <w:rPr>
          <w:rFonts w:ascii="Times New Roman" w:hAnsi="Times New Roman" w:cs="Times New Roman"/>
          <w:bCs/>
          <w:sz w:val="24"/>
          <w:szCs w:val="24"/>
        </w:rPr>
        <w:t>W</w:t>
      </w:r>
      <w:r w:rsidRPr="00941598">
        <w:rPr>
          <w:rFonts w:ascii="Times New Roman" w:hAnsi="Times New Roman" w:cs="Times New Roman"/>
          <w:bCs/>
          <w:sz w:val="24"/>
          <w:szCs w:val="24"/>
          <w:vertAlign w:val="subscript"/>
        </w:rPr>
        <w:t>t</w:t>
      </w:r>
      <w:proofErr w:type="spellEnd"/>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Working width, m</w:t>
      </w:r>
    </w:p>
    <w:p w14:paraId="46B5B496" w14:textId="77777777" w:rsidR="00F73657" w:rsidRPr="00941598" w:rsidRDefault="00F73657" w:rsidP="00941598">
      <w:pPr>
        <w:spacing w:after="0" w:line="360" w:lineRule="auto"/>
        <w:ind w:firstLine="720"/>
        <w:jc w:val="both"/>
        <w:rPr>
          <w:rFonts w:ascii="Times New Roman" w:hAnsi="Times New Roman" w:cs="Times New Roman"/>
          <w:bCs/>
          <w:sz w:val="24"/>
          <w:szCs w:val="24"/>
          <w:vertAlign w:val="superscript"/>
        </w:rPr>
      </w:pPr>
      <w:r w:rsidRPr="00941598">
        <w:rPr>
          <w:rFonts w:ascii="Times New Roman" w:hAnsi="Times New Roman" w:cs="Times New Roman"/>
          <w:bCs/>
          <w:sz w:val="24"/>
          <w:szCs w:val="24"/>
        </w:rPr>
        <w:t>S</w:t>
      </w:r>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Forward speed, km h</w:t>
      </w:r>
      <w:r w:rsidRPr="00941598">
        <w:rPr>
          <w:rFonts w:ascii="Times New Roman" w:hAnsi="Times New Roman" w:cs="Times New Roman"/>
          <w:bCs/>
          <w:sz w:val="24"/>
          <w:szCs w:val="24"/>
          <w:vertAlign w:val="superscript"/>
        </w:rPr>
        <w:t>-1</w:t>
      </w:r>
    </w:p>
    <w:p w14:paraId="43DDC691" w14:textId="215CC40E" w:rsidR="00F73657" w:rsidRPr="00941598" w:rsidRDefault="00F73657" w:rsidP="00941598">
      <w:pPr>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Effective field capacity</w:t>
      </w:r>
    </w:p>
    <w:p w14:paraId="2E178DFB" w14:textId="204853AB"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It is the actual area covered by the machine based on its total time consumed and actual working width under field condition</w:t>
      </w:r>
      <w:r w:rsidR="00856890">
        <w:rPr>
          <w:rFonts w:ascii="Times New Roman" w:hAnsi="Times New Roman" w:cs="Times New Roman"/>
          <w:sz w:val="24"/>
          <w:szCs w:val="24"/>
        </w:rPr>
        <w:t>s</w:t>
      </w:r>
      <w:r w:rsidRPr="00941598">
        <w:rPr>
          <w:rFonts w:ascii="Times New Roman" w:hAnsi="Times New Roman" w:cs="Times New Roman"/>
          <w:sz w:val="24"/>
          <w:szCs w:val="24"/>
        </w:rPr>
        <w:t xml:space="preserve">. It is expressed in terms of area covered per unit time of operation. It can be calculated by </w:t>
      </w:r>
      <w:r w:rsidR="00856890">
        <w:rPr>
          <w:rFonts w:ascii="Times New Roman" w:hAnsi="Times New Roman" w:cs="Times New Roman"/>
          <w:sz w:val="24"/>
          <w:szCs w:val="24"/>
        </w:rPr>
        <w:t xml:space="preserve">a </w:t>
      </w:r>
      <w:r w:rsidRPr="00941598">
        <w:rPr>
          <w:rFonts w:ascii="Times New Roman" w:hAnsi="Times New Roman" w:cs="Times New Roman"/>
          <w:sz w:val="24"/>
          <w:szCs w:val="24"/>
        </w:rPr>
        <w:t>formula,</w:t>
      </w:r>
    </w:p>
    <w:p w14:paraId="58AE9FD6" w14:textId="558F4343" w:rsidR="00F73657" w:rsidRPr="00941598" w:rsidRDefault="005B3D26" w:rsidP="00941598">
      <w:pPr>
        <w:pStyle w:val="PlainText"/>
        <w:spacing w:line="360" w:lineRule="auto"/>
        <w:jc w:val="center"/>
        <w:rPr>
          <w:rFonts w:ascii="Times New Roman" w:hAnsi="Times New Roman" w:cs="Times New Roman"/>
          <w:bCs/>
          <w:sz w:val="24"/>
          <w:szCs w:val="24"/>
        </w:rPr>
      </w:pP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CE</m:t>
            </m:r>
          </m:sub>
        </m:sSub>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r>
              <m:rPr>
                <m:sty m:val="p"/>
              </m:rPr>
              <w:rPr>
                <w:rFonts w:ascii="Cambria Math" w:hAnsi="Cambria Math" w:cs="Times New Roman"/>
                <w:sz w:val="24"/>
                <w:szCs w:val="24"/>
              </w:rPr>
              <m:t xml:space="preserve">A </m:t>
            </m:r>
          </m:num>
          <m:den>
            <m:r>
              <w:rPr>
                <w:rFonts w:ascii="Cambria Math" w:hAnsi="Cambria Math" w:cs="Times New Roman"/>
                <w:sz w:val="24"/>
                <w:szCs w:val="24"/>
              </w:rPr>
              <m:t>T</m:t>
            </m:r>
            <m:r>
              <w:rPr>
                <w:rFonts w:ascii="Cambria Math" w:hAnsi="Cambria Math" w:cs="Times New Roman"/>
                <w:sz w:val="24"/>
                <w:szCs w:val="24"/>
              </w:rPr>
              <m:t>×10000</m:t>
            </m:r>
          </m:den>
        </m:f>
      </m:oMath>
      <w:r w:rsidR="00F73657" w:rsidRPr="00941598">
        <w:rPr>
          <w:rFonts w:ascii="Times New Roman" w:hAnsi="Times New Roman" w:cs="Times New Roman"/>
          <w:bCs/>
          <w:sz w:val="24"/>
          <w:szCs w:val="24"/>
        </w:rPr>
        <w:t xml:space="preserve"> </w:t>
      </w:r>
    </w:p>
    <w:p w14:paraId="3E36C3C9"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 xml:space="preserve">Where, </w:t>
      </w:r>
      <w:r w:rsidRPr="00941598">
        <w:rPr>
          <w:rFonts w:ascii="Times New Roman" w:hAnsi="Times New Roman" w:cs="Times New Roman"/>
          <w:sz w:val="24"/>
          <w:szCs w:val="24"/>
        </w:rPr>
        <w:t>F</w:t>
      </w:r>
      <w:r w:rsidRPr="00941598">
        <w:rPr>
          <w:rFonts w:ascii="Times New Roman" w:hAnsi="Times New Roman" w:cs="Times New Roman"/>
          <w:sz w:val="24"/>
          <w:szCs w:val="24"/>
          <w:vertAlign w:val="subscript"/>
        </w:rPr>
        <w:t>CE</w:t>
      </w:r>
      <w:r w:rsidRPr="00941598">
        <w:rPr>
          <w:rFonts w:ascii="Times New Roman" w:hAnsi="Times New Roman" w:cs="Times New Roman"/>
          <w:sz w:val="24"/>
          <w:szCs w:val="24"/>
        </w:rPr>
        <w:tab/>
        <w:t>=</w:t>
      </w:r>
      <w:r w:rsidRPr="00941598">
        <w:rPr>
          <w:rFonts w:ascii="Times New Roman" w:hAnsi="Times New Roman" w:cs="Times New Roman"/>
          <w:sz w:val="24"/>
          <w:szCs w:val="24"/>
        </w:rPr>
        <w:tab/>
        <w:t>Effective field capacity, ha h</w:t>
      </w:r>
      <w:r w:rsidRPr="00941598">
        <w:rPr>
          <w:rFonts w:ascii="Times New Roman" w:hAnsi="Times New Roman" w:cs="Times New Roman"/>
          <w:sz w:val="24"/>
          <w:szCs w:val="24"/>
          <w:vertAlign w:val="superscript"/>
        </w:rPr>
        <w:t>-1</w:t>
      </w:r>
      <w:r w:rsidRPr="00941598">
        <w:rPr>
          <w:rFonts w:ascii="Times New Roman" w:hAnsi="Times New Roman" w:cs="Times New Roman"/>
          <w:sz w:val="24"/>
          <w:szCs w:val="24"/>
        </w:rPr>
        <w:tab/>
      </w:r>
    </w:p>
    <w:p w14:paraId="5601D733"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A</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Area covered by weeder, m</w:t>
      </w:r>
      <w:r w:rsidRPr="00941598">
        <w:rPr>
          <w:rFonts w:ascii="Times New Roman" w:hAnsi="Times New Roman" w:cs="Times New Roman"/>
          <w:sz w:val="24"/>
          <w:szCs w:val="24"/>
          <w:vertAlign w:val="superscript"/>
        </w:rPr>
        <w:t>2</w:t>
      </w:r>
      <w:r w:rsidRPr="00941598">
        <w:rPr>
          <w:rFonts w:ascii="Times New Roman" w:hAnsi="Times New Roman" w:cs="Times New Roman"/>
          <w:sz w:val="24"/>
          <w:szCs w:val="24"/>
        </w:rPr>
        <w:t xml:space="preserve"> </w:t>
      </w:r>
    </w:p>
    <w:p w14:paraId="1FA9AFEC"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T</w:t>
      </w:r>
      <w:r w:rsidRPr="00941598">
        <w:rPr>
          <w:rFonts w:ascii="Times New Roman" w:hAnsi="Times New Roman" w:cs="Times New Roman"/>
          <w:sz w:val="24"/>
          <w:szCs w:val="24"/>
        </w:rPr>
        <w:tab/>
        <w:t>=</w:t>
      </w:r>
      <w:r w:rsidRPr="00941598">
        <w:rPr>
          <w:rFonts w:ascii="Times New Roman" w:hAnsi="Times New Roman" w:cs="Times New Roman"/>
          <w:sz w:val="24"/>
          <w:szCs w:val="24"/>
        </w:rPr>
        <w:tab/>
        <w:t>Total time taken, h</w:t>
      </w:r>
    </w:p>
    <w:p w14:paraId="5424DEC4" w14:textId="36196056" w:rsidR="00F73657" w:rsidRPr="00941598" w:rsidRDefault="00F73657" w:rsidP="00941598">
      <w:pPr>
        <w:spacing w:after="0" w:line="360" w:lineRule="auto"/>
        <w:jc w:val="both"/>
        <w:rPr>
          <w:rFonts w:ascii="Times New Roman" w:hAnsi="Times New Roman" w:cs="Times New Roman"/>
          <w:b/>
          <w:bCs/>
          <w:sz w:val="24"/>
          <w:szCs w:val="24"/>
        </w:rPr>
      </w:pPr>
      <w:r w:rsidRPr="00941598">
        <w:rPr>
          <w:rFonts w:ascii="Times New Roman" w:hAnsi="Times New Roman" w:cs="Times New Roman"/>
          <w:b/>
          <w:bCs/>
          <w:sz w:val="24"/>
          <w:szCs w:val="24"/>
        </w:rPr>
        <w:t>Field efficiency</w:t>
      </w:r>
    </w:p>
    <w:p w14:paraId="2582F779" w14:textId="376B796A"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It is the ratio of the actual or effective field capacity to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 xml:space="preserve">theoretical field capacity. It can be calculated by </w:t>
      </w:r>
      <w:r w:rsidR="00856890">
        <w:rPr>
          <w:rFonts w:ascii="Times New Roman" w:hAnsi="Times New Roman" w:cs="Times New Roman"/>
          <w:sz w:val="24"/>
          <w:szCs w:val="24"/>
        </w:rPr>
        <w:t xml:space="preserve">a </w:t>
      </w:r>
      <w:r w:rsidRPr="00941598">
        <w:rPr>
          <w:rFonts w:ascii="Times New Roman" w:hAnsi="Times New Roman" w:cs="Times New Roman"/>
          <w:sz w:val="24"/>
          <w:szCs w:val="24"/>
        </w:rPr>
        <w:t>formula,</w:t>
      </w:r>
    </w:p>
    <w:p w14:paraId="2C5C9082" w14:textId="43B6C423" w:rsidR="00F73657" w:rsidRPr="00941598" w:rsidRDefault="005B3D26" w:rsidP="00941598">
      <w:pPr>
        <w:pStyle w:val="PlainText"/>
        <w:spacing w:line="360" w:lineRule="auto"/>
        <w:jc w:val="center"/>
        <w:rPr>
          <w:rFonts w:ascii="Times New Roman" w:hAnsi="Times New Roman" w:cs="Times New Roman"/>
          <w:bCs/>
          <w:sz w:val="24"/>
          <w:szCs w:val="24"/>
        </w:rPr>
      </w:pP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E</m:t>
            </m:r>
          </m:sub>
        </m:sSub>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CE</m:t>
                </m:r>
              </m:sub>
            </m:sSub>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CT</m:t>
                </m:r>
              </m:sub>
            </m:sSub>
            <m:r>
              <m:rPr>
                <m:sty m:val="p"/>
              </m:rPr>
              <w:rPr>
                <w:rFonts w:ascii="Cambria Math" w:hAnsi="Cambria Math" w:cs="Times New Roman"/>
                <w:sz w:val="24"/>
                <w:szCs w:val="24"/>
              </w:rPr>
              <m:t xml:space="preserve"> </m:t>
            </m:r>
          </m:den>
        </m:f>
      </m:oMath>
      <w:r w:rsidR="00F73657" w:rsidRPr="00941598">
        <w:rPr>
          <w:rFonts w:ascii="Times New Roman" w:hAnsi="Times New Roman" w:cs="Times New Roman"/>
          <w:bCs/>
          <w:sz w:val="24"/>
          <w:szCs w:val="24"/>
        </w:rPr>
        <w:t xml:space="preserve"> </w:t>
      </w:r>
    </w:p>
    <w:p w14:paraId="7620A3DD"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 xml:space="preserve">Where, </w:t>
      </w:r>
      <w:r w:rsidRPr="00941598">
        <w:rPr>
          <w:rFonts w:ascii="Times New Roman" w:hAnsi="Times New Roman" w:cs="Times New Roman"/>
          <w:sz w:val="24"/>
          <w:szCs w:val="24"/>
        </w:rPr>
        <w:t>FE</w:t>
      </w:r>
      <w:r w:rsidRPr="00941598">
        <w:rPr>
          <w:rFonts w:ascii="Times New Roman" w:hAnsi="Times New Roman" w:cs="Times New Roman"/>
          <w:sz w:val="24"/>
          <w:szCs w:val="24"/>
        </w:rPr>
        <w:tab/>
        <w:t>=</w:t>
      </w:r>
      <w:r w:rsidRPr="00941598">
        <w:rPr>
          <w:rFonts w:ascii="Times New Roman" w:hAnsi="Times New Roman" w:cs="Times New Roman"/>
          <w:sz w:val="24"/>
          <w:szCs w:val="24"/>
        </w:rPr>
        <w:tab/>
        <w:t>Field efficiency, %</w:t>
      </w:r>
    </w:p>
    <w:p w14:paraId="5D3B50EA"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F</w:t>
      </w:r>
      <w:r w:rsidRPr="00941598">
        <w:rPr>
          <w:rFonts w:ascii="Times New Roman" w:hAnsi="Times New Roman" w:cs="Times New Roman"/>
          <w:sz w:val="24"/>
          <w:szCs w:val="24"/>
          <w:vertAlign w:val="subscript"/>
        </w:rPr>
        <w:t>CE</w:t>
      </w:r>
      <w:r w:rsidRPr="00941598">
        <w:rPr>
          <w:rFonts w:ascii="Times New Roman" w:hAnsi="Times New Roman" w:cs="Times New Roman"/>
          <w:sz w:val="24"/>
          <w:szCs w:val="24"/>
        </w:rPr>
        <w:tab/>
        <w:t>=</w:t>
      </w:r>
      <w:r w:rsidRPr="00941598">
        <w:rPr>
          <w:rFonts w:ascii="Times New Roman" w:hAnsi="Times New Roman" w:cs="Times New Roman"/>
          <w:sz w:val="24"/>
          <w:szCs w:val="24"/>
        </w:rPr>
        <w:tab/>
        <w:t>Effective field capacity, ha h</w:t>
      </w:r>
      <w:r w:rsidRPr="00941598">
        <w:rPr>
          <w:rFonts w:ascii="Times New Roman" w:hAnsi="Times New Roman" w:cs="Times New Roman"/>
          <w:sz w:val="24"/>
          <w:szCs w:val="24"/>
          <w:vertAlign w:val="superscript"/>
        </w:rPr>
        <w:t>-1</w:t>
      </w:r>
    </w:p>
    <w:p w14:paraId="479C161F" w14:textId="77777777" w:rsidR="00F73657" w:rsidRPr="00941598" w:rsidRDefault="00F73657" w:rsidP="00941598">
      <w:pPr>
        <w:spacing w:after="0" w:line="360" w:lineRule="auto"/>
        <w:ind w:firstLine="720"/>
        <w:jc w:val="both"/>
        <w:rPr>
          <w:rFonts w:ascii="Times New Roman" w:hAnsi="Times New Roman" w:cs="Times New Roman"/>
          <w:bCs/>
          <w:sz w:val="24"/>
          <w:szCs w:val="24"/>
          <w:vertAlign w:val="superscript"/>
        </w:rPr>
      </w:pPr>
      <w:r w:rsidRPr="00941598">
        <w:rPr>
          <w:rFonts w:ascii="Times New Roman" w:hAnsi="Times New Roman" w:cs="Times New Roman"/>
          <w:bCs/>
          <w:sz w:val="24"/>
          <w:szCs w:val="24"/>
        </w:rPr>
        <w:lastRenderedPageBreak/>
        <w:t>F</w:t>
      </w:r>
      <w:r w:rsidRPr="00941598">
        <w:rPr>
          <w:rFonts w:ascii="Times New Roman" w:hAnsi="Times New Roman" w:cs="Times New Roman"/>
          <w:bCs/>
          <w:sz w:val="24"/>
          <w:szCs w:val="24"/>
          <w:vertAlign w:val="subscript"/>
        </w:rPr>
        <w:t>CT</w:t>
      </w:r>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Theoretical field capacity, ha h</w:t>
      </w:r>
      <w:r w:rsidRPr="00941598">
        <w:rPr>
          <w:rFonts w:ascii="Times New Roman" w:hAnsi="Times New Roman" w:cs="Times New Roman"/>
          <w:bCs/>
          <w:sz w:val="24"/>
          <w:szCs w:val="24"/>
          <w:vertAlign w:val="superscript"/>
        </w:rPr>
        <w:t>-1</w:t>
      </w:r>
    </w:p>
    <w:p w14:paraId="4A09796E" w14:textId="43319EA6" w:rsidR="00F73657" w:rsidRPr="00941598" w:rsidRDefault="00F73657" w:rsidP="00941598">
      <w:pPr>
        <w:pStyle w:val="Default"/>
        <w:spacing w:line="360" w:lineRule="auto"/>
        <w:jc w:val="both"/>
        <w:rPr>
          <w:b/>
          <w:bCs/>
        </w:rPr>
      </w:pPr>
      <w:r w:rsidRPr="00941598">
        <w:rPr>
          <w:b/>
          <w:bCs/>
        </w:rPr>
        <w:t>Wheel slip</w:t>
      </w:r>
    </w:p>
    <w:p w14:paraId="68844674" w14:textId="6442AA05" w:rsidR="00F73657" w:rsidRPr="00941598" w:rsidRDefault="00F73657" w:rsidP="00941598">
      <w:pPr>
        <w:pStyle w:val="Default"/>
        <w:spacing w:line="360" w:lineRule="auto"/>
        <w:ind w:firstLine="720"/>
        <w:jc w:val="both"/>
        <w:rPr>
          <w:rFonts w:eastAsiaTheme="minorHAnsi"/>
          <w:lang w:bidi="te-IN"/>
        </w:rPr>
      </w:pPr>
      <w:r w:rsidRPr="00941598">
        <w:t xml:space="preserve">Wheel slip was measured by measuring the distance covered by the intercultural equipment in grassy land and paddy field in 10 revolutions of the traction wheel using the following formula (Behera </w:t>
      </w:r>
      <w:r w:rsidRPr="00941598">
        <w:rPr>
          <w:i/>
          <w:iCs/>
        </w:rPr>
        <w:t xml:space="preserve">et al., </w:t>
      </w:r>
      <w:r w:rsidRPr="00941598">
        <w:t xml:space="preserve">2009). </w:t>
      </w:r>
    </w:p>
    <w:p w14:paraId="358FB3A5" w14:textId="1B37B8BC" w:rsidR="00F73657" w:rsidRPr="00941598" w:rsidRDefault="00F73657" w:rsidP="00941598">
      <w:pPr>
        <w:pStyle w:val="PlainText"/>
        <w:spacing w:line="360" w:lineRule="auto"/>
        <w:jc w:val="center"/>
        <w:rPr>
          <w:rFonts w:ascii="Times New Roman" w:hAnsi="Times New Roman" w:cs="Times New Roman"/>
          <w:bCs/>
          <w:sz w:val="24"/>
          <w:szCs w:val="24"/>
        </w:rPr>
      </w:pPr>
      <m:oMathPara>
        <m:oMath>
          <m:r>
            <m:rPr>
              <m:sty m:val="p"/>
            </m:rPr>
            <w:rPr>
              <w:rFonts w:ascii="Cambria Math" w:hAnsi="Cambria Math" w:cs="Times New Roman"/>
              <w:sz w:val="24"/>
              <w:szCs w:val="24"/>
              <w:vertAlign w:val="subscript"/>
            </w:rPr>
            <m:t xml:space="preserve">Slippage, </m:t>
          </m:r>
          <m:r>
            <m:rPr>
              <m:sty m:val="p"/>
            </m:rPr>
            <w:rPr>
              <w:rFonts w:ascii="Cambria Math" w:hAnsi="Cambria Math" w:cs="Times New Roman"/>
              <w:sz w:val="24"/>
              <w:szCs w:val="24"/>
            </w:rPr>
            <m:t xml:space="preserve">% =(1- </m:t>
          </m:r>
          <m:f>
            <m:fPr>
              <m:ctrlPr>
                <w:rPr>
                  <w:rFonts w:ascii="Cambria Math" w:hAnsi="Cambria Math" w:cs="Times New Roman"/>
                  <w:bCs/>
                  <w:sz w:val="24"/>
                  <w:szCs w:val="24"/>
                </w:rPr>
              </m:ctrlPr>
            </m:fPr>
            <m:num>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 xml:space="preserve">l </m:t>
              </m:r>
            </m:num>
            <m:den>
              <m:r>
                <m:rPr>
                  <m:sty m:val="p"/>
                </m:rPr>
                <w:rPr>
                  <w:rFonts w:ascii="Cambria Math" w:hAnsi="Cambria Math" w:cs="Times New Roman"/>
                  <w:sz w:val="24"/>
                  <w:szCs w:val="24"/>
                </w:rPr>
                <m:t xml:space="preserve"> </m:t>
              </m:r>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l</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n</m:t>
              </m:r>
            </m:den>
          </m:f>
          <m:r>
            <w:rPr>
              <w:rFonts w:ascii="Cambria Math" w:hAnsi="Cambria Math" w:cs="Times New Roman"/>
              <w:sz w:val="24"/>
              <w:szCs w:val="24"/>
            </w:rPr>
            <m:t>)×100</m:t>
          </m:r>
        </m:oMath>
      </m:oMathPara>
    </w:p>
    <w:p w14:paraId="64EBA32C" w14:textId="5E3B9118" w:rsidR="00F73657" w:rsidRPr="00941598" w:rsidRDefault="00F73657" w:rsidP="00941598">
      <w:pPr>
        <w:pStyle w:val="Default"/>
        <w:spacing w:line="360" w:lineRule="auto"/>
        <w:jc w:val="both"/>
        <w:rPr>
          <w:rFonts w:eastAsiaTheme="minorHAnsi"/>
          <w:lang w:bidi="te-IN"/>
        </w:rPr>
      </w:pPr>
      <w:r w:rsidRPr="00941598">
        <w:rPr>
          <w:rFonts w:eastAsiaTheme="minorHAnsi"/>
          <w:lang w:bidi="te-IN"/>
        </w:rPr>
        <w:t xml:space="preserve">Where, </w:t>
      </w:r>
      <w:r w:rsidRPr="00941598">
        <w:rPr>
          <w:rFonts w:eastAsiaTheme="minorHAnsi"/>
          <w:i/>
          <w:iCs/>
          <w:lang w:bidi="te-IN"/>
        </w:rPr>
        <w:t>l</w:t>
      </w:r>
      <w:r w:rsidRPr="00941598">
        <w:rPr>
          <w:rFonts w:eastAsiaTheme="minorHAnsi"/>
          <w:vertAlign w:val="subscript"/>
          <w:lang w:bidi="te-IN"/>
        </w:rPr>
        <w:t>o</w:t>
      </w:r>
      <w:r w:rsidRPr="00941598">
        <w:rPr>
          <w:rFonts w:eastAsiaTheme="minorHAnsi"/>
          <w:lang w:bidi="te-IN"/>
        </w:rPr>
        <w:t xml:space="preserve"> = Distance (m) of travel with </w:t>
      </w:r>
      <w:r w:rsidR="00856890">
        <w:rPr>
          <w:rFonts w:eastAsiaTheme="minorHAnsi"/>
          <w:lang w:bidi="te-IN"/>
        </w:rPr>
        <w:t xml:space="preserve">the </w:t>
      </w:r>
      <w:r w:rsidRPr="00941598">
        <w:rPr>
          <w:rFonts w:eastAsiaTheme="minorHAnsi"/>
          <w:lang w:bidi="te-IN"/>
        </w:rPr>
        <w:t xml:space="preserve">number of revolutions of wheels on grassy land. </w:t>
      </w:r>
    </w:p>
    <w:p w14:paraId="3EDFADD8"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941598">
        <w:rPr>
          <w:rFonts w:ascii="Times New Roman" w:hAnsi="Times New Roman" w:cs="Times New Roman"/>
          <w:color w:val="000000"/>
          <w:sz w:val="24"/>
          <w:szCs w:val="24"/>
          <w:lang w:bidi="te-IN"/>
        </w:rPr>
        <w:t xml:space="preserve">n = Number of revolutions of wheels for a distance </w:t>
      </w:r>
      <w:r w:rsidRPr="00941598">
        <w:rPr>
          <w:rFonts w:ascii="Times New Roman" w:hAnsi="Times New Roman" w:cs="Times New Roman"/>
          <w:i/>
          <w:iCs/>
          <w:color w:val="000000"/>
          <w:sz w:val="24"/>
          <w:szCs w:val="24"/>
          <w:lang w:bidi="te-IN"/>
        </w:rPr>
        <w:t xml:space="preserve">l </w:t>
      </w:r>
      <w:r w:rsidRPr="00941598">
        <w:rPr>
          <w:rFonts w:ascii="Times New Roman" w:hAnsi="Times New Roman" w:cs="Times New Roman"/>
          <w:color w:val="000000"/>
          <w:sz w:val="24"/>
          <w:szCs w:val="24"/>
          <w:lang w:bidi="te-IN"/>
        </w:rPr>
        <w:t>(m) at the time of weeding.</w:t>
      </w:r>
    </w:p>
    <w:p w14:paraId="261D0FA9" w14:textId="5BFBE49C" w:rsidR="00F73657" w:rsidRPr="00941598" w:rsidRDefault="00F73657" w:rsidP="00941598">
      <w:pPr>
        <w:spacing w:after="0" w:line="360" w:lineRule="auto"/>
        <w:jc w:val="both"/>
        <w:rPr>
          <w:rFonts w:ascii="Times New Roman" w:hAnsi="Times New Roman" w:cs="Times New Roman"/>
          <w:sz w:val="24"/>
          <w:szCs w:val="24"/>
        </w:rPr>
      </w:pPr>
      <w:r w:rsidRPr="00941598">
        <w:rPr>
          <w:rFonts w:ascii="Times New Roman" w:hAnsi="Times New Roman" w:cs="Times New Roman"/>
          <w:b/>
          <w:sz w:val="24"/>
          <w:szCs w:val="24"/>
        </w:rPr>
        <w:t xml:space="preserve">Performance index of </w:t>
      </w:r>
      <w:r w:rsidR="00856890">
        <w:rPr>
          <w:rFonts w:ascii="Times New Roman" w:hAnsi="Times New Roman" w:cs="Times New Roman"/>
          <w:b/>
          <w:sz w:val="24"/>
          <w:szCs w:val="24"/>
        </w:rPr>
        <w:t xml:space="preserve">the </w:t>
      </w:r>
      <w:r w:rsidRPr="00941598">
        <w:rPr>
          <w:rFonts w:ascii="Times New Roman" w:hAnsi="Times New Roman" w:cs="Times New Roman"/>
          <w:b/>
          <w:sz w:val="24"/>
          <w:szCs w:val="24"/>
        </w:rPr>
        <w:t>weeder</w:t>
      </w:r>
    </w:p>
    <w:p w14:paraId="43EE9837" w14:textId="6FB3582C"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color w:val="FF0000"/>
          <w:sz w:val="24"/>
          <w:szCs w:val="24"/>
        </w:rPr>
      </w:pPr>
      <w:r w:rsidRPr="00941598">
        <w:rPr>
          <w:rFonts w:ascii="Times New Roman" w:hAnsi="Times New Roman" w:cs="Times New Roman"/>
          <w:sz w:val="24"/>
          <w:szCs w:val="24"/>
        </w:rPr>
        <w:t xml:space="preserve">Performance of the weeder was assessed through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 xml:space="preserve">performance index (PI) by using the following relation as suggested by </w:t>
      </w:r>
      <w:r w:rsidRPr="00941598">
        <w:rPr>
          <w:rFonts w:ascii="Times New Roman" w:hAnsi="Times New Roman" w:cs="Times New Roman"/>
          <w:color w:val="000000" w:themeColor="text1"/>
          <w:sz w:val="24"/>
          <w:szCs w:val="24"/>
        </w:rPr>
        <w:t xml:space="preserve">Srinivas </w:t>
      </w:r>
      <w:r w:rsidRPr="00941598">
        <w:rPr>
          <w:rFonts w:ascii="Times New Roman" w:hAnsi="Times New Roman" w:cs="Times New Roman"/>
          <w:i/>
          <w:iCs/>
          <w:color w:val="000000" w:themeColor="text1"/>
          <w:sz w:val="24"/>
          <w:szCs w:val="24"/>
        </w:rPr>
        <w:t xml:space="preserve">et al. </w:t>
      </w:r>
      <w:r w:rsidRPr="00941598">
        <w:rPr>
          <w:rFonts w:ascii="Times New Roman" w:hAnsi="Times New Roman" w:cs="Times New Roman"/>
          <w:color w:val="000000" w:themeColor="text1"/>
          <w:sz w:val="24"/>
          <w:szCs w:val="24"/>
        </w:rPr>
        <w:t>(2010):</w:t>
      </w:r>
    </w:p>
    <w:p w14:paraId="33525D4F" w14:textId="65FC724E" w:rsidR="00F73657" w:rsidRPr="00941598" w:rsidRDefault="00F73657" w:rsidP="00941598">
      <w:pPr>
        <w:autoSpaceDE w:val="0"/>
        <w:autoSpaceDN w:val="0"/>
        <w:adjustRightInd w:val="0"/>
        <w:spacing w:after="0" w:line="360" w:lineRule="auto"/>
        <w:jc w:val="center"/>
        <w:rPr>
          <w:rFonts w:ascii="Times New Roman" w:hAnsi="Times New Roman" w:cs="Times New Roman"/>
          <w:sz w:val="24"/>
          <w:szCs w:val="24"/>
        </w:rPr>
      </w:pPr>
      <w:r w:rsidRPr="00941598">
        <w:rPr>
          <w:rFonts w:ascii="Times New Roman" w:hAnsi="Times New Roman" w:cs="Times New Roman"/>
          <w:sz w:val="24"/>
          <w:szCs w:val="24"/>
        </w:rPr>
        <w:t xml:space="preserve">PI </w:t>
      </w:r>
      <w:r w:rsidRPr="00941598">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FC X </m:t>
            </m:r>
            <m:d>
              <m:dPr>
                <m:ctrlPr>
                  <w:rPr>
                    <w:rFonts w:ascii="Cambria Math" w:hAnsi="Cambria Math" w:cs="Times New Roman"/>
                    <w:sz w:val="24"/>
                    <w:szCs w:val="24"/>
                  </w:rPr>
                </m:ctrlPr>
              </m:dPr>
              <m:e>
                <m:r>
                  <m:rPr>
                    <m:sty m:val="p"/>
                  </m:rPr>
                  <w:rPr>
                    <w:rFonts w:ascii="Cambria Math" w:hAnsi="Cambria Math" w:cs="Times New Roman"/>
                    <w:sz w:val="24"/>
                    <w:szCs w:val="24"/>
                  </w:rPr>
                  <m:t>100-PD</m:t>
                </m:r>
              </m:e>
            </m:d>
            <m:r>
              <m:rPr>
                <m:sty m:val="p"/>
              </m:rPr>
              <w:rPr>
                <w:rFonts w:ascii="Cambria Math" w:hAnsi="Cambria Math" w:cs="Times New Roman"/>
                <w:sz w:val="24"/>
                <w:szCs w:val="24"/>
              </w:rPr>
              <m:t>X WE</m:t>
            </m:r>
          </m:num>
          <m:den>
            <m:r>
              <w:rPr>
                <w:rFonts w:ascii="Cambria Math" w:hAnsi="Cambria Math" w:cs="Times New Roman"/>
                <w:sz w:val="24"/>
                <w:szCs w:val="24"/>
              </w:rPr>
              <m:t>P</m:t>
            </m:r>
          </m:den>
        </m:f>
      </m:oMath>
    </w:p>
    <w:p w14:paraId="79D265AE"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Where, FC</w:t>
      </w:r>
      <w:r w:rsidRPr="00941598">
        <w:rPr>
          <w:rFonts w:ascii="Times New Roman" w:hAnsi="Times New Roman" w:cs="Times New Roman"/>
          <w:sz w:val="24"/>
          <w:szCs w:val="24"/>
        </w:rPr>
        <w:tab/>
        <w:t>=</w:t>
      </w:r>
      <w:r w:rsidRPr="00941598">
        <w:rPr>
          <w:rFonts w:ascii="Times New Roman" w:hAnsi="Times New Roman" w:cs="Times New Roman"/>
          <w:sz w:val="24"/>
          <w:szCs w:val="24"/>
        </w:rPr>
        <w:tab/>
        <w:t xml:space="preserve"> Field capacity, ha h</w:t>
      </w:r>
      <w:r w:rsidRPr="00941598">
        <w:rPr>
          <w:rFonts w:ascii="Times New Roman" w:hAnsi="Times New Roman" w:cs="Times New Roman"/>
          <w:sz w:val="24"/>
          <w:szCs w:val="24"/>
          <w:vertAlign w:val="superscript"/>
        </w:rPr>
        <w:t>-1</w:t>
      </w:r>
      <w:r w:rsidRPr="00941598">
        <w:rPr>
          <w:rFonts w:ascii="Times New Roman" w:hAnsi="Times New Roman" w:cs="Times New Roman"/>
          <w:sz w:val="24"/>
          <w:szCs w:val="24"/>
        </w:rPr>
        <w:t>,</w:t>
      </w:r>
    </w:p>
    <w:p w14:paraId="1793B714" w14:textId="77777777" w:rsidR="00F73657" w:rsidRPr="00941598" w:rsidRDefault="00F73657" w:rsidP="00941598">
      <w:pPr>
        <w:autoSpaceDE w:val="0"/>
        <w:autoSpaceDN w:val="0"/>
        <w:adjustRightInd w:val="0"/>
        <w:spacing w:after="0" w:line="360" w:lineRule="auto"/>
        <w:ind w:left="720"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PD </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 xml:space="preserve">Plant damage, per cent, </w:t>
      </w:r>
    </w:p>
    <w:p w14:paraId="18E33F47" w14:textId="77777777" w:rsidR="00F73657" w:rsidRPr="00941598" w:rsidRDefault="00F73657" w:rsidP="00941598">
      <w:pPr>
        <w:autoSpaceDE w:val="0"/>
        <w:autoSpaceDN w:val="0"/>
        <w:adjustRightInd w:val="0"/>
        <w:spacing w:after="0" w:line="360" w:lineRule="auto"/>
        <w:ind w:left="720" w:firstLine="720"/>
        <w:jc w:val="both"/>
        <w:rPr>
          <w:rFonts w:ascii="Times New Roman" w:hAnsi="Times New Roman" w:cs="Times New Roman"/>
          <w:b/>
          <w:sz w:val="24"/>
          <w:szCs w:val="24"/>
        </w:rPr>
      </w:pPr>
      <w:r w:rsidRPr="00941598">
        <w:rPr>
          <w:rFonts w:ascii="Times New Roman" w:hAnsi="Times New Roman" w:cs="Times New Roman"/>
          <w:sz w:val="24"/>
          <w:szCs w:val="24"/>
        </w:rPr>
        <w:t xml:space="preserve">WE </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Weeding efficiency, per cent, and</w:t>
      </w:r>
    </w:p>
    <w:p w14:paraId="60FF456E"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              P </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Power, HP</w:t>
      </w:r>
    </w:p>
    <w:p w14:paraId="3C178778" w14:textId="6EA4A027" w:rsidR="00F73657" w:rsidRPr="00941598" w:rsidRDefault="00F73657" w:rsidP="00941598">
      <w:pPr>
        <w:tabs>
          <w:tab w:val="left" w:pos="5535"/>
        </w:tabs>
        <w:spacing w:after="0" w:line="360" w:lineRule="auto"/>
        <w:jc w:val="both"/>
        <w:rPr>
          <w:rFonts w:ascii="Times New Roman" w:hAnsi="Times New Roman" w:cs="Times New Roman"/>
          <w:b/>
          <w:color w:val="000000" w:themeColor="text1"/>
          <w:sz w:val="24"/>
          <w:szCs w:val="24"/>
        </w:rPr>
      </w:pPr>
      <w:r w:rsidRPr="00941598">
        <w:rPr>
          <w:rFonts w:ascii="Times New Roman" w:hAnsi="Times New Roman" w:cs="Times New Roman"/>
          <w:b/>
          <w:color w:val="000000" w:themeColor="text1"/>
          <w:sz w:val="24"/>
          <w:szCs w:val="24"/>
        </w:rPr>
        <w:t xml:space="preserve">Cost economics of oscillating intercultural equipment </w:t>
      </w:r>
    </w:p>
    <w:p w14:paraId="6DB4DFC2" w14:textId="3F296E34" w:rsidR="00F73657" w:rsidRPr="00941598" w:rsidRDefault="00F73657" w:rsidP="00941598">
      <w:pPr>
        <w:autoSpaceDE w:val="0"/>
        <w:autoSpaceDN w:val="0"/>
        <w:adjustRightInd w:val="0"/>
        <w:spacing w:after="0" w:line="360" w:lineRule="auto"/>
        <w:jc w:val="both"/>
        <w:rPr>
          <w:rFonts w:ascii="Times New Roman" w:hAnsi="Times New Roman" w:cs="Times New Roman"/>
          <w:color w:val="000000" w:themeColor="text1"/>
          <w:sz w:val="24"/>
          <w:szCs w:val="24"/>
        </w:rPr>
      </w:pPr>
      <w:r w:rsidRPr="00941598">
        <w:rPr>
          <w:rFonts w:ascii="Times New Roman" w:hAnsi="Times New Roman" w:cs="Times New Roman"/>
          <w:sz w:val="24"/>
          <w:szCs w:val="24"/>
        </w:rPr>
        <w:tab/>
      </w:r>
      <w:r w:rsidRPr="00941598">
        <w:rPr>
          <w:rFonts w:ascii="Times New Roman" w:hAnsi="Times New Roman" w:cs="Times New Roman"/>
          <w:color w:val="000000" w:themeColor="text1"/>
          <w:sz w:val="24"/>
          <w:szCs w:val="24"/>
        </w:rPr>
        <w:t xml:space="preserve">The </w:t>
      </w:r>
      <w:r w:rsidR="00856890" w:rsidRPr="00941598">
        <w:rPr>
          <w:rFonts w:ascii="Times New Roman" w:hAnsi="Times New Roman" w:cs="Times New Roman"/>
          <w:color w:val="000000" w:themeColor="text1"/>
          <w:sz w:val="24"/>
          <w:szCs w:val="24"/>
        </w:rPr>
        <w:t>tractor</w:t>
      </w:r>
      <w:r w:rsidR="00856890">
        <w:rPr>
          <w:rFonts w:ascii="Times New Roman" w:hAnsi="Times New Roman" w:cs="Times New Roman"/>
          <w:color w:val="000000" w:themeColor="text1"/>
          <w:sz w:val="24"/>
          <w:szCs w:val="24"/>
        </w:rPr>
        <w:t>-</w:t>
      </w:r>
      <w:r w:rsidRPr="00941598">
        <w:rPr>
          <w:rFonts w:ascii="Times New Roman" w:hAnsi="Times New Roman" w:cs="Times New Roman"/>
          <w:color w:val="000000" w:themeColor="text1"/>
          <w:sz w:val="24"/>
          <w:szCs w:val="24"/>
        </w:rPr>
        <w:t xml:space="preserve">operated oscillating intercultural equipment developed was evaluated for its field performance for the estimation of </w:t>
      </w:r>
      <w:r w:rsidR="00856890">
        <w:rPr>
          <w:rFonts w:ascii="Times New Roman" w:hAnsi="Times New Roman" w:cs="Times New Roman"/>
          <w:color w:val="000000" w:themeColor="text1"/>
          <w:sz w:val="24"/>
          <w:szCs w:val="24"/>
        </w:rPr>
        <w:t xml:space="preserve">the </w:t>
      </w:r>
      <w:r w:rsidRPr="00941598">
        <w:rPr>
          <w:rFonts w:ascii="Times New Roman" w:hAnsi="Times New Roman" w:cs="Times New Roman"/>
          <w:color w:val="000000" w:themeColor="text1"/>
          <w:sz w:val="24"/>
          <w:szCs w:val="24"/>
        </w:rPr>
        <w:t>cost of operation in Rs. h</w:t>
      </w:r>
      <w:r w:rsidRPr="00941598">
        <w:rPr>
          <w:rFonts w:ascii="Times New Roman" w:hAnsi="Times New Roman" w:cs="Times New Roman"/>
          <w:color w:val="000000" w:themeColor="text1"/>
          <w:sz w:val="24"/>
          <w:szCs w:val="24"/>
          <w:vertAlign w:val="superscript"/>
        </w:rPr>
        <w:t>-1</w:t>
      </w:r>
      <w:r w:rsidRPr="00941598">
        <w:rPr>
          <w:rFonts w:ascii="Times New Roman" w:hAnsi="Times New Roman" w:cs="Times New Roman"/>
          <w:color w:val="000000" w:themeColor="text1"/>
          <w:sz w:val="24"/>
          <w:szCs w:val="24"/>
        </w:rPr>
        <w:t>. To calculate the cost of operations</w:t>
      </w:r>
      <w:r w:rsidR="00856890">
        <w:rPr>
          <w:rFonts w:ascii="Times New Roman" w:hAnsi="Times New Roman" w:cs="Times New Roman"/>
          <w:color w:val="000000" w:themeColor="text1"/>
          <w:sz w:val="24"/>
          <w:szCs w:val="24"/>
        </w:rPr>
        <w:t>,</w:t>
      </w:r>
      <w:r w:rsidRPr="00941598">
        <w:rPr>
          <w:rFonts w:ascii="Times New Roman" w:hAnsi="Times New Roman" w:cs="Times New Roman"/>
          <w:color w:val="000000" w:themeColor="text1"/>
          <w:sz w:val="24"/>
          <w:szCs w:val="24"/>
        </w:rPr>
        <w:t xml:space="preserve"> some assumptions were taken for fixed and operational costs. </w:t>
      </w:r>
      <w:r w:rsidRPr="00941598">
        <w:rPr>
          <w:rFonts w:ascii="Times New Roman" w:hAnsi="Times New Roman" w:cs="Times New Roman"/>
          <w:color w:val="000000" w:themeColor="text1"/>
          <w:sz w:val="24"/>
          <w:szCs w:val="24"/>
          <w:lang w:bidi="te-IN"/>
        </w:rPr>
        <w:t xml:space="preserve">The cost of operation was based on the prevailing market rates during the season and location. </w:t>
      </w:r>
    </w:p>
    <w:p w14:paraId="1F75ED57" w14:textId="335C2CEF" w:rsidR="00F11C83" w:rsidRPr="00941598" w:rsidRDefault="00F11C83"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Results</w:t>
      </w:r>
      <w:r w:rsidR="00276A99">
        <w:rPr>
          <w:rFonts w:ascii="Times New Roman" w:hAnsi="Times New Roman" w:cs="Times New Roman"/>
          <w:b/>
          <w:sz w:val="24"/>
          <w:szCs w:val="24"/>
        </w:rPr>
        <w:t xml:space="preserve"> and Discussions</w:t>
      </w:r>
    </w:p>
    <w:p w14:paraId="5518C2A5" w14:textId="4C674D78" w:rsidR="00A07EDF"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The developed oscillating intercultural equipment was evaluated under field conditions.</w:t>
      </w:r>
    </w:p>
    <w:p w14:paraId="537B7954" w14:textId="77777777" w:rsidR="005042C8" w:rsidRDefault="005042C8" w:rsidP="005042C8">
      <w:pPr>
        <w:spacing w:before="16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Bulk density</w:t>
      </w:r>
    </w:p>
    <w:p w14:paraId="03DC194E" w14:textId="100080FF" w:rsidR="000C2345" w:rsidRDefault="005042C8" w:rsidP="000C2345">
      <w:pPr>
        <w:spacing w:before="160" w:line="360" w:lineRule="auto"/>
        <w:ind w:firstLine="720"/>
        <w:jc w:val="both"/>
        <w:rPr>
          <w:rFonts w:ascii="Times New Roman" w:hAnsi="Times New Roman" w:cs="Times New Roman"/>
          <w:sz w:val="24"/>
          <w:szCs w:val="24"/>
          <w:shd w:val="clear" w:color="auto" w:fill="FFFFFF"/>
        </w:rPr>
      </w:pPr>
      <w:r w:rsidRPr="003C212D">
        <w:rPr>
          <w:rFonts w:ascii="Times New Roman" w:hAnsi="Times New Roman" w:cs="Times New Roman"/>
          <w:sz w:val="24"/>
          <w:szCs w:val="24"/>
          <w:shd w:val="clear" w:color="auto" w:fill="FFFFFF"/>
        </w:rPr>
        <w:t xml:space="preserve">The soil bulk density in the experimental field was </w:t>
      </w:r>
      <w:r>
        <w:rPr>
          <w:rFonts w:ascii="Times New Roman" w:hAnsi="Times New Roman" w:cs="Times New Roman"/>
          <w:sz w:val="24"/>
          <w:szCs w:val="24"/>
          <w:shd w:val="clear" w:color="auto" w:fill="FFFFFF"/>
        </w:rPr>
        <w:t>measured</w:t>
      </w:r>
      <w:r w:rsidRPr="003C212D">
        <w:rPr>
          <w:rFonts w:ascii="Times New Roman" w:hAnsi="Times New Roman" w:cs="Times New Roman"/>
          <w:sz w:val="24"/>
          <w:szCs w:val="24"/>
          <w:shd w:val="clear" w:color="auto" w:fill="FFFFFF"/>
        </w:rPr>
        <w:t xml:space="preserve"> randomly at different locations </w:t>
      </w:r>
      <w:r>
        <w:rPr>
          <w:rFonts w:ascii="Times New Roman" w:eastAsia="TimesNewRomanPSMT" w:hAnsi="Times New Roman" w:cs="Times New Roman"/>
          <w:sz w:val="24"/>
          <w:szCs w:val="24"/>
          <w:lang w:bidi="te-IN"/>
        </w:rPr>
        <w:t xml:space="preserve">from </w:t>
      </w:r>
      <w:proofErr w:type="gramStart"/>
      <w:r>
        <w:rPr>
          <w:rFonts w:ascii="Times New Roman" w:eastAsia="TimesNewRomanPSMT" w:hAnsi="Times New Roman" w:cs="Times New Roman"/>
          <w:sz w:val="24"/>
          <w:szCs w:val="24"/>
          <w:lang w:bidi="te-IN"/>
        </w:rPr>
        <w:t>0-</w:t>
      </w:r>
      <w:r w:rsidRPr="003C212D">
        <w:rPr>
          <w:rFonts w:ascii="Times New Roman" w:eastAsia="TimesNewRomanPSMT" w:hAnsi="Times New Roman" w:cs="Times New Roman"/>
          <w:sz w:val="24"/>
          <w:szCs w:val="24"/>
          <w:lang w:bidi="te-IN"/>
        </w:rPr>
        <w:t>50</w:t>
      </w:r>
      <w:r>
        <w:rPr>
          <w:rFonts w:ascii="Times New Roman" w:eastAsia="TimesNewRomanPSMT" w:hAnsi="Times New Roman" w:cs="Times New Roman"/>
          <w:sz w:val="24"/>
          <w:szCs w:val="24"/>
          <w:lang w:bidi="te-IN"/>
        </w:rPr>
        <w:t xml:space="preserve"> </w:t>
      </w:r>
      <w:r w:rsidRPr="003C212D">
        <w:rPr>
          <w:rFonts w:ascii="Times New Roman" w:eastAsia="TimesNewRomanPSMT" w:hAnsi="Times New Roman" w:cs="Times New Roman"/>
          <w:sz w:val="24"/>
          <w:szCs w:val="24"/>
          <w:lang w:bidi="te-IN"/>
        </w:rPr>
        <w:t>and 50-100</w:t>
      </w:r>
      <w:r>
        <w:rPr>
          <w:rFonts w:ascii="Times New Roman" w:eastAsia="TimesNewRomanPSMT" w:hAnsi="Times New Roman" w:cs="Times New Roman"/>
          <w:sz w:val="24"/>
          <w:szCs w:val="24"/>
          <w:lang w:bidi="te-IN"/>
        </w:rPr>
        <w:t xml:space="preserve"> </w:t>
      </w:r>
      <w:r w:rsidRPr="003C212D">
        <w:rPr>
          <w:rFonts w:ascii="Times New Roman" w:eastAsia="TimesNewRomanPSMT" w:hAnsi="Times New Roman" w:cs="Times New Roman"/>
          <w:sz w:val="24"/>
          <w:szCs w:val="24"/>
          <w:lang w:bidi="te-IN"/>
        </w:rPr>
        <w:t>mm</w:t>
      </w:r>
      <w:proofErr w:type="gramEnd"/>
      <w:r w:rsidRPr="003C212D">
        <w:rPr>
          <w:rFonts w:ascii="Times New Roman" w:eastAsia="TimesNewRomanPSMT" w:hAnsi="Times New Roman" w:cs="Times New Roman"/>
          <w:sz w:val="24"/>
          <w:szCs w:val="24"/>
          <w:lang w:bidi="te-IN"/>
        </w:rPr>
        <w:t xml:space="preserve"> depths by means of a core sampler</w:t>
      </w:r>
      <w:r w:rsidR="00856890">
        <w:rPr>
          <w:rFonts w:ascii="Times New Roman" w:eastAsia="TimesNewRomanPSMT" w:hAnsi="Times New Roman" w:cs="Times New Roman"/>
          <w:sz w:val="24"/>
          <w:szCs w:val="24"/>
          <w:lang w:bidi="te-IN"/>
        </w:rPr>
        <w:t>,</w:t>
      </w:r>
      <w:r w:rsidRPr="003C212D">
        <w:rPr>
          <w:rFonts w:ascii="Times New Roman" w:eastAsia="TimesNewRomanPSMT" w:hAnsi="Times New Roman" w:cs="Times New Roman"/>
          <w:sz w:val="24"/>
          <w:szCs w:val="24"/>
          <w:lang w:bidi="te-IN"/>
        </w:rPr>
        <w:t xml:space="preserve"> and the bulk density was calculated as mass per unit volume.</w:t>
      </w:r>
      <w:r w:rsidRPr="003C212D">
        <w:rPr>
          <w:rFonts w:ascii="Times New Roman" w:hAnsi="Times New Roman" w:cs="Times New Roman"/>
          <w:sz w:val="24"/>
          <w:szCs w:val="24"/>
          <w:shd w:val="clear" w:color="auto" w:fill="FFFFFF"/>
        </w:rPr>
        <w:t xml:space="preserve"> </w:t>
      </w:r>
      <w:r>
        <w:rPr>
          <w:rFonts w:ascii="Times New Roman" w:eastAsia="TimesNewRomanPSMT" w:hAnsi="Times New Roman" w:cs="Times New Roman"/>
          <w:sz w:val="24"/>
          <w:szCs w:val="24"/>
          <w:lang w:bidi="te-IN"/>
        </w:rPr>
        <w:t>The bulk density of the experiment field varied in the range of 1.40 to 1.51 g cm</w:t>
      </w:r>
      <w:r>
        <w:rPr>
          <w:rFonts w:ascii="Times New Roman" w:eastAsia="TimesNewRomanPSMT" w:hAnsi="Times New Roman" w:cs="Times New Roman"/>
          <w:sz w:val="24"/>
          <w:szCs w:val="24"/>
          <w:vertAlign w:val="superscript"/>
          <w:lang w:bidi="te-IN"/>
        </w:rPr>
        <w:t>-3</w:t>
      </w:r>
      <w:r>
        <w:rPr>
          <w:rFonts w:ascii="Times New Roman" w:eastAsia="TimesNewRomanPSMT" w:hAnsi="Times New Roman" w:cs="Times New Roman"/>
          <w:sz w:val="24"/>
          <w:szCs w:val="24"/>
          <w:lang w:bidi="te-IN"/>
        </w:rPr>
        <w:t>.</w:t>
      </w:r>
      <w:r>
        <w:rPr>
          <w:rFonts w:ascii="Times New Roman" w:hAnsi="Times New Roman" w:cs="Times New Roman"/>
          <w:sz w:val="24"/>
          <w:szCs w:val="24"/>
          <w:shd w:val="clear" w:color="auto" w:fill="FFFFFF"/>
        </w:rPr>
        <w:t xml:space="preserve"> </w:t>
      </w:r>
    </w:p>
    <w:p w14:paraId="5F6B2B52" w14:textId="7DBEADED" w:rsidR="005042C8" w:rsidRPr="000C2345" w:rsidRDefault="005042C8" w:rsidP="000C2345">
      <w:pPr>
        <w:spacing w:before="160"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Standing water level</w:t>
      </w:r>
    </w:p>
    <w:p w14:paraId="2D69D4E9" w14:textId="64122CD7" w:rsidR="005042C8" w:rsidRDefault="005042C8" w:rsidP="005042C8">
      <w:pPr>
        <w:spacing w:before="160" w:line="360" w:lineRule="auto"/>
        <w:ind w:firstLine="720"/>
        <w:jc w:val="both"/>
        <w:rPr>
          <w:rFonts w:ascii="Times New Roman" w:hAnsi="Times New Roman" w:cs="Times New Roman"/>
          <w:sz w:val="24"/>
          <w:szCs w:val="24"/>
          <w:shd w:val="clear" w:color="auto" w:fill="FFFFFF"/>
        </w:rPr>
      </w:pPr>
      <w:r>
        <w:rPr>
          <w:rFonts w:ascii="Times New Roman" w:eastAsia="TimesNewRomanPSMT" w:hAnsi="Times New Roman" w:cs="Times New Roman"/>
          <w:sz w:val="24"/>
          <w:szCs w:val="24"/>
          <w:lang w:bidi="te-IN"/>
        </w:rPr>
        <w:lastRenderedPageBreak/>
        <w:t xml:space="preserve">The standing water levels were measured randomly at different locations of the experimental plot by means of </w:t>
      </w:r>
      <w:r w:rsidR="00856890">
        <w:rPr>
          <w:rFonts w:ascii="Times New Roman" w:eastAsia="TimesNewRomanPSMT" w:hAnsi="Times New Roman" w:cs="Times New Roman"/>
          <w:sz w:val="24"/>
          <w:szCs w:val="24"/>
          <w:lang w:bidi="te-IN"/>
        </w:rPr>
        <w:t xml:space="preserve">a </w:t>
      </w:r>
      <w:r>
        <w:rPr>
          <w:rFonts w:ascii="Times New Roman" w:eastAsia="TimesNewRomanPSMT" w:hAnsi="Times New Roman" w:cs="Times New Roman"/>
          <w:sz w:val="24"/>
          <w:szCs w:val="24"/>
          <w:lang w:bidi="te-IN"/>
        </w:rPr>
        <w:t>steel scale.</w:t>
      </w:r>
      <w:r>
        <w:rPr>
          <w:rFonts w:ascii="Times New Roman" w:hAnsi="Times New Roman" w:cs="Times New Roman"/>
          <w:b/>
          <w:bCs/>
          <w:sz w:val="24"/>
          <w:szCs w:val="24"/>
          <w:shd w:val="clear" w:color="auto" w:fill="FFFFFF"/>
        </w:rPr>
        <w:t xml:space="preserve"> </w:t>
      </w:r>
      <w:r>
        <w:rPr>
          <w:rFonts w:ascii="Times New Roman" w:eastAsia="TimesNewRomanPSMT" w:hAnsi="Times New Roman" w:cs="Times New Roman"/>
          <w:sz w:val="24"/>
          <w:szCs w:val="24"/>
          <w:lang w:bidi="te-IN"/>
        </w:rPr>
        <w:t>For the entire experiment, the standing water level was maintained in the range of 45-50 mm.</w:t>
      </w:r>
      <w:r>
        <w:rPr>
          <w:rFonts w:ascii="Times New Roman" w:hAnsi="Times New Roman" w:cs="Times New Roman"/>
          <w:b/>
          <w:bCs/>
          <w:sz w:val="24"/>
          <w:szCs w:val="24"/>
          <w:shd w:val="clear" w:color="auto" w:fill="FFFFFF"/>
        </w:rPr>
        <w:t xml:space="preserve"> </w:t>
      </w:r>
    </w:p>
    <w:p w14:paraId="41CE3E2A" w14:textId="77FD289C" w:rsidR="00ED3AB0" w:rsidRPr="00455874" w:rsidRDefault="00ED3AB0" w:rsidP="00ED3AB0">
      <w:pPr>
        <w:spacing w:before="16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Row to row spacing</w:t>
      </w:r>
    </w:p>
    <w:p w14:paraId="2033AC73" w14:textId="3375A42C" w:rsidR="00ED3AB0" w:rsidRDefault="00ED3AB0" w:rsidP="00ED3AB0">
      <w:pPr>
        <w:spacing w:before="160" w:line="360" w:lineRule="auto"/>
        <w:ind w:firstLine="720"/>
        <w:jc w:val="both"/>
        <w:rPr>
          <w:rFonts w:ascii="Times New Roman" w:hAnsi="Times New Roman" w:cs="Times New Roman"/>
          <w:sz w:val="24"/>
          <w:szCs w:val="24"/>
          <w:shd w:val="clear" w:color="auto" w:fill="FFFFFF"/>
        </w:rPr>
      </w:pPr>
      <w:r w:rsidRPr="005E03BE">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row</w:t>
      </w:r>
      <w:r w:rsidR="00856890">
        <w:rPr>
          <w:rFonts w:ascii="Times New Roman" w:hAnsi="Times New Roman" w:cs="Times New Roman"/>
          <w:sz w:val="24"/>
          <w:szCs w:val="24"/>
          <w:shd w:val="clear" w:color="auto" w:fill="FFFFFF"/>
        </w:rPr>
        <w:t>-to-</w:t>
      </w:r>
      <w:r>
        <w:rPr>
          <w:rFonts w:ascii="Times New Roman" w:hAnsi="Times New Roman" w:cs="Times New Roman"/>
          <w:sz w:val="24"/>
          <w:szCs w:val="24"/>
          <w:shd w:val="clear" w:color="auto" w:fill="FFFFFF"/>
        </w:rPr>
        <w:t>row spacing was set as 30 cm. The rice seedlings were transplanted by the mechanical transplanter at the age of 21days.</w:t>
      </w:r>
    </w:p>
    <w:p w14:paraId="796B6D6C" w14:textId="7E7EF9B5" w:rsidR="00ED3AB0" w:rsidRDefault="00ED3AB0" w:rsidP="00ED3AB0">
      <w:pPr>
        <w:spacing w:before="160" w:line="360" w:lineRule="auto"/>
        <w:jc w:val="both"/>
        <w:rPr>
          <w:rFonts w:ascii="Times New Roman" w:hAnsi="Times New Roman" w:cs="Times New Roman"/>
          <w:sz w:val="24"/>
          <w:szCs w:val="24"/>
          <w:shd w:val="clear" w:color="auto" w:fill="FFFFFF"/>
        </w:rPr>
      </w:pPr>
      <w:r w:rsidRPr="00455874">
        <w:rPr>
          <w:rFonts w:ascii="Times New Roman" w:hAnsi="Times New Roman" w:cs="Times New Roman"/>
          <w:b/>
          <w:bCs/>
          <w:sz w:val="24"/>
          <w:szCs w:val="24"/>
          <w:shd w:val="clear" w:color="auto" w:fill="FFFFFF"/>
        </w:rPr>
        <w:t>Plant Height</w:t>
      </w:r>
    </w:p>
    <w:p w14:paraId="41D3BED0" w14:textId="7F2F3B66" w:rsidR="00ED3AB0" w:rsidRDefault="00ED3AB0" w:rsidP="00ED3AB0">
      <w:pPr>
        <w:spacing w:before="160" w:line="360" w:lineRule="auto"/>
        <w:jc w:val="both"/>
        <w:rPr>
          <w:rFonts w:ascii="Times New Roman" w:eastAsia="TimesNewRomanPSMT" w:hAnsi="Times New Roman" w:cs="Times New Roman"/>
          <w:color w:val="000000" w:themeColor="text1"/>
          <w:sz w:val="24"/>
          <w:szCs w:val="24"/>
          <w:lang w:bidi="te-IN"/>
        </w:rPr>
      </w:pPr>
      <w:r>
        <w:rPr>
          <w:rFonts w:ascii="Times New Roman" w:hAnsi="Times New Roman" w:cs="Times New Roman"/>
          <w:sz w:val="24"/>
          <w:szCs w:val="24"/>
          <w:shd w:val="clear" w:color="auto" w:fill="FFFFFF"/>
        </w:rPr>
        <w:tab/>
        <w:t>The rice plants</w:t>
      </w:r>
      <w:r w:rsidR="0085689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heights were observed in the range of 26.70 to 27.60 cm and 47.50 to 52.30 cm at 20 and 40 DAT, respectively. </w:t>
      </w:r>
      <w:r w:rsidRPr="003D756C">
        <w:rPr>
          <w:rFonts w:ascii="Times New Roman" w:eastAsia="TimesNewRomanPSMT" w:hAnsi="Times New Roman" w:cs="Times New Roman"/>
          <w:sz w:val="24"/>
          <w:szCs w:val="24"/>
          <w:lang w:bidi="te-IN"/>
        </w:rPr>
        <w:t xml:space="preserve">The plant height differences among the </w:t>
      </w:r>
      <w:r>
        <w:rPr>
          <w:rFonts w:ascii="Times New Roman" w:eastAsia="TimesNewRomanPSMT" w:hAnsi="Times New Roman" w:cs="Times New Roman"/>
          <w:sz w:val="24"/>
          <w:szCs w:val="24"/>
          <w:lang w:bidi="te-IN"/>
        </w:rPr>
        <w:t xml:space="preserve">highest </w:t>
      </w:r>
      <w:r w:rsidRPr="003D756C">
        <w:rPr>
          <w:rFonts w:ascii="Times New Roman" w:eastAsia="TimesNewRomanPSMT" w:hAnsi="Times New Roman" w:cs="Times New Roman"/>
          <w:sz w:val="24"/>
          <w:szCs w:val="24"/>
          <w:lang w:bidi="te-IN"/>
        </w:rPr>
        <w:t>and lowest values of replications were</w:t>
      </w:r>
      <w:r>
        <w:rPr>
          <w:rFonts w:ascii="Times New Roman" w:eastAsia="TimesNewRomanPSMT" w:hAnsi="Times New Roman" w:cs="Times New Roman"/>
          <w:sz w:val="24"/>
          <w:szCs w:val="24"/>
          <w:lang w:bidi="te-IN"/>
        </w:rPr>
        <w:t xml:space="preserve"> </w:t>
      </w:r>
      <w:r w:rsidRPr="003D756C">
        <w:rPr>
          <w:rFonts w:ascii="Times New Roman" w:eastAsia="TimesNewRomanPSMT" w:hAnsi="Times New Roman" w:cs="Times New Roman"/>
          <w:sz w:val="24"/>
          <w:szCs w:val="24"/>
          <w:lang w:bidi="te-IN"/>
        </w:rPr>
        <w:t>also very low, which was al</w:t>
      </w:r>
      <w:r>
        <w:rPr>
          <w:rFonts w:ascii="Times New Roman" w:eastAsia="TimesNewRomanPSMT" w:hAnsi="Times New Roman" w:cs="Times New Roman"/>
          <w:sz w:val="24"/>
          <w:szCs w:val="24"/>
          <w:lang w:bidi="te-IN"/>
        </w:rPr>
        <w:t xml:space="preserve">so supported by the coefficient </w:t>
      </w:r>
      <w:r w:rsidRPr="003D756C">
        <w:rPr>
          <w:rFonts w:ascii="Times New Roman" w:eastAsia="TimesNewRomanPSMT" w:hAnsi="Times New Roman" w:cs="Times New Roman"/>
          <w:sz w:val="24"/>
          <w:szCs w:val="24"/>
          <w:lang w:bidi="te-IN"/>
        </w:rPr>
        <w:t>of variation statistical parameter. The overall plant</w:t>
      </w:r>
      <w:r>
        <w:rPr>
          <w:rFonts w:ascii="Times New Roman" w:eastAsia="TimesNewRomanPSMT" w:hAnsi="Times New Roman" w:cs="Times New Roman"/>
          <w:sz w:val="24"/>
          <w:szCs w:val="24"/>
          <w:lang w:bidi="te-IN"/>
        </w:rPr>
        <w:t xml:space="preserve"> height mean values at 20 and 40 DAT were 27.21 and 49.34 cm, respectively</w:t>
      </w:r>
      <w:r>
        <w:rPr>
          <w:rFonts w:ascii="Times New Roman" w:eastAsia="TimesNewRomanPSMT" w:hAnsi="Times New Roman" w:cs="Times New Roman"/>
          <w:color w:val="000000" w:themeColor="text1"/>
          <w:sz w:val="24"/>
          <w:szCs w:val="24"/>
          <w:lang w:bidi="te-IN"/>
        </w:rPr>
        <w:t>.</w:t>
      </w:r>
    </w:p>
    <w:p w14:paraId="16728F1A" w14:textId="2891A7A1" w:rsidR="00ED3AB0" w:rsidRDefault="00ED3AB0" w:rsidP="00ED3AB0">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Rice hill girth</w:t>
      </w:r>
    </w:p>
    <w:p w14:paraId="43E88FE4" w14:textId="6F9436EB" w:rsidR="00ED3AB0" w:rsidRDefault="00ED3AB0" w:rsidP="00ED3AB0">
      <w:pPr>
        <w:autoSpaceDE w:val="0"/>
        <w:autoSpaceDN w:val="0"/>
        <w:adjustRightInd w:val="0"/>
        <w:spacing w:before="160" w:line="360" w:lineRule="auto"/>
        <w:ind w:firstLine="720"/>
        <w:jc w:val="both"/>
        <w:rPr>
          <w:rFonts w:ascii="Times New Roman" w:eastAsia="TimesNewRomanPSMT" w:hAnsi="Times New Roman" w:cs="Times New Roman"/>
          <w:sz w:val="24"/>
          <w:szCs w:val="24"/>
          <w:lang w:bidi="te-IN"/>
        </w:rPr>
      </w:pPr>
      <w:r>
        <w:rPr>
          <w:rFonts w:ascii="Times New Roman" w:hAnsi="Times New Roman" w:cs="Times New Roman"/>
          <w:sz w:val="24"/>
          <w:szCs w:val="24"/>
          <w:shd w:val="clear" w:color="auto" w:fill="FFFFFF"/>
        </w:rPr>
        <w:t>Before design</w:t>
      </w:r>
      <w:r w:rsidR="00856890">
        <w:rPr>
          <w:rFonts w:ascii="Times New Roman" w:hAnsi="Times New Roman" w:cs="Times New Roman"/>
          <w:sz w:val="24"/>
          <w:szCs w:val="24"/>
          <w:shd w:val="clear" w:color="auto" w:fill="FFFFFF"/>
        </w:rPr>
        <w:t>ing</w:t>
      </w:r>
      <w:r>
        <w:rPr>
          <w:rFonts w:ascii="Times New Roman" w:hAnsi="Times New Roman" w:cs="Times New Roman"/>
          <w:sz w:val="24"/>
          <w:szCs w:val="24"/>
          <w:shd w:val="clear" w:color="auto" w:fill="FFFFFF"/>
        </w:rPr>
        <w:t xml:space="preserve"> any tool that works between the crop rows, one should have </w:t>
      </w:r>
      <w:r w:rsidR="00856890">
        <w:rPr>
          <w:rFonts w:ascii="Times New Roman" w:hAnsi="Times New Roman" w:cs="Times New Roman"/>
          <w:sz w:val="24"/>
          <w:szCs w:val="24"/>
          <w:shd w:val="clear" w:color="auto" w:fill="FFFFFF"/>
        </w:rPr>
        <w:t xml:space="preserve">an </w:t>
      </w:r>
      <w:r>
        <w:rPr>
          <w:rFonts w:ascii="Times New Roman" w:hAnsi="Times New Roman" w:cs="Times New Roman"/>
          <w:sz w:val="24"/>
          <w:szCs w:val="24"/>
          <w:shd w:val="clear" w:color="auto" w:fill="FFFFFF"/>
        </w:rPr>
        <w:t>understanding of the extent of space occupied by the plant hills in crops like rice. To know the extent of spread of rice plant hills at the base</w:t>
      </w:r>
      <w:r w:rsidR="0085689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NDLR-7 rice variety hill diameter measurements were noted using </w:t>
      </w:r>
      <w:r w:rsidR="00856890">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vernier ca</w:t>
      </w:r>
      <w:r w:rsidR="00856890">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liper. The rice plant hill </w:t>
      </w:r>
      <w:r w:rsidRPr="00D03A9E">
        <w:rPr>
          <w:rFonts w:ascii="Times New Roman" w:hAnsi="Times New Roman" w:cs="Times New Roman"/>
          <w:sz w:val="24"/>
          <w:szCs w:val="24"/>
        </w:rPr>
        <w:t>girth</w:t>
      </w:r>
      <w:r>
        <w:rPr>
          <w:rFonts w:ascii="Times New Roman" w:hAnsi="Times New Roman" w:cs="Times New Roman"/>
          <w:sz w:val="24"/>
          <w:szCs w:val="24"/>
          <w:shd w:val="clear" w:color="auto" w:fill="FFFFFF"/>
        </w:rPr>
        <w:t xml:space="preserve"> diameter varied in the range of 2.5 to 3.25 cm and 5.40 to 6.50 cm at 20 and 40 DAT, respectively. </w:t>
      </w:r>
      <w:r>
        <w:rPr>
          <w:rFonts w:ascii="Times New Roman" w:eastAsia="TimesNewRomanPSMT" w:hAnsi="Times New Roman" w:cs="Times New Roman"/>
          <w:sz w:val="24"/>
          <w:szCs w:val="24"/>
          <w:lang w:bidi="te-IN"/>
        </w:rPr>
        <w:t xml:space="preserve">The hill diameter </w:t>
      </w:r>
      <w:r w:rsidRPr="003D756C">
        <w:rPr>
          <w:rFonts w:ascii="Times New Roman" w:eastAsia="TimesNewRomanPSMT" w:hAnsi="Times New Roman" w:cs="Times New Roman"/>
          <w:sz w:val="24"/>
          <w:szCs w:val="24"/>
          <w:lang w:bidi="te-IN"/>
        </w:rPr>
        <w:t xml:space="preserve">differences among the </w:t>
      </w:r>
      <w:r>
        <w:rPr>
          <w:rFonts w:ascii="Times New Roman" w:eastAsia="TimesNewRomanPSMT" w:hAnsi="Times New Roman" w:cs="Times New Roman"/>
          <w:sz w:val="24"/>
          <w:szCs w:val="24"/>
          <w:lang w:bidi="te-IN"/>
        </w:rPr>
        <w:t xml:space="preserve">highest </w:t>
      </w:r>
      <w:r w:rsidRPr="003D756C">
        <w:rPr>
          <w:rFonts w:ascii="Times New Roman" w:eastAsia="TimesNewRomanPSMT" w:hAnsi="Times New Roman" w:cs="Times New Roman"/>
          <w:sz w:val="24"/>
          <w:szCs w:val="24"/>
          <w:lang w:bidi="te-IN"/>
        </w:rPr>
        <w:t>and lowest values of replications were</w:t>
      </w:r>
      <w:r>
        <w:rPr>
          <w:rFonts w:ascii="Times New Roman" w:eastAsia="TimesNewRomanPSMT" w:hAnsi="Times New Roman" w:cs="Times New Roman"/>
          <w:sz w:val="24"/>
          <w:szCs w:val="24"/>
          <w:lang w:bidi="te-IN"/>
        </w:rPr>
        <w:t xml:space="preserve"> </w:t>
      </w:r>
      <w:r w:rsidRPr="003D756C">
        <w:rPr>
          <w:rFonts w:ascii="Times New Roman" w:eastAsia="TimesNewRomanPSMT" w:hAnsi="Times New Roman" w:cs="Times New Roman"/>
          <w:sz w:val="24"/>
          <w:szCs w:val="24"/>
          <w:lang w:bidi="te-IN"/>
        </w:rPr>
        <w:t>also very low</w:t>
      </w:r>
      <w:r>
        <w:rPr>
          <w:rFonts w:ascii="Times New Roman" w:eastAsia="TimesNewRomanPSMT" w:hAnsi="Times New Roman" w:cs="Times New Roman"/>
          <w:sz w:val="24"/>
          <w:szCs w:val="24"/>
          <w:lang w:bidi="te-IN"/>
        </w:rPr>
        <w:t>.</w:t>
      </w:r>
      <w:r w:rsidRPr="003D756C">
        <w:rPr>
          <w:rFonts w:ascii="Times New Roman" w:eastAsia="TimesNewRomanPSMT" w:hAnsi="Times New Roman" w:cs="Times New Roman"/>
          <w:sz w:val="24"/>
          <w:szCs w:val="24"/>
          <w:lang w:bidi="te-IN"/>
        </w:rPr>
        <w:t xml:space="preserve"> </w:t>
      </w:r>
    </w:p>
    <w:p w14:paraId="31F02024" w14:textId="73E7E5F1"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Weeding efficiency</w:t>
      </w:r>
    </w:p>
    <w:p w14:paraId="640DC3A4" w14:textId="74A2DF02" w:rsidR="00A07EDF" w:rsidRPr="00941598"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 xml:space="preserve">The weeding efficiency of oscillating intercultural equipment with </w:t>
      </w:r>
      <w:r w:rsidR="00856890" w:rsidRPr="00941598">
        <w:rPr>
          <w:rFonts w:ascii="Times New Roman" w:hAnsi="Times New Roman" w:cs="Times New Roman"/>
          <w:bCs/>
          <w:sz w:val="24"/>
          <w:szCs w:val="24"/>
        </w:rPr>
        <w:t>optimi</w:t>
      </w:r>
      <w:r w:rsidR="00856890">
        <w:rPr>
          <w:rFonts w:ascii="Times New Roman" w:hAnsi="Times New Roman" w:cs="Times New Roman"/>
          <w:bCs/>
          <w:sz w:val="24"/>
          <w:szCs w:val="24"/>
        </w:rPr>
        <w:t>s</w:t>
      </w:r>
      <w:r w:rsidR="00856890" w:rsidRPr="00941598">
        <w:rPr>
          <w:rFonts w:ascii="Times New Roman" w:hAnsi="Times New Roman" w:cs="Times New Roman"/>
          <w:bCs/>
          <w:sz w:val="24"/>
          <w:szCs w:val="24"/>
        </w:rPr>
        <w:t xml:space="preserve">ed </w:t>
      </w:r>
      <w:r w:rsidRPr="00941598">
        <w:rPr>
          <w:rFonts w:ascii="Times New Roman" w:hAnsi="Times New Roman" w:cs="Times New Roman"/>
          <w:bCs/>
          <w:sz w:val="24"/>
          <w:szCs w:val="24"/>
        </w:rPr>
        <w:t xml:space="preserve">values was determined as per the procedure. The observed values of weeding efficiency were presented in Table 1. The recorded values of weeding efficiency at different </w:t>
      </w:r>
      <w:r w:rsidR="00856890" w:rsidRPr="00941598">
        <w:rPr>
          <w:rFonts w:ascii="Times New Roman" w:hAnsi="Times New Roman" w:cs="Times New Roman"/>
          <w:bCs/>
          <w:sz w:val="24"/>
          <w:szCs w:val="24"/>
        </w:rPr>
        <w:t>randomi</w:t>
      </w:r>
      <w:r w:rsidR="00856890">
        <w:rPr>
          <w:rFonts w:ascii="Times New Roman" w:hAnsi="Times New Roman" w:cs="Times New Roman"/>
          <w:bCs/>
          <w:sz w:val="24"/>
          <w:szCs w:val="24"/>
        </w:rPr>
        <w:t>s</w:t>
      </w:r>
      <w:r w:rsidR="00856890" w:rsidRPr="00941598">
        <w:rPr>
          <w:rFonts w:ascii="Times New Roman" w:hAnsi="Times New Roman" w:cs="Times New Roman"/>
          <w:bCs/>
          <w:sz w:val="24"/>
          <w:szCs w:val="24"/>
        </w:rPr>
        <w:t xml:space="preserve">ed </w:t>
      </w:r>
      <w:r w:rsidRPr="00941598">
        <w:rPr>
          <w:rFonts w:ascii="Times New Roman" w:hAnsi="Times New Roman" w:cs="Times New Roman"/>
          <w:bCs/>
          <w:sz w:val="24"/>
          <w:szCs w:val="24"/>
        </w:rPr>
        <w:t xml:space="preserve">locations ranged from 78.38 to 83.56 per cent. The mean value of weeding efficiency observed was 81.39 per cent. </w:t>
      </w:r>
    </w:p>
    <w:p w14:paraId="7F175E1D" w14:textId="27523615" w:rsidR="00A07EDF" w:rsidRPr="00941598" w:rsidRDefault="00A07EDF" w:rsidP="0045405A">
      <w:pPr>
        <w:pStyle w:val="PlainText"/>
        <w:spacing w:line="360" w:lineRule="auto"/>
        <w:ind w:firstLine="90"/>
        <w:jc w:val="center"/>
        <w:rPr>
          <w:rFonts w:ascii="Times New Roman" w:hAnsi="Times New Roman" w:cs="Times New Roman"/>
          <w:b/>
          <w:sz w:val="24"/>
          <w:szCs w:val="24"/>
        </w:rPr>
      </w:pPr>
      <w:r w:rsidRPr="00941598">
        <w:rPr>
          <w:rFonts w:ascii="Times New Roman" w:hAnsi="Times New Roman" w:cs="Times New Roman"/>
          <w:b/>
          <w:sz w:val="24"/>
          <w:szCs w:val="24"/>
        </w:rPr>
        <w:t>Table 1</w:t>
      </w:r>
      <w:r w:rsidR="000B0D04" w:rsidRPr="00941598">
        <w:rPr>
          <w:rFonts w:ascii="Times New Roman" w:hAnsi="Times New Roman" w:cs="Times New Roman"/>
          <w:b/>
          <w:sz w:val="24"/>
          <w:szCs w:val="24"/>
        </w:rPr>
        <w:t>.</w:t>
      </w:r>
      <w:r w:rsidRPr="00941598">
        <w:rPr>
          <w:rFonts w:ascii="Times New Roman" w:hAnsi="Times New Roman" w:cs="Times New Roman"/>
          <w:b/>
          <w:sz w:val="24"/>
          <w:szCs w:val="24"/>
        </w:rPr>
        <w:t xml:space="preserve"> Weeding efficiency with </w:t>
      </w:r>
      <w:r w:rsidR="00856890" w:rsidRPr="00941598">
        <w:rPr>
          <w:rFonts w:ascii="Times New Roman" w:hAnsi="Times New Roman" w:cs="Times New Roman"/>
          <w:b/>
          <w:sz w:val="24"/>
          <w:szCs w:val="24"/>
        </w:rPr>
        <w:t>optimi</w:t>
      </w:r>
      <w:r w:rsidR="00856890">
        <w:rPr>
          <w:rFonts w:ascii="Times New Roman" w:hAnsi="Times New Roman" w:cs="Times New Roman"/>
          <w:b/>
          <w:sz w:val="24"/>
          <w:szCs w:val="24"/>
        </w:rPr>
        <w:t>s</w:t>
      </w:r>
      <w:r w:rsidR="00856890" w:rsidRPr="00941598">
        <w:rPr>
          <w:rFonts w:ascii="Times New Roman" w:hAnsi="Times New Roman" w:cs="Times New Roman"/>
          <w:b/>
          <w:sz w:val="24"/>
          <w:szCs w:val="24"/>
        </w:rPr>
        <w:t xml:space="preserve">ed </w:t>
      </w:r>
      <w:r w:rsidRPr="00941598">
        <w:rPr>
          <w:rFonts w:ascii="Times New Roman" w:hAnsi="Times New Roman" w:cs="Times New Roman"/>
          <w:b/>
          <w:sz w:val="24"/>
          <w:szCs w:val="24"/>
        </w:rPr>
        <w:t>variables</w:t>
      </w:r>
    </w:p>
    <w:tbl>
      <w:tblPr>
        <w:tblStyle w:val="TableGrid"/>
        <w:tblW w:w="0" w:type="auto"/>
        <w:jc w:val="center"/>
        <w:tblLook w:val="04A0" w:firstRow="1" w:lastRow="0" w:firstColumn="1" w:lastColumn="0" w:noHBand="0" w:noVBand="1"/>
      </w:tblPr>
      <w:tblGrid>
        <w:gridCol w:w="1440"/>
        <w:gridCol w:w="4781"/>
      </w:tblGrid>
      <w:tr w:rsidR="00A07EDF" w:rsidRPr="00941598" w14:paraId="52887F1C" w14:textId="77777777" w:rsidTr="001767A4">
        <w:trPr>
          <w:jc w:val="center"/>
        </w:trPr>
        <w:tc>
          <w:tcPr>
            <w:tcW w:w="1440" w:type="dxa"/>
          </w:tcPr>
          <w:p w14:paraId="3E82822F"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S. No.</w:t>
            </w:r>
          </w:p>
        </w:tc>
        <w:tc>
          <w:tcPr>
            <w:tcW w:w="4781" w:type="dxa"/>
          </w:tcPr>
          <w:p w14:paraId="2FC92476"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Weeding efficiency, %</w:t>
            </w:r>
          </w:p>
        </w:tc>
      </w:tr>
      <w:tr w:rsidR="00A07EDF" w:rsidRPr="00941598" w14:paraId="3BB4F30B" w14:textId="77777777" w:rsidTr="001767A4">
        <w:trPr>
          <w:jc w:val="center"/>
        </w:trPr>
        <w:tc>
          <w:tcPr>
            <w:tcW w:w="1440" w:type="dxa"/>
          </w:tcPr>
          <w:p w14:paraId="59813082"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1.</w:t>
            </w:r>
          </w:p>
        </w:tc>
        <w:tc>
          <w:tcPr>
            <w:tcW w:w="4781" w:type="dxa"/>
            <w:vAlign w:val="center"/>
          </w:tcPr>
          <w:p w14:paraId="4C2ED52D"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83.08</w:t>
            </w:r>
          </w:p>
        </w:tc>
      </w:tr>
      <w:tr w:rsidR="00A07EDF" w:rsidRPr="00941598" w14:paraId="7781E8E8" w14:textId="77777777" w:rsidTr="001767A4">
        <w:trPr>
          <w:jc w:val="center"/>
        </w:trPr>
        <w:tc>
          <w:tcPr>
            <w:tcW w:w="1440" w:type="dxa"/>
          </w:tcPr>
          <w:p w14:paraId="27DCC2B7"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2.</w:t>
            </w:r>
          </w:p>
        </w:tc>
        <w:tc>
          <w:tcPr>
            <w:tcW w:w="4781" w:type="dxa"/>
            <w:vAlign w:val="center"/>
          </w:tcPr>
          <w:p w14:paraId="5B26B887"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81.94</w:t>
            </w:r>
          </w:p>
        </w:tc>
      </w:tr>
      <w:tr w:rsidR="00A07EDF" w:rsidRPr="00941598" w14:paraId="5443B123" w14:textId="77777777" w:rsidTr="001767A4">
        <w:trPr>
          <w:jc w:val="center"/>
        </w:trPr>
        <w:tc>
          <w:tcPr>
            <w:tcW w:w="1440" w:type="dxa"/>
          </w:tcPr>
          <w:p w14:paraId="4DD112A1"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3.</w:t>
            </w:r>
          </w:p>
        </w:tc>
        <w:tc>
          <w:tcPr>
            <w:tcW w:w="4781" w:type="dxa"/>
            <w:vAlign w:val="center"/>
          </w:tcPr>
          <w:p w14:paraId="68C47830"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78.38</w:t>
            </w:r>
          </w:p>
        </w:tc>
      </w:tr>
      <w:tr w:rsidR="00A07EDF" w:rsidRPr="00941598" w14:paraId="1CB9D980" w14:textId="77777777" w:rsidTr="001767A4">
        <w:trPr>
          <w:jc w:val="center"/>
        </w:trPr>
        <w:tc>
          <w:tcPr>
            <w:tcW w:w="1440" w:type="dxa"/>
          </w:tcPr>
          <w:p w14:paraId="43EF748A"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lastRenderedPageBreak/>
              <w:t>4.</w:t>
            </w:r>
          </w:p>
        </w:tc>
        <w:tc>
          <w:tcPr>
            <w:tcW w:w="4781" w:type="dxa"/>
            <w:vAlign w:val="center"/>
          </w:tcPr>
          <w:p w14:paraId="5456B064"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79.71</w:t>
            </w:r>
          </w:p>
        </w:tc>
      </w:tr>
      <w:tr w:rsidR="00A07EDF" w:rsidRPr="00941598" w14:paraId="34F986C1" w14:textId="77777777" w:rsidTr="001767A4">
        <w:trPr>
          <w:jc w:val="center"/>
        </w:trPr>
        <w:tc>
          <w:tcPr>
            <w:tcW w:w="1440" w:type="dxa"/>
          </w:tcPr>
          <w:p w14:paraId="20D9CFEE"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5.</w:t>
            </w:r>
          </w:p>
        </w:tc>
        <w:tc>
          <w:tcPr>
            <w:tcW w:w="4781" w:type="dxa"/>
            <w:vAlign w:val="center"/>
          </w:tcPr>
          <w:p w14:paraId="5F0A9B6D"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81.69</w:t>
            </w:r>
          </w:p>
        </w:tc>
      </w:tr>
      <w:tr w:rsidR="00A07EDF" w:rsidRPr="00941598" w14:paraId="2E3AFA4C" w14:textId="77777777" w:rsidTr="001767A4">
        <w:trPr>
          <w:jc w:val="center"/>
        </w:trPr>
        <w:tc>
          <w:tcPr>
            <w:tcW w:w="1440" w:type="dxa"/>
          </w:tcPr>
          <w:p w14:paraId="63B37201"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6.</w:t>
            </w:r>
          </w:p>
        </w:tc>
        <w:tc>
          <w:tcPr>
            <w:tcW w:w="4781" w:type="dxa"/>
            <w:vAlign w:val="center"/>
          </w:tcPr>
          <w:p w14:paraId="76296CAC"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83.56</w:t>
            </w:r>
          </w:p>
        </w:tc>
      </w:tr>
      <w:tr w:rsidR="00A07EDF" w:rsidRPr="00941598" w14:paraId="4B611C38" w14:textId="77777777" w:rsidTr="001767A4">
        <w:trPr>
          <w:jc w:val="center"/>
        </w:trPr>
        <w:tc>
          <w:tcPr>
            <w:tcW w:w="1440" w:type="dxa"/>
          </w:tcPr>
          <w:p w14:paraId="27A0FA2C" w14:textId="77777777" w:rsidR="00A07EDF" w:rsidRPr="00941598"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Average</w:t>
            </w:r>
          </w:p>
        </w:tc>
        <w:tc>
          <w:tcPr>
            <w:tcW w:w="4781" w:type="dxa"/>
            <w:vAlign w:val="center"/>
          </w:tcPr>
          <w:p w14:paraId="65AA252D"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81.39</w:t>
            </w:r>
          </w:p>
        </w:tc>
      </w:tr>
    </w:tbl>
    <w:p w14:paraId="286F135D" w14:textId="77777777" w:rsidR="00ED3AB0" w:rsidRDefault="00ED3AB0" w:rsidP="00941598">
      <w:pPr>
        <w:pStyle w:val="PlainText"/>
        <w:spacing w:line="360" w:lineRule="auto"/>
        <w:jc w:val="both"/>
        <w:rPr>
          <w:rFonts w:ascii="Times New Roman" w:hAnsi="Times New Roman" w:cs="Times New Roman"/>
          <w:b/>
          <w:sz w:val="24"/>
          <w:szCs w:val="24"/>
        </w:rPr>
      </w:pPr>
    </w:p>
    <w:p w14:paraId="66458D7C" w14:textId="1BB5CC66"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Plant damage</w:t>
      </w:r>
    </w:p>
    <w:p w14:paraId="7C0A4774" w14:textId="262B1035" w:rsidR="00BB15D2" w:rsidRPr="00BB15D2" w:rsidRDefault="00BB15D2" w:rsidP="00BB15D2">
      <w:pPr>
        <w:pStyle w:val="PlainText"/>
        <w:spacing w:line="360" w:lineRule="auto"/>
        <w:ind w:firstLine="720"/>
        <w:jc w:val="both"/>
        <w:rPr>
          <w:rFonts w:ascii="Times New Roman" w:hAnsi="Times New Roman" w:cs="Times New Roman"/>
          <w:sz w:val="24"/>
          <w:szCs w:val="24"/>
        </w:rPr>
      </w:pPr>
      <w:r w:rsidRPr="00BB15D2">
        <w:rPr>
          <w:rFonts w:ascii="Times New Roman" w:hAnsi="Times New Roman" w:cs="Times New Roman"/>
          <w:sz w:val="24"/>
          <w:szCs w:val="24"/>
        </w:rPr>
        <w:t xml:space="preserve">The plant damage of the oscillating intercultural equipment operated with </w:t>
      </w:r>
      <w:r w:rsidR="00856890" w:rsidRPr="00BB15D2">
        <w:rPr>
          <w:rFonts w:ascii="Times New Roman" w:hAnsi="Times New Roman" w:cs="Times New Roman"/>
          <w:sz w:val="24"/>
          <w:szCs w:val="24"/>
        </w:rPr>
        <w:t>optimi</w:t>
      </w:r>
      <w:r w:rsidR="00856890">
        <w:rPr>
          <w:rFonts w:ascii="Times New Roman" w:hAnsi="Times New Roman" w:cs="Times New Roman"/>
          <w:sz w:val="24"/>
          <w:szCs w:val="24"/>
        </w:rPr>
        <w:t>s</w:t>
      </w:r>
      <w:r w:rsidR="00856890" w:rsidRPr="00BB15D2">
        <w:rPr>
          <w:rFonts w:ascii="Times New Roman" w:hAnsi="Times New Roman" w:cs="Times New Roman"/>
          <w:sz w:val="24"/>
          <w:szCs w:val="24"/>
        </w:rPr>
        <w:t xml:space="preserve">ed </w:t>
      </w:r>
      <w:r w:rsidRPr="00BB15D2">
        <w:rPr>
          <w:rFonts w:ascii="Times New Roman" w:hAnsi="Times New Roman" w:cs="Times New Roman"/>
          <w:sz w:val="24"/>
          <w:szCs w:val="24"/>
        </w:rPr>
        <w:t xml:space="preserve">parameters was determined following the standard procedure. The observed plant damage values recorded at different locations are presented in </w:t>
      </w:r>
      <w:r w:rsidRPr="00BB15D2">
        <w:rPr>
          <w:rStyle w:val="Strong"/>
          <w:rFonts w:ascii="Times New Roman" w:hAnsi="Times New Roman" w:cs="Times New Roman"/>
          <w:b w:val="0"/>
          <w:bCs w:val="0"/>
          <w:sz w:val="24"/>
          <w:szCs w:val="24"/>
        </w:rPr>
        <w:t>Table 2</w:t>
      </w:r>
      <w:r w:rsidRPr="00BB15D2">
        <w:rPr>
          <w:rFonts w:ascii="Times New Roman" w:hAnsi="Times New Roman" w:cs="Times New Roman"/>
          <w:b/>
          <w:bCs/>
          <w:sz w:val="24"/>
          <w:szCs w:val="24"/>
        </w:rPr>
        <w:t>.</w:t>
      </w:r>
      <w:r w:rsidRPr="00BB15D2">
        <w:rPr>
          <w:rFonts w:ascii="Times New Roman" w:hAnsi="Times New Roman" w:cs="Times New Roman"/>
          <w:sz w:val="24"/>
          <w:szCs w:val="24"/>
        </w:rPr>
        <w:t xml:space="preserve"> The plant damage ranged from </w:t>
      </w:r>
      <w:r w:rsidRPr="00BB15D2">
        <w:rPr>
          <w:rStyle w:val="Strong"/>
          <w:rFonts w:ascii="Times New Roman" w:hAnsi="Times New Roman" w:cs="Times New Roman"/>
          <w:b w:val="0"/>
          <w:bCs w:val="0"/>
          <w:sz w:val="24"/>
          <w:szCs w:val="24"/>
        </w:rPr>
        <w:t>4 to 8 per cent</w:t>
      </w:r>
      <w:r w:rsidRPr="00BB15D2">
        <w:rPr>
          <w:rFonts w:ascii="Times New Roman" w:hAnsi="Times New Roman" w:cs="Times New Roman"/>
          <w:b/>
          <w:bCs/>
          <w:sz w:val="24"/>
          <w:szCs w:val="24"/>
        </w:rPr>
        <w:t xml:space="preserve">, </w:t>
      </w:r>
      <w:r w:rsidRPr="00BB15D2">
        <w:rPr>
          <w:rFonts w:ascii="Times New Roman" w:hAnsi="Times New Roman" w:cs="Times New Roman"/>
          <w:sz w:val="24"/>
          <w:szCs w:val="24"/>
        </w:rPr>
        <w:t xml:space="preserve">with an average plant damage of </w:t>
      </w:r>
      <w:r w:rsidRPr="00BB15D2">
        <w:rPr>
          <w:rStyle w:val="Strong"/>
          <w:rFonts w:ascii="Times New Roman" w:hAnsi="Times New Roman" w:cs="Times New Roman"/>
          <w:b w:val="0"/>
          <w:bCs w:val="0"/>
          <w:sz w:val="24"/>
          <w:szCs w:val="24"/>
        </w:rPr>
        <w:t>6 per cent</w:t>
      </w:r>
      <w:r w:rsidRPr="00BB15D2">
        <w:rPr>
          <w:rFonts w:ascii="Times New Roman" w:hAnsi="Times New Roman" w:cs="Times New Roman"/>
          <w:b/>
          <w:bCs/>
          <w:sz w:val="24"/>
          <w:szCs w:val="24"/>
        </w:rPr>
        <w:t>.</w:t>
      </w:r>
      <w:r w:rsidRPr="00BB15D2">
        <w:rPr>
          <w:rFonts w:ascii="Times New Roman" w:hAnsi="Times New Roman" w:cs="Times New Roman"/>
          <w:sz w:val="24"/>
          <w:szCs w:val="24"/>
        </w:rPr>
        <w:t xml:space="preserve"> The relatively low level of plant damage indicates safe operation of the equipment under </w:t>
      </w:r>
      <w:r w:rsidR="00856890" w:rsidRPr="00BB15D2">
        <w:rPr>
          <w:rFonts w:ascii="Times New Roman" w:hAnsi="Times New Roman" w:cs="Times New Roman"/>
          <w:sz w:val="24"/>
          <w:szCs w:val="24"/>
        </w:rPr>
        <w:t>optimi</w:t>
      </w:r>
      <w:r w:rsidR="00856890">
        <w:rPr>
          <w:rFonts w:ascii="Times New Roman" w:hAnsi="Times New Roman" w:cs="Times New Roman"/>
          <w:sz w:val="24"/>
          <w:szCs w:val="24"/>
        </w:rPr>
        <w:t>s</w:t>
      </w:r>
      <w:r w:rsidR="00856890" w:rsidRPr="00BB15D2">
        <w:rPr>
          <w:rFonts w:ascii="Times New Roman" w:hAnsi="Times New Roman" w:cs="Times New Roman"/>
          <w:sz w:val="24"/>
          <w:szCs w:val="24"/>
        </w:rPr>
        <w:t xml:space="preserve">ed </w:t>
      </w:r>
      <w:r w:rsidRPr="00BB15D2">
        <w:rPr>
          <w:rFonts w:ascii="Times New Roman" w:hAnsi="Times New Roman" w:cs="Times New Roman"/>
          <w:sz w:val="24"/>
          <w:szCs w:val="24"/>
        </w:rPr>
        <w:t>operating conditions.</w:t>
      </w:r>
    </w:p>
    <w:p w14:paraId="7E25E1A2" w14:textId="5D197913" w:rsidR="00A07EDF" w:rsidRPr="00941598" w:rsidRDefault="00A07EDF" w:rsidP="000C1A3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Table 2</w:t>
      </w:r>
      <w:r w:rsidR="000B0D04" w:rsidRPr="00941598">
        <w:rPr>
          <w:rFonts w:ascii="Times New Roman" w:hAnsi="Times New Roman" w:cs="Times New Roman"/>
          <w:b/>
          <w:sz w:val="24"/>
          <w:szCs w:val="24"/>
        </w:rPr>
        <w:t>.</w:t>
      </w:r>
      <w:r w:rsidRPr="00941598">
        <w:rPr>
          <w:rFonts w:ascii="Times New Roman" w:hAnsi="Times New Roman" w:cs="Times New Roman"/>
          <w:b/>
          <w:sz w:val="24"/>
          <w:szCs w:val="24"/>
        </w:rPr>
        <w:t xml:space="preserve"> Plant damage with </w:t>
      </w:r>
      <w:r w:rsidR="00856890" w:rsidRPr="00941598">
        <w:rPr>
          <w:rFonts w:ascii="Times New Roman" w:hAnsi="Times New Roman" w:cs="Times New Roman"/>
          <w:b/>
          <w:sz w:val="24"/>
          <w:szCs w:val="24"/>
        </w:rPr>
        <w:t>optimi</w:t>
      </w:r>
      <w:r w:rsidR="00856890">
        <w:rPr>
          <w:rFonts w:ascii="Times New Roman" w:hAnsi="Times New Roman" w:cs="Times New Roman"/>
          <w:b/>
          <w:sz w:val="24"/>
          <w:szCs w:val="24"/>
        </w:rPr>
        <w:t>s</w:t>
      </w:r>
      <w:r w:rsidR="00856890" w:rsidRPr="00941598">
        <w:rPr>
          <w:rFonts w:ascii="Times New Roman" w:hAnsi="Times New Roman" w:cs="Times New Roman"/>
          <w:b/>
          <w:sz w:val="24"/>
          <w:szCs w:val="24"/>
        </w:rPr>
        <w:t xml:space="preserve">ed </w:t>
      </w:r>
      <w:r w:rsidRPr="00941598">
        <w:rPr>
          <w:rFonts w:ascii="Times New Roman" w:hAnsi="Times New Roman" w:cs="Times New Roman"/>
          <w:b/>
          <w:sz w:val="24"/>
          <w:szCs w:val="24"/>
        </w:rPr>
        <w:t>variable</w:t>
      </w:r>
    </w:p>
    <w:tbl>
      <w:tblPr>
        <w:tblStyle w:val="TableGrid"/>
        <w:tblW w:w="0" w:type="auto"/>
        <w:jc w:val="center"/>
        <w:tblLook w:val="04A0" w:firstRow="1" w:lastRow="0" w:firstColumn="1" w:lastColumn="0" w:noHBand="0" w:noVBand="1"/>
      </w:tblPr>
      <w:tblGrid>
        <w:gridCol w:w="1145"/>
        <w:gridCol w:w="3512"/>
      </w:tblGrid>
      <w:tr w:rsidR="00A07EDF" w:rsidRPr="00941598" w14:paraId="4EE7C633" w14:textId="77777777" w:rsidTr="001767A4">
        <w:trPr>
          <w:trHeight w:val="602"/>
          <w:jc w:val="center"/>
        </w:trPr>
        <w:tc>
          <w:tcPr>
            <w:tcW w:w="1145" w:type="dxa"/>
            <w:vAlign w:val="center"/>
          </w:tcPr>
          <w:p w14:paraId="0E4E0D6C" w14:textId="77777777" w:rsidR="00A07EDF" w:rsidRPr="00941598" w:rsidRDefault="00A07EDF" w:rsidP="00941598">
            <w:pPr>
              <w:pStyle w:val="PlainText"/>
              <w:spacing w:line="360" w:lineRule="auto"/>
              <w:rPr>
                <w:rFonts w:ascii="Times New Roman" w:hAnsi="Times New Roman" w:cs="Times New Roman"/>
                <w:b/>
                <w:sz w:val="24"/>
                <w:szCs w:val="24"/>
              </w:rPr>
            </w:pPr>
            <w:r w:rsidRPr="00941598">
              <w:rPr>
                <w:rFonts w:ascii="Times New Roman" w:hAnsi="Times New Roman" w:cs="Times New Roman"/>
                <w:b/>
                <w:sz w:val="24"/>
                <w:szCs w:val="24"/>
              </w:rPr>
              <w:t>S. No.</w:t>
            </w:r>
          </w:p>
        </w:tc>
        <w:tc>
          <w:tcPr>
            <w:tcW w:w="3512" w:type="dxa"/>
            <w:vAlign w:val="center"/>
          </w:tcPr>
          <w:p w14:paraId="6365AE97" w14:textId="77777777" w:rsidR="00A07EDF" w:rsidRPr="00941598" w:rsidRDefault="00A07EDF" w:rsidP="00941598">
            <w:pPr>
              <w:spacing w:line="360" w:lineRule="auto"/>
              <w:jc w:val="center"/>
              <w:rPr>
                <w:rFonts w:ascii="Times New Roman" w:eastAsia="Times New Roman" w:hAnsi="Times New Roman" w:cs="Times New Roman"/>
                <w:b/>
                <w:bCs/>
                <w:color w:val="000000"/>
                <w:sz w:val="24"/>
                <w:szCs w:val="24"/>
              </w:rPr>
            </w:pPr>
            <w:r w:rsidRPr="00941598">
              <w:rPr>
                <w:rFonts w:ascii="Times New Roman" w:eastAsia="Times New Roman" w:hAnsi="Times New Roman" w:cs="Times New Roman"/>
                <w:b/>
                <w:bCs/>
                <w:color w:val="000000"/>
                <w:sz w:val="24"/>
                <w:szCs w:val="24"/>
              </w:rPr>
              <w:t>Plant damage, %</w:t>
            </w:r>
          </w:p>
        </w:tc>
      </w:tr>
      <w:tr w:rsidR="00A07EDF" w:rsidRPr="00941598" w14:paraId="1002A946" w14:textId="77777777" w:rsidTr="001767A4">
        <w:trPr>
          <w:jc w:val="center"/>
        </w:trPr>
        <w:tc>
          <w:tcPr>
            <w:tcW w:w="1145" w:type="dxa"/>
          </w:tcPr>
          <w:p w14:paraId="2CAB6939"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1.</w:t>
            </w:r>
          </w:p>
        </w:tc>
        <w:tc>
          <w:tcPr>
            <w:tcW w:w="3512" w:type="dxa"/>
            <w:vAlign w:val="center"/>
          </w:tcPr>
          <w:p w14:paraId="46F06940"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40C155F5" w14:textId="77777777" w:rsidTr="001767A4">
        <w:trPr>
          <w:jc w:val="center"/>
        </w:trPr>
        <w:tc>
          <w:tcPr>
            <w:tcW w:w="1145" w:type="dxa"/>
          </w:tcPr>
          <w:p w14:paraId="5124A0EB"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2.</w:t>
            </w:r>
          </w:p>
        </w:tc>
        <w:tc>
          <w:tcPr>
            <w:tcW w:w="3512" w:type="dxa"/>
            <w:vAlign w:val="center"/>
          </w:tcPr>
          <w:p w14:paraId="053E43F2"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8.00</w:t>
            </w:r>
          </w:p>
        </w:tc>
      </w:tr>
      <w:tr w:rsidR="00A07EDF" w:rsidRPr="00941598" w14:paraId="38B98809" w14:textId="77777777" w:rsidTr="001767A4">
        <w:trPr>
          <w:jc w:val="center"/>
        </w:trPr>
        <w:tc>
          <w:tcPr>
            <w:tcW w:w="1145" w:type="dxa"/>
          </w:tcPr>
          <w:p w14:paraId="540B76F0"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3.</w:t>
            </w:r>
          </w:p>
        </w:tc>
        <w:tc>
          <w:tcPr>
            <w:tcW w:w="3512" w:type="dxa"/>
            <w:vAlign w:val="center"/>
          </w:tcPr>
          <w:p w14:paraId="56DEB458"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0788BF9D" w14:textId="77777777" w:rsidTr="001767A4">
        <w:trPr>
          <w:jc w:val="center"/>
        </w:trPr>
        <w:tc>
          <w:tcPr>
            <w:tcW w:w="1145" w:type="dxa"/>
          </w:tcPr>
          <w:p w14:paraId="40A4829B"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4.</w:t>
            </w:r>
          </w:p>
        </w:tc>
        <w:tc>
          <w:tcPr>
            <w:tcW w:w="3512" w:type="dxa"/>
            <w:vAlign w:val="center"/>
          </w:tcPr>
          <w:p w14:paraId="02335D23"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4.00</w:t>
            </w:r>
          </w:p>
        </w:tc>
      </w:tr>
      <w:tr w:rsidR="00A07EDF" w:rsidRPr="00941598" w14:paraId="2982C3D8" w14:textId="77777777" w:rsidTr="001767A4">
        <w:trPr>
          <w:jc w:val="center"/>
        </w:trPr>
        <w:tc>
          <w:tcPr>
            <w:tcW w:w="1145" w:type="dxa"/>
          </w:tcPr>
          <w:p w14:paraId="242BB0D9"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5.</w:t>
            </w:r>
          </w:p>
        </w:tc>
        <w:tc>
          <w:tcPr>
            <w:tcW w:w="3512" w:type="dxa"/>
            <w:vAlign w:val="center"/>
          </w:tcPr>
          <w:p w14:paraId="3B2C31E4"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441D537A" w14:textId="77777777" w:rsidTr="001767A4">
        <w:trPr>
          <w:jc w:val="center"/>
        </w:trPr>
        <w:tc>
          <w:tcPr>
            <w:tcW w:w="1145" w:type="dxa"/>
          </w:tcPr>
          <w:p w14:paraId="18A006B2"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6.</w:t>
            </w:r>
          </w:p>
        </w:tc>
        <w:tc>
          <w:tcPr>
            <w:tcW w:w="3512" w:type="dxa"/>
            <w:vAlign w:val="center"/>
          </w:tcPr>
          <w:p w14:paraId="4E2D8A3E"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258A16E7" w14:textId="77777777" w:rsidTr="001767A4">
        <w:trPr>
          <w:jc w:val="center"/>
        </w:trPr>
        <w:tc>
          <w:tcPr>
            <w:tcW w:w="1145" w:type="dxa"/>
          </w:tcPr>
          <w:p w14:paraId="341838D3" w14:textId="77777777"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Average</w:t>
            </w:r>
          </w:p>
        </w:tc>
        <w:tc>
          <w:tcPr>
            <w:tcW w:w="3512" w:type="dxa"/>
            <w:vAlign w:val="center"/>
          </w:tcPr>
          <w:p w14:paraId="2048D7C3"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bl>
    <w:p w14:paraId="1338AEC6" w14:textId="77777777" w:rsidR="002A1763" w:rsidRDefault="002A1763" w:rsidP="00941598">
      <w:pPr>
        <w:pStyle w:val="PlainText"/>
        <w:spacing w:line="360" w:lineRule="auto"/>
        <w:jc w:val="both"/>
        <w:rPr>
          <w:rFonts w:ascii="Times New Roman" w:hAnsi="Times New Roman" w:cs="Times New Roman"/>
          <w:b/>
          <w:sz w:val="24"/>
          <w:szCs w:val="24"/>
        </w:rPr>
      </w:pPr>
    </w:p>
    <w:p w14:paraId="3D9D6533" w14:textId="54F6982C"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Theoretical field capacity</w:t>
      </w:r>
    </w:p>
    <w:p w14:paraId="671AC8E8" w14:textId="73F9CE4B" w:rsidR="000844A0" w:rsidRPr="000844A0" w:rsidRDefault="000844A0" w:rsidP="00941598">
      <w:pPr>
        <w:pStyle w:val="PlainText"/>
        <w:spacing w:line="360" w:lineRule="auto"/>
        <w:ind w:firstLine="720"/>
        <w:jc w:val="both"/>
        <w:rPr>
          <w:rFonts w:ascii="Times New Roman" w:hAnsi="Times New Roman" w:cs="Times New Roman"/>
          <w:sz w:val="32"/>
          <w:szCs w:val="32"/>
        </w:rPr>
      </w:pPr>
      <w:r w:rsidRPr="000844A0">
        <w:rPr>
          <w:rFonts w:ascii="Times New Roman" w:hAnsi="Times New Roman" w:cs="Times New Roman"/>
          <w:sz w:val="24"/>
          <w:szCs w:val="24"/>
        </w:rPr>
        <w:t xml:space="preserve">During the experiment, the forward speed of the tractor was maintained constant at </w:t>
      </w:r>
      <w:r w:rsidRPr="000844A0">
        <w:rPr>
          <w:rStyle w:val="Strong"/>
          <w:rFonts w:ascii="Times New Roman" w:hAnsi="Times New Roman" w:cs="Times New Roman"/>
          <w:b w:val="0"/>
          <w:bCs w:val="0"/>
          <w:sz w:val="24"/>
          <w:szCs w:val="24"/>
        </w:rPr>
        <w:t>2.16 km h⁻¹</w:t>
      </w:r>
      <w:r w:rsidRPr="000844A0">
        <w:rPr>
          <w:rFonts w:ascii="Times New Roman" w:hAnsi="Times New Roman" w:cs="Times New Roman"/>
          <w:sz w:val="24"/>
          <w:szCs w:val="24"/>
        </w:rPr>
        <w:t xml:space="preserve">, and the effective working width of the oscillating intercultural weeder was </w:t>
      </w:r>
      <w:r w:rsidRPr="000844A0">
        <w:rPr>
          <w:rStyle w:val="Strong"/>
          <w:rFonts w:ascii="Times New Roman" w:hAnsi="Times New Roman" w:cs="Times New Roman"/>
          <w:b w:val="0"/>
          <w:bCs w:val="0"/>
          <w:sz w:val="24"/>
          <w:szCs w:val="24"/>
        </w:rPr>
        <w:t>1.8 m</w:t>
      </w:r>
      <w:r w:rsidRPr="000844A0">
        <w:rPr>
          <w:rFonts w:ascii="Times New Roman" w:hAnsi="Times New Roman" w:cs="Times New Roman"/>
          <w:b/>
          <w:bCs/>
          <w:sz w:val="24"/>
          <w:szCs w:val="24"/>
        </w:rPr>
        <w:t>.</w:t>
      </w:r>
      <w:r w:rsidRPr="000844A0">
        <w:rPr>
          <w:rFonts w:ascii="Times New Roman" w:hAnsi="Times New Roman" w:cs="Times New Roman"/>
          <w:sz w:val="24"/>
          <w:szCs w:val="24"/>
        </w:rPr>
        <w:t xml:space="preserve"> Since theoretical field capacity does not account for field losses, it is always greater than the effective field capacity.</w:t>
      </w:r>
    </w:p>
    <w:p w14:paraId="695AD25B" w14:textId="77777777" w:rsidR="00A07EDF" w:rsidRPr="00941598" w:rsidRDefault="005B3D26" w:rsidP="00941598">
      <w:pPr>
        <w:pStyle w:val="PlainText"/>
        <w:spacing w:line="360" w:lineRule="auto"/>
        <w:jc w:val="both"/>
        <w:rPr>
          <w:rFonts w:ascii="Times New Roman" w:hAnsi="Times New Roman" w:cs="Times New Roman"/>
          <w:bCs/>
          <w:sz w:val="24"/>
          <w:szCs w:val="24"/>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TC</m:t>
              </m:r>
            </m:sub>
          </m:sSub>
          <m:r>
            <m:rPr>
              <m:sty m:val="p"/>
            </m:rPr>
            <w:rPr>
              <w:rFonts w:ascii="Cambria Math" w:hAnsi="Cambria Math" w:cs="Times New Roman"/>
              <w:sz w:val="24"/>
              <w:szCs w:val="24"/>
            </w:rPr>
            <m:t xml:space="preserve"> (ha </m:t>
          </m:r>
          <m:sSup>
            <m:sSupPr>
              <m:ctrlPr>
                <w:rPr>
                  <w:rFonts w:ascii="Cambria Math" w:hAnsi="Cambria Math" w:cs="Times New Roman"/>
                  <w:bCs/>
                  <w:iCs/>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r>
                <m:rPr>
                  <m:sty m:val="p"/>
                </m:rPr>
                <w:rPr>
                  <w:rFonts w:ascii="Cambria Math" w:hAnsi="Cambria Math" w:cs="Times New Roman"/>
                  <w:sz w:val="24"/>
                  <w:szCs w:val="24"/>
                </w:rPr>
                <m:t xml:space="preserve">Width of operation </m:t>
              </m:r>
              <m:d>
                <m:dPr>
                  <m:ctrlPr>
                    <w:rPr>
                      <w:rFonts w:ascii="Cambria Math" w:hAnsi="Cambria Math" w:cs="Times New Roman"/>
                      <w:bCs/>
                      <w:iCs/>
                      <w:sz w:val="24"/>
                      <w:szCs w:val="24"/>
                    </w:rPr>
                  </m:ctrlPr>
                </m:dPr>
                <m:e>
                  <m:r>
                    <m:rPr>
                      <m:sty m:val="p"/>
                    </m:rPr>
                    <w:rPr>
                      <w:rFonts w:ascii="Cambria Math" w:hAnsi="Cambria Math" w:cs="Times New Roman"/>
                      <w:sz w:val="24"/>
                      <w:szCs w:val="24"/>
                    </w:rPr>
                    <m:t>m</m:t>
                  </m:r>
                </m:e>
              </m:d>
              <m:r>
                <m:rPr>
                  <m:sty m:val="p"/>
                </m:rPr>
                <w:rPr>
                  <w:rFonts w:ascii="Cambria Math" w:hAnsi="Cambria Math" w:cs="Times New Roman"/>
                  <w:sz w:val="24"/>
                  <w:szCs w:val="24"/>
                </w:rPr>
                <m:t xml:space="preserve">×Speed (km </m:t>
              </m:r>
              <m:sSup>
                <m:sSupPr>
                  <m:ctrlPr>
                    <w:rPr>
                      <w:rFonts w:ascii="Cambria Math" w:hAnsi="Cambria Math" w:cs="Times New Roman"/>
                      <w:bCs/>
                      <w:iCs/>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r>
                    <m:rPr>
                      <m:sty m:val="p"/>
                    </m:rPr>
                    <w:rPr>
                      <w:rFonts w:ascii="Cambria Math" w:hAnsi="Cambria Math" w:cs="Times New Roman"/>
                      <w:sz w:val="24"/>
                      <w:szCs w:val="24"/>
                    </w:rPr>
                    <m:t xml:space="preserve">1 </m:t>
                  </m:r>
                </m:sup>
              </m:sSup>
              <m:r>
                <m:rPr>
                  <m:sty m:val="p"/>
                </m:rPr>
                <w:rPr>
                  <w:rFonts w:ascii="Cambria Math" w:hAnsi="Cambria Math" w:cs="Times New Roman"/>
                  <w:sz w:val="24"/>
                  <w:szCs w:val="24"/>
                </w:rPr>
                <m:t>)</m:t>
              </m:r>
            </m:num>
            <m:den>
              <m:r>
                <w:rPr>
                  <w:rFonts w:ascii="Cambria Math" w:hAnsi="Cambria Math" w:cs="Times New Roman"/>
                  <w:sz w:val="24"/>
                  <w:szCs w:val="24"/>
                </w:rPr>
                <m:t>10</m:t>
              </m:r>
            </m:den>
          </m:f>
        </m:oMath>
      </m:oMathPara>
    </w:p>
    <w:p w14:paraId="58A89388" w14:textId="6605DF0C" w:rsidR="00A07EDF" w:rsidRPr="007677B5"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m:oMath>
        <m:r>
          <m:rPr>
            <m:sty m:val="p"/>
          </m:rPr>
          <w:rPr>
            <w:rFonts w:ascii="Cambria Math" w:hAnsi="Cambria Math" w:cs="Times New Roman"/>
            <w:sz w:val="24"/>
            <w:szCs w:val="24"/>
          </w:rPr>
          <m:t xml:space="preserve"> = </m:t>
        </m:r>
        <m:f>
          <m:fPr>
            <m:ctrlPr>
              <w:rPr>
                <w:rFonts w:ascii="Cambria Math" w:hAnsi="Cambria Math" w:cs="Times New Roman"/>
                <w:bCs/>
                <w:iCs/>
                <w:sz w:val="24"/>
                <w:szCs w:val="24"/>
              </w:rPr>
            </m:ctrlPr>
          </m:fPr>
          <m:num>
            <m:r>
              <m:rPr>
                <m:sty m:val="p"/>
              </m:rPr>
              <w:rPr>
                <w:rFonts w:ascii="Cambria Math" w:hAnsi="Cambria Math" w:cs="Times New Roman"/>
                <w:sz w:val="24"/>
                <w:szCs w:val="24"/>
              </w:rPr>
              <m:t xml:space="preserve">1.8 m ×2.16 km </m:t>
            </m:r>
            <m:sSup>
              <m:sSupPr>
                <m:ctrlPr>
                  <w:rPr>
                    <w:rFonts w:ascii="Cambria Math" w:hAnsi="Cambria Math" w:cs="Times New Roman"/>
                    <w:bCs/>
                    <w:iCs/>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 xml:space="preserve">-1 </m:t>
                </m:r>
              </m:sup>
            </m:sSup>
          </m:num>
          <m:den>
            <m:r>
              <m:rPr>
                <m:sty m:val="p"/>
              </m:rPr>
              <w:rPr>
                <w:rFonts w:ascii="Cambria Math" w:hAnsi="Cambria Math" w:cs="Times New Roman"/>
                <w:sz w:val="24"/>
                <w:szCs w:val="24"/>
              </w:rPr>
              <m:t>10</m:t>
            </m:r>
          </m:den>
        </m:f>
      </m:oMath>
      <w:r w:rsidR="007677B5">
        <w:rPr>
          <w:rFonts w:ascii="Times New Roman" w:hAnsi="Times New Roman" w:cs="Times New Roman"/>
          <w:bCs/>
          <w:sz w:val="24"/>
          <w:szCs w:val="24"/>
        </w:rPr>
        <w:t xml:space="preserve">  </w:t>
      </w:r>
      <w:r w:rsidRPr="00941598">
        <w:rPr>
          <w:rFonts w:ascii="Times New Roman" w:hAnsi="Times New Roman" w:cs="Times New Roman"/>
          <w:bCs/>
          <w:sz w:val="24"/>
          <w:szCs w:val="24"/>
        </w:rPr>
        <w:t>=   0.388 ha h</w:t>
      </w:r>
      <w:r w:rsidRPr="00941598">
        <w:rPr>
          <w:rFonts w:ascii="Times New Roman" w:hAnsi="Times New Roman" w:cs="Times New Roman"/>
          <w:bCs/>
          <w:sz w:val="24"/>
          <w:szCs w:val="24"/>
          <w:vertAlign w:val="superscript"/>
        </w:rPr>
        <w:t>-1</w:t>
      </w:r>
    </w:p>
    <w:p w14:paraId="5630AF48" w14:textId="7F18222D"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Field efficiency</w:t>
      </w:r>
    </w:p>
    <w:p w14:paraId="24C1460F" w14:textId="77777777" w:rsidR="00A07EDF" w:rsidRPr="00941598"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Field efficiency is the ratio of effective field capacity to theoretical field capacity, expressed as per cent. Field efficiency was calculated by using below formula.</w:t>
      </w:r>
    </w:p>
    <w:p w14:paraId="25A96C51" w14:textId="77777777" w:rsidR="00A07EDF" w:rsidRPr="00941598" w:rsidRDefault="005B3D26" w:rsidP="00941598">
      <w:pPr>
        <w:pStyle w:val="PlainText"/>
        <w:spacing w:line="360" w:lineRule="auto"/>
        <w:jc w:val="both"/>
        <w:rPr>
          <w:rFonts w:ascii="Times New Roman" w:hAnsi="Times New Roman" w:cs="Times New Roman"/>
          <w:bCs/>
          <w:sz w:val="24"/>
          <w:szCs w:val="24"/>
        </w:rPr>
      </w:pPr>
      <m:oMathPara>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E</m:t>
              </m:r>
            </m:sub>
          </m:sSub>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Effective field capacity</m:t>
              </m:r>
            </m:num>
            <m:den>
              <m:r>
                <m:rPr>
                  <m:sty m:val="p"/>
                </m:rPr>
                <w:rPr>
                  <w:rFonts w:ascii="Cambria Math" w:hAnsi="Cambria Math" w:cs="Times New Roman"/>
                  <w:sz w:val="24"/>
                  <w:szCs w:val="24"/>
                </w:rPr>
                <m:t>Theoretical field capacity</m:t>
              </m:r>
            </m:den>
          </m:f>
          <m:r>
            <m:rPr>
              <m:sty m:val="p"/>
            </m:rPr>
            <w:rPr>
              <w:rFonts w:ascii="Cambria Math" w:hAnsi="Cambria Math" w:cs="Times New Roman"/>
              <w:sz w:val="24"/>
              <w:szCs w:val="24"/>
            </w:rPr>
            <m:t xml:space="preserve">×100 </m:t>
          </m:r>
        </m:oMath>
      </m:oMathPara>
    </w:p>
    <w:p w14:paraId="6FAD221C" w14:textId="77777777" w:rsidR="00A07EDF" w:rsidRPr="00941598" w:rsidRDefault="00A07EDF" w:rsidP="00941598">
      <w:pPr>
        <w:pStyle w:val="PlainText"/>
        <w:spacing w:line="360" w:lineRule="auto"/>
        <w:jc w:val="both"/>
        <w:rPr>
          <w:rFonts w:ascii="Times New Roman" w:hAnsi="Times New Roman" w:cs="Times New Roman"/>
          <w:bCs/>
          <w:sz w:val="24"/>
          <w:szCs w:val="24"/>
        </w:rPr>
      </w:pPr>
      <m:oMathPara>
        <m:oMathParaPr>
          <m:jc m:val="center"/>
        </m:oMathParaPr>
        <m:oMath>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w:rPr>
                  <w:rFonts w:ascii="Cambria Math" w:hAnsi="Cambria Math" w:cs="Times New Roman"/>
                  <w:sz w:val="24"/>
                  <w:szCs w:val="24"/>
                </w:rPr>
                <m:t>0.300</m:t>
              </m:r>
            </m:num>
            <m:den>
              <m:r>
                <w:rPr>
                  <w:rFonts w:ascii="Cambria Math" w:hAnsi="Cambria Math" w:cs="Times New Roman"/>
                  <w:sz w:val="24"/>
                  <w:szCs w:val="24"/>
                </w:rPr>
                <m:t>0.388</m:t>
              </m:r>
            </m:den>
          </m:f>
          <m:r>
            <m:rPr>
              <m:sty m:val="p"/>
            </m:rPr>
            <w:rPr>
              <w:rFonts w:ascii="Cambria Math" w:hAnsi="Cambria Math" w:cs="Times New Roman"/>
              <w:sz w:val="24"/>
              <w:szCs w:val="24"/>
            </w:rPr>
            <m:t>×100</m:t>
          </m:r>
        </m:oMath>
      </m:oMathPara>
    </w:p>
    <w:p w14:paraId="60027F56" w14:textId="77777777" w:rsidR="00A07EDF" w:rsidRPr="00941598"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t>= 79.12 %</w:t>
      </w:r>
    </w:p>
    <w:p w14:paraId="5ADBE720" w14:textId="6849A738" w:rsidR="00A07EDF" w:rsidRPr="00941598"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The developed oscillating intercultural weeder theoretical and field capacity were 0.388 and 0.30 ha h</w:t>
      </w:r>
      <w:r w:rsidRPr="00941598">
        <w:rPr>
          <w:rFonts w:ascii="Times New Roman" w:hAnsi="Times New Roman" w:cs="Times New Roman"/>
          <w:bCs/>
          <w:sz w:val="24"/>
          <w:szCs w:val="24"/>
          <w:vertAlign w:val="superscript"/>
        </w:rPr>
        <w:t>-1</w:t>
      </w:r>
      <w:r w:rsidRPr="00941598">
        <w:rPr>
          <w:rFonts w:ascii="Times New Roman" w:hAnsi="Times New Roman" w:cs="Times New Roman"/>
          <w:bCs/>
          <w:sz w:val="24"/>
          <w:szCs w:val="24"/>
        </w:rPr>
        <w:t xml:space="preserve">, respectively. </w:t>
      </w:r>
      <w:r w:rsidR="009C65EF" w:rsidRPr="009C65EF">
        <w:rPr>
          <w:rFonts w:ascii="Times New Roman" w:hAnsi="Times New Roman" w:cs="Times New Roman"/>
          <w:sz w:val="24"/>
          <w:szCs w:val="24"/>
        </w:rPr>
        <w:t xml:space="preserve">The obtained field efficiency of </w:t>
      </w:r>
      <w:r w:rsidR="009C65EF" w:rsidRPr="009C65EF">
        <w:rPr>
          <w:rStyle w:val="Strong"/>
          <w:rFonts w:ascii="Times New Roman" w:hAnsi="Times New Roman" w:cs="Times New Roman"/>
          <w:b w:val="0"/>
          <w:bCs w:val="0"/>
          <w:sz w:val="24"/>
          <w:szCs w:val="24"/>
        </w:rPr>
        <w:t>79.12%</w:t>
      </w:r>
      <w:r w:rsidR="009C65EF" w:rsidRPr="009C65EF">
        <w:rPr>
          <w:rFonts w:ascii="Times New Roman" w:hAnsi="Times New Roman" w:cs="Times New Roman"/>
          <w:sz w:val="24"/>
          <w:szCs w:val="24"/>
        </w:rPr>
        <w:t xml:space="preserve"> is comparable with the values reported for tractor-operated intercultural weeders in paddy fields under similar operating conditions, indicating satisfactory field performance of the developed oscillating intercultural weeder.</w:t>
      </w:r>
      <w:r w:rsidR="009C65EF">
        <w:rPr>
          <w:rFonts w:ascii="Times New Roman" w:hAnsi="Times New Roman" w:cs="Times New Roman"/>
          <w:sz w:val="24"/>
          <w:szCs w:val="24"/>
        </w:rPr>
        <w:t xml:space="preserve"> </w:t>
      </w:r>
      <w:r w:rsidRPr="00941598">
        <w:rPr>
          <w:rFonts w:ascii="Times New Roman" w:hAnsi="Times New Roman" w:cs="Times New Roman"/>
          <w:bCs/>
          <w:sz w:val="24"/>
          <w:szCs w:val="24"/>
        </w:rPr>
        <w:t>The recorded values of effective field capacity were presented in Table 3.</w:t>
      </w:r>
    </w:p>
    <w:p w14:paraId="413E8B25" w14:textId="57FE87CD" w:rsidR="00A07EDF" w:rsidRPr="00941598" w:rsidRDefault="00A07EDF" w:rsidP="00CC551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Table 3</w:t>
      </w:r>
      <w:r w:rsidR="000B0D04" w:rsidRPr="00941598">
        <w:rPr>
          <w:rFonts w:ascii="Times New Roman" w:hAnsi="Times New Roman" w:cs="Times New Roman"/>
          <w:b/>
          <w:sz w:val="24"/>
          <w:szCs w:val="24"/>
        </w:rPr>
        <w:t>.</w:t>
      </w:r>
      <w:r w:rsidRPr="00941598">
        <w:rPr>
          <w:rFonts w:ascii="Times New Roman" w:hAnsi="Times New Roman" w:cs="Times New Roman"/>
          <w:b/>
          <w:sz w:val="24"/>
          <w:szCs w:val="24"/>
        </w:rPr>
        <w:t xml:space="preserve"> Observation values of effective field capacity</w:t>
      </w:r>
    </w:p>
    <w:tbl>
      <w:tblPr>
        <w:tblStyle w:val="TableGrid"/>
        <w:tblW w:w="0" w:type="auto"/>
        <w:tblLook w:val="04A0" w:firstRow="1" w:lastRow="0" w:firstColumn="1" w:lastColumn="0" w:noHBand="0" w:noVBand="1"/>
      </w:tblPr>
      <w:tblGrid>
        <w:gridCol w:w="1638"/>
        <w:gridCol w:w="1530"/>
        <w:gridCol w:w="3330"/>
        <w:gridCol w:w="2160"/>
      </w:tblGrid>
      <w:tr w:rsidR="00A07EDF" w:rsidRPr="00941598" w14:paraId="09E488D2" w14:textId="77777777" w:rsidTr="00A51560">
        <w:tc>
          <w:tcPr>
            <w:tcW w:w="1638" w:type="dxa"/>
            <w:vAlign w:val="center"/>
          </w:tcPr>
          <w:p w14:paraId="176CE016"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Observations</w:t>
            </w:r>
          </w:p>
        </w:tc>
        <w:tc>
          <w:tcPr>
            <w:tcW w:w="1530" w:type="dxa"/>
            <w:vAlign w:val="center"/>
          </w:tcPr>
          <w:p w14:paraId="46DD7712"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Area, m</w:t>
            </w:r>
            <w:r w:rsidRPr="00941598">
              <w:rPr>
                <w:rFonts w:ascii="Times New Roman" w:hAnsi="Times New Roman" w:cs="Times New Roman"/>
                <w:b/>
                <w:sz w:val="24"/>
                <w:szCs w:val="24"/>
                <w:vertAlign w:val="superscript"/>
              </w:rPr>
              <w:t>2</w:t>
            </w:r>
          </w:p>
        </w:tc>
        <w:tc>
          <w:tcPr>
            <w:tcW w:w="3330" w:type="dxa"/>
            <w:vAlign w:val="center"/>
          </w:tcPr>
          <w:p w14:paraId="392DC787" w14:textId="77777777" w:rsidR="00A07EDF" w:rsidRPr="00941598" w:rsidRDefault="00A07EDF" w:rsidP="00941598">
            <w:pPr>
              <w:pStyle w:val="PlainText"/>
              <w:spacing w:line="360" w:lineRule="auto"/>
              <w:jc w:val="center"/>
              <w:rPr>
                <w:rFonts w:ascii="Times New Roman" w:hAnsi="Times New Roman" w:cs="Times New Roman"/>
                <w:b/>
                <w:sz w:val="24"/>
                <w:szCs w:val="24"/>
                <w:vertAlign w:val="superscript"/>
              </w:rPr>
            </w:pPr>
            <w:r w:rsidRPr="00941598">
              <w:rPr>
                <w:rFonts w:ascii="Times New Roman" w:hAnsi="Times New Roman" w:cs="Times New Roman"/>
                <w:b/>
                <w:sz w:val="24"/>
                <w:szCs w:val="24"/>
              </w:rPr>
              <w:t>Effective field capacity, ha h</w:t>
            </w:r>
            <w:r w:rsidRPr="00941598">
              <w:rPr>
                <w:rFonts w:ascii="Times New Roman" w:hAnsi="Times New Roman" w:cs="Times New Roman"/>
                <w:b/>
                <w:sz w:val="24"/>
                <w:szCs w:val="24"/>
                <w:vertAlign w:val="superscript"/>
              </w:rPr>
              <w:t>-1</w:t>
            </w:r>
          </w:p>
        </w:tc>
        <w:tc>
          <w:tcPr>
            <w:tcW w:w="2160" w:type="dxa"/>
            <w:vAlign w:val="center"/>
          </w:tcPr>
          <w:p w14:paraId="2C4C65A7"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Field efficiency, %</w:t>
            </w:r>
          </w:p>
        </w:tc>
      </w:tr>
      <w:tr w:rsidR="00A07EDF" w:rsidRPr="00941598" w14:paraId="7AD7D135" w14:textId="77777777" w:rsidTr="00A51560">
        <w:tc>
          <w:tcPr>
            <w:tcW w:w="1638" w:type="dxa"/>
            <w:vAlign w:val="center"/>
          </w:tcPr>
          <w:p w14:paraId="1F6188E7"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1.</w:t>
            </w:r>
          </w:p>
        </w:tc>
        <w:tc>
          <w:tcPr>
            <w:tcW w:w="1530" w:type="dxa"/>
            <w:vAlign w:val="center"/>
          </w:tcPr>
          <w:p w14:paraId="7BCDCAA0" w14:textId="77777777" w:rsidR="00A07EDF" w:rsidRPr="00941598" w:rsidRDefault="00A07EDF" w:rsidP="00941598">
            <w:pPr>
              <w:spacing w:line="360" w:lineRule="auto"/>
              <w:jc w:val="center"/>
              <w:rPr>
                <w:rFonts w:ascii="Times New Roman" w:hAnsi="Times New Roman" w:cs="Times New Roman"/>
                <w:color w:val="000000"/>
                <w:sz w:val="24"/>
                <w:szCs w:val="24"/>
              </w:rPr>
            </w:pPr>
            <w:r w:rsidRPr="00941598">
              <w:rPr>
                <w:rFonts w:ascii="Times New Roman" w:hAnsi="Times New Roman" w:cs="Times New Roman"/>
                <w:color w:val="000000"/>
                <w:sz w:val="24"/>
                <w:szCs w:val="24"/>
              </w:rPr>
              <w:t>400</w:t>
            </w:r>
          </w:p>
        </w:tc>
        <w:tc>
          <w:tcPr>
            <w:tcW w:w="3330" w:type="dxa"/>
            <w:vAlign w:val="center"/>
          </w:tcPr>
          <w:p w14:paraId="20E34B9F"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0.300</w:t>
            </w:r>
          </w:p>
        </w:tc>
        <w:tc>
          <w:tcPr>
            <w:tcW w:w="2160" w:type="dxa"/>
            <w:vAlign w:val="center"/>
          </w:tcPr>
          <w:p w14:paraId="4AD8D107"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77.16</w:t>
            </w:r>
          </w:p>
        </w:tc>
      </w:tr>
      <w:tr w:rsidR="00A07EDF" w:rsidRPr="00941598" w14:paraId="74B95AA5" w14:textId="77777777" w:rsidTr="00A51560">
        <w:tc>
          <w:tcPr>
            <w:tcW w:w="1638" w:type="dxa"/>
            <w:vAlign w:val="center"/>
          </w:tcPr>
          <w:p w14:paraId="4481CC06"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2.</w:t>
            </w:r>
          </w:p>
        </w:tc>
        <w:tc>
          <w:tcPr>
            <w:tcW w:w="1530" w:type="dxa"/>
            <w:vAlign w:val="center"/>
          </w:tcPr>
          <w:p w14:paraId="427CE011" w14:textId="77777777" w:rsidR="00A07EDF" w:rsidRPr="00941598" w:rsidRDefault="00A07EDF" w:rsidP="00941598">
            <w:pPr>
              <w:spacing w:line="360" w:lineRule="auto"/>
              <w:jc w:val="center"/>
              <w:rPr>
                <w:rFonts w:ascii="Times New Roman" w:hAnsi="Times New Roman" w:cs="Times New Roman"/>
                <w:color w:val="000000"/>
                <w:sz w:val="24"/>
                <w:szCs w:val="24"/>
              </w:rPr>
            </w:pPr>
            <w:r w:rsidRPr="00941598">
              <w:rPr>
                <w:rFonts w:ascii="Times New Roman" w:hAnsi="Times New Roman" w:cs="Times New Roman"/>
                <w:color w:val="000000"/>
                <w:sz w:val="24"/>
                <w:szCs w:val="24"/>
              </w:rPr>
              <w:t>400</w:t>
            </w:r>
          </w:p>
        </w:tc>
        <w:tc>
          <w:tcPr>
            <w:tcW w:w="3330" w:type="dxa"/>
            <w:vAlign w:val="center"/>
          </w:tcPr>
          <w:p w14:paraId="4BACB681"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0.304</w:t>
            </w:r>
          </w:p>
        </w:tc>
        <w:tc>
          <w:tcPr>
            <w:tcW w:w="2160" w:type="dxa"/>
            <w:vAlign w:val="center"/>
          </w:tcPr>
          <w:p w14:paraId="3BE253E5"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82.33</w:t>
            </w:r>
          </w:p>
        </w:tc>
      </w:tr>
      <w:tr w:rsidR="00A07EDF" w:rsidRPr="00941598" w14:paraId="57D724DA" w14:textId="77777777" w:rsidTr="00A51560">
        <w:tc>
          <w:tcPr>
            <w:tcW w:w="1638" w:type="dxa"/>
            <w:vAlign w:val="center"/>
          </w:tcPr>
          <w:p w14:paraId="05D75FB6"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3.</w:t>
            </w:r>
          </w:p>
        </w:tc>
        <w:tc>
          <w:tcPr>
            <w:tcW w:w="1530" w:type="dxa"/>
            <w:vAlign w:val="center"/>
          </w:tcPr>
          <w:p w14:paraId="327F6EA8" w14:textId="77777777" w:rsidR="00A07EDF" w:rsidRPr="00941598" w:rsidRDefault="00A07EDF" w:rsidP="00941598">
            <w:pPr>
              <w:spacing w:line="360" w:lineRule="auto"/>
              <w:jc w:val="center"/>
              <w:rPr>
                <w:rFonts w:ascii="Times New Roman" w:hAnsi="Times New Roman" w:cs="Times New Roman"/>
                <w:color w:val="000000"/>
                <w:sz w:val="24"/>
                <w:szCs w:val="24"/>
              </w:rPr>
            </w:pPr>
            <w:r w:rsidRPr="00941598">
              <w:rPr>
                <w:rFonts w:ascii="Times New Roman" w:hAnsi="Times New Roman" w:cs="Times New Roman"/>
                <w:color w:val="000000"/>
                <w:sz w:val="24"/>
                <w:szCs w:val="24"/>
              </w:rPr>
              <w:t>400</w:t>
            </w:r>
          </w:p>
        </w:tc>
        <w:tc>
          <w:tcPr>
            <w:tcW w:w="3330" w:type="dxa"/>
            <w:vAlign w:val="center"/>
          </w:tcPr>
          <w:p w14:paraId="5DC4FCF2"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0.296</w:t>
            </w:r>
          </w:p>
        </w:tc>
        <w:tc>
          <w:tcPr>
            <w:tcW w:w="2160" w:type="dxa"/>
            <w:vAlign w:val="center"/>
          </w:tcPr>
          <w:p w14:paraId="6928A88D"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78.01</w:t>
            </w:r>
          </w:p>
        </w:tc>
      </w:tr>
      <w:tr w:rsidR="00A07EDF" w:rsidRPr="00941598" w14:paraId="46B1699F" w14:textId="77777777" w:rsidTr="00A51560">
        <w:tc>
          <w:tcPr>
            <w:tcW w:w="1638" w:type="dxa"/>
            <w:vAlign w:val="center"/>
          </w:tcPr>
          <w:p w14:paraId="73ADB428"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Average</w:t>
            </w:r>
          </w:p>
        </w:tc>
        <w:tc>
          <w:tcPr>
            <w:tcW w:w="1530" w:type="dxa"/>
            <w:vAlign w:val="center"/>
          </w:tcPr>
          <w:p w14:paraId="69E55120" w14:textId="77777777" w:rsidR="00A07EDF" w:rsidRPr="00941598" w:rsidRDefault="00A07EDF" w:rsidP="00941598">
            <w:pPr>
              <w:spacing w:line="360" w:lineRule="auto"/>
              <w:jc w:val="center"/>
              <w:rPr>
                <w:rFonts w:ascii="Times New Roman" w:hAnsi="Times New Roman" w:cs="Times New Roman"/>
                <w:b/>
                <w:color w:val="000000"/>
                <w:sz w:val="24"/>
                <w:szCs w:val="24"/>
              </w:rPr>
            </w:pPr>
            <w:r w:rsidRPr="00941598">
              <w:rPr>
                <w:rFonts w:ascii="Times New Roman" w:hAnsi="Times New Roman" w:cs="Times New Roman"/>
                <w:b/>
                <w:color w:val="000000"/>
                <w:sz w:val="24"/>
                <w:szCs w:val="24"/>
              </w:rPr>
              <w:t>400</w:t>
            </w:r>
          </w:p>
        </w:tc>
        <w:tc>
          <w:tcPr>
            <w:tcW w:w="3330" w:type="dxa"/>
            <w:vAlign w:val="center"/>
          </w:tcPr>
          <w:p w14:paraId="1D66165D" w14:textId="77777777" w:rsidR="00A07EDF" w:rsidRPr="00941598" w:rsidRDefault="00A07EDF" w:rsidP="00941598">
            <w:pPr>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0.300</w:t>
            </w:r>
          </w:p>
        </w:tc>
        <w:tc>
          <w:tcPr>
            <w:tcW w:w="2160" w:type="dxa"/>
            <w:vAlign w:val="center"/>
          </w:tcPr>
          <w:p w14:paraId="7074AA2D" w14:textId="77777777" w:rsidR="00A07EDF" w:rsidRPr="00941598" w:rsidRDefault="00A07EDF" w:rsidP="00941598">
            <w:pPr>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79.12</w:t>
            </w:r>
          </w:p>
        </w:tc>
      </w:tr>
    </w:tbl>
    <w:p w14:paraId="5166342A" w14:textId="77777777" w:rsidR="00B5653F" w:rsidRDefault="00B5653F" w:rsidP="00941598">
      <w:pPr>
        <w:pStyle w:val="PlainText"/>
        <w:spacing w:line="360" w:lineRule="auto"/>
        <w:jc w:val="both"/>
        <w:rPr>
          <w:rFonts w:ascii="Times New Roman" w:hAnsi="Times New Roman" w:cs="Times New Roman"/>
          <w:b/>
          <w:sz w:val="24"/>
          <w:szCs w:val="24"/>
        </w:rPr>
      </w:pPr>
    </w:p>
    <w:p w14:paraId="1F2DDA8C" w14:textId="1838AD8A"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Wheel slippage</w:t>
      </w:r>
    </w:p>
    <w:p w14:paraId="2DFA220C" w14:textId="77777777" w:rsidR="000D674A" w:rsidRPr="000D674A" w:rsidRDefault="000D674A" w:rsidP="00C7687D">
      <w:pPr>
        <w:pStyle w:val="PlainText"/>
        <w:spacing w:line="360" w:lineRule="auto"/>
        <w:ind w:firstLine="720"/>
        <w:jc w:val="both"/>
        <w:rPr>
          <w:rFonts w:ascii="Times New Roman" w:hAnsi="Times New Roman" w:cs="Times New Roman"/>
          <w:sz w:val="24"/>
          <w:szCs w:val="24"/>
        </w:rPr>
      </w:pPr>
      <w:r w:rsidRPr="000D674A">
        <w:rPr>
          <w:rFonts w:ascii="Times New Roman" w:hAnsi="Times New Roman" w:cs="Times New Roman"/>
          <w:sz w:val="24"/>
          <w:szCs w:val="24"/>
        </w:rPr>
        <w:t xml:space="preserve">The wheel slip of the tractor–operated oscillating intercultural weeder was determined by measuring the distance travelled by the traction wheel for a fixed number of revolutions under different surface conditions. On grassy land, the machine covered a distance of </w:t>
      </w:r>
      <w:r w:rsidRPr="000D674A">
        <w:rPr>
          <w:rStyle w:val="Strong"/>
          <w:rFonts w:ascii="Times New Roman" w:hAnsi="Times New Roman" w:cs="Times New Roman"/>
          <w:b w:val="0"/>
          <w:bCs w:val="0"/>
          <w:sz w:val="24"/>
          <w:szCs w:val="24"/>
        </w:rPr>
        <w:t>39 m</w:t>
      </w:r>
      <w:r w:rsidRPr="000D674A">
        <w:rPr>
          <w:rFonts w:ascii="Times New Roman" w:hAnsi="Times New Roman" w:cs="Times New Roman"/>
          <w:sz w:val="24"/>
          <w:szCs w:val="24"/>
        </w:rPr>
        <w:t xml:space="preserve"> for </w:t>
      </w:r>
      <w:r w:rsidRPr="000D674A">
        <w:rPr>
          <w:rStyle w:val="Strong"/>
          <w:rFonts w:ascii="Times New Roman" w:hAnsi="Times New Roman" w:cs="Times New Roman"/>
          <w:b w:val="0"/>
          <w:bCs w:val="0"/>
          <w:sz w:val="24"/>
          <w:szCs w:val="24"/>
        </w:rPr>
        <w:t>10 revolutions</w:t>
      </w:r>
      <w:r w:rsidRPr="000D674A">
        <w:rPr>
          <w:rFonts w:ascii="Times New Roman" w:hAnsi="Times New Roman" w:cs="Times New Roman"/>
          <w:sz w:val="24"/>
          <w:szCs w:val="24"/>
        </w:rPr>
        <w:t xml:space="preserve"> of the traction wheel, whereas in the paddy field, the distance covered for the same </w:t>
      </w:r>
      <w:r w:rsidRPr="000D674A">
        <w:rPr>
          <w:rStyle w:val="Strong"/>
          <w:rFonts w:ascii="Times New Roman" w:hAnsi="Times New Roman" w:cs="Times New Roman"/>
          <w:b w:val="0"/>
          <w:bCs w:val="0"/>
          <w:sz w:val="24"/>
          <w:szCs w:val="24"/>
        </w:rPr>
        <w:t>10 revolutions</w:t>
      </w:r>
      <w:r w:rsidRPr="000D674A">
        <w:rPr>
          <w:rFonts w:ascii="Times New Roman" w:hAnsi="Times New Roman" w:cs="Times New Roman"/>
          <w:sz w:val="24"/>
          <w:szCs w:val="24"/>
        </w:rPr>
        <w:t xml:space="preserve"> was </w:t>
      </w:r>
      <w:r w:rsidRPr="000D674A">
        <w:rPr>
          <w:rStyle w:val="Strong"/>
          <w:rFonts w:ascii="Times New Roman" w:hAnsi="Times New Roman" w:cs="Times New Roman"/>
          <w:b w:val="0"/>
          <w:bCs w:val="0"/>
          <w:sz w:val="24"/>
          <w:szCs w:val="24"/>
        </w:rPr>
        <w:t>34 m</w:t>
      </w:r>
      <w:r w:rsidRPr="000D674A">
        <w:rPr>
          <w:rFonts w:ascii="Times New Roman" w:hAnsi="Times New Roman" w:cs="Times New Roman"/>
          <w:sz w:val="24"/>
          <w:szCs w:val="24"/>
        </w:rPr>
        <w:t>. Wheel slip was calculated using the following formula:</w:t>
      </w:r>
    </w:p>
    <w:p w14:paraId="71587232" w14:textId="130B2794" w:rsidR="00A07EDF" w:rsidRPr="00941598" w:rsidRDefault="00A07EDF" w:rsidP="00941598">
      <w:pPr>
        <w:pStyle w:val="PlainText"/>
        <w:spacing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vertAlign w:val="subscript"/>
            </w:rPr>
            <m:t xml:space="preserve">Slippage, </m:t>
          </m:r>
          <m:r>
            <m:rPr>
              <m:sty m:val="p"/>
            </m:rPr>
            <w:rPr>
              <w:rFonts w:ascii="Cambria Math" w:hAnsi="Cambria Math" w:cs="Times New Roman"/>
              <w:sz w:val="24"/>
              <w:szCs w:val="24"/>
            </w:rPr>
            <m:t xml:space="preserve">% =(1- </m:t>
          </m:r>
          <m:f>
            <m:fPr>
              <m:ctrlPr>
                <w:rPr>
                  <w:rFonts w:ascii="Cambria Math" w:hAnsi="Cambria Math" w:cs="Times New Roman"/>
                  <w:bCs/>
                  <w:sz w:val="24"/>
                  <w:szCs w:val="24"/>
                </w:rPr>
              </m:ctrlPr>
            </m:fPr>
            <m:num>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 xml:space="preserve">l </m:t>
              </m:r>
            </m:num>
            <m:den>
              <m:r>
                <m:rPr>
                  <m:sty m:val="p"/>
                </m:rPr>
                <w:rPr>
                  <w:rFonts w:ascii="Cambria Math" w:hAnsi="Cambria Math" w:cs="Times New Roman"/>
                  <w:sz w:val="24"/>
                  <w:szCs w:val="24"/>
                </w:rPr>
                <m:t xml:space="preserve"> </m:t>
              </m:r>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l</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n</m:t>
              </m:r>
            </m:den>
          </m:f>
          <m:r>
            <w:rPr>
              <w:rFonts w:ascii="Cambria Math" w:hAnsi="Cambria Math" w:cs="Times New Roman"/>
              <w:sz w:val="24"/>
              <w:szCs w:val="24"/>
            </w:rPr>
            <m:t>)×100</m:t>
          </m:r>
        </m:oMath>
      </m:oMathPara>
    </w:p>
    <w:p w14:paraId="6921DE19" w14:textId="77777777" w:rsidR="00A07EDF" w:rsidRPr="00941598"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m:oMath>
        <m:r>
          <m:rPr>
            <m:sty m:val="p"/>
          </m:rPr>
          <w:rPr>
            <w:rFonts w:ascii="Cambria Math" w:hAnsi="Cambria Math" w:cs="Times New Roman"/>
            <w:sz w:val="24"/>
            <w:szCs w:val="24"/>
            <w:vertAlign w:val="subscript"/>
          </w:rPr>
          <m:t xml:space="preserve">           </m:t>
        </m:r>
        <m:r>
          <m:rPr>
            <m:sty m:val="p"/>
          </m:rPr>
          <w:rPr>
            <w:rFonts w:ascii="Cambria Math" w:hAnsi="Cambria Math" w:cs="Times New Roman"/>
            <w:sz w:val="24"/>
            <w:szCs w:val="24"/>
          </w:rPr>
          <m:t xml:space="preserve">                       =(1- </m:t>
        </m:r>
        <m:f>
          <m:fPr>
            <m:ctrlPr>
              <w:rPr>
                <w:rFonts w:ascii="Cambria Math" w:hAnsi="Cambria Math" w:cs="Times New Roman"/>
                <w:bCs/>
                <w:sz w:val="24"/>
                <w:szCs w:val="24"/>
              </w:rPr>
            </m:ctrlPr>
          </m:fPr>
          <m:num>
            <m:r>
              <m:rPr>
                <m:sty m:val="p"/>
              </m:rPr>
              <w:rPr>
                <w:rFonts w:ascii="Cambria Math" w:hAnsi="Cambria Math" w:cs="Times New Roman"/>
                <w:sz w:val="24"/>
                <w:szCs w:val="24"/>
                <w:vertAlign w:val="subscript"/>
              </w:rPr>
              <m:t>10 ×3</m:t>
            </m:r>
            <m:r>
              <w:rPr>
                <w:rFonts w:ascii="Cambria Math" w:hAnsi="Cambria Math" w:cs="Times New Roman"/>
                <w:sz w:val="24"/>
                <w:szCs w:val="24"/>
                <w:vertAlign w:val="subscript"/>
              </w:rPr>
              <m:t xml:space="preserve">4 </m:t>
            </m:r>
          </m:num>
          <m:den>
            <m:r>
              <w:rPr>
                <w:rFonts w:ascii="Cambria Math" w:hAnsi="Cambria Math" w:cs="Times New Roman"/>
                <w:sz w:val="24"/>
                <w:szCs w:val="24"/>
              </w:rPr>
              <m:t>39×10</m:t>
            </m:r>
          </m:den>
        </m:f>
        <m:r>
          <w:rPr>
            <w:rFonts w:ascii="Cambria Math" w:hAnsi="Cambria Math" w:cs="Times New Roman"/>
            <w:sz w:val="24"/>
            <w:szCs w:val="24"/>
          </w:rPr>
          <m:t>)×100</m:t>
        </m:r>
      </m:oMath>
    </w:p>
    <w:p w14:paraId="535261B0" w14:textId="77777777" w:rsidR="00A07EDF" w:rsidRPr="00941598" w:rsidRDefault="00A07EDF" w:rsidP="00941598">
      <w:pPr>
        <w:pStyle w:val="PlainText"/>
        <w:spacing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 xml:space="preserve">                         =(1- </m:t>
          </m:r>
          <m:r>
            <w:rPr>
              <w:rFonts w:ascii="Cambria Math" w:hAnsi="Cambria Math" w:cs="Times New Roman"/>
              <w:sz w:val="24"/>
              <w:szCs w:val="24"/>
            </w:rPr>
            <m:t>0.87)×100</m:t>
          </m:r>
        </m:oMath>
      </m:oMathPara>
    </w:p>
    <w:p w14:paraId="1A7A7967" w14:textId="77777777" w:rsidR="00A07EDF" w:rsidRPr="00941598" w:rsidRDefault="00A07EDF" w:rsidP="00941598">
      <w:pPr>
        <w:pStyle w:val="PlainText"/>
        <w:spacing w:line="360" w:lineRule="auto"/>
        <w:ind w:left="3600"/>
        <w:jc w:val="both"/>
        <w:rPr>
          <w:rFonts w:ascii="Times New Roman" w:hAnsi="Times New Roman" w:cs="Times New Roman"/>
          <w:bCs/>
          <w:sz w:val="24"/>
          <w:szCs w:val="24"/>
        </w:rPr>
      </w:pPr>
      <w:r w:rsidRPr="00941598">
        <w:rPr>
          <w:rFonts w:ascii="Times New Roman" w:hAnsi="Times New Roman" w:cs="Times New Roman"/>
          <w:bCs/>
          <w:sz w:val="24"/>
          <w:szCs w:val="24"/>
        </w:rPr>
        <w:t xml:space="preserve">       = 12.8 %</w:t>
      </w:r>
    </w:p>
    <w:p w14:paraId="67901D70" w14:textId="77777777" w:rsidR="00A07EDF" w:rsidRPr="00941598" w:rsidRDefault="00A07EDF" w:rsidP="00941598">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941598">
        <w:rPr>
          <w:rFonts w:ascii="Times New Roman" w:hAnsi="Times New Roman" w:cs="Times New Roman"/>
          <w:color w:val="000000"/>
          <w:sz w:val="24"/>
          <w:szCs w:val="24"/>
          <w:lang w:bidi="te-IN"/>
        </w:rPr>
        <w:t>The slippage of the wheel was observed as 12.8 per cent, which is in permissible limit.</w:t>
      </w:r>
    </w:p>
    <w:p w14:paraId="1EC6344C" w14:textId="479C3146" w:rsidR="00A07EDF" w:rsidRPr="00941598" w:rsidRDefault="00A07EDF" w:rsidP="00941598">
      <w:pPr>
        <w:spacing w:after="0" w:line="360" w:lineRule="auto"/>
        <w:rPr>
          <w:rFonts w:ascii="Times New Roman" w:hAnsi="Times New Roman" w:cs="Times New Roman"/>
          <w:sz w:val="24"/>
          <w:szCs w:val="24"/>
        </w:rPr>
      </w:pPr>
      <w:r w:rsidRPr="00941598">
        <w:rPr>
          <w:rFonts w:ascii="Times New Roman" w:hAnsi="Times New Roman" w:cs="Times New Roman"/>
          <w:b/>
          <w:sz w:val="24"/>
          <w:szCs w:val="24"/>
        </w:rPr>
        <w:t xml:space="preserve">Performance index of </w:t>
      </w:r>
      <w:r w:rsidR="00856890">
        <w:rPr>
          <w:rFonts w:ascii="Times New Roman" w:hAnsi="Times New Roman" w:cs="Times New Roman"/>
          <w:b/>
          <w:sz w:val="24"/>
          <w:szCs w:val="24"/>
        </w:rPr>
        <w:t xml:space="preserve">the </w:t>
      </w:r>
      <w:r w:rsidRPr="00941598">
        <w:rPr>
          <w:rFonts w:ascii="Times New Roman" w:hAnsi="Times New Roman" w:cs="Times New Roman"/>
          <w:b/>
          <w:sz w:val="24"/>
          <w:szCs w:val="24"/>
        </w:rPr>
        <w:t>weeder</w:t>
      </w:r>
    </w:p>
    <w:p w14:paraId="34D0FC96" w14:textId="4E55ADD3" w:rsidR="00A07EDF" w:rsidRPr="00941598" w:rsidRDefault="00A07EDF" w:rsidP="00941598">
      <w:pPr>
        <w:autoSpaceDE w:val="0"/>
        <w:autoSpaceDN w:val="0"/>
        <w:adjustRightInd w:val="0"/>
        <w:spacing w:after="0" w:line="360" w:lineRule="auto"/>
        <w:ind w:firstLine="720"/>
        <w:jc w:val="both"/>
        <w:rPr>
          <w:rFonts w:ascii="Times New Roman" w:hAnsi="Times New Roman" w:cs="Times New Roman"/>
          <w:color w:val="FF0000"/>
          <w:sz w:val="24"/>
          <w:szCs w:val="24"/>
        </w:rPr>
      </w:pPr>
      <w:r w:rsidRPr="00941598">
        <w:rPr>
          <w:rFonts w:ascii="Times New Roman" w:hAnsi="Times New Roman" w:cs="Times New Roman"/>
          <w:sz w:val="24"/>
          <w:szCs w:val="24"/>
        </w:rPr>
        <w:t xml:space="preserve">The overall performance of the weeder was calculated using </w:t>
      </w:r>
      <w:r w:rsidR="00856890">
        <w:rPr>
          <w:rFonts w:ascii="Times New Roman" w:hAnsi="Times New Roman" w:cs="Times New Roman"/>
          <w:sz w:val="24"/>
          <w:szCs w:val="24"/>
        </w:rPr>
        <w:t xml:space="preserve">the </w:t>
      </w:r>
      <w:r w:rsidRPr="00941598">
        <w:rPr>
          <w:rFonts w:ascii="Times New Roman" w:hAnsi="Times New Roman" w:cs="Times New Roman"/>
          <w:sz w:val="24"/>
          <w:szCs w:val="24"/>
        </w:rPr>
        <w:t xml:space="preserve">performance index (PI) formula as suggested by </w:t>
      </w:r>
      <w:r w:rsidRPr="00941598">
        <w:rPr>
          <w:rFonts w:ascii="Times New Roman" w:hAnsi="Times New Roman" w:cs="Times New Roman"/>
          <w:color w:val="000000" w:themeColor="text1"/>
          <w:sz w:val="24"/>
          <w:szCs w:val="24"/>
        </w:rPr>
        <w:t xml:space="preserve">Srinivas </w:t>
      </w:r>
      <w:r w:rsidRPr="00941598">
        <w:rPr>
          <w:rFonts w:ascii="Times New Roman" w:hAnsi="Times New Roman" w:cs="Times New Roman"/>
          <w:i/>
          <w:iCs/>
          <w:color w:val="000000" w:themeColor="text1"/>
          <w:sz w:val="24"/>
          <w:szCs w:val="24"/>
        </w:rPr>
        <w:t xml:space="preserve">et al. </w:t>
      </w:r>
      <w:r w:rsidRPr="00941598">
        <w:rPr>
          <w:rFonts w:ascii="Times New Roman" w:hAnsi="Times New Roman" w:cs="Times New Roman"/>
          <w:color w:val="000000" w:themeColor="text1"/>
          <w:sz w:val="24"/>
          <w:szCs w:val="24"/>
        </w:rPr>
        <w:t>(2010).</w:t>
      </w:r>
    </w:p>
    <w:p w14:paraId="5076CA14" w14:textId="77777777" w:rsidR="00A07EDF" w:rsidRPr="00941598" w:rsidRDefault="00A07EDF" w:rsidP="00941598">
      <w:pPr>
        <w:autoSpaceDE w:val="0"/>
        <w:autoSpaceDN w:val="0"/>
        <w:adjustRightInd w:val="0"/>
        <w:spacing w:after="0" w:line="360" w:lineRule="auto"/>
        <w:ind w:left="1440" w:firstLine="720"/>
        <w:rPr>
          <w:rFonts w:ascii="Times New Roman" w:hAnsi="Times New Roman" w:cs="Times New Roman"/>
          <w:sz w:val="24"/>
          <w:szCs w:val="24"/>
        </w:rPr>
      </w:pPr>
      <w:r w:rsidRPr="00941598">
        <w:rPr>
          <w:rFonts w:ascii="Times New Roman" w:hAnsi="Times New Roman" w:cs="Times New Roman"/>
          <w:sz w:val="24"/>
          <w:szCs w:val="24"/>
        </w:rPr>
        <w:t xml:space="preserve">PI </w:t>
      </w:r>
      <w:r w:rsidRPr="00941598">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FC X </m:t>
            </m:r>
            <m:d>
              <m:dPr>
                <m:ctrlPr>
                  <w:rPr>
                    <w:rFonts w:ascii="Cambria Math" w:hAnsi="Cambria Math" w:cs="Times New Roman"/>
                    <w:sz w:val="24"/>
                    <w:szCs w:val="24"/>
                  </w:rPr>
                </m:ctrlPr>
              </m:dPr>
              <m:e>
                <m:r>
                  <m:rPr>
                    <m:sty m:val="p"/>
                  </m:rPr>
                  <w:rPr>
                    <w:rFonts w:ascii="Cambria Math" w:hAnsi="Cambria Math" w:cs="Times New Roman"/>
                    <w:sz w:val="24"/>
                    <w:szCs w:val="24"/>
                  </w:rPr>
                  <m:t>100-PD</m:t>
                </m:r>
              </m:e>
            </m:d>
            <m:r>
              <m:rPr>
                <m:sty m:val="p"/>
              </m:rPr>
              <w:rPr>
                <w:rFonts w:ascii="Cambria Math" w:hAnsi="Cambria Math" w:cs="Times New Roman"/>
                <w:sz w:val="24"/>
                <w:szCs w:val="24"/>
              </w:rPr>
              <m:t>X WE</m:t>
            </m:r>
          </m:num>
          <m:den>
            <m:r>
              <w:rPr>
                <w:rFonts w:ascii="Cambria Math" w:hAnsi="Cambria Math" w:cs="Times New Roman"/>
                <w:sz w:val="24"/>
                <w:szCs w:val="24"/>
              </w:rPr>
              <m:t>P</m:t>
            </m:r>
          </m:den>
        </m:f>
        <m:r>
          <w:rPr>
            <w:rFonts w:ascii="Cambria Math" w:hAnsi="Cambria Math" w:cs="Times New Roman"/>
            <w:sz w:val="24"/>
            <w:szCs w:val="24"/>
          </w:rPr>
          <m:t xml:space="preserve">     </m:t>
        </m:r>
      </m:oMath>
    </w:p>
    <w:p w14:paraId="783334F5" w14:textId="77777777" w:rsidR="00A07EDF" w:rsidRPr="00941598" w:rsidRDefault="00A07EDF" w:rsidP="00941598">
      <w:pPr>
        <w:autoSpaceDE w:val="0"/>
        <w:autoSpaceDN w:val="0"/>
        <w:adjustRightInd w:val="0"/>
        <w:spacing w:after="0" w:line="360" w:lineRule="auto"/>
        <w:ind w:left="1440" w:firstLine="720"/>
        <w:jc w:val="both"/>
        <w:rPr>
          <w:rFonts w:ascii="Times New Roman" w:hAnsi="Times New Roman" w:cs="Times New Roman"/>
          <w:i/>
          <w:sz w:val="24"/>
          <w:szCs w:val="24"/>
        </w:rPr>
      </w:pPr>
      <w:r w:rsidRPr="00941598">
        <w:rPr>
          <w:rFonts w:ascii="Times New Roman" w:hAnsi="Times New Roman" w:cs="Times New Roman"/>
          <w:sz w:val="24"/>
          <w:szCs w:val="24"/>
        </w:rPr>
        <w:lastRenderedPageBreak/>
        <w:t xml:space="preserve"> </w:t>
      </w:r>
      <w:r w:rsidRPr="00941598">
        <w:rPr>
          <w:rFonts w:ascii="Times New Roman" w:hAnsi="Times New Roman" w:cs="Times New Roman"/>
          <w:iCs/>
          <w:sz w:val="24"/>
          <w:szCs w:val="24"/>
        </w:rPr>
        <w:t xml:space="preserve">  </w:t>
      </w:r>
      <w:r w:rsidRPr="00941598">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0.3 X </m:t>
            </m:r>
            <m:d>
              <m:dPr>
                <m:ctrlPr>
                  <w:rPr>
                    <w:rFonts w:ascii="Cambria Math" w:hAnsi="Cambria Math" w:cs="Times New Roman"/>
                    <w:sz w:val="24"/>
                    <w:szCs w:val="24"/>
                  </w:rPr>
                </m:ctrlPr>
              </m:dPr>
              <m:e>
                <m:r>
                  <m:rPr>
                    <m:sty m:val="p"/>
                  </m:rPr>
                  <w:rPr>
                    <w:rFonts w:ascii="Cambria Math" w:hAnsi="Cambria Math" w:cs="Times New Roman"/>
                    <w:sz w:val="24"/>
                    <w:szCs w:val="24"/>
                  </w:rPr>
                  <m:t>100-6</m:t>
                </m:r>
              </m:e>
            </m:d>
            <m:r>
              <m:rPr>
                <m:sty m:val="p"/>
              </m:rPr>
              <w:rPr>
                <w:rFonts w:ascii="Cambria Math" w:hAnsi="Cambria Math" w:cs="Times New Roman"/>
                <w:sz w:val="24"/>
                <w:szCs w:val="24"/>
              </w:rPr>
              <m:t>X 81.39</m:t>
            </m:r>
          </m:num>
          <m:den>
            <m:r>
              <w:rPr>
                <w:rFonts w:ascii="Cambria Math" w:hAnsi="Cambria Math" w:cs="Times New Roman"/>
                <w:sz w:val="24"/>
                <w:szCs w:val="24"/>
              </w:rPr>
              <m:t>22</m:t>
            </m:r>
          </m:den>
        </m:f>
      </m:oMath>
    </w:p>
    <w:p w14:paraId="5F839715" w14:textId="77777777" w:rsidR="00A07EDF" w:rsidRPr="00941598" w:rsidRDefault="00A07EDF" w:rsidP="00941598">
      <w:pPr>
        <w:autoSpaceDE w:val="0"/>
        <w:autoSpaceDN w:val="0"/>
        <w:adjustRightInd w:val="0"/>
        <w:spacing w:after="0" w:line="360" w:lineRule="auto"/>
        <w:ind w:left="1440" w:firstLine="720"/>
        <w:jc w:val="both"/>
        <w:rPr>
          <w:rFonts w:ascii="Times New Roman" w:hAnsi="Times New Roman" w:cs="Times New Roman"/>
          <w:iCs/>
          <w:sz w:val="24"/>
          <w:szCs w:val="24"/>
        </w:rPr>
      </w:pPr>
      <w:r w:rsidRPr="00941598">
        <w:rPr>
          <w:rFonts w:ascii="Times New Roman" w:hAnsi="Times New Roman" w:cs="Times New Roman"/>
          <w:iCs/>
          <w:sz w:val="24"/>
          <w:szCs w:val="24"/>
        </w:rPr>
        <w:t xml:space="preserve">   = 104.32</w:t>
      </w:r>
    </w:p>
    <w:p w14:paraId="5647F90A" w14:textId="7478405B" w:rsidR="00A07EDF" w:rsidRDefault="00960759" w:rsidP="00941598">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Pr>
          <w:rFonts w:ascii="Times New Roman" w:hAnsi="Times New Roman" w:cs="Times New Roman"/>
          <w:color w:val="000000"/>
          <w:sz w:val="24"/>
          <w:szCs w:val="24"/>
          <w:lang w:bidi="te-IN"/>
        </w:rPr>
        <w:t xml:space="preserve">In the present study, </w:t>
      </w:r>
      <w:r w:rsidR="0051563F">
        <w:rPr>
          <w:rFonts w:ascii="Times New Roman" w:hAnsi="Times New Roman" w:cs="Times New Roman"/>
          <w:color w:val="000000"/>
          <w:sz w:val="24"/>
          <w:szCs w:val="24"/>
          <w:lang w:bidi="te-IN"/>
        </w:rPr>
        <w:t>the effective field capacity of the weeder was 0.3 ha/h</w:t>
      </w:r>
      <w:r w:rsidR="00A67473">
        <w:rPr>
          <w:rFonts w:ascii="Times New Roman" w:hAnsi="Times New Roman" w:cs="Times New Roman"/>
          <w:color w:val="000000"/>
          <w:sz w:val="24"/>
          <w:szCs w:val="24"/>
          <w:lang w:bidi="te-IN"/>
        </w:rPr>
        <w:t>, plant damage was limited to 6%</w:t>
      </w:r>
      <w:r w:rsidR="00856890">
        <w:rPr>
          <w:rFonts w:ascii="Times New Roman" w:hAnsi="Times New Roman" w:cs="Times New Roman"/>
          <w:color w:val="000000"/>
          <w:sz w:val="24"/>
          <w:szCs w:val="24"/>
          <w:lang w:bidi="te-IN"/>
        </w:rPr>
        <w:t>,</w:t>
      </w:r>
      <w:r w:rsidR="00A67473">
        <w:rPr>
          <w:rFonts w:ascii="Times New Roman" w:hAnsi="Times New Roman" w:cs="Times New Roman"/>
          <w:color w:val="000000"/>
          <w:sz w:val="24"/>
          <w:szCs w:val="24"/>
          <w:lang w:bidi="te-IN"/>
        </w:rPr>
        <w:t xml:space="preserve"> and weeding efficiency was 81.39%</w:t>
      </w:r>
      <w:r w:rsidR="00856890">
        <w:rPr>
          <w:rFonts w:ascii="Times New Roman" w:hAnsi="Times New Roman" w:cs="Times New Roman"/>
          <w:color w:val="000000"/>
          <w:sz w:val="24"/>
          <w:szCs w:val="24"/>
          <w:lang w:bidi="te-IN"/>
        </w:rPr>
        <w:t>,</w:t>
      </w:r>
      <w:r w:rsidR="00983F8B">
        <w:rPr>
          <w:rFonts w:ascii="Times New Roman" w:hAnsi="Times New Roman" w:cs="Times New Roman"/>
          <w:color w:val="000000"/>
          <w:sz w:val="24"/>
          <w:szCs w:val="24"/>
          <w:lang w:bidi="te-IN"/>
        </w:rPr>
        <w:t xml:space="preserve"> indicating effective weed removal with minimum damage. </w:t>
      </w:r>
      <w:r w:rsidR="00A07EDF" w:rsidRPr="00941598">
        <w:rPr>
          <w:rFonts w:ascii="Times New Roman" w:hAnsi="Times New Roman" w:cs="Times New Roman"/>
          <w:color w:val="000000"/>
          <w:sz w:val="24"/>
          <w:szCs w:val="24"/>
          <w:lang w:bidi="te-IN"/>
        </w:rPr>
        <w:t>The wheel slip of the low</w:t>
      </w:r>
      <w:r w:rsidR="00856890">
        <w:rPr>
          <w:rFonts w:ascii="Times New Roman" w:hAnsi="Times New Roman" w:cs="Times New Roman"/>
          <w:color w:val="000000"/>
          <w:sz w:val="24"/>
          <w:szCs w:val="24"/>
          <w:lang w:bidi="te-IN"/>
        </w:rPr>
        <w:t>-horse</w:t>
      </w:r>
      <w:r w:rsidR="00A07EDF" w:rsidRPr="00941598">
        <w:rPr>
          <w:rFonts w:ascii="Times New Roman" w:hAnsi="Times New Roman" w:cs="Times New Roman"/>
          <w:color w:val="000000"/>
          <w:sz w:val="24"/>
          <w:szCs w:val="24"/>
          <w:lang w:bidi="te-IN"/>
        </w:rPr>
        <w:t xml:space="preserve">power tractor when operating in </w:t>
      </w:r>
      <w:r w:rsidR="00856890">
        <w:rPr>
          <w:rFonts w:ascii="Times New Roman" w:hAnsi="Times New Roman" w:cs="Times New Roman"/>
          <w:color w:val="000000"/>
          <w:sz w:val="24"/>
          <w:szCs w:val="24"/>
          <w:lang w:bidi="te-IN"/>
        </w:rPr>
        <w:t xml:space="preserve">a </w:t>
      </w:r>
      <w:r w:rsidR="00A07EDF" w:rsidRPr="00941598">
        <w:rPr>
          <w:rFonts w:ascii="Times New Roman" w:hAnsi="Times New Roman" w:cs="Times New Roman"/>
          <w:color w:val="000000"/>
          <w:sz w:val="24"/>
          <w:szCs w:val="24"/>
          <w:lang w:bidi="te-IN"/>
        </w:rPr>
        <w:t xml:space="preserve">rice field with the machine was found to be 12.8 per cent, which is </w:t>
      </w:r>
      <w:r w:rsidR="00856890">
        <w:rPr>
          <w:rFonts w:ascii="Times New Roman" w:hAnsi="Times New Roman" w:cs="Times New Roman"/>
          <w:color w:val="000000"/>
          <w:sz w:val="24"/>
          <w:szCs w:val="24"/>
          <w:lang w:bidi="te-IN"/>
        </w:rPr>
        <w:t>within the</w:t>
      </w:r>
      <w:r w:rsidR="00856890" w:rsidRPr="00941598">
        <w:rPr>
          <w:rFonts w:ascii="Times New Roman" w:hAnsi="Times New Roman" w:cs="Times New Roman"/>
          <w:color w:val="000000"/>
          <w:sz w:val="24"/>
          <w:szCs w:val="24"/>
          <w:lang w:bidi="te-IN"/>
        </w:rPr>
        <w:t xml:space="preserve"> </w:t>
      </w:r>
      <w:r w:rsidR="00A07EDF" w:rsidRPr="00941598">
        <w:rPr>
          <w:rFonts w:ascii="Times New Roman" w:hAnsi="Times New Roman" w:cs="Times New Roman"/>
          <w:color w:val="000000"/>
          <w:sz w:val="24"/>
          <w:szCs w:val="24"/>
          <w:lang w:bidi="te-IN"/>
        </w:rPr>
        <w:t>permissible limit. The performance index of the machine was observed to be 104.32.</w:t>
      </w:r>
    </w:p>
    <w:p w14:paraId="08F234C4" w14:textId="5D64A3EA" w:rsidR="008066DA" w:rsidRDefault="008066DA" w:rsidP="008066D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r w:rsidRPr="00382A46">
        <w:rPr>
          <w:rFonts w:ascii="Times New Roman" w:hAnsi="Times New Roman" w:cs="Times New Roman"/>
          <w:sz w:val="24"/>
          <w:szCs w:val="24"/>
          <w:lang w:bidi="te-IN"/>
        </w:rPr>
        <w:t xml:space="preserve">The technical specification of </w:t>
      </w:r>
      <w:r w:rsidRPr="00382A46">
        <w:rPr>
          <w:rFonts w:ascii="Times New Roman" w:hAnsi="Times New Roman" w:cs="Times New Roman"/>
          <w:sz w:val="24"/>
          <w:szCs w:val="24"/>
        </w:rPr>
        <w:t>oscillating intercultural equipment</w:t>
      </w:r>
      <w:r w:rsidR="00CE59E4">
        <w:rPr>
          <w:rFonts w:ascii="Times New Roman" w:hAnsi="Times New Roman" w:cs="Times New Roman"/>
          <w:sz w:val="24"/>
          <w:szCs w:val="24"/>
        </w:rPr>
        <w:t xml:space="preserve"> and </w:t>
      </w:r>
      <w:r w:rsidR="00856890">
        <w:rPr>
          <w:rFonts w:ascii="Times New Roman" w:hAnsi="Times New Roman" w:cs="Times New Roman"/>
          <w:sz w:val="24"/>
          <w:szCs w:val="24"/>
        </w:rPr>
        <w:t xml:space="preserve">the </w:t>
      </w:r>
      <w:r w:rsidR="00CE59E4">
        <w:rPr>
          <w:rFonts w:ascii="Times New Roman" w:hAnsi="Times New Roman" w:cs="Times New Roman"/>
          <w:sz w:val="24"/>
          <w:szCs w:val="24"/>
        </w:rPr>
        <w:t xml:space="preserve">evaluated parameter </w:t>
      </w:r>
      <w:r w:rsidR="00856890">
        <w:rPr>
          <w:rFonts w:ascii="Times New Roman" w:hAnsi="Times New Roman" w:cs="Times New Roman"/>
          <w:sz w:val="24"/>
          <w:szCs w:val="24"/>
          <w:lang w:bidi="te-IN"/>
        </w:rPr>
        <w:t>are</w:t>
      </w:r>
      <w:r w:rsidR="00856890" w:rsidRPr="00382A46">
        <w:rPr>
          <w:rFonts w:ascii="Times New Roman" w:hAnsi="Times New Roman" w:cs="Times New Roman"/>
          <w:sz w:val="24"/>
          <w:szCs w:val="24"/>
          <w:lang w:bidi="te-IN"/>
        </w:rPr>
        <w:t xml:space="preserve"> </w:t>
      </w:r>
      <w:r w:rsidRPr="00382A46">
        <w:rPr>
          <w:rFonts w:ascii="Times New Roman" w:hAnsi="Times New Roman" w:cs="Times New Roman"/>
          <w:sz w:val="24"/>
          <w:szCs w:val="24"/>
          <w:lang w:bidi="te-IN"/>
        </w:rPr>
        <w:t xml:space="preserve">given in Table 4. </w:t>
      </w:r>
    </w:p>
    <w:p w14:paraId="666B5604" w14:textId="05D305B8" w:rsidR="008066DA" w:rsidRDefault="008066DA" w:rsidP="00C7687D">
      <w:pPr>
        <w:pStyle w:val="PlainText"/>
        <w:spacing w:before="160" w:after="160" w:line="360" w:lineRule="auto"/>
        <w:jc w:val="center"/>
        <w:rPr>
          <w:rFonts w:ascii="Times New Roman" w:hAnsi="Times New Roman" w:cs="Times New Roman"/>
          <w:b/>
          <w:sz w:val="24"/>
          <w:szCs w:val="24"/>
        </w:rPr>
      </w:pPr>
      <w:r>
        <w:rPr>
          <w:rFonts w:ascii="Times New Roman" w:hAnsi="Times New Roman" w:cs="Times New Roman"/>
          <w:b/>
          <w:bCs/>
          <w:sz w:val="24"/>
          <w:szCs w:val="24"/>
        </w:rPr>
        <w:t>Table 4. Specification</w:t>
      </w:r>
      <w:r w:rsidR="00776009">
        <w:rPr>
          <w:rFonts w:ascii="Times New Roman" w:hAnsi="Times New Roman" w:cs="Times New Roman"/>
          <w:b/>
          <w:bCs/>
          <w:sz w:val="24"/>
          <w:szCs w:val="24"/>
        </w:rPr>
        <w:t>s</w:t>
      </w:r>
      <w:r>
        <w:rPr>
          <w:rFonts w:ascii="Times New Roman" w:hAnsi="Times New Roman" w:cs="Times New Roman"/>
          <w:b/>
          <w:bCs/>
          <w:sz w:val="24"/>
          <w:szCs w:val="24"/>
        </w:rPr>
        <w:t xml:space="preserve"> of </w:t>
      </w:r>
      <w:r w:rsidRPr="009D117A">
        <w:rPr>
          <w:rFonts w:ascii="Times New Roman" w:hAnsi="Times New Roman" w:cs="Times New Roman"/>
          <w:b/>
          <w:bCs/>
          <w:sz w:val="24"/>
          <w:szCs w:val="24"/>
        </w:rPr>
        <w:t>oscillating intercultural equipment</w:t>
      </w:r>
    </w:p>
    <w:tbl>
      <w:tblPr>
        <w:tblStyle w:val="TableGrid"/>
        <w:tblW w:w="0" w:type="auto"/>
        <w:tblLook w:val="04A0" w:firstRow="1" w:lastRow="0" w:firstColumn="1" w:lastColumn="0" w:noHBand="0" w:noVBand="1"/>
      </w:tblPr>
      <w:tblGrid>
        <w:gridCol w:w="1098"/>
        <w:gridCol w:w="3510"/>
        <w:gridCol w:w="4275"/>
      </w:tblGrid>
      <w:tr w:rsidR="008066DA" w14:paraId="36830480" w14:textId="77777777" w:rsidTr="00045323">
        <w:tc>
          <w:tcPr>
            <w:tcW w:w="1098" w:type="dxa"/>
          </w:tcPr>
          <w:p w14:paraId="3ECFD2B6" w14:textId="77777777" w:rsidR="008066DA" w:rsidRDefault="008066DA" w:rsidP="00045323">
            <w:pPr>
              <w:pStyle w:val="PlainText"/>
              <w:spacing w:before="120" w:after="120"/>
              <w:jc w:val="both"/>
              <w:rPr>
                <w:rFonts w:ascii="Times New Roman" w:hAnsi="Times New Roman" w:cs="Times New Roman"/>
                <w:b/>
                <w:sz w:val="24"/>
                <w:szCs w:val="24"/>
              </w:rPr>
            </w:pPr>
            <w:r>
              <w:rPr>
                <w:rFonts w:ascii="Times New Roman" w:hAnsi="Times New Roman" w:cs="Times New Roman"/>
                <w:b/>
                <w:sz w:val="24"/>
                <w:szCs w:val="24"/>
              </w:rPr>
              <w:t>S. No.</w:t>
            </w:r>
          </w:p>
        </w:tc>
        <w:tc>
          <w:tcPr>
            <w:tcW w:w="3510" w:type="dxa"/>
          </w:tcPr>
          <w:p w14:paraId="45D3623D" w14:textId="77777777" w:rsidR="008066DA" w:rsidRDefault="008066DA" w:rsidP="00045323">
            <w:pPr>
              <w:pStyle w:val="PlainText"/>
              <w:spacing w:before="120" w:after="120"/>
              <w:jc w:val="both"/>
              <w:rPr>
                <w:rFonts w:ascii="Times New Roman" w:hAnsi="Times New Roman" w:cs="Times New Roman"/>
                <w:b/>
                <w:sz w:val="24"/>
                <w:szCs w:val="24"/>
              </w:rPr>
            </w:pPr>
            <w:r>
              <w:rPr>
                <w:rFonts w:ascii="Times New Roman" w:hAnsi="Times New Roman" w:cs="Times New Roman"/>
                <w:b/>
                <w:sz w:val="24"/>
                <w:szCs w:val="24"/>
              </w:rPr>
              <w:t>Particular</w:t>
            </w:r>
          </w:p>
        </w:tc>
        <w:tc>
          <w:tcPr>
            <w:tcW w:w="4275" w:type="dxa"/>
          </w:tcPr>
          <w:p w14:paraId="596C9AFF" w14:textId="77777777" w:rsidR="008066DA" w:rsidRDefault="008066DA" w:rsidP="00045323">
            <w:pPr>
              <w:pStyle w:val="PlainText"/>
              <w:spacing w:before="120" w:after="120"/>
              <w:jc w:val="both"/>
              <w:rPr>
                <w:rFonts w:ascii="Times New Roman" w:hAnsi="Times New Roman" w:cs="Times New Roman"/>
                <w:b/>
                <w:sz w:val="24"/>
                <w:szCs w:val="24"/>
              </w:rPr>
            </w:pPr>
            <w:r>
              <w:rPr>
                <w:rFonts w:ascii="Times New Roman" w:hAnsi="Times New Roman" w:cs="Times New Roman"/>
                <w:b/>
                <w:sz w:val="24"/>
                <w:szCs w:val="24"/>
              </w:rPr>
              <w:t>Specification</w:t>
            </w:r>
          </w:p>
        </w:tc>
      </w:tr>
      <w:tr w:rsidR="008066DA" w14:paraId="067F2144" w14:textId="77777777" w:rsidTr="00045323">
        <w:tc>
          <w:tcPr>
            <w:tcW w:w="1098" w:type="dxa"/>
          </w:tcPr>
          <w:p w14:paraId="5B507080" w14:textId="77777777" w:rsidR="008066DA" w:rsidRPr="006D2DFB" w:rsidRDefault="008066DA" w:rsidP="00045323">
            <w:pPr>
              <w:pStyle w:val="PlainText"/>
              <w:spacing w:before="120" w:after="120"/>
              <w:jc w:val="center"/>
              <w:rPr>
                <w:rFonts w:ascii="Times New Roman" w:hAnsi="Times New Roman" w:cs="Times New Roman"/>
                <w:bCs/>
                <w:sz w:val="24"/>
                <w:szCs w:val="24"/>
              </w:rPr>
            </w:pPr>
            <w:r w:rsidRPr="006D2DFB">
              <w:rPr>
                <w:rFonts w:ascii="Times New Roman" w:hAnsi="Times New Roman" w:cs="Times New Roman"/>
                <w:bCs/>
                <w:sz w:val="24"/>
                <w:szCs w:val="24"/>
              </w:rPr>
              <w:t>1.</w:t>
            </w:r>
          </w:p>
        </w:tc>
        <w:tc>
          <w:tcPr>
            <w:tcW w:w="3510" w:type="dxa"/>
            <w:vAlign w:val="center"/>
          </w:tcPr>
          <w:p w14:paraId="37F8BBB6" w14:textId="77777777" w:rsidR="008066DA" w:rsidRPr="006D2DFB" w:rsidRDefault="008066DA" w:rsidP="00045323">
            <w:pPr>
              <w:autoSpaceDE w:val="0"/>
              <w:autoSpaceDN w:val="0"/>
              <w:adjustRightInd w:val="0"/>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Name of machine</w:t>
            </w:r>
          </w:p>
        </w:tc>
        <w:tc>
          <w:tcPr>
            <w:tcW w:w="4275" w:type="dxa"/>
          </w:tcPr>
          <w:p w14:paraId="5C460D75"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Oscillating intercultural equipment</w:t>
            </w:r>
          </w:p>
        </w:tc>
      </w:tr>
      <w:tr w:rsidR="008066DA" w14:paraId="6F87DB65" w14:textId="77777777" w:rsidTr="00045323">
        <w:tc>
          <w:tcPr>
            <w:tcW w:w="1098" w:type="dxa"/>
          </w:tcPr>
          <w:p w14:paraId="6AA0DCB8" w14:textId="4DAD0457"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2</w:t>
            </w:r>
            <w:r w:rsidR="008066DA" w:rsidRPr="006D2DFB">
              <w:rPr>
                <w:rFonts w:ascii="Times New Roman" w:hAnsi="Times New Roman" w:cs="Times New Roman"/>
                <w:bCs/>
                <w:sz w:val="24"/>
                <w:szCs w:val="24"/>
              </w:rPr>
              <w:t>.</w:t>
            </w:r>
          </w:p>
        </w:tc>
        <w:tc>
          <w:tcPr>
            <w:tcW w:w="3510" w:type="dxa"/>
            <w:vAlign w:val="center"/>
          </w:tcPr>
          <w:p w14:paraId="38406BCA" w14:textId="25FF82F5" w:rsidR="008066DA" w:rsidRPr="006D2DFB" w:rsidRDefault="00F0630F"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Power source</w:t>
            </w:r>
          </w:p>
        </w:tc>
        <w:tc>
          <w:tcPr>
            <w:tcW w:w="4275" w:type="dxa"/>
          </w:tcPr>
          <w:p w14:paraId="1A740245"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Mini-tractor operated</w:t>
            </w:r>
          </w:p>
        </w:tc>
      </w:tr>
      <w:tr w:rsidR="008066DA" w14:paraId="0106B29E" w14:textId="77777777" w:rsidTr="00045323">
        <w:tc>
          <w:tcPr>
            <w:tcW w:w="1098" w:type="dxa"/>
          </w:tcPr>
          <w:p w14:paraId="49F892B9" w14:textId="01D52D24"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3</w:t>
            </w:r>
            <w:r w:rsidR="008066DA" w:rsidRPr="006D2DFB">
              <w:rPr>
                <w:rFonts w:ascii="Times New Roman" w:hAnsi="Times New Roman" w:cs="Times New Roman"/>
                <w:bCs/>
                <w:sz w:val="24"/>
                <w:szCs w:val="24"/>
              </w:rPr>
              <w:t>.</w:t>
            </w:r>
          </w:p>
        </w:tc>
        <w:tc>
          <w:tcPr>
            <w:tcW w:w="3510" w:type="dxa"/>
            <w:vAlign w:val="center"/>
          </w:tcPr>
          <w:p w14:paraId="6021A5BC" w14:textId="77777777" w:rsidR="008066DA" w:rsidRPr="006D2DFB" w:rsidRDefault="008066DA" w:rsidP="00045323">
            <w:pPr>
              <w:pStyle w:val="PlainText"/>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Overall length of machine, mm</w:t>
            </w:r>
          </w:p>
        </w:tc>
        <w:tc>
          <w:tcPr>
            <w:tcW w:w="4275" w:type="dxa"/>
          </w:tcPr>
          <w:p w14:paraId="05E01809"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2500</w:t>
            </w:r>
          </w:p>
        </w:tc>
      </w:tr>
      <w:tr w:rsidR="008066DA" w14:paraId="4D15BC4A" w14:textId="77777777" w:rsidTr="00045323">
        <w:tc>
          <w:tcPr>
            <w:tcW w:w="1098" w:type="dxa"/>
          </w:tcPr>
          <w:p w14:paraId="78FF045A" w14:textId="037CCD2E"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4</w:t>
            </w:r>
            <w:r w:rsidR="008066DA" w:rsidRPr="006D2DFB">
              <w:rPr>
                <w:rFonts w:ascii="Times New Roman" w:hAnsi="Times New Roman" w:cs="Times New Roman"/>
                <w:bCs/>
                <w:sz w:val="24"/>
                <w:szCs w:val="24"/>
              </w:rPr>
              <w:t>.</w:t>
            </w:r>
          </w:p>
        </w:tc>
        <w:tc>
          <w:tcPr>
            <w:tcW w:w="3510" w:type="dxa"/>
            <w:vAlign w:val="center"/>
          </w:tcPr>
          <w:p w14:paraId="6A56F04C" w14:textId="77777777" w:rsidR="008066DA" w:rsidRPr="006D2DFB" w:rsidRDefault="008066DA" w:rsidP="00045323">
            <w:pPr>
              <w:pStyle w:val="PlainText"/>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Overall height of machine, mm</w:t>
            </w:r>
          </w:p>
        </w:tc>
        <w:tc>
          <w:tcPr>
            <w:tcW w:w="4275" w:type="dxa"/>
          </w:tcPr>
          <w:p w14:paraId="244D85E1" w14:textId="77777777" w:rsidR="008066DA" w:rsidRPr="006D2DFB" w:rsidRDefault="008066DA" w:rsidP="009209CE">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800</w:t>
            </w:r>
          </w:p>
        </w:tc>
      </w:tr>
      <w:tr w:rsidR="008066DA" w14:paraId="1ECDEFF9" w14:textId="77777777" w:rsidTr="00045323">
        <w:tc>
          <w:tcPr>
            <w:tcW w:w="1098" w:type="dxa"/>
          </w:tcPr>
          <w:p w14:paraId="55E53B86" w14:textId="2A7A6E3E"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5</w:t>
            </w:r>
            <w:r w:rsidR="008066DA" w:rsidRPr="006D2DFB">
              <w:rPr>
                <w:rFonts w:ascii="Times New Roman" w:hAnsi="Times New Roman" w:cs="Times New Roman"/>
                <w:bCs/>
                <w:sz w:val="24"/>
                <w:szCs w:val="24"/>
              </w:rPr>
              <w:t>.</w:t>
            </w:r>
          </w:p>
        </w:tc>
        <w:tc>
          <w:tcPr>
            <w:tcW w:w="3510" w:type="dxa"/>
            <w:vAlign w:val="center"/>
          </w:tcPr>
          <w:p w14:paraId="562958F2" w14:textId="246443D8" w:rsidR="008066DA" w:rsidRPr="006D2DFB" w:rsidRDefault="008066DA" w:rsidP="00045323">
            <w:pPr>
              <w:pStyle w:val="PlainText"/>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 xml:space="preserve">No. of </w:t>
            </w:r>
            <w:r w:rsidR="00A704A1">
              <w:rPr>
                <w:rFonts w:ascii="Times New Roman" w:hAnsi="Times New Roman" w:cs="Times New Roman"/>
                <w:sz w:val="24"/>
                <w:szCs w:val="24"/>
              </w:rPr>
              <w:t xml:space="preserve">weeding </w:t>
            </w:r>
            <w:proofErr w:type="spellStart"/>
            <w:r w:rsidRPr="006D2DFB">
              <w:rPr>
                <w:rFonts w:ascii="Times New Roman" w:hAnsi="Times New Roman" w:cs="Times New Roman"/>
                <w:sz w:val="24"/>
                <w:szCs w:val="24"/>
              </w:rPr>
              <w:t>tynes</w:t>
            </w:r>
            <w:proofErr w:type="spellEnd"/>
          </w:p>
        </w:tc>
        <w:tc>
          <w:tcPr>
            <w:tcW w:w="4275" w:type="dxa"/>
          </w:tcPr>
          <w:p w14:paraId="0B4630E1"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6</w:t>
            </w:r>
          </w:p>
        </w:tc>
      </w:tr>
      <w:tr w:rsidR="009209CE" w14:paraId="6690ECB7" w14:textId="77777777" w:rsidTr="00045323">
        <w:tc>
          <w:tcPr>
            <w:tcW w:w="1098" w:type="dxa"/>
          </w:tcPr>
          <w:p w14:paraId="4C90393E" w14:textId="1156E519" w:rsidR="009209CE"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6.</w:t>
            </w:r>
          </w:p>
        </w:tc>
        <w:tc>
          <w:tcPr>
            <w:tcW w:w="3510" w:type="dxa"/>
            <w:vAlign w:val="center"/>
          </w:tcPr>
          <w:p w14:paraId="53F0D1F2" w14:textId="5741094D" w:rsidR="009209CE" w:rsidRPr="006D2DFB" w:rsidRDefault="00F04520"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Effective field capacity</w:t>
            </w:r>
            <w:r w:rsidR="00A704A1">
              <w:rPr>
                <w:rFonts w:ascii="Times New Roman" w:hAnsi="Times New Roman" w:cs="Times New Roman"/>
                <w:sz w:val="24"/>
                <w:szCs w:val="24"/>
              </w:rPr>
              <w:t>, ha/h</w:t>
            </w:r>
          </w:p>
        </w:tc>
        <w:tc>
          <w:tcPr>
            <w:tcW w:w="4275" w:type="dxa"/>
          </w:tcPr>
          <w:p w14:paraId="58B30342" w14:textId="14CB18A8" w:rsidR="009209CE" w:rsidRPr="006D2DFB" w:rsidRDefault="00A704A1" w:rsidP="00A704A1">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0.30</w:t>
            </w:r>
          </w:p>
        </w:tc>
      </w:tr>
      <w:tr w:rsidR="009209CE" w14:paraId="3E1D7296" w14:textId="77777777" w:rsidTr="00045323">
        <w:tc>
          <w:tcPr>
            <w:tcW w:w="1098" w:type="dxa"/>
          </w:tcPr>
          <w:p w14:paraId="58521200" w14:textId="44B85FAC" w:rsidR="009209CE"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7.</w:t>
            </w:r>
          </w:p>
        </w:tc>
        <w:tc>
          <w:tcPr>
            <w:tcW w:w="3510" w:type="dxa"/>
            <w:vAlign w:val="center"/>
          </w:tcPr>
          <w:p w14:paraId="5F897BE4" w14:textId="2A941F92" w:rsidR="009209CE" w:rsidRPr="006D2DFB" w:rsidRDefault="00F04520"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Weeding efficiency</w:t>
            </w:r>
            <w:r w:rsidR="00994CD8">
              <w:rPr>
                <w:rFonts w:ascii="Times New Roman" w:hAnsi="Times New Roman" w:cs="Times New Roman"/>
                <w:sz w:val="24"/>
                <w:szCs w:val="24"/>
              </w:rPr>
              <w:t>, %</w:t>
            </w:r>
          </w:p>
        </w:tc>
        <w:tc>
          <w:tcPr>
            <w:tcW w:w="4275" w:type="dxa"/>
          </w:tcPr>
          <w:p w14:paraId="3862B744" w14:textId="4FBC9B09" w:rsidR="009209CE" w:rsidRPr="006D2DFB" w:rsidRDefault="00F239E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81.39</w:t>
            </w:r>
          </w:p>
        </w:tc>
      </w:tr>
      <w:tr w:rsidR="00F04520" w14:paraId="1D6FA97A" w14:textId="77777777" w:rsidTr="00045323">
        <w:tc>
          <w:tcPr>
            <w:tcW w:w="1098" w:type="dxa"/>
          </w:tcPr>
          <w:p w14:paraId="5A5F50BB" w14:textId="318CAA61" w:rsidR="00F04520" w:rsidRDefault="00F04520"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8.</w:t>
            </w:r>
          </w:p>
        </w:tc>
        <w:tc>
          <w:tcPr>
            <w:tcW w:w="3510" w:type="dxa"/>
            <w:vAlign w:val="center"/>
          </w:tcPr>
          <w:p w14:paraId="15A9085A" w14:textId="1E1456AC" w:rsidR="00F04520" w:rsidRDefault="00F04520"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Plant damage</w:t>
            </w:r>
            <w:r w:rsidR="00994CD8">
              <w:rPr>
                <w:rFonts w:ascii="Times New Roman" w:hAnsi="Times New Roman" w:cs="Times New Roman"/>
                <w:sz w:val="24"/>
                <w:szCs w:val="24"/>
              </w:rPr>
              <w:t>, %</w:t>
            </w:r>
          </w:p>
        </w:tc>
        <w:tc>
          <w:tcPr>
            <w:tcW w:w="4275" w:type="dxa"/>
          </w:tcPr>
          <w:p w14:paraId="10B22630" w14:textId="119478D2" w:rsidR="00F04520" w:rsidRPr="006D2DFB" w:rsidRDefault="00F239E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6</w:t>
            </w:r>
          </w:p>
        </w:tc>
      </w:tr>
      <w:tr w:rsidR="00F04520" w14:paraId="135BBE62" w14:textId="77777777" w:rsidTr="00045323">
        <w:tc>
          <w:tcPr>
            <w:tcW w:w="1098" w:type="dxa"/>
          </w:tcPr>
          <w:p w14:paraId="75E74551" w14:textId="265AF7C9" w:rsidR="00F04520" w:rsidRDefault="00F04520"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9.</w:t>
            </w:r>
          </w:p>
        </w:tc>
        <w:tc>
          <w:tcPr>
            <w:tcW w:w="3510" w:type="dxa"/>
            <w:vAlign w:val="center"/>
          </w:tcPr>
          <w:p w14:paraId="445B2C29" w14:textId="78AE96B1" w:rsidR="00F04520" w:rsidRDefault="00F239E8"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Field </w:t>
            </w:r>
            <w:r w:rsidR="00994CD8">
              <w:rPr>
                <w:rFonts w:ascii="Times New Roman" w:hAnsi="Times New Roman" w:cs="Times New Roman"/>
                <w:sz w:val="24"/>
                <w:szCs w:val="24"/>
              </w:rPr>
              <w:t>efficiency, %</w:t>
            </w:r>
          </w:p>
        </w:tc>
        <w:tc>
          <w:tcPr>
            <w:tcW w:w="4275" w:type="dxa"/>
          </w:tcPr>
          <w:p w14:paraId="78BA04EC" w14:textId="1401900A" w:rsidR="00F04520" w:rsidRPr="006D2DFB" w:rsidRDefault="00994CD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79.12</w:t>
            </w:r>
          </w:p>
        </w:tc>
      </w:tr>
      <w:tr w:rsidR="00994CD8" w14:paraId="3E129E47" w14:textId="77777777" w:rsidTr="00045323">
        <w:tc>
          <w:tcPr>
            <w:tcW w:w="1098" w:type="dxa"/>
          </w:tcPr>
          <w:p w14:paraId="6529F281" w14:textId="53285466" w:rsidR="00994CD8" w:rsidRDefault="00994CD8"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10" w:type="dxa"/>
            <w:vAlign w:val="center"/>
          </w:tcPr>
          <w:p w14:paraId="15492E96" w14:textId="3698A5E5" w:rsidR="00994CD8" w:rsidRDefault="00994CD8"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Wheel slippage</w:t>
            </w:r>
          </w:p>
        </w:tc>
        <w:tc>
          <w:tcPr>
            <w:tcW w:w="4275" w:type="dxa"/>
          </w:tcPr>
          <w:p w14:paraId="338CDD4D" w14:textId="3FA1B7A0" w:rsidR="00994CD8" w:rsidRDefault="00994CD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12.8%</w:t>
            </w:r>
          </w:p>
        </w:tc>
      </w:tr>
      <w:tr w:rsidR="00EB3608" w14:paraId="7A1218C6" w14:textId="77777777" w:rsidTr="00101666">
        <w:tc>
          <w:tcPr>
            <w:tcW w:w="1098" w:type="dxa"/>
          </w:tcPr>
          <w:p w14:paraId="0DF06B92" w14:textId="202F889E" w:rsidR="00EB3608" w:rsidRDefault="00B5653F" w:rsidP="00EB3608">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10" w:type="dxa"/>
          </w:tcPr>
          <w:p w14:paraId="5B5B6BCC" w14:textId="095FC6BC" w:rsidR="00EB3608" w:rsidRDefault="00EB3608" w:rsidP="00EB3608">
            <w:pPr>
              <w:pStyle w:val="PlainText"/>
              <w:spacing w:before="120" w:after="120"/>
              <w:jc w:val="both"/>
              <w:rPr>
                <w:rFonts w:ascii="Times New Roman" w:hAnsi="Times New Roman" w:cs="Times New Roman"/>
                <w:sz w:val="24"/>
                <w:szCs w:val="24"/>
              </w:rPr>
            </w:pPr>
            <w:r w:rsidRPr="002970B7">
              <w:rPr>
                <w:rFonts w:ascii="Times New Roman" w:hAnsi="Times New Roman" w:cs="Times New Roman"/>
                <w:bCs/>
                <w:sz w:val="24"/>
                <w:szCs w:val="24"/>
              </w:rPr>
              <w:t>Stroke length</w:t>
            </w:r>
            <w:r w:rsidR="00B5653F">
              <w:rPr>
                <w:rFonts w:ascii="Times New Roman" w:hAnsi="Times New Roman" w:cs="Times New Roman"/>
                <w:bCs/>
                <w:sz w:val="24"/>
                <w:szCs w:val="24"/>
              </w:rPr>
              <w:t>, mm</w:t>
            </w:r>
          </w:p>
        </w:tc>
        <w:tc>
          <w:tcPr>
            <w:tcW w:w="4275" w:type="dxa"/>
          </w:tcPr>
          <w:p w14:paraId="5D434DF2" w14:textId="6A3B93BE" w:rsidR="00EB3608" w:rsidRDefault="00EB3608" w:rsidP="00EB360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60</w:t>
            </w:r>
          </w:p>
        </w:tc>
      </w:tr>
      <w:tr w:rsidR="00EB3608" w14:paraId="55C74C7E" w14:textId="77777777" w:rsidTr="00101666">
        <w:tc>
          <w:tcPr>
            <w:tcW w:w="1098" w:type="dxa"/>
          </w:tcPr>
          <w:p w14:paraId="3761FC43" w14:textId="306B7F80" w:rsidR="00EB3608" w:rsidRDefault="00B5653F" w:rsidP="00EB3608">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12.</w:t>
            </w:r>
          </w:p>
        </w:tc>
        <w:tc>
          <w:tcPr>
            <w:tcW w:w="3510" w:type="dxa"/>
          </w:tcPr>
          <w:p w14:paraId="4517775F" w14:textId="690D300A" w:rsidR="00EB3608" w:rsidRDefault="00EB3608" w:rsidP="00EB3608">
            <w:pPr>
              <w:pStyle w:val="PlainText"/>
              <w:spacing w:before="120" w:after="120"/>
              <w:jc w:val="both"/>
              <w:rPr>
                <w:rFonts w:ascii="Times New Roman" w:hAnsi="Times New Roman" w:cs="Times New Roman"/>
                <w:sz w:val="24"/>
                <w:szCs w:val="24"/>
              </w:rPr>
            </w:pPr>
            <w:r w:rsidRPr="002970B7">
              <w:rPr>
                <w:rFonts w:ascii="Times New Roman" w:hAnsi="Times New Roman" w:cs="Times New Roman"/>
                <w:bCs/>
                <w:sz w:val="24"/>
                <w:szCs w:val="24"/>
              </w:rPr>
              <w:t>Chain length</w:t>
            </w:r>
            <w:r w:rsidR="00B5653F">
              <w:rPr>
                <w:rFonts w:ascii="Times New Roman" w:hAnsi="Times New Roman" w:cs="Times New Roman"/>
                <w:bCs/>
                <w:sz w:val="24"/>
                <w:szCs w:val="24"/>
              </w:rPr>
              <w:t>, mm</w:t>
            </w:r>
            <w:r w:rsidRPr="002970B7">
              <w:rPr>
                <w:rFonts w:ascii="Times New Roman" w:hAnsi="Times New Roman" w:cs="Times New Roman"/>
                <w:bCs/>
                <w:sz w:val="24"/>
                <w:szCs w:val="24"/>
              </w:rPr>
              <w:t xml:space="preserve"> </w:t>
            </w:r>
          </w:p>
        </w:tc>
        <w:tc>
          <w:tcPr>
            <w:tcW w:w="4275" w:type="dxa"/>
          </w:tcPr>
          <w:p w14:paraId="304B59F8" w14:textId="6B75C173" w:rsidR="00EB3608" w:rsidRDefault="00B5653F" w:rsidP="00EB360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150</w:t>
            </w:r>
          </w:p>
        </w:tc>
      </w:tr>
      <w:tr w:rsidR="00EB3608" w14:paraId="56E38D29" w14:textId="77777777" w:rsidTr="00101666">
        <w:tc>
          <w:tcPr>
            <w:tcW w:w="1098" w:type="dxa"/>
          </w:tcPr>
          <w:p w14:paraId="6042AAAA" w14:textId="6BBEF7E3" w:rsidR="00EB3608" w:rsidRDefault="00B5653F" w:rsidP="00EB3608">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Pr>
          <w:p w14:paraId="789A1DC3" w14:textId="7DE7247A" w:rsidR="00EB3608" w:rsidRDefault="00EB3608" w:rsidP="00EB3608">
            <w:pPr>
              <w:pStyle w:val="PlainText"/>
              <w:spacing w:before="120" w:after="120"/>
              <w:jc w:val="both"/>
              <w:rPr>
                <w:rFonts w:ascii="Times New Roman" w:hAnsi="Times New Roman" w:cs="Times New Roman"/>
                <w:sz w:val="24"/>
                <w:szCs w:val="24"/>
              </w:rPr>
            </w:pPr>
            <w:r w:rsidRPr="002970B7">
              <w:rPr>
                <w:rFonts w:ascii="Times New Roman" w:hAnsi="Times New Roman" w:cs="Times New Roman"/>
                <w:bCs/>
                <w:sz w:val="24"/>
                <w:szCs w:val="24"/>
              </w:rPr>
              <w:t>Chain thickness</w:t>
            </w:r>
            <w:r w:rsidR="00B5653F">
              <w:rPr>
                <w:rFonts w:ascii="Times New Roman" w:hAnsi="Times New Roman" w:cs="Times New Roman"/>
                <w:bCs/>
                <w:sz w:val="24"/>
                <w:szCs w:val="24"/>
              </w:rPr>
              <w:t>, mm</w:t>
            </w:r>
          </w:p>
        </w:tc>
        <w:tc>
          <w:tcPr>
            <w:tcW w:w="4275" w:type="dxa"/>
          </w:tcPr>
          <w:p w14:paraId="4B74B228" w14:textId="1F8B5430" w:rsidR="00EB3608" w:rsidRDefault="00B5653F" w:rsidP="00EB360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r>
    </w:tbl>
    <w:p w14:paraId="4BF173BF" w14:textId="77777777" w:rsidR="008066DA" w:rsidRPr="00941598" w:rsidRDefault="008066DA" w:rsidP="00941598">
      <w:pPr>
        <w:autoSpaceDE w:val="0"/>
        <w:autoSpaceDN w:val="0"/>
        <w:adjustRightInd w:val="0"/>
        <w:spacing w:after="0" w:line="360" w:lineRule="auto"/>
        <w:ind w:firstLine="720"/>
        <w:jc w:val="both"/>
        <w:rPr>
          <w:rFonts w:ascii="Times New Roman" w:hAnsi="Times New Roman" w:cs="Times New Roman"/>
          <w:iCs/>
          <w:sz w:val="24"/>
          <w:szCs w:val="24"/>
        </w:rPr>
      </w:pPr>
    </w:p>
    <w:p w14:paraId="2229CA81" w14:textId="2006022F" w:rsidR="00A07EDF" w:rsidRPr="00941598" w:rsidRDefault="00A07EDF" w:rsidP="00941598">
      <w:pPr>
        <w:autoSpaceDE w:val="0"/>
        <w:autoSpaceDN w:val="0"/>
        <w:adjustRightInd w:val="0"/>
        <w:spacing w:after="0" w:line="360" w:lineRule="auto"/>
        <w:jc w:val="both"/>
        <w:rPr>
          <w:rFonts w:ascii="Times New Roman" w:hAnsi="Times New Roman" w:cs="Times New Roman"/>
          <w:iCs/>
          <w:sz w:val="24"/>
          <w:szCs w:val="24"/>
        </w:rPr>
      </w:pPr>
      <w:r w:rsidRPr="00941598">
        <w:rPr>
          <w:rFonts w:ascii="Times New Roman" w:hAnsi="Times New Roman" w:cs="Times New Roman"/>
          <w:b/>
          <w:sz w:val="24"/>
          <w:szCs w:val="24"/>
        </w:rPr>
        <w:t xml:space="preserve">Cost economics of oscillating intercultural machine </w:t>
      </w:r>
    </w:p>
    <w:p w14:paraId="384A707C" w14:textId="78F14270" w:rsidR="00A07EDF" w:rsidRPr="00941598" w:rsidRDefault="00A07EDF" w:rsidP="0094159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41598">
        <w:rPr>
          <w:rFonts w:ascii="Times New Roman" w:hAnsi="Times New Roman" w:cs="Times New Roman"/>
          <w:color w:val="000000" w:themeColor="text1"/>
          <w:sz w:val="24"/>
          <w:szCs w:val="24"/>
        </w:rPr>
        <w:t xml:space="preserve">The mini </w:t>
      </w:r>
      <w:r w:rsidR="00856890" w:rsidRPr="00941598">
        <w:rPr>
          <w:rFonts w:ascii="Times New Roman" w:hAnsi="Times New Roman" w:cs="Times New Roman"/>
          <w:color w:val="000000" w:themeColor="text1"/>
          <w:sz w:val="24"/>
          <w:szCs w:val="24"/>
        </w:rPr>
        <w:t>tractor</w:t>
      </w:r>
      <w:r w:rsidR="00856890">
        <w:rPr>
          <w:rFonts w:ascii="Times New Roman" w:hAnsi="Times New Roman" w:cs="Times New Roman"/>
          <w:color w:val="000000" w:themeColor="text1"/>
          <w:sz w:val="24"/>
          <w:szCs w:val="24"/>
        </w:rPr>
        <w:t>-</w:t>
      </w:r>
      <w:r w:rsidRPr="00941598">
        <w:rPr>
          <w:rFonts w:ascii="Times New Roman" w:hAnsi="Times New Roman" w:cs="Times New Roman"/>
          <w:color w:val="000000" w:themeColor="text1"/>
          <w:sz w:val="24"/>
          <w:szCs w:val="24"/>
        </w:rPr>
        <w:t xml:space="preserve">operated </w:t>
      </w:r>
      <w:r w:rsidRPr="00941598">
        <w:rPr>
          <w:rFonts w:ascii="Times New Roman" w:hAnsi="Times New Roman" w:cs="Times New Roman"/>
          <w:bCs/>
          <w:color w:val="000000" w:themeColor="text1"/>
          <w:sz w:val="24"/>
          <w:szCs w:val="24"/>
        </w:rPr>
        <w:t>oscillating intercultural machine</w:t>
      </w:r>
      <w:r w:rsidRPr="00941598">
        <w:rPr>
          <w:rFonts w:ascii="Times New Roman" w:hAnsi="Times New Roman" w:cs="Times New Roman"/>
          <w:color w:val="000000" w:themeColor="text1"/>
          <w:sz w:val="24"/>
          <w:szCs w:val="24"/>
        </w:rPr>
        <w:t xml:space="preserve"> developed was evaluated for its field performance</w:t>
      </w:r>
      <w:r w:rsidR="00856890">
        <w:rPr>
          <w:rFonts w:ascii="Times New Roman" w:hAnsi="Times New Roman" w:cs="Times New Roman"/>
          <w:color w:val="000000" w:themeColor="text1"/>
          <w:sz w:val="24"/>
          <w:szCs w:val="24"/>
        </w:rPr>
        <w:t>,</w:t>
      </w:r>
      <w:r w:rsidRPr="00941598">
        <w:rPr>
          <w:rFonts w:ascii="Times New Roman" w:hAnsi="Times New Roman" w:cs="Times New Roman"/>
          <w:color w:val="000000" w:themeColor="text1"/>
          <w:sz w:val="24"/>
          <w:szCs w:val="24"/>
        </w:rPr>
        <w:t xml:space="preserve"> and </w:t>
      </w:r>
      <w:r w:rsidR="00856890">
        <w:rPr>
          <w:rFonts w:ascii="Times New Roman" w:hAnsi="Times New Roman" w:cs="Times New Roman"/>
          <w:color w:val="000000" w:themeColor="text1"/>
          <w:sz w:val="24"/>
          <w:szCs w:val="24"/>
        </w:rPr>
        <w:t xml:space="preserve">the </w:t>
      </w:r>
      <w:r w:rsidRPr="00941598">
        <w:rPr>
          <w:rFonts w:ascii="Times New Roman" w:hAnsi="Times New Roman" w:cs="Times New Roman"/>
          <w:color w:val="000000" w:themeColor="text1"/>
          <w:sz w:val="24"/>
          <w:szCs w:val="24"/>
        </w:rPr>
        <w:t xml:space="preserve">cost of operation was worked out and compared with </w:t>
      </w:r>
      <w:r w:rsidR="00856890">
        <w:rPr>
          <w:rFonts w:ascii="Times New Roman" w:hAnsi="Times New Roman" w:cs="Times New Roman"/>
          <w:color w:val="000000" w:themeColor="text1"/>
          <w:sz w:val="24"/>
          <w:szCs w:val="24"/>
        </w:rPr>
        <w:t xml:space="preserve">the </w:t>
      </w:r>
      <w:r w:rsidRPr="00941598">
        <w:rPr>
          <w:rFonts w:ascii="Times New Roman" w:hAnsi="Times New Roman" w:cs="Times New Roman"/>
          <w:color w:val="000000" w:themeColor="text1"/>
          <w:sz w:val="24"/>
          <w:szCs w:val="24"/>
        </w:rPr>
        <w:t xml:space="preserve">traditional method of weeding. The cost of weeding with </w:t>
      </w:r>
      <w:r w:rsidR="00856890">
        <w:rPr>
          <w:rFonts w:ascii="Times New Roman" w:hAnsi="Times New Roman" w:cs="Times New Roman"/>
          <w:color w:val="000000" w:themeColor="text1"/>
          <w:sz w:val="24"/>
          <w:szCs w:val="24"/>
        </w:rPr>
        <w:t xml:space="preserve">a </w:t>
      </w:r>
      <w:r w:rsidRPr="00941598">
        <w:rPr>
          <w:rFonts w:ascii="Times New Roman" w:hAnsi="Times New Roman" w:cs="Times New Roman"/>
          <w:color w:val="000000" w:themeColor="text1"/>
          <w:sz w:val="24"/>
          <w:szCs w:val="24"/>
        </w:rPr>
        <w:t xml:space="preserve">developed machine was Rs. 1703 </w:t>
      </w:r>
      <w:r w:rsidRPr="00941598">
        <w:rPr>
          <w:rFonts w:ascii="Times New Roman" w:hAnsi="Times New Roman" w:cs="Times New Roman"/>
          <w:color w:val="000000" w:themeColor="text1"/>
          <w:sz w:val="24"/>
          <w:szCs w:val="24"/>
        </w:rPr>
        <w:lastRenderedPageBreak/>
        <w:t>ha</w:t>
      </w:r>
      <w:r w:rsidRPr="00941598">
        <w:rPr>
          <w:rFonts w:ascii="Times New Roman" w:hAnsi="Times New Roman" w:cs="Times New Roman"/>
          <w:color w:val="000000" w:themeColor="text1"/>
          <w:sz w:val="24"/>
          <w:szCs w:val="24"/>
          <w:vertAlign w:val="superscript"/>
        </w:rPr>
        <w:t xml:space="preserve">-1 </w:t>
      </w:r>
      <w:r w:rsidRPr="00941598">
        <w:rPr>
          <w:rFonts w:ascii="Times New Roman" w:hAnsi="Times New Roman" w:cs="Times New Roman"/>
          <w:color w:val="000000" w:themeColor="text1"/>
          <w:sz w:val="24"/>
          <w:szCs w:val="24"/>
        </w:rPr>
        <w:t>when compared with the manual traditional weeding practice of Rs. 3050 ha</w:t>
      </w:r>
      <w:r w:rsidRPr="00941598">
        <w:rPr>
          <w:rFonts w:ascii="Times New Roman" w:hAnsi="Times New Roman" w:cs="Times New Roman"/>
          <w:color w:val="000000" w:themeColor="text1"/>
          <w:sz w:val="24"/>
          <w:szCs w:val="24"/>
          <w:vertAlign w:val="superscript"/>
        </w:rPr>
        <w:t>-1</w:t>
      </w:r>
      <w:r w:rsidRPr="00941598">
        <w:rPr>
          <w:rFonts w:ascii="Times New Roman" w:hAnsi="Times New Roman" w:cs="Times New Roman"/>
          <w:color w:val="000000" w:themeColor="text1"/>
          <w:sz w:val="24"/>
          <w:szCs w:val="24"/>
        </w:rPr>
        <w:t>. There was a saving of Rs. 1347 ha</w:t>
      </w:r>
      <w:r w:rsidRPr="00941598">
        <w:rPr>
          <w:rFonts w:ascii="Times New Roman" w:hAnsi="Times New Roman" w:cs="Times New Roman"/>
          <w:color w:val="000000" w:themeColor="text1"/>
          <w:sz w:val="24"/>
          <w:szCs w:val="24"/>
          <w:vertAlign w:val="superscript"/>
        </w:rPr>
        <w:t>-1</w:t>
      </w:r>
      <w:r w:rsidRPr="00941598">
        <w:rPr>
          <w:rFonts w:ascii="Times New Roman" w:hAnsi="Times New Roman" w:cs="Times New Roman"/>
          <w:color w:val="000000" w:themeColor="text1"/>
          <w:sz w:val="24"/>
          <w:szCs w:val="24"/>
        </w:rPr>
        <w:t xml:space="preserve"> over </w:t>
      </w:r>
      <w:r w:rsidR="00856890">
        <w:rPr>
          <w:rFonts w:ascii="Times New Roman" w:hAnsi="Times New Roman" w:cs="Times New Roman"/>
          <w:color w:val="000000" w:themeColor="text1"/>
          <w:sz w:val="24"/>
          <w:szCs w:val="24"/>
        </w:rPr>
        <w:t xml:space="preserve">the </w:t>
      </w:r>
      <w:r w:rsidRPr="00941598">
        <w:rPr>
          <w:rFonts w:ascii="Times New Roman" w:hAnsi="Times New Roman" w:cs="Times New Roman"/>
          <w:color w:val="000000" w:themeColor="text1"/>
          <w:sz w:val="24"/>
          <w:szCs w:val="24"/>
        </w:rPr>
        <w:t xml:space="preserve">traditional method of weeding. </w:t>
      </w:r>
    </w:p>
    <w:p w14:paraId="3EC26FA7" w14:textId="77777777" w:rsidR="00941598" w:rsidRPr="00941598" w:rsidRDefault="00941598" w:rsidP="00941598">
      <w:pPr>
        <w:spacing w:after="0" w:line="360" w:lineRule="auto"/>
        <w:rPr>
          <w:rFonts w:ascii="Times New Roman" w:hAnsi="Times New Roman" w:cs="Times New Roman"/>
          <w:b/>
          <w:bCs/>
          <w:sz w:val="24"/>
          <w:szCs w:val="24"/>
          <w:lang w:val="en-GB"/>
        </w:rPr>
      </w:pPr>
      <w:r w:rsidRPr="00941598">
        <w:rPr>
          <w:rFonts w:ascii="Times New Roman" w:hAnsi="Times New Roman" w:cs="Times New Roman"/>
          <w:b/>
          <w:bCs/>
          <w:sz w:val="24"/>
          <w:szCs w:val="24"/>
          <w:lang w:val="en-GB"/>
        </w:rPr>
        <w:t>Conclusions</w:t>
      </w:r>
    </w:p>
    <w:p w14:paraId="3040A7F0" w14:textId="13039F44" w:rsidR="00941598" w:rsidRDefault="00941598" w:rsidP="0049486B">
      <w:pPr>
        <w:spacing w:after="0" w:line="360" w:lineRule="auto"/>
        <w:ind w:firstLine="720"/>
        <w:jc w:val="both"/>
        <w:rPr>
          <w:rFonts w:ascii="Times New Roman" w:hAnsi="Times New Roman" w:cs="Times New Roman"/>
          <w:color w:val="000000"/>
          <w:sz w:val="24"/>
          <w:szCs w:val="24"/>
        </w:rPr>
      </w:pPr>
      <w:r w:rsidRPr="00941598">
        <w:rPr>
          <w:rFonts w:ascii="Times New Roman" w:hAnsi="Times New Roman" w:cs="Times New Roman"/>
          <w:bCs/>
          <w:sz w:val="24"/>
          <w:szCs w:val="24"/>
        </w:rPr>
        <w:t xml:space="preserve">The weeding efficiency of the machine was observed as 81.39 per cent. The plant damage with machine was observed as 6 per cent. The field capacity and field efficiency of the machine </w:t>
      </w:r>
      <w:r w:rsidR="00856890" w:rsidRPr="00941598">
        <w:rPr>
          <w:rFonts w:ascii="Times New Roman" w:hAnsi="Times New Roman" w:cs="Times New Roman"/>
          <w:bCs/>
          <w:sz w:val="24"/>
          <w:szCs w:val="24"/>
        </w:rPr>
        <w:t>w</w:t>
      </w:r>
      <w:r w:rsidR="00856890">
        <w:rPr>
          <w:rFonts w:ascii="Times New Roman" w:hAnsi="Times New Roman" w:cs="Times New Roman"/>
          <w:bCs/>
          <w:sz w:val="24"/>
          <w:szCs w:val="24"/>
        </w:rPr>
        <w:t>ere</w:t>
      </w:r>
      <w:r w:rsidR="00856890" w:rsidRPr="00941598">
        <w:rPr>
          <w:rFonts w:ascii="Times New Roman" w:hAnsi="Times New Roman" w:cs="Times New Roman"/>
          <w:bCs/>
          <w:sz w:val="24"/>
          <w:szCs w:val="24"/>
        </w:rPr>
        <w:t xml:space="preserve"> </w:t>
      </w:r>
      <w:r w:rsidRPr="00941598">
        <w:rPr>
          <w:rFonts w:ascii="Times New Roman" w:hAnsi="Times New Roman" w:cs="Times New Roman"/>
          <w:bCs/>
          <w:sz w:val="24"/>
          <w:szCs w:val="24"/>
        </w:rPr>
        <w:t>0.30 ha h</w:t>
      </w:r>
      <w:r w:rsidRPr="00941598">
        <w:rPr>
          <w:rFonts w:ascii="Times New Roman" w:hAnsi="Times New Roman" w:cs="Times New Roman"/>
          <w:bCs/>
          <w:sz w:val="24"/>
          <w:szCs w:val="24"/>
          <w:vertAlign w:val="superscript"/>
        </w:rPr>
        <w:t>-1</w:t>
      </w:r>
      <w:r w:rsidRPr="00941598">
        <w:rPr>
          <w:rFonts w:ascii="Times New Roman" w:hAnsi="Times New Roman" w:cs="Times New Roman"/>
          <w:bCs/>
          <w:sz w:val="24"/>
          <w:szCs w:val="24"/>
        </w:rPr>
        <w:t xml:space="preserve"> and 79.12 per cent, respectively. </w:t>
      </w:r>
      <w:r w:rsidRPr="00941598">
        <w:rPr>
          <w:rFonts w:ascii="Times New Roman" w:eastAsia="Calibri" w:hAnsi="Times New Roman" w:cs="Times New Roman"/>
          <w:color w:val="000000"/>
          <w:sz w:val="24"/>
          <w:szCs w:val="24"/>
          <w:lang w:bidi="te-IN"/>
        </w:rPr>
        <w:t>The wheels of the low</w:t>
      </w:r>
      <w:r w:rsidR="00856890">
        <w:rPr>
          <w:rFonts w:ascii="Times New Roman" w:eastAsia="Calibri" w:hAnsi="Times New Roman" w:cs="Times New Roman"/>
          <w:color w:val="000000"/>
          <w:sz w:val="24"/>
          <w:szCs w:val="24"/>
          <w:lang w:bidi="te-IN"/>
        </w:rPr>
        <w:t>-horse</w:t>
      </w:r>
      <w:r w:rsidRPr="00941598">
        <w:rPr>
          <w:rFonts w:ascii="Times New Roman" w:eastAsia="Calibri" w:hAnsi="Times New Roman" w:cs="Times New Roman"/>
          <w:color w:val="000000"/>
          <w:sz w:val="24"/>
          <w:szCs w:val="24"/>
          <w:lang w:bidi="te-IN"/>
        </w:rPr>
        <w:t xml:space="preserve">power tractor </w:t>
      </w:r>
      <w:r w:rsidR="00856890">
        <w:rPr>
          <w:rFonts w:ascii="Times New Roman" w:eastAsia="Calibri" w:hAnsi="Times New Roman" w:cs="Times New Roman"/>
          <w:color w:val="000000"/>
          <w:sz w:val="24"/>
          <w:szCs w:val="24"/>
          <w:lang w:bidi="te-IN"/>
        </w:rPr>
        <w:t xml:space="preserve">slip </w:t>
      </w:r>
      <w:r w:rsidRPr="00941598">
        <w:rPr>
          <w:rFonts w:ascii="Times New Roman" w:eastAsia="Calibri" w:hAnsi="Times New Roman" w:cs="Times New Roman"/>
          <w:color w:val="000000"/>
          <w:sz w:val="24"/>
          <w:szCs w:val="24"/>
          <w:lang w:bidi="te-IN"/>
        </w:rPr>
        <w:t xml:space="preserve">when operating in </w:t>
      </w:r>
      <w:r w:rsidR="00856890">
        <w:rPr>
          <w:rFonts w:ascii="Times New Roman" w:eastAsia="Calibri" w:hAnsi="Times New Roman" w:cs="Times New Roman"/>
          <w:color w:val="000000"/>
          <w:sz w:val="24"/>
          <w:szCs w:val="24"/>
          <w:lang w:bidi="te-IN"/>
        </w:rPr>
        <w:t xml:space="preserve">a </w:t>
      </w:r>
      <w:r w:rsidRPr="00941598">
        <w:rPr>
          <w:rFonts w:ascii="Times New Roman" w:eastAsia="Calibri" w:hAnsi="Times New Roman" w:cs="Times New Roman"/>
          <w:color w:val="000000"/>
          <w:sz w:val="24"/>
          <w:szCs w:val="24"/>
          <w:lang w:bidi="te-IN"/>
        </w:rPr>
        <w:t>rice field</w:t>
      </w:r>
      <w:r w:rsidR="00856890">
        <w:rPr>
          <w:rFonts w:ascii="Times New Roman" w:eastAsia="Calibri" w:hAnsi="Times New Roman" w:cs="Times New Roman"/>
          <w:color w:val="000000"/>
          <w:sz w:val="24"/>
          <w:szCs w:val="24"/>
          <w:lang w:bidi="te-IN"/>
        </w:rPr>
        <w:t>,</w:t>
      </w:r>
      <w:r w:rsidRPr="00941598">
        <w:rPr>
          <w:rFonts w:ascii="Times New Roman" w:eastAsia="Calibri" w:hAnsi="Times New Roman" w:cs="Times New Roman"/>
          <w:color w:val="000000"/>
          <w:sz w:val="24"/>
          <w:szCs w:val="24"/>
          <w:lang w:bidi="te-IN"/>
        </w:rPr>
        <w:t xml:space="preserve"> with the machine </w:t>
      </w:r>
      <w:r w:rsidR="00856890">
        <w:rPr>
          <w:rFonts w:ascii="Times New Roman" w:eastAsia="Calibri" w:hAnsi="Times New Roman" w:cs="Times New Roman"/>
          <w:color w:val="000000"/>
          <w:sz w:val="24"/>
          <w:szCs w:val="24"/>
          <w:lang w:bidi="te-IN"/>
        </w:rPr>
        <w:t>being</w:t>
      </w:r>
      <w:r w:rsidR="00856890" w:rsidRPr="00941598">
        <w:rPr>
          <w:rFonts w:ascii="Times New Roman" w:eastAsia="Calibri" w:hAnsi="Times New Roman" w:cs="Times New Roman"/>
          <w:color w:val="000000"/>
          <w:sz w:val="24"/>
          <w:szCs w:val="24"/>
          <w:lang w:bidi="te-IN"/>
        </w:rPr>
        <w:t xml:space="preserve"> </w:t>
      </w:r>
      <w:r w:rsidRPr="00941598">
        <w:rPr>
          <w:rFonts w:ascii="Times New Roman" w:eastAsia="Calibri" w:hAnsi="Times New Roman" w:cs="Times New Roman"/>
          <w:color w:val="000000"/>
          <w:sz w:val="24"/>
          <w:szCs w:val="24"/>
          <w:lang w:bidi="te-IN"/>
        </w:rPr>
        <w:t>found to be 12.8 per cent, which is in permissible limit. The performance index of the machine was observed to be 104.32.</w:t>
      </w:r>
      <w:r w:rsidRPr="00941598">
        <w:rPr>
          <w:rFonts w:ascii="Times New Roman" w:eastAsia="Calibri" w:hAnsi="Times New Roman" w:cs="Times New Roman"/>
          <w:color w:val="000000"/>
          <w:sz w:val="24"/>
          <w:szCs w:val="24"/>
        </w:rPr>
        <w:t xml:space="preserve"> </w:t>
      </w:r>
      <w:r w:rsidRPr="00941598">
        <w:rPr>
          <w:rFonts w:ascii="Times New Roman" w:hAnsi="Times New Roman" w:cs="Times New Roman"/>
          <w:color w:val="000000"/>
          <w:sz w:val="24"/>
          <w:szCs w:val="24"/>
        </w:rPr>
        <w:t xml:space="preserve">The cost of weeding with </w:t>
      </w:r>
      <w:r w:rsidR="00856890">
        <w:rPr>
          <w:rFonts w:ascii="Times New Roman" w:hAnsi="Times New Roman" w:cs="Times New Roman"/>
          <w:color w:val="000000"/>
          <w:sz w:val="24"/>
          <w:szCs w:val="24"/>
        </w:rPr>
        <w:t xml:space="preserve">a </w:t>
      </w:r>
      <w:r w:rsidRPr="00941598">
        <w:rPr>
          <w:rFonts w:ascii="Times New Roman" w:hAnsi="Times New Roman" w:cs="Times New Roman"/>
          <w:color w:val="000000"/>
          <w:sz w:val="24"/>
          <w:szCs w:val="24"/>
        </w:rPr>
        <w:t>developed machine was Rs. 1703 ha</w:t>
      </w:r>
      <w:r w:rsidRPr="00941598">
        <w:rPr>
          <w:rFonts w:ascii="Times New Roman" w:hAnsi="Times New Roman" w:cs="Times New Roman"/>
          <w:color w:val="000000"/>
          <w:sz w:val="24"/>
          <w:szCs w:val="24"/>
          <w:vertAlign w:val="superscript"/>
        </w:rPr>
        <w:t xml:space="preserve">-1 </w:t>
      </w:r>
      <w:r w:rsidRPr="00941598">
        <w:rPr>
          <w:rFonts w:ascii="Times New Roman" w:hAnsi="Times New Roman" w:cs="Times New Roman"/>
          <w:color w:val="000000"/>
          <w:sz w:val="24"/>
          <w:szCs w:val="24"/>
        </w:rPr>
        <w:t>when compared with the manual traditional weeding practice of Rs. 3050 ha</w:t>
      </w:r>
      <w:r w:rsidRPr="00941598">
        <w:rPr>
          <w:rFonts w:ascii="Times New Roman" w:hAnsi="Times New Roman" w:cs="Times New Roman"/>
          <w:color w:val="000000"/>
          <w:sz w:val="24"/>
          <w:szCs w:val="24"/>
          <w:vertAlign w:val="superscript"/>
        </w:rPr>
        <w:t>-1</w:t>
      </w:r>
      <w:r w:rsidRPr="00941598">
        <w:rPr>
          <w:rFonts w:ascii="Times New Roman" w:hAnsi="Times New Roman" w:cs="Times New Roman"/>
          <w:color w:val="000000"/>
          <w:sz w:val="24"/>
          <w:szCs w:val="24"/>
        </w:rPr>
        <w:t xml:space="preserve">. The developed machine </w:t>
      </w:r>
      <w:r w:rsidR="00856890">
        <w:rPr>
          <w:rFonts w:ascii="Times New Roman" w:hAnsi="Times New Roman" w:cs="Times New Roman"/>
          <w:color w:val="000000"/>
          <w:sz w:val="24"/>
          <w:szCs w:val="24"/>
        </w:rPr>
        <w:t xml:space="preserve">was </w:t>
      </w:r>
      <w:r w:rsidRPr="00941598">
        <w:rPr>
          <w:rFonts w:ascii="Times New Roman" w:hAnsi="Times New Roman" w:cs="Times New Roman"/>
          <w:color w:val="000000"/>
          <w:sz w:val="24"/>
          <w:szCs w:val="24"/>
        </w:rPr>
        <w:t>found satisfactory for the intercultural operation in rice</w:t>
      </w:r>
      <w:r w:rsidR="002752A1">
        <w:rPr>
          <w:rFonts w:ascii="Times New Roman" w:hAnsi="Times New Roman" w:cs="Times New Roman"/>
          <w:color w:val="000000"/>
          <w:sz w:val="24"/>
          <w:szCs w:val="24"/>
        </w:rPr>
        <w:t>.</w:t>
      </w:r>
    </w:p>
    <w:p w14:paraId="26686676" w14:textId="0E2F87B9" w:rsidR="00EC3F11" w:rsidRDefault="00EC3F11" w:rsidP="0049486B">
      <w:pPr>
        <w:spacing w:after="0" w:line="360" w:lineRule="auto"/>
        <w:ind w:firstLine="720"/>
        <w:jc w:val="both"/>
        <w:rPr>
          <w:rFonts w:ascii="Times New Roman" w:hAnsi="Times New Roman" w:cs="Times New Roman"/>
          <w:b/>
          <w:bCs/>
          <w:sz w:val="24"/>
          <w:szCs w:val="24"/>
          <w:lang w:val="en-GB"/>
        </w:rPr>
      </w:pPr>
    </w:p>
    <w:p w14:paraId="5076894A" w14:textId="6E7DC7DA" w:rsidR="00EC3F11" w:rsidRDefault="00EC3F11" w:rsidP="0049486B">
      <w:pPr>
        <w:spacing w:after="0" w:line="360" w:lineRule="auto"/>
        <w:ind w:firstLine="720"/>
        <w:jc w:val="both"/>
        <w:rPr>
          <w:rFonts w:ascii="Times New Roman" w:hAnsi="Times New Roman" w:cs="Times New Roman"/>
          <w:b/>
          <w:bCs/>
          <w:sz w:val="24"/>
          <w:szCs w:val="24"/>
          <w:lang w:val="en-GB"/>
        </w:rPr>
      </w:pPr>
    </w:p>
    <w:p w14:paraId="23C4CE78" w14:textId="77777777" w:rsidR="00EC3F11" w:rsidRPr="00005ED1" w:rsidRDefault="00EC3F11" w:rsidP="00EC3F11">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50319A5A" w14:textId="77777777" w:rsidR="00EC3F11" w:rsidRPr="00005ED1" w:rsidRDefault="00EC3F11" w:rsidP="00EC3F11">
      <w:pPr>
        <w:pStyle w:val="NoSpacing"/>
        <w:rPr>
          <w:rFonts w:ascii="Arial" w:hAnsi="Arial" w:cs="Arial"/>
          <w:highlight w:val="yellow"/>
        </w:rPr>
      </w:pPr>
    </w:p>
    <w:p w14:paraId="19FB477D" w14:textId="77777777" w:rsidR="00EC3F11" w:rsidRPr="00005ED1" w:rsidRDefault="00EC3F11" w:rsidP="00EC3F1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6A68EC94" w14:textId="77777777" w:rsidR="00EC3F11" w:rsidRPr="00941598" w:rsidRDefault="00EC3F11" w:rsidP="0049486B">
      <w:pPr>
        <w:spacing w:after="0" w:line="360" w:lineRule="auto"/>
        <w:ind w:firstLine="720"/>
        <w:jc w:val="both"/>
        <w:rPr>
          <w:rFonts w:ascii="Times New Roman" w:hAnsi="Times New Roman" w:cs="Times New Roman"/>
          <w:b/>
          <w:bCs/>
          <w:sz w:val="24"/>
          <w:szCs w:val="24"/>
          <w:lang w:val="en-GB"/>
        </w:rPr>
      </w:pPr>
    </w:p>
    <w:p w14:paraId="33A2E1FD" w14:textId="18B095C2" w:rsidR="00941598" w:rsidRDefault="0049486B" w:rsidP="00941598">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References:</w:t>
      </w:r>
    </w:p>
    <w:p w14:paraId="5273067B" w14:textId="3561A9F0" w:rsidR="00562C86" w:rsidRPr="00DB1A9B" w:rsidRDefault="00562C86" w:rsidP="00DB1A9B">
      <w:pPr>
        <w:pStyle w:val="ListParagraph"/>
        <w:numPr>
          <w:ilvl w:val="0"/>
          <w:numId w:val="3"/>
        </w:numPr>
        <w:shd w:val="clear" w:color="auto" w:fill="FFFFFF" w:themeFill="background1"/>
        <w:autoSpaceDE w:val="0"/>
        <w:autoSpaceDN w:val="0"/>
        <w:adjustRightInd w:val="0"/>
        <w:spacing w:before="160"/>
        <w:jc w:val="both"/>
        <w:rPr>
          <w:rFonts w:ascii="Times New Roman" w:hAnsi="Times New Roman"/>
          <w:color w:val="000000" w:themeColor="text1"/>
          <w:sz w:val="24"/>
          <w:szCs w:val="24"/>
          <w:shd w:val="clear" w:color="auto" w:fill="CBE0CB"/>
        </w:rPr>
      </w:pPr>
      <w:r w:rsidRPr="00DB1A9B">
        <w:rPr>
          <w:rFonts w:ascii="Times New Roman" w:hAnsi="Times New Roman"/>
          <w:color w:val="000000" w:themeColor="text1"/>
          <w:sz w:val="24"/>
          <w:szCs w:val="24"/>
          <w:shd w:val="clear" w:color="auto" w:fill="FFFFFF" w:themeFill="background1"/>
        </w:rPr>
        <w:t>Anil Kumar, D., Joseph Reddy</w:t>
      </w:r>
      <w:r w:rsidR="004C0B6A" w:rsidRPr="00DB1A9B">
        <w:rPr>
          <w:rFonts w:ascii="Times New Roman" w:hAnsi="Times New Roman"/>
          <w:color w:val="000000" w:themeColor="text1"/>
          <w:sz w:val="24"/>
          <w:szCs w:val="24"/>
          <w:shd w:val="clear" w:color="auto" w:fill="FFFFFF" w:themeFill="background1"/>
        </w:rPr>
        <w:t>, S.</w:t>
      </w:r>
      <w:r w:rsidRPr="00DB1A9B">
        <w:rPr>
          <w:rFonts w:ascii="Times New Roman" w:hAnsi="Times New Roman"/>
          <w:color w:val="000000" w:themeColor="text1"/>
          <w:sz w:val="24"/>
          <w:szCs w:val="24"/>
          <w:shd w:val="clear" w:color="auto" w:fill="FFFFFF" w:themeFill="background1"/>
        </w:rPr>
        <w:t>, Sanjeeva Reddy</w:t>
      </w:r>
      <w:r w:rsidR="004C0B6A" w:rsidRPr="00DB1A9B">
        <w:rPr>
          <w:rFonts w:ascii="Times New Roman" w:hAnsi="Times New Roman"/>
          <w:color w:val="000000" w:themeColor="text1"/>
          <w:sz w:val="24"/>
          <w:szCs w:val="24"/>
          <w:shd w:val="clear" w:color="auto" w:fill="FFFFFF" w:themeFill="background1"/>
        </w:rPr>
        <w:t>, B.</w:t>
      </w:r>
      <w:r w:rsidRPr="00DB1A9B">
        <w:rPr>
          <w:rFonts w:ascii="Times New Roman" w:hAnsi="Times New Roman"/>
          <w:color w:val="000000" w:themeColor="text1"/>
          <w:sz w:val="24"/>
          <w:szCs w:val="24"/>
          <w:shd w:val="clear" w:color="auto" w:fill="FFFFFF" w:themeFill="background1"/>
        </w:rPr>
        <w:t xml:space="preserve">, </w:t>
      </w:r>
      <w:proofErr w:type="spellStart"/>
      <w:r w:rsidRPr="00DB1A9B">
        <w:rPr>
          <w:rFonts w:ascii="Times New Roman" w:hAnsi="Times New Roman"/>
          <w:color w:val="000000" w:themeColor="text1"/>
          <w:sz w:val="24"/>
          <w:szCs w:val="24"/>
          <w:shd w:val="clear" w:color="auto" w:fill="FFFFFF" w:themeFill="background1"/>
        </w:rPr>
        <w:t>Edukondalu</w:t>
      </w:r>
      <w:proofErr w:type="spellEnd"/>
      <w:r w:rsidR="004C0B6A" w:rsidRPr="00DB1A9B">
        <w:rPr>
          <w:rFonts w:ascii="Times New Roman" w:hAnsi="Times New Roman"/>
          <w:color w:val="000000" w:themeColor="text1"/>
          <w:sz w:val="24"/>
          <w:szCs w:val="24"/>
          <w:shd w:val="clear" w:color="auto" w:fill="FFFFFF" w:themeFill="background1"/>
        </w:rPr>
        <w:t>, L</w:t>
      </w:r>
      <w:r w:rsidRPr="00DB1A9B">
        <w:rPr>
          <w:rFonts w:ascii="Times New Roman" w:hAnsi="Times New Roman"/>
          <w:color w:val="000000" w:themeColor="text1"/>
          <w:sz w:val="24"/>
          <w:szCs w:val="24"/>
          <w:shd w:val="clear" w:color="auto" w:fill="FFFFFF" w:themeFill="background1"/>
        </w:rPr>
        <w:t xml:space="preserve"> and </w:t>
      </w:r>
      <w:proofErr w:type="spellStart"/>
      <w:r w:rsidRPr="00DB1A9B">
        <w:rPr>
          <w:rFonts w:ascii="Times New Roman" w:hAnsi="Times New Roman"/>
          <w:color w:val="000000" w:themeColor="text1"/>
          <w:sz w:val="24"/>
          <w:szCs w:val="24"/>
          <w:shd w:val="clear" w:color="auto" w:fill="FFFFFF" w:themeFill="background1"/>
        </w:rPr>
        <w:t>Srineevasa</w:t>
      </w:r>
      <w:proofErr w:type="spellEnd"/>
      <w:r w:rsidRPr="00DB1A9B">
        <w:rPr>
          <w:rFonts w:ascii="Times New Roman" w:hAnsi="Times New Roman"/>
          <w:color w:val="000000" w:themeColor="text1"/>
          <w:sz w:val="24"/>
          <w:szCs w:val="24"/>
          <w:shd w:val="clear" w:color="auto" w:fill="FFFFFF" w:themeFill="background1"/>
        </w:rPr>
        <w:t xml:space="preserve"> Rao, V. 2019. Design and Development of Oscillating Intercultural Equipment for </w:t>
      </w:r>
      <w:proofErr w:type="spellStart"/>
      <w:r w:rsidRPr="00DB1A9B">
        <w:rPr>
          <w:rFonts w:ascii="Times New Roman" w:hAnsi="Times New Roman"/>
          <w:color w:val="000000" w:themeColor="text1"/>
          <w:sz w:val="24"/>
          <w:szCs w:val="24"/>
          <w:shd w:val="clear" w:color="auto" w:fill="FFFFFF" w:themeFill="background1"/>
        </w:rPr>
        <w:t>Rice.</w:t>
      </w:r>
      <w:r w:rsidRPr="00DB1A9B">
        <w:rPr>
          <w:rFonts w:ascii="Times New Roman" w:hAnsi="Times New Roman"/>
          <w:i/>
          <w:iCs/>
          <w:color w:val="000000" w:themeColor="text1"/>
          <w:sz w:val="24"/>
          <w:szCs w:val="24"/>
        </w:rPr>
        <w:t>Int.J.Curr.Microbiol.App.Sci</w:t>
      </w:r>
      <w:proofErr w:type="spellEnd"/>
      <w:r w:rsidRPr="00DB1A9B">
        <w:rPr>
          <w:rFonts w:ascii="Times New Roman" w:hAnsi="Times New Roman"/>
          <w:i/>
          <w:iCs/>
          <w:color w:val="000000" w:themeColor="text1"/>
          <w:sz w:val="24"/>
          <w:szCs w:val="24"/>
          <w:shd w:val="clear" w:color="auto" w:fill="FFFFFF" w:themeFill="background1"/>
        </w:rPr>
        <w:t>.</w:t>
      </w:r>
      <w:r w:rsidRPr="00DB1A9B">
        <w:rPr>
          <w:rFonts w:ascii="Times New Roman" w:hAnsi="Times New Roman"/>
          <w:color w:val="000000" w:themeColor="text1"/>
          <w:sz w:val="24"/>
          <w:szCs w:val="24"/>
          <w:shd w:val="clear" w:color="auto" w:fill="FFFFFF" w:themeFill="background1"/>
        </w:rPr>
        <w:t> 8(1): 197-205.</w:t>
      </w:r>
      <w:r w:rsidRPr="00DB1A9B">
        <w:rPr>
          <w:rFonts w:ascii="Times New Roman" w:hAnsi="Times New Roman"/>
          <w:color w:val="000000" w:themeColor="text1"/>
          <w:sz w:val="24"/>
          <w:szCs w:val="24"/>
          <w:shd w:val="clear" w:color="auto" w:fill="CBE0CB"/>
        </w:rPr>
        <w:t xml:space="preserve"> </w:t>
      </w:r>
    </w:p>
    <w:p w14:paraId="6E930B1B" w14:textId="4FBE4BE9" w:rsidR="00C33EEB" w:rsidRPr="00DB1A9B" w:rsidRDefault="00C33EEB" w:rsidP="00DB1A9B">
      <w:pPr>
        <w:pStyle w:val="ListParagraph"/>
        <w:numPr>
          <w:ilvl w:val="0"/>
          <w:numId w:val="3"/>
        </w:numPr>
        <w:autoSpaceDE w:val="0"/>
        <w:autoSpaceDN w:val="0"/>
        <w:adjustRightInd w:val="0"/>
        <w:spacing w:before="160"/>
        <w:jc w:val="both"/>
        <w:rPr>
          <w:rFonts w:ascii="Times New Roman" w:hAnsi="Times New Roman"/>
          <w:color w:val="000000"/>
          <w:sz w:val="24"/>
          <w:szCs w:val="24"/>
        </w:rPr>
      </w:pPr>
      <w:r w:rsidRPr="00DB1A9B">
        <w:rPr>
          <w:rFonts w:ascii="Times New Roman" w:hAnsi="Times New Roman"/>
          <w:color w:val="000000"/>
          <w:sz w:val="24"/>
          <w:szCs w:val="24"/>
        </w:rPr>
        <w:t xml:space="preserve">Basavaraj., </w:t>
      </w:r>
      <w:proofErr w:type="spellStart"/>
      <w:r w:rsidRPr="00DB1A9B">
        <w:rPr>
          <w:rFonts w:ascii="Times New Roman" w:hAnsi="Times New Roman"/>
          <w:color w:val="000000"/>
          <w:sz w:val="24"/>
          <w:szCs w:val="24"/>
        </w:rPr>
        <w:t>Surendrakumar</w:t>
      </w:r>
      <w:proofErr w:type="spellEnd"/>
      <w:r w:rsidRPr="00DB1A9B">
        <w:rPr>
          <w:rFonts w:ascii="Times New Roman" w:hAnsi="Times New Roman"/>
          <w:color w:val="000000"/>
          <w:sz w:val="24"/>
          <w:szCs w:val="24"/>
        </w:rPr>
        <w:t xml:space="preserve">, A and </w:t>
      </w:r>
      <w:proofErr w:type="spellStart"/>
      <w:r w:rsidRPr="00DB1A9B">
        <w:rPr>
          <w:rFonts w:ascii="Times New Roman" w:hAnsi="Times New Roman"/>
          <w:color w:val="000000"/>
          <w:sz w:val="24"/>
          <w:szCs w:val="24"/>
        </w:rPr>
        <w:t>Durairaj</w:t>
      </w:r>
      <w:proofErr w:type="spellEnd"/>
      <w:r w:rsidRPr="00DB1A9B">
        <w:rPr>
          <w:rFonts w:ascii="Times New Roman" w:hAnsi="Times New Roman"/>
          <w:color w:val="000000"/>
          <w:sz w:val="24"/>
          <w:szCs w:val="24"/>
        </w:rPr>
        <w:t>, C.D. 2016. Study of agronomical and soil parameters in paddy field for development of paddy weeder</w:t>
      </w:r>
      <w:r w:rsidRPr="00DB1A9B">
        <w:rPr>
          <w:rFonts w:ascii="Times New Roman" w:hAnsi="Times New Roman"/>
          <w:i/>
          <w:iCs/>
          <w:color w:val="000000"/>
          <w:sz w:val="24"/>
          <w:szCs w:val="24"/>
        </w:rPr>
        <w:t>. International Journal of Agriculture Sciences</w:t>
      </w:r>
      <w:r w:rsidRPr="00DB1A9B">
        <w:rPr>
          <w:rFonts w:ascii="Times New Roman" w:hAnsi="Times New Roman"/>
          <w:color w:val="000000"/>
          <w:sz w:val="24"/>
          <w:szCs w:val="24"/>
        </w:rPr>
        <w:t>. 8(30): 1627-1631.</w:t>
      </w:r>
    </w:p>
    <w:p w14:paraId="53FA7AB9" w14:textId="77777777" w:rsidR="00C33EEB" w:rsidRPr="00DB1A9B" w:rsidRDefault="00C33EEB" w:rsidP="00DB1A9B">
      <w:pPr>
        <w:pStyle w:val="ListParagraph"/>
        <w:numPr>
          <w:ilvl w:val="0"/>
          <w:numId w:val="3"/>
        </w:numPr>
        <w:autoSpaceDE w:val="0"/>
        <w:autoSpaceDN w:val="0"/>
        <w:adjustRightInd w:val="0"/>
        <w:spacing w:before="160"/>
        <w:jc w:val="both"/>
        <w:rPr>
          <w:rFonts w:ascii="Times New Roman" w:hAnsi="Times New Roman"/>
          <w:sz w:val="24"/>
          <w:szCs w:val="24"/>
        </w:rPr>
      </w:pPr>
      <w:r w:rsidRPr="00DB1A9B">
        <w:rPr>
          <w:rFonts w:ascii="Times New Roman" w:hAnsi="Times New Roman"/>
          <w:sz w:val="24"/>
          <w:szCs w:val="24"/>
        </w:rPr>
        <w:t xml:space="preserve">Behera, B.K., Varshney, B.P and Goel, A.K. 2009. Effect of puddling on puddled soil characteristics and performance of self-propelled transplanter in rice crop. </w:t>
      </w:r>
      <w:r w:rsidRPr="00DB1A9B">
        <w:rPr>
          <w:rFonts w:ascii="Times New Roman" w:hAnsi="Times New Roman"/>
          <w:i/>
          <w:iCs/>
          <w:sz w:val="24"/>
          <w:szCs w:val="24"/>
        </w:rPr>
        <w:t>Agricultural Engineering International: The CIGR Ejournal.</w:t>
      </w:r>
      <w:r w:rsidRPr="00DB1A9B">
        <w:rPr>
          <w:rFonts w:ascii="Times New Roman" w:hAnsi="Times New Roman"/>
          <w:sz w:val="24"/>
          <w:szCs w:val="24"/>
        </w:rPr>
        <w:t xml:space="preserve"> X. 8-20. </w:t>
      </w:r>
    </w:p>
    <w:p w14:paraId="3F014D29" w14:textId="6D481EB7" w:rsidR="0010503C" w:rsidRDefault="0010503C" w:rsidP="00DB1A9B">
      <w:pPr>
        <w:pStyle w:val="Default"/>
        <w:numPr>
          <w:ilvl w:val="0"/>
          <w:numId w:val="3"/>
        </w:numPr>
        <w:spacing w:before="160" w:after="160" w:line="276" w:lineRule="auto"/>
        <w:jc w:val="both"/>
        <w:rPr>
          <w:color w:val="000000" w:themeColor="text1"/>
        </w:rPr>
      </w:pPr>
      <w:proofErr w:type="spellStart"/>
      <w:r w:rsidRPr="0010503C">
        <w:rPr>
          <w:color w:val="000000" w:themeColor="text1"/>
        </w:rPr>
        <w:t>Jantra</w:t>
      </w:r>
      <w:proofErr w:type="spellEnd"/>
      <w:r w:rsidRPr="0010503C">
        <w:rPr>
          <w:color w:val="000000" w:themeColor="text1"/>
        </w:rPr>
        <w:t xml:space="preserve"> C, </w:t>
      </w:r>
      <w:proofErr w:type="spellStart"/>
      <w:r w:rsidRPr="0010503C">
        <w:rPr>
          <w:color w:val="000000" w:themeColor="text1"/>
        </w:rPr>
        <w:t>Sukcharoenvipharat</w:t>
      </w:r>
      <w:proofErr w:type="spellEnd"/>
      <w:r w:rsidRPr="0010503C">
        <w:rPr>
          <w:color w:val="000000" w:themeColor="text1"/>
        </w:rPr>
        <w:t xml:space="preserve"> W, </w:t>
      </w:r>
      <w:proofErr w:type="spellStart"/>
      <w:r w:rsidRPr="0010503C">
        <w:rPr>
          <w:color w:val="000000" w:themeColor="text1"/>
        </w:rPr>
        <w:t>Usaborisut</w:t>
      </w:r>
      <w:proofErr w:type="spellEnd"/>
      <w:r w:rsidRPr="0010503C">
        <w:rPr>
          <w:color w:val="000000" w:themeColor="text1"/>
        </w:rPr>
        <w:t xml:space="preserve"> P, </w:t>
      </w:r>
      <w:proofErr w:type="spellStart"/>
      <w:r w:rsidRPr="0010503C">
        <w:rPr>
          <w:color w:val="000000" w:themeColor="text1"/>
        </w:rPr>
        <w:t>Thanpattranon</w:t>
      </w:r>
      <w:proofErr w:type="spellEnd"/>
      <w:r w:rsidRPr="0010503C">
        <w:rPr>
          <w:color w:val="000000" w:themeColor="text1"/>
        </w:rPr>
        <w:t xml:space="preserve"> P, </w:t>
      </w:r>
      <w:proofErr w:type="spellStart"/>
      <w:r w:rsidRPr="0010503C">
        <w:rPr>
          <w:color w:val="000000" w:themeColor="text1"/>
        </w:rPr>
        <w:t>Abdullakasim</w:t>
      </w:r>
      <w:proofErr w:type="spellEnd"/>
      <w:r w:rsidRPr="0010503C">
        <w:rPr>
          <w:color w:val="000000" w:themeColor="text1"/>
        </w:rPr>
        <w:t xml:space="preserve"> W. Development and performance test of a mechanical rice weeder attached to a narrow steel wheeled tractor. Int J Agric &amp; Biol Eng, 2025; 18(2): 165–168.</w:t>
      </w:r>
    </w:p>
    <w:p w14:paraId="0507EDA5" w14:textId="7107457A" w:rsidR="00C33EEB" w:rsidRDefault="00C33EEB" w:rsidP="00DB1A9B">
      <w:pPr>
        <w:pStyle w:val="Default"/>
        <w:numPr>
          <w:ilvl w:val="0"/>
          <w:numId w:val="3"/>
        </w:numPr>
        <w:spacing w:before="160" w:after="160" w:line="276" w:lineRule="auto"/>
        <w:jc w:val="both"/>
        <w:rPr>
          <w:color w:val="000000" w:themeColor="text1"/>
        </w:rPr>
      </w:pPr>
      <w:proofErr w:type="spellStart"/>
      <w:proofErr w:type="gramStart"/>
      <w:r w:rsidRPr="00666A0C">
        <w:rPr>
          <w:color w:val="000000" w:themeColor="text1"/>
        </w:rPr>
        <w:t>Jinwu,W</w:t>
      </w:r>
      <w:proofErr w:type="spellEnd"/>
      <w:r w:rsidRPr="00666A0C">
        <w:rPr>
          <w:color w:val="000000" w:themeColor="text1"/>
        </w:rPr>
        <w:t>.</w:t>
      </w:r>
      <w:proofErr w:type="gramEnd"/>
      <w:r w:rsidRPr="00666A0C">
        <w:rPr>
          <w:color w:val="000000" w:themeColor="text1"/>
        </w:rPr>
        <w:t xml:space="preserve">, Han, T., </w:t>
      </w:r>
      <w:proofErr w:type="spellStart"/>
      <w:r w:rsidRPr="00666A0C">
        <w:rPr>
          <w:color w:val="000000" w:themeColor="text1"/>
        </w:rPr>
        <w:t>Hongguang</w:t>
      </w:r>
      <w:proofErr w:type="spellEnd"/>
      <w:r w:rsidRPr="00666A0C">
        <w:rPr>
          <w:color w:val="000000" w:themeColor="text1"/>
        </w:rPr>
        <w:t xml:space="preserve">, S., </w:t>
      </w:r>
      <w:proofErr w:type="spellStart"/>
      <w:r w:rsidRPr="00666A0C">
        <w:rPr>
          <w:color w:val="000000" w:themeColor="text1"/>
        </w:rPr>
        <w:t>Haichao</w:t>
      </w:r>
      <w:proofErr w:type="spellEnd"/>
      <w:r w:rsidRPr="00666A0C">
        <w:rPr>
          <w:color w:val="000000" w:themeColor="text1"/>
        </w:rPr>
        <w:t xml:space="preserve">, B and </w:t>
      </w:r>
      <w:proofErr w:type="spellStart"/>
      <w:r w:rsidRPr="00666A0C">
        <w:rPr>
          <w:color w:val="000000" w:themeColor="text1"/>
        </w:rPr>
        <w:t>Mingjun</w:t>
      </w:r>
      <w:proofErr w:type="spellEnd"/>
      <w:r w:rsidRPr="00666A0C">
        <w:rPr>
          <w:color w:val="000000" w:themeColor="text1"/>
        </w:rPr>
        <w:t xml:space="preserve">, N. 2017. Design and experiment of high clearance roll-waist multifunctional power chassis for paddy field. </w:t>
      </w:r>
      <w:r w:rsidRPr="00666A0C">
        <w:rPr>
          <w:i/>
          <w:iCs/>
          <w:color w:val="000000" w:themeColor="text1"/>
        </w:rPr>
        <w:t>Transactions of the Chinese Society of Agricultural Engineering</w:t>
      </w:r>
      <w:r w:rsidRPr="00666A0C">
        <w:rPr>
          <w:color w:val="000000" w:themeColor="text1"/>
        </w:rPr>
        <w:t>. 33(16): 32-40.</w:t>
      </w:r>
    </w:p>
    <w:p w14:paraId="17555326" w14:textId="77777777" w:rsidR="00940007" w:rsidRPr="00DB1A9B" w:rsidRDefault="00940007" w:rsidP="00DB1A9B">
      <w:pPr>
        <w:pStyle w:val="ListParagraph"/>
        <w:numPr>
          <w:ilvl w:val="0"/>
          <w:numId w:val="3"/>
        </w:numPr>
        <w:autoSpaceDE w:val="0"/>
        <w:autoSpaceDN w:val="0"/>
        <w:adjustRightInd w:val="0"/>
        <w:spacing w:before="160"/>
        <w:jc w:val="both"/>
        <w:rPr>
          <w:rFonts w:ascii="Times New Roman" w:hAnsi="Times New Roman"/>
          <w:color w:val="000000"/>
          <w:sz w:val="24"/>
          <w:szCs w:val="24"/>
        </w:rPr>
      </w:pPr>
      <w:r w:rsidRPr="00DB1A9B">
        <w:rPr>
          <w:rFonts w:ascii="Times New Roman" w:hAnsi="Times New Roman"/>
          <w:sz w:val="24"/>
          <w:szCs w:val="24"/>
          <w:lang w:val="en-GB"/>
        </w:rPr>
        <w:t xml:space="preserve">Narendra H. Tayade and Birbal Sahu. 2020. Performance Evaluation of Power Weeder for Paddy Crop. </w:t>
      </w:r>
      <w:proofErr w:type="spellStart"/>
      <w:r w:rsidRPr="00DB1A9B">
        <w:rPr>
          <w:rFonts w:ascii="Times New Roman" w:hAnsi="Times New Roman"/>
          <w:sz w:val="24"/>
          <w:szCs w:val="24"/>
          <w:lang w:val="en-GB"/>
        </w:rPr>
        <w:t>Int.J.Curr.Microbiol.App.Sci</w:t>
      </w:r>
      <w:proofErr w:type="spellEnd"/>
      <w:r w:rsidRPr="00DB1A9B">
        <w:rPr>
          <w:rFonts w:ascii="Times New Roman" w:hAnsi="Times New Roman"/>
          <w:sz w:val="24"/>
          <w:szCs w:val="24"/>
          <w:lang w:val="en-GB"/>
        </w:rPr>
        <w:t>. 9(02): 2291-2295.</w:t>
      </w:r>
    </w:p>
    <w:p w14:paraId="5F6A97FB" w14:textId="3092E248" w:rsidR="00940007" w:rsidRPr="00666A0C" w:rsidRDefault="00423404" w:rsidP="00DB1A9B">
      <w:pPr>
        <w:pStyle w:val="Default"/>
        <w:numPr>
          <w:ilvl w:val="0"/>
          <w:numId w:val="3"/>
        </w:numPr>
        <w:spacing w:before="160" w:after="160" w:line="276" w:lineRule="auto"/>
        <w:jc w:val="both"/>
      </w:pPr>
      <w:r>
        <w:lastRenderedPageBreak/>
        <w:t>Ragesh K. T. 1, S. V. Jogdand and V. M. Victor (2018). Field Performance Evaluation of Power Weeder for Paddy Crop. Current Agriculture Research Journal. Vol. 6(3): 441-448</w:t>
      </w:r>
    </w:p>
    <w:p w14:paraId="5DC7BD57" w14:textId="72BB09E7" w:rsidR="00C33EEB" w:rsidRPr="00666A0C" w:rsidRDefault="00C33EEB" w:rsidP="00DB1A9B">
      <w:pPr>
        <w:pStyle w:val="Default"/>
        <w:numPr>
          <w:ilvl w:val="0"/>
          <w:numId w:val="3"/>
        </w:numPr>
        <w:spacing w:before="160" w:after="160" w:line="276" w:lineRule="auto"/>
        <w:jc w:val="both"/>
        <w:rPr>
          <w:bCs/>
        </w:rPr>
      </w:pPr>
      <w:r w:rsidRPr="00666A0C">
        <w:t xml:space="preserve">Rao, A.N. and Nagamani, A. 2007. Available technologies and future research challenges for managing weeds in dry-seeded rice in India. </w:t>
      </w:r>
      <w:r w:rsidRPr="00666A0C">
        <w:rPr>
          <w:i/>
          <w:iCs/>
        </w:rPr>
        <w:t>In: Proc. of the 21st Asian Pacific Weed Science Society Conf.</w:t>
      </w:r>
      <w:r w:rsidRPr="00666A0C">
        <w:t xml:space="preserve"> 2 to 6</w:t>
      </w:r>
      <w:r w:rsidRPr="00666A0C">
        <w:rPr>
          <w:vertAlign w:val="superscript"/>
        </w:rPr>
        <w:t>th</w:t>
      </w:r>
      <w:r w:rsidRPr="00666A0C">
        <w:t xml:space="preserve"> October, Colombo, Sri Lanka.</w:t>
      </w:r>
    </w:p>
    <w:p w14:paraId="60B1DAD9" w14:textId="77777777" w:rsidR="00C33EEB" w:rsidRPr="00DB1A9B" w:rsidRDefault="00C33EEB" w:rsidP="00DB1A9B">
      <w:pPr>
        <w:pStyle w:val="ListParagraph"/>
        <w:numPr>
          <w:ilvl w:val="0"/>
          <w:numId w:val="3"/>
        </w:numPr>
        <w:autoSpaceDE w:val="0"/>
        <w:autoSpaceDN w:val="0"/>
        <w:adjustRightInd w:val="0"/>
        <w:spacing w:before="160"/>
        <w:jc w:val="both"/>
        <w:rPr>
          <w:rFonts w:ascii="Times New Roman" w:hAnsi="Times New Roman"/>
          <w:sz w:val="24"/>
          <w:szCs w:val="24"/>
        </w:rPr>
      </w:pPr>
      <w:proofErr w:type="spellStart"/>
      <w:r w:rsidRPr="00DB1A9B">
        <w:rPr>
          <w:rFonts w:ascii="Times New Roman" w:hAnsi="Times New Roman"/>
          <w:sz w:val="24"/>
          <w:szCs w:val="24"/>
        </w:rPr>
        <w:t>Remesan</w:t>
      </w:r>
      <w:proofErr w:type="spellEnd"/>
      <w:r w:rsidRPr="00DB1A9B">
        <w:rPr>
          <w:rFonts w:ascii="Times New Roman" w:hAnsi="Times New Roman"/>
          <w:sz w:val="24"/>
          <w:szCs w:val="24"/>
        </w:rPr>
        <w:t xml:space="preserve">, R., Roopesh, M.S., Remya, N and Preman, P.S. 2007. Wet land paddy weeding- a comprehensive comparative study from south </w:t>
      </w:r>
      <w:proofErr w:type="spellStart"/>
      <w:r w:rsidRPr="00DB1A9B">
        <w:rPr>
          <w:rFonts w:ascii="Times New Roman" w:hAnsi="Times New Roman"/>
          <w:sz w:val="24"/>
          <w:szCs w:val="24"/>
        </w:rPr>
        <w:t>india</w:t>
      </w:r>
      <w:proofErr w:type="spellEnd"/>
      <w:r w:rsidRPr="00DB1A9B">
        <w:rPr>
          <w:rFonts w:ascii="Times New Roman" w:hAnsi="Times New Roman"/>
          <w:sz w:val="24"/>
          <w:szCs w:val="24"/>
        </w:rPr>
        <w:t xml:space="preserve">. </w:t>
      </w:r>
      <w:r w:rsidRPr="00DB1A9B">
        <w:rPr>
          <w:rFonts w:ascii="Times New Roman" w:hAnsi="Times New Roman"/>
          <w:i/>
          <w:iCs/>
          <w:sz w:val="24"/>
          <w:szCs w:val="24"/>
        </w:rPr>
        <w:t>Agricultural Engineering International: the CIGR E journal.</w:t>
      </w:r>
      <w:r w:rsidRPr="00DB1A9B">
        <w:rPr>
          <w:rFonts w:ascii="Times New Roman" w:hAnsi="Times New Roman"/>
          <w:sz w:val="24"/>
          <w:szCs w:val="24"/>
        </w:rPr>
        <w:t xml:space="preserve"> IX. Pp. 1-21.</w:t>
      </w:r>
    </w:p>
    <w:p w14:paraId="6C56EB81" w14:textId="0C985592" w:rsidR="00C33EEB" w:rsidRPr="00666A0C" w:rsidRDefault="00C33EEB" w:rsidP="00DB1A9B">
      <w:pPr>
        <w:pStyle w:val="Default"/>
        <w:numPr>
          <w:ilvl w:val="0"/>
          <w:numId w:val="3"/>
        </w:numPr>
        <w:spacing w:before="160" w:after="160" w:line="276" w:lineRule="auto"/>
        <w:jc w:val="both"/>
      </w:pPr>
      <w:r w:rsidRPr="00666A0C">
        <w:t xml:space="preserve">Savary, S., </w:t>
      </w:r>
      <w:r>
        <w:t xml:space="preserve">Castilla, N.P., Elazegui, F.A and </w:t>
      </w:r>
      <w:r w:rsidRPr="00666A0C">
        <w:t xml:space="preserve">Teng, P.S. 2005. Multiple effects of two drivers of agricultural change, labor shortage and water scarcity, on rice pest profiles in tropical Asia. </w:t>
      </w:r>
      <w:r w:rsidRPr="00666A0C">
        <w:rPr>
          <w:i/>
          <w:iCs/>
        </w:rPr>
        <w:t>Field Crops Research</w:t>
      </w:r>
      <w:r w:rsidRPr="00666A0C">
        <w:t>. 91</w:t>
      </w:r>
      <w:r>
        <w:t>:</w:t>
      </w:r>
      <w:r w:rsidRPr="00666A0C">
        <w:t xml:space="preserve"> 263-271.</w:t>
      </w:r>
    </w:p>
    <w:p w14:paraId="683A8703" w14:textId="4BCFC74B" w:rsidR="00C33EEB" w:rsidRPr="00666A0C" w:rsidRDefault="00C33EEB" w:rsidP="00DB1A9B">
      <w:pPr>
        <w:pStyle w:val="Title"/>
        <w:numPr>
          <w:ilvl w:val="0"/>
          <w:numId w:val="3"/>
        </w:numPr>
        <w:tabs>
          <w:tab w:val="left" w:pos="360"/>
        </w:tabs>
        <w:spacing w:before="160" w:after="160" w:line="276" w:lineRule="auto"/>
        <w:jc w:val="both"/>
        <w:rPr>
          <w:b w:val="0"/>
          <w:bCs w:val="0"/>
          <w:u w:val="none"/>
        </w:rPr>
      </w:pPr>
      <w:r w:rsidRPr="00666A0C">
        <w:rPr>
          <w:b w:val="0"/>
          <w:bCs w:val="0"/>
          <w:u w:val="none"/>
        </w:rPr>
        <w:t xml:space="preserve">Singh, S., Singh, G., Singh, V. P. and Singh, A. P. 2005. Effect of establishment methods and weed management practices on weeds and rice in rice-wheat cropping system. </w:t>
      </w:r>
      <w:r w:rsidRPr="00666A0C">
        <w:rPr>
          <w:b w:val="0"/>
          <w:bCs w:val="0"/>
          <w:i/>
          <w:iCs/>
          <w:u w:val="none"/>
        </w:rPr>
        <w:t>Indian Journal of Weed Science</w:t>
      </w:r>
      <w:r w:rsidRPr="00666A0C">
        <w:rPr>
          <w:b w:val="0"/>
          <w:bCs w:val="0"/>
          <w:u w:val="none"/>
        </w:rPr>
        <w:t>. 37: 51-57.</w:t>
      </w:r>
    </w:p>
    <w:p w14:paraId="23F5186E" w14:textId="77777777" w:rsidR="002752A1" w:rsidRPr="00DB1A9B" w:rsidRDefault="00C33EEB" w:rsidP="00DB1A9B">
      <w:pPr>
        <w:pStyle w:val="ListParagraph"/>
        <w:numPr>
          <w:ilvl w:val="0"/>
          <w:numId w:val="3"/>
        </w:numPr>
        <w:autoSpaceDE w:val="0"/>
        <w:autoSpaceDN w:val="0"/>
        <w:adjustRightInd w:val="0"/>
        <w:spacing w:before="160"/>
        <w:jc w:val="both"/>
        <w:rPr>
          <w:rFonts w:ascii="Times New Roman" w:hAnsi="Times New Roman"/>
          <w:color w:val="000000"/>
          <w:sz w:val="24"/>
          <w:szCs w:val="24"/>
        </w:rPr>
      </w:pPr>
      <w:r w:rsidRPr="00DB1A9B">
        <w:rPr>
          <w:rFonts w:ascii="Times New Roman" w:hAnsi="Times New Roman"/>
          <w:color w:val="000000"/>
          <w:sz w:val="24"/>
          <w:szCs w:val="24"/>
        </w:rPr>
        <w:t xml:space="preserve">Srinivas, I., Adake, R. V., Reddy, B. S., </w:t>
      </w:r>
      <w:proofErr w:type="spellStart"/>
      <w:r w:rsidRPr="00DB1A9B">
        <w:rPr>
          <w:rFonts w:ascii="Times New Roman" w:hAnsi="Times New Roman"/>
          <w:color w:val="000000"/>
          <w:sz w:val="24"/>
          <w:szCs w:val="24"/>
        </w:rPr>
        <w:t>Korwar</w:t>
      </w:r>
      <w:proofErr w:type="spellEnd"/>
      <w:r w:rsidRPr="00DB1A9B">
        <w:rPr>
          <w:rFonts w:ascii="Times New Roman" w:hAnsi="Times New Roman"/>
          <w:color w:val="000000"/>
          <w:sz w:val="24"/>
          <w:szCs w:val="24"/>
        </w:rPr>
        <w:t xml:space="preserve">, G. R., Thyagaraj, C. R., Dange, A., </w:t>
      </w:r>
      <w:proofErr w:type="spellStart"/>
      <w:r w:rsidRPr="00DB1A9B">
        <w:rPr>
          <w:rFonts w:ascii="Times New Roman" w:hAnsi="Times New Roman"/>
          <w:color w:val="000000"/>
          <w:sz w:val="24"/>
          <w:szCs w:val="24"/>
        </w:rPr>
        <w:t>Veeraprasad</w:t>
      </w:r>
      <w:proofErr w:type="spellEnd"/>
      <w:r w:rsidRPr="00DB1A9B">
        <w:rPr>
          <w:rFonts w:ascii="Times New Roman" w:hAnsi="Times New Roman"/>
          <w:color w:val="000000"/>
          <w:sz w:val="24"/>
          <w:szCs w:val="24"/>
        </w:rPr>
        <w:t xml:space="preserve">, G. and Reddy, R. 2010. Comparative performance of different power weeders in rainfed Sweet sorghum crop. </w:t>
      </w:r>
      <w:r w:rsidRPr="00DB1A9B">
        <w:rPr>
          <w:rFonts w:ascii="Times New Roman" w:hAnsi="Times New Roman"/>
          <w:i/>
          <w:iCs/>
          <w:color w:val="000000"/>
          <w:sz w:val="24"/>
          <w:szCs w:val="24"/>
        </w:rPr>
        <w:t xml:space="preserve">Indian J. Dryland Agric. Res. and Development. </w:t>
      </w:r>
      <w:r w:rsidRPr="00DB1A9B">
        <w:rPr>
          <w:rFonts w:ascii="Times New Roman" w:hAnsi="Times New Roman"/>
          <w:bCs/>
          <w:color w:val="000000"/>
          <w:sz w:val="24"/>
          <w:szCs w:val="24"/>
        </w:rPr>
        <w:t>25</w:t>
      </w:r>
      <w:r w:rsidRPr="00DB1A9B">
        <w:rPr>
          <w:rFonts w:ascii="Times New Roman" w:hAnsi="Times New Roman"/>
          <w:color w:val="000000"/>
          <w:sz w:val="24"/>
          <w:szCs w:val="24"/>
        </w:rPr>
        <w:t>(2): 63-67.</w:t>
      </w:r>
      <w:r w:rsidR="002752A1" w:rsidRPr="00DB1A9B">
        <w:rPr>
          <w:rFonts w:ascii="Times New Roman" w:hAnsi="Times New Roman"/>
          <w:color w:val="000000"/>
          <w:sz w:val="24"/>
          <w:szCs w:val="24"/>
        </w:rPr>
        <w:t xml:space="preserve"> </w:t>
      </w:r>
    </w:p>
    <w:p w14:paraId="536FDD99" w14:textId="77777777" w:rsidR="0029245B" w:rsidRPr="00DB1A9B" w:rsidRDefault="002752A1" w:rsidP="00DB1A9B">
      <w:pPr>
        <w:pStyle w:val="ListParagraph"/>
        <w:numPr>
          <w:ilvl w:val="0"/>
          <w:numId w:val="3"/>
        </w:numPr>
        <w:autoSpaceDE w:val="0"/>
        <w:autoSpaceDN w:val="0"/>
        <w:adjustRightInd w:val="0"/>
        <w:spacing w:before="160"/>
        <w:jc w:val="both"/>
        <w:rPr>
          <w:rFonts w:ascii="Times New Roman" w:hAnsi="Times New Roman"/>
          <w:color w:val="000000"/>
          <w:sz w:val="24"/>
          <w:szCs w:val="24"/>
          <w:highlight w:val="yellow"/>
        </w:rPr>
      </w:pPr>
      <w:proofErr w:type="spellStart"/>
      <w:r w:rsidRPr="00DB1A9B">
        <w:rPr>
          <w:rFonts w:ascii="Times New Roman" w:hAnsi="Times New Roman"/>
          <w:color w:val="000000"/>
          <w:sz w:val="24"/>
          <w:szCs w:val="24"/>
          <w:highlight w:val="yellow"/>
          <w:lang w:val="es-US"/>
        </w:rPr>
        <w:t>Calha</w:t>
      </w:r>
      <w:proofErr w:type="spellEnd"/>
      <w:r w:rsidRPr="00DB1A9B">
        <w:rPr>
          <w:rFonts w:ascii="Times New Roman" w:hAnsi="Times New Roman"/>
          <w:color w:val="000000"/>
          <w:sz w:val="24"/>
          <w:szCs w:val="24"/>
          <w:highlight w:val="yellow"/>
          <w:lang w:val="es-US"/>
        </w:rPr>
        <w:t xml:space="preserve">, I., Oliveira, M. d. F., &amp; Reis, P. (2023). </w:t>
      </w:r>
      <w:r w:rsidRPr="00DB1A9B">
        <w:rPr>
          <w:rFonts w:ascii="Times New Roman" w:hAnsi="Times New Roman"/>
          <w:color w:val="000000"/>
          <w:sz w:val="24"/>
          <w:szCs w:val="24"/>
          <w:highlight w:val="yellow"/>
        </w:rPr>
        <w:t xml:space="preserve">Weed Management Challenges in Rice Cultivation in the Context of Pesticide Use Reduction: A Survey Approach. Sustainability, 15(1), 244. </w:t>
      </w:r>
    </w:p>
    <w:p w14:paraId="1A92C6E6" w14:textId="77777777" w:rsidR="002135DC" w:rsidRPr="00DB1A9B" w:rsidRDefault="0029245B" w:rsidP="00DB1A9B">
      <w:pPr>
        <w:pStyle w:val="ListParagraph"/>
        <w:numPr>
          <w:ilvl w:val="0"/>
          <w:numId w:val="3"/>
        </w:numPr>
        <w:autoSpaceDE w:val="0"/>
        <w:autoSpaceDN w:val="0"/>
        <w:adjustRightInd w:val="0"/>
        <w:spacing w:before="160"/>
        <w:jc w:val="both"/>
        <w:rPr>
          <w:rFonts w:ascii="Times New Roman" w:hAnsi="Times New Roman"/>
          <w:color w:val="000000"/>
          <w:sz w:val="24"/>
          <w:szCs w:val="24"/>
          <w:highlight w:val="yellow"/>
        </w:rPr>
      </w:pPr>
      <w:r w:rsidRPr="00DB1A9B">
        <w:rPr>
          <w:rFonts w:ascii="Times New Roman" w:hAnsi="Times New Roman"/>
          <w:color w:val="000000"/>
          <w:sz w:val="24"/>
          <w:szCs w:val="24"/>
          <w:highlight w:val="yellow"/>
        </w:rPr>
        <w:t>Chandel, R. S., Singh, A., Chandel, A., &amp; Singh, A. (2025). Weed Management Practices in Organic Rice System (Oryza sativa L.): An Evaluation of Combining Cultural Practices for Improved Productivity and Sustainability. </w:t>
      </w:r>
      <w:r w:rsidRPr="00DB1A9B">
        <w:rPr>
          <w:rFonts w:ascii="Times New Roman" w:hAnsi="Times New Roman"/>
          <w:i/>
          <w:iCs/>
          <w:color w:val="000000"/>
          <w:sz w:val="24"/>
          <w:szCs w:val="24"/>
          <w:highlight w:val="yellow"/>
        </w:rPr>
        <w:t>International Journal of Plant &amp; Soil Science</w:t>
      </w:r>
      <w:r w:rsidRPr="00DB1A9B">
        <w:rPr>
          <w:rFonts w:ascii="Times New Roman" w:hAnsi="Times New Roman"/>
          <w:color w:val="000000"/>
          <w:sz w:val="24"/>
          <w:szCs w:val="24"/>
          <w:highlight w:val="yellow"/>
        </w:rPr>
        <w:t>, </w:t>
      </w:r>
      <w:r w:rsidRPr="00DB1A9B">
        <w:rPr>
          <w:rFonts w:ascii="Times New Roman" w:hAnsi="Times New Roman"/>
          <w:i/>
          <w:iCs/>
          <w:color w:val="000000"/>
          <w:sz w:val="24"/>
          <w:szCs w:val="24"/>
          <w:highlight w:val="yellow"/>
        </w:rPr>
        <w:t>37</w:t>
      </w:r>
      <w:r w:rsidRPr="00DB1A9B">
        <w:rPr>
          <w:rFonts w:ascii="Times New Roman" w:hAnsi="Times New Roman"/>
          <w:color w:val="000000"/>
          <w:sz w:val="24"/>
          <w:szCs w:val="24"/>
          <w:highlight w:val="yellow"/>
        </w:rPr>
        <w:t>(4), 299-307.</w:t>
      </w:r>
      <w:r w:rsidR="002135DC" w:rsidRPr="00DB1A9B">
        <w:rPr>
          <w:rFonts w:ascii="Times New Roman" w:hAnsi="Times New Roman"/>
          <w:color w:val="000000"/>
          <w:sz w:val="24"/>
          <w:szCs w:val="24"/>
          <w:highlight w:val="yellow"/>
        </w:rPr>
        <w:t xml:space="preserve"> </w:t>
      </w:r>
    </w:p>
    <w:p w14:paraId="2888F04A" w14:textId="11A24DE3" w:rsidR="00940007" w:rsidRPr="00DB1A9B" w:rsidRDefault="002135DC" w:rsidP="00DB1A9B">
      <w:pPr>
        <w:pStyle w:val="ListParagraph"/>
        <w:numPr>
          <w:ilvl w:val="0"/>
          <w:numId w:val="3"/>
        </w:numPr>
        <w:autoSpaceDE w:val="0"/>
        <w:autoSpaceDN w:val="0"/>
        <w:adjustRightInd w:val="0"/>
        <w:spacing w:before="160"/>
        <w:jc w:val="both"/>
        <w:rPr>
          <w:rFonts w:ascii="Times New Roman" w:hAnsi="Times New Roman"/>
          <w:color w:val="000000"/>
          <w:sz w:val="24"/>
          <w:szCs w:val="24"/>
        </w:rPr>
      </w:pPr>
      <w:r w:rsidRPr="00DB1A9B">
        <w:rPr>
          <w:rFonts w:ascii="Times New Roman" w:hAnsi="Times New Roman"/>
          <w:color w:val="000000"/>
          <w:sz w:val="24"/>
          <w:szCs w:val="24"/>
          <w:highlight w:val="yellow"/>
        </w:rPr>
        <w:t>Liu, C., Yang, K., Chen, Y., Gong, H., Feng, X., Tang, Z., ... &amp; Qi, L. (2023). Benefits of mechanical weeding for weed control, rice growth characteristics and yield in paddy fields. Field Crops Research, 293, 108852.</w:t>
      </w:r>
    </w:p>
    <w:sectPr w:rsidR="00940007" w:rsidRPr="00DB1A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D418D" w14:textId="77777777" w:rsidR="005B3D26" w:rsidRDefault="005B3D26">
      <w:pPr>
        <w:spacing w:after="0" w:line="240" w:lineRule="auto"/>
      </w:pPr>
      <w:r>
        <w:separator/>
      </w:r>
    </w:p>
  </w:endnote>
  <w:endnote w:type="continuationSeparator" w:id="0">
    <w:p w14:paraId="544F7EF2" w14:textId="77777777" w:rsidR="005B3D26" w:rsidRDefault="005B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A76C" w14:textId="77777777" w:rsidR="00CD78E0" w:rsidRDefault="00CD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959871"/>
      <w:docPartObj>
        <w:docPartGallery w:val="Page Numbers (Bottom of Page)"/>
        <w:docPartUnique/>
      </w:docPartObj>
    </w:sdtPr>
    <w:sdtEndPr>
      <w:rPr>
        <w:noProof/>
      </w:rPr>
    </w:sdtEndPr>
    <w:sdtContent>
      <w:p w14:paraId="5FF1D57D" w14:textId="77777777" w:rsidR="005A364D" w:rsidRDefault="001767A4">
        <w:pPr>
          <w:pStyle w:val="Footer"/>
          <w:jc w:val="right"/>
        </w:pPr>
        <w:r w:rsidRPr="00D6453B">
          <w:rPr>
            <w:b/>
            <w:bCs/>
            <w:sz w:val="24"/>
            <w:szCs w:val="24"/>
          </w:rPr>
          <w:fldChar w:fldCharType="begin"/>
        </w:r>
        <w:r w:rsidRPr="00D6453B">
          <w:rPr>
            <w:b/>
            <w:bCs/>
            <w:sz w:val="24"/>
            <w:szCs w:val="24"/>
          </w:rPr>
          <w:instrText xml:space="preserve"> PAGE   \* MERGEFORMAT </w:instrText>
        </w:r>
        <w:r w:rsidRPr="00D6453B">
          <w:rPr>
            <w:b/>
            <w:bCs/>
            <w:sz w:val="24"/>
            <w:szCs w:val="24"/>
          </w:rPr>
          <w:fldChar w:fldCharType="separate"/>
        </w:r>
        <w:r>
          <w:rPr>
            <w:b/>
            <w:bCs/>
            <w:noProof/>
            <w:sz w:val="24"/>
            <w:szCs w:val="24"/>
          </w:rPr>
          <w:t>55</w:t>
        </w:r>
        <w:r w:rsidRPr="00D6453B">
          <w:rPr>
            <w:b/>
            <w:bCs/>
            <w:noProof/>
            <w:sz w:val="24"/>
            <w:szCs w:val="24"/>
          </w:rPr>
          <w:fldChar w:fldCharType="end"/>
        </w:r>
      </w:p>
    </w:sdtContent>
  </w:sdt>
  <w:p w14:paraId="5B98102C" w14:textId="77777777" w:rsidR="005A364D" w:rsidRDefault="005A3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EF1" w14:textId="77777777" w:rsidR="00CD78E0" w:rsidRDefault="00CD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F47DE" w14:textId="77777777" w:rsidR="005B3D26" w:rsidRDefault="005B3D26">
      <w:pPr>
        <w:spacing w:after="0" w:line="240" w:lineRule="auto"/>
      </w:pPr>
      <w:r>
        <w:separator/>
      </w:r>
    </w:p>
  </w:footnote>
  <w:footnote w:type="continuationSeparator" w:id="0">
    <w:p w14:paraId="13DDBBDB" w14:textId="77777777" w:rsidR="005B3D26" w:rsidRDefault="005B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7893" w14:textId="63C13FE8" w:rsidR="00CD78E0" w:rsidRDefault="005B3D26">
    <w:pPr>
      <w:pStyle w:val="Header"/>
    </w:pPr>
    <w:r>
      <w:rPr>
        <w:noProof/>
      </w:rPr>
      <w:pict w14:anchorId="0F91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85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80F" w14:textId="217ECCED" w:rsidR="00CD78E0" w:rsidRDefault="005B3D26">
    <w:pPr>
      <w:pStyle w:val="Header"/>
    </w:pPr>
    <w:r>
      <w:rPr>
        <w:noProof/>
      </w:rPr>
      <w:pict w14:anchorId="0F148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85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1191" w14:textId="758F09AC" w:rsidR="00CD78E0" w:rsidRDefault="005B3D26">
    <w:pPr>
      <w:pStyle w:val="Header"/>
    </w:pPr>
    <w:r>
      <w:rPr>
        <w:noProof/>
      </w:rPr>
      <w:pict w14:anchorId="0B5C7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85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F58FE"/>
    <w:multiLevelType w:val="hybridMultilevel"/>
    <w:tmpl w:val="8EC0B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E0C4D"/>
    <w:multiLevelType w:val="hybridMultilevel"/>
    <w:tmpl w:val="B55C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65521"/>
    <w:multiLevelType w:val="hybridMultilevel"/>
    <w:tmpl w:val="52F62360"/>
    <w:lvl w:ilvl="0" w:tplc="79BC9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czMTcwMbcwtjBS0lEKTi0uzszPAykwrAUAM18M/iwAAAA="/>
  </w:docVars>
  <w:rsids>
    <w:rsidRoot w:val="003C622C"/>
    <w:rsid w:val="00055113"/>
    <w:rsid w:val="000844A0"/>
    <w:rsid w:val="000B0D04"/>
    <w:rsid w:val="000C1A38"/>
    <w:rsid w:val="000C2345"/>
    <w:rsid w:val="000D674A"/>
    <w:rsid w:val="0010503C"/>
    <w:rsid w:val="00155FD1"/>
    <w:rsid w:val="001767A4"/>
    <w:rsid w:val="001844F9"/>
    <w:rsid w:val="001B2361"/>
    <w:rsid w:val="001D5F4F"/>
    <w:rsid w:val="002135DC"/>
    <w:rsid w:val="00271745"/>
    <w:rsid w:val="002752A1"/>
    <w:rsid w:val="00276A99"/>
    <w:rsid w:val="00284AD6"/>
    <w:rsid w:val="0029245B"/>
    <w:rsid w:val="002A1763"/>
    <w:rsid w:val="0030661B"/>
    <w:rsid w:val="003563B8"/>
    <w:rsid w:val="003B459E"/>
    <w:rsid w:val="003C099E"/>
    <w:rsid w:val="003C622C"/>
    <w:rsid w:val="003E4F39"/>
    <w:rsid w:val="004125BE"/>
    <w:rsid w:val="00423404"/>
    <w:rsid w:val="004245FE"/>
    <w:rsid w:val="00441FE4"/>
    <w:rsid w:val="004463A3"/>
    <w:rsid w:val="00452725"/>
    <w:rsid w:val="0045405A"/>
    <w:rsid w:val="0049486B"/>
    <w:rsid w:val="004C0B6A"/>
    <w:rsid w:val="004D313B"/>
    <w:rsid w:val="004E7DF3"/>
    <w:rsid w:val="005042C8"/>
    <w:rsid w:val="0050726E"/>
    <w:rsid w:val="0051563F"/>
    <w:rsid w:val="00530146"/>
    <w:rsid w:val="00531E49"/>
    <w:rsid w:val="00562C86"/>
    <w:rsid w:val="00574FFB"/>
    <w:rsid w:val="005A364D"/>
    <w:rsid w:val="005B3B73"/>
    <w:rsid w:val="005B3D26"/>
    <w:rsid w:val="005E0497"/>
    <w:rsid w:val="00603CD2"/>
    <w:rsid w:val="0065276B"/>
    <w:rsid w:val="00693ADA"/>
    <w:rsid w:val="006D7441"/>
    <w:rsid w:val="007677B5"/>
    <w:rsid w:val="00776009"/>
    <w:rsid w:val="008066DA"/>
    <w:rsid w:val="008106C9"/>
    <w:rsid w:val="00822701"/>
    <w:rsid w:val="00826ACF"/>
    <w:rsid w:val="0084011C"/>
    <w:rsid w:val="00856890"/>
    <w:rsid w:val="00867C29"/>
    <w:rsid w:val="008B79C0"/>
    <w:rsid w:val="008E0B2D"/>
    <w:rsid w:val="0090684C"/>
    <w:rsid w:val="00914227"/>
    <w:rsid w:val="009209CE"/>
    <w:rsid w:val="00940007"/>
    <w:rsid w:val="00940309"/>
    <w:rsid w:val="00941598"/>
    <w:rsid w:val="00960759"/>
    <w:rsid w:val="00983F8B"/>
    <w:rsid w:val="00994CD8"/>
    <w:rsid w:val="009C65EF"/>
    <w:rsid w:val="00A07EDF"/>
    <w:rsid w:val="00A1198D"/>
    <w:rsid w:val="00A1366E"/>
    <w:rsid w:val="00A67473"/>
    <w:rsid w:val="00A704A1"/>
    <w:rsid w:val="00A8337E"/>
    <w:rsid w:val="00B1467A"/>
    <w:rsid w:val="00B14FF0"/>
    <w:rsid w:val="00B5653F"/>
    <w:rsid w:val="00B95D80"/>
    <w:rsid w:val="00BB15D2"/>
    <w:rsid w:val="00BF4EE2"/>
    <w:rsid w:val="00C215CC"/>
    <w:rsid w:val="00C33EEB"/>
    <w:rsid w:val="00C4315E"/>
    <w:rsid w:val="00C60759"/>
    <w:rsid w:val="00C7686F"/>
    <w:rsid w:val="00C7687D"/>
    <w:rsid w:val="00C80056"/>
    <w:rsid w:val="00CB32FD"/>
    <w:rsid w:val="00CC5518"/>
    <w:rsid w:val="00CD78E0"/>
    <w:rsid w:val="00CE59E4"/>
    <w:rsid w:val="00CF1958"/>
    <w:rsid w:val="00D3442E"/>
    <w:rsid w:val="00D43E8A"/>
    <w:rsid w:val="00D43FD2"/>
    <w:rsid w:val="00D77C3A"/>
    <w:rsid w:val="00DB1A9B"/>
    <w:rsid w:val="00E22C7A"/>
    <w:rsid w:val="00EB3608"/>
    <w:rsid w:val="00EC3F11"/>
    <w:rsid w:val="00ED3AB0"/>
    <w:rsid w:val="00ED45EA"/>
    <w:rsid w:val="00F04520"/>
    <w:rsid w:val="00F0630F"/>
    <w:rsid w:val="00F11C83"/>
    <w:rsid w:val="00F15C9E"/>
    <w:rsid w:val="00F239E8"/>
    <w:rsid w:val="00F4523C"/>
    <w:rsid w:val="00F7354A"/>
    <w:rsid w:val="00F73657"/>
    <w:rsid w:val="00F84D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B2F8EF6"/>
  <w15:chartTrackingRefBased/>
  <w15:docId w15:val="{2F7727BD-C973-4716-A329-ACB7598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4FF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PlainText">
    <w:name w:val="Plain Text"/>
    <w:basedOn w:val="Normal"/>
    <w:link w:val="PlainTextChar"/>
    <w:uiPriority w:val="99"/>
    <w:unhideWhenUsed/>
    <w:rsid w:val="00F73657"/>
    <w:pPr>
      <w:spacing w:after="0" w:line="240" w:lineRule="auto"/>
    </w:pPr>
    <w:rPr>
      <w:rFonts w:ascii="Consolas" w:hAnsi="Consolas"/>
      <w:sz w:val="21"/>
      <w:szCs w:val="21"/>
      <w:lang w:bidi="te-IN"/>
    </w:rPr>
  </w:style>
  <w:style w:type="character" w:customStyle="1" w:styleId="PlainTextChar">
    <w:name w:val="Plain Text Char"/>
    <w:basedOn w:val="DefaultParagraphFont"/>
    <w:link w:val="PlainText"/>
    <w:uiPriority w:val="99"/>
    <w:rsid w:val="00F73657"/>
    <w:rPr>
      <w:rFonts w:ascii="Consolas" w:hAnsi="Consolas"/>
      <w:sz w:val="21"/>
      <w:szCs w:val="21"/>
      <w:lang w:bidi="te-IN"/>
    </w:rPr>
  </w:style>
  <w:style w:type="table" w:styleId="TableGrid">
    <w:name w:val="Table Grid"/>
    <w:basedOn w:val="TableNormal"/>
    <w:uiPriority w:val="59"/>
    <w:rsid w:val="00A07EDF"/>
    <w:pPr>
      <w:spacing w:after="0" w:line="240" w:lineRule="auto"/>
    </w:pPr>
    <w:rPr>
      <w:lang w:val="en-US"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598"/>
    <w:pPr>
      <w:spacing w:after="200" w:line="276" w:lineRule="auto"/>
      <w:ind w:left="720"/>
      <w:contextualSpacing/>
    </w:pPr>
    <w:rPr>
      <w:rFonts w:ascii="Calibri" w:eastAsia="Times New Roman" w:hAnsi="Calibri" w:cs="Times New Roman"/>
      <w:lang w:val="en-US"/>
    </w:rPr>
  </w:style>
  <w:style w:type="paragraph" w:styleId="Title">
    <w:name w:val="Title"/>
    <w:basedOn w:val="Normal"/>
    <w:link w:val="TitleChar"/>
    <w:qFormat/>
    <w:rsid w:val="00C33EEB"/>
    <w:pPr>
      <w:spacing w:after="0" w:line="240" w:lineRule="auto"/>
      <w:jc w:val="center"/>
    </w:pPr>
    <w:rPr>
      <w:rFonts w:ascii="Times New Roman" w:eastAsia="Times New Roman" w:hAnsi="Times New Roman" w:cs="Times New Roman"/>
      <w:b/>
      <w:bCs/>
      <w:sz w:val="24"/>
      <w:szCs w:val="24"/>
      <w:u w:val="single"/>
      <w:lang w:val="en-US" w:bidi="te-IN"/>
    </w:rPr>
  </w:style>
  <w:style w:type="character" w:customStyle="1" w:styleId="TitleChar">
    <w:name w:val="Title Char"/>
    <w:basedOn w:val="DefaultParagraphFont"/>
    <w:link w:val="Title"/>
    <w:rsid w:val="00C33EEB"/>
    <w:rPr>
      <w:rFonts w:ascii="Times New Roman" w:eastAsia="Times New Roman" w:hAnsi="Times New Roman" w:cs="Times New Roman"/>
      <w:b/>
      <w:bCs/>
      <w:sz w:val="24"/>
      <w:szCs w:val="24"/>
      <w:u w:val="single"/>
      <w:lang w:val="en-US" w:bidi="te-IN"/>
    </w:rPr>
  </w:style>
  <w:style w:type="paragraph" w:styleId="Footer">
    <w:name w:val="footer"/>
    <w:basedOn w:val="Normal"/>
    <w:link w:val="FooterChar"/>
    <w:uiPriority w:val="99"/>
    <w:unhideWhenUsed/>
    <w:rsid w:val="00ED3AB0"/>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ED3AB0"/>
    <w:rPr>
      <w:rFonts w:eastAsiaTheme="minorEastAsia"/>
      <w:lang w:val="en-US"/>
    </w:rPr>
  </w:style>
  <w:style w:type="character" w:styleId="Hyperlink">
    <w:name w:val="Hyperlink"/>
    <w:basedOn w:val="DefaultParagraphFont"/>
    <w:uiPriority w:val="99"/>
    <w:unhideWhenUsed/>
    <w:rsid w:val="00562C86"/>
    <w:rPr>
      <w:color w:val="0000FF"/>
      <w:u w:val="single"/>
    </w:rPr>
  </w:style>
  <w:style w:type="character" w:styleId="Strong">
    <w:name w:val="Strong"/>
    <w:basedOn w:val="DefaultParagraphFont"/>
    <w:uiPriority w:val="22"/>
    <w:qFormat/>
    <w:rsid w:val="000844A0"/>
    <w:rPr>
      <w:b/>
      <w:bCs/>
    </w:rPr>
  </w:style>
  <w:style w:type="character" w:styleId="UnresolvedMention">
    <w:name w:val="Unresolved Mention"/>
    <w:basedOn w:val="DefaultParagraphFont"/>
    <w:uiPriority w:val="99"/>
    <w:semiHidden/>
    <w:unhideWhenUsed/>
    <w:rsid w:val="00574FFB"/>
    <w:rPr>
      <w:color w:val="605E5C"/>
      <w:shd w:val="clear" w:color="auto" w:fill="E1DFDD"/>
    </w:rPr>
  </w:style>
  <w:style w:type="paragraph" w:styleId="Header">
    <w:name w:val="header"/>
    <w:basedOn w:val="Normal"/>
    <w:link w:val="HeaderChar"/>
    <w:uiPriority w:val="99"/>
    <w:unhideWhenUsed/>
    <w:rsid w:val="00CD7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8E0"/>
  </w:style>
  <w:style w:type="paragraph" w:styleId="NoSpacing">
    <w:name w:val="No Spacing"/>
    <w:uiPriority w:val="1"/>
    <w:qFormat/>
    <w:rsid w:val="00EC3F11"/>
    <w:pPr>
      <w:spacing w:after="0" w:line="240" w:lineRule="auto"/>
    </w:pPr>
    <w:rPr>
      <w:kern w:val="2"/>
      <w:lang w:val="en-US"/>
      <w14:ligatures w14:val="standardContextual"/>
    </w:rPr>
  </w:style>
  <w:style w:type="paragraph" w:styleId="Revision">
    <w:name w:val="Revision"/>
    <w:hidden/>
    <w:uiPriority w:val="99"/>
    <w:semiHidden/>
    <w:rsid w:val="00F15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11</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Anil Kumar</dc:creator>
  <cp:keywords/>
  <dc:description/>
  <cp:lastModifiedBy>Editor GP 005</cp:lastModifiedBy>
  <cp:revision>167</cp:revision>
  <dcterms:created xsi:type="dcterms:W3CDTF">2026-01-31T06:19:00Z</dcterms:created>
  <dcterms:modified xsi:type="dcterms:W3CDTF">2026-02-14T11:27:00Z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3c7b6be0-6a04-4e92-bd22-dad5d2f9293a</vt:lpwstr>
  </property>
</Properties>
</file>