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4AFB" w:rsidRPr="0060748C" w:rsidRDefault="00E04AF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E04AFB" w:rsidRPr="0060748C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E04AFB" w:rsidRPr="0060748C" w:rsidRDefault="00E04AFB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E04AFB" w:rsidRPr="0060748C">
        <w:trPr>
          <w:trHeight w:val="290"/>
        </w:trPr>
        <w:tc>
          <w:tcPr>
            <w:tcW w:w="5167" w:type="dxa"/>
          </w:tcPr>
          <w:p w:rsidR="00E04AFB" w:rsidRPr="0060748C" w:rsidRDefault="0078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0748C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4AFB" w:rsidRPr="0060748C" w:rsidRDefault="00876BA6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7847FF" w:rsidRPr="0060748C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International Research Journal of Pure and Applied Chemistry</w:t>
              </w:r>
            </w:hyperlink>
            <w:r w:rsidR="007847FF" w:rsidRPr="0060748C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E04AFB" w:rsidRPr="0060748C">
        <w:trPr>
          <w:trHeight w:val="290"/>
        </w:trPr>
        <w:tc>
          <w:tcPr>
            <w:tcW w:w="5167" w:type="dxa"/>
          </w:tcPr>
          <w:p w:rsidR="00E04AFB" w:rsidRPr="0060748C" w:rsidRDefault="0078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0748C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4AFB" w:rsidRPr="0060748C" w:rsidRDefault="0078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0748C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Ms_IRJPAC_151643</w:t>
            </w:r>
          </w:p>
        </w:tc>
      </w:tr>
      <w:tr w:rsidR="00E04AFB" w:rsidRPr="0060748C">
        <w:trPr>
          <w:trHeight w:val="650"/>
        </w:trPr>
        <w:tc>
          <w:tcPr>
            <w:tcW w:w="5167" w:type="dxa"/>
          </w:tcPr>
          <w:p w:rsidR="00E04AFB" w:rsidRPr="0060748C" w:rsidRDefault="0078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0748C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4AFB" w:rsidRPr="0060748C" w:rsidRDefault="0078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0748C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Chemical composition, antioxidant and antibacterial activity of the essential oil of </w:t>
            </w:r>
            <w:proofErr w:type="spellStart"/>
            <w:r w:rsidRPr="0060748C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Harungana</w:t>
            </w:r>
            <w:proofErr w:type="spellEnd"/>
            <w:r w:rsidRPr="0060748C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0748C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madagascariensis</w:t>
            </w:r>
            <w:proofErr w:type="spellEnd"/>
            <w:r w:rsidRPr="0060748C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Lam. Ex </w:t>
            </w:r>
            <w:proofErr w:type="spellStart"/>
            <w:r w:rsidRPr="0060748C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Poiret</w:t>
            </w:r>
            <w:proofErr w:type="spellEnd"/>
            <w:r w:rsidRPr="0060748C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60748C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Hypericaceae</w:t>
            </w:r>
            <w:proofErr w:type="spellEnd"/>
            <w:r w:rsidRPr="0060748C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).</w:t>
            </w:r>
          </w:p>
        </w:tc>
      </w:tr>
      <w:tr w:rsidR="00E04AFB" w:rsidRPr="0060748C">
        <w:trPr>
          <w:trHeight w:val="332"/>
        </w:trPr>
        <w:tc>
          <w:tcPr>
            <w:tcW w:w="5167" w:type="dxa"/>
          </w:tcPr>
          <w:p w:rsidR="00E04AFB" w:rsidRPr="0060748C" w:rsidRDefault="0078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0748C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4AFB" w:rsidRPr="0060748C" w:rsidRDefault="0078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60748C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Original Research Article</w:t>
            </w:r>
          </w:p>
        </w:tc>
      </w:tr>
    </w:tbl>
    <w:p w:rsidR="00E04AFB" w:rsidRPr="0060748C" w:rsidRDefault="00E04AFB">
      <w:pPr>
        <w:rPr>
          <w:rFonts w:ascii="Arial" w:hAnsi="Arial" w:cs="Arial"/>
          <w:sz w:val="20"/>
          <w:szCs w:val="20"/>
        </w:rPr>
      </w:pPr>
      <w:bookmarkStart w:id="0" w:name="_rfikzngagu9g" w:colFirst="0" w:colLast="0"/>
      <w:bookmarkEnd w:id="0"/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E04AFB" w:rsidRPr="0060748C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E04AFB" w:rsidRPr="0060748C" w:rsidRDefault="007847F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60748C">
              <w:rPr>
                <w:rFonts w:ascii="Arial" w:eastAsia="Times New Roman" w:hAnsi="Arial" w:cs="Arial"/>
                <w:highlight w:val="yellow"/>
              </w:rPr>
              <w:t>PART  1:</w:t>
            </w:r>
            <w:r w:rsidRPr="0060748C">
              <w:rPr>
                <w:rFonts w:ascii="Arial" w:eastAsia="Times New Roman" w:hAnsi="Arial" w:cs="Arial"/>
              </w:rPr>
              <w:t xml:space="preserve"> Comments</w:t>
            </w:r>
          </w:p>
          <w:p w:rsidR="00E04AFB" w:rsidRPr="0060748C" w:rsidRDefault="00E04A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4AFB" w:rsidRPr="0060748C">
        <w:tc>
          <w:tcPr>
            <w:tcW w:w="5351" w:type="dxa"/>
          </w:tcPr>
          <w:p w:rsidR="00E04AFB" w:rsidRPr="0060748C" w:rsidRDefault="00E04AFB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E04AFB" w:rsidRPr="0060748C" w:rsidRDefault="007847F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60748C">
              <w:rPr>
                <w:rFonts w:ascii="Arial" w:eastAsia="Times New Roman" w:hAnsi="Arial" w:cs="Arial"/>
              </w:rPr>
              <w:t>Reviewer’s comment</w:t>
            </w:r>
          </w:p>
          <w:p w:rsidR="00E04AFB" w:rsidRPr="0060748C" w:rsidRDefault="007847FF">
            <w:pPr>
              <w:rPr>
                <w:rFonts w:ascii="Arial" w:hAnsi="Arial" w:cs="Arial"/>
                <w:sz w:val="20"/>
                <w:szCs w:val="20"/>
              </w:rPr>
            </w:pPr>
            <w:r w:rsidRPr="0060748C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:rsidR="00E04AFB" w:rsidRPr="0060748C" w:rsidRDefault="00E04A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E04AFB" w:rsidRPr="0060748C" w:rsidRDefault="007847FF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60748C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60748C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E04AFB" w:rsidRPr="0060748C" w:rsidRDefault="00E04AFB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04AFB" w:rsidRPr="0060748C">
        <w:trPr>
          <w:trHeight w:val="1264"/>
        </w:trPr>
        <w:tc>
          <w:tcPr>
            <w:tcW w:w="5351" w:type="dxa"/>
          </w:tcPr>
          <w:p w:rsidR="00E04AFB" w:rsidRPr="0060748C" w:rsidRDefault="007847F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60748C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E04AFB" w:rsidRPr="0060748C" w:rsidRDefault="00E04AFB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E04AFB" w:rsidRPr="0060748C" w:rsidRDefault="0078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0748C">
              <w:rPr>
                <w:rFonts w:ascii="Arial" w:hAnsi="Arial" w:cs="Arial"/>
                <w:sz w:val="20"/>
                <w:szCs w:val="20"/>
              </w:rPr>
              <w:t>Aromatic plants play an important role in human health, medicine, and food preservation due to their richness in bioactive compounds that exhibit antioxidant and antibacterial properties.</w:t>
            </w:r>
          </w:p>
        </w:tc>
        <w:tc>
          <w:tcPr>
            <w:tcW w:w="6442" w:type="dxa"/>
          </w:tcPr>
          <w:p w:rsidR="00E04AFB" w:rsidRPr="0060748C" w:rsidRDefault="00E04AFB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04AFB" w:rsidRPr="0060748C">
        <w:trPr>
          <w:trHeight w:val="1262"/>
        </w:trPr>
        <w:tc>
          <w:tcPr>
            <w:tcW w:w="5351" w:type="dxa"/>
          </w:tcPr>
          <w:p w:rsidR="00E04AFB" w:rsidRPr="0060748C" w:rsidRDefault="007847F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60748C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E04AFB" w:rsidRPr="0060748C" w:rsidRDefault="007847F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60748C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:rsidR="00E04AFB" w:rsidRPr="0060748C" w:rsidRDefault="00E04AFB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E04AFB" w:rsidRPr="0060748C" w:rsidRDefault="007847F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60748C">
              <w:rPr>
                <w:rFonts w:ascii="Arial" w:hAnsi="Arial" w:cs="Arial"/>
                <w:sz w:val="20"/>
                <w:szCs w:val="20"/>
              </w:rPr>
              <w:t>Yes'</w:t>
            </w:r>
            <w:proofErr w:type="gramEnd"/>
            <w:r w:rsidRPr="0060748C">
              <w:rPr>
                <w:rFonts w:ascii="Arial" w:hAnsi="Arial" w:cs="Arial"/>
                <w:sz w:val="20"/>
                <w:szCs w:val="20"/>
              </w:rPr>
              <w:t xml:space="preserve"> the title of the article is very suitable </w:t>
            </w:r>
          </w:p>
        </w:tc>
        <w:tc>
          <w:tcPr>
            <w:tcW w:w="6442" w:type="dxa"/>
          </w:tcPr>
          <w:p w:rsidR="00E04AFB" w:rsidRPr="0060748C" w:rsidRDefault="00E04AFB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04AFB" w:rsidRPr="0060748C">
        <w:trPr>
          <w:trHeight w:val="1262"/>
        </w:trPr>
        <w:tc>
          <w:tcPr>
            <w:tcW w:w="5351" w:type="dxa"/>
          </w:tcPr>
          <w:p w:rsidR="00E04AFB" w:rsidRPr="0060748C" w:rsidRDefault="007847FF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60748C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:rsidR="00E04AFB" w:rsidRPr="0060748C" w:rsidRDefault="00E04AFB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E04AFB" w:rsidRPr="0060748C" w:rsidRDefault="007847F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60748C">
              <w:rPr>
                <w:rFonts w:ascii="Arial" w:hAnsi="Arial" w:cs="Arial"/>
                <w:sz w:val="20"/>
                <w:szCs w:val="20"/>
              </w:rPr>
              <w:t xml:space="preserve">Yes ‘it is </w:t>
            </w:r>
          </w:p>
        </w:tc>
        <w:tc>
          <w:tcPr>
            <w:tcW w:w="6442" w:type="dxa"/>
          </w:tcPr>
          <w:p w:rsidR="00E04AFB" w:rsidRPr="0060748C" w:rsidRDefault="00E04AFB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04AFB" w:rsidRPr="0060748C">
        <w:trPr>
          <w:trHeight w:val="704"/>
        </w:trPr>
        <w:tc>
          <w:tcPr>
            <w:tcW w:w="5351" w:type="dxa"/>
          </w:tcPr>
          <w:p w:rsidR="00E04AFB" w:rsidRPr="0060748C" w:rsidRDefault="007847FF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60748C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E04AFB" w:rsidRPr="0060748C" w:rsidRDefault="0078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0748C">
              <w:rPr>
                <w:rFonts w:ascii="Arial" w:hAnsi="Arial" w:cs="Arial"/>
                <w:sz w:val="20"/>
                <w:szCs w:val="20"/>
              </w:rPr>
              <w:t>Yes 'it is.</w:t>
            </w:r>
          </w:p>
        </w:tc>
        <w:tc>
          <w:tcPr>
            <w:tcW w:w="6442" w:type="dxa"/>
          </w:tcPr>
          <w:p w:rsidR="00E04AFB" w:rsidRPr="0060748C" w:rsidRDefault="00E04AFB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04AFB" w:rsidRPr="0060748C">
        <w:trPr>
          <w:trHeight w:val="703"/>
        </w:trPr>
        <w:tc>
          <w:tcPr>
            <w:tcW w:w="5351" w:type="dxa"/>
          </w:tcPr>
          <w:p w:rsidR="00E04AFB" w:rsidRPr="0060748C" w:rsidRDefault="007847FF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60748C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E04AFB" w:rsidRPr="0060748C" w:rsidRDefault="0078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0748C">
              <w:rPr>
                <w:rFonts w:ascii="Arial" w:hAnsi="Arial" w:cs="Arial"/>
                <w:sz w:val="20"/>
                <w:szCs w:val="20"/>
              </w:rPr>
              <w:t>The references are recent.</w:t>
            </w:r>
          </w:p>
        </w:tc>
        <w:tc>
          <w:tcPr>
            <w:tcW w:w="6442" w:type="dxa"/>
          </w:tcPr>
          <w:p w:rsidR="00E04AFB" w:rsidRPr="0060748C" w:rsidRDefault="00E04AFB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04AFB" w:rsidRPr="0060748C">
        <w:trPr>
          <w:trHeight w:val="386"/>
        </w:trPr>
        <w:tc>
          <w:tcPr>
            <w:tcW w:w="5351" w:type="dxa"/>
          </w:tcPr>
          <w:p w:rsidR="00E04AFB" w:rsidRPr="0060748C" w:rsidRDefault="007847FF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60748C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:rsidR="00E04AFB" w:rsidRPr="0060748C" w:rsidRDefault="00E04AF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E04AFB" w:rsidRPr="0060748C" w:rsidRDefault="007847FF">
            <w:pPr>
              <w:rPr>
                <w:rFonts w:ascii="Arial" w:hAnsi="Arial" w:cs="Arial"/>
                <w:sz w:val="20"/>
                <w:szCs w:val="20"/>
              </w:rPr>
            </w:pPr>
            <w:r w:rsidRPr="0060748C">
              <w:rPr>
                <w:rFonts w:ascii="Arial" w:hAnsi="Arial" w:cs="Arial"/>
                <w:sz w:val="20"/>
                <w:szCs w:val="20"/>
              </w:rPr>
              <w:t>The English language is very suitable for scholarly communication.</w:t>
            </w:r>
          </w:p>
        </w:tc>
        <w:tc>
          <w:tcPr>
            <w:tcW w:w="6442" w:type="dxa"/>
          </w:tcPr>
          <w:p w:rsidR="00E04AFB" w:rsidRPr="0060748C" w:rsidRDefault="00E04A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04AFB" w:rsidRPr="0060748C">
        <w:trPr>
          <w:trHeight w:val="1178"/>
        </w:trPr>
        <w:tc>
          <w:tcPr>
            <w:tcW w:w="5351" w:type="dxa"/>
          </w:tcPr>
          <w:p w:rsidR="00E04AFB" w:rsidRPr="0060748C" w:rsidRDefault="007847FF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60748C">
              <w:rPr>
                <w:rFonts w:ascii="Arial" w:eastAsia="Times New Roman" w:hAnsi="Arial" w:cs="Arial"/>
                <w:u w:val="single"/>
              </w:rPr>
              <w:t>Optional/General</w:t>
            </w:r>
            <w:r w:rsidRPr="0060748C">
              <w:rPr>
                <w:rFonts w:ascii="Arial" w:eastAsia="Times New Roman" w:hAnsi="Arial" w:cs="Arial"/>
              </w:rPr>
              <w:t xml:space="preserve"> </w:t>
            </w:r>
            <w:r w:rsidRPr="0060748C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:rsidR="00E04AFB" w:rsidRPr="0060748C" w:rsidRDefault="00E04AFB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:rsidR="00E04AFB" w:rsidRPr="0060748C" w:rsidRDefault="00E04A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442" w:type="dxa"/>
          </w:tcPr>
          <w:p w:rsidR="00E04AFB" w:rsidRPr="0060748C" w:rsidRDefault="00E04AF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04AFB" w:rsidRPr="0060748C" w:rsidRDefault="00E04AF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04AFB" w:rsidRPr="0060748C" w:rsidRDefault="00E04AF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04AFB" w:rsidRPr="0060748C" w:rsidRDefault="00E04AF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04AFB" w:rsidRPr="0060748C" w:rsidRDefault="00E04AF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04AFB" w:rsidRPr="0060748C" w:rsidRDefault="00E04AF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04AFB" w:rsidRPr="0060748C" w:rsidRDefault="00E04AF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04AFB" w:rsidRPr="0060748C" w:rsidRDefault="00E04AF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04AFB" w:rsidRPr="0060748C" w:rsidRDefault="00E04AF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E04AFB" w:rsidRDefault="00E04AF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60748C" w:rsidRDefault="006074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60748C" w:rsidRDefault="006074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60748C" w:rsidRPr="0060748C" w:rsidRDefault="0060748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  <w:bookmarkStart w:id="1" w:name="_GoBack"/>
      <w:bookmarkEnd w:id="1"/>
    </w:p>
    <w:p w:rsidR="00E04AFB" w:rsidRPr="0060748C" w:rsidRDefault="00E04AF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E04AFB" w:rsidRPr="0060748C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4AFB" w:rsidRPr="0060748C" w:rsidRDefault="0078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60748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 w:rsidRPr="0060748C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E04AFB" w:rsidRPr="0060748C" w:rsidRDefault="00E04A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</w:tr>
      <w:tr w:rsidR="00E04AFB" w:rsidRPr="0060748C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4AFB" w:rsidRPr="0060748C" w:rsidRDefault="00E04A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4AFB" w:rsidRPr="0060748C" w:rsidRDefault="007847FF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60748C">
              <w:rPr>
                <w:rFonts w:ascii="Arial" w:eastAsia="Times New Roman" w:hAnsi="Arial" w:cs="Arial"/>
              </w:rPr>
              <w:t>Reviewer’s comment</w:t>
            </w:r>
          </w:p>
        </w:tc>
        <w:tc>
          <w:tcPr>
            <w:tcW w:w="5677" w:type="dxa"/>
          </w:tcPr>
          <w:p w:rsidR="00E04AFB" w:rsidRPr="0060748C" w:rsidRDefault="007847FF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60748C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60748C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E04AFB" w:rsidRPr="0060748C" w:rsidRDefault="00E04AFB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E04AFB" w:rsidRPr="0060748C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4AFB" w:rsidRPr="0060748C" w:rsidRDefault="0078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0748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:rsidR="00E04AFB" w:rsidRPr="0060748C" w:rsidRDefault="00E04A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04AFB" w:rsidRPr="0060748C" w:rsidRDefault="007847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60748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60748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>Kindly</w:t>
            </w:r>
            <w:proofErr w:type="gramEnd"/>
            <w:r w:rsidRPr="0060748C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:rsidR="00E04AFB" w:rsidRPr="0060748C" w:rsidRDefault="00E04A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04AFB" w:rsidRPr="0060748C" w:rsidRDefault="00E04A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7" w:type="dxa"/>
            <w:vAlign w:val="center"/>
          </w:tcPr>
          <w:p w:rsidR="00E04AFB" w:rsidRPr="0060748C" w:rsidRDefault="00E04AFB">
            <w:pPr>
              <w:rPr>
                <w:rFonts w:ascii="Arial" w:hAnsi="Arial" w:cs="Arial"/>
                <w:sz w:val="20"/>
                <w:szCs w:val="20"/>
              </w:rPr>
            </w:pPr>
          </w:p>
          <w:p w:rsidR="00E04AFB" w:rsidRPr="0060748C" w:rsidRDefault="00E04AFB">
            <w:pPr>
              <w:rPr>
                <w:rFonts w:ascii="Arial" w:hAnsi="Arial" w:cs="Arial"/>
                <w:sz w:val="20"/>
                <w:szCs w:val="20"/>
              </w:rPr>
            </w:pPr>
          </w:p>
          <w:p w:rsidR="00E04AFB" w:rsidRPr="0060748C" w:rsidRDefault="00E04AFB">
            <w:pPr>
              <w:rPr>
                <w:rFonts w:ascii="Arial" w:hAnsi="Arial" w:cs="Arial"/>
                <w:sz w:val="20"/>
                <w:szCs w:val="20"/>
              </w:rPr>
            </w:pPr>
          </w:p>
          <w:p w:rsidR="00E04AFB" w:rsidRPr="0060748C" w:rsidRDefault="00E04A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60748C" w:rsidRPr="0060748C" w:rsidRDefault="0060748C" w:rsidP="0060748C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</w:p>
    <w:p w:rsidR="0060748C" w:rsidRPr="0060748C" w:rsidRDefault="0060748C" w:rsidP="0060748C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60748C">
        <w:rPr>
          <w:rFonts w:ascii="Arial" w:hAnsi="Arial" w:cs="Arial"/>
          <w:b/>
          <w:u w:val="single"/>
        </w:rPr>
        <w:t>Reviewer details:</w:t>
      </w:r>
    </w:p>
    <w:p w:rsidR="0060748C" w:rsidRPr="0060748C" w:rsidRDefault="0060748C" w:rsidP="0060748C">
      <w:pPr>
        <w:rPr>
          <w:rFonts w:ascii="Arial" w:hAnsi="Arial" w:cs="Arial"/>
          <w:sz w:val="20"/>
          <w:szCs w:val="20"/>
        </w:rPr>
      </w:pPr>
      <w:r w:rsidRPr="0060748C">
        <w:rPr>
          <w:rFonts w:ascii="Arial" w:hAnsi="Arial" w:cs="Arial"/>
          <w:sz w:val="20"/>
          <w:szCs w:val="20"/>
        </w:rPr>
        <w:t>.</w:t>
      </w:r>
      <w:r w:rsidRPr="0060748C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0748C">
        <w:rPr>
          <w:rFonts w:ascii="Arial" w:hAnsi="Arial" w:cs="Arial"/>
          <w:color w:val="000000"/>
          <w:sz w:val="20"/>
          <w:szCs w:val="20"/>
        </w:rPr>
        <w:t>Hala</w:t>
      </w:r>
      <w:proofErr w:type="spellEnd"/>
      <w:r w:rsidRPr="0060748C">
        <w:rPr>
          <w:rFonts w:ascii="Arial" w:hAnsi="Arial" w:cs="Arial"/>
          <w:color w:val="000000"/>
          <w:sz w:val="20"/>
          <w:szCs w:val="20"/>
        </w:rPr>
        <w:t xml:space="preserve"> M. Sabre.</w:t>
      </w:r>
      <w:r w:rsidRPr="0060748C">
        <w:rPr>
          <w:rFonts w:ascii="Arial" w:hAnsi="Arial" w:cs="Arial"/>
          <w:sz w:val="20"/>
          <w:szCs w:val="20"/>
        </w:rPr>
        <w:t xml:space="preserve">, </w:t>
      </w:r>
      <w:r w:rsidRPr="0060748C">
        <w:rPr>
          <w:rFonts w:ascii="Arial" w:hAnsi="Arial" w:cs="Arial"/>
          <w:color w:val="000000"/>
          <w:sz w:val="20"/>
          <w:szCs w:val="20"/>
        </w:rPr>
        <w:t>Al-</w:t>
      </w:r>
      <w:proofErr w:type="spellStart"/>
      <w:r w:rsidRPr="0060748C">
        <w:rPr>
          <w:rFonts w:ascii="Arial" w:hAnsi="Arial" w:cs="Arial"/>
          <w:color w:val="000000"/>
          <w:sz w:val="20"/>
          <w:szCs w:val="20"/>
        </w:rPr>
        <w:t>Karkh</w:t>
      </w:r>
      <w:proofErr w:type="spellEnd"/>
      <w:r w:rsidRPr="0060748C">
        <w:rPr>
          <w:rFonts w:ascii="Arial" w:hAnsi="Arial" w:cs="Arial"/>
          <w:color w:val="000000"/>
          <w:sz w:val="20"/>
          <w:szCs w:val="20"/>
        </w:rPr>
        <w:t xml:space="preserve"> University of </w:t>
      </w:r>
      <w:proofErr w:type="gramStart"/>
      <w:r w:rsidRPr="0060748C">
        <w:rPr>
          <w:rFonts w:ascii="Arial" w:hAnsi="Arial" w:cs="Arial"/>
          <w:color w:val="000000"/>
          <w:sz w:val="20"/>
          <w:szCs w:val="20"/>
        </w:rPr>
        <w:t xml:space="preserve">Science </w:t>
      </w:r>
      <w:r w:rsidRPr="0060748C">
        <w:rPr>
          <w:rFonts w:ascii="Arial" w:hAnsi="Arial" w:cs="Arial"/>
          <w:sz w:val="20"/>
          <w:szCs w:val="20"/>
        </w:rPr>
        <w:t>,</w:t>
      </w:r>
      <w:proofErr w:type="gramEnd"/>
      <w:r w:rsidRPr="0060748C">
        <w:rPr>
          <w:rFonts w:ascii="Arial" w:hAnsi="Arial" w:cs="Arial"/>
          <w:sz w:val="20"/>
          <w:szCs w:val="20"/>
        </w:rPr>
        <w:t xml:space="preserve"> </w:t>
      </w:r>
      <w:r w:rsidRPr="0060748C">
        <w:rPr>
          <w:rFonts w:ascii="Arial" w:hAnsi="Arial" w:cs="Arial"/>
          <w:color w:val="000000"/>
          <w:sz w:val="20"/>
          <w:szCs w:val="20"/>
        </w:rPr>
        <w:t xml:space="preserve">Iraq </w:t>
      </w:r>
    </w:p>
    <w:p w:rsidR="00E04AFB" w:rsidRPr="0060748C" w:rsidRDefault="00E04AF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sectPr w:rsidR="00E04AFB" w:rsidRPr="0060748C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6BA6" w:rsidRDefault="00876BA6">
      <w:r>
        <w:separator/>
      </w:r>
    </w:p>
  </w:endnote>
  <w:endnote w:type="continuationSeparator" w:id="0">
    <w:p w:rsidR="00876BA6" w:rsidRDefault="00876B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75D5318-111A-4D4C-B7FD-FAFEB73251D3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56CBEBB3-0B56-430F-B29D-C1BD9B9702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6A70306-C296-4573-A88A-CD0DB9EAC1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C296F7E-64BC-420B-9DB0-1CD233B1A5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4AFB" w:rsidRDefault="007847FF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6BA6" w:rsidRDefault="00876BA6">
      <w:r>
        <w:separator/>
      </w:r>
    </w:p>
  </w:footnote>
  <w:footnote w:type="continuationSeparator" w:id="0">
    <w:p w:rsidR="00876BA6" w:rsidRDefault="00876B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4AFB" w:rsidRDefault="00E04AFB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E04AFB" w:rsidRDefault="007847FF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AFB"/>
    <w:rsid w:val="00342BD6"/>
    <w:rsid w:val="0052201C"/>
    <w:rsid w:val="0060748C"/>
    <w:rsid w:val="006148AB"/>
    <w:rsid w:val="007847FF"/>
    <w:rsid w:val="00876BA6"/>
    <w:rsid w:val="00E04AFB"/>
    <w:rsid w:val="00F26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D74A5"/>
  <w15:docId w15:val="{63059F6F-6566-423F-BADA-9103A3C9A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148A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48AB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60748C"/>
    <w:pPr>
      <w:spacing w:after="240" w:line="240" w:lineRule="exact"/>
      <w:jc w:val="right"/>
    </w:pPr>
    <w:rPr>
      <w:rFonts w:ascii="Helvetica" w:hAnsi="Helvetic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94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irjpac.com/index.php/IRJPAC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305</Words>
  <Characters>1741</Characters>
  <Application>Microsoft Office Word</Application>
  <DocSecurity>0</DocSecurity>
  <Lines>14</Lines>
  <Paragraphs>4</Paragraphs>
  <ScaleCrop>false</ScaleCrop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1022</cp:lastModifiedBy>
  <cp:revision>5</cp:revision>
  <dcterms:created xsi:type="dcterms:W3CDTF">2026-01-15T09:37:00Z</dcterms:created>
  <dcterms:modified xsi:type="dcterms:W3CDTF">2026-01-17T07:09:00Z</dcterms:modified>
</cp:coreProperties>
</file>