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66D1A" w14:textId="4F3FF3AF" w:rsidR="00EE7BEC" w:rsidRDefault="00A73689" w:rsidP="00C41BC6">
      <w:pPr>
        <w:spacing w:line="240" w:lineRule="auto"/>
        <w:ind w:left="-5" w:right="0"/>
        <w:jc w:val="center"/>
      </w:pPr>
      <w:r>
        <w:rPr>
          <w:b/>
          <w:color w:val="000000"/>
        </w:rPr>
        <w:t xml:space="preserve">Evaluating the Effectiveness of </w:t>
      </w:r>
      <w:bookmarkStart w:id="0" w:name="_Hlk219737475"/>
      <w:r>
        <w:rPr>
          <w:b/>
          <w:color w:val="000000"/>
        </w:rPr>
        <w:t xml:space="preserve">NPHCDA’s Communication Strategies </w:t>
      </w:r>
      <w:bookmarkEnd w:id="0"/>
      <w:r>
        <w:rPr>
          <w:b/>
          <w:color w:val="000000"/>
        </w:rPr>
        <w:t>in Mitigating Polio</w:t>
      </w:r>
    </w:p>
    <w:p w14:paraId="460474FB" w14:textId="63746D38" w:rsidR="00EE7BEC" w:rsidRDefault="00A73689" w:rsidP="00C41BC6">
      <w:pPr>
        <w:spacing w:after="152" w:line="240" w:lineRule="auto"/>
        <w:ind w:left="-5" w:right="0"/>
        <w:jc w:val="center"/>
        <w:rPr>
          <w:b/>
          <w:color w:val="000000"/>
        </w:rPr>
      </w:pPr>
      <w:bookmarkStart w:id="1" w:name="_Hlk219737480"/>
      <w:r>
        <w:rPr>
          <w:b/>
          <w:color w:val="000000"/>
        </w:rPr>
        <w:t xml:space="preserve">Vaccine Hesitancy </w:t>
      </w:r>
      <w:bookmarkEnd w:id="1"/>
      <w:r>
        <w:rPr>
          <w:b/>
          <w:color w:val="000000"/>
        </w:rPr>
        <w:t>in North Central Nigeria</w:t>
      </w:r>
    </w:p>
    <w:p w14:paraId="09361671" w14:textId="77777777" w:rsidR="00C41BC6" w:rsidRDefault="00C41BC6" w:rsidP="00C41BC6">
      <w:pPr>
        <w:spacing w:after="152" w:line="240" w:lineRule="auto"/>
        <w:ind w:left="-5" w:right="0"/>
        <w:jc w:val="center"/>
        <w:rPr>
          <w:b/>
          <w:color w:val="000000"/>
        </w:rPr>
      </w:pPr>
    </w:p>
    <w:p w14:paraId="29317887" w14:textId="756B721F" w:rsidR="007C7A9A" w:rsidRDefault="007C7A9A" w:rsidP="00C41BC6">
      <w:pPr>
        <w:spacing w:line="240" w:lineRule="auto"/>
        <w:ind w:left="-5" w:right="0"/>
        <w:jc w:val="center"/>
      </w:pPr>
      <w:bookmarkStart w:id="2" w:name="_Hlk219737242"/>
    </w:p>
    <w:p w14:paraId="36060BDE" w14:textId="77777777" w:rsidR="00AF04D0" w:rsidRDefault="00AF04D0" w:rsidP="00C41BC6">
      <w:pPr>
        <w:spacing w:line="240" w:lineRule="auto"/>
        <w:ind w:left="-5" w:right="0"/>
        <w:jc w:val="center"/>
      </w:pPr>
    </w:p>
    <w:p w14:paraId="024B0ACF" w14:textId="77777777" w:rsidR="00C41BC6" w:rsidRPr="00C41BC6" w:rsidRDefault="00C41BC6" w:rsidP="00652FB6">
      <w:pPr>
        <w:spacing w:line="259" w:lineRule="auto"/>
        <w:ind w:left="0" w:right="0" w:firstLine="0"/>
        <w:rPr>
          <w:b/>
          <w:color w:val="000000"/>
          <w:lang w:eastAsia="en-GB"/>
        </w:rPr>
      </w:pPr>
      <w:bookmarkStart w:id="3" w:name="_Hlk214518438"/>
      <w:bookmarkEnd w:id="2"/>
      <w:r w:rsidRPr="00C41BC6">
        <w:rPr>
          <w:b/>
          <w:color w:val="000000"/>
          <w:lang w:eastAsia="en-GB"/>
        </w:rPr>
        <w:t>Abstract</w:t>
      </w:r>
    </w:p>
    <w:p w14:paraId="013834FC" w14:textId="511D2437" w:rsidR="00407423" w:rsidRDefault="00407423" w:rsidP="00407423">
      <w:pPr>
        <w:spacing w:line="259" w:lineRule="auto"/>
        <w:ind w:left="0" w:right="0" w:firstLine="0"/>
        <w:rPr>
          <w:bCs/>
          <w:color w:val="000000"/>
          <w:lang w:val="en-GB" w:eastAsia="en-GB"/>
        </w:rPr>
      </w:pPr>
      <w:bookmarkStart w:id="4" w:name="_Hlk214520830"/>
      <w:r w:rsidRPr="00407423">
        <w:rPr>
          <w:bCs/>
          <w:color w:val="000000"/>
          <w:lang w:val="en-GB" w:eastAsia="en-GB"/>
        </w:rPr>
        <w:t>Despite Nigeria being certified wild poliovirus (WPV) free in 2020, polio eradication remains fragile, as evidenced by the 2024 resurgence of circulating vaccine-derived poliovirus type 2 (cVDPV2) (NPHCDA). This study examines the communication strategies employed by the National Primary Health Care Development Agency (NPHCDA) to address vaccine hesitancy among caregivers at Primary Healthcare Centres in Minna, Niger State</w:t>
      </w:r>
      <w:r>
        <w:rPr>
          <w:bCs/>
          <w:color w:val="000000"/>
          <w:lang w:val="en-GB" w:eastAsia="en-GB"/>
        </w:rPr>
        <w:t xml:space="preserve"> </w:t>
      </w:r>
      <w:r w:rsidRPr="00407423">
        <w:rPr>
          <w:bCs/>
          <w:color w:val="000000"/>
          <w:lang w:val="en-GB" w:eastAsia="en-GB"/>
        </w:rPr>
        <w:t>a region challenged by infrastructural deficits, nomadic populations, and security concerns that impede immunisation uptake. Addressing gaps in empirical research that often aggregate data nationally, this study highlights local-level disparities influencing mistrust and hesitancy. Employing a descriptive survey design, 95 caregivers were selected from four primary health centres using simple random sampling. Data on campaign influence, exposure, channels, and attributes were collected via structured questionnaires. Findings indicate that radio broadcasts and religious gatherings were highly effective in reducing hesitancy, fulfilling the first research objective. However, inconsistencies in message timing and limited integration of digital channels hinder sustained impact, particularly regarding improving vaccine uptake. The study recommends that NPHCDA enhance outreach to marginalised groups through mobiliser networks, optimise message scheduling, and adopt hybrid and edutainment-based strategies to improve recall and accessibility. By focusing on the North Central region, this research contributes to bridging Northern-centric infrastructure analyses with tailored communication frameworks aimed at promoting equitable immunisation in sub-Saharan Africa.</w:t>
      </w:r>
    </w:p>
    <w:bookmarkEnd w:id="4"/>
    <w:p w14:paraId="3B6371E7" w14:textId="77777777" w:rsidR="00407423" w:rsidRDefault="00407423" w:rsidP="00407423">
      <w:pPr>
        <w:spacing w:line="259" w:lineRule="auto"/>
        <w:ind w:left="0" w:right="0" w:firstLine="0"/>
        <w:rPr>
          <w:bCs/>
          <w:color w:val="000000"/>
          <w:lang w:val="en-GB" w:eastAsia="en-GB"/>
        </w:rPr>
      </w:pPr>
    </w:p>
    <w:bookmarkEnd w:id="3"/>
    <w:p w14:paraId="79A7F79E" w14:textId="5FD0C266" w:rsidR="00EE7BEC" w:rsidRDefault="00A73689">
      <w:pPr>
        <w:ind w:left="-5" w:right="0"/>
      </w:pPr>
      <w:r>
        <w:rPr>
          <w:b/>
        </w:rPr>
        <w:t>Keywords:</w:t>
      </w:r>
      <w:r>
        <w:t xml:space="preserve"> Vaccine hesitancy, Polio, Communication strategy, North Central Nigeria</w:t>
      </w:r>
      <w:r w:rsidR="00407423">
        <w:t>, Health communication</w:t>
      </w:r>
    </w:p>
    <w:p w14:paraId="3BD365C1" w14:textId="77777777" w:rsidR="00EE7BEC" w:rsidRDefault="00A73689">
      <w:pPr>
        <w:spacing w:line="259" w:lineRule="auto"/>
        <w:ind w:left="0" w:right="0" w:firstLine="0"/>
        <w:jc w:val="left"/>
      </w:pPr>
      <w:r>
        <w:t xml:space="preserve"> </w:t>
      </w:r>
    </w:p>
    <w:p w14:paraId="37F3729B" w14:textId="77777777" w:rsidR="00EE7BEC" w:rsidRDefault="00A73689">
      <w:pPr>
        <w:pStyle w:val="Heading1"/>
        <w:ind w:left="-5"/>
      </w:pPr>
      <w:r>
        <w:t>Introduction</w:t>
      </w:r>
      <w:r>
        <w:rPr>
          <w:b w:val="0"/>
        </w:rPr>
        <w:t xml:space="preserve"> </w:t>
      </w:r>
    </w:p>
    <w:p w14:paraId="118087D1" w14:textId="77777777" w:rsidR="00EE7BEC" w:rsidRDefault="00A73689">
      <w:pPr>
        <w:spacing w:line="259" w:lineRule="auto"/>
        <w:ind w:left="0" w:right="0" w:firstLine="0"/>
        <w:jc w:val="left"/>
      </w:pPr>
      <w:r>
        <w:t xml:space="preserve"> </w:t>
      </w:r>
    </w:p>
    <w:p w14:paraId="00FD4BE9" w14:textId="77777777" w:rsidR="00652FB6" w:rsidRDefault="00652FB6">
      <w:pPr>
        <w:ind w:left="-5" w:right="0"/>
      </w:pPr>
      <w:r w:rsidRPr="00652FB6">
        <w:t xml:space="preserve">The global campaign against the poliomyelitis disease is marked with a major victory. However, persistent pockets of transmissions and outbreaks continue to highlight the documented success, mostly experienced in low income, developing and underdeveloped countries. Having been one of the critical </w:t>
      </w:r>
      <w:proofErr w:type="spellStart"/>
      <w:r w:rsidRPr="00652FB6">
        <w:t>epicentres</w:t>
      </w:r>
      <w:proofErr w:type="spellEnd"/>
      <w:r w:rsidRPr="00652FB6">
        <w:t xml:space="preserve"> of the wild poliovirus, Nigeria was certified free of the indigenous transmission of the wild poliovirus in 2020, marking a crucial victory for the Global Polio Eradication Initiative (GPEI). However, the advent of 2024 witnessed more than 30 cases across the country, representing 42% of the global cases, of circulating derived poliovirus-2 (cVDPV2) (Eze et al., 2025, p.2), which points to lapses in poliovirus mitigation measures. Outbreaks are one of many challenges faced in vaccine delivery where vaccine hesitancy, defined as a delay in acceptance of vaccines despite their availability, combined with logistical and systemic barriers results in low vaccination coverage. Empirical evidence from various studies in sub-Saharan Africa point to continued deficits in acceptance, and trust of institutions mandated with administering vaccines and inoculations. This has greatly contributed to recurrence of the disease together with refusal of other similar vaccination campaigns (Schmelz, 2024, p.5). These dynamics in Nigeria </w:t>
      </w:r>
      <w:r w:rsidRPr="00652FB6">
        <w:lastRenderedPageBreak/>
        <w:t xml:space="preserve">where routine </w:t>
      </w:r>
      <w:proofErr w:type="spellStart"/>
      <w:r w:rsidRPr="00652FB6">
        <w:t>immunisation</w:t>
      </w:r>
      <w:proofErr w:type="spellEnd"/>
      <w:r w:rsidRPr="00652FB6">
        <w:t xml:space="preserve"> coverage for inactivated polio vaccine is at 62% necessitate targeted interventions on the identified factors influencing the health </w:t>
      </w:r>
      <w:proofErr w:type="spellStart"/>
      <w:r w:rsidRPr="00652FB6">
        <w:t>behaviour</w:t>
      </w:r>
      <w:proofErr w:type="spellEnd"/>
      <w:r w:rsidRPr="00652FB6">
        <w:t>, especially in North Central Nigeria where cultural and logistic factors heighten resistance. In addition, an example is seen in North Central Nigeria;</w:t>
      </w:r>
    </w:p>
    <w:p w14:paraId="0AE718CC" w14:textId="47E03FD3" w:rsidR="00EE7BEC" w:rsidRDefault="00A73689">
      <w:pPr>
        <w:ind w:left="-5" w:right="0"/>
      </w:pPr>
      <w:r>
        <w:t xml:space="preserve">. </w:t>
      </w:r>
    </w:p>
    <w:p w14:paraId="7B937C42" w14:textId="17070B3E" w:rsidR="00FC0E73" w:rsidRDefault="00FC0E73" w:rsidP="00FC0E73">
      <w:pPr>
        <w:ind w:left="-5" w:right="0"/>
      </w:pPr>
      <w:r w:rsidRPr="00FC0E73">
        <w:t>In addition, regional eradication aspirations are contradicted by the case of North Central Nigeria. With Niger, Nasarawa, and the Federal Capital Territory as some of the states in the zone, the region faces a mix of insecurity with nomadic populations and low health literacy, resulting in sub-optimal polio SIAs. A qualitative exploration in “Niger State documented” the refusal of the nomadic herders in “Lapai Local Government Area to receive vaccinations due to fears that the campaigns would displace their livestock” (Coverage Gaps, 2023, p.89), resulting in coverage gaps of over 20 percent (Coverage Gaps, 2023). Comparatively, northern states like Kano report even steeper declines, with some wards reporting polio uptake at 21% pre-intervention, attributed to lingering echoes of the 2003</w:t>
      </w:r>
      <w:r w:rsidR="00407423">
        <w:t>-</w:t>
      </w:r>
      <w:r w:rsidRPr="00FC0E73">
        <w:t xml:space="preserve">2006 boycott instigated by religious edicts denouncing “Western poisons” (Etim et al., 2025, p.3). The findings correspond to general African trends, where vaccine hesitancy is not just rooted in individual psychographic cognition but also vetoed at the interpersonal level by male guardians, Etim et al., (2025) identifying this as prevailing in 68% of focus groups in six northern states. While the northern ones </w:t>
      </w:r>
      <w:proofErr w:type="spellStart"/>
      <w:r w:rsidRPr="00FC0E73">
        <w:t>emphasise</w:t>
      </w:r>
      <w:proofErr w:type="spellEnd"/>
      <w:r w:rsidRPr="00FC0E73">
        <w:t xml:space="preserve"> religious barriers, the relatively fewer North Central studies highlight infrastructural neglect, like spotty cold chains in rural Niger, indicating the need for geographically tailored synthesis. This study argues that failure to factor in these variances zonally results in inequitable health outcomes such as reflected in the 2024 cVDPV2 cluster of Niger state with unvaccinated children below the age of five constituting 15%.</w:t>
      </w:r>
      <w:r>
        <w:t xml:space="preserve"> of cases. </w:t>
      </w:r>
    </w:p>
    <w:p w14:paraId="72C6A577" w14:textId="77777777" w:rsidR="00652FB6" w:rsidRDefault="00652FB6">
      <w:pPr>
        <w:ind w:left="-5" w:right="0"/>
      </w:pPr>
    </w:p>
    <w:p w14:paraId="50DEE28B" w14:textId="08A72891" w:rsidR="00652FB6" w:rsidRDefault="00FC0E73">
      <w:pPr>
        <w:ind w:left="-5" w:right="0"/>
      </w:pPr>
      <w:r w:rsidRPr="00FC0E73">
        <w:t xml:space="preserve">In light of these challenges, the National Primary Health Care Development Agency (NPHCDA) has led the multifaceted communication efforts to ensure vaccine acceptance. NPHCDA, established as the custodian of routine </w:t>
      </w:r>
      <w:proofErr w:type="spellStart"/>
      <w:r w:rsidRPr="00FC0E73">
        <w:t>immunisation</w:t>
      </w:r>
      <w:proofErr w:type="spellEnd"/>
      <w:r w:rsidRPr="00FC0E73">
        <w:t xml:space="preserve">, also combines community </w:t>
      </w:r>
      <w:proofErr w:type="spellStart"/>
      <w:r w:rsidRPr="00FC0E73">
        <w:t>mobilisation</w:t>
      </w:r>
      <w:proofErr w:type="spellEnd"/>
      <w:r w:rsidRPr="00FC0E73">
        <w:t xml:space="preserve"> as part of the GPEI, under which volunteer community mobilisers (VCMs) are deployed, and religious leaders have been engaged to spread context-specific messages during SIAs. In a descriptive case study of the edutainment interventions across northern states, </w:t>
      </w:r>
      <w:proofErr w:type="spellStart"/>
      <w:r w:rsidRPr="00FC0E73">
        <w:t>Olajire</w:t>
      </w:r>
      <w:proofErr w:type="spellEnd"/>
      <w:r w:rsidRPr="00FC0E73">
        <w:t xml:space="preserve"> et al. (2025) report that 298,317 children were vaccinated through drama skits and cultural dances, which bridges the awareness-to-action gap by 40% in wards exhibiting high hesitancy (p.9). The social cognitive theory approach relies on role models to </w:t>
      </w:r>
      <w:proofErr w:type="spellStart"/>
      <w:r w:rsidRPr="00FC0E73">
        <w:t>normalise</w:t>
      </w:r>
      <w:proofErr w:type="spellEnd"/>
      <w:r w:rsidRPr="00FC0E73">
        <w:t xml:space="preserve"> vaccination unlike the usual top-down broadcasting that increases suspicion on the vaccination. Similarly, in assessing the NPHCDA-led engagement using the Consolidated Framework for Implementation Research, Akinyemi et al. (2021) identified sociocultural adaptation</w:t>
      </w:r>
      <w:r w:rsidR="00407423">
        <w:t xml:space="preserve">, </w:t>
      </w:r>
      <w:r w:rsidRPr="00FC0E73">
        <w:t xml:space="preserve">Ajami-script pamphlets in Hausa as a vital facilitator, raising acceptance from 45% to 85% in northern pilot sites between 2010 and 2020 (p. However, the short-term metrics by </w:t>
      </w:r>
      <w:proofErr w:type="spellStart"/>
      <w:r w:rsidRPr="00FC0E73">
        <w:t>Olajire</w:t>
      </w:r>
      <w:proofErr w:type="spellEnd"/>
      <w:r w:rsidRPr="00FC0E73">
        <w:t xml:space="preserve"> et al., (2025) show sustainability concerns as the post-campaign hesitancy gain was observed to have rebounded by 12% in the absence of follow-up unlike community-led models where sustained post-intervention gains have been documented by Akinyemi et al., (2021). The study’s view on the divergence is that the emotive appeal of edutainment is good for instant uptake but lacks relational mass that VCM dialogues have to engender the trust needed in line with the 35% illiteracy rate in Nigeria.</w:t>
      </w:r>
    </w:p>
    <w:p w14:paraId="6C4E639A" w14:textId="2EEF5179" w:rsidR="00EE7BEC" w:rsidRDefault="00FC0E73" w:rsidP="00FC0E73">
      <w:pPr>
        <w:spacing w:line="259" w:lineRule="auto"/>
        <w:ind w:left="0" w:right="0" w:firstLine="0"/>
      </w:pPr>
      <w:r w:rsidRPr="00FC0E73">
        <w:t xml:space="preserve">However, empirical scrutiny </w:t>
      </w:r>
      <w:r>
        <w:t>revealed</w:t>
      </w:r>
      <w:r w:rsidRPr="00FC0E73">
        <w:t xml:space="preserve"> that critical gap to assessing NPHCDA’s strategies in North Central implementations contexts. While Eze, et al (2025) synthesized 26 studies to assert the role of community engagement in reducing wild poliovirus cases from 1,122 in 2006 to zero in 2020, </w:t>
      </w:r>
      <w:r w:rsidRPr="00FC0E73">
        <w:lastRenderedPageBreak/>
        <w:t xml:space="preserve">they lament the gaps in addressing cVDPV2-specific hesitancy noting that “frequent campaigns in all these countries are seen to contribute to increased vaccine hesitancy in some communities because of the feeling that their children are being overwhelmed with vaccines” (p.8). This is confirmed by </w:t>
      </w:r>
      <w:proofErr w:type="spellStart"/>
      <w:r w:rsidRPr="00FC0E73">
        <w:t>Okeibunor</w:t>
      </w:r>
      <w:proofErr w:type="spellEnd"/>
      <w:r w:rsidRPr="00FC0E73">
        <w:t xml:space="preserve"> et al. (2023) who, during interviews with caregivers in Nigeria, noted that 62% of the </w:t>
      </w:r>
      <w:r w:rsidR="00222D7D" w:rsidRPr="00FC0E73">
        <w:t>respondent’s</w:t>
      </w:r>
      <w:r w:rsidRPr="00FC0E73">
        <w:t xml:space="preserve"> expressed apprehension towards the novel oral polio vaccine 2 (nOPV2) because it was “genetically modified”. However, only 28% got proactive NPHCDA clarifications (p. In comparison, Dagaci et al. (2025) in the Niger state commend the clerics’ endorsements to put an end to boycotts with uptakes rising by 55% after the intervention. However, they critique Scalability in the context of resource shortages, a barrier that Eze et al. (2025) measure in 15% of the SIA budgets allocated to logistics instead of messaging. This study views such assertions with caution by arguing that while cleric involvement reduces the incidences of religious vetoes that characterizes 47% of the northern groups studied by Etim et al. (2025), it also risks promoting gender biases in the absence of female voices since only 22% of VCMs in the North Central zones are females. In addition, Schmelz’s (2024) cross-national judgment holds that trust is the critical factor, yet empirical data from Nigeria demonstrates that pharmaceutical mistrust increases hesitancy by 18% for polio vaccines as opposed to 12% for COVID-19 vaccines, thus necessitating untested NPHCDA adaptation. In addition, gaps are exacerbated by the interconnectedness of disruptive factors with historical distrust, especially against the backdrop of Nigeria’s security crisis in the North Central region. The 2003 boycott by mostly Northern households was triggered by unsubstantiated sterility </w:t>
      </w:r>
      <w:proofErr w:type="spellStart"/>
      <w:r w:rsidRPr="00FC0E73">
        <w:t>rumours</w:t>
      </w:r>
      <w:proofErr w:type="spellEnd"/>
      <w:r w:rsidRPr="00FC0E73">
        <w:t xml:space="preserve"> by religious leaders chiefly of the Muslim faith, these </w:t>
      </w:r>
      <w:proofErr w:type="spellStart"/>
      <w:r w:rsidRPr="00FC0E73">
        <w:t>rumours</w:t>
      </w:r>
      <w:proofErr w:type="spellEnd"/>
      <w:r w:rsidRPr="00FC0E73">
        <w:t xml:space="preserve"> remained in remarriage memory, with Etim et al. (2025) encapsulating caregivers’ cries: “Polio drops make our children barren; we rather pray” (p. 5), a sentiment </w:t>
      </w:r>
      <w:proofErr w:type="spellStart"/>
      <w:r w:rsidRPr="00FC0E73">
        <w:t>Okeibunor</w:t>
      </w:r>
      <w:proofErr w:type="spellEnd"/>
      <w:r w:rsidRPr="00FC0E73">
        <w:t xml:space="preserve"> et al. (2023) attribute to 35% refusal rates of repeat doses. This study makes a critique of this optimism, arguing that disaggregated North Central metrics of insecurity delayed efficacy claims of 40 per cent of 2024 SIAs, thereby putting into jeopardy the likelihood of exaggerating positive impact, which according to Schmelz (2024) causes trust erosion in conflict hotspots.</w:t>
      </w:r>
      <w:r w:rsidR="00A73689">
        <w:t xml:space="preserve"> </w:t>
      </w:r>
    </w:p>
    <w:p w14:paraId="59E86E40" w14:textId="77777777" w:rsidR="00FC0E73" w:rsidRDefault="00FC0E73">
      <w:pPr>
        <w:pStyle w:val="Heading1"/>
        <w:ind w:left="-5"/>
        <w:rPr>
          <w:lang w:val="en-US"/>
        </w:rPr>
      </w:pPr>
    </w:p>
    <w:p w14:paraId="164FF63F" w14:textId="24728F19" w:rsidR="00EE7BEC" w:rsidRDefault="00A73689">
      <w:pPr>
        <w:pStyle w:val="Heading1"/>
        <w:ind w:left="-5"/>
      </w:pPr>
      <w:r>
        <w:t xml:space="preserve">Statement of the Research Problem </w:t>
      </w:r>
    </w:p>
    <w:p w14:paraId="14A68690" w14:textId="77777777" w:rsidR="00EE7BEC" w:rsidRDefault="00A73689">
      <w:pPr>
        <w:spacing w:line="259" w:lineRule="auto"/>
        <w:ind w:left="0" w:right="0" w:firstLine="0"/>
        <w:jc w:val="left"/>
      </w:pPr>
      <w:r>
        <w:t xml:space="preserve"> </w:t>
      </w:r>
    </w:p>
    <w:p w14:paraId="5A9EFAC5" w14:textId="399765B9" w:rsidR="00EE7BEC" w:rsidRDefault="00FC0E73" w:rsidP="00FC0E73">
      <w:pPr>
        <w:spacing w:after="160" w:line="259" w:lineRule="auto"/>
        <w:ind w:left="0" w:right="0" w:firstLine="0"/>
      </w:pPr>
      <w:r w:rsidRPr="00FC0E73">
        <w:t xml:space="preserve">The effectiveness of NPHCDA’s communication approaches in reducing and combating polio vaccine hesitancy in Niger State, North Central Nigeria remains unexamined, leaving research gaps before the rising threats of cVDPV2. A study conducted by Eze et al (2025) highlights the role of influencers such as religious leaders and social celebrities in the broad poliovirus campaign (p.10). The choice of this mode of communication arose from the need to address the challenge of religious hesitancy that chiefly influences the decisions of people, families, and homes on the acceptance of vaccination (NPHCDA surveys, Dagaci et al., 2025, p.91). In addition, in the perception study by </w:t>
      </w:r>
      <w:proofErr w:type="spellStart"/>
      <w:r w:rsidRPr="00FC0E73">
        <w:t>Okeibunor</w:t>
      </w:r>
      <w:proofErr w:type="spellEnd"/>
      <w:r w:rsidRPr="00FC0E73">
        <w:t xml:space="preserve"> et al. (2023), during the nOPV2 rollout, only 32% of the targeted families at risk received timely messaging, which is appraised without metrics specific to the NPHCDA, thus leaving the fidelity of implementation unexamined. Etim et al. (2025) further illuminate interpersonal barriers with 55% of influencers reporting backlash for polio advocacy, but their northern focus poorly extrapolates with North Central’s urban-rural divides. This study argued that these missing links and </w:t>
      </w:r>
      <w:proofErr w:type="spellStart"/>
      <w:r w:rsidRPr="00FC0E73">
        <w:t>inadapted</w:t>
      </w:r>
      <w:proofErr w:type="spellEnd"/>
      <w:r w:rsidRPr="00FC0E73">
        <w:t xml:space="preserve"> strategies create such a vicious cycle of low vaccine uptake (5.8% in Sokoto-adjacent zones spilling into Niger) which runs the risk of cross-border transmission of the infection and consequently negates GPEI’s gains. Contrary to </w:t>
      </w:r>
      <w:proofErr w:type="spellStart"/>
      <w:r w:rsidRPr="00FC0E73">
        <w:t>Olajire</w:t>
      </w:r>
      <w:proofErr w:type="spellEnd"/>
      <w:r w:rsidRPr="00FC0E73">
        <w:t xml:space="preserve"> et al.’s (2025) northern edutainment triumphs, North Central piloting reports a 22% loss due to security </w:t>
      </w:r>
      <w:r w:rsidRPr="00FC0E73">
        <w:lastRenderedPageBreak/>
        <w:t xml:space="preserve">concerns, unmitigated by Akinyemi et al.’s (2021) framework (p.11). Critiquing this, the research hypothesis a tailored evaluation combining quantitative coverage audits with qualitative trust audits as imperative to refine NPHCDA’s armory, ensuring equitable eradication by 2026. Without such scrutiny, hesitation will not only hamper polio control but will also subvert </w:t>
      </w:r>
      <w:proofErr w:type="spellStart"/>
      <w:r w:rsidRPr="00FC0E73">
        <w:t>immunisation</w:t>
      </w:r>
      <w:proofErr w:type="spellEnd"/>
      <w:r w:rsidRPr="00FC0E73">
        <w:t xml:space="preserve"> equity in Nigeria’s heartland.</w:t>
      </w:r>
      <w:r w:rsidR="00A73689">
        <w:rPr>
          <w:color w:val="000000"/>
        </w:rPr>
        <w:t xml:space="preserve"> </w:t>
      </w:r>
    </w:p>
    <w:p w14:paraId="2007444A" w14:textId="77777777" w:rsidR="00EE7BEC" w:rsidRDefault="00A73689">
      <w:pPr>
        <w:pStyle w:val="Heading2"/>
        <w:ind w:left="-5"/>
      </w:pPr>
      <w:r>
        <w:t xml:space="preserve">Objectives </w:t>
      </w:r>
    </w:p>
    <w:p w14:paraId="51D393DD" w14:textId="77777777" w:rsidR="00EE7BEC" w:rsidRDefault="00A73689">
      <w:pPr>
        <w:spacing w:after="11" w:line="248" w:lineRule="auto"/>
        <w:ind w:left="-15" w:right="1" w:firstLine="0"/>
      </w:pPr>
      <w:r>
        <w:rPr>
          <w:color w:val="000000"/>
        </w:rPr>
        <w:t xml:space="preserve">The specific objectives are to: </w:t>
      </w:r>
    </w:p>
    <w:p w14:paraId="3CDC5BFA" w14:textId="77777777" w:rsidR="00EE7BEC" w:rsidRDefault="00A73689">
      <w:pPr>
        <w:numPr>
          <w:ilvl w:val="0"/>
          <w:numId w:val="1"/>
        </w:numPr>
        <w:spacing w:after="14" w:line="248" w:lineRule="auto"/>
        <w:ind w:right="52" w:hanging="360"/>
      </w:pPr>
      <w:r>
        <w:rPr>
          <w:color w:val="000000"/>
        </w:rPr>
        <w:t xml:space="preserve">To examine the communication campaigns of NPHCDA aimed at addressing polio vaccine hesitancy in North Central Nigeria. </w:t>
      </w:r>
    </w:p>
    <w:p w14:paraId="6CC165BA" w14:textId="77777777" w:rsidR="00EE7BEC" w:rsidRDefault="00A73689">
      <w:pPr>
        <w:numPr>
          <w:ilvl w:val="0"/>
          <w:numId w:val="1"/>
        </w:numPr>
        <w:spacing w:after="160" w:line="259" w:lineRule="auto"/>
        <w:ind w:right="52" w:hanging="360"/>
      </w:pPr>
      <w:r>
        <w:rPr>
          <w:color w:val="000000"/>
        </w:rPr>
        <w:t xml:space="preserve">To determine how NPHCDA’s campaign improve vaccine acceptance among caregivers. </w:t>
      </w:r>
    </w:p>
    <w:p w14:paraId="52687D97" w14:textId="623C400F" w:rsidR="00EE7BEC" w:rsidRPr="002E1A38" w:rsidRDefault="00EE7BEC" w:rsidP="002E1A38">
      <w:pPr>
        <w:pStyle w:val="Heading2"/>
        <w:ind w:left="0" w:firstLine="0"/>
        <w:rPr>
          <w:lang w:val="en-US"/>
        </w:rPr>
      </w:pPr>
    </w:p>
    <w:p w14:paraId="4D3B3D8B" w14:textId="77777777" w:rsidR="008B435F" w:rsidRDefault="008B435F" w:rsidP="008B435F">
      <w:pPr>
        <w:pStyle w:val="Heading2"/>
        <w:ind w:left="-5"/>
      </w:pPr>
      <w:commentRangeStart w:id="5"/>
      <w:r>
        <w:t xml:space="preserve">Literature review </w:t>
      </w:r>
    </w:p>
    <w:p w14:paraId="47112BDC" w14:textId="77777777" w:rsidR="008B435F" w:rsidRDefault="008B435F" w:rsidP="008B435F">
      <w:pPr>
        <w:ind w:left="-5" w:right="0"/>
      </w:pPr>
      <w:r>
        <w:t xml:space="preserve">In the pursuit of polio eradication, the National Primary Health Care Development Agency (NPHCDA) is tasked with the main aim of planning and designing communication messages and campaigns to counter vaccine hesitancy and bolster </w:t>
      </w:r>
      <w:proofErr w:type="spellStart"/>
      <w:r>
        <w:t>immunisation</w:t>
      </w:r>
      <w:proofErr w:type="spellEnd"/>
      <w:r>
        <w:t xml:space="preserve"> administration rates in Nigeria. The agency was established to oversee primary healthcare services and integrates partnerships with global bodies in the Polio Eradication Initiative. The agency communication strategies is a blend mass media outreach with grassroots </w:t>
      </w:r>
      <w:proofErr w:type="spellStart"/>
      <w:r>
        <w:t>mobilisation</w:t>
      </w:r>
      <w:proofErr w:type="spellEnd"/>
      <w:r>
        <w:t xml:space="preserve"> to address deeply rooted mistrust and vaccine hesitancy particularly in northern regions where historical boycotts have lingered. For instance, campaigns and messages often make use of radio broadcasts and religious endorsements to address myths about Polio Vaccines. Myth such as Polio vaccines causes infertility as well as it is a Western plot to depopulate Africa, which Jibrin et al. (2025) identify as pervasive in states like Kano and Taraba (p. 166). Their studies revealed that "misinformation and cultural ideas significantly influence community sentiments towards the polio vaccine across all four states," underscoring the need for tailored messaging (p. 166). Jibrin et al. (2025) opined that tailored messaging has the tendency of incremental gains on vaccine acceptance. The consequence of which has been routine </w:t>
      </w:r>
      <w:proofErr w:type="spellStart"/>
      <w:r>
        <w:t>immunisation</w:t>
      </w:r>
      <w:proofErr w:type="spellEnd"/>
      <w:r>
        <w:t xml:space="preserve"> coverage rising from 57% in 2018 to 62% by 2023, yet hesitancy persists amid security challenges and low literacy. This study contends that NPHCDA's should </w:t>
      </w:r>
      <w:proofErr w:type="spellStart"/>
      <w:r>
        <w:t>emphasise</w:t>
      </w:r>
      <w:proofErr w:type="spellEnd"/>
      <w:r>
        <w:t xml:space="preserve"> more on cultural sensitivity represents a vital evolution, transforming passive information dissemination into active trust-building.</w:t>
      </w:r>
    </w:p>
    <w:p w14:paraId="74B4E8A4" w14:textId="53C4FC55" w:rsidR="008B435F" w:rsidRDefault="008B435F" w:rsidP="008B435F">
      <w:pPr>
        <w:ind w:left="-5" w:right="0"/>
      </w:pPr>
      <w:r>
        <w:t xml:space="preserve"> </w:t>
      </w:r>
    </w:p>
    <w:p w14:paraId="607AF573" w14:textId="4E41F002" w:rsidR="00EE7BEC" w:rsidRDefault="008B435F">
      <w:pPr>
        <w:ind w:left="-5" w:right="0"/>
      </w:pPr>
      <w:r w:rsidRPr="008B435F">
        <w:t xml:space="preserve">In addition, NPHCDA’s campaigns focus on community engagement, training health workers and local leaders to carry out interpersonal dialogues that humanize vaccination efforts. Ekezie et al (2024) highlights Nigeria’s utilization of reminders and advocacy particularly through Short-MessagingServices. Ekezie et al.’s (2024) observation that “automated text messages increased the timely uptake of polio-inclusive vaccines by nine per cent in one trial” (p.11). Basheer et al., (2021) in their study demonstrated that training health workers in interpersonal skills increased polio </w:t>
      </w:r>
      <w:proofErr w:type="spellStart"/>
      <w:r w:rsidRPr="008B435F">
        <w:t>immunisation</w:t>
      </w:r>
      <w:proofErr w:type="spellEnd"/>
      <w:r w:rsidRPr="008B435F">
        <w:t xml:space="preserve"> from 9.5% to 53.8% in the intervention groups alone (p.5), a fact corroborated by Dougherty et al.,(2020) where they averred that interpersonal skills increased polio and Hepatitis B coverage by harnessing the voices of trusted community persons” (p.7). However, according to Ekezie et al. (2024), such gains are maintained through follow-ups since many indicated that the personalized reminders served as a cue for action for caregivers who were occupied with other activities and had forgotten the dates of vaccinating their children (p.13). The study takes the </w:t>
      </w:r>
      <w:r w:rsidRPr="008B435F">
        <w:lastRenderedPageBreak/>
        <w:t xml:space="preserve">perspective that interpersonal methods work better in rural areas and thus must complement digital means to address the issue of urban forgetfulness, thereby improving NPHCDA’s scalability over various zones. In addition to that, there are variations across the regions which necessitate the use of adaptive strategies as seen in the facilitators’ mapping through the scoping review conducted by Ogun et al., (2024) which identified facilitators like health literacy and reminder system across the zones of Nigeria. In the North-West, vaccine uptake is attributed to the gains of vaccines and antenatal education, unlike the South-South, which depends on SMS reminders with amplified messages due to peer influences (p. 4). </w:t>
      </w:r>
      <w:proofErr w:type="spellStart"/>
      <w:r w:rsidRPr="008B435F">
        <w:t>Kaduru</w:t>
      </w:r>
      <w:proofErr w:type="spellEnd"/>
      <w:r w:rsidRPr="008B435F">
        <w:t xml:space="preserve"> et al. (2023) contribute empirical evidence via community drama interventions that raise </w:t>
      </w:r>
      <w:proofErr w:type="spellStart"/>
      <w:r w:rsidRPr="008B435F">
        <w:t>immunisation</w:t>
      </w:r>
      <w:proofErr w:type="spellEnd"/>
      <w:r w:rsidRPr="008B435F">
        <w:t xml:space="preserve"> from 46% to 84% by directly engaging caregivers, outperforming static posters in places where literacy is low (Jibrin et al., 2025, p.174). However, according to Ogun et al. (2024), key facilitators particularly those involved in message delivery and administrators of vaccines in the country holds a lot of health literacy, maternal education, and community leader influence. This could help in further mitigate inconsistencies in trust deficits” (p.3). The study considered such discrepancies as opportunities for NPHCDA to further sharpen the hybrid models, as using a uniform approach was criticized for overlooking socio-cultural aspects that promote hesitancy. However, evaluation gaps still exist, as Obi-Jeff et al. (2022) reveal stakeholder </w:t>
      </w:r>
      <w:proofErr w:type="spellStart"/>
      <w:r w:rsidRPr="008B435F">
        <w:t>personalised</w:t>
      </w:r>
      <w:proofErr w:type="spellEnd"/>
      <w:r w:rsidRPr="008B435F">
        <w:t xml:space="preserve"> reminder preferences in the landscape of hesitancy (p.6). In integrating these, the NPHCDA’s campaigns must also evolve to evidence-based culturally specific framework of action to ensure sustained polio eradication free state, following the consequences of inactions being an active polio cases resurgence.</w:t>
      </w:r>
    </w:p>
    <w:p w14:paraId="5D89574A" w14:textId="77777777" w:rsidR="008B435F" w:rsidRDefault="008B435F">
      <w:pPr>
        <w:ind w:left="-5" w:right="0"/>
      </w:pPr>
    </w:p>
    <w:p w14:paraId="58EE20E3" w14:textId="7A4ABF19" w:rsidR="001C29EF" w:rsidRDefault="00FD4698">
      <w:pPr>
        <w:ind w:left="-5" w:right="0"/>
      </w:pPr>
      <w:r w:rsidRPr="00FD4698">
        <w:t xml:space="preserve">In health and specifically in public health, communication campaigns have become vital tools for improving vaccine acceptance among caregivers, especially in regions and countries where vaccine hesitancy and low pick rate pose greater threats. These initiatives usually rely on </w:t>
      </w:r>
      <w:proofErr w:type="spellStart"/>
      <w:r w:rsidRPr="00FD4698">
        <w:t>behavioural</w:t>
      </w:r>
      <w:proofErr w:type="spellEnd"/>
      <w:r w:rsidRPr="00FD4698">
        <w:t xml:space="preserve"> insights to correct misconceptions and use different avenues, such as SMS reminders and dialogs with the community, to provide caregivers with the right information. For instance, in Northern Nigeria where routine </w:t>
      </w:r>
      <w:proofErr w:type="spellStart"/>
      <w:r w:rsidRPr="00FD4698">
        <w:t>immunisation</w:t>
      </w:r>
      <w:proofErr w:type="spellEnd"/>
      <w:r w:rsidRPr="00FD4698">
        <w:t xml:space="preserve"> is low due to culture-related barriers, targeted messaging has been proven effective in changing attitudes (WHO, 2022a). Effiong et al (2021) </w:t>
      </w:r>
      <w:proofErr w:type="spellStart"/>
      <w:r w:rsidRPr="00FD4698">
        <w:t>emphasise</w:t>
      </w:r>
      <w:proofErr w:type="spellEnd"/>
      <w:r w:rsidRPr="00FD4698">
        <w:t xml:space="preserve"> that “social </w:t>
      </w:r>
      <w:proofErr w:type="spellStart"/>
      <w:r w:rsidRPr="00FD4698">
        <w:t>mobilisation</w:t>
      </w:r>
      <w:proofErr w:type="spellEnd"/>
      <w:r w:rsidRPr="00FD4698">
        <w:t xml:space="preserve"> and community engagement through simplified message communication where employed tend to boost confidence and spur the use of vaccines,” highlighting partnering with the religious leaders to counter myths in the polio campaigns. This approach reaches beyond simple education to build trust, as seen from the turnout in the supplementary </w:t>
      </w:r>
      <w:proofErr w:type="spellStart"/>
      <w:r w:rsidRPr="00FD4698">
        <w:t>immunisation</w:t>
      </w:r>
      <w:proofErr w:type="spellEnd"/>
      <w:r w:rsidRPr="00FD4698">
        <w:t xml:space="preserve"> activities. This study argues that such grassroots efforts are vital to support caregivers who are burdened with familial harassment and misinformation spread within the society, emphasizing the need for culturally aligned strategies to vaccinate acceptance. Besides, digital tools, such as SMS, presented themselves as convenient ways of directly contacting the child’s caregiver to send them reminders and educational materials to combat forgetfulness and insufficient knowledge. Obi-Jeff et al (2022) revealed that motivational texts in Hausa that reminded individuals to visit vaccinations were effective, with one mother stating that “It is perfect because if you have your phone and you get the message, it would remind you to go for </w:t>
      </w:r>
      <w:proofErr w:type="spellStart"/>
      <w:r w:rsidRPr="00FD4698">
        <w:t>immunisation</w:t>
      </w:r>
      <w:proofErr w:type="spellEnd"/>
      <w:r w:rsidRPr="00FD4698">
        <w:t xml:space="preserve">” (p. In </w:t>
      </w:r>
      <w:proofErr w:type="spellStart"/>
      <w:r w:rsidRPr="00FD4698">
        <w:t>Borno</w:t>
      </w:r>
      <w:proofErr w:type="spellEnd"/>
      <w:r w:rsidRPr="00FD4698">
        <w:t xml:space="preserve"> State, </w:t>
      </w:r>
      <w:proofErr w:type="spellStart"/>
      <w:r w:rsidRPr="00FD4698">
        <w:t>Omoleke</w:t>
      </w:r>
      <w:proofErr w:type="spellEnd"/>
      <w:r w:rsidRPr="00FD4698">
        <w:t xml:space="preserve"> et al. However, they advocated for including traditional practitioners in advocacy stating that “</w:t>
      </w:r>
      <w:proofErr w:type="spellStart"/>
      <w:r w:rsidRPr="00FD4698">
        <w:t>rumours</w:t>
      </w:r>
      <w:proofErr w:type="spellEnd"/>
      <w:r w:rsidRPr="00FD4698">
        <w:t xml:space="preserve">, taboos, cultural practices and beliefs…could impact </w:t>
      </w:r>
      <w:proofErr w:type="spellStart"/>
      <w:r w:rsidRPr="00FD4698">
        <w:t>immunisation</w:t>
      </w:r>
      <w:proofErr w:type="spellEnd"/>
      <w:r w:rsidRPr="00FD4698">
        <w:t xml:space="preserve"> uptake” (p.9). Although SMS is effective in urban areas or where phones are accessible, </w:t>
      </w:r>
      <w:proofErr w:type="spellStart"/>
      <w:r w:rsidRPr="00FD4698">
        <w:t>Omoleke</w:t>
      </w:r>
      <w:proofErr w:type="spellEnd"/>
      <w:r w:rsidRPr="00FD4698">
        <w:t xml:space="preserve"> et al. The study’s view on this is that hybrid models</w:t>
      </w:r>
      <w:r w:rsidR="00407423">
        <w:t xml:space="preserve"> </w:t>
      </w:r>
      <w:r w:rsidRPr="00FD4698">
        <w:t xml:space="preserve"> hybrid digital and face-to-face formats</w:t>
      </w:r>
      <w:r w:rsidR="00407423">
        <w:t xml:space="preserve"> </w:t>
      </w:r>
      <w:r w:rsidRPr="00FD4698">
        <w:t>are better suited to address hesitancy with Eti et al. (2024) corroborating barriers such as disapproval from spouses where “some of them believe that ‘Everything created by a white man is for pagans” (p.7).</w:t>
      </w:r>
    </w:p>
    <w:p w14:paraId="1BC4E5DA" w14:textId="77777777" w:rsidR="00FD4698" w:rsidRDefault="00FD4698">
      <w:pPr>
        <w:ind w:left="-5" w:right="0"/>
      </w:pPr>
    </w:p>
    <w:p w14:paraId="33FC0ED7" w14:textId="77777777" w:rsidR="00FD4698" w:rsidRDefault="00FD4698" w:rsidP="00407423">
      <w:pPr>
        <w:pStyle w:val="Heading1"/>
        <w:ind w:left="-5"/>
        <w:jc w:val="both"/>
        <w:rPr>
          <w:b w:val="0"/>
          <w:lang w:val="en" w:eastAsia="en"/>
        </w:rPr>
      </w:pPr>
      <w:r w:rsidRPr="00FD4698">
        <w:rPr>
          <w:b w:val="0"/>
          <w:lang w:val="en" w:eastAsia="en"/>
        </w:rPr>
        <w:t xml:space="preserve">Besides, capacity-building of health workers will improve campaign efficacy by enabling them to address hesitancy with tailored dialogues. Obi-Jeff et al. (2024) documented a 21% knowledge gain among managers through adult learning principles, resulting in co-designed solutions such as engaging husbands on adverse events, as one worker shared, “we told the husbands the importance of </w:t>
      </w:r>
      <w:proofErr w:type="spellStart"/>
      <w:r w:rsidRPr="00FD4698">
        <w:rPr>
          <w:b w:val="0"/>
          <w:lang w:val="en" w:eastAsia="en"/>
        </w:rPr>
        <w:t>immunisation</w:t>
      </w:r>
      <w:proofErr w:type="spellEnd"/>
      <w:r w:rsidRPr="00FD4698">
        <w:rPr>
          <w:b w:val="0"/>
          <w:lang w:val="en" w:eastAsia="en"/>
        </w:rPr>
        <w:t xml:space="preserve"> so it would enable them to let their wives come out” (p. This is opposite to Eti et al (2024) identification of systems barriers like poor attitudes but similar to the advocacy of </w:t>
      </w:r>
      <w:proofErr w:type="spellStart"/>
      <w:r w:rsidRPr="00FD4698">
        <w:rPr>
          <w:b w:val="0"/>
          <w:lang w:val="en" w:eastAsia="en"/>
        </w:rPr>
        <w:t>sensitisation</w:t>
      </w:r>
      <w:proofErr w:type="spellEnd"/>
      <w:r w:rsidRPr="00FD4698">
        <w:rPr>
          <w:b w:val="0"/>
          <w:lang w:val="en" w:eastAsia="en"/>
        </w:rPr>
        <w:t xml:space="preserve"> through mosques and influencers. Effiong et al. (2021) add that incorporating incentives, i.e., bed nets, reassured the caregivers and increased the levels of buy-in with the myths surrounding sterility. This study treats such assertions as critical, dismissing generic approaches that overlook gender dynamics and thus warranting campaigns that are focused on the caregivers with a preference for empathy and </w:t>
      </w:r>
      <w:proofErr w:type="spellStart"/>
      <w:r w:rsidRPr="00FD4698">
        <w:rPr>
          <w:b w:val="0"/>
          <w:lang w:val="en" w:eastAsia="en"/>
        </w:rPr>
        <w:t>localisation</w:t>
      </w:r>
      <w:proofErr w:type="spellEnd"/>
      <w:r w:rsidRPr="00FD4698">
        <w:rPr>
          <w:b w:val="0"/>
          <w:lang w:val="en" w:eastAsia="en"/>
        </w:rPr>
        <w:t xml:space="preserve">. Yet, </w:t>
      </w:r>
      <w:proofErr w:type="spellStart"/>
      <w:r w:rsidRPr="00FD4698">
        <w:rPr>
          <w:b w:val="0"/>
          <w:lang w:val="en" w:eastAsia="en"/>
        </w:rPr>
        <w:t>synthesising</w:t>
      </w:r>
      <w:proofErr w:type="spellEnd"/>
      <w:r w:rsidRPr="00FD4698">
        <w:rPr>
          <w:b w:val="0"/>
          <w:lang w:val="en" w:eastAsia="en"/>
        </w:rPr>
        <w:t xml:space="preserve"> these, communication campaigns need to develop to integrate evidence from different settings to ensure sustainability through continuous evaluation.</w:t>
      </w:r>
      <w:commentRangeEnd w:id="5"/>
      <w:r w:rsidR="004A5557">
        <w:rPr>
          <w:rStyle w:val="CommentReference"/>
          <w:b w:val="0"/>
          <w:rtl/>
          <w:lang w:val="en" w:eastAsia="en"/>
        </w:rPr>
        <w:commentReference w:id="5"/>
      </w:r>
    </w:p>
    <w:p w14:paraId="6598FB7C" w14:textId="6CE54E5C" w:rsidR="00EE7BEC" w:rsidRDefault="00A73689">
      <w:pPr>
        <w:pStyle w:val="Heading1"/>
        <w:ind w:left="-5"/>
      </w:pPr>
      <w:r>
        <w:t>Methodology</w:t>
      </w:r>
      <w:r>
        <w:rPr>
          <w:b w:val="0"/>
        </w:rPr>
        <w:t xml:space="preserve"> </w:t>
      </w:r>
    </w:p>
    <w:p w14:paraId="14C5F576" w14:textId="1D82A700" w:rsidR="00FD4698" w:rsidRDefault="00FD4698" w:rsidP="00FD4698">
      <w:pPr>
        <w:ind w:left="-5" w:right="0"/>
      </w:pPr>
      <w:r w:rsidRPr="00FD4698">
        <w:t xml:space="preserve">This study adopted a descriptive survey design to assess the effectiveness of the National Primary Health Care Development Agency (NPHCDA) communication strategies in addressing polio vaccine hesitancy among the caregivers in North Central Nigeria. The focus was on Minna, the capital of Niger State, where the uptake for vaccines is still challenged by misconceptions rooted in culture and issues of accessibility. The population was made up of caregivers at the selected primary health care </w:t>
      </w:r>
      <w:proofErr w:type="spellStart"/>
      <w:r w:rsidRPr="00FD4698">
        <w:t>centres</w:t>
      </w:r>
      <w:proofErr w:type="spellEnd"/>
      <w:r w:rsidRPr="00FD4698">
        <w:t xml:space="preserve"> providing routine </w:t>
      </w:r>
      <w:proofErr w:type="spellStart"/>
      <w:r w:rsidRPr="00FD4698">
        <w:t>immunisation</w:t>
      </w:r>
      <w:proofErr w:type="spellEnd"/>
      <w:r w:rsidRPr="00FD4698">
        <w:t xml:space="preserve"> services. Representativeness was ensured through the use of simple random sampling technique which drew 100 respondents from the four </w:t>
      </w:r>
      <w:proofErr w:type="spellStart"/>
      <w:r w:rsidRPr="00FD4698">
        <w:t>centres</w:t>
      </w:r>
      <w:proofErr w:type="spellEnd"/>
      <w:r w:rsidRPr="00FD4698">
        <w:t xml:space="preserve">, </w:t>
      </w:r>
      <w:proofErr w:type="spellStart"/>
      <w:r w:rsidRPr="00FD4698">
        <w:t>Bosso</w:t>
      </w:r>
      <w:proofErr w:type="spellEnd"/>
      <w:r w:rsidRPr="00FD4698">
        <w:t xml:space="preserve">, </w:t>
      </w:r>
      <w:proofErr w:type="spellStart"/>
      <w:r w:rsidRPr="00FD4698">
        <w:t>Chanchaga</w:t>
      </w:r>
      <w:proofErr w:type="spellEnd"/>
      <w:r w:rsidRPr="00FD4698">
        <w:t xml:space="preserve">, </w:t>
      </w:r>
      <w:proofErr w:type="spellStart"/>
      <w:r w:rsidRPr="00FD4698">
        <w:t>Maitumbi</w:t>
      </w:r>
      <w:proofErr w:type="spellEnd"/>
      <w:r w:rsidRPr="00FD4698">
        <w:t xml:space="preserve"> and Minna central. This method allowed for every caregiver to have an equal chance of administering the instrument to the respondents, thus </w:t>
      </w:r>
      <w:proofErr w:type="spellStart"/>
      <w:r w:rsidRPr="00FD4698">
        <w:t>minimising</w:t>
      </w:r>
      <w:proofErr w:type="spellEnd"/>
      <w:r w:rsidRPr="00FD4698">
        <w:t xml:space="preserve"> bias, as recommended in health surveys (Nwachukwu et al., 2023, p.1837). The eligibility criteria were caregivers of children below five years who had received at least one polio vaccine campaign dosage and excluded the caregivers who were not available throughout the data collection period between June and August 2024. The instrument was a structured questionnaire containing sections on respondents’ demographics, knowledge of NPHCDA strategies, attitudes towards polio vaccines, and barriers preventing the acceptance of polio vaccines. To get nuanced responses, the items were ranked on a five point scale (strongly agree to disagree strongly). The questionnaire was created based on the 5C model of vaccine hesitancy confidence, complacency, constraints, calculation, and collective responsibility – and tailored to fit the local contexts. Before administration, three experts in the field of public health assessed the content validity, and it resulted in a content validity index of 0.85. At the same time, reliability was ascertained through a pilot test with 20 caregivers in a neighboring community (Cronbach’s alpha = 0.82). Besides, ethical approval was obtained from the Niger State Ministry of Health Ethical Committee, while informed consent was obtained from all the participants, who were made aware of their anonymity and voluntary participation in the study. Trained research assistants were given the questionnaires with the researcher to hand out during the clinic visits and give explanations as required, considering low literacy levels, a common consideration in Nigerian health studies (Jelly et al., 2023, p. Out of the 100 distributed instruments, 97 were returned, indicating a reply rate of 97% which is considered sufficient for statistical strength. After the careful process of weeding and coding, two were thrown out because the respondents left some major parts blank or contradicted themselves, resulting in 95 copies being considered for analysis. This cleaning ensured data integrity, as per quantitative </w:t>
      </w:r>
      <w:proofErr w:type="spellStart"/>
      <w:r w:rsidRPr="00FD4698">
        <w:t>immunisation</w:t>
      </w:r>
      <w:proofErr w:type="spellEnd"/>
      <w:r w:rsidRPr="00FD4698">
        <w:t xml:space="preserve"> research standards (</w:t>
      </w:r>
      <w:proofErr w:type="spellStart"/>
      <w:r w:rsidRPr="00FD4698">
        <w:t>Kurji</w:t>
      </w:r>
      <w:proofErr w:type="spellEnd"/>
      <w:r w:rsidRPr="00FD4698">
        <w:t xml:space="preserve"> et al., 2024, p.5). For </w:t>
      </w:r>
      <w:r w:rsidRPr="00FD4698">
        <w:lastRenderedPageBreak/>
        <w:t>interpretation, a theoretical weighted mean of (5+4+3+2+1)/5=3.0 was obtained, wherein scores above 3.0 denote agreement and vice versa. This threshold allowed for assessing the factors of hesitancy objectively without assessing their specific results.</w:t>
      </w:r>
    </w:p>
    <w:p w14:paraId="36B92741" w14:textId="77777777" w:rsidR="00FD4698" w:rsidRDefault="00FD4698" w:rsidP="00FD4698">
      <w:pPr>
        <w:ind w:left="-5" w:right="0"/>
      </w:pPr>
    </w:p>
    <w:p w14:paraId="5B0568F3" w14:textId="09665AE1" w:rsidR="00EE7BEC" w:rsidRPr="00222D7D" w:rsidRDefault="00A73689" w:rsidP="00FD4698">
      <w:pPr>
        <w:ind w:left="-5" w:right="0"/>
        <w:rPr>
          <w:b/>
          <w:bCs/>
        </w:rPr>
      </w:pPr>
      <w:r w:rsidRPr="00222D7D">
        <w:rPr>
          <w:b/>
          <w:bCs/>
          <w:sz w:val="27"/>
        </w:rPr>
        <w:t xml:space="preserve">Results and Discussion </w:t>
      </w:r>
    </w:p>
    <w:p w14:paraId="799819C0" w14:textId="77777777" w:rsidR="00EE7BEC" w:rsidRDefault="00A73689">
      <w:pPr>
        <w:spacing w:line="259" w:lineRule="auto"/>
        <w:ind w:left="0" w:right="0" w:firstLine="0"/>
        <w:jc w:val="left"/>
      </w:pPr>
      <w:r>
        <w:rPr>
          <w:b/>
          <w:sz w:val="27"/>
        </w:rPr>
        <w:t xml:space="preserve"> </w:t>
      </w:r>
    </w:p>
    <w:p w14:paraId="5B20D508" w14:textId="77777777" w:rsidR="00EE7BEC" w:rsidRDefault="00A73689">
      <w:pPr>
        <w:ind w:left="-5" w:right="0"/>
      </w:pPr>
      <w:r>
        <w:t xml:space="preserve">The data presented below capture caregivers' perceptions of how the National Primary Health Care Development Agency (NPHCDA) communication campaigns have shaped their polio vaccination choices in North Central Nigeria. This analysis aims to evaluate the role of these campaigns in mitigating vaccine hesitancy, a persistent challenge in regions with a history of resistance to </w:t>
      </w:r>
      <w:proofErr w:type="spellStart"/>
      <w:r>
        <w:t>immunisation</w:t>
      </w:r>
      <w:proofErr w:type="spellEnd"/>
      <w:r>
        <w:t xml:space="preserve"> efforts. </w:t>
      </w:r>
    </w:p>
    <w:p w14:paraId="32E996D9" w14:textId="77777777" w:rsidR="00C04A20" w:rsidRDefault="00C04A20">
      <w:pPr>
        <w:ind w:left="-5" w:right="0"/>
      </w:pPr>
    </w:p>
    <w:p w14:paraId="0E4D1D90" w14:textId="279D6A5E" w:rsidR="00C04A20" w:rsidRDefault="00C04A20" w:rsidP="00C04A20">
      <w:pPr>
        <w:ind w:left="-5" w:right="0"/>
        <w:jc w:val="center"/>
      </w:pPr>
      <w:commentRangeStart w:id="6"/>
      <w:r>
        <w:t>Figure</w:t>
      </w:r>
      <w:commentRangeEnd w:id="6"/>
      <w:r w:rsidR="00A93C13">
        <w:rPr>
          <w:rStyle w:val="CommentReference"/>
          <w:rtl/>
        </w:rPr>
        <w:commentReference w:id="6"/>
      </w:r>
      <w:r>
        <w:t xml:space="preserve"> 1.</w:t>
      </w:r>
    </w:p>
    <w:p w14:paraId="15997E88" w14:textId="77777777" w:rsidR="00EE7BEC" w:rsidRDefault="00A73689">
      <w:pPr>
        <w:spacing w:line="259" w:lineRule="auto"/>
        <w:ind w:left="0" w:right="0" w:firstLine="0"/>
        <w:jc w:val="left"/>
      </w:pPr>
      <w:r>
        <w:t xml:space="preserve"> </w:t>
      </w:r>
    </w:p>
    <w:p w14:paraId="3C97ED17" w14:textId="77777777" w:rsidR="00EE7BEC" w:rsidRDefault="00A73689">
      <w:pPr>
        <w:spacing w:after="185" w:line="259" w:lineRule="auto"/>
        <w:ind w:left="1080" w:right="0" w:firstLine="0"/>
        <w:jc w:val="left"/>
      </w:pPr>
      <w:r>
        <w:rPr>
          <w:rFonts w:ascii="Calibri" w:eastAsia="Calibri" w:hAnsi="Calibri" w:cs="Calibri"/>
          <w:noProof/>
          <w:color w:val="000000"/>
          <w:sz w:val="22"/>
        </w:rPr>
        <mc:AlternateContent>
          <mc:Choice Requires="wpg">
            <w:drawing>
              <wp:inline distT="0" distB="0" distL="0" distR="0" wp14:anchorId="5642EC00" wp14:editId="60649FBA">
                <wp:extent cx="4606113" cy="2781987"/>
                <wp:effectExtent l="0" t="0" r="0" b="0"/>
                <wp:docPr id="18563" name="Group 18563"/>
                <wp:cNvGraphicFramePr/>
                <a:graphic xmlns:a="http://schemas.openxmlformats.org/drawingml/2006/main">
                  <a:graphicData uri="http://schemas.microsoft.com/office/word/2010/wordprocessingGroup">
                    <wpg:wgp>
                      <wpg:cNvGrpSpPr/>
                      <wpg:grpSpPr>
                        <a:xfrm>
                          <a:off x="0" y="0"/>
                          <a:ext cx="4606113" cy="2781987"/>
                          <a:chOff x="0" y="0"/>
                          <a:chExt cx="4606113" cy="2781987"/>
                        </a:xfrm>
                      </wpg:grpSpPr>
                      <wps:wsp>
                        <wps:cNvPr id="1247" name="Rectangle 1247"/>
                        <wps:cNvSpPr/>
                        <wps:spPr>
                          <a:xfrm>
                            <a:off x="4574540" y="2639695"/>
                            <a:ext cx="41991" cy="189249"/>
                          </a:xfrm>
                          <a:prstGeom prst="rect">
                            <a:avLst/>
                          </a:prstGeom>
                          <a:ln>
                            <a:noFill/>
                          </a:ln>
                        </wps:spPr>
                        <wps:txbx>
                          <w:txbxContent>
                            <w:p w14:paraId="25D5D7DC" w14:textId="77777777" w:rsidR="00EE7BEC" w:rsidRDefault="00A73689">
                              <w:pPr>
                                <w:spacing w:after="160" w:line="259" w:lineRule="auto"/>
                                <w:ind w:left="0" w:right="0" w:firstLine="0"/>
                                <w:jc w:val="left"/>
                              </w:pPr>
                              <w:r>
                                <w:rPr>
                                  <w:rFonts w:ascii="Calibri" w:eastAsia="Calibri" w:hAnsi="Calibri" w:cs="Calibri"/>
                                  <w:color w:val="000000"/>
                                  <w:sz w:val="22"/>
                                </w:rPr>
                                <w:t xml:space="preserve"> </w:t>
                              </w:r>
                            </w:p>
                          </w:txbxContent>
                        </wps:txbx>
                        <wps:bodyPr horzOverflow="overflow" vert="horz" lIns="0" tIns="0" rIns="0" bIns="0" rtlCol="0">
                          <a:noAutofit/>
                        </wps:bodyPr>
                      </wps:wsp>
                      <pic:pic xmlns:pic="http://schemas.openxmlformats.org/drawingml/2006/picture">
                        <pic:nvPicPr>
                          <pic:cNvPr id="1286" name="Picture 1286"/>
                          <pic:cNvPicPr/>
                        </pic:nvPicPr>
                        <pic:blipFill>
                          <a:blip r:embed="rId11"/>
                          <a:stretch>
                            <a:fillRect/>
                          </a:stretch>
                        </pic:blipFill>
                        <pic:spPr>
                          <a:xfrm>
                            <a:off x="425450" y="603250"/>
                            <a:ext cx="3718687" cy="1575562"/>
                          </a:xfrm>
                          <a:prstGeom prst="rect">
                            <a:avLst/>
                          </a:prstGeom>
                        </pic:spPr>
                      </pic:pic>
                      <wps:wsp>
                        <wps:cNvPr id="1287" name="Rectangle 1287"/>
                        <wps:cNvSpPr/>
                        <wps:spPr>
                          <a:xfrm>
                            <a:off x="3307969" y="1356122"/>
                            <a:ext cx="153297" cy="155270"/>
                          </a:xfrm>
                          <a:prstGeom prst="rect">
                            <a:avLst/>
                          </a:prstGeom>
                          <a:ln>
                            <a:noFill/>
                          </a:ln>
                        </wps:spPr>
                        <wps:txbx>
                          <w:txbxContent>
                            <w:p w14:paraId="429307C0" w14:textId="77777777" w:rsidR="00EE7BEC" w:rsidRDefault="00A73689">
                              <w:pPr>
                                <w:spacing w:after="160" w:line="259" w:lineRule="auto"/>
                                <w:ind w:left="0" w:right="0" w:firstLine="0"/>
                                <w:jc w:val="left"/>
                              </w:pPr>
                              <w:r>
                                <w:rPr>
                                  <w:rFonts w:ascii="Calibri" w:eastAsia="Calibri" w:hAnsi="Calibri" w:cs="Calibri"/>
                                  <w:color w:val="404040"/>
                                  <w:sz w:val="18"/>
                                </w:rPr>
                                <w:t>60</w:t>
                              </w:r>
                            </w:p>
                          </w:txbxContent>
                        </wps:txbx>
                        <wps:bodyPr horzOverflow="overflow" vert="horz" lIns="0" tIns="0" rIns="0" bIns="0" rtlCol="0">
                          <a:noAutofit/>
                        </wps:bodyPr>
                      </wps:wsp>
                      <wps:wsp>
                        <wps:cNvPr id="1288" name="Rectangle 1288"/>
                        <wps:cNvSpPr/>
                        <wps:spPr>
                          <a:xfrm>
                            <a:off x="1078230" y="1127760"/>
                            <a:ext cx="153083" cy="154840"/>
                          </a:xfrm>
                          <a:prstGeom prst="rect">
                            <a:avLst/>
                          </a:prstGeom>
                          <a:ln>
                            <a:noFill/>
                          </a:ln>
                        </wps:spPr>
                        <wps:txbx>
                          <w:txbxContent>
                            <w:p w14:paraId="2F24AF4D" w14:textId="77777777" w:rsidR="00EE7BEC" w:rsidRDefault="00A73689">
                              <w:pPr>
                                <w:spacing w:after="160" w:line="259" w:lineRule="auto"/>
                                <w:ind w:left="0" w:right="0" w:firstLine="0"/>
                                <w:jc w:val="left"/>
                              </w:pPr>
                              <w:r>
                                <w:rPr>
                                  <w:rFonts w:ascii="Calibri" w:eastAsia="Calibri" w:hAnsi="Calibri" w:cs="Calibri"/>
                                  <w:color w:val="404040"/>
                                  <w:sz w:val="18"/>
                                </w:rPr>
                                <w:t>20</w:t>
                              </w:r>
                            </w:p>
                          </w:txbxContent>
                        </wps:txbx>
                        <wps:bodyPr horzOverflow="overflow" vert="horz" lIns="0" tIns="0" rIns="0" bIns="0" rtlCol="0">
                          <a:noAutofit/>
                        </wps:bodyPr>
                      </wps:wsp>
                      <wps:wsp>
                        <wps:cNvPr id="1289" name="Rectangle 1289"/>
                        <wps:cNvSpPr/>
                        <wps:spPr>
                          <a:xfrm>
                            <a:off x="1869059" y="718185"/>
                            <a:ext cx="153083" cy="154840"/>
                          </a:xfrm>
                          <a:prstGeom prst="rect">
                            <a:avLst/>
                          </a:prstGeom>
                          <a:ln>
                            <a:noFill/>
                          </a:ln>
                        </wps:spPr>
                        <wps:txbx>
                          <w:txbxContent>
                            <w:p w14:paraId="37452E94" w14:textId="77777777" w:rsidR="00EE7BEC" w:rsidRDefault="00A73689">
                              <w:pPr>
                                <w:spacing w:after="160" w:line="259" w:lineRule="auto"/>
                                <w:ind w:left="0" w:right="0" w:firstLine="0"/>
                                <w:jc w:val="left"/>
                              </w:pPr>
                              <w:r>
                                <w:rPr>
                                  <w:rFonts w:ascii="Calibri" w:eastAsia="Calibri" w:hAnsi="Calibri" w:cs="Calibri"/>
                                  <w:color w:val="404040"/>
                                  <w:sz w:val="18"/>
                                </w:rPr>
                                <w:t>15</w:t>
                              </w:r>
                            </w:p>
                          </w:txbxContent>
                        </wps:txbx>
                        <wps:bodyPr horzOverflow="overflow" vert="horz" lIns="0" tIns="0" rIns="0" bIns="0" rtlCol="0">
                          <a:noAutofit/>
                        </wps:bodyPr>
                      </wps:wsp>
                      <wps:wsp>
                        <wps:cNvPr id="1290" name="Rectangle 1290"/>
                        <wps:cNvSpPr/>
                        <wps:spPr>
                          <a:xfrm>
                            <a:off x="613791" y="130556"/>
                            <a:ext cx="4497262" cy="240862"/>
                          </a:xfrm>
                          <a:prstGeom prst="rect">
                            <a:avLst/>
                          </a:prstGeom>
                          <a:ln>
                            <a:noFill/>
                          </a:ln>
                        </wps:spPr>
                        <wps:txbx>
                          <w:txbxContent>
                            <w:p w14:paraId="72152D29" w14:textId="77777777" w:rsidR="00EE7BEC" w:rsidRDefault="00A73689">
                              <w:pPr>
                                <w:spacing w:after="160" w:line="259" w:lineRule="auto"/>
                                <w:ind w:left="0" w:right="0" w:firstLine="0"/>
                                <w:jc w:val="left"/>
                              </w:pPr>
                              <w:r>
                                <w:rPr>
                                  <w:rFonts w:ascii="Calibri" w:eastAsia="Calibri" w:hAnsi="Calibri" w:cs="Calibri"/>
                                  <w:color w:val="595959"/>
                                  <w:sz w:val="28"/>
                                </w:rPr>
                                <w:t xml:space="preserve">Influence of campaigns on caregivers’ decision </w:t>
                              </w:r>
                            </w:p>
                          </w:txbxContent>
                        </wps:txbx>
                        <wps:bodyPr horzOverflow="overflow" vert="horz" lIns="0" tIns="0" rIns="0" bIns="0" rtlCol="0">
                          <a:noAutofit/>
                        </wps:bodyPr>
                      </wps:wsp>
                      <wps:wsp>
                        <wps:cNvPr id="22778" name="Shape 22778"/>
                        <wps:cNvSpPr/>
                        <wps:spPr>
                          <a:xfrm>
                            <a:off x="1739646" y="2528402"/>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292" name="Shape 1292"/>
                        <wps:cNvSpPr/>
                        <wps:spPr>
                          <a:xfrm>
                            <a:off x="1739646" y="2528402"/>
                            <a:ext cx="62780" cy="62780"/>
                          </a:xfrm>
                          <a:custGeom>
                            <a:avLst/>
                            <a:gdLst/>
                            <a:ahLst/>
                            <a:cxnLst/>
                            <a:rect l="0" t="0" r="0" b="0"/>
                            <a:pathLst>
                              <a:path w="62780" h="62780">
                                <a:moveTo>
                                  <a:pt x="0" y="62780"/>
                                </a:moveTo>
                                <a:lnTo>
                                  <a:pt x="62780" y="62780"/>
                                </a:lnTo>
                                <a:lnTo>
                                  <a:pt x="62780"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1293" name="Rectangle 1293"/>
                        <wps:cNvSpPr/>
                        <wps:spPr>
                          <a:xfrm>
                            <a:off x="1830451" y="2506742"/>
                            <a:ext cx="207320" cy="155270"/>
                          </a:xfrm>
                          <a:prstGeom prst="rect">
                            <a:avLst/>
                          </a:prstGeom>
                          <a:ln>
                            <a:noFill/>
                          </a:ln>
                        </wps:spPr>
                        <wps:txbx>
                          <w:txbxContent>
                            <w:p w14:paraId="10CF51A9" w14:textId="77777777" w:rsidR="00EE7BEC" w:rsidRDefault="00A73689">
                              <w:pPr>
                                <w:spacing w:after="160" w:line="259" w:lineRule="auto"/>
                                <w:ind w:left="0" w:right="0" w:firstLine="0"/>
                                <w:jc w:val="left"/>
                              </w:pPr>
                              <w:r>
                                <w:rPr>
                                  <w:rFonts w:ascii="Calibri" w:eastAsia="Calibri" w:hAnsi="Calibri" w:cs="Calibri"/>
                                  <w:color w:val="595959"/>
                                  <w:sz w:val="18"/>
                                </w:rPr>
                                <w:t>Yes</w:t>
                              </w:r>
                            </w:p>
                          </w:txbxContent>
                        </wps:txbx>
                        <wps:bodyPr horzOverflow="overflow" vert="horz" lIns="0" tIns="0" rIns="0" bIns="0" rtlCol="0">
                          <a:noAutofit/>
                        </wps:bodyPr>
                      </wps:wsp>
                      <wps:wsp>
                        <wps:cNvPr id="22779" name="Shape 22779"/>
                        <wps:cNvSpPr/>
                        <wps:spPr>
                          <a:xfrm>
                            <a:off x="2075942" y="2528402"/>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ED7D31"/>
                          </a:fillRef>
                          <a:effectRef idx="0">
                            <a:scrgbClr r="0" g="0" b="0"/>
                          </a:effectRef>
                          <a:fontRef idx="none"/>
                        </wps:style>
                        <wps:bodyPr/>
                      </wps:wsp>
                      <wps:wsp>
                        <wps:cNvPr id="1295" name="Shape 1295"/>
                        <wps:cNvSpPr/>
                        <wps:spPr>
                          <a:xfrm>
                            <a:off x="2075942" y="2528402"/>
                            <a:ext cx="62780" cy="62780"/>
                          </a:xfrm>
                          <a:custGeom>
                            <a:avLst/>
                            <a:gdLst/>
                            <a:ahLst/>
                            <a:cxnLst/>
                            <a:rect l="0" t="0" r="0" b="0"/>
                            <a:pathLst>
                              <a:path w="62780" h="62780">
                                <a:moveTo>
                                  <a:pt x="0" y="62780"/>
                                </a:moveTo>
                                <a:lnTo>
                                  <a:pt x="62780" y="62780"/>
                                </a:lnTo>
                                <a:lnTo>
                                  <a:pt x="62780"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1296" name="Rectangle 1296"/>
                        <wps:cNvSpPr/>
                        <wps:spPr>
                          <a:xfrm>
                            <a:off x="2167001" y="2506742"/>
                            <a:ext cx="177459" cy="155270"/>
                          </a:xfrm>
                          <a:prstGeom prst="rect">
                            <a:avLst/>
                          </a:prstGeom>
                          <a:ln>
                            <a:noFill/>
                          </a:ln>
                        </wps:spPr>
                        <wps:txbx>
                          <w:txbxContent>
                            <w:p w14:paraId="4CBB2C17" w14:textId="77777777" w:rsidR="00EE7BEC" w:rsidRDefault="00A73689">
                              <w:pPr>
                                <w:spacing w:after="160" w:line="259" w:lineRule="auto"/>
                                <w:ind w:left="0" w:right="0" w:firstLine="0"/>
                                <w:jc w:val="left"/>
                              </w:pPr>
                              <w:r>
                                <w:rPr>
                                  <w:rFonts w:ascii="Calibri" w:eastAsia="Calibri" w:hAnsi="Calibri" w:cs="Calibri"/>
                                  <w:color w:val="595959"/>
                                  <w:sz w:val="18"/>
                                </w:rPr>
                                <w:t>No</w:t>
                              </w:r>
                            </w:p>
                          </w:txbxContent>
                        </wps:txbx>
                        <wps:bodyPr horzOverflow="overflow" vert="horz" lIns="0" tIns="0" rIns="0" bIns="0" rtlCol="0">
                          <a:noAutofit/>
                        </wps:bodyPr>
                      </wps:wsp>
                      <wps:wsp>
                        <wps:cNvPr id="22780" name="Shape 22780"/>
                        <wps:cNvSpPr/>
                        <wps:spPr>
                          <a:xfrm>
                            <a:off x="2388870" y="2528402"/>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A5A5A5"/>
                          </a:fillRef>
                          <a:effectRef idx="0">
                            <a:scrgbClr r="0" g="0" b="0"/>
                          </a:effectRef>
                          <a:fontRef idx="none"/>
                        </wps:style>
                        <wps:bodyPr/>
                      </wps:wsp>
                      <wps:wsp>
                        <wps:cNvPr id="1298" name="Shape 1298"/>
                        <wps:cNvSpPr/>
                        <wps:spPr>
                          <a:xfrm>
                            <a:off x="2388870" y="2528402"/>
                            <a:ext cx="62780" cy="62780"/>
                          </a:xfrm>
                          <a:custGeom>
                            <a:avLst/>
                            <a:gdLst/>
                            <a:ahLst/>
                            <a:cxnLst/>
                            <a:rect l="0" t="0" r="0" b="0"/>
                            <a:pathLst>
                              <a:path w="62780" h="62780">
                                <a:moveTo>
                                  <a:pt x="0" y="62780"/>
                                </a:moveTo>
                                <a:lnTo>
                                  <a:pt x="62780" y="62780"/>
                                </a:lnTo>
                                <a:lnTo>
                                  <a:pt x="62780"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1299" name="Rectangle 1299"/>
                        <wps:cNvSpPr/>
                        <wps:spPr>
                          <a:xfrm>
                            <a:off x="2480056" y="2506742"/>
                            <a:ext cx="531868" cy="155270"/>
                          </a:xfrm>
                          <a:prstGeom prst="rect">
                            <a:avLst/>
                          </a:prstGeom>
                          <a:ln>
                            <a:noFill/>
                          </a:ln>
                        </wps:spPr>
                        <wps:txbx>
                          <w:txbxContent>
                            <w:p w14:paraId="1D9139A6" w14:textId="77777777" w:rsidR="00EE7BEC" w:rsidRDefault="00A73689">
                              <w:pPr>
                                <w:spacing w:after="160" w:line="259" w:lineRule="auto"/>
                                <w:ind w:left="0" w:right="0" w:firstLine="0"/>
                                <w:jc w:val="left"/>
                              </w:pPr>
                              <w:r>
                                <w:rPr>
                                  <w:rFonts w:ascii="Calibri" w:eastAsia="Calibri" w:hAnsi="Calibri" w:cs="Calibri"/>
                                  <w:color w:val="595959"/>
                                  <w:sz w:val="18"/>
                                </w:rPr>
                                <w:t>Not sure</w:t>
                              </w:r>
                            </w:p>
                          </w:txbxContent>
                        </wps:txbx>
                        <wps:bodyPr horzOverflow="overflow" vert="horz" lIns="0" tIns="0" rIns="0" bIns="0" rtlCol="0">
                          <a:noAutofit/>
                        </wps:bodyPr>
                      </wps:wsp>
                      <wps:wsp>
                        <wps:cNvPr id="1300" name="Shape 1300"/>
                        <wps:cNvSpPr/>
                        <wps:spPr>
                          <a:xfrm>
                            <a:off x="0" y="0"/>
                            <a:ext cx="4572000" cy="2743200"/>
                          </a:xfrm>
                          <a:custGeom>
                            <a:avLst/>
                            <a:gdLst/>
                            <a:ahLst/>
                            <a:cxnLst/>
                            <a:rect l="0" t="0" r="0" b="0"/>
                            <a:pathLst>
                              <a:path w="4572000" h="2743200">
                                <a:moveTo>
                                  <a:pt x="0" y="2743200"/>
                                </a:moveTo>
                                <a:lnTo>
                                  <a:pt x="4572000" y="2743200"/>
                                </a:lnTo>
                                <a:lnTo>
                                  <a:pt x="457200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5642EC00" id="Group 18563" o:spid="_x0000_s1026" style="width:362.7pt;height:219.05pt;mso-position-horizontal-relative:char;mso-position-vertical-relative:line" coordsize="46061,27819"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">
                <v:rect id="Rectangle 1247" o:spid="_x0000_s1027" style="position:absolute;left:45745;top:26396;width:420;height:189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" filled="f" stroked="f">
                  <v:textbox inset="0,0,0,0">
                    <w:txbxContent>
                      <w:p w14:paraId="25D5D7DC" w14:textId="77777777" w:rsidR="00EE7BEC" w:rsidRDefault="00A73689">
                        <w:pPr>
                          <w:spacing w:after="160" w:line="259" w:lineRule="auto"/>
                          <w:ind w:left="0" w:right="0" w:firstLine="0"/>
                          <w:jc w:val="left"/>
                        </w:pPr>
                        <w:r>
                          <w:rPr>
                            <w:rFonts w:ascii="Calibri" w:eastAsia="Calibri" w:hAnsi="Calibri" w:cs="Calibri"/>
                            <w:color w:val="000000"/>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86" o:spid="_x0000_s1028" type="#_x0000_t75" style="position:absolute;left:4254;top:6032;width:37187;height:15756;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">
                  <v:imagedata r:id="rId12" o:title=""/>
                </v:shape>
                <v:rect id="Rectangle 1287" o:spid="_x0000_s1029" style="position:absolute;left:33079;top:13561;width:1533;height:155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" filled="f" stroked="f">
                  <v:textbox inset="0,0,0,0">
                    <w:txbxContent>
                      <w:p w14:paraId="429307C0" w14:textId="77777777" w:rsidR="00EE7BEC" w:rsidRDefault="00A73689">
                        <w:pPr>
                          <w:spacing w:after="160" w:line="259" w:lineRule="auto"/>
                          <w:ind w:left="0" w:right="0" w:firstLine="0"/>
                          <w:jc w:val="left"/>
                        </w:pPr>
                        <w:r>
                          <w:rPr>
                            <w:rFonts w:ascii="Calibri" w:eastAsia="Calibri" w:hAnsi="Calibri" w:cs="Calibri"/>
                            <w:color w:val="404040"/>
                            <w:sz w:val="18"/>
                          </w:rPr>
                          <w:t>60</w:t>
                        </w:r>
                      </w:p>
                    </w:txbxContent>
                  </v:textbox>
                </v:rect>
                <v:rect id="Rectangle 1288" o:spid="_x0000_s1030" style="position:absolute;left:10782;top:11277;width:1531;height:154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" filled="f" stroked="f">
                  <v:textbox inset="0,0,0,0">
                    <w:txbxContent>
                      <w:p w14:paraId="2F24AF4D" w14:textId="77777777" w:rsidR="00EE7BEC" w:rsidRDefault="00A73689">
                        <w:pPr>
                          <w:spacing w:after="160" w:line="259" w:lineRule="auto"/>
                          <w:ind w:left="0" w:right="0" w:firstLine="0"/>
                          <w:jc w:val="left"/>
                        </w:pPr>
                        <w:r>
                          <w:rPr>
                            <w:rFonts w:ascii="Calibri" w:eastAsia="Calibri" w:hAnsi="Calibri" w:cs="Calibri"/>
                            <w:color w:val="404040"/>
                            <w:sz w:val="18"/>
                          </w:rPr>
                          <w:t>20</w:t>
                        </w:r>
                      </w:p>
                    </w:txbxContent>
                  </v:textbox>
                </v:rect>
                <v:rect id="Rectangle 1289" o:spid="_x0000_s1031" style="position:absolute;left:18690;top:7181;width:1531;height:154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" filled="f" stroked="f">
                  <v:textbox inset="0,0,0,0">
                    <w:txbxContent>
                      <w:p w14:paraId="37452E94" w14:textId="77777777" w:rsidR="00EE7BEC" w:rsidRDefault="00A73689">
                        <w:pPr>
                          <w:spacing w:after="160" w:line="259" w:lineRule="auto"/>
                          <w:ind w:left="0" w:right="0" w:firstLine="0"/>
                          <w:jc w:val="left"/>
                        </w:pPr>
                        <w:r>
                          <w:rPr>
                            <w:rFonts w:ascii="Calibri" w:eastAsia="Calibri" w:hAnsi="Calibri" w:cs="Calibri"/>
                            <w:color w:val="404040"/>
                            <w:sz w:val="18"/>
                          </w:rPr>
                          <w:t>15</w:t>
                        </w:r>
                      </w:p>
                    </w:txbxContent>
                  </v:textbox>
                </v:rect>
                <v:rect id="Rectangle 1290" o:spid="_x0000_s1032" style="position:absolute;left:6137;top:1305;width:44973;height:240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" filled="f" stroked="f">
                  <v:textbox inset="0,0,0,0">
                    <w:txbxContent>
                      <w:p w14:paraId="72152D29" w14:textId="77777777" w:rsidR="00EE7BEC" w:rsidRDefault="00A73689">
                        <w:pPr>
                          <w:spacing w:after="160" w:line="259" w:lineRule="auto"/>
                          <w:ind w:left="0" w:right="0" w:firstLine="0"/>
                          <w:jc w:val="left"/>
                        </w:pPr>
                        <w:r>
                          <w:rPr>
                            <w:rFonts w:ascii="Calibri" w:eastAsia="Calibri" w:hAnsi="Calibri" w:cs="Calibri"/>
                            <w:color w:val="595959"/>
                            <w:sz w:val="28"/>
                          </w:rPr>
                          <w:t xml:space="preserve">Influence of campaigns on caregivers’ decision </w:t>
                        </w:r>
                      </w:p>
                    </w:txbxContent>
                  </v:textbox>
                </v:rect>
                <v:shape id="Shape 22778" o:spid="_x0000_s1033" style="position:absolute;left:17396;top:25284;width:628;height:627;visibility:visible;mso-wrap-style:square;v-text-anchor:top" coordsize="62780,6278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" path="m,l62780,r,62780l,62780,,e" fillcolor="#5b9bd5" stroked="f" strokeweight="0">
                  <v:stroke miterlimit="83231f" joinstyle="miter"/>
                  <v:path arrowok="t" textboxrect="0,0,62780,62780"/>
                </v:shape>
                <v:shape id="Shape 1292" o:spid="_x0000_s1034" style="position:absolute;left:17396;top:25284;width:628;height:627;visibility:visible;mso-wrap-style:square;v-text-anchor:top" coordsize="62780,6278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" path="m,62780r62780,l62780,,,,,62780xe" filled="f" strokecolor="white" strokeweight="2pt">
                  <v:path arrowok="t" textboxrect="0,0,62780,62780"/>
                </v:shape>
                <v:rect id="Rectangle 1293" o:spid="_x0000_s1035" style="position:absolute;left:18304;top:25067;width:2073;height:155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" filled="f" stroked="f">
                  <v:textbox inset="0,0,0,0">
                    <w:txbxContent>
                      <w:p w14:paraId="10CF51A9" w14:textId="77777777" w:rsidR="00EE7BEC" w:rsidRDefault="00A73689">
                        <w:pPr>
                          <w:spacing w:after="160" w:line="259" w:lineRule="auto"/>
                          <w:ind w:left="0" w:right="0" w:firstLine="0"/>
                          <w:jc w:val="left"/>
                        </w:pPr>
                        <w:r>
                          <w:rPr>
                            <w:rFonts w:ascii="Calibri" w:eastAsia="Calibri" w:hAnsi="Calibri" w:cs="Calibri"/>
                            <w:color w:val="595959"/>
                            <w:sz w:val="18"/>
                          </w:rPr>
                          <w:t>Yes</w:t>
                        </w:r>
                      </w:p>
                    </w:txbxContent>
                  </v:textbox>
                </v:rect>
                <v:shape id="Shape 22779" o:spid="_x0000_s1036" style="position:absolute;left:20759;top:25284;width:628;height:627;visibility:visible;mso-wrap-style:square;v-text-anchor:top" coordsize="62780,6278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" path="m,l62780,r,62780l,62780,,e" fillcolor="#ed7d31" stroked="f" strokeweight="0">
                  <v:path arrowok="t" textboxrect="0,0,62780,62780"/>
                </v:shape>
                <v:shape id="Shape 1295" o:spid="_x0000_s1037" style="position:absolute;left:20759;top:25284;width:628;height:627;visibility:visible;mso-wrap-style:square;v-text-anchor:top" coordsize="62780,6278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" path="m,62780r62780,l62780,,,,,62780xe" filled="f" strokecolor="white" strokeweight="2pt">
                  <v:path arrowok="t" textboxrect="0,0,62780,62780"/>
                </v:shape>
                <v:rect id="Rectangle 1296" o:spid="_x0000_s1038" style="position:absolute;left:21670;top:25067;width:1774;height:155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" filled="f" stroked="f">
                  <v:textbox inset="0,0,0,0">
                    <w:txbxContent>
                      <w:p w14:paraId="4CBB2C17" w14:textId="77777777" w:rsidR="00EE7BEC" w:rsidRDefault="00A73689">
                        <w:pPr>
                          <w:spacing w:after="160" w:line="259" w:lineRule="auto"/>
                          <w:ind w:left="0" w:right="0" w:firstLine="0"/>
                          <w:jc w:val="left"/>
                        </w:pPr>
                        <w:r>
                          <w:rPr>
                            <w:rFonts w:ascii="Calibri" w:eastAsia="Calibri" w:hAnsi="Calibri" w:cs="Calibri"/>
                            <w:color w:val="595959"/>
                            <w:sz w:val="18"/>
                          </w:rPr>
                          <w:t>No</w:t>
                        </w:r>
                      </w:p>
                    </w:txbxContent>
                  </v:textbox>
                </v:rect>
                <v:shape id="Shape 22780" o:spid="_x0000_s1039" style="position:absolute;left:23888;top:25284;width:628;height:627;visibility:visible;mso-wrap-style:square;v-text-anchor:top" coordsize="62780,6278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" path="m,l62780,r,62780l,62780,,e" fillcolor="#a5a5a5" stroked="f" strokeweight="0">
                  <v:path arrowok="t" textboxrect="0,0,62780,62780"/>
                </v:shape>
                <v:shape id="Shape 1298" o:spid="_x0000_s1040" style="position:absolute;left:23888;top:25284;width:628;height:627;visibility:visible;mso-wrap-style:square;v-text-anchor:top" coordsize="62780,6278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" path="m,62780r62780,l62780,,,,,62780xe" filled="f" strokecolor="white" strokeweight="2pt">
                  <v:path arrowok="t" textboxrect="0,0,62780,62780"/>
                </v:shape>
                <v:rect id="Rectangle 1299" o:spid="_x0000_s1041" style="position:absolute;left:24800;top:25067;width:5319;height:155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" filled="f" stroked="f">
                  <v:textbox inset="0,0,0,0">
                    <w:txbxContent>
                      <w:p w14:paraId="1D9139A6" w14:textId="77777777" w:rsidR="00EE7BEC" w:rsidRDefault="00A73689">
                        <w:pPr>
                          <w:spacing w:after="160" w:line="259" w:lineRule="auto"/>
                          <w:ind w:left="0" w:right="0" w:firstLine="0"/>
                          <w:jc w:val="left"/>
                        </w:pPr>
                        <w:r>
                          <w:rPr>
                            <w:rFonts w:ascii="Calibri" w:eastAsia="Calibri" w:hAnsi="Calibri" w:cs="Calibri"/>
                            <w:color w:val="595959"/>
                            <w:sz w:val="18"/>
                          </w:rPr>
                          <w:t>Not sure</w:t>
                        </w:r>
                      </w:p>
                    </w:txbxContent>
                  </v:textbox>
                </v:rect>
                <v:shape id="Shape 1300" o:spid="_x0000_s1042" style="position:absolute;width:45720;height:27432;visibility:visible;mso-wrap-style:square;v-text-anchor:top" coordsize="4572000,27432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" path="m,2743200r4572000,l4572000,,,,,2743200xe" filled="f" strokecolor="#d9d9d9">
                  <v:path arrowok="t" textboxrect="0,0,4572000,2743200"/>
                </v:shape>
                <w10:anchorlock/>
              </v:group>
            </w:pict>
          </mc:Fallback>
        </mc:AlternateContent>
      </w:r>
    </w:p>
    <w:p w14:paraId="2B6F6259" w14:textId="77777777" w:rsidR="00EE7BEC" w:rsidRDefault="00A73689" w:rsidP="00FD4698">
      <w:pPr>
        <w:spacing w:after="160" w:line="259" w:lineRule="auto"/>
        <w:ind w:left="0" w:right="0" w:firstLine="0"/>
      </w:pPr>
      <w:r>
        <w:rPr>
          <w:color w:val="000000"/>
        </w:rPr>
        <w:t xml:space="preserve"> </w:t>
      </w:r>
    </w:p>
    <w:p w14:paraId="5B5FF25E" w14:textId="1E7A8531" w:rsidR="00EE7BEC" w:rsidRDefault="00FD4698" w:rsidP="00FD4698">
      <w:pPr>
        <w:spacing w:line="259" w:lineRule="auto"/>
        <w:ind w:left="0" w:right="0" w:firstLine="0"/>
        <w:rPr>
          <w:b/>
          <w:color w:val="000000"/>
        </w:rPr>
      </w:pPr>
      <w:r w:rsidRPr="00FD4698">
        <w:rPr>
          <w:color w:val="000000"/>
        </w:rPr>
        <w:t xml:space="preserve">Figure 1 above had revealed that 63.2% of the caregivers attest that the NPHCDA campaigns have influenced them positively towards making vaccination decisions. The result above pointed at a moderate success in of the campaign messages in promoting vaccine acceptance. This is backed by studies in health communication which argues that targeted communication campaign messaging has been effective in creating trust and minimizing hesitancy in developing contexts. In this case, Communication Campaigns messages in northern Nigeria states have the chances of improving the number of polio </w:t>
      </w:r>
      <w:proofErr w:type="spellStart"/>
      <w:r w:rsidRPr="00FD4698">
        <w:rPr>
          <w:color w:val="000000"/>
        </w:rPr>
        <w:t>immunisation</w:t>
      </w:r>
      <w:proofErr w:type="spellEnd"/>
      <w:r w:rsidRPr="00FD4698">
        <w:rPr>
          <w:color w:val="000000"/>
        </w:rPr>
        <w:t xml:space="preserve"> through community engagement (World Bank, N. d). The 21.1% in Figure 1 above who reported no influence and the 15.8% who said that they were not sure points to some of the limitations of the communication campaign message. This is in contrast with studies, which show that refusal to take vaccines still exists due to misinformation or socioeconomic barriers despite strong communication channels. The notable pessimistic figure of 37% respondents advocated for adaptive strategies. Adaptive strategy such as interpersonal dialogue rather than the adoption of broadcast media alone in addressing doubts and vaccine hesitancy in the area. It could be deduced that though the NPHCDA initiatives are doing well, they </w:t>
      </w:r>
      <w:r w:rsidRPr="00FD4698">
        <w:rPr>
          <w:color w:val="000000"/>
        </w:rPr>
        <w:lastRenderedPageBreak/>
        <w:t>will need to adopt evidence-based strategic and policy-led measures to improve their impact on hesitancy. Table 1 below shows the assessments from NPHCDA campaigns respondents in Niger State directly informing the objective of critically examining the efficacies of the NPHCDA campaigns in countering polio vaccine hesitancy. The following result is presented from 95 respondents. Statements measured using Likert scale were (</w:t>
      </w:r>
      <w:proofErr w:type="spellStart"/>
      <w:r w:rsidRPr="00FD4698">
        <w:rPr>
          <w:color w:val="000000"/>
        </w:rPr>
        <w:t>i</w:t>
      </w:r>
      <w:proofErr w:type="spellEnd"/>
      <w:r w:rsidRPr="00FD4698">
        <w:rPr>
          <w:color w:val="000000"/>
        </w:rPr>
        <w:t>) confidence on vaccine safety, (ii) community’s advocacy, (ii) logistical clearness, (iii) participatory engagement, and (iv) perceived necessity.</w:t>
      </w:r>
      <w:r w:rsidR="00A73689">
        <w:rPr>
          <w:b/>
          <w:color w:val="000000"/>
        </w:rPr>
        <w:t xml:space="preserve"> </w:t>
      </w:r>
    </w:p>
    <w:p w14:paraId="15E87602" w14:textId="77777777" w:rsidR="00407423" w:rsidRDefault="00407423" w:rsidP="00FD4698">
      <w:pPr>
        <w:spacing w:line="259" w:lineRule="auto"/>
        <w:ind w:left="0" w:right="0" w:firstLine="0"/>
        <w:rPr>
          <w:b/>
          <w:color w:val="000000"/>
        </w:rPr>
      </w:pPr>
    </w:p>
    <w:p w14:paraId="38ACCB5B" w14:textId="77777777" w:rsidR="00407423" w:rsidRDefault="00407423" w:rsidP="00FD4698">
      <w:pPr>
        <w:spacing w:line="259" w:lineRule="auto"/>
        <w:ind w:left="0" w:right="0" w:firstLine="0"/>
        <w:rPr>
          <w:b/>
          <w:color w:val="000000"/>
        </w:rPr>
      </w:pPr>
    </w:p>
    <w:p w14:paraId="6A6FE4D3" w14:textId="77777777" w:rsidR="00407423" w:rsidRDefault="00407423" w:rsidP="00FD4698">
      <w:pPr>
        <w:spacing w:line="259" w:lineRule="auto"/>
        <w:ind w:left="0" w:right="0" w:firstLine="0"/>
        <w:rPr>
          <w:b/>
          <w:color w:val="000000"/>
        </w:rPr>
      </w:pPr>
    </w:p>
    <w:p w14:paraId="624D1581" w14:textId="77777777" w:rsidR="00407423" w:rsidRDefault="00407423" w:rsidP="00FD4698">
      <w:pPr>
        <w:spacing w:line="259" w:lineRule="auto"/>
        <w:ind w:left="0" w:right="0" w:firstLine="0"/>
      </w:pPr>
    </w:p>
    <w:p w14:paraId="0AE1D7BE" w14:textId="77777777" w:rsidR="00EE7BEC" w:rsidRDefault="00A73689">
      <w:pPr>
        <w:pStyle w:val="Heading2"/>
        <w:spacing w:after="0"/>
        <w:ind w:left="-5"/>
      </w:pPr>
      <w:r>
        <w:t>Table 1:</w:t>
      </w:r>
      <w:r>
        <w:rPr>
          <w:b w:val="0"/>
        </w:rPr>
        <w:t xml:space="preserve"> </w:t>
      </w:r>
      <w:r>
        <w:t>The communication campaigns of NPHCDA addressing polio vaccine hesitancy in North Central Nigeria</w:t>
      </w:r>
      <w:r>
        <w:rPr>
          <w:b w:val="0"/>
        </w:rPr>
        <w:t xml:space="preserve"> </w:t>
      </w:r>
    </w:p>
    <w:tbl>
      <w:tblPr>
        <w:tblStyle w:val="TableGrid"/>
        <w:tblW w:w="9467" w:type="dxa"/>
        <w:tblInd w:w="6" w:type="dxa"/>
        <w:tblBorders>
          <w:top w:val="single" w:sz="4" w:space="0" w:color="auto"/>
          <w:bottom w:val="single" w:sz="4" w:space="0" w:color="auto"/>
        </w:tblBorders>
        <w:tblCellMar>
          <w:top w:w="48" w:type="dxa"/>
          <w:left w:w="105" w:type="dxa"/>
          <w:right w:w="77" w:type="dxa"/>
        </w:tblCellMar>
        <w:tblLook w:val="04A0" w:firstRow="1" w:lastRow="0" w:firstColumn="1" w:lastColumn="0" w:noHBand="0" w:noVBand="1"/>
      </w:tblPr>
      <w:tblGrid>
        <w:gridCol w:w="2146"/>
        <w:gridCol w:w="916"/>
        <w:gridCol w:w="905"/>
        <w:gridCol w:w="910"/>
        <w:gridCol w:w="905"/>
        <w:gridCol w:w="915"/>
        <w:gridCol w:w="916"/>
        <w:gridCol w:w="915"/>
        <w:gridCol w:w="939"/>
      </w:tblGrid>
      <w:tr w:rsidR="00EE7BEC" w14:paraId="66646C6B" w14:textId="77777777" w:rsidTr="00407423">
        <w:trPr>
          <w:trHeight w:val="242"/>
        </w:trPr>
        <w:tc>
          <w:tcPr>
            <w:tcW w:w="2145" w:type="dxa"/>
            <w:tcBorders>
              <w:top w:val="single" w:sz="4" w:space="0" w:color="auto"/>
              <w:bottom w:val="single" w:sz="4" w:space="0" w:color="auto"/>
            </w:tcBorders>
          </w:tcPr>
          <w:p w14:paraId="151E5477" w14:textId="77777777" w:rsidR="00EE7BEC" w:rsidRDefault="00A73689">
            <w:pPr>
              <w:spacing w:line="259" w:lineRule="auto"/>
              <w:ind w:left="4" w:right="0" w:firstLine="0"/>
              <w:jc w:val="left"/>
            </w:pPr>
            <w:r>
              <w:rPr>
                <w:b/>
                <w:color w:val="000000"/>
                <w:sz w:val="20"/>
              </w:rPr>
              <w:t xml:space="preserve">Item </w:t>
            </w:r>
          </w:p>
        </w:tc>
        <w:tc>
          <w:tcPr>
            <w:tcW w:w="915" w:type="dxa"/>
            <w:tcBorders>
              <w:top w:val="single" w:sz="4" w:space="0" w:color="auto"/>
              <w:bottom w:val="single" w:sz="4" w:space="0" w:color="auto"/>
            </w:tcBorders>
          </w:tcPr>
          <w:p w14:paraId="479B14CC" w14:textId="77777777" w:rsidR="00EE7BEC" w:rsidRDefault="00A73689">
            <w:pPr>
              <w:spacing w:line="259" w:lineRule="auto"/>
              <w:ind w:left="5" w:right="0" w:firstLine="0"/>
              <w:jc w:val="left"/>
            </w:pPr>
            <w:r>
              <w:rPr>
                <w:b/>
                <w:color w:val="000000"/>
                <w:sz w:val="20"/>
              </w:rPr>
              <w:t xml:space="preserve">SA  </w:t>
            </w:r>
          </w:p>
        </w:tc>
        <w:tc>
          <w:tcPr>
            <w:tcW w:w="905" w:type="dxa"/>
            <w:tcBorders>
              <w:top w:val="single" w:sz="4" w:space="0" w:color="auto"/>
              <w:bottom w:val="single" w:sz="4" w:space="0" w:color="auto"/>
            </w:tcBorders>
          </w:tcPr>
          <w:p w14:paraId="2379BF76" w14:textId="77777777" w:rsidR="00EE7BEC" w:rsidRDefault="00A73689">
            <w:pPr>
              <w:spacing w:line="259" w:lineRule="auto"/>
              <w:ind w:left="0" w:right="0" w:firstLine="0"/>
              <w:jc w:val="left"/>
            </w:pPr>
            <w:r>
              <w:rPr>
                <w:b/>
                <w:color w:val="000000"/>
                <w:sz w:val="20"/>
              </w:rPr>
              <w:t xml:space="preserve">A  </w:t>
            </w:r>
          </w:p>
        </w:tc>
        <w:tc>
          <w:tcPr>
            <w:tcW w:w="910" w:type="dxa"/>
            <w:tcBorders>
              <w:top w:val="single" w:sz="4" w:space="0" w:color="auto"/>
              <w:bottom w:val="single" w:sz="4" w:space="0" w:color="auto"/>
            </w:tcBorders>
          </w:tcPr>
          <w:p w14:paraId="10B2D42F" w14:textId="77777777" w:rsidR="00EE7BEC" w:rsidRDefault="00A73689">
            <w:pPr>
              <w:spacing w:line="259" w:lineRule="auto"/>
              <w:ind w:left="5" w:right="0" w:firstLine="0"/>
              <w:jc w:val="left"/>
            </w:pPr>
            <w:r>
              <w:rPr>
                <w:b/>
                <w:color w:val="000000"/>
                <w:sz w:val="20"/>
              </w:rPr>
              <w:t xml:space="preserve">U  </w:t>
            </w:r>
          </w:p>
        </w:tc>
        <w:tc>
          <w:tcPr>
            <w:tcW w:w="905" w:type="dxa"/>
            <w:tcBorders>
              <w:top w:val="single" w:sz="4" w:space="0" w:color="auto"/>
              <w:bottom w:val="single" w:sz="4" w:space="0" w:color="auto"/>
            </w:tcBorders>
          </w:tcPr>
          <w:p w14:paraId="3782B909" w14:textId="77777777" w:rsidR="00EE7BEC" w:rsidRDefault="00A73689">
            <w:pPr>
              <w:spacing w:line="259" w:lineRule="auto"/>
              <w:ind w:left="0" w:right="0" w:firstLine="0"/>
              <w:jc w:val="left"/>
            </w:pPr>
            <w:r>
              <w:rPr>
                <w:b/>
                <w:color w:val="000000"/>
                <w:sz w:val="20"/>
              </w:rPr>
              <w:t xml:space="preserve">D  </w:t>
            </w:r>
          </w:p>
        </w:tc>
        <w:tc>
          <w:tcPr>
            <w:tcW w:w="915" w:type="dxa"/>
            <w:tcBorders>
              <w:top w:val="single" w:sz="4" w:space="0" w:color="auto"/>
              <w:bottom w:val="single" w:sz="4" w:space="0" w:color="auto"/>
            </w:tcBorders>
          </w:tcPr>
          <w:p w14:paraId="2D015D52" w14:textId="77777777" w:rsidR="00EE7BEC" w:rsidRDefault="00A73689">
            <w:pPr>
              <w:spacing w:line="259" w:lineRule="auto"/>
              <w:ind w:left="5" w:right="0" w:firstLine="0"/>
              <w:jc w:val="left"/>
            </w:pPr>
            <w:r>
              <w:rPr>
                <w:b/>
                <w:color w:val="000000"/>
                <w:sz w:val="20"/>
              </w:rPr>
              <w:t xml:space="preserve">SD  </w:t>
            </w:r>
          </w:p>
        </w:tc>
        <w:tc>
          <w:tcPr>
            <w:tcW w:w="916" w:type="dxa"/>
            <w:tcBorders>
              <w:top w:val="single" w:sz="4" w:space="0" w:color="auto"/>
              <w:bottom w:val="single" w:sz="4" w:space="0" w:color="auto"/>
            </w:tcBorders>
          </w:tcPr>
          <w:p w14:paraId="2865DE78" w14:textId="77777777" w:rsidR="00EE7BEC" w:rsidRDefault="00A73689">
            <w:pPr>
              <w:spacing w:line="259" w:lineRule="auto"/>
              <w:ind w:left="0" w:right="0" w:firstLine="0"/>
              <w:jc w:val="left"/>
            </w:pPr>
            <w:r>
              <w:rPr>
                <w:b/>
                <w:color w:val="000000"/>
                <w:sz w:val="20"/>
              </w:rPr>
              <w:t xml:space="preserve">N </w:t>
            </w:r>
          </w:p>
        </w:tc>
        <w:tc>
          <w:tcPr>
            <w:tcW w:w="915" w:type="dxa"/>
            <w:tcBorders>
              <w:top w:val="single" w:sz="4" w:space="0" w:color="auto"/>
              <w:bottom w:val="single" w:sz="4" w:space="0" w:color="auto"/>
            </w:tcBorders>
          </w:tcPr>
          <w:p w14:paraId="6714669A" w14:textId="77777777" w:rsidR="00EE7BEC" w:rsidRDefault="00A73689">
            <w:pPr>
              <w:spacing w:line="259" w:lineRule="auto"/>
              <w:ind w:left="5" w:right="0" w:firstLine="0"/>
              <w:jc w:val="left"/>
            </w:pPr>
            <w:r>
              <w:rPr>
                <w:b/>
                <w:color w:val="000000"/>
                <w:sz w:val="20"/>
              </w:rPr>
              <w:t xml:space="preserve">Mean </w:t>
            </w:r>
          </w:p>
        </w:tc>
        <w:tc>
          <w:tcPr>
            <w:tcW w:w="939" w:type="dxa"/>
            <w:tcBorders>
              <w:top w:val="single" w:sz="4" w:space="0" w:color="auto"/>
              <w:bottom w:val="single" w:sz="4" w:space="0" w:color="auto"/>
            </w:tcBorders>
          </w:tcPr>
          <w:p w14:paraId="14B106F4" w14:textId="77777777" w:rsidR="00EE7BEC" w:rsidRDefault="00A73689">
            <w:pPr>
              <w:spacing w:line="259" w:lineRule="auto"/>
              <w:ind w:left="5" w:right="0" w:firstLine="0"/>
              <w:jc w:val="left"/>
            </w:pPr>
            <w:r>
              <w:rPr>
                <w:b/>
                <w:color w:val="000000"/>
                <w:sz w:val="20"/>
              </w:rPr>
              <w:t xml:space="preserve">Remark </w:t>
            </w:r>
          </w:p>
        </w:tc>
      </w:tr>
      <w:tr w:rsidR="00EE7BEC" w14:paraId="44BA26AD" w14:textId="77777777" w:rsidTr="00407423">
        <w:trPr>
          <w:trHeight w:val="1158"/>
        </w:trPr>
        <w:tc>
          <w:tcPr>
            <w:tcW w:w="2145" w:type="dxa"/>
            <w:tcBorders>
              <w:top w:val="single" w:sz="4" w:space="0" w:color="auto"/>
            </w:tcBorders>
            <w:shd w:val="clear" w:color="auto" w:fill="F2F2F2"/>
          </w:tcPr>
          <w:p w14:paraId="35A04466" w14:textId="77777777" w:rsidR="00EE7BEC" w:rsidRPr="008B1C42" w:rsidRDefault="00A73689">
            <w:pPr>
              <w:spacing w:line="259" w:lineRule="auto"/>
              <w:ind w:left="4" w:right="0" w:firstLine="0"/>
              <w:jc w:val="left"/>
              <w:rPr>
                <w:bCs/>
              </w:rPr>
            </w:pPr>
            <w:r w:rsidRPr="008B1C42">
              <w:rPr>
                <w:bCs/>
                <w:color w:val="000000"/>
                <w:sz w:val="20"/>
              </w:rPr>
              <w:t xml:space="preserve">The campaigns increased my confidence in the safety of the polio vaccine. </w:t>
            </w:r>
          </w:p>
        </w:tc>
        <w:tc>
          <w:tcPr>
            <w:tcW w:w="915" w:type="dxa"/>
            <w:tcBorders>
              <w:top w:val="single" w:sz="4" w:space="0" w:color="auto"/>
            </w:tcBorders>
            <w:shd w:val="clear" w:color="auto" w:fill="F2F2F2"/>
          </w:tcPr>
          <w:p w14:paraId="606CDCBD" w14:textId="77777777" w:rsidR="00EE7BEC" w:rsidRDefault="00A73689">
            <w:pPr>
              <w:spacing w:line="259" w:lineRule="auto"/>
              <w:ind w:left="5" w:right="0" w:firstLine="0"/>
              <w:jc w:val="left"/>
            </w:pPr>
            <w:r>
              <w:rPr>
                <w:color w:val="000000"/>
                <w:sz w:val="20"/>
              </w:rPr>
              <w:t xml:space="preserve">20 </w:t>
            </w:r>
          </w:p>
        </w:tc>
        <w:tc>
          <w:tcPr>
            <w:tcW w:w="905" w:type="dxa"/>
            <w:tcBorders>
              <w:top w:val="single" w:sz="4" w:space="0" w:color="auto"/>
            </w:tcBorders>
            <w:shd w:val="clear" w:color="auto" w:fill="F2F2F2"/>
          </w:tcPr>
          <w:p w14:paraId="4B5D16C7" w14:textId="77777777" w:rsidR="00EE7BEC" w:rsidRDefault="00A73689">
            <w:pPr>
              <w:spacing w:line="259" w:lineRule="auto"/>
              <w:ind w:left="0" w:right="0" w:firstLine="0"/>
              <w:jc w:val="left"/>
            </w:pPr>
            <w:r>
              <w:rPr>
                <w:color w:val="000000"/>
                <w:sz w:val="20"/>
              </w:rPr>
              <w:t xml:space="preserve">30 </w:t>
            </w:r>
          </w:p>
        </w:tc>
        <w:tc>
          <w:tcPr>
            <w:tcW w:w="910" w:type="dxa"/>
            <w:tcBorders>
              <w:top w:val="single" w:sz="4" w:space="0" w:color="auto"/>
            </w:tcBorders>
            <w:shd w:val="clear" w:color="auto" w:fill="F2F2F2"/>
          </w:tcPr>
          <w:p w14:paraId="4D3F9B25" w14:textId="77777777" w:rsidR="00EE7BEC" w:rsidRDefault="00A73689">
            <w:pPr>
              <w:spacing w:line="259" w:lineRule="auto"/>
              <w:ind w:left="5" w:right="0" w:firstLine="0"/>
              <w:jc w:val="left"/>
            </w:pPr>
            <w:r>
              <w:rPr>
                <w:color w:val="000000"/>
                <w:sz w:val="20"/>
              </w:rPr>
              <w:t xml:space="preserve">18 </w:t>
            </w:r>
          </w:p>
        </w:tc>
        <w:tc>
          <w:tcPr>
            <w:tcW w:w="905" w:type="dxa"/>
            <w:tcBorders>
              <w:top w:val="single" w:sz="4" w:space="0" w:color="auto"/>
            </w:tcBorders>
            <w:shd w:val="clear" w:color="auto" w:fill="F2F2F2"/>
          </w:tcPr>
          <w:p w14:paraId="1C2FC5E4" w14:textId="77777777" w:rsidR="00EE7BEC" w:rsidRDefault="00A73689">
            <w:pPr>
              <w:spacing w:line="259" w:lineRule="auto"/>
              <w:ind w:left="0" w:right="0" w:firstLine="0"/>
              <w:jc w:val="left"/>
            </w:pPr>
            <w:r>
              <w:rPr>
                <w:color w:val="000000"/>
                <w:sz w:val="20"/>
              </w:rPr>
              <w:t xml:space="preserve">20 </w:t>
            </w:r>
          </w:p>
        </w:tc>
        <w:tc>
          <w:tcPr>
            <w:tcW w:w="915" w:type="dxa"/>
            <w:tcBorders>
              <w:top w:val="single" w:sz="4" w:space="0" w:color="auto"/>
            </w:tcBorders>
            <w:shd w:val="clear" w:color="auto" w:fill="F2F2F2"/>
          </w:tcPr>
          <w:p w14:paraId="6FC7816F" w14:textId="77777777" w:rsidR="00EE7BEC" w:rsidRDefault="00A73689">
            <w:pPr>
              <w:spacing w:line="259" w:lineRule="auto"/>
              <w:ind w:left="5" w:right="0" w:firstLine="0"/>
              <w:jc w:val="left"/>
            </w:pPr>
            <w:r>
              <w:rPr>
                <w:color w:val="000000"/>
                <w:sz w:val="20"/>
              </w:rPr>
              <w:t xml:space="preserve">7 </w:t>
            </w:r>
          </w:p>
        </w:tc>
        <w:tc>
          <w:tcPr>
            <w:tcW w:w="916" w:type="dxa"/>
            <w:tcBorders>
              <w:top w:val="single" w:sz="4" w:space="0" w:color="auto"/>
            </w:tcBorders>
            <w:shd w:val="clear" w:color="auto" w:fill="F2F2F2"/>
          </w:tcPr>
          <w:p w14:paraId="53BD75B6" w14:textId="77777777" w:rsidR="00EE7BEC" w:rsidRDefault="00A73689">
            <w:pPr>
              <w:spacing w:line="259" w:lineRule="auto"/>
              <w:ind w:left="0" w:right="0" w:firstLine="0"/>
              <w:jc w:val="left"/>
            </w:pPr>
            <w:r>
              <w:rPr>
                <w:color w:val="000000"/>
                <w:sz w:val="20"/>
              </w:rPr>
              <w:t xml:space="preserve">95 </w:t>
            </w:r>
          </w:p>
        </w:tc>
        <w:tc>
          <w:tcPr>
            <w:tcW w:w="915" w:type="dxa"/>
            <w:tcBorders>
              <w:top w:val="single" w:sz="4" w:space="0" w:color="auto"/>
            </w:tcBorders>
            <w:shd w:val="clear" w:color="auto" w:fill="F2F2F2"/>
          </w:tcPr>
          <w:p w14:paraId="2659A0A9" w14:textId="77777777" w:rsidR="00EE7BEC" w:rsidRDefault="00A73689">
            <w:pPr>
              <w:spacing w:line="259" w:lineRule="auto"/>
              <w:ind w:left="5" w:right="0" w:firstLine="0"/>
              <w:jc w:val="left"/>
            </w:pPr>
            <w:r>
              <w:rPr>
                <w:color w:val="000000"/>
                <w:sz w:val="20"/>
              </w:rPr>
              <w:t xml:space="preserve">3.38 </w:t>
            </w:r>
          </w:p>
        </w:tc>
        <w:tc>
          <w:tcPr>
            <w:tcW w:w="939" w:type="dxa"/>
            <w:tcBorders>
              <w:top w:val="single" w:sz="4" w:space="0" w:color="auto"/>
            </w:tcBorders>
            <w:shd w:val="clear" w:color="auto" w:fill="F2F2F2"/>
          </w:tcPr>
          <w:p w14:paraId="57752931" w14:textId="77777777" w:rsidR="00EE7BEC" w:rsidRDefault="00A73689">
            <w:pPr>
              <w:spacing w:line="259" w:lineRule="auto"/>
              <w:ind w:left="5" w:right="0" w:firstLine="0"/>
              <w:jc w:val="left"/>
            </w:pPr>
            <w:r>
              <w:rPr>
                <w:color w:val="000000"/>
                <w:sz w:val="20"/>
              </w:rPr>
              <w:t>Agreed</w:t>
            </w:r>
            <w:r>
              <w:rPr>
                <w:rFonts w:ascii="Calibri" w:eastAsia="Calibri" w:hAnsi="Calibri" w:cs="Calibri"/>
                <w:color w:val="000000"/>
                <w:sz w:val="22"/>
              </w:rPr>
              <w:t xml:space="preserve"> </w:t>
            </w:r>
          </w:p>
        </w:tc>
      </w:tr>
      <w:tr w:rsidR="00EE7BEC" w14:paraId="22C0A76B" w14:textId="77777777" w:rsidTr="00407423">
        <w:trPr>
          <w:trHeight w:val="1163"/>
        </w:trPr>
        <w:tc>
          <w:tcPr>
            <w:tcW w:w="2145" w:type="dxa"/>
          </w:tcPr>
          <w:p w14:paraId="346A8793" w14:textId="77777777" w:rsidR="00EE7BEC" w:rsidRPr="008B1C42" w:rsidRDefault="00A73689">
            <w:pPr>
              <w:spacing w:line="259" w:lineRule="auto"/>
              <w:ind w:left="4" w:right="0" w:firstLine="0"/>
              <w:jc w:val="left"/>
              <w:rPr>
                <w:bCs/>
              </w:rPr>
            </w:pPr>
            <w:r w:rsidRPr="008B1C42">
              <w:rPr>
                <w:bCs/>
                <w:color w:val="000000"/>
                <w:sz w:val="20"/>
              </w:rPr>
              <w:t xml:space="preserve">I have encouraged others to vaccinate their children as a result of these campaigns. </w:t>
            </w:r>
          </w:p>
        </w:tc>
        <w:tc>
          <w:tcPr>
            <w:tcW w:w="915" w:type="dxa"/>
          </w:tcPr>
          <w:p w14:paraId="75DFEC3D" w14:textId="77777777" w:rsidR="00EE7BEC" w:rsidRDefault="00A73689">
            <w:pPr>
              <w:spacing w:line="259" w:lineRule="auto"/>
              <w:ind w:left="5" w:right="0" w:firstLine="0"/>
              <w:jc w:val="left"/>
            </w:pPr>
            <w:r>
              <w:rPr>
                <w:color w:val="000000"/>
                <w:sz w:val="20"/>
              </w:rPr>
              <w:t xml:space="preserve">15 </w:t>
            </w:r>
          </w:p>
        </w:tc>
        <w:tc>
          <w:tcPr>
            <w:tcW w:w="905" w:type="dxa"/>
          </w:tcPr>
          <w:p w14:paraId="2A76D832" w14:textId="77777777" w:rsidR="00EE7BEC" w:rsidRDefault="00A73689">
            <w:pPr>
              <w:spacing w:line="259" w:lineRule="auto"/>
              <w:ind w:left="0" w:right="0" w:firstLine="0"/>
              <w:jc w:val="left"/>
            </w:pPr>
            <w:r>
              <w:rPr>
                <w:color w:val="000000"/>
                <w:sz w:val="20"/>
              </w:rPr>
              <w:t xml:space="preserve">28 </w:t>
            </w:r>
          </w:p>
        </w:tc>
        <w:tc>
          <w:tcPr>
            <w:tcW w:w="910" w:type="dxa"/>
          </w:tcPr>
          <w:p w14:paraId="2C50CF8E" w14:textId="77777777" w:rsidR="00EE7BEC" w:rsidRDefault="00A73689">
            <w:pPr>
              <w:spacing w:line="259" w:lineRule="auto"/>
              <w:ind w:left="5" w:right="0" w:firstLine="0"/>
              <w:jc w:val="left"/>
            </w:pPr>
            <w:r>
              <w:rPr>
                <w:color w:val="000000"/>
                <w:sz w:val="20"/>
              </w:rPr>
              <w:t xml:space="preserve">22 </w:t>
            </w:r>
          </w:p>
        </w:tc>
        <w:tc>
          <w:tcPr>
            <w:tcW w:w="905" w:type="dxa"/>
          </w:tcPr>
          <w:p w14:paraId="333748D0" w14:textId="77777777" w:rsidR="00EE7BEC" w:rsidRDefault="00A73689">
            <w:pPr>
              <w:spacing w:line="259" w:lineRule="auto"/>
              <w:ind w:left="0" w:right="0" w:firstLine="0"/>
              <w:jc w:val="left"/>
            </w:pPr>
            <w:r>
              <w:rPr>
                <w:color w:val="000000"/>
                <w:sz w:val="20"/>
              </w:rPr>
              <w:t xml:space="preserve">20 </w:t>
            </w:r>
          </w:p>
        </w:tc>
        <w:tc>
          <w:tcPr>
            <w:tcW w:w="915" w:type="dxa"/>
          </w:tcPr>
          <w:p w14:paraId="6AF11F50" w14:textId="77777777" w:rsidR="00EE7BEC" w:rsidRDefault="00A73689">
            <w:pPr>
              <w:spacing w:line="259" w:lineRule="auto"/>
              <w:ind w:left="5" w:right="0" w:firstLine="0"/>
              <w:jc w:val="left"/>
            </w:pPr>
            <w:r>
              <w:rPr>
                <w:color w:val="000000"/>
                <w:sz w:val="20"/>
              </w:rPr>
              <w:t xml:space="preserve">10 </w:t>
            </w:r>
          </w:p>
        </w:tc>
        <w:tc>
          <w:tcPr>
            <w:tcW w:w="916" w:type="dxa"/>
          </w:tcPr>
          <w:p w14:paraId="3F4B3267" w14:textId="77777777" w:rsidR="00EE7BEC" w:rsidRDefault="00A73689">
            <w:pPr>
              <w:spacing w:line="259" w:lineRule="auto"/>
              <w:ind w:left="0" w:right="0" w:firstLine="0"/>
              <w:jc w:val="left"/>
            </w:pPr>
            <w:r>
              <w:rPr>
                <w:color w:val="000000"/>
                <w:sz w:val="20"/>
              </w:rPr>
              <w:t xml:space="preserve">95 </w:t>
            </w:r>
          </w:p>
        </w:tc>
        <w:tc>
          <w:tcPr>
            <w:tcW w:w="915" w:type="dxa"/>
          </w:tcPr>
          <w:p w14:paraId="42D97A4D" w14:textId="77777777" w:rsidR="00EE7BEC" w:rsidRDefault="00A73689">
            <w:pPr>
              <w:spacing w:line="259" w:lineRule="auto"/>
              <w:ind w:left="5" w:right="0" w:firstLine="0"/>
              <w:jc w:val="left"/>
            </w:pPr>
            <w:r>
              <w:rPr>
                <w:color w:val="000000"/>
                <w:sz w:val="20"/>
              </w:rPr>
              <w:t xml:space="preserve">3.19 </w:t>
            </w:r>
          </w:p>
        </w:tc>
        <w:tc>
          <w:tcPr>
            <w:tcW w:w="939" w:type="dxa"/>
          </w:tcPr>
          <w:p w14:paraId="2C35B07E" w14:textId="77777777" w:rsidR="00EE7BEC" w:rsidRDefault="00A73689">
            <w:pPr>
              <w:spacing w:line="259" w:lineRule="auto"/>
              <w:ind w:left="5" w:right="0" w:firstLine="0"/>
              <w:jc w:val="left"/>
            </w:pPr>
            <w:r>
              <w:rPr>
                <w:color w:val="000000"/>
                <w:sz w:val="20"/>
              </w:rPr>
              <w:t>Agreed</w:t>
            </w:r>
            <w:r>
              <w:rPr>
                <w:rFonts w:ascii="Calibri" w:eastAsia="Calibri" w:hAnsi="Calibri" w:cs="Calibri"/>
                <w:color w:val="000000"/>
                <w:sz w:val="22"/>
              </w:rPr>
              <w:t xml:space="preserve"> </w:t>
            </w:r>
          </w:p>
        </w:tc>
      </w:tr>
      <w:tr w:rsidR="00EE7BEC" w14:paraId="0D8C3CE4" w14:textId="77777777" w:rsidTr="00407423">
        <w:trPr>
          <w:trHeight w:val="928"/>
        </w:trPr>
        <w:tc>
          <w:tcPr>
            <w:tcW w:w="2145" w:type="dxa"/>
            <w:shd w:val="clear" w:color="auto" w:fill="F2F2F2"/>
          </w:tcPr>
          <w:p w14:paraId="53E37EF3" w14:textId="77777777" w:rsidR="00EE7BEC" w:rsidRPr="008B1C42" w:rsidRDefault="00A73689">
            <w:pPr>
              <w:spacing w:line="259" w:lineRule="auto"/>
              <w:ind w:left="4" w:right="0" w:firstLine="0"/>
              <w:jc w:val="left"/>
              <w:rPr>
                <w:bCs/>
              </w:rPr>
            </w:pPr>
            <w:r w:rsidRPr="008B1C42">
              <w:rPr>
                <w:bCs/>
                <w:color w:val="000000"/>
                <w:sz w:val="20"/>
              </w:rPr>
              <w:t xml:space="preserve">The campaigns provided clarity on where and when to access the vaccine. </w:t>
            </w:r>
          </w:p>
        </w:tc>
        <w:tc>
          <w:tcPr>
            <w:tcW w:w="915" w:type="dxa"/>
            <w:shd w:val="clear" w:color="auto" w:fill="F2F2F2"/>
          </w:tcPr>
          <w:p w14:paraId="598A0A44" w14:textId="77777777" w:rsidR="00EE7BEC" w:rsidRDefault="00A73689">
            <w:pPr>
              <w:spacing w:line="259" w:lineRule="auto"/>
              <w:ind w:left="5" w:right="0" w:firstLine="0"/>
              <w:jc w:val="left"/>
            </w:pPr>
            <w:r>
              <w:rPr>
                <w:color w:val="000000"/>
                <w:sz w:val="20"/>
              </w:rPr>
              <w:t xml:space="preserve">18 </w:t>
            </w:r>
          </w:p>
        </w:tc>
        <w:tc>
          <w:tcPr>
            <w:tcW w:w="905" w:type="dxa"/>
            <w:shd w:val="clear" w:color="auto" w:fill="F2F2F2"/>
          </w:tcPr>
          <w:p w14:paraId="1FB8B250" w14:textId="77777777" w:rsidR="00EE7BEC" w:rsidRDefault="00A73689">
            <w:pPr>
              <w:spacing w:line="259" w:lineRule="auto"/>
              <w:ind w:left="0" w:right="0" w:firstLine="0"/>
              <w:jc w:val="left"/>
            </w:pPr>
            <w:r>
              <w:rPr>
                <w:color w:val="000000"/>
                <w:sz w:val="20"/>
              </w:rPr>
              <w:t xml:space="preserve">25 </w:t>
            </w:r>
          </w:p>
        </w:tc>
        <w:tc>
          <w:tcPr>
            <w:tcW w:w="910" w:type="dxa"/>
            <w:shd w:val="clear" w:color="auto" w:fill="F2F2F2"/>
          </w:tcPr>
          <w:p w14:paraId="0B9D7837" w14:textId="77777777" w:rsidR="00EE7BEC" w:rsidRDefault="00A73689">
            <w:pPr>
              <w:spacing w:line="259" w:lineRule="auto"/>
              <w:ind w:left="5" w:right="0" w:firstLine="0"/>
              <w:jc w:val="left"/>
            </w:pPr>
            <w:r>
              <w:rPr>
                <w:color w:val="000000"/>
                <w:sz w:val="20"/>
              </w:rPr>
              <w:t xml:space="preserve">20 </w:t>
            </w:r>
          </w:p>
        </w:tc>
        <w:tc>
          <w:tcPr>
            <w:tcW w:w="905" w:type="dxa"/>
            <w:shd w:val="clear" w:color="auto" w:fill="F2F2F2"/>
          </w:tcPr>
          <w:p w14:paraId="33197E98" w14:textId="77777777" w:rsidR="00EE7BEC" w:rsidRDefault="00A73689">
            <w:pPr>
              <w:spacing w:line="259" w:lineRule="auto"/>
              <w:ind w:left="0" w:right="0" w:firstLine="0"/>
              <w:jc w:val="left"/>
            </w:pPr>
            <w:r>
              <w:rPr>
                <w:color w:val="000000"/>
                <w:sz w:val="20"/>
              </w:rPr>
              <w:t xml:space="preserve">20 </w:t>
            </w:r>
          </w:p>
        </w:tc>
        <w:tc>
          <w:tcPr>
            <w:tcW w:w="915" w:type="dxa"/>
            <w:shd w:val="clear" w:color="auto" w:fill="F2F2F2"/>
          </w:tcPr>
          <w:p w14:paraId="741A51ED" w14:textId="77777777" w:rsidR="00EE7BEC" w:rsidRDefault="00A73689">
            <w:pPr>
              <w:spacing w:line="259" w:lineRule="auto"/>
              <w:ind w:left="5" w:right="0" w:firstLine="0"/>
              <w:jc w:val="left"/>
            </w:pPr>
            <w:r>
              <w:rPr>
                <w:color w:val="000000"/>
                <w:sz w:val="20"/>
              </w:rPr>
              <w:t xml:space="preserve">12 </w:t>
            </w:r>
          </w:p>
        </w:tc>
        <w:tc>
          <w:tcPr>
            <w:tcW w:w="916" w:type="dxa"/>
            <w:shd w:val="clear" w:color="auto" w:fill="F2F2F2"/>
          </w:tcPr>
          <w:p w14:paraId="30C5E098" w14:textId="77777777" w:rsidR="00EE7BEC" w:rsidRDefault="00A73689">
            <w:pPr>
              <w:spacing w:line="259" w:lineRule="auto"/>
              <w:ind w:left="0" w:right="0" w:firstLine="0"/>
              <w:jc w:val="left"/>
            </w:pPr>
            <w:r>
              <w:rPr>
                <w:color w:val="000000"/>
                <w:sz w:val="20"/>
              </w:rPr>
              <w:t xml:space="preserve">95 </w:t>
            </w:r>
          </w:p>
        </w:tc>
        <w:tc>
          <w:tcPr>
            <w:tcW w:w="915" w:type="dxa"/>
            <w:shd w:val="clear" w:color="auto" w:fill="F2F2F2"/>
          </w:tcPr>
          <w:p w14:paraId="3245E57C" w14:textId="77777777" w:rsidR="00EE7BEC" w:rsidRDefault="00A73689">
            <w:pPr>
              <w:spacing w:line="259" w:lineRule="auto"/>
              <w:ind w:left="5" w:right="0" w:firstLine="0"/>
              <w:jc w:val="left"/>
            </w:pPr>
            <w:r>
              <w:rPr>
                <w:color w:val="000000"/>
                <w:sz w:val="20"/>
              </w:rPr>
              <w:t xml:space="preserve">3.18 </w:t>
            </w:r>
          </w:p>
        </w:tc>
        <w:tc>
          <w:tcPr>
            <w:tcW w:w="939" w:type="dxa"/>
            <w:shd w:val="clear" w:color="auto" w:fill="F2F2F2"/>
          </w:tcPr>
          <w:p w14:paraId="3E819DB7" w14:textId="77777777" w:rsidR="00EE7BEC" w:rsidRDefault="00A73689">
            <w:pPr>
              <w:spacing w:line="259" w:lineRule="auto"/>
              <w:ind w:left="5" w:right="0" w:firstLine="0"/>
              <w:jc w:val="left"/>
            </w:pPr>
            <w:r>
              <w:rPr>
                <w:color w:val="000000"/>
                <w:sz w:val="20"/>
              </w:rPr>
              <w:t>Agreed</w:t>
            </w:r>
            <w:r>
              <w:rPr>
                <w:rFonts w:ascii="Calibri" w:eastAsia="Calibri" w:hAnsi="Calibri" w:cs="Calibri"/>
                <w:color w:val="000000"/>
                <w:sz w:val="22"/>
              </w:rPr>
              <w:t xml:space="preserve"> </w:t>
            </w:r>
          </w:p>
        </w:tc>
      </w:tr>
      <w:tr w:rsidR="00EE7BEC" w14:paraId="25D601E8" w14:textId="77777777" w:rsidTr="00407423">
        <w:trPr>
          <w:trHeight w:val="932"/>
        </w:trPr>
        <w:tc>
          <w:tcPr>
            <w:tcW w:w="2145" w:type="dxa"/>
          </w:tcPr>
          <w:p w14:paraId="5808AE46" w14:textId="77777777" w:rsidR="00EE7BEC" w:rsidRPr="008B1C42" w:rsidRDefault="00A73689">
            <w:pPr>
              <w:spacing w:line="259" w:lineRule="auto"/>
              <w:ind w:left="4" w:right="0" w:firstLine="0"/>
              <w:jc w:val="left"/>
              <w:rPr>
                <w:bCs/>
              </w:rPr>
            </w:pPr>
            <w:r w:rsidRPr="008B1C42">
              <w:rPr>
                <w:bCs/>
                <w:color w:val="000000"/>
                <w:sz w:val="20"/>
              </w:rPr>
              <w:t xml:space="preserve">The communication approach made me feel involved in the vaccination process. </w:t>
            </w:r>
          </w:p>
        </w:tc>
        <w:tc>
          <w:tcPr>
            <w:tcW w:w="915" w:type="dxa"/>
          </w:tcPr>
          <w:p w14:paraId="60129D27" w14:textId="77777777" w:rsidR="00EE7BEC" w:rsidRDefault="00A73689">
            <w:pPr>
              <w:spacing w:line="259" w:lineRule="auto"/>
              <w:ind w:left="5" w:right="0" w:firstLine="0"/>
              <w:jc w:val="left"/>
            </w:pPr>
            <w:r>
              <w:rPr>
                <w:color w:val="000000"/>
                <w:sz w:val="20"/>
              </w:rPr>
              <w:t xml:space="preserve">12 </w:t>
            </w:r>
          </w:p>
        </w:tc>
        <w:tc>
          <w:tcPr>
            <w:tcW w:w="905" w:type="dxa"/>
          </w:tcPr>
          <w:p w14:paraId="4523C652" w14:textId="77777777" w:rsidR="00EE7BEC" w:rsidRDefault="00A73689">
            <w:pPr>
              <w:spacing w:line="259" w:lineRule="auto"/>
              <w:ind w:left="0" w:right="0" w:firstLine="0"/>
              <w:jc w:val="left"/>
            </w:pPr>
            <w:r>
              <w:rPr>
                <w:color w:val="000000"/>
                <w:sz w:val="20"/>
              </w:rPr>
              <w:t xml:space="preserve">25 </w:t>
            </w:r>
          </w:p>
        </w:tc>
        <w:tc>
          <w:tcPr>
            <w:tcW w:w="910" w:type="dxa"/>
          </w:tcPr>
          <w:p w14:paraId="087C19E0" w14:textId="77777777" w:rsidR="00EE7BEC" w:rsidRDefault="00A73689">
            <w:pPr>
              <w:spacing w:line="259" w:lineRule="auto"/>
              <w:ind w:left="5" w:right="0" w:firstLine="0"/>
              <w:jc w:val="left"/>
            </w:pPr>
            <w:r>
              <w:rPr>
                <w:color w:val="000000"/>
                <w:sz w:val="20"/>
              </w:rPr>
              <w:t xml:space="preserve">25 </w:t>
            </w:r>
          </w:p>
        </w:tc>
        <w:tc>
          <w:tcPr>
            <w:tcW w:w="905" w:type="dxa"/>
          </w:tcPr>
          <w:p w14:paraId="1BF950F0" w14:textId="77777777" w:rsidR="00EE7BEC" w:rsidRDefault="00A73689">
            <w:pPr>
              <w:spacing w:line="259" w:lineRule="auto"/>
              <w:ind w:left="0" w:right="0" w:firstLine="0"/>
              <w:jc w:val="left"/>
            </w:pPr>
            <w:r>
              <w:rPr>
                <w:color w:val="000000"/>
                <w:sz w:val="20"/>
              </w:rPr>
              <w:t xml:space="preserve">23 </w:t>
            </w:r>
          </w:p>
        </w:tc>
        <w:tc>
          <w:tcPr>
            <w:tcW w:w="915" w:type="dxa"/>
          </w:tcPr>
          <w:p w14:paraId="46A2C142" w14:textId="77777777" w:rsidR="00EE7BEC" w:rsidRDefault="00A73689">
            <w:pPr>
              <w:spacing w:line="259" w:lineRule="auto"/>
              <w:ind w:left="5" w:right="0" w:firstLine="0"/>
              <w:jc w:val="left"/>
            </w:pPr>
            <w:r>
              <w:rPr>
                <w:color w:val="000000"/>
                <w:sz w:val="20"/>
              </w:rPr>
              <w:t xml:space="preserve">10 </w:t>
            </w:r>
          </w:p>
        </w:tc>
        <w:tc>
          <w:tcPr>
            <w:tcW w:w="916" w:type="dxa"/>
          </w:tcPr>
          <w:p w14:paraId="6CDCD20C" w14:textId="77777777" w:rsidR="00EE7BEC" w:rsidRDefault="00A73689">
            <w:pPr>
              <w:spacing w:line="259" w:lineRule="auto"/>
              <w:ind w:left="0" w:right="0" w:firstLine="0"/>
              <w:jc w:val="left"/>
            </w:pPr>
            <w:r>
              <w:rPr>
                <w:color w:val="000000"/>
                <w:sz w:val="20"/>
              </w:rPr>
              <w:t xml:space="preserve">95 </w:t>
            </w:r>
          </w:p>
        </w:tc>
        <w:tc>
          <w:tcPr>
            <w:tcW w:w="915" w:type="dxa"/>
          </w:tcPr>
          <w:p w14:paraId="6E7304BA" w14:textId="77777777" w:rsidR="00EE7BEC" w:rsidRDefault="00A73689">
            <w:pPr>
              <w:spacing w:line="259" w:lineRule="auto"/>
              <w:ind w:left="5" w:right="0" w:firstLine="0"/>
              <w:jc w:val="left"/>
            </w:pPr>
            <w:r>
              <w:rPr>
                <w:color w:val="000000"/>
                <w:sz w:val="20"/>
              </w:rPr>
              <w:t xml:space="preserve">3.06 </w:t>
            </w:r>
          </w:p>
        </w:tc>
        <w:tc>
          <w:tcPr>
            <w:tcW w:w="939" w:type="dxa"/>
          </w:tcPr>
          <w:p w14:paraId="4D8942D7" w14:textId="77777777" w:rsidR="00EE7BEC" w:rsidRDefault="00A73689">
            <w:pPr>
              <w:spacing w:line="259" w:lineRule="auto"/>
              <w:ind w:left="5" w:right="0" w:firstLine="0"/>
              <w:jc w:val="left"/>
            </w:pPr>
            <w:r>
              <w:rPr>
                <w:color w:val="000000"/>
                <w:sz w:val="20"/>
              </w:rPr>
              <w:t>Agreed</w:t>
            </w:r>
            <w:r>
              <w:rPr>
                <w:rFonts w:ascii="Calibri" w:eastAsia="Calibri" w:hAnsi="Calibri" w:cs="Calibri"/>
                <w:color w:val="000000"/>
                <w:sz w:val="22"/>
              </w:rPr>
              <w:t xml:space="preserve"> </w:t>
            </w:r>
          </w:p>
        </w:tc>
      </w:tr>
      <w:tr w:rsidR="00EE7BEC" w14:paraId="643A273F" w14:textId="77777777" w:rsidTr="00407423">
        <w:trPr>
          <w:trHeight w:val="1158"/>
        </w:trPr>
        <w:tc>
          <w:tcPr>
            <w:tcW w:w="2145" w:type="dxa"/>
            <w:shd w:val="clear" w:color="auto" w:fill="F2F2F2"/>
          </w:tcPr>
          <w:p w14:paraId="1E13E5EB" w14:textId="77777777" w:rsidR="00EE7BEC" w:rsidRPr="008B1C42" w:rsidRDefault="00A73689">
            <w:pPr>
              <w:spacing w:line="238" w:lineRule="auto"/>
              <w:ind w:left="4" w:right="0" w:firstLine="0"/>
              <w:jc w:val="left"/>
              <w:rPr>
                <w:bCs/>
              </w:rPr>
            </w:pPr>
            <w:r w:rsidRPr="008B1C42">
              <w:rPr>
                <w:bCs/>
                <w:color w:val="000000"/>
                <w:sz w:val="20"/>
              </w:rPr>
              <w:t xml:space="preserve">I now believe the polio vaccine is essential for </w:t>
            </w:r>
          </w:p>
          <w:p w14:paraId="7C682A88" w14:textId="77777777" w:rsidR="00EE7BEC" w:rsidRPr="008B1C42" w:rsidRDefault="00A73689">
            <w:pPr>
              <w:spacing w:line="259" w:lineRule="auto"/>
              <w:ind w:left="4" w:right="0" w:firstLine="0"/>
              <w:jc w:val="left"/>
              <w:rPr>
                <w:bCs/>
              </w:rPr>
            </w:pPr>
            <w:r w:rsidRPr="008B1C42">
              <w:rPr>
                <w:bCs/>
                <w:color w:val="000000"/>
                <w:sz w:val="20"/>
              </w:rPr>
              <w:t xml:space="preserve">children’s health and </w:t>
            </w:r>
          </w:p>
          <w:p w14:paraId="43348C28" w14:textId="77777777" w:rsidR="00EE7BEC" w:rsidRDefault="00A73689">
            <w:pPr>
              <w:spacing w:line="259" w:lineRule="auto"/>
              <w:ind w:left="4" w:right="20" w:firstLine="0"/>
              <w:jc w:val="left"/>
            </w:pPr>
            <w:r w:rsidRPr="008B1C42">
              <w:rPr>
                <w:bCs/>
                <w:color w:val="000000"/>
                <w:sz w:val="20"/>
              </w:rPr>
              <w:t>community well‑being.</w:t>
            </w:r>
            <w:r>
              <w:rPr>
                <w:b/>
                <w:color w:val="000000"/>
                <w:sz w:val="20"/>
              </w:rPr>
              <w:t xml:space="preserve"> </w:t>
            </w:r>
          </w:p>
        </w:tc>
        <w:tc>
          <w:tcPr>
            <w:tcW w:w="915" w:type="dxa"/>
            <w:shd w:val="clear" w:color="auto" w:fill="F2F2F2"/>
          </w:tcPr>
          <w:p w14:paraId="51F1B1D2" w14:textId="77777777" w:rsidR="00EE7BEC" w:rsidRDefault="00A73689">
            <w:pPr>
              <w:spacing w:line="259" w:lineRule="auto"/>
              <w:ind w:left="5" w:right="0" w:firstLine="0"/>
              <w:jc w:val="left"/>
            </w:pPr>
            <w:r>
              <w:rPr>
                <w:color w:val="000000"/>
                <w:sz w:val="20"/>
              </w:rPr>
              <w:t xml:space="preserve">22 </w:t>
            </w:r>
          </w:p>
        </w:tc>
        <w:tc>
          <w:tcPr>
            <w:tcW w:w="905" w:type="dxa"/>
            <w:shd w:val="clear" w:color="auto" w:fill="F2F2F2"/>
          </w:tcPr>
          <w:p w14:paraId="403FB695" w14:textId="77777777" w:rsidR="00EE7BEC" w:rsidRDefault="00A73689">
            <w:pPr>
              <w:spacing w:line="259" w:lineRule="auto"/>
              <w:ind w:left="0" w:right="0" w:firstLine="0"/>
              <w:jc w:val="left"/>
            </w:pPr>
            <w:r>
              <w:rPr>
                <w:color w:val="000000"/>
                <w:sz w:val="20"/>
              </w:rPr>
              <w:t xml:space="preserve">28 </w:t>
            </w:r>
          </w:p>
        </w:tc>
        <w:tc>
          <w:tcPr>
            <w:tcW w:w="910" w:type="dxa"/>
            <w:shd w:val="clear" w:color="auto" w:fill="F2F2F2"/>
          </w:tcPr>
          <w:p w14:paraId="674C3E2E" w14:textId="77777777" w:rsidR="00EE7BEC" w:rsidRDefault="00A73689">
            <w:pPr>
              <w:spacing w:line="259" w:lineRule="auto"/>
              <w:ind w:left="5" w:right="0" w:firstLine="0"/>
              <w:jc w:val="left"/>
            </w:pPr>
            <w:r>
              <w:rPr>
                <w:color w:val="000000"/>
                <w:sz w:val="20"/>
              </w:rPr>
              <w:t xml:space="preserve">18 </w:t>
            </w:r>
          </w:p>
        </w:tc>
        <w:tc>
          <w:tcPr>
            <w:tcW w:w="905" w:type="dxa"/>
            <w:shd w:val="clear" w:color="auto" w:fill="F2F2F2"/>
          </w:tcPr>
          <w:p w14:paraId="72FA528F" w14:textId="77777777" w:rsidR="00EE7BEC" w:rsidRDefault="00A73689">
            <w:pPr>
              <w:spacing w:line="259" w:lineRule="auto"/>
              <w:ind w:left="0" w:right="0" w:firstLine="0"/>
              <w:jc w:val="left"/>
            </w:pPr>
            <w:r>
              <w:rPr>
                <w:color w:val="000000"/>
                <w:sz w:val="20"/>
              </w:rPr>
              <w:t xml:space="preserve">20 </w:t>
            </w:r>
          </w:p>
        </w:tc>
        <w:tc>
          <w:tcPr>
            <w:tcW w:w="915" w:type="dxa"/>
            <w:shd w:val="clear" w:color="auto" w:fill="F2F2F2"/>
          </w:tcPr>
          <w:p w14:paraId="083E2EB7" w14:textId="77777777" w:rsidR="00EE7BEC" w:rsidRDefault="00A73689">
            <w:pPr>
              <w:spacing w:line="259" w:lineRule="auto"/>
              <w:ind w:left="5" w:right="0" w:firstLine="0"/>
              <w:jc w:val="left"/>
            </w:pPr>
            <w:r>
              <w:rPr>
                <w:color w:val="000000"/>
                <w:sz w:val="20"/>
              </w:rPr>
              <w:t xml:space="preserve">7 </w:t>
            </w:r>
          </w:p>
        </w:tc>
        <w:tc>
          <w:tcPr>
            <w:tcW w:w="916" w:type="dxa"/>
            <w:shd w:val="clear" w:color="auto" w:fill="F2F2F2"/>
          </w:tcPr>
          <w:p w14:paraId="5492D235" w14:textId="77777777" w:rsidR="00EE7BEC" w:rsidRDefault="00A73689">
            <w:pPr>
              <w:spacing w:line="259" w:lineRule="auto"/>
              <w:ind w:left="0" w:right="0" w:firstLine="0"/>
              <w:jc w:val="left"/>
            </w:pPr>
            <w:r>
              <w:rPr>
                <w:color w:val="000000"/>
                <w:sz w:val="20"/>
              </w:rPr>
              <w:t xml:space="preserve">95 </w:t>
            </w:r>
          </w:p>
        </w:tc>
        <w:tc>
          <w:tcPr>
            <w:tcW w:w="915" w:type="dxa"/>
            <w:shd w:val="clear" w:color="auto" w:fill="F2F2F2"/>
          </w:tcPr>
          <w:p w14:paraId="1F973025" w14:textId="77777777" w:rsidR="00EE7BEC" w:rsidRDefault="00A73689">
            <w:pPr>
              <w:spacing w:line="259" w:lineRule="auto"/>
              <w:ind w:left="5" w:right="0" w:firstLine="0"/>
              <w:jc w:val="left"/>
            </w:pPr>
            <w:r>
              <w:rPr>
                <w:color w:val="000000"/>
                <w:sz w:val="20"/>
              </w:rPr>
              <w:t xml:space="preserve">3.40 </w:t>
            </w:r>
          </w:p>
        </w:tc>
        <w:tc>
          <w:tcPr>
            <w:tcW w:w="939" w:type="dxa"/>
            <w:shd w:val="clear" w:color="auto" w:fill="F2F2F2"/>
          </w:tcPr>
          <w:p w14:paraId="061EBCB5" w14:textId="77777777" w:rsidR="00EE7BEC" w:rsidRDefault="00A73689">
            <w:pPr>
              <w:spacing w:line="259" w:lineRule="auto"/>
              <w:ind w:left="5" w:right="0" w:firstLine="0"/>
              <w:jc w:val="left"/>
            </w:pPr>
            <w:r>
              <w:rPr>
                <w:color w:val="000000"/>
                <w:sz w:val="20"/>
              </w:rPr>
              <w:t>Agreed</w:t>
            </w:r>
            <w:r>
              <w:rPr>
                <w:rFonts w:ascii="Calibri" w:eastAsia="Calibri" w:hAnsi="Calibri" w:cs="Calibri"/>
                <w:color w:val="000000"/>
                <w:sz w:val="22"/>
              </w:rPr>
              <w:t xml:space="preserve"> </w:t>
            </w:r>
          </w:p>
        </w:tc>
      </w:tr>
    </w:tbl>
    <w:p w14:paraId="26007E45" w14:textId="77777777" w:rsidR="00EE7BEC" w:rsidRDefault="00A73689">
      <w:pPr>
        <w:spacing w:after="180" w:line="259" w:lineRule="auto"/>
        <w:ind w:left="0" w:right="0" w:firstLine="0"/>
        <w:jc w:val="left"/>
      </w:pPr>
      <w:r>
        <w:rPr>
          <w:rFonts w:ascii="Calibri" w:eastAsia="Calibri" w:hAnsi="Calibri" w:cs="Calibri"/>
          <w:color w:val="000000"/>
          <w:sz w:val="22"/>
        </w:rPr>
        <w:t xml:space="preserve">Source: Field Survey, 2025. </w:t>
      </w:r>
    </w:p>
    <w:p w14:paraId="28728F6D" w14:textId="63FEDCEB" w:rsidR="00EE7BEC" w:rsidRDefault="00E8734D" w:rsidP="00E8734D">
      <w:pPr>
        <w:spacing w:line="259" w:lineRule="auto"/>
        <w:ind w:left="0" w:right="0" w:firstLine="0"/>
        <w:rPr>
          <w:rFonts w:ascii="Calibri" w:eastAsia="Calibri" w:hAnsi="Calibri" w:cs="Calibri"/>
          <w:color w:val="000000"/>
          <w:sz w:val="22"/>
        </w:rPr>
      </w:pPr>
      <w:r w:rsidRPr="00E8734D">
        <w:rPr>
          <w:color w:val="000000"/>
        </w:rPr>
        <w:t xml:space="preserve">The “Results” presented in Table 1 show a positive reception to NPHCDA communication campaigns messaging. All items showed a mean above the cut-off point of 3.0, indicating agreement in all items. In particular, more than 50% of respondents agreed/strongly agreed that the initiatives helped in instilling confidence that vaccines were safe for them (52.7%) and fortified the belief that vaccines were necessary to maintain one’s health (52.7%). The result was an indication that the communication campaigns on vaccine hesitancy mitigation have led to </w:t>
      </w:r>
      <w:proofErr w:type="spellStart"/>
      <w:r w:rsidRPr="00E8734D">
        <w:rPr>
          <w:color w:val="000000"/>
        </w:rPr>
        <w:t>behavioural</w:t>
      </w:r>
      <w:proofErr w:type="spellEnd"/>
      <w:r w:rsidRPr="00E8734D">
        <w:rPr>
          <w:color w:val="000000"/>
        </w:rPr>
        <w:t xml:space="preserve"> changes among the caregivers in this area. Respondents (45.3%) concurred that the communication campaign is making parents to take their children and wards for vaccination. The result means that health communication models that focus on and emphasize trust-building through </w:t>
      </w:r>
      <w:r w:rsidRPr="00E8734D">
        <w:rPr>
          <w:color w:val="000000"/>
        </w:rPr>
        <w:lastRenderedPageBreak/>
        <w:t xml:space="preserve">well thought out messages tend to be effective. This aligns with the findings that customized or optimally designed strategies in Nigeria have mitigated the polio vaccine hesitancy risk by addressing the prevailing fears in the surroundings (Community dialogue. Similarly, the efforts of mass media in the contexts of this study have enhanced uptake by providing a clearer understanding of the logistical information, and access points, to be seen here by 45.2% agreeing (45.2%, MIA.Navigation). However, campaign effectiveness was challenged by significant results ranging from 18.9% to 26.3% and disagreement ranging from 28.5% to 34.7%. This could be as a result of deeply rooted socioeconomic or religious barriers which the Polio campaigns’ messaging has failed to address. This is in contrast with the general literature on vaccine hesitancy in the developing world. Majority of the researchers have mostly relied on one size fits all approaches which fail to counter the impacts of misinformation resulting in selective acceptance. For example, the culturally sensitive issues in northern Nigeria have been tackled in communication and community engagements under wider communication campaigns but with little reference to interpersonal facets in this regard, with 38.9% agreement on involvement perceptions. However, in sub-Saharan Africa, the mix of incentives and education has proved more effective. This allows the NPHCDA to adjust and employ strategic and stronger communication tools to mitigate hesitancy on a larger scale. It could be deduced that the campaign made a moderate success, hence the need for refining the campaign through evidence-based refinements to maintain the advancement in the presence of ever-changing challenges. The data acquisition from Figure 2 below was NPHCDA </w:t>
      </w:r>
      <w:r w:rsidR="00222D7D" w:rsidRPr="00E8734D">
        <w:rPr>
          <w:color w:val="000000"/>
        </w:rPr>
        <w:t>caregivers’</w:t>
      </w:r>
      <w:r w:rsidRPr="00E8734D">
        <w:rPr>
          <w:color w:val="000000"/>
        </w:rPr>
        <w:t xml:space="preserve"> exposure to communication campaigns in North Central, Nigeria, based on a sample of 95 respondents. The result contained the respondents’ responses on exposure frequency to campaign messages. The possible answers were ‘Never’ and ‘Very often.’</w:t>
      </w:r>
      <w:r w:rsidR="00A73689">
        <w:rPr>
          <w:rFonts w:ascii="Calibri" w:eastAsia="Calibri" w:hAnsi="Calibri" w:cs="Calibri"/>
          <w:color w:val="000000"/>
          <w:sz w:val="22"/>
        </w:rPr>
        <w:t xml:space="preserve"> </w:t>
      </w:r>
    </w:p>
    <w:p w14:paraId="598C7CE3" w14:textId="7659ADD4" w:rsidR="00C04A20" w:rsidRDefault="00C04A20" w:rsidP="00C04A20">
      <w:pPr>
        <w:spacing w:line="259" w:lineRule="auto"/>
        <w:ind w:left="0" w:right="0" w:firstLine="0"/>
        <w:jc w:val="center"/>
      </w:pPr>
      <w:commentRangeStart w:id="7"/>
      <w:r>
        <w:rPr>
          <w:rFonts w:ascii="Calibri" w:eastAsia="Calibri" w:hAnsi="Calibri" w:cs="Calibri"/>
          <w:color w:val="000000"/>
          <w:sz w:val="22"/>
        </w:rPr>
        <w:t>Figure</w:t>
      </w:r>
      <w:commentRangeEnd w:id="7"/>
      <w:r w:rsidR="00A77346">
        <w:rPr>
          <w:rStyle w:val="CommentReference"/>
          <w:rtl/>
        </w:rPr>
        <w:commentReference w:id="7"/>
      </w:r>
      <w:r>
        <w:rPr>
          <w:rFonts w:ascii="Calibri" w:eastAsia="Calibri" w:hAnsi="Calibri" w:cs="Calibri"/>
          <w:color w:val="000000"/>
          <w:sz w:val="22"/>
        </w:rPr>
        <w:t xml:space="preserve"> 2.</w:t>
      </w:r>
    </w:p>
    <w:p w14:paraId="4DF5097C" w14:textId="77777777" w:rsidR="00EE7BEC" w:rsidRDefault="00A73689">
      <w:pPr>
        <w:spacing w:after="19" w:line="259" w:lineRule="auto"/>
        <w:ind w:left="1080" w:right="0" w:firstLine="0"/>
        <w:jc w:val="left"/>
      </w:pPr>
      <w:r>
        <w:rPr>
          <w:rFonts w:ascii="Calibri" w:eastAsia="Calibri" w:hAnsi="Calibri" w:cs="Calibri"/>
          <w:noProof/>
          <w:color w:val="000000"/>
          <w:sz w:val="22"/>
        </w:rPr>
        <mc:AlternateContent>
          <mc:Choice Requires="wpg">
            <w:drawing>
              <wp:inline distT="0" distB="0" distL="0" distR="0" wp14:anchorId="0F5099B6" wp14:editId="22258741">
                <wp:extent cx="4611853" cy="2789316"/>
                <wp:effectExtent l="0" t="0" r="0" b="0"/>
                <wp:docPr id="19314" name="Group 19314"/>
                <wp:cNvGraphicFramePr/>
                <a:graphic xmlns:a="http://schemas.openxmlformats.org/drawingml/2006/main">
                  <a:graphicData uri="http://schemas.microsoft.com/office/word/2010/wordprocessingGroup">
                    <wpg:wgp>
                      <wpg:cNvGrpSpPr/>
                      <wpg:grpSpPr>
                        <a:xfrm>
                          <a:off x="0" y="0"/>
                          <a:ext cx="4611853" cy="2789316"/>
                          <a:chOff x="0" y="0"/>
                          <a:chExt cx="4611853" cy="2789316"/>
                        </a:xfrm>
                      </wpg:grpSpPr>
                      <wps:wsp>
                        <wps:cNvPr id="1765" name="Rectangle 1765"/>
                        <wps:cNvSpPr/>
                        <wps:spPr>
                          <a:xfrm>
                            <a:off x="4574540" y="2621153"/>
                            <a:ext cx="49626" cy="223657"/>
                          </a:xfrm>
                          <a:prstGeom prst="rect">
                            <a:avLst/>
                          </a:prstGeom>
                          <a:ln>
                            <a:noFill/>
                          </a:ln>
                        </wps:spPr>
                        <wps:txbx>
                          <w:txbxContent>
                            <w:p w14:paraId="039251BE" w14:textId="77777777" w:rsidR="00EE7BEC" w:rsidRDefault="00A73689">
                              <w:pPr>
                                <w:spacing w:after="160" w:line="259" w:lineRule="auto"/>
                                <w:ind w:left="0" w:right="0" w:firstLine="0"/>
                                <w:jc w:val="left"/>
                              </w:pPr>
                              <w:r>
                                <w:rPr>
                                  <w:rFonts w:ascii="Calibri" w:eastAsia="Calibri" w:hAnsi="Calibri" w:cs="Calibri"/>
                                  <w:color w:val="2E74B5"/>
                                  <w:sz w:val="26"/>
                                </w:rPr>
                                <w:t xml:space="preserve"> </w:t>
                              </w:r>
                            </w:p>
                          </w:txbxContent>
                        </wps:txbx>
                        <wps:bodyPr horzOverflow="overflow" vert="horz" lIns="0" tIns="0" rIns="0" bIns="0" rtlCol="0">
                          <a:noAutofit/>
                        </wps:bodyPr>
                      </wps:wsp>
                      <pic:pic xmlns:pic="http://schemas.openxmlformats.org/drawingml/2006/picture">
                        <pic:nvPicPr>
                          <pic:cNvPr id="1799" name="Picture 1799"/>
                          <pic:cNvPicPr/>
                        </pic:nvPicPr>
                        <pic:blipFill>
                          <a:blip r:embed="rId13"/>
                          <a:stretch>
                            <a:fillRect/>
                          </a:stretch>
                        </pic:blipFill>
                        <pic:spPr>
                          <a:xfrm>
                            <a:off x="422275" y="469773"/>
                            <a:ext cx="3890137" cy="1842262"/>
                          </a:xfrm>
                          <a:prstGeom prst="rect">
                            <a:avLst/>
                          </a:prstGeom>
                        </pic:spPr>
                      </pic:pic>
                      <wps:wsp>
                        <wps:cNvPr id="1800" name="Rectangle 1800"/>
                        <wps:cNvSpPr/>
                        <wps:spPr>
                          <a:xfrm>
                            <a:off x="282321" y="2244598"/>
                            <a:ext cx="77074" cy="154840"/>
                          </a:xfrm>
                          <a:prstGeom prst="rect">
                            <a:avLst/>
                          </a:prstGeom>
                          <a:ln>
                            <a:noFill/>
                          </a:ln>
                        </wps:spPr>
                        <wps:txbx>
                          <w:txbxContent>
                            <w:p w14:paraId="57D2DA9A" w14:textId="77777777" w:rsidR="00EE7BEC" w:rsidRDefault="00A73689">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1801" name="Rectangle 1801"/>
                        <wps:cNvSpPr/>
                        <wps:spPr>
                          <a:xfrm>
                            <a:off x="282321" y="1978279"/>
                            <a:ext cx="77074" cy="154840"/>
                          </a:xfrm>
                          <a:prstGeom prst="rect">
                            <a:avLst/>
                          </a:prstGeom>
                          <a:ln>
                            <a:noFill/>
                          </a:ln>
                        </wps:spPr>
                        <wps:txbx>
                          <w:txbxContent>
                            <w:p w14:paraId="14C51296" w14:textId="77777777" w:rsidR="00EE7BEC" w:rsidRDefault="00A73689">
                              <w:pPr>
                                <w:spacing w:after="160" w:line="259" w:lineRule="auto"/>
                                <w:ind w:left="0" w:right="0" w:firstLine="0"/>
                                <w:jc w:val="left"/>
                              </w:pPr>
                              <w:r>
                                <w:rPr>
                                  <w:rFonts w:ascii="Calibri" w:eastAsia="Calibri" w:hAnsi="Calibri" w:cs="Calibri"/>
                                  <w:color w:val="595959"/>
                                  <w:sz w:val="18"/>
                                </w:rPr>
                                <w:t>5</w:t>
                              </w:r>
                            </w:p>
                          </w:txbxContent>
                        </wps:txbx>
                        <wps:bodyPr horzOverflow="overflow" vert="horz" lIns="0" tIns="0" rIns="0" bIns="0" rtlCol="0">
                          <a:noAutofit/>
                        </wps:bodyPr>
                      </wps:wsp>
                      <wps:wsp>
                        <wps:cNvPr id="1802" name="Rectangle 1802"/>
                        <wps:cNvSpPr/>
                        <wps:spPr>
                          <a:xfrm>
                            <a:off x="224536" y="1711214"/>
                            <a:ext cx="153297" cy="155270"/>
                          </a:xfrm>
                          <a:prstGeom prst="rect">
                            <a:avLst/>
                          </a:prstGeom>
                          <a:ln>
                            <a:noFill/>
                          </a:ln>
                        </wps:spPr>
                        <wps:txbx>
                          <w:txbxContent>
                            <w:p w14:paraId="6D7B166F" w14:textId="77777777" w:rsidR="00EE7BEC" w:rsidRDefault="00A73689">
                              <w:pPr>
                                <w:spacing w:after="160" w:line="259" w:lineRule="auto"/>
                                <w:ind w:left="0" w:right="0" w:firstLine="0"/>
                                <w:jc w:val="left"/>
                              </w:pPr>
                              <w:r>
                                <w:rPr>
                                  <w:rFonts w:ascii="Calibri" w:eastAsia="Calibri" w:hAnsi="Calibri" w:cs="Calibri"/>
                                  <w:color w:val="595959"/>
                                  <w:sz w:val="18"/>
                                </w:rPr>
                                <w:t>10</w:t>
                              </w:r>
                            </w:p>
                          </w:txbxContent>
                        </wps:txbx>
                        <wps:bodyPr horzOverflow="overflow" vert="horz" lIns="0" tIns="0" rIns="0" bIns="0" rtlCol="0">
                          <a:noAutofit/>
                        </wps:bodyPr>
                      </wps:wsp>
                      <wps:wsp>
                        <wps:cNvPr id="1803" name="Rectangle 1803"/>
                        <wps:cNvSpPr/>
                        <wps:spPr>
                          <a:xfrm>
                            <a:off x="224536" y="1445133"/>
                            <a:ext cx="153083" cy="154840"/>
                          </a:xfrm>
                          <a:prstGeom prst="rect">
                            <a:avLst/>
                          </a:prstGeom>
                          <a:ln>
                            <a:noFill/>
                          </a:ln>
                        </wps:spPr>
                        <wps:txbx>
                          <w:txbxContent>
                            <w:p w14:paraId="14D6E637" w14:textId="77777777" w:rsidR="00EE7BEC" w:rsidRDefault="00A73689">
                              <w:pPr>
                                <w:spacing w:after="160" w:line="259" w:lineRule="auto"/>
                                <w:ind w:left="0" w:right="0" w:firstLine="0"/>
                                <w:jc w:val="left"/>
                              </w:pPr>
                              <w:r>
                                <w:rPr>
                                  <w:rFonts w:ascii="Calibri" w:eastAsia="Calibri" w:hAnsi="Calibri" w:cs="Calibri"/>
                                  <w:color w:val="595959"/>
                                  <w:sz w:val="18"/>
                                </w:rPr>
                                <w:t>15</w:t>
                              </w:r>
                            </w:p>
                          </w:txbxContent>
                        </wps:txbx>
                        <wps:bodyPr horzOverflow="overflow" vert="horz" lIns="0" tIns="0" rIns="0" bIns="0" rtlCol="0">
                          <a:noAutofit/>
                        </wps:bodyPr>
                      </wps:wsp>
                      <wps:wsp>
                        <wps:cNvPr id="1804" name="Rectangle 1804"/>
                        <wps:cNvSpPr/>
                        <wps:spPr>
                          <a:xfrm>
                            <a:off x="224536" y="1178814"/>
                            <a:ext cx="153083" cy="154840"/>
                          </a:xfrm>
                          <a:prstGeom prst="rect">
                            <a:avLst/>
                          </a:prstGeom>
                          <a:ln>
                            <a:noFill/>
                          </a:ln>
                        </wps:spPr>
                        <wps:txbx>
                          <w:txbxContent>
                            <w:p w14:paraId="2B42261A" w14:textId="77777777" w:rsidR="00EE7BEC" w:rsidRDefault="00A73689">
                              <w:pPr>
                                <w:spacing w:after="160" w:line="259" w:lineRule="auto"/>
                                <w:ind w:left="0" w:right="0" w:firstLine="0"/>
                                <w:jc w:val="left"/>
                              </w:pPr>
                              <w:r>
                                <w:rPr>
                                  <w:rFonts w:ascii="Calibri" w:eastAsia="Calibri" w:hAnsi="Calibri" w:cs="Calibri"/>
                                  <w:color w:val="595959"/>
                                  <w:sz w:val="18"/>
                                </w:rPr>
                                <w:t>20</w:t>
                              </w:r>
                            </w:p>
                          </w:txbxContent>
                        </wps:txbx>
                        <wps:bodyPr horzOverflow="overflow" vert="horz" lIns="0" tIns="0" rIns="0" bIns="0" rtlCol="0">
                          <a:noAutofit/>
                        </wps:bodyPr>
                      </wps:wsp>
                      <wps:wsp>
                        <wps:cNvPr id="1805" name="Rectangle 1805"/>
                        <wps:cNvSpPr/>
                        <wps:spPr>
                          <a:xfrm>
                            <a:off x="224536" y="912114"/>
                            <a:ext cx="153083" cy="154840"/>
                          </a:xfrm>
                          <a:prstGeom prst="rect">
                            <a:avLst/>
                          </a:prstGeom>
                          <a:ln>
                            <a:noFill/>
                          </a:ln>
                        </wps:spPr>
                        <wps:txbx>
                          <w:txbxContent>
                            <w:p w14:paraId="101282E6" w14:textId="77777777" w:rsidR="00EE7BEC" w:rsidRDefault="00A73689">
                              <w:pPr>
                                <w:spacing w:after="160" w:line="259" w:lineRule="auto"/>
                                <w:ind w:left="0" w:right="0" w:firstLine="0"/>
                                <w:jc w:val="left"/>
                              </w:pPr>
                              <w:r>
                                <w:rPr>
                                  <w:rFonts w:ascii="Calibri" w:eastAsia="Calibri" w:hAnsi="Calibri" w:cs="Calibri"/>
                                  <w:color w:val="595959"/>
                                  <w:sz w:val="18"/>
                                </w:rPr>
                                <w:t>25</w:t>
                              </w:r>
                            </w:p>
                          </w:txbxContent>
                        </wps:txbx>
                        <wps:bodyPr horzOverflow="overflow" vert="horz" lIns="0" tIns="0" rIns="0" bIns="0" rtlCol="0">
                          <a:noAutofit/>
                        </wps:bodyPr>
                      </wps:wsp>
                      <wps:wsp>
                        <wps:cNvPr id="1806" name="Rectangle 1806"/>
                        <wps:cNvSpPr/>
                        <wps:spPr>
                          <a:xfrm>
                            <a:off x="224536" y="645668"/>
                            <a:ext cx="153083" cy="154840"/>
                          </a:xfrm>
                          <a:prstGeom prst="rect">
                            <a:avLst/>
                          </a:prstGeom>
                          <a:ln>
                            <a:noFill/>
                          </a:ln>
                        </wps:spPr>
                        <wps:txbx>
                          <w:txbxContent>
                            <w:p w14:paraId="41E3D7C7" w14:textId="77777777" w:rsidR="00EE7BEC" w:rsidRDefault="00A73689">
                              <w:pPr>
                                <w:spacing w:after="160" w:line="259" w:lineRule="auto"/>
                                <w:ind w:left="0" w:right="0" w:firstLine="0"/>
                                <w:jc w:val="left"/>
                              </w:pPr>
                              <w:r>
                                <w:rPr>
                                  <w:rFonts w:ascii="Calibri" w:eastAsia="Calibri" w:hAnsi="Calibri" w:cs="Calibri"/>
                                  <w:color w:val="595959"/>
                                  <w:sz w:val="18"/>
                                </w:rPr>
                                <w:t>30</w:t>
                              </w:r>
                            </w:p>
                          </w:txbxContent>
                        </wps:txbx>
                        <wps:bodyPr horzOverflow="overflow" vert="horz" lIns="0" tIns="0" rIns="0" bIns="0" rtlCol="0">
                          <a:noAutofit/>
                        </wps:bodyPr>
                      </wps:wsp>
                      <wps:wsp>
                        <wps:cNvPr id="1807" name="Rectangle 1807"/>
                        <wps:cNvSpPr/>
                        <wps:spPr>
                          <a:xfrm>
                            <a:off x="850265" y="2055622"/>
                            <a:ext cx="77074" cy="154840"/>
                          </a:xfrm>
                          <a:prstGeom prst="rect">
                            <a:avLst/>
                          </a:prstGeom>
                          <a:ln>
                            <a:noFill/>
                          </a:ln>
                        </wps:spPr>
                        <wps:txbx>
                          <w:txbxContent>
                            <w:p w14:paraId="28A82150" w14:textId="77777777" w:rsidR="00EE7BEC" w:rsidRDefault="00A73689">
                              <w:pPr>
                                <w:spacing w:after="160" w:line="259" w:lineRule="auto"/>
                                <w:ind w:left="0" w:right="0" w:firstLine="0"/>
                                <w:jc w:val="left"/>
                              </w:pPr>
                              <w:r>
                                <w:rPr>
                                  <w:rFonts w:ascii="Calibri" w:eastAsia="Calibri" w:hAnsi="Calibri" w:cs="Calibri"/>
                                  <w:color w:val="404040"/>
                                  <w:sz w:val="18"/>
                                </w:rPr>
                                <w:t>5</w:t>
                              </w:r>
                            </w:p>
                          </w:txbxContent>
                        </wps:txbx>
                        <wps:bodyPr horzOverflow="overflow" vert="horz" lIns="0" tIns="0" rIns="0" bIns="0" rtlCol="0">
                          <a:noAutofit/>
                        </wps:bodyPr>
                      </wps:wsp>
                      <wps:wsp>
                        <wps:cNvPr id="1808" name="Rectangle 1808"/>
                        <wps:cNvSpPr/>
                        <wps:spPr>
                          <a:xfrm>
                            <a:off x="1538351" y="1789303"/>
                            <a:ext cx="153506" cy="154840"/>
                          </a:xfrm>
                          <a:prstGeom prst="rect">
                            <a:avLst/>
                          </a:prstGeom>
                          <a:ln>
                            <a:noFill/>
                          </a:ln>
                        </wps:spPr>
                        <wps:txbx>
                          <w:txbxContent>
                            <w:p w14:paraId="49B4EC00" w14:textId="77777777" w:rsidR="00EE7BEC" w:rsidRDefault="00A73689">
                              <w:pPr>
                                <w:spacing w:after="160" w:line="259" w:lineRule="auto"/>
                                <w:ind w:left="0" w:right="0" w:firstLine="0"/>
                                <w:jc w:val="left"/>
                              </w:pPr>
                              <w:r>
                                <w:rPr>
                                  <w:rFonts w:ascii="Calibri" w:eastAsia="Calibri" w:hAnsi="Calibri" w:cs="Calibri"/>
                                  <w:color w:val="404040"/>
                                  <w:sz w:val="18"/>
                                </w:rPr>
                                <w:t>15</w:t>
                              </w:r>
                            </w:p>
                          </w:txbxContent>
                        </wps:txbx>
                        <wps:bodyPr horzOverflow="overflow" vert="horz" lIns="0" tIns="0" rIns="0" bIns="0" rtlCol="0">
                          <a:noAutofit/>
                        </wps:bodyPr>
                      </wps:wsp>
                      <wps:wsp>
                        <wps:cNvPr id="1809" name="Rectangle 1809"/>
                        <wps:cNvSpPr/>
                        <wps:spPr>
                          <a:xfrm>
                            <a:off x="2255266" y="1389507"/>
                            <a:ext cx="153083" cy="154840"/>
                          </a:xfrm>
                          <a:prstGeom prst="rect">
                            <a:avLst/>
                          </a:prstGeom>
                          <a:ln>
                            <a:noFill/>
                          </a:ln>
                        </wps:spPr>
                        <wps:txbx>
                          <w:txbxContent>
                            <w:p w14:paraId="5E5F735E" w14:textId="77777777" w:rsidR="00EE7BEC" w:rsidRDefault="00A73689">
                              <w:pPr>
                                <w:spacing w:after="160" w:line="259" w:lineRule="auto"/>
                                <w:ind w:left="0" w:right="0" w:firstLine="0"/>
                                <w:jc w:val="left"/>
                              </w:pPr>
                              <w:r>
                                <w:rPr>
                                  <w:rFonts w:ascii="Calibri" w:eastAsia="Calibri" w:hAnsi="Calibri" w:cs="Calibri"/>
                                  <w:color w:val="404040"/>
                                  <w:sz w:val="18"/>
                                </w:rPr>
                                <w:t>30</w:t>
                              </w:r>
                            </w:p>
                          </w:txbxContent>
                        </wps:txbx>
                        <wps:bodyPr horzOverflow="overflow" vert="horz" lIns="0" tIns="0" rIns="0" bIns="0" rtlCol="0">
                          <a:noAutofit/>
                        </wps:bodyPr>
                      </wps:wsp>
                      <wps:wsp>
                        <wps:cNvPr id="1810" name="Rectangle 1810"/>
                        <wps:cNvSpPr/>
                        <wps:spPr>
                          <a:xfrm>
                            <a:off x="2972054" y="1389507"/>
                            <a:ext cx="153083" cy="154840"/>
                          </a:xfrm>
                          <a:prstGeom prst="rect">
                            <a:avLst/>
                          </a:prstGeom>
                          <a:ln>
                            <a:noFill/>
                          </a:ln>
                        </wps:spPr>
                        <wps:txbx>
                          <w:txbxContent>
                            <w:p w14:paraId="546FD580" w14:textId="77777777" w:rsidR="00EE7BEC" w:rsidRDefault="00A73689">
                              <w:pPr>
                                <w:spacing w:after="160" w:line="259" w:lineRule="auto"/>
                                <w:ind w:left="0" w:right="0" w:firstLine="0"/>
                                <w:jc w:val="left"/>
                              </w:pPr>
                              <w:r>
                                <w:rPr>
                                  <w:rFonts w:ascii="Calibri" w:eastAsia="Calibri" w:hAnsi="Calibri" w:cs="Calibri"/>
                                  <w:color w:val="404040"/>
                                  <w:sz w:val="18"/>
                                </w:rPr>
                                <w:t>30</w:t>
                              </w:r>
                            </w:p>
                          </w:txbxContent>
                        </wps:txbx>
                        <wps:bodyPr horzOverflow="overflow" vert="horz" lIns="0" tIns="0" rIns="0" bIns="0" rtlCol="0">
                          <a:noAutofit/>
                        </wps:bodyPr>
                      </wps:wsp>
                      <wps:wsp>
                        <wps:cNvPr id="1811" name="Rectangle 1811"/>
                        <wps:cNvSpPr/>
                        <wps:spPr>
                          <a:xfrm>
                            <a:off x="3688715" y="1789303"/>
                            <a:ext cx="153083" cy="154840"/>
                          </a:xfrm>
                          <a:prstGeom prst="rect">
                            <a:avLst/>
                          </a:prstGeom>
                          <a:ln>
                            <a:noFill/>
                          </a:ln>
                        </wps:spPr>
                        <wps:txbx>
                          <w:txbxContent>
                            <w:p w14:paraId="7E15DF1C" w14:textId="77777777" w:rsidR="00EE7BEC" w:rsidRDefault="00A73689">
                              <w:pPr>
                                <w:spacing w:after="160" w:line="259" w:lineRule="auto"/>
                                <w:ind w:left="0" w:right="0" w:firstLine="0"/>
                                <w:jc w:val="left"/>
                              </w:pPr>
                              <w:r>
                                <w:rPr>
                                  <w:rFonts w:ascii="Calibri" w:eastAsia="Calibri" w:hAnsi="Calibri" w:cs="Calibri"/>
                                  <w:color w:val="404040"/>
                                  <w:sz w:val="18"/>
                                </w:rPr>
                                <w:t>15</w:t>
                              </w:r>
                            </w:p>
                          </w:txbxContent>
                        </wps:txbx>
                        <wps:bodyPr horzOverflow="overflow" vert="horz" lIns="0" tIns="0" rIns="0" bIns="0" rtlCol="0">
                          <a:noAutofit/>
                        </wps:bodyPr>
                      </wps:wsp>
                      <wps:wsp>
                        <wps:cNvPr id="1812" name="Rectangle 1812"/>
                        <wps:cNvSpPr/>
                        <wps:spPr>
                          <a:xfrm>
                            <a:off x="632841" y="131318"/>
                            <a:ext cx="1306992" cy="240862"/>
                          </a:xfrm>
                          <a:prstGeom prst="rect">
                            <a:avLst/>
                          </a:prstGeom>
                          <a:ln>
                            <a:noFill/>
                          </a:ln>
                        </wps:spPr>
                        <wps:txbx>
                          <w:txbxContent>
                            <w:p w14:paraId="03B51421" w14:textId="77777777" w:rsidR="00EE7BEC" w:rsidRDefault="00A73689">
                              <w:pPr>
                                <w:spacing w:after="160" w:line="259" w:lineRule="auto"/>
                                <w:ind w:left="0" w:right="0" w:firstLine="0"/>
                                <w:jc w:val="left"/>
                              </w:pPr>
                              <w:r>
                                <w:rPr>
                                  <w:rFonts w:ascii="Calibri" w:eastAsia="Calibri" w:hAnsi="Calibri" w:cs="Calibri"/>
                                  <w:color w:val="595959"/>
                                  <w:sz w:val="28"/>
                                </w:rPr>
                                <w:t xml:space="preserve">Frequency of </w:t>
                              </w:r>
                            </w:p>
                          </w:txbxContent>
                        </wps:txbx>
                        <wps:bodyPr horzOverflow="overflow" vert="horz" lIns="0" tIns="0" rIns="0" bIns="0" rtlCol="0">
                          <a:noAutofit/>
                        </wps:bodyPr>
                      </wps:wsp>
                      <wps:wsp>
                        <wps:cNvPr id="1813" name="Rectangle 1813"/>
                        <wps:cNvSpPr/>
                        <wps:spPr>
                          <a:xfrm>
                            <a:off x="1614170" y="131318"/>
                            <a:ext cx="3146523" cy="240862"/>
                          </a:xfrm>
                          <a:prstGeom prst="rect">
                            <a:avLst/>
                          </a:prstGeom>
                          <a:ln>
                            <a:noFill/>
                          </a:ln>
                        </wps:spPr>
                        <wps:txbx>
                          <w:txbxContent>
                            <w:p w14:paraId="12D9B8B5" w14:textId="77777777" w:rsidR="00EE7BEC" w:rsidRDefault="00A73689">
                              <w:pPr>
                                <w:spacing w:after="160" w:line="259" w:lineRule="auto"/>
                                <w:ind w:left="0" w:right="0" w:firstLine="0"/>
                                <w:jc w:val="left"/>
                              </w:pPr>
                              <w:r>
                                <w:rPr>
                                  <w:rFonts w:ascii="Calibri" w:eastAsia="Calibri" w:hAnsi="Calibri" w:cs="Calibri"/>
                                  <w:color w:val="595959"/>
                                  <w:sz w:val="28"/>
                                </w:rPr>
                                <w:t xml:space="preserve">Exposure to NPHCDA campaigns </w:t>
                              </w:r>
                            </w:p>
                          </w:txbxContent>
                        </wps:txbx>
                        <wps:bodyPr horzOverflow="overflow" vert="horz" lIns="0" tIns="0" rIns="0" bIns="0" rtlCol="0">
                          <a:noAutofit/>
                        </wps:bodyPr>
                      </wps:wsp>
                      <wps:wsp>
                        <wps:cNvPr id="22784" name="Shape 22784"/>
                        <wps:cNvSpPr/>
                        <wps:spPr>
                          <a:xfrm>
                            <a:off x="925957" y="2528528"/>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815" name="Rectangle 1815"/>
                        <wps:cNvSpPr/>
                        <wps:spPr>
                          <a:xfrm>
                            <a:off x="1016635" y="2507869"/>
                            <a:ext cx="369406" cy="154840"/>
                          </a:xfrm>
                          <a:prstGeom prst="rect">
                            <a:avLst/>
                          </a:prstGeom>
                          <a:ln>
                            <a:noFill/>
                          </a:ln>
                        </wps:spPr>
                        <wps:txbx>
                          <w:txbxContent>
                            <w:p w14:paraId="373DBEDA" w14:textId="77777777" w:rsidR="00EE7BEC" w:rsidRDefault="00A73689">
                              <w:pPr>
                                <w:spacing w:after="160" w:line="259" w:lineRule="auto"/>
                                <w:ind w:left="0" w:right="0" w:firstLine="0"/>
                                <w:jc w:val="left"/>
                              </w:pPr>
                              <w:r>
                                <w:rPr>
                                  <w:rFonts w:ascii="Calibri" w:eastAsia="Calibri" w:hAnsi="Calibri" w:cs="Calibri"/>
                                  <w:color w:val="595959"/>
                                  <w:sz w:val="18"/>
                                </w:rPr>
                                <w:t>Never</w:t>
                              </w:r>
                            </w:p>
                          </w:txbxContent>
                        </wps:txbx>
                        <wps:bodyPr horzOverflow="overflow" vert="horz" lIns="0" tIns="0" rIns="0" bIns="0" rtlCol="0">
                          <a:noAutofit/>
                        </wps:bodyPr>
                      </wps:wsp>
                      <wps:wsp>
                        <wps:cNvPr id="22785" name="Shape 22785"/>
                        <wps:cNvSpPr/>
                        <wps:spPr>
                          <a:xfrm>
                            <a:off x="1413002" y="2528528"/>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1817" name="Rectangle 1817"/>
                        <wps:cNvSpPr/>
                        <wps:spPr>
                          <a:xfrm>
                            <a:off x="1503680" y="2507869"/>
                            <a:ext cx="389473" cy="154840"/>
                          </a:xfrm>
                          <a:prstGeom prst="rect">
                            <a:avLst/>
                          </a:prstGeom>
                          <a:ln>
                            <a:noFill/>
                          </a:ln>
                        </wps:spPr>
                        <wps:txbx>
                          <w:txbxContent>
                            <w:p w14:paraId="717A9C6F" w14:textId="77777777" w:rsidR="00EE7BEC" w:rsidRDefault="00A73689">
                              <w:pPr>
                                <w:spacing w:after="160" w:line="259" w:lineRule="auto"/>
                                <w:ind w:left="0" w:right="0" w:firstLine="0"/>
                                <w:jc w:val="left"/>
                              </w:pPr>
                              <w:r>
                                <w:rPr>
                                  <w:rFonts w:ascii="Calibri" w:eastAsia="Calibri" w:hAnsi="Calibri" w:cs="Calibri"/>
                                  <w:color w:val="595959"/>
                                  <w:sz w:val="18"/>
                                </w:rPr>
                                <w:t>Rarely</w:t>
                              </w:r>
                            </w:p>
                          </w:txbxContent>
                        </wps:txbx>
                        <wps:bodyPr horzOverflow="overflow" vert="horz" lIns="0" tIns="0" rIns="0" bIns="0" rtlCol="0">
                          <a:noAutofit/>
                        </wps:bodyPr>
                      </wps:wsp>
                      <wps:wsp>
                        <wps:cNvPr id="22786" name="Shape 22786"/>
                        <wps:cNvSpPr/>
                        <wps:spPr>
                          <a:xfrm>
                            <a:off x="1912493" y="2528528"/>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A5A5A5"/>
                          </a:fillRef>
                          <a:effectRef idx="0">
                            <a:scrgbClr r="0" g="0" b="0"/>
                          </a:effectRef>
                          <a:fontRef idx="none"/>
                        </wps:style>
                        <wps:bodyPr/>
                      </wps:wsp>
                      <wps:wsp>
                        <wps:cNvPr id="1819" name="Rectangle 1819"/>
                        <wps:cNvSpPr/>
                        <wps:spPr>
                          <a:xfrm>
                            <a:off x="2003425" y="2507869"/>
                            <a:ext cx="688038" cy="154840"/>
                          </a:xfrm>
                          <a:prstGeom prst="rect">
                            <a:avLst/>
                          </a:prstGeom>
                          <a:ln>
                            <a:noFill/>
                          </a:ln>
                        </wps:spPr>
                        <wps:txbx>
                          <w:txbxContent>
                            <w:p w14:paraId="59A42DC7" w14:textId="77777777" w:rsidR="00EE7BEC" w:rsidRDefault="00A73689">
                              <w:pPr>
                                <w:spacing w:after="160" w:line="259" w:lineRule="auto"/>
                                <w:ind w:left="0" w:right="0" w:firstLine="0"/>
                                <w:jc w:val="left"/>
                              </w:pPr>
                              <w:r>
                                <w:rPr>
                                  <w:rFonts w:ascii="Calibri" w:eastAsia="Calibri" w:hAnsi="Calibri" w:cs="Calibri"/>
                                  <w:color w:val="595959"/>
                                  <w:sz w:val="18"/>
                                </w:rPr>
                                <w:t>Sometimes</w:t>
                              </w:r>
                            </w:p>
                          </w:txbxContent>
                        </wps:txbx>
                        <wps:bodyPr horzOverflow="overflow" vert="horz" lIns="0" tIns="0" rIns="0" bIns="0" rtlCol="0">
                          <a:noAutofit/>
                        </wps:bodyPr>
                      </wps:wsp>
                      <wps:wsp>
                        <wps:cNvPr id="22787" name="Shape 22787"/>
                        <wps:cNvSpPr/>
                        <wps:spPr>
                          <a:xfrm>
                            <a:off x="2638933" y="2528528"/>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821" name="Rectangle 1821"/>
                        <wps:cNvSpPr/>
                        <wps:spPr>
                          <a:xfrm>
                            <a:off x="2730246" y="2507869"/>
                            <a:ext cx="354052" cy="154840"/>
                          </a:xfrm>
                          <a:prstGeom prst="rect">
                            <a:avLst/>
                          </a:prstGeom>
                          <a:ln>
                            <a:noFill/>
                          </a:ln>
                        </wps:spPr>
                        <wps:txbx>
                          <w:txbxContent>
                            <w:p w14:paraId="7D98E8B6" w14:textId="77777777" w:rsidR="00EE7BEC" w:rsidRDefault="00A73689">
                              <w:pPr>
                                <w:spacing w:after="160" w:line="259" w:lineRule="auto"/>
                                <w:ind w:left="0" w:right="0" w:firstLine="0"/>
                                <w:jc w:val="left"/>
                              </w:pPr>
                              <w:r>
                                <w:rPr>
                                  <w:rFonts w:ascii="Calibri" w:eastAsia="Calibri" w:hAnsi="Calibri" w:cs="Calibri"/>
                                  <w:color w:val="595959"/>
                                  <w:sz w:val="18"/>
                                </w:rPr>
                                <w:t>Often</w:t>
                              </w:r>
                            </w:p>
                          </w:txbxContent>
                        </wps:txbx>
                        <wps:bodyPr horzOverflow="overflow" vert="horz" lIns="0" tIns="0" rIns="0" bIns="0" rtlCol="0">
                          <a:noAutofit/>
                        </wps:bodyPr>
                      </wps:wsp>
                      <wps:wsp>
                        <wps:cNvPr id="22788" name="Shape 22788"/>
                        <wps:cNvSpPr/>
                        <wps:spPr>
                          <a:xfrm>
                            <a:off x="3112643" y="2528528"/>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823" name="Rectangle 1823"/>
                        <wps:cNvSpPr/>
                        <wps:spPr>
                          <a:xfrm>
                            <a:off x="3204210" y="2507869"/>
                            <a:ext cx="649425" cy="154840"/>
                          </a:xfrm>
                          <a:prstGeom prst="rect">
                            <a:avLst/>
                          </a:prstGeom>
                          <a:ln>
                            <a:noFill/>
                          </a:ln>
                        </wps:spPr>
                        <wps:txbx>
                          <w:txbxContent>
                            <w:p w14:paraId="0C9CC425" w14:textId="77777777" w:rsidR="00EE7BEC" w:rsidRDefault="00A73689">
                              <w:pPr>
                                <w:spacing w:after="160" w:line="259" w:lineRule="auto"/>
                                <w:ind w:left="0" w:right="0" w:firstLine="0"/>
                                <w:jc w:val="left"/>
                              </w:pPr>
                              <w:r>
                                <w:rPr>
                                  <w:rFonts w:ascii="Calibri" w:eastAsia="Calibri" w:hAnsi="Calibri" w:cs="Calibri"/>
                                  <w:color w:val="595959"/>
                                  <w:sz w:val="18"/>
                                </w:rPr>
                                <w:t>Very often</w:t>
                              </w:r>
                            </w:p>
                          </w:txbxContent>
                        </wps:txbx>
                        <wps:bodyPr horzOverflow="overflow" vert="horz" lIns="0" tIns="0" rIns="0" bIns="0" rtlCol="0">
                          <a:noAutofit/>
                        </wps:bodyPr>
                      </wps:wsp>
                      <wps:wsp>
                        <wps:cNvPr id="1824" name="Shape 1824"/>
                        <wps:cNvSpPr/>
                        <wps:spPr>
                          <a:xfrm>
                            <a:off x="0" y="0"/>
                            <a:ext cx="4572000" cy="2743200"/>
                          </a:xfrm>
                          <a:custGeom>
                            <a:avLst/>
                            <a:gdLst/>
                            <a:ahLst/>
                            <a:cxnLst/>
                            <a:rect l="0" t="0" r="0" b="0"/>
                            <a:pathLst>
                              <a:path w="4572000" h="2743200">
                                <a:moveTo>
                                  <a:pt x="0" y="2743200"/>
                                </a:moveTo>
                                <a:lnTo>
                                  <a:pt x="4572000" y="2743200"/>
                                </a:lnTo>
                                <a:lnTo>
                                  <a:pt x="457200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0F5099B6" id="Group 19314" o:spid="_x0000_s1043" style="width:363.15pt;height:219.65pt;mso-position-horizontal-relative:char;mso-position-vertical-relative:line" coordsize="46118,27893"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">
                <v:rect id="Rectangle 1765" o:spid="_x0000_s1044" style="position:absolute;left:45745;top:26211;width:496;height:2237;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" filled="f" stroked="f">
                  <v:textbox inset="0,0,0,0">
                    <w:txbxContent>
                      <w:p w14:paraId="039251BE" w14:textId="77777777" w:rsidR="00EE7BEC" w:rsidRDefault="00A73689">
                        <w:pPr>
                          <w:spacing w:after="160" w:line="259" w:lineRule="auto"/>
                          <w:ind w:left="0" w:right="0" w:firstLine="0"/>
                          <w:jc w:val="left"/>
                        </w:pPr>
                        <w:r>
                          <w:rPr>
                            <w:rFonts w:ascii="Calibri" w:eastAsia="Calibri" w:hAnsi="Calibri" w:cs="Calibri"/>
                            <w:color w:val="2E74B5"/>
                            <w:sz w:val="26"/>
                          </w:rPr>
                          <w:t xml:space="preserve"> </w:t>
                        </w:r>
                      </w:p>
                    </w:txbxContent>
                  </v:textbox>
                </v:rect>
                <v:shape id="Picture 1799" o:spid="_x0000_s1045" type="#_x0000_t75" style="position:absolute;left:4222;top:4697;width:38902;height:18423;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">
                  <v:imagedata r:id="rId14" o:title=""/>
                </v:shape>
                <v:rect id="Rectangle 1800" o:spid="_x0000_s1046" style="position:absolute;left:2823;top:22445;width:770;height:154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" filled="f" stroked="f">
                  <v:textbox inset="0,0,0,0">
                    <w:txbxContent>
                      <w:p w14:paraId="57D2DA9A" w14:textId="77777777" w:rsidR="00EE7BEC" w:rsidRDefault="00A73689">
                        <w:pPr>
                          <w:spacing w:after="160" w:line="259" w:lineRule="auto"/>
                          <w:ind w:left="0" w:right="0" w:firstLine="0"/>
                          <w:jc w:val="left"/>
                        </w:pPr>
                        <w:r>
                          <w:rPr>
                            <w:rFonts w:ascii="Calibri" w:eastAsia="Calibri" w:hAnsi="Calibri" w:cs="Calibri"/>
                            <w:color w:val="595959"/>
                            <w:sz w:val="18"/>
                          </w:rPr>
                          <w:t>0</w:t>
                        </w:r>
                      </w:p>
                    </w:txbxContent>
                  </v:textbox>
                </v:rect>
                <v:rect id="Rectangle 1801" o:spid="_x0000_s1047" style="position:absolute;left:2823;top:19782;width:770;height:154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" filled="f" stroked="f">
                  <v:textbox inset="0,0,0,0">
                    <w:txbxContent>
                      <w:p w14:paraId="14C51296" w14:textId="77777777" w:rsidR="00EE7BEC" w:rsidRDefault="00A73689">
                        <w:pPr>
                          <w:spacing w:after="160" w:line="259" w:lineRule="auto"/>
                          <w:ind w:left="0" w:right="0" w:firstLine="0"/>
                          <w:jc w:val="left"/>
                        </w:pPr>
                        <w:r>
                          <w:rPr>
                            <w:rFonts w:ascii="Calibri" w:eastAsia="Calibri" w:hAnsi="Calibri" w:cs="Calibri"/>
                            <w:color w:val="595959"/>
                            <w:sz w:val="18"/>
                          </w:rPr>
                          <w:t>5</w:t>
                        </w:r>
                      </w:p>
                    </w:txbxContent>
                  </v:textbox>
                </v:rect>
                <v:rect id="Rectangle 1802" o:spid="_x0000_s1048" style="position:absolute;left:2245;top:17112;width:1533;height:155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" filled="f" stroked="f">
                  <v:textbox inset="0,0,0,0">
                    <w:txbxContent>
                      <w:p w14:paraId="6D7B166F" w14:textId="77777777" w:rsidR="00EE7BEC" w:rsidRDefault="00A73689">
                        <w:pPr>
                          <w:spacing w:after="160" w:line="259" w:lineRule="auto"/>
                          <w:ind w:left="0" w:right="0" w:firstLine="0"/>
                          <w:jc w:val="left"/>
                        </w:pPr>
                        <w:r>
                          <w:rPr>
                            <w:rFonts w:ascii="Calibri" w:eastAsia="Calibri" w:hAnsi="Calibri" w:cs="Calibri"/>
                            <w:color w:val="595959"/>
                            <w:sz w:val="18"/>
                          </w:rPr>
                          <w:t>10</w:t>
                        </w:r>
                      </w:p>
                    </w:txbxContent>
                  </v:textbox>
                </v:rect>
                <v:rect id="Rectangle 1803" o:spid="_x0000_s1049" style="position:absolute;left:2245;top:14451;width:1531;height:154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" filled="f" stroked="f">
                  <v:textbox inset="0,0,0,0">
                    <w:txbxContent>
                      <w:p w14:paraId="14D6E637" w14:textId="77777777" w:rsidR="00EE7BEC" w:rsidRDefault="00A73689">
                        <w:pPr>
                          <w:spacing w:after="160" w:line="259" w:lineRule="auto"/>
                          <w:ind w:left="0" w:right="0" w:firstLine="0"/>
                          <w:jc w:val="left"/>
                        </w:pPr>
                        <w:r>
                          <w:rPr>
                            <w:rFonts w:ascii="Calibri" w:eastAsia="Calibri" w:hAnsi="Calibri" w:cs="Calibri"/>
                            <w:color w:val="595959"/>
                            <w:sz w:val="18"/>
                          </w:rPr>
                          <w:t>15</w:t>
                        </w:r>
                      </w:p>
                    </w:txbxContent>
                  </v:textbox>
                </v:rect>
                <v:rect id="Rectangle 1804" o:spid="_x0000_s1050" style="position:absolute;left:2245;top:11788;width:1531;height:154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" filled="f" stroked="f">
                  <v:textbox inset="0,0,0,0">
                    <w:txbxContent>
                      <w:p w14:paraId="2B42261A" w14:textId="77777777" w:rsidR="00EE7BEC" w:rsidRDefault="00A73689">
                        <w:pPr>
                          <w:spacing w:after="160" w:line="259" w:lineRule="auto"/>
                          <w:ind w:left="0" w:right="0" w:firstLine="0"/>
                          <w:jc w:val="left"/>
                        </w:pPr>
                        <w:r>
                          <w:rPr>
                            <w:rFonts w:ascii="Calibri" w:eastAsia="Calibri" w:hAnsi="Calibri" w:cs="Calibri"/>
                            <w:color w:val="595959"/>
                            <w:sz w:val="18"/>
                          </w:rPr>
                          <w:t>20</w:t>
                        </w:r>
                      </w:p>
                    </w:txbxContent>
                  </v:textbox>
                </v:rect>
                <v:rect id="Rectangle 1805" o:spid="_x0000_s1051" style="position:absolute;left:2245;top:9121;width:1531;height:154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" filled="f" stroked="f">
                  <v:textbox inset="0,0,0,0">
                    <w:txbxContent>
                      <w:p w14:paraId="101282E6" w14:textId="77777777" w:rsidR="00EE7BEC" w:rsidRDefault="00A73689">
                        <w:pPr>
                          <w:spacing w:after="160" w:line="259" w:lineRule="auto"/>
                          <w:ind w:left="0" w:right="0" w:firstLine="0"/>
                          <w:jc w:val="left"/>
                        </w:pPr>
                        <w:r>
                          <w:rPr>
                            <w:rFonts w:ascii="Calibri" w:eastAsia="Calibri" w:hAnsi="Calibri" w:cs="Calibri"/>
                            <w:color w:val="595959"/>
                            <w:sz w:val="18"/>
                          </w:rPr>
                          <w:t>25</w:t>
                        </w:r>
                      </w:p>
                    </w:txbxContent>
                  </v:textbox>
                </v:rect>
                <v:rect id="Rectangle 1806" o:spid="_x0000_s1052" style="position:absolute;left:2245;top:6456;width:1531;height:154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" filled="f" stroked="f">
                  <v:textbox inset="0,0,0,0">
                    <w:txbxContent>
                      <w:p w14:paraId="41E3D7C7" w14:textId="77777777" w:rsidR="00EE7BEC" w:rsidRDefault="00A73689">
                        <w:pPr>
                          <w:spacing w:after="160" w:line="259" w:lineRule="auto"/>
                          <w:ind w:left="0" w:right="0" w:firstLine="0"/>
                          <w:jc w:val="left"/>
                        </w:pPr>
                        <w:r>
                          <w:rPr>
                            <w:rFonts w:ascii="Calibri" w:eastAsia="Calibri" w:hAnsi="Calibri" w:cs="Calibri"/>
                            <w:color w:val="595959"/>
                            <w:sz w:val="18"/>
                          </w:rPr>
                          <w:t>30</w:t>
                        </w:r>
                      </w:p>
                    </w:txbxContent>
                  </v:textbox>
                </v:rect>
                <v:rect id="Rectangle 1807" o:spid="_x0000_s1053" style="position:absolute;left:8502;top:20556;width:771;height:154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" filled="f" stroked="f">
                  <v:textbox inset="0,0,0,0">
                    <w:txbxContent>
                      <w:p w14:paraId="28A82150" w14:textId="77777777" w:rsidR="00EE7BEC" w:rsidRDefault="00A73689">
                        <w:pPr>
                          <w:spacing w:after="160" w:line="259" w:lineRule="auto"/>
                          <w:ind w:left="0" w:right="0" w:firstLine="0"/>
                          <w:jc w:val="left"/>
                        </w:pPr>
                        <w:r>
                          <w:rPr>
                            <w:rFonts w:ascii="Calibri" w:eastAsia="Calibri" w:hAnsi="Calibri" w:cs="Calibri"/>
                            <w:color w:val="404040"/>
                            <w:sz w:val="18"/>
                          </w:rPr>
                          <w:t>5</w:t>
                        </w:r>
                      </w:p>
                    </w:txbxContent>
                  </v:textbox>
                </v:rect>
                <v:rect id="Rectangle 1808" o:spid="_x0000_s1054" style="position:absolute;left:15383;top:17893;width:1535;height:154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" filled="f" stroked="f">
                  <v:textbox inset="0,0,0,0">
                    <w:txbxContent>
                      <w:p w14:paraId="49B4EC00" w14:textId="77777777" w:rsidR="00EE7BEC" w:rsidRDefault="00A73689">
                        <w:pPr>
                          <w:spacing w:after="160" w:line="259" w:lineRule="auto"/>
                          <w:ind w:left="0" w:right="0" w:firstLine="0"/>
                          <w:jc w:val="left"/>
                        </w:pPr>
                        <w:r>
                          <w:rPr>
                            <w:rFonts w:ascii="Calibri" w:eastAsia="Calibri" w:hAnsi="Calibri" w:cs="Calibri"/>
                            <w:color w:val="404040"/>
                            <w:sz w:val="18"/>
                          </w:rPr>
                          <w:t>15</w:t>
                        </w:r>
                      </w:p>
                    </w:txbxContent>
                  </v:textbox>
                </v:rect>
                <v:rect id="Rectangle 1809" o:spid="_x0000_s1055" style="position:absolute;left:22552;top:13895;width:1531;height:154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" filled="f" stroked="f">
                  <v:textbox inset="0,0,0,0">
                    <w:txbxContent>
                      <w:p w14:paraId="5E5F735E" w14:textId="77777777" w:rsidR="00EE7BEC" w:rsidRDefault="00A73689">
                        <w:pPr>
                          <w:spacing w:after="160" w:line="259" w:lineRule="auto"/>
                          <w:ind w:left="0" w:right="0" w:firstLine="0"/>
                          <w:jc w:val="left"/>
                        </w:pPr>
                        <w:r>
                          <w:rPr>
                            <w:rFonts w:ascii="Calibri" w:eastAsia="Calibri" w:hAnsi="Calibri" w:cs="Calibri"/>
                            <w:color w:val="404040"/>
                            <w:sz w:val="18"/>
                          </w:rPr>
                          <w:t>30</w:t>
                        </w:r>
                      </w:p>
                    </w:txbxContent>
                  </v:textbox>
                </v:rect>
                <v:rect id="Rectangle 1810" o:spid="_x0000_s1056" style="position:absolute;left:29720;top:13895;width:1531;height:154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" filled="f" stroked="f">
                  <v:textbox inset="0,0,0,0">
                    <w:txbxContent>
                      <w:p w14:paraId="546FD580" w14:textId="77777777" w:rsidR="00EE7BEC" w:rsidRDefault="00A73689">
                        <w:pPr>
                          <w:spacing w:after="160" w:line="259" w:lineRule="auto"/>
                          <w:ind w:left="0" w:right="0" w:firstLine="0"/>
                          <w:jc w:val="left"/>
                        </w:pPr>
                        <w:r>
                          <w:rPr>
                            <w:rFonts w:ascii="Calibri" w:eastAsia="Calibri" w:hAnsi="Calibri" w:cs="Calibri"/>
                            <w:color w:val="404040"/>
                            <w:sz w:val="18"/>
                          </w:rPr>
                          <w:t>30</w:t>
                        </w:r>
                      </w:p>
                    </w:txbxContent>
                  </v:textbox>
                </v:rect>
                <v:rect id="Rectangle 1811" o:spid="_x0000_s1057" style="position:absolute;left:36887;top:17893;width:1530;height:154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" filled="f" stroked="f">
                  <v:textbox inset="0,0,0,0">
                    <w:txbxContent>
                      <w:p w14:paraId="7E15DF1C" w14:textId="77777777" w:rsidR="00EE7BEC" w:rsidRDefault="00A73689">
                        <w:pPr>
                          <w:spacing w:after="160" w:line="259" w:lineRule="auto"/>
                          <w:ind w:left="0" w:right="0" w:firstLine="0"/>
                          <w:jc w:val="left"/>
                        </w:pPr>
                        <w:r>
                          <w:rPr>
                            <w:rFonts w:ascii="Calibri" w:eastAsia="Calibri" w:hAnsi="Calibri" w:cs="Calibri"/>
                            <w:color w:val="404040"/>
                            <w:sz w:val="18"/>
                          </w:rPr>
                          <w:t>15</w:t>
                        </w:r>
                      </w:p>
                    </w:txbxContent>
                  </v:textbox>
                </v:rect>
                <v:rect id="Rectangle 1812" o:spid="_x0000_s1058" style="position:absolute;left:6328;top:1313;width:13070;height:240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" filled="f" stroked="f">
                  <v:textbox inset="0,0,0,0">
                    <w:txbxContent>
                      <w:p w14:paraId="03B51421" w14:textId="77777777" w:rsidR="00EE7BEC" w:rsidRDefault="00A73689">
                        <w:pPr>
                          <w:spacing w:after="160" w:line="259" w:lineRule="auto"/>
                          <w:ind w:left="0" w:right="0" w:firstLine="0"/>
                          <w:jc w:val="left"/>
                        </w:pPr>
                        <w:r>
                          <w:rPr>
                            <w:rFonts w:ascii="Calibri" w:eastAsia="Calibri" w:hAnsi="Calibri" w:cs="Calibri"/>
                            <w:color w:val="595959"/>
                            <w:sz w:val="28"/>
                          </w:rPr>
                          <w:t xml:space="preserve">Frequency of </w:t>
                        </w:r>
                      </w:p>
                    </w:txbxContent>
                  </v:textbox>
                </v:rect>
                <v:rect id="Rectangle 1813" o:spid="_x0000_s1059" style="position:absolute;left:16141;top:1313;width:31465;height:240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" filled="f" stroked="f">
                  <v:textbox inset="0,0,0,0">
                    <w:txbxContent>
                      <w:p w14:paraId="12D9B8B5" w14:textId="77777777" w:rsidR="00EE7BEC" w:rsidRDefault="00A73689">
                        <w:pPr>
                          <w:spacing w:after="160" w:line="259" w:lineRule="auto"/>
                          <w:ind w:left="0" w:right="0" w:firstLine="0"/>
                          <w:jc w:val="left"/>
                        </w:pPr>
                        <w:r>
                          <w:rPr>
                            <w:rFonts w:ascii="Calibri" w:eastAsia="Calibri" w:hAnsi="Calibri" w:cs="Calibri"/>
                            <w:color w:val="595959"/>
                            <w:sz w:val="28"/>
                          </w:rPr>
                          <w:t xml:space="preserve">Exposure to NPHCDA campaigns </w:t>
                        </w:r>
                      </w:p>
                    </w:txbxContent>
                  </v:textbox>
                </v:rect>
                <v:shape id="Shape 22784" o:spid="_x0000_s1060" style="position:absolute;left:9259;top:25285;width:628;height:628;visibility:visible;mso-wrap-style:square;v-text-anchor:top" coordsize="62780,6278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" path="m,l62780,r,62780l,62780,,e" fillcolor="#5b9bd5" stroked="f" strokeweight="0">
                  <v:stroke miterlimit="83231f" joinstyle="miter"/>
                  <v:path arrowok="t" textboxrect="0,0,62780,62780"/>
                </v:shape>
                <v:rect id="Rectangle 1815" o:spid="_x0000_s1061" style="position:absolute;left:10166;top:25078;width:3694;height:154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" filled="f" stroked="f">
                  <v:textbox inset="0,0,0,0">
                    <w:txbxContent>
                      <w:p w14:paraId="373DBEDA" w14:textId="77777777" w:rsidR="00EE7BEC" w:rsidRDefault="00A73689">
                        <w:pPr>
                          <w:spacing w:after="160" w:line="259" w:lineRule="auto"/>
                          <w:ind w:left="0" w:right="0" w:firstLine="0"/>
                          <w:jc w:val="left"/>
                        </w:pPr>
                        <w:r>
                          <w:rPr>
                            <w:rFonts w:ascii="Calibri" w:eastAsia="Calibri" w:hAnsi="Calibri" w:cs="Calibri"/>
                            <w:color w:val="595959"/>
                            <w:sz w:val="18"/>
                          </w:rPr>
                          <w:t>Never</w:t>
                        </w:r>
                      </w:p>
                    </w:txbxContent>
                  </v:textbox>
                </v:rect>
                <v:shape id="Shape 22785" o:spid="_x0000_s1062" style="position:absolute;left:14130;top:25285;width:627;height:628;visibility:visible;mso-wrap-style:square;v-text-anchor:top" coordsize="62780,6278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" path="m,l62780,r,62780l,62780,,e" fillcolor="#ed7d31" stroked="f" strokeweight="0">
                  <v:stroke miterlimit="83231f" joinstyle="miter"/>
                  <v:path arrowok="t" textboxrect="0,0,62780,62780"/>
                </v:shape>
                <v:rect id="Rectangle 1817" o:spid="_x0000_s1063" style="position:absolute;left:15036;top:25078;width:3895;height:154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" filled="f" stroked="f">
                  <v:textbox inset="0,0,0,0">
                    <w:txbxContent>
                      <w:p w14:paraId="717A9C6F" w14:textId="77777777" w:rsidR="00EE7BEC" w:rsidRDefault="00A73689">
                        <w:pPr>
                          <w:spacing w:after="160" w:line="259" w:lineRule="auto"/>
                          <w:ind w:left="0" w:right="0" w:firstLine="0"/>
                          <w:jc w:val="left"/>
                        </w:pPr>
                        <w:r>
                          <w:rPr>
                            <w:rFonts w:ascii="Calibri" w:eastAsia="Calibri" w:hAnsi="Calibri" w:cs="Calibri"/>
                            <w:color w:val="595959"/>
                            <w:sz w:val="18"/>
                          </w:rPr>
                          <w:t>Rarely</w:t>
                        </w:r>
                      </w:p>
                    </w:txbxContent>
                  </v:textbox>
                </v:rect>
                <v:shape id="Shape 22786" o:spid="_x0000_s1064" style="position:absolute;left:19124;top:25285;width:628;height:628;visibility:visible;mso-wrap-style:square;v-text-anchor:top" coordsize="62780,6278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" path="m,l62780,r,62780l,62780,,e" fillcolor="#a5a5a5" stroked="f" strokeweight="0">
                  <v:stroke miterlimit="83231f" joinstyle="miter"/>
                  <v:path arrowok="t" textboxrect="0,0,62780,62780"/>
                </v:shape>
                <v:rect id="Rectangle 1819" o:spid="_x0000_s1065" style="position:absolute;left:20034;top:25078;width:6880;height:154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" filled="f" stroked="f">
                  <v:textbox inset="0,0,0,0">
                    <w:txbxContent>
                      <w:p w14:paraId="59A42DC7" w14:textId="77777777" w:rsidR="00EE7BEC" w:rsidRDefault="00A73689">
                        <w:pPr>
                          <w:spacing w:after="160" w:line="259" w:lineRule="auto"/>
                          <w:ind w:left="0" w:right="0" w:firstLine="0"/>
                          <w:jc w:val="left"/>
                        </w:pPr>
                        <w:r>
                          <w:rPr>
                            <w:rFonts w:ascii="Calibri" w:eastAsia="Calibri" w:hAnsi="Calibri" w:cs="Calibri"/>
                            <w:color w:val="595959"/>
                            <w:sz w:val="18"/>
                          </w:rPr>
                          <w:t>Sometimes</w:t>
                        </w:r>
                      </w:p>
                    </w:txbxContent>
                  </v:textbox>
                </v:rect>
                <v:shape id="Shape 22787" o:spid="_x0000_s1066" style="position:absolute;left:26389;top:25285;width:628;height:628;visibility:visible;mso-wrap-style:square;v-text-anchor:top" coordsize="62780,6278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" path="m,l62780,r,62780l,62780,,e" fillcolor="#ffc000" stroked="f" strokeweight="0">
                  <v:stroke miterlimit="83231f" joinstyle="miter"/>
                  <v:path arrowok="t" textboxrect="0,0,62780,62780"/>
                </v:shape>
                <v:rect id="Rectangle 1821" o:spid="_x0000_s1067" style="position:absolute;left:27302;top:25078;width:3540;height:154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" filled="f" stroked="f">
                  <v:textbox inset="0,0,0,0">
                    <w:txbxContent>
                      <w:p w14:paraId="7D98E8B6" w14:textId="77777777" w:rsidR="00EE7BEC" w:rsidRDefault="00A73689">
                        <w:pPr>
                          <w:spacing w:after="160" w:line="259" w:lineRule="auto"/>
                          <w:ind w:left="0" w:right="0" w:firstLine="0"/>
                          <w:jc w:val="left"/>
                        </w:pPr>
                        <w:r>
                          <w:rPr>
                            <w:rFonts w:ascii="Calibri" w:eastAsia="Calibri" w:hAnsi="Calibri" w:cs="Calibri"/>
                            <w:color w:val="595959"/>
                            <w:sz w:val="18"/>
                          </w:rPr>
                          <w:t>Often</w:t>
                        </w:r>
                      </w:p>
                    </w:txbxContent>
                  </v:textbox>
                </v:rect>
                <v:shape id="Shape 22788" o:spid="_x0000_s1068" style="position:absolute;left:31126;top:25285;width:628;height:628;visibility:visible;mso-wrap-style:square;v-text-anchor:top" coordsize="62780,6278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" path="m,l62780,r,62780l,62780,,e" fillcolor="#4472c4" stroked="f" strokeweight="0">
                  <v:stroke miterlimit="83231f" joinstyle="miter"/>
                  <v:path arrowok="t" textboxrect="0,0,62780,62780"/>
                </v:shape>
                <v:rect id="Rectangle 1823" o:spid="_x0000_s1069" style="position:absolute;left:32042;top:25078;width:6494;height:154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" filled="f" stroked="f">
                  <v:textbox inset="0,0,0,0">
                    <w:txbxContent>
                      <w:p w14:paraId="0C9CC425" w14:textId="77777777" w:rsidR="00EE7BEC" w:rsidRDefault="00A73689">
                        <w:pPr>
                          <w:spacing w:after="160" w:line="259" w:lineRule="auto"/>
                          <w:ind w:left="0" w:right="0" w:firstLine="0"/>
                          <w:jc w:val="left"/>
                        </w:pPr>
                        <w:r>
                          <w:rPr>
                            <w:rFonts w:ascii="Calibri" w:eastAsia="Calibri" w:hAnsi="Calibri" w:cs="Calibri"/>
                            <w:color w:val="595959"/>
                            <w:sz w:val="18"/>
                          </w:rPr>
                          <w:t>Very often</w:t>
                        </w:r>
                      </w:p>
                    </w:txbxContent>
                  </v:textbox>
                </v:rect>
                <v:shape id="Shape 1824" o:spid="_x0000_s1070" style="position:absolute;width:45720;height:27432;visibility:visible;mso-wrap-style:square;v-text-anchor:top" coordsize="4572000,274320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" path="m,2743200r4572000,l4572000,,,,,2743200xe" filled="f" strokecolor="#d9d9d9">
                  <v:path arrowok="t" textboxrect="0,0,4572000,2743200"/>
                </v:shape>
                <w10:anchorlock/>
              </v:group>
            </w:pict>
          </mc:Fallback>
        </mc:AlternateContent>
      </w:r>
    </w:p>
    <w:p w14:paraId="5145F848" w14:textId="77777777" w:rsidR="00C04A20" w:rsidRDefault="00E8734D" w:rsidP="00E8734D">
      <w:pPr>
        <w:spacing w:after="185" w:line="259" w:lineRule="auto"/>
        <w:ind w:left="-1" w:right="0" w:firstLine="0"/>
        <w:rPr>
          <w:color w:val="000000"/>
        </w:rPr>
      </w:pPr>
      <w:r w:rsidRPr="00E8734D">
        <w:rPr>
          <w:color w:val="000000"/>
        </w:rPr>
        <w:t>Figure 2 above revealed substantial reach of the exposure to the communication message. 79% of caregivers reported the exposure level of Sometimes, Often, and Very often; More so, 47.4% indicated that they encountered the campaigns often, suggesting that the campaigns are being disseminated through various mediums. This is in line with health communication studies which hold that repeated exposure enables a person to retain the message and inculcate the desired attitude towards the acceptance of the message, especially in contexts exhibiting high hesitancy. Multi-</w:t>
      </w:r>
      <w:r w:rsidRPr="00E8734D">
        <w:rPr>
          <w:color w:val="000000"/>
        </w:rPr>
        <w:lastRenderedPageBreak/>
        <w:t>channel strategies in Nigeria</w:t>
      </w:r>
      <w:r w:rsidR="008B1C42">
        <w:rPr>
          <w:color w:val="000000"/>
        </w:rPr>
        <w:t xml:space="preserve"> </w:t>
      </w:r>
      <w:r w:rsidRPr="00E8734D">
        <w:rPr>
          <w:color w:val="000000"/>
        </w:rPr>
        <w:t xml:space="preserve">radio, community </w:t>
      </w:r>
      <w:proofErr w:type="spellStart"/>
      <w:r w:rsidRPr="00E8734D">
        <w:rPr>
          <w:color w:val="000000"/>
        </w:rPr>
        <w:t>mobilisation</w:t>
      </w:r>
      <w:proofErr w:type="spellEnd"/>
      <w:r w:rsidRPr="00E8734D">
        <w:rPr>
          <w:color w:val="000000"/>
        </w:rPr>
        <w:t xml:space="preserve"> and religious leaders</w:t>
      </w:r>
      <w:r w:rsidR="008B1C42">
        <w:rPr>
          <w:color w:val="000000"/>
        </w:rPr>
        <w:t xml:space="preserve"> </w:t>
      </w:r>
      <w:r w:rsidRPr="00E8734D">
        <w:rPr>
          <w:color w:val="000000"/>
        </w:rPr>
        <w:t xml:space="preserve">have equally made </w:t>
      </w:r>
      <w:proofErr w:type="spellStart"/>
      <w:r w:rsidRPr="00E8734D">
        <w:rPr>
          <w:color w:val="000000"/>
        </w:rPr>
        <w:t>immunisation</w:t>
      </w:r>
      <w:proofErr w:type="spellEnd"/>
      <w:r w:rsidRPr="00E8734D">
        <w:rPr>
          <w:color w:val="000000"/>
        </w:rPr>
        <w:t xml:space="preserve"> coverage to be visible. However, as demonstrated in the figure 2 above 21.1%, respondents indicated less and no exposure to the communication campaigns. This indicated coverage gaps, which contradicted with studies that indicated that underserved populations remain resistance due to lack of accessibility and high levels of skepticism. It could be inferred that while NPHCDA campaign efforts on social acceptance achieve wider reach on target audience, outreach to remote/</w:t>
      </w:r>
      <w:proofErr w:type="spellStart"/>
      <w:r w:rsidRPr="00E8734D">
        <w:rPr>
          <w:color w:val="000000"/>
        </w:rPr>
        <w:t>marginalised</w:t>
      </w:r>
      <w:proofErr w:type="spellEnd"/>
      <w:r w:rsidRPr="00E8734D">
        <w:rPr>
          <w:color w:val="000000"/>
        </w:rPr>
        <w:t xml:space="preserve"> communities is medicinal in </w:t>
      </w:r>
      <w:proofErr w:type="spellStart"/>
      <w:r w:rsidRPr="00E8734D">
        <w:rPr>
          <w:color w:val="000000"/>
        </w:rPr>
        <w:t>maximising</w:t>
      </w:r>
      <w:proofErr w:type="spellEnd"/>
      <w:r w:rsidRPr="00E8734D">
        <w:rPr>
          <w:color w:val="000000"/>
        </w:rPr>
        <w:t xml:space="preserve"> acceptance and closing equity gaps in vaccine uptake. Figure 3 below depicts the main sources through which caregivers of the North Central states in Nigeria had access to polio vaccination messages from the National Primary Health Care Development Agency (NPHCDA). (95)95 participants responded, and multiple options were allowed, given there are various health communication strategies adopted to improve</w:t>
      </w:r>
      <w:r>
        <w:rPr>
          <w:color w:val="000000"/>
        </w:rPr>
        <w:t xml:space="preserve"> </w:t>
      </w:r>
      <w:r w:rsidRPr="00E8734D">
        <w:rPr>
          <w:color w:val="000000"/>
        </w:rPr>
        <w:t>acceptance.</w:t>
      </w:r>
    </w:p>
    <w:p w14:paraId="78643061" w14:textId="275FC36B" w:rsidR="00C04A20" w:rsidRDefault="00C04A20" w:rsidP="00C04A20">
      <w:pPr>
        <w:spacing w:after="185" w:line="259" w:lineRule="auto"/>
        <w:ind w:left="-1" w:right="0" w:firstLine="0"/>
        <w:jc w:val="center"/>
        <w:rPr>
          <w:color w:val="000000"/>
        </w:rPr>
      </w:pPr>
      <w:commentRangeStart w:id="8"/>
      <w:r>
        <w:rPr>
          <w:color w:val="000000"/>
        </w:rPr>
        <w:t>Figure</w:t>
      </w:r>
      <w:commentRangeEnd w:id="8"/>
      <w:r w:rsidR="00A77346">
        <w:rPr>
          <w:rStyle w:val="CommentReference"/>
          <w:rtl/>
        </w:rPr>
        <w:commentReference w:id="8"/>
      </w:r>
      <w:r>
        <w:rPr>
          <w:color w:val="000000"/>
        </w:rPr>
        <w:t xml:space="preserve"> 3.</w:t>
      </w:r>
    </w:p>
    <w:p w14:paraId="36EA1444" w14:textId="0452D28D" w:rsidR="00EE7BEC" w:rsidRDefault="00A73689" w:rsidP="00E8734D">
      <w:pPr>
        <w:spacing w:after="185" w:line="259" w:lineRule="auto"/>
        <w:ind w:left="-1" w:right="0" w:firstLine="0"/>
      </w:pPr>
      <w:r>
        <w:rPr>
          <w:rFonts w:ascii="Calibri" w:eastAsia="Calibri" w:hAnsi="Calibri" w:cs="Calibri"/>
          <w:noProof/>
          <w:color w:val="000000"/>
          <w:sz w:val="22"/>
        </w:rPr>
        <mc:AlternateContent>
          <mc:Choice Requires="wpg">
            <w:drawing>
              <wp:inline distT="0" distB="0" distL="0" distR="0" wp14:anchorId="14C27B91" wp14:editId="040B30F0">
                <wp:extent cx="5520513" cy="3601010"/>
                <wp:effectExtent l="0" t="0" r="0" b="0"/>
                <wp:docPr id="19653" name="Group 19653"/>
                <wp:cNvGraphicFramePr/>
                <a:graphic xmlns:a="http://schemas.openxmlformats.org/drawingml/2006/main">
                  <a:graphicData uri="http://schemas.microsoft.com/office/word/2010/wordprocessingGroup">
                    <wpg:wgp>
                      <wpg:cNvGrpSpPr/>
                      <wpg:grpSpPr>
                        <a:xfrm>
                          <a:off x="0" y="0"/>
                          <a:ext cx="5520513" cy="3601010"/>
                          <a:chOff x="0" y="0"/>
                          <a:chExt cx="5520513" cy="3601010"/>
                        </a:xfrm>
                      </wpg:grpSpPr>
                      <wps:wsp>
                        <wps:cNvPr id="1835" name="Rectangle 1835"/>
                        <wps:cNvSpPr/>
                        <wps:spPr>
                          <a:xfrm>
                            <a:off x="5488940" y="3458718"/>
                            <a:ext cx="41991" cy="189248"/>
                          </a:xfrm>
                          <a:prstGeom prst="rect">
                            <a:avLst/>
                          </a:prstGeom>
                          <a:ln>
                            <a:noFill/>
                          </a:ln>
                        </wps:spPr>
                        <wps:txbx>
                          <w:txbxContent>
                            <w:p w14:paraId="056137F6" w14:textId="77777777" w:rsidR="00EE7BEC" w:rsidRDefault="00A73689">
                              <w:pPr>
                                <w:spacing w:after="160" w:line="259" w:lineRule="auto"/>
                                <w:ind w:left="0" w:right="0" w:firstLine="0"/>
                                <w:jc w:val="left"/>
                              </w:pPr>
                              <w:r>
                                <w:rPr>
                                  <w:rFonts w:ascii="Calibri" w:eastAsia="Calibri" w:hAnsi="Calibri" w:cs="Calibri"/>
                                  <w:color w:val="000000"/>
                                  <w:sz w:val="22"/>
                                </w:rPr>
                                <w:t xml:space="preserve"> </w:t>
                              </w:r>
                            </w:p>
                          </w:txbxContent>
                        </wps:txbx>
                        <wps:bodyPr horzOverflow="overflow" vert="horz" lIns="0" tIns="0" rIns="0" bIns="0" rtlCol="0">
                          <a:noAutofit/>
                        </wps:bodyPr>
                      </wps:wsp>
                      <pic:pic xmlns:pic="http://schemas.openxmlformats.org/drawingml/2006/picture">
                        <pic:nvPicPr>
                          <pic:cNvPr id="1878" name="Picture 1878"/>
                          <pic:cNvPicPr/>
                        </pic:nvPicPr>
                        <pic:blipFill>
                          <a:blip r:embed="rId15"/>
                          <a:stretch>
                            <a:fillRect/>
                          </a:stretch>
                        </pic:blipFill>
                        <pic:spPr>
                          <a:xfrm>
                            <a:off x="355600" y="1028319"/>
                            <a:ext cx="4820412" cy="1737487"/>
                          </a:xfrm>
                          <a:prstGeom prst="rect">
                            <a:avLst/>
                          </a:prstGeom>
                        </pic:spPr>
                      </pic:pic>
                      <wps:wsp>
                        <wps:cNvPr id="1879" name="Rectangle 1879"/>
                        <wps:cNvSpPr/>
                        <wps:spPr>
                          <a:xfrm>
                            <a:off x="353695" y="2839974"/>
                            <a:ext cx="77074" cy="154840"/>
                          </a:xfrm>
                          <a:prstGeom prst="rect">
                            <a:avLst/>
                          </a:prstGeom>
                          <a:ln>
                            <a:noFill/>
                          </a:ln>
                        </wps:spPr>
                        <wps:txbx>
                          <w:txbxContent>
                            <w:p w14:paraId="5FE52A7C" w14:textId="77777777" w:rsidR="00EE7BEC" w:rsidRDefault="00A73689">
                              <w:pPr>
                                <w:spacing w:after="160" w:line="259" w:lineRule="auto"/>
                                <w:ind w:left="0" w:right="0" w:firstLine="0"/>
                                <w:jc w:val="left"/>
                              </w:pPr>
                              <w:r>
                                <w:rPr>
                                  <w:rFonts w:ascii="Calibri" w:eastAsia="Calibri" w:hAnsi="Calibri" w:cs="Calibri"/>
                                  <w:color w:val="595959"/>
                                  <w:sz w:val="18"/>
                                </w:rPr>
                                <w:t>0</w:t>
                              </w:r>
                            </w:p>
                          </w:txbxContent>
                        </wps:txbx>
                        <wps:bodyPr horzOverflow="overflow" vert="horz" lIns="0" tIns="0" rIns="0" bIns="0" rtlCol="0">
                          <a:noAutofit/>
                        </wps:bodyPr>
                      </wps:wsp>
                      <wps:wsp>
                        <wps:cNvPr id="1880" name="Rectangle 1880"/>
                        <wps:cNvSpPr/>
                        <wps:spPr>
                          <a:xfrm>
                            <a:off x="1101979" y="2839974"/>
                            <a:ext cx="153083" cy="154840"/>
                          </a:xfrm>
                          <a:prstGeom prst="rect">
                            <a:avLst/>
                          </a:prstGeom>
                          <a:ln>
                            <a:noFill/>
                          </a:ln>
                        </wps:spPr>
                        <wps:txbx>
                          <w:txbxContent>
                            <w:p w14:paraId="718FFE1E" w14:textId="77777777" w:rsidR="00EE7BEC" w:rsidRDefault="00A73689">
                              <w:pPr>
                                <w:spacing w:after="160" w:line="259" w:lineRule="auto"/>
                                <w:ind w:left="0" w:right="0" w:firstLine="0"/>
                                <w:jc w:val="left"/>
                              </w:pPr>
                              <w:r>
                                <w:rPr>
                                  <w:rFonts w:ascii="Calibri" w:eastAsia="Calibri" w:hAnsi="Calibri" w:cs="Calibri"/>
                                  <w:color w:val="595959"/>
                                  <w:sz w:val="18"/>
                                </w:rPr>
                                <w:t>10</w:t>
                              </w:r>
                            </w:p>
                          </w:txbxContent>
                        </wps:txbx>
                        <wps:bodyPr horzOverflow="overflow" vert="horz" lIns="0" tIns="0" rIns="0" bIns="0" rtlCol="0">
                          <a:noAutofit/>
                        </wps:bodyPr>
                      </wps:wsp>
                      <wps:wsp>
                        <wps:cNvPr id="1881" name="Rectangle 1881"/>
                        <wps:cNvSpPr/>
                        <wps:spPr>
                          <a:xfrm>
                            <a:off x="1878965" y="2839974"/>
                            <a:ext cx="153083" cy="154840"/>
                          </a:xfrm>
                          <a:prstGeom prst="rect">
                            <a:avLst/>
                          </a:prstGeom>
                          <a:ln>
                            <a:noFill/>
                          </a:ln>
                        </wps:spPr>
                        <wps:txbx>
                          <w:txbxContent>
                            <w:p w14:paraId="7FFD74AD" w14:textId="77777777" w:rsidR="00EE7BEC" w:rsidRDefault="00A73689">
                              <w:pPr>
                                <w:spacing w:after="160" w:line="259" w:lineRule="auto"/>
                                <w:ind w:left="0" w:right="0" w:firstLine="0"/>
                                <w:jc w:val="left"/>
                              </w:pPr>
                              <w:r>
                                <w:rPr>
                                  <w:rFonts w:ascii="Calibri" w:eastAsia="Calibri" w:hAnsi="Calibri" w:cs="Calibri"/>
                                  <w:color w:val="595959"/>
                                  <w:sz w:val="18"/>
                                </w:rPr>
                                <w:t>20</w:t>
                              </w:r>
                            </w:p>
                          </w:txbxContent>
                        </wps:txbx>
                        <wps:bodyPr horzOverflow="overflow" vert="horz" lIns="0" tIns="0" rIns="0" bIns="0" rtlCol="0">
                          <a:noAutofit/>
                        </wps:bodyPr>
                      </wps:wsp>
                      <wps:wsp>
                        <wps:cNvPr id="1882" name="Rectangle 1882"/>
                        <wps:cNvSpPr/>
                        <wps:spPr>
                          <a:xfrm>
                            <a:off x="2655951" y="2839974"/>
                            <a:ext cx="153506" cy="154840"/>
                          </a:xfrm>
                          <a:prstGeom prst="rect">
                            <a:avLst/>
                          </a:prstGeom>
                          <a:ln>
                            <a:noFill/>
                          </a:ln>
                        </wps:spPr>
                        <wps:txbx>
                          <w:txbxContent>
                            <w:p w14:paraId="68BA093F" w14:textId="77777777" w:rsidR="00EE7BEC" w:rsidRDefault="00A73689">
                              <w:pPr>
                                <w:spacing w:after="160" w:line="259" w:lineRule="auto"/>
                                <w:ind w:left="0" w:right="0" w:firstLine="0"/>
                                <w:jc w:val="left"/>
                              </w:pPr>
                              <w:r>
                                <w:rPr>
                                  <w:rFonts w:ascii="Calibri" w:eastAsia="Calibri" w:hAnsi="Calibri" w:cs="Calibri"/>
                                  <w:color w:val="595959"/>
                                  <w:sz w:val="18"/>
                                </w:rPr>
                                <w:t>30</w:t>
                              </w:r>
                            </w:p>
                          </w:txbxContent>
                        </wps:txbx>
                        <wps:bodyPr horzOverflow="overflow" vert="horz" lIns="0" tIns="0" rIns="0" bIns="0" rtlCol="0">
                          <a:noAutofit/>
                        </wps:bodyPr>
                      </wps:wsp>
                      <wps:wsp>
                        <wps:cNvPr id="1883" name="Rectangle 1883"/>
                        <wps:cNvSpPr/>
                        <wps:spPr>
                          <a:xfrm>
                            <a:off x="3433064" y="2839974"/>
                            <a:ext cx="153083" cy="154840"/>
                          </a:xfrm>
                          <a:prstGeom prst="rect">
                            <a:avLst/>
                          </a:prstGeom>
                          <a:ln>
                            <a:noFill/>
                          </a:ln>
                        </wps:spPr>
                        <wps:txbx>
                          <w:txbxContent>
                            <w:p w14:paraId="0C3875A2" w14:textId="77777777" w:rsidR="00EE7BEC" w:rsidRDefault="00A73689">
                              <w:pPr>
                                <w:spacing w:after="160" w:line="259" w:lineRule="auto"/>
                                <w:ind w:left="0" w:right="0" w:firstLine="0"/>
                                <w:jc w:val="left"/>
                              </w:pPr>
                              <w:r>
                                <w:rPr>
                                  <w:rFonts w:ascii="Calibri" w:eastAsia="Calibri" w:hAnsi="Calibri" w:cs="Calibri"/>
                                  <w:color w:val="595959"/>
                                  <w:sz w:val="18"/>
                                </w:rPr>
                                <w:t>40</w:t>
                              </w:r>
                            </w:p>
                          </w:txbxContent>
                        </wps:txbx>
                        <wps:bodyPr horzOverflow="overflow" vert="horz" lIns="0" tIns="0" rIns="0" bIns="0" rtlCol="0">
                          <a:noAutofit/>
                        </wps:bodyPr>
                      </wps:wsp>
                      <wps:wsp>
                        <wps:cNvPr id="1884" name="Rectangle 1884"/>
                        <wps:cNvSpPr/>
                        <wps:spPr>
                          <a:xfrm>
                            <a:off x="4210050" y="2839974"/>
                            <a:ext cx="153083" cy="154840"/>
                          </a:xfrm>
                          <a:prstGeom prst="rect">
                            <a:avLst/>
                          </a:prstGeom>
                          <a:ln>
                            <a:noFill/>
                          </a:ln>
                        </wps:spPr>
                        <wps:txbx>
                          <w:txbxContent>
                            <w:p w14:paraId="057BC126" w14:textId="77777777" w:rsidR="00EE7BEC" w:rsidRDefault="00A73689">
                              <w:pPr>
                                <w:spacing w:after="160" w:line="259" w:lineRule="auto"/>
                                <w:ind w:left="0" w:right="0" w:firstLine="0"/>
                                <w:jc w:val="left"/>
                              </w:pPr>
                              <w:r>
                                <w:rPr>
                                  <w:rFonts w:ascii="Calibri" w:eastAsia="Calibri" w:hAnsi="Calibri" w:cs="Calibri"/>
                                  <w:color w:val="595959"/>
                                  <w:sz w:val="18"/>
                                </w:rPr>
                                <w:t>50</w:t>
                              </w:r>
                            </w:p>
                          </w:txbxContent>
                        </wps:txbx>
                        <wps:bodyPr horzOverflow="overflow" vert="horz" lIns="0" tIns="0" rIns="0" bIns="0" rtlCol="0">
                          <a:noAutofit/>
                        </wps:bodyPr>
                      </wps:wsp>
                      <wps:wsp>
                        <wps:cNvPr id="1885" name="Rectangle 1885"/>
                        <wps:cNvSpPr/>
                        <wps:spPr>
                          <a:xfrm>
                            <a:off x="4987290" y="2839974"/>
                            <a:ext cx="153083" cy="154840"/>
                          </a:xfrm>
                          <a:prstGeom prst="rect">
                            <a:avLst/>
                          </a:prstGeom>
                          <a:ln>
                            <a:noFill/>
                          </a:ln>
                        </wps:spPr>
                        <wps:txbx>
                          <w:txbxContent>
                            <w:p w14:paraId="57ED047F" w14:textId="77777777" w:rsidR="00EE7BEC" w:rsidRDefault="00A73689">
                              <w:pPr>
                                <w:spacing w:after="160" w:line="259" w:lineRule="auto"/>
                                <w:ind w:left="0" w:right="0" w:firstLine="0"/>
                                <w:jc w:val="left"/>
                              </w:pPr>
                              <w:r>
                                <w:rPr>
                                  <w:rFonts w:ascii="Calibri" w:eastAsia="Calibri" w:hAnsi="Calibri" w:cs="Calibri"/>
                                  <w:color w:val="595959"/>
                                  <w:sz w:val="18"/>
                                </w:rPr>
                                <w:t>60</w:t>
                              </w:r>
                            </w:p>
                          </w:txbxContent>
                        </wps:txbx>
                        <wps:bodyPr horzOverflow="overflow" vert="horz" lIns="0" tIns="0" rIns="0" bIns="0" rtlCol="0">
                          <a:noAutofit/>
                        </wps:bodyPr>
                      </wps:wsp>
                      <wps:wsp>
                        <wps:cNvPr id="1886" name="Rectangle 1886"/>
                        <wps:cNvSpPr/>
                        <wps:spPr>
                          <a:xfrm>
                            <a:off x="218123" y="2563114"/>
                            <a:ext cx="77074" cy="154840"/>
                          </a:xfrm>
                          <a:prstGeom prst="rect">
                            <a:avLst/>
                          </a:prstGeom>
                          <a:ln>
                            <a:noFill/>
                          </a:ln>
                        </wps:spPr>
                        <wps:txbx>
                          <w:txbxContent>
                            <w:p w14:paraId="35A3022E" w14:textId="77777777" w:rsidR="00EE7BEC" w:rsidRDefault="00A73689">
                              <w:pPr>
                                <w:spacing w:after="160" w:line="259" w:lineRule="auto"/>
                                <w:ind w:left="0" w:right="0" w:firstLine="0"/>
                                <w:jc w:val="left"/>
                              </w:pPr>
                              <w:r>
                                <w:rPr>
                                  <w:rFonts w:ascii="Calibri" w:eastAsia="Calibri" w:hAnsi="Calibri" w:cs="Calibri"/>
                                  <w:color w:val="595959"/>
                                  <w:sz w:val="18"/>
                                </w:rPr>
                                <w:t>1</w:t>
                              </w:r>
                            </w:p>
                          </w:txbxContent>
                        </wps:txbx>
                        <wps:bodyPr horzOverflow="overflow" vert="horz" lIns="0" tIns="0" rIns="0" bIns="0" rtlCol="0">
                          <a:noAutofit/>
                        </wps:bodyPr>
                      </wps:wsp>
                      <wps:wsp>
                        <wps:cNvPr id="1887" name="Rectangle 1887"/>
                        <wps:cNvSpPr/>
                        <wps:spPr>
                          <a:xfrm>
                            <a:off x="218123" y="2295398"/>
                            <a:ext cx="77074" cy="154840"/>
                          </a:xfrm>
                          <a:prstGeom prst="rect">
                            <a:avLst/>
                          </a:prstGeom>
                          <a:ln>
                            <a:noFill/>
                          </a:ln>
                        </wps:spPr>
                        <wps:txbx>
                          <w:txbxContent>
                            <w:p w14:paraId="4F217720" w14:textId="77777777" w:rsidR="00EE7BEC" w:rsidRDefault="00A73689">
                              <w:pPr>
                                <w:spacing w:after="160" w:line="259" w:lineRule="auto"/>
                                <w:ind w:left="0" w:right="0" w:firstLine="0"/>
                                <w:jc w:val="left"/>
                              </w:pPr>
                              <w:r>
                                <w:rPr>
                                  <w:rFonts w:ascii="Calibri" w:eastAsia="Calibri" w:hAnsi="Calibri" w:cs="Calibri"/>
                                  <w:color w:val="595959"/>
                                  <w:sz w:val="18"/>
                                </w:rPr>
                                <w:t>2</w:t>
                              </w:r>
                            </w:p>
                          </w:txbxContent>
                        </wps:txbx>
                        <wps:bodyPr horzOverflow="overflow" vert="horz" lIns="0" tIns="0" rIns="0" bIns="0" rtlCol="0">
                          <a:noAutofit/>
                        </wps:bodyPr>
                      </wps:wsp>
                      <wps:wsp>
                        <wps:cNvPr id="1888" name="Rectangle 1888"/>
                        <wps:cNvSpPr/>
                        <wps:spPr>
                          <a:xfrm>
                            <a:off x="218123" y="2027427"/>
                            <a:ext cx="77074" cy="154840"/>
                          </a:xfrm>
                          <a:prstGeom prst="rect">
                            <a:avLst/>
                          </a:prstGeom>
                          <a:ln>
                            <a:noFill/>
                          </a:ln>
                        </wps:spPr>
                        <wps:txbx>
                          <w:txbxContent>
                            <w:p w14:paraId="2C949902" w14:textId="77777777" w:rsidR="00EE7BEC" w:rsidRDefault="00A73689">
                              <w:pPr>
                                <w:spacing w:after="160" w:line="259" w:lineRule="auto"/>
                                <w:ind w:left="0" w:right="0" w:firstLine="0"/>
                                <w:jc w:val="left"/>
                              </w:pPr>
                              <w:r>
                                <w:rPr>
                                  <w:rFonts w:ascii="Calibri" w:eastAsia="Calibri" w:hAnsi="Calibri" w:cs="Calibri"/>
                                  <w:color w:val="595959"/>
                                  <w:sz w:val="18"/>
                                </w:rPr>
                                <w:t>3</w:t>
                              </w:r>
                            </w:p>
                          </w:txbxContent>
                        </wps:txbx>
                        <wps:bodyPr horzOverflow="overflow" vert="horz" lIns="0" tIns="0" rIns="0" bIns="0" rtlCol="0">
                          <a:noAutofit/>
                        </wps:bodyPr>
                      </wps:wsp>
                      <wps:wsp>
                        <wps:cNvPr id="1889" name="Rectangle 1889"/>
                        <wps:cNvSpPr/>
                        <wps:spPr>
                          <a:xfrm>
                            <a:off x="218123" y="1759585"/>
                            <a:ext cx="77074" cy="154840"/>
                          </a:xfrm>
                          <a:prstGeom prst="rect">
                            <a:avLst/>
                          </a:prstGeom>
                          <a:ln>
                            <a:noFill/>
                          </a:ln>
                        </wps:spPr>
                        <wps:txbx>
                          <w:txbxContent>
                            <w:p w14:paraId="3F56B98A" w14:textId="77777777" w:rsidR="00EE7BEC" w:rsidRDefault="00A73689">
                              <w:pPr>
                                <w:spacing w:after="160" w:line="259" w:lineRule="auto"/>
                                <w:ind w:left="0" w:right="0" w:firstLine="0"/>
                                <w:jc w:val="left"/>
                              </w:pPr>
                              <w:r>
                                <w:rPr>
                                  <w:rFonts w:ascii="Calibri" w:eastAsia="Calibri" w:hAnsi="Calibri" w:cs="Calibri"/>
                                  <w:color w:val="595959"/>
                                  <w:sz w:val="18"/>
                                </w:rPr>
                                <w:t>4</w:t>
                              </w:r>
                            </w:p>
                          </w:txbxContent>
                        </wps:txbx>
                        <wps:bodyPr horzOverflow="overflow" vert="horz" lIns="0" tIns="0" rIns="0" bIns="0" rtlCol="0">
                          <a:noAutofit/>
                        </wps:bodyPr>
                      </wps:wsp>
                      <wps:wsp>
                        <wps:cNvPr id="1890" name="Rectangle 1890"/>
                        <wps:cNvSpPr/>
                        <wps:spPr>
                          <a:xfrm>
                            <a:off x="218123" y="1491869"/>
                            <a:ext cx="77074" cy="154840"/>
                          </a:xfrm>
                          <a:prstGeom prst="rect">
                            <a:avLst/>
                          </a:prstGeom>
                          <a:ln>
                            <a:noFill/>
                          </a:ln>
                        </wps:spPr>
                        <wps:txbx>
                          <w:txbxContent>
                            <w:p w14:paraId="361F9046" w14:textId="77777777" w:rsidR="00EE7BEC" w:rsidRDefault="00A73689">
                              <w:pPr>
                                <w:spacing w:after="160" w:line="259" w:lineRule="auto"/>
                                <w:ind w:left="0" w:right="0" w:firstLine="0"/>
                                <w:jc w:val="left"/>
                              </w:pPr>
                              <w:r>
                                <w:rPr>
                                  <w:rFonts w:ascii="Calibri" w:eastAsia="Calibri" w:hAnsi="Calibri" w:cs="Calibri"/>
                                  <w:color w:val="595959"/>
                                  <w:sz w:val="18"/>
                                </w:rPr>
                                <w:t>5</w:t>
                              </w:r>
                            </w:p>
                          </w:txbxContent>
                        </wps:txbx>
                        <wps:bodyPr horzOverflow="overflow" vert="horz" lIns="0" tIns="0" rIns="0" bIns="0" rtlCol="0">
                          <a:noAutofit/>
                        </wps:bodyPr>
                      </wps:wsp>
                      <wps:wsp>
                        <wps:cNvPr id="1891" name="Rectangle 1891"/>
                        <wps:cNvSpPr/>
                        <wps:spPr>
                          <a:xfrm>
                            <a:off x="218123" y="1223899"/>
                            <a:ext cx="77074" cy="154840"/>
                          </a:xfrm>
                          <a:prstGeom prst="rect">
                            <a:avLst/>
                          </a:prstGeom>
                          <a:ln>
                            <a:noFill/>
                          </a:ln>
                        </wps:spPr>
                        <wps:txbx>
                          <w:txbxContent>
                            <w:p w14:paraId="21D3BEEF" w14:textId="77777777" w:rsidR="00EE7BEC" w:rsidRDefault="00A73689">
                              <w:pPr>
                                <w:spacing w:after="160" w:line="259" w:lineRule="auto"/>
                                <w:ind w:left="0" w:right="0" w:firstLine="0"/>
                                <w:jc w:val="left"/>
                              </w:pPr>
                              <w:r>
                                <w:rPr>
                                  <w:rFonts w:ascii="Calibri" w:eastAsia="Calibri" w:hAnsi="Calibri" w:cs="Calibri"/>
                                  <w:color w:val="595959"/>
                                  <w:sz w:val="18"/>
                                </w:rPr>
                                <w:t>6</w:t>
                              </w:r>
                            </w:p>
                          </w:txbxContent>
                        </wps:txbx>
                        <wps:bodyPr horzOverflow="overflow" vert="horz" lIns="0" tIns="0" rIns="0" bIns="0" rtlCol="0">
                          <a:noAutofit/>
                        </wps:bodyPr>
                      </wps:wsp>
                      <wps:wsp>
                        <wps:cNvPr id="1892" name="Rectangle 1892"/>
                        <wps:cNvSpPr/>
                        <wps:spPr>
                          <a:xfrm>
                            <a:off x="2684780" y="2542413"/>
                            <a:ext cx="153083" cy="154840"/>
                          </a:xfrm>
                          <a:prstGeom prst="rect">
                            <a:avLst/>
                          </a:prstGeom>
                          <a:ln>
                            <a:noFill/>
                          </a:ln>
                        </wps:spPr>
                        <wps:txbx>
                          <w:txbxContent>
                            <w:p w14:paraId="58D2C439" w14:textId="77777777" w:rsidR="00EE7BEC" w:rsidRDefault="00A73689">
                              <w:pPr>
                                <w:spacing w:after="160" w:line="259" w:lineRule="auto"/>
                                <w:ind w:left="0" w:right="0" w:firstLine="0"/>
                                <w:jc w:val="left"/>
                              </w:pPr>
                              <w:r>
                                <w:rPr>
                                  <w:rFonts w:ascii="Calibri" w:eastAsia="Calibri" w:hAnsi="Calibri" w:cs="Calibri"/>
                                  <w:color w:val="404040"/>
                                  <w:sz w:val="18"/>
                                </w:rPr>
                                <w:t>60</w:t>
                              </w:r>
                            </w:p>
                          </w:txbxContent>
                        </wps:txbx>
                        <wps:bodyPr horzOverflow="overflow" vert="horz" lIns="0" tIns="0" rIns="0" bIns="0" rtlCol="0">
                          <a:noAutofit/>
                        </wps:bodyPr>
                      </wps:wsp>
                      <wps:wsp>
                        <wps:cNvPr id="1893" name="Rectangle 1893"/>
                        <wps:cNvSpPr/>
                        <wps:spPr>
                          <a:xfrm>
                            <a:off x="2296541" y="2274443"/>
                            <a:ext cx="153083" cy="154840"/>
                          </a:xfrm>
                          <a:prstGeom prst="rect">
                            <a:avLst/>
                          </a:prstGeom>
                          <a:ln>
                            <a:noFill/>
                          </a:ln>
                        </wps:spPr>
                        <wps:txbx>
                          <w:txbxContent>
                            <w:p w14:paraId="349E3122" w14:textId="77777777" w:rsidR="00EE7BEC" w:rsidRDefault="00A73689">
                              <w:pPr>
                                <w:spacing w:after="160" w:line="259" w:lineRule="auto"/>
                                <w:ind w:left="0" w:right="0" w:firstLine="0"/>
                                <w:jc w:val="left"/>
                              </w:pPr>
                              <w:r>
                                <w:rPr>
                                  <w:rFonts w:ascii="Calibri" w:eastAsia="Calibri" w:hAnsi="Calibri" w:cs="Calibri"/>
                                  <w:color w:val="404040"/>
                                  <w:sz w:val="18"/>
                                </w:rPr>
                                <w:t>50</w:t>
                              </w:r>
                            </w:p>
                          </w:txbxContent>
                        </wps:txbx>
                        <wps:bodyPr horzOverflow="overflow" vert="horz" lIns="0" tIns="0" rIns="0" bIns="0" rtlCol="0">
                          <a:noAutofit/>
                        </wps:bodyPr>
                      </wps:wsp>
                      <wps:wsp>
                        <wps:cNvPr id="1894" name="Rectangle 1894"/>
                        <wps:cNvSpPr/>
                        <wps:spPr>
                          <a:xfrm>
                            <a:off x="1907921" y="2006362"/>
                            <a:ext cx="153297" cy="155270"/>
                          </a:xfrm>
                          <a:prstGeom prst="rect">
                            <a:avLst/>
                          </a:prstGeom>
                          <a:ln>
                            <a:noFill/>
                          </a:ln>
                        </wps:spPr>
                        <wps:txbx>
                          <w:txbxContent>
                            <w:p w14:paraId="432E94C0" w14:textId="77777777" w:rsidR="00EE7BEC" w:rsidRDefault="00A73689">
                              <w:pPr>
                                <w:spacing w:after="160" w:line="259" w:lineRule="auto"/>
                                <w:ind w:left="0" w:right="0" w:firstLine="0"/>
                                <w:jc w:val="left"/>
                              </w:pPr>
                              <w:r>
                                <w:rPr>
                                  <w:rFonts w:ascii="Calibri" w:eastAsia="Calibri" w:hAnsi="Calibri" w:cs="Calibri"/>
                                  <w:color w:val="404040"/>
                                  <w:sz w:val="18"/>
                                </w:rPr>
                                <w:t>40</w:t>
                              </w:r>
                            </w:p>
                          </w:txbxContent>
                        </wps:txbx>
                        <wps:bodyPr horzOverflow="overflow" vert="horz" lIns="0" tIns="0" rIns="0" bIns="0" rtlCol="0">
                          <a:noAutofit/>
                        </wps:bodyPr>
                      </wps:wsp>
                      <wps:wsp>
                        <wps:cNvPr id="1895" name="Rectangle 1895"/>
                        <wps:cNvSpPr/>
                        <wps:spPr>
                          <a:xfrm>
                            <a:off x="1713611" y="1738884"/>
                            <a:ext cx="153083" cy="154840"/>
                          </a:xfrm>
                          <a:prstGeom prst="rect">
                            <a:avLst/>
                          </a:prstGeom>
                          <a:ln>
                            <a:noFill/>
                          </a:ln>
                        </wps:spPr>
                        <wps:txbx>
                          <w:txbxContent>
                            <w:p w14:paraId="34E93295" w14:textId="77777777" w:rsidR="00EE7BEC" w:rsidRDefault="00A73689">
                              <w:pPr>
                                <w:spacing w:after="160" w:line="259" w:lineRule="auto"/>
                                <w:ind w:left="0" w:right="0" w:firstLine="0"/>
                                <w:jc w:val="left"/>
                              </w:pPr>
                              <w:r>
                                <w:rPr>
                                  <w:rFonts w:ascii="Calibri" w:eastAsia="Calibri" w:hAnsi="Calibri" w:cs="Calibri"/>
                                  <w:color w:val="404040"/>
                                  <w:sz w:val="18"/>
                                </w:rPr>
                                <w:t>35</w:t>
                              </w:r>
                            </w:p>
                          </w:txbxContent>
                        </wps:txbx>
                        <wps:bodyPr horzOverflow="overflow" vert="horz" lIns="0" tIns="0" rIns="0" bIns="0" rtlCol="0">
                          <a:noAutofit/>
                        </wps:bodyPr>
                      </wps:wsp>
                      <wps:wsp>
                        <wps:cNvPr id="1896" name="Rectangle 1896"/>
                        <wps:cNvSpPr/>
                        <wps:spPr>
                          <a:xfrm>
                            <a:off x="2490851" y="1470913"/>
                            <a:ext cx="153083" cy="154840"/>
                          </a:xfrm>
                          <a:prstGeom prst="rect">
                            <a:avLst/>
                          </a:prstGeom>
                          <a:ln>
                            <a:noFill/>
                          </a:ln>
                        </wps:spPr>
                        <wps:txbx>
                          <w:txbxContent>
                            <w:p w14:paraId="2FD5375B" w14:textId="77777777" w:rsidR="00EE7BEC" w:rsidRDefault="00A73689">
                              <w:pPr>
                                <w:spacing w:after="160" w:line="259" w:lineRule="auto"/>
                                <w:ind w:left="0" w:right="0" w:firstLine="0"/>
                                <w:jc w:val="left"/>
                              </w:pPr>
                              <w:r>
                                <w:rPr>
                                  <w:rFonts w:ascii="Calibri" w:eastAsia="Calibri" w:hAnsi="Calibri" w:cs="Calibri"/>
                                  <w:color w:val="404040"/>
                                  <w:sz w:val="18"/>
                                </w:rPr>
                                <w:t>55</w:t>
                              </w:r>
                            </w:p>
                          </w:txbxContent>
                        </wps:txbx>
                        <wps:bodyPr horzOverflow="overflow" vert="horz" lIns="0" tIns="0" rIns="0" bIns="0" rtlCol="0">
                          <a:noAutofit/>
                        </wps:bodyPr>
                      </wps:wsp>
                      <wps:wsp>
                        <wps:cNvPr id="1897" name="Rectangle 1897"/>
                        <wps:cNvSpPr/>
                        <wps:spPr>
                          <a:xfrm>
                            <a:off x="2102104" y="1203325"/>
                            <a:ext cx="153083" cy="154840"/>
                          </a:xfrm>
                          <a:prstGeom prst="rect">
                            <a:avLst/>
                          </a:prstGeom>
                          <a:ln>
                            <a:noFill/>
                          </a:ln>
                        </wps:spPr>
                        <wps:txbx>
                          <w:txbxContent>
                            <w:p w14:paraId="638FC058" w14:textId="77777777" w:rsidR="00EE7BEC" w:rsidRDefault="00A73689">
                              <w:pPr>
                                <w:spacing w:after="160" w:line="259" w:lineRule="auto"/>
                                <w:ind w:left="0" w:right="0" w:firstLine="0"/>
                                <w:jc w:val="left"/>
                              </w:pPr>
                              <w:r>
                                <w:rPr>
                                  <w:rFonts w:ascii="Calibri" w:eastAsia="Calibri" w:hAnsi="Calibri" w:cs="Calibri"/>
                                  <w:color w:val="404040"/>
                                  <w:sz w:val="18"/>
                                </w:rPr>
                                <w:t>45</w:t>
                              </w:r>
                            </w:p>
                          </w:txbxContent>
                        </wps:txbx>
                        <wps:bodyPr horzOverflow="overflow" vert="horz" lIns="0" tIns="0" rIns="0" bIns="0" rtlCol="0">
                          <a:noAutofit/>
                        </wps:bodyPr>
                      </wps:wsp>
                      <wps:wsp>
                        <wps:cNvPr id="1898" name="Rectangle 1898"/>
                        <wps:cNvSpPr/>
                        <wps:spPr>
                          <a:xfrm>
                            <a:off x="2197735" y="143510"/>
                            <a:ext cx="1584950" cy="309679"/>
                          </a:xfrm>
                          <a:prstGeom prst="rect">
                            <a:avLst/>
                          </a:prstGeom>
                          <a:ln>
                            <a:noFill/>
                          </a:ln>
                        </wps:spPr>
                        <wps:txbx>
                          <w:txbxContent>
                            <w:p w14:paraId="61FBA92C" w14:textId="77777777" w:rsidR="00EE7BEC" w:rsidRDefault="00A73689">
                              <w:pPr>
                                <w:spacing w:after="160" w:line="259" w:lineRule="auto"/>
                                <w:ind w:left="0" w:right="0" w:firstLine="0"/>
                                <w:jc w:val="left"/>
                              </w:pPr>
                              <w:r>
                                <w:rPr>
                                  <w:rFonts w:ascii="Calibri" w:eastAsia="Calibri" w:hAnsi="Calibri" w:cs="Calibri"/>
                                  <w:color w:val="595959"/>
                                  <w:sz w:val="36"/>
                                </w:rPr>
                                <w:t xml:space="preserve">Channels of  </w:t>
                              </w:r>
                            </w:p>
                          </w:txbxContent>
                        </wps:txbx>
                        <wps:bodyPr horzOverflow="overflow" vert="horz" lIns="0" tIns="0" rIns="0" bIns="0" rtlCol="0">
                          <a:noAutofit/>
                        </wps:bodyPr>
                      </wps:wsp>
                      <wps:wsp>
                        <wps:cNvPr id="1899" name="Rectangle 1899"/>
                        <wps:cNvSpPr/>
                        <wps:spPr>
                          <a:xfrm>
                            <a:off x="1292479" y="419497"/>
                            <a:ext cx="3852336" cy="310109"/>
                          </a:xfrm>
                          <a:prstGeom prst="rect">
                            <a:avLst/>
                          </a:prstGeom>
                          <a:ln>
                            <a:noFill/>
                          </a:ln>
                        </wps:spPr>
                        <wps:txbx>
                          <w:txbxContent>
                            <w:p w14:paraId="2A6CB421" w14:textId="77777777" w:rsidR="00EE7BEC" w:rsidRDefault="00A73689">
                              <w:pPr>
                                <w:spacing w:after="160" w:line="259" w:lineRule="auto"/>
                                <w:ind w:left="0" w:right="0" w:firstLine="0"/>
                                <w:jc w:val="left"/>
                              </w:pPr>
                              <w:r>
                                <w:rPr>
                                  <w:rFonts w:ascii="Calibri" w:eastAsia="Calibri" w:hAnsi="Calibri" w:cs="Calibri"/>
                                  <w:color w:val="595959"/>
                                  <w:sz w:val="36"/>
                                </w:rPr>
                                <w:t>NPHCDA campaign information</w:t>
                              </w:r>
                            </w:p>
                          </w:txbxContent>
                        </wps:txbx>
                        <wps:bodyPr horzOverflow="overflow" vert="horz" lIns="0" tIns="0" rIns="0" bIns="0" rtlCol="0">
                          <a:noAutofit/>
                        </wps:bodyPr>
                      </wps:wsp>
                      <wps:wsp>
                        <wps:cNvPr id="22794" name="Shape 22794"/>
                        <wps:cNvSpPr/>
                        <wps:spPr>
                          <a:xfrm>
                            <a:off x="382524" y="3137747"/>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901" name="Rectangle 1901"/>
                        <wps:cNvSpPr/>
                        <wps:spPr>
                          <a:xfrm>
                            <a:off x="472440" y="3116834"/>
                            <a:ext cx="776513" cy="154840"/>
                          </a:xfrm>
                          <a:prstGeom prst="rect">
                            <a:avLst/>
                          </a:prstGeom>
                          <a:ln>
                            <a:noFill/>
                          </a:ln>
                        </wps:spPr>
                        <wps:txbx>
                          <w:txbxContent>
                            <w:p w14:paraId="6EFD40F7" w14:textId="77777777" w:rsidR="00EE7BEC" w:rsidRDefault="00A73689">
                              <w:pPr>
                                <w:spacing w:after="160" w:line="259" w:lineRule="auto"/>
                                <w:ind w:left="0" w:right="0" w:firstLine="0"/>
                                <w:jc w:val="left"/>
                              </w:pPr>
                              <w:r>
                                <w:rPr>
                                  <w:rFonts w:ascii="Calibri" w:eastAsia="Calibri" w:hAnsi="Calibri" w:cs="Calibri"/>
                                  <w:color w:val="595959"/>
                                  <w:sz w:val="18"/>
                                </w:rPr>
                                <w:t>Radio jingles</w:t>
                              </w:r>
                            </w:p>
                          </w:txbxContent>
                        </wps:txbx>
                        <wps:bodyPr horzOverflow="overflow" vert="horz" lIns="0" tIns="0" rIns="0" bIns="0" rtlCol="0">
                          <a:noAutofit/>
                        </wps:bodyPr>
                      </wps:wsp>
                      <wps:wsp>
                        <wps:cNvPr id="22795" name="Shape 22795"/>
                        <wps:cNvSpPr/>
                        <wps:spPr>
                          <a:xfrm>
                            <a:off x="1983613" y="3137747"/>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s:wsp>
                        <wps:cNvPr id="1903" name="Rectangle 1903"/>
                        <wps:cNvSpPr/>
                        <wps:spPr>
                          <a:xfrm>
                            <a:off x="2074291" y="3116834"/>
                            <a:ext cx="1962717" cy="154840"/>
                          </a:xfrm>
                          <a:prstGeom prst="rect">
                            <a:avLst/>
                          </a:prstGeom>
                          <a:ln>
                            <a:noFill/>
                          </a:ln>
                        </wps:spPr>
                        <wps:txbx>
                          <w:txbxContent>
                            <w:p w14:paraId="42026651" w14:textId="77777777" w:rsidR="00EE7BEC" w:rsidRDefault="00A73689">
                              <w:pPr>
                                <w:spacing w:after="160" w:line="259" w:lineRule="auto"/>
                                <w:ind w:left="0" w:right="0" w:firstLine="0"/>
                                <w:jc w:val="left"/>
                              </w:pPr>
                              <w:r>
                                <w:rPr>
                                  <w:rFonts w:ascii="Calibri" w:eastAsia="Calibri" w:hAnsi="Calibri" w:cs="Calibri"/>
                                  <w:color w:val="595959"/>
                                  <w:sz w:val="18"/>
                                </w:rPr>
                                <w:t>Community mobilization events</w:t>
                              </w:r>
                            </w:p>
                          </w:txbxContent>
                        </wps:txbx>
                        <wps:bodyPr horzOverflow="overflow" vert="horz" lIns="0" tIns="0" rIns="0" bIns="0" rtlCol="0">
                          <a:noAutofit/>
                        </wps:bodyPr>
                      </wps:wsp>
                      <wps:wsp>
                        <wps:cNvPr id="22796" name="Shape 22796"/>
                        <wps:cNvSpPr/>
                        <wps:spPr>
                          <a:xfrm>
                            <a:off x="3584702" y="3137747"/>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A5A5A5"/>
                          </a:fillRef>
                          <a:effectRef idx="0">
                            <a:scrgbClr r="0" g="0" b="0"/>
                          </a:effectRef>
                          <a:fontRef idx="none"/>
                        </wps:style>
                        <wps:bodyPr/>
                      </wps:wsp>
                      <wps:wsp>
                        <wps:cNvPr id="1905" name="Rectangle 1905"/>
                        <wps:cNvSpPr/>
                        <wps:spPr>
                          <a:xfrm>
                            <a:off x="3676015" y="3116834"/>
                            <a:ext cx="1438860" cy="154840"/>
                          </a:xfrm>
                          <a:prstGeom prst="rect">
                            <a:avLst/>
                          </a:prstGeom>
                          <a:ln>
                            <a:noFill/>
                          </a:ln>
                        </wps:spPr>
                        <wps:txbx>
                          <w:txbxContent>
                            <w:p w14:paraId="5DDA4B00" w14:textId="77777777" w:rsidR="00EE7BEC" w:rsidRDefault="00A73689">
                              <w:pPr>
                                <w:spacing w:after="160" w:line="259" w:lineRule="auto"/>
                                <w:ind w:left="0" w:right="0" w:firstLine="0"/>
                                <w:jc w:val="left"/>
                              </w:pPr>
                              <w:r>
                                <w:rPr>
                                  <w:rFonts w:ascii="Calibri" w:eastAsia="Calibri" w:hAnsi="Calibri" w:cs="Calibri"/>
                                  <w:color w:val="595959"/>
                                  <w:sz w:val="18"/>
                                </w:rPr>
                                <w:t>Television programmes</w:t>
                              </w:r>
                            </w:p>
                          </w:txbxContent>
                        </wps:txbx>
                        <wps:bodyPr horzOverflow="overflow" vert="horz" lIns="0" tIns="0" rIns="0" bIns="0" rtlCol="0">
                          <a:noAutofit/>
                        </wps:bodyPr>
                      </wps:wsp>
                      <wps:wsp>
                        <wps:cNvPr id="22797" name="Shape 22797"/>
                        <wps:cNvSpPr/>
                        <wps:spPr>
                          <a:xfrm>
                            <a:off x="382524" y="3352123"/>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907" name="Rectangle 1907"/>
                        <wps:cNvSpPr/>
                        <wps:spPr>
                          <a:xfrm>
                            <a:off x="472440" y="3331210"/>
                            <a:ext cx="1409672" cy="154840"/>
                          </a:xfrm>
                          <a:prstGeom prst="rect">
                            <a:avLst/>
                          </a:prstGeom>
                          <a:ln>
                            <a:noFill/>
                          </a:ln>
                        </wps:spPr>
                        <wps:txbx>
                          <w:txbxContent>
                            <w:p w14:paraId="2827A6E1" w14:textId="77777777" w:rsidR="00EE7BEC" w:rsidRDefault="00A73689">
                              <w:pPr>
                                <w:spacing w:after="160" w:line="259" w:lineRule="auto"/>
                                <w:ind w:left="0" w:right="0" w:firstLine="0"/>
                                <w:jc w:val="left"/>
                              </w:pPr>
                              <w:r>
                                <w:rPr>
                                  <w:rFonts w:ascii="Calibri" w:eastAsia="Calibri" w:hAnsi="Calibri" w:cs="Calibri"/>
                                  <w:color w:val="595959"/>
                                  <w:sz w:val="18"/>
                                </w:rPr>
                                <w:t>Social media platforms</w:t>
                              </w:r>
                            </w:p>
                          </w:txbxContent>
                        </wps:txbx>
                        <wps:bodyPr horzOverflow="overflow" vert="horz" lIns="0" tIns="0" rIns="0" bIns="0" rtlCol="0">
                          <a:noAutofit/>
                        </wps:bodyPr>
                      </wps:wsp>
                      <wps:wsp>
                        <wps:cNvPr id="22798" name="Shape 22798"/>
                        <wps:cNvSpPr/>
                        <wps:spPr>
                          <a:xfrm>
                            <a:off x="1983613" y="3352123"/>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s:wsp>
                        <wps:cNvPr id="1909" name="Rectangle 1909"/>
                        <wps:cNvSpPr/>
                        <wps:spPr>
                          <a:xfrm>
                            <a:off x="2074291" y="3331210"/>
                            <a:ext cx="1236523" cy="154840"/>
                          </a:xfrm>
                          <a:prstGeom prst="rect">
                            <a:avLst/>
                          </a:prstGeom>
                          <a:ln>
                            <a:noFill/>
                          </a:ln>
                        </wps:spPr>
                        <wps:txbx>
                          <w:txbxContent>
                            <w:p w14:paraId="0937D9FA" w14:textId="77777777" w:rsidR="00EE7BEC" w:rsidRDefault="00A73689">
                              <w:pPr>
                                <w:spacing w:after="160" w:line="259" w:lineRule="auto"/>
                                <w:ind w:left="0" w:right="0" w:firstLine="0"/>
                                <w:jc w:val="left"/>
                              </w:pPr>
                              <w:r>
                                <w:rPr>
                                  <w:rFonts w:ascii="Calibri" w:eastAsia="Calibri" w:hAnsi="Calibri" w:cs="Calibri"/>
                                  <w:color w:val="595959"/>
                                  <w:sz w:val="18"/>
                                </w:rPr>
                                <w:t>Religious gatherings</w:t>
                              </w:r>
                            </w:p>
                          </w:txbxContent>
                        </wps:txbx>
                        <wps:bodyPr horzOverflow="overflow" vert="horz" lIns="0" tIns="0" rIns="0" bIns="0" rtlCol="0">
                          <a:noAutofit/>
                        </wps:bodyPr>
                      </wps:wsp>
                      <wps:wsp>
                        <wps:cNvPr id="22799" name="Shape 22799"/>
                        <wps:cNvSpPr/>
                        <wps:spPr>
                          <a:xfrm>
                            <a:off x="3584702" y="3352123"/>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miter lim="127000"/>
                          </a:ln>
                        </wps:spPr>
                        <wps:style>
                          <a:lnRef idx="0">
                            <a:srgbClr val="000000">
                              <a:alpha val="0"/>
                            </a:srgbClr>
                          </a:lnRef>
                          <a:fillRef idx="1">
                            <a:srgbClr val="70AD47"/>
                          </a:fillRef>
                          <a:effectRef idx="0">
                            <a:scrgbClr r="0" g="0" b="0"/>
                          </a:effectRef>
                          <a:fontRef idx="none"/>
                        </wps:style>
                        <wps:bodyPr/>
                      </wps:wsp>
                      <wps:wsp>
                        <wps:cNvPr id="1911" name="Rectangle 1911"/>
                        <wps:cNvSpPr/>
                        <wps:spPr>
                          <a:xfrm>
                            <a:off x="3676015" y="3331210"/>
                            <a:ext cx="1194869" cy="154840"/>
                          </a:xfrm>
                          <a:prstGeom prst="rect">
                            <a:avLst/>
                          </a:prstGeom>
                          <a:ln>
                            <a:noFill/>
                          </a:ln>
                        </wps:spPr>
                        <wps:txbx>
                          <w:txbxContent>
                            <w:p w14:paraId="50B53496" w14:textId="77777777" w:rsidR="00EE7BEC" w:rsidRDefault="00A73689">
                              <w:pPr>
                                <w:spacing w:after="160" w:line="259" w:lineRule="auto"/>
                                <w:ind w:left="0" w:right="0" w:firstLine="0"/>
                                <w:jc w:val="left"/>
                              </w:pPr>
                              <w:r>
                                <w:rPr>
                                  <w:rFonts w:ascii="Calibri" w:eastAsia="Calibri" w:hAnsi="Calibri" w:cs="Calibri"/>
                                  <w:color w:val="595959"/>
                                  <w:sz w:val="18"/>
                                </w:rPr>
                                <w:t>Health facility visits</w:t>
                              </w:r>
                            </w:p>
                          </w:txbxContent>
                        </wps:txbx>
                        <wps:bodyPr horzOverflow="overflow" vert="horz" lIns="0" tIns="0" rIns="0" bIns="0" rtlCol="0">
                          <a:noAutofit/>
                        </wps:bodyPr>
                      </wps:wsp>
                      <wps:wsp>
                        <wps:cNvPr id="1912" name="Shape 1912"/>
                        <wps:cNvSpPr/>
                        <wps:spPr>
                          <a:xfrm>
                            <a:off x="0" y="0"/>
                            <a:ext cx="5486400" cy="3547745"/>
                          </a:xfrm>
                          <a:custGeom>
                            <a:avLst/>
                            <a:gdLst/>
                            <a:ahLst/>
                            <a:cxnLst/>
                            <a:rect l="0" t="0" r="0" b="0"/>
                            <a:pathLst>
                              <a:path w="5486400" h="3547745">
                                <a:moveTo>
                                  <a:pt x="0" y="3547745"/>
                                </a:moveTo>
                                <a:lnTo>
                                  <a:pt x="5486400" y="3547745"/>
                                </a:lnTo>
                                <a:lnTo>
                                  <a:pt x="5486400"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14C27B91" id="Group 19653" o:spid="_x0000_s1071" style="width:434.7pt;height:283.55pt;mso-position-horizontal-relative:char;mso-position-vertical-relative:line" coordsize="55205,36010"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">
                <v:rect id="Rectangle 1835" o:spid="_x0000_s1072" style="position:absolute;left:54889;top:34587;width:420;height:189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" filled="f" stroked="f">
                  <v:textbox inset="0,0,0,0">
                    <w:txbxContent>
                      <w:p w14:paraId="056137F6" w14:textId="77777777" w:rsidR="00EE7BEC" w:rsidRDefault="00A73689">
                        <w:pPr>
                          <w:spacing w:after="160" w:line="259" w:lineRule="auto"/>
                          <w:ind w:left="0" w:right="0" w:firstLine="0"/>
                          <w:jc w:val="left"/>
                        </w:pPr>
                        <w:r>
                          <w:rPr>
                            <w:rFonts w:ascii="Calibri" w:eastAsia="Calibri" w:hAnsi="Calibri" w:cs="Calibri"/>
                            <w:color w:val="000000"/>
                            <w:sz w:val="22"/>
                          </w:rPr>
                          <w:t xml:space="preserve"> </w:t>
                        </w:r>
                      </w:p>
                    </w:txbxContent>
                  </v:textbox>
                </v:rect>
                <v:shape id="Picture 1878" o:spid="_x0000_s1073" type="#_x0000_t75" style="position:absolute;left:3556;top:10283;width:48204;height:17375;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">
                  <v:imagedata r:id="rId16" o:title=""/>
                </v:shape>
                <v:rect id="Rectangle 1879" o:spid="_x0000_s1074" style="position:absolute;left:3536;top:28399;width:771;height:154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" filled="f" stroked="f">
                  <v:textbox inset="0,0,0,0">
                    <w:txbxContent>
                      <w:p w14:paraId="5FE52A7C" w14:textId="77777777" w:rsidR="00EE7BEC" w:rsidRDefault="00A73689">
                        <w:pPr>
                          <w:spacing w:after="160" w:line="259" w:lineRule="auto"/>
                          <w:ind w:left="0" w:right="0" w:firstLine="0"/>
                          <w:jc w:val="left"/>
                        </w:pPr>
                        <w:r>
                          <w:rPr>
                            <w:rFonts w:ascii="Calibri" w:eastAsia="Calibri" w:hAnsi="Calibri" w:cs="Calibri"/>
                            <w:color w:val="595959"/>
                            <w:sz w:val="18"/>
                          </w:rPr>
                          <w:t>0</w:t>
                        </w:r>
                      </w:p>
                    </w:txbxContent>
                  </v:textbox>
                </v:rect>
                <v:rect id="Rectangle 1880" o:spid="_x0000_s1075" style="position:absolute;left:11019;top:28399;width:1531;height:154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" filled="f" stroked="f">
                  <v:textbox inset="0,0,0,0">
                    <w:txbxContent>
                      <w:p w14:paraId="718FFE1E" w14:textId="77777777" w:rsidR="00EE7BEC" w:rsidRDefault="00A73689">
                        <w:pPr>
                          <w:spacing w:after="160" w:line="259" w:lineRule="auto"/>
                          <w:ind w:left="0" w:right="0" w:firstLine="0"/>
                          <w:jc w:val="left"/>
                        </w:pPr>
                        <w:r>
                          <w:rPr>
                            <w:rFonts w:ascii="Calibri" w:eastAsia="Calibri" w:hAnsi="Calibri" w:cs="Calibri"/>
                            <w:color w:val="595959"/>
                            <w:sz w:val="18"/>
                          </w:rPr>
                          <w:t>10</w:t>
                        </w:r>
                      </w:p>
                    </w:txbxContent>
                  </v:textbox>
                </v:rect>
                <v:rect id="Rectangle 1881" o:spid="_x0000_s1076" style="position:absolute;left:18789;top:28399;width:1531;height:154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" filled="f" stroked="f">
                  <v:textbox inset="0,0,0,0">
                    <w:txbxContent>
                      <w:p w14:paraId="7FFD74AD" w14:textId="77777777" w:rsidR="00EE7BEC" w:rsidRDefault="00A73689">
                        <w:pPr>
                          <w:spacing w:after="160" w:line="259" w:lineRule="auto"/>
                          <w:ind w:left="0" w:right="0" w:firstLine="0"/>
                          <w:jc w:val="left"/>
                        </w:pPr>
                        <w:r>
                          <w:rPr>
                            <w:rFonts w:ascii="Calibri" w:eastAsia="Calibri" w:hAnsi="Calibri" w:cs="Calibri"/>
                            <w:color w:val="595959"/>
                            <w:sz w:val="18"/>
                          </w:rPr>
                          <w:t>20</w:t>
                        </w:r>
                      </w:p>
                    </w:txbxContent>
                  </v:textbox>
                </v:rect>
                <v:rect id="Rectangle 1882" o:spid="_x0000_s1077" style="position:absolute;left:26559;top:28399;width:1535;height:154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" filled="f" stroked="f">
                  <v:textbox inset="0,0,0,0">
                    <w:txbxContent>
                      <w:p w14:paraId="68BA093F" w14:textId="77777777" w:rsidR="00EE7BEC" w:rsidRDefault="00A73689">
                        <w:pPr>
                          <w:spacing w:after="160" w:line="259" w:lineRule="auto"/>
                          <w:ind w:left="0" w:right="0" w:firstLine="0"/>
                          <w:jc w:val="left"/>
                        </w:pPr>
                        <w:r>
                          <w:rPr>
                            <w:rFonts w:ascii="Calibri" w:eastAsia="Calibri" w:hAnsi="Calibri" w:cs="Calibri"/>
                            <w:color w:val="595959"/>
                            <w:sz w:val="18"/>
                          </w:rPr>
                          <w:t>30</w:t>
                        </w:r>
                      </w:p>
                    </w:txbxContent>
                  </v:textbox>
                </v:rect>
                <v:rect id="Rectangle 1883" o:spid="_x0000_s1078" style="position:absolute;left:34330;top:28399;width:1531;height:154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" filled="f" stroked="f">
                  <v:textbox inset="0,0,0,0">
                    <w:txbxContent>
                      <w:p w14:paraId="0C3875A2" w14:textId="77777777" w:rsidR="00EE7BEC" w:rsidRDefault="00A73689">
                        <w:pPr>
                          <w:spacing w:after="160" w:line="259" w:lineRule="auto"/>
                          <w:ind w:left="0" w:right="0" w:firstLine="0"/>
                          <w:jc w:val="left"/>
                        </w:pPr>
                        <w:r>
                          <w:rPr>
                            <w:rFonts w:ascii="Calibri" w:eastAsia="Calibri" w:hAnsi="Calibri" w:cs="Calibri"/>
                            <w:color w:val="595959"/>
                            <w:sz w:val="18"/>
                          </w:rPr>
                          <w:t>40</w:t>
                        </w:r>
                      </w:p>
                    </w:txbxContent>
                  </v:textbox>
                </v:rect>
                <v:rect id="Rectangle 1884" o:spid="_x0000_s1079" style="position:absolute;left:42100;top:28399;width:1531;height:154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" filled="f" stroked="f">
                  <v:textbox inset="0,0,0,0">
                    <w:txbxContent>
                      <w:p w14:paraId="057BC126" w14:textId="77777777" w:rsidR="00EE7BEC" w:rsidRDefault="00A73689">
                        <w:pPr>
                          <w:spacing w:after="160" w:line="259" w:lineRule="auto"/>
                          <w:ind w:left="0" w:right="0" w:firstLine="0"/>
                          <w:jc w:val="left"/>
                        </w:pPr>
                        <w:r>
                          <w:rPr>
                            <w:rFonts w:ascii="Calibri" w:eastAsia="Calibri" w:hAnsi="Calibri" w:cs="Calibri"/>
                            <w:color w:val="595959"/>
                            <w:sz w:val="18"/>
                          </w:rPr>
                          <w:t>50</w:t>
                        </w:r>
                      </w:p>
                    </w:txbxContent>
                  </v:textbox>
                </v:rect>
                <v:rect id="Rectangle 1885" o:spid="_x0000_s1080" style="position:absolute;left:49872;top:28399;width:1531;height:154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" filled="f" stroked="f">
                  <v:textbox inset="0,0,0,0">
                    <w:txbxContent>
                      <w:p w14:paraId="57ED047F" w14:textId="77777777" w:rsidR="00EE7BEC" w:rsidRDefault="00A73689">
                        <w:pPr>
                          <w:spacing w:after="160" w:line="259" w:lineRule="auto"/>
                          <w:ind w:left="0" w:right="0" w:firstLine="0"/>
                          <w:jc w:val="left"/>
                        </w:pPr>
                        <w:r>
                          <w:rPr>
                            <w:rFonts w:ascii="Calibri" w:eastAsia="Calibri" w:hAnsi="Calibri" w:cs="Calibri"/>
                            <w:color w:val="595959"/>
                            <w:sz w:val="18"/>
                          </w:rPr>
                          <w:t>60</w:t>
                        </w:r>
                      </w:p>
                    </w:txbxContent>
                  </v:textbox>
                </v:rect>
                <v:rect id="Rectangle 1886" o:spid="_x0000_s1081" style="position:absolute;left:2181;top:25631;width:770;height:154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" filled="f" stroked="f">
                  <v:textbox inset="0,0,0,0">
                    <w:txbxContent>
                      <w:p w14:paraId="35A3022E" w14:textId="77777777" w:rsidR="00EE7BEC" w:rsidRDefault="00A73689">
                        <w:pPr>
                          <w:spacing w:after="160" w:line="259" w:lineRule="auto"/>
                          <w:ind w:left="0" w:right="0" w:firstLine="0"/>
                          <w:jc w:val="left"/>
                        </w:pPr>
                        <w:r>
                          <w:rPr>
                            <w:rFonts w:ascii="Calibri" w:eastAsia="Calibri" w:hAnsi="Calibri" w:cs="Calibri"/>
                            <w:color w:val="595959"/>
                            <w:sz w:val="18"/>
                          </w:rPr>
                          <w:t>1</w:t>
                        </w:r>
                      </w:p>
                    </w:txbxContent>
                  </v:textbox>
                </v:rect>
                <v:rect id="Rectangle 1887" o:spid="_x0000_s1082" style="position:absolute;left:2181;top:22953;width:770;height:154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" filled="f" stroked="f">
                  <v:textbox inset="0,0,0,0">
                    <w:txbxContent>
                      <w:p w14:paraId="4F217720" w14:textId="77777777" w:rsidR="00EE7BEC" w:rsidRDefault="00A73689">
                        <w:pPr>
                          <w:spacing w:after="160" w:line="259" w:lineRule="auto"/>
                          <w:ind w:left="0" w:right="0" w:firstLine="0"/>
                          <w:jc w:val="left"/>
                        </w:pPr>
                        <w:r>
                          <w:rPr>
                            <w:rFonts w:ascii="Calibri" w:eastAsia="Calibri" w:hAnsi="Calibri" w:cs="Calibri"/>
                            <w:color w:val="595959"/>
                            <w:sz w:val="18"/>
                          </w:rPr>
                          <w:t>2</w:t>
                        </w:r>
                      </w:p>
                    </w:txbxContent>
                  </v:textbox>
                </v:rect>
                <v:rect id="Rectangle 1888" o:spid="_x0000_s1083" style="position:absolute;left:2181;top:20274;width:770;height:154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" filled="f" stroked="f">
                  <v:textbox inset="0,0,0,0">
                    <w:txbxContent>
                      <w:p w14:paraId="2C949902" w14:textId="77777777" w:rsidR="00EE7BEC" w:rsidRDefault="00A73689">
                        <w:pPr>
                          <w:spacing w:after="160" w:line="259" w:lineRule="auto"/>
                          <w:ind w:left="0" w:right="0" w:firstLine="0"/>
                          <w:jc w:val="left"/>
                        </w:pPr>
                        <w:r>
                          <w:rPr>
                            <w:rFonts w:ascii="Calibri" w:eastAsia="Calibri" w:hAnsi="Calibri" w:cs="Calibri"/>
                            <w:color w:val="595959"/>
                            <w:sz w:val="18"/>
                          </w:rPr>
                          <w:t>3</w:t>
                        </w:r>
                      </w:p>
                    </w:txbxContent>
                  </v:textbox>
                </v:rect>
                <v:rect id="Rectangle 1889" o:spid="_x0000_s1084" style="position:absolute;left:2181;top:17595;width:770;height:154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" filled="f" stroked="f">
                  <v:textbox inset="0,0,0,0">
                    <w:txbxContent>
                      <w:p w14:paraId="3F56B98A" w14:textId="77777777" w:rsidR="00EE7BEC" w:rsidRDefault="00A73689">
                        <w:pPr>
                          <w:spacing w:after="160" w:line="259" w:lineRule="auto"/>
                          <w:ind w:left="0" w:right="0" w:firstLine="0"/>
                          <w:jc w:val="left"/>
                        </w:pPr>
                        <w:r>
                          <w:rPr>
                            <w:rFonts w:ascii="Calibri" w:eastAsia="Calibri" w:hAnsi="Calibri" w:cs="Calibri"/>
                            <w:color w:val="595959"/>
                            <w:sz w:val="18"/>
                          </w:rPr>
                          <w:t>4</w:t>
                        </w:r>
                      </w:p>
                    </w:txbxContent>
                  </v:textbox>
                </v:rect>
                <v:rect id="Rectangle 1890" o:spid="_x0000_s1085" style="position:absolute;left:2181;top:14918;width:770;height:154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" filled="f" stroked="f">
                  <v:textbox inset="0,0,0,0">
                    <w:txbxContent>
                      <w:p w14:paraId="361F9046" w14:textId="77777777" w:rsidR="00EE7BEC" w:rsidRDefault="00A73689">
                        <w:pPr>
                          <w:spacing w:after="160" w:line="259" w:lineRule="auto"/>
                          <w:ind w:left="0" w:right="0" w:firstLine="0"/>
                          <w:jc w:val="left"/>
                        </w:pPr>
                        <w:r>
                          <w:rPr>
                            <w:rFonts w:ascii="Calibri" w:eastAsia="Calibri" w:hAnsi="Calibri" w:cs="Calibri"/>
                            <w:color w:val="595959"/>
                            <w:sz w:val="18"/>
                          </w:rPr>
                          <w:t>5</w:t>
                        </w:r>
                      </w:p>
                    </w:txbxContent>
                  </v:textbox>
                </v:rect>
                <v:rect id="Rectangle 1891" o:spid="_x0000_s1086" style="position:absolute;left:2181;top:12238;width:770;height:154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" filled="f" stroked="f">
                  <v:textbox inset="0,0,0,0">
                    <w:txbxContent>
                      <w:p w14:paraId="21D3BEEF" w14:textId="77777777" w:rsidR="00EE7BEC" w:rsidRDefault="00A73689">
                        <w:pPr>
                          <w:spacing w:after="160" w:line="259" w:lineRule="auto"/>
                          <w:ind w:left="0" w:right="0" w:firstLine="0"/>
                          <w:jc w:val="left"/>
                        </w:pPr>
                        <w:r>
                          <w:rPr>
                            <w:rFonts w:ascii="Calibri" w:eastAsia="Calibri" w:hAnsi="Calibri" w:cs="Calibri"/>
                            <w:color w:val="595959"/>
                            <w:sz w:val="18"/>
                          </w:rPr>
                          <w:t>6</w:t>
                        </w:r>
                      </w:p>
                    </w:txbxContent>
                  </v:textbox>
                </v:rect>
                <v:rect id="Rectangle 1892" o:spid="_x0000_s1087" style="position:absolute;left:26847;top:25424;width:1531;height:154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" filled="f" stroked="f">
                  <v:textbox inset="0,0,0,0">
                    <w:txbxContent>
                      <w:p w14:paraId="58D2C439" w14:textId="77777777" w:rsidR="00EE7BEC" w:rsidRDefault="00A73689">
                        <w:pPr>
                          <w:spacing w:after="160" w:line="259" w:lineRule="auto"/>
                          <w:ind w:left="0" w:right="0" w:firstLine="0"/>
                          <w:jc w:val="left"/>
                        </w:pPr>
                        <w:r>
                          <w:rPr>
                            <w:rFonts w:ascii="Calibri" w:eastAsia="Calibri" w:hAnsi="Calibri" w:cs="Calibri"/>
                            <w:color w:val="404040"/>
                            <w:sz w:val="18"/>
                          </w:rPr>
                          <w:t>60</w:t>
                        </w:r>
                      </w:p>
                    </w:txbxContent>
                  </v:textbox>
                </v:rect>
                <v:rect id="Rectangle 1893" o:spid="_x0000_s1088" style="position:absolute;left:22965;top:22744;width:1531;height:154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" filled="f" stroked="f">
                  <v:textbox inset="0,0,0,0">
                    <w:txbxContent>
                      <w:p w14:paraId="349E3122" w14:textId="77777777" w:rsidR="00EE7BEC" w:rsidRDefault="00A73689">
                        <w:pPr>
                          <w:spacing w:after="160" w:line="259" w:lineRule="auto"/>
                          <w:ind w:left="0" w:right="0" w:firstLine="0"/>
                          <w:jc w:val="left"/>
                        </w:pPr>
                        <w:r>
                          <w:rPr>
                            <w:rFonts w:ascii="Calibri" w:eastAsia="Calibri" w:hAnsi="Calibri" w:cs="Calibri"/>
                            <w:color w:val="404040"/>
                            <w:sz w:val="18"/>
                          </w:rPr>
                          <w:t>50</w:t>
                        </w:r>
                      </w:p>
                    </w:txbxContent>
                  </v:textbox>
                </v:rect>
                <v:rect id="Rectangle 1894" o:spid="_x0000_s1089" style="position:absolute;left:19079;top:20063;width:1533;height:1553;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" filled="f" stroked="f">
                  <v:textbox inset="0,0,0,0">
                    <w:txbxContent>
                      <w:p w14:paraId="432E94C0" w14:textId="77777777" w:rsidR="00EE7BEC" w:rsidRDefault="00A73689">
                        <w:pPr>
                          <w:spacing w:after="160" w:line="259" w:lineRule="auto"/>
                          <w:ind w:left="0" w:right="0" w:firstLine="0"/>
                          <w:jc w:val="left"/>
                        </w:pPr>
                        <w:r>
                          <w:rPr>
                            <w:rFonts w:ascii="Calibri" w:eastAsia="Calibri" w:hAnsi="Calibri" w:cs="Calibri"/>
                            <w:color w:val="404040"/>
                            <w:sz w:val="18"/>
                          </w:rPr>
                          <w:t>40</w:t>
                        </w:r>
                      </w:p>
                    </w:txbxContent>
                  </v:textbox>
                </v:rect>
                <v:rect id="Rectangle 1895" o:spid="_x0000_s1090" style="position:absolute;left:17136;top:17388;width:1530;height:154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" filled="f" stroked="f">
                  <v:textbox inset="0,0,0,0">
                    <w:txbxContent>
                      <w:p w14:paraId="34E93295" w14:textId="77777777" w:rsidR="00EE7BEC" w:rsidRDefault="00A73689">
                        <w:pPr>
                          <w:spacing w:after="160" w:line="259" w:lineRule="auto"/>
                          <w:ind w:left="0" w:right="0" w:firstLine="0"/>
                          <w:jc w:val="left"/>
                        </w:pPr>
                        <w:r>
                          <w:rPr>
                            <w:rFonts w:ascii="Calibri" w:eastAsia="Calibri" w:hAnsi="Calibri" w:cs="Calibri"/>
                            <w:color w:val="404040"/>
                            <w:sz w:val="18"/>
                          </w:rPr>
                          <w:t>35</w:t>
                        </w:r>
                      </w:p>
                    </w:txbxContent>
                  </v:textbox>
                </v:rect>
                <v:rect id="Rectangle 1896" o:spid="_x0000_s1091" style="position:absolute;left:24908;top:14709;width:1531;height:154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" filled="f" stroked="f">
                  <v:textbox inset="0,0,0,0">
                    <w:txbxContent>
                      <w:p w14:paraId="2FD5375B" w14:textId="77777777" w:rsidR="00EE7BEC" w:rsidRDefault="00A73689">
                        <w:pPr>
                          <w:spacing w:after="160" w:line="259" w:lineRule="auto"/>
                          <w:ind w:left="0" w:right="0" w:firstLine="0"/>
                          <w:jc w:val="left"/>
                        </w:pPr>
                        <w:r>
                          <w:rPr>
                            <w:rFonts w:ascii="Calibri" w:eastAsia="Calibri" w:hAnsi="Calibri" w:cs="Calibri"/>
                            <w:color w:val="404040"/>
                            <w:sz w:val="18"/>
                          </w:rPr>
                          <w:t>55</w:t>
                        </w:r>
                      </w:p>
                    </w:txbxContent>
                  </v:textbox>
                </v:rect>
                <v:rect id="Rectangle 1897" o:spid="_x0000_s1092" style="position:absolute;left:21021;top:12033;width:1530;height:154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" filled="f" stroked="f">
                  <v:textbox inset="0,0,0,0">
                    <w:txbxContent>
                      <w:p w14:paraId="638FC058" w14:textId="77777777" w:rsidR="00EE7BEC" w:rsidRDefault="00A73689">
                        <w:pPr>
                          <w:spacing w:after="160" w:line="259" w:lineRule="auto"/>
                          <w:ind w:left="0" w:right="0" w:firstLine="0"/>
                          <w:jc w:val="left"/>
                        </w:pPr>
                        <w:r>
                          <w:rPr>
                            <w:rFonts w:ascii="Calibri" w:eastAsia="Calibri" w:hAnsi="Calibri" w:cs="Calibri"/>
                            <w:color w:val="404040"/>
                            <w:sz w:val="18"/>
                          </w:rPr>
                          <w:t>45</w:t>
                        </w:r>
                      </w:p>
                    </w:txbxContent>
                  </v:textbox>
                </v:rect>
                <v:rect id="Rectangle 1898" o:spid="_x0000_s1093" style="position:absolute;left:21977;top:1435;width:15849;height:3096;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" filled="f" stroked="f">
                  <v:textbox inset="0,0,0,0">
                    <w:txbxContent>
                      <w:p w14:paraId="61FBA92C" w14:textId="77777777" w:rsidR="00EE7BEC" w:rsidRDefault="00A73689">
                        <w:pPr>
                          <w:spacing w:after="160" w:line="259" w:lineRule="auto"/>
                          <w:ind w:left="0" w:right="0" w:firstLine="0"/>
                          <w:jc w:val="left"/>
                        </w:pPr>
                        <w:r>
                          <w:rPr>
                            <w:rFonts w:ascii="Calibri" w:eastAsia="Calibri" w:hAnsi="Calibri" w:cs="Calibri"/>
                            <w:color w:val="595959"/>
                            <w:sz w:val="36"/>
                          </w:rPr>
                          <w:t xml:space="preserve">Channels of  </w:t>
                        </w:r>
                      </w:p>
                    </w:txbxContent>
                  </v:textbox>
                </v:rect>
                <v:rect id="Rectangle 1899" o:spid="_x0000_s1094" style="position:absolute;left:12924;top:4194;width:38524;height:310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" filled="f" stroked="f">
                  <v:textbox inset="0,0,0,0">
                    <w:txbxContent>
                      <w:p w14:paraId="2A6CB421" w14:textId="77777777" w:rsidR="00EE7BEC" w:rsidRDefault="00A73689">
                        <w:pPr>
                          <w:spacing w:after="160" w:line="259" w:lineRule="auto"/>
                          <w:ind w:left="0" w:right="0" w:firstLine="0"/>
                          <w:jc w:val="left"/>
                        </w:pPr>
                        <w:r>
                          <w:rPr>
                            <w:rFonts w:ascii="Calibri" w:eastAsia="Calibri" w:hAnsi="Calibri" w:cs="Calibri"/>
                            <w:color w:val="595959"/>
                            <w:sz w:val="36"/>
                          </w:rPr>
                          <w:t>NPHCDA campaign information</w:t>
                        </w:r>
                      </w:p>
                    </w:txbxContent>
                  </v:textbox>
                </v:rect>
                <v:shape id="Shape 22794" o:spid="_x0000_s1095" style="position:absolute;left:3825;top:31377;width:628;height:628;visibility:visible;mso-wrap-style:square;v-text-anchor:top" coordsize="62780,6278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" path="m,l62780,r,62780l,62780,,e" fillcolor="#5b9bd5" stroked="f" strokeweight="0">
                  <v:stroke miterlimit="83231f" joinstyle="miter"/>
                  <v:path arrowok="t" textboxrect="0,0,62780,62780"/>
                </v:shape>
                <v:rect id="Rectangle 1901" o:spid="_x0000_s1096" style="position:absolute;left:4724;top:31168;width:7765;height:154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" filled="f" stroked="f">
                  <v:textbox inset="0,0,0,0">
                    <w:txbxContent>
                      <w:p w14:paraId="6EFD40F7" w14:textId="77777777" w:rsidR="00EE7BEC" w:rsidRDefault="00A73689">
                        <w:pPr>
                          <w:spacing w:after="160" w:line="259" w:lineRule="auto"/>
                          <w:ind w:left="0" w:right="0" w:firstLine="0"/>
                          <w:jc w:val="left"/>
                        </w:pPr>
                        <w:r>
                          <w:rPr>
                            <w:rFonts w:ascii="Calibri" w:eastAsia="Calibri" w:hAnsi="Calibri" w:cs="Calibri"/>
                            <w:color w:val="595959"/>
                            <w:sz w:val="18"/>
                          </w:rPr>
                          <w:t>Radio jingles</w:t>
                        </w:r>
                      </w:p>
                    </w:txbxContent>
                  </v:textbox>
                </v:rect>
                <v:shape id="Shape 22795" o:spid="_x0000_s1097" style="position:absolute;left:19836;top:31377;width:627;height:628;visibility:visible;mso-wrap-style:square;v-text-anchor:top" coordsize="62780,6278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" path="m,l62780,r,62780l,62780,,e" fillcolor="#ed7d31" stroked="f" strokeweight="0">
                  <v:stroke miterlimit="83231f" joinstyle="miter"/>
                  <v:path arrowok="t" textboxrect="0,0,62780,62780"/>
                </v:shape>
                <v:rect id="Rectangle 1903" o:spid="_x0000_s1098" style="position:absolute;left:20742;top:31168;width:19628;height:154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" filled="f" stroked="f">
                  <v:textbox inset="0,0,0,0">
                    <w:txbxContent>
                      <w:p w14:paraId="42026651" w14:textId="77777777" w:rsidR="00EE7BEC" w:rsidRDefault="00A73689">
                        <w:pPr>
                          <w:spacing w:after="160" w:line="259" w:lineRule="auto"/>
                          <w:ind w:left="0" w:right="0" w:firstLine="0"/>
                          <w:jc w:val="left"/>
                        </w:pPr>
                        <w:r>
                          <w:rPr>
                            <w:rFonts w:ascii="Calibri" w:eastAsia="Calibri" w:hAnsi="Calibri" w:cs="Calibri"/>
                            <w:color w:val="595959"/>
                            <w:sz w:val="18"/>
                          </w:rPr>
                          <w:t>Community mobilization events</w:t>
                        </w:r>
                      </w:p>
                    </w:txbxContent>
                  </v:textbox>
                </v:rect>
                <v:shape id="Shape 22796" o:spid="_x0000_s1099" style="position:absolute;left:35847;top:31377;width:627;height:628;visibility:visible;mso-wrap-style:square;v-text-anchor:top" coordsize="62780,6278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" path="m,l62780,r,62780l,62780,,e" fillcolor="#a5a5a5" stroked="f" strokeweight="0">
                  <v:stroke miterlimit="83231f" joinstyle="miter"/>
                  <v:path arrowok="t" textboxrect="0,0,62780,62780"/>
                </v:shape>
                <v:rect id="Rectangle 1905" o:spid="_x0000_s1100" style="position:absolute;left:36760;top:31168;width:14388;height:154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" filled="f" stroked="f">
                  <v:textbox inset="0,0,0,0">
                    <w:txbxContent>
                      <w:p w14:paraId="5DDA4B00" w14:textId="77777777" w:rsidR="00EE7BEC" w:rsidRDefault="00A73689">
                        <w:pPr>
                          <w:spacing w:after="160" w:line="259" w:lineRule="auto"/>
                          <w:ind w:left="0" w:right="0" w:firstLine="0"/>
                          <w:jc w:val="left"/>
                        </w:pPr>
                        <w:r>
                          <w:rPr>
                            <w:rFonts w:ascii="Calibri" w:eastAsia="Calibri" w:hAnsi="Calibri" w:cs="Calibri"/>
                            <w:color w:val="595959"/>
                            <w:sz w:val="18"/>
                          </w:rPr>
                          <w:t>Television programmes</w:t>
                        </w:r>
                      </w:p>
                    </w:txbxContent>
                  </v:textbox>
                </v:rect>
                <v:shape id="Shape 22797" o:spid="_x0000_s1101" style="position:absolute;left:3825;top:33521;width:628;height:628;visibility:visible;mso-wrap-style:square;v-text-anchor:top" coordsize="62780,6278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" path="m,l62780,r,62780l,62780,,e" fillcolor="#ffc000" stroked="f" strokeweight="0">
                  <v:stroke miterlimit="83231f" joinstyle="miter"/>
                  <v:path arrowok="t" textboxrect="0,0,62780,62780"/>
                </v:shape>
                <v:rect id="Rectangle 1907" o:spid="_x0000_s1102" style="position:absolute;left:4724;top:33312;width:14097;height:154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" filled="f" stroked="f">
                  <v:textbox inset="0,0,0,0">
                    <w:txbxContent>
                      <w:p w14:paraId="2827A6E1" w14:textId="77777777" w:rsidR="00EE7BEC" w:rsidRDefault="00A73689">
                        <w:pPr>
                          <w:spacing w:after="160" w:line="259" w:lineRule="auto"/>
                          <w:ind w:left="0" w:right="0" w:firstLine="0"/>
                          <w:jc w:val="left"/>
                        </w:pPr>
                        <w:r>
                          <w:rPr>
                            <w:rFonts w:ascii="Calibri" w:eastAsia="Calibri" w:hAnsi="Calibri" w:cs="Calibri"/>
                            <w:color w:val="595959"/>
                            <w:sz w:val="18"/>
                          </w:rPr>
                          <w:t>Social media platforms</w:t>
                        </w:r>
                      </w:p>
                    </w:txbxContent>
                  </v:textbox>
                </v:rect>
                <v:shape id="Shape 22798" o:spid="_x0000_s1103" style="position:absolute;left:19836;top:33521;width:627;height:628;visibility:visible;mso-wrap-style:square;v-text-anchor:top" coordsize="62780,6278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" path="m,l62780,r,62780l,62780,,e" fillcolor="#4472c4" stroked="f" strokeweight="0">
                  <v:stroke miterlimit="83231f" joinstyle="miter"/>
                  <v:path arrowok="t" textboxrect="0,0,62780,62780"/>
                </v:shape>
                <v:rect id="Rectangle 1909" o:spid="_x0000_s1104" style="position:absolute;left:20742;top:33312;width:12366;height:154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" filled="f" stroked="f">
                  <v:textbox inset="0,0,0,0">
                    <w:txbxContent>
                      <w:p w14:paraId="0937D9FA" w14:textId="77777777" w:rsidR="00EE7BEC" w:rsidRDefault="00A73689">
                        <w:pPr>
                          <w:spacing w:after="160" w:line="259" w:lineRule="auto"/>
                          <w:ind w:left="0" w:right="0" w:firstLine="0"/>
                          <w:jc w:val="left"/>
                        </w:pPr>
                        <w:r>
                          <w:rPr>
                            <w:rFonts w:ascii="Calibri" w:eastAsia="Calibri" w:hAnsi="Calibri" w:cs="Calibri"/>
                            <w:color w:val="595959"/>
                            <w:sz w:val="18"/>
                          </w:rPr>
                          <w:t>Religious gatherings</w:t>
                        </w:r>
                      </w:p>
                    </w:txbxContent>
                  </v:textbox>
                </v:rect>
                <v:shape id="Shape 22799" o:spid="_x0000_s1105" style="position:absolute;left:35847;top:33521;width:627;height:628;visibility:visible;mso-wrap-style:square;v-text-anchor:top" coordsize="62780,6278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" path="m,l62780,r,62780l,62780,,e" fillcolor="#70ad47" stroked="f" strokeweight="0">
                  <v:stroke miterlimit="83231f" joinstyle="miter"/>
                  <v:path arrowok="t" textboxrect="0,0,62780,62780"/>
                </v:shape>
                <v:rect id="Rectangle 1911" o:spid="_x0000_s1106" style="position:absolute;left:36760;top:33312;width:11948;height:154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" filled="f" stroked="f">
                  <v:textbox inset="0,0,0,0">
                    <w:txbxContent>
                      <w:p w14:paraId="50B53496" w14:textId="77777777" w:rsidR="00EE7BEC" w:rsidRDefault="00A73689">
                        <w:pPr>
                          <w:spacing w:after="160" w:line="259" w:lineRule="auto"/>
                          <w:ind w:left="0" w:right="0" w:firstLine="0"/>
                          <w:jc w:val="left"/>
                        </w:pPr>
                        <w:r>
                          <w:rPr>
                            <w:rFonts w:ascii="Calibri" w:eastAsia="Calibri" w:hAnsi="Calibri" w:cs="Calibri"/>
                            <w:color w:val="595959"/>
                            <w:sz w:val="18"/>
                          </w:rPr>
                          <w:t>Health facility visits</w:t>
                        </w:r>
                      </w:p>
                    </w:txbxContent>
                  </v:textbox>
                </v:rect>
                <v:shape id="Shape 1912" o:spid="_x0000_s1107" style="position:absolute;width:54864;height:35477;visibility:visible;mso-wrap-style:square;v-text-anchor:top" coordsize="5486400,3547745"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" path="m,3547745r5486400,l5486400,,,,,3547745xe" filled="f" strokecolor="#d9d9d9">
                  <v:path arrowok="t" textboxrect="0,0,5486400,3547745"/>
                </v:shape>
                <w10:anchorlock/>
              </v:group>
            </w:pict>
          </mc:Fallback>
        </mc:AlternateContent>
      </w:r>
    </w:p>
    <w:p w14:paraId="374389F7" w14:textId="77777777" w:rsidR="00E8734D" w:rsidRDefault="00E8734D" w:rsidP="00E8734D">
      <w:pPr>
        <w:spacing w:line="259" w:lineRule="auto"/>
        <w:ind w:left="-5" w:right="0"/>
        <w:rPr>
          <w:color w:val="000000"/>
        </w:rPr>
      </w:pPr>
      <w:r w:rsidRPr="00E8734D">
        <w:rPr>
          <w:color w:val="000000"/>
        </w:rPr>
        <w:t xml:space="preserve">Figure 3 indicated that there was predominant use of radio jingles as communication campaign medium. This is supported by 63.2% respondents and followed closely by religious gatherings as indicated by 57.9% respondents. Similarly, 52.6% respondents indicated community events or gathering as another common communication tools used in passing the Polio vaccine messages. This concurs with studies on how health communication campaign messages are delivered in low-income and rural areas or surroundings. This is so, because of the much perception that traditional tool such as radio and interpersonal channels foster trust and adequately address vaccine hesitancy. In Northern Nigeria, for instance, as established in a study carried out by (Bako, 2019), radio has long been proven to be greatly instrumental in </w:t>
      </w:r>
      <w:proofErr w:type="spellStart"/>
      <w:r w:rsidRPr="00E8734D">
        <w:rPr>
          <w:color w:val="000000"/>
        </w:rPr>
        <w:t>immunisation</w:t>
      </w:r>
      <w:proofErr w:type="spellEnd"/>
      <w:r w:rsidRPr="00E8734D">
        <w:rPr>
          <w:color w:val="000000"/>
        </w:rPr>
        <w:t xml:space="preserve"> drives. This is attributed to the cheapness of radio set, wide coverage in radio signal, reaching rural audiences that speak particular </w:t>
      </w:r>
      <w:r w:rsidRPr="00E8734D">
        <w:rPr>
          <w:color w:val="000000"/>
        </w:rPr>
        <w:lastRenderedPageBreak/>
        <w:t xml:space="preserve">languages with contents that resonates the particular culture. In the same vein, utilization of religious leaders to ferret campaign messages aligns with strategies mitigating the faith-based resistance which is a leading barrier to polio uptake. However, the lower penetration of social media (36.8) stands against the global trend that </w:t>
      </w:r>
      <w:proofErr w:type="spellStart"/>
      <w:r w:rsidRPr="00E8734D">
        <w:rPr>
          <w:color w:val="000000"/>
        </w:rPr>
        <w:t>favours</w:t>
      </w:r>
      <w:proofErr w:type="spellEnd"/>
      <w:r w:rsidRPr="00E8734D">
        <w:rPr>
          <w:color w:val="000000"/>
        </w:rPr>
        <w:t xml:space="preserve"> digital platforms and indicates the infrastructural and literacy limitations in the region. While multi-channel exposure creates reinforcement, reliance upon non-digital media shows that NPHCDA’s approach is still contextually right, but use of emerging platforms can increase influence in the future. The data in the Table 2 below captured the caregivers’ assessment of the NPHCDA campaign features in North Central Nigeria. These perceptions are critical in assessing how the strategic factors such as cultural factors, clarity, and delivery enhance more acceptability of polio vaccines among the hesitant flyers.</w:t>
      </w:r>
    </w:p>
    <w:p w14:paraId="6D36DBA3" w14:textId="4EFC11CB" w:rsidR="00EE7BEC" w:rsidRDefault="00A73689">
      <w:pPr>
        <w:spacing w:line="259" w:lineRule="auto"/>
        <w:ind w:left="-5" w:right="0"/>
        <w:jc w:val="left"/>
      </w:pPr>
      <w:r>
        <w:rPr>
          <w:b/>
          <w:color w:val="000000"/>
        </w:rPr>
        <w:t xml:space="preserve">Table 2: NPHCDA’s campaigns improve vaccine acceptance among caregivers </w:t>
      </w:r>
    </w:p>
    <w:tbl>
      <w:tblPr>
        <w:tblStyle w:val="TableGrid"/>
        <w:tblW w:w="8857" w:type="dxa"/>
        <w:tblInd w:w="6" w:type="dxa"/>
        <w:tblBorders>
          <w:top w:val="single" w:sz="4" w:space="0" w:color="auto"/>
          <w:bottom w:val="single" w:sz="4" w:space="0" w:color="auto"/>
        </w:tblBorders>
        <w:tblCellMar>
          <w:top w:w="50" w:type="dxa"/>
          <w:left w:w="105" w:type="dxa"/>
          <w:right w:w="98" w:type="dxa"/>
        </w:tblCellMar>
        <w:tblLook w:val="04A0" w:firstRow="1" w:lastRow="0" w:firstColumn="1" w:lastColumn="0" w:noHBand="0" w:noVBand="1"/>
      </w:tblPr>
      <w:tblGrid>
        <w:gridCol w:w="1806"/>
        <w:gridCol w:w="826"/>
        <w:gridCol w:w="825"/>
        <w:gridCol w:w="825"/>
        <w:gridCol w:w="825"/>
        <w:gridCol w:w="830"/>
        <w:gridCol w:w="875"/>
        <w:gridCol w:w="886"/>
        <w:gridCol w:w="1159"/>
      </w:tblGrid>
      <w:tr w:rsidR="00EE7BEC" w14:paraId="46B5C9DA" w14:textId="77777777" w:rsidTr="008B1C42">
        <w:trPr>
          <w:trHeight w:val="442"/>
        </w:trPr>
        <w:tc>
          <w:tcPr>
            <w:tcW w:w="1805" w:type="dxa"/>
            <w:tcBorders>
              <w:top w:val="single" w:sz="4" w:space="0" w:color="auto"/>
              <w:bottom w:val="single" w:sz="4" w:space="0" w:color="auto"/>
            </w:tcBorders>
          </w:tcPr>
          <w:p w14:paraId="6C94F166" w14:textId="77777777" w:rsidR="00EE7BEC" w:rsidRDefault="00A73689">
            <w:pPr>
              <w:spacing w:line="259" w:lineRule="auto"/>
              <w:ind w:left="4" w:right="0" w:firstLine="0"/>
              <w:jc w:val="left"/>
            </w:pPr>
            <w:r>
              <w:rPr>
                <w:b/>
                <w:color w:val="000000"/>
                <w:sz w:val="20"/>
              </w:rPr>
              <w:t xml:space="preserve">Item </w:t>
            </w:r>
          </w:p>
        </w:tc>
        <w:tc>
          <w:tcPr>
            <w:tcW w:w="825" w:type="dxa"/>
            <w:tcBorders>
              <w:top w:val="single" w:sz="4" w:space="0" w:color="auto"/>
              <w:bottom w:val="single" w:sz="4" w:space="0" w:color="auto"/>
            </w:tcBorders>
          </w:tcPr>
          <w:p w14:paraId="28FDD98E" w14:textId="77777777" w:rsidR="00EE7BEC" w:rsidRDefault="00A73689">
            <w:pPr>
              <w:spacing w:line="259" w:lineRule="auto"/>
              <w:ind w:left="0" w:right="0" w:firstLine="0"/>
              <w:jc w:val="left"/>
            </w:pPr>
            <w:r>
              <w:rPr>
                <w:b/>
                <w:color w:val="000000"/>
                <w:sz w:val="20"/>
              </w:rPr>
              <w:t xml:space="preserve">SA  </w:t>
            </w:r>
          </w:p>
        </w:tc>
        <w:tc>
          <w:tcPr>
            <w:tcW w:w="825" w:type="dxa"/>
            <w:tcBorders>
              <w:top w:val="single" w:sz="4" w:space="0" w:color="auto"/>
              <w:bottom w:val="single" w:sz="4" w:space="0" w:color="auto"/>
            </w:tcBorders>
          </w:tcPr>
          <w:p w14:paraId="2D8FEE09" w14:textId="77777777" w:rsidR="00EE7BEC" w:rsidRDefault="00A73689">
            <w:pPr>
              <w:spacing w:line="259" w:lineRule="auto"/>
              <w:ind w:left="5" w:right="0" w:firstLine="0"/>
              <w:jc w:val="left"/>
            </w:pPr>
            <w:r>
              <w:rPr>
                <w:b/>
                <w:color w:val="000000"/>
                <w:sz w:val="20"/>
              </w:rPr>
              <w:t xml:space="preserve">A  </w:t>
            </w:r>
          </w:p>
        </w:tc>
        <w:tc>
          <w:tcPr>
            <w:tcW w:w="825" w:type="dxa"/>
            <w:tcBorders>
              <w:top w:val="single" w:sz="4" w:space="0" w:color="auto"/>
              <w:bottom w:val="single" w:sz="4" w:space="0" w:color="auto"/>
            </w:tcBorders>
          </w:tcPr>
          <w:p w14:paraId="05AB93C2" w14:textId="77777777" w:rsidR="00EE7BEC" w:rsidRDefault="00A73689">
            <w:pPr>
              <w:spacing w:line="259" w:lineRule="auto"/>
              <w:ind w:left="5" w:right="0" w:firstLine="0"/>
              <w:jc w:val="left"/>
            </w:pPr>
            <w:r>
              <w:rPr>
                <w:b/>
                <w:color w:val="000000"/>
                <w:sz w:val="20"/>
              </w:rPr>
              <w:t xml:space="preserve">U  </w:t>
            </w:r>
          </w:p>
        </w:tc>
        <w:tc>
          <w:tcPr>
            <w:tcW w:w="825" w:type="dxa"/>
            <w:tcBorders>
              <w:top w:val="single" w:sz="4" w:space="0" w:color="auto"/>
              <w:bottom w:val="single" w:sz="4" w:space="0" w:color="auto"/>
            </w:tcBorders>
          </w:tcPr>
          <w:p w14:paraId="22502DB4" w14:textId="77777777" w:rsidR="00EE7BEC" w:rsidRDefault="00A73689">
            <w:pPr>
              <w:spacing w:line="259" w:lineRule="auto"/>
              <w:ind w:left="5" w:right="0" w:firstLine="0"/>
              <w:jc w:val="left"/>
            </w:pPr>
            <w:r>
              <w:rPr>
                <w:b/>
                <w:color w:val="000000"/>
                <w:sz w:val="20"/>
              </w:rPr>
              <w:t xml:space="preserve">D  </w:t>
            </w:r>
          </w:p>
        </w:tc>
        <w:tc>
          <w:tcPr>
            <w:tcW w:w="830" w:type="dxa"/>
            <w:tcBorders>
              <w:top w:val="single" w:sz="4" w:space="0" w:color="auto"/>
              <w:bottom w:val="single" w:sz="4" w:space="0" w:color="auto"/>
            </w:tcBorders>
          </w:tcPr>
          <w:p w14:paraId="78F61D04" w14:textId="77777777" w:rsidR="00EE7BEC" w:rsidRDefault="00A73689">
            <w:pPr>
              <w:spacing w:line="259" w:lineRule="auto"/>
              <w:ind w:left="5" w:right="0" w:firstLine="0"/>
              <w:jc w:val="left"/>
            </w:pPr>
            <w:r>
              <w:rPr>
                <w:b/>
                <w:color w:val="000000"/>
                <w:sz w:val="20"/>
              </w:rPr>
              <w:t xml:space="preserve">SD  </w:t>
            </w:r>
          </w:p>
        </w:tc>
        <w:tc>
          <w:tcPr>
            <w:tcW w:w="875" w:type="dxa"/>
            <w:tcBorders>
              <w:top w:val="single" w:sz="4" w:space="0" w:color="auto"/>
              <w:bottom w:val="single" w:sz="4" w:space="0" w:color="auto"/>
            </w:tcBorders>
          </w:tcPr>
          <w:p w14:paraId="14C41F5D" w14:textId="77777777" w:rsidR="00EE7BEC" w:rsidRDefault="00A73689">
            <w:pPr>
              <w:spacing w:line="259" w:lineRule="auto"/>
              <w:ind w:left="5" w:right="0" w:firstLine="0"/>
              <w:jc w:val="left"/>
            </w:pPr>
            <w:r>
              <w:rPr>
                <w:b/>
                <w:color w:val="000000"/>
                <w:sz w:val="20"/>
              </w:rPr>
              <w:t xml:space="preserve">N </w:t>
            </w:r>
          </w:p>
        </w:tc>
        <w:tc>
          <w:tcPr>
            <w:tcW w:w="886" w:type="dxa"/>
            <w:tcBorders>
              <w:top w:val="single" w:sz="4" w:space="0" w:color="auto"/>
              <w:bottom w:val="single" w:sz="4" w:space="0" w:color="auto"/>
            </w:tcBorders>
          </w:tcPr>
          <w:p w14:paraId="42F3DE78" w14:textId="77777777" w:rsidR="00EE7BEC" w:rsidRDefault="00A73689">
            <w:pPr>
              <w:spacing w:line="259" w:lineRule="auto"/>
              <w:ind w:left="0" w:right="0" w:firstLine="0"/>
              <w:jc w:val="left"/>
            </w:pPr>
            <w:r>
              <w:rPr>
                <w:b/>
                <w:color w:val="000000"/>
                <w:sz w:val="20"/>
              </w:rPr>
              <w:t xml:space="preserve">Mean </w:t>
            </w:r>
          </w:p>
        </w:tc>
        <w:tc>
          <w:tcPr>
            <w:tcW w:w="1159" w:type="dxa"/>
            <w:tcBorders>
              <w:top w:val="single" w:sz="4" w:space="0" w:color="auto"/>
              <w:bottom w:val="single" w:sz="4" w:space="0" w:color="auto"/>
            </w:tcBorders>
          </w:tcPr>
          <w:p w14:paraId="20AA7777" w14:textId="77777777" w:rsidR="00EE7BEC" w:rsidRDefault="00A73689">
            <w:pPr>
              <w:spacing w:line="259" w:lineRule="auto"/>
              <w:ind w:left="5" w:right="0" w:firstLine="0"/>
              <w:jc w:val="left"/>
            </w:pPr>
            <w:r>
              <w:rPr>
                <w:b/>
                <w:color w:val="000000"/>
                <w:sz w:val="20"/>
              </w:rPr>
              <w:t xml:space="preserve">Remark </w:t>
            </w:r>
          </w:p>
        </w:tc>
      </w:tr>
      <w:tr w:rsidR="00EE7BEC" w14:paraId="507E9EE5" w14:textId="77777777" w:rsidTr="008B1C42">
        <w:trPr>
          <w:trHeight w:val="928"/>
        </w:trPr>
        <w:tc>
          <w:tcPr>
            <w:tcW w:w="1805" w:type="dxa"/>
            <w:tcBorders>
              <w:top w:val="single" w:sz="4" w:space="0" w:color="auto"/>
            </w:tcBorders>
            <w:shd w:val="clear" w:color="auto" w:fill="F2F2F2"/>
          </w:tcPr>
          <w:p w14:paraId="470D7DD2" w14:textId="77777777" w:rsidR="00EE7BEC" w:rsidRDefault="00A73689">
            <w:pPr>
              <w:spacing w:line="259" w:lineRule="auto"/>
              <w:ind w:left="4" w:right="0" w:firstLine="0"/>
              <w:jc w:val="left"/>
            </w:pPr>
            <w:r>
              <w:rPr>
                <w:color w:val="000000"/>
                <w:sz w:val="20"/>
              </w:rPr>
              <w:t xml:space="preserve">The NPHCDA </w:t>
            </w:r>
          </w:p>
          <w:p w14:paraId="6BA0C205" w14:textId="77777777" w:rsidR="00EE7BEC" w:rsidRDefault="00A73689">
            <w:pPr>
              <w:spacing w:line="259" w:lineRule="auto"/>
              <w:ind w:left="4" w:right="0" w:firstLine="0"/>
              <w:jc w:val="left"/>
            </w:pPr>
            <w:r>
              <w:rPr>
                <w:color w:val="000000"/>
                <w:sz w:val="20"/>
              </w:rPr>
              <w:t xml:space="preserve">campaigns are culturally sensitive and appropriate. </w:t>
            </w:r>
          </w:p>
        </w:tc>
        <w:tc>
          <w:tcPr>
            <w:tcW w:w="825" w:type="dxa"/>
            <w:tcBorders>
              <w:top w:val="single" w:sz="4" w:space="0" w:color="auto"/>
            </w:tcBorders>
            <w:shd w:val="clear" w:color="auto" w:fill="F2F2F2"/>
          </w:tcPr>
          <w:p w14:paraId="114026C4" w14:textId="77777777" w:rsidR="00EE7BEC" w:rsidRDefault="00A73689">
            <w:pPr>
              <w:spacing w:line="259" w:lineRule="auto"/>
              <w:ind w:left="0" w:right="0" w:firstLine="0"/>
              <w:jc w:val="left"/>
            </w:pPr>
            <w:r>
              <w:rPr>
                <w:color w:val="000000"/>
                <w:sz w:val="20"/>
              </w:rPr>
              <w:t xml:space="preserve">14 </w:t>
            </w:r>
          </w:p>
        </w:tc>
        <w:tc>
          <w:tcPr>
            <w:tcW w:w="825" w:type="dxa"/>
            <w:tcBorders>
              <w:top w:val="single" w:sz="4" w:space="0" w:color="auto"/>
            </w:tcBorders>
            <w:shd w:val="clear" w:color="auto" w:fill="F2F2F2"/>
          </w:tcPr>
          <w:p w14:paraId="651BE4B9" w14:textId="77777777" w:rsidR="00EE7BEC" w:rsidRDefault="00A73689">
            <w:pPr>
              <w:spacing w:line="259" w:lineRule="auto"/>
              <w:ind w:left="5" w:right="0" w:firstLine="0"/>
              <w:jc w:val="left"/>
            </w:pPr>
            <w:r>
              <w:rPr>
                <w:color w:val="000000"/>
                <w:sz w:val="20"/>
              </w:rPr>
              <w:t xml:space="preserve">30 </w:t>
            </w:r>
          </w:p>
        </w:tc>
        <w:tc>
          <w:tcPr>
            <w:tcW w:w="825" w:type="dxa"/>
            <w:tcBorders>
              <w:top w:val="single" w:sz="4" w:space="0" w:color="auto"/>
            </w:tcBorders>
            <w:shd w:val="clear" w:color="auto" w:fill="F2F2F2"/>
          </w:tcPr>
          <w:p w14:paraId="7A227DE5" w14:textId="77777777" w:rsidR="00EE7BEC" w:rsidRDefault="00A73689">
            <w:pPr>
              <w:spacing w:line="259" w:lineRule="auto"/>
              <w:ind w:left="5" w:right="0" w:firstLine="0"/>
              <w:jc w:val="left"/>
            </w:pPr>
            <w:r>
              <w:rPr>
                <w:color w:val="000000"/>
                <w:sz w:val="20"/>
              </w:rPr>
              <w:t xml:space="preserve">20 </w:t>
            </w:r>
          </w:p>
        </w:tc>
        <w:tc>
          <w:tcPr>
            <w:tcW w:w="825" w:type="dxa"/>
            <w:tcBorders>
              <w:top w:val="single" w:sz="4" w:space="0" w:color="auto"/>
            </w:tcBorders>
            <w:shd w:val="clear" w:color="auto" w:fill="F2F2F2"/>
          </w:tcPr>
          <w:p w14:paraId="1844C197" w14:textId="77777777" w:rsidR="00EE7BEC" w:rsidRDefault="00A73689">
            <w:pPr>
              <w:spacing w:line="259" w:lineRule="auto"/>
              <w:ind w:left="5" w:right="0" w:firstLine="0"/>
              <w:jc w:val="left"/>
            </w:pPr>
            <w:r>
              <w:rPr>
                <w:color w:val="000000"/>
                <w:sz w:val="20"/>
              </w:rPr>
              <w:t xml:space="preserve">20 </w:t>
            </w:r>
          </w:p>
        </w:tc>
        <w:tc>
          <w:tcPr>
            <w:tcW w:w="830" w:type="dxa"/>
            <w:tcBorders>
              <w:top w:val="single" w:sz="4" w:space="0" w:color="auto"/>
            </w:tcBorders>
            <w:shd w:val="clear" w:color="auto" w:fill="F2F2F2"/>
          </w:tcPr>
          <w:p w14:paraId="20C37A06" w14:textId="77777777" w:rsidR="00EE7BEC" w:rsidRDefault="00A73689">
            <w:pPr>
              <w:spacing w:line="259" w:lineRule="auto"/>
              <w:ind w:left="5" w:right="0" w:firstLine="0"/>
              <w:jc w:val="left"/>
            </w:pPr>
            <w:r>
              <w:rPr>
                <w:color w:val="000000"/>
                <w:sz w:val="20"/>
              </w:rPr>
              <w:t xml:space="preserve">11 </w:t>
            </w:r>
          </w:p>
        </w:tc>
        <w:tc>
          <w:tcPr>
            <w:tcW w:w="875" w:type="dxa"/>
            <w:tcBorders>
              <w:top w:val="single" w:sz="4" w:space="0" w:color="auto"/>
            </w:tcBorders>
            <w:shd w:val="clear" w:color="auto" w:fill="F2F2F2"/>
          </w:tcPr>
          <w:p w14:paraId="062D0C8E" w14:textId="77777777" w:rsidR="00EE7BEC" w:rsidRDefault="00A73689">
            <w:pPr>
              <w:spacing w:line="259" w:lineRule="auto"/>
              <w:ind w:left="5" w:right="0" w:firstLine="0"/>
              <w:jc w:val="left"/>
            </w:pPr>
            <w:r>
              <w:rPr>
                <w:color w:val="000000"/>
                <w:sz w:val="20"/>
              </w:rPr>
              <w:t xml:space="preserve">95 </w:t>
            </w:r>
          </w:p>
        </w:tc>
        <w:tc>
          <w:tcPr>
            <w:tcW w:w="886" w:type="dxa"/>
            <w:tcBorders>
              <w:top w:val="single" w:sz="4" w:space="0" w:color="auto"/>
            </w:tcBorders>
            <w:shd w:val="clear" w:color="auto" w:fill="F2F2F2"/>
          </w:tcPr>
          <w:p w14:paraId="094744EF" w14:textId="77777777" w:rsidR="00EE7BEC" w:rsidRDefault="00A73689">
            <w:pPr>
              <w:spacing w:line="259" w:lineRule="auto"/>
              <w:ind w:left="0" w:right="0" w:firstLine="0"/>
              <w:jc w:val="left"/>
            </w:pPr>
            <w:r>
              <w:rPr>
                <w:color w:val="000000"/>
                <w:sz w:val="20"/>
              </w:rPr>
              <w:t xml:space="preserve">3.17 </w:t>
            </w:r>
          </w:p>
        </w:tc>
        <w:tc>
          <w:tcPr>
            <w:tcW w:w="1159" w:type="dxa"/>
            <w:tcBorders>
              <w:top w:val="single" w:sz="4" w:space="0" w:color="auto"/>
            </w:tcBorders>
            <w:shd w:val="clear" w:color="auto" w:fill="F2F2F2"/>
          </w:tcPr>
          <w:p w14:paraId="0E2C31C9" w14:textId="77777777" w:rsidR="00EE7BEC" w:rsidRDefault="00A73689">
            <w:pPr>
              <w:spacing w:line="259" w:lineRule="auto"/>
              <w:ind w:left="5" w:right="0" w:firstLine="0"/>
              <w:jc w:val="left"/>
            </w:pPr>
            <w:r>
              <w:rPr>
                <w:color w:val="000000"/>
                <w:sz w:val="20"/>
              </w:rPr>
              <w:t xml:space="preserve">Agreed </w:t>
            </w:r>
          </w:p>
        </w:tc>
      </w:tr>
      <w:tr w:rsidR="00EE7BEC" w14:paraId="54C57AE0" w14:textId="77777777" w:rsidTr="008B1C42">
        <w:trPr>
          <w:trHeight w:val="1393"/>
        </w:trPr>
        <w:tc>
          <w:tcPr>
            <w:tcW w:w="1805" w:type="dxa"/>
          </w:tcPr>
          <w:p w14:paraId="24A29DD8" w14:textId="77777777" w:rsidR="00EE7BEC" w:rsidRDefault="00A73689">
            <w:pPr>
              <w:spacing w:line="259" w:lineRule="auto"/>
              <w:ind w:left="4" w:right="0" w:firstLine="0"/>
              <w:jc w:val="left"/>
            </w:pPr>
            <w:r>
              <w:rPr>
                <w:color w:val="000000"/>
                <w:sz w:val="20"/>
              </w:rPr>
              <w:t xml:space="preserve">The campaign messages address common fears and misconceptions about the polio vaccine. </w:t>
            </w:r>
          </w:p>
        </w:tc>
        <w:tc>
          <w:tcPr>
            <w:tcW w:w="825" w:type="dxa"/>
          </w:tcPr>
          <w:p w14:paraId="0D8E3B77" w14:textId="77777777" w:rsidR="00EE7BEC" w:rsidRDefault="00A73689">
            <w:pPr>
              <w:spacing w:line="259" w:lineRule="auto"/>
              <w:ind w:left="0" w:right="0" w:firstLine="0"/>
              <w:jc w:val="left"/>
            </w:pPr>
            <w:r>
              <w:rPr>
                <w:color w:val="000000"/>
                <w:sz w:val="20"/>
              </w:rPr>
              <w:t xml:space="preserve">16 </w:t>
            </w:r>
          </w:p>
        </w:tc>
        <w:tc>
          <w:tcPr>
            <w:tcW w:w="825" w:type="dxa"/>
          </w:tcPr>
          <w:p w14:paraId="248C0F76" w14:textId="77777777" w:rsidR="00EE7BEC" w:rsidRDefault="00A73689">
            <w:pPr>
              <w:spacing w:line="259" w:lineRule="auto"/>
              <w:ind w:left="5" w:right="0" w:firstLine="0"/>
              <w:jc w:val="left"/>
            </w:pPr>
            <w:r>
              <w:rPr>
                <w:color w:val="000000"/>
                <w:sz w:val="20"/>
              </w:rPr>
              <w:t xml:space="preserve">26 </w:t>
            </w:r>
          </w:p>
        </w:tc>
        <w:tc>
          <w:tcPr>
            <w:tcW w:w="825" w:type="dxa"/>
          </w:tcPr>
          <w:p w14:paraId="2C39E36E" w14:textId="77777777" w:rsidR="00EE7BEC" w:rsidRDefault="00A73689">
            <w:pPr>
              <w:spacing w:line="259" w:lineRule="auto"/>
              <w:ind w:left="5" w:right="0" w:firstLine="0"/>
              <w:jc w:val="left"/>
            </w:pPr>
            <w:r>
              <w:rPr>
                <w:color w:val="000000"/>
                <w:sz w:val="20"/>
              </w:rPr>
              <w:t xml:space="preserve">18 </w:t>
            </w:r>
          </w:p>
        </w:tc>
        <w:tc>
          <w:tcPr>
            <w:tcW w:w="825" w:type="dxa"/>
          </w:tcPr>
          <w:p w14:paraId="43D6CA54" w14:textId="77777777" w:rsidR="00EE7BEC" w:rsidRDefault="00A73689">
            <w:pPr>
              <w:spacing w:line="259" w:lineRule="auto"/>
              <w:ind w:left="5" w:right="0" w:firstLine="0"/>
              <w:jc w:val="left"/>
            </w:pPr>
            <w:r>
              <w:rPr>
                <w:color w:val="000000"/>
                <w:sz w:val="20"/>
              </w:rPr>
              <w:t xml:space="preserve">25 </w:t>
            </w:r>
          </w:p>
        </w:tc>
        <w:tc>
          <w:tcPr>
            <w:tcW w:w="830" w:type="dxa"/>
          </w:tcPr>
          <w:p w14:paraId="221CCA6A" w14:textId="77777777" w:rsidR="00EE7BEC" w:rsidRDefault="00A73689">
            <w:pPr>
              <w:spacing w:line="259" w:lineRule="auto"/>
              <w:ind w:left="5" w:right="0" w:firstLine="0"/>
              <w:jc w:val="left"/>
            </w:pPr>
            <w:r>
              <w:rPr>
                <w:color w:val="000000"/>
                <w:sz w:val="20"/>
              </w:rPr>
              <w:t xml:space="preserve">10 </w:t>
            </w:r>
          </w:p>
        </w:tc>
        <w:tc>
          <w:tcPr>
            <w:tcW w:w="875" w:type="dxa"/>
          </w:tcPr>
          <w:p w14:paraId="458E0C70" w14:textId="77777777" w:rsidR="00EE7BEC" w:rsidRDefault="00A73689">
            <w:pPr>
              <w:spacing w:line="259" w:lineRule="auto"/>
              <w:ind w:left="5" w:right="0" w:firstLine="0"/>
              <w:jc w:val="left"/>
            </w:pPr>
            <w:r>
              <w:rPr>
                <w:color w:val="000000"/>
                <w:sz w:val="20"/>
              </w:rPr>
              <w:t xml:space="preserve">95 </w:t>
            </w:r>
          </w:p>
        </w:tc>
        <w:tc>
          <w:tcPr>
            <w:tcW w:w="886" w:type="dxa"/>
          </w:tcPr>
          <w:p w14:paraId="75800CE9" w14:textId="77777777" w:rsidR="00EE7BEC" w:rsidRDefault="00A73689">
            <w:pPr>
              <w:spacing w:line="259" w:lineRule="auto"/>
              <w:ind w:left="0" w:right="0" w:firstLine="0"/>
              <w:jc w:val="left"/>
            </w:pPr>
            <w:r>
              <w:rPr>
                <w:color w:val="000000"/>
                <w:sz w:val="20"/>
              </w:rPr>
              <w:t xml:space="preserve">3.14 </w:t>
            </w:r>
          </w:p>
        </w:tc>
        <w:tc>
          <w:tcPr>
            <w:tcW w:w="1159" w:type="dxa"/>
          </w:tcPr>
          <w:p w14:paraId="4C7C39E2" w14:textId="77777777" w:rsidR="00EE7BEC" w:rsidRDefault="00A73689">
            <w:pPr>
              <w:spacing w:line="259" w:lineRule="auto"/>
              <w:ind w:left="5" w:right="0" w:firstLine="0"/>
              <w:jc w:val="left"/>
            </w:pPr>
            <w:r>
              <w:rPr>
                <w:color w:val="000000"/>
                <w:sz w:val="20"/>
              </w:rPr>
              <w:t xml:space="preserve">Agreed </w:t>
            </w:r>
          </w:p>
        </w:tc>
      </w:tr>
      <w:tr w:rsidR="00EE7BEC" w14:paraId="796C67D3" w14:textId="77777777" w:rsidTr="008B1C42">
        <w:trPr>
          <w:trHeight w:val="928"/>
        </w:trPr>
        <w:tc>
          <w:tcPr>
            <w:tcW w:w="1805" w:type="dxa"/>
            <w:shd w:val="clear" w:color="auto" w:fill="F2F2F2"/>
          </w:tcPr>
          <w:p w14:paraId="3707D32B" w14:textId="77777777" w:rsidR="00EE7BEC" w:rsidRDefault="00A73689">
            <w:pPr>
              <w:spacing w:line="259" w:lineRule="auto"/>
              <w:ind w:left="4" w:right="0" w:firstLine="0"/>
              <w:jc w:val="left"/>
            </w:pPr>
            <w:r>
              <w:rPr>
                <w:color w:val="000000"/>
                <w:sz w:val="20"/>
              </w:rPr>
              <w:t xml:space="preserve">The campaigns are delivered in a language I understand. </w:t>
            </w:r>
          </w:p>
        </w:tc>
        <w:tc>
          <w:tcPr>
            <w:tcW w:w="825" w:type="dxa"/>
            <w:shd w:val="clear" w:color="auto" w:fill="F2F2F2"/>
          </w:tcPr>
          <w:p w14:paraId="423CF2C3" w14:textId="77777777" w:rsidR="00EE7BEC" w:rsidRDefault="00A73689">
            <w:pPr>
              <w:spacing w:line="259" w:lineRule="auto"/>
              <w:ind w:left="0" w:right="0" w:firstLine="0"/>
              <w:jc w:val="left"/>
            </w:pPr>
            <w:r>
              <w:rPr>
                <w:color w:val="000000"/>
                <w:sz w:val="20"/>
              </w:rPr>
              <w:t xml:space="preserve">20 </w:t>
            </w:r>
          </w:p>
        </w:tc>
        <w:tc>
          <w:tcPr>
            <w:tcW w:w="825" w:type="dxa"/>
            <w:shd w:val="clear" w:color="auto" w:fill="F2F2F2"/>
          </w:tcPr>
          <w:p w14:paraId="3739EA06" w14:textId="77777777" w:rsidR="00EE7BEC" w:rsidRDefault="00A73689">
            <w:pPr>
              <w:spacing w:line="259" w:lineRule="auto"/>
              <w:ind w:left="5" w:right="0" w:firstLine="0"/>
              <w:jc w:val="left"/>
            </w:pPr>
            <w:r>
              <w:rPr>
                <w:color w:val="000000"/>
                <w:sz w:val="20"/>
              </w:rPr>
              <w:t xml:space="preserve">30 </w:t>
            </w:r>
          </w:p>
        </w:tc>
        <w:tc>
          <w:tcPr>
            <w:tcW w:w="825" w:type="dxa"/>
            <w:shd w:val="clear" w:color="auto" w:fill="F2F2F2"/>
          </w:tcPr>
          <w:p w14:paraId="43D3B116" w14:textId="77777777" w:rsidR="00EE7BEC" w:rsidRDefault="00A73689">
            <w:pPr>
              <w:spacing w:line="259" w:lineRule="auto"/>
              <w:ind w:left="5" w:right="0" w:firstLine="0"/>
              <w:jc w:val="left"/>
            </w:pPr>
            <w:r>
              <w:rPr>
                <w:color w:val="000000"/>
                <w:sz w:val="20"/>
              </w:rPr>
              <w:t xml:space="preserve">15 </w:t>
            </w:r>
          </w:p>
        </w:tc>
        <w:tc>
          <w:tcPr>
            <w:tcW w:w="825" w:type="dxa"/>
            <w:shd w:val="clear" w:color="auto" w:fill="F2F2F2"/>
          </w:tcPr>
          <w:p w14:paraId="2B3D68B8" w14:textId="77777777" w:rsidR="00EE7BEC" w:rsidRDefault="00A73689">
            <w:pPr>
              <w:spacing w:line="259" w:lineRule="auto"/>
              <w:ind w:left="5" w:right="0" w:firstLine="0"/>
              <w:jc w:val="left"/>
            </w:pPr>
            <w:r>
              <w:rPr>
                <w:color w:val="000000"/>
                <w:sz w:val="20"/>
              </w:rPr>
              <w:t xml:space="preserve">20 </w:t>
            </w:r>
          </w:p>
        </w:tc>
        <w:tc>
          <w:tcPr>
            <w:tcW w:w="830" w:type="dxa"/>
            <w:shd w:val="clear" w:color="auto" w:fill="F2F2F2"/>
          </w:tcPr>
          <w:p w14:paraId="6DE71882" w14:textId="77777777" w:rsidR="00EE7BEC" w:rsidRDefault="00A73689">
            <w:pPr>
              <w:spacing w:line="259" w:lineRule="auto"/>
              <w:ind w:left="5" w:right="0" w:firstLine="0"/>
              <w:jc w:val="left"/>
            </w:pPr>
            <w:r>
              <w:rPr>
                <w:color w:val="000000"/>
                <w:sz w:val="20"/>
              </w:rPr>
              <w:t xml:space="preserve">10 </w:t>
            </w:r>
          </w:p>
        </w:tc>
        <w:tc>
          <w:tcPr>
            <w:tcW w:w="875" w:type="dxa"/>
            <w:shd w:val="clear" w:color="auto" w:fill="F2F2F2"/>
          </w:tcPr>
          <w:p w14:paraId="55A41FDF" w14:textId="77777777" w:rsidR="00EE7BEC" w:rsidRDefault="00A73689">
            <w:pPr>
              <w:spacing w:line="259" w:lineRule="auto"/>
              <w:ind w:left="5" w:right="0" w:firstLine="0"/>
              <w:jc w:val="left"/>
            </w:pPr>
            <w:r>
              <w:rPr>
                <w:color w:val="000000"/>
                <w:sz w:val="20"/>
              </w:rPr>
              <w:t xml:space="preserve">95 </w:t>
            </w:r>
          </w:p>
        </w:tc>
        <w:tc>
          <w:tcPr>
            <w:tcW w:w="886" w:type="dxa"/>
            <w:shd w:val="clear" w:color="auto" w:fill="F2F2F2"/>
          </w:tcPr>
          <w:p w14:paraId="14679664" w14:textId="77777777" w:rsidR="00EE7BEC" w:rsidRDefault="00A73689">
            <w:pPr>
              <w:spacing w:line="259" w:lineRule="auto"/>
              <w:ind w:left="0" w:right="0" w:firstLine="0"/>
              <w:jc w:val="left"/>
            </w:pPr>
            <w:r>
              <w:rPr>
                <w:color w:val="000000"/>
                <w:sz w:val="20"/>
              </w:rPr>
              <w:t xml:space="preserve">3.32 </w:t>
            </w:r>
          </w:p>
        </w:tc>
        <w:tc>
          <w:tcPr>
            <w:tcW w:w="1159" w:type="dxa"/>
            <w:shd w:val="clear" w:color="auto" w:fill="F2F2F2"/>
          </w:tcPr>
          <w:p w14:paraId="65012EC7" w14:textId="77777777" w:rsidR="00EE7BEC" w:rsidRDefault="00A73689">
            <w:pPr>
              <w:spacing w:line="259" w:lineRule="auto"/>
              <w:ind w:left="5" w:right="0" w:firstLine="0"/>
              <w:jc w:val="left"/>
            </w:pPr>
            <w:r>
              <w:rPr>
                <w:color w:val="000000"/>
                <w:sz w:val="20"/>
              </w:rPr>
              <w:t xml:space="preserve">Agreed </w:t>
            </w:r>
          </w:p>
        </w:tc>
      </w:tr>
      <w:tr w:rsidR="00EE7BEC" w14:paraId="40AC3D40" w14:textId="77777777" w:rsidTr="008B1C42">
        <w:trPr>
          <w:trHeight w:val="927"/>
        </w:trPr>
        <w:tc>
          <w:tcPr>
            <w:tcW w:w="1805" w:type="dxa"/>
          </w:tcPr>
          <w:p w14:paraId="4ED7FA32" w14:textId="77777777" w:rsidR="00EE7BEC" w:rsidRDefault="00A73689">
            <w:pPr>
              <w:spacing w:line="259" w:lineRule="auto"/>
              <w:ind w:left="4" w:right="0" w:firstLine="0"/>
              <w:jc w:val="left"/>
            </w:pPr>
            <w:r>
              <w:rPr>
                <w:color w:val="000000"/>
                <w:sz w:val="20"/>
              </w:rPr>
              <w:t xml:space="preserve">The timing and frequency of the campaigns are satisfactory. </w:t>
            </w:r>
          </w:p>
        </w:tc>
        <w:tc>
          <w:tcPr>
            <w:tcW w:w="825" w:type="dxa"/>
          </w:tcPr>
          <w:p w14:paraId="4EA62342" w14:textId="77777777" w:rsidR="00EE7BEC" w:rsidRDefault="00A73689">
            <w:pPr>
              <w:spacing w:line="259" w:lineRule="auto"/>
              <w:ind w:left="0" w:right="0" w:firstLine="0"/>
              <w:jc w:val="left"/>
            </w:pPr>
            <w:r>
              <w:rPr>
                <w:color w:val="000000"/>
                <w:sz w:val="20"/>
              </w:rPr>
              <w:t xml:space="preserve">10 </w:t>
            </w:r>
          </w:p>
        </w:tc>
        <w:tc>
          <w:tcPr>
            <w:tcW w:w="825" w:type="dxa"/>
          </w:tcPr>
          <w:p w14:paraId="56A385AC" w14:textId="77777777" w:rsidR="00EE7BEC" w:rsidRDefault="00A73689">
            <w:pPr>
              <w:spacing w:line="259" w:lineRule="auto"/>
              <w:ind w:left="5" w:right="0" w:firstLine="0"/>
              <w:jc w:val="left"/>
            </w:pPr>
            <w:r>
              <w:rPr>
                <w:color w:val="000000"/>
                <w:sz w:val="20"/>
              </w:rPr>
              <w:t xml:space="preserve">22 </w:t>
            </w:r>
          </w:p>
        </w:tc>
        <w:tc>
          <w:tcPr>
            <w:tcW w:w="825" w:type="dxa"/>
          </w:tcPr>
          <w:p w14:paraId="5A4C0A7F" w14:textId="77777777" w:rsidR="00EE7BEC" w:rsidRDefault="00A73689">
            <w:pPr>
              <w:spacing w:line="259" w:lineRule="auto"/>
              <w:ind w:left="5" w:right="0" w:firstLine="0"/>
              <w:jc w:val="left"/>
            </w:pPr>
            <w:r>
              <w:rPr>
                <w:color w:val="000000"/>
                <w:sz w:val="20"/>
              </w:rPr>
              <w:t xml:space="preserve">25 </w:t>
            </w:r>
          </w:p>
        </w:tc>
        <w:tc>
          <w:tcPr>
            <w:tcW w:w="825" w:type="dxa"/>
          </w:tcPr>
          <w:p w14:paraId="323BA35F" w14:textId="77777777" w:rsidR="00EE7BEC" w:rsidRDefault="00A73689">
            <w:pPr>
              <w:spacing w:line="259" w:lineRule="auto"/>
              <w:ind w:left="5" w:right="0" w:firstLine="0"/>
              <w:jc w:val="left"/>
            </w:pPr>
            <w:r>
              <w:rPr>
                <w:color w:val="000000"/>
                <w:sz w:val="20"/>
              </w:rPr>
              <w:t xml:space="preserve">28 </w:t>
            </w:r>
          </w:p>
        </w:tc>
        <w:tc>
          <w:tcPr>
            <w:tcW w:w="830" w:type="dxa"/>
          </w:tcPr>
          <w:p w14:paraId="34F7494E" w14:textId="77777777" w:rsidR="00EE7BEC" w:rsidRDefault="00A73689">
            <w:pPr>
              <w:spacing w:line="259" w:lineRule="auto"/>
              <w:ind w:left="5" w:right="0" w:firstLine="0"/>
              <w:jc w:val="left"/>
            </w:pPr>
            <w:r>
              <w:rPr>
                <w:color w:val="000000"/>
                <w:sz w:val="20"/>
              </w:rPr>
              <w:t xml:space="preserve">10 </w:t>
            </w:r>
          </w:p>
        </w:tc>
        <w:tc>
          <w:tcPr>
            <w:tcW w:w="875" w:type="dxa"/>
          </w:tcPr>
          <w:p w14:paraId="0DC40E5B" w14:textId="77777777" w:rsidR="00EE7BEC" w:rsidRDefault="00A73689">
            <w:pPr>
              <w:spacing w:line="259" w:lineRule="auto"/>
              <w:ind w:left="5" w:right="0" w:firstLine="0"/>
              <w:jc w:val="left"/>
            </w:pPr>
            <w:r>
              <w:rPr>
                <w:color w:val="000000"/>
                <w:sz w:val="20"/>
              </w:rPr>
              <w:t xml:space="preserve">95 </w:t>
            </w:r>
          </w:p>
        </w:tc>
        <w:tc>
          <w:tcPr>
            <w:tcW w:w="886" w:type="dxa"/>
          </w:tcPr>
          <w:p w14:paraId="35676471" w14:textId="77777777" w:rsidR="00EE7BEC" w:rsidRDefault="00A73689">
            <w:pPr>
              <w:spacing w:line="259" w:lineRule="auto"/>
              <w:ind w:left="0" w:right="0" w:firstLine="0"/>
              <w:jc w:val="left"/>
            </w:pPr>
            <w:r>
              <w:rPr>
                <w:color w:val="000000"/>
                <w:sz w:val="20"/>
              </w:rPr>
              <w:t xml:space="preserve">2.94 </w:t>
            </w:r>
          </w:p>
        </w:tc>
        <w:tc>
          <w:tcPr>
            <w:tcW w:w="1159" w:type="dxa"/>
          </w:tcPr>
          <w:p w14:paraId="5A852368" w14:textId="77777777" w:rsidR="00EE7BEC" w:rsidRDefault="00A73689">
            <w:pPr>
              <w:spacing w:line="259" w:lineRule="auto"/>
              <w:ind w:left="5" w:right="0" w:firstLine="0"/>
              <w:jc w:val="left"/>
            </w:pPr>
            <w:r>
              <w:rPr>
                <w:color w:val="000000"/>
                <w:sz w:val="20"/>
              </w:rPr>
              <w:t xml:space="preserve">Disagreed </w:t>
            </w:r>
          </w:p>
        </w:tc>
      </w:tr>
      <w:tr w:rsidR="00EE7BEC" w14:paraId="21E30EE9" w14:textId="77777777" w:rsidTr="008B1C42">
        <w:trPr>
          <w:trHeight w:val="928"/>
        </w:trPr>
        <w:tc>
          <w:tcPr>
            <w:tcW w:w="1805" w:type="dxa"/>
            <w:shd w:val="clear" w:color="auto" w:fill="F2F2F2"/>
          </w:tcPr>
          <w:p w14:paraId="2AB68C61" w14:textId="77777777" w:rsidR="00EE7BEC" w:rsidRDefault="00A73689">
            <w:pPr>
              <w:spacing w:line="259" w:lineRule="auto"/>
              <w:ind w:left="4" w:right="0" w:firstLine="0"/>
              <w:jc w:val="left"/>
            </w:pPr>
            <w:r>
              <w:rPr>
                <w:color w:val="000000"/>
                <w:sz w:val="20"/>
              </w:rPr>
              <w:t xml:space="preserve">The campaign messages are consistent and easy to recall. </w:t>
            </w:r>
          </w:p>
        </w:tc>
        <w:tc>
          <w:tcPr>
            <w:tcW w:w="825" w:type="dxa"/>
            <w:shd w:val="clear" w:color="auto" w:fill="F2F2F2"/>
          </w:tcPr>
          <w:p w14:paraId="38342DB2" w14:textId="77777777" w:rsidR="00EE7BEC" w:rsidRDefault="00A73689">
            <w:pPr>
              <w:spacing w:line="259" w:lineRule="auto"/>
              <w:ind w:left="0" w:right="0" w:firstLine="0"/>
              <w:jc w:val="left"/>
            </w:pPr>
            <w:r>
              <w:rPr>
                <w:color w:val="000000"/>
                <w:sz w:val="20"/>
              </w:rPr>
              <w:t xml:space="preserve">12 </w:t>
            </w:r>
          </w:p>
        </w:tc>
        <w:tc>
          <w:tcPr>
            <w:tcW w:w="825" w:type="dxa"/>
            <w:shd w:val="clear" w:color="auto" w:fill="F2F2F2"/>
          </w:tcPr>
          <w:p w14:paraId="44C9D1F1" w14:textId="77777777" w:rsidR="00EE7BEC" w:rsidRDefault="00A73689">
            <w:pPr>
              <w:spacing w:line="259" w:lineRule="auto"/>
              <w:ind w:left="5" w:right="0" w:firstLine="0"/>
              <w:jc w:val="left"/>
            </w:pPr>
            <w:r>
              <w:rPr>
                <w:color w:val="000000"/>
                <w:sz w:val="20"/>
              </w:rPr>
              <w:t xml:space="preserve">24 </w:t>
            </w:r>
          </w:p>
        </w:tc>
        <w:tc>
          <w:tcPr>
            <w:tcW w:w="825" w:type="dxa"/>
            <w:shd w:val="clear" w:color="auto" w:fill="F2F2F2"/>
          </w:tcPr>
          <w:p w14:paraId="0D87E0F2" w14:textId="77777777" w:rsidR="00EE7BEC" w:rsidRDefault="00A73689">
            <w:pPr>
              <w:spacing w:line="259" w:lineRule="auto"/>
              <w:ind w:left="5" w:right="0" w:firstLine="0"/>
              <w:jc w:val="left"/>
            </w:pPr>
            <w:r>
              <w:rPr>
                <w:color w:val="000000"/>
                <w:sz w:val="20"/>
              </w:rPr>
              <w:t xml:space="preserve">26 </w:t>
            </w:r>
          </w:p>
        </w:tc>
        <w:tc>
          <w:tcPr>
            <w:tcW w:w="825" w:type="dxa"/>
            <w:shd w:val="clear" w:color="auto" w:fill="F2F2F2"/>
          </w:tcPr>
          <w:p w14:paraId="30CD67F3" w14:textId="77777777" w:rsidR="00EE7BEC" w:rsidRDefault="00A73689">
            <w:pPr>
              <w:spacing w:line="259" w:lineRule="auto"/>
              <w:ind w:left="5" w:right="0" w:firstLine="0"/>
              <w:jc w:val="left"/>
            </w:pPr>
            <w:r>
              <w:rPr>
                <w:color w:val="000000"/>
                <w:sz w:val="20"/>
              </w:rPr>
              <w:t xml:space="preserve">23 </w:t>
            </w:r>
          </w:p>
        </w:tc>
        <w:tc>
          <w:tcPr>
            <w:tcW w:w="830" w:type="dxa"/>
            <w:shd w:val="clear" w:color="auto" w:fill="F2F2F2"/>
          </w:tcPr>
          <w:p w14:paraId="5319AC6B" w14:textId="77777777" w:rsidR="00EE7BEC" w:rsidRDefault="00A73689">
            <w:pPr>
              <w:spacing w:line="259" w:lineRule="auto"/>
              <w:ind w:left="5" w:right="0" w:firstLine="0"/>
              <w:jc w:val="left"/>
            </w:pPr>
            <w:r>
              <w:rPr>
                <w:color w:val="000000"/>
                <w:sz w:val="20"/>
              </w:rPr>
              <w:t xml:space="preserve">10 </w:t>
            </w:r>
          </w:p>
        </w:tc>
        <w:tc>
          <w:tcPr>
            <w:tcW w:w="875" w:type="dxa"/>
            <w:shd w:val="clear" w:color="auto" w:fill="F2F2F2"/>
          </w:tcPr>
          <w:p w14:paraId="1AF8683B" w14:textId="77777777" w:rsidR="00EE7BEC" w:rsidRDefault="00A73689">
            <w:pPr>
              <w:spacing w:line="259" w:lineRule="auto"/>
              <w:ind w:left="5" w:right="0" w:firstLine="0"/>
              <w:jc w:val="left"/>
            </w:pPr>
            <w:r>
              <w:rPr>
                <w:color w:val="000000"/>
                <w:sz w:val="20"/>
              </w:rPr>
              <w:t xml:space="preserve">95 </w:t>
            </w:r>
          </w:p>
        </w:tc>
        <w:tc>
          <w:tcPr>
            <w:tcW w:w="886" w:type="dxa"/>
            <w:shd w:val="clear" w:color="auto" w:fill="F2F2F2"/>
          </w:tcPr>
          <w:p w14:paraId="46C34D5D" w14:textId="77777777" w:rsidR="00EE7BEC" w:rsidRDefault="00A73689">
            <w:pPr>
              <w:spacing w:line="259" w:lineRule="auto"/>
              <w:ind w:left="0" w:right="0" w:firstLine="0"/>
              <w:jc w:val="left"/>
            </w:pPr>
            <w:r>
              <w:rPr>
                <w:color w:val="000000"/>
                <w:sz w:val="20"/>
              </w:rPr>
              <w:t xml:space="preserve">3.05 </w:t>
            </w:r>
          </w:p>
        </w:tc>
        <w:tc>
          <w:tcPr>
            <w:tcW w:w="1159" w:type="dxa"/>
            <w:shd w:val="clear" w:color="auto" w:fill="F2F2F2"/>
          </w:tcPr>
          <w:p w14:paraId="4D7BCFE3" w14:textId="77777777" w:rsidR="00EE7BEC" w:rsidRDefault="00A73689">
            <w:pPr>
              <w:spacing w:line="259" w:lineRule="auto"/>
              <w:ind w:left="5" w:right="0" w:firstLine="0"/>
              <w:jc w:val="left"/>
            </w:pPr>
            <w:r>
              <w:rPr>
                <w:color w:val="000000"/>
                <w:sz w:val="20"/>
              </w:rPr>
              <w:t xml:space="preserve">Agreed </w:t>
            </w:r>
          </w:p>
        </w:tc>
      </w:tr>
    </w:tbl>
    <w:p w14:paraId="1EBFB326" w14:textId="77777777" w:rsidR="00EE7BEC" w:rsidRDefault="00A73689">
      <w:pPr>
        <w:spacing w:after="300" w:line="259" w:lineRule="auto"/>
        <w:ind w:left="0" w:right="0" w:firstLine="0"/>
        <w:jc w:val="left"/>
      </w:pPr>
      <w:r>
        <w:rPr>
          <w:color w:val="000000"/>
          <w:sz w:val="22"/>
        </w:rPr>
        <w:t xml:space="preserve">Source: Field Survey, 2025. </w:t>
      </w:r>
    </w:p>
    <w:p w14:paraId="3B487C9E" w14:textId="3805851B" w:rsidR="00EE7BEC" w:rsidRDefault="00E8734D">
      <w:pPr>
        <w:spacing w:after="271" w:line="248" w:lineRule="auto"/>
        <w:ind w:left="-15" w:right="1" w:firstLine="0"/>
      </w:pPr>
      <w:r w:rsidRPr="00E8734D">
        <w:rPr>
          <w:color w:val="000000"/>
        </w:rPr>
        <w:t xml:space="preserve">As shown on Table 2 above, caregivers expressed significant level of agreement on approval of campaign messages. Four items of the table indicated mean scores, which are above the 3.0 theoretical, mean showing agreement with statements. Here, 52.7% respondents with mean score of 3.32 agreed that the campaign messages were linguistically accessibility, highlighting the importance of vernacular mode of delivery as a means to circumvent linguistic obstacles to understanding, which is a critical facet of health communication efficacy in a multilingual context (Oyo-Ita et al., 2016). Similarly, 46.3% and 44.2% respondents agreed that the messages were cultural sensitivity as well as addressed the myth surrounding Polio-virus vaccination in the area. This result is in line with </w:t>
      </w:r>
      <w:proofErr w:type="spellStart"/>
      <w:r w:rsidRPr="00E8734D">
        <w:rPr>
          <w:color w:val="000000"/>
        </w:rPr>
        <w:t>Wariri</w:t>
      </w:r>
      <w:proofErr w:type="spellEnd"/>
      <w:r w:rsidRPr="00E8734D">
        <w:rPr>
          <w:color w:val="000000"/>
        </w:rPr>
        <w:t xml:space="preserve"> et al., (2021) who posited that “contextually routine-designed campaign messages that fitted to a specific groups need and culture has the likely hood of reducing </w:t>
      </w:r>
      <w:r w:rsidRPr="00E8734D">
        <w:rPr>
          <w:color w:val="000000"/>
        </w:rPr>
        <w:lastRenderedPageBreak/>
        <w:t xml:space="preserve">vaccine hesitancy”. From the Table 2 above, 37.9% respondents agreed with the campaign message consistency while 40.0% respondents where in disagreement owing to dissatisfaction with timing and frequency reveals a critical shortfall suggesting recall challenges amid competing information sources. The finding as presented in Table 2 above contradicted with study of Glanz et al., (2015) where they asserted that well timed campaigns have a tendency of reinforcing </w:t>
      </w:r>
      <w:proofErr w:type="spellStart"/>
      <w:r w:rsidRPr="00E8734D">
        <w:rPr>
          <w:color w:val="000000"/>
        </w:rPr>
        <w:t>behavioural</w:t>
      </w:r>
      <w:proofErr w:type="spellEnd"/>
      <w:r w:rsidRPr="00E8734D">
        <w:rPr>
          <w:color w:val="000000"/>
        </w:rPr>
        <w:t xml:space="preserve"> change where hesitance is maintained due to irregular exposure to the campaign (Glanz et al., 2015). Throughout, intermittent and unsustained outreach owing to poor funding and lack of skilled health communication facilitators, as observed by </w:t>
      </w:r>
      <w:proofErr w:type="spellStart"/>
      <w:r w:rsidRPr="00E8734D">
        <w:rPr>
          <w:color w:val="000000"/>
        </w:rPr>
        <w:t>Bako</w:t>
      </w:r>
      <w:proofErr w:type="spellEnd"/>
      <w:r w:rsidRPr="00E8734D">
        <w:rPr>
          <w:color w:val="000000"/>
        </w:rPr>
        <w:t xml:space="preserve"> (2019) and </w:t>
      </w:r>
      <w:proofErr w:type="spellStart"/>
      <w:r w:rsidRPr="00E8734D">
        <w:rPr>
          <w:color w:val="000000"/>
        </w:rPr>
        <w:t>Ophori</w:t>
      </w:r>
      <w:proofErr w:type="spellEnd"/>
      <w:r w:rsidRPr="00E8734D">
        <w:rPr>
          <w:color w:val="000000"/>
        </w:rPr>
        <w:t xml:space="preserve"> et al., (2014) have impacted confidence building negatively, thus paving way for the resurfacing of misconceptions leading to vaccine hesitancy.</w:t>
      </w:r>
      <w:r w:rsidR="00A73689">
        <w:rPr>
          <w:color w:val="000000"/>
        </w:rPr>
        <w:t xml:space="preserve"> </w:t>
      </w:r>
    </w:p>
    <w:p w14:paraId="66E17BA2" w14:textId="77777777" w:rsidR="00EE7BEC" w:rsidRDefault="00A73689">
      <w:pPr>
        <w:spacing w:line="259" w:lineRule="auto"/>
        <w:ind w:left="0" w:right="0" w:firstLine="0"/>
        <w:jc w:val="left"/>
      </w:pPr>
      <w:r>
        <w:rPr>
          <w:color w:val="000000"/>
        </w:rPr>
        <w:t xml:space="preserve"> </w:t>
      </w:r>
    </w:p>
    <w:p w14:paraId="7350E591" w14:textId="77777777" w:rsidR="00EE7BEC" w:rsidRDefault="00A73689">
      <w:pPr>
        <w:pStyle w:val="Heading2"/>
        <w:spacing w:after="255"/>
        <w:ind w:left="-5"/>
      </w:pPr>
      <w:r>
        <w:t xml:space="preserve">Conclusion </w:t>
      </w:r>
    </w:p>
    <w:p w14:paraId="771BEA40" w14:textId="77777777" w:rsidR="00222D7D" w:rsidRDefault="00222D7D" w:rsidP="00222D7D">
      <w:pPr>
        <w:pStyle w:val="Heading2"/>
        <w:spacing w:after="255"/>
        <w:ind w:left="-5"/>
        <w:jc w:val="both"/>
        <w:rPr>
          <w:b w:val="0"/>
          <w:lang w:val="en" w:eastAsia="en"/>
        </w:rPr>
      </w:pPr>
      <w:r w:rsidRPr="00222D7D">
        <w:rPr>
          <w:b w:val="0"/>
          <w:lang w:val="en" w:eastAsia="en"/>
        </w:rPr>
        <w:t xml:space="preserve">The quest for polio eradication in Nigeria in general and Niger State in particular is at a precarious point where the successes recorded over wild polio-virus have been overwhelmed by insidious vaccine-derived poliovirus strains, especially in North Central Nigeria. This study has brought to light the importance of the role played by communication strategies of National Primary Health Care Development Agency in dealing with complexities of vaccine hesitancy among caregivers. When considering the campaign tools used, frequency of exposure and approval of the messaging, it is relevant to argue that such initiatives are likely to build trust and create willingness to vaccinate. What is significant to the study is health communication campaign and messages should utilize endogenous tools such interpersonal channels, religious endorsements, and available information that resonates to the ground realities hence creating an enabling environment where misconceptions can be confronted and acceptance created. Traditional or exogenous media particularly the use of radio broadcast which is effective with regard to reach but has to evolve with endogenous tools as well as other new digital tools of communication such as the ShortMedium-Messaging (SMS) to bridge the literacy gaps and access. On the contrary, this research concurs that the best health communication is not just the passing of information alone, but also a relational </w:t>
      </w:r>
      <w:proofErr w:type="spellStart"/>
      <w:r w:rsidRPr="00222D7D">
        <w:rPr>
          <w:b w:val="0"/>
          <w:lang w:val="en" w:eastAsia="en"/>
        </w:rPr>
        <w:t>endeavour</w:t>
      </w:r>
      <w:proofErr w:type="spellEnd"/>
      <w:r w:rsidRPr="00222D7D">
        <w:rPr>
          <w:b w:val="0"/>
          <w:lang w:val="en" w:eastAsia="en"/>
        </w:rPr>
        <w:t xml:space="preserve"> based on empathy, relevance, and continuity. Evidence-informed refinements to strengthen NPHCDA’s efforts could not only neutralize extant threats but also strengthen the broader </w:t>
      </w:r>
      <w:proofErr w:type="spellStart"/>
      <w:r w:rsidRPr="00222D7D">
        <w:rPr>
          <w:b w:val="0"/>
          <w:lang w:val="en" w:eastAsia="en"/>
        </w:rPr>
        <w:t>immunisation</w:t>
      </w:r>
      <w:proofErr w:type="spellEnd"/>
      <w:r w:rsidRPr="00222D7D">
        <w:rPr>
          <w:b w:val="0"/>
          <w:lang w:val="en" w:eastAsia="en"/>
        </w:rPr>
        <w:t xml:space="preserve"> equity.</w:t>
      </w:r>
    </w:p>
    <w:p w14:paraId="3BFD13EC" w14:textId="6B17476C" w:rsidR="00EE7BEC" w:rsidRDefault="00A73689">
      <w:pPr>
        <w:pStyle w:val="Heading2"/>
        <w:spacing w:after="255"/>
        <w:ind w:left="-5"/>
      </w:pPr>
      <w:r>
        <w:t xml:space="preserve">Recommendations </w:t>
      </w:r>
    </w:p>
    <w:p w14:paraId="76F20D43" w14:textId="77777777" w:rsidR="00EE7BEC" w:rsidRDefault="00A73689">
      <w:pPr>
        <w:spacing w:after="271" w:line="248" w:lineRule="auto"/>
        <w:ind w:left="-15" w:right="1" w:firstLine="0"/>
      </w:pPr>
      <w:r>
        <w:rPr>
          <w:color w:val="000000"/>
        </w:rPr>
        <w:t xml:space="preserve">The following are the recommendations made for this study: </w:t>
      </w:r>
    </w:p>
    <w:p w14:paraId="6336D2F8" w14:textId="1ED5C373" w:rsidR="00222D7D" w:rsidRPr="00222D7D" w:rsidRDefault="00222D7D" w:rsidP="00222D7D">
      <w:pPr>
        <w:spacing w:line="248" w:lineRule="auto"/>
        <w:ind w:right="1"/>
        <w:rPr>
          <w:color w:val="000000"/>
        </w:rPr>
      </w:pPr>
      <w:r w:rsidRPr="00222D7D">
        <w:rPr>
          <w:color w:val="000000"/>
        </w:rPr>
        <w:t xml:space="preserve">NPHCDA should </w:t>
      </w:r>
      <w:proofErr w:type="spellStart"/>
      <w:r w:rsidRPr="00222D7D">
        <w:rPr>
          <w:color w:val="000000"/>
        </w:rPr>
        <w:t>prioritise</w:t>
      </w:r>
      <w:proofErr w:type="spellEnd"/>
      <w:r w:rsidRPr="00222D7D">
        <w:rPr>
          <w:color w:val="000000"/>
        </w:rPr>
        <w:t xml:space="preserve"> intensified outreaches to the underserved populations, particularly those who indicated little or no exposure to the campaigns. The data point at coverage disparities that led to particular caregivers being disconnected from critical messages. Second, there are steps to broaden community </w:t>
      </w:r>
      <w:proofErr w:type="spellStart"/>
      <w:r w:rsidRPr="00222D7D">
        <w:rPr>
          <w:color w:val="000000"/>
        </w:rPr>
        <w:t>mobilisation</w:t>
      </w:r>
      <w:proofErr w:type="spellEnd"/>
      <w:r w:rsidRPr="00222D7D">
        <w:rPr>
          <w:color w:val="000000"/>
        </w:rPr>
        <w:t xml:space="preserve"> efforts () in hard-to-reach and nomadic communities by increasing the deployment of volunteer mobilisers and working with community and religious leaders to ensure wider penetration and reduce equity gaps in vaccine uptake.</w:t>
      </w:r>
    </w:p>
    <w:p w14:paraId="2FC8AA04" w14:textId="77777777" w:rsidR="00222D7D" w:rsidRDefault="00222D7D" w:rsidP="00222D7D">
      <w:pPr>
        <w:spacing w:line="248" w:lineRule="auto"/>
        <w:ind w:left="721" w:right="1" w:firstLine="0"/>
      </w:pPr>
    </w:p>
    <w:p w14:paraId="37FA763B" w14:textId="64C4E8A2" w:rsidR="00222D7D" w:rsidRDefault="00222D7D" w:rsidP="00222D7D">
      <w:r w:rsidRPr="00222D7D">
        <w:rPr>
          <w:color w:val="000000"/>
        </w:rPr>
        <w:t xml:space="preserve">The Agency should ensure that timing and frequency of campaigns become critical campaigns as there is visible dissatisfaction in this area. Intermittent delivery leads to the re-emergence of </w:t>
      </w:r>
      <w:r w:rsidRPr="00222D7D">
        <w:rPr>
          <w:color w:val="000000"/>
        </w:rPr>
        <w:lastRenderedPageBreak/>
        <w:t xml:space="preserve">misconceptions, which destroys trust. Establishing a more regular scheduling framework based on the seasonal migration of the targeted population and relevant security considerations would ensure that the messages are retained and result in sustained </w:t>
      </w:r>
      <w:proofErr w:type="spellStart"/>
      <w:r w:rsidRPr="00222D7D">
        <w:rPr>
          <w:color w:val="000000"/>
        </w:rPr>
        <w:t>behavioural</w:t>
      </w:r>
      <w:proofErr w:type="spellEnd"/>
      <w:r w:rsidRPr="00222D7D">
        <w:rPr>
          <w:color w:val="000000"/>
        </w:rPr>
        <w:t xml:space="preserve"> change among the caregivers.</w:t>
      </w:r>
    </w:p>
    <w:p w14:paraId="7B0CE001" w14:textId="77777777" w:rsidR="00222D7D" w:rsidRDefault="00222D7D" w:rsidP="00222D7D">
      <w:pPr>
        <w:spacing w:line="248" w:lineRule="auto"/>
        <w:ind w:left="721" w:right="1" w:firstLine="0"/>
      </w:pPr>
    </w:p>
    <w:p w14:paraId="540ABB4C" w14:textId="77777777" w:rsidR="00222D7D" w:rsidRPr="00222D7D" w:rsidRDefault="00222D7D" w:rsidP="00222D7D">
      <w:pPr>
        <w:spacing w:line="248" w:lineRule="auto"/>
        <w:ind w:right="1"/>
        <w:rPr>
          <w:color w:val="000000"/>
        </w:rPr>
      </w:pPr>
      <w:r w:rsidRPr="00222D7D">
        <w:rPr>
          <w:color w:val="000000"/>
        </w:rPr>
        <w:t xml:space="preserve">This is in addition to the demonstrated effectiveness of radio jingles, religious gatherings, and health facility-based interpersonal interactions, warranting greater integration of interpersonal and culturally resonant channels. Although these media are dominating the exposure, they can be further complemented by enhancing the face-to-face dialogues and edutainment components of the program to ensure deeper involvement of the people and clearing up any doubts with the aim of converting any residual </w:t>
      </w:r>
      <w:proofErr w:type="spellStart"/>
      <w:r w:rsidRPr="00222D7D">
        <w:rPr>
          <w:color w:val="000000"/>
        </w:rPr>
        <w:t>scepticism</w:t>
      </w:r>
      <w:proofErr w:type="spellEnd"/>
      <w:r w:rsidRPr="00222D7D">
        <w:rPr>
          <w:color w:val="000000"/>
        </w:rPr>
        <w:t xml:space="preserve"> into community support and advocacy.</w:t>
      </w:r>
    </w:p>
    <w:p w14:paraId="7D7DFB05" w14:textId="77777777" w:rsidR="00222D7D" w:rsidRDefault="00222D7D" w:rsidP="00222D7D">
      <w:pPr>
        <w:spacing w:line="248" w:lineRule="auto"/>
        <w:ind w:left="721" w:right="1" w:firstLine="0"/>
        <w:rPr>
          <w:color w:val="000000"/>
        </w:rPr>
      </w:pPr>
    </w:p>
    <w:p w14:paraId="33F19737" w14:textId="3AC04759" w:rsidR="00EE7BEC" w:rsidRDefault="00222D7D" w:rsidP="00222D7D">
      <w:pPr>
        <w:spacing w:line="248" w:lineRule="auto"/>
        <w:ind w:right="1"/>
        <w:rPr>
          <w:color w:val="000000"/>
        </w:rPr>
      </w:pPr>
      <w:r w:rsidRPr="00222D7D">
        <w:rPr>
          <w:color w:val="000000"/>
        </w:rPr>
        <w:t xml:space="preserve">NPHCDA must invest in hybrid communication models that cautiously use digital platforms alongside traditional channels. The relatively low dependence on social media is a reflection of infrastructural influences, but selective reliance on platforms such as SMS reminders in districts undergoing </w:t>
      </w:r>
      <w:proofErr w:type="spellStart"/>
      <w:r w:rsidRPr="00222D7D">
        <w:rPr>
          <w:color w:val="000000"/>
        </w:rPr>
        <w:t>urbanisation</w:t>
      </w:r>
      <w:proofErr w:type="spellEnd"/>
      <w:r w:rsidRPr="00222D7D">
        <w:rPr>
          <w:color w:val="000000"/>
        </w:rPr>
        <w:t xml:space="preserve"> might complement existing strengths of physical accessibility and enhance recall without alienating low-literacy populations. These measures based on the study’s findings offer a more enhanced </w:t>
      </w:r>
      <w:proofErr w:type="spellStart"/>
      <w:r w:rsidRPr="00222D7D">
        <w:rPr>
          <w:color w:val="000000"/>
        </w:rPr>
        <w:t>defence</w:t>
      </w:r>
      <w:proofErr w:type="spellEnd"/>
      <w:r w:rsidRPr="00222D7D">
        <w:rPr>
          <w:color w:val="000000"/>
        </w:rPr>
        <w:t xml:space="preserve"> against hesitancy and more solid grounds for </w:t>
      </w:r>
      <w:proofErr w:type="spellStart"/>
      <w:r w:rsidRPr="00222D7D">
        <w:rPr>
          <w:color w:val="000000"/>
        </w:rPr>
        <w:t>poliofree</w:t>
      </w:r>
      <w:proofErr w:type="spellEnd"/>
      <w:r w:rsidRPr="00222D7D">
        <w:rPr>
          <w:color w:val="000000"/>
        </w:rPr>
        <w:t xml:space="preserve"> status.</w:t>
      </w:r>
      <w:r w:rsidR="00A73689" w:rsidRPr="00222D7D">
        <w:rPr>
          <w:rFonts w:ascii="Calibri" w:eastAsia="Calibri" w:hAnsi="Calibri" w:cs="Calibri"/>
          <w:color w:val="000000"/>
          <w:sz w:val="22"/>
        </w:rPr>
        <w:t xml:space="preserve"> </w:t>
      </w:r>
      <w:r w:rsidR="00A73689" w:rsidRPr="00222D7D">
        <w:rPr>
          <w:rFonts w:ascii="Calibri" w:eastAsia="Calibri" w:hAnsi="Calibri" w:cs="Calibri"/>
          <w:color w:val="000000"/>
          <w:sz w:val="22"/>
        </w:rPr>
        <w:tab/>
      </w:r>
      <w:r w:rsidR="00A73689" w:rsidRPr="00222D7D">
        <w:rPr>
          <w:rFonts w:ascii="Calibri" w:eastAsia="Calibri" w:hAnsi="Calibri" w:cs="Calibri"/>
          <w:i/>
          <w:color w:val="2E74B5"/>
          <w:sz w:val="22"/>
        </w:rPr>
        <w:t xml:space="preserve"> </w:t>
      </w:r>
      <w:r w:rsidR="00A73689" w:rsidRPr="00222D7D">
        <w:rPr>
          <w:color w:val="000000"/>
        </w:rPr>
        <w:t xml:space="preserve"> </w:t>
      </w:r>
    </w:p>
    <w:p w14:paraId="717CCB78" w14:textId="77777777" w:rsidR="004D0410" w:rsidRDefault="004D0410" w:rsidP="00222D7D">
      <w:pPr>
        <w:spacing w:line="248" w:lineRule="auto"/>
        <w:ind w:right="1"/>
        <w:rPr>
          <w:color w:val="000000"/>
        </w:rPr>
      </w:pPr>
    </w:p>
    <w:p w14:paraId="4194554B" w14:textId="77777777" w:rsidR="004D0410" w:rsidRDefault="004D0410" w:rsidP="00222D7D">
      <w:pPr>
        <w:spacing w:line="248" w:lineRule="auto"/>
        <w:ind w:right="1"/>
        <w:rPr>
          <w:color w:val="000000"/>
        </w:rPr>
      </w:pPr>
    </w:p>
    <w:p w14:paraId="7147179A" w14:textId="77777777" w:rsidR="004D0410" w:rsidRDefault="004D0410" w:rsidP="00222D7D">
      <w:pPr>
        <w:spacing w:line="248" w:lineRule="auto"/>
        <w:ind w:right="1"/>
        <w:rPr>
          <w:color w:val="000000"/>
        </w:rPr>
      </w:pPr>
    </w:p>
    <w:p w14:paraId="65A770EF" w14:textId="77777777" w:rsidR="004D0410" w:rsidRDefault="004D0410" w:rsidP="00222D7D">
      <w:pPr>
        <w:spacing w:line="248" w:lineRule="auto"/>
        <w:ind w:right="1"/>
        <w:rPr>
          <w:color w:val="000000"/>
        </w:rPr>
      </w:pPr>
    </w:p>
    <w:p w14:paraId="33B297DF" w14:textId="77777777" w:rsidR="004D0410" w:rsidRDefault="004D0410" w:rsidP="00222D7D">
      <w:pPr>
        <w:spacing w:line="248" w:lineRule="auto"/>
        <w:ind w:right="1"/>
        <w:rPr>
          <w:color w:val="000000"/>
        </w:rPr>
      </w:pPr>
    </w:p>
    <w:p w14:paraId="31F52056" w14:textId="77777777" w:rsidR="00C04A20" w:rsidRPr="00C04A20" w:rsidRDefault="00C04A20" w:rsidP="00C04A20">
      <w:pPr>
        <w:spacing w:line="248" w:lineRule="auto"/>
        <w:ind w:right="1"/>
        <w:rPr>
          <w:color w:val="000000"/>
        </w:rPr>
      </w:pPr>
      <w:r w:rsidRPr="00C04A20">
        <w:rPr>
          <w:color w:val="000000"/>
        </w:rPr>
        <w:t>COMPETING INTERESTS DISCLAIMER:</w:t>
      </w:r>
    </w:p>
    <w:p w14:paraId="6F2749A3" w14:textId="23E64C39" w:rsidR="004D0410" w:rsidRDefault="00C04A20" w:rsidP="00C04A20">
      <w:pPr>
        <w:spacing w:line="248" w:lineRule="auto"/>
        <w:ind w:right="1"/>
        <w:rPr>
          <w:color w:val="000000"/>
        </w:rPr>
      </w:pPr>
      <w:r w:rsidRPr="00C04A20">
        <w:rPr>
          <w:color w:val="000000"/>
        </w:rPr>
        <w:t>Authors have declared that they have no known competing financial interests OR non-financial interests OR personal relationships that could have appeared to influence the work reported in this paper.</w:t>
      </w:r>
    </w:p>
    <w:p w14:paraId="41D1F95D" w14:textId="77777777" w:rsidR="004D0410" w:rsidRDefault="004D0410" w:rsidP="00222D7D">
      <w:pPr>
        <w:spacing w:line="248" w:lineRule="auto"/>
        <w:ind w:right="1"/>
        <w:rPr>
          <w:color w:val="000000"/>
        </w:rPr>
      </w:pPr>
    </w:p>
    <w:p w14:paraId="69081F0B" w14:textId="77777777" w:rsidR="004D0410" w:rsidRDefault="004D0410" w:rsidP="00222D7D">
      <w:pPr>
        <w:spacing w:line="248" w:lineRule="auto"/>
        <w:ind w:right="1"/>
        <w:rPr>
          <w:color w:val="000000"/>
        </w:rPr>
      </w:pPr>
    </w:p>
    <w:p w14:paraId="2FECE221" w14:textId="77777777" w:rsidR="004D0410" w:rsidRDefault="004D0410" w:rsidP="00222D7D">
      <w:pPr>
        <w:spacing w:line="248" w:lineRule="auto"/>
        <w:ind w:right="1"/>
        <w:rPr>
          <w:color w:val="000000"/>
        </w:rPr>
      </w:pPr>
    </w:p>
    <w:p w14:paraId="32BA346F" w14:textId="77777777" w:rsidR="004D0410" w:rsidRDefault="004D0410" w:rsidP="00222D7D">
      <w:pPr>
        <w:spacing w:line="248" w:lineRule="auto"/>
        <w:ind w:right="1"/>
        <w:rPr>
          <w:color w:val="000000"/>
        </w:rPr>
      </w:pPr>
    </w:p>
    <w:p w14:paraId="6EADF295" w14:textId="77777777" w:rsidR="004D0410" w:rsidRDefault="004D0410" w:rsidP="00222D7D">
      <w:pPr>
        <w:spacing w:line="248" w:lineRule="auto"/>
        <w:ind w:right="1"/>
        <w:rPr>
          <w:color w:val="000000"/>
        </w:rPr>
      </w:pPr>
    </w:p>
    <w:p w14:paraId="1228FCB8" w14:textId="77777777" w:rsidR="004D0410" w:rsidRDefault="004D0410" w:rsidP="00222D7D">
      <w:pPr>
        <w:spacing w:line="248" w:lineRule="auto"/>
        <w:ind w:right="1"/>
        <w:rPr>
          <w:color w:val="000000"/>
        </w:rPr>
      </w:pPr>
    </w:p>
    <w:p w14:paraId="7E0D264A" w14:textId="77777777" w:rsidR="004D0410" w:rsidRDefault="004D0410" w:rsidP="00222D7D">
      <w:pPr>
        <w:spacing w:line="248" w:lineRule="auto"/>
        <w:ind w:right="1"/>
        <w:rPr>
          <w:color w:val="000000"/>
        </w:rPr>
      </w:pPr>
    </w:p>
    <w:p w14:paraId="0E2DE812" w14:textId="77777777" w:rsidR="004D0410" w:rsidRDefault="004D0410" w:rsidP="00222D7D">
      <w:pPr>
        <w:spacing w:line="248" w:lineRule="auto"/>
        <w:ind w:right="1"/>
        <w:rPr>
          <w:color w:val="000000"/>
        </w:rPr>
      </w:pPr>
    </w:p>
    <w:p w14:paraId="5A0ADF5F" w14:textId="77777777" w:rsidR="004D0410" w:rsidRDefault="004D0410" w:rsidP="00222D7D">
      <w:pPr>
        <w:spacing w:line="248" w:lineRule="auto"/>
        <w:ind w:right="1"/>
        <w:rPr>
          <w:color w:val="000000"/>
        </w:rPr>
      </w:pPr>
    </w:p>
    <w:p w14:paraId="1319869A" w14:textId="77777777" w:rsidR="004D0410" w:rsidRDefault="004D0410" w:rsidP="00222D7D">
      <w:pPr>
        <w:spacing w:line="248" w:lineRule="auto"/>
        <w:ind w:right="1"/>
        <w:rPr>
          <w:color w:val="000000"/>
        </w:rPr>
      </w:pPr>
    </w:p>
    <w:p w14:paraId="1B811529" w14:textId="77777777" w:rsidR="004D0410" w:rsidRDefault="004D0410" w:rsidP="00222D7D">
      <w:pPr>
        <w:spacing w:line="248" w:lineRule="auto"/>
        <w:ind w:right="1"/>
        <w:rPr>
          <w:color w:val="000000"/>
        </w:rPr>
      </w:pPr>
    </w:p>
    <w:p w14:paraId="51954CDE" w14:textId="77777777" w:rsidR="004D0410" w:rsidRDefault="004D0410" w:rsidP="00222D7D">
      <w:pPr>
        <w:spacing w:line="248" w:lineRule="auto"/>
        <w:ind w:right="1"/>
        <w:rPr>
          <w:color w:val="000000"/>
        </w:rPr>
      </w:pPr>
    </w:p>
    <w:p w14:paraId="4DEB679E" w14:textId="77777777" w:rsidR="004D0410" w:rsidRDefault="004D0410" w:rsidP="00222D7D">
      <w:pPr>
        <w:spacing w:line="248" w:lineRule="auto"/>
        <w:ind w:right="1"/>
        <w:rPr>
          <w:color w:val="000000"/>
        </w:rPr>
      </w:pPr>
    </w:p>
    <w:p w14:paraId="35B6DAA9" w14:textId="77777777" w:rsidR="004D0410" w:rsidRDefault="004D0410" w:rsidP="00222D7D">
      <w:pPr>
        <w:spacing w:line="248" w:lineRule="auto"/>
        <w:ind w:right="1"/>
        <w:rPr>
          <w:color w:val="000000"/>
        </w:rPr>
      </w:pPr>
    </w:p>
    <w:p w14:paraId="725F26E6" w14:textId="77777777" w:rsidR="004D0410" w:rsidRDefault="004D0410" w:rsidP="00222D7D">
      <w:pPr>
        <w:spacing w:line="248" w:lineRule="auto"/>
        <w:ind w:right="1"/>
        <w:rPr>
          <w:color w:val="000000"/>
        </w:rPr>
      </w:pPr>
    </w:p>
    <w:p w14:paraId="6C9B77CF" w14:textId="77777777" w:rsidR="004D0410" w:rsidRDefault="004D0410" w:rsidP="00222D7D">
      <w:pPr>
        <w:spacing w:line="248" w:lineRule="auto"/>
        <w:ind w:right="1"/>
        <w:rPr>
          <w:color w:val="000000"/>
        </w:rPr>
      </w:pPr>
    </w:p>
    <w:p w14:paraId="54D84E39" w14:textId="77777777" w:rsidR="004D0410" w:rsidRDefault="004D0410" w:rsidP="00222D7D">
      <w:pPr>
        <w:spacing w:line="248" w:lineRule="auto"/>
        <w:ind w:right="1"/>
        <w:rPr>
          <w:color w:val="000000"/>
        </w:rPr>
      </w:pPr>
    </w:p>
    <w:p w14:paraId="22EA9ED9" w14:textId="77777777" w:rsidR="004D0410" w:rsidRDefault="004D0410" w:rsidP="00222D7D">
      <w:pPr>
        <w:spacing w:line="248" w:lineRule="auto"/>
        <w:ind w:right="1"/>
        <w:rPr>
          <w:color w:val="000000"/>
        </w:rPr>
      </w:pPr>
    </w:p>
    <w:p w14:paraId="378C0203" w14:textId="77777777" w:rsidR="004D0410" w:rsidRDefault="004D0410" w:rsidP="00222D7D">
      <w:pPr>
        <w:spacing w:line="248" w:lineRule="auto"/>
        <w:ind w:right="1"/>
        <w:rPr>
          <w:color w:val="000000"/>
        </w:rPr>
      </w:pPr>
    </w:p>
    <w:p w14:paraId="618680B1" w14:textId="77777777" w:rsidR="004D0410" w:rsidRDefault="004D0410" w:rsidP="00222D7D">
      <w:pPr>
        <w:spacing w:line="248" w:lineRule="auto"/>
        <w:ind w:right="1"/>
        <w:rPr>
          <w:color w:val="000000"/>
        </w:rPr>
      </w:pPr>
    </w:p>
    <w:p w14:paraId="30922D0D" w14:textId="77777777" w:rsidR="004D0410" w:rsidRDefault="004D0410" w:rsidP="00222D7D">
      <w:pPr>
        <w:spacing w:line="248" w:lineRule="auto"/>
        <w:ind w:right="1"/>
        <w:rPr>
          <w:color w:val="000000"/>
        </w:rPr>
      </w:pPr>
    </w:p>
    <w:p w14:paraId="17B0ABDD" w14:textId="77777777" w:rsidR="004D0410" w:rsidRDefault="004D0410" w:rsidP="00222D7D">
      <w:pPr>
        <w:spacing w:line="248" w:lineRule="auto"/>
        <w:ind w:right="1"/>
        <w:rPr>
          <w:color w:val="000000"/>
        </w:rPr>
      </w:pPr>
    </w:p>
    <w:p w14:paraId="6617AB82" w14:textId="77777777" w:rsidR="004D0410" w:rsidRDefault="004D0410" w:rsidP="00222D7D">
      <w:pPr>
        <w:spacing w:line="248" w:lineRule="auto"/>
        <w:ind w:right="1"/>
        <w:rPr>
          <w:color w:val="000000"/>
        </w:rPr>
      </w:pPr>
    </w:p>
    <w:p w14:paraId="4E5457A5" w14:textId="77777777" w:rsidR="004D0410" w:rsidRDefault="004D0410" w:rsidP="00222D7D">
      <w:pPr>
        <w:spacing w:line="248" w:lineRule="auto"/>
        <w:ind w:right="1"/>
        <w:rPr>
          <w:color w:val="000000"/>
        </w:rPr>
      </w:pPr>
    </w:p>
    <w:p w14:paraId="3C131DEE" w14:textId="77777777" w:rsidR="004D0410" w:rsidRDefault="004D0410" w:rsidP="00222D7D">
      <w:pPr>
        <w:spacing w:line="248" w:lineRule="auto"/>
        <w:ind w:right="1"/>
        <w:rPr>
          <w:color w:val="000000"/>
        </w:rPr>
      </w:pPr>
    </w:p>
    <w:p w14:paraId="35A50854" w14:textId="77777777" w:rsidR="004D0410" w:rsidRPr="004D0410" w:rsidRDefault="004D0410" w:rsidP="004D0410">
      <w:pPr>
        <w:keepNext/>
        <w:keepLines/>
        <w:spacing w:after="275" w:line="256" w:lineRule="auto"/>
        <w:ind w:left="0" w:right="12" w:firstLine="0"/>
        <w:jc w:val="center"/>
        <w:outlineLvl w:val="1"/>
        <w:rPr>
          <w:b/>
          <w:color w:val="000000"/>
          <w:lang w:eastAsia="en-GB"/>
        </w:rPr>
      </w:pPr>
      <w:r w:rsidRPr="004D0410">
        <w:rPr>
          <w:b/>
          <w:color w:val="000000"/>
          <w:lang w:eastAsia="en-GB"/>
        </w:rPr>
        <w:t xml:space="preserve">References </w:t>
      </w:r>
    </w:p>
    <w:p w14:paraId="173D5968" w14:textId="77777777" w:rsidR="004D0410" w:rsidRPr="004D0410" w:rsidRDefault="004D0410" w:rsidP="004D0410">
      <w:pPr>
        <w:spacing w:after="271" w:line="247" w:lineRule="auto"/>
        <w:ind w:left="716" w:right="1" w:hanging="731"/>
      </w:pPr>
      <w:r w:rsidRPr="004D0410">
        <w:rPr>
          <w:color w:val="000000"/>
        </w:rPr>
        <w:t xml:space="preserve">Ayalew, M. B., </w:t>
      </w:r>
      <w:proofErr w:type="spellStart"/>
      <w:r w:rsidRPr="004D0410">
        <w:rPr>
          <w:color w:val="000000"/>
        </w:rPr>
        <w:t>Bedanie</w:t>
      </w:r>
      <w:proofErr w:type="spellEnd"/>
      <w:r w:rsidRPr="004D0410">
        <w:rPr>
          <w:color w:val="000000"/>
        </w:rPr>
        <w:t xml:space="preserve">, G., &amp; Tassew, B. (2025). Poliomyelitis in Nigeria: Impact of vaccination services and polio intervention on wild poliovirus eradication. </w:t>
      </w:r>
      <w:r w:rsidRPr="004D0410">
        <w:rPr>
          <w:i/>
          <w:color w:val="000000"/>
        </w:rPr>
        <w:t>BMC Public Health, 25</w:t>
      </w:r>
      <w:r w:rsidRPr="004D0410">
        <w:rPr>
          <w:color w:val="000000"/>
        </w:rPr>
        <w:t xml:space="preserve">(1), 456.  </w:t>
      </w:r>
    </w:p>
    <w:p w14:paraId="279BAAEC" w14:textId="77777777" w:rsidR="004D0410" w:rsidRPr="004D0410" w:rsidRDefault="004D0410" w:rsidP="004D0410">
      <w:pPr>
        <w:spacing w:after="271" w:line="247" w:lineRule="auto"/>
        <w:ind w:left="716" w:right="1" w:hanging="731"/>
      </w:pPr>
      <w:r w:rsidRPr="004D0410">
        <w:rPr>
          <w:color w:val="000000"/>
        </w:rPr>
        <w:t xml:space="preserve">Bako, D. N. (2019). A study of National Primary Healthcare Development Agency's use of media for polio eradication intervention in Sokoto and Kaduna states. Zaria: Department of Theatre and Performing Arts, Ahmadu Bello University. (Unpublished Doctoral Thesis). </w:t>
      </w:r>
    </w:p>
    <w:p w14:paraId="19F8E5CC" w14:textId="77777777" w:rsidR="004D0410" w:rsidRPr="004D0410" w:rsidRDefault="004D0410" w:rsidP="004D0410">
      <w:pPr>
        <w:spacing w:after="271" w:line="247" w:lineRule="auto"/>
        <w:ind w:left="716" w:right="1" w:hanging="731"/>
      </w:pPr>
      <w:r w:rsidRPr="004D0410">
        <w:rPr>
          <w:color w:val="000000"/>
        </w:rPr>
        <w:t xml:space="preserve">Basheer, K. E., Mohammed, M. D., Abdulkadir, M. B., Nazir, A. M., Garba, M. B., Ibrahim, S. S., Musa, A. B., &amp; Abubakar, F. I. (2021). Effect of health education intervention on immunization knowledge and practice among primary health care workers in Kano, Nigeria. </w:t>
      </w:r>
      <w:r w:rsidRPr="004D0410">
        <w:rPr>
          <w:i/>
          <w:color w:val="000000"/>
        </w:rPr>
        <w:t>Journal of Community Medicine and Primary Health Care, 33</w:t>
      </w:r>
      <w:r w:rsidRPr="004D0410">
        <w:rPr>
          <w:color w:val="000000"/>
        </w:rPr>
        <w:t xml:space="preserve">(2), 1–12.  </w:t>
      </w:r>
    </w:p>
    <w:p w14:paraId="7C947036" w14:textId="77777777" w:rsidR="004D0410" w:rsidRPr="004D0410" w:rsidRDefault="004D0410" w:rsidP="004D0410">
      <w:pPr>
        <w:spacing w:after="271" w:line="247" w:lineRule="auto"/>
        <w:ind w:left="716" w:right="1" w:hanging="731"/>
      </w:pPr>
      <w:r w:rsidRPr="004D0410">
        <w:rPr>
          <w:color w:val="000000"/>
        </w:rPr>
        <w:t xml:space="preserve">Bedford, H., Attwell, K., </w:t>
      </w:r>
      <w:proofErr w:type="spellStart"/>
      <w:r w:rsidRPr="004D0410">
        <w:rPr>
          <w:color w:val="000000"/>
        </w:rPr>
        <w:t>Danchin</w:t>
      </w:r>
      <w:proofErr w:type="spellEnd"/>
      <w:r w:rsidRPr="004D0410">
        <w:rPr>
          <w:color w:val="000000"/>
        </w:rPr>
        <w:t xml:space="preserve">, M., Marshall, H., Corben, P., &amp; Leask, J. (2018). Vaccine hesitancy, refusal and access barriers: The need for clarity in terminology. </w:t>
      </w:r>
      <w:r w:rsidRPr="004D0410">
        <w:rPr>
          <w:i/>
          <w:color w:val="000000"/>
        </w:rPr>
        <w:t>Vaccine, 36</w:t>
      </w:r>
      <w:r w:rsidRPr="004D0410">
        <w:rPr>
          <w:color w:val="000000"/>
        </w:rPr>
        <w:t xml:space="preserve">(44), 6556–6558.. </w:t>
      </w:r>
    </w:p>
    <w:p w14:paraId="65A1D528" w14:textId="77777777" w:rsidR="004D0410" w:rsidRPr="004D0410" w:rsidRDefault="004D0410" w:rsidP="004D0410">
      <w:pPr>
        <w:spacing w:after="271" w:line="247" w:lineRule="auto"/>
        <w:ind w:left="716" w:right="1" w:hanging="731"/>
      </w:pPr>
      <w:r w:rsidRPr="004D0410">
        <w:rPr>
          <w:color w:val="000000"/>
        </w:rPr>
        <w:t>Dougherty, L., Abdulkarim, M., Mikail, U., Gali, Y., Adamu, U., Abubakar, A., &amp; Abdu-</w:t>
      </w:r>
      <w:proofErr w:type="spellStart"/>
      <w:r w:rsidRPr="004D0410">
        <w:rPr>
          <w:color w:val="000000"/>
        </w:rPr>
        <w:t>Aguye</w:t>
      </w:r>
      <w:proofErr w:type="spellEnd"/>
      <w:r w:rsidRPr="004D0410">
        <w:rPr>
          <w:color w:val="000000"/>
        </w:rPr>
        <w:t xml:space="preserve">, S. (2020). Incorporating voluntary male community mobilizers to support routine immunization in northern Nigeria: A pilot study. </w:t>
      </w:r>
      <w:r w:rsidRPr="004D0410">
        <w:rPr>
          <w:i/>
          <w:color w:val="000000"/>
        </w:rPr>
        <w:t>BMC Public Health, 20</w:t>
      </w:r>
      <w:r w:rsidRPr="004D0410">
        <w:rPr>
          <w:color w:val="000000"/>
        </w:rPr>
        <w:t xml:space="preserve">(1), Article 1274.  </w:t>
      </w:r>
    </w:p>
    <w:p w14:paraId="0C7B3E05" w14:textId="77777777" w:rsidR="004D0410" w:rsidRPr="004D0410" w:rsidRDefault="004D0410" w:rsidP="004D0410">
      <w:pPr>
        <w:spacing w:after="271" w:line="247" w:lineRule="auto"/>
        <w:ind w:left="716" w:right="1" w:hanging="731"/>
      </w:pPr>
      <w:r w:rsidRPr="004D0410">
        <w:rPr>
          <w:color w:val="000000"/>
        </w:rPr>
        <w:t xml:space="preserve">Dubé, E., Gagnon, D., &amp; MacDonald, N. E. (2015). Strategies intended to address vaccine hesitancy: Review of published reviews. </w:t>
      </w:r>
      <w:r w:rsidRPr="004D0410">
        <w:rPr>
          <w:i/>
          <w:color w:val="000000"/>
        </w:rPr>
        <w:t>Vaccine, 33</w:t>
      </w:r>
      <w:r w:rsidRPr="004D0410">
        <w:rPr>
          <w:color w:val="000000"/>
        </w:rPr>
        <w:t xml:space="preserve">(34), 4191–4203.  </w:t>
      </w:r>
    </w:p>
    <w:p w14:paraId="6F06FB2A" w14:textId="77777777" w:rsidR="004D0410" w:rsidRPr="004D0410" w:rsidRDefault="004D0410" w:rsidP="004D0410">
      <w:pPr>
        <w:spacing w:after="271" w:line="247" w:lineRule="auto"/>
        <w:ind w:left="716" w:right="1" w:hanging="731"/>
      </w:pPr>
      <w:r w:rsidRPr="004D0410">
        <w:rPr>
          <w:color w:val="000000"/>
        </w:rPr>
        <w:t xml:space="preserve">Effiong, F., Akanno, I. P., Anosike, U. G., Kayode, A. T., Okon, A. B., </w:t>
      </w:r>
      <w:proofErr w:type="spellStart"/>
      <w:r w:rsidRPr="004D0410">
        <w:rPr>
          <w:color w:val="000000"/>
        </w:rPr>
        <w:t>Iwendi</w:t>
      </w:r>
      <w:proofErr w:type="spellEnd"/>
      <w:r w:rsidRPr="004D0410">
        <w:rPr>
          <w:color w:val="000000"/>
        </w:rPr>
        <w:t xml:space="preserve">, G. C., Oke, G. I., Nwobodo, M. A., &amp; Ighodalo, U. L. (2021). Nigeria’s polio elimination playbook: Lessons to strengthening health systems for other eradicable diseases. </w:t>
      </w:r>
      <w:r w:rsidRPr="004D0410">
        <w:rPr>
          <w:i/>
          <w:color w:val="000000"/>
        </w:rPr>
        <w:t>Global Biosecurity, 3</w:t>
      </w:r>
      <w:r w:rsidRPr="004D0410">
        <w:rPr>
          <w:color w:val="000000"/>
        </w:rPr>
        <w:t xml:space="preserve">(1).  </w:t>
      </w:r>
    </w:p>
    <w:p w14:paraId="79DE60AE" w14:textId="77777777" w:rsidR="004D0410" w:rsidRPr="004D0410" w:rsidRDefault="004D0410" w:rsidP="004D0410">
      <w:pPr>
        <w:spacing w:after="271" w:line="247" w:lineRule="auto"/>
        <w:ind w:left="716" w:right="1" w:hanging="731"/>
      </w:pPr>
      <w:r w:rsidRPr="004D0410">
        <w:rPr>
          <w:color w:val="000000"/>
        </w:rPr>
        <w:t xml:space="preserve">Ekezie, W., </w:t>
      </w:r>
      <w:proofErr w:type="spellStart"/>
      <w:r w:rsidRPr="004D0410">
        <w:rPr>
          <w:color w:val="000000"/>
        </w:rPr>
        <w:t>Igein</w:t>
      </w:r>
      <w:proofErr w:type="spellEnd"/>
      <w:r w:rsidRPr="004D0410">
        <w:rPr>
          <w:color w:val="000000"/>
        </w:rPr>
        <w:t xml:space="preserve">, B., Varughese, J., Butt, A., </w:t>
      </w:r>
      <w:proofErr w:type="spellStart"/>
      <w:r w:rsidRPr="004D0410">
        <w:rPr>
          <w:color w:val="000000"/>
        </w:rPr>
        <w:t>Ukoha-Kalu</w:t>
      </w:r>
      <w:proofErr w:type="spellEnd"/>
      <w:r w:rsidRPr="004D0410">
        <w:rPr>
          <w:color w:val="000000"/>
        </w:rPr>
        <w:t xml:space="preserve">, B. O., </w:t>
      </w:r>
      <w:proofErr w:type="spellStart"/>
      <w:r w:rsidRPr="004D0410">
        <w:rPr>
          <w:color w:val="000000"/>
        </w:rPr>
        <w:t>Ikhile</w:t>
      </w:r>
      <w:proofErr w:type="spellEnd"/>
      <w:r w:rsidRPr="004D0410">
        <w:rPr>
          <w:color w:val="000000"/>
        </w:rPr>
        <w:t xml:space="preserve">, I., &amp; </w:t>
      </w:r>
      <w:proofErr w:type="spellStart"/>
      <w:r w:rsidRPr="004D0410">
        <w:rPr>
          <w:color w:val="000000"/>
        </w:rPr>
        <w:t>Bosah</w:t>
      </w:r>
      <w:proofErr w:type="spellEnd"/>
      <w:r w:rsidRPr="004D0410">
        <w:rPr>
          <w:color w:val="000000"/>
        </w:rPr>
        <w:t xml:space="preserve">, G. (2024). Vaccination communication strategies and uptake in Africa: A systematic review. </w:t>
      </w:r>
      <w:r w:rsidRPr="004D0410">
        <w:rPr>
          <w:i/>
          <w:color w:val="000000"/>
        </w:rPr>
        <w:t>Vaccines, 12</w:t>
      </w:r>
      <w:r w:rsidRPr="004D0410">
        <w:rPr>
          <w:color w:val="000000"/>
        </w:rPr>
        <w:t xml:space="preserve">(12), Article 1333.  </w:t>
      </w:r>
    </w:p>
    <w:p w14:paraId="632FFF1A" w14:textId="77777777" w:rsidR="004D0410" w:rsidRPr="004D0410" w:rsidRDefault="004D0410" w:rsidP="004D0410">
      <w:pPr>
        <w:spacing w:after="271" w:line="247" w:lineRule="auto"/>
        <w:ind w:left="716" w:right="1" w:hanging="731"/>
      </w:pPr>
      <w:r w:rsidRPr="004D0410">
        <w:rPr>
          <w:color w:val="000000"/>
        </w:rPr>
        <w:t xml:space="preserve">Eti, E.-O., Odiachi, A., Dougherty, L., Alabi, M., Adetunji, A., &amp; </w:t>
      </w:r>
      <w:proofErr w:type="spellStart"/>
      <w:r w:rsidRPr="004D0410">
        <w:rPr>
          <w:color w:val="000000"/>
        </w:rPr>
        <w:t>Adedimeji</w:t>
      </w:r>
      <w:proofErr w:type="spellEnd"/>
      <w:r w:rsidRPr="004D0410">
        <w:rPr>
          <w:color w:val="000000"/>
        </w:rPr>
        <w:t xml:space="preserve">, A. (2024). “Everything created by a white man is for pagans”: Understanding the barriers to childhood immunization in North-Eastern and North-Western Nigeria. </w:t>
      </w:r>
      <w:proofErr w:type="spellStart"/>
      <w:r w:rsidRPr="004D0410">
        <w:rPr>
          <w:i/>
          <w:color w:val="000000"/>
        </w:rPr>
        <w:t>medRxiv</w:t>
      </w:r>
      <w:proofErr w:type="spellEnd"/>
      <w:r w:rsidRPr="004D0410">
        <w:rPr>
          <w:color w:val="000000"/>
        </w:rPr>
        <w:t xml:space="preserve">.  </w:t>
      </w:r>
    </w:p>
    <w:p w14:paraId="435A6714" w14:textId="77777777" w:rsidR="004D0410" w:rsidRPr="004D0410" w:rsidRDefault="004D0410" w:rsidP="004D0410">
      <w:pPr>
        <w:spacing w:after="271" w:line="247" w:lineRule="auto"/>
        <w:ind w:left="716" w:right="1" w:hanging="731"/>
      </w:pPr>
      <w:r w:rsidRPr="004D0410">
        <w:rPr>
          <w:color w:val="000000"/>
        </w:rPr>
        <w:t xml:space="preserve">Glanz, K., Rimer, B. K., &amp; Viswanath, K. (Eds.). (2015). </w:t>
      </w:r>
      <w:r w:rsidRPr="004D0410">
        <w:rPr>
          <w:i/>
          <w:color w:val="000000"/>
        </w:rPr>
        <w:t>Health behavior: Theory, research, and practice</w:t>
      </w:r>
      <w:r w:rsidRPr="004D0410">
        <w:rPr>
          <w:color w:val="000000"/>
        </w:rPr>
        <w:t xml:space="preserve"> (5th ed.). Jossey-Bass. </w:t>
      </w:r>
    </w:p>
    <w:p w14:paraId="7E3153E9" w14:textId="77777777" w:rsidR="004D0410" w:rsidRPr="004D0410" w:rsidRDefault="004D0410" w:rsidP="004D0410">
      <w:pPr>
        <w:spacing w:after="271" w:line="247" w:lineRule="auto"/>
        <w:ind w:left="716" w:right="1" w:hanging="731"/>
      </w:pPr>
      <w:r w:rsidRPr="004D0410">
        <w:rPr>
          <w:color w:val="000000"/>
        </w:rPr>
        <w:lastRenderedPageBreak/>
        <w:t xml:space="preserve">Habib, M. A., Soofi, S. B., Ali, N., Hussain, I., Tabassum, F., Suhag, Z., Bhurgri, A., Hussain, A., Ahmed, I., &amp; Bhutta, Z. A. (2021). The impact of social media-based campaigns on vaccine hesitancy: A systematic review. </w:t>
      </w:r>
      <w:r w:rsidRPr="004D0410">
        <w:rPr>
          <w:i/>
          <w:color w:val="000000"/>
        </w:rPr>
        <w:t>Vaccine, 39</w:t>
      </w:r>
      <w:r w:rsidRPr="004D0410">
        <w:rPr>
          <w:color w:val="000000"/>
        </w:rPr>
        <w:t xml:space="preserve">(48), 7045–7055.  </w:t>
      </w:r>
    </w:p>
    <w:p w14:paraId="456D1631" w14:textId="77777777" w:rsidR="004D0410" w:rsidRPr="004D0410" w:rsidRDefault="004D0410" w:rsidP="004D0410">
      <w:pPr>
        <w:spacing w:after="271" w:line="247" w:lineRule="auto"/>
        <w:ind w:left="716" w:right="1" w:hanging="731"/>
      </w:pPr>
      <w:r w:rsidRPr="004D0410">
        <w:rPr>
          <w:color w:val="000000"/>
        </w:rPr>
        <w:t xml:space="preserve">Jarrett, C., Wilson, R., O'Leary, M., Eckersberger, E., &amp; Larson, H. J. (2015). Strategies for addressing vaccine hesitancy – A systematic review. </w:t>
      </w:r>
      <w:r w:rsidRPr="004D0410">
        <w:rPr>
          <w:i/>
          <w:color w:val="000000"/>
        </w:rPr>
        <w:t>Vaccine, 33</w:t>
      </w:r>
      <w:r w:rsidRPr="004D0410">
        <w:rPr>
          <w:color w:val="000000"/>
        </w:rPr>
        <w:t xml:space="preserve">(34), 4180–4190.  </w:t>
      </w:r>
    </w:p>
    <w:p w14:paraId="04F93C15" w14:textId="77777777" w:rsidR="004D0410" w:rsidRPr="004D0410" w:rsidRDefault="004D0410" w:rsidP="004D0410">
      <w:pPr>
        <w:spacing w:after="271" w:line="247" w:lineRule="auto"/>
        <w:ind w:left="716" w:right="1" w:hanging="731"/>
      </w:pPr>
      <w:r w:rsidRPr="004D0410">
        <w:rPr>
          <w:color w:val="000000"/>
        </w:rPr>
        <w:t xml:space="preserve">Jelly, P., </w:t>
      </w:r>
      <w:proofErr w:type="spellStart"/>
      <w:r w:rsidRPr="004D0410">
        <w:rPr>
          <w:color w:val="000000"/>
        </w:rPr>
        <w:t>Jeenwal</w:t>
      </w:r>
      <w:proofErr w:type="spellEnd"/>
      <w:r w:rsidRPr="004D0410">
        <w:rPr>
          <w:color w:val="000000"/>
        </w:rPr>
        <w:t xml:space="preserve">, N., Wadhwa, N., Kumari, N., Kumari, P., Mathur, P., Yadav, P., Nautiyal, P., Maurya, P., Sarwan, P., &amp; Sharma, R. (2023). Knowledge, attitude, compliance and barriers of immunization among parents' of under-five children. </w:t>
      </w:r>
      <w:r w:rsidRPr="004D0410">
        <w:rPr>
          <w:i/>
          <w:color w:val="000000"/>
        </w:rPr>
        <w:t>International Journal of Africa Nursing Sciences, 19</w:t>
      </w:r>
      <w:r w:rsidRPr="004D0410">
        <w:rPr>
          <w:color w:val="000000"/>
        </w:rPr>
        <w:t xml:space="preserve">, Article 100608.  </w:t>
      </w:r>
    </w:p>
    <w:p w14:paraId="6882A2C8" w14:textId="77777777" w:rsidR="004D0410" w:rsidRPr="004D0410" w:rsidRDefault="004D0410" w:rsidP="004D0410">
      <w:pPr>
        <w:spacing w:after="271" w:line="247" w:lineRule="auto"/>
        <w:ind w:left="716" w:right="1" w:hanging="731"/>
      </w:pPr>
      <w:r w:rsidRPr="004D0410">
        <w:rPr>
          <w:color w:val="000000"/>
        </w:rPr>
        <w:t xml:space="preserve">Jibrin, A. M., </w:t>
      </w:r>
      <w:proofErr w:type="spellStart"/>
      <w:r w:rsidRPr="004D0410">
        <w:rPr>
          <w:color w:val="000000"/>
        </w:rPr>
        <w:t>Ugu</w:t>
      </w:r>
      <w:proofErr w:type="spellEnd"/>
      <w:r w:rsidRPr="004D0410">
        <w:rPr>
          <w:color w:val="000000"/>
        </w:rPr>
        <w:t xml:space="preserve">, A. J., Babylon, P., &amp; Aliyu, A. S. (2025). A qualitative assessment of noncompliance to polio vaccination across diverse regions of Nigeria. </w:t>
      </w:r>
      <w:r w:rsidRPr="004D0410">
        <w:rPr>
          <w:i/>
          <w:color w:val="000000"/>
        </w:rPr>
        <w:t>International Journal of Medical Science and Health Research, 9</w:t>
      </w:r>
      <w:r w:rsidRPr="004D0410">
        <w:rPr>
          <w:color w:val="000000"/>
        </w:rPr>
        <w:t xml:space="preserve">(3), 163–176.  </w:t>
      </w:r>
    </w:p>
    <w:p w14:paraId="76ABB27D" w14:textId="77777777" w:rsidR="004D0410" w:rsidRPr="004D0410" w:rsidRDefault="004D0410" w:rsidP="004D0410">
      <w:pPr>
        <w:spacing w:after="271" w:line="247" w:lineRule="auto"/>
        <w:ind w:left="716" w:right="1" w:hanging="731"/>
      </w:pPr>
      <w:proofErr w:type="spellStart"/>
      <w:r w:rsidRPr="004D0410">
        <w:rPr>
          <w:color w:val="000000"/>
        </w:rPr>
        <w:t>Kaduru</w:t>
      </w:r>
      <w:proofErr w:type="spellEnd"/>
      <w:r w:rsidRPr="004D0410">
        <w:rPr>
          <w:color w:val="000000"/>
        </w:rPr>
        <w:t xml:space="preserve">, C. A., </w:t>
      </w:r>
      <w:proofErr w:type="spellStart"/>
      <w:r w:rsidRPr="004D0410">
        <w:rPr>
          <w:color w:val="000000"/>
        </w:rPr>
        <w:t>Maduakor</w:t>
      </w:r>
      <w:proofErr w:type="spellEnd"/>
      <w:r w:rsidRPr="004D0410">
        <w:rPr>
          <w:color w:val="000000"/>
        </w:rPr>
        <w:t xml:space="preserve">, U. C., &amp; </w:t>
      </w:r>
      <w:proofErr w:type="spellStart"/>
      <w:r w:rsidRPr="004D0410">
        <w:rPr>
          <w:color w:val="000000"/>
        </w:rPr>
        <w:t>Nwakoby</w:t>
      </w:r>
      <w:proofErr w:type="spellEnd"/>
      <w:r w:rsidRPr="004D0410">
        <w:rPr>
          <w:color w:val="000000"/>
        </w:rPr>
        <w:t xml:space="preserve">, B. A. N. (2023). Effect of community drama on knowledge, attitude and practice of childhood immunization among caregivers in Anambra State, Nigeria. </w:t>
      </w:r>
      <w:r w:rsidRPr="004D0410">
        <w:rPr>
          <w:i/>
          <w:color w:val="000000"/>
        </w:rPr>
        <w:t>Journal of Public Health in Africa, 14</w:t>
      </w:r>
      <w:r w:rsidRPr="004D0410">
        <w:rPr>
          <w:color w:val="000000"/>
        </w:rPr>
        <w:t xml:space="preserve">(1), Article 1878.  </w:t>
      </w:r>
    </w:p>
    <w:p w14:paraId="33EB4B77" w14:textId="77777777" w:rsidR="004D0410" w:rsidRPr="004D0410" w:rsidRDefault="004D0410" w:rsidP="004D0410">
      <w:pPr>
        <w:spacing w:after="271" w:line="247" w:lineRule="auto"/>
        <w:ind w:left="716" w:right="1" w:hanging="731"/>
      </w:pPr>
      <w:r w:rsidRPr="004D0410">
        <w:rPr>
          <w:color w:val="000000"/>
        </w:rPr>
        <w:t>Kaufman, J., Ryan, R., Walsh, L., Horey, D., Leask, J., Robinson, P., &amp; Hill, S. (2018). Face-</w:t>
      </w:r>
      <w:proofErr w:type="spellStart"/>
      <w:r w:rsidRPr="004D0410">
        <w:rPr>
          <w:color w:val="000000"/>
        </w:rPr>
        <w:t>toface</w:t>
      </w:r>
      <w:proofErr w:type="spellEnd"/>
      <w:r w:rsidRPr="004D0410">
        <w:rPr>
          <w:color w:val="000000"/>
        </w:rPr>
        <w:t xml:space="preserve"> interventions for informing or educating parents about early childhood vaccination. </w:t>
      </w:r>
      <w:r w:rsidRPr="004D0410">
        <w:rPr>
          <w:i/>
          <w:color w:val="000000"/>
        </w:rPr>
        <w:t>Cochrane Database of Systematic Reviews, 5</w:t>
      </w:r>
      <w:r w:rsidRPr="004D0410">
        <w:rPr>
          <w:color w:val="000000"/>
        </w:rPr>
        <w:t xml:space="preserve">(5), CD010038.  </w:t>
      </w:r>
    </w:p>
    <w:p w14:paraId="64BAD6D7" w14:textId="77777777" w:rsidR="004D0410" w:rsidRPr="004D0410" w:rsidRDefault="004D0410" w:rsidP="004D0410">
      <w:pPr>
        <w:spacing w:after="271" w:line="247" w:lineRule="auto"/>
        <w:ind w:left="716" w:right="1" w:hanging="731"/>
      </w:pPr>
      <w:proofErr w:type="spellStart"/>
      <w:r w:rsidRPr="004D0410">
        <w:rPr>
          <w:color w:val="000000"/>
        </w:rPr>
        <w:t>Kurji</w:t>
      </w:r>
      <w:proofErr w:type="spellEnd"/>
      <w:r w:rsidRPr="004D0410">
        <w:rPr>
          <w:color w:val="000000"/>
        </w:rPr>
        <w:t xml:space="preserve">, F. D., Bandyopadhyay, A. S., Zipursky, S., Cooper, L. V., Gast, C., Toher, M., Clemens, R., Clemens, S. A. C., Prasad, R., &amp; Azhari, A. (2024). Novel oral polio vaccine type 2 use for polio outbreak response: A global effort for a global health emergency. </w:t>
      </w:r>
      <w:r w:rsidRPr="004D0410">
        <w:rPr>
          <w:i/>
          <w:color w:val="000000"/>
        </w:rPr>
        <w:t>Pathogens, 13</w:t>
      </w:r>
      <w:r w:rsidRPr="004D0410">
        <w:rPr>
          <w:color w:val="000000"/>
        </w:rPr>
        <w:t xml:space="preserve">(4), Article 273.  </w:t>
      </w:r>
    </w:p>
    <w:p w14:paraId="6ED0E24D" w14:textId="77777777" w:rsidR="004D0410" w:rsidRPr="004D0410" w:rsidRDefault="004D0410" w:rsidP="004D0410">
      <w:pPr>
        <w:spacing w:after="271" w:line="247" w:lineRule="auto"/>
        <w:ind w:left="716" w:right="1" w:hanging="731"/>
      </w:pPr>
      <w:r w:rsidRPr="004D0410">
        <w:rPr>
          <w:color w:val="000000"/>
        </w:rPr>
        <w:t xml:space="preserve">Nwachukwu, B. C., Alatishe-Muhammad, B. W., </w:t>
      </w:r>
      <w:proofErr w:type="spellStart"/>
      <w:r w:rsidRPr="004D0410">
        <w:rPr>
          <w:color w:val="000000"/>
        </w:rPr>
        <w:t>Ibizugbe</w:t>
      </w:r>
      <w:proofErr w:type="spellEnd"/>
      <w:r w:rsidRPr="004D0410">
        <w:rPr>
          <w:color w:val="000000"/>
        </w:rPr>
        <w:t xml:space="preserve">, S., Alake, I. D., &amp; Bolarinwa, O. A. (2023). Low immunization completion among under-five children: Are underserved nomadic and farming communities in a North Central State of Nigeria doing better? </w:t>
      </w:r>
      <w:r w:rsidRPr="004D0410">
        <w:rPr>
          <w:i/>
          <w:color w:val="000000"/>
        </w:rPr>
        <w:t>Nigerian Journal of Clinical Practice, 26</w:t>
      </w:r>
      <w:r w:rsidRPr="004D0410">
        <w:rPr>
          <w:color w:val="000000"/>
        </w:rPr>
        <w:t xml:space="preserve">(12), 1835–1843.  </w:t>
      </w:r>
    </w:p>
    <w:p w14:paraId="5E8688E6" w14:textId="77777777" w:rsidR="004D0410" w:rsidRPr="004D0410" w:rsidRDefault="004D0410" w:rsidP="004D0410">
      <w:pPr>
        <w:spacing w:after="271" w:line="247" w:lineRule="auto"/>
        <w:ind w:left="716" w:right="1" w:hanging="731"/>
      </w:pPr>
      <w:r w:rsidRPr="004D0410">
        <w:rPr>
          <w:color w:val="000000"/>
        </w:rPr>
        <w:t xml:space="preserve">Obi-Jeff, C., Garcia, C., Adewumi, F., </w:t>
      </w:r>
      <w:proofErr w:type="spellStart"/>
      <w:r w:rsidRPr="004D0410">
        <w:rPr>
          <w:color w:val="000000"/>
        </w:rPr>
        <w:t>Bamiduro</w:t>
      </w:r>
      <w:proofErr w:type="spellEnd"/>
      <w:r w:rsidRPr="004D0410">
        <w:rPr>
          <w:color w:val="000000"/>
        </w:rPr>
        <w:t xml:space="preserve">, T., David, W., </w:t>
      </w:r>
      <w:proofErr w:type="spellStart"/>
      <w:r w:rsidRPr="004D0410">
        <w:rPr>
          <w:color w:val="000000"/>
        </w:rPr>
        <w:t>Labrique</w:t>
      </w:r>
      <w:proofErr w:type="spellEnd"/>
      <w:r w:rsidRPr="004D0410">
        <w:rPr>
          <w:color w:val="000000"/>
        </w:rPr>
        <w:t xml:space="preserve">, A., &amp; </w:t>
      </w:r>
      <w:proofErr w:type="spellStart"/>
      <w:r w:rsidRPr="004D0410">
        <w:rPr>
          <w:color w:val="000000"/>
        </w:rPr>
        <w:t>Wonodi</w:t>
      </w:r>
      <w:proofErr w:type="spellEnd"/>
      <w:r w:rsidRPr="004D0410">
        <w:rPr>
          <w:color w:val="000000"/>
        </w:rPr>
        <w:t xml:space="preserve">, C. (2022). Implementing SMS reminders for routine immunization in Northern Nigeria: A qualitative evaluation using the RE-AIM framework. </w:t>
      </w:r>
      <w:r w:rsidRPr="004D0410">
        <w:rPr>
          <w:i/>
          <w:color w:val="000000"/>
        </w:rPr>
        <w:t>BMC Public Health, 22</w:t>
      </w:r>
      <w:r w:rsidRPr="004D0410">
        <w:rPr>
          <w:color w:val="000000"/>
        </w:rPr>
        <w:t xml:space="preserve">, Article 2360.  </w:t>
      </w:r>
    </w:p>
    <w:p w14:paraId="6A3ED32B" w14:textId="77777777" w:rsidR="004D0410" w:rsidRPr="004D0410" w:rsidRDefault="004D0410" w:rsidP="004D0410">
      <w:pPr>
        <w:spacing w:after="271" w:line="247" w:lineRule="auto"/>
        <w:ind w:left="716" w:right="1" w:hanging="731"/>
      </w:pPr>
      <w:r w:rsidRPr="004D0410">
        <w:rPr>
          <w:color w:val="000000"/>
        </w:rPr>
        <w:t xml:space="preserve">Obi-Jeff, C., Garcia, C., Onuoha, O., Adetunji, O., David, W., &amp; </w:t>
      </w:r>
      <w:proofErr w:type="spellStart"/>
      <w:r w:rsidRPr="004D0410">
        <w:rPr>
          <w:color w:val="000000"/>
        </w:rPr>
        <w:t>Bamiduro</w:t>
      </w:r>
      <w:proofErr w:type="spellEnd"/>
      <w:r w:rsidRPr="004D0410">
        <w:rPr>
          <w:color w:val="000000"/>
        </w:rPr>
        <w:t xml:space="preserve">, T. (2022). Using SMS messaging for childhood immunization reminders in Lagos, Nigeria: A qualitative study. </w:t>
      </w:r>
      <w:r w:rsidRPr="004D0410">
        <w:rPr>
          <w:i/>
          <w:color w:val="000000"/>
        </w:rPr>
        <w:t>BMC Public Health, 22</w:t>
      </w:r>
      <w:r w:rsidRPr="004D0410">
        <w:rPr>
          <w:color w:val="000000"/>
        </w:rPr>
        <w:t xml:space="preserve">(1), Article 1020.  </w:t>
      </w:r>
    </w:p>
    <w:p w14:paraId="0737FCE1" w14:textId="77777777" w:rsidR="004D0410" w:rsidRPr="004D0410" w:rsidRDefault="004D0410" w:rsidP="004D0410">
      <w:pPr>
        <w:spacing w:after="271" w:line="247" w:lineRule="auto"/>
        <w:ind w:left="716" w:right="1" w:hanging="731"/>
      </w:pPr>
      <w:r w:rsidRPr="004D0410">
        <w:rPr>
          <w:color w:val="000000"/>
        </w:rPr>
        <w:t xml:space="preserve">Obi-Jeff, C., </w:t>
      </w:r>
      <w:proofErr w:type="spellStart"/>
      <w:r w:rsidRPr="004D0410">
        <w:rPr>
          <w:color w:val="000000"/>
        </w:rPr>
        <w:t>Oguntimehin</w:t>
      </w:r>
      <w:proofErr w:type="spellEnd"/>
      <w:r w:rsidRPr="004D0410">
        <w:rPr>
          <w:color w:val="000000"/>
        </w:rPr>
        <w:t xml:space="preserve">, F., Adejumo, A., Ibrahim, A., Ade-Banjo, O., </w:t>
      </w:r>
      <w:proofErr w:type="spellStart"/>
      <w:r w:rsidRPr="004D0410">
        <w:rPr>
          <w:color w:val="000000"/>
        </w:rPr>
        <w:t>Gadzama</w:t>
      </w:r>
      <w:proofErr w:type="spellEnd"/>
      <w:r w:rsidRPr="004D0410">
        <w:rPr>
          <w:color w:val="000000"/>
        </w:rPr>
        <w:t xml:space="preserve">, D., Okoli, N., Obi, C., </w:t>
      </w:r>
      <w:proofErr w:type="spellStart"/>
      <w:r w:rsidRPr="004D0410">
        <w:rPr>
          <w:color w:val="000000"/>
        </w:rPr>
        <w:t>Olorupo</w:t>
      </w:r>
      <w:proofErr w:type="spellEnd"/>
      <w:r w:rsidRPr="004D0410">
        <w:rPr>
          <w:color w:val="000000"/>
        </w:rPr>
        <w:t xml:space="preserve">, R., Martins, I., Usman, A., Joy, A., </w:t>
      </w:r>
      <w:proofErr w:type="spellStart"/>
      <w:r w:rsidRPr="004D0410">
        <w:rPr>
          <w:color w:val="000000"/>
        </w:rPr>
        <w:t>Chadwafwa</w:t>
      </w:r>
      <w:proofErr w:type="spellEnd"/>
      <w:r w:rsidRPr="004D0410">
        <w:rPr>
          <w:color w:val="000000"/>
        </w:rPr>
        <w:t xml:space="preserve">, T., &amp; </w:t>
      </w:r>
      <w:proofErr w:type="spellStart"/>
      <w:r w:rsidRPr="004D0410">
        <w:rPr>
          <w:color w:val="000000"/>
        </w:rPr>
        <w:t>Onimisi</w:t>
      </w:r>
      <w:proofErr w:type="spellEnd"/>
      <w:r w:rsidRPr="004D0410">
        <w:rPr>
          <w:color w:val="000000"/>
        </w:rPr>
        <w:t xml:space="preserve">, A. (2024). Strengthening capacity for tailored immunization programs using adult learning principles: A case study from Nigeria. </w:t>
      </w:r>
      <w:r w:rsidRPr="004D0410">
        <w:rPr>
          <w:i/>
          <w:color w:val="000000"/>
        </w:rPr>
        <w:t>Global Health: Science and Practice, 12</w:t>
      </w:r>
      <w:r w:rsidRPr="004D0410">
        <w:rPr>
          <w:color w:val="000000"/>
        </w:rPr>
        <w:t xml:space="preserve">(5), Article e2300465.  </w:t>
      </w:r>
    </w:p>
    <w:p w14:paraId="09ECF891" w14:textId="77777777" w:rsidR="004D0410" w:rsidRPr="004D0410" w:rsidRDefault="004D0410" w:rsidP="004D0410">
      <w:pPr>
        <w:spacing w:after="271" w:line="247" w:lineRule="auto"/>
        <w:ind w:left="716" w:right="1" w:hanging="731"/>
      </w:pPr>
      <w:r w:rsidRPr="004D0410">
        <w:rPr>
          <w:color w:val="000000"/>
        </w:rPr>
        <w:lastRenderedPageBreak/>
        <w:t xml:space="preserve">Ogun, O. A., Ogunleye, O. O., &amp; Ogunleye, A. O. (2024). Exploring the landscape of routine immunization in Nigeria: A scoping review of barriers and facilitators. </w:t>
      </w:r>
      <w:r w:rsidRPr="004D0410">
        <w:rPr>
          <w:i/>
          <w:color w:val="000000"/>
        </w:rPr>
        <w:t>Vaccine: X, 20</w:t>
      </w:r>
      <w:r w:rsidRPr="004D0410">
        <w:rPr>
          <w:color w:val="000000"/>
        </w:rPr>
        <w:t xml:space="preserve">(Suppl. C), Article 100563.  </w:t>
      </w:r>
    </w:p>
    <w:p w14:paraId="63088853" w14:textId="77777777" w:rsidR="004D0410" w:rsidRPr="004D0410" w:rsidRDefault="004D0410" w:rsidP="004D0410">
      <w:pPr>
        <w:spacing w:after="271" w:line="247" w:lineRule="auto"/>
        <w:ind w:left="716" w:right="1" w:hanging="731"/>
      </w:pPr>
      <w:r w:rsidRPr="004D0410">
        <w:rPr>
          <w:color w:val="000000"/>
        </w:rPr>
        <w:t xml:space="preserve">Oku, A., Oyo-Ita, A., Glenton, C., Fretheim, A., </w:t>
      </w:r>
      <w:proofErr w:type="spellStart"/>
      <w:r w:rsidRPr="004D0410">
        <w:rPr>
          <w:color w:val="000000"/>
        </w:rPr>
        <w:t>Eteng</w:t>
      </w:r>
      <w:proofErr w:type="spellEnd"/>
      <w:r w:rsidRPr="004D0410">
        <w:rPr>
          <w:color w:val="000000"/>
        </w:rPr>
        <w:t xml:space="preserve">, G., Ames, H., </w:t>
      </w:r>
      <w:proofErr w:type="spellStart"/>
      <w:r w:rsidRPr="004D0410">
        <w:rPr>
          <w:color w:val="000000"/>
        </w:rPr>
        <w:t>Muloliwa</w:t>
      </w:r>
      <w:proofErr w:type="spellEnd"/>
      <w:r w:rsidRPr="004D0410">
        <w:rPr>
          <w:color w:val="000000"/>
        </w:rPr>
        <w:t>, A., Kaufman, J., Hill, S., Cliff, J., Cartier, Y., Bosch-</w:t>
      </w:r>
      <w:proofErr w:type="spellStart"/>
      <w:r w:rsidRPr="004D0410">
        <w:rPr>
          <w:color w:val="000000"/>
        </w:rPr>
        <w:t>Capblanch</w:t>
      </w:r>
      <w:proofErr w:type="spellEnd"/>
      <w:r w:rsidRPr="004D0410">
        <w:rPr>
          <w:color w:val="000000"/>
        </w:rPr>
        <w:t xml:space="preserve">, X., Rada, G., &amp; Lewin, S. (2016). Communication strategies to promote the uptake of childhood vaccination in Nigeria: A systematic map. </w:t>
      </w:r>
      <w:r w:rsidRPr="004D0410">
        <w:rPr>
          <w:i/>
          <w:color w:val="000000"/>
        </w:rPr>
        <w:t>Global Health Action, 9</w:t>
      </w:r>
      <w:r w:rsidRPr="004D0410">
        <w:rPr>
          <w:color w:val="000000"/>
        </w:rPr>
        <w:t xml:space="preserve">(1), 30337.. </w:t>
      </w:r>
    </w:p>
    <w:p w14:paraId="5962B417" w14:textId="77777777" w:rsidR="004D0410" w:rsidRPr="004D0410" w:rsidRDefault="004D0410" w:rsidP="004D0410">
      <w:pPr>
        <w:spacing w:after="271" w:line="247" w:lineRule="auto"/>
        <w:ind w:left="716" w:right="1" w:hanging="731"/>
      </w:pPr>
      <w:proofErr w:type="spellStart"/>
      <w:r w:rsidRPr="004D0410">
        <w:rPr>
          <w:color w:val="000000"/>
        </w:rPr>
        <w:t>Omoleke</w:t>
      </w:r>
      <w:proofErr w:type="spellEnd"/>
      <w:r w:rsidRPr="004D0410">
        <w:rPr>
          <w:color w:val="000000"/>
        </w:rPr>
        <w:t xml:space="preserve">, S. A., Omotara, B. A., Oyeyemi, A. L., </w:t>
      </w:r>
      <w:proofErr w:type="spellStart"/>
      <w:r w:rsidRPr="004D0410">
        <w:rPr>
          <w:color w:val="000000"/>
        </w:rPr>
        <w:t>Beida</w:t>
      </w:r>
      <w:proofErr w:type="spellEnd"/>
      <w:r w:rsidRPr="004D0410">
        <w:rPr>
          <w:color w:val="000000"/>
        </w:rPr>
        <w:t xml:space="preserve">, O., &amp; </w:t>
      </w:r>
      <w:proofErr w:type="spellStart"/>
      <w:r w:rsidRPr="004D0410">
        <w:rPr>
          <w:color w:val="000000"/>
        </w:rPr>
        <w:t>Etatuvie</w:t>
      </w:r>
      <w:proofErr w:type="spellEnd"/>
      <w:r w:rsidRPr="004D0410">
        <w:rPr>
          <w:color w:val="000000"/>
        </w:rPr>
        <w:t xml:space="preserve">, S. O. (2023). </w:t>
      </w:r>
      <w:proofErr w:type="spellStart"/>
      <w:r w:rsidRPr="004D0410">
        <w:rPr>
          <w:color w:val="000000"/>
        </w:rPr>
        <w:t>Immunisation</w:t>
      </w:r>
      <w:proofErr w:type="spellEnd"/>
      <w:r w:rsidRPr="004D0410">
        <w:rPr>
          <w:color w:val="000000"/>
        </w:rPr>
        <w:t xml:space="preserve"> services in North-Eastern Nigeria: Perspectives of critical stakeholders to improve uptake and service delivery. </w:t>
      </w:r>
      <w:r w:rsidRPr="004D0410">
        <w:rPr>
          <w:i/>
          <w:color w:val="000000"/>
        </w:rPr>
        <w:t>Journal of Public Health in Africa, 14</w:t>
      </w:r>
      <w:r w:rsidRPr="004D0410">
        <w:rPr>
          <w:color w:val="000000"/>
        </w:rPr>
        <w:t xml:space="preserve">(2), Article 1807.  </w:t>
      </w:r>
    </w:p>
    <w:p w14:paraId="3AA3AB53" w14:textId="77777777" w:rsidR="004D0410" w:rsidRPr="004D0410" w:rsidRDefault="004D0410" w:rsidP="004D0410">
      <w:pPr>
        <w:spacing w:after="271" w:line="247" w:lineRule="auto"/>
        <w:ind w:left="716" w:right="1" w:hanging="731"/>
      </w:pPr>
      <w:proofErr w:type="spellStart"/>
      <w:r w:rsidRPr="004D0410">
        <w:rPr>
          <w:color w:val="000000"/>
        </w:rPr>
        <w:t>Ophori</w:t>
      </w:r>
      <w:proofErr w:type="spellEnd"/>
      <w:r w:rsidRPr="004D0410">
        <w:rPr>
          <w:color w:val="000000"/>
        </w:rPr>
        <w:t xml:space="preserve">, E. A., Tula, M. Y., </w:t>
      </w:r>
      <w:proofErr w:type="spellStart"/>
      <w:r w:rsidRPr="004D0410">
        <w:rPr>
          <w:color w:val="000000"/>
        </w:rPr>
        <w:t>Azih</w:t>
      </w:r>
      <w:proofErr w:type="spellEnd"/>
      <w:r w:rsidRPr="004D0410">
        <w:rPr>
          <w:color w:val="000000"/>
        </w:rPr>
        <w:t xml:space="preserve">, A. V., Okojie, R., &amp; </w:t>
      </w:r>
      <w:proofErr w:type="spellStart"/>
      <w:r w:rsidRPr="004D0410">
        <w:rPr>
          <w:color w:val="000000"/>
        </w:rPr>
        <w:t>Ikpo</w:t>
      </w:r>
      <w:proofErr w:type="spellEnd"/>
      <w:r w:rsidRPr="004D0410">
        <w:rPr>
          <w:color w:val="000000"/>
        </w:rPr>
        <w:t xml:space="preserve">, P. E. (2014). Current trends of immunization in Nigeria: Prospect and challenges. </w:t>
      </w:r>
      <w:r w:rsidRPr="004D0410">
        <w:rPr>
          <w:i/>
          <w:color w:val="000000"/>
        </w:rPr>
        <w:t>Tropical Medicine and Health, 42</w:t>
      </w:r>
      <w:r w:rsidRPr="004D0410">
        <w:rPr>
          <w:color w:val="000000"/>
        </w:rPr>
        <w:t xml:space="preserve">(2), 67–75.  </w:t>
      </w:r>
    </w:p>
    <w:p w14:paraId="33F0683E" w14:textId="77777777" w:rsidR="004D0410" w:rsidRPr="004D0410" w:rsidRDefault="004D0410" w:rsidP="004D0410">
      <w:pPr>
        <w:spacing w:after="11" w:line="247" w:lineRule="auto"/>
        <w:ind w:left="-15" w:right="1" w:firstLine="0"/>
      </w:pPr>
      <w:r w:rsidRPr="004D0410">
        <w:rPr>
          <w:color w:val="000000"/>
        </w:rPr>
        <w:t xml:space="preserve">Oyo-Ita, A., </w:t>
      </w:r>
      <w:proofErr w:type="spellStart"/>
      <w:r w:rsidRPr="004D0410">
        <w:rPr>
          <w:color w:val="000000"/>
        </w:rPr>
        <w:t>Wiysonge</w:t>
      </w:r>
      <w:proofErr w:type="spellEnd"/>
      <w:r w:rsidRPr="004D0410">
        <w:rPr>
          <w:color w:val="000000"/>
        </w:rPr>
        <w:t xml:space="preserve">, C. S., </w:t>
      </w:r>
      <w:proofErr w:type="spellStart"/>
      <w:r w:rsidRPr="004D0410">
        <w:rPr>
          <w:color w:val="000000"/>
        </w:rPr>
        <w:t>Oringanje</w:t>
      </w:r>
      <w:proofErr w:type="spellEnd"/>
      <w:r w:rsidRPr="004D0410">
        <w:rPr>
          <w:color w:val="000000"/>
        </w:rPr>
        <w:t xml:space="preserve">, C., Nwachukwu, C. E., Oduwole, O., &amp; </w:t>
      </w:r>
      <w:proofErr w:type="spellStart"/>
      <w:r w:rsidRPr="004D0410">
        <w:rPr>
          <w:color w:val="000000"/>
        </w:rPr>
        <w:t>Meremikwu</w:t>
      </w:r>
      <w:proofErr w:type="spellEnd"/>
      <w:r w:rsidRPr="004D0410">
        <w:rPr>
          <w:color w:val="000000"/>
        </w:rPr>
        <w:t xml:space="preserve">, M. </w:t>
      </w:r>
    </w:p>
    <w:p w14:paraId="28DBEB3E" w14:textId="77777777" w:rsidR="004D0410" w:rsidRPr="004D0410" w:rsidRDefault="004D0410" w:rsidP="004D0410">
      <w:pPr>
        <w:spacing w:after="271" w:line="247" w:lineRule="auto"/>
        <w:ind w:left="721" w:right="1" w:firstLine="0"/>
      </w:pPr>
      <w:r w:rsidRPr="004D0410">
        <w:rPr>
          <w:color w:val="000000"/>
        </w:rPr>
        <w:t xml:space="preserve">M. (2016). Interventions for improving coverage of childhood </w:t>
      </w:r>
      <w:proofErr w:type="spellStart"/>
      <w:r w:rsidRPr="004D0410">
        <w:rPr>
          <w:color w:val="000000"/>
        </w:rPr>
        <w:t>immunisation</w:t>
      </w:r>
      <w:proofErr w:type="spellEnd"/>
      <w:r w:rsidRPr="004D0410">
        <w:rPr>
          <w:color w:val="000000"/>
        </w:rPr>
        <w:t xml:space="preserve"> in low- and middle-income countries. </w:t>
      </w:r>
      <w:r w:rsidRPr="004D0410">
        <w:rPr>
          <w:i/>
          <w:color w:val="000000"/>
        </w:rPr>
        <w:t>Cochrane Database of Systematic Reviews, 7</w:t>
      </w:r>
      <w:r w:rsidRPr="004D0410">
        <w:rPr>
          <w:color w:val="000000"/>
        </w:rPr>
        <w:t xml:space="preserve">(7), CD008145.  </w:t>
      </w:r>
    </w:p>
    <w:p w14:paraId="17DC5F66" w14:textId="77777777" w:rsidR="004D0410" w:rsidRPr="004D0410" w:rsidRDefault="004D0410" w:rsidP="004D0410">
      <w:pPr>
        <w:spacing w:after="11" w:line="247" w:lineRule="auto"/>
        <w:ind w:left="-15" w:right="1" w:firstLine="0"/>
      </w:pPr>
      <w:r w:rsidRPr="004D0410">
        <w:rPr>
          <w:color w:val="000000"/>
        </w:rPr>
        <w:t xml:space="preserve">Sato, R. (2019). Differential determinants and reasons for the vaccine hesitancy among African </w:t>
      </w:r>
    </w:p>
    <w:p w14:paraId="7C449688" w14:textId="77777777" w:rsidR="004D0410" w:rsidRPr="004D0410" w:rsidRDefault="004D0410" w:rsidP="004D0410">
      <w:pPr>
        <w:spacing w:after="271" w:line="247" w:lineRule="auto"/>
        <w:ind w:left="721" w:right="1" w:firstLine="0"/>
      </w:pPr>
      <w:r w:rsidRPr="004D0410">
        <w:rPr>
          <w:color w:val="000000"/>
        </w:rPr>
        <w:t xml:space="preserve">American and black Caribbean adults in the USA: A systematic review. </w:t>
      </w:r>
      <w:r w:rsidRPr="004D0410">
        <w:rPr>
          <w:i/>
          <w:color w:val="000000"/>
        </w:rPr>
        <w:t>The Lancet Regional Health – Americas, 1</w:t>
      </w:r>
      <w:r w:rsidRPr="004D0410">
        <w:rPr>
          <w:color w:val="000000"/>
        </w:rPr>
        <w:t xml:space="preserve">, 100010. </w:t>
      </w:r>
      <w:hyperlink r:id="rId17" w:history="1">
        <w:r w:rsidRPr="004D0410">
          <w:rPr>
            <w:color w:val="0000FF"/>
            <w:u w:val="single"/>
          </w:rPr>
          <w:t>https://doi.org/10.1016/j.lana.2021.100010</w:t>
        </w:r>
      </w:hyperlink>
      <w:hyperlink r:id="rId18" w:history="1">
        <w:r w:rsidRPr="004D0410">
          <w:rPr>
            <w:color w:val="000000"/>
          </w:rPr>
          <w:t xml:space="preserve"> </w:t>
        </w:r>
      </w:hyperlink>
    </w:p>
    <w:p w14:paraId="6E4FCE5F" w14:textId="77777777" w:rsidR="004D0410" w:rsidRPr="004D0410" w:rsidRDefault="004D0410" w:rsidP="004D0410">
      <w:pPr>
        <w:spacing w:after="271" w:line="247" w:lineRule="auto"/>
        <w:ind w:left="716" w:right="1" w:hanging="731"/>
      </w:pPr>
      <w:proofErr w:type="spellStart"/>
      <w:r w:rsidRPr="004D0410">
        <w:rPr>
          <w:color w:val="000000"/>
        </w:rPr>
        <w:t>Waisbord</w:t>
      </w:r>
      <w:proofErr w:type="spellEnd"/>
      <w:r w:rsidRPr="004D0410">
        <w:rPr>
          <w:color w:val="000000"/>
        </w:rPr>
        <w:t xml:space="preserve">, S., &amp; Larson, H. J. (2005). Why invest in communication for immunization? </w:t>
      </w:r>
      <w:r w:rsidRPr="004D0410">
        <w:rPr>
          <w:i/>
          <w:color w:val="000000"/>
        </w:rPr>
        <w:t>UNICEF/Health Section</w:t>
      </w:r>
      <w:r w:rsidRPr="004D0410">
        <w:rPr>
          <w:color w:val="000000"/>
        </w:rPr>
        <w:t xml:space="preserve">. </w:t>
      </w:r>
      <w:hyperlink r:id="rId19" w:history="1">
        <w:r w:rsidRPr="004D0410">
          <w:rPr>
            <w:color w:val="0000FF"/>
            <w:u w:val="single"/>
          </w:rPr>
          <w:t>https://www.unicef.org/documents/why</w:t>
        </w:r>
      </w:hyperlink>
      <w:hyperlink r:id="rId20" w:history="1">
        <w:r w:rsidRPr="004D0410">
          <w:rPr>
            <w:color w:val="0000FF"/>
            <w:u w:val="single"/>
          </w:rPr>
          <w:t>-</w:t>
        </w:r>
      </w:hyperlink>
      <w:hyperlink r:id="rId21" w:history="1">
        <w:r w:rsidRPr="004D0410">
          <w:rPr>
            <w:color w:val="0000FF"/>
            <w:u w:val="single"/>
          </w:rPr>
          <w:t>invest</w:t>
        </w:r>
      </w:hyperlink>
      <w:hyperlink r:id="rId22" w:history="1">
        <w:r w:rsidRPr="004D0410">
          <w:rPr>
            <w:color w:val="0000FF"/>
            <w:u w:val="single"/>
          </w:rPr>
          <w:t>-</w:t>
        </w:r>
      </w:hyperlink>
      <w:hyperlink r:id="rId23" w:history="1">
        <w:r w:rsidRPr="004D0410">
          <w:rPr>
            <w:color w:val="0000FF"/>
            <w:u w:val="single"/>
          </w:rPr>
          <w:t>communication</w:t>
        </w:r>
      </w:hyperlink>
      <w:hyperlink r:id="rId24" w:history="1">
        <w:r w:rsidRPr="004D0410">
          <w:rPr>
            <w:color w:val="0000FF"/>
            <w:u w:val="single"/>
          </w:rPr>
          <w:t>immunization</w:t>
        </w:r>
      </w:hyperlink>
      <w:hyperlink r:id="rId25" w:history="1">
        <w:r w:rsidRPr="004D0410">
          <w:rPr>
            <w:color w:val="000000"/>
          </w:rPr>
          <w:t xml:space="preserve"> </w:t>
        </w:r>
      </w:hyperlink>
    </w:p>
    <w:p w14:paraId="06AD132B" w14:textId="77777777" w:rsidR="004D0410" w:rsidRPr="004D0410" w:rsidRDefault="004D0410" w:rsidP="004D0410">
      <w:pPr>
        <w:spacing w:after="271" w:line="247" w:lineRule="auto"/>
        <w:ind w:left="716" w:right="1" w:hanging="731"/>
      </w:pPr>
      <w:proofErr w:type="spellStart"/>
      <w:r w:rsidRPr="004D0410">
        <w:rPr>
          <w:color w:val="000000"/>
        </w:rPr>
        <w:t>Wariri</w:t>
      </w:r>
      <w:proofErr w:type="spellEnd"/>
      <w:r w:rsidRPr="004D0410">
        <w:rPr>
          <w:color w:val="000000"/>
        </w:rPr>
        <w:t xml:space="preserve">, O., Edison, A., </w:t>
      </w:r>
      <w:proofErr w:type="spellStart"/>
      <w:r w:rsidRPr="004D0410">
        <w:rPr>
          <w:color w:val="000000"/>
        </w:rPr>
        <w:t>Nkereuwem</w:t>
      </w:r>
      <w:proofErr w:type="spellEnd"/>
      <w:r w:rsidRPr="004D0410">
        <w:rPr>
          <w:color w:val="000000"/>
        </w:rPr>
        <w:t xml:space="preserve">, O., Ndwandwe, D., Ndwiga, N., Phiri, N., &amp; </w:t>
      </w:r>
      <w:proofErr w:type="spellStart"/>
      <w:r w:rsidRPr="004D0410">
        <w:rPr>
          <w:color w:val="000000"/>
        </w:rPr>
        <w:t>Wiysonge</w:t>
      </w:r>
      <w:proofErr w:type="spellEnd"/>
      <w:r w:rsidRPr="004D0410">
        <w:rPr>
          <w:color w:val="000000"/>
        </w:rPr>
        <w:t xml:space="preserve">, C. S. (2021). A narrative review of polio eradication in Nigeria: Challenges and way forward. </w:t>
      </w:r>
      <w:r w:rsidRPr="004D0410">
        <w:rPr>
          <w:i/>
          <w:color w:val="000000"/>
        </w:rPr>
        <w:t>Pan African Medical Journal, 40</w:t>
      </w:r>
      <w:r w:rsidRPr="004D0410">
        <w:rPr>
          <w:color w:val="000000"/>
        </w:rPr>
        <w:t xml:space="preserve">(Suppl 1), 7.  </w:t>
      </w:r>
    </w:p>
    <w:p w14:paraId="38C50774" w14:textId="77777777" w:rsidR="004D0410" w:rsidRPr="004D0410" w:rsidRDefault="004D0410" w:rsidP="004D0410">
      <w:pPr>
        <w:spacing w:line="256" w:lineRule="auto"/>
        <w:ind w:left="0" w:right="0" w:firstLine="0"/>
        <w:jc w:val="left"/>
      </w:pPr>
      <w:r w:rsidRPr="004D0410">
        <w:rPr>
          <w:color w:val="000000"/>
        </w:rPr>
        <w:t xml:space="preserve"> </w:t>
      </w:r>
    </w:p>
    <w:p w14:paraId="165CBB72" w14:textId="77777777" w:rsidR="004D0410" w:rsidRDefault="004D0410" w:rsidP="00222D7D">
      <w:pPr>
        <w:spacing w:line="248" w:lineRule="auto"/>
        <w:ind w:right="1"/>
        <w:rPr>
          <w:color w:val="000000"/>
        </w:rPr>
      </w:pPr>
    </w:p>
    <w:p w14:paraId="1A0E168F" w14:textId="77777777" w:rsidR="004D0410" w:rsidRPr="004D0410" w:rsidRDefault="004D0410" w:rsidP="00222D7D">
      <w:pPr>
        <w:spacing w:line="248" w:lineRule="auto"/>
        <w:ind w:right="1"/>
        <w:rPr>
          <w:color w:val="000000"/>
        </w:rPr>
      </w:pPr>
    </w:p>
    <w:sectPr w:rsidR="004D0410" w:rsidRPr="004D0410">
      <w:headerReference w:type="even" r:id="rId26"/>
      <w:headerReference w:type="default" r:id="rId27"/>
      <w:footerReference w:type="even" r:id="rId28"/>
      <w:footerReference w:type="default" r:id="rId29"/>
      <w:headerReference w:type="first" r:id="rId30"/>
      <w:footerReference w:type="first" r:id="rId31"/>
      <w:pgSz w:w="12240" w:h="15840"/>
      <w:pgMar w:top="1440" w:right="1431" w:bottom="1449" w:left="1441" w:header="720" w:footer="71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9647815381084" w:date="2026-01-22T21:58:00Z" w:initials="9">
    <w:p w14:paraId="76D80819" w14:textId="77777777" w:rsidR="004A5557" w:rsidRDefault="004A5557" w:rsidP="004A5557">
      <w:pPr>
        <w:pStyle w:val="CommentText"/>
        <w:jc w:val="left"/>
      </w:pPr>
      <w:r>
        <w:rPr>
          <w:rStyle w:val="CommentReference"/>
        </w:rPr>
        <w:annotationRef/>
      </w:r>
      <w:r>
        <w:t>this is article not review (delete literature review)</w:t>
      </w:r>
    </w:p>
  </w:comment>
  <w:comment w:id="6" w:author="9647815381084" w:date="2026-01-22T22:12:00Z" w:initials="9">
    <w:p w14:paraId="372260EB" w14:textId="77777777" w:rsidR="00A93C13" w:rsidRDefault="00A93C13" w:rsidP="00A93C13">
      <w:pPr>
        <w:pStyle w:val="CommentText"/>
        <w:jc w:val="left"/>
      </w:pPr>
      <w:r>
        <w:rPr>
          <w:rStyle w:val="CommentReference"/>
        </w:rPr>
        <w:annotationRef/>
      </w:r>
      <w:r>
        <w:t>The title is below the image with a short caption</w:t>
      </w:r>
    </w:p>
  </w:comment>
  <w:comment w:id="7" w:author="9647815381084" w:date="2026-01-22T22:12:00Z" w:initials="9">
    <w:p w14:paraId="0FD372DB" w14:textId="77777777" w:rsidR="00A77346" w:rsidRDefault="00A77346" w:rsidP="00A77346">
      <w:pPr>
        <w:pStyle w:val="CommentText"/>
        <w:jc w:val="left"/>
      </w:pPr>
      <w:r>
        <w:rPr>
          <w:rStyle w:val="CommentReference"/>
        </w:rPr>
        <w:annotationRef/>
      </w:r>
      <w:r>
        <w:t>The title is below the image with a short caption</w:t>
      </w:r>
    </w:p>
  </w:comment>
  <w:comment w:id="8" w:author="9647815381084" w:date="2026-01-22T22:13:00Z" w:initials="9">
    <w:p w14:paraId="044480B2" w14:textId="77777777" w:rsidR="00A77346" w:rsidRDefault="00A77346" w:rsidP="00A77346">
      <w:pPr>
        <w:pStyle w:val="CommentText"/>
        <w:jc w:val="left"/>
      </w:pPr>
      <w:r>
        <w:rPr>
          <w:rStyle w:val="CommentReference"/>
        </w:rPr>
        <w:annotationRef/>
      </w:r>
      <w:r>
        <w:t>The title is below the image with a short caption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D80819" w15:done="0"/>
  <w15:commentEx w15:paraId="372260EB" w15:done="0"/>
  <w15:commentEx w15:paraId="0FD372DB" w15:done="0"/>
  <w15:commentEx w15:paraId="044480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784689" w16cex:dateUtc="2026-01-22T18:58:00Z"/>
  <w16cex:commentExtensible w16cex:durableId="3B1F9C00" w16cex:dateUtc="2026-01-22T19:12:00Z"/>
  <w16cex:commentExtensible w16cex:durableId="531D429E" w16cex:dateUtc="2026-01-22T19:12:00Z"/>
  <w16cex:commentExtensible w16cex:durableId="5878526E" w16cex:dateUtc="2026-01-22T1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D80819" w16cid:durableId="1B784689"/>
  <w16cid:commentId w16cid:paraId="372260EB" w16cid:durableId="3B1F9C00"/>
  <w16cid:commentId w16cid:paraId="0FD372DB" w16cid:durableId="531D429E"/>
  <w16cid:commentId w16cid:paraId="044480B2" w16cid:durableId="587852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196B5" w14:textId="77777777" w:rsidR="005B15A2" w:rsidRDefault="005B15A2">
      <w:pPr>
        <w:spacing w:line="240" w:lineRule="auto"/>
      </w:pPr>
      <w:r>
        <w:separator/>
      </w:r>
    </w:p>
  </w:endnote>
  <w:endnote w:type="continuationSeparator" w:id="0">
    <w:p w14:paraId="2FAD8958" w14:textId="77777777" w:rsidR="005B15A2" w:rsidRDefault="005B15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0E75" w14:textId="77777777" w:rsidR="00EE7BEC" w:rsidRDefault="00A73689">
    <w:pPr>
      <w:spacing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r>
      <w:rPr>
        <w:rFonts w:ascii="Calibri" w:eastAsia="Calibri" w:hAnsi="Calibri" w:cs="Calibri"/>
        <w:color w:val="000000"/>
        <w:sz w:val="22"/>
      </w:rPr>
      <w:t xml:space="preserve"> </w:t>
    </w:r>
  </w:p>
  <w:p w14:paraId="4A095ABF" w14:textId="77777777" w:rsidR="00EE7BEC" w:rsidRDefault="00A73689">
    <w:pPr>
      <w:spacing w:line="259" w:lineRule="auto"/>
      <w:ind w:left="0" w:right="0" w:firstLine="0"/>
      <w:jc w:val="left"/>
    </w:pPr>
    <w:r>
      <w:rPr>
        <w:rFonts w:ascii="Calibri" w:eastAsia="Calibri" w:hAnsi="Calibri" w:cs="Calibri"/>
        <w:color w:val="000000"/>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F9F28" w14:textId="77777777" w:rsidR="00EE7BEC" w:rsidRDefault="00A73689">
    <w:pPr>
      <w:spacing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r>
      <w:rPr>
        <w:rFonts w:ascii="Calibri" w:eastAsia="Calibri" w:hAnsi="Calibri" w:cs="Calibri"/>
        <w:color w:val="000000"/>
        <w:sz w:val="22"/>
      </w:rPr>
      <w:t xml:space="preserve"> </w:t>
    </w:r>
  </w:p>
  <w:p w14:paraId="68299539" w14:textId="77777777" w:rsidR="00EE7BEC" w:rsidRDefault="00A73689">
    <w:pPr>
      <w:spacing w:line="259" w:lineRule="auto"/>
      <w:ind w:left="0" w:right="0" w:firstLine="0"/>
      <w:jc w:val="left"/>
    </w:pPr>
    <w:r>
      <w:rPr>
        <w:rFonts w:ascii="Calibri" w:eastAsia="Calibri" w:hAnsi="Calibri" w:cs="Calibri"/>
        <w:color w:val="000000"/>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7C26E" w14:textId="77777777" w:rsidR="00EE7BEC" w:rsidRDefault="00A73689">
    <w:pPr>
      <w:spacing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r>
      <w:rPr>
        <w:rFonts w:ascii="Calibri" w:eastAsia="Calibri" w:hAnsi="Calibri" w:cs="Calibri"/>
        <w:color w:val="000000"/>
        <w:sz w:val="22"/>
      </w:rPr>
      <w:t xml:space="preserve"> </w:t>
    </w:r>
  </w:p>
  <w:p w14:paraId="553ACBD4" w14:textId="77777777" w:rsidR="00EE7BEC" w:rsidRDefault="00A73689">
    <w:pPr>
      <w:spacing w:line="259" w:lineRule="auto"/>
      <w:ind w:left="0" w:right="0" w:firstLine="0"/>
      <w:jc w:val="left"/>
    </w:pPr>
    <w:r>
      <w:rPr>
        <w:rFonts w:ascii="Calibri" w:eastAsia="Calibri" w:hAnsi="Calibri" w:cs="Calibri"/>
        <w:color w:val="000000"/>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DBEE5" w14:textId="77777777" w:rsidR="005B15A2" w:rsidRDefault="005B15A2">
      <w:pPr>
        <w:spacing w:line="240" w:lineRule="auto"/>
      </w:pPr>
      <w:r>
        <w:separator/>
      </w:r>
    </w:p>
  </w:footnote>
  <w:footnote w:type="continuationSeparator" w:id="0">
    <w:p w14:paraId="32937537" w14:textId="77777777" w:rsidR="005B15A2" w:rsidRDefault="005B15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9F609" w14:textId="2E51FA90" w:rsidR="00AF04D0" w:rsidRDefault="00715E46">
    <w:pPr>
      <w:pStyle w:val="Header"/>
    </w:pPr>
    <w:r>
      <w:rPr>
        <w:noProof/>
      </w:rPr>
    </w:r>
    <w:r w:rsidR="00715E46">
      <w:rPr>
        <w:noProof/>
      </w:rPr>
      <w:pict w14:anchorId="0A6060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127188" o:spid="_x0000_s1027" type="#_x0000_t136" style="position:absolute;left:0;text-align:left;margin-left:0;margin-top:0;width:593.4pt;height:66.95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7F03" w14:textId="02C1661A" w:rsidR="00AF04D0" w:rsidRDefault="00715E46">
    <w:pPr>
      <w:pStyle w:val="Header"/>
    </w:pPr>
    <w:r>
      <w:rPr>
        <w:noProof/>
      </w:rPr>
    </w:r>
    <w:r w:rsidR="00715E46">
      <w:rPr>
        <w:noProof/>
      </w:rPr>
      <w:pict w14:anchorId="5F34A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127189" o:spid="_x0000_s1026" type="#_x0000_t136" style="position:absolute;left:0;text-align:left;margin-left:0;margin-top:0;width:593.4pt;height:66.95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A4B7" w14:textId="6F6447D2" w:rsidR="00AF04D0" w:rsidRDefault="00715E46">
    <w:pPr>
      <w:pStyle w:val="Header"/>
    </w:pPr>
    <w:r>
      <w:rPr>
        <w:noProof/>
      </w:rPr>
    </w:r>
    <w:r w:rsidR="00715E46">
      <w:rPr>
        <w:noProof/>
      </w:rPr>
      <w:pict w14:anchorId="29B066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127187" o:spid="_x0000_s1025" type="#_x0000_t136" style="position:absolute;left:0;text-align:left;margin-left:0;margin-top:0;width:593.4pt;height:66.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465B5"/>
    <w:multiLevelType w:val="hybridMultilevel"/>
    <w:tmpl w:val="256C05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2C198C"/>
    <w:multiLevelType w:val="hybridMultilevel"/>
    <w:tmpl w:val="FFFFFFFF"/>
    <w:lvl w:ilvl="0" w:tplc="A9E8DDA6">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D0CABC">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E4BC0E">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0AFA9A">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46506C">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185060">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720BEC">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8CC288">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B219EC">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6EB5754"/>
    <w:multiLevelType w:val="hybridMultilevel"/>
    <w:tmpl w:val="FFFFFFFF"/>
    <w:lvl w:ilvl="0" w:tplc="D064455C">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40679E">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D8C1D0">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9CFE08">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28DB2A">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0446E8">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56439C">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BEEA08">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FA81D6">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02200172">
    <w:abstractNumId w:val="1"/>
  </w:num>
  <w:num w:numId="2" w16cid:durableId="949899310">
    <w:abstractNumId w:val="2"/>
  </w:num>
  <w:num w:numId="3" w16cid:durableId="20866059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9647815381084">
    <w15:presenceInfo w15:providerId="Windows Live" w15:userId="83c2c05564c605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20"/>
  <w:characterSpacingControl w:val="doNotCompress"/>
  <w:hdrShapeDefaults>
    <o:shapedefaults v:ext="edit" spidmax="410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BEC"/>
    <w:rsid w:val="000A0CE8"/>
    <w:rsid w:val="000C2A1C"/>
    <w:rsid w:val="00135B68"/>
    <w:rsid w:val="0017073A"/>
    <w:rsid w:val="001856AC"/>
    <w:rsid w:val="001C29EF"/>
    <w:rsid w:val="00222D7D"/>
    <w:rsid w:val="002E1A38"/>
    <w:rsid w:val="002F5EEB"/>
    <w:rsid w:val="00337E44"/>
    <w:rsid w:val="003A5FFA"/>
    <w:rsid w:val="003D5730"/>
    <w:rsid w:val="00407423"/>
    <w:rsid w:val="004A5557"/>
    <w:rsid w:val="004C458B"/>
    <w:rsid w:val="004D0410"/>
    <w:rsid w:val="005B15A2"/>
    <w:rsid w:val="005C1DCE"/>
    <w:rsid w:val="00652FB6"/>
    <w:rsid w:val="00715E46"/>
    <w:rsid w:val="007C7A9A"/>
    <w:rsid w:val="00810677"/>
    <w:rsid w:val="00821E90"/>
    <w:rsid w:val="008B1C42"/>
    <w:rsid w:val="008B435F"/>
    <w:rsid w:val="008F3EDE"/>
    <w:rsid w:val="009B0B1C"/>
    <w:rsid w:val="00A73689"/>
    <w:rsid w:val="00A77346"/>
    <w:rsid w:val="00A93C13"/>
    <w:rsid w:val="00AF04D0"/>
    <w:rsid w:val="00C04A20"/>
    <w:rsid w:val="00C41BC6"/>
    <w:rsid w:val="00E519D3"/>
    <w:rsid w:val="00E8734D"/>
    <w:rsid w:val="00EE7BEC"/>
    <w:rsid w:val="00F006C9"/>
    <w:rsid w:val="00FC0E73"/>
    <w:rsid w:val="00FC673E"/>
    <w:rsid w:val="00FD469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F89408A"/>
  <w15:docId w15:val="{1CECCD08-2E12-EE4F-A7D8-C0AE3FD2F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right="8" w:hanging="10"/>
      <w:jc w:val="both"/>
    </w:pPr>
    <w:rPr>
      <w:rFonts w:ascii="Times New Roman" w:eastAsia="Times New Roman" w:hAnsi="Times New Roman" w:cs="Times New Roman"/>
      <w:color w:val="0E101A"/>
      <w:lang w:val="en" w:eastAsia="en"/>
    </w:rPr>
  </w:style>
  <w:style w:type="paragraph" w:styleId="Heading1">
    <w:name w:val="heading 1"/>
    <w:next w:val="Normal"/>
    <w:link w:val="Heading1Char"/>
    <w:uiPriority w:val="9"/>
    <w:qFormat/>
    <w:pPr>
      <w:keepNext/>
      <w:keepLines/>
      <w:spacing w:after="1" w:line="259" w:lineRule="auto"/>
      <w:ind w:left="10" w:hanging="10"/>
      <w:outlineLvl w:val="0"/>
    </w:pPr>
    <w:rPr>
      <w:rFonts w:ascii="Times New Roman" w:eastAsia="Times New Roman" w:hAnsi="Times New Roman" w:cs="Times New Roman"/>
      <w:b/>
      <w:color w:val="0E101A"/>
    </w:rPr>
  </w:style>
  <w:style w:type="paragraph" w:styleId="Heading2">
    <w:name w:val="heading 2"/>
    <w:next w:val="Normal"/>
    <w:link w:val="Heading2Char"/>
    <w:uiPriority w:val="9"/>
    <w:unhideWhenUsed/>
    <w:qFormat/>
    <w:pPr>
      <w:keepNext/>
      <w:keepLines/>
      <w:spacing w:after="152" w:line="259" w:lineRule="auto"/>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E101A"/>
      <w:sz w:val="24"/>
    </w:rPr>
  </w:style>
  <w:style w:type="character" w:customStyle="1" w:styleId="Heading2Char">
    <w:name w:val="Heading 2 Char"/>
    <w:link w:val="Heading2"/>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22D7D"/>
    <w:pPr>
      <w:ind w:left="720"/>
      <w:contextualSpacing/>
    </w:pPr>
  </w:style>
  <w:style w:type="character" w:styleId="Hyperlink">
    <w:name w:val="Hyperlink"/>
    <w:basedOn w:val="DefaultParagraphFont"/>
    <w:uiPriority w:val="99"/>
    <w:unhideWhenUsed/>
    <w:rsid w:val="004D0410"/>
    <w:rPr>
      <w:color w:val="0000FF"/>
      <w:u w:val="single"/>
    </w:rPr>
  </w:style>
  <w:style w:type="character" w:styleId="UnresolvedMention">
    <w:name w:val="Unresolved Mention"/>
    <w:basedOn w:val="DefaultParagraphFont"/>
    <w:uiPriority w:val="99"/>
    <w:semiHidden/>
    <w:unhideWhenUsed/>
    <w:rsid w:val="007C7A9A"/>
    <w:rPr>
      <w:color w:val="605E5C"/>
      <w:shd w:val="clear" w:color="auto" w:fill="E1DFDD"/>
    </w:rPr>
  </w:style>
  <w:style w:type="paragraph" w:styleId="Header">
    <w:name w:val="header"/>
    <w:basedOn w:val="Normal"/>
    <w:link w:val="HeaderChar"/>
    <w:uiPriority w:val="99"/>
    <w:unhideWhenUsed/>
    <w:rsid w:val="00AF04D0"/>
    <w:pPr>
      <w:tabs>
        <w:tab w:val="center" w:pos="4680"/>
        <w:tab w:val="right" w:pos="9360"/>
      </w:tabs>
      <w:spacing w:line="240" w:lineRule="auto"/>
    </w:pPr>
  </w:style>
  <w:style w:type="character" w:customStyle="1" w:styleId="HeaderChar">
    <w:name w:val="Header Char"/>
    <w:basedOn w:val="DefaultParagraphFont"/>
    <w:link w:val="Header"/>
    <w:uiPriority w:val="99"/>
    <w:rsid w:val="00AF04D0"/>
    <w:rPr>
      <w:rFonts w:ascii="Times New Roman" w:eastAsia="Times New Roman" w:hAnsi="Times New Roman" w:cs="Times New Roman"/>
      <w:color w:val="0E101A"/>
      <w:lang w:val="en" w:eastAsia="en"/>
    </w:rPr>
  </w:style>
  <w:style w:type="character" w:styleId="CommentReference">
    <w:name w:val="annotation reference"/>
    <w:basedOn w:val="DefaultParagraphFont"/>
    <w:uiPriority w:val="99"/>
    <w:semiHidden/>
    <w:unhideWhenUsed/>
    <w:rsid w:val="004A5557"/>
    <w:rPr>
      <w:sz w:val="16"/>
      <w:szCs w:val="16"/>
    </w:rPr>
  </w:style>
  <w:style w:type="paragraph" w:styleId="CommentText">
    <w:name w:val="annotation text"/>
    <w:basedOn w:val="Normal"/>
    <w:link w:val="CommentTextChar"/>
    <w:uiPriority w:val="99"/>
    <w:unhideWhenUsed/>
    <w:rsid w:val="004A5557"/>
    <w:pPr>
      <w:spacing w:line="240" w:lineRule="auto"/>
    </w:pPr>
    <w:rPr>
      <w:sz w:val="20"/>
      <w:szCs w:val="20"/>
    </w:rPr>
  </w:style>
  <w:style w:type="character" w:customStyle="1" w:styleId="CommentTextChar">
    <w:name w:val="Comment Text Char"/>
    <w:basedOn w:val="DefaultParagraphFont"/>
    <w:link w:val="CommentText"/>
    <w:uiPriority w:val="99"/>
    <w:rsid w:val="004A5557"/>
    <w:rPr>
      <w:rFonts w:ascii="Times New Roman" w:eastAsia="Times New Roman" w:hAnsi="Times New Roman" w:cs="Times New Roman"/>
      <w:color w:val="0E101A"/>
      <w:sz w:val="20"/>
      <w:szCs w:val="20"/>
      <w:lang w:val="en" w:eastAsia="en"/>
    </w:rPr>
  </w:style>
  <w:style w:type="paragraph" w:styleId="CommentSubject">
    <w:name w:val="annotation subject"/>
    <w:basedOn w:val="CommentText"/>
    <w:next w:val="CommentText"/>
    <w:link w:val="CommentSubjectChar"/>
    <w:uiPriority w:val="99"/>
    <w:semiHidden/>
    <w:unhideWhenUsed/>
    <w:rsid w:val="004A5557"/>
    <w:rPr>
      <w:b/>
      <w:bCs/>
    </w:rPr>
  </w:style>
  <w:style w:type="character" w:customStyle="1" w:styleId="CommentSubjectChar">
    <w:name w:val="Comment Subject Char"/>
    <w:basedOn w:val="CommentTextChar"/>
    <w:link w:val="CommentSubject"/>
    <w:uiPriority w:val="99"/>
    <w:semiHidden/>
    <w:rsid w:val="004A5557"/>
    <w:rPr>
      <w:rFonts w:ascii="Times New Roman" w:eastAsia="Times New Roman" w:hAnsi="Times New Roman" w:cs="Times New Roman"/>
      <w:b/>
      <w:bCs/>
      <w:color w:val="0E101A"/>
      <w:sz w:val="20"/>
      <w:szCs w:val="20"/>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 /><Relationship Id="rId13" Type="http://schemas.openxmlformats.org/officeDocument/2006/relationships/image" Target="media/image3.png" /><Relationship Id="rId18" Type="http://schemas.openxmlformats.org/officeDocument/2006/relationships/hyperlink" Target="https://doi.org/10.1016/j.lana.2021.100010" TargetMode="External" /><Relationship Id="rId26" Type="http://schemas.openxmlformats.org/officeDocument/2006/relationships/header" Target="header1.xml" /><Relationship Id="rId3" Type="http://schemas.openxmlformats.org/officeDocument/2006/relationships/settings" Target="settings.xml" /><Relationship Id="rId21" Type="http://schemas.openxmlformats.org/officeDocument/2006/relationships/hyperlink" Target="https://www.unicef.org/documents/why-invest-communication-immunization" TargetMode="External" /><Relationship Id="rId34" Type="http://schemas.openxmlformats.org/officeDocument/2006/relationships/theme" Target="theme/theme1.xml" /><Relationship Id="rId7" Type="http://schemas.openxmlformats.org/officeDocument/2006/relationships/comments" Target="comments.xml" /><Relationship Id="rId12" Type="http://schemas.openxmlformats.org/officeDocument/2006/relationships/image" Target="media/image2.png" /><Relationship Id="rId17" Type="http://schemas.openxmlformats.org/officeDocument/2006/relationships/hyperlink" Target="https://doi.org/10.1016/j.lana.2021.100010" TargetMode="External" /><Relationship Id="rId25" Type="http://schemas.openxmlformats.org/officeDocument/2006/relationships/hyperlink" Target="https://www.unicef.org/documents/why-invest-communication-immunization" TargetMode="External" /><Relationship Id="rId33" Type="http://schemas.microsoft.com/office/2011/relationships/people" Target="people.xml" /><Relationship Id="rId2" Type="http://schemas.openxmlformats.org/officeDocument/2006/relationships/styles" Target="styles.xml" /><Relationship Id="rId16" Type="http://schemas.openxmlformats.org/officeDocument/2006/relationships/image" Target="media/image6.png" /><Relationship Id="rId20" Type="http://schemas.openxmlformats.org/officeDocument/2006/relationships/hyperlink" Target="https://www.unicef.org/documents/why-invest-communication-immunization" TargetMode="External" /><Relationship Id="rId29" Type="http://schemas.openxmlformats.org/officeDocument/2006/relationships/footer" Target="footer2.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1.png" /><Relationship Id="rId24" Type="http://schemas.openxmlformats.org/officeDocument/2006/relationships/hyperlink" Target="https://www.unicef.org/documents/why-invest-communication-immunization" TargetMode="External" /><Relationship Id="rId32" Type="http://schemas.openxmlformats.org/officeDocument/2006/relationships/fontTable" Target="fontTable.xml" /><Relationship Id="rId5" Type="http://schemas.openxmlformats.org/officeDocument/2006/relationships/footnotes" Target="footnotes.xml" /><Relationship Id="rId15" Type="http://schemas.openxmlformats.org/officeDocument/2006/relationships/image" Target="media/image5.png" /><Relationship Id="rId23" Type="http://schemas.openxmlformats.org/officeDocument/2006/relationships/hyperlink" Target="https://www.unicef.org/documents/why-invest-communication-immunization" TargetMode="External" /><Relationship Id="rId28" Type="http://schemas.openxmlformats.org/officeDocument/2006/relationships/footer" Target="footer1.xml" /><Relationship Id="rId10" Type="http://schemas.microsoft.com/office/2018/08/relationships/commentsExtensible" Target="commentsExtensible.xml" /><Relationship Id="rId19" Type="http://schemas.openxmlformats.org/officeDocument/2006/relationships/hyperlink" Target="https://www.unicef.org/documents/why-invest-communication-immunization" TargetMode="External" /><Relationship Id="rId31" Type="http://schemas.openxmlformats.org/officeDocument/2006/relationships/footer" Target="footer3.xml" /><Relationship Id="rId4" Type="http://schemas.openxmlformats.org/officeDocument/2006/relationships/webSettings" Target="webSettings.xml" /><Relationship Id="rId9" Type="http://schemas.microsoft.com/office/2016/09/relationships/commentsIds" Target="commentsIds.xml" /><Relationship Id="rId14" Type="http://schemas.openxmlformats.org/officeDocument/2006/relationships/image" Target="media/image4.png" /><Relationship Id="rId22" Type="http://schemas.openxmlformats.org/officeDocument/2006/relationships/hyperlink" Target="https://www.unicef.org/documents/why-invest-communication-immunization" TargetMode="External" /><Relationship Id="rId27" Type="http://schemas.openxmlformats.org/officeDocument/2006/relationships/header" Target="header2.xml" /><Relationship Id="rId30"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7129</Words>
  <Characters>40640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JOHN</dc:creator>
  <cp:keywords/>
  <cp:lastModifiedBy>9647815381084</cp:lastModifiedBy>
  <cp:revision>4</cp:revision>
  <dcterms:created xsi:type="dcterms:W3CDTF">2026-01-22T19:08:00Z</dcterms:created>
  <dcterms:modified xsi:type="dcterms:W3CDTF">2026-01-22T19:13:00Z</dcterms:modified>
</cp:coreProperties>
</file>