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4935" w:rsidRDefault="00C34935">
      <w:pPr>
        <w:pStyle w:val="BodyText"/>
        <w:spacing w:before="101"/>
        <w:rPr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1"/>
      </w:tblGrid>
      <w:tr w:rsidR="00C34935">
        <w:trPr>
          <w:trHeight w:val="287"/>
        </w:trPr>
        <w:tc>
          <w:tcPr>
            <w:tcW w:w="5166" w:type="dxa"/>
          </w:tcPr>
          <w:p w:rsidR="00C34935" w:rsidRDefault="009F5F3F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Journal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Name:</w:t>
            </w:r>
          </w:p>
        </w:tc>
        <w:tc>
          <w:tcPr>
            <w:tcW w:w="15771" w:type="dxa"/>
          </w:tcPr>
          <w:p w:rsidR="00C34935" w:rsidRDefault="00324FA0">
            <w:pPr>
              <w:pStyle w:val="TableParagraph"/>
              <w:spacing w:before="23"/>
              <w:ind w:left="109"/>
              <w:rPr>
                <w:rFonts w:ascii="Arial"/>
                <w:b/>
                <w:sz w:val="20"/>
              </w:rPr>
            </w:pPr>
            <w:hyperlink r:id="rId6">
              <w:r w:rsidR="009F5F3F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Asian</w:t>
              </w:r>
              <w:r w:rsidR="009F5F3F"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 w:rsidR="009F5F3F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Plant</w:t>
              </w:r>
              <w:r w:rsidR="009F5F3F">
                <w:rPr>
                  <w:rFonts w:ascii="Arial"/>
                  <w:b/>
                  <w:color w:val="0000FF"/>
                  <w:spacing w:val="-10"/>
                  <w:sz w:val="20"/>
                  <w:u w:val="single" w:color="0000FF"/>
                </w:rPr>
                <w:t xml:space="preserve"> </w:t>
              </w:r>
              <w:r w:rsidR="009F5F3F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Research</w:t>
              </w:r>
              <w:r w:rsidR="009F5F3F">
                <w:rPr>
                  <w:rFonts w:ascii="Arial"/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 w:rsidR="009F5F3F"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Journal</w:t>
              </w:r>
            </w:hyperlink>
          </w:p>
        </w:tc>
      </w:tr>
      <w:tr w:rsidR="00C34935">
        <w:trPr>
          <w:trHeight w:val="292"/>
        </w:trPr>
        <w:tc>
          <w:tcPr>
            <w:tcW w:w="5166" w:type="dxa"/>
          </w:tcPr>
          <w:p w:rsidR="00C34935" w:rsidRDefault="009F5F3F">
            <w:pPr>
              <w:pStyle w:val="TableParagraph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Manuscript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Number:</w:t>
            </w:r>
          </w:p>
        </w:tc>
        <w:tc>
          <w:tcPr>
            <w:tcW w:w="15771" w:type="dxa"/>
          </w:tcPr>
          <w:p w:rsidR="00C34935" w:rsidRDefault="009F5F3F">
            <w:pPr>
              <w:pStyle w:val="TableParagraph"/>
              <w:spacing w:before="24"/>
              <w:ind w:left="10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Ms_APRJ_151747</w:t>
            </w:r>
          </w:p>
        </w:tc>
      </w:tr>
      <w:tr w:rsidR="00C34935">
        <w:trPr>
          <w:trHeight w:val="647"/>
        </w:trPr>
        <w:tc>
          <w:tcPr>
            <w:tcW w:w="5166" w:type="dxa"/>
          </w:tcPr>
          <w:p w:rsidR="00C34935" w:rsidRDefault="009F5F3F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Title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Manuscript:</w:t>
            </w:r>
          </w:p>
        </w:tc>
        <w:tc>
          <w:tcPr>
            <w:tcW w:w="15771" w:type="dxa"/>
          </w:tcPr>
          <w:p w:rsidR="00C34935" w:rsidRDefault="009F5F3F">
            <w:pPr>
              <w:pStyle w:val="TableParagraph"/>
              <w:spacing w:before="201"/>
              <w:ind w:left="10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PHYTOTHERAPY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CANCER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PATIENTS: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SURVEY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CONDUCTED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TWO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HOSPITALS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DAKAR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(SENEGAL)</w:t>
            </w:r>
          </w:p>
        </w:tc>
      </w:tr>
      <w:tr w:rsidR="00C34935">
        <w:trPr>
          <w:trHeight w:val="335"/>
        </w:trPr>
        <w:tc>
          <w:tcPr>
            <w:tcW w:w="5166" w:type="dxa"/>
          </w:tcPr>
          <w:p w:rsidR="00C34935" w:rsidRDefault="009F5F3F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Type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 the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Article</w:t>
            </w:r>
          </w:p>
        </w:tc>
        <w:tc>
          <w:tcPr>
            <w:tcW w:w="15771" w:type="dxa"/>
          </w:tcPr>
          <w:p w:rsidR="00C34935" w:rsidRDefault="009F5F3F">
            <w:pPr>
              <w:pStyle w:val="TableParagraph"/>
              <w:spacing w:before="47"/>
              <w:ind w:left="10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Survey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Report</w:t>
            </w:r>
          </w:p>
        </w:tc>
      </w:tr>
    </w:tbl>
    <w:p w:rsidR="00C34935" w:rsidRDefault="00C34935">
      <w:pPr>
        <w:pStyle w:val="BodyText"/>
        <w:rPr>
          <w:b w:val="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62"/>
        <w:gridCol w:w="6443"/>
      </w:tblGrid>
      <w:tr w:rsidR="00C34935">
        <w:trPr>
          <w:trHeight w:val="453"/>
        </w:trPr>
        <w:tc>
          <w:tcPr>
            <w:tcW w:w="21158" w:type="dxa"/>
            <w:gridSpan w:val="3"/>
            <w:tcBorders>
              <w:top w:val="nil"/>
              <w:left w:val="nil"/>
              <w:right w:val="nil"/>
            </w:tcBorders>
          </w:tcPr>
          <w:p w:rsidR="00C34935" w:rsidRDefault="009F5F3F">
            <w:pPr>
              <w:pStyle w:val="TableParagraph"/>
              <w:spacing w:line="223" w:lineRule="exact"/>
              <w:ind w:left="115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PART</w:t>
            </w:r>
            <w:r>
              <w:rPr>
                <w:b/>
                <w:color w:val="000000"/>
                <w:spacing w:val="49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pacing w:val="-4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C34935">
        <w:trPr>
          <w:trHeight w:val="969"/>
        </w:trPr>
        <w:tc>
          <w:tcPr>
            <w:tcW w:w="5353" w:type="dxa"/>
          </w:tcPr>
          <w:p w:rsidR="00C34935" w:rsidRDefault="00C3493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362" w:type="dxa"/>
          </w:tcPr>
          <w:p w:rsidR="00C34935" w:rsidRDefault="009F5F3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C34935" w:rsidRDefault="009F5F3F">
            <w:pPr>
              <w:pStyle w:val="TableParagraph"/>
              <w:ind w:right="134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 (AI)</w:t>
            </w:r>
            <w:r>
              <w:rPr>
                <w:b/>
                <w:color w:val="000000"/>
                <w:spacing w:val="-7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8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 assisted</w:t>
            </w:r>
            <w:r>
              <w:rPr>
                <w:b/>
                <w:color w:val="000000"/>
                <w:spacing w:val="-8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8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 strictly</w:t>
            </w:r>
            <w:r>
              <w:rPr>
                <w:b/>
                <w:color w:val="000000"/>
                <w:spacing w:val="-7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during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peer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443" w:type="dxa"/>
          </w:tcPr>
          <w:p w:rsidR="00C34935" w:rsidRDefault="009F5F3F">
            <w:pPr>
              <w:pStyle w:val="TableParagraph"/>
              <w:spacing w:line="254" w:lineRule="auto"/>
              <w:ind w:left="105" w:right="742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C34935">
        <w:trPr>
          <w:trHeight w:val="1262"/>
        </w:trPr>
        <w:tc>
          <w:tcPr>
            <w:tcW w:w="5353" w:type="dxa"/>
          </w:tcPr>
          <w:p w:rsidR="00C34935" w:rsidRDefault="009F5F3F">
            <w:pPr>
              <w:pStyle w:val="TableParagraph"/>
              <w:ind w:left="470" w:right="196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62" w:type="dxa"/>
          </w:tcPr>
          <w:p w:rsidR="00C34935" w:rsidRDefault="009F5F3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This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important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because cancer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major problem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today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providing photochemical treatment for cancer.</w:t>
            </w:r>
          </w:p>
        </w:tc>
        <w:tc>
          <w:tcPr>
            <w:tcW w:w="6443" w:type="dxa"/>
          </w:tcPr>
          <w:p w:rsidR="00C34935" w:rsidRDefault="00C34935">
            <w:pPr>
              <w:pStyle w:val="TableParagraph"/>
              <w:ind w:left="0"/>
              <w:rPr>
                <w:sz w:val="18"/>
              </w:rPr>
            </w:pPr>
          </w:p>
        </w:tc>
      </w:tr>
      <w:tr w:rsidR="00C34935">
        <w:trPr>
          <w:trHeight w:val="1262"/>
        </w:trPr>
        <w:tc>
          <w:tcPr>
            <w:tcW w:w="5353" w:type="dxa"/>
          </w:tcPr>
          <w:p w:rsidR="00C34935" w:rsidRDefault="009F5F3F">
            <w:pPr>
              <w:pStyle w:val="TableParagraph"/>
              <w:ind w:left="470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title 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C34935" w:rsidRDefault="009F5F3F">
            <w:pPr>
              <w:pStyle w:val="TableParagraph"/>
              <w:ind w:left="470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2"/>
                <w:sz w:val="20"/>
              </w:rPr>
              <w:t xml:space="preserve"> title)</w:t>
            </w:r>
          </w:p>
        </w:tc>
        <w:tc>
          <w:tcPr>
            <w:tcW w:w="9362" w:type="dxa"/>
          </w:tcPr>
          <w:p w:rsidR="00C34935" w:rsidRDefault="009F5F3F">
            <w:pPr>
              <w:pStyle w:val="TableParagraph"/>
              <w:ind w:left="47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6443" w:type="dxa"/>
          </w:tcPr>
          <w:p w:rsidR="00C34935" w:rsidRDefault="00C34935">
            <w:pPr>
              <w:pStyle w:val="TableParagraph"/>
              <w:ind w:left="0"/>
              <w:rPr>
                <w:sz w:val="18"/>
              </w:rPr>
            </w:pPr>
          </w:p>
        </w:tc>
      </w:tr>
      <w:tr w:rsidR="00C34935">
        <w:trPr>
          <w:trHeight w:val="1261"/>
        </w:trPr>
        <w:tc>
          <w:tcPr>
            <w:tcW w:w="5353" w:type="dxa"/>
          </w:tcPr>
          <w:p w:rsidR="00C34935" w:rsidRDefault="009F5F3F">
            <w:pPr>
              <w:pStyle w:val="TableParagraph"/>
              <w:ind w:left="470" w:right="196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62" w:type="dxa"/>
          </w:tcPr>
          <w:p w:rsidR="00C34935" w:rsidRDefault="009F5F3F">
            <w:pPr>
              <w:pStyle w:val="TableParagraph"/>
              <w:ind w:left="470"/>
              <w:rPr>
                <w:b/>
                <w:sz w:val="20"/>
              </w:rPr>
            </w:pPr>
            <w:r>
              <w:rPr>
                <w:b/>
                <w:sz w:val="20"/>
              </w:rPr>
              <w:t>No,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too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long</w:t>
            </w:r>
          </w:p>
        </w:tc>
        <w:tc>
          <w:tcPr>
            <w:tcW w:w="6443" w:type="dxa"/>
          </w:tcPr>
          <w:p w:rsidR="00C34935" w:rsidRDefault="00C34935">
            <w:pPr>
              <w:pStyle w:val="TableParagraph"/>
              <w:ind w:left="0"/>
              <w:rPr>
                <w:sz w:val="18"/>
              </w:rPr>
            </w:pPr>
          </w:p>
        </w:tc>
      </w:tr>
      <w:tr w:rsidR="00C34935">
        <w:trPr>
          <w:trHeight w:val="705"/>
        </w:trPr>
        <w:tc>
          <w:tcPr>
            <w:tcW w:w="5353" w:type="dxa"/>
          </w:tcPr>
          <w:p w:rsidR="00C34935" w:rsidRDefault="009F5F3F">
            <w:pPr>
              <w:pStyle w:val="TableParagraph"/>
              <w:ind w:left="470" w:right="196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62" w:type="dxa"/>
          </w:tcPr>
          <w:p w:rsidR="00C34935" w:rsidRDefault="009F5F3F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6443" w:type="dxa"/>
          </w:tcPr>
          <w:p w:rsidR="00C34935" w:rsidRDefault="00C34935">
            <w:pPr>
              <w:pStyle w:val="TableParagraph"/>
              <w:ind w:left="0"/>
              <w:rPr>
                <w:sz w:val="18"/>
              </w:rPr>
            </w:pPr>
          </w:p>
        </w:tc>
      </w:tr>
      <w:tr w:rsidR="00C34935">
        <w:trPr>
          <w:trHeight w:val="700"/>
        </w:trPr>
        <w:tc>
          <w:tcPr>
            <w:tcW w:w="5353" w:type="dxa"/>
          </w:tcPr>
          <w:p w:rsidR="00C34935" w:rsidRDefault="009F5F3F">
            <w:pPr>
              <w:pStyle w:val="TableParagraph"/>
              <w:spacing w:line="230" w:lineRule="atLeast"/>
              <w:ind w:left="470" w:right="196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have suggestions of additional references, please mention them in the review form.</w:t>
            </w:r>
          </w:p>
        </w:tc>
        <w:tc>
          <w:tcPr>
            <w:tcW w:w="9362" w:type="dxa"/>
          </w:tcPr>
          <w:p w:rsidR="00C34935" w:rsidRDefault="009F5F3F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arrange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properly,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sufficient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6443" w:type="dxa"/>
          </w:tcPr>
          <w:p w:rsidR="00C34935" w:rsidRDefault="00C34935">
            <w:pPr>
              <w:pStyle w:val="TableParagraph"/>
              <w:ind w:left="0"/>
              <w:rPr>
                <w:sz w:val="18"/>
              </w:rPr>
            </w:pPr>
          </w:p>
        </w:tc>
      </w:tr>
      <w:tr w:rsidR="00C34935">
        <w:trPr>
          <w:trHeight w:val="691"/>
        </w:trPr>
        <w:tc>
          <w:tcPr>
            <w:tcW w:w="5353" w:type="dxa"/>
          </w:tcPr>
          <w:p w:rsidR="00C34935" w:rsidRDefault="009F5F3F">
            <w:pPr>
              <w:pStyle w:val="TableParagraph"/>
              <w:ind w:left="470" w:right="196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62" w:type="dxa"/>
          </w:tcPr>
          <w:p w:rsidR="00C34935" w:rsidRDefault="009F5F3F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6443" w:type="dxa"/>
          </w:tcPr>
          <w:p w:rsidR="00C34935" w:rsidRDefault="00C34935">
            <w:pPr>
              <w:pStyle w:val="TableParagraph"/>
              <w:ind w:left="0"/>
              <w:rPr>
                <w:sz w:val="18"/>
              </w:rPr>
            </w:pPr>
          </w:p>
        </w:tc>
      </w:tr>
      <w:tr w:rsidR="00C34935">
        <w:trPr>
          <w:trHeight w:val="1180"/>
        </w:trPr>
        <w:tc>
          <w:tcPr>
            <w:tcW w:w="5353" w:type="dxa"/>
          </w:tcPr>
          <w:p w:rsidR="00C34935" w:rsidRDefault="009F5F3F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Optional/General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62" w:type="dxa"/>
          </w:tcPr>
          <w:p w:rsidR="00C34935" w:rsidRDefault="00C3493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443" w:type="dxa"/>
          </w:tcPr>
          <w:p w:rsidR="00C34935" w:rsidRDefault="00C34935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C34935" w:rsidRDefault="00C34935">
      <w:pPr>
        <w:pStyle w:val="BodyText"/>
        <w:rPr>
          <w:b w:val="0"/>
        </w:rPr>
      </w:pPr>
    </w:p>
    <w:p w:rsidR="00C34935" w:rsidRDefault="00C34935">
      <w:pPr>
        <w:pStyle w:val="BodyText"/>
        <w:rPr>
          <w:b w:val="0"/>
        </w:rPr>
      </w:pPr>
    </w:p>
    <w:p w:rsidR="00AC794E" w:rsidRDefault="00AC794E">
      <w:pPr>
        <w:pStyle w:val="BodyText"/>
        <w:rPr>
          <w:b w:val="0"/>
        </w:rPr>
      </w:pPr>
    </w:p>
    <w:p w:rsidR="00AC794E" w:rsidRDefault="00AC794E">
      <w:pPr>
        <w:pStyle w:val="BodyText"/>
        <w:rPr>
          <w:b w:val="0"/>
        </w:rPr>
      </w:pPr>
    </w:p>
    <w:p w:rsidR="00AC794E" w:rsidRDefault="00AC794E">
      <w:pPr>
        <w:pStyle w:val="BodyText"/>
        <w:rPr>
          <w:b w:val="0"/>
        </w:rPr>
      </w:pPr>
    </w:p>
    <w:p w:rsidR="00AC794E" w:rsidRDefault="00AC794E">
      <w:pPr>
        <w:pStyle w:val="BodyText"/>
        <w:rPr>
          <w:b w:val="0"/>
        </w:rPr>
      </w:pPr>
    </w:p>
    <w:p w:rsidR="00AC794E" w:rsidRDefault="00AC794E">
      <w:pPr>
        <w:pStyle w:val="BodyText"/>
        <w:rPr>
          <w:b w:val="0"/>
        </w:rPr>
      </w:pPr>
    </w:p>
    <w:p w:rsidR="00AC794E" w:rsidRDefault="00AC794E">
      <w:pPr>
        <w:pStyle w:val="BodyText"/>
        <w:rPr>
          <w:b w:val="0"/>
        </w:rPr>
      </w:pPr>
    </w:p>
    <w:p w:rsidR="00AC794E" w:rsidRDefault="00AC794E">
      <w:pPr>
        <w:pStyle w:val="BodyText"/>
        <w:rPr>
          <w:b w:val="0"/>
        </w:rPr>
      </w:pPr>
    </w:p>
    <w:p w:rsidR="00AC794E" w:rsidRDefault="00AC794E">
      <w:pPr>
        <w:pStyle w:val="BodyText"/>
        <w:rPr>
          <w:b w:val="0"/>
        </w:rPr>
      </w:pPr>
    </w:p>
    <w:p w:rsidR="00AC794E" w:rsidRDefault="00AC794E">
      <w:pPr>
        <w:pStyle w:val="BodyText"/>
        <w:rPr>
          <w:b w:val="0"/>
        </w:rPr>
      </w:pPr>
    </w:p>
    <w:p w:rsidR="00AC794E" w:rsidRDefault="00AC794E">
      <w:pPr>
        <w:pStyle w:val="BodyText"/>
        <w:rPr>
          <w:b w:val="0"/>
        </w:rPr>
      </w:pPr>
    </w:p>
    <w:p w:rsidR="00C34935" w:rsidRDefault="00C34935">
      <w:pPr>
        <w:pStyle w:val="BodyText"/>
        <w:spacing w:before="13"/>
        <w:rPr>
          <w:b w:val="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6"/>
        <w:gridCol w:w="8642"/>
        <w:gridCol w:w="5679"/>
      </w:tblGrid>
      <w:tr w:rsidR="00C34935" w:rsidTr="00E66F09">
        <w:trPr>
          <w:trHeight w:val="453"/>
          <w:jc w:val="center"/>
        </w:trPr>
        <w:tc>
          <w:tcPr>
            <w:tcW w:w="21157" w:type="dxa"/>
            <w:gridSpan w:val="3"/>
            <w:tcBorders>
              <w:top w:val="nil"/>
              <w:left w:val="nil"/>
              <w:right w:val="nil"/>
            </w:tcBorders>
          </w:tcPr>
          <w:p w:rsidR="00C34935" w:rsidRDefault="009F5F3F">
            <w:pPr>
              <w:pStyle w:val="TableParagraph"/>
              <w:spacing w:line="223" w:lineRule="exact"/>
              <w:ind w:left="115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  <w:u w:val="single"/>
              </w:rPr>
              <w:t>PART</w:t>
            </w:r>
            <w:r>
              <w:rPr>
                <w:b/>
                <w:color w:val="000000"/>
                <w:spacing w:val="47"/>
                <w:sz w:val="20"/>
                <w:highlight w:val="yellow"/>
                <w:u w:val="single"/>
              </w:rPr>
              <w:t xml:space="preserve"> </w:t>
            </w:r>
            <w:r>
              <w:rPr>
                <w:b/>
                <w:color w:val="000000"/>
                <w:spacing w:val="-5"/>
                <w:sz w:val="20"/>
                <w:highlight w:val="yellow"/>
                <w:u w:val="single"/>
              </w:rPr>
              <w:t>2:</w:t>
            </w:r>
          </w:p>
        </w:tc>
      </w:tr>
      <w:tr w:rsidR="00C34935" w:rsidTr="00E66F09">
        <w:trPr>
          <w:trHeight w:val="931"/>
          <w:jc w:val="center"/>
        </w:trPr>
        <w:tc>
          <w:tcPr>
            <w:tcW w:w="6836" w:type="dxa"/>
          </w:tcPr>
          <w:p w:rsidR="00C34935" w:rsidRDefault="00C3493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42" w:type="dxa"/>
          </w:tcPr>
          <w:p w:rsidR="00C34935" w:rsidRDefault="009F5F3F">
            <w:pPr>
              <w:pStyle w:val="TableParagraph"/>
              <w:spacing w:before="1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</w:tc>
        <w:tc>
          <w:tcPr>
            <w:tcW w:w="5679" w:type="dxa"/>
          </w:tcPr>
          <w:p w:rsidR="00C34935" w:rsidRDefault="009F5F3F">
            <w:pPr>
              <w:pStyle w:val="TableParagraph"/>
              <w:spacing w:line="249" w:lineRule="auto"/>
              <w:ind w:left="4" w:right="79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</w:tbl>
    <w:p w:rsidR="00C34935" w:rsidRDefault="00C34935">
      <w:pPr>
        <w:pStyle w:val="TableParagraph"/>
        <w:spacing w:line="249" w:lineRule="auto"/>
        <w:rPr>
          <w:sz w:val="20"/>
        </w:rPr>
        <w:sectPr w:rsidR="00C34935">
          <w:headerReference w:type="default" r:id="rId7"/>
          <w:footerReference w:type="default" r:id="rId8"/>
          <w:pgSz w:w="23820" w:h="16840" w:orient="landscape"/>
          <w:pgMar w:top="1820" w:right="1275" w:bottom="1343" w:left="1275" w:header="1281" w:footer="695" w:gutter="0"/>
          <w:cols w:space="720"/>
        </w:sect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6"/>
        <w:gridCol w:w="8642"/>
        <w:gridCol w:w="5679"/>
      </w:tblGrid>
      <w:tr w:rsidR="00C34935">
        <w:trPr>
          <w:trHeight w:val="917"/>
        </w:trPr>
        <w:tc>
          <w:tcPr>
            <w:tcW w:w="6836" w:type="dxa"/>
          </w:tcPr>
          <w:p w:rsidR="00C34935" w:rsidRDefault="00C34935">
            <w:pPr>
              <w:pStyle w:val="TableParagraph"/>
              <w:ind w:left="0"/>
              <w:rPr>
                <w:sz w:val="20"/>
              </w:rPr>
            </w:pPr>
          </w:p>
          <w:p w:rsidR="00C34935" w:rsidRDefault="009F5F3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ethical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2"/>
                <w:sz w:val="20"/>
              </w:rPr>
              <w:t xml:space="preserve"> manuscript?</w:t>
            </w:r>
          </w:p>
        </w:tc>
        <w:tc>
          <w:tcPr>
            <w:tcW w:w="8642" w:type="dxa"/>
          </w:tcPr>
          <w:p w:rsidR="00C34935" w:rsidRDefault="009F5F3F">
            <w:pPr>
              <w:pStyle w:val="TableParagraph"/>
              <w:spacing w:before="226"/>
              <w:ind w:left="10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no</w:t>
            </w:r>
          </w:p>
        </w:tc>
        <w:tc>
          <w:tcPr>
            <w:tcW w:w="5679" w:type="dxa"/>
          </w:tcPr>
          <w:p w:rsidR="00C34935" w:rsidRDefault="00C34935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9F5F3F" w:rsidRDefault="009F5F3F"/>
    <w:p w:rsidR="00AC794E" w:rsidRDefault="00AC794E" w:rsidP="00AC794E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AC794E" w:rsidRDefault="00AC794E" w:rsidP="00AC794E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AC794E" w:rsidRDefault="00AC794E" w:rsidP="00AC794E">
      <w:pPr>
        <w:rPr>
          <w:rFonts w:ascii="Helvetica" w:hAnsi="Helvetica"/>
          <w:sz w:val="20"/>
          <w:szCs w:val="20"/>
        </w:rPr>
      </w:pPr>
      <w:r>
        <w:rPr>
          <w:rFonts w:ascii="Calibri" w:hAnsi="Calibri" w:cs="Calibri"/>
          <w:color w:val="000000"/>
        </w:rPr>
        <w:t>Niraj Gupta, Dr. A.P.J. Abdul Kalam Technical University (AKTU), India</w:t>
      </w:r>
      <w:r>
        <w:rPr>
          <w:rFonts w:ascii="Calibri" w:hAnsi="Calibri" w:cs="Calibri"/>
          <w:color w:val="000000"/>
        </w:rPr>
        <w:br/>
      </w:r>
    </w:p>
    <w:p w:rsidR="00AC794E" w:rsidRDefault="00AC794E">
      <w:bookmarkStart w:id="0" w:name="_GoBack"/>
      <w:bookmarkEnd w:id="0"/>
    </w:p>
    <w:sectPr w:rsidR="00AC794E">
      <w:pgSz w:w="23820" w:h="16840" w:orient="landscape"/>
      <w:pgMar w:top="1820" w:right="1275" w:bottom="880" w:left="1275" w:header="1281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4FA0" w:rsidRDefault="00324FA0">
      <w:r>
        <w:separator/>
      </w:r>
    </w:p>
  </w:endnote>
  <w:endnote w:type="continuationSeparator" w:id="0">
    <w:p w:rsidR="00324FA0" w:rsidRDefault="00324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4935" w:rsidRDefault="009F5F3F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07104" behindDoc="1" locked="0" layoutInCell="1" allowOverlap="1">
              <wp:simplePos x="0" y="0"/>
              <wp:positionH relativeFrom="page">
                <wp:posOffset>902004</wp:posOffset>
              </wp:positionH>
              <wp:positionV relativeFrom="page">
                <wp:posOffset>10111516</wp:posOffset>
              </wp:positionV>
              <wp:extent cx="659130" cy="1371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913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34935" w:rsidRDefault="009F5F3F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1.9pt;height:10.8pt;z-index:-1590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" filled="f" stroked="f">
              <v:textbox inset="0,0,0,0">
                <w:txbxContent>
                  <w:p w:rsidR="00C34935" w:rsidRDefault="009F5F3F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7616" behindDoc="1" locked="0" layoutInCell="1" allowOverlap="1">
              <wp:simplePos x="0" y="0"/>
              <wp:positionH relativeFrom="page">
                <wp:posOffset>2639695</wp:posOffset>
              </wp:positionH>
              <wp:positionV relativeFrom="page">
                <wp:posOffset>10111516</wp:posOffset>
              </wp:positionV>
              <wp:extent cx="708660" cy="1371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66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34935" w:rsidRDefault="009F5F3F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85pt;margin-top:796.2pt;width:55.8pt;height:10.8pt;z-index:-1590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" filled="f" stroked="f">
              <v:textbox inset="0,0,0,0">
                <w:txbxContent>
                  <w:p w:rsidR="00C34935" w:rsidRDefault="009F5F3F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8128" behindDoc="1" locked="0" layoutInCell="1" allowOverlap="1">
              <wp:simplePos x="0" y="0"/>
              <wp:positionH relativeFrom="page">
                <wp:posOffset>4416933</wp:posOffset>
              </wp:positionH>
              <wp:positionV relativeFrom="page">
                <wp:posOffset>10111516</wp:posOffset>
              </wp:positionV>
              <wp:extent cx="858519" cy="1371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8519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34935" w:rsidRDefault="009F5F3F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8pt;margin-top:796.2pt;width:67.6pt;height:10.8pt;z-index:-1590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" filled="f" stroked="f">
              <v:textbox inset="0,0,0,0">
                <w:txbxContent>
                  <w:p w:rsidR="00C34935" w:rsidRDefault="009F5F3F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8640" behindDoc="1" locked="0" layoutInCell="1" allowOverlap="1">
              <wp:simplePos x="0" y="0"/>
              <wp:positionH relativeFrom="page">
                <wp:posOffset>6846823</wp:posOffset>
              </wp:positionH>
              <wp:positionV relativeFrom="page">
                <wp:posOffset>10111516</wp:posOffset>
              </wp:positionV>
              <wp:extent cx="1021080" cy="13716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08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34935" w:rsidRDefault="009F5F3F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1pt;margin-top:796.2pt;width:80.4pt;height:10.8pt;z-index:-15907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" filled="f" stroked="f">
              <v:textbox inset="0,0,0,0">
                <w:txbxContent>
                  <w:p w:rsidR="00C34935" w:rsidRDefault="009F5F3F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4FA0" w:rsidRDefault="00324FA0">
      <w:r>
        <w:separator/>
      </w:r>
    </w:p>
  </w:footnote>
  <w:footnote w:type="continuationSeparator" w:id="0">
    <w:p w:rsidR="00324FA0" w:rsidRDefault="00324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4935" w:rsidRDefault="009F5F3F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06592" behindDoc="1" locked="0" layoutInCell="1" allowOverlap="1">
              <wp:simplePos x="0" y="0"/>
              <wp:positionH relativeFrom="page">
                <wp:posOffset>902004</wp:posOffset>
              </wp:positionH>
              <wp:positionV relativeFrom="page">
                <wp:posOffset>800566</wp:posOffset>
              </wp:positionV>
              <wp:extent cx="11010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34935" w:rsidRDefault="009F5F3F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3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2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05pt;width:86.7pt;height:15.45pt;z-index:-1590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" filled="f" stroked="f">
              <v:textbox inset="0,0,0,0">
                <w:txbxContent>
                  <w:p w:rsidR="00C34935" w:rsidRDefault="009F5F3F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3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2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34935"/>
    <w:rsid w:val="00324FA0"/>
    <w:rsid w:val="006727EE"/>
    <w:rsid w:val="009F5F3F"/>
    <w:rsid w:val="00AC794E"/>
    <w:rsid w:val="00AE3246"/>
    <w:rsid w:val="00C34935"/>
    <w:rsid w:val="00CE3D7F"/>
    <w:rsid w:val="00E66F09"/>
    <w:rsid w:val="00F4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EF112"/>
  <w15:docId w15:val="{FDB73D84-934C-4246-9642-FBECAC6AA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Hyperlink">
    <w:name w:val="Hyperlink"/>
    <w:basedOn w:val="DefaultParagraphFont"/>
    <w:uiPriority w:val="99"/>
    <w:semiHidden/>
    <w:unhideWhenUsed/>
    <w:rsid w:val="00CE3D7F"/>
    <w:rPr>
      <w:color w:val="0000FF"/>
      <w:u w:val="single"/>
    </w:rPr>
  </w:style>
  <w:style w:type="paragraph" w:customStyle="1" w:styleId="Affiliation">
    <w:name w:val="Affiliation"/>
    <w:basedOn w:val="Normal"/>
    <w:rsid w:val="00AC794E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68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prj.com/index.php/APRJ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6</cp:revision>
  <dcterms:created xsi:type="dcterms:W3CDTF">2026-01-17T07:36:00Z</dcterms:created>
  <dcterms:modified xsi:type="dcterms:W3CDTF">2026-01-27T12:01:00Z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2026-01-17T00:00:00Z</vt:filetime>
  </property>
  <property fmtid="{D5CDD505-2E9C-101B-9397-08002B2CF9AE}" pid="5" name="Producer">
    <vt:lpwstr>3-Heights(TM) PDF Security Shell 4.8.25.2 (http://www.pdf-tools.com)</vt:lpwstr>
  </property>
</Properties>
</file>