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438BE" w14:paraId="706622F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7F1C1B" w14:textId="77777777" w:rsidR="00602F7D" w:rsidRPr="003438B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3438BE" w14:paraId="13A6828E" w14:textId="77777777" w:rsidTr="002643B3">
        <w:trPr>
          <w:trHeight w:val="290"/>
        </w:trPr>
        <w:tc>
          <w:tcPr>
            <w:tcW w:w="1234" w:type="pct"/>
          </w:tcPr>
          <w:p w14:paraId="1957E11B" w14:textId="77777777" w:rsidR="0000007A" w:rsidRPr="003438B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8307" w14:textId="77777777" w:rsidR="0000007A" w:rsidRPr="003438BE" w:rsidRDefault="0024429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3F3A" w:rsidRPr="003438B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Nephrology</w:t>
              </w:r>
            </w:hyperlink>
            <w:r w:rsidR="00913F3A" w:rsidRPr="003438B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3438BE" w14:paraId="1DB9DC82" w14:textId="77777777" w:rsidTr="002643B3">
        <w:trPr>
          <w:trHeight w:val="290"/>
        </w:trPr>
        <w:tc>
          <w:tcPr>
            <w:tcW w:w="1234" w:type="pct"/>
          </w:tcPr>
          <w:p w14:paraId="75EB4159" w14:textId="77777777" w:rsidR="0000007A" w:rsidRPr="003438B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E346" w14:textId="77777777" w:rsidR="0000007A" w:rsidRPr="003438BE" w:rsidRDefault="003C223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Ms_AJRN_152382</w:t>
            </w:r>
          </w:p>
        </w:tc>
      </w:tr>
      <w:tr w:rsidR="0000007A" w:rsidRPr="003438BE" w14:paraId="4576B18C" w14:textId="77777777" w:rsidTr="002643B3">
        <w:trPr>
          <w:trHeight w:val="650"/>
        </w:trPr>
        <w:tc>
          <w:tcPr>
            <w:tcW w:w="1234" w:type="pct"/>
          </w:tcPr>
          <w:p w14:paraId="7E4D262A" w14:textId="77777777" w:rsidR="0000007A" w:rsidRPr="003438B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0946" w14:textId="77777777" w:rsidR="0000007A" w:rsidRPr="003438BE" w:rsidRDefault="003C223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Clinician’s perspectives on the management of </w:t>
            </w:r>
            <w:proofErr w:type="spellStart"/>
            <w:r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>anemia</w:t>
            </w:r>
            <w:proofErr w:type="spellEnd"/>
            <w:r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chronic kidney disease in Indian settings</w:t>
            </w:r>
          </w:p>
        </w:tc>
      </w:tr>
      <w:tr w:rsidR="00CF0BBB" w:rsidRPr="003438BE" w14:paraId="7B62946C" w14:textId="77777777" w:rsidTr="002643B3">
        <w:trPr>
          <w:trHeight w:val="332"/>
        </w:trPr>
        <w:tc>
          <w:tcPr>
            <w:tcW w:w="1234" w:type="pct"/>
          </w:tcPr>
          <w:p w14:paraId="75863015" w14:textId="77777777" w:rsidR="00CF0BBB" w:rsidRPr="003438B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88DF" w14:textId="77777777" w:rsidR="00CF0BBB" w:rsidRPr="003438BE" w:rsidRDefault="003C223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0FE4E308" w14:textId="77777777" w:rsidR="00037D52" w:rsidRPr="003438B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0CEF2" w14:textId="139B087A" w:rsidR="000A53C4" w:rsidRPr="003438BE" w:rsidRDefault="000A53C4" w:rsidP="000A53C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3DA0DC27" w14:textId="5F2AA7F9" w:rsidR="003438BE" w:rsidRPr="003438BE" w:rsidRDefault="003438BE" w:rsidP="000A53C4">
      <w:pPr>
        <w:rPr>
          <w:rFonts w:ascii="Arial" w:hAnsi="Arial" w:cs="Arial"/>
          <w:sz w:val="20"/>
          <w:szCs w:val="20"/>
        </w:rPr>
      </w:pPr>
    </w:p>
    <w:p w14:paraId="027AD334" w14:textId="77777777" w:rsidR="003438BE" w:rsidRPr="003438BE" w:rsidRDefault="003438BE" w:rsidP="000A53C4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A53C4" w:rsidRPr="003438BE" w14:paraId="7A343223" w14:textId="77777777" w:rsidTr="00AC1F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5B00DFA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8B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438B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E151786" w14:textId="77777777" w:rsidR="000A53C4" w:rsidRPr="003438BE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3C4" w:rsidRPr="003438BE" w14:paraId="174F8050" w14:textId="77777777" w:rsidTr="00AC1FD5">
        <w:tc>
          <w:tcPr>
            <w:tcW w:w="1265" w:type="pct"/>
            <w:noWrap/>
          </w:tcPr>
          <w:p w14:paraId="3F746D57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0936969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438BE">
              <w:rPr>
                <w:rFonts w:ascii="Arial" w:hAnsi="Arial" w:cs="Arial"/>
                <w:lang w:val="en-GB"/>
              </w:rPr>
              <w:t>Reviewer’s comment</w:t>
            </w:r>
          </w:p>
          <w:p w14:paraId="623FD3EF" w14:textId="77777777" w:rsidR="003A6AB6" w:rsidRPr="003438BE" w:rsidRDefault="003A6AB6" w:rsidP="003A6A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5B25C27" w14:textId="77777777" w:rsidR="003A6AB6" w:rsidRPr="003438BE" w:rsidRDefault="003A6AB6" w:rsidP="003A6A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862652" w14:textId="77777777" w:rsidR="000945F4" w:rsidRPr="003438BE" w:rsidRDefault="000945F4" w:rsidP="000945F4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38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38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79160B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3438BE" w14:paraId="04FF3C0A" w14:textId="77777777" w:rsidTr="00AC1FD5">
        <w:trPr>
          <w:trHeight w:val="1264"/>
        </w:trPr>
        <w:tc>
          <w:tcPr>
            <w:tcW w:w="1265" w:type="pct"/>
            <w:noWrap/>
          </w:tcPr>
          <w:p w14:paraId="5FFA2825" w14:textId="77777777" w:rsidR="000A53C4" w:rsidRPr="003438BE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AE2FE4B" w14:textId="77777777" w:rsidR="000A53C4" w:rsidRPr="003438BE" w:rsidRDefault="000A53C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1423779" w14:textId="4C5BABA7" w:rsidR="000A53C4" w:rsidRPr="003438BE" w:rsidRDefault="00AC1F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manuscript is of paramount significance considering the proportion of CKD patients who suffer from anemia, and particularly those associated with ESA </w:t>
            </w:r>
            <w:proofErr w:type="spellStart"/>
            <w:r w:rsidRPr="003438BE">
              <w:rPr>
                <w:rFonts w:ascii="Arial" w:hAnsi="Arial" w:cs="Arial"/>
                <w:color w:val="000000"/>
                <w:sz w:val="20"/>
                <w:szCs w:val="20"/>
              </w:rPr>
              <w:t>hyporesponsiveness</w:t>
            </w:r>
            <w:proofErr w:type="spellEnd"/>
            <w:r w:rsidRPr="003438BE">
              <w:rPr>
                <w:rFonts w:ascii="Arial" w:hAnsi="Arial" w:cs="Arial"/>
                <w:color w:val="000000"/>
                <w:sz w:val="20"/>
                <w:szCs w:val="20"/>
              </w:rPr>
              <w:t>. Targeting specific risk factors and optimization of factors such as iron deficiency is to be standard of care, as highlighted in this study</w:t>
            </w:r>
          </w:p>
        </w:tc>
        <w:tc>
          <w:tcPr>
            <w:tcW w:w="1523" w:type="pct"/>
          </w:tcPr>
          <w:p w14:paraId="3456E796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3438BE" w14:paraId="07D020A0" w14:textId="77777777" w:rsidTr="00AC1FD5">
        <w:trPr>
          <w:trHeight w:val="1262"/>
        </w:trPr>
        <w:tc>
          <w:tcPr>
            <w:tcW w:w="1265" w:type="pct"/>
            <w:noWrap/>
          </w:tcPr>
          <w:p w14:paraId="4EAEF73E" w14:textId="77777777" w:rsidR="000A53C4" w:rsidRPr="003438BE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4FD46D" w14:textId="77777777" w:rsidR="000A53C4" w:rsidRPr="003438BE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6951756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AD31DB" w14:textId="0430542D" w:rsidR="000A53C4" w:rsidRPr="003438BE" w:rsidRDefault="00D07E76" w:rsidP="00D07E7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It is appropriate </w:t>
            </w:r>
          </w:p>
        </w:tc>
        <w:tc>
          <w:tcPr>
            <w:tcW w:w="1523" w:type="pct"/>
          </w:tcPr>
          <w:p w14:paraId="1F5E82E4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3438BE" w14:paraId="2236BFD5" w14:textId="77777777" w:rsidTr="00AC1FD5">
        <w:trPr>
          <w:trHeight w:val="1262"/>
        </w:trPr>
        <w:tc>
          <w:tcPr>
            <w:tcW w:w="1265" w:type="pct"/>
            <w:noWrap/>
          </w:tcPr>
          <w:p w14:paraId="56804BA7" w14:textId="77777777" w:rsidR="000A53C4" w:rsidRPr="003438BE" w:rsidRDefault="000A53C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438B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2E321FC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9B6BA2" w14:textId="0D0D3777" w:rsidR="000A53C4" w:rsidRPr="003438BE" w:rsidRDefault="000F4E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ferritin cut off below which iron therapy was initiated could </w:t>
            </w:r>
            <w:r w:rsidR="006C5606"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also be mentioned since KDIGO 2025 guidelines recommend </w:t>
            </w:r>
            <w:r w:rsidR="004018CA"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iron initiation below a ferritin level of 100 mcg per L. This could provide more clarity</w:t>
            </w:r>
            <w:r w:rsidR="0014678E"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018CA"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the abstract.</w:t>
            </w:r>
          </w:p>
        </w:tc>
        <w:tc>
          <w:tcPr>
            <w:tcW w:w="1523" w:type="pct"/>
          </w:tcPr>
          <w:p w14:paraId="1B7CEA57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3438BE" w14:paraId="3D502B88" w14:textId="77777777" w:rsidTr="00AC1FD5">
        <w:trPr>
          <w:trHeight w:val="704"/>
        </w:trPr>
        <w:tc>
          <w:tcPr>
            <w:tcW w:w="1265" w:type="pct"/>
            <w:noWrap/>
          </w:tcPr>
          <w:p w14:paraId="296A1902" w14:textId="77777777" w:rsidR="000A53C4" w:rsidRPr="003438BE" w:rsidRDefault="000A53C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3438B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64E3844" w14:textId="0FF0CC98" w:rsidR="000A53C4" w:rsidRPr="003438BE" w:rsidRDefault="004018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61D18109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3438BE" w14:paraId="10A0A29D" w14:textId="77777777" w:rsidTr="00AC1FD5">
        <w:trPr>
          <w:trHeight w:val="703"/>
        </w:trPr>
        <w:tc>
          <w:tcPr>
            <w:tcW w:w="1265" w:type="pct"/>
            <w:noWrap/>
          </w:tcPr>
          <w:p w14:paraId="47A2E483" w14:textId="77777777" w:rsidR="000A53C4" w:rsidRPr="003438BE" w:rsidRDefault="000A53C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F2542D7" w14:textId="18B14431" w:rsidR="000A53C4" w:rsidRPr="003438BE" w:rsidRDefault="004018C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 are recent and updated.</w:t>
            </w:r>
          </w:p>
        </w:tc>
        <w:tc>
          <w:tcPr>
            <w:tcW w:w="1523" w:type="pct"/>
          </w:tcPr>
          <w:p w14:paraId="6382165C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A53C4" w:rsidRPr="003438BE" w14:paraId="5C7F923D" w14:textId="77777777" w:rsidTr="00AC1FD5">
        <w:trPr>
          <w:trHeight w:val="386"/>
        </w:trPr>
        <w:tc>
          <w:tcPr>
            <w:tcW w:w="1265" w:type="pct"/>
            <w:noWrap/>
          </w:tcPr>
          <w:p w14:paraId="7D8B16AE" w14:textId="77777777" w:rsidR="000A53C4" w:rsidRPr="003438BE" w:rsidRDefault="000A53C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438B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BF21383" w14:textId="77777777" w:rsidR="000A53C4" w:rsidRPr="003438BE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0E35DA1" w14:textId="403358A0" w:rsidR="000A53C4" w:rsidRPr="003438BE" w:rsidRDefault="004018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sz w:val="20"/>
                <w:szCs w:val="20"/>
                <w:lang w:val="en-GB"/>
              </w:rPr>
              <w:t>Yes. Sufficiently so.</w:t>
            </w:r>
          </w:p>
        </w:tc>
        <w:tc>
          <w:tcPr>
            <w:tcW w:w="1523" w:type="pct"/>
          </w:tcPr>
          <w:p w14:paraId="5D8BEFE8" w14:textId="77777777" w:rsidR="000A53C4" w:rsidRPr="003438BE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A53C4" w:rsidRPr="003438BE" w14:paraId="590BF759" w14:textId="77777777" w:rsidTr="00AC1FD5">
        <w:trPr>
          <w:trHeight w:val="1178"/>
        </w:trPr>
        <w:tc>
          <w:tcPr>
            <w:tcW w:w="1265" w:type="pct"/>
            <w:noWrap/>
          </w:tcPr>
          <w:p w14:paraId="251A0AC6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438B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438B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438B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31C14E2" w14:textId="77777777" w:rsidR="000A53C4" w:rsidRPr="003438BE" w:rsidRDefault="000A53C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75A22D5" w14:textId="6D58744E" w:rsidR="000A53C4" w:rsidRPr="003438BE" w:rsidRDefault="00D148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study could have also encompassed </w:t>
            </w:r>
            <w:r w:rsidR="0014678E"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all current therapies in vogue including HIF inhibitors in </w:t>
            </w:r>
            <w:proofErr w:type="spellStart"/>
            <w:r w:rsidR="0014678E"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>anemia</w:t>
            </w:r>
            <w:proofErr w:type="spellEnd"/>
            <w:r w:rsidR="0014678E"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CKD to provide more of a comprehensive approach. </w:t>
            </w:r>
            <w:proofErr w:type="gramStart"/>
            <w:r w:rsidR="0098684C"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>Also</w:t>
            </w:r>
            <w:proofErr w:type="gramEnd"/>
            <w:r w:rsidR="0098684C" w:rsidRPr="003438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it would be worthwhile to mention whether the clinicians involved in the survey comprised Physicians, Nephrologists or any other allied specialties since approaches and treatment protocols could differ. </w:t>
            </w:r>
          </w:p>
        </w:tc>
        <w:tc>
          <w:tcPr>
            <w:tcW w:w="1523" w:type="pct"/>
          </w:tcPr>
          <w:p w14:paraId="77F6FB19" w14:textId="77777777" w:rsidR="000A53C4" w:rsidRPr="003438BE" w:rsidRDefault="000A53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EDFC5CC" w14:textId="6EFD341E" w:rsidR="00B96851" w:rsidRPr="003438BE" w:rsidRDefault="00B96851" w:rsidP="00B96851">
      <w:pPr>
        <w:rPr>
          <w:rFonts w:ascii="Arial" w:hAnsi="Arial" w:cs="Arial"/>
          <w:sz w:val="20"/>
          <w:szCs w:val="20"/>
        </w:rPr>
      </w:pPr>
    </w:p>
    <w:p w14:paraId="02C56640" w14:textId="69F068C2" w:rsidR="003438BE" w:rsidRPr="003438BE" w:rsidRDefault="003438BE" w:rsidP="00B96851">
      <w:pPr>
        <w:rPr>
          <w:rFonts w:ascii="Arial" w:hAnsi="Arial" w:cs="Arial"/>
          <w:sz w:val="20"/>
          <w:szCs w:val="20"/>
        </w:rPr>
      </w:pPr>
    </w:p>
    <w:p w14:paraId="46EFCD92" w14:textId="78AE2484" w:rsidR="003438BE" w:rsidRPr="003438BE" w:rsidRDefault="003438BE" w:rsidP="00B96851">
      <w:pPr>
        <w:rPr>
          <w:rFonts w:ascii="Arial" w:hAnsi="Arial" w:cs="Arial"/>
          <w:sz w:val="20"/>
          <w:szCs w:val="20"/>
        </w:rPr>
      </w:pPr>
    </w:p>
    <w:p w14:paraId="4BBBCAEC" w14:textId="7E649A05" w:rsidR="003438BE" w:rsidRPr="003438BE" w:rsidRDefault="003438BE" w:rsidP="00B96851">
      <w:pPr>
        <w:rPr>
          <w:rFonts w:ascii="Arial" w:hAnsi="Arial" w:cs="Arial"/>
          <w:sz w:val="20"/>
          <w:szCs w:val="20"/>
        </w:rPr>
      </w:pPr>
    </w:p>
    <w:p w14:paraId="7475AD4C" w14:textId="618623A2" w:rsidR="003438BE" w:rsidRPr="003438BE" w:rsidRDefault="003438BE" w:rsidP="00B96851">
      <w:pPr>
        <w:rPr>
          <w:rFonts w:ascii="Arial" w:hAnsi="Arial" w:cs="Arial"/>
          <w:sz w:val="20"/>
          <w:szCs w:val="20"/>
        </w:rPr>
      </w:pPr>
    </w:p>
    <w:p w14:paraId="7211F4C3" w14:textId="35E7C0CC" w:rsidR="003438BE" w:rsidRPr="003438BE" w:rsidRDefault="003438BE" w:rsidP="00B96851">
      <w:pPr>
        <w:rPr>
          <w:rFonts w:ascii="Arial" w:hAnsi="Arial" w:cs="Arial"/>
          <w:sz w:val="20"/>
          <w:szCs w:val="20"/>
        </w:rPr>
      </w:pPr>
    </w:p>
    <w:p w14:paraId="16DC1194" w14:textId="77777777" w:rsidR="003438BE" w:rsidRPr="003438BE" w:rsidRDefault="003438BE" w:rsidP="00B96851">
      <w:pPr>
        <w:rPr>
          <w:rFonts w:ascii="Arial" w:hAnsi="Arial" w:cs="Arial"/>
          <w:sz w:val="20"/>
          <w:szCs w:val="20"/>
        </w:rPr>
      </w:pPr>
    </w:p>
    <w:p w14:paraId="69B42C87" w14:textId="77777777" w:rsidR="00B96851" w:rsidRPr="003438BE" w:rsidRDefault="00B96851" w:rsidP="00B96851">
      <w:pPr>
        <w:rPr>
          <w:rFonts w:ascii="Arial" w:hAnsi="Arial" w:cs="Arial"/>
          <w:sz w:val="20"/>
          <w:szCs w:val="20"/>
        </w:rPr>
      </w:pPr>
    </w:p>
    <w:p w14:paraId="401D15FA" w14:textId="77777777" w:rsidR="00B96851" w:rsidRPr="003438BE" w:rsidRDefault="00B96851" w:rsidP="00B96851">
      <w:pPr>
        <w:rPr>
          <w:rFonts w:ascii="Arial" w:hAnsi="Arial" w:cs="Arial"/>
          <w:sz w:val="20"/>
          <w:szCs w:val="20"/>
        </w:rPr>
      </w:pPr>
    </w:p>
    <w:p w14:paraId="36E0F6FB" w14:textId="77777777" w:rsidR="00B96851" w:rsidRPr="003438BE" w:rsidRDefault="00B96851" w:rsidP="00B9685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433CA1" w:rsidRPr="003438BE" w14:paraId="702E20F5" w14:textId="77777777" w:rsidTr="00E10DC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E698" w14:textId="77777777" w:rsidR="00433CA1" w:rsidRPr="003438BE" w:rsidRDefault="00433CA1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3438B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38B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991E59" w14:textId="77777777" w:rsidR="00433CA1" w:rsidRPr="003438BE" w:rsidRDefault="00433CA1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3CA1" w:rsidRPr="003438BE" w14:paraId="0E550EAD" w14:textId="77777777" w:rsidTr="00E10DC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5509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01D3" w14:textId="77777777" w:rsidR="00433CA1" w:rsidRPr="003438BE" w:rsidRDefault="00433CA1" w:rsidP="00E10DC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38B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399CE766" w14:textId="77777777" w:rsidR="00433CA1" w:rsidRPr="003438BE" w:rsidRDefault="00433CA1" w:rsidP="00E10DC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438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438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661589" w14:textId="77777777" w:rsidR="00433CA1" w:rsidRPr="003438BE" w:rsidRDefault="00433CA1" w:rsidP="00E10DC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33CA1" w:rsidRPr="003438BE" w14:paraId="7B92A3E6" w14:textId="77777777" w:rsidTr="00E10DC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0B785" w14:textId="77777777" w:rsidR="00433CA1" w:rsidRPr="003438BE" w:rsidRDefault="00433CA1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38B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2D5DC2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9972" w14:textId="77777777" w:rsidR="00433CA1" w:rsidRPr="003438BE" w:rsidRDefault="00433CA1" w:rsidP="00E10DC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38B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38B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38B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4756634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DED725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DF082D4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D7D76E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707DB0" w14:textId="77777777" w:rsidR="00433CA1" w:rsidRPr="003438BE" w:rsidRDefault="00433CA1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3A69C06" w14:textId="77777777" w:rsidR="00433CA1" w:rsidRPr="003438BE" w:rsidRDefault="00433CA1" w:rsidP="00433CA1">
      <w:pPr>
        <w:rPr>
          <w:rFonts w:ascii="Arial" w:hAnsi="Arial" w:cs="Arial"/>
          <w:sz w:val="20"/>
          <w:szCs w:val="20"/>
        </w:rPr>
      </w:pPr>
    </w:p>
    <w:p w14:paraId="69BC7A8D" w14:textId="77777777" w:rsidR="00433CA1" w:rsidRPr="003438BE" w:rsidRDefault="00433CA1" w:rsidP="00433CA1">
      <w:pPr>
        <w:rPr>
          <w:rFonts w:ascii="Arial" w:hAnsi="Arial" w:cs="Arial"/>
          <w:sz w:val="20"/>
          <w:szCs w:val="20"/>
        </w:rPr>
      </w:pPr>
    </w:p>
    <w:p w14:paraId="43A0AF37" w14:textId="77777777" w:rsidR="003438BE" w:rsidRPr="003438BE" w:rsidRDefault="003438BE" w:rsidP="003438BE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20939362"/>
      <w:r w:rsidRPr="003438B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7EB67465" w14:textId="066E976B" w:rsidR="00433CA1" w:rsidRPr="003438BE" w:rsidRDefault="00433CA1" w:rsidP="00433CA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5BB38D74" w14:textId="653BCCB2" w:rsidR="003438BE" w:rsidRPr="003438BE" w:rsidRDefault="003438BE" w:rsidP="003438BE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20939443"/>
      <w:proofErr w:type="spellStart"/>
      <w:r w:rsidRPr="003438BE">
        <w:rPr>
          <w:rFonts w:ascii="Arial" w:hAnsi="Arial" w:cs="Arial"/>
          <w:b/>
          <w:bCs/>
          <w:sz w:val="20"/>
          <w:szCs w:val="20"/>
          <w:lang w:val="en-GB"/>
        </w:rPr>
        <w:t>Fousiya</w:t>
      </w:r>
      <w:proofErr w:type="spellEnd"/>
      <w:r w:rsidRPr="003438BE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3438BE">
        <w:rPr>
          <w:rFonts w:ascii="Arial" w:hAnsi="Arial" w:cs="Arial"/>
          <w:b/>
          <w:bCs/>
          <w:sz w:val="20"/>
          <w:szCs w:val="20"/>
          <w:lang w:val="en-GB"/>
        </w:rPr>
        <w:t>Yoonus</w:t>
      </w:r>
      <w:proofErr w:type="spellEnd"/>
      <w:r w:rsidRPr="003438B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3438BE">
        <w:rPr>
          <w:rFonts w:ascii="Arial" w:hAnsi="Arial" w:cs="Arial"/>
          <w:b/>
          <w:bCs/>
          <w:sz w:val="20"/>
          <w:szCs w:val="20"/>
          <w:lang w:val="en-GB"/>
        </w:rPr>
        <w:t xml:space="preserve">Government Medical College, </w:t>
      </w:r>
      <w:r w:rsidRPr="003438BE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p w14:paraId="389C4C97" w14:textId="77777777" w:rsidR="00433CA1" w:rsidRPr="003438BE" w:rsidRDefault="00433CA1" w:rsidP="00433CA1">
      <w:pPr>
        <w:rPr>
          <w:rFonts w:ascii="Arial" w:hAnsi="Arial" w:cs="Arial"/>
          <w:sz w:val="20"/>
          <w:szCs w:val="20"/>
        </w:rPr>
      </w:pPr>
      <w:bookmarkStart w:id="6" w:name="_GoBack"/>
      <w:bookmarkEnd w:id="3"/>
      <w:bookmarkEnd w:id="5"/>
      <w:bookmarkEnd w:id="6"/>
    </w:p>
    <w:p w14:paraId="0FCC9D82" w14:textId="77777777" w:rsidR="000A53C4" w:rsidRPr="003438BE" w:rsidRDefault="000A53C4" w:rsidP="000A53C4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37C33BF9" w14:textId="77777777" w:rsidR="000A53C4" w:rsidRPr="003438BE" w:rsidRDefault="000A53C4" w:rsidP="000A53C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7E09EB1" w14:textId="77777777" w:rsidR="008913D5" w:rsidRPr="003438BE" w:rsidRDefault="008913D5" w:rsidP="000A53C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3438BE" w:rsidSect="0070225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6F4CA" w14:textId="77777777" w:rsidR="0024429E" w:rsidRPr="0000007A" w:rsidRDefault="0024429E" w:rsidP="0099583E">
      <w:r>
        <w:separator/>
      </w:r>
    </w:p>
  </w:endnote>
  <w:endnote w:type="continuationSeparator" w:id="0">
    <w:p w14:paraId="2DB8A681" w14:textId="77777777" w:rsidR="0024429E" w:rsidRPr="0000007A" w:rsidRDefault="0024429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42C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B6685" w:rsidRPr="001B6685">
      <w:rPr>
        <w:sz w:val="16"/>
      </w:rPr>
      <w:t xml:space="preserve">Version: </w:t>
    </w:r>
    <w:r w:rsidR="001251B3">
      <w:rPr>
        <w:sz w:val="16"/>
      </w:rPr>
      <w:t>3</w:t>
    </w:r>
    <w:r w:rsidR="001B6685" w:rsidRPr="001B6685">
      <w:rPr>
        <w:sz w:val="16"/>
      </w:rPr>
      <w:t xml:space="preserve"> (0</w:t>
    </w:r>
    <w:r w:rsidR="001251B3">
      <w:rPr>
        <w:sz w:val="16"/>
      </w:rPr>
      <w:t>7</w:t>
    </w:r>
    <w:r w:rsidR="001B6685" w:rsidRPr="001B668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41FE" w14:textId="77777777" w:rsidR="0024429E" w:rsidRPr="0000007A" w:rsidRDefault="0024429E" w:rsidP="0099583E">
      <w:r>
        <w:separator/>
      </w:r>
    </w:p>
  </w:footnote>
  <w:footnote w:type="continuationSeparator" w:id="0">
    <w:p w14:paraId="7A265996" w14:textId="77777777" w:rsidR="0024429E" w:rsidRPr="0000007A" w:rsidRDefault="0024429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9EC6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9FFDF1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1251B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45F4"/>
    <w:rsid w:val="00095A59"/>
    <w:rsid w:val="000A2134"/>
    <w:rsid w:val="000A53C4"/>
    <w:rsid w:val="000A6F41"/>
    <w:rsid w:val="000B4EE5"/>
    <w:rsid w:val="000B74A1"/>
    <w:rsid w:val="000B757E"/>
    <w:rsid w:val="000C0837"/>
    <w:rsid w:val="000C3B7E"/>
    <w:rsid w:val="000F4E66"/>
    <w:rsid w:val="00100577"/>
    <w:rsid w:val="00101322"/>
    <w:rsid w:val="001251B3"/>
    <w:rsid w:val="00136984"/>
    <w:rsid w:val="00144521"/>
    <w:rsid w:val="0014678E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6685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429E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3513"/>
    <w:rsid w:val="002F6935"/>
    <w:rsid w:val="00312559"/>
    <w:rsid w:val="0031697D"/>
    <w:rsid w:val="003204B8"/>
    <w:rsid w:val="0033692F"/>
    <w:rsid w:val="003438BE"/>
    <w:rsid w:val="00346223"/>
    <w:rsid w:val="00351A21"/>
    <w:rsid w:val="003A04E7"/>
    <w:rsid w:val="003A4991"/>
    <w:rsid w:val="003A6AB6"/>
    <w:rsid w:val="003A6E1A"/>
    <w:rsid w:val="003B2172"/>
    <w:rsid w:val="003B7853"/>
    <w:rsid w:val="003C2239"/>
    <w:rsid w:val="003E746A"/>
    <w:rsid w:val="004018CA"/>
    <w:rsid w:val="00407606"/>
    <w:rsid w:val="0042465A"/>
    <w:rsid w:val="00433CA1"/>
    <w:rsid w:val="004356CC"/>
    <w:rsid w:val="00435B36"/>
    <w:rsid w:val="00442B24"/>
    <w:rsid w:val="00443FDA"/>
    <w:rsid w:val="0044444D"/>
    <w:rsid w:val="0044519B"/>
    <w:rsid w:val="00445B35"/>
    <w:rsid w:val="00446659"/>
    <w:rsid w:val="00457AB1"/>
    <w:rsid w:val="00457BC0"/>
    <w:rsid w:val="00462996"/>
    <w:rsid w:val="004674B4"/>
    <w:rsid w:val="004A7213"/>
    <w:rsid w:val="004B4CAD"/>
    <w:rsid w:val="004B4FDC"/>
    <w:rsid w:val="004C3DF1"/>
    <w:rsid w:val="004D2E36"/>
    <w:rsid w:val="00502F4B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37892"/>
    <w:rsid w:val="00645A56"/>
    <w:rsid w:val="006532DF"/>
    <w:rsid w:val="0065579D"/>
    <w:rsid w:val="00663792"/>
    <w:rsid w:val="0067046C"/>
    <w:rsid w:val="00676845"/>
    <w:rsid w:val="00680547"/>
    <w:rsid w:val="0068446F"/>
    <w:rsid w:val="006939B7"/>
    <w:rsid w:val="0069428E"/>
    <w:rsid w:val="00696CAD"/>
    <w:rsid w:val="00697CFF"/>
    <w:rsid w:val="006A5E0B"/>
    <w:rsid w:val="006C3797"/>
    <w:rsid w:val="006C5606"/>
    <w:rsid w:val="006E7D6E"/>
    <w:rsid w:val="006F6F2F"/>
    <w:rsid w:val="00700108"/>
    <w:rsid w:val="00701186"/>
    <w:rsid w:val="0070131F"/>
    <w:rsid w:val="0070225D"/>
    <w:rsid w:val="00707BE1"/>
    <w:rsid w:val="00712A6E"/>
    <w:rsid w:val="007238EB"/>
    <w:rsid w:val="0072789A"/>
    <w:rsid w:val="007317C3"/>
    <w:rsid w:val="00734756"/>
    <w:rsid w:val="0073538B"/>
    <w:rsid w:val="00741BD0"/>
    <w:rsid w:val="007426E6"/>
    <w:rsid w:val="007442A7"/>
    <w:rsid w:val="00746370"/>
    <w:rsid w:val="00753506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27A4"/>
    <w:rsid w:val="008423BB"/>
    <w:rsid w:val="00842B9A"/>
    <w:rsid w:val="00846F1F"/>
    <w:rsid w:val="00853FDB"/>
    <w:rsid w:val="00870FB4"/>
    <w:rsid w:val="0087201B"/>
    <w:rsid w:val="00877F10"/>
    <w:rsid w:val="00882091"/>
    <w:rsid w:val="008913D5"/>
    <w:rsid w:val="00893E75"/>
    <w:rsid w:val="008C2778"/>
    <w:rsid w:val="008C2F62"/>
    <w:rsid w:val="008C6810"/>
    <w:rsid w:val="008D020E"/>
    <w:rsid w:val="008D1117"/>
    <w:rsid w:val="008D15A4"/>
    <w:rsid w:val="008F36E4"/>
    <w:rsid w:val="00913F3A"/>
    <w:rsid w:val="00925A5E"/>
    <w:rsid w:val="00933C8B"/>
    <w:rsid w:val="009553EC"/>
    <w:rsid w:val="0097330E"/>
    <w:rsid w:val="00974330"/>
    <w:rsid w:val="0097498C"/>
    <w:rsid w:val="00982766"/>
    <w:rsid w:val="009852C4"/>
    <w:rsid w:val="00985F26"/>
    <w:rsid w:val="0098684C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3357"/>
    <w:rsid w:val="00A36C95"/>
    <w:rsid w:val="00A37DE3"/>
    <w:rsid w:val="00A519D1"/>
    <w:rsid w:val="00A6343B"/>
    <w:rsid w:val="00A65C50"/>
    <w:rsid w:val="00A66DD2"/>
    <w:rsid w:val="00A76B8F"/>
    <w:rsid w:val="00AA41B3"/>
    <w:rsid w:val="00AA6670"/>
    <w:rsid w:val="00AB1ED6"/>
    <w:rsid w:val="00AB397D"/>
    <w:rsid w:val="00AB638A"/>
    <w:rsid w:val="00AB6E43"/>
    <w:rsid w:val="00AC1349"/>
    <w:rsid w:val="00AC1FD5"/>
    <w:rsid w:val="00AC67CC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6851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BF4212"/>
    <w:rsid w:val="00C02797"/>
    <w:rsid w:val="00C028C5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7E76"/>
    <w:rsid w:val="00D1283A"/>
    <w:rsid w:val="00D1480D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F3DCD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B4FA8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337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F57B1"/>
  <w15:chartTrackingRefBased/>
  <w15:docId w15:val="{A7C1D402-C001-F244-BA9C-A0286833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1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n.com/index.php/AJR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FD274-E91E-4B6D-ABD5-CF6FC9E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https://journalajrn.com/index.php/AJRN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6</cp:revision>
  <dcterms:created xsi:type="dcterms:W3CDTF">2026-01-28T18:26:00Z</dcterms:created>
  <dcterms:modified xsi:type="dcterms:W3CDTF">2026-02-02T10:13:00Z</dcterms:modified>
</cp:coreProperties>
</file>