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2"/>
        <w:rPr>
          <w:sz w:val="20"/>
        </w:rPr>
      </w:pP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6"/>
        <w:gridCol w:w="9629"/>
      </w:tblGrid>
      <w:tr>
        <w:trPr>
          <w:trHeight w:val="283" w:hRule="atLeast"/>
        </w:trPr>
        <w:tc>
          <w:tcPr>
            <w:tcW w:w="1278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3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1:</w:t>
            </w:r>
          </w:p>
        </w:tc>
      </w:tr>
      <w:tr>
        <w:trPr>
          <w:trHeight w:val="290" w:hRule="atLeast"/>
        </w:trPr>
        <w:tc>
          <w:tcPr>
            <w:tcW w:w="3156" w:type="dxa"/>
          </w:tcPr>
          <w:p>
            <w:pPr>
              <w:pStyle w:val="TableParagraph"/>
              <w:spacing w:line="229" w:lineRule="exact"/>
              <w:ind w:left="7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9629" w:type="dxa"/>
          </w:tcPr>
          <w:p>
            <w:pPr>
              <w:pStyle w:val="TableParagraph"/>
              <w:spacing w:before="28"/>
              <w:ind w:left="216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b/>
                  <w:color w:val="0000FF"/>
                  <w:spacing w:val="-9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b/>
                  <w:color w:val="0000FF"/>
                  <w:spacing w:val="-7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Education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Studies</w:t>
              </w:r>
            </w:hyperlink>
          </w:p>
        </w:tc>
      </w:tr>
      <w:tr>
        <w:trPr>
          <w:trHeight w:val="290" w:hRule="atLeast"/>
        </w:trPr>
        <w:tc>
          <w:tcPr>
            <w:tcW w:w="3156" w:type="dxa"/>
          </w:tcPr>
          <w:p>
            <w:pPr>
              <w:pStyle w:val="TableParagraph"/>
              <w:spacing w:line="229" w:lineRule="exact"/>
              <w:ind w:left="55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3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9629" w:type="dxa"/>
          </w:tcPr>
          <w:p>
            <w:pPr>
              <w:pStyle w:val="TableParagraph"/>
              <w:spacing w:before="28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Ms_AJESS_153365</w:t>
            </w:r>
          </w:p>
        </w:tc>
      </w:tr>
      <w:tr>
        <w:trPr>
          <w:trHeight w:val="650" w:hRule="atLeast"/>
        </w:trPr>
        <w:tc>
          <w:tcPr>
            <w:tcW w:w="3156" w:type="dxa"/>
          </w:tcPr>
          <w:p>
            <w:pPr>
              <w:pStyle w:val="TableParagraph"/>
              <w:spacing w:before="230"/>
              <w:ind w:left="33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9629" w:type="dxa"/>
          </w:tcPr>
          <w:p>
            <w:pPr>
              <w:pStyle w:val="TableParagraph"/>
              <w:spacing w:before="184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Household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Primary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Education: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Out-of-Pocket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Expenditure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Tripura</w:t>
            </w:r>
          </w:p>
        </w:tc>
      </w:tr>
      <w:tr>
        <w:trPr>
          <w:trHeight w:val="650" w:hRule="atLeast"/>
        </w:trPr>
        <w:tc>
          <w:tcPr>
            <w:tcW w:w="3156" w:type="dxa"/>
          </w:tcPr>
          <w:p>
            <w:pPr>
              <w:pStyle w:val="TableParagraph"/>
              <w:spacing w:before="230"/>
              <w:ind w:left="2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Article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pacing w:val="-10"/>
                <w:sz w:val="20"/>
              </w:rPr>
              <w:t>:</w:t>
            </w:r>
          </w:p>
        </w:tc>
        <w:tc>
          <w:tcPr>
            <w:tcW w:w="962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165" w:right="0" w:firstLine="0"/>
        <w:jc w:val="left"/>
        <w:rPr>
          <w:b/>
          <w:sz w:val="20"/>
        </w:rPr>
      </w:pPr>
      <w:r>
        <w:rPr>
          <w:b/>
          <w:sz w:val="20"/>
        </w:rPr>
        <w:t>PART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2:</w:t>
      </w: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1"/>
        <w:gridCol w:w="8624"/>
      </w:tblGrid>
      <w:tr>
        <w:trPr>
          <w:trHeight w:val="230" w:hRule="atLeast"/>
        </w:trPr>
        <w:tc>
          <w:tcPr>
            <w:tcW w:w="8281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EVALUATOR’S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revised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(if</w:t>
            </w:r>
            <w:r>
              <w:rPr>
                <w:b/>
                <w:color w:val="FF0000"/>
                <w:spacing w:val="-6"/>
                <w:sz w:val="20"/>
              </w:rPr>
              <w:t> </w:t>
            </w:r>
            <w:r>
              <w:rPr>
                <w:b/>
                <w:color w:val="FF0000"/>
                <w:spacing w:val="-4"/>
                <w:sz w:val="20"/>
              </w:rPr>
              <w:t>any)</w:t>
            </w:r>
          </w:p>
        </w:tc>
        <w:tc>
          <w:tcPr>
            <w:tcW w:w="8624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Authors’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evaluator’s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comments</w:t>
            </w:r>
          </w:p>
        </w:tc>
      </w:tr>
      <w:tr>
        <w:trPr>
          <w:trHeight w:val="2075" w:hRule="atLeast"/>
        </w:trPr>
        <w:tc>
          <w:tcPr>
            <w:tcW w:w="8281" w:type="dxa"/>
          </w:tcPr>
          <w:p>
            <w:pPr>
              <w:pStyle w:val="TableParagraph"/>
              <w:ind w:left="827" w:right="84"/>
              <w:rPr>
                <w:b/>
                <w:sz w:val="20"/>
              </w:rPr>
            </w:pPr>
            <w:r>
              <w:rPr>
                <w:b/>
                <w:sz w:val="20"/>
              </w:rPr>
              <w:t>It is almost entirely corrected, the model still needs to be corrected, due to 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dichotomous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variables,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(1)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implies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 logic model, as well as the model tests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862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20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0"/>
        <w:gridCol w:w="8641"/>
      </w:tblGrid>
      <w:tr>
        <w:trPr>
          <w:trHeight w:val="453" w:hRule="atLeast"/>
        </w:trPr>
        <w:tc>
          <w:tcPr>
            <w:tcW w:w="1694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Objective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Evaluation:</w:t>
            </w:r>
          </w:p>
        </w:tc>
      </w:tr>
      <w:tr>
        <w:trPr>
          <w:trHeight w:val="230" w:hRule="atLeast"/>
        </w:trPr>
        <w:tc>
          <w:tcPr>
            <w:tcW w:w="8300" w:type="dxa"/>
          </w:tcPr>
          <w:p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Guideline</w:t>
            </w:r>
          </w:p>
        </w:tc>
        <w:tc>
          <w:tcPr>
            <w:tcW w:w="8641" w:type="dxa"/>
          </w:tcPr>
          <w:p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MARKS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for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this</w:t>
            </w:r>
            <w:r>
              <w:rPr>
                <w:rFonts w:ascii="Arial MT"/>
                <w:spacing w:val="46"/>
                <w:sz w:val="20"/>
              </w:rPr>
              <w:t> </w:t>
            </w:r>
            <w:r>
              <w:rPr>
                <w:rFonts w:ascii="Arial MT"/>
                <w:sz w:val="20"/>
              </w:rPr>
              <w:t>REVISED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manuscript</w:t>
            </w:r>
          </w:p>
        </w:tc>
      </w:tr>
      <w:tr>
        <w:trPr>
          <w:trHeight w:val="1610" w:hRule="atLeast"/>
        </w:trPr>
        <w:tc>
          <w:tcPr>
            <w:tcW w:w="8300" w:type="dxa"/>
          </w:tcPr>
          <w:p>
            <w:pPr>
              <w:pStyle w:val="TableParagraph"/>
              <w:ind w:right="19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Give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OVERALL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MARKS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you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want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give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this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REVISED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manuscript ( Highest: 10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Lowest: 0 )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Accept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z w:val="20"/>
              </w:rPr>
              <w:t>(8-</w:t>
            </w:r>
            <w:r>
              <w:rPr>
                <w:rFonts w:ascii="Arial MT"/>
                <w:spacing w:val="-5"/>
                <w:sz w:val="20"/>
              </w:rPr>
              <w:t>10)</w:t>
            </w:r>
          </w:p>
          <w:p>
            <w:pPr>
              <w:pStyle w:val="TableParagraph"/>
              <w:spacing w:before="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Revision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required:</w:t>
            </w:r>
            <w:r>
              <w:rPr>
                <w:rFonts w:ascii="Arial MT"/>
                <w:spacing w:val="-12"/>
                <w:sz w:val="20"/>
              </w:rPr>
              <w:t> </w:t>
            </w:r>
            <w:r>
              <w:rPr>
                <w:rFonts w:ascii="Arial MT"/>
                <w:sz w:val="20"/>
              </w:rPr>
              <w:t>(4-</w:t>
            </w:r>
            <w:r>
              <w:rPr>
                <w:rFonts w:ascii="Arial MT"/>
                <w:spacing w:val="-5"/>
                <w:sz w:val="20"/>
              </w:rPr>
              <w:t>8)</w:t>
            </w:r>
          </w:p>
          <w:p>
            <w:pPr>
              <w:pStyle w:val="TableParagraph"/>
              <w:spacing w:line="211" w:lineRule="exac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Rejected:</w:t>
            </w:r>
            <w:r>
              <w:rPr>
                <w:rFonts w:ascii="Arial MT"/>
                <w:spacing w:val="7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(0-</w:t>
            </w:r>
            <w:r>
              <w:rPr>
                <w:rFonts w:ascii="Arial MT"/>
                <w:spacing w:val="-5"/>
                <w:sz w:val="20"/>
              </w:rPr>
              <w:t>4)</w:t>
            </w:r>
          </w:p>
        </w:tc>
        <w:tc>
          <w:tcPr>
            <w:tcW w:w="8641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Accept</w:t>
            </w:r>
            <w:r>
              <w:rPr>
                <w:rFonts w:ascii="Arial MT"/>
                <w:spacing w:val="-12"/>
                <w:sz w:val="20"/>
              </w:rPr>
              <w:t> </w:t>
            </w:r>
            <w:r>
              <w:rPr>
                <w:rFonts w:ascii="Arial MT"/>
                <w:sz w:val="20"/>
              </w:rPr>
              <w:t>(8-</w:t>
            </w:r>
            <w:r>
              <w:rPr>
                <w:rFonts w:ascii="Arial MT"/>
                <w:spacing w:val="-5"/>
                <w:sz w:val="20"/>
              </w:rPr>
              <w:t>10)</w:t>
            </w:r>
          </w:p>
        </w:tc>
      </w:tr>
    </w:tbl>
    <w:sectPr>
      <w:headerReference w:type="default" r:id="rId5"/>
      <w:footerReference w:type="default" r:id="rId6"/>
      <w:type w:val="continuous"/>
      <w:pgSz w:w="23820" w:h="16840" w:orient="landscape"/>
      <w:pgMar w:header="1840" w:footer="701" w:top="2100" w:bottom="900" w:left="1275" w:right="354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5976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597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Created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by: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96.195435pt;width:51.95pt;height:10.95pt;mso-position-horizontal-relative:page;mso-position-vertical-relative:page;z-index:-157916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Created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by: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t>EA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3422650</wp:posOffset>
              </wp:positionH>
              <wp:positionV relativeFrom="page">
                <wp:posOffset>10111682</wp:posOffset>
              </wp:positionV>
              <wp:extent cx="7156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156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Checked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by:</w:t>
                          </w:r>
                          <w:r>
                            <w:rPr>
                              <w:spacing w:val="-5"/>
                            </w:rPr>
                            <w:t> 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9.5pt;margin-top:796.195435pt;width:56.35pt;height:10.95pt;mso-position-horizontal-relative:page;mso-position-vertical-relative:page;z-index:-1579110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Checked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by:</w:t>
                    </w:r>
                    <w:r>
                      <w:rPr>
                        <w:spacing w:val="-5"/>
                      </w:rPr>
                      <w:t> ME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5844666</wp:posOffset>
              </wp:positionH>
              <wp:positionV relativeFrom="page">
                <wp:posOffset>10111682</wp:posOffset>
              </wp:positionV>
              <wp:extent cx="81661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Approved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by: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0.209991pt;margin-top:796.195435pt;width:64.3pt;height:10.95pt;mso-position-horizontal-relative:page;mso-position-vertical-relative:page;z-index:-1579059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Approved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by: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CEO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7303134</wp:posOffset>
              </wp:positionH>
              <wp:positionV relativeFrom="page">
                <wp:posOffset>10107533</wp:posOffset>
              </wp:positionV>
              <wp:extent cx="1296035" cy="1428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29603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Version: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1.5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(4</w:t>
                          </w:r>
                          <w:r>
                            <w:rPr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spacing w:val="-4"/>
                              <w:vertAlign w:val="baseline"/>
                            </w:rPr>
                            <w:t> </w:t>
                          </w:r>
                          <w:r>
                            <w:rPr>
                              <w:vertAlign w:val="baseline"/>
                            </w:rPr>
                            <w:t>August,</w:t>
                          </w:r>
                          <w:r>
                            <w:rPr>
                              <w:spacing w:val="-5"/>
                              <w:vertAlign w:val="baseline"/>
                            </w:rPr>
                            <w:t> </w:t>
                          </w:r>
                          <w:r>
                            <w:rPr>
                              <w:spacing w:val="-4"/>
                              <w:vertAlign w:val="baseline"/>
                            </w:rPr>
                            <w:t>2012)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049988pt;margin-top:795.868774pt;width:102.05pt;height:11.25pt;mso-position-horizontal-relative:page;mso-position-vertical-relative:page;z-index:-1579008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Version: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1.5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(4</w:t>
                    </w:r>
                    <w:r>
                      <w:rPr>
                        <w:vertAlign w:val="superscript"/>
                      </w:rPr>
                      <w:t>th</w:t>
                    </w:r>
                    <w:r>
                      <w:rPr>
                        <w:spacing w:val="-4"/>
                        <w:vertAlign w:val="baseline"/>
                      </w:rPr>
                      <w:t> </w:t>
                    </w:r>
                    <w:r>
                      <w:rPr>
                        <w:vertAlign w:val="baseline"/>
                      </w:rPr>
                      <w:t>August,</w:t>
                    </w:r>
                    <w:r>
                      <w:rPr>
                        <w:spacing w:val="-5"/>
                        <w:vertAlign w:val="baseline"/>
                      </w:rPr>
                      <w:t> </w:t>
                    </w:r>
                    <w:r>
                      <w:rPr>
                        <w:spacing w:val="-4"/>
                        <w:vertAlign w:val="baseline"/>
                      </w:rPr>
                      <w:t>2012)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901700</wp:posOffset>
              </wp:positionH>
              <wp:positionV relativeFrom="page">
                <wp:posOffset>1155658</wp:posOffset>
              </wp:positionV>
              <wp:extent cx="255016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501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SDI</w:t>
                          </w:r>
                          <w:r>
                            <w:rPr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> </w:t>
                          </w:r>
                          <w:r>
                            <w:rPr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FINAL</w:t>
                          </w:r>
                          <w:r>
                            <w:rPr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> </w:t>
                          </w:r>
                          <w:r>
                            <w:rPr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EVALUATION</w:t>
                          </w:r>
                          <w:r>
                            <w:rPr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> </w:t>
                          </w:r>
                          <w:r>
                            <w:rPr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> </w:t>
                          </w:r>
                          <w:r>
                            <w:rPr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>1.1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90.996704pt;width:200.8pt;height:15.45pt;mso-position-horizontal-relative:page;mso-position-vertical-relative:page;z-index:-1579212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3399"/>
                        <w:sz w:val="24"/>
                        <w:u w:val="single" w:color="003399"/>
                      </w:rPr>
                      <w:t>SDI</w:t>
                    </w:r>
                    <w:r>
                      <w:rPr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> </w:t>
                    </w:r>
                    <w:r>
                      <w:rPr>
                        <w:b/>
                        <w:color w:val="003399"/>
                        <w:sz w:val="24"/>
                        <w:u w:val="single" w:color="003399"/>
                      </w:rPr>
                      <w:t>FINAL</w:t>
                    </w:r>
                    <w:r>
                      <w:rPr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> </w:t>
                    </w:r>
                    <w:r>
                      <w:rPr>
                        <w:b/>
                        <w:color w:val="003399"/>
                        <w:sz w:val="24"/>
                        <w:u w:val="single" w:color="003399"/>
                      </w:rPr>
                      <w:t>EVALUATION</w:t>
                    </w:r>
                    <w:r>
                      <w:rPr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> </w:t>
                    </w:r>
                    <w:r>
                      <w:rPr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> </w:t>
                    </w:r>
                    <w:r>
                      <w:rPr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>1.1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journalajess.com/index.php/AJES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terms:created xsi:type="dcterms:W3CDTF">2026-02-19T13:01:15Z</dcterms:created>
  <dcterms:modified xsi:type="dcterms:W3CDTF">2026-02-19T13:01:15Z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2019</vt:lpwstr>
  </property>
</Properties>
</file>