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2B6" w:rsidRPr="000B4491" w:rsidRDefault="00BB02B6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B02B6" w:rsidRPr="000B4491">
        <w:trPr>
          <w:trHeight w:val="290"/>
        </w:trPr>
        <w:tc>
          <w:tcPr>
            <w:tcW w:w="5168" w:type="dxa"/>
          </w:tcPr>
          <w:p w:rsidR="00BB02B6" w:rsidRPr="000B4491" w:rsidRDefault="005B47C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Journal</w:t>
            </w:r>
            <w:r w:rsidRPr="000B44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B02B6" w:rsidRPr="000B4491" w:rsidRDefault="00126EC6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B47C3" w:rsidRPr="000B449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B47C3" w:rsidRPr="000B449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B47C3" w:rsidRPr="000B449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B47C3" w:rsidRPr="000B449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5B47C3" w:rsidRPr="000B449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B47C3" w:rsidRPr="000B449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B47C3" w:rsidRPr="000B449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5B47C3" w:rsidRPr="000B449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B47C3" w:rsidRPr="000B449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5B47C3" w:rsidRPr="000B449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5B47C3" w:rsidRPr="000B449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5B47C3" w:rsidRPr="000B449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5B47C3" w:rsidRPr="000B449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BB02B6" w:rsidRPr="000B4491">
        <w:trPr>
          <w:trHeight w:val="290"/>
        </w:trPr>
        <w:tc>
          <w:tcPr>
            <w:tcW w:w="5168" w:type="dxa"/>
          </w:tcPr>
          <w:p w:rsidR="00BB02B6" w:rsidRPr="000B4491" w:rsidRDefault="005B47C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Manuscript</w:t>
            </w:r>
            <w:r w:rsidRPr="000B449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B02B6" w:rsidRPr="000B4491" w:rsidRDefault="005B47C3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Ms_AJARR_151874</w:t>
            </w:r>
          </w:p>
        </w:tc>
      </w:tr>
      <w:tr w:rsidR="00BB02B6" w:rsidRPr="000B4491">
        <w:trPr>
          <w:trHeight w:val="650"/>
        </w:trPr>
        <w:tc>
          <w:tcPr>
            <w:tcW w:w="5168" w:type="dxa"/>
          </w:tcPr>
          <w:p w:rsidR="00BB02B6" w:rsidRPr="000B4491" w:rsidRDefault="005B47C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Title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of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B02B6" w:rsidRPr="000B4491" w:rsidRDefault="005B47C3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Dual</w:t>
            </w:r>
            <w:r w:rsidRPr="000B449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Generalized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B4491">
              <w:rPr>
                <w:rFonts w:ascii="Arial" w:hAnsi="Arial" w:cs="Arial"/>
                <w:b/>
                <w:sz w:val="20"/>
                <w:szCs w:val="20"/>
              </w:rPr>
              <w:t>Pandita</w:t>
            </w:r>
            <w:proofErr w:type="spellEnd"/>
            <w:r w:rsidRPr="000B44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Numbers</w:t>
            </w:r>
          </w:p>
        </w:tc>
      </w:tr>
      <w:tr w:rsidR="00BB02B6" w:rsidRPr="000B4491">
        <w:trPr>
          <w:trHeight w:val="333"/>
        </w:trPr>
        <w:tc>
          <w:tcPr>
            <w:tcW w:w="5168" w:type="dxa"/>
          </w:tcPr>
          <w:p w:rsidR="00BB02B6" w:rsidRPr="000B4491" w:rsidRDefault="005B47C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Type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of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02B6" w:rsidRPr="000B4491" w:rsidRDefault="00BB02B6">
      <w:pPr>
        <w:spacing w:before="229"/>
        <w:ind w:left="165" w:right="11775"/>
        <w:rPr>
          <w:rFonts w:ascii="Arial" w:hAnsi="Arial" w:cs="Arial"/>
          <w:sz w:val="20"/>
          <w:szCs w:val="20"/>
        </w:rPr>
      </w:pPr>
    </w:p>
    <w:p w:rsidR="00BB02B6" w:rsidRPr="000B4491" w:rsidRDefault="00BB02B6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BB02B6" w:rsidRPr="000B4491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B02B6" w:rsidRPr="000B4491" w:rsidRDefault="005B47C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B449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B02B6" w:rsidRPr="000B4491">
        <w:trPr>
          <w:trHeight w:val="964"/>
        </w:trPr>
        <w:tc>
          <w:tcPr>
            <w:tcW w:w="5353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B02B6" w:rsidRPr="000B4491" w:rsidRDefault="005B47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B44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B02B6" w:rsidRPr="000B4491" w:rsidRDefault="005B47C3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B44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B44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B449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B44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B44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BB02B6" w:rsidRPr="000B4491" w:rsidRDefault="005B47C3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B44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(It</w:t>
            </w:r>
            <w:r w:rsidRPr="000B44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mandatory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that</w:t>
            </w:r>
            <w:r w:rsidRPr="000B44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authors</w:t>
            </w:r>
            <w:r w:rsidRPr="000B44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should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write</w:t>
            </w:r>
            <w:r w:rsidRPr="000B44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B02B6" w:rsidRPr="000B4491">
        <w:trPr>
          <w:trHeight w:val="1266"/>
        </w:trPr>
        <w:tc>
          <w:tcPr>
            <w:tcW w:w="5353" w:type="dxa"/>
          </w:tcPr>
          <w:p w:rsidR="00BB02B6" w:rsidRPr="000B4491" w:rsidRDefault="005B47C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B44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B44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B02B6" w:rsidRPr="000B4491" w:rsidRDefault="005B47C3">
            <w:pPr>
              <w:pStyle w:val="TableParagraph"/>
              <w:spacing w:before="1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 xml:space="preserve">Dual Generalized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Pandita</w:t>
            </w:r>
            <w:proofErr w:type="spellEnd"/>
            <w:r w:rsidRPr="000B4491">
              <w:rPr>
                <w:rFonts w:ascii="Arial" w:hAnsi="Arial" w:cs="Arial"/>
                <w:sz w:val="20"/>
                <w:szCs w:val="20"/>
              </w:rPr>
              <w:t xml:space="preserve"> Numbers are significant because they extend number systems to handle duality and generalized sequences in one framework. They help model coupled or infinitesimal quantities,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which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appear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in</w:t>
            </w:r>
            <w:r w:rsidRPr="000B44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physics,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engineering,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and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kinematics.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Such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numbers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provide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new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algebraic tools for solving differential equations and transformation problems. They also enrich abstract</w:t>
            </w:r>
          </w:p>
          <w:p w:rsidR="00BB02B6" w:rsidRPr="000B4491" w:rsidRDefault="005B47C3">
            <w:pPr>
              <w:pStyle w:val="TableParagraph"/>
              <w:spacing w:line="234" w:lineRule="exact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mathematics</w:t>
            </w:r>
            <w:r w:rsidRPr="000B44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by</w:t>
            </w:r>
            <w:r w:rsidRPr="000B44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linking</w:t>
            </w:r>
            <w:r w:rsidRPr="000B44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number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theory,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algebra,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and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applied</w:t>
            </w:r>
            <w:r w:rsidRPr="000B44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0B44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modeling.</w:t>
            </w:r>
          </w:p>
        </w:tc>
        <w:tc>
          <w:tcPr>
            <w:tcW w:w="6444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2B6" w:rsidRPr="000B4491">
        <w:trPr>
          <w:trHeight w:val="1262"/>
        </w:trPr>
        <w:tc>
          <w:tcPr>
            <w:tcW w:w="5353" w:type="dxa"/>
          </w:tcPr>
          <w:p w:rsidR="00BB02B6" w:rsidRPr="000B4491" w:rsidRDefault="005B47C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44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44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B02B6" w:rsidRPr="000B4491" w:rsidRDefault="005B47C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B02B6" w:rsidRPr="000B4491" w:rsidRDefault="005B47C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  <w:p w:rsidR="00BB02B6" w:rsidRPr="000B4491" w:rsidRDefault="005B47C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May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be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improved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>as:</w:t>
            </w:r>
          </w:p>
          <w:p w:rsidR="00BB02B6" w:rsidRPr="000B4491" w:rsidRDefault="005B47C3">
            <w:pPr>
              <w:pStyle w:val="TableParagraph"/>
              <w:spacing w:line="252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A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study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on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Dual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Generalized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Pandita</w:t>
            </w:r>
            <w:proofErr w:type="spellEnd"/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Numbers</w:t>
            </w:r>
          </w:p>
        </w:tc>
        <w:tc>
          <w:tcPr>
            <w:tcW w:w="6444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2B6" w:rsidRPr="000B4491">
        <w:trPr>
          <w:trHeight w:val="1262"/>
        </w:trPr>
        <w:tc>
          <w:tcPr>
            <w:tcW w:w="5353" w:type="dxa"/>
          </w:tcPr>
          <w:p w:rsidR="00BB02B6" w:rsidRPr="000B4491" w:rsidRDefault="005B47C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B44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B02B6" w:rsidRPr="000B4491" w:rsidRDefault="005B47C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2B6" w:rsidRPr="000B4491">
        <w:trPr>
          <w:trHeight w:val="2529"/>
        </w:trPr>
        <w:tc>
          <w:tcPr>
            <w:tcW w:w="5353" w:type="dxa"/>
          </w:tcPr>
          <w:p w:rsidR="00BB02B6" w:rsidRPr="000B4491" w:rsidRDefault="005B47C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B44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B44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B44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B44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B449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B02B6" w:rsidRPr="000B4491" w:rsidRDefault="005B47C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Some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suggestions:</w:t>
            </w:r>
          </w:p>
          <w:p w:rsidR="00BB02B6" w:rsidRPr="000B4491" w:rsidRDefault="005B47C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1187"/>
              </w:tabs>
              <w:ind w:right="111" w:hanging="720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 xml:space="preserve">Title is Dual Generalized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Pandita</w:t>
            </w:r>
            <w:proofErr w:type="spellEnd"/>
            <w:r w:rsidRPr="000B4491">
              <w:rPr>
                <w:rFonts w:ascii="Arial" w:hAnsi="Arial" w:cs="Arial"/>
                <w:sz w:val="20"/>
                <w:szCs w:val="20"/>
              </w:rPr>
              <w:t xml:space="preserve"> Numbers and in</w:t>
            </w:r>
            <w:r w:rsidRPr="000B44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 xml:space="preserve">abstract first line contains term generalized dual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Pandita</w:t>
            </w:r>
            <w:proofErr w:type="spellEnd"/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numbers.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This</w:t>
            </w:r>
            <w:r w:rsidRPr="000B44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considered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inconsistent.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sequence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of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words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dual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and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generalized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must be same throughout the paper.</w:t>
            </w:r>
          </w:p>
          <w:p w:rsidR="00BB02B6" w:rsidRPr="000B4491" w:rsidRDefault="005B47C3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33" w:lineRule="exact"/>
              <w:ind w:left="825" w:hanging="358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On</w:t>
            </w:r>
            <w:r w:rsidRPr="000B4491">
              <w:rPr>
                <w:rFonts w:ascii="Arial" w:hAnsi="Arial" w:cs="Arial"/>
                <w:spacing w:val="-5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page</w:t>
            </w:r>
            <w:r w:rsidRPr="000B4491">
              <w:rPr>
                <w:rFonts w:ascii="Arial" w:hAnsi="Arial" w:cs="Arial"/>
                <w:spacing w:val="-4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5,</w:t>
            </w:r>
            <w:r w:rsidRPr="000B4491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last</w:t>
            </w:r>
            <w:r w:rsidRPr="000B4491">
              <w:rPr>
                <w:rFonts w:ascii="Arial" w:hAnsi="Arial" w:cs="Arial"/>
                <w:spacing w:val="-5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two</w:t>
            </w:r>
            <w:r w:rsidRPr="000B4491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lines,</w:t>
            </w:r>
            <w:r w:rsidRPr="000B4491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in</w:t>
            </w:r>
            <w:r w:rsidRPr="000B4491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DW</w:t>
            </w:r>
            <w:r w:rsidRPr="000B4491">
              <w:rPr>
                <w:rFonts w:ascii="Arial" w:hAnsi="Arial" w:cs="Arial"/>
                <w:sz w:val="20"/>
                <w:szCs w:val="20"/>
              </w:rPr>
              <w:t>0</w:t>
            </w:r>
            <w:r w:rsidRPr="000B4491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and</w:t>
            </w:r>
            <w:r w:rsidRPr="000B4491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DW</w:t>
            </w:r>
            <w:proofErr w:type="gramStart"/>
            <w:r w:rsidRPr="000B4491">
              <w:rPr>
                <w:rFonts w:ascii="Arial" w:hAnsi="Arial" w:cs="Arial"/>
                <w:sz w:val="20"/>
                <w:szCs w:val="20"/>
              </w:rPr>
              <w:t>1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,</w:t>
            </w:r>
            <w:proofErr w:type="gramEnd"/>
            <w:r w:rsidRPr="000B4491">
              <w:rPr>
                <w:rFonts w:ascii="Arial" w:hAnsi="Arial" w:cs="Arial"/>
                <w:spacing w:val="-16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matrix</w:t>
            </w:r>
            <w:r w:rsidRPr="000B4491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notation</w:t>
            </w:r>
            <w:r w:rsidRPr="000B4491">
              <w:rPr>
                <w:rFonts w:ascii="Arial" w:hAnsi="Arial" w:cs="Arial"/>
                <w:spacing w:val="-5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position w:val="2"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spacing w:val="-4"/>
                <w:position w:val="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>missing.</w:t>
            </w:r>
          </w:p>
          <w:p w:rsidR="00BB02B6" w:rsidRPr="000B4491" w:rsidRDefault="005B47C3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1187"/>
              </w:tabs>
              <w:ind w:right="266" w:hanging="720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In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statement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before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equation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2.3,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there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term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nth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dual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dual</w:t>
            </w:r>
            <w:proofErr w:type="spellEnd"/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Pandita</w:t>
            </w:r>
            <w:proofErr w:type="spellEnd"/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numbers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and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nth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dual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dual</w:t>
            </w:r>
            <w:proofErr w:type="spellEnd"/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Pandita</w:t>
            </w:r>
            <w:proofErr w:type="spellEnd"/>
            <w:r w:rsidRPr="000B4491">
              <w:rPr>
                <w:rFonts w:ascii="Arial" w:hAnsi="Arial" w:cs="Arial"/>
                <w:sz w:val="20"/>
                <w:szCs w:val="20"/>
              </w:rPr>
              <w:t xml:space="preserve"> Lucas numbers. Many places the term dual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dual</w:t>
            </w:r>
            <w:proofErr w:type="spellEnd"/>
            <w:r w:rsidRPr="000B4491">
              <w:rPr>
                <w:rFonts w:ascii="Arial" w:hAnsi="Arial" w:cs="Arial"/>
                <w:sz w:val="20"/>
                <w:szCs w:val="20"/>
              </w:rPr>
              <w:t xml:space="preserve"> is used. The dual word occurring twice</w:t>
            </w:r>
            <w:r w:rsidRPr="000B44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is non- standard and mathematically unjustified.</w:t>
            </w:r>
          </w:p>
          <w:p w:rsidR="00BB02B6" w:rsidRPr="000B4491" w:rsidRDefault="005B47C3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1187"/>
              </w:tabs>
              <w:ind w:right="374" w:hanging="720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In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proof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of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Corollary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9,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it</w:t>
            </w:r>
            <w:r w:rsidRPr="000B449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used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theorem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9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term.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It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should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be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corollary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9,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as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there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no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theorem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9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in paper. Theorem 9 term is used in some other places too.</w:t>
            </w:r>
          </w:p>
          <w:p w:rsidR="00BB02B6" w:rsidRPr="000B4491" w:rsidRDefault="005B47C3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10" w:lineRule="exact"/>
              <w:ind w:left="825" w:hanging="358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z w:val="20"/>
                <w:szCs w:val="20"/>
              </w:rPr>
              <w:t>In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section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5: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linear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0B4491">
              <w:rPr>
                <w:rFonts w:ascii="Arial" w:hAnsi="Arial" w:cs="Arial"/>
                <w:sz w:val="20"/>
                <w:szCs w:val="20"/>
              </w:rPr>
              <w:t>sum</w:t>
            </w:r>
            <w:r w:rsidRPr="000B44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first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line</w:t>
            </w:r>
            <w:r w:rsidRPr="000B44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contains</w:t>
            </w: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typomistake</w:t>
            </w:r>
            <w:proofErr w:type="spellEnd"/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0B4491">
              <w:rPr>
                <w:rFonts w:ascii="Arial" w:hAnsi="Arial" w:cs="Arial"/>
                <w:sz w:val="20"/>
                <w:szCs w:val="20"/>
              </w:rPr>
              <w:t>negatif</w:t>
            </w:r>
            <w:proofErr w:type="spellEnd"/>
            <w:r w:rsidRPr="000B4491">
              <w:rPr>
                <w:rFonts w:ascii="Arial" w:hAnsi="Arial" w:cs="Arial"/>
                <w:sz w:val="20"/>
                <w:szCs w:val="20"/>
              </w:rPr>
              <w:t>"</w:t>
            </w:r>
            <w:r w:rsidRPr="000B44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subscripts.</w:t>
            </w:r>
          </w:p>
        </w:tc>
        <w:tc>
          <w:tcPr>
            <w:tcW w:w="6444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2B6" w:rsidRPr="000B4491">
        <w:trPr>
          <w:trHeight w:val="702"/>
        </w:trPr>
        <w:tc>
          <w:tcPr>
            <w:tcW w:w="5353" w:type="dxa"/>
          </w:tcPr>
          <w:p w:rsidR="00BB02B6" w:rsidRPr="000B4491" w:rsidRDefault="005B47C3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B44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B02B6" w:rsidRPr="000B4491" w:rsidRDefault="005B47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2B6" w:rsidRPr="000B4491">
        <w:trPr>
          <w:trHeight w:val="690"/>
        </w:trPr>
        <w:tc>
          <w:tcPr>
            <w:tcW w:w="5353" w:type="dxa"/>
          </w:tcPr>
          <w:p w:rsidR="00BB02B6" w:rsidRPr="000B4491" w:rsidRDefault="005B47C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B44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B44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B44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B44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B44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B02B6" w:rsidRPr="000B4491" w:rsidRDefault="005B47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2B6" w:rsidRPr="000B4491">
        <w:trPr>
          <w:trHeight w:val="1178"/>
        </w:trPr>
        <w:tc>
          <w:tcPr>
            <w:tcW w:w="5353" w:type="dxa"/>
          </w:tcPr>
          <w:p w:rsidR="00BB02B6" w:rsidRPr="000B4491" w:rsidRDefault="005B47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B449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B449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B449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BB02B6" w:rsidRPr="000B4491" w:rsidRDefault="00BB02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02B6" w:rsidRPr="000B4491" w:rsidRDefault="00BB02B6">
      <w:pPr>
        <w:pStyle w:val="TableParagraph"/>
        <w:rPr>
          <w:rFonts w:ascii="Arial" w:hAnsi="Arial" w:cs="Arial"/>
          <w:sz w:val="20"/>
          <w:szCs w:val="20"/>
        </w:rPr>
        <w:sectPr w:rsidR="00BB02B6" w:rsidRPr="000B4491">
          <w:headerReference w:type="default" r:id="rId8"/>
          <w:footerReference w:type="default" r:id="rId9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BB02B6" w:rsidRPr="000B4491" w:rsidRDefault="00BB02B6">
      <w:pPr>
        <w:spacing w:before="10"/>
        <w:rPr>
          <w:rFonts w:ascii="Arial" w:hAnsi="Arial" w:cs="Arial"/>
          <w:sz w:val="20"/>
          <w:szCs w:val="20"/>
        </w:rPr>
      </w:pPr>
    </w:p>
    <w:p w:rsidR="00AC164B" w:rsidRPr="000B4491" w:rsidRDefault="00AC164B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C164B" w:rsidRPr="000B4491" w:rsidTr="00AC164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B44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B44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164B" w:rsidRPr="000B4491" w:rsidTr="00AC164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4B" w:rsidRPr="000B4491" w:rsidRDefault="00AC164B" w:rsidP="00AC164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44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64B" w:rsidRPr="000B4491" w:rsidRDefault="00AC164B" w:rsidP="00AC164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44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44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C164B" w:rsidRPr="000B4491" w:rsidRDefault="00AC164B" w:rsidP="00AC164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164B" w:rsidRPr="000B4491" w:rsidTr="00AC164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B44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44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44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44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C164B" w:rsidRPr="000B4491" w:rsidRDefault="00AC164B" w:rsidP="00AC164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C164B" w:rsidRPr="000B4491" w:rsidRDefault="00AC164B" w:rsidP="00AC16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C164B" w:rsidRPr="000B4491" w:rsidRDefault="00AC164B" w:rsidP="00AC16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B4491" w:rsidRPr="000B4491" w:rsidRDefault="000B4491" w:rsidP="000B4491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r w:rsidRPr="000B4491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AC164B" w:rsidRPr="000B4491" w:rsidRDefault="00AC164B" w:rsidP="00AC164B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0B4491" w:rsidRPr="000B4491" w:rsidRDefault="000B4491" w:rsidP="000B4491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0425488"/>
      <w:bookmarkStart w:id="3" w:name="_GoBack"/>
      <w:r w:rsidRPr="000B4491">
        <w:rPr>
          <w:rFonts w:ascii="Arial" w:hAnsi="Arial" w:cs="Arial"/>
          <w:b/>
          <w:bCs/>
          <w:sz w:val="20"/>
          <w:szCs w:val="20"/>
          <w:lang w:val="en-GB"/>
        </w:rPr>
        <w:t>Anjali Kailas Shinde</w:t>
      </w:r>
      <w:r w:rsidRPr="000B449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B4491">
        <w:rPr>
          <w:rFonts w:ascii="Arial" w:hAnsi="Arial" w:cs="Arial"/>
          <w:b/>
          <w:bCs/>
          <w:sz w:val="20"/>
          <w:szCs w:val="20"/>
          <w:lang w:val="en-GB"/>
        </w:rPr>
        <w:t xml:space="preserve">K.R.T. Arts, </w:t>
      </w:r>
      <w:proofErr w:type="spellStart"/>
      <w:r w:rsidRPr="000B4491">
        <w:rPr>
          <w:rFonts w:ascii="Arial" w:hAnsi="Arial" w:cs="Arial"/>
          <w:b/>
          <w:bCs/>
          <w:sz w:val="20"/>
          <w:szCs w:val="20"/>
          <w:lang w:val="en-GB"/>
        </w:rPr>
        <w:t>B.</w:t>
      </w:r>
      <w:proofErr w:type="gramStart"/>
      <w:r w:rsidRPr="000B4491">
        <w:rPr>
          <w:rFonts w:ascii="Arial" w:hAnsi="Arial" w:cs="Arial"/>
          <w:b/>
          <w:bCs/>
          <w:sz w:val="20"/>
          <w:szCs w:val="20"/>
          <w:lang w:val="en-GB"/>
        </w:rPr>
        <w:t>H.Commerce</w:t>
      </w:r>
      <w:proofErr w:type="spellEnd"/>
      <w:proofErr w:type="gramEnd"/>
      <w:r w:rsidRPr="000B4491">
        <w:rPr>
          <w:rFonts w:ascii="Arial" w:hAnsi="Arial" w:cs="Arial"/>
          <w:b/>
          <w:bCs/>
          <w:sz w:val="20"/>
          <w:szCs w:val="20"/>
          <w:lang w:val="en-GB"/>
        </w:rPr>
        <w:t xml:space="preserve"> and A.M. Science College,</w:t>
      </w:r>
      <w:r w:rsidRPr="000B449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0B4491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1"/>
    <w:bookmarkEnd w:id="2"/>
    <w:bookmarkEnd w:id="3"/>
    <w:p w:rsidR="00AC164B" w:rsidRPr="000B4491" w:rsidRDefault="00AC164B" w:rsidP="00AC164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C164B" w:rsidRPr="000B4491" w:rsidRDefault="00AC164B">
      <w:pPr>
        <w:spacing w:before="10"/>
        <w:rPr>
          <w:rFonts w:ascii="Arial" w:hAnsi="Arial" w:cs="Arial"/>
          <w:sz w:val="20"/>
          <w:szCs w:val="20"/>
        </w:rPr>
      </w:pPr>
    </w:p>
    <w:sectPr w:rsidR="00AC164B" w:rsidRPr="000B4491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EC6" w:rsidRDefault="00126EC6">
      <w:r>
        <w:separator/>
      </w:r>
    </w:p>
  </w:endnote>
  <w:endnote w:type="continuationSeparator" w:id="0">
    <w:p w:rsidR="00126EC6" w:rsidRDefault="0012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2B6" w:rsidRDefault="005B47C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B6" w:rsidRDefault="005B47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BB02B6" w:rsidRDefault="005B47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B6" w:rsidRDefault="005B47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BB02B6" w:rsidRDefault="005B47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B6" w:rsidRDefault="005B47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BB02B6" w:rsidRDefault="005B47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B6" w:rsidRDefault="005B47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BB02B6" w:rsidRDefault="005B47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EC6" w:rsidRDefault="00126EC6">
      <w:r>
        <w:separator/>
      </w:r>
    </w:p>
  </w:footnote>
  <w:footnote w:type="continuationSeparator" w:id="0">
    <w:p w:rsidR="00126EC6" w:rsidRDefault="0012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2B6" w:rsidRDefault="005B47C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02B6" w:rsidRDefault="005B47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B02B6" w:rsidRDefault="005B47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3E9E"/>
    <w:multiLevelType w:val="hybridMultilevel"/>
    <w:tmpl w:val="E77287F6"/>
    <w:lvl w:ilvl="0" w:tplc="7B2A7F1E">
      <w:start w:val="1"/>
      <w:numFmt w:val="lowerRoman"/>
      <w:lvlText w:val="%1)"/>
      <w:lvlJc w:val="left"/>
      <w:pPr>
        <w:ind w:left="1187" w:hanging="360"/>
      </w:pPr>
      <w:rPr>
        <w:rFonts w:hint="default"/>
        <w:spacing w:val="-1"/>
        <w:w w:val="99"/>
        <w:lang w:val="en-US" w:eastAsia="en-US" w:bidi="ar-SA"/>
      </w:rPr>
    </w:lvl>
    <w:lvl w:ilvl="1" w:tplc="43EAC86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F9340B98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06DCA25E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7F72B136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1B225910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444A4F14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24843EFA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65E21B0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02B6"/>
    <w:rsid w:val="00016CC7"/>
    <w:rsid w:val="000B4491"/>
    <w:rsid w:val="00126EC6"/>
    <w:rsid w:val="005B47C3"/>
    <w:rsid w:val="0093315A"/>
    <w:rsid w:val="00A9373B"/>
    <w:rsid w:val="00AC164B"/>
    <w:rsid w:val="00BB02B6"/>
    <w:rsid w:val="00C04EB1"/>
    <w:rsid w:val="00C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632F"/>
  <w15:docId w15:val="{927874EF-84A0-46FE-B593-20D3CEA8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13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index.php/AJA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2026-01-19T13:09:00Z</dcterms:created>
  <dcterms:modified xsi:type="dcterms:W3CDTF">2026-01-27T11:27:00Z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2019</vt:lpwstr>
  </property>
</Properties>
</file>