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806" w:rsidRPr="00BA1AD2" w:rsidRDefault="00BB780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BB7806" w:rsidRPr="00BA1AD2">
        <w:trPr>
          <w:trHeight w:val="290"/>
        </w:trPr>
        <w:tc>
          <w:tcPr>
            <w:tcW w:w="5168" w:type="dxa"/>
          </w:tcPr>
          <w:p w:rsidR="00BB7806" w:rsidRPr="00BA1AD2" w:rsidRDefault="009D51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Journal</w:t>
            </w:r>
            <w:r w:rsidRPr="00BA1AD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BB7806" w:rsidRPr="00BA1AD2" w:rsidRDefault="00A077C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9D51C7" w:rsidRPr="00BA1AD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Archives</w:t>
              </w:r>
              <w:r w:rsidR="009D51C7" w:rsidRPr="00BA1AD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</w:rPr>
                <w:t xml:space="preserve"> </w:t>
              </w:r>
              <w:r w:rsidR="009D51C7" w:rsidRPr="00BA1AD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9D51C7" w:rsidRPr="00BA1AD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9D51C7" w:rsidRPr="00BA1AD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9D51C7" w:rsidRPr="00BA1AD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</w:rPr>
                <w:t xml:space="preserve"> </w:t>
              </w:r>
              <w:r w:rsidR="009D51C7" w:rsidRPr="00BA1AD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="009D51C7" w:rsidRPr="00BA1AD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="009D51C7" w:rsidRPr="00BA1AD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International</w:t>
              </w:r>
            </w:hyperlink>
          </w:p>
        </w:tc>
      </w:tr>
      <w:tr w:rsidR="00BB7806" w:rsidRPr="00BA1AD2">
        <w:trPr>
          <w:trHeight w:val="290"/>
        </w:trPr>
        <w:tc>
          <w:tcPr>
            <w:tcW w:w="5168" w:type="dxa"/>
          </w:tcPr>
          <w:p w:rsidR="00BB7806" w:rsidRPr="00BA1AD2" w:rsidRDefault="009D51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Manuscript</w:t>
            </w:r>
            <w:r w:rsidRPr="00BA1AD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BB7806" w:rsidRPr="00BA1AD2" w:rsidRDefault="009D51C7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Ms_ACRI_152362</w:t>
            </w:r>
          </w:p>
        </w:tc>
      </w:tr>
      <w:tr w:rsidR="00BB7806" w:rsidRPr="00BA1AD2">
        <w:trPr>
          <w:trHeight w:val="650"/>
        </w:trPr>
        <w:tc>
          <w:tcPr>
            <w:tcW w:w="5168" w:type="dxa"/>
          </w:tcPr>
          <w:p w:rsidR="00BB7806" w:rsidRPr="00BA1AD2" w:rsidRDefault="009D51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Title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BB7806" w:rsidRPr="00BA1AD2" w:rsidRDefault="009D51C7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sciences: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systematic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1AD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scholarly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guide</w:t>
            </w:r>
          </w:p>
        </w:tc>
      </w:tr>
      <w:tr w:rsidR="00BB7806" w:rsidRPr="00BA1AD2">
        <w:trPr>
          <w:trHeight w:val="333"/>
        </w:trPr>
        <w:tc>
          <w:tcPr>
            <w:tcW w:w="5168" w:type="dxa"/>
          </w:tcPr>
          <w:p w:rsidR="00BB7806" w:rsidRPr="00BA1AD2" w:rsidRDefault="009D51C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Type</w:t>
            </w:r>
            <w:r w:rsidRPr="00BA1AD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806" w:rsidRPr="00BA1AD2" w:rsidRDefault="00BB7806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BB7806" w:rsidRPr="00BA1AD2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BB7806" w:rsidRPr="00BA1AD2" w:rsidRDefault="009D51C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A1AD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A1AD2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BB7806" w:rsidRPr="00BA1AD2">
        <w:trPr>
          <w:trHeight w:val="1240"/>
        </w:trPr>
        <w:tc>
          <w:tcPr>
            <w:tcW w:w="5352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BB7806" w:rsidRPr="00BA1AD2" w:rsidRDefault="009D51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B7806" w:rsidRPr="00BA1AD2" w:rsidRDefault="00BB7806">
            <w:pPr>
              <w:pStyle w:val="TableParagraph"/>
              <w:spacing w:before="4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7806" w:rsidRPr="00BA1AD2" w:rsidRDefault="009D51C7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A1AD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A1AD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A1AD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A1AD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A1AD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B7806" w:rsidRPr="00BA1AD2" w:rsidRDefault="009D51C7">
            <w:pPr>
              <w:pStyle w:val="TableParagraph"/>
              <w:ind w:right="677"/>
              <w:rPr>
                <w:rFonts w:ascii="Arial" w:hAnsi="Arial" w:cs="Arial"/>
                <w:i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(It</w:t>
            </w:r>
            <w:r w:rsidRPr="00BA1AD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BA1AD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BA1AD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BA1AD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BA1AD2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BA1AD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i/>
                <w:sz w:val="20"/>
                <w:szCs w:val="20"/>
              </w:rPr>
              <w:t>his/her feedback here)</w:t>
            </w:r>
          </w:p>
        </w:tc>
      </w:tr>
      <w:tr w:rsidR="00BB7806" w:rsidRPr="00BA1AD2">
        <w:trPr>
          <w:trHeight w:val="1264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BB7806" w:rsidRPr="00BA1AD2" w:rsidRDefault="009D51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insight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articles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biological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sciences,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 systemic and scholarly guide. The topic of discourse is</w:t>
            </w:r>
            <w:r w:rsidR="00B65E7A" w:rsidRPr="00BA1AD2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not only apt but timely especially when it has identified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 gap in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stating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 lack of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easy methodological framework on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to write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review article on biological sciences.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 w:rsidTr="00BA1AD2">
        <w:trPr>
          <w:trHeight w:val="618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B7806" w:rsidRPr="00BA1AD2" w:rsidRDefault="009D51C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BB7806" w:rsidRPr="00BA1AD2" w:rsidRDefault="009D51C7" w:rsidP="00F4074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considering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area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addressing.</w:t>
            </w:r>
            <w:r w:rsidR="0072584A"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 w:rsidTr="00BA1AD2">
        <w:trPr>
          <w:trHeight w:val="798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BB7806" w:rsidRPr="00BA1AD2" w:rsidRDefault="009D51C7" w:rsidP="00F4074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provides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detailed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aspects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needed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be addressed in the topic</w:t>
            </w:r>
            <w:r w:rsidR="005D5B96" w:rsidRPr="00BA1AD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>
        <w:trPr>
          <w:trHeight w:val="705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A1AD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A1AD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BB7806" w:rsidRPr="00BA1AD2" w:rsidRDefault="009D51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>
        <w:trPr>
          <w:trHeight w:val="702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A1AD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A1AD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B7806" w:rsidRPr="00BA1AD2" w:rsidRDefault="009D51C7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A1AD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5D5B96" w:rsidRPr="00BA1AD2" w:rsidRDefault="009D51C7">
            <w:pPr>
              <w:pStyle w:val="TableParagraph"/>
              <w:ind w:right="13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references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are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Ok.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:rsidR="00BB7806" w:rsidRPr="00BA1AD2" w:rsidRDefault="009D51C7">
            <w:pPr>
              <w:pStyle w:val="TableParagraph"/>
              <w:ind w:right="131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z w:val="20"/>
                <w:szCs w:val="20"/>
              </w:rPr>
              <w:t>But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quite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a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number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references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are</w:t>
            </w:r>
            <w:r w:rsidRPr="00BA1AD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old</w:t>
            </w:r>
            <w:r w:rsidRPr="00BA1AD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and</w:t>
            </w:r>
            <w:r w:rsidRPr="00BA1AD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should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revised</w:t>
            </w:r>
            <w:r w:rsidRPr="00BA1AD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by</w:t>
            </w:r>
            <w:r w:rsidRPr="00BA1AD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author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in</w:t>
            </w:r>
            <w:r w:rsidRPr="00BA1AD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order</w:t>
            </w:r>
            <w:r w:rsidRPr="00BA1AD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z w:val="20"/>
                <w:szCs w:val="20"/>
              </w:rPr>
              <w:t>enrich the manuscript.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>
        <w:trPr>
          <w:trHeight w:val="688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A1AD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A1AD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A1AD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BB7806" w:rsidRPr="00BA1AD2" w:rsidRDefault="009D51C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806" w:rsidRPr="00BA1AD2" w:rsidTr="00BA1AD2">
        <w:trPr>
          <w:trHeight w:val="627"/>
        </w:trPr>
        <w:tc>
          <w:tcPr>
            <w:tcW w:w="5352" w:type="dxa"/>
          </w:tcPr>
          <w:p w:rsidR="00BB7806" w:rsidRPr="00BA1AD2" w:rsidRDefault="009D51C7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A1AD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A1AD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BB7806" w:rsidRPr="00BA1AD2" w:rsidRDefault="009D51C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A1AD2">
              <w:rPr>
                <w:rFonts w:ascii="Arial" w:hAnsi="Arial" w:cs="Arial"/>
                <w:b/>
                <w:spacing w:val="-5"/>
                <w:sz w:val="20"/>
                <w:szCs w:val="20"/>
              </w:rPr>
              <w:t>NIL</w:t>
            </w:r>
          </w:p>
        </w:tc>
        <w:tc>
          <w:tcPr>
            <w:tcW w:w="6444" w:type="dxa"/>
          </w:tcPr>
          <w:p w:rsidR="00BB7806" w:rsidRPr="00BA1AD2" w:rsidRDefault="00BB780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7806" w:rsidRPr="00BA1AD2" w:rsidRDefault="00BB7806">
      <w:pPr>
        <w:rPr>
          <w:rFonts w:ascii="Arial" w:hAnsi="Arial" w:cs="Arial"/>
          <w:sz w:val="20"/>
          <w:szCs w:val="20"/>
        </w:rPr>
      </w:pPr>
    </w:p>
    <w:p w:rsidR="00BB7806" w:rsidRPr="00BA1AD2" w:rsidRDefault="00BB7806">
      <w:pPr>
        <w:rPr>
          <w:rFonts w:ascii="Arial" w:hAnsi="Arial" w:cs="Arial"/>
          <w:sz w:val="20"/>
          <w:szCs w:val="20"/>
        </w:rPr>
      </w:pPr>
    </w:p>
    <w:tbl>
      <w:tblPr>
        <w:tblW w:w="4954" w:type="pct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5"/>
        <w:gridCol w:w="7280"/>
        <w:gridCol w:w="7263"/>
      </w:tblGrid>
      <w:tr w:rsidR="00E76D0E" w:rsidRPr="00BA1AD2" w:rsidTr="00BA1AD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D0E" w:rsidRPr="00BA1AD2" w:rsidRDefault="00E76D0E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BA1AD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A1AD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76D0E" w:rsidRPr="00BA1AD2" w:rsidTr="00BA1AD2"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6D0E" w:rsidRPr="00BA1AD2" w:rsidRDefault="00E76D0E" w:rsidP="00E10DC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A1AD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  <w:bookmarkStart w:id="2" w:name="_GoBack"/>
            <w:bookmarkEnd w:id="2"/>
          </w:p>
        </w:tc>
        <w:tc>
          <w:tcPr>
            <w:tcW w:w="1707" w:type="pct"/>
          </w:tcPr>
          <w:p w:rsidR="00E76D0E" w:rsidRPr="00BA1AD2" w:rsidRDefault="00E76D0E" w:rsidP="00E10DC2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A1A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A1A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76D0E" w:rsidRPr="00BA1AD2" w:rsidRDefault="00E76D0E" w:rsidP="00E10DC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76D0E" w:rsidRPr="00BA1AD2" w:rsidTr="00BA1AD2">
        <w:trPr>
          <w:trHeight w:val="890"/>
        </w:trPr>
        <w:tc>
          <w:tcPr>
            <w:tcW w:w="15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D0E" w:rsidRPr="00BA1AD2" w:rsidRDefault="00E76D0E" w:rsidP="00E10DC2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A1AD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6D0E" w:rsidRPr="00BA1AD2" w:rsidRDefault="00E76D0E" w:rsidP="00E10DC2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A1A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A1A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A1AD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07" w:type="pct"/>
            <w:vAlign w:val="center"/>
          </w:tcPr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76D0E" w:rsidRPr="00BA1AD2" w:rsidRDefault="00E76D0E" w:rsidP="00E10DC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76D0E" w:rsidRPr="00BA1AD2" w:rsidRDefault="00E76D0E" w:rsidP="00E76D0E">
      <w:pPr>
        <w:rPr>
          <w:rFonts w:ascii="Arial" w:hAnsi="Arial" w:cs="Arial"/>
          <w:sz w:val="20"/>
          <w:szCs w:val="20"/>
        </w:rPr>
      </w:pPr>
    </w:p>
    <w:p w:rsidR="00E76D0E" w:rsidRPr="00BA1AD2" w:rsidRDefault="00E76D0E" w:rsidP="00E76D0E">
      <w:pPr>
        <w:rPr>
          <w:rFonts w:ascii="Arial" w:hAnsi="Arial" w:cs="Arial"/>
          <w:sz w:val="20"/>
          <w:szCs w:val="20"/>
        </w:rPr>
      </w:pPr>
    </w:p>
    <w:p w:rsidR="00BA1AD2" w:rsidRPr="00BA1AD2" w:rsidRDefault="00BA1AD2" w:rsidP="00BA1AD2">
      <w:pPr>
        <w:ind w:left="180"/>
        <w:rPr>
          <w:rFonts w:ascii="Arial" w:hAnsi="Arial" w:cs="Arial"/>
          <w:b/>
          <w:sz w:val="20"/>
          <w:szCs w:val="20"/>
          <w:u w:val="single"/>
        </w:rPr>
      </w:pPr>
      <w:bookmarkStart w:id="3" w:name="_Hlk220769147"/>
      <w:r w:rsidRPr="00BA1AD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A1AD2" w:rsidRPr="00BA1AD2" w:rsidRDefault="00BA1AD2" w:rsidP="00BA1AD2">
      <w:pPr>
        <w:ind w:left="180"/>
        <w:rPr>
          <w:rFonts w:ascii="Arial" w:hAnsi="Arial" w:cs="Arial"/>
          <w:b/>
          <w:sz w:val="20"/>
          <w:szCs w:val="20"/>
          <w:u w:val="single"/>
        </w:rPr>
      </w:pPr>
    </w:p>
    <w:p w:rsidR="00BA1AD2" w:rsidRPr="00BA1AD2" w:rsidRDefault="00BA1AD2" w:rsidP="00BA1AD2">
      <w:pPr>
        <w:ind w:left="180"/>
        <w:rPr>
          <w:rFonts w:ascii="Arial" w:hAnsi="Arial" w:cs="Arial"/>
          <w:b/>
          <w:sz w:val="20"/>
          <w:szCs w:val="20"/>
        </w:rPr>
      </w:pPr>
      <w:bookmarkStart w:id="4" w:name="_Hlk220769229"/>
      <w:bookmarkEnd w:id="3"/>
      <w:proofErr w:type="spellStart"/>
      <w:r w:rsidRPr="00BA1AD2">
        <w:rPr>
          <w:rFonts w:ascii="Arial" w:hAnsi="Arial" w:cs="Arial"/>
          <w:b/>
          <w:sz w:val="20"/>
          <w:szCs w:val="20"/>
        </w:rPr>
        <w:t>Yusufu</w:t>
      </w:r>
      <w:proofErr w:type="spellEnd"/>
      <w:r w:rsidRPr="00BA1AD2">
        <w:rPr>
          <w:rFonts w:ascii="Arial" w:hAnsi="Arial" w:cs="Arial"/>
          <w:b/>
          <w:sz w:val="20"/>
          <w:szCs w:val="20"/>
        </w:rPr>
        <w:t xml:space="preserve"> Shehu </w:t>
      </w:r>
      <w:proofErr w:type="spellStart"/>
      <w:r w:rsidRPr="00BA1AD2">
        <w:rPr>
          <w:rFonts w:ascii="Arial" w:hAnsi="Arial" w:cs="Arial"/>
          <w:b/>
          <w:sz w:val="20"/>
          <w:szCs w:val="20"/>
        </w:rPr>
        <w:t>Amanyi</w:t>
      </w:r>
      <w:proofErr w:type="spellEnd"/>
      <w:r w:rsidRPr="00BA1AD2">
        <w:rPr>
          <w:rFonts w:ascii="Arial" w:hAnsi="Arial" w:cs="Arial"/>
          <w:b/>
          <w:sz w:val="20"/>
          <w:szCs w:val="20"/>
        </w:rPr>
        <w:t xml:space="preserve">, </w:t>
      </w:r>
      <w:r w:rsidRPr="00BA1AD2">
        <w:rPr>
          <w:rFonts w:ascii="Arial" w:hAnsi="Arial" w:cs="Arial"/>
          <w:b/>
          <w:sz w:val="20"/>
          <w:szCs w:val="20"/>
        </w:rPr>
        <w:t>Federal University of Technology Minna Niger State</w:t>
      </w:r>
      <w:r w:rsidRPr="00BA1AD2">
        <w:rPr>
          <w:rFonts w:ascii="Arial" w:hAnsi="Arial" w:cs="Arial"/>
          <w:b/>
          <w:sz w:val="20"/>
          <w:szCs w:val="20"/>
        </w:rPr>
        <w:t xml:space="preserve">, </w:t>
      </w:r>
      <w:r w:rsidRPr="00BA1AD2">
        <w:rPr>
          <w:rFonts w:ascii="Arial" w:hAnsi="Arial" w:cs="Arial"/>
          <w:b/>
          <w:sz w:val="20"/>
          <w:szCs w:val="20"/>
        </w:rPr>
        <w:t>Nigeria</w:t>
      </w:r>
    </w:p>
    <w:bookmarkEnd w:id="0"/>
    <w:bookmarkEnd w:id="4"/>
    <w:p w:rsidR="00E76D0E" w:rsidRPr="00BA1AD2" w:rsidRDefault="00E76D0E" w:rsidP="00E76D0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sectPr w:rsidR="00E76D0E" w:rsidRPr="00BA1AD2">
      <w:headerReference w:type="default" r:id="rId7"/>
      <w:footerReference w:type="default" r:id="rId8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7CC" w:rsidRDefault="00A077CC">
      <w:r>
        <w:separator/>
      </w:r>
    </w:p>
  </w:endnote>
  <w:endnote w:type="continuationSeparator" w:id="0">
    <w:p w:rsidR="00A077CC" w:rsidRDefault="00A0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06" w:rsidRDefault="009D51C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806" w:rsidRDefault="009D51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BB7806" w:rsidRDefault="009D51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806" w:rsidRDefault="009D51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BB7806" w:rsidRDefault="009D51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806" w:rsidRDefault="009D51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BB7806" w:rsidRDefault="009D51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806" w:rsidRDefault="009D51C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BB7806" w:rsidRDefault="009D51C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7CC" w:rsidRDefault="00A077CC">
      <w:r>
        <w:separator/>
      </w:r>
    </w:p>
  </w:footnote>
  <w:footnote w:type="continuationSeparator" w:id="0">
    <w:p w:rsidR="00A077CC" w:rsidRDefault="00A07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806" w:rsidRDefault="009D51C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B7806" w:rsidRDefault="009D51C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BB7806" w:rsidRDefault="009D51C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806"/>
    <w:rsid w:val="00176AB7"/>
    <w:rsid w:val="00393401"/>
    <w:rsid w:val="005D5B96"/>
    <w:rsid w:val="00700108"/>
    <w:rsid w:val="0072584A"/>
    <w:rsid w:val="009C5DE6"/>
    <w:rsid w:val="009D51C7"/>
    <w:rsid w:val="00A077CC"/>
    <w:rsid w:val="00B5671C"/>
    <w:rsid w:val="00B65E7A"/>
    <w:rsid w:val="00BA1AD2"/>
    <w:rsid w:val="00BB7806"/>
    <w:rsid w:val="00BC24B6"/>
    <w:rsid w:val="00CF2AA2"/>
    <w:rsid w:val="00E76D0E"/>
    <w:rsid w:val="00F301B2"/>
    <w:rsid w:val="00F345A9"/>
    <w:rsid w:val="00F4074A"/>
    <w:rsid w:val="00F57525"/>
    <w:rsid w:val="00FC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2AC31"/>
  <w15:docId w15:val="{4A4AD20A-5F8C-4A6A-918C-63116B0C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B56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17</cp:revision>
  <dcterms:created xsi:type="dcterms:W3CDTF">2026-01-28T07:43:00Z</dcterms:created>
  <dcterms:modified xsi:type="dcterms:W3CDTF">2026-01-31T10:56:00Z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