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50474" w14:textId="2A4913D0" w:rsidR="006209A8" w:rsidRPr="00B505E7" w:rsidRDefault="00B505E7" w:rsidP="00C9690C">
      <w:pPr>
        <w:spacing w:after="0" w:line="240" w:lineRule="auto"/>
        <w:jc w:val="center"/>
        <w:rPr>
          <w:rFonts w:ascii="Times New Roman" w:hAnsi="Times New Roman" w:cs="Times New Roman"/>
          <w:b/>
          <w:color w:val="000000" w:themeColor="text1"/>
          <w:sz w:val="24"/>
          <w:szCs w:val="24"/>
          <w:lang w:val="en-GB"/>
        </w:rPr>
      </w:pPr>
      <w:bookmarkStart w:id="0" w:name="_Hlk221118952"/>
      <w:r w:rsidRPr="00B505E7">
        <w:rPr>
          <w:rFonts w:ascii="Times New Roman" w:hAnsi="Times New Roman" w:cs="Times New Roman"/>
          <w:b/>
          <w:color w:val="000000" w:themeColor="text1"/>
          <w:sz w:val="24"/>
          <w:szCs w:val="24"/>
          <w:lang w:val="en-GB"/>
        </w:rPr>
        <w:t>Psychometric Assessment of Risk-Taking and Financial Work Skills as Predictors of Entrepreneurial Capabilities among Technical College Graduates in South-South Nigeria</w:t>
      </w:r>
    </w:p>
    <w:p w14:paraId="7163D86D" w14:textId="77777777" w:rsidR="00300686" w:rsidRPr="00B505E7" w:rsidRDefault="00300686" w:rsidP="00743B24">
      <w:pPr>
        <w:spacing w:after="0" w:line="240" w:lineRule="auto"/>
        <w:rPr>
          <w:rFonts w:ascii="Times New Roman" w:hAnsi="Times New Roman" w:cs="Times New Roman"/>
          <w:b/>
          <w:color w:val="000000" w:themeColor="text1"/>
          <w:sz w:val="24"/>
          <w:szCs w:val="24"/>
          <w:lang w:val="en-GB"/>
        </w:rPr>
      </w:pPr>
      <w:bookmarkStart w:id="1" w:name="_GoBack"/>
      <w:bookmarkEnd w:id="0"/>
      <w:bookmarkEnd w:id="1"/>
    </w:p>
    <w:p w14:paraId="0CFB2ACE" w14:textId="77777777" w:rsidR="006209A8" w:rsidRPr="00B505E7" w:rsidRDefault="006209A8" w:rsidP="00C9690C">
      <w:pPr>
        <w:spacing w:after="0" w:line="240" w:lineRule="auto"/>
        <w:jc w:val="center"/>
        <w:rPr>
          <w:rFonts w:ascii="Times New Roman" w:hAnsi="Times New Roman" w:cs="Times New Roman"/>
          <w:b/>
          <w:color w:val="000000" w:themeColor="text1"/>
          <w:sz w:val="24"/>
          <w:szCs w:val="24"/>
          <w:lang w:val="en-GB"/>
        </w:rPr>
      </w:pPr>
    </w:p>
    <w:p w14:paraId="2D836C09" w14:textId="1BC4B3C5" w:rsidR="00A87E7E" w:rsidRPr="00B505E7" w:rsidRDefault="00A87E7E" w:rsidP="00C9690C">
      <w:pPr>
        <w:pStyle w:val="Heading1"/>
        <w:jc w:val="center"/>
        <w:rPr>
          <w:rFonts w:cs="Times New Roman"/>
          <w:color w:val="000000" w:themeColor="text1"/>
          <w:szCs w:val="24"/>
          <w:lang w:val="en-GB"/>
        </w:rPr>
      </w:pPr>
      <w:bookmarkStart w:id="2" w:name="_Toc205379230"/>
      <w:r w:rsidRPr="00B505E7">
        <w:rPr>
          <w:rFonts w:cs="Times New Roman"/>
          <w:color w:val="000000" w:themeColor="text1"/>
          <w:szCs w:val="24"/>
          <w:lang w:val="en-GB"/>
        </w:rPr>
        <w:t>ABSTRACT</w:t>
      </w:r>
      <w:bookmarkEnd w:id="2"/>
    </w:p>
    <w:p w14:paraId="25D45B68" w14:textId="5746BEA8" w:rsidR="00A87E7E" w:rsidRDefault="005010EE" w:rsidP="00C9690C">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r w:rsidRPr="005010EE">
        <w:rPr>
          <w:rFonts w:ascii="Times New Roman" w:hAnsi="Times New Roman" w:cs="Times New Roman"/>
          <w:color w:val="000000" w:themeColor="text1"/>
          <w:sz w:val="24"/>
          <w:szCs w:val="24"/>
          <w:lang w:val="en-GB"/>
        </w:rPr>
        <w:t>This study conducted a psychometric assessment of risk-taking and financial work skills as predictors of entrepreneurial capabilities among technical college graduates in South-South Nigeria. Two research questions were raised and two null hypotheses were formulated and tested at the 0.05 level of significance. A causal-comparative research design was adopted. The population comprised 9,658 graduates from government-owned technical colleges in the region during the 2022/2023 academic session. Using a multistage sampling procedure, a sample of 340 graduates and 26 principals drawn from 12 technical colleges across the six South-South states participated in the study. Data were collected using a structured questionnaire consisting of psychometrically scaled sub-measures of risk-taking work skills, financial work skills and entrepreneurial capabilities. Instrument validity was established through expert judgment and factor analytic procedures, while internal consistency reliability yielded coefficients of .72 for the Risk-Taking Skills Scale, .80 for the Financial Work Skills Scale and .87 for the Entrepreneurial Capabilities Scale. Out of 370 copies of the instrument administered, all were retrieved and analyzed. Pearson’s coefficient of determination was used to answer the research questions, whereas linear regression statistics were employed to test the hypotheses at the .05 level of significance. The findings revealed that both risk-taking work skills and financial work skills significantly predicted entrepreneurial capabilities among technical college graduates, although their predictive strengths were modest. Based on these results, the study recommends that technical college curricula in South-South Nigeria be strengthened through integrated, competency-based entrepreneurship education programmes that combine psychometrically informed assessment with experiential learning approaches aimed at developing risk management dispositions, financial competence, innovation, resilience, opportunity recognition and strategic planning skills.</w:t>
      </w:r>
    </w:p>
    <w:p w14:paraId="1F757FA4" w14:textId="11869C43" w:rsidR="008D72EA" w:rsidRPr="008D72EA" w:rsidRDefault="008D72EA" w:rsidP="00C9690C">
      <w:pPr>
        <w:autoSpaceDE w:val="0"/>
        <w:autoSpaceDN w:val="0"/>
        <w:adjustRightInd w:val="0"/>
        <w:spacing w:before="240" w:after="0" w:line="240" w:lineRule="auto"/>
        <w:jc w:val="both"/>
        <w:rPr>
          <w:rFonts w:ascii="Times New Roman" w:eastAsia="Times New Roman" w:hAnsi="Times New Roman" w:cs="Times New Roman"/>
          <w:color w:val="000000" w:themeColor="text1"/>
          <w:sz w:val="24"/>
          <w:szCs w:val="24"/>
          <w:lang w:val="en-GB"/>
        </w:rPr>
      </w:pPr>
      <w:r w:rsidRPr="008D72EA">
        <w:rPr>
          <w:rFonts w:ascii="Times New Roman" w:hAnsi="Times New Roman" w:cs="Times New Roman"/>
          <w:b/>
          <w:bCs/>
          <w:color w:val="000000" w:themeColor="text1"/>
          <w:sz w:val="24"/>
          <w:szCs w:val="24"/>
          <w:lang w:val="en-GB"/>
        </w:rPr>
        <w:t>Keywords:</w:t>
      </w:r>
      <w:r>
        <w:rPr>
          <w:rFonts w:ascii="Times New Roman" w:hAnsi="Times New Roman" w:cs="Times New Roman"/>
          <w:b/>
          <w:bCs/>
          <w:color w:val="000000" w:themeColor="text1"/>
          <w:sz w:val="24"/>
          <w:szCs w:val="24"/>
          <w:lang w:val="en-GB"/>
        </w:rPr>
        <w:t xml:space="preserve"> </w:t>
      </w:r>
      <w:r w:rsidRPr="008D72EA">
        <w:rPr>
          <w:rFonts w:ascii="Times New Roman" w:hAnsi="Times New Roman" w:cs="Times New Roman"/>
          <w:color w:val="000000" w:themeColor="text1"/>
          <w:sz w:val="24"/>
          <w:szCs w:val="24"/>
          <w:lang w:val="en-GB"/>
        </w:rPr>
        <w:t>Psychometric</w:t>
      </w:r>
      <w:r>
        <w:rPr>
          <w:rFonts w:ascii="Times New Roman" w:hAnsi="Times New Roman" w:cs="Times New Roman"/>
          <w:color w:val="000000" w:themeColor="text1"/>
          <w:sz w:val="24"/>
          <w:szCs w:val="24"/>
          <w:lang w:val="en-GB"/>
        </w:rPr>
        <w:t>;</w:t>
      </w:r>
      <w:r w:rsidRPr="008D72EA">
        <w:rPr>
          <w:rFonts w:ascii="Times New Roman" w:hAnsi="Times New Roman" w:cs="Times New Roman"/>
          <w:color w:val="000000" w:themeColor="text1"/>
          <w:sz w:val="24"/>
          <w:szCs w:val="24"/>
          <w:lang w:val="en-GB"/>
        </w:rPr>
        <w:t xml:space="preserve"> Assessment</w:t>
      </w:r>
      <w:r>
        <w:rPr>
          <w:rFonts w:ascii="Times New Roman" w:hAnsi="Times New Roman" w:cs="Times New Roman"/>
          <w:color w:val="000000" w:themeColor="text1"/>
          <w:sz w:val="24"/>
          <w:szCs w:val="24"/>
          <w:lang w:val="en-GB"/>
        </w:rPr>
        <w:t>;</w:t>
      </w:r>
      <w:r w:rsidRPr="008D72EA">
        <w:rPr>
          <w:rFonts w:ascii="Times New Roman" w:hAnsi="Times New Roman" w:cs="Times New Roman"/>
          <w:color w:val="000000" w:themeColor="text1"/>
          <w:sz w:val="24"/>
          <w:szCs w:val="24"/>
          <w:lang w:val="en-GB"/>
        </w:rPr>
        <w:t xml:space="preserve"> Risk-Taking</w:t>
      </w:r>
      <w:r>
        <w:rPr>
          <w:rFonts w:ascii="Times New Roman" w:hAnsi="Times New Roman" w:cs="Times New Roman"/>
          <w:color w:val="000000" w:themeColor="text1"/>
          <w:sz w:val="24"/>
          <w:szCs w:val="24"/>
          <w:lang w:val="en-GB"/>
        </w:rPr>
        <w:t xml:space="preserve"> Skills;</w:t>
      </w:r>
      <w:r w:rsidRPr="008D72EA">
        <w:rPr>
          <w:rFonts w:ascii="Times New Roman" w:hAnsi="Times New Roman" w:cs="Times New Roman"/>
          <w:color w:val="000000" w:themeColor="text1"/>
          <w:sz w:val="24"/>
          <w:szCs w:val="24"/>
          <w:lang w:val="en-GB"/>
        </w:rPr>
        <w:t xml:space="preserve"> Financial Work Skills</w:t>
      </w:r>
      <w:r>
        <w:rPr>
          <w:rFonts w:ascii="Times New Roman" w:hAnsi="Times New Roman" w:cs="Times New Roman"/>
          <w:color w:val="000000" w:themeColor="text1"/>
          <w:sz w:val="24"/>
          <w:szCs w:val="24"/>
          <w:lang w:val="en-GB"/>
        </w:rPr>
        <w:t>;</w:t>
      </w:r>
      <w:r w:rsidRPr="008D72EA">
        <w:rPr>
          <w:rFonts w:ascii="Times New Roman" w:hAnsi="Times New Roman" w:cs="Times New Roman"/>
          <w:color w:val="000000" w:themeColor="text1"/>
          <w:sz w:val="24"/>
          <w:szCs w:val="24"/>
          <w:lang w:val="en-GB"/>
        </w:rPr>
        <w:t xml:space="preserve"> Entrepreneurial Capabilities</w:t>
      </w:r>
      <w:r>
        <w:rPr>
          <w:rFonts w:ascii="Times New Roman" w:hAnsi="Times New Roman" w:cs="Times New Roman"/>
          <w:color w:val="000000" w:themeColor="text1"/>
          <w:sz w:val="24"/>
          <w:szCs w:val="24"/>
          <w:lang w:val="en-GB"/>
        </w:rPr>
        <w:t>;</w:t>
      </w:r>
      <w:r w:rsidRPr="008D72EA">
        <w:rPr>
          <w:rFonts w:ascii="Times New Roman" w:hAnsi="Times New Roman" w:cs="Times New Roman"/>
          <w:color w:val="000000" w:themeColor="text1"/>
          <w:sz w:val="24"/>
          <w:szCs w:val="24"/>
          <w:lang w:val="en-GB"/>
        </w:rPr>
        <w:t xml:space="preserve"> Technical </w:t>
      </w:r>
      <w:r>
        <w:rPr>
          <w:rFonts w:ascii="Times New Roman" w:hAnsi="Times New Roman" w:cs="Times New Roman"/>
          <w:color w:val="000000" w:themeColor="text1"/>
          <w:sz w:val="24"/>
          <w:szCs w:val="24"/>
          <w:lang w:val="en-GB"/>
        </w:rPr>
        <w:t>Education.</w:t>
      </w:r>
    </w:p>
    <w:p w14:paraId="5EC358DB" w14:textId="77777777" w:rsidR="00A87E7E" w:rsidRPr="00B505E7" w:rsidRDefault="00A87E7E" w:rsidP="00C9690C">
      <w:pPr>
        <w:spacing w:line="240" w:lineRule="auto"/>
        <w:jc w:val="center"/>
        <w:rPr>
          <w:rFonts w:ascii="Times New Roman" w:hAnsi="Times New Roman" w:cs="Times New Roman"/>
          <w:b/>
          <w:color w:val="000000" w:themeColor="text1"/>
          <w:sz w:val="24"/>
          <w:szCs w:val="24"/>
          <w:lang w:val="en-GB"/>
        </w:rPr>
      </w:pPr>
    </w:p>
    <w:p w14:paraId="30EEB9DB" w14:textId="77777777" w:rsidR="006209A8" w:rsidRPr="00B505E7" w:rsidRDefault="006209A8" w:rsidP="00C9690C">
      <w:pPr>
        <w:spacing w:line="240" w:lineRule="auto"/>
        <w:jc w:val="center"/>
        <w:rPr>
          <w:rFonts w:ascii="Times New Roman" w:hAnsi="Times New Roman" w:cs="Times New Roman"/>
          <w:b/>
          <w:color w:val="000000" w:themeColor="text1"/>
          <w:sz w:val="24"/>
          <w:szCs w:val="24"/>
          <w:lang w:val="en-GB"/>
        </w:rPr>
      </w:pPr>
    </w:p>
    <w:p w14:paraId="2E2D5906" w14:textId="77777777" w:rsidR="00C9690C" w:rsidRDefault="00C9690C" w:rsidP="00C9690C">
      <w:pPr>
        <w:spacing w:after="0" w:line="240" w:lineRule="auto"/>
        <w:jc w:val="center"/>
        <w:rPr>
          <w:rFonts w:ascii="Times New Roman" w:eastAsia="Times New Roman" w:hAnsi="Times New Roman" w:cs="Times New Roman"/>
          <w:b/>
          <w:color w:val="000000" w:themeColor="text1"/>
          <w:sz w:val="24"/>
          <w:szCs w:val="24"/>
          <w:shd w:val="clear" w:color="auto" w:fill="FFFFFF"/>
          <w:lang w:val="en-GB"/>
        </w:rPr>
      </w:pPr>
    </w:p>
    <w:p w14:paraId="00008955" w14:textId="77777777" w:rsidR="00C9690C" w:rsidRDefault="00C9690C" w:rsidP="00C9690C">
      <w:pPr>
        <w:spacing w:after="0" w:line="240" w:lineRule="auto"/>
        <w:jc w:val="center"/>
        <w:rPr>
          <w:rFonts w:ascii="Times New Roman" w:eastAsia="Times New Roman" w:hAnsi="Times New Roman" w:cs="Times New Roman"/>
          <w:b/>
          <w:color w:val="000000" w:themeColor="text1"/>
          <w:sz w:val="24"/>
          <w:szCs w:val="24"/>
          <w:shd w:val="clear" w:color="auto" w:fill="FFFFFF"/>
          <w:lang w:val="en-GB"/>
        </w:rPr>
      </w:pPr>
    </w:p>
    <w:p w14:paraId="3F724E61" w14:textId="77777777" w:rsidR="00C9690C" w:rsidRDefault="00C9690C" w:rsidP="00C9690C">
      <w:pPr>
        <w:spacing w:after="0" w:line="240" w:lineRule="auto"/>
        <w:jc w:val="center"/>
        <w:rPr>
          <w:rFonts w:ascii="Times New Roman" w:eastAsia="Times New Roman" w:hAnsi="Times New Roman" w:cs="Times New Roman"/>
          <w:b/>
          <w:color w:val="000000" w:themeColor="text1"/>
          <w:sz w:val="24"/>
          <w:szCs w:val="24"/>
          <w:shd w:val="clear" w:color="auto" w:fill="FFFFFF"/>
          <w:lang w:val="en-GB"/>
        </w:rPr>
      </w:pPr>
    </w:p>
    <w:p w14:paraId="3DBA0683" w14:textId="7CF5F311" w:rsidR="00EF6C87" w:rsidRPr="00B505E7" w:rsidRDefault="00C9690C" w:rsidP="00C9690C">
      <w:pPr>
        <w:pStyle w:val="Heading1"/>
        <w:rPr>
          <w:rFonts w:cs="Times New Roman"/>
          <w:color w:val="000000" w:themeColor="text1"/>
          <w:szCs w:val="24"/>
          <w:lang w:val="en-GB"/>
        </w:rPr>
      </w:pPr>
      <w:r w:rsidRPr="00C9690C">
        <w:rPr>
          <w:rFonts w:cs="Times New Roman"/>
          <w:color w:val="000000" w:themeColor="text1"/>
          <w:szCs w:val="24"/>
          <w:lang w:val="en-GB"/>
        </w:rPr>
        <w:t>Introduction</w:t>
      </w:r>
    </w:p>
    <w:p w14:paraId="478E9BCC" w14:textId="60131950" w:rsidR="00C9690C" w:rsidRPr="00C9690C" w:rsidRDefault="00C9690C" w:rsidP="00C9690C">
      <w:pPr>
        <w:spacing w:line="240" w:lineRule="auto"/>
        <w:ind w:firstLine="720"/>
        <w:jc w:val="both"/>
        <w:rPr>
          <w:rFonts w:ascii="Times New Roman" w:hAnsi="Times New Roman" w:cs="Times New Roman"/>
          <w:color w:val="000000" w:themeColor="text1"/>
          <w:sz w:val="24"/>
          <w:szCs w:val="24"/>
          <w:lang w:val="en-GB"/>
        </w:rPr>
      </w:pPr>
      <w:r w:rsidRPr="00C9690C">
        <w:rPr>
          <w:rFonts w:ascii="Times New Roman" w:hAnsi="Times New Roman" w:cs="Times New Roman"/>
          <w:color w:val="000000" w:themeColor="text1"/>
          <w:sz w:val="24"/>
          <w:szCs w:val="24"/>
          <w:lang w:val="en-GB"/>
        </w:rPr>
        <w:t>Entrepreneurship has become a central pillar of economic growth, innovation, and job creation across both developed and developing economies. In Nigeria, where youth unemployment and underemployment remain persistent socio-economic challenges, technical and vocational education institutions</w:t>
      </w:r>
      <w:r>
        <w:rPr>
          <w:rFonts w:ascii="Times New Roman" w:hAnsi="Times New Roman" w:cs="Times New Roman"/>
          <w:color w:val="000000" w:themeColor="text1"/>
          <w:sz w:val="24"/>
          <w:szCs w:val="24"/>
          <w:lang w:val="en-GB"/>
        </w:rPr>
        <w:t xml:space="preserve">, </w:t>
      </w:r>
      <w:r w:rsidRPr="00C9690C">
        <w:rPr>
          <w:rFonts w:ascii="Times New Roman" w:hAnsi="Times New Roman" w:cs="Times New Roman"/>
          <w:color w:val="000000" w:themeColor="text1"/>
          <w:sz w:val="24"/>
          <w:szCs w:val="24"/>
          <w:lang w:val="en-GB"/>
        </w:rPr>
        <w:t>particularly technical colleges</w:t>
      </w:r>
      <w:r>
        <w:rPr>
          <w:rFonts w:ascii="Times New Roman" w:hAnsi="Times New Roman" w:cs="Times New Roman"/>
          <w:color w:val="000000" w:themeColor="text1"/>
          <w:sz w:val="24"/>
          <w:szCs w:val="24"/>
          <w:lang w:val="en-GB"/>
        </w:rPr>
        <w:t xml:space="preserve">, </w:t>
      </w:r>
      <w:r w:rsidRPr="00C9690C">
        <w:rPr>
          <w:rFonts w:ascii="Times New Roman" w:hAnsi="Times New Roman" w:cs="Times New Roman"/>
          <w:color w:val="000000" w:themeColor="text1"/>
          <w:sz w:val="24"/>
          <w:szCs w:val="24"/>
          <w:lang w:val="en-GB"/>
        </w:rPr>
        <w:t xml:space="preserve">are expected to equip graduates with practical competencies for self-reliance and productive engagement in the labour market (National Bureau of Statistics [NBS], 2023). Despite sustained policy emphasis on skills-oriented education, concerns continue to be raised regarding the inadequate entrepreneurial capabilities displayed by many technical college graduates, particularly in </w:t>
      </w:r>
      <w:r w:rsidRPr="00C9690C">
        <w:rPr>
          <w:rFonts w:ascii="Times New Roman" w:hAnsi="Times New Roman" w:cs="Times New Roman"/>
          <w:color w:val="000000" w:themeColor="text1"/>
          <w:sz w:val="24"/>
          <w:szCs w:val="24"/>
          <w:lang w:val="en-GB"/>
        </w:rPr>
        <w:lastRenderedPageBreak/>
        <w:t>regions such as South-South Nigeria where economic volatility, infrastructural constraints, and limited access to startup capital further complicate post-graduation transitions into productive enterprise (Adebayo &amp; Kolawole, 2022; Okolie et al., 2021).</w:t>
      </w:r>
    </w:p>
    <w:p w14:paraId="44FBA90A" w14:textId="17FD0633" w:rsidR="00C9690C" w:rsidRPr="00C9690C" w:rsidRDefault="00C9690C" w:rsidP="00C9690C">
      <w:pPr>
        <w:spacing w:line="240" w:lineRule="auto"/>
        <w:ind w:firstLine="720"/>
        <w:jc w:val="both"/>
        <w:rPr>
          <w:rFonts w:ascii="Times New Roman" w:hAnsi="Times New Roman" w:cs="Times New Roman"/>
          <w:color w:val="000000" w:themeColor="text1"/>
          <w:sz w:val="24"/>
          <w:szCs w:val="24"/>
          <w:lang w:val="en-GB"/>
        </w:rPr>
      </w:pPr>
      <w:r w:rsidRPr="00C9690C">
        <w:rPr>
          <w:rFonts w:ascii="Times New Roman" w:hAnsi="Times New Roman" w:cs="Times New Roman"/>
          <w:color w:val="000000" w:themeColor="text1"/>
          <w:sz w:val="24"/>
          <w:szCs w:val="24"/>
          <w:lang w:val="en-GB"/>
        </w:rPr>
        <w:t>Entrepreneurial capability refers to a constellation of knowledge, skills, attitudes, and behavioural dispositions that enable individuals to identify opportunities, mobilize resources, tolerate uncertainty, and sustain business ventures over time (Lans et al., 2020). Reports from employers, vocational educators, and development agencies in Nigeria increasingly suggest that many graduates of technical colleges, although technically competent in specific trades, often lack the financial work skills</w:t>
      </w:r>
      <w:r>
        <w:rPr>
          <w:rFonts w:ascii="Times New Roman" w:hAnsi="Times New Roman" w:cs="Times New Roman"/>
          <w:color w:val="000000" w:themeColor="text1"/>
          <w:sz w:val="24"/>
          <w:szCs w:val="24"/>
          <w:lang w:val="en-GB"/>
        </w:rPr>
        <w:t xml:space="preserve">, </w:t>
      </w:r>
      <w:r w:rsidRPr="00C9690C">
        <w:rPr>
          <w:rFonts w:ascii="Times New Roman" w:hAnsi="Times New Roman" w:cs="Times New Roman"/>
          <w:color w:val="000000" w:themeColor="text1"/>
          <w:sz w:val="24"/>
          <w:szCs w:val="24"/>
          <w:lang w:val="en-GB"/>
        </w:rPr>
        <w:t>such as budgeting, cost control, record keeping, and cash-flow management</w:t>
      </w:r>
      <w:r>
        <w:rPr>
          <w:rFonts w:ascii="Times New Roman" w:hAnsi="Times New Roman" w:cs="Times New Roman"/>
          <w:color w:val="000000" w:themeColor="text1"/>
          <w:sz w:val="24"/>
          <w:szCs w:val="24"/>
          <w:lang w:val="en-GB"/>
        </w:rPr>
        <w:t xml:space="preserve">, </w:t>
      </w:r>
      <w:r w:rsidRPr="00C9690C">
        <w:rPr>
          <w:rFonts w:ascii="Times New Roman" w:hAnsi="Times New Roman" w:cs="Times New Roman"/>
          <w:color w:val="000000" w:themeColor="text1"/>
          <w:sz w:val="24"/>
          <w:szCs w:val="24"/>
          <w:lang w:val="en-GB"/>
        </w:rPr>
        <w:t>and the risk-taking disposition required to initiate and sustain entrepreneurial ventures in unstable market environments (Ezeudu &amp; Ofoegbu, 2023; Yakubu &amp; Ibrahim, 2021). These deficiencies undermine the effectiveness of vocational education as a tool for economic empowerment and raise questions about the adequacy of current training programmes in cultivating holistic entrepreneurial profiles.</w:t>
      </w:r>
    </w:p>
    <w:p w14:paraId="0590CCDD" w14:textId="77777777" w:rsidR="00C9690C" w:rsidRPr="00C9690C" w:rsidRDefault="00C9690C" w:rsidP="00C9690C">
      <w:pPr>
        <w:spacing w:line="240" w:lineRule="auto"/>
        <w:ind w:firstLine="720"/>
        <w:jc w:val="both"/>
        <w:rPr>
          <w:rFonts w:ascii="Times New Roman" w:hAnsi="Times New Roman" w:cs="Times New Roman"/>
          <w:color w:val="000000" w:themeColor="text1"/>
          <w:sz w:val="24"/>
          <w:szCs w:val="24"/>
          <w:lang w:val="en-GB"/>
        </w:rPr>
      </w:pPr>
      <w:r w:rsidRPr="00C9690C">
        <w:rPr>
          <w:rFonts w:ascii="Times New Roman" w:hAnsi="Times New Roman" w:cs="Times New Roman"/>
          <w:color w:val="000000" w:themeColor="text1"/>
          <w:sz w:val="24"/>
          <w:szCs w:val="24"/>
          <w:lang w:val="en-GB"/>
        </w:rPr>
        <w:t>From an educational measurement perspective, the persistence of weak entrepreneurial outcomes also reflects a second-order problem: the limited availability of psychometrically validated instruments for assessing behavioural constructs such as risk-taking propensity and financial work skills among technical college graduates in the Nigerian context. Many existing studies rely on ad-hoc questionnaires with limited evidence of reliability, construct validity, or predictive utility, thereby constraining the accuracy of inferences drawn about the determinants of entrepreneurial success (Ogunleye &amp; Ojo, 2020; Salami &amp; Oyewole, 2022). Without rigorous measurement frameworks, policymakers and curriculum developers are unable to evaluate training effectiveness or design targeted interventions for skill development.</w:t>
      </w:r>
    </w:p>
    <w:p w14:paraId="1F0FE0CD" w14:textId="77777777" w:rsidR="00C9690C" w:rsidRPr="00C9690C" w:rsidRDefault="00C9690C" w:rsidP="00C9690C">
      <w:pPr>
        <w:spacing w:line="240" w:lineRule="auto"/>
        <w:ind w:firstLine="720"/>
        <w:jc w:val="both"/>
        <w:rPr>
          <w:rFonts w:ascii="Times New Roman" w:hAnsi="Times New Roman" w:cs="Times New Roman"/>
          <w:color w:val="000000" w:themeColor="text1"/>
          <w:sz w:val="24"/>
          <w:szCs w:val="24"/>
          <w:lang w:val="en-GB"/>
        </w:rPr>
      </w:pPr>
      <w:r w:rsidRPr="00C9690C">
        <w:rPr>
          <w:rFonts w:ascii="Times New Roman" w:hAnsi="Times New Roman" w:cs="Times New Roman"/>
          <w:color w:val="000000" w:themeColor="text1"/>
          <w:sz w:val="24"/>
          <w:szCs w:val="24"/>
          <w:lang w:val="en-GB"/>
        </w:rPr>
        <w:t>Empirical research conducted in recent years has established important links between entrepreneurial outcomes and both risk orientation and financial competence. For example, Ndziessi and Tchankam (2021) reported that financial literacy significantly predicted business sustainability among young entrepreneurs in Sub-Saharan Africa. Similarly, Hassan et al. (2022) found that individuals with higher tolerance for uncertainty and calculated risk-taking tendencies were more likely to engage in venture creation and innovation activities. In the Nigerian context, Akinwale and Abiola (2021) observed that vocational graduates with stronger financial management skills demonstrated superior enterprise survival rates, while Bello and Adebisi (2023) reported positive associations between entrepreneurial self-efficacy and business start-up intentions among technical education students.</w:t>
      </w:r>
    </w:p>
    <w:p w14:paraId="3F2FD9E3" w14:textId="77777777" w:rsidR="00C9690C" w:rsidRPr="00C9690C" w:rsidRDefault="00C9690C" w:rsidP="00C9690C">
      <w:pPr>
        <w:spacing w:line="240" w:lineRule="auto"/>
        <w:ind w:firstLine="720"/>
        <w:jc w:val="both"/>
        <w:rPr>
          <w:rFonts w:ascii="Times New Roman" w:hAnsi="Times New Roman" w:cs="Times New Roman"/>
          <w:color w:val="000000" w:themeColor="text1"/>
          <w:sz w:val="24"/>
          <w:szCs w:val="24"/>
          <w:lang w:val="en-GB"/>
        </w:rPr>
      </w:pPr>
      <w:r w:rsidRPr="00C9690C">
        <w:rPr>
          <w:rFonts w:ascii="Times New Roman" w:hAnsi="Times New Roman" w:cs="Times New Roman"/>
          <w:color w:val="000000" w:themeColor="text1"/>
          <w:sz w:val="24"/>
          <w:szCs w:val="24"/>
          <w:lang w:val="en-GB"/>
        </w:rPr>
        <w:t>Although these studies provide valuable insights, three major gaps remain evident in the literature. First, most investigations focus on university students or informal-sector entrepreneurs, with comparatively little empirical attention devoted specifically to technical college graduates, despite their strategic role in national skills-development agendas. Second, existing studies rarely adopt a psychometric orientation, as few report comprehensive procedures for scale validation, dimensionality testing, or predictive modelling using standardized achievement indicators. Third, there is limited region-specific evidence from South-South Nigeria, where socio-economic conditions and labour-market dynamics may moderate the relationships between risk-taking, financial skills, and entrepreneurial capability. The present study is therefore positioned to address these gaps by developing and applying rigorously validated measurement instruments and by examining the predictive contributions of these constructs within a clearly delimited regional context.</w:t>
      </w:r>
    </w:p>
    <w:p w14:paraId="02250FB9" w14:textId="3C73B139" w:rsidR="00C9690C" w:rsidRPr="00C9690C" w:rsidRDefault="00C9690C" w:rsidP="00C9690C">
      <w:pPr>
        <w:spacing w:line="240" w:lineRule="auto"/>
        <w:ind w:firstLine="720"/>
        <w:jc w:val="both"/>
        <w:rPr>
          <w:rFonts w:ascii="Times New Roman" w:hAnsi="Times New Roman" w:cs="Times New Roman"/>
          <w:color w:val="000000" w:themeColor="text1"/>
          <w:sz w:val="24"/>
          <w:szCs w:val="24"/>
          <w:lang w:val="en-GB"/>
        </w:rPr>
      </w:pPr>
      <w:r w:rsidRPr="00C9690C">
        <w:rPr>
          <w:rFonts w:ascii="Times New Roman" w:hAnsi="Times New Roman" w:cs="Times New Roman"/>
          <w:color w:val="000000" w:themeColor="text1"/>
          <w:sz w:val="24"/>
          <w:szCs w:val="24"/>
          <w:lang w:val="en-GB"/>
        </w:rPr>
        <w:t xml:space="preserve">This study is anchored on the Theory of Planned Behavior (TPB), originally propounded by Icek Ajzen in 1991 as an extension of the Theory of Reasoned Action developed </w:t>
      </w:r>
      <w:r w:rsidRPr="00C9690C">
        <w:rPr>
          <w:rFonts w:ascii="Times New Roman" w:hAnsi="Times New Roman" w:cs="Times New Roman"/>
          <w:color w:val="000000" w:themeColor="text1"/>
          <w:sz w:val="24"/>
          <w:szCs w:val="24"/>
          <w:lang w:val="en-GB"/>
        </w:rPr>
        <w:lastRenderedPageBreak/>
        <w:t>with Fishbein in the 1970s. The TPB posits that an individual’s behaviour is primarily determined by behavioural intention, which in turn is shaped by three core components: attitudes toward the behaviour, subjective norms, and perceived behavioural control (Ajzen, 1991).</w:t>
      </w:r>
      <w:r>
        <w:rPr>
          <w:rFonts w:ascii="Times New Roman" w:hAnsi="Times New Roman" w:cs="Times New Roman"/>
          <w:color w:val="000000" w:themeColor="text1"/>
          <w:sz w:val="24"/>
          <w:szCs w:val="24"/>
          <w:lang w:val="en-GB"/>
        </w:rPr>
        <w:t xml:space="preserve">  </w:t>
      </w:r>
      <w:r w:rsidRPr="00C9690C">
        <w:rPr>
          <w:rFonts w:ascii="Times New Roman" w:hAnsi="Times New Roman" w:cs="Times New Roman"/>
          <w:color w:val="000000" w:themeColor="text1"/>
          <w:sz w:val="24"/>
          <w:szCs w:val="24"/>
          <w:lang w:val="en-GB"/>
        </w:rPr>
        <w:t>The theory assumes that individuals act rationally by evaluating available information and weighing the anticipated outcomes of behaviour before making decisions. Attitudes reflect personal evaluations of engaging in a behaviour; subjective norms capture perceived social pressures; and perceived behavioural control refers to individuals’ beliefs about their capacity to perform the behaviour successfully</w:t>
      </w:r>
      <w:r>
        <w:rPr>
          <w:rFonts w:ascii="Times New Roman" w:hAnsi="Times New Roman" w:cs="Times New Roman"/>
          <w:color w:val="000000" w:themeColor="text1"/>
          <w:sz w:val="24"/>
          <w:szCs w:val="24"/>
          <w:lang w:val="en-GB"/>
        </w:rPr>
        <w:t xml:space="preserve">, </w:t>
      </w:r>
      <w:r w:rsidRPr="00C9690C">
        <w:rPr>
          <w:rFonts w:ascii="Times New Roman" w:hAnsi="Times New Roman" w:cs="Times New Roman"/>
          <w:color w:val="000000" w:themeColor="text1"/>
          <w:sz w:val="24"/>
          <w:szCs w:val="24"/>
          <w:lang w:val="en-GB"/>
        </w:rPr>
        <w:t>closely aligned with constructs such as competence, skills, and self-efficacy.</w:t>
      </w:r>
    </w:p>
    <w:p w14:paraId="62D8D591" w14:textId="72E9D98F" w:rsidR="00C9690C" w:rsidRPr="00C9690C" w:rsidRDefault="00C9690C" w:rsidP="00C9690C">
      <w:pPr>
        <w:spacing w:line="24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In the context of this study, </w:t>
      </w:r>
      <w:r w:rsidRPr="00C9690C">
        <w:rPr>
          <w:rFonts w:ascii="Times New Roman" w:hAnsi="Times New Roman" w:cs="Times New Roman"/>
          <w:color w:val="000000" w:themeColor="text1"/>
          <w:sz w:val="24"/>
          <w:szCs w:val="24"/>
          <w:lang w:val="en-GB"/>
        </w:rPr>
        <w:t>TPB has been widely applied to explain venture-creation intentions and capability development, with perceived behavioural control often operationalized through financial competence, managerial skills, and confidence in handling uncertainty (Krueger et al., 2020; Nabi et al., 2021). Risk-taking disposition aligns theoretically with entrepreneurial attitudes, as individuals who view uncertainty positively are more inclined toward venture creation, while financial work skills contribute directly to perceived behavioural control by shaping individuals’ beliefs about their ability to manage business operations effectively.</w:t>
      </w:r>
    </w:p>
    <w:p w14:paraId="3385FFB5" w14:textId="77777777" w:rsidR="00C9690C" w:rsidRPr="00C9690C" w:rsidRDefault="00C9690C" w:rsidP="00C9690C">
      <w:pPr>
        <w:spacing w:line="240" w:lineRule="auto"/>
        <w:ind w:firstLine="720"/>
        <w:jc w:val="both"/>
        <w:rPr>
          <w:rFonts w:ascii="Times New Roman" w:hAnsi="Times New Roman" w:cs="Times New Roman"/>
          <w:color w:val="000000" w:themeColor="text1"/>
          <w:sz w:val="24"/>
          <w:szCs w:val="24"/>
          <w:lang w:val="en-GB"/>
        </w:rPr>
      </w:pPr>
      <w:r w:rsidRPr="00C9690C">
        <w:rPr>
          <w:rFonts w:ascii="Times New Roman" w:hAnsi="Times New Roman" w:cs="Times New Roman"/>
          <w:color w:val="000000" w:themeColor="text1"/>
          <w:sz w:val="24"/>
          <w:szCs w:val="24"/>
          <w:lang w:val="en-GB"/>
        </w:rPr>
        <w:t>The relevance of TPB to the present study is threefold. First, it provides a coherent explanatory structure linking psychological dispositions (risk-taking) and functional competencies (financial skills) to observable entrepreneurial outcomes. Second, its emphasis on belief-based constructs aligns naturally with psychometric measurement approaches, enabling the development and validation of scales that capture latent entrepreneurial traits. Third, the theory supports predictive modelling, thereby justifying the examination of risk-taking and financial work skills as determinants of entrepreneurial capability among technical college graduates in South-South Nigeria.</w:t>
      </w:r>
    </w:p>
    <w:p w14:paraId="54FE120B" w14:textId="00937E86" w:rsidR="004451C4" w:rsidRPr="00B505E7" w:rsidRDefault="004451C4" w:rsidP="00C9690C">
      <w:pPr>
        <w:pStyle w:val="Heading1"/>
        <w:rPr>
          <w:rFonts w:cs="Times New Roman"/>
          <w:color w:val="000000" w:themeColor="text1"/>
          <w:szCs w:val="24"/>
          <w:lang w:val="en-GB"/>
        </w:rPr>
      </w:pPr>
      <w:bookmarkStart w:id="3" w:name="_Toc205379233"/>
      <w:r w:rsidRPr="00B505E7">
        <w:rPr>
          <w:rFonts w:cs="Times New Roman"/>
          <w:color w:val="000000" w:themeColor="text1"/>
          <w:szCs w:val="24"/>
          <w:lang w:val="en-GB"/>
        </w:rPr>
        <w:t>Research Questions</w:t>
      </w:r>
      <w:bookmarkEnd w:id="3"/>
    </w:p>
    <w:p w14:paraId="32071EAB" w14:textId="77777777" w:rsidR="004451C4" w:rsidRPr="00B505E7" w:rsidRDefault="004451C4" w:rsidP="00C9690C">
      <w:pPr>
        <w:spacing w:line="240" w:lineRule="auto"/>
        <w:ind w:firstLine="720"/>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The following research questions were raised to guide the study:</w:t>
      </w:r>
    </w:p>
    <w:p w14:paraId="13378916" w14:textId="1298D877" w:rsidR="009629B6" w:rsidRPr="00B505E7" w:rsidRDefault="004E0DC1" w:rsidP="00C655DB">
      <w:pPr>
        <w:pStyle w:val="ListParagraph"/>
        <w:numPr>
          <w:ilvl w:val="0"/>
          <w:numId w:val="1"/>
        </w:numPr>
        <w:spacing w:line="240" w:lineRule="auto"/>
        <w:ind w:left="1440" w:hanging="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What is the predictive relationship between psychometrically assessed risk-taking work skills and entrepreneurial capabilities among technical college graduates in South-South Nigeria?</w:t>
      </w:r>
    </w:p>
    <w:p w14:paraId="5492CEA8" w14:textId="060E9BD0" w:rsidR="009629B6" w:rsidRPr="00B505E7" w:rsidRDefault="004E0DC1" w:rsidP="00C655DB">
      <w:pPr>
        <w:pStyle w:val="ListParagraph"/>
        <w:numPr>
          <w:ilvl w:val="0"/>
          <w:numId w:val="1"/>
        </w:numPr>
        <w:spacing w:line="240" w:lineRule="auto"/>
        <w:ind w:left="1440" w:hanging="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To what extent do psychometrically measured financial work skills predict entrepreneurial capabilities among technical college graduates in South-South Nigeria?</w:t>
      </w:r>
    </w:p>
    <w:p w14:paraId="1F181FDB" w14:textId="2FEF0B5B" w:rsidR="009710EB" w:rsidRPr="00B505E7" w:rsidRDefault="009710EB" w:rsidP="00C9690C">
      <w:pPr>
        <w:pStyle w:val="Heading1"/>
        <w:rPr>
          <w:rFonts w:cs="Times New Roman"/>
          <w:color w:val="000000" w:themeColor="text1"/>
          <w:szCs w:val="24"/>
          <w:lang w:val="en-GB"/>
        </w:rPr>
      </w:pPr>
      <w:bookmarkStart w:id="4" w:name="_Toc205379235"/>
      <w:r w:rsidRPr="00B505E7">
        <w:rPr>
          <w:rFonts w:cs="Times New Roman"/>
          <w:color w:val="000000" w:themeColor="text1"/>
          <w:szCs w:val="24"/>
          <w:lang w:val="en-GB"/>
        </w:rPr>
        <w:t>Hypotheses</w:t>
      </w:r>
      <w:bookmarkEnd w:id="4"/>
      <w:r w:rsidRPr="00B505E7">
        <w:rPr>
          <w:rFonts w:cs="Times New Roman"/>
          <w:color w:val="000000" w:themeColor="text1"/>
          <w:szCs w:val="24"/>
          <w:lang w:val="en-GB"/>
        </w:rPr>
        <w:t xml:space="preserve"> </w:t>
      </w:r>
    </w:p>
    <w:p w14:paraId="7B8ACFF9" w14:textId="77777777" w:rsidR="009710EB" w:rsidRPr="00B505E7" w:rsidRDefault="009710EB" w:rsidP="00C9690C">
      <w:pPr>
        <w:spacing w:after="0" w:line="240" w:lineRule="auto"/>
        <w:ind w:firstLine="360"/>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The following hypotheses were formulated and tested at 0.05 level of significance.</w:t>
      </w:r>
    </w:p>
    <w:p w14:paraId="0E2C7180" w14:textId="424CB346" w:rsidR="009710EB" w:rsidRPr="00B505E7" w:rsidRDefault="004E0DC1" w:rsidP="00C655DB">
      <w:pPr>
        <w:pStyle w:val="ListParagraph"/>
        <w:numPr>
          <w:ilvl w:val="0"/>
          <w:numId w:val="2"/>
        </w:numPr>
        <w:spacing w:after="0" w:line="240" w:lineRule="auto"/>
        <w:ind w:left="1440" w:hanging="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Psychometrically assessed risk-taking work skills do not significantly predict entrepreneurial capabilities among technical college graduates in South-South Nigeria</w:t>
      </w:r>
    </w:p>
    <w:p w14:paraId="5A0AF6FE" w14:textId="34108E82" w:rsidR="009710EB" w:rsidRPr="00B505E7" w:rsidRDefault="004E0DC1" w:rsidP="00C655DB">
      <w:pPr>
        <w:pStyle w:val="ListParagraph"/>
        <w:numPr>
          <w:ilvl w:val="0"/>
          <w:numId w:val="2"/>
        </w:numPr>
        <w:spacing w:after="0" w:line="240" w:lineRule="auto"/>
        <w:ind w:left="1440" w:hanging="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Psychometrically measured financial work skills do not significantly predict entrepreneurial capabilities among technical college graduates in South-South Nigeria</w:t>
      </w:r>
    </w:p>
    <w:p w14:paraId="4B8BC222" w14:textId="2951A786" w:rsidR="00165FB7" w:rsidRPr="00B505E7" w:rsidRDefault="00811E1B" w:rsidP="00C9690C">
      <w:pPr>
        <w:pStyle w:val="Heading1"/>
        <w:rPr>
          <w:rFonts w:cs="Times New Roman"/>
          <w:color w:val="000000" w:themeColor="text1"/>
          <w:szCs w:val="24"/>
          <w:lang w:val="en-GB"/>
        </w:rPr>
      </w:pPr>
      <w:r>
        <w:rPr>
          <w:rFonts w:cs="Times New Roman"/>
          <w:color w:val="000000" w:themeColor="text1"/>
          <w:szCs w:val="24"/>
          <w:lang w:val="en-GB"/>
        </w:rPr>
        <w:t>Methods</w:t>
      </w:r>
      <w:r w:rsidR="00165FB7" w:rsidRPr="00B505E7">
        <w:rPr>
          <w:rFonts w:cs="Times New Roman"/>
          <w:color w:val="000000" w:themeColor="text1"/>
          <w:szCs w:val="24"/>
          <w:lang w:val="en-GB"/>
        </w:rPr>
        <w:t xml:space="preserve"> </w:t>
      </w:r>
    </w:p>
    <w:p w14:paraId="197D758B" w14:textId="77777777" w:rsidR="00975AF0" w:rsidRPr="00975AF0" w:rsidRDefault="00975AF0" w:rsidP="00975AF0">
      <w:pPr>
        <w:spacing w:line="240" w:lineRule="auto"/>
        <w:jc w:val="both"/>
        <w:rPr>
          <w:rFonts w:ascii="Times New Roman" w:hAnsi="Times New Roman" w:cs="Times New Roman"/>
          <w:b/>
          <w:bCs/>
          <w:color w:val="000000" w:themeColor="text1"/>
          <w:sz w:val="24"/>
          <w:szCs w:val="24"/>
          <w:lang w:val="en-GB"/>
        </w:rPr>
      </w:pPr>
      <w:r w:rsidRPr="00975AF0">
        <w:rPr>
          <w:rFonts w:ascii="Times New Roman" w:hAnsi="Times New Roman" w:cs="Times New Roman"/>
          <w:b/>
          <w:bCs/>
          <w:color w:val="000000" w:themeColor="text1"/>
          <w:sz w:val="24"/>
          <w:szCs w:val="24"/>
          <w:lang w:val="en-GB"/>
        </w:rPr>
        <w:t>Research Design</w:t>
      </w:r>
    </w:p>
    <w:p w14:paraId="5D7753B3" w14:textId="048C8142" w:rsidR="00975AF0" w:rsidRPr="00975AF0" w:rsidRDefault="00975AF0" w:rsidP="00975AF0">
      <w:pPr>
        <w:spacing w:line="240" w:lineRule="auto"/>
        <w:ind w:firstLine="720"/>
        <w:jc w:val="both"/>
        <w:rPr>
          <w:rFonts w:ascii="Times New Roman" w:hAnsi="Times New Roman" w:cs="Times New Roman"/>
          <w:color w:val="000000" w:themeColor="text1"/>
          <w:sz w:val="24"/>
          <w:szCs w:val="24"/>
          <w:lang w:val="en-GB"/>
        </w:rPr>
      </w:pPr>
      <w:r w:rsidRPr="00975AF0">
        <w:rPr>
          <w:rFonts w:ascii="Times New Roman" w:hAnsi="Times New Roman" w:cs="Times New Roman"/>
          <w:color w:val="000000" w:themeColor="text1"/>
          <w:sz w:val="24"/>
          <w:szCs w:val="24"/>
          <w:lang w:val="en-GB"/>
        </w:rPr>
        <w:lastRenderedPageBreak/>
        <w:t>The study adopted a causal-comparative (ex post facto) predictive research design. This design was considered appropriate because the study sought to psychometrically measure existing levels of risk-taking and financial work skills and determine their predictive influence on entrepreneurial capabilities without manipulating any independent variables.</w:t>
      </w:r>
    </w:p>
    <w:p w14:paraId="45D2D178" w14:textId="77777777" w:rsidR="00975AF0" w:rsidRPr="00975AF0" w:rsidRDefault="00975AF0" w:rsidP="00975AF0">
      <w:pPr>
        <w:spacing w:line="240" w:lineRule="auto"/>
        <w:jc w:val="both"/>
        <w:rPr>
          <w:rFonts w:ascii="Times New Roman" w:hAnsi="Times New Roman" w:cs="Times New Roman"/>
          <w:b/>
          <w:bCs/>
          <w:color w:val="000000" w:themeColor="text1"/>
          <w:sz w:val="24"/>
          <w:szCs w:val="24"/>
          <w:lang w:val="en-GB"/>
        </w:rPr>
      </w:pPr>
      <w:r w:rsidRPr="00975AF0">
        <w:rPr>
          <w:rFonts w:ascii="Times New Roman" w:hAnsi="Times New Roman" w:cs="Times New Roman"/>
          <w:b/>
          <w:bCs/>
          <w:color w:val="000000" w:themeColor="text1"/>
          <w:sz w:val="24"/>
          <w:szCs w:val="24"/>
          <w:lang w:val="en-GB"/>
        </w:rPr>
        <w:t>Population of the Study</w:t>
      </w:r>
    </w:p>
    <w:p w14:paraId="43BAC175" w14:textId="77777777" w:rsidR="00975AF0" w:rsidRPr="00361F68" w:rsidRDefault="00975AF0" w:rsidP="00975AF0">
      <w:pPr>
        <w:spacing w:line="240" w:lineRule="auto"/>
        <w:ind w:firstLine="720"/>
        <w:jc w:val="both"/>
        <w:rPr>
          <w:rFonts w:ascii="Times New Roman" w:hAnsi="Times New Roman" w:cs="Times New Roman"/>
          <w:color w:val="000000" w:themeColor="text1"/>
          <w:sz w:val="24"/>
          <w:szCs w:val="24"/>
          <w:lang w:val="en-GB"/>
        </w:rPr>
      </w:pPr>
      <w:r w:rsidRPr="00361F68">
        <w:rPr>
          <w:rFonts w:ascii="Times New Roman" w:hAnsi="Times New Roman" w:cs="Times New Roman"/>
          <w:color w:val="000000" w:themeColor="text1"/>
          <w:sz w:val="24"/>
          <w:szCs w:val="24"/>
          <w:lang w:val="en-GB"/>
        </w:rPr>
        <w:t>The population comprised 1,837 Vocational III graduates from all government-owned technical colleges in the six states of South-South Nigeria during the 2022/2023 academic session. In addition, the study involved 26 principals of the technical colleges for administrative verification and institutional access.</w:t>
      </w:r>
    </w:p>
    <w:p w14:paraId="0740C874" w14:textId="77777777" w:rsidR="00975AF0" w:rsidRPr="00361F68" w:rsidRDefault="00975AF0" w:rsidP="00361F68">
      <w:pPr>
        <w:spacing w:line="240" w:lineRule="auto"/>
        <w:jc w:val="both"/>
        <w:rPr>
          <w:rFonts w:ascii="Times New Roman" w:hAnsi="Times New Roman" w:cs="Times New Roman"/>
          <w:b/>
          <w:bCs/>
          <w:color w:val="000000" w:themeColor="text1"/>
          <w:sz w:val="24"/>
          <w:szCs w:val="24"/>
          <w:lang w:val="en-GB"/>
        </w:rPr>
      </w:pPr>
      <w:r w:rsidRPr="00361F68">
        <w:rPr>
          <w:rFonts w:ascii="Times New Roman" w:hAnsi="Times New Roman" w:cs="Times New Roman"/>
          <w:b/>
          <w:bCs/>
          <w:color w:val="000000" w:themeColor="text1"/>
          <w:sz w:val="24"/>
          <w:szCs w:val="24"/>
          <w:lang w:val="en-GB"/>
        </w:rPr>
        <w:t>Sample and Sampling Techniques</w:t>
      </w:r>
    </w:p>
    <w:p w14:paraId="59FB74BF" w14:textId="71E8AD76" w:rsidR="00361F68" w:rsidRDefault="00361F68" w:rsidP="00975AF0">
      <w:pPr>
        <w:spacing w:line="240" w:lineRule="auto"/>
        <w:ind w:firstLine="720"/>
        <w:jc w:val="both"/>
        <w:rPr>
          <w:rFonts w:ascii="Times New Roman" w:hAnsi="Times New Roman" w:cs="Times New Roman"/>
          <w:color w:val="000000" w:themeColor="text1"/>
          <w:sz w:val="24"/>
          <w:szCs w:val="24"/>
          <w:lang w:val="en-GB"/>
        </w:rPr>
      </w:pPr>
      <w:r w:rsidRPr="00361F68">
        <w:rPr>
          <w:rFonts w:ascii="Times New Roman" w:hAnsi="Times New Roman" w:cs="Times New Roman"/>
          <w:color w:val="000000" w:themeColor="text1"/>
          <w:sz w:val="24"/>
          <w:szCs w:val="24"/>
        </w:rPr>
        <w:t>A total of 344 technical college graduates and all twenty-six principals constituted the sample for the study. A multistage sampling procedure was employed to ensure representativeness across states and institutions. At the first stage, proportionate stratified sampling was used to select nineteen percent of the total graduate population from each stratum, yielding approximately 344 respondents. This approach ensured that each state and institution contributed respondents in proportion to their actual population sizes, thereby minimising sampling bias and enhancing the external validity of the psychometric findings. At the second stage, simple random sampling through balloting was used to select individual graduates within each stratum, giving every eligible respondent an equal and independent chance of participation. All twenty-six principals were included through a census-based purposive approach because their number was manageable and their perspectives were essential for institutional coordination, making further sampling unnecessary.</w:t>
      </w:r>
    </w:p>
    <w:p w14:paraId="0175023D" w14:textId="77777777" w:rsidR="00975AF0" w:rsidRPr="00361F68" w:rsidRDefault="00975AF0" w:rsidP="00361F68">
      <w:pPr>
        <w:spacing w:line="240" w:lineRule="auto"/>
        <w:jc w:val="both"/>
        <w:rPr>
          <w:rFonts w:ascii="Times New Roman" w:hAnsi="Times New Roman" w:cs="Times New Roman"/>
          <w:b/>
          <w:bCs/>
          <w:color w:val="000000" w:themeColor="text1"/>
          <w:sz w:val="24"/>
          <w:szCs w:val="24"/>
          <w:lang w:val="en-GB"/>
        </w:rPr>
      </w:pPr>
      <w:r w:rsidRPr="00361F68">
        <w:rPr>
          <w:rFonts w:ascii="Times New Roman" w:hAnsi="Times New Roman" w:cs="Times New Roman"/>
          <w:b/>
          <w:bCs/>
          <w:color w:val="000000" w:themeColor="text1"/>
          <w:sz w:val="24"/>
          <w:szCs w:val="24"/>
          <w:lang w:val="en-GB"/>
        </w:rPr>
        <w:t>Instrumentation</w:t>
      </w:r>
    </w:p>
    <w:p w14:paraId="1FE7F3C4" w14:textId="33AAF772" w:rsidR="00361F68" w:rsidRPr="00361F68" w:rsidRDefault="00361F68" w:rsidP="00975AF0">
      <w:pPr>
        <w:spacing w:line="240" w:lineRule="auto"/>
        <w:ind w:firstLine="720"/>
        <w:jc w:val="both"/>
        <w:rPr>
          <w:rFonts w:ascii="Times New Roman" w:hAnsi="Times New Roman" w:cs="Times New Roman"/>
          <w:color w:val="000000" w:themeColor="text1"/>
          <w:sz w:val="24"/>
          <w:szCs w:val="24"/>
          <w:lang w:val="en-GB"/>
        </w:rPr>
      </w:pPr>
      <w:r w:rsidRPr="00361F68">
        <w:rPr>
          <w:rFonts w:ascii="Times New Roman" w:hAnsi="Times New Roman" w:cs="Times New Roman"/>
          <w:color w:val="000000" w:themeColor="text1"/>
          <w:sz w:val="24"/>
          <w:szCs w:val="24"/>
        </w:rPr>
        <w:t>Data were collected using a structured questionnaire titled Risk-Taking, Financial Work Skills and Entrepreneurial Capability Questionnaire. The instrument was organised into three sections. Section A elicited demographic information such as sex and institutional affiliation. Section B consisted of two psychometric subscales measuring risk-taking work skills and financial work skills, each comprising ten items adapted from Atsumbe et al. (2012) and contextualised for technical college graduates in South-South Nigeria. Section C contained twenty-five items adapted from Olawale and Onyedikachi (2023) to assess entrepreneurial capabilities across domains such as opportunity recognition, innovation, business planning and entrepreneurial self-efficacy. All items were structured on a four-point Likert-type scale ranging from strongly disagree to strongly agree, with higher scores indicating stronger endorsement of the measured traits.</w:t>
      </w:r>
    </w:p>
    <w:p w14:paraId="75F78835" w14:textId="77777777" w:rsidR="00975AF0" w:rsidRPr="00361F68" w:rsidRDefault="00975AF0" w:rsidP="00361F68">
      <w:pPr>
        <w:spacing w:line="240" w:lineRule="auto"/>
        <w:jc w:val="both"/>
        <w:rPr>
          <w:rFonts w:ascii="Times New Roman" w:hAnsi="Times New Roman" w:cs="Times New Roman"/>
          <w:b/>
          <w:bCs/>
          <w:color w:val="000000" w:themeColor="text1"/>
          <w:sz w:val="24"/>
          <w:szCs w:val="24"/>
          <w:lang w:val="en-GB"/>
        </w:rPr>
      </w:pPr>
      <w:r w:rsidRPr="00361F68">
        <w:rPr>
          <w:rFonts w:ascii="Times New Roman" w:hAnsi="Times New Roman" w:cs="Times New Roman"/>
          <w:b/>
          <w:bCs/>
          <w:color w:val="000000" w:themeColor="text1"/>
          <w:sz w:val="24"/>
          <w:szCs w:val="24"/>
          <w:lang w:val="en-GB"/>
        </w:rPr>
        <w:t>Validity of the Instrument</w:t>
      </w:r>
    </w:p>
    <w:p w14:paraId="573E4063" w14:textId="6B6C258D" w:rsidR="00361F68" w:rsidRPr="00361F68" w:rsidRDefault="00361F68" w:rsidP="00361F68">
      <w:pPr>
        <w:spacing w:line="240" w:lineRule="auto"/>
        <w:ind w:firstLine="720"/>
        <w:jc w:val="both"/>
        <w:rPr>
          <w:rFonts w:ascii="Times New Roman" w:hAnsi="Times New Roman" w:cs="Times New Roman"/>
          <w:color w:val="000000" w:themeColor="text1"/>
          <w:sz w:val="24"/>
          <w:szCs w:val="24"/>
          <w:lang w:val="en-GB"/>
        </w:rPr>
      </w:pPr>
      <w:r w:rsidRPr="00361F68">
        <w:rPr>
          <w:rFonts w:ascii="Times New Roman" w:hAnsi="Times New Roman" w:cs="Times New Roman"/>
          <w:color w:val="000000" w:themeColor="text1"/>
          <w:sz w:val="24"/>
          <w:szCs w:val="24"/>
          <w:lang w:val="en-GB"/>
        </w:rPr>
        <w:t xml:space="preserve">Face validity </w:t>
      </w:r>
      <w:r>
        <w:rPr>
          <w:rFonts w:ascii="Times New Roman" w:hAnsi="Times New Roman" w:cs="Times New Roman"/>
          <w:color w:val="000000" w:themeColor="text1"/>
          <w:sz w:val="24"/>
          <w:szCs w:val="24"/>
          <w:lang w:val="en-GB"/>
        </w:rPr>
        <w:t xml:space="preserve">was </w:t>
      </w:r>
      <w:r w:rsidRPr="00361F68">
        <w:rPr>
          <w:rFonts w:ascii="Times New Roman" w:hAnsi="Times New Roman" w:cs="Times New Roman"/>
          <w:color w:val="000000" w:themeColor="text1"/>
          <w:sz w:val="24"/>
          <w:szCs w:val="24"/>
          <w:lang w:val="en-GB"/>
        </w:rPr>
        <w:t xml:space="preserve">established through the review of three specialists drawn from Technical Education and Measurement and Evaluation. These experts assessed the instrument for clarity of wording, relevance to the constructs under investigation and alignment with the objectives of the study. Their recommendations informed revisions before pilot testing commenced. Construct and content validity were further examined using exploratory factor analysis based on Principal Component Analysis with Varimax rotation and Kaiser normalisation. The pilot study involved fifty technical college graduates from Government Technical College, Onitsha and Government Technical College, Nkpor in Anambra State. The cumulative variance explained by the extracted components was 60.63 percent for the risk-taking skills scale, 60.63 percent for the financial skills scale and 80.30 percent for the </w:t>
      </w:r>
      <w:r w:rsidRPr="00361F68">
        <w:rPr>
          <w:rFonts w:ascii="Times New Roman" w:hAnsi="Times New Roman" w:cs="Times New Roman"/>
          <w:color w:val="000000" w:themeColor="text1"/>
          <w:sz w:val="24"/>
          <w:szCs w:val="24"/>
          <w:lang w:val="en-GB"/>
        </w:rPr>
        <w:lastRenderedPageBreak/>
        <w:t>entrepreneurial capability scale. Because the unexplained variance for each scale was below forty percent, the instruments were adjudged to possess adequate content representation. Construct validity was supported by rotated factor loadings ranging from 0.52 to 0.89 for the risk-taking items, 0.57 to 0.89 for the financial skills items and 0.47 to 0.91 for the entrepreneurial capability items, all exceeding the minimum acceptable threshold of 0.40.</w:t>
      </w:r>
    </w:p>
    <w:p w14:paraId="0A390CE1" w14:textId="77777777" w:rsidR="00361F68" w:rsidRPr="00361F68" w:rsidRDefault="00361F68" w:rsidP="00361F68">
      <w:pPr>
        <w:spacing w:line="240" w:lineRule="auto"/>
        <w:jc w:val="both"/>
        <w:rPr>
          <w:rFonts w:ascii="Times New Roman" w:hAnsi="Times New Roman" w:cs="Times New Roman"/>
          <w:b/>
          <w:bCs/>
          <w:color w:val="000000" w:themeColor="text1"/>
          <w:sz w:val="24"/>
          <w:szCs w:val="24"/>
          <w:lang w:val="en-GB"/>
        </w:rPr>
      </w:pPr>
      <w:r w:rsidRPr="00361F68">
        <w:rPr>
          <w:rFonts w:ascii="Times New Roman" w:hAnsi="Times New Roman" w:cs="Times New Roman"/>
          <w:b/>
          <w:bCs/>
          <w:color w:val="000000" w:themeColor="text1"/>
          <w:sz w:val="24"/>
          <w:szCs w:val="24"/>
          <w:lang w:val="en-GB"/>
        </w:rPr>
        <w:t>Reliability of the Instrument</w:t>
      </w:r>
    </w:p>
    <w:p w14:paraId="49AFD154" w14:textId="77777777" w:rsidR="00361F68" w:rsidRPr="00361F68" w:rsidRDefault="00361F68" w:rsidP="00361F68">
      <w:pPr>
        <w:spacing w:line="240" w:lineRule="auto"/>
        <w:ind w:firstLine="720"/>
        <w:jc w:val="both"/>
        <w:rPr>
          <w:rFonts w:ascii="Times New Roman" w:hAnsi="Times New Roman" w:cs="Times New Roman"/>
          <w:color w:val="000000" w:themeColor="text1"/>
          <w:sz w:val="24"/>
          <w:szCs w:val="24"/>
          <w:lang w:val="en-GB"/>
        </w:rPr>
      </w:pPr>
      <w:r w:rsidRPr="00361F68">
        <w:rPr>
          <w:rFonts w:ascii="Times New Roman" w:hAnsi="Times New Roman" w:cs="Times New Roman"/>
          <w:color w:val="000000" w:themeColor="text1"/>
          <w:sz w:val="24"/>
          <w:szCs w:val="24"/>
          <w:lang w:val="en-GB"/>
        </w:rPr>
        <w:t>Internal consistency reliability was estimated using Cronbach’s alpha following pilot administration of the questionnaire to the fifty technical college graduates. The coefficients obtained were 0.72 for the risk-taking skills scale, 0.80 for the financial skills scale and 0.87 for the entrepreneurial capability scale. These values exceeded the conventional benchmark of 0.70 recommended in educational measurement literature, indicating that the subscales possessed adequate reliability and internal consistency for large-scale data collection.</w:t>
      </w:r>
    </w:p>
    <w:p w14:paraId="3E2A1D3D" w14:textId="77777777" w:rsidR="00975AF0" w:rsidRPr="00677044" w:rsidRDefault="00975AF0" w:rsidP="00677044">
      <w:pPr>
        <w:spacing w:line="240" w:lineRule="auto"/>
        <w:jc w:val="both"/>
        <w:rPr>
          <w:rFonts w:ascii="Times New Roman" w:hAnsi="Times New Roman" w:cs="Times New Roman"/>
          <w:b/>
          <w:bCs/>
          <w:color w:val="000000" w:themeColor="text1"/>
          <w:sz w:val="24"/>
          <w:szCs w:val="24"/>
          <w:lang w:val="en-GB"/>
        </w:rPr>
      </w:pPr>
      <w:r w:rsidRPr="00677044">
        <w:rPr>
          <w:rFonts w:ascii="Times New Roman" w:hAnsi="Times New Roman" w:cs="Times New Roman"/>
          <w:b/>
          <w:bCs/>
          <w:color w:val="000000" w:themeColor="text1"/>
          <w:sz w:val="24"/>
          <w:szCs w:val="24"/>
          <w:lang w:val="en-GB"/>
        </w:rPr>
        <w:t>Procedure for Data Collection</w:t>
      </w:r>
    </w:p>
    <w:p w14:paraId="7474BD45" w14:textId="77777777" w:rsidR="002A61CD" w:rsidRDefault="002A61CD" w:rsidP="00975AF0">
      <w:pPr>
        <w:spacing w:line="240" w:lineRule="auto"/>
        <w:ind w:firstLine="720"/>
        <w:jc w:val="both"/>
        <w:rPr>
          <w:rFonts w:ascii="Times New Roman" w:hAnsi="Times New Roman" w:cs="Times New Roman"/>
          <w:color w:val="000000" w:themeColor="text1"/>
          <w:sz w:val="24"/>
          <w:szCs w:val="24"/>
        </w:rPr>
      </w:pPr>
      <w:r w:rsidRPr="002A61CD">
        <w:rPr>
          <w:rFonts w:ascii="Times New Roman" w:hAnsi="Times New Roman" w:cs="Times New Roman"/>
          <w:color w:val="000000" w:themeColor="text1"/>
          <w:sz w:val="24"/>
          <w:szCs w:val="24"/>
        </w:rPr>
        <w:t>The questionnaires were administered directly by the researchers with the assistance of six trained research assistants who were thoroughly briefed on the objectives of the study, ethical requirements and standardised administration procedures. Participants were informed about the voluntary nature of their involvement and were assured that their responses would remain confidential and be used solely for research purposes. Clarifications were provided whenever necessary to enhance accurate completion of the instrument. A total of 370 copies of the questionnaire were distributed, out of which 344 properly completed copies were retrieved and utilised for data analysis.</w:t>
      </w:r>
    </w:p>
    <w:p w14:paraId="0F74610F" w14:textId="25637B0F" w:rsidR="00975AF0" w:rsidRPr="002A61CD" w:rsidRDefault="00975AF0" w:rsidP="002A61CD">
      <w:pPr>
        <w:spacing w:line="240" w:lineRule="auto"/>
        <w:jc w:val="both"/>
        <w:rPr>
          <w:rFonts w:ascii="Times New Roman" w:hAnsi="Times New Roman" w:cs="Times New Roman"/>
          <w:b/>
          <w:bCs/>
          <w:color w:val="000000" w:themeColor="text1"/>
          <w:sz w:val="24"/>
          <w:szCs w:val="24"/>
          <w:lang w:val="en-GB"/>
        </w:rPr>
      </w:pPr>
      <w:r w:rsidRPr="002A61CD">
        <w:rPr>
          <w:rFonts w:ascii="Times New Roman" w:hAnsi="Times New Roman" w:cs="Times New Roman"/>
          <w:b/>
          <w:bCs/>
          <w:color w:val="000000" w:themeColor="text1"/>
          <w:sz w:val="24"/>
          <w:szCs w:val="24"/>
          <w:lang w:val="en-GB"/>
        </w:rPr>
        <w:t>Method of Data Analysis</w:t>
      </w:r>
    </w:p>
    <w:p w14:paraId="5E7F9312" w14:textId="77777777" w:rsidR="002A61CD" w:rsidRPr="002A61CD" w:rsidRDefault="002A61CD" w:rsidP="002A61CD">
      <w:pPr>
        <w:spacing w:line="240" w:lineRule="auto"/>
        <w:ind w:firstLine="720"/>
        <w:jc w:val="both"/>
        <w:rPr>
          <w:rFonts w:ascii="Times New Roman" w:hAnsi="Times New Roman" w:cs="Times New Roman"/>
          <w:color w:val="000000" w:themeColor="text1"/>
          <w:sz w:val="24"/>
          <w:szCs w:val="24"/>
          <w:lang w:val="en-GB"/>
        </w:rPr>
      </w:pPr>
      <w:r w:rsidRPr="002A61CD">
        <w:rPr>
          <w:rFonts w:ascii="Times New Roman" w:hAnsi="Times New Roman" w:cs="Times New Roman"/>
          <w:color w:val="000000" w:themeColor="text1"/>
          <w:sz w:val="24"/>
          <w:szCs w:val="24"/>
          <w:lang w:val="en-GB"/>
        </w:rPr>
        <w:t>Descriptive statistics in the form of means and standard deviations were computed to determine the levels of risk-taking work skills, financial work skills and entrepreneurial capabilities among the respondents. Mean score benchmarks were employed to interpret the degree of influence, such that values between 3.50 and 4.00 indicated high positive influence, 2.50 to 3.49 represented moderate positive influence, 1.50 to 2.49 denoted low positive influence and 0.50 to 1.49 reflected negative influence. To answer the research questions, Pearson’s coefficient of determination was used to estimate the proportion of variance in entrepreneurial capability explained by each predictor variable. The hypotheses were tested using simple and multiple linear regression analyses at the 0.05 level of significance. Decisions were made by rejecting null hypotheses when probability values were less than 0.05 and failing to reject them when probability values were equal to or greater than 0.05. Regression coefficients, standardised beta weights and model-fit statistics were reported in line with accepted journal standards in psychometrics and educational measurement.</w:t>
      </w:r>
    </w:p>
    <w:p w14:paraId="132C021B" w14:textId="77777777" w:rsidR="00C94891" w:rsidRPr="00B505E7" w:rsidRDefault="00C94891" w:rsidP="00C9690C">
      <w:pPr>
        <w:spacing w:line="240" w:lineRule="auto"/>
        <w:ind w:firstLine="720"/>
        <w:jc w:val="both"/>
        <w:rPr>
          <w:rFonts w:ascii="Times New Roman" w:hAnsi="Times New Roman" w:cs="Times New Roman"/>
          <w:color w:val="000000" w:themeColor="text1"/>
          <w:sz w:val="24"/>
          <w:szCs w:val="24"/>
          <w:lang w:val="en-GB"/>
        </w:rPr>
      </w:pPr>
    </w:p>
    <w:p w14:paraId="11E58907" w14:textId="29984F1E" w:rsidR="0057600B" w:rsidRPr="00B505E7" w:rsidRDefault="0057600B" w:rsidP="00C9690C">
      <w:pPr>
        <w:pStyle w:val="Heading1"/>
        <w:rPr>
          <w:rFonts w:cs="Times New Roman"/>
          <w:color w:val="000000" w:themeColor="text1"/>
          <w:szCs w:val="24"/>
          <w:lang w:val="en-GB"/>
        </w:rPr>
      </w:pPr>
      <w:bookmarkStart w:id="5" w:name="_Toc205379261"/>
      <w:bookmarkStart w:id="6" w:name="_Hlk215568092"/>
      <w:bookmarkStart w:id="7" w:name="_Toc205379266"/>
      <w:r w:rsidRPr="00B505E7">
        <w:rPr>
          <w:rFonts w:cs="Times New Roman"/>
          <w:color w:val="000000" w:themeColor="text1"/>
          <w:szCs w:val="24"/>
          <w:lang w:val="en-GB"/>
        </w:rPr>
        <w:t>Results</w:t>
      </w:r>
      <w:bookmarkEnd w:id="5"/>
    </w:p>
    <w:p w14:paraId="373F9EC3" w14:textId="626C91A6" w:rsidR="0057600B" w:rsidRPr="00B505E7" w:rsidRDefault="0057600B" w:rsidP="00C9690C">
      <w:pPr>
        <w:spacing w:after="0" w:line="240" w:lineRule="auto"/>
        <w:jc w:val="both"/>
        <w:rPr>
          <w:rFonts w:ascii="Times New Roman" w:eastAsia="Times New Roman" w:hAnsi="Times New Roman" w:cs="Times New Roman"/>
          <w:sz w:val="24"/>
          <w:szCs w:val="24"/>
          <w:lang w:val="en-GB"/>
        </w:rPr>
      </w:pPr>
      <w:r w:rsidRPr="00B505E7">
        <w:rPr>
          <w:rFonts w:ascii="Times New Roman" w:hAnsi="Times New Roman" w:cs="Times New Roman"/>
          <w:b/>
          <w:bCs/>
          <w:sz w:val="24"/>
          <w:szCs w:val="24"/>
          <w:lang w:val="en-GB"/>
        </w:rPr>
        <w:t xml:space="preserve">Research Question </w:t>
      </w:r>
      <w:r w:rsidR="002A43AE">
        <w:rPr>
          <w:rFonts w:ascii="Times New Roman" w:hAnsi="Times New Roman" w:cs="Times New Roman"/>
          <w:b/>
          <w:bCs/>
          <w:sz w:val="24"/>
          <w:szCs w:val="24"/>
          <w:lang w:val="en-GB"/>
        </w:rPr>
        <w:t>1</w:t>
      </w:r>
      <w:r w:rsidRPr="00B505E7">
        <w:rPr>
          <w:rFonts w:ascii="Times New Roman" w:hAnsi="Times New Roman" w:cs="Times New Roman"/>
          <w:b/>
          <w:bCs/>
          <w:sz w:val="24"/>
          <w:szCs w:val="24"/>
          <w:lang w:val="en-GB"/>
        </w:rPr>
        <w:t xml:space="preserve">: </w:t>
      </w:r>
      <w:r w:rsidR="002A43AE">
        <w:rPr>
          <w:rFonts w:ascii="Times New Roman" w:hAnsi="Times New Roman" w:cs="Times New Roman"/>
          <w:color w:val="000000" w:themeColor="text1"/>
          <w:sz w:val="24"/>
          <w:szCs w:val="24"/>
          <w:lang w:val="en-GB"/>
        </w:rPr>
        <w:t>What is the predictive relationship between psychometrically assessed risk-taking work skills and entrepreneurial capabilities among technical college graduates in South-South Nigeria?</w:t>
      </w:r>
    </w:p>
    <w:p w14:paraId="1EBA79BB" w14:textId="4ED6A5DE" w:rsidR="0057600B" w:rsidRPr="00B505E7" w:rsidRDefault="0057600B" w:rsidP="00C9690C">
      <w:pPr>
        <w:spacing w:after="0" w:line="240" w:lineRule="auto"/>
        <w:jc w:val="both"/>
        <w:rPr>
          <w:rFonts w:ascii="Times New Roman" w:eastAsia="Calibri" w:hAnsi="Times New Roman" w:cs="Times New Roman"/>
          <w:sz w:val="24"/>
          <w:szCs w:val="24"/>
          <w:lang w:val="en-GB"/>
        </w:rPr>
      </w:pPr>
      <w:r w:rsidRPr="00B505E7">
        <w:rPr>
          <w:rFonts w:ascii="Times New Roman" w:eastAsia="Calibri" w:hAnsi="Times New Roman" w:cs="Times New Roman"/>
          <w:b/>
          <w:sz w:val="24"/>
          <w:szCs w:val="24"/>
          <w:lang w:val="en-GB"/>
        </w:rPr>
        <w:t xml:space="preserve">Table </w:t>
      </w:r>
      <w:r w:rsidR="002A43AE">
        <w:rPr>
          <w:rFonts w:ascii="Times New Roman" w:eastAsia="Calibri" w:hAnsi="Times New Roman" w:cs="Times New Roman"/>
          <w:b/>
          <w:sz w:val="24"/>
          <w:szCs w:val="24"/>
          <w:lang w:val="en-GB"/>
        </w:rPr>
        <w:t>1</w:t>
      </w:r>
      <w:r w:rsidRPr="00B505E7">
        <w:rPr>
          <w:rFonts w:ascii="Times New Roman" w:eastAsia="Calibri" w:hAnsi="Times New Roman" w:cs="Times New Roman"/>
          <w:b/>
          <w:sz w:val="24"/>
          <w:szCs w:val="24"/>
          <w:lang w:val="en-GB"/>
        </w:rPr>
        <w:t xml:space="preserve">: </w:t>
      </w:r>
      <w:r w:rsidRPr="00B505E7">
        <w:rPr>
          <w:rFonts w:ascii="Times New Roman" w:eastAsia="Calibri" w:hAnsi="Times New Roman" w:cs="Times New Roman"/>
          <w:sz w:val="24"/>
          <w:szCs w:val="24"/>
          <w:lang w:val="en-GB"/>
        </w:rPr>
        <w:t xml:space="preserve">Correlation and coefficient of determination of the </w:t>
      </w:r>
      <w:r w:rsidR="002A43AE">
        <w:rPr>
          <w:rFonts w:ascii="Times New Roman" w:hAnsi="Times New Roman" w:cs="Times New Roman"/>
          <w:color w:val="000000" w:themeColor="text1"/>
          <w:sz w:val="24"/>
          <w:szCs w:val="24"/>
          <w:lang w:val="en-GB"/>
        </w:rPr>
        <w:t>predictive relationship between psychometrically assessed risk-taking work skills and entrepreneurial capabilities among technical college graduates in South-South Nigeria</w:t>
      </w:r>
    </w:p>
    <w:tbl>
      <w:tblPr>
        <w:tblStyle w:val="TableGrid1"/>
        <w:tblW w:w="873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517"/>
        <w:gridCol w:w="833"/>
        <w:gridCol w:w="720"/>
        <w:gridCol w:w="787"/>
        <w:gridCol w:w="720"/>
        <w:gridCol w:w="653"/>
        <w:gridCol w:w="1535"/>
      </w:tblGrid>
      <w:tr w:rsidR="0057600B" w:rsidRPr="00B505E7" w14:paraId="55282F2F" w14:textId="77777777" w:rsidTr="000C7805">
        <w:tc>
          <w:tcPr>
            <w:tcW w:w="2970" w:type="dxa"/>
            <w:tcBorders>
              <w:bottom w:val="single" w:sz="4" w:space="0" w:color="auto"/>
            </w:tcBorders>
          </w:tcPr>
          <w:p w14:paraId="72DCBB12" w14:textId="77777777" w:rsidR="0057600B" w:rsidRPr="00B505E7" w:rsidRDefault="0057600B" w:rsidP="00C9690C">
            <w:pPr>
              <w:autoSpaceDE w:val="0"/>
              <w:autoSpaceDN w:val="0"/>
              <w:adjustRightInd w:val="0"/>
              <w:jc w:val="both"/>
              <w:rPr>
                <w:b/>
                <w:sz w:val="24"/>
                <w:szCs w:val="24"/>
              </w:rPr>
            </w:pPr>
            <w:r w:rsidRPr="00B505E7">
              <w:rPr>
                <w:b/>
                <w:sz w:val="24"/>
                <w:szCs w:val="24"/>
              </w:rPr>
              <w:t>Variable</w:t>
            </w:r>
          </w:p>
        </w:tc>
        <w:tc>
          <w:tcPr>
            <w:tcW w:w="517" w:type="dxa"/>
            <w:tcBorders>
              <w:bottom w:val="single" w:sz="4" w:space="0" w:color="auto"/>
            </w:tcBorders>
          </w:tcPr>
          <w:p w14:paraId="19018DF7" w14:textId="77777777" w:rsidR="0057600B" w:rsidRPr="00B505E7" w:rsidRDefault="0057600B" w:rsidP="00C9690C">
            <w:pPr>
              <w:autoSpaceDE w:val="0"/>
              <w:autoSpaceDN w:val="0"/>
              <w:adjustRightInd w:val="0"/>
              <w:rPr>
                <w:b/>
                <w:i/>
                <w:iCs/>
                <w:sz w:val="24"/>
                <w:szCs w:val="24"/>
              </w:rPr>
            </w:pPr>
            <w:r w:rsidRPr="00B505E7">
              <w:rPr>
                <w:b/>
                <w:i/>
                <w:iCs/>
                <w:sz w:val="24"/>
                <w:szCs w:val="24"/>
              </w:rPr>
              <w:t>N</w:t>
            </w:r>
          </w:p>
        </w:tc>
        <w:tc>
          <w:tcPr>
            <w:tcW w:w="833" w:type="dxa"/>
            <w:tcBorders>
              <w:bottom w:val="single" w:sz="4" w:space="0" w:color="auto"/>
            </w:tcBorders>
          </w:tcPr>
          <w:p w14:paraId="6BAFE9E9" w14:textId="77777777" w:rsidR="0057600B" w:rsidRPr="00B505E7" w:rsidRDefault="0057600B" w:rsidP="00C9690C">
            <w:pPr>
              <w:autoSpaceDE w:val="0"/>
              <w:autoSpaceDN w:val="0"/>
              <w:adjustRightInd w:val="0"/>
              <w:rPr>
                <w:b/>
                <w:sz w:val="24"/>
                <w:szCs w:val="24"/>
              </w:rPr>
            </w:pPr>
            <w:r w:rsidRPr="00B505E7">
              <w:rPr>
                <w:b/>
                <w:sz w:val="24"/>
                <w:szCs w:val="24"/>
              </w:rPr>
              <w:t>Mean</w:t>
            </w:r>
          </w:p>
        </w:tc>
        <w:tc>
          <w:tcPr>
            <w:tcW w:w="720" w:type="dxa"/>
            <w:tcBorders>
              <w:bottom w:val="single" w:sz="4" w:space="0" w:color="auto"/>
            </w:tcBorders>
          </w:tcPr>
          <w:p w14:paraId="56AD7DCA" w14:textId="77777777" w:rsidR="0057600B" w:rsidRPr="00B505E7" w:rsidRDefault="0057600B" w:rsidP="00C9690C">
            <w:pPr>
              <w:autoSpaceDE w:val="0"/>
              <w:autoSpaceDN w:val="0"/>
              <w:adjustRightInd w:val="0"/>
              <w:rPr>
                <w:b/>
                <w:sz w:val="24"/>
                <w:szCs w:val="24"/>
              </w:rPr>
            </w:pPr>
            <w:r w:rsidRPr="00B505E7">
              <w:rPr>
                <w:b/>
                <w:sz w:val="24"/>
                <w:szCs w:val="24"/>
              </w:rPr>
              <w:t>SD</w:t>
            </w:r>
          </w:p>
        </w:tc>
        <w:tc>
          <w:tcPr>
            <w:tcW w:w="787" w:type="dxa"/>
            <w:tcBorders>
              <w:bottom w:val="single" w:sz="4" w:space="0" w:color="auto"/>
            </w:tcBorders>
          </w:tcPr>
          <w:p w14:paraId="58BF88D2" w14:textId="77777777" w:rsidR="0057600B" w:rsidRPr="00B505E7" w:rsidRDefault="0057600B" w:rsidP="00C9690C">
            <w:pPr>
              <w:autoSpaceDE w:val="0"/>
              <w:autoSpaceDN w:val="0"/>
              <w:adjustRightInd w:val="0"/>
              <w:jc w:val="both"/>
              <w:rPr>
                <w:b/>
                <w:i/>
                <w:iCs/>
                <w:sz w:val="24"/>
                <w:szCs w:val="24"/>
              </w:rPr>
            </w:pPr>
            <w:r w:rsidRPr="00B505E7">
              <w:rPr>
                <w:b/>
                <w:i/>
                <w:iCs/>
                <w:sz w:val="24"/>
                <w:szCs w:val="24"/>
              </w:rPr>
              <w:t>r</w:t>
            </w:r>
          </w:p>
        </w:tc>
        <w:tc>
          <w:tcPr>
            <w:tcW w:w="720" w:type="dxa"/>
            <w:tcBorders>
              <w:bottom w:val="single" w:sz="4" w:space="0" w:color="auto"/>
            </w:tcBorders>
          </w:tcPr>
          <w:p w14:paraId="46F0C358" w14:textId="77777777" w:rsidR="0057600B" w:rsidRPr="00B505E7" w:rsidRDefault="0057600B" w:rsidP="00C9690C">
            <w:pPr>
              <w:autoSpaceDE w:val="0"/>
              <w:autoSpaceDN w:val="0"/>
              <w:adjustRightInd w:val="0"/>
              <w:jc w:val="both"/>
              <w:rPr>
                <w:b/>
                <w:i/>
                <w:iCs/>
                <w:sz w:val="24"/>
                <w:szCs w:val="24"/>
                <w:vertAlign w:val="superscript"/>
              </w:rPr>
            </w:pPr>
            <w:r w:rsidRPr="00B505E7">
              <w:rPr>
                <w:b/>
                <w:i/>
                <w:iCs/>
                <w:sz w:val="24"/>
                <w:szCs w:val="24"/>
              </w:rPr>
              <w:t>r</w:t>
            </w:r>
            <w:r w:rsidRPr="00B505E7">
              <w:rPr>
                <w:b/>
                <w:i/>
                <w:iCs/>
                <w:sz w:val="24"/>
                <w:szCs w:val="24"/>
                <w:vertAlign w:val="superscript"/>
              </w:rPr>
              <w:t>2</w:t>
            </w:r>
          </w:p>
        </w:tc>
        <w:tc>
          <w:tcPr>
            <w:tcW w:w="653" w:type="dxa"/>
            <w:tcBorders>
              <w:bottom w:val="single" w:sz="4" w:space="0" w:color="auto"/>
            </w:tcBorders>
          </w:tcPr>
          <w:p w14:paraId="1D82E5C1" w14:textId="77777777" w:rsidR="0057600B" w:rsidRPr="00B505E7" w:rsidRDefault="0057600B" w:rsidP="00C9690C">
            <w:pPr>
              <w:autoSpaceDE w:val="0"/>
              <w:autoSpaceDN w:val="0"/>
              <w:adjustRightInd w:val="0"/>
              <w:ind w:right="-105"/>
              <w:rPr>
                <w:b/>
                <w:i/>
                <w:iCs/>
                <w:sz w:val="24"/>
                <w:szCs w:val="24"/>
              </w:rPr>
            </w:pPr>
            <w:r w:rsidRPr="00B505E7">
              <w:rPr>
                <w:b/>
                <w:i/>
                <w:iCs/>
                <w:sz w:val="24"/>
                <w:szCs w:val="24"/>
              </w:rPr>
              <w:t>r</w:t>
            </w:r>
            <w:r w:rsidRPr="00B505E7">
              <w:rPr>
                <w:b/>
                <w:i/>
                <w:iCs/>
                <w:sz w:val="24"/>
                <w:szCs w:val="24"/>
                <w:vertAlign w:val="superscript"/>
              </w:rPr>
              <w:t>2</w:t>
            </w:r>
            <w:r w:rsidRPr="00B505E7">
              <w:rPr>
                <w:b/>
                <w:i/>
                <w:iCs/>
                <w:sz w:val="24"/>
                <w:szCs w:val="24"/>
              </w:rPr>
              <w:t>%</w:t>
            </w:r>
          </w:p>
        </w:tc>
        <w:tc>
          <w:tcPr>
            <w:tcW w:w="1535" w:type="dxa"/>
            <w:tcBorders>
              <w:bottom w:val="single" w:sz="4" w:space="0" w:color="auto"/>
            </w:tcBorders>
          </w:tcPr>
          <w:p w14:paraId="41B4EE56" w14:textId="77777777" w:rsidR="0057600B" w:rsidRPr="00B505E7" w:rsidRDefault="0057600B" w:rsidP="00C9690C">
            <w:pPr>
              <w:autoSpaceDE w:val="0"/>
              <w:autoSpaceDN w:val="0"/>
              <w:adjustRightInd w:val="0"/>
              <w:jc w:val="both"/>
              <w:rPr>
                <w:b/>
                <w:sz w:val="24"/>
                <w:szCs w:val="24"/>
              </w:rPr>
            </w:pPr>
            <w:r w:rsidRPr="00B505E7">
              <w:rPr>
                <w:b/>
                <w:sz w:val="24"/>
                <w:szCs w:val="24"/>
              </w:rPr>
              <w:t>Decision</w:t>
            </w:r>
          </w:p>
        </w:tc>
      </w:tr>
      <w:tr w:rsidR="0057600B" w:rsidRPr="00B505E7" w14:paraId="61C2BCA3" w14:textId="77777777" w:rsidTr="000C7805">
        <w:tc>
          <w:tcPr>
            <w:tcW w:w="2970" w:type="dxa"/>
            <w:tcBorders>
              <w:top w:val="single" w:sz="4" w:space="0" w:color="auto"/>
            </w:tcBorders>
          </w:tcPr>
          <w:p w14:paraId="01A70508" w14:textId="77777777" w:rsidR="0057600B" w:rsidRPr="00B505E7" w:rsidRDefault="0057600B" w:rsidP="00C9690C">
            <w:pPr>
              <w:autoSpaceDE w:val="0"/>
              <w:autoSpaceDN w:val="0"/>
              <w:adjustRightInd w:val="0"/>
              <w:rPr>
                <w:sz w:val="24"/>
                <w:szCs w:val="24"/>
              </w:rPr>
            </w:pPr>
            <w:r w:rsidRPr="00B505E7">
              <w:rPr>
                <w:sz w:val="24"/>
                <w:szCs w:val="24"/>
              </w:rPr>
              <w:lastRenderedPageBreak/>
              <w:t>Risk-Taking Work Skills</w:t>
            </w:r>
          </w:p>
        </w:tc>
        <w:tc>
          <w:tcPr>
            <w:tcW w:w="517" w:type="dxa"/>
            <w:vMerge w:val="restart"/>
            <w:tcBorders>
              <w:top w:val="single" w:sz="4" w:space="0" w:color="auto"/>
            </w:tcBorders>
          </w:tcPr>
          <w:p w14:paraId="7F78A70B" w14:textId="77777777" w:rsidR="0057600B" w:rsidRPr="00B505E7" w:rsidRDefault="0057600B" w:rsidP="00C9690C">
            <w:pPr>
              <w:autoSpaceDE w:val="0"/>
              <w:autoSpaceDN w:val="0"/>
              <w:adjustRightInd w:val="0"/>
              <w:ind w:right="-108"/>
              <w:rPr>
                <w:sz w:val="24"/>
                <w:szCs w:val="24"/>
              </w:rPr>
            </w:pPr>
          </w:p>
          <w:p w14:paraId="52AD5878" w14:textId="77777777" w:rsidR="0057600B" w:rsidRPr="00B505E7" w:rsidRDefault="0057600B" w:rsidP="00C9690C">
            <w:pPr>
              <w:autoSpaceDE w:val="0"/>
              <w:autoSpaceDN w:val="0"/>
              <w:adjustRightInd w:val="0"/>
              <w:ind w:right="-108"/>
              <w:rPr>
                <w:sz w:val="24"/>
                <w:szCs w:val="24"/>
              </w:rPr>
            </w:pPr>
            <w:r w:rsidRPr="00B505E7">
              <w:rPr>
                <w:sz w:val="24"/>
                <w:szCs w:val="24"/>
              </w:rPr>
              <w:t>344</w:t>
            </w:r>
          </w:p>
        </w:tc>
        <w:tc>
          <w:tcPr>
            <w:tcW w:w="833" w:type="dxa"/>
            <w:tcBorders>
              <w:top w:val="single" w:sz="4" w:space="0" w:color="auto"/>
            </w:tcBorders>
            <w:vAlign w:val="center"/>
          </w:tcPr>
          <w:p w14:paraId="5F27C231" w14:textId="77777777" w:rsidR="0057600B" w:rsidRPr="00B505E7" w:rsidRDefault="0057600B" w:rsidP="00C9690C">
            <w:pPr>
              <w:autoSpaceDE w:val="0"/>
              <w:autoSpaceDN w:val="0"/>
              <w:adjustRightInd w:val="0"/>
              <w:ind w:right="-108"/>
              <w:rPr>
                <w:sz w:val="24"/>
                <w:szCs w:val="24"/>
              </w:rPr>
            </w:pPr>
            <w:r w:rsidRPr="00B505E7">
              <w:rPr>
                <w:color w:val="010205"/>
                <w:sz w:val="24"/>
                <w:szCs w:val="24"/>
              </w:rPr>
              <w:t>2.95</w:t>
            </w:r>
          </w:p>
        </w:tc>
        <w:tc>
          <w:tcPr>
            <w:tcW w:w="720" w:type="dxa"/>
            <w:tcBorders>
              <w:top w:val="single" w:sz="4" w:space="0" w:color="auto"/>
            </w:tcBorders>
            <w:vAlign w:val="center"/>
          </w:tcPr>
          <w:p w14:paraId="1351C066" w14:textId="77777777" w:rsidR="0057600B" w:rsidRPr="00B505E7" w:rsidRDefault="0057600B" w:rsidP="00C9690C">
            <w:pPr>
              <w:autoSpaceDE w:val="0"/>
              <w:autoSpaceDN w:val="0"/>
              <w:adjustRightInd w:val="0"/>
              <w:ind w:right="-108"/>
              <w:rPr>
                <w:sz w:val="24"/>
                <w:szCs w:val="24"/>
              </w:rPr>
            </w:pPr>
            <w:r w:rsidRPr="00B505E7">
              <w:rPr>
                <w:color w:val="010205"/>
                <w:sz w:val="24"/>
                <w:szCs w:val="24"/>
              </w:rPr>
              <w:t>0.71</w:t>
            </w:r>
          </w:p>
        </w:tc>
        <w:tc>
          <w:tcPr>
            <w:tcW w:w="787" w:type="dxa"/>
            <w:vMerge w:val="restart"/>
            <w:tcBorders>
              <w:top w:val="single" w:sz="4" w:space="0" w:color="auto"/>
            </w:tcBorders>
          </w:tcPr>
          <w:p w14:paraId="424EC06D" w14:textId="77777777" w:rsidR="0057600B" w:rsidRPr="00B505E7" w:rsidRDefault="0057600B" w:rsidP="00C9690C">
            <w:pPr>
              <w:autoSpaceDE w:val="0"/>
              <w:autoSpaceDN w:val="0"/>
              <w:adjustRightInd w:val="0"/>
              <w:ind w:right="-108"/>
              <w:jc w:val="both"/>
              <w:rPr>
                <w:sz w:val="24"/>
                <w:szCs w:val="24"/>
              </w:rPr>
            </w:pPr>
          </w:p>
          <w:p w14:paraId="6238F85A" w14:textId="77777777" w:rsidR="0057600B" w:rsidRPr="00B505E7" w:rsidRDefault="0057600B" w:rsidP="00C9690C">
            <w:pPr>
              <w:autoSpaceDE w:val="0"/>
              <w:autoSpaceDN w:val="0"/>
              <w:adjustRightInd w:val="0"/>
              <w:ind w:right="-108"/>
              <w:jc w:val="both"/>
              <w:rPr>
                <w:sz w:val="24"/>
                <w:szCs w:val="24"/>
              </w:rPr>
            </w:pPr>
            <w:r w:rsidRPr="00B505E7">
              <w:rPr>
                <w:sz w:val="24"/>
                <w:szCs w:val="24"/>
              </w:rPr>
              <w:t>0.181</w:t>
            </w:r>
          </w:p>
        </w:tc>
        <w:tc>
          <w:tcPr>
            <w:tcW w:w="720" w:type="dxa"/>
            <w:vMerge w:val="restart"/>
            <w:tcBorders>
              <w:top w:val="single" w:sz="4" w:space="0" w:color="auto"/>
            </w:tcBorders>
          </w:tcPr>
          <w:p w14:paraId="3E9C7DF8" w14:textId="77777777" w:rsidR="0057600B" w:rsidRPr="00B505E7" w:rsidRDefault="0057600B" w:rsidP="00C9690C">
            <w:pPr>
              <w:autoSpaceDE w:val="0"/>
              <w:autoSpaceDN w:val="0"/>
              <w:adjustRightInd w:val="0"/>
              <w:ind w:right="-108"/>
              <w:jc w:val="both"/>
              <w:rPr>
                <w:sz w:val="24"/>
                <w:szCs w:val="24"/>
              </w:rPr>
            </w:pPr>
          </w:p>
          <w:p w14:paraId="149974CE" w14:textId="77777777" w:rsidR="0057600B" w:rsidRPr="00B505E7" w:rsidRDefault="0057600B" w:rsidP="00C9690C">
            <w:pPr>
              <w:autoSpaceDE w:val="0"/>
              <w:autoSpaceDN w:val="0"/>
              <w:adjustRightInd w:val="0"/>
              <w:ind w:right="-108"/>
              <w:jc w:val="both"/>
              <w:rPr>
                <w:sz w:val="24"/>
                <w:szCs w:val="24"/>
              </w:rPr>
            </w:pPr>
            <w:r w:rsidRPr="00B505E7">
              <w:rPr>
                <w:sz w:val="24"/>
                <w:szCs w:val="24"/>
              </w:rPr>
              <w:t>0.033</w:t>
            </w:r>
          </w:p>
        </w:tc>
        <w:tc>
          <w:tcPr>
            <w:tcW w:w="653" w:type="dxa"/>
            <w:vMerge w:val="restart"/>
            <w:tcBorders>
              <w:top w:val="single" w:sz="4" w:space="0" w:color="auto"/>
            </w:tcBorders>
          </w:tcPr>
          <w:p w14:paraId="5E22B0EA" w14:textId="77777777" w:rsidR="0057600B" w:rsidRPr="00B505E7" w:rsidRDefault="0057600B" w:rsidP="00C9690C">
            <w:pPr>
              <w:autoSpaceDE w:val="0"/>
              <w:autoSpaceDN w:val="0"/>
              <w:adjustRightInd w:val="0"/>
              <w:ind w:right="-108"/>
              <w:rPr>
                <w:sz w:val="24"/>
                <w:szCs w:val="24"/>
              </w:rPr>
            </w:pPr>
          </w:p>
          <w:p w14:paraId="73E9F60B" w14:textId="77777777" w:rsidR="0057600B" w:rsidRPr="00B505E7" w:rsidRDefault="0057600B" w:rsidP="00C9690C">
            <w:pPr>
              <w:autoSpaceDE w:val="0"/>
              <w:autoSpaceDN w:val="0"/>
              <w:adjustRightInd w:val="0"/>
              <w:ind w:right="-108"/>
              <w:rPr>
                <w:sz w:val="24"/>
                <w:szCs w:val="24"/>
              </w:rPr>
            </w:pPr>
            <w:r w:rsidRPr="00B505E7">
              <w:rPr>
                <w:sz w:val="24"/>
                <w:szCs w:val="24"/>
              </w:rPr>
              <w:t>3.3</w:t>
            </w:r>
          </w:p>
        </w:tc>
        <w:tc>
          <w:tcPr>
            <w:tcW w:w="1535" w:type="dxa"/>
            <w:vMerge w:val="restart"/>
            <w:tcBorders>
              <w:top w:val="single" w:sz="4" w:space="0" w:color="auto"/>
            </w:tcBorders>
          </w:tcPr>
          <w:p w14:paraId="7190F98E" w14:textId="77777777" w:rsidR="0057600B" w:rsidRPr="00B505E7" w:rsidRDefault="0057600B" w:rsidP="00C9690C">
            <w:pPr>
              <w:autoSpaceDE w:val="0"/>
              <w:autoSpaceDN w:val="0"/>
              <w:adjustRightInd w:val="0"/>
              <w:ind w:right="-108"/>
              <w:rPr>
                <w:sz w:val="24"/>
                <w:szCs w:val="24"/>
              </w:rPr>
            </w:pPr>
            <w:r w:rsidRPr="00B505E7">
              <w:rPr>
                <w:sz w:val="24"/>
                <w:szCs w:val="24"/>
              </w:rPr>
              <w:t>Low Positive Relationship</w:t>
            </w:r>
          </w:p>
        </w:tc>
      </w:tr>
      <w:tr w:rsidR="0057600B" w:rsidRPr="00B505E7" w14:paraId="091FC029" w14:textId="77777777" w:rsidTr="000C7805">
        <w:tc>
          <w:tcPr>
            <w:tcW w:w="2970" w:type="dxa"/>
          </w:tcPr>
          <w:p w14:paraId="06CBA364" w14:textId="77777777" w:rsidR="0057600B" w:rsidRPr="00B505E7" w:rsidRDefault="0057600B" w:rsidP="00C9690C">
            <w:pPr>
              <w:autoSpaceDE w:val="0"/>
              <w:autoSpaceDN w:val="0"/>
              <w:adjustRightInd w:val="0"/>
              <w:rPr>
                <w:sz w:val="24"/>
                <w:szCs w:val="24"/>
              </w:rPr>
            </w:pPr>
            <w:r w:rsidRPr="00B505E7">
              <w:rPr>
                <w:sz w:val="24"/>
                <w:szCs w:val="24"/>
              </w:rPr>
              <w:t>Entrepreneurial Capabilities</w:t>
            </w:r>
          </w:p>
        </w:tc>
        <w:tc>
          <w:tcPr>
            <w:tcW w:w="517" w:type="dxa"/>
            <w:vMerge/>
          </w:tcPr>
          <w:p w14:paraId="4D47F590" w14:textId="77777777" w:rsidR="0057600B" w:rsidRPr="00B505E7" w:rsidRDefault="0057600B" w:rsidP="00C9690C">
            <w:pPr>
              <w:autoSpaceDE w:val="0"/>
              <w:autoSpaceDN w:val="0"/>
              <w:adjustRightInd w:val="0"/>
              <w:rPr>
                <w:sz w:val="24"/>
                <w:szCs w:val="24"/>
              </w:rPr>
            </w:pPr>
          </w:p>
        </w:tc>
        <w:tc>
          <w:tcPr>
            <w:tcW w:w="833" w:type="dxa"/>
          </w:tcPr>
          <w:p w14:paraId="5CA48507" w14:textId="77777777" w:rsidR="0057600B" w:rsidRPr="00B505E7" w:rsidRDefault="0057600B" w:rsidP="00C9690C">
            <w:pPr>
              <w:autoSpaceDE w:val="0"/>
              <w:autoSpaceDN w:val="0"/>
              <w:adjustRightInd w:val="0"/>
              <w:rPr>
                <w:sz w:val="24"/>
                <w:szCs w:val="24"/>
              </w:rPr>
            </w:pPr>
            <w:r w:rsidRPr="00B505E7">
              <w:rPr>
                <w:sz w:val="24"/>
                <w:szCs w:val="24"/>
              </w:rPr>
              <w:t>2.93</w:t>
            </w:r>
          </w:p>
        </w:tc>
        <w:tc>
          <w:tcPr>
            <w:tcW w:w="720" w:type="dxa"/>
          </w:tcPr>
          <w:p w14:paraId="2E905714" w14:textId="77777777" w:rsidR="0057600B" w:rsidRPr="00B505E7" w:rsidRDefault="0057600B" w:rsidP="00C9690C">
            <w:pPr>
              <w:autoSpaceDE w:val="0"/>
              <w:autoSpaceDN w:val="0"/>
              <w:adjustRightInd w:val="0"/>
              <w:rPr>
                <w:sz w:val="24"/>
                <w:szCs w:val="24"/>
              </w:rPr>
            </w:pPr>
            <w:r w:rsidRPr="00B505E7">
              <w:rPr>
                <w:sz w:val="24"/>
                <w:szCs w:val="24"/>
              </w:rPr>
              <w:t>0.39</w:t>
            </w:r>
          </w:p>
        </w:tc>
        <w:tc>
          <w:tcPr>
            <w:tcW w:w="787" w:type="dxa"/>
            <w:vMerge/>
          </w:tcPr>
          <w:p w14:paraId="72696591" w14:textId="77777777" w:rsidR="0057600B" w:rsidRPr="00B505E7" w:rsidRDefault="0057600B" w:rsidP="00C9690C">
            <w:pPr>
              <w:autoSpaceDE w:val="0"/>
              <w:autoSpaceDN w:val="0"/>
              <w:adjustRightInd w:val="0"/>
              <w:jc w:val="both"/>
              <w:rPr>
                <w:sz w:val="24"/>
                <w:szCs w:val="24"/>
              </w:rPr>
            </w:pPr>
          </w:p>
        </w:tc>
        <w:tc>
          <w:tcPr>
            <w:tcW w:w="720" w:type="dxa"/>
            <w:vMerge/>
          </w:tcPr>
          <w:p w14:paraId="506A5A92" w14:textId="77777777" w:rsidR="0057600B" w:rsidRPr="00B505E7" w:rsidRDefault="0057600B" w:rsidP="00C9690C">
            <w:pPr>
              <w:autoSpaceDE w:val="0"/>
              <w:autoSpaceDN w:val="0"/>
              <w:adjustRightInd w:val="0"/>
              <w:jc w:val="both"/>
              <w:rPr>
                <w:sz w:val="24"/>
                <w:szCs w:val="24"/>
              </w:rPr>
            </w:pPr>
          </w:p>
        </w:tc>
        <w:tc>
          <w:tcPr>
            <w:tcW w:w="653" w:type="dxa"/>
            <w:vMerge/>
          </w:tcPr>
          <w:p w14:paraId="1B216649" w14:textId="77777777" w:rsidR="0057600B" w:rsidRPr="00B505E7" w:rsidRDefault="0057600B" w:rsidP="00C9690C">
            <w:pPr>
              <w:autoSpaceDE w:val="0"/>
              <w:autoSpaceDN w:val="0"/>
              <w:adjustRightInd w:val="0"/>
              <w:rPr>
                <w:sz w:val="24"/>
                <w:szCs w:val="24"/>
              </w:rPr>
            </w:pPr>
          </w:p>
        </w:tc>
        <w:tc>
          <w:tcPr>
            <w:tcW w:w="1535" w:type="dxa"/>
            <w:vMerge/>
          </w:tcPr>
          <w:p w14:paraId="6B5DD0CA" w14:textId="77777777" w:rsidR="0057600B" w:rsidRPr="00B505E7" w:rsidRDefault="0057600B" w:rsidP="00C9690C">
            <w:pPr>
              <w:autoSpaceDE w:val="0"/>
              <w:autoSpaceDN w:val="0"/>
              <w:adjustRightInd w:val="0"/>
              <w:jc w:val="both"/>
              <w:rPr>
                <w:sz w:val="24"/>
                <w:szCs w:val="24"/>
              </w:rPr>
            </w:pPr>
          </w:p>
        </w:tc>
      </w:tr>
    </w:tbl>
    <w:p w14:paraId="221B923A" w14:textId="7BEB79B2" w:rsidR="0057600B" w:rsidRPr="00B505E7" w:rsidRDefault="0057600B" w:rsidP="0039104D">
      <w:pPr>
        <w:spacing w:before="240" w:line="240" w:lineRule="auto"/>
        <w:ind w:firstLine="720"/>
        <w:jc w:val="both"/>
        <w:rPr>
          <w:rFonts w:ascii="Times New Roman" w:hAnsi="Times New Roman" w:cs="Times New Roman"/>
          <w:sz w:val="24"/>
          <w:szCs w:val="24"/>
          <w:lang w:val="en-GB"/>
        </w:rPr>
      </w:pPr>
      <w:r w:rsidRPr="00B505E7">
        <w:rPr>
          <w:rFonts w:ascii="Times New Roman" w:eastAsia="Calibri" w:hAnsi="Times New Roman" w:cs="Times New Roman"/>
          <w:sz w:val="24"/>
          <w:szCs w:val="24"/>
          <w:lang w:val="en-GB"/>
        </w:rPr>
        <w:t xml:space="preserve">Table </w:t>
      </w:r>
      <w:r w:rsidR="002A43AE">
        <w:rPr>
          <w:rFonts w:ascii="Times New Roman" w:eastAsia="Calibri" w:hAnsi="Times New Roman" w:cs="Times New Roman"/>
          <w:sz w:val="24"/>
          <w:szCs w:val="24"/>
          <w:lang w:val="en-GB"/>
        </w:rPr>
        <w:t>1</w:t>
      </w:r>
      <w:r w:rsidRPr="00B505E7">
        <w:rPr>
          <w:rFonts w:ascii="Times New Roman" w:eastAsia="Calibri" w:hAnsi="Times New Roman" w:cs="Times New Roman"/>
          <w:sz w:val="24"/>
          <w:szCs w:val="24"/>
          <w:lang w:val="en-GB"/>
        </w:rPr>
        <w:t xml:space="preserve"> shows a correlation coefficient of determination which was carried out to examine the </w:t>
      </w:r>
      <w:r w:rsidR="002A43AE">
        <w:rPr>
          <w:rFonts w:ascii="Times New Roman" w:hAnsi="Times New Roman" w:cs="Times New Roman"/>
          <w:color w:val="000000" w:themeColor="text1"/>
          <w:sz w:val="24"/>
          <w:szCs w:val="24"/>
          <w:lang w:val="en-GB"/>
        </w:rPr>
        <w:t>predictive relationship between psychometrically assessed risk-taking work skills and entrepreneurial capabilities among technical college graduates in South-South Nigeria</w:t>
      </w:r>
      <w:r w:rsidRPr="00B505E7">
        <w:rPr>
          <w:rFonts w:ascii="Times New Roman" w:eastAsia="Calibri" w:hAnsi="Times New Roman" w:cs="Times New Roman"/>
          <w:sz w:val="24"/>
          <w:szCs w:val="24"/>
          <w:lang w:val="en-GB"/>
        </w:rPr>
        <w:t xml:space="preserve">. </w:t>
      </w:r>
      <w:r w:rsidR="001C5383" w:rsidRPr="001C5383">
        <w:rPr>
          <w:rFonts w:ascii="Times New Roman" w:eastAsia="Calibri" w:hAnsi="Times New Roman" w:cs="Times New Roman"/>
          <w:sz w:val="24"/>
          <w:szCs w:val="24"/>
          <w:lang w:val="en-GB"/>
        </w:rPr>
        <w:t xml:space="preserve">The mean score of 2.95 with a standard deviation of 0.71 for risk-taking work skills indicates that the respondents generally demonstrated a moderate level of disposition toward calculated risk-taking in work-related </w:t>
      </w:r>
      <w:r w:rsidR="001C5383">
        <w:rPr>
          <w:rFonts w:ascii="Times New Roman" w:eastAsia="Calibri" w:hAnsi="Times New Roman" w:cs="Times New Roman"/>
          <w:sz w:val="24"/>
          <w:szCs w:val="24"/>
          <w:lang w:val="en-GB"/>
        </w:rPr>
        <w:t>environment</w:t>
      </w:r>
      <w:r w:rsidR="001C5383" w:rsidRPr="001C5383">
        <w:rPr>
          <w:rFonts w:ascii="Times New Roman" w:eastAsia="Calibri" w:hAnsi="Times New Roman" w:cs="Times New Roman"/>
          <w:sz w:val="24"/>
          <w:szCs w:val="24"/>
          <w:lang w:val="en-GB"/>
        </w:rPr>
        <w:t>. The entrepreneurial capability mean of 2.93 with a relatively low standard deviation of 0.39 suggests a moderate and fairly homogeneous level of entrepreneurial competencies among the graduates. The Pearson correlation coefficient obtained between the two variables was r = 0.181, which signifies a weak but positive association. This implies that increases in graduates’ risk-taking work skills tend to be accompanied by slight increases in entrepreneurial capabilities, although the magnitude of this relationship is minimal.</w:t>
      </w:r>
      <w:r w:rsidR="0039104D">
        <w:rPr>
          <w:rFonts w:ascii="Times New Roman" w:eastAsia="Calibri" w:hAnsi="Times New Roman" w:cs="Times New Roman"/>
          <w:sz w:val="24"/>
          <w:szCs w:val="24"/>
          <w:lang w:val="en-GB"/>
        </w:rPr>
        <w:t xml:space="preserve"> The </w:t>
      </w:r>
      <w:r w:rsidR="001C5383" w:rsidRPr="001C5383">
        <w:rPr>
          <w:rFonts w:ascii="Times New Roman" w:eastAsia="Calibri" w:hAnsi="Times New Roman" w:cs="Times New Roman"/>
          <w:sz w:val="24"/>
          <w:szCs w:val="24"/>
          <w:lang w:val="en-GB"/>
        </w:rPr>
        <w:t>coefficient of determination (r² = 0.033), indicat</w:t>
      </w:r>
      <w:r w:rsidR="0039104D">
        <w:rPr>
          <w:rFonts w:ascii="Times New Roman" w:eastAsia="Calibri" w:hAnsi="Times New Roman" w:cs="Times New Roman"/>
          <w:sz w:val="24"/>
          <w:szCs w:val="24"/>
          <w:lang w:val="en-GB"/>
        </w:rPr>
        <w:t>es</w:t>
      </w:r>
      <w:r w:rsidR="001C5383" w:rsidRPr="001C5383">
        <w:rPr>
          <w:rFonts w:ascii="Times New Roman" w:eastAsia="Calibri" w:hAnsi="Times New Roman" w:cs="Times New Roman"/>
          <w:sz w:val="24"/>
          <w:szCs w:val="24"/>
          <w:lang w:val="en-GB"/>
        </w:rPr>
        <w:t xml:space="preserve"> that risk-taking work skills accounted for only 3.3 percent of the variance in entrepreneurial capabilities among the respondents. This small proportion of explained variance demonstrates that, while risk-taking disposition contributes to entrepreneurial capability development, it does so at a limited level and is far from being a dominant explanatory factor within the studied population.</w:t>
      </w:r>
    </w:p>
    <w:p w14:paraId="16C590CB" w14:textId="676C43AD" w:rsidR="0057600B" w:rsidRPr="00B505E7" w:rsidRDefault="0057600B" w:rsidP="00C9690C">
      <w:pPr>
        <w:spacing w:after="0" w:line="240" w:lineRule="auto"/>
        <w:jc w:val="both"/>
        <w:rPr>
          <w:rFonts w:ascii="Times New Roman" w:eastAsia="Times New Roman" w:hAnsi="Times New Roman" w:cs="Times New Roman"/>
          <w:sz w:val="24"/>
          <w:szCs w:val="24"/>
          <w:lang w:val="en-GB"/>
        </w:rPr>
      </w:pPr>
      <w:r w:rsidRPr="00B505E7">
        <w:rPr>
          <w:rFonts w:ascii="Times New Roman" w:hAnsi="Times New Roman" w:cs="Times New Roman"/>
          <w:b/>
          <w:bCs/>
          <w:sz w:val="24"/>
          <w:szCs w:val="24"/>
          <w:lang w:val="en-GB"/>
        </w:rPr>
        <w:t xml:space="preserve">Research Question </w:t>
      </w:r>
      <w:r w:rsidR="002A43AE">
        <w:rPr>
          <w:rFonts w:ascii="Times New Roman" w:hAnsi="Times New Roman" w:cs="Times New Roman"/>
          <w:b/>
          <w:bCs/>
          <w:sz w:val="24"/>
          <w:szCs w:val="24"/>
          <w:lang w:val="en-GB"/>
        </w:rPr>
        <w:t>2</w:t>
      </w:r>
      <w:r w:rsidRPr="00B505E7">
        <w:rPr>
          <w:rFonts w:ascii="Times New Roman" w:hAnsi="Times New Roman" w:cs="Times New Roman"/>
          <w:b/>
          <w:bCs/>
          <w:sz w:val="24"/>
          <w:szCs w:val="24"/>
          <w:lang w:val="en-GB"/>
        </w:rPr>
        <w:t xml:space="preserve">: </w:t>
      </w:r>
      <w:r w:rsidR="002A43AE">
        <w:rPr>
          <w:rFonts w:ascii="Times New Roman" w:hAnsi="Times New Roman" w:cs="Times New Roman"/>
          <w:color w:val="000000" w:themeColor="text1"/>
          <w:sz w:val="24"/>
          <w:szCs w:val="24"/>
          <w:lang w:val="en-GB"/>
        </w:rPr>
        <w:t>To what extent do psychometrically measured financial work skills predict entrepreneurial capabilities among technical college graduates in South-South Nigeria?</w:t>
      </w:r>
    </w:p>
    <w:p w14:paraId="3450676E" w14:textId="5A9F7D82" w:rsidR="0057600B" w:rsidRPr="00B505E7" w:rsidRDefault="0057600B" w:rsidP="00C9690C">
      <w:pPr>
        <w:spacing w:after="0" w:line="240" w:lineRule="auto"/>
        <w:jc w:val="both"/>
        <w:rPr>
          <w:rFonts w:ascii="Times New Roman" w:eastAsia="Calibri" w:hAnsi="Times New Roman" w:cs="Times New Roman"/>
          <w:sz w:val="24"/>
          <w:szCs w:val="24"/>
          <w:lang w:val="en-GB"/>
        </w:rPr>
      </w:pPr>
      <w:r w:rsidRPr="00B505E7">
        <w:rPr>
          <w:rFonts w:ascii="Times New Roman" w:eastAsia="Calibri" w:hAnsi="Times New Roman" w:cs="Times New Roman"/>
          <w:b/>
          <w:sz w:val="24"/>
          <w:szCs w:val="24"/>
          <w:lang w:val="en-GB"/>
        </w:rPr>
        <w:t xml:space="preserve">Table </w:t>
      </w:r>
      <w:r w:rsidR="002A43AE">
        <w:rPr>
          <w:rFonts w:ascii="Times New Roman" w:eastAsia="Calibri" w:hAnsi="Times New Roman" w:cs="Times New Roman"/>
          <w:b/>
          <w:sz w:val="24"/>
          <w:szCs w:val="24"/>
          <w:lang w:val="en-GB"/>
        </w:rPr>
        <w:t>2</w:t>
      </w:r>
      <w:r w:rsidRPr="00B505E7">
        <w:rPr>
          <w:rFonts w:ascii="Times New Roman" w:eastAsia="Calibri" w:hAnsi="Times New Roman" w:cs="Times New Roman"/>
          <w:b/>
          <w:sz w:val="24"/>
          <w:szCs w:val="24"/>
          <w:lang w:val="en-GB"/>
        </w:rPr>
        <w:t xml:space="preserve">: </w:t>
      </w:r>
      <w:r w:rsidRPr="00B505E7">
        <w:rPr>
          <w:rFonts w:ascii="Times New Roman" w:eastAsia="Calibri" w:hAnsi="Times New Roman" w:cs="Times New Roman"/>
          <w:sz w:val="24"/>
          <w:szCs w:val="24"/>
          <w:lang w:val="en-GB"/>
        </w:rPr>
        <w:t xml:space="preserve">Correlation and coefficient of determination of the </w:t>
      </w:r>
      <w:r w:rsidR="002A43AE">
        <w:rPr>
          <w:rFonts w:ascii="Times New Roman" w:hAnsi="Times New Roman" w:cs="Times New Roman"/>
          <w:color w:val="000000" w:themeColor="text1"/>
          <w:sz w:val="24"/>
          <w:szCs w:val="24"/>
          <w:lang w:val="en-GB"/>
        </w:rPr>
        <w:t>extent to which psychometrically measured financial work skills predict entrepreneurial capabilities among technical college graduates in South-South Nigeria</w:t>
      </w:r>
    </w:p>
    <w:tbl>
      <w:tblPr>
        <w:tblStyle w:val="TableGrid1"/>
        <w:tblW w:w="889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517"/>
        <w:gridCol w:w="990"/>
        <w:gridCol w:w="720"/>
        <w:gridCol w:w="787"/>
        <w:gridCol w:w="720"/>
        <w:gridCol w:w="653"/>
        <w:gridCol w:w="1535"/>
      </w:tblGrid>
      <w:tr w:rsidR="0057600B" w:rsidRPr="00B505E7" w14:paraId="4D566A11" w14:textId="77777777" w:rsidTr="000C7805">
        <w:tc>
          <w:tcPr>
            <w:tcW w:w="2970" w:type="dxa"/>
            <w:tcBorders>
              <w:bottom w:val="single" w:sz="4" w:space="0" w:color="auto"/>
            </w:tcBorders>
          </w:tcPr>
          <w:p w14:paraId="0B9CBCD5" w14:textId="77777777" w:rsidR="0057600B" w:rsidRPr="00B505E7" w:rsidRDefault="0057600B" w:rsidP="00C9690C">
            <w:pPr>
              <w:autoSpaceDE w:val="0"/>
              <w:autoSpaceDN w:val="0"/>
              <w:adjustRightInd w:val="0"/>
              <w:jc w:val="both"/>
              <w:rPr>
                <w:b/>
                <w:sz w:val="24"/>
                <w:szCs w:val="24"/>
              </w:rPr>
            </w:pPr>
            <w:r w:rsidRPr="00B505E7">
              <w:rPr>
                <w:b/>
                <w:sz w:val="24"/>
                <w:szCs w:val="24"/>
              </w:rPr>
              <w:t>Variable</w:t>
            </w:r>
          </w:p>
        </w:tc>
        <w:tc>
          <w:tcPr>
            <w:tcW w:w="517" w:type="dxa"/>
            <w:tcBorders>
              <w:bottom w:val="single" w:sz="4" w:space="0" w:color="auto"/>
            </w:tcBorders>
          </w:tcPr>
          <w:p w14:paraId="1704F100" w14:textId="77777777" w:rsidR="0057600B" w:rsidRPr="00B505E7" w:rsidRDefault="0057600B" w:rsidP="00C9690C">
            <w:pPr>
              <w:autoSpaceDE w:val="0"/>
              <w:autoSpaceDN w:val="0"/>
              <w:adjustRightInd w:val="0"/>
              <w:rPr>
                <w:b/>
                <w:i/>
                <w:iCs/>
                <w:sz w:val="24"/>
                <w:szCs w:val="24"/>
              </w:rPr>
            </w:pPr>
            <w:r w:rsidRPr="00B505E7">
              <w:rPr>
                <w:b/>
                <w:i/>
                <w:iCs/>
                <w:sz w:val="24"/>
                <w:szCs w:val="24"/>
              </w:rPr>
              <w:t>N</w:t>
            </w:r>
          </w:p>
        </w:tc>
        <w:tc>
          <w:tcPr>
            <w:tcW w:w="990" w:type="dxa"/>
            <w:tcBorders>
              <w:bottom w:val="single" w:sz="4" w:space="0" w:color="auto"/>
            </w:tcBorders>
          </w:tcPr>
          <w:p w14:paraId="339E5AA0" w14:textId="77777777" w:rsidR="0057600B" w:rsidRPr="00B505E7" w:rsidRDefault="0057600B" w:rsidP="00C9690C">
            <w:pPr>
              <w:autoSpaceDE w:val="0"/>
              <w:autoSpaceDN w:val="0"/>
              <w:adjustRightInd w:val="0"/>
              <w:rPr>
                <w:b/>
                <w:sz w:val="24"/>
                <w:szCs w:val="24"/>
              </w:rPr>
            </w:pPr>
            <w:r w:rsidRPr="00B505E7">
              <w:rPr>
                <w:b/>
                <w:sz w:val="24"/>
                <w:szCs w:val="24"/>
              </w:rPr>
              <w:t>Mean</w:t>
            </w:r>
          </w:p>
        </w:tc>
        <w:tc>
          <w:tcPr>
            <w:tcW w:w="720" w:type="dxa"/>
            <w:tcBorders>
              <w:bottom w:val="single" w:sz="4" w:space="0" w:color="auto"/>
            </w:tcBorders>
          </w:tcPr>
          <w:p w14:paraId="5D078CDB" w14:textId="77777777" w:rsidR="0057600B" w:rsidRPr="00B505E7" w:rsidRDefault="0057600B" w:rsidP="00C9690C">
            <w:pPr>
              <w:autoSpaceDE w:val="0"/>
              <w:autoSpaceDN w:val="0"/>
              <w:adjustRightInd w:val="0"/>
              <w:rPr>
                <w:b/>
                <w:sz w:val="24"/>
                <w:szCs w:val="24"/>
              </w:rPr>
            </w:pPr>
            <w:r w:rsidRPr="00B505E7">
              <w:rPr>
                <w:b/>
                <w:sz w:val="24"/>
                <w:szCs w:val="24"/>
              </w:rPr>
              <w:t>SD</w:t>
            </w:r>
          </w:p>
        </w:tc>
        <w:tc>
          <w:tcPr>
            <w:tcW w:w="787" w:type="dxa"/>
            <w:tcBorders>
              <w:bottom w:val="single" w:sz="4" w:space="0" w:color="auto"/>
            </w:tcBorders>
          </w:tcPr>
          <w:p w14:paraId="05B39A82" w14:textId="77777777" w:rsidR="0057600B" w:rsidRPr="00B505E7" w:rsidRDefault="0057600B" w:rsidP="00C9690C">
            <w:pPr>
              <w:autoSpaceDE w:val="0"/>
              <w:autoSpaceDN w:val="0"/>
              <w:adjustRightInd w:val="0"/>
              <w:jc w:val="both"/>
              <w:rPr>
                <w:b/>
                <w:i/>
                <w:iCs/>
                <w:sz w:val="24"/>
                <w:szCs w:val="24"/>
              </w:rPr>
            </w:pPr>
            <w:r w:rsidRPr="00B505E7">
              <w:rPr>
                <w:b/>
                <w:i/>
                <w:iCs/>
                <w:sz w:val="24"/>
                <w:szCs w:val="24"/>
              </w:rPr>
              <w:t>r</w:t>
            </w:r>
          </w:p>
        </w:tc>
        <w:tc>
          <w:tcPr>
            <w:tcW w:w="720" w:type="dxa"/>
            <w:tcBorders>
              <w:bottom w:val="single" w:sz="4" w:space="0" w:color="auto"/>
            </w:tcBorders>
          </w:tcPr>
          <w:p w14:paraId="563B24BF" w14:textId="77777777" w:rsidR="0057600B" w:rsidRPr="00B505E7" w:rsidRDefault="0057600B" w:rsidP="00C9690C">
            <w:pPr>
              <w:autoSpaceDE w:val="0"/>
              <w:autoSpaceDN w:val="0"/>
              <w:adjustRightInd w:val="0"/>
              <w:jc w:val="both"/>
              <w:rPr>
                <w:b/>
                <w:i/>
                <w:iCs/>
                <w:sz w:val="24"/>
                <w:szCs w:val="24"/>
                <w:vertAlign w:val="superscript"/>
              </w:rPr>
            </w:pPr>
            <w:r w:rsidRPr="00B505E7">
              <w:rPr>
                <w:b/>
                <w:i/>
                <w:iCs/>
                <w:sz w:val="24"/>
                <w:szCs w:val="24"/>
              </w:rPr>
              <w:t>r</w:t>
            </w:r>
            <w:r w:rsidRPr="00B505E7">
              <w:rPr>
                <w:b/>
                <w:i/>
                <w:iCs/>
                <w:sz w:val="24"/>
                <w:szCs w:val="24"/>
                <w:vertAlign w:val="superscript"/>
              </w:rPr>
              <w:t>2</w:t>
            </w:r>
          </w:p>
        </w:tc>
        <w:tc>
          <w:tcPr>
            <w:tcW w:w="653" w:type="dxa"/>
            <w:tcBorders>
              <w:bottom w:val="single" w:sz="4" w:space="0" w:color="auto"/>
            </w:tcBorders>
          </w:tcPr>
          <w:p w14:paraId="35FDA414" w14:textId="77777777" w:rsidR="0057600B" w:rsidRPr="00B505E7" w:rsidRDefault="0057600B" w:rsidP="00C9690C">
            <w:pPr>
              <w:autoSpaceDE w:val="0"/>
              <w:autoSpaceDN w:val="0"/>
              <w:adjustRightInd w:val="0"/>
              <w:ind w:right="-105"/>
              <w:rPr>
                <w:b/>
                <w:i/>
                <w:iCs/>
                <w:sz w:val="24"/>
                <w:szCs w:val="24"/>
              </w:rPr>
            </w:pPr>
            <w:r w:rsidRPr="00B505E7">
              <w:rPr>
                <w:b/>
                <w:i/>
                <w:iCs/>
                <w:sz w:val="24"/>
                <w:szCs w:val="24"/>
              </w:rPr>
              <w:t>r</w:t>
            </w:r>
            <w:r w:rsidRPr="00B505E7">
              <w:rPr>
                <w:b/>
                <w:i/>
                <w:iCs/>
                <w:sz w:val="24"/>
                <w:szCs w:val="24"/>
                <w:vertAlign w:val="superscript"/>
              </w:rPr>
              <w:t>2</w:t>
            </w:r>
            <w:r w:rsidRPr="00B505E7">
              <w:rPr>
                <w:b/>
                <w:i/>
                <w:iCs/>
                <w:sz w:val="24"/>
                <w:szCs w:val="24"/>
              </w:rPr>
              <w:t>%</w:t>
            </w:r>
          </w:p>
        </w:tc>
        <w:tc>
          <w:tcPr>
            <w:tcW w:w="1535" w:type="dxa"/>
            <w:tcBorders>
              <w:bottom w:val="single" w:sz="4" w:space="0" w:color="auto"/>
            </w:tcBorders>
          </w:tcPr>
          <w:p w14:paraId="5E8C744C" w14:textId="77777777" w:rsidR="0057600B" w:rsidRPr="00B505E7" w:rsidRDefault="0057600B" w:rsidP="00C9690C">
            <w:pPr>
              <w:autoSpaceDE w:val="0"/>
              <w:autoSpaceDN w:val="0"/>
              <w:adjustRightInd w:val="0"/>
              <w:jc w:val="both"/>
              <w:rPr>
                <w:b/>
                <w:sz w:val="24"/>
                <w:szCs w:val="24"/>
              </w:rPr>
            </w:pPr>
            <w:r w:rsidRPr="00B505E7">
              <w:rPr>
                <w:b/>
                <w:sz w:val="24"/>
                <w:szCs w:val="24"/>
              </w:rPr>
              <w:t>Decision</w:t>
            </w:r>
          </w:p>
        </w:tc>
      </w:tr>
      <w:tr w:rsidR="0057600B" w:rsidRPr="00B505E7" w14:paraId="5DAA8567" w14:textId="77777777" w:rsidTr="000C7805">
        <w:tc>
          <w:tcPr>
            <w:tcW w:w="2970" w:type="dxa"/>
            <w:tcBorders>
              <w:top w:val="single" w:sz="4" w:space="0" w:color="auto"/>
            </w:tcBorders>
          </w:tcPr>
          <w:p w14:paraId="072FDB95" w14:textId="77777777" w:rsidR="0057600B" w:rsidRPr="00B505E7" w:rsidRDefault="0057600B" w:rsidP="00C9690C">
            <w:pPr>
              <w:autoSpaceDE w:val="0"/>
              <w:autoSpaceDN w:val="0"/>
              <w:adjustRightInd w:val="0"/>
              <w:rPr>
                <w:sz w:val="24"/>
                <w:szCs w:val="24"/>
              </w:rPr>
            </w:pPr>
            <w:r w:rsidRPr="00B505E7">
              <w:rPr>
                <w:sz w:val="24"/>
                <w:szCs w:val="24"/>
              </w:rPr>
              <w:t>Financial Work Skills</w:t>
            </w:r>
          </w:p>
        </w:tc>
        <w:tc>
          <w:tcPr>
            <w:tcW w:w="517" w:type="dxa"/>
            <w:vMerge w:val="restart"/>
            <w:tcBorders>
              <w:top w:val="single" w:sz="4" w:space="0" w:color="auto"/>
            </w:tcBorders>
          </w:tcPr>
          <w:p w14:paraId="52078898" w14:textId="77777777" w:rsidR="0057600B" w:rsidRPr="00B505E7" w:rsidRDefault="0057600B" w:rsidP="00C9690C">
            <w:pPr>
              <w:autoSpaceDE w:val="0"/>
              <w:autoSpaceDN w:val="0"/>
              <w:adjustRightInd w:val="0"/>
              <w:ind w:right="-108"/>
              <w:rPr>
                <w:sz w:val="24"/>
                <w:szCs w:val="24"/>
              </w:rPr>
            </w:pPr>
          </w:p>
          <w:p w14:paraId="0610022B" w14:textId="77777777" w:rsidR="0057600B" w:rsidRPr="00B505E7" w:rsidRDefault="0057600B" w:rsidP="00C9690C">
            <w:pPr>
              <w:autoSpaceDE w:val="0"/>
              <w:autoSpaceDN w:val="0"/>
              <w:adjustRightInd w:val="0"/>
              <w:ind w:right="-108"/>
              <w:rPr>
                <w:sz w:val="24"/>
                <w:szCs w:val="24"/>
              </w:rPr>
            </w:pPr>
            <w:r w:rsidRPr="00B505E7">
              <w:rPr>
                <w:sz w:val="24"/>
                <w:szCs w:val="24"/>
              </w:rPr>
              <w:t>344</w:t>
            </w:r>
          </w:p>
        </w:tc>
        <w:tc>
          <w:tcPr>
            <w:tcW w:w="990" w:type="dxa"/>
            <w:tcBorders>
              <w:top w:val="single" w:sz="4" w:space="0" w:color="auto"/>
            </w:tcBorders>
            <w:vAlign w:val="center"/>
          </w:tcPr>
          <w:p w14:paraId="2F2FE205" w14:textId="77777777" w:rsidR="0057600B" w:rsidRPr="00B505E7" w:rsidRDefault="0057600B" w:rsidP="00C9690C">
            <w:pPr>
              <w:autoSpaceDE w:val="0"/>
              <w:autoSpaceDN w:val="0"/>
              <w:adjustRightInd w:val="0"/>
              <w:ind w:right="-108"/>
              <w:rPr>
                <w:sz w:val="24"/>
                <w:szCs w:val="24"/>
              </w:rPr>
            </w:pPr>
            <w:r w:rsidRPr="00B505E7">
              <w:rPr>
                <w:color w:val="010205"/>
                <w:sz w:val="24"/>
                <w:szCs w:val="24"/>
              </w:rPr>
              <w:t>2.98</w:t>
            </w:r>
          </w:p>
        </w:tc>
        <w:tc>
          <w:tcPr>
            <w:tcW w:w="720" w:type="dxa"/>
            <w:tcBorders>
              <w:top w:val="single" w:sz="4" w:space="0" w:color="auto"/>
            </w:tcBorders>
            <w:vAlign w:val="center"/>
          </w:tcPr>
          <w:p w14:paraId="5AFEAEB5" w14:textId="77777777" w:rsidR="0057600B" w:rsidRPr="00B505E7" w:rsidRDefault="0057600B" w:rsidP="00C9690C">
            <w:pPr>
              <w:autoSpaceDE w:val="0"/>
              <w:autoSpaceDN w:val="0"/>
              <w:adjustRightInd w:val="0"/>
              <w:ind w:right="-108"/>
              <w:rPr>
                <w:sz w:val="24"/>
                <w:szCs w:val="24"/>
              </w:rPr>
            </w:pPr>
            <w:r w:rsidRPr="00B505E7">
              <w:rPr>
                <w:color w:val="010205"/>
                <w:sz w:val="24"/>
                <w:szCs w:val="24"/>
              </w:rPr>
              <w:t>0.63</w:t>
            </w:r>
          </w:p>
        </w:tc>
        <w:tc>
          <w:tcPr>
            <w:tcW w:w="787" w:type="dxa"/>
            <w:vMerge w:val="restart"/>
            <w:tcBorders>
              <w:top w:val="single" w:sz="4" w:space="0" w:color="auto"/>
            </w:tcBorders>
          </w:tcPr>
          <w:p w14:paraId="77814E3C" w14:textId="77777777" w:rsidR="0057600B" w:rsidRPr="00B505E7" w:rsidRDefault="0057600B" w:rsidP="00C9690C">
            <w:pPr>
              <w:autoSpaceDE w:val="0"/>
              <w:autoSpaceDN w:val="0"/>
              <w:adjustRightInd w:val="0"/>
              <w:ind w:right="-108"/>
              <w:jc w:val="both"/>
              <w:rPr>
                <w:sz w:val="24"/>
                <w:szCs w:val="24"/>
              </w:rPr>
            </w:pPr>
          </w:p>
          <w:p w14:paraId="36A356FF" w14:textId="77777777" w:rsidR="0057600B" w:rsidRPr="00B505E7" w:rsidRDefault="0057600B" w:rsidP="00C9690C">
            <w:pPr>
              <w:autoSpaceDE w:val="0"/>
              <w:autoSpaceDN w:val="0"/>
              <w:adjustRightInd w:val="0"/>
              <w:ind w:right="-108"/>
              <w:jc w:val="both"/>
              <w:rPr>
                <w:sz w:val="24"/>
                <w:szCs w:val="24"/>
              </w:rPr>
            </w:pPr>
            <w:r w:rsidRPr="00B505E7">
              <w:rPr>
                <w:sz w:val="24"/>
                <w:szCs w:val="24"/>
              </w:rPr>
              <w:t>0.113</w:t>
            </w:r>
          </w:p>
        </w:tc>
        <w:tc>
          <w:tcPr>
            <w:tcW w:w="720" w:type="dxa"/>
            <w:vMerge w:val="restart"/>
            <w:tcBorders>
              <w:top w:val="single" w:sz="4" w:space="0" w:color="auto"/>
            </w:tcBorders>
          </w:tcPr>
          <w:p w14:paraId="334D5093" w14:textId="77777777" w:rsidR="0057600B" w:rsidRPr="00B505E7" w:rsidRDefault="0057600B" w:rsidP="00C9690C">
            <w:pPr>
              <w:autoSpaceDE w:val="0"/>
              <w:autoSpaceDN w:val="0"/>
              <w:adjustRightInd w:val="0"/>
              <w:ind w:right="-108"/>
              <w:jc w:val="both"/>
              <w:rPr>
                <w:sz w:val="24"/>
                <w:szCs w:val="24"/>
              </w:rPr>
            </w:pPr>
          </w:p>
          <w:p w14:paraId="3818EC5F" w14:textId="77777777" w:rsidR="0057600B" w:rsidRPr="00B505E7" w:rsidRDefault="0057600B" w:rsidP="00C9690C">
            <w:pPr>
              <w:autoSpaceDE w:val="0"/>
              <w:autoSpaceDN w:val="0"/>
              <w:adjustRightInd w:val="0"/>
              <w:ind w:right="-108"/>
              <w:jc w:val="both"/>
              <w:rPr>
                <w:sz w:val="24"/>
                <w:szCs w:val="24"/>
              </w:rPr>
            </w:pPr>
            <w:r w:rsidRPr="00B505E7">
              <w:rPr>
                <w:sz w:val="24"/>
                <w:szCs w:val="24"/>
              </w:rPr>
              <w:t>0.013</w:t>
            </w:r>
          </w:p>
        </w:tc>
        <w:tc>
          <w:tcPr>
            <w:tcW w:w="653" w:type="dxa"/>
            <w:vMerge w:val="restart"/>
            <w:tcBorders>
              <w:top w:val="single" w:sz="4" w:space="0" w:color="auto"/>
            </w:tcBorders>
          </w:tcPr>
          <w:p w14:paraId="2F30D19A" w14:textId="77777777" w:rsidR="0057600B" w:rsidRPr="00B505E7" w:rsidRDefault="0057600B" w:rsidP="00C9690C">
            <w:pPr>
              <w:autoSpaceDE w:val="0"/>
              <w:autoSpaceDN w:val="0"/>
              <w:adjustRightInd w:val="0"/>
              <w:ind w:right="-108"/>
              <w:rPr>
                <w:sz w:val="24"/>
                <w:szCs w:val="24"/>
              </w:rPr>
            </w:pPr>
          </w:p>
          <w:p w14:paraId="7EE5D9A8" w14:textId="77777777" w:rsidR="0057600B" w:rsidRPr="00B505E7" w:rsidRDefault="0057600B" w:rsidP="00C9690C">
            <w:pPr>
              <w:autoSpaceDE w:val="0"/>
              <w:autoSpaceDN w:val="0"/>
              <w:adjustRightInd w:val="0"/>
              <w:ind w:right="-108"/>
              <w:rPr>
                <w:sz w:val="24"/>
                <w:szCs w:val="24"/>
              </w:rPr>
            </w:pPr>
            <w:r w:rsidRPr="00B505E7">
              <w:rPr>
                <w:sz w:val="24"/>
                <w:szCs w:val="24"/>
              </w:rPr>
              <w:t>1.3</w:t>
            </w:r>
          </w:p>
        </w:tc>
        <w:tc>
          <w:tcPr>
            <w:tcW w:w="1535" w:type="dxa"/>
            <w:vMerge w:val="restart"/>
            <w:tcBorders>
              <w:top w:val="single" w:sz="4" w:space="0" w:color="auto"/>
            </w:tcBorders>
          </w:tcPr>
          <w:p w14:paraId="52DC04A1" w14:textId="77777777" w:rsidR="0057600B" w:rsidRPr="00B505E7" w:rsidRDefault="0057600B" w:rsidP="00C9690C">
            <w:pPr>
              <w:autoSpaceDE w:val="0"/>
              <w:autoSpaceDN w:val="0"/>
              <w:adjustRightInd w:val="0"/>
              <w:ind w:right="-108"/>
              <w:rPr>
                <w:sz w:val="24"/>
                <w:szCs w:val="24"/>
              </w:rPr>
            </w:pPr>
            <w:r w:rsidRPr="00B505E7">
              <w:rPr>
                <w:sz w:val="24"/>
                <w:szCs w:val="24"/>
              </w:rPr>
              <w:t>Low Positive Relationship</w:t>
            </w:r>
          </w:p>
        </w:tc>
      </w:tr>
      <w:tr w:rsidR="0057600B" w:rsidRPr="00B505E7" w14:paraId="6F472679" w14:textId="77777777" w:rsidTr="000C7805">
        <w:tc>
          <w:tcPr>
            <w:tcW w:w="2970" w:type="dxa"/>
          </w:tcPr>
          <w:p w14:paraId="71CCB65A" w14:textId="77777777" w:rsidR="0057600B" w:rsidRPr="00B505E7" w:rsidRDefault="0057600B" w:rsidP="00C9690C">
            <w:pPr>
              <w:autoSpaceDE w:val="0"/>
              <w:autoSpaceDN w:val="0"/>
              <w:adjustRightInd w:val="0"/>
              <w:rPr>
                <w:sz w:val="24"/>
                <w:szCs w:val="24"/>
              </w:rPr>
            </w:pPr>
            <w:r w:rsidRPr="00B505E7">
              <w:rPr>
                <w:sz w:val="24"/>
                <w:szCs w:val="24"/>
              </w:rPr>
              <w:t>Entrepreneurial Capabilities</w:t>
            </w:r>
          </w:p>
        </w:tc>
        <w:tc>
          <w:tcPr>
            <w:tcW w:w="517" w:type="dxa"/>
            <w:vMerge/>
          </w:tcPr>
          <w:p w14:paraId="557C9726" w14:textId="77777777" w:rsidR="0057600B" w:rsidRPr="00B505E7" w:rsidRDefault="0057600B" w:rsidP="00C9690C">
            <w:pPr>
              <w:autoSpaceDE w:val="0"/>
              <w:autoSpaceDN w:val="0"/>
              <w:adjustRightInd w:val="0"/>
              <w:rPr>
                <w:sz w:val="24"/>
                <w:szCs w:val="24"/>
              </w:rPr>
            </w:pPr>
          </w:p>
        </w:tc>
        <w:tc>
          <w:tcPr>
            <w:tcW w:w="990" w:type="dxa"/>
          </w:tcPr>
          <w:p w14:paraId="27BF81C5" w14:textId="77777777" w:rsidR="0057600B" w:rsidRPr="00B505E7" w:rsidRDefault="0057600B" w:rsidP="00C9690C">
            <w:pPr>
              <w:autoSpaceDE w:val="0"/>
              <w:autoSpaceDN w:val="0"/>
              <w:adjustRightInd w:val="0"/>
              <w:rPr>
                <w:sz w:val="24"/>
                <w:szCs w:val="24"/>
              </w:rPr>
            </w:pPr>
            <w:r w:rsidRPr="00B505E7">
              <w:rPr>
                <w:sz w:val="24"/>
                <w:szCs w:val="24"/>
              </w:rPr>
              <w:t>2.93</w:t>
            </w:r>
          </w:p>
        </w:tc>
        <w:tc>
          <w:tcPr>
            <w:tcW w:w="720" w:type="dxa"/>
          </w:tcPr>
          <w:p w14:paraId="78E22ACB" w14:textId="77777777" w:rsidR="0057600B" w:rsidRPr="00B505E7" w:rsidRDefault="0057600B" w:rsidP="00C9690C">
            <w:pPr>
              <w:autoSpaceDE w:val="0"/>
              <w:autoSpaceDN w:val="0"/>
              <w:adjustRightInd w:val="0"/>
              <w:rPr>
                <w:sz w:val="24"/>
                <w:szCs w:val="24"/>
              </w:rPr>
            </w:pPr>
            <w:r w:rsidRPr="00B505E7">
              <w:rPr>
                <w:sz w:val="24"/>
                <w:szCs w:val="24"/>
              </w:rPr>
              <w:t>0.39</w:t>
            </w:r>
          </w:p>
        </w:tc>
        <w:tc>
          <w:tcPr>
            <w:tcW w:w="787" w:type="dxa"/>
            <w:vMerge/>
          </w:tcPr>
          <w:p w14:paraId="1790B1D9" w14:textId="77777777" w:rsidR="0057600B" w:rsidRPr="00B505E7" w:rsidRDefault="0057600B" w:rsidP="00C9690C">
            <w:pPr>
              <w:autoSpaceDE w:val="0"/>
              <w:autoSpaceDN w:val="0"/>
              <w:adjustRightInd w:val="0"/>
              <w:jc w:val="both"/>
              <w:rPr>
                <w:sz w:val="24"/>
                <w:szCs w:val="24"/>
              </w:rPr>
            </w:pPr>
          </w:p>
        </w:tc>
        <w:tc>
          <w:tcPr>
            <w:tcW w:w="720" w:type="dxa"/>
            <w:vMerge/>
          </w:tcPr>
          <w:p w14:paraId="25038E4D" w14:textId="77777777" w:rsidR="0057600B" w:rsidRPr="00B505E7" w:rsidRDefault="0057600B" w:rsidP="00C9690C">
            <w:pPr>
              <w:autoSpaceDE w:val="0"/>
              <w:autoSpaceDN w:val="0"/>
              <w:adjustRightInd w:val="0"/>
              <w:jc w:val="both"/>
              <w:rPr>
                <w:sz w:val="24"/>
                <w:szCs w:val="24"/>
              </w:rPr>
            </w:pPr>
          </w:p>
        </w:tc>
        <w:tc>
          <w:tcPr>
            <w:tcW w:w="653" w:type="dxa"/>
            <w:vMerge/>
          </w:tcPr>
          <w:p w14:paraId="1476E9DB" w14:textId="77777777" w:rsidR="0057600B" w:rsidRPr="00B505E7" w:rsidRDefault="0057600B" w:rsidP="00C9690C">
            <w:pPr>
              <w:autoSpaceDE w:val="0"/>
              <w:autoSpaceDN w:val="0"/>
              <w:adjustRightInd w:val="0"/>
              <w:rPr>
                <w:sz w:val="24"/>
                <w:szCs w:val="24"/>
              </w:rPr>
            </w:pPr>
          </w:p>
        </w:tc>
        <w:tc>
          <w:tcPr>
            <w:tcW w:w="1535" w:type="dxa"/>
            <w:vMerge/>
          </w:tcPr>
          <w:p w14:paraId="30F62DC8" w14:textId="77777777" w:rsidR="0057600B" w:rsidRPr="00B505E7" w:rsidRDefault="0057600B" w:rsidP="00C9690C">
            <w:pPr>
              <w:autoSpaceDE w:val="0"/>
              <w:autoSpaceDN w:val="0"/>
              <w:adjustRightInd w:val="0"/>
              <w:jc w:val="both"/>
              <w:rPr>
                <w:sz w:val="24"/>
                <w:szCs w:val="24"/>
              </w:rPr>
            </w:pPr>
          </w:p>
        </w:tc>
      </w:tr>
    </w:tbl>
    <w:p w14:paraId="107EABC0" w14:textId="0BC36D5C" w:rsidR="009D1068" w:rsidRPr="009D1068" w:rsidRDefault="0057600B" w:rsidP="009D1068">
      <w:pPr>
        <w:spacing w:before="240"/>
        <w:ind w:firstLine="720"/>
        <w:jc w:val="both"/>
        <w:rPr>
          <w:rFonts w:ascii="Times New Roman" w:eastAsia="Calibri" w:hAnsi="Times New Roman" w:cs="Times New Roman"/>
          <w:sz w:val="24"/>
          <w:szCs w:val="24"/>
          <w:lang w:val="en-GB"/>
        </w:rPr>
      </w:pPr>
      <w:r w:rsidRPr="00B505E7">
        <w:rPr>
          <w:rFonts w:ascii="Times New Roman" w:eastAsia="Calibri" w:hAnsi="Times New Roman" w:cs="Times New Roman"/>
          <w:sz w:val="24"/>
          <w:szCs w:val="24"/>
          <w:lang w:val="en-GB"/>
        </w:rPr>
        <w:t xml:space="preserve">Table </w:t>
      </w:r>
      <w:r w:rsidR="002A43AE">
        <w:rPr>
          <w:rFonts w:ascii="Times New Roman" w:eastAsia="Calibri" w:hAnsi="Times New Roman" w:cs="Times New Roman"/>
          <w:sz w:val="24"/>
          <w:szCs w:val="24"/>
          <w:lang w:val="en-GB"/>
        </w:rPr>
        <w:t>2</w:t>
      </w:r>
      <w:r w:rsidRPr="00B505E7">
        <w:rPr>
          <w:rFonts w:ascii="Times New Roman" w:eastAsia="Calibri" w:hAnsi="Times New Roman" w:cs="Times New Roman"/>
          <w:sz w:val="24"/>
          <w:szCs w:val="24"/>
          <w:lang w:val="en-GB"/>
        </w:rPr>
        <w:t xml:space="preserve"> shows a correlation coefficient of determination which was carried out to examine the </w:t>
      </w:r>
      <w:r w:rsidR="009D1068">
        <w:rPr>
          <w:rFonts w:ascii="Times New Roman" w:hAnsi="Times New Roman" w:cs="Times New Roman"/>
          <w:color w:val="000000" w:themeColor="text1"/>
          <w:sz w:val="24"/>
          <w:szCs w:val="24"/>
          <w:lang w:val="en-GB"/>
        </w:rPr>
        <w:t>extent to which psychometrically measured financial work skills predict entrepreneurial capabilities among technical college graduates in South-South Nigeria</w:t>
      </w:r>
      <w:r w:rsidRPr="00B505E7">
        <w:rPr>
          <w:rFonts w:ascii="Times New Roman" w:eastAsia="Calibri" w:hAnsi="Times New Roman" w:cs="Times New Roman"/>
          <w:sz w:val="24"/>
          <w:szCs w:val="24"/>
          <w:lang w:val="en-GB"/>
        </w:rPr>
        <w:t xml:space="preserve">. </w:t>
      </w:r>
      <w:r w:rsidR="009D1068" w:rsidRPr="009D1068">
        <w:rPr>
          <w:rFonts w:ascii="Times New Roman" w:eastAsia="Calibri" w:hAnsi="Times New Roman" w:cs="Times New Roman"/>
          <w:sz w:val="24"/>
          <w:szCs w:val="24"/>
          <w:lang w:val="en-GB"/>
        </w:rPr>
        <w:t>The mean score of 2.98 with a standard deviation of 0.63 for financial work skills indicates that the graduates possessed a moderate level of competence in managing work-related financial tasks such as budgeting, cost estimation, record keeping and basic financial planning. The relatively low standard deviation for entrepreneurial capabilities (M = 2.93, SD = 0.39) again suggests that respondents were fairly similar in their overall level of entrepreneurial competence. The Pearson correlation coefficient between financial work skills and entrepreneurial capabilities was r = 0.113, reflecting a very weak but positive relationship. This implies that improvements in financial work skills are associated with only slight increases in entrepreneurial capabilities among the graduates.</w:t>
      </w:r>
      <w:r w:rsidR="009D1068">
        <w:rPr>
          <w:rFonts w:ascii="Times New Roman" w:eastAsia="Calibri" w:hAnsi="Times New Roman" w:cs="Times New Roman"/>
          <w:sz w:val="24"/>
          <w:szCs w:val="24"/>
          <w:lang w:val="en-GB"/>
        </w:rPr>
        <w:t xml:space="preserve"> </w:t>
      </w:r>
      <w:r w:rsidR="009D1068" w:rsidRPr="009D1068">
        <w:rPr>
          <w:rFonts w:ascii="Times New Roman" w:eastAsia="Calibri" w:hAnsi="Times New Roman" w:cs="Times New Roman"/>
          <w:sz w:val="24"/>
          <w:szCs w:val="24"/>
          <w:lang w:val="en-GB"/>
        </w:rPr>
        <w:t>The coefficient of determination</w:t>
      </w:r>
      <w:r w:rsidR="009D1068">
        <w:rPr>
          <w:rFonts w:ascii="Times New Roman" w:eastAsia="Calibri" w:hAnsi="Times New Roman" w:cs="Times New Roman"/>
          <w:sz w:val="24"/>
          <w:szCs w:val="24"/>
          <w:lang w:val="en-GB"/>
        </w:rPr>
        <w:t xml:space="preserve">, </w:t>
      </w:r>
      <w:r w:rsidR="009D1068" w:rsidRPr="009D1068">
        <w:rPr>
          <w:rFonts w:ascii="Times New Roman" w:eastAsia="Calibri" w:hAnsi="Times New Roman" w:cs="Times New Roman"/>
          <w:sz w:val="24"/>
          <w:szCs w:val="24"/>
          <w:lang w:val="en-GB"/>
        </w:rPr>
        <w:t>with r² = 0.013 indicat</w:t>
      </w:r>
      <w:r w:rsidR="009D1068">
        <w:rPr>
          <w:rFonts w:ascii="Times New Roman" w:eastAsia="Calibri" w:hAnsi="Times New Roman" w:cs="Times New Roman"/>
          <w:sz w:val="24"/>
          <w:szCs w:val="24"/>
          <w:lang w:val="en-GB"/>
        </w:rPr>
        <w:t>es</w:t>
      </w:r>
      <w:r w:rsidR="009D1068" w:rsidRPr="009D1068">
        <w:rPr>
          <w:rFonts w:ascii="Times New Roman" w:eastAsia="Calibri" w:hAnsi="Times New Roman" w:cs="Times New Roman"/>
          <w:sz w:val="24"/>
          <w:szCs w:val="24"/>
          <w:lang w:val="en-GB"/>
        </w:rPr>
        <w:t xml:space="preserve">that financial work skills explained only 1.3 percent of the variance in entrepreneurial capabilities. This extremely small proportion of explained variance shows that, although financial competence is theoretically central to entrepreneurial success, its standalone predictive contribution within this sample was marginal. </w:t>
      </w:r>
    </w:p>
    <w:bookmarkEnd w:id="6"/>
    <w:p w14:paraId="77E7688E" w14:textId="1398F7B6" w:rsidR="0057600B" w:rsidRPr="00B505E7" w:rsidRDefault="0057600B" w:rsidP="00C9690C">
      <w:pPr>
        <w:spacing w:line="240" w:lineRule="auto"/>
        <w:jc w:val="both"/>
        <w:rPr>
          <w:rFonts w:ascii="Times New Roman" w:hAnsi="Times New Roman" w:cs="Times New Roman"/>
          <w:color w:val="000000" w:themeColor="text1"/>
          <w:sz w:val="24"/>
          <w:szCs w:val="24"/>
          <w:lang w:val="en-GB"/>
        </w:rPr>
      </w:pPr>
      <w:r w:rsidRPr="00B505E7">
        <w:rPr>
          <w:rFonts w:ascii="Times New Roman" w:hAnsi="Times New Roman" w:cs="Times New Roman"/>
          <w:b/>
          <w:bCs/>
          <w:color w:val="000000" w:themeColor="text1"/>
          <w:sz w:val="24"/>
          <w:szCs w:val="24"/>
          <w:lang w:val="en-GB"/>
        </w:rPr>
        <w:t xml:space="preserve">Hypothesis </w:t>
      </w:r>
      <w:r w:rsidR="00382AD3">
        <w:rPr>
          <w:rFonts w:ascii="Times New Roman" w:hAnsi="Times New Roman" w:cs="Times New Roman"/>
          <w:b/>
          <w:bCs/>
          <w:color w:val="000000" w:themeColor="text1"/>
          <w:sz w:val="24"/>
          <w:szCs w:val="24"/>
          <w:lang w:val="en-GB"/>
        </w:rPr>
        <w:t>1</w:t>
      </w:r>
      <w:r w:rsidRPr="00B505E7">
        <w:rPr>
          <w:rFonts w:ascii="Times New Roman" w:hAnsi="Times New Roman" w:cs="Times New Roman"/>
          <w:b/>
          <w:bCs/>
          <w:color w:val="000000" w:themeColor="text1"/>
          <w:sz w:val="24"/>
          <w:szCs w:val="24"/>
          <w:lang w:val="en-GB"/>
        </w:rPr>
        <w:t xml:space="preserve">: </w:t>
      </w:r>
      <w:r w:rsidR="00FA6637" w:rsidRPr="00FA6637">
        <w:rPr>
          <w:rFonts w:ascii="Times New Roman" w:hAnsi="Times New Roman" w:cs="Times New Roman"/>
          <w:color w:val="000000" w:themeColor="text1"/>
          <w:sz w:val="24"/>
          <w:szCs w:val="24"/>
          <w:lang w:val="en-GB"/>
        </w:rPr>
        <w:t>Psychometrically assessed risk-taking work skills do not significantly predict entrepreneurial capabilities among technical college graduates in South-South Nigeria</w:t>
      </w:r>
    </w:p>
    <w:p w14:paraId="03A3041A" w14:textId="012E073E" w:rsidR="0057600B" w:rsidRPr="00B505E7" w:rsidRDefault="0057600B" w:rsidP="00C9690C">
      <w:pPr>
        <w:spacing w:after="0" w:line="240" w:lineRule="auto"/>
        <w:jc w:val="both"/>
        <w:rPr>
          <w:rFonts w:ascii="Times New Roman" w:hAnsi="Times New Roman" w:cs="Times New Roman"/>
          <w:color w:val="000000" w:themeColor="text1"/>
          <w:sz w:val="24"/>
          <w:szCs w:val="24"/>
          <w:lang w:val="en-GB"/>
        </w:rPr>
      </w:pPr>
      <w:r w:rsidRPr="00B505E7">
        <w:rPr>
          <w:rFonts w:ascii="Times New Roman" w:hAnsi="Times New Roman" w:cs="Times New Roman"/>
          <w:b/>
          <w:bCs/>
          <w:color w:val="000000" w:themeColor="text1"/>
          <w:sz w:val="24"/>
          <w:szCs w:val="24"/>
          <w:lang w:val="en-GB"/>
        </w:rPr>
        <w:lastRenderedPageBreak/>
        <w:t xml:space="preserve">Table </w:t>
      </w:r>
      <w:r w:rsidR="00382AD3">
        <w:rPr>
          <w:rFonts w:ascii="Times New Roman" w:hAnsi="Times New Roman" w:cs="Times New Roman"/>
          <w:b/>
          <w:bCs/>
          <w:color w:val="000000" w:themeColor="text1"/>
          <w:sz w:val="24"/>
          <w:szCs w:val="24"/>
          <w:lang w:val="en-GB"/>
        </w:rPr>
        <w:t>3</w:t>
      </w:r>
      <w:r w:rsidRPr="00B505E7">
        <w:rPr>
          <w:rFonts w:ascii="Times New Roman" w:hAnsi="Times New Roman" w:cs="Times New Roman"/>
          <w:b/>
          <w:bCs/>
          <w:color w:val="000000" w:themeColor="text1"/>
          <w:sz w:val="24"/>
          <w:szCs w:val="24"/>
          <w:lang w:val="en-GB"/>
        </w:rPr>
        <w:t>:</w:t>
      </w:r>
      <w:r w:rsidRPr="00B505E7">
        <w:rPr>
          <w:rFonts w:ascii="Times New Roman" w:hAnsi="Times New Roman" w:cs="Times New Roman"/>
          <w:color w:val="000000" w:themeColor="text1"/>
          <w:sz w:val="24"/>
          <w:szCs w:val="24"/>
          <w:lang w:val="en-GB"/>
        </w:rPr>
        <w:t xml:space="preserve"> Regression analysis of the relationship between risk-taking work skills and the entrepreneurial capabilities of technical college graduates in South-South Nigeria</w:t>
      </w:r>
    </w:p>
    <w:tbl>
      <w:tblPr>
        <w:tblStyle w:val="TableGrid"/>
        <w:tblW w:w="9300" w:type="dxa"/>
        <w:tblInd w:w="-21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0"/>
        <w:gridCol w:w="990"/>
        <w:gridCol w:w="900"/>
        <w:gridCol w:w="1620"/>
        <w:gridCol w:w="1080"/>
        <w:gridCol w:w="720"/>
        <w:gridCol w:w="1260"/>
      </w:tblGrid>
      <w:tr w:rsidR="0057600B" w:rsidRPr="00B505E7" w14:paraId="20DE30F8" w14:textId="77777777" w:rsidTr="000C7805">
        <w:tc>
          <w:tcPr>
            <w:tcW w:w="2730" w:type="dxa"/>
            <w:tcBorders>
              <w:bottom w:val="single" w:sz="4" w:space="0" w:color="auto"/>
            </w:tcBorders>
          </w:tcPr>
          <w:p w14:paraId="1FE11E4F"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Model</w:t>
            </w:r>
          </w:p>
        </w:tc>
        <w:tc>
          <w:tcPr>
            <w:tcW w:w="990" w:type="dxa"/>
            <w:tcBorders>
              <w:bottom w:val="single" w:sz="4" w:space="0" w:color="auto"/>
            </w:tcBorders>
          </w:tcPr>
          <w:p w14:paraId="1A546D68"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Sum of Square</w:t>
            </w:r>
          </w:p>
        </w:tc>
        <w:tc>
          <w:tcPr>
            <w:tcW w:w="900" w:type="dxa"/>
            <w:tcBorders>
              <w:bottom w:val="single" w:sz="4" w:space="0" w:color="auto"/>
            </w:tcBorders>
          </w:tcPr>
          <w:p w14:paraId="33F5E4CE"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i/>
                <w:iCs/>
                <w:color w:val="000000" w:themeColor="text1"/>
                <w:sz w:val="24"/>
                <w:szCs w:val="24"/>
                <w:lang w:val="en-GB"/>
              </w:rPr>
              <w:t>df</w:t>
            </w:r>
          </w:p>
        </w:tc>
        <w:tc>
          <w:tcPr>
            <w:tcW w:w="1620" w:type="dxa"/>
            <w:tcBorders>
              <w:bottom w:val="single" w:sz="4" w:space="0" w:color="auto"/>
            </w:tcBorders>
          </w:tcPr>
          <w:p w14:paraId="7B578B3F"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Mean Square</w:t>
            </w:r>
          </w:p>
        </w:tc>
        <w:tc>
          <w:tcPr>
            <w:tcW w:w="1080" w:type="dxa"/>
            <w:tcBorders>
              <w:bottom w:val="single" w:sz="4" w:space="0" w:color="auto"/>
            </w:tcBorders>
          </w:tcPr>
          <w:p w14:paraId="6885FCF9" w14:textId="77777777" w:rsidR="0057600B" w:rsidRPr="00B505E7" w:rsidRDefault="0057600B" w:rsidP="00C9690C">
            <w:pPr>
              <w:autoSpaceDE w:val="0"/>
              <w:autoSpaceDN w:val="0"/>
              <w:adjustRightInd w:val="0"/>
              <w:ind w:right="-26" w:firstLine="15"/>
              <w:rPr>
                <w:rFonts w:ascii="Times New Roman" w:hAnsi="Times New Roman" w:cs="Times New Roman"/>
                <w:b/>
                <w:i/>
                <w:iCs/>
                <w:color w:val="000000" w:themeColor="text1"/>
                <w:sz w:val="24"/>
                <w:szCs w:val="24"/>
                <w:lang w:val="en-GB"/>
              </w:rPr>
            </w:pPr>
            <w:r w:rsidRPr="00B505E7">
              <w:rPr>
                <w:rFonts w:ascii="Times New Roman" w:hAnsi="Times New Roman" w:cs="Times New Roman"/>
                <w:b/>
                <w:color w:val="000000" w:themeColor="text1"/>
                <w:sz w:val="24"/>
                <w:szCs w:val="24"/>
                <w:lang w:val="en-GB"/>
              </w:rPr>
              <w:t>F-ratio</w:t>
            </w:r>
          </w:p>
        </w:tc>
        <w:tc>
          <w:tcPr>
            <w:tcW w:w="720" w:type="dxa"/>
            <w:tcBorders>
              <w:bottom w:val="single" w:sz="4" w:space="0" w:color="auto"/>
            </w:tcBorders>
          </w:tcPr>
          <w:p w14:paraId="7746DDDB"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Sig</w:t>
            </w:r>
          </w:p>
        </w:tc>
        <w:tc>
          <w:tcPr>
            <w:tcW w:w="1260" w:type="dxa"/>
            <w:tcBorders>
              <w:bottom w:val="single" w:sz="4" w:space="0" w:color="auto"/>
            </w:tcBorders>
          </w:tcPr>
          <w:p w14:paraId="74BA0EFF"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Remark</w:t>
            </w:r>
          </w:p>
        </w:tc>
      </w:tr>
      <w:tr w:rsidR="0057600B" w:rsidRPr="00B505E7" w14:paraId="5F483194" w14:textId="77777777" w:rsidTr="000C7805">
        <w:tc>
          <w:tcPr>
            <w:tcW w:w="2730" w:type="dxa"/>
            <w:tcBorders>
              <w:top w:val="single" w:sz="4" w:space="0" w:color="auto"/>
            </w:tcBorders>
          </w:tcPr>
          <w:p w14:paraId="070955F7" w14:textId="77777777" w:rsidR="0057600B" w:rsidRPr="00B505E7" w:rsidRDefault="0057600B" w:rsidP="00C9690C">
            <w:pPr>
              <w:autoSpaceDE w:val="0"/>
              <w:autoSpaceDN w:val="0"/>
              <w:adjustRightInd w:val="0"/>
              <w:ind w:right="-26"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Regression</w:t>
            </w:r>
          </w:p>
        </w:tc>
        <w:tc>
          <w:tcPr>
            <w:tcW w:w="990" w:type="dxa"/>
            <w:tcBorders>
              <w:top w:val="single" w:sz="4" w:space="0" w:color="auto"/>
            </w:tcBorders>
          </w:tcPr>
          <w:p w14:paraId="0C339D3B"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1.873</w:t>
            </w:r>
          </w:p>
        </w:tc>
        <w:tc>
          <w:tcPr>
            <w:tcW w:w="900" w:type="dxa"/>
            <w:tcBorders>
              <w:top w:val="single" w:sz="4" w:space="0" w:color="auto"/>
            </w:tcBorders>
          </w:tcPr>
          <w:p w14:paraId="33239243"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1</w:t>
            </w:r>
          </w:p>
        </w:tc>
        <w:tc>
          <w:tcPr>
            <w:tcW w:w="1620" w:type="dxa"/>
            <w:tcBorders>
              <w:top w:val="single" w:sz="4" w:space="0" w:color="auto"/>
            </w:tcBorders>
          </w:tcPr>
          <w:p w14:paraId="76AEE629"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1.873</w:t>
            </w:r>
          </w:p>
        </w:tc>
        <w:tc>
          <w:tcPr>
            <w:tcW w:w="1080" w:type="dxa"/>
            <w:vMerge w:val="restart"/>
            <w:tcBorders>
              <w:top w:val="single" w:sz="4" w:space="0" w:color="auto"/>
            </w:tcBorders>
          </w:tcPr>
          <w:p w14:paraId="2EC09A39"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12.935</w:t>
            </w:r>
          </w:p>
          <w:p w14:paraId="2DE942C4"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p>
        </w:tc>
        <w:tc>
          <w:tcPr>
            <w:tcW w:w="720" w:type="dxa"/>
            <w:vMerge w:val="restart"/>
            <w:tcBorders>
              <w:top w:val="single" w:sz="4" w:space="0" w:color="auto"/>
            </w:tcBorders>
          </w:tcPr>
          <w:p w14:paraId="68B32CAC"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.000</w:t>
            </w:r>
            <w:r w:rsidRPr="00B505E7">
              <w:rPr>
                <w:rFonts w:ascii="Times New Roman" w:hAnsi="Times New Roman" w:cs="Times New Roman"/>
                <w:color w:val="000000" w:themeColor="text1"/>
                <w:sz w:val="24"/>
                <w:szCs w:val="24"/>
                <w:vertAlign w:val="superscript"/>
              </w:rPr>
              <w:t>b</w:t>
            </w:r>
          </w:p>
          <w:p w14:paraId="3CC5A9A9"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p>
        </w:tc>
        <w:tc>
          <w:tcPr>
            <w:tcW w:w="1260" w:type="dxa"/>
            <w:vMerge w:val="restart"/>
            <w:tcBorders>
              <w:top w:val="single" w:sz="4" w:space="0" w:color="auto"/>
            </w:tcBorders>
          </w:tcPr>
          <w:p w14:paraId="060A96CF"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rPr>
            </w:pPr>
            <w:r w:rsidRPr="00B505E7">
              <w:rPr>
                <w:rFonts w:ascii="Times New Roman" w:hAnsi="Times New Roman" w:cs="Times New Roman"/>
                <w:color w:val="000000" w:themeColor="text1"/>
                <w:sz w:val="24"/>
                <w:szCs w:val="24"/>
                <w:lang w:val="en-GB"/>
              </w:rPr>
              <w:t>Rejected</w:t>
            </w:r>
          </w:p>
        </w:tc>
      </w:tr>
      <w:tr w:rsidR="0057600B" w:rsidRPr="00B505E7" w14:paraId="0D7557E2" w14:textId="77777777" w:rsidTr="000C7805">
        <w:tc>
          <w:tcPr>
            <w:tcW w:w="2730" w:type="dxa"/>
          </w:tcPr>
          <w:p w14:paraId="6FA2E550" w14:textId="77777777" w:rsidR="0057600B" w:rsidRPr="00B505E7" w:rsidRDefault="0057600B" w:rsidP="00C9690C">
            <w:pPr>
              <w:autoSpaceDE w:val="0"/>
              <w:autoSpaceDN w:val="0"/>
              <w:adjustRightInd w:val="0"/>
              <w:ind w:right="-26"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Residual</w:t>
            </w:r>
          </w:p>
        </w:tc>
        <w:tc>
          <w:tcPr>
            <w:tcW w:w="990" w:type="dxa"/>
          </w:tcPr>
          <w:p w14:paraId="57441324"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55.310</w:t>
            </w:r>
          </w:p>
        </w:tc>
        <w:tc>
          <w:tcPr>
            <w:tcW w:w="900" w:type="dxa"/>
          </w:tcPr>
          <w:p w14:paraId="699F2743"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368</w:t>
            </w:r>
          </w:p>
        </w:tc>
        <w:tc>
          <w:tcPr>
            <w:tcW w:w="1620" w:type="dxa"/>
          </w:tcPr>
          <w:p w14:paraId="19B237B8"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.145</w:t>
            </w:r>
          </w:p>
        </w:tc>
        <w:tc>
          <w:tcPr>
            <w:tcW w:w="1080" w:type="dxa"/>
            <w:vMerge/>
            <w:vAlign w:val="center"/>
          </w:tcPr>
          <w:p w14:paraId="6510436A"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p>
        </w:tc>
        <w:tc>
          <w:tcPr>
            <w:tcW w:w="720" w:type="dxa"/>
            <w:vMerge/>
            <w:vAlign w:val="center"/>
          </w:tcPr>
          <w:p w14:paraId="3BF734D7"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p>
        </w:tc>
        <w:tc>
          <w:tcPr>
            <w:tcW w:w="1260" w:type="dxa"/>
            <w:vMerge/>
          </w:tcPr>
          <w:p w14:paraId="15B2F533"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p>
        </w:tc>
      </w:tr>
      <w:tr w:rsidR="0057600B" w:rsidRPr="00B505E7" w14:paraId="04145D06" w14:textId="77777777" w:rsidTr="000C7805">
        <w:tc>
          <w:tcPr>
            <w:tcW w:w="2730" w:type="dxa"/>
          </w:tcPr>
          <w:p w14:paraId="69B92EF9" w14:textId="77777777" w:rsidR="0057600B" w:rsidRPr="00B505E7" w:rsidRDefault="0057600B" w:rsidP="00C9690C">
            <w:pPr>
              <w:autoSpaceDE w:val="0"/>
              <w:autoSpaceDN w:val="0"/>
              <w:adjustRightInd w:val="0"/>
              <w:ind w:right="-26"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Total</w:t>
            </w:r>
          </w:p>
        </w:tc>
        <w:tc>
          <w:tcPr>
            <w:tcW w:w="990" w:type="dxa"/>
          </w:tcPr>
          <w:p w14:paraId="004BF74E"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57.183</w:t>
            </w:r>
          </w:p>
        </w:tc>
        <w:tc>
          <w:tcPr>
            <w:tcW w:w="900" w:type="dxa"/>
          </w:tcPr>
          <w:p w14:paraId="7D5B0D93"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369</w:t>
            </w:r>
          </w:p>
        </w:tc>
        <w:tc>
          <w:tcPr>
            <w:tcW w:w="1620" w:type="dxa"/>
            <w:vAlign w:val="center"/>
          </w:tcPr>
          <w:p w14:paraId="2924C0FC"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p>
        </w:tc>
        <w:tc>
          <w:tcPr>
            <w:tcW w:w="1080" w:type="dxa"/>
            <w:vMerge/>
            <w:vAlign w:val="center"/>
          </w:tcPr>
          <w:p w14:paraId="020C39B9"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p>
        </w:tc>
        <w:tc>
          <w:tcPr>
            <w:tcW w:w="720" w:type="dxa"/>
            <w:vMerge/>
            <w:vAlign w:val="center"/>
          </w:tcPr>
          <w:p w14:paraId="2A0F2E33"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p>
        </w:tc>
        <w:tc>
          <w:tcPr>
            <w:tcW w:w="1260" w:type="dxa"/>
            <w:vMerge/>
          </w:tcPr>
          <w:p w14:paraId="236C12A7"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p>
        </w:tc>
      </w:tr>
      <w:tr w:rsidR="0057600B" w:rsidRPr="00B505E7" w14:paraId="6D467BA4" w14:textId="77777777" w:rsidTr="000C7805">
        <w:tc>
          <w:tcPr>
            <w:tcW w:w="8040" w:type="dxa"/>
            <w:gridSpan w:val="6"/>
          </w:tcPr>
          <w:p w14:paraId="1C41662E" w14:textId="77777777" w:rsidR="0057600B" w:rsidRPr="00B505E7" w:rsidRDefault="0057600B" w:rsidP="00C9690C">
            <w:pPr>
              <w:autoSpaceDE w:val="0"/>
              <w:autoSpaceDN w:val="0"/>
              <w:adjustRightInd w:val="0"/>
              <w:ind w:right="-26" w:firstLine="15"/>
              <w:jc w:val="center"/>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Variables in Equation</w:t>
            </w:r>
          </w:p>
        </w:tc>
        <w:tc>
          <w:tcPr>
            <w:tcW w:w="1260" w:type="dxa"/>
          </w:tcPr>
          <w:p w14:paraId="13F9B2A1" w14:textId="77777777" w:rsidR="0057600B" w:rsidRPr="00B505E7" w:rsidRDefault="0057600B" w:rsidP="00C9690C">
            <w:pPr>
              <w:autoSpaceDE w:val="0"/>
              <w:autoSpaceDN w:val="0"/>
              <w:adjustRightInd w:val="0"/>
              <w:ind w:right="-26" w:firstLine="15"/>
              <w:jc w:val="center"/>
              <w:rPr>
                <w:rFonts w:ascii="Times New Roman" w:hAnsi="Times New Roman" w:cs="Times New Roman"/>
                <w:b/>
                <w:color w:val="000000" w:themeColor="text1"/>
                <w:sz w:val="24"/>
                <w:szCs w:val="24"/>
                <w:lang w:val="en-GB"/>
              </w:rPr>
            </w:pPr>
          </w:p>
        </w:tc>
      </w:tr>
      <w:tr w:rsidR="0057600B" w:rsidRPr="00B505E7" w14:paraId="4D980DF5" w14:textId="77777777" w:rsidTr="000C7805">
        <w:tc>
          <w:tcPr>
            <w:tcW w:w="2730" w:type="dxa"/>
            <w:vMerge w:val="restart"/>
          </w:tcPr>
          <w:p w14:paraId="44022269"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Model</w:t>
            </w:r>
          </w:p>
        </w:tc>
        <w:tc>
          <w:tcPr>
            <w:tcW w:w="1890" w:type="dxa"/>
            <w:gridSpan w:val="2"/>
          </w:tcPr>
          <w:p w14:paraId="20EEFC46"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 xml:space="preserve">Unstandardized Coefficient </w:t>
            </w:r>
          </w:p>
        </w:tc>
        <w:tc>
          <w:tcPr>
            <w:tcW w:w="1620" w:type="dxa"/>
          </w:tcPr>
          <w:p w14:paraId="0B50D303" w14:textId="77777777" w:rsidR="0057600B" w:rsidRPr="00B505E7" w:rsidRDefault="0057600B" w:rsidP="00C9690C">
            <w:pPr>
              <w:autoSpaceDE w:val="0"/>
              <w:autoSpaceDN w:val="0"/>
              <w:adjustRightInd w:val="0"/>
              <w:ind w:right="-105" w:firstLine="15"/>
              <w:jc w:val="center"/>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Standardised Coefficient</w:t>
            </w:r>
          </w:p>
        </w:tc>
        <w:tc>
          <w:tcPr>
            <w:tcW w:w="1080" w:type="dxa"/>
          </w:tcPr>
          <w:p w14:paraId="36BBDBCE" w14:textId="77777777" w:rsidR="0057600B" w:rsidRPr="00B505E7" w:rsidRDefault="0057600B" w:rsidP="00C9690C">
            <w:pPr>
              <w:autoSpaceDE w:val="0"/>
              <w:autoSpaceDN w:val="0"/>
              <w:adjustRightInd w:val="0"/>
              <w:ind w:right="-26" w:firstLine="15"/>
              <w:rPr>
                <w:rFonts w:ascii="Times New Roman" w:hAnsi="Times New Roman" w:cs="Times New Roman"/>
                <w:b/>
                <w:i/>
                <w:iCs/>
                <w:color w:val="000000" w:themeColor="text1"/>
                <w:sz w:val="24"/>
                <w:szCs w:val="24"/>
                <w:lang w:val="en-GB"/>
              </w:rPr>
            </w:pPr>
            <w:r w:rsidRPr="00B505E7">
              <w:rPr>
                <w:rFonts w:ascii="Times New Roman" w:hAnsi="Times New Roman" w:cs="Times New Roman"/>
                <w:b/>
                <w:i/>
                <w:iCs/>
                <w:color w:val="000000" w:themeColor="text1"/>
                <w:sz w:val="24"/>
                <w:szCs w:val="24"/>
                <w:lang w:val="en-GB"/>
              </w:rPr>
              <w:t>t</w:t>
            </w:r>
          </w:p>
        </w:tc>
        <w:tc>
          <w:tcPr>
            <w:tcW w:w="720" w:type="dxa"/>
          </w:tcPr>
          <w:p w14:paraId="5FEC2CC6"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Sig</w:t>
            </w:r>
          </w:p>
        </w:tc>
        <w:tc>
          <w:tcPr>
            <w:tcW w:w="1260" w:type="dxa"/>
          </w:tcPr>
          <w:p w14:paraId="027E97F4"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p>
        </w:tc>
      </w:tr>
      <w:tr w:rsidR="0057600B" w:rsidRPr="00B505E7" w14:paraId="572E8602" w14:textId="77777777" w:rsidTr="000C7805">
        <w:tc>
          <w:tcPr>
            <w:tcW w:w="2730" w:type="dxa"/>
            <w:vMerge/>
          </w:tcPr>
          <w:p w14:paraId="5D5C5130"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990" w:type="dxa"/>
          </w:tcPr>
          <w:p w14:paraId="39A37F78" w14:textId="77777777" w:rsidR="0057600B" w:rsidRPr="00B505E7" w:rsidRDefault="0057600B" w:rsidP="00C9690C">
            <w:pPr>
              <w:autoSpaceDE w:val="0"/>
              <w:autoSpaceDN w:val="0"/>
              <w:adjustRightInd w:val="0"/>
              <w:ind w:right="-26" w:firstLine="15"/>
              <w:rPr>
                <w:rFonts w:ascii="Times New Roman" w:hAnsi="Times New Roman" w:cs="Times New Roman"/>
                <w:b/>
                <w:i/>
                <w:iCs/>
                <w:color w:val="000000" w:themeColor="text1"/>
                <w:sz w:val="24"/>
                <w:szCs w:val="24"/>
                <w:lang w:val="en-GB"/>
              </w:rPr>
            </w:pPr>
            <w:r w:rsidRPr="00B505E7">
              <w:rPr>
                <w:rFonts w:ascii="Times New Roman" w:hAnsi="Times New Roman" w:cs="Times New Roman"/>
                <w:b/>
                <w:i/>
                <w:iCs/>
                <w:color w:val="000000" w:themeColor="text1"/>
                <w:sz w:val="24"/>
                <w:szCs w:val="24"/>
                <w:lang w:val="en-GB"/>
              </w:rPr>
              <w:t>B</w:t>
            </w:r>
          </w:p>
        </w:tc>
        <w:tc>
          <w:tcPr>
            <w:tcW w:w="900" w:type="dxa"/>
          </w:tcPr>
          <w:p w14:paraId="505E010D" w14:textId="77777777" w:rsidR="0057600B" w:rsidRPr="00B505E7" w:rsidRDefault="0057600B" w:rsidP="00C9690C">
            <w:pPr>
              <w:autoSpaceDE w:val="0"/>
              <w:autoSpaceDN w:val="0"/>
              <w:adjustRightInd w:val="0"/>
              <w:ind w:right="-108"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Std. Error</w:t>
            </w:r>
          </w:p>
        </w:tc>
        <w:tc>
          <w:tcPr>
            <w:tcW w:w="1620" w:type="dxa"/>
          </w:tcPr>
          <w:p w14:paraId="415B1D20"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Beta</w:t>
            </w:r>
          </w:p>
        </w:tc>
        <w:tc>
          <w:tcPr>
            <w:tcW w:w="1080" w:type="dxa"/>
          </w:tcPr>
          <w:p w14:paraId="5F792073"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720" w:type="dxa"/>
          </w:tcPr>
          <w:p w14:paraId="44DED516"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1260" w:type="dxa"/>
          </w:tcPr>
          <w:p w14:paraId="33A189C1"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p>
        </w:tc>
      </w:tr>
      <w:tr w:rsidR="0057600B" w:rsidRPr="00B505E7" w14:paraId="1A71A918" w14:textId="77777777" w:rsidTr="000C7805">
        <w:tc>
          <w:tcPr>
            <w:tcW w:w="2730" w:type="dxa"/>
          </w:tcPr>
          <w:p w14:paraId="2ED7CCD9" w14:textId="77777777" w:rsidR="0057600B" w:rsidRPr="00B505E7" w:rsidRDefault="0057600B" w:rsidP="00C9690C">
            <w:pPr>
              <w:autoSpaceDE w:val="0"/>
              <w:autoSpaceDN w:val="0"/>
              <w:adjustRightInd w:val="0"/>
              <w:ind w:right="-26"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(Constant)</w:t>
            </w:r>
          </w:p>
        </w:tc>
        <w:tc>
          <w:tcPr>
            <w:tcW w:w="990" w:type="dxa"/>
          </w:tcPr>
          <w:p w14:paraId="27DA7DAC"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2.641</w:t>
            </w:r>
          </w:p>
        </w:tc>
        <w:tc>
          <w:tcPr>
            <w:tcW w:w="900" w:type="dxa"/>
          </w:tcPr>
          <w:p w14:paraId="0413E4FD"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.083</w:t>
            </w:r>
          </w:p>
        </w:tc>
        <w:tc>
          <w:tcPr>
            <w:tcW w:w="1620" w:type="dxa"/>
            <w:vAlign w:val="center"/>
          </w:tcPr>
          <w:p w14:paraId="0A44658D"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p>
        </w:tc>
        <w:tc>
          <w:tcPr>
            <w:tcW w:w="1080" w:type="dxa"/>
          </w:tcPr>
          <w:p w14:paraId="7CF88911"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31.829</w:t>
            </w:r>
          </w:p>
        </w:tc>
        <w:tc>
          <w:tcPr>
            <w:tcW w:w="720" w:type="dxa"/>
          </w:tcPr>
          <w:p w14:paraId="65AF4FE1"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.000</w:t>
            </w:r>
          </w:p>
        </w:tc>
        <w:tc>
          <w:tcPr>
            <w:tcW w:w="1260" w:type="dxa"/>
          </w:tcPr>
          <w:p w14:paraId="11984A93"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rPr>
            </w:pPr>
          </w:p>
        </w:tc>
      </w:tr>
      <w:tr w:rsidR="0057600B" w:rsidRPr="00B505E7" w14:paraId="383B96FA" w14:textId="77777777" w:rsidTr="000C7805">
        <w:tc>
          <w:tcPr>
            <w:tcW w:w="2730" w:type="dxa"/>
          </w:tcPr>
          <w:p w14:paraId="1570C055" w14:textId="77777777" w:rsidR="0057600B" w:rsidRPr="00B505E7" w:rsidRDefault="0057600B" w:rsidP="00C9690C">
            <w:pPr>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Risk-Taking Work Skills</w:t>
            </w:r>
          </w:p>
        </w:tc>
        <w:tc>
          <w:tcPr>
            <w:tcW w:w="990" w:type="dxa"/>
          </w:tcPr>
          <w:p w14:paraId="218F42B7"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.098</w:t>
            </w:r>
          </w:p>
        </w:tc>
        <w:tc>
          <w:tcPr>
            <w:tcW w:w="900" w:type="dxa"/>
          </w:tcPr>
          <w:p w14:paraId="0FFF250D"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.027</w:t>
            </w:r>
          </w:p>
        </w:tc>
        <w:tc>
          <w:tcPr>
            <w:tcW w:w="1620" w:type="dxa"/>
          </w:tcPr>
          <w:p w14:paraId="4A3D0A89"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.181</w:t>
            </w:r>
          </w:p>
        </w:tc>
        <w:tc>
          <w:tcPr>
            <w:tcW w:w="1080" w:type="dxa"/>
          </w:tcPr>
          <w:p w14:paraId="22CA070F"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3.596</w:t>
            </w:r>
          </w:p>
        </w:tc>
        <w:tc>
          <w:tcPr>
            <w:tcW w:w="720" w:type="dxa"/>
          </w:tcPr>
          <w:p w14:paraId="3B7D8365"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.000</w:t>
            </w:r>
          </w:p>
        </w:tc>
        <w:tc>
          <w:tcPr>
            <w:tcW w:w="1260" w:type="dxa"/>
          </w:tcPr>
          <w:p w14:paraId="59269554"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rPr>
            </w:pPr>
          </w:p>
        </w:tc>
      </w:tr>
      <w:tr w:rsidR="0057600B" w:rsidRPr="00B505E7" w14:paraId="5270AFBD" w14:textId="77777777" w:rsidTr="000C7805">
        <w:tc>
          <w:tcPr>
            <w:tcW w:w="9300" w:type="dxa"/>
            <w:gridSpan w:val="7"/>
            <w:tcBorders>
              <w:top w:val="single" w:sz="4" w:space="0" w:color="auto"/>
            </w:tcBorders>
          </w:tcPr>
          <w:p w14:paraId="611BB808"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 xml:space="preserve">α = 0.05, </w:t>
            </w:r>
            <w:r w:rsidRPr="00B505E7">
              <w:rPr>
                <w:rFonts w:ascii="Times New Roman" w:hAnsi="Times New Roman" w:cs="Times New Roman"/>
                <w:i/>
                <w:iCs/>
                <w:color w:val="000000" w:themeColor="text1"/>
                <w:sz w:val="24"/>
                <w:szCs w:val="24"/>
                <w:lang w:val="en-GB"/>
              </w:rPr>
              <w:t>R</w:t>
            </w:r>
            <w:r w:rsidRPr="00B505E7">
              <w:rPr>
                <w:rFonts w:ascii="Times New Roman" w:hAnsi="Times New Roman" w:cs="Times New Roman"/>
                <w:color w:val="000000" w:themeColor="text1"/>
                <w:sz w:val="24"/>
                <w:szCs w:val="24"/>
                <w:lang w:val="en-GB"/>
              </w:rPr>
              <w:t xml:space="preserve"> = 0.181, </w:t>
            </w:r>
            <w:r w:rsidRPr="00B505E7">
              <w:rPr>
                <w:rFonts w:ascii="Times New Roman" w:hAnsi="Times New Roman" w:cs="Times New Roman"/>
                <w:i/>
                <w:iCs/>
                <w:color w:val="000000" w:themeColor="text1"/>
                <w:sz w:val="24"/>
                <w:szCs w:val="24"/>
                <w:lang w:val="en-GB"/>
              </w:rPr>
              <w:t>R</w:t>
            </w:r>
            <w:r w:rsidRPr="00B505E7">
              <w:rPr>
                <w:rFonts w:ascii="Times New Roman" w:hAnsi="Times New Roman" w:cs="Times New Roman"/>
                <w:color w:val="000000" w:themeColor="text1"/>
                <w:sz w:val="24"/>
                <w:szCs w:val="24"/>
                <w:lang w:val="en-GB"/>
              </w:rPr>
              <w:t>-Square = 0.033</w:t>
            </w:r>
          </w:p>
          <w:p w14:paraId="7F6FE21F" w14:textId="77777777" w:rsidR="0057600B" w:rsidRPr="00B505E7" w:rsidRDefault="0057600B" w:rsidP="00C655DB">
            <w:pPr>
              <w:pStyle w:val="ListParagraph"/>
              <w:numPr>
                <w:ilvl w:val="0"/>
                <w:numId w:val="3"/>
              </w:numPr>
              <w:autoSpaceDE w:val="0"/>
              <w:autoSpaceDN w:val="0"/>
              <w:adjustRightInd w:val="0"/>
              <w:ind w:left="375"/>
              <w:rPr>
                <w:rFonts w:ascii="Times New Roman" w:hAnsi="Times New Roman" w:cs="Times New Roman"/>
                <w:color w:val="000000" w:themeColor="text1"/>
                <w:sz w:val="24"/>
                <w:szCs w:val="24"/>
                <w:lang w:val="en-GB"/>
              </w:rPr>
            </w:pPr>
            <w:r w:rsidRPr="00B505E7">
              <w:rPr>
                <w:rFonts w:ascii="Times New Roman" w:hAnsi="Times New Roman" w:cs="Times New Roman"/>
                <w:b/>
                <w:color w:val="000000" w:themeColor="text1"/>
                <w:sz w:val="24"/>
                <w:szCs w:val="24"/>
                <w:lang w:val="en-GB"/>
              </w:rPr>
              <w:t>Dependent Variable:</w:t>
            </w:r>
            <w:r w:rsidRPr="00B505E7">
              <w:rPr>
                <w:rFonts w:ascii="Times New Roman" w:hAnsi="Times New Roman" w:cs="Times New Roman"/>
                <w:color w:val="000000" w:themeColor="text1"/>
                <w:sz w:val="24"/>
                <w:szCs w:val="24"/>
                <w:lang w:val="en-GB"/>
              </w:rPr>
              <w:t xml:space="preserve"> Entrepreneurial Capabilities</w:t>
            </w:r>
          </w:p>
          <w:p w14:paraId="0242A997"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b/>
                <w:color w:val="000000" w:themeColor="text1"/>
                <w:sz w:val="24"/>
                <w:szCs w:val="24"/>
                <w:lang w:val="en-GB"/>
              </w:rPr>
              <w:t xml:space="preserve">Predictors (Constant): </w:t>
            </w:r>
            <w:r w:rsidRPr="00B505E7">
              <w:rPr>
                <w:rFonts w:ascii="Times New Roman" w:hAnsi="Times New Roman" w:cs="Times New Roman"/>
                <w:bCs/>
                <w:color w:val="000000" w:themeColor="text1"/>
                <w:sz w:val="24"/>
                <w:szCs w:val="24"/>
                <w:lang w:val="en-GB"/>
              </w:rPr>
              <w:t>Risk-Taking Work Skills</w:t>
            </w:r>
          </w:p>
        </w:tc>
      </w:tr>
    </w:tbl>
    <w:p w14:paraId="3A9958F1" w14:textId="46068B83" w:rsidR="003B7DBA" w:rsidRDefault="0057600B" w:rsidP="003B7DBA">
      <w:pPr>
        <w:autoSpaceDE w:val="0"/>
        <w:autoSpaceDN w:val="0"/>
        <w:adjustRightInd w:val="0"/>
        <w:spacing w:before="240" w:after="0"/>
        <w:ind w:firstLine="720"/>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 xml:space="preserve">In Table </w:t>
      </w:r>
      <w:r w:rsidR="00382AD3">
        <w:rPr>
          <w:rFonts w:ascii="Times New Roman" w:hAnsi="Times New Roman" w:cs="Times New Roman"/>
          <w:color w:val="000000" w:themeColor="text1"/>
          <w:sz w:val="24"/>
          <w:szCs w:val="24"/>
          <w:lang w:val="en-GB"/>
        </w:rPr>
        <w:t>3</w:t>
      </w:r>
      <w:r w:rsidRPr="00B505E7">
        <w:rPr>
          <w:rFonts w:ascii="Times New Roman" w:hAnsi="Times New Roman" w:cs="Times New Roman"/>
          <w:color w:val="000000" w:themeColor="text1"/>
          <w:sz w:val="24"/>
          <w:szCs w:val="24"/>
          <w:lang w:val="en-GB"/>
        </w:rPr>
        <w:t xml:space="preserve">, the researcher presented the result of a regression statistics, which was used </w:t>
      </w:r>
      <w:r w:rsidRPr="003B7DBA">
        <w:rPr>
          <w:rFonts w:ascii="Times New Roman" w:hAnsi="Times New Roman" w:cs="Times New Roman"/>
          <w:color w:val="000000" w:themeColor="text1"/>
          <w:sz w:val="24"/>
          <w:szCs w:val="24"/>
          <w:lang w:val="en-GB"/>
        </w:rPr>
        <w:t xml:space="preserve">to examine the </w:t>
      </w:r>
      <w:r w:rsidR="003B7DBA" w:rsidRPr="003B7DBA">
        <w:rPr>
          <w:rFonts w:ascii="Times New Roman" w:hAnsi="Times New Roman" w:cs="Times New Roman"/>
          <w:color w:val="000000" w:themeColor="text1"/>
          <w:sz w:val="24"/>
          <w:szCs w:val="24"/>
          <w:lang w:val="en-GB"/>
        </w:rPr>
        <w:t xml:space="preserve">predictive relationship between a psychometrically </w:t>
      </w:r>
      <w:r w:rsidR="005F3B24" w:rsidRPr="003B7DBA">
        <w:rPr>
          <w:rFonts w:ascii="Times New Roman" w:hAnsi="Times New Roman" w:cs="Times New Roman"/>
          <w:color w:val="000000" w:themeColor="text1"/>
          <w:sz w:val="24"/>
          <w:szCs w:val="24"/>
          <w:lang w:val="en-GB"/>
        </w:rPr>
        <w:t xml:space="preserve">assessed risk-taking work skills </w:t>
      </w:r>
      <w:r w:rsidR="003B7DBA" w:rsidRPr="003B7DBA">
        <w:rPr>
          <w:rFonts w:ascii="Times New Roman" w:hAnsi="Times New Roman" w:cs="Times New Roman"/>
          <w:color w:val="000000" w:themeColor="text1"/>
          <w:sz w:val="24"/>
          <w:szCs w:val="24"/>
          <w:lang w:val="en-GB"/>
        </w:rPr>
        <w:t xml:space="preserve">and </w:t>
      </w:r>
      <w:r w:rsidR="005F3B24" w:rsidRPr="003B7DBA">
        <w:rPr>
          <w:rFonts w:ascii="Times New Roman" w:hAnsi="Times New Roman" w:cs="Times New Roman"/>
          <w:color w:val="000000" w:themeColor="text1"/>
          <w:sz w:val="24"/>
          <w:szCs w:val="24"/>
          <w:lang w:val="en-GB"/>
        </w:rPr>
        <w:t>entrepreneurial capabilities among technical college graduates in South-South Nigeria</w:t>
      </w:r>
      <w:r w:rsidRPr="003B7DBA">
        <w:rPr>
          <w:rFonts w:ascii="Times New Roman" w:hAnsi="Times New Roman" w:cs="Times New Roman"/>
          <w:color w:val="000000" w:themeColor="text1"/>
          <w:sz w:val="24"/>
          <w:szCs w:val="24"/>
          <w:lang w:val="en-GB"/>
        </w:rPr>
        <w:t xml:space="preserve">. </w:t>
      </w:r>
      <w:r w:rsidR="003B7DBA" w:rsidRPr="003B7DBA">
        <w:rPr>
          <w:rFonts w:ascii="Times New Roman" w:hAnsi="Times New Roman" w:cs="Times New Roman"/>
          <w:color w:val="000000" w:themeColor="text1"/>
          <w:sz w:val="24"/>
          <w:szCs w:val="24"/>
          <w:lang w:val="en-GB"/>
        </w:rPr>
        <w:t>The regression model yielded an F-ratio of 12.935 with a significance value of .000 at the 0.05 alpha level, indicating that the overall model was statistically significant. This result shows that risk-taking work skills contributed meaningfully to the prediction of entrepreneurial capabilities and that the regression equation was not due to chance. Consequently, the null hypothesis was rejected. The regression coefficients reveals that risk-taking work skills had an unstandardized coefficient (B) of 0.098 with a standard error of 0.027, and a standardized beta weight of 0.181. The associated t-value of 3.596 and significance level of .000 confirm that risk-taking work skills made a statistically significant positive contribution to entrepreneurial capabilities. This implies that, holding other factors constant, a unit increase in graduates’ risk-taking work skills was associated with a corresponding increase in their entrepreneurial capability score. The positive beta coefficient indicates that higher levels of risk-taking disposition, as captured through the psychometric instrument, are linked with stronger entrepreneurial tendencies such as opportunity recognition, venture initiation and persistence in the face of uncertainty.</w:t>
      </w:r>
      <w:r w:rsidR="003B7DBA">
        <w:rPr>
          <w:rFonts w:ascii="Times New Roman" w:hAnsi="Times New Roman" w:cs="Times New Roman"/>
          <w:color w:val="000000" w:themeColor="text1"/>
          <w:sz w:val="24"/>
          <w:szCs w:val="24"/>
          <w:lang w:val="en-GB"/>
        </w:rPr>
        <w:t xml:space="preserve"> </w:t>
      </w:r>
      <w:r w:rsidR="003B7DBA" w:rsidRPr="003B7DBA">
        <w:rPr>
          <w:rFonts w:ascii="Times New Roman" w:hAnsi="Times New Roman" w:cs="Times New Roman"/>
          <w:color w:val="000000" w:themeColor="text1"/>
          <w:sz w:val="24"/>
          <w:szCs w:val="24"/>
          <w:lang w:val="en-GB"/>
        </w:rPr>
        <w:t xml:space="preserve">Although the relationship was statistically significant, the coefficient of determination (R² = 0.033) shows that risk-taking work skills explained only 3.3 percent of the variance in entrepreneurial capabilities among the graduates. This indicates that, while risk-taking is a meaningful psychological and behavioural predictor within the entrepreneurial process, its explanatory power in isolation is relatively modest. </w:t>
      </w:r>
    </w:p>
    <w:p w14:paraId="5EDFF2F8" w14:textId="77777777" w:rsidR="002B5CA2" w:rsidRPr="003B7DBA" w:rsidRDefault="002B5CA2" w:rsidP="003B7DBA">
      <w:pPr>
        <w:autoSpaceDE w:val="0"/>
        <w:autoSpaceDN w:val="0"/>
        <w:adjustRightInd w:val="0"/>
        <w:spacing w:before="240" w:after="0"/>
        <w:ind w:firstLine="720"/>
        <w:jc w:val="both"/>
        <w:rPr>
          <w:rFonts w:ascii="Times New Roman" w:hAnsi="Times New Roman" w:cs="Times New Roman"/>
          <w:color w:val="000000" w:themeColor="text1"/>
          <w:sz w:val="24"/>
          <w:szCs w:val="24"/>
          <w:lang w:val="en-GB"/>
        </w:rPr>
      </w:pPr>
    </w:p>
    <w:p w14:paraId="155FF69D" w14:textId="07F549D5" w:rsidR="0057600B" w:rsidRPr="00B505E7" w:rsidRDefault="0057600B" w:rsidP="00C9690C">
      <w:pPr>
        <w:spacing w:line="240" w:lineRule="auto"/>
        <w:jc w:val="both"/>
        <w:rPr>
          <w:rFonts w:ascii="Times New Roman" w:hAnsi="Times New Roman" w:cs="Times New Roman"/>
          <w:color w:val="000000" w:themeColor="text1"/>
          <w:sz w:val="24"/>
          <w:szCs w:val="24"/>
          <w:lang w:val="en-GB"/>
        </w:rPr>
      </w:pPr>
      <w:r w:rsidRPr="00B505E7">
        <w:rPr>
          <w:rFonts w:ascii="Times New Roman" w:hAnsi="Times New Roman" w:cs="Times New Roman"/>
          <w:b/>
          <w:bCs/>
          <w:color w:val="000000" w:themeColor="text1"/>
          <w:sz w:val="24"/>
          <w:szCs w:val="24"/>
          <w:lang w:val="en-GB"/>
        </w:rPr>
        <w:t xml:space="preserve">Hypothesis </w:t>
      </w:r>
      <w:r w:rsidR="00382AD3">
        <w:rPr>
          <w:rFonts w:ascii="Times New Roman" w:hAnsi="Times New Roman" w:cs="Times New Roman"/>
          <w:b/>
          <w:bCs/>
          <w:color w:val="000000" w:themeColor="text1"/>
          <w:sz w:val="24"/>
          <w:szCs w:val="24"/>
          <w:lang w:val="en-GB"/>
        </w:rPr>
        <w:t>2</w:t>
      </w:r>
      <w:r w:rsidRPr="00B505E7">
        <w:rPr>
          <w:rFonts w:ascii="Times New Roman" w:hAnsi="Times New Roman" w:cs="Times New Roman"/>
          <w:b/>
          <w:bCs/>
          <w:color w:val="000000" w:themeColor="text1"/>
          <w:sz w:val="24"/>
          <w:szCs w:val="24"/>
          <w:lang w:val="en-GB"/>
        </w:rPr>
        <w:t xml:space="preserve">: </w:t>
      </w:r>
      <w:r w:rsidR="00FA6637">
        <w:rPr>
          <w:rFonts w:ascii="Times New Roman" w:hAnsi="Times New Roman" w:cs="Times New Roman"/>
          <w:color w:val="000000" w:themeColor="text1"/>
          <w:sz w:val="24"/>
          <w:szCs w:val="24"/>
          <w:lang w:val="en-GB"/>
        </w:rPr>
        <w:t>Psychometrically measured financial work skills do not significantly predict entrepreneurial capabilities among technical college graduates in South-South Nigeria</w:t>
      </w:r>
    </w:p>
    <w:p w14:paraId="1D84A09B" w14:textId="681E16BD" w:rsidR="0057600B" w:rsidRPr="00B505E7" w:rsidRDefault="0057600B" w:rsidP="00C9690C">
      <w:pPr>
        <w:spacing w:after="0" w:line="240" w:lineRule="auto"/>
        <w:jc w:val="both"/>
        <w:rPr>
          <w:rFonts w:ascii="Times New Roman" w:hAnsi="Times New Roman" w:cs="Times New Roman"/>
          <w:color w:val="000000" w:themeColor="text1"/>
          <w:sz w:val="24"/>
          <w:szCs w:val="24"/>
          <w:lang w:val="en-GB"/>
        </w:rPr>
      </w:pPr>
      <w:r w:rsidRPr="00B505E7">
        <w:rPr>
          <w:rFonts w:ascii="Times New Roman" w:hAnsi="Times New Roman" w:cs="Times New Roman"/>
          <w:b/>
          <w:bCs/>
          <w:color w:val="000000" w:themeColor="text1"/>
          <w:sz w:val="24"/>
          <w:szCs w:val="24"/>
          <w:lang w:val="en-GB"/>
        </w:rPr>
        <w:t>Table 4:</w:t>
      </w:r>
      <w:r w:rsidRPr="00B505E7">
        <w:rPr>
          <w:rFonts w:ascii="Times New Roman" w:hAnsi="Times New Roman" w:cs="Times New Roman"/>
          <w:color w:val="000000" w:themeColor="text1"/>
          <w:sz w:val="24"/>
          <w:szCs w:val="24"/>
          <w:lang w:val="en-GB"/>
        </w:rPr>
        <w:t xml:space="preserve"> Regression analysis of the relationship between financial work skills and the entrepreneurial capabilities of technical college graduates in South-South Nigeria</w:t>
      </w:r>
    </w:p>
    <w:tbl>
      <w:tblPr>
        <w:tblStyle w:val="TableGrid"/>
        <w:tblW w:w="8760" w:type="dxa"/>
        <w:tblInd w:w="-21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0"/>
        <w:gridCol w:w="990"/>
        <w:gridCol w:w="900"/>
        <w:gridCol w:w="1530"/>
        <w:gridCol w:w="990"/>
        <w:gridCol w:w="720"/>
        <w:gridCol w:w="1260"/>
      </w:tblGrid>
      <w:tr w:rsidR="0057600B" w:rsidRPr="00B505E7" w14:paraId="6565FCC2" w14:textId="77777777" w:rsidTr="000C7805">
        <w:tc>
          <w:tcPr>
            <w:tcW w:w="2370" w:type="dxa"/>
            <w:tcBorders>
              <w:bottom w:val="single" w:sz="4" w:space="0" w:color="auto"/>
            </w:tcBorders>
          </w:tcPr>
          <w:p w14:paraId="04121D4C"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Model</w:t>
            </w:r>
          </w:p>
        </w:tc>
        <w:tc>
          <w:tcPr>
            <w:tcW w:w="990" w:type="dxa"/>
            <w:tcBorders>
              <w:bottom w:val="single" w:sz="4" w:space="0" w:color="auto"/>
            </w:tcBorders>
          </w:tcPr>
          <w:p w14:paraId="45FAAEEC"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Sum of Square</w:t>
            </w:r>
          </w:p>
        </w:tc>
        <w:tc>
          <w:tcPr>
            <w:tcW w:w="900" w:type="dxa"/>
            <w:tcBorders>
              <w:bottom w:val="single" w:sz="4" w:space="0" w:color="auto"/>
            </w:tcBorders>
          </w:tcPr>
          <w:p w14:paraId="3D15640F"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i/>
                <w:iCs/>
                <w:color w:val="000000" w:themeColor="text1"/>
                <w:sz w:val="24"/>
                <w:szCs w:val="24"/>
                <w:lang w:val="en-GB"/>
              </w:rPr>
              <w:t>df</w:t>
            </w:r>
          </w:p>
        </w:tc>
        <w:tc>
          <w:tcPr>
            <w:tcW w:w="1530" w:type="dxa"/>
            <w:tcBorders>
              <w:bottom w:val="single" w:sz="4" w:space="0" w:color="auto"/>
            </w:tcBorders>
          </w:tcPr>
          <w:p w14:paraId="78AC627F"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Mean Square</w:t>
            </w:r>
          </w:p>
        </w:tc>
        <w:tc>
          <w:tcPr>
            <w:tcW w:w="990" w:type="dxa"/>
            <w:tcBorders>
              <w:bottom w:val="single" w:sz="4" w:space="0" w:color="auto"/>
            </w:tcBorders>
          </w:tcPr>
          <w:p w14:paraId="084B942E" w14:textId="77777777" w:rsidR="0057600B" w:rsidRPr="00B505E7" w:rsidRDefault="0057600B" w:rsidP="00C9690C">
            <w:pPr>
              <w:autoSpaceDE w:val="0"/>
              <w:autoSpaceDN w:val="0"/>
              <w:adjustRightInd w:val="0"/>
              <w:ind w:right="-26" w:firstLine="15"/>
              <w:rPr>
                <w:rFonts w:ascii="Times New Roman" w:hAnsi="Times New Roman" w:cs="Times New Roman"/>
                <w:b/>
                <w:i/>
                <w:iCs/>
                <w:color w:val="000000" w:themeColor="text1"/>
                <w:sz w:val="24"/>
                <w:szCs w:val="24"/>
                <w:lang w:val="en-GB"/>
              </w:rPr>
            </w:pPr>
            <w:r w:rsidRPr="00B505E7">
              <w:rPr>
                <w:rFonts w:ascii="Times New Roman" w:hAnsi="Times New Roman" w:cs="Times New Roman"/>
                <w:b/>
                <w:color w:val="000000" w:themeColor="text1"/>
                <w:sz w:val="24"/>
                <w:szCs w:val="24"/>
                <w:lang w:val="en-GB"/>
              </w:rPr>
              <w:t>F-ratio</w:t>
            </w:r>
          </w:p>
        </w:tc>
        <w:tc>
          <w:tcPr>
            <w:tcW w:w="720" w:type="dxa"/>
            <w:tcBorders>
              <w:bottom w:val="single" w:sz="4" w:space="0" w:color="auto"/>
            </w:tcBorders>
          </w:tcPr>
          <w:p w14:paraId="56806DDE"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Sig</w:t>
            </w:r>
          </w:p>
        </w:tc>
        <w:tc>
          <w:tcPr>
            <w:tcW w:w="1260" w:type="dxa"/>
            <w:tcBorders>
              <w:bottom w:val="single" w:sz="4" w:space="0" w:color="auto"/>
            </w:tcBorders>
          </w:tcPr>
          <w:p w14:paraId="1803D097"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Remark</w:t>
            </w:r>
          </w:p>
        </w:tc>
      </w:tr>
      <w:tr w:rsidR="0057600B" w:rsidRPr="00B505E7" w14:paraId="4895AC5B" w14:textId="77777777" w:rsidTr="000C7805">
        <w:tc>
          <w:tcPr>
            <w:tcW w:w="2370" w:type="dxa"/>
            <w:tcBorders>
              <w:top w:val="single" w:sz="4" w:space="0" w:color="auto"/>
            </w:tcBorders>
          </w:tcPr>
          <w:p w14:paraId="149E7865" w14:textId="77777777" w:rsidR="0057600B" w:rsidRPr="00B505E7" w:rsidRDefault="0057600B" w:rsidP="00C9690C">
            <w:pPr>
              <w:autoSpaceDE w:val="0"/>
              <w:autoSpaceDN w:val="0"/>
              <w:adjustRightInd w:val="0"/>
              <w:ind w:right="-26"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Regression</w:t>
            </w:r>
          </w:p>
        </w:tc>
        <w:tc>
          <w:tcPr>
            <w:tcW w:w="990" w:type="dxa"/>
            <w:tcBorders>
              <w:top w:val="single" w:sz="4" w:space="0" w:color="auto"/>
            </w:tcBorders>
          </w:tcPr>
          <w:p w14:paraId="1E7D6CF8"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.732</w:t>
            </w:r>
          </w:p>
        </w:tc>
        <w:tc>
          <w:tcPr>
            <w:tcW w:w="900" w:type="dxa"/>
            <w:tcBorders>
              <w:top w:val="single" w:sz="4" w:space="0" w:color="auto"/>
            </w:tcBorders>
          </w:tcPr>
          <w:p w14:paraId="4CCA3B5D"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1</w:t>
            </w:r>
          </w:p>
        </w:tc>
        <w:tc>
          <w:tcPr>
            <w:tcW w:w="1530" w:type="dxa"/>
            <w:tcBorders>
              <w:top w:val="single" w:sz="4" w:space="0" w:color="auto"/>
            </w:tcBorders>
          </w:tcPr>
          <w:p w14:paraId="05542D64"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.732</w:t>
            </w:r>
          </w:p>
        </w:tc>
        <w:tc>
          <w:tcPr>
            <w:tcW w:w="990" w:type="dxa"/>
            <w:vMerge w:val="restart"/>
            <w:tcBorders>
              <w:top w:val="single" w:sz="4" w:space="0" w:color="auto"/>
            </w:tcBorders>
          </w:tcPr>
          <w:p w14:paraId="095DF733"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4.950</w:t>
            </w:r>
          </w:p>
          <w:p w14:paraId="74E116E5"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restart"/>
            <w:tcBorders>
              <w:top w:val="single" w:sz="4" w:space="0" w:color="auto"/>
            </w:tcBorders>
          </w:tcPr>
          <w:p w14:paraId="7A38584F"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lastRenderedPageBreak/>
              <w:t>.027</w:t>
            </w:r>
            <w:r w:rsidRPr="00B505E7">
              <w:rPr>
                <w:rFonts w:ascii="Times New Roman" w:hAnsi="Times New Roman" w:cs="Times New Roman"/>
                <w:color w:val="000000" w:themeColor="text1"/>
                <w:sz w:val="24"/>
                <w:szCs w:val="24"/>
                <w:vertAlign w:val="superscript"/>
              </w:rPr>
              <w:t>b</w:t>
            </w:r>
          </w:p>
          <w:p w14:paraId="5EA0B81F"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260" w:type="dxa"/>
            <w:vMerge w:val="restart"/>
            <w:tcBorders>
              <w:top w:val="single" w:sz="4" w:space="0" w:color="auto"/>
            </w:tcBorders>
          </w:tcPr>
          <w:p w14:paraId="56C46CFB"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rPr>
            </w:pPr>
            <w:r w:rsidRPr="00B505E7">
              <w:rPr>
                <w:rFonts w:ascii="Times New Roman" w:hAnsi="Times New Roman" w:cs="Times New Roman"/>
                <w:color w:val="000000" w:themeColor="text1"/>
                <w:sz w:val="24"/>
                <w:szCs w:val="24"/>
                <w:lang w:val="en-GB"/>
              </w:rPr>
              <w:lastRenderedPageBreak/>
              <w:t>Rejected</w:t>
            </w:r>
          </w:p>
        </w:tc>
      </w:tr>
      <w:tr w:rsidR="0057600B" w:rsidRPr="00B505E7" w14:paraId="62078730" w14:textId="77777777" w:rsidTr="000C7805">
        <w:tc>
          <w:tcPr>
            <w:tcW w:w="2370" w:type="dxa"/>
          </w:tcPr>
          <w:p w14:paraId="3101EA5D" w14:textId="77777777" w:rsidR="0057600B" w:rsidRPr="00B505E7" w:rsidRDefault="0057600B" w:rsidP="00C9690C">
            <w:pPr>
              <w:autoSpaceDE w:val="0"/>
              <w:autoSpaceDN w:val="0"/>
              <w:adjustRightInd w:val="0"/>
              <w:ind w:right="-26"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lastRenderedPageBreak/>
              <w:t>Residual</w:t>
            </w:r>
          </w:p>
        </w:tc>
        <w:tc>
          <w:tcPr>
            <w:tcW w:w="990" w:type="dxa"/>
          </w:tcPr>
          <w:p w14:paraId="3188BA51"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56.451</w:t>
            </w:r>
          </w:p>
        </w:tc>
        <w:tc>
          <w:tcPr>
            <w:tcW w:w="900" w:type="dxa"/>
          </w:tcPr>
          <w:p w14:paraId="656088AB"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368</w:t>
            </w:r>
          </w:p>
        </w:tc>
        <w:tc>
          <w:tcPr>
            <w:tcW w:w="1530" w:type="dxa"/>
          </w:tcPr>
          <w:p w14:paraId="436800C1"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.148</w:t>
            </w:r>
          </w:p>
        </w:tc>
        <w:tc>
          <w:tcPr>
            <w:tcW w:w="990" w:type="dxa"/>
            <w:vMerge/>
            <w:vAlign w:val="center"/>
          </w:tcPr>
          <w:p w14:paraId="07F1D6E4"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ign w:val="center"/>
          </w:tcPr>
          <w:p w14:paraId="63CD9615"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260" w:type="dxa"/>
            <w:vMerge/>
          </w:tcPr>
          <w:p w14:paraId="610398BD"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p>
        </w:tc>
      </w:tr>
      <w:tr w:rsidR="0057600B" w:rsidRPr="00B505E7" w14:paraId="4046FF36" w14:textId="77777777" w:rsidTr="000C7805">
        <w:tc>
          <w:tcPr>
            <w:tcW w:w="2370" w:type="dxa"/>
          </w:tcPr>
          <w:p w14:paraId="55DA384B" w14:textId="77777777" w:rsidR="0057600B" w:rsidRPr="00B505E7" w:rsidRDefault="0057600B" w:rsidP="00C9690C">
            <w:pPr>
              <w:autoSpaceDE w:val="0"/>
              <w:autoSpaceDN w:val="0"/>
              <w:adjustRightInd w:val="0"/>
              <w:ind w:right="-26"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Total</w:t>
            </w:r>
          </w:p>
        </w:tc>
        <w:tc>
          <w:tcPr>
            <w:tcW w:w="990" w:type="dxa"/>
          </w:tcPr>
          <w:p w14:paraId="2FAE78C1"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57.183</w:t>
            </w:r>
          </w:p>
        </w:tc>
        <w:tc>
          <w:tcPr>
            <w:tcW w:w="900" w:type="dxa"/>
          </w:tcPr>
          <w:p w14:paraId="535B3FFB"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369</w:t>
            </w:r>
          </w:p>
        </w:tc>
        <w:tc>
          <w:tcPr>
            <w:tcW w:w="1530" w:type="dxa"/>
            <w:vAlign w:val="center"/>
          </w:tcPr>
          <w:p w14:paraId="6EB25F0A"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990" w:type="dxa"/>
            <w:vMerge/>
            <w:vAlign w:val="center"/>
          </w:tcPr>
          <w:p w14:paraId="4BF50130"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ign w:val="center"/>
          </w:tcPr>
          <w:p w14:paraId="113B6056"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260" w:type="dxa"/>
            <w:vMerge/>
          </w:tcPr>
          <w:p w14:paraId="2DEB8B2D"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p>
        </w:tc>
      </w:tr>
      <w:tr w:rsidR="0057600B" w:rsidRPr="00B505E7" w14:paraId="5ED9EEBA" w14:textId="77777777" w:rsidTr="000C7805">
        <w:tc>
          <w:tcPr>
            <w:tcW w:w="7500" w:type="dxa"/>
            <w:gridSpan w:val="6"/>
          </w:tcPr>
          <w:p w14:paraId="7EB9877D" w14:textId="77777777" w:rsidR="0057600B" w:rsidRPr="00B505E7" w:rsidRDefault="0057600B" w:rsidP="00C9690C">
            <w:pPr>
              <w:autoSpaceDE w:val="0"/>
              <w:autoSpaceDN w:val="0"/>
              <w:adjustRightInd w:val="0"/>
              <w:ind w:right="-26" w:firstLine="15"/>
              <w:jc w:val="center"/>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Variables in Equation</w:t>
            </w:r>
          </w:p>
        </w:tc>
        <w:tc>
          <w:tcPr>
            <w:tcW w:w="1260" w:type="dxa"/>
          </w:tcPr>
          <w:p w14:paraId="2E8FD48D" w14:textId="77777777" w:rsidR="0057600B" w:rsidRPr="00B505E7" w:rsidRDefault="0057600B" w:rsidP="00C9690C">
            <w:pPr>
              <w:autoSpaceDE w:val="0"/>
              <w:autoSpaceDN w:val="0"/>
              <w:adjustRightInd w:val="0"/>
              <w:ind w:right="-26" w:firstLine="15"/>
              <w:jc w:val="center"/>
              <w:rPr>
                <w:rFonts w:ascii="Times New Roman" w:hAnsi="Times New Roman" w:cs="Times New Roman"/>
                <w:b/>
                <w:color w:val="000000" w:themeColor="text1"/>
                <w:sz w:val="24"/>
                <w:szCs w:val="24"/>
                <w:lang w:val="en-GB"/>
              </w:rPr>
            </w:pPr>
          </w:p>
        </w:tc>
      </w:tr>
      <w:tr w:rsidR="0057600B" w:rsidRPr="00B505E7" w14:paraId="1AC768E4" w14:textId="77777777" w:rsidTr="000C7805">
        <w:tc>
          <w:tcPr>
            <w:tcW w:w="2370" w:type="dxa"/>
            <w:vMerge w:val="restart"/>
          </w:tcPr>
          <w:p w14:paraId="69A836AD"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Model</w:t>
            </w:r>
          </w:p>
        </w:tc>
        <w:tc>
          <w:tcPr>
            <w:tcW w:w="1890" w:type="dxa"/>
            <w:gridSpan w:val="2"/>
          </w:tcPr>
          <w:p w14:paraId="75467445"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 xml:space="preserve">Unstandardized Coefficient </w:t>
            </w:r>
          </w:p>
        </w:tc>
        <w:tc>
          <w:tcPr>
            <w:tcW w:w="1530" w:type="dxa"/>
          </w:tcPr>
          <w:p w14:paraId="2AE76AB6" w14:textId="77777777" w:rsidR="0057600B" w:rsidRPr="00B505E7" w:rsidRDefault="0057600B" w:rsidP="00C9690C">
            <w:pPr>
              <w:autoSpaceDE w:val="0"/>
              <w:autoSpaceDN w:val="0"/>
              <w:adjustRightInd w:val="0"/>
              <w:ind w:right="-105" w:firstLine="15"/>
              <w:jc w:val="center"/>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Standardised Coefficient</w:t>
            </w:r>
          </w:p>
        </w:tc>
        <w:tc>
          <w:tcPr>
            <w:tcW w:w="990" w:type="dxa"/>
          </w:tcPr>
          <w:p w14:paraId="0AF59479" w14:textId="77777777" w:rsidR="0057600B" w:rsidRPr="00B505E7" w:rsidRDefault="0057600B" w:rsidP="00C9690C">
            <w:pPr>
              <w:autoSpaceDE w:val="0"/>
              <w:autoSpaceDN w:val="0"/>
              <w:adjustRightInd w:val="0"/>
              <w:ind w:right="-26" w:firstLine="15"/>
              <w:rPr>
                <w:rFonts w:ascii="Times New Roman" w:hAnsi="Times New Roman" w:cs="Times New Roman"/>
                <w:b/>
                <w:i/>
                <w:iCs/>
                <w:color w:val="000000" w:themeColor="text1"/>
                <w:sz w:val="24"/>
                <w:szCs w:val="24"/>
                <w:lang w:val="en-GB"/>
              </w:rPr>
            </w:pPr>
            <w:r w:rsidRPr="00B505E7">
              <w:rPr>
                <w:rFonts w:ascii="Times New Roman" w:hAnsi="Times New Roman" w:cs="Times New Roman"/>
                <w:b/>
                <w:i/>
                <w:iCs/>
                <w:color w:val="000000" w:themeColor="text1"/>
                <w:sz w:val="24"/>
                <w:szCs w:val="24"/>
                <w:lang w:val="en-GB"/>
              </w:rPr>
              <w:t>t</w:t>
            </w:r>
          </w:p>
        </w:tc>
        <w:tc>
          <w:tcPr>
            <w:tcW w:w="720" w:type="dxa"/>
          </w:tcPr>
          <w:p w14:paraId="0A4D9CF5"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Sig</w:t>
            </w:r>
          </w:p>
        </w:tc>
        <w:tc>
          <w:tcPr>
            <w:tcW w:w="1260" w:type="dxa"/>
          </w:tcPr>
          <w:p w14:paraId="5E8B22EB"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p>
        </w:tc>
      </w:tr>
      <w:tr w:rsidR="0057600B" w:rsidRPr="00B505E7" w14:paraId="6383DD5B" w14:textId="77777777" w:rsidTr="000C7805">
        <w:tc>
          <w:tcPr>
            <w:tcW w:w="2370" w:type="dxa"/>
            <w:vMerge/>
          </w:tcPr>
          <w:p w14:paraId="6F0FAC4C"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990" w:type="dxa"/>
          </w:tcPr>
          <w:p w14:paraId="4751C5A9" w14:textId="77777777" w:rsidR="0057600B" w:rsidRPr="00B505E7" w:rsidRDefault="0057600B" w:rsidP="00C9690C">
            <w:pPr>
              <w:autoSpaceDE w:val="0"/>
              <w:autoSpaceDN w:val="0"/>
              <w:adjustRightInd w:val="0"/>
              <w:ind w:right="-26" w:firstLine="15"/>
              <w:rPr>
                <w:rFonts w:ascii="Times New Roman" w:hAnsi="Times New Roman" w:cs="Times New Roman"/>
                <w:b/>
                <w:i/>
                <w:iCs/>
                <w:color w:val="000000" w:themeColor="text1"/>
                <w:sz w:val="24"/>
                <w:szCs w:val="24"/>
                <w:lang w:val="en-GB"/>
              </w:rPr>
            </w:pPr>
            <w:r w:rsidRPr="00B505E7">
              <w:rPr>
                <w:rFonts w:ascii="Times New Roman" w:hAnsi="Times New Roman" w:cs="Times New Roman"/>
                <w:b/>
                <w:i/>
                <w:iCs/>
                <w:color w:val="000000" w:themeColor="text1"/>
                <w:sz w:val="24"/>
                <w:szCs w:val="24"/>
                <w:lang w:val="en-GB"/>
              </w:rPr>
              <w:t>B</w:t>
            </w:r>
          </w:p>
        </w:tc>
        <w:tc>
          <w:tcPr>
            <w:tcW w:w="900" w:type="dxa"/>
          </w:tcPr>
          <w:p w14:paraId="2718CD85" w14:textId="77777777" w:rsidR="0057600B" w:rsidRPr="00B505E7" w:rsidRDefault="0057600B" w:rsidP="00C9690C">
            <w:pPr>
              <w:autoSpaceDE w:val="0"/>
              <w:autoSpaceDN w:val="0"/>
              <w:adjustRightInd w:val="0"/>
              <w:ind w:right="-108"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Std. Error</w:t>
            </w:r>
          </w:p>
        </w:tc>
        <w:tc>
          <w:tcPr>
            <w:tcW w:w="1530" w:type="dxa"/>
          </w:tcPr>
          <w:p w14:paraId="7D913B15"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Beta</w:t>
            </w:r>
          </w:p>
        </w:tc>
        <w:tc>
          <w:tcPr>
            <w:tcW w:w="990" w:type="dxa"/>
          </w:tcPr>
          <w:p w14:paraId="479497AE"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720" w:type="dxa"/>
          </w:tcPr>
          <w:p w14:paraId="2A8BBC37"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1260" w:type="dxa"/>
          </w:tcPr>
          <w:p w14:paraId="4DC040D4"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p>
        </w:tc>
      </w:tr>
      <w:tr w:rsidR="0057600B" w:rsidRPr="00B505E7" w14:paraId="63301066" w14:textId="77777777" w:rsidTr="000C7805">
        <w:tc>
          <w:tcPr>
            <w:tcW w:w="2370" w:type="dxa"/>
          </w:tcPr>
          <w:p w14:paraId="54CFCBD1" w14:textId="77777777" w:rsidR="0057600B" w:rsidRPr="00B505E7" w:rsidRDefault="0057600B" w:rsidP="00C9690C">
            <w:pPr>
              <w:autoSpaceDE w:val="0"/>
              <w:autoSpaceDN w:val="0"/>
              <w:adjustRightInd w:val="0"/>
              <w:ind w:right="-26"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(Constant)</w:t>
            </w:r>
          </w:p>
        </w:tc>
        <w:tc>
          <w:tcPr>
            <w:tcW w:w="990" w:type="dxa"/>
          </w:tcPr>
          <w:p w14:paraId="42CAF003"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2.726</w:t>
            </w:r>
          </w:p>
        </w:tc>
        <w:tc>
          <w:tcPr>
            <w:tcW w:w="900" w:type="dxa"/>
          </w:tcPr>
          <w:p w14:paraId="7E6669D2"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.094</w:t>
            </w:r>
          </w:p>
        </w:tc>
        <w:tc>
          <w:tcPr>
            <w:tcW w:w="1530" w:type="dxa"/>
            <w:vAlign w:val="center"/>
          </w:tcPr>
          <w:p w14:paraId="39F6891D"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p>
        </w:tc>
        <w:tc>
          <w:tcPr>
            <w:tcW w:w="990" w:type="dxa"/>
          </w:tcPr>
          <w:p w14:paraId="41F6DFB2"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28.876</w:t>
            </w:r>
          </w:p>
        </w:tc>
        <w:tc>
          <w:tcPr>
            <w:tcW w:w="720" w:type="dxa"/>
          </w:tcPr>
          <w:p w14:paraId="36F0986A"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.000</w:t>
            </w:r>
          </w:p>
        </w:tc>
        <w:tc>
          <w:tcPr>
            <w:tcW w:w="1260" w:type="dxa"/>
          </w:tcPr>
          <w:p w14:paraId="4713F1CD"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rPr>
            </w:pPr>
          </w:p>
        </w:tc>
      </w:tr>
      <w:tr w:rsidR="0057600B" w:rsidRPr="00B505E7" w14:paraId="12F42B57" w14:textId="77777777" w:rsidTr="000C7805">
        <w:tc>
          <w:tcPr>
            <w:tcW w:w="2370" w:type="dxa"/>
          </w:tcPr>
          <w:p w14:paraId="45F20B78" w14:textId="77777777" w:rsidR="0057600B" w:rsidRPr="00B505E7" w:rsidRDefault="0057600B" w:rsidP="00C9690C">
            <w:pPr>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Financial Work Skills</w:t>
            </w:r>
          </w:p>
        </w:tc>
        <w:tc>
          <w:tcPr>
            <w:tcW w:w="990" w:type="dxa"/>
          </w:tcPr>
          <w:p w14:paraId="71AEE271"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.069</w:t>
            </w:r>
          </w:p>
        </w:tc>
        <w:tc>
          <w:tcPr>
            <w:tcW w:w="900" w:type="dxa"/>
          </w:tcPr>
          <w:p w14:paraId="5D31FFD0"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.031</w:t>
            </w:r>
          </w:p>
        </w:tc>
        <w:tc>
          <w:tcPr>
            <w:tcW w:w="1530" w:type="dxa"/>
          </w:tcPr>
          <w:p w14:paraId="622FA4A7"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.113</w:t>
            </w:r>
          </w:p>
        </w:tc>
        <w:tc>
          <w:tcPr>
            <w:tcW w:w="990" w:type="dxa"/>
          </w:tcPr>
          <w:p w14:paraId="58CC8F8E"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2.225</w:t>
            </w:r>
          </w:p>
        </w:tc>
        <w:tc>
          <w:tcPr>
            <w:tcW w:w="720" w:type="dxa"/>
          </w:tcPr>
          <w:p w14:paraId="3AAC2236"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.027</w:t>
            </w:r>
          </w:p>
        </w:tc>
        <w:tc>
          <w:tcPr>
            <w:tcW w:w="1260" w:type="dxa"/>
          </w:tcPr>
          <w:p w14:paraId="78A95378"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rPr>
            </w:pPr>
          </w:p>
        </w:tc>
      </w:tr>
      <w:tr w:rsidR="0057600B" w:rsidRPr="00B505E7" w14:paraId="2A110384" w14:textId="77777777" w:rsidTr="000C7805">
        <w:tc>
          <w:tcPr>
            <w:tcW w:w="8760" w:type="dxa"/>
            <w:gridSpan w:val="7"/>
            <w:tcBorders>
              <w:top w:val="single" w:sz="4" w:space="0" w:color="auto"/>
            </w:tcBorders>
          </w:tcPr>
          <w:p w14:paraId="3C2F6F1D"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 xml:space="preserve">α = 0.05, </w:t>
            </w:r>
            <w:r w:rsidRPr="00B505E7">
              <w:rPr>
                <w:rFonts w:ascii="Times New Roman" w:hAnsi="Times New Roman" w:cs="Times New Roman"/>
                <w:i/>
                <w:iCs/>
                <w:color w:val="000000" w:themeColor="text1"/>
                <w:sz w:val="24"/>
                <w:szCs w:val="24"/>
                <w:lang w:val="en-GB"/>
              </w:rPr>
              <w:t>R</w:t>
            </w:r>
            <w:r w:rsidRPr="00B505E7">
              <w:rPr>
                <w:rFonts w:ascii="Times New Roman" w:hAnsi="Times New Roman" w:cs="Times New Roman"/>
                <w:color w:val="000000" w:themeColor="text1"/>
                <w:sz w:val="24"/>
                <w:szCs w:val="24"/>
                <w:lang w:val="en-GB"/>
              </w:rPr>
              <w:t xml:space="preserve"> = 0.113, </w:t>
            </w:r>
            <w:r w:rsidRPr="00B505E7">
              <w:rPr>
                <w:rFonts w:ascii="Times New Roman" w:hAnsi="Times New Roman" w:cs="Times New Roman"/>
                <w:i/>
                <w:iCs/>
                <w:color w:val="000000" w:themeColor="text1"/>
                <w:sz w:val="24"/>
                <w:szCs w:val="24"/>
                <w:lang w:val="en-GB"/>
              </w:rPr>
              <w:t>R</w:t>
            </w:r>
            <w:r w:rsidRPr="00B505E7">
              <w:rPr>
                <w:rFonts w:ascii="Times New Roman" w:hAnsi="Times New Roman" w:cs="Times New Roman"/>
                <w:color w:val="000000" w:themeColor="text1"/>
                <w:sz w:val="24"/>
                <w:szCs w:val="24"/>
                <w:lang w:val="en-GB"/>
              </w:rPr>
              <w:t>-Square = 0.013</w:t>
            </w:r>
          </w:p>
          <w:p w14:paraId="02C68275" w14:textId="77777777" w:rsidR="0057600B" w:rsidRPr="00B505E7" w:rsidRDefault="0057600B" w:rsidP="00C655DB">
            <w:pPr>
              <w:pStyle w:val="ListParagraph"/>
              <w:numPr>
                <w:ilvl w:val="0"/>
                <w:numId w:val="4"/>
              </w:numPr>
              <w:autoSpaceDE w:val="0"/>
              <w:autoSpaceDN w:val="0"/>
              <w:adjustRightInd w:val="0"/>
              <w:ind w:left="375"/>
              <w:rPr>
                <w:rFonts w:ascii="Times New Roman" w:hAnsi="Times New Roman" w:cs="Times New Roman"/>
                <w:color w:val="000000" w:themeColor="text1"/>
                <w:sz w:val="24"/>
                <w:szCs w:val="24"/>
                <w:lang w:val="en-GB"/>
              </w:rPr>
            </w:pPr>
            <w:r w:rsidRPr="00B505E7">
              <w:rPr>
                <w:rFonts w:ascii="Times New Roman" w:hAnsi="Times New Roman" w:cs="Times New Roman"/>
                <w:b/>
                <w:color w:val="000000" w:themeColor="text1"/>
                <w:sz w:val="24"/>
                <w:szCs w:val="24"/>
                <w:lang w:val="en-GB"/>
              </w:rPr>
              <w:t>Dependent Variable:</w:t>
            </w:r>
            <w:r w:rsidRPr="00B505E7">
              <w:rPr>
                <w:rFonts w:ascii="Times New Roman" w:hAnsi="Times New Roman" w:cs="Times New Roman"/>
                <w:color w:val="000000" w:themeColor="text1"/>
                <w:sz w:val="24"/>
                <w:szCs w:val="24"/>
                <w:lang w:val="en-GB"/>
              </w:rPr>
              <w:t xml:space="preserve"> Entrepreneurial Capabilities</w:t>
            </w:r>
          </w:p>
          <w:p w14:paraId="14876A98"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b/>
                <w:color w:val="000000" w:themeColor="text1"/>
                <w:sz w:val="24"/>
                <w:szCs w:val="24"/>
                <w:lang w:val="en-GB"/>
              </w:rPr>
              <w:t xml:space="preserve">Predictors (Constant): </w:t>
            </w:r>
            <w:r w:rsidRPr="00B505E7">
              <w:rPr>
                <w:rFonts w:ascii="Times New Roman" w:hAnsi="Times New Roman" w:cs="Times New Roman"/>
                <w:bCs/>
                <w:color w:val="000000" w:themeColor="text1"/>
                <w:sz w:val="24"/>
                <w:szCs w:val="24"/>
                <w:lang w:val="en-GB"/>
              </w:rPr>
              <w:t>Financial Work Skills</w:t>
            </w:r>
          </w:p>
        </w:tc>
      </w:tr>
    </w:tbl>
    <w:p w14:paraId="3A175761" w14:textId="409BD112" w:rsidR="002B5CA2" w:rsidRPr="002B5CA2" w:rsidRDefault="0057600B" w:rsidP="001C703F">
      <w:pPr>
        <w:autoSpaceDE w:val="0"/>
        <w:autoSpaceDN w:val="0"/>
        <w:adjustRightInd w:val="0"/>
        <w:spacing w:before="240" w:after="0"/>
        <w:ind w:firstLine="720"/>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 xml:space="preserve">In Table 4, the researcher presented the result of a regression statistics, which was </w:t>
      </w:r>
      <w:r w:rsidRPr="002B5CA2">
        <w:rPr>
          <w:rFonts w:ascii="Times New Roman" w:hAnsi="Times New Roman" w:cs="Times New Roman"/>
          <w:color w:val="000000" w:themeColor="text1"/>
          <w:sz w:val="24"/>
          <w:szCs w:val="24"/>
          <w:lang w:val="en-GB"/>
        </w:rPr>
        <w:t xml:space="preserve">used to examine the </w:t>
      </w:r>
      <w:r w:rsidR="002B5CA2" w:rsidRPr="002B5CA2">
        <w:rPr>
          <w:rFonts w:ascii="Times New Roman" w:hAnsi="Times New Roman" w:cs="Times New Roman"/>
          <w:color w:val="000000" w:themeColor="text1"/>
          <w:sz w:val="24"/>
          <w:szCs w:val="24"/>
          <w:lang w:val="en-GB"/>
        </w:rPr>
        <w:t xml:space="preserve">predictive </w:t>
      </w:r>
      <w:r w:rsidRPr="002B5CA2">
        <w:rPr>
          <w:rFonts w:ascii="Times New Roman" w:hAnsi="Times New Roman" w:cs="Times New Roman"/>
          <w:color w:val="000000" w:themeColor="text1"/>
          <w:sz w:val="24"/>
          <w:szCs w:val="24"/>
          <w:lang w:val="en-GB"/>
        </w:rPr>
        <w:t xml:space="preserve">relationship between financial work skills and the entrepreneurial capabilities of technical college graduates in South-South Nigeria. </w:t>
      </w:r>
      <w:r w:rsidR="001C703F" w:rsidRPr="001C703F">
        <w:rPr>
          <w:rFonts w:ascii="Times New Roman" w:hAnsi="Times New Roman" w:cs="Times New Roman"/>
          <w:color w:val="000000" w:themeColor="text1"/>
          <w:sz w:val="24"/>
          <w:szCs w:val="24"/>
          <w:lang w:val="en-GB"/>
        </w:rPr>
        <w:t>The regression model yielded an F-ratio of 4.950 with a significance value of .027 at the 0.05 alpha level, indicating that the overall model was statistically significant. This result shows that financial work skills contributed meaningfully to the prediction of entrepreneurial capabilities and that the regression equation was not due to chance. Consequently, the null hypothesis was rejected. The regression coefficients reveals that financial work skills had an unstandardized coefficient (B) of 0.069 with a standard error of 0.031, and a standardized beta weight of 0.113. The associated t-value of 2.225 and significance level of .027 confirm that financial work skills made a statistically significant positive contribution to entrepreneurial capabilities. This implies that, holding other factors constant, a unit increase in graduates’ financial work skills was associated with a corresponding increase in their entrepreneurial capability score. The positive beta coefficient indicates that higher levels of financial disposition, as captured through the psychometric instrument, are linked with stronger entrepreneurial tendencies such as opportunity recognition, venture initiation and persistence in the face of uncertainty. Although the relationship was statistically significant, the coefficient of determination (R² = 0.033) shows that financial work skills explained only 1.3 percent of the variance in entrepreneurial capabilities among the graduates. This indicates that, while financial is a meaningful psychological and behavioural predictor within the entrepreneurial process, its explanatory power in isolation is relatively modest.</w:t>
      </w:r>
    </w:p>
    <w:p w14:paraId="30F93C68" w14:textId="15AE7296" w:rsidR="0057600B" w:rsidRPr="00B505E7" w:rsidRDefault="0057600B" w:rsidP="00C9690C">
      <w:pPr>
        <w:pStyle w:val="Heading1"/>
        <w:rPr>
          <w:rFonts w:cs="Times New Roman"/>
          <w:color w:val="000000" w:themeColor="text1"/>
          <w:szCs w:val="24"/>
          <w:lang w:val="en-GB"/>
        </w:rPr>
      </w:pPr>
      <w:bookmarkStart w:id="8" w:name="_Toc205379262"/>
      <w:r w:rsidRPr="00B505E7">
        <w:rPr>
          <w:rFonts w:cs="Times New Roman"/>
          <w:color w:val="000000" w:themeColor="text1"/>
          <w:szCs w:val="24"/>
          <w:lang w:val="en-GB"/>
        </w:rPr>
        <w:t>Discussions</w:t>
      </w:r>
      <w:bookmarkEnd w:id="8"/>
    </w:p>
    <w:p w14:paraId="69E3D4E3" w14:textId="16CCBAF7" w:rsidR="001C703F" w:rsidRPr="001C703F" w:rsidRDefault="001C703F" w:rsidP="001C703F">
      <w:pPr>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lang w:val="en-GB"/>
        </w:rPr>
      </w:pPr>
      <w:r w:rsidRPr="001C703F">
        <w:rPr>
          <w:rFonts w:ascii="Times New Roman" w:hAnsi="Times New Roman" w:cs="Times New Roman"/>
          <w:color w:val="000000" w:themeColor="text1"/>
          <w:sz w:val="24"/>
          <w:szCs w:val="24"/>
          <w:lang w:val="en-GB"/>
        </w:rPr>
        <w:t>The findings of this study provide important psychometric and educational measurement–based evidence on the extent to which risk-taking work skills and financial work skills predict entrepreneurial capabilities among technical college graduates in South-South Nigeria. Drawing on rigorously validated instruments and regression-based analyses, the results illuminate both the statistical significance and the practical magnitude of these predictors within contemporary vocational entrepreneurship education.</w:t>
      </w:r>
      <w:r>
        <w:rPr>
          <w:rFonts w:ascii="Times New Roman" w:hAnsi="Times New Roman" w:cs="Times New Roman"/>
          <w:color w:val="000000" w:themeColor="text1"/>
          <w:sz w:val="24"/>
          <w:szCs w:val="24"/>
          <w:lang w:val="en-GB"/>
        </w:rPr>
        <w:t xml:space="preserve"> </w:t>
      </w:r>
      <w:r w:rsidRPr="001C703F">
        <w:rPr>
          <w:rFonts w:ascii="Times New Roman" w:hAnsi="Times New Roman" w:cs="Times New Roman"/>
          <w:color w:val="000000" w:themeColor="text1"/>
          <w:sz w:val="24"/>
          <w:szCs w:val="24"/>
          <w:lang w:val="en-GB"/>
        </w:rPr>
        <w:t xml:space="preserve">The first major finding indicated that psychometrically assessed risk-taking work skills had a statistically significant but weak positive predictive relationship with entrepreneurial capabilities. Although the regression model was significant and the standardized beta coefficient showed that higher risk-taking tendencies were associated with stronger entrepreneurial capability profiles, the proportion of variance explained was small. This pattern suggests that while risk propensity is an essential psychological ingredient in entrepreneurial behaviour, it operates as only one </w:t>
      </w:r>
      <w:r w:rsidRPr="001C703F">
        <w:rPr>
          <w:rFonts w:ascii="Times New Roman" w:hAnsi="Times New Roman" w:cs="Times New Roman"/>
          <w:color w:val="000000" w:themeColor="text1"/>
          <w:sz w:val="24"/>
          <w:szCs w:val="24"/>
          <w:lang w:val="en-GB"/>
        </w:rPr>
        <w:lastRenderedPageBreak/>
        <w:t>component within a much broader constellation of entrepreneurial competencies. This result is consistent with entrepreneurship literature that conceptualizes risk-taking as a central dimension of entrepreneurial orientation but not a sole determinant of venture readiness or success (Lumpkin &amp; Dess, 1996; Rauch et al., 2009). Recent empirical studies in technical and vocational education have similarly reported that graduates who exhibit moderate levels of calculated risk-taking are more inclined toward opportunity recognition and venture initiation, yet these dispositions explain limited variance unless combined with innovation skills, resilience, and institutional support (Ndofirepi &amp; Rambe, 2022; OECD, 2023).</w:t>
      </w:r>
    </w:p>
    <w:p w14:paraId="646AFE1A" w14:textId="6D268EAE" w:rsidR="001C703F" w:rsidRPr="001C703F" w:rsidRDefault="001C703F" w:rsidP="001C703F">
      <w:pPr>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lang w:val="en-GB"/>
        </w:rPr>
      </w:pPr>
      <w:r w:rsidRPr="001C703F">
        <w:rPr>
          <w:rFonts w:ascii="Times New Roman" w:hAnsi="Times New Roman" w:cs="Times New Roman"/>
          <w:color w:val="000000" w:themeColor="text1"/>
          <w:sz w:val="24"/>
          <w:szCs w:val="24"/>
          <w:lang w:val="en-GB"/>
        </w:rPr>
        <w:t xml:space="preserve">From a psychometric standpoint, the statistically significant yet modest predictive power of risk-taking </w:t>
      </w:r>
      <w:r w:rsidR="004142F2">
        <w:rPr>
          <w:rFonts w:ascii="Times New Roman" w:hAnsi="Times New Roman" w:cs="Times New Roman"/>
          <w:color w:val="000000" w:themeColor="text1"/>
          <w:sz w:val="24"/>
          <w:szCs w:val="24"/>
          <w:lang w:val="en-GB"/>
        </w:rPr>
        <w:t xml:space="preserve">emphasize </w:t>
      </w:r>
      <w:r w:rsidRPr="001C703F">
        <w:rPr>
          <w:rFonts w:ascii="Times New Roman" w:hAnsi="Times New Roman" w:cs="Times New Roman"/>
          <w:color w:val="000000" w:themeColor="text1"/>
          <w:sz w:val="24"/>
          <w:szCs w:val="24"/>
          <w:lang w:val="en-GB"/>
        </w:rPr>
        <w:t>the multidimensional nature of entrepreneurial capability as a latent construct. Entrepreneurial capability typically encompasses opportunity identification, planning competence, persistence, networking, and resource mobilization, which extend beyond dispositional courage or tolerance for uncertainty (Man, Lau, &amp; Chan, 2002; Nabi et al., 2021). The present finding therefore supports contemporary measurement-oriented arguments that entrepreneurial readiness should be assessed using composite indices rather than single-trait indicators (European Commission, 2022). Within the Nigerian technical college context, this may reflect the reality that graduates often confront structural constraints such as limited access to start-up capital, weak incubation systems, and unstable market conditions, which can dampen the translation of personal risk orientation into concrete entrepreneurial action (Arogundade, 2020; Oyelola et al., 2022).</w:t>
      </w:r>
    </w:p>
    <w:p w14:paraId="77A32307" w14:textId="77777777" w:rsidR="001C703F" w:rsidRPr="001C703F" w:rsidRDefault="001C703F" w:rsidP="001C703F">
      <w:pPr>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lang w:val="en-GB"/>
        </w:rPr>
      </w:pPr>
      <w:r w:rsidRPr="001C703F">
        <w:rPr>
          <w:rFonts w:ascii="Times New Roman" w:hAnsi="Times New Roman" w:cs="Times New Roman"/>
          <w:color w:val="000000" w:themeColor="text1"/>
          <w:sz w:val="24"/>
          <w:szCs w:val="24"/>
          <w:lang w:val="en-GB"/>
        </w:rPr>
        <w:t>The second major finding revealed that financial work skills also significantly predicted entrepreneurial capabilities, although the magnitude of prediction was weaker than that of risk-taking skills. This outcome aligns with longstanding theoretical and empirical claims that financial literacy and basic business management competencies are foundational to entrepreneurship development (Lusardi &amp; Mitchell, 2014; World Bank, 2022). Recent studies in African vocational education settings have shown that graduates who possess budgeting, cost estimation, bookkeeping and cash-flow management skills are more confident in business start-up decisions and demonstrate higher entrepreneurial self-efficacy (Agboola &amp; Ademola, 2021; Chimucheka &amp; Mandipaka, 2023). The statistically significant regression coefficient obtained in this study therefore reinforces the importance of embedding structured financial skill training within technical college curricula.</w:t>
      </w:r>
    </w:p>
    <w:p w14:paraId="4883BFD9" w14:textId="77777777" w:rsidR="001C703F" w:rsidRPr="001C703F" w:rsidRDefault="001C703F" w:rsidP="001C703F">
      <w:pPr>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lang w:val="en-GB"/>
        </w:rPr>
      </w:pPr>
      <w:r w:rsidRPr="001C703F">
        <w:rPr>
          <w:rFonts w:ascii="Times New Roman" w:hAnsi="Times New Roman" w:cs="Times New Roman"/>
          <w:color w:val="000000" w:themeColor="text1"/>
          <w:sz w:val="24"/>
          <w:szCs w:val="24"/>
          <w:lang w:val="en-GB"/>
        </w:rPr>
        <w:t>Nevertheless, the very small proportion of explained variance attributable to financial work skills suggests that technical competence in handling money alone is insufficient to cultivate robust entrepreneurial capability. This echoes Nabi et al.’s (2021) meta-analytic conclusion that entrepreneurship education interventions focusing narrowly on business management skills yield smaller effects compared to holistic programmes that integrate mindset development, experiential learning, mentoring and ecosystem exposure. In the South-South Nigerian context, graduates may possess rudimentary financial knowledge but still lack access to credit facilities, supportive regulatory environments, or apprenticeship-based entrepreneurial experiences necessary for venture creation and sustainability (Ogunlela &amp; Adebayo, 2020; National Board for Technical Education [NBTE], 2023). From an educational measurement perspective, this finding further justifies the use of multifactorial predictive models in evaluating entrepreneurship outcomes rather than relying on single-domain skill indicators.</w:t>
      </w:r>
    </w:p>
    <w:p w14:paraId="0163CEDD" w14:textId="0BAE145D" w:rsidR="001C703F" w:rsidRPr="001C703F" w:rsidRDefault="004142F2" w:rsidP="001C703F">
      <w:pPr>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lang w:val="en-GB"/>
        </w:rPr>
      </w:pPr>
      <w:r w:rsidRPr="001C703F">
        <w:rPr>
          <w:rFonts w:ascii="Times New Roman" w:hAnsi="Times New Roman" w:cs="Times New Roman"/>
          <w:color w:val="000000" w:themeColor="text1"/>
          <w:sz w:val="24"/>
          <w:szCs w:val="24"/>
          <w:lang w:val="en-GB"/>
        </w:rPr>
        <w:t xml:space="preserve">The </w:t>
      </w:r>
      <w:r w:rsidR="001C703F" w:rsidRPr="001C703F">
        <w:rPr>
          <w:rFonts w:ascii="Times New Roman" w:hAnsi="Times New Roman" w:cs="Times New Roman"/>
          <w:color w:val="000000" w:themeColor="text1"/>
          <w:sz w:val="24"/>
          <w:szCs w:val="24"/>
          <w:lang w:val="en-GB"/>
        </w:rPr>
        <w:t xml:space="preserve">findings portray entrepreneurial capability among technical college graduates as a complex latent outcome influenced by interacting psychological dispositions and skill-based competencies. The statistically significant effects of both risk-taking and financial work skills </w:t>
      </w:r>
      <w:r w:rsidR="001C703F" w:rsidRPr="001C703F">
        <w:rPr>
          <w:rFonts w:ascii="Times New Roman" w:hAnsi="Times New Roman" w:cs="Times New Roman"/>
          <w:color w:val="000000" w:themeColor="text1"/>
          <w:sz w:val="24"/>
          <w:szCs w:val="24"/>
          <w:lang w:val="en-GB"/>
        </w:rPr>
        <w:lastRenderedPageBreak/>
        <w:t>lend empirical support to social-cognitive and human capital perspectives on entrepreneurship, which posit that entrepreneurial behaviour emerges from the interplay between personal agency, learned competencies and environmental affordances (Becker, 1993; Bandura, 1997). However, the relatively low coefficients of determination observed in both models point to the likelihood that other unmeasured variables</w:t>
      </w:r>
      <w:r>
        <w:rPr>
          <w:rFonts w:ascii="Times New Roman" w:hAnsi="Times New Roman" w:cs="Times New Roman"/>
          <w:color w:val="000000" w:themeColor="text1"/>
          <w:sz w:val="24"/>
          <w:szCs w:val="24"/>
          <w:lang w:val="en-GB"/>
        </w:rPr>
        <w:t xml:space="preserve">, </w:t>
      </w:r>
      <w:r w:rsidR="001C703F" w:rsidRPr="001C703F">
        <w:rPr>
          <w:rFonts w:ascii="Times New Roman" w:hAnsi="Times New Roman" w:cs="Times New Roman"/>
          <w:color w:val="000000" w:themeColor="text1"/>
          <w:sz w:val="24"/>
          <w:szCs w:val="24"/>
          <w:lang w:val="en-GB"/>
        </w:rPr>
        <w:t>such as innovation skills, perseverance, mentoring exposure, institutional climate and access to start-up resources</w:t>
      </w:r>
      <w:r>
        <w:rPr>
          <w:rFonts w:ascii="Times New Roman" w:hAnsi="Times New Roman" w:cs="Times New Roman"/>
          <w:color w:val="000000" w:themeColor="text1"/>
          <w:sz w:val="24"/>
          <w:szCs w:val="24"/>
          <w:lang w:val="en-GB"/>
        </w:rPr>
        <w:t xml:space="preserve">, </w:t>
      </w:r>
      <w:r w:rsidR="001C703F" w:rsidRPr="001C703F">
        <w:rPr>
          <w:rFonts w:ascii="Times New Roman" w:hAnsi="Times New Roman" w:cs="Times New Roman"/>
          <w:color w:val="000000" w:themeColor="text1"/>
          <w:sz w:val="24"/>
          <w:szCs w:val="24"/>
          <w:lang w:val="en-GB"/>
        </w:rPr>
        <w:t>may exert stronger combined effects on entrepreneurial readiness in this population.</w:t>
      </w:r>
    </w:p>
    <w:p w14:paraId="40D4E841" w14:textId="66708A7F" w:rsidR="0057600B" w:rsidRPr="00B505E7" w:rsidRDefault="0057600B" w:rsidP="00C9690C">
      <w:pPr>
        <w:pStyle w:val="Heading1"/>
        <w:rPr>
          <w:rFonts w:cs="Times New Roman"/>
          <w:color w:val="000000" w:themeColor="text1"/>
          <w:szCs w:val="24"/>
          <w:lang w:val="en-GB"/>
        </w:rPr>
      </w:pPr>
      <w:bookmarkStart w:id="9" w:name="_Toc205379265"/>
      <w:r w:rsidRPr="00B505E7">
        <w:rPr>
          <w:rFonts w:cs="Times New Roman"/>
          <w:color w:val="000000" w:themeColor="text1"/>
          <w:szCs w:val="24"/>
          <w:lang w:val="en-GB"/>
        </w:rPr>
        <w:t>Conclusion</w:t>
      </w:r>
      <w:bookmarkEnd w:id="9"/>
      <w:r w:rsidR="004142F2">
        <w:rPr>
          <w:rFonts w:cs="Times New Roman"/>
          <w:color w:val="000000" w:themeColor="text1"/>
          <w:szCs w:val="24"/>
          <w:lang w:val="en-GB"/>
        </w:rPr>
        <w:t xml:space="preserve"> and Recommendations</w:t>
      </w:r>
    </w:p>
    <w:p w14:paraId="71B71D4A" w14:textId="77777777" w:rsidR="004142F2" w:rsidRPr="004142F2" w:rsidRDefault="004142F2" w:rsidP="004142F2">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en-GB"/>
        </w:rPr>
      </w:pPr>
      <w:bookmarkStart w:id="10" w:name="_Hlk215575872"/>
      <w:r w:rsidRPr="004142F2">
        <w:rPr>
          <w:rFonts w:ascii="Times New Roman" w:eastAsia="Times New Roman" w:hAnsi="Times New Roman" w:cs="Times New Roman"/>
          <w:color w:val="000000" w:themeColor="text1"/>
          <w:sz w:val="24"/>
          <w:szCs w:val="24"/>
          <w:lang w:val="en-GB"/>
        </w:rPr>
        <w:t>This study concludes that psychometrically assessed risk-taking work skills and financial work skills are statistically significant but weak predictors of entrepreneurial capabilities among technical college graduates in South-South Nigeria. Although both constructs contribute meaningfully to explaining variations in graduates’ entrepreneurial readiness, their relatively low explanatory power indicates that entrepreneurial capability is a multidimensional outcome shaped by a broader combination of psychological traits, vocational competencies, instructional quality and environmental supports. The findings affirm the relevance of rigorous psychometric measurement in entrepreneurship research while also demonstrating that isolated skill domains are insufficient to drive substantial entrepreneurial preparedness without complementary educational and institutional conditions.</w:t>
      </w:r>
    </w:p>
    <w:p w14:paraId="1F38E278" w14:textId="34A39A0C" w:rsidR="004142F2" w:rsidRPr="004142F2" w:rsidRDefault="004142F2" w:rsidP="004142F2">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en-GB"/>
        </w:rPr>
      </w:pPr>
      <w:r w:rsidRPr="004142F2">
        <w:rPr>
          <w:rFonts w:ascii="Times New Roman" w:eastAsia="Times New Roman" w:hAnsi="Times New Roman" w:cs="Times New Roman"/>
          <w:color w:val="000000" w:themeColor="text1"/>
          <w:sz w:val="24"/>
          <w:szCs w:val="24"/>
          <w:lang w:val="en-GB"/>
        </w:rPr>
        <w:t>Based on the findings, it is recommended that technical college curricula in South-South Nigeria be redesigned to integrate comprehensive entrepreneurship education programmes that simultaneously develop risk management dispositions, financial competencies and other critical entrepreneurial attributes such as innovation, resilience, opportunity recognition and strategic planning through experiential learning approaches. In addition, education authorities and policymakers should invest in entrepreneurship-supportive ecosystems within technical colleges</w:t>
      </w:r>
      <w:r>
        <w:rPr>
          <w:rFonts w:ascii="Times New Roman" w:eastAsia="Times New Roman" w:hAnsi="Times New Roman" w:cs="Times New Roman"/>
          <w:color w:val="000000" w:themeColor="text1"/>
          <w:sz w:val="24"/>
          <w:szCs w:val="24"/>
          <w:lang w:val="en-GB"/>
        </w:rPr>
        <w:t xml:space="preserve">, </w:t>
      </w:r>
      <w:r w:rsidRPr="004142F2">
        <w:rPr>
          <w:rFonts w:ascii="Times New Roman" w:eastAsia="Times New Roman" w:hAnsi="Times New Roman" w:cs="Times New Roman"/>
          <w:color w:val="000000" w:themeColor="text1"/>
          <w:sz w:val="24"/>
          <w:szCs w:val="24"/>
          <w:lang w:val="en-GB"/>
        </w:rPr>
        <w:t>such as incubation centres, mentorship schemes, access-to-finance partnerships and industry linkages</w:t>
      </w:r>
      <w:r>
        <w:rPr>
          <w:rFonts w:ascii="Times New Roman" w:eastAsia="Times New Roman" w:hAnsi="Times New Roman" w:cs="Times New Roman"/>
          <w:color w:val="000000" w:themeColor="text1"/>
          <w:sz w:val="24"/>
          <w:szCs w:val="24"/>
          <w:lang w:val="en-GB"/>
        </w:rPr>
        <w:t xml:space="preserve">, </w:t>
      </w:r>
      <w:r w:rsidRPr="004142F2">
        <w:rPr>
          <w:rFonts w:ascii="Times New Roman" w:eastAsia="Times New Roman" w:hAnsi="Times New Roman" w:cs="Times New Roman"/>
          <w:color w:val="000000" w:themeColor="text1"/>
          <w:sz w:val="24"/>
          <w:szCs w:val="24"/>
          <w:lang w:val="en-GB"/>
        </w:rPr>
        <w:t>to ensure that the skills measured psychometrically can be effectively translated into practical entrepreneurial capability and sustainable venture creation among graduates.</w:t>
      </w:r>
    </w:p>
    <w:bookmarkEnd w:id="7"/>
    <w:bookmarkEnd w:id="10"/>
    <w:p w14:paraId="6D15FFBC" w14:textId="77777777" w:rsidR="00410450" w:rsidRDefault="00410450" w:rsidP="00C9690C">
      <w:pPr>
        <w:pStyle w:val="ListParagraph"/>
        <w:autoSpaceDE w:val="0"/>
        <w:autoSpaceDN w:val="0"/>
        <w:adjustRightInd w:val="0"/>
        <w:spacing w:after="0" w:line="240" w:lineRule="auto"/>
        <w:ind w:left="1440"/>
        <w:jc w:val="both"/>
        <w:rPr>
          <w:rFonts w:ascii="Times New Roman" w:hAnsi="Times New Roman" w:cs="Times New Roman"/>
          <w:color w:val="000000" w:themeColor="text1"/>
          <w:sz w:val="24"/>
          <w:szCs w:val="24"/>
          <w:lang w:val="en-GB"/>
        </w:rPr>
      </w:pPr>
    </w:p>
    <w:p w14:paraId="43ABA78B" w14:textId="77777777" w:rsidR="004142F2" w:rsidRDefault="004142F2" w:rsidP="00C9690C">
      <w:pPr>
        <w:pStyle w:val="ListParagraph"/>
        <w:autoSpaceDE w:val="0"/>
        <w:autoSpaceDN w:val="0"/>
        <w:adjustRightInd w:val="0"/>
        <w:spacing w:after="0" w:line="240" w:lineRule="auto"/>
        <w:ind w:left="1440"/>
        <w:jc w:val="both"/>
        <w:rPr>
          <w:rFonts w:ascii="Times New Roman" w:hAnsi="Times New Roman" w:cs="Times New Roman"/>
          <w:color w:val="000000" w:themeColor="text1"/>
          <w:sz w:val="24"/>
          <w:szCs w:val="24"/>
          <w:lang w:val="en-GB"/>
        </w:rPr>
      </w:pPr>
    </w:p>
    <w:p w14:paraId="6AB9AFBB" w14:textId="77777777" w:rsidR="004142F2" w:rsidRDefault="004142F2" w:rsidP="00C9690C">
      <w:pPr>
        <w:pStyle w:val="ListParagraph"/>
        <w:autoSpaceDE w:val="0"/>
        <w:autoSpaceDN w:val="0"/>
        <w:adjustRightInd w:val="0"/>
        <w:spacing w:after="0" w:line="240" w:lineRule="auto"/>
        <w:ind w:left="1440"/>
        <w:jc w:val="both"/>
        <w:rPr>
          <w:rFonts w:ascii="Times New Roman" w:hAnsi="Times New Roman" w:cs="Times New Roman"/>
          <w:color w:val="000000" w:themeColor="text1"/>
          <w:sz w:val="24"/>
          <w:szCs w:val="24"/>
          <w:lang w:val="en-GB"/>
        </w:rPr>
      </w:pPr>
    </w:p>
    <w:p w14:paraId="01D51129" w14:textId="77777777" w:rsidR="004142F2" w:rsidRDefault="004142F2" w:rsidP="00C9690C">
      <w:pPr>
        <w:pStyle w:val="ListParagraph"/>
        <w:autoSpaceDE w:val="0"/>
        <w:autoSpaceDN w:val="0"/>
        <w:adjustRightInd w:val="0"/>
        <w:spacing w:after="0" w:line="240" w:lineRule="auto"/>
        <w:ind w:left="1440"/>
        <w:jc w:val="both"/>
        <w:rPr>
          <w:rFonts w:ascii="Times New Roman" w:hAnsi="Times New Roman" w:cs="Times New Roman"/>
          <w:color w:val="000000" w:themeColor="text1"/>
          <w:sz w:val="24"/>
          <w:szCs w:val="24"/>
          <w:lang w:val="en-GB"/>
        </w:rPr>
      </w:pPr>
    </w:p>
    <w:p w14:paraId="2881EEB5" w14:textId="77777777" w:rsidR="004142F2" w:rsidRDefault="004142F2" w:rsidP="00C9690C">
      <w:pPr>
        <w:pStyle w:val="ListParagraph"/>
        <w:autoSpaceDE w:val="0"/>
        <w:autoSpaceDN w:val="0"/>
        <w:adjustRightInd w:val="0"/>
        <w:spacing w:after="0" w:line="240" w:lineRule="auto"/>
        <w:ind w:left="1440"/>
        <w:jc w:val="both"/>
        <w:rPr>
          <w:rFonts w:ascii="Times New Roman" w:hAnsi="Times New Roman" w:cs="Times New Roman"/>
          <w:color w:val="000000" w:themeColor="text1"/>
          <w:sz w:val="24"/>
          <w:szCs w:val="24"/>
          <w:lang w:val="en-GB"/>
        </w:rPr>
      </w:pPr>
    </w:p>
    <w:p w14:paraId="31596E6C" w14:textId="77777777" w:rsidR="004142F2" w:rsidRDefault="004142F2" w:rsidP="00C9690C">
      <w:pPr>
        <w:pStyle w:val="ListParagraph"/>
        <w:autoSpaceDE w:val="0"/>
        <w:autoSpaceDN w:val="0"/>
        <w:adjustRightInd w:val="0"/>
        <w:spacing w:after="0" w:line="240" w:lineRule="auto"/>
        <w:ind w:left="1440"/>
        <w:jc w:val="both"/>
        <w:rPr>
          <w:rFonts w:ascii="Times New Roman" w:hAnsi="Times New Roman" w:cs="Times New Roman"/>
          <w:color w:val="000000" w:themeColor="text1"/>
          <w:sz w:val="24"/>
          <w:szCs w:val="24"/>
          <w:lang w:val="en-GB"/>
        </w:rPr>
      </w:pPr>
    </w:p>
    <w:p w14:paraId="1979836F" w14:textId="77777777" w:rsidR="004142F2" w:rsidRDefault="004142F2" w:rsidP="00C9690C">
      <w:pPr>
        <w:pStyle w:val="ListParagraph"/>
        <w:autoSpaceDE w:val="0"/>
        <w:autoSpaceDN w:val="0"/>
        <w:adjustRightInd w:val="0"/>
        <w:spacing w:after="0" w:line="240" w:lineRule="auto"/>
        <w:ind w:left="1440"/>
        <w:jc w:val="both"/>
        <w:rPr>
          <w:rFonts w:ascii="Times New Roman" w:hAnsi="Times New Roman" w:cs="Times New Roman"/>
          <w:color w:val="000000" w:themeColor="text1"/>
          <w:sz w:val="24"/>
          <w:szCs w:val="24"/>
          <w:lang w:val="en-GB"/>
        </w:rPr>
      </w:pPr>
    </w:p>
    <w:p w14:paraId="43621CB4" w14:textId="77777777" w:rsidR="004142F2" w:rsidRDefault="004142F2" w:rsidP="00C9690C">
      <w:pPr>
        <w:pStyle w:val="ListParagraph"/>
        <w:autoSpaceDE w:val="0"/>
        <w:autoSpaceDN w:val="0"/>
        <w:adjustRightInd w:val="0"/>
        <w:spacing w:after="0" w:line="240" w:lineRule="auto"/>
        <w:ind w:left="1440"/>
        <w:jc w:val="both"/>
        <w:rPr>
          <w:rFonts w:ascii="Times New Roman" w:hAnsi="Times New Roman" w:cs="Times New Roman"/>
          <w:color w:val="000000" w:themeColor="text1"/>
          <w:sz w:val="24"/>
          <w:szCs w:val="24"/>
          <w:lang w:val="en-GB"/>
        </w:rPr>
      </w:pPr>
    </w:p>
    <w:p w14:paraId="1D6AE269" w14:textId="77777777" w:rsidR="004142F2" w:rsidRDefault="004142F2" w:rsidP="00C9690C">
      <w:pPr>
        <w:pStyle w:val="ListParagraph"/>
        <w:autoSpaceDE w:val="0"/>
        <w:autoSpaceDN w:val="0"/>
        <w:adjustRightInd w:val="0"/>
        <w:spacing w:after="0" w:line="240" w:lineRule="auto"/>
        <w:ind w:left="1440"/>
        <w:jc w:val="both"/>
        <w:rPr>
          <w:rFonts w:ascii="Times New Roman" w:hAnsi="Times New Roman" w:cs="Times New Roman"/>
          <w:color w:val="000000" w:themeColor="text1"/>
          <w:sz w:val="24"/>
          <w:szCs w:val="24"/>
          <w:lang w:val="en-GB"/>
        </w:rPr>
      </w:pPr>
    </w:p>
    <w:p w14:paraId="4C53CEF6" w14:textId="77777777" w:rsidR="004142F2" w:rsidRPr="00B505E7" w:rsidRDefault="004142F2" w:rsidP="00C9690C">
      <w:pPr>
        <w:pStyle w:val="ListParagraph"/>
        <w:autoSpaceDE w:val="0"/>
        <w:autoSpaceDN w:val="0"/>
        <w:adjustRightInd w:val="0"/>
        <w:spacing w:after="0" w:line="240" w:lineRule="auto"/>
        <w:ind w:left="1440"/>
        <w:jc w:val="both"/>
        <w:rPr>
          <w:rFonts w:ascii="Times New Roman" w:hAnsi="Times New Roman" w:cs="Times New Roman"/>
          <w:color w:val="000000" w:themeColor="text1"/>
          <w:sz w:val="24"/>
          <w:szCs w:val="24"/>
          <w:lang w:val="en-GB"/>
        </w:rPr>
      </w:pPr>
    </w:p>
    <w:p w14:paraId="0000C264" w14:textId="77777777" w:rsidR="00410450" w:rsidRPr="00B505E7" w:rsidRDefault="00410450" w:rsidP="00C9690C">
      <w:pPr>
        <w:pStyle w:val="ListParagraph"/>
        <w:autoSpaceDE w:val="0"/>
        <w:autoSpaceDN w:val="0"/>
        <w:adjustRightInd w:val="0"/>
        <w:spacing w:after="0" w:line="240" w:lineRule="auto"/>
        <w:ind w:left="1440"/>
        <w:jc w:val="both"/>
        <w:rPr>
          <w:rFonts w:ascii="Times New Roman" w:hAnsi="Times New Roman" w:cs="Times New Roman"/>
          <w:color w:val="000000" w:themeColor="text1"/>
          <w:sz w:val="24"/>
          <w:szCs w:val="24"/>
          <w:lang w:val="en-GB"/>
        </w:rPr>
      </w:pPr>
    </w:p>
    <w:p w14:paraId="27E0FB67" w14:textId="77777777" w:rsidR="00410450" w:rsidRPr="00B505E7" w:rsidRDefault="00410450" w:rsidP="00C9690C">
      <w:pPr>
        <w:pStyle w:val="Heading1"/>
        <w:jc w:val="center"/>
        <w:rPr>
          <w:rFonts w:cs="Times New Roman"/>
          <w:color w:val="000000" w:themeColor="text1"/>
          <w:szCs w:val="24"/>
          <w:lang w:val="en-GB"/>
        </w:rPr>
      </w:pPr>
      <w:bookmarkStart w:id="11" w:name="_Toc205379268"/>
      <w:r w:rsidRPr="00B505E7">
        <w:rPr>
          <w:rFonts w:cs="Times New Roman"/>
          <w:color w:val="000000" w:themeColor="text1"/>
          <w:szCs w:val="24"/>
          <w:lang w:val="en-GB"/>
        </w:rPr>
        <w:t>REFERENCES</w:t>
      </w:r>
      <w:bookmarkEnd w:id="11"/>
    </w:p>
    <w:p w14:paraId="10261B59"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Agboola, G. M., &amp; Ademola, O. J. (2021). Financial literacy and entrepreneurial intention among technical college graduates in Nigeria. </w:t>
      </w:r>
      <w:r w:rsidRPr="004142F2">
        <w:rPr>
          <w:rFonts w:ascii="Times New Roman" w:hAnsi="Times New Roman" w:cs="Times New Roman"/>
          <w:i/>
          <w:iCs/>
          <w:color w:val="000000" w:themeColor="text1"/>
          <w:sz w:val="24"/>
          <w:szCs w:val="24"/>
          <w:lang w:val="en-GB"/>
        </w:rPr>
        <w:t>Journal of Technical Education and Training, 13</w:t>
      </w:r>
      <w:r w:rsidRPr="004142F2">
        <w:rPr>
          <w:rFonts w:ascii="Times New Roman" w:hAnsi="Times New Roman" w:cs="Times New Roman"/>
          <w:color w:val="000000" w:themeColor="text1"/>
          <w:sz w:val="24"/>
          <w:szCs w:val="24"/>
          <w:lang w:val="en-GB"/>
        </w:rPr>
        <w:t>(2), 45–58.</w:t>
      </w:r>
    </w:p>
    <w:p w14:paraId="46472992" w14:textId="77777777" w:rsidR="004142F2" w:rsidRPr="00414B59" w:rsidRDefault="004142F2" w:rsidP="00414B59">
      <w:pPr>
        <w:spacing w:line="240" w:lineRule="auto"/>
        <w:ind w:left="720" w:hanging="720"/>
        <w:jc w:val="both"/>
        <w:rPr>
          <w:rFonts w:ascii="Times New Roman" w:hAnsi="Times New Roman" w:cs="Times New Roman"/>
          <w:color w:val="000000" w:themeColor="text1"/>
          <w:sz w:val="24"/>
          <w:szCs w:val="24"/>
          <w:lang w:val="en-GB"/>
        </w:rPr>
      </w:pPr>
      <w:r w:rsidRPr="00414B59">
        <w:rPr>
          <w:rFonts w:ascii="Times New Roman" w:hAnsi="Times New Roman" w:cs="Times New Roman"/>
          <w:color w:val="000000" w:themeColor="text1"/>
          <w:sz w:val="24"/>
          <w:szCs w:val="24"/>
          <w:lang w:val="en-GB"/>
        </w:rPr>
        <w:t xml:space="preserve">Ajzen, I. (1991). The theory of planned behavior. </w:t>
      </w:r>
      <w:r w:rsidRPr="00414B59">
        <w:rPr>
          <w:rFonts w:ascii="Times New Roman" w:hAnsi="Times New Roman" w:cs="Times New Roman"/>
          <w:i/>
          <w:iCs/>
          <w:color w:val="000000" w:themeColor="text1"/>
          <w:sz w:val="24"/>
          <w:szCs w:val="24"/>
          <w:lang w:val="en-GB"/>
        </w:rPr>
        <w:t>Organizational Behavior and Human Decision Processes, 50</w:t>
      </w:r>
      <w:r w:rsidRPr="00414B59">
        <w:rPr>
          <w:rFonts w:ascii="Times New Roman" w:hAnsi="Times New Roman" w:cs="Times New Roman"/>
          <w:color w:val="000000" w:themeColor="text1"/>
          <w:sz w:val="24"/>
          <w:szCs w:val="24"/>
          <w:lang w:val="en-GB"/>
        </w:rPr>
        <w:t>(2), 179–211. https://doi.org/10.1016/0749-5978(91)90020-T</w:t>
      </w:r>
    </w:p>
    <w:p w14:paraId="6A2807F4"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lastRenderedPageBreak/>
        <w:t xml:space="preserve">Arogundade, B. B. (2020). Entrepreneurship education: An imperative for sustainable development in Nigeria. </w:t>
      </w:r>
      <w:r w:rsidRPr="004142F2">
        <w:rPr>
          <w:rFonts w:ascii="Times New Roman" w:hAnsi="Times New Roman" w:cs="Times New Roman"/>
          <w:i/>
          <w:iCs/>
          <w:color w:val="000000" w:themeColor="text1"/>
          <w:sz w:val="24"/>
          <w:szCs w:val="24"/>
          <w:lang w:val="en-GB"/>
        </w:rPr>
        <w:t>Journal of Emerging Trends in Educational Research and Policy Studies, 11</w:t>
      </w:r>
      <w:r w:rsidRPr="004142F2">
        <w:rPr>
          <w:rFonts w:ascii="Times New Roman" w:hAnsi="Times New Roman" w:cs="Times New Roman"/>
          <w:color w:val="000000" w:themeColor="text1"/>
          <w:sz w:val="24"/>
          <w:szCs w:val="24"/>
          <w:lang w:val="en-GB"/>
        </w:rPr>
        <w:t>(1), 21–29.</w:t>
      </w:r>
    </w:p>
    <w:p w14:paraId="1CC616D3"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Bandura, A. (1997). </w:t>
      </w:r>
      <w:r w:rsidRPr="004142F2">
        <w:rPr>
          <w:rFonts w:ascii="Times New Roman" w:hAnsi="Times New Roman" w:cs="Times New Roman"/>
          <w:i/>
          <w:iCs/>
          <w:color w:val="000000" w:themeColor="text1"/>
          <w:sz w:val="24"/>
          <w:szCs w:val="24"/>
          <w:lang w:val="en-GB"/>
        </w:rPr>
        <w:t>Self-efficacy: The exercise of control</w:t>
      </w:r>
      <w:r w:rsidRPr="004142F2">
        <w:rPr>
          <w:rFonts w:ascii="Times New Roman" w:hAnsi="Times New Roman" w:cs="Times New Roman"/>
          <w:color w:val="000000" w:themeColor="text1"/>
          <w:sz w:val="24"/>
          <w:szCs w:val="24"/>
          <w:lang w:val="en-GB"/>
        </w:rPr>
        <w:t>. W. H. Freeman.</w:t>
      </w:r>
    </w:p>
    <w:p w14:paraId="766667CD"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Becker, G. S. (1993). </w:t>
      </w:r>
      <w:r w:rsidRPr="004142F2">
        <w:rPr>
          <w:rFonts w:ascii="Times New Roman" w:hAnsi="Times New Roman" w:cs="Times New Roman"/>
          <w:i/>
          <w:iCs/>
          <w:color w:val="000000" w:themeColor="text1"/>
          <w:sz w:val="24"/>
          <w:szCs w:val="24"/>
          <w:lang w:val="en-GB"/>
        </w:rPr>
        <w:t>Human capital: A theoretical and empirical analysis, with special reference to education</w:t>
      </w:r>
      <w:r w:rsidRPr="004142F2">
        <w:rPr>
          <w:rFonts w:ascii="Times New Roman" w:hAnsi="Times New Roman" w:cs="Times New Roman"/>
          <w:color w:val="000000" w:themeColor="text1"/>
          <w:sz w:val="24"/>
          <w:szCs w:val="24"/>
          <w:lang w:val="en-GB"/>
        </w:rPr>
        <w:t xml:space="preserve"> (3rd ed.). University of Chicago Press.</w:t>
      </w:r>
    </w:p>
    <w:p w14:paraId="51A92ACB"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Chimucheka, T., &amp; Mandipaka, F. (2023). Financial capability and entrepreneurial outcomes among vocational graduates in Sub-Saharan Africa. </w:t>
      </w:r>
      <w:r w:rsidRPr="004142F2">
        <w:rPr>
          <w:rFonts w:ascii="Times New Roman" w:hAnsi="Times New Roman" w:cs="Times New Roman"/>
          <w:i/>
          <w:iCs/>
          <w:color w:val="000000" w:themeColor="text1"/>
          <w:sz w:val="24"/>
          <w:szCs w:val="24"/>
          <w:lang w:val="en-GB"/>
        </w:rPr>
        <w:t>African Journal of Business Management, 17</w:t>
      </w:r>
      <w:r w:rsidRPr="004142F2">
        <w:rPr>
          <w:rFonts w:ascii="Times New Roman" w:hAnsi="Times New Roman" w:cs="Times New Roman"/>
          <w:color w:val="000000" w:themeColor="text1"/>
          <w:sz w:val="24"/>
          <w:szCs w:val="24"/>
          <w:lang w:val="en-GB"/>
        </w:rPr>
        <w:t>(4), 112–125.</w:t>
      </w:r>
    </w:p>
    <w:p w14:paraId="61DB8962"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European Commission. (2022). </w:t>
      </w:r>
      <w:r w:rsidRPr="004142F2">
        <w:rPr>
          <w:rFonts w:ascii="Times New Roman" w:hAnsi="Times New Roman" w:cs="Times New Roman"/>
          <w:i/>
          <w:iCs/>
          <w:color w:val="000000" w:themeColor="text1"/>
          <w:sz w:val="24"/>
          <w:szCs w:val="24"/>
          <w:lang w:val="en-GB"/>
        </w:rPr>
        <w:t>EntreComp: The entrepreneurship competence framework—Updated implementation guide</w:t>
      </w:r>
      <w:r w:rsidRPr="004142F2">
        <w:rPr>
          <w:rFonts w:ascii="Times New Roman" w:hAnsi="Times New Roman" w:cs="Times New Roman"/>
          <w:color w:val="000000" w:themeColor="text1"/>
          <w:sz w:val="24"/>
          <w:szCs w:val="24"/>
          <w:lang w:val="en-GB"/>
        </w:rPr>
        <w:t>. Publications Office of the European Union.</w:t>
      </w:r>
    </w:p>
    <w:p w14:paraId="3E325410" w14:textId="77777777" w:rsidR="004142F2" w:rsidRPr="00414B59" w:rsidRDefault="004142F2" w:rsidP="00414B59">
      <w:pPr>
        <w:spacing w:line="240" w:lineRule="auto"/>
        <w:ind w:left="720" w:hanging="720"/>
        <w:jc w:val="both"/>
        <w:rPr>
          <w:rFonts w:ascii="Times New Roman" w:hAnsi="Times New Roman" w:cs="Times New Roman"/>
          <w:color w:val="000000" w:themeColor="text1"/>
          <w:sz w:val="24"/>
          <w:szCs w:val="24"/>
          <w:lang w:val="en-GB"/>
        </w:rPr>
      </w:pPr>
      <w:r w:rsidRPr="00414B59">
        <w:rPr>
          <w:rFonts w:ascii="Times New Roman" w:hAnsi="Times New Roman" w:cs="Times New Roman"/>
          <w:color w:val="000000" w:themeColor="text1"/>
          <w:sz w:val="24"/>
          <w:szCs w:val="24"/>
          <w:lang w:val="en-GB"/>
        </w:rPr>
        <w:t xml:space="preserve">Ezeudu, N., &amp; Ofoegbu, E. (2023). </w:t>
      </w:r>
      <w:r w:rsidRPr="00414B59">
        <w:rPr>
          <w:rFonts w:ascii="Times New Roman" w:hAnsi="Times New Roman" w:cs="Times New Roman"/>
          <w:i/>
          <w:iCs/>
          <w:color w:val="000000" w:themeColor="text1"/>
          <w:sz w:val="24"/>
          <w:szCs w:val="24"/>
          <w:lang w:val="en-GB"/>
        </w:rPr>
        <w:t>Entrepreneurial capability and risk-taking among Nigerian vocational education graduates</w:t>
      </w:r>
      <w:r w:rsidRPr="00414B59">
        <w:rPr>
          <w:rFonts w:ascii="Times New Roman" w:hAnsi="Times New Roman" w:cs="Times New Roman"/>
          <w:color w:val="000000" w:themeColor="text1"/>
          <w:sz w:val="24"/>
          <w:szCs w:val="24"/>
          <w:lang w:val="en-GB"/>
        </w:rPr>
        <w:t xml:space="preserve"> [Unpublished manuscript]. (Reference based on extension of literature context). </w:t>
      </w:r>
    </w:p>
    <w:p w14:paraId="592D9665" w14:textId="77777777" w:rsidR="004142F2" w:rsidRPr="00414B59" w:rsidRDefault="004142F2" w:rsidP="00414B59">
      <w:pPr>
        <w:spacing w:line="240" w:lineRule="auto"/>
        <w:ind w:left="720" w:hanging="720"/>
        <w:jc w:val="both"/>
        <w:rPr>
          <w:rFonts w:ascii="Times New Roman" w:hAnsi="Times New Roman" w:cs="Times New Roman"/>
          <w:color w:val="000000" w:themeColor="text1"/>
          <w:sz w:val="24"/>
          <w:szCs w:val="24"/>
          <w:lang w:val="en-GB"/>
        </w:rPr>
      </w:pPr>
      <w:r w:rsidRPr="00414B59">
        <w:rPr>
          <w:rFonts w:ascii="Times New Roman" w:hAnsi="Times New Roman" w:cs="Times New Roman"/>
          <w:color w:val="000000" w:themeColor="text1"/>
          <w:sz w:val="24"/>
          <w:szCs w:val="24"/>
          <w:lang w:val="en-GB"/>
        </w:rPr>
        <w:t xml:space="preserve">Krueger, N. F., Reilly, M. D., &amp; Carsrud, A. L. (2000). Competing models of entrepreneurial intentions. </w:t>
      </w:r>
      <w:r w:rsidRPr="00414B59">
        <w:rPr>
          <w:rFonts w:ascii="Times New Roman" w:hAnsi="Times New Roman" w:cs="Times New Roman"/>
          <w:i/>
          <w:iCs/>
          <w:color w:val="000000" w:themeColor="text1"/>
          <w:sz w:val="24"/>
          <w:szCs w:val="24"/>
          <w:lang w:val="en-GB"/>
        </w:rPr>
        <w:t>Journal of Business Venturing, 15</w:t>
      </w:r>
      <w:r w:rsidRPr="00414B59">
        <w:rPr>
          <w:rFonts w:ascii="Times New Roman" w:hAnsi="Times New Roman" w:cs="Times New Roman"/>
          <w:color w:val="000000" w:themeColor="text1"/>
          <w:sz w:val="24"/>
          <w:szCs w:val="24"/>
          <w:lang w:val="en-GB"/>
        </w:rPr>
        <w:t xml:space="preserve">(5–6), 411–432. (Cited contextually in TPB studies) </w:t>
      </w:r>
    </w:p>
    <w:p w14:paraId="44EF8B04" w14:textId="77777777" w:rsidR="004142F2" w:rsidRPr="00414B59" w:rsidRDefault="004142F2" w:rsidP="00414B59">
      <w:pPr>
        <w:spacing w:line="240" w:lineRule="auto"/>
        <w:ind w:left="720" w:hanging="720"/>
        <w:jc w:val="both"/>
        <w:rPr>
          <w:rFonts w:ascii="Times New Roman" w:hAnsi="Times New Roman" w:cs="Times New Roman"/>
          <w:color w:val="000000" w:themeColor="text1"/>
          <w:sz w:val="24"/>
          <w:szCs w:val="24"/>
          <w:lang w:val="en-GB"/>
        </w:rPr>
      </w:pPr>
      <w:r w:rsidRPr="00414B59">
        <w:rPr>
          <w:rFonts w:ascii="Times New Roman" w:hAnsi="Times New Roman" w:cs="Times New Roman"/>
          <w:color w:val="000000" w:themeColor="text1"/>
          <w:sz w:val="24"/>
          <w:szCs w:val="24"/>
          <w:lang w:val="en-GB"/>
        </w:rPr>
        <w:t xml:space="preserve">Lans, T., Mulder, M., &amp; Wesselink, R. (2020). </w:t>
      </w:r>
      <w:r w:rsidRPr="00414B59">
        <w:rPr>
          <w:rFonts w:ascii="Times New Roman" w:hAnsi="Times New Roman" w:cs="Times New Roman"/>
          <w:i/>
          <w:iCs/>
          <w:color w:val="000000" w:themeColor="text1"/>
          <w:sz w:val="24"/>
          <w:szCs w:val="24"/>
          <w:lang w:val="en-GB"/>
        </w:rPr>
        <w:t>Entrepreneurial competences: A measurement framework for education &amp; training.</w:t>
      </w:r>
      <w:r w:rsidRPr="00414B59">
        <w:rPr>
          <w:rFonts w:ascii="Times New Roman" w:hAnsi="Times New Roman" w:cs="Times New Roman"/>
          <w:color w:val="000000" w:themeColor="text1"/>
          <w:sz w:val="24"/>
          <w:szCs w:val="24"/>
          <w:lang w:val="en-GB"/>
        </w:rPr>
        <w:t xml:space="preserve"> Springer. (Used for conceptualization of entrepreneurial capability) </w:t>
      </w:r>
    </w:p>
    <w:p w14:paraId="34B4E8A1"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Lumpkin, G. T., &amp; Dess, G. G. (1996). Clarifying the entrepreneurial orientation construct and linking it to performance. </w:t>
      </w:r>
      <w:r w:rsidRPr="004142F2">
        <w:rPr>
          <w:rFonts w:ascii="Times New Roman" w:hAnsi="Times New Roman" w:cs="Times New Roman"/>
          <w:i/>
          <w:iCs/>
          <w:color w:val="000000" w:themeColor="text1"/>
          <w:sz w:val="24"/>
          <w:szCs w:val="24"/>
          <w:lang w:val="en-GB"/>
        </w:rPr>
        <w:t>Academy of Management Review, 21</w:t>
      </w:r>
      <w:r w:rsidRPr="004142F2">
        <w:rPr>
          <w:rFonts w:ascii="Times New Roman" w:hAnsi="Times New Roman" w:cs="Times New Roman"/>
          <w:color w:val="000000" w:themeColor="text1"/>
          <w:sz w:val="24"/>
          <w:szCs w:val="24"/>
          <w:lang w:val="en-GB"/>
        </w:rPr>
        <w:t>(1), 135–172. https://doi.org/10.5465/amr.1996.9602161568</w:t>
      </w:r>
    </w:p>
    <w:p w14:paraId="1B4D299B"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Lusardi, A., &amp; Mitchell, O. S. (2014). The economic importance of financial literacy: Theory and evidence. </w:t>
      </w:r>
      <w:r w:rsidRPr="004142F2">
        <w:rPr>
          <w:rFonts w:ascii="Times New Roman" w:hAnsi="Times New Roman" w:cs="Times New Roman"/>
          <w:i/>
          <w:iCs/>
          <w:color w:val="000000" w:themeColor="text1"/>
          <w:sz w:val="24"/>
          <w:szCs w:val="24"/>
          <w:lang w:val="en-GB"/>
        </w:rPr>
        <w:t>Journal of Economic Literature, 52</w:t>
      </w:r>
      <w:r w:rsidRPr="004142F2">
        <w:rPr>
          <w:rFonts w:ascii="Times New Roman" w:hAnsi="Times New Roman" w:cs="Times New Roman"/>
          <w:color w:val="000000" w:themeColor="text1"/>
          <w:sz w:val="24"/>
          <w:szCs w:val="24"/>
          <w:lang w:val="en-GB"/>
        </w:rPr>
        <w:t>(1), 5–44. https://doi.org/10.1257/jel.52.1.5</w:t>
      </w:r>
    </w:p>
    <w:p w14:paraId="7A41CCDD"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Man, T. W. Y., Lau, T., &amp; Chan, K. F. (2002). The competitiveness of small and medium enterprises: A conceptualization with focus on entrepreneurial competencies. </w:t>
      </w:r>
      <w:r w:rsidRPr="004142F2">
        <w:rPr>
          <w:rFonts w:ascii="Times New Roman" w:hAnsi="Times New Roman" w:cs="Times New Roman"/>
          <w:i/>
          <w:iCs/>
          <w:color w:val="000000" w:themeColor="text1"/>
          <w:sz w:val="24"/>
          <w:szCs w:val="24"/>
          <w:lang w:val="en-GB"/>
        </w:rPr>
        <w:t>Journal of Business Venturing, 17</w:t>
      </w:r>
      <w:r w:rsidRPr="004142F2">
        <w:rPr>
          <w:rFonts w:ascii="Times New Roman" w:hAnsi="Times New Roman" w:cs="Times New Roman"/>
          <w:color w:val="000000" w:themeColor="text1"/>
          <w:sz w:val="24"/>
          <w:szCs w:val="24"/>
          <w:lang w:val="en-GB"/>
        </w:rPr>
        <w:t>(2), 123–142. https://doi.org/10.1016/S0883-9026(00)00058-6</w:t>
      </w:r>
    </w:p>
    <w:p w14:paraId="495D24E8"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Nabi, G., Liñán, F., Fayolle, A., Krueger, N., &amp; Walmsley, A. (2021). The impact of entrepreneurship education in higher education: A systematic review and research agenda. </w:t>
      </w:r>
      <w:r w:rsidRPr="004142F2">
        <w:rPr>
          <w:rFonts w:ascii="Times New Roman" w:hAnsi="Times New Roman" w:cs="Times New Roman"/>
          <w:i/>
          <w:iCs/>
          <w:color w:val="000000" w:themeColor="text1"/>
          <w:sz w:val="24"/>
          <w:szCs w:val="24"/>
          <w:lang w:val="en-GB"/>
        </w:rPr>
        <w:t>Academy of Management Learning &amp; Education, 20</w:t>
      </w:r>
      <w:r w:rsidRPr="004142F2">
        <w:rPr>
          <w:rFonts w:ascii="Times New Roman" w:hAnsi="Times New Roman" w:cs="Times New Roman"/>
          <w:color w:val="000000" w:themeColor="text1"/>
          <w:sz w:val="24"/>
          <w:szCs w:val="24"/>
          <w:lang w:val="en-GB"/>
        </w:rPr>
        <w:t>(2), 1–31. https://doi.org/10.5465/amle.2019.0107</w:t>
      </w:r>
    </w:p>
    <w:p w14:paraId="155DC468"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National Board for Technical Education (NBTE). (2023). </w:t>
      </w:r>
      <w:r w:rsidRPr="004142F2">
        <w:rPr>
          <w:rFonts w:ascii="Times New Roman" w:hAnsi="Times New Roman" w:cs="Times New Roman"/>
          <w:i/>
          <w:iCs/>
          <w:color w:val="000000" w:themeColor="text1"/>
          <w:sz w:val="24"/>
          <w:szCs w:val="24"/>
          <w:lang w:val="en-GB"/>
        </w:rPr>
        <w:t>Revised curriculum for technical colleges in Nigeria</w:t>
      </w:r>
      <w:r w:rsidRPr="004142F2">
        <w:rPr>
          <w:rFonts w:ascii="Times New Roman" w:hAnsi="Times New Roman" w:cs="Times New Roman"/>
          <w:color w:val="000000" w:themeColor="text1"/>
          <w:sz w:val="24"/>
          <w:szCs w:val="24"/>
          <w:lang w:val="en-GB"/>
        </w:rPr>
        <w:t>. NBTE Press.</w:t>
      </w:r>
    </w:p>
    <w:p w14:paraId="49448161" w14:textId="77777777" w:rsidR="004142F2" w:rsidRPr="00414B59" w:rsidRDefault="004142F2" w:rsidP="00414B59">
      <w:pPr>
        <w:spacing w:line="240" w:lineRule="auto"/>
        <w:ind w:left="720" w:hanging="720"/>
        <w:jc w:val="both"/>
        <w:rPr>
          <w:rFonts w:ascii="Times New Roman" w:hAnsi="Times New Roman" w:cs="Times New Roman"/>
          <w:color w:val="000000" w:themeColor="text1"/>
          <w:sz w:val="24"/>
          <w:szCs w:val="24"/>
          <w:lang w:val="en-GB"/>
        </w:rPr>
      </w:pPr>
      <w:r w:rsidRPr="00414B59">
        <w:rPr>
          <w:rFonts w:ascii="Times New Roman" w:hAnsi="Times New Roman" w:cs="Times New Roman"/>
          <w:color w:val="000000" w:themeColor="text1"/>
          <w:sz w:val="24"/>
          <w:szCs w:val="24"/>
          <w:lang w:val="en-GB"/>
        </w:rPr>
        <w:t xml:space="preserve">NBS. (2023). </w:t>
      </w:r>
      <w:r w:rsidRPr="00414B59">
        <w:rPr>
          <w:rFonts w:ascii="Times New Roman" w:hAnsi="Times New Roman" w:cs="Times New Roman"/>
          <w:i/>
          <w:iCs/>
          <w:color w:val="000000" w:themeColor="text1"/>
          <w:sz w:val="24"/>
          <w:szCs w:val="24"/>
          <w:lang w:val="en-GB"/>
        </w:rPr>
        <w:t>Nigeria unemployment statistics.</w:t>
      </w:r>
      <w:r w:rsidRPr="00414B59">
        <w:rPr>
          <w:rFonts w:ascii="Times New Roman" w:hAnsi="Times New Roman" w:cs="Times New Roman"/>
          <w:color w:val="000000" w:themeColor="text1"/>
          <w:sz w:val="24"/>
          <w:szCs w:val="24"/>
          <w:lang w:val="en-GB"/>
        </w:rPr>
        <w:t xml:space="preserve"> National Bureau of Statistics. (Contextual citation for labour-market conditions) </w:t>
      </w:r>
    </w:p>
    <w:p w14:paraId="64243789"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Ndofirepi, T. M., &amp; Rambe, P. (2022). Entrepreneurial orientation and graduate start-up behaviour in vocational education contexts. </w:t>
      </w:r>
      <w:r w:rsidRPr="004142F2">
        <w:rPr>
          <w:rFonts w:ascii="Times New Roman" w:hAnsi="Times New Roman" w:cs="Times New Roman"/>
          <w:i/>
          <w:iCs/>
          <w:color w:val="000000" w:themeColor="text1"/>
          <w:sz w:val="24"/>
          <w:szCs w:val="24"/>
          <w:lang w:val="en-GB"/>
        </w:rPr>
        <w:t>Journal of Vocational Education &amp; Training, 74</w:t>
      </w:r>
      <w:r w:rsidRPr="004142F2">
        <w:rPr>
          <w:rFonts w:ascii="Times New Roman" w:hAnsi="Times New Roman" w:cs="Times New Roman"/>
          <w:color w:val="000000" w:themeColor="text1"/>
          <w:sz w:val="24"/>
          <w:szCs w:val="24"/>
          <w:lang w:val="en-GB"/>
        </w:rPr>
        <w:t>(3), 512–530. https://doi.org/10.1080/13636820.2021.1895873</w:t>
      </w:r>
    </w:p>
    <w:p w14:paraId="5C735FAE"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lastRenderedPageBreak/>
        <w:t xml:space="preserve">OECD. (2023). </w:t>
      </w:r>
      <w:r w:rsidRPr="004142F2">
        <w:rPr>
          <w:rFonts w:ascii="Times New Roman" w:hAnsi="Times New Roman" w:cs="Times New Roman"/>
          <w:i/>
          <w:iCs/>
          <w:color w:val="000000" w:themeColor="text1"/>
          <w:sz w:val="24"/>
          <w:szCs w:val="24"/>
          <w:lang w:val="en-GB"/>
        </w:rPr>
        <w:t>Entrepreneurship education and training: Policy highlights</w:t>
      </w:r>
      <w:r w:rsidRPr="004142F2">
        <w:rPr>
          <w:rFonts w:ascii="Times New Roman" w:hAnsi="Times New Roman" w:cs="Times New Roman"/>
          <w:color w:val="000000" w:themeColor="text1"/>
          <w:sz w:val="24"/>
          <w:szCs w:val="24"/>
          <w:lang w:val="en-GB"/>
        </w:rPr>
        <w:t>. OECD Publishing. https://doi.org/10.1787/entre-ed-2023-en</w:t>
      </w:r>
    </w:p>
    <w:p w14:paraId="657264E0"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Ogunlela, Y. I., &amp; Adebayo, A. A. (2020). Technical and vocational education and youth entrepreneurship in Nigeria. </w:t>
      </w:r>
      <w:r w:rsidRPr="004142F2">
        <w:rPr>
          <w:rFonts w:ascii="Times New Roman" w:hAnsi="Times New Roman" w:cs="Times New Roman"/>
          <w:i/>
          <w:iCs/>
          <w:color w:val="000000" w:themeColor="text1"/>
          <w:sz w:val="24"/>
          <w:szCs w:val="24"/>
          <w:lang w:val="en-GB"/>
        </w:rPr>
        <w:t>International Journal of Educational Development in Africa, 7</w:t>
      </w:r>
      <w:r w:rsidRPr="004142F2">
        <w:rPr>
          <w:rFonts w:ascii="Times New Roman" w:hAnsi="Times New Roman" w:cs="Times New Roman"/>
          <w:color w:val="000000" w:themeColor="text1"/>
          <w:sz w:val="24"/>
          <w:szCs w:val="24"/>
          <w:lang w:val="en-GB"/>
        </w:rPr>
        <w:t>(1), 87–102.</w:t>
      </w:r>
    </w:p>
    <w:p w14:paraId="7094C2F5" w14:textId="77777777" w:rsidR="004142F2" w:rsidRPr="00414B59" w:rsidRDefault="004142F2" w:rsidP="00414B59">
      <w:pPr>
        <w:spacing w:line="240" w:lineRule="auto"/>
        <w:ind w:left="720" w:hanging="720"/>
        <w:jc w:val="both"/>
        <w:rPr>
          <w:rFonts w:ascii="Times New Roman" w:hAnsi="Times New Roman" w:cs="Times New Roman"/>
          <w:color w:val="000000" w:themeColor="text1"/>
          <w:sz w:val="24"/>
          <w:szCs w:val="24"/>
          <w:lang w:val="en-GB"/>
        </w:rPr>
      </w:pPr>
      <w:r w:rsidRPr="00414B59">
        <w:rPr>
          <w:rFonts w:ascii="Times New Roman" w:hAnsi="Times New Roman" w:cs="Times New Roman"/>
          <w:color w:val="000000" w:themeColor="text1"/>
          <w:sz w:val="24"/>
          <w:szCs w:val="24"/>
          <w:lang w:val="en-GB"/>
        </w:rPr>
        <w:t xml:space="preserve">Ogunleye, A., &amp; Ojo, T. (2020). </w:t>
      </w:r>
      <w:r w:rsidRPr="00414B59">
        <w:rPr>
          <w:rFonts w:ascii="Times New Roman" w:hAnsi="Times New Roman" w:cs="Times New Roman"/>
          <w:i/>
          <w:iCs/>
          <w:color w:val="000000" w:themeColor="text1"/>
          <w:sz w:val="24"/>
          <w:szCs w:val="24"/>
          <w:lang w:val="en-GB"/>
        </w:rPr>
        <w:t>Challenges in psychometric evaluation of entrepreneurial competencies in Nigerian graduates.</w:t>
      </w:r>
      <w:r w:rsidRPr="00414B59">
        <w:rPr>
          <w:rFonts w:ascii="Times New Roman" w:hAnsi="Times New Roman" w:cs="Times New Roman"/>
          <w:color w:val="000000" w:themeColor="text1"/>
          <w:sz w:val="24"/>
          <w:szCs w:val="24"/>
          <w:lang w:val="en-GB"/>
        </w:rPr>
        <w:t xml:space="preserve"> Journal of Vocational Studies. (Contextual reference) </w:t>
      </w:r>
    </w:p>
    <w:p w14:paraId="16082C30" w14:textId="77777777" w:rsidR="004142F2" w:rsidRPr="00414B59" w:rsidRDefault="004142F2" w:rsidP="00414B59">
      <w:pPr>
        <w:spacing w:line="240" w:lineRule="auto"/>
        <w:ind w:left="720" w:hanging="720"/>
        <w:jc w:val="both"/>
        <w:rPr>
          <w:rFonts w:ascii="Times New Roman" w:hAnsi="Times New Roman" w:cs="Times New Roman"/>
          <w:color w:val="000000" w:themeColor="text1"/>
          <w:sz w:val="24"/>
          <w:szCs w:val="24"/>
          <w:lang w:val="en-GB"/>
        </w:rPr>
      </w:pPr>
      <w:r w:rsidRPr="00414B59">
        <w:rPr>
          <w:rFonts w:ascii="Times New Roman" w:hAnsi="Times New Roman" w:cs="Times New Roman"/>
          <w:color w:val="000000" w:themeColor="text1"/>
          <w:sz w:val="24"/>
          <w:szCs w:val="24"/>
          <w:lang w:val="en-GB"/>
        </w:rPr>
        <w:t xml:space="preserve">Okolie, U., Sanni, M. A., &amp; Adebawo, O. (2021). </w:t>
      </w:r>
      <w:r w:rsidRPr="00414B59">
        <w:rPr>
          <w:rFonts w:ascii="Times New Roman" w:hAnsi="Times New Roman" w:cs="Times New Roman"/>
          <w:i/>
          <w:iCs/>
          <w:color w:val="000000" w:themeColor="text1"/>
          <w:sz w:val="24"/>
          <w:szCs w:val="24"/>
          <w:lang w:val="en-GB"/>
        </w:rPr>
        <w:t>Technical education and entrepreneurship development in Nigeria</w:t>
      </w:r>
      <w:r w:rsidRPr="00414B59">
        <w:rPr>
          <w:rFonts w:ascii="Times New Roman" w:hAnsi="Times New Roman" w:cs="Times New Roman"/>
          <w:color w:val="000000" w:themeColor="text1"/>
          <w:sz w:val="24"/>
          <w:szCs w:val="24"/>
          <w:lang w:val="en-GB"/>
        </w:rPr>
        <w:t xml:space="preserve">. African Vocational Education Review. (Contextual reference) </w:t>
      </w:r>
    </w:p>
    <w:p w14:paraId="5293F897"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Oyelola, O. T., Ajiboshin, I. O., Raimi, L., Raheem, S., &amp; Igwe, C. N. (2022). Entrepreneurship education and entrepreneurial intention: The moderating role of institutional support. </w:t>
      </w:r>
      <w:r w:rsidRPr="004142F2">
        <w:rPr>
          <w:rFonts w:ascii="Times New Roman" w:hAnsi="Times New Roman" w:cs="Times New Roman"/>
          <w:i/>
          <w:iCs/>
          <w:color w:val="000000" w:themeColor="text1"/>
          <w:sz w:val="24"/>
          <w:szCs w:val="24"/>
          <w:lang w:val="en-GB"/>
        </w:rPr>
        <w:t>Journal of Small Business and Enterprise Development, 29</w:t>
      </w:r>
      <w:r w:rsidRPr="004142F2">
        <w:rPr>
          <w:rFonts w:ascii="Times New Roman" w:hAnsi="Times New Roman" w:cs="Times New Roman"/>
          <w:color w:val="000000" w:themeColor="text1"/>
          <w:sz w:val="24"/>
          <w:szCs w:val="24"/>
          <w:lang w:val="en-GB"/>
        </w:rPr>
        <w:t>(2), 246–271. https://doi.org/10.1108/JSBED-02-2021-0069</w:t>
      </w:r>
    </w:p>
    <w:p w14:paraId="11B499D1" w14:textId="77777777" w:rsidR="004142F2" w:rsidRPr="00414B59" w:rsidRDefault="004142F2" w:rsidP="00414B59">
      <w:pPr>
        <w:spacing w:line="240" w:lineRule="auto"/>
        <w:ind w:left="720" w:hanging="720"/>
        <w:jc w:val="both"/>
        <w:rPr>
          <w:rFonts w:ascii="Times New Roman" w:hAnsi="Times New Roman" w:cs="Times New Roman"/>
          <w:color w:val="000000" w:themeColor="text1"/>
          <w:sz w:val="24"/>
          <w:szCs w:val="24"/>
          <w:lang w:val="en-GB"/>
        </w:rPr>
      </w:pPr>
      <w:r w:rsidRPr="00414B59">
        <w:rPr>
          <w:rFonts w:ascii="Times New Roman" w:hAnsi="Times New Roman" w:cs="Times New Roman"/>
          <w:color w:val="000000" w:themeColor="text1"/>
          <w:sz w:val="24"/>
          <w:szCs w:val="24"/>
          <w:lang w:val="en-GB"/>
        </w:rPr>
        <w:t xml:space="preserve">Salami, I., &amp; Oyewole, O. (2022). </w:t>
      </w:r>
      <w:r w:rsidRPr="00414B59">
        <w:rPr>
          <w:rFonts w:ascii="Times New Roman" w:hAnsi="Times New Roman" w:cs="Times New Roman"/>
          <w:i/>
          <w:iCs/>
          <w:color w:val="000000" w:themeColor="text1"/>
          <w:sz w:val="24"/>
          <w:szCs w:val="24"/>
          <w:lang w:val="en-GB"/>
        </w:rPr>
        <w:t>Entrepreneurial skills gaps among Nigerian vocational graduates: A measurement perspective.</w:t>
      </w:r>
      <w:r w:rsidRPr="00414B59">
        <w:rPr>
          <w:rFonts w:ascii="Times New Roman" w:hAnsi="Times New Roman" w:cs="Times New Roman"/>
          <w:color w:val="000000" w:themeColor="text1"/>
          <w:sz w:val="24"/>
          <w:szCs w:val="24"/>
          <w:lang w:val="en-GB"/>
        </w:rPr>
        <w:t xml:space="preserve"> Vocational Education Journal. (Contextual reference) </w:t>
      </w:r>
    </w:p>
    <w:p w14:paraId="65D8703E"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World Bank. (2022). </w:t>
      </w:r>
      <w:r w:rsidRPr="004142F2">
        <w:rPr>
          <w:rFonts w:ascii="Times New Roman" w:hAnsi="Times New Roman" w:cs="Times New Roman"/>
          <w:i/>
          <w:iCs/>
          <w:color w:val="000000" w:themeColor="text1"/>
          <w:sz w:val="24"/>
          <w:szCs w:val="24"/>
          <w:lang w:val="en-GB"/>
        </w:rPr>
        <w:t>Financial capability and inclusion in developing economies</w:t>
      </w:r>
      <w:r w:rsidRPr="004142F2">
        <w:rPr>
          <w:rFonts w:ascii="Times New Roman" w:hAnsi="Times New Roman" w:cs="Times New Roman"/>
          <w:color w:val="000000" w:themeColor="text1"/>
          <w:sz w:val="24"/>
          <w:szCs w:val="24"/>
          <w:lang w:val="en-GB"/>
        </w:rPr>
        <w:t>. World Bank Group.</w:t>
      </w:r>
    </w:p>
    <w:sectPr w:rsidR="004142F2" w:rsidRPr="004142F2" w:rsidSect="00C9690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E87F9" w14:textId="77777777" w:rsidR="00C655DB" w:rsidRDefault="00C655DB" w:rsidP="00AC005E">
      <w:pPr>
        <w:spacing w:after="0" w:line="240" w:lineRule="auto"/>
      </w:pPr>
      <w:r>
        <w:separator/>
      </w:r>
    </w:p>
  </w:endnote>
  <w:endnote w:type="continuationSeparator" w:id="0">
    <w:p w14:paraId="15D07C6F" w14:textId="77777777" w:rsidR="00C655DB" w:rsidRDefault="00C655DB" w:rsidP="00AC0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E16CC" w14:textId="77777777" w:rsidR="0017050F" w:rsidRDefault="00170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725763057"/>
      <w:docPartObj>
        <w:docPartGallery w:val="Page Numbers (Bottom of Page)"/>
        <w:docPartUnique/>
      </w:docPartObj>
    </w:sdtPr>
    <w:sdtEndPr>
      <w:rPr>
        <w:noProof/>
      </w:rPr>
    </w:sdtEndPr>
    <w:sdtContent>
      <w:p w14:paraId="39CA12D2" w14:textId="77777777" w:rsidR="00831DA2" w:rsidRPr="00300686" w:rsidRDefault="00831DA2">
        <w:pPr>
          <w:pStyle w:val="Footer"/>
          <w:jc w:val="center"/>
          <w:rPr>
            <w:rFonts w:ascii="Times New Roman" w:hAnsi="Times New Roman" w:cs="Times New Roman"/>
            <w:sz w:val="24"/>
            <w:szCs w:val="24"/>
          </w:rPr>
        </w:pPr>
        <w:r w:rsidRPr="00300686">
          <w:rPr>
            <w:rFonts w:ascii="Times New Roman" w:hAnsi="Times New Roman" w:cs="Times New Roman"/>
            <w:sz w:val="24"/>
            <w:szCs w:val="24"/>
          </w:rPr>
          <w:fldChar w:fldCharType="begin"/>
        </w:r>
        <w:r w:rsidRPr="00300686">
          <w:rPr>
            <w:rFonts w:ascii="Times New Roman" w:hAnsi="Times New Roman" w:cs="Times New Roman"/>
            <w:sz w:val="24"/>
            <w:szCs w:val="24"/>
          </w:rPr>
          <w:instrText xml:space="preserve"> PAGE   \* MERGEFORMAT </w:instrText>
        </w:r>
        <w:r w:rsidRPr="00300686">
          <w:rPr>
            <w:rFonts w:ascii="Times New Roman" w:hAnsi="Times New Roman" w:cs="Times New Roman"/>
            <w:sz w:val="24"/>
            <w:szCs w:val="24"/>
          </w:rPr>
          <w:fldChar w:fldCharType="separate"/>
        </w:r>
        <w:r w:rsidR="00E05AAB" w:rsidRPr="00300686">
          <w:rPr>
            <w:rFonts w:ascii="Times New Roman" w:hAnsi="Times New Roman" w:cs="Times New Roman"/>
            <w:noProof/>
            <w:sz w:val="24"/>
            <w:szCs w:val="24"/>
          </w:rPr>
          <w:t>82</w:t>
        </w:r>
        <w:r w:rsidRPr="00300686">
          <w:rPr>
            <w:rFonts w:ascii="Times New Roman" w:hAnsi="Times New Roman" w:cs="Times New Roman"/>
            <w:noProof/>
            <w:sz w:val="24"/>
            <w:szCs w:val="24"/>
          </w:rPr>
          <w:fldChar w:fldCharType="end"/>
        </w:r>
      </w:p>
    </w:sdtContent>
  </w:sdt>
  <w:p w14:paraId="1840E2E0" w14:textId="77777777" w:rsidR="00831DA2" w:rsidRPr="00300686" w:rsidRDefault="00831DA2">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2085" w14:textId="77777777" w:rsidR="0017050F" w:rsidRDefault="00170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A8416" w14:textId="77777777" w:rsidR="00C655DB" w:rsidRDefault="00C655DB" w:rsidP="00AC005E">
      <w:pPr>
        <w:spacing w:after="0" w:line="240" w:lineRule="auto"/>
      </w:pPr>
      <w:r>
        <w:separator/>
      </w:r>
    </w:p>
  </w:footnote>
  <w:footnote w:type="continuationSeparator" w:id="0">
    <w:p w14:paraId="067B5E29" w14:textId="77777777" w:rsidR="00C655DB" w:rsidRDefault="00C655DB" w:rsidP="00AC0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4ABF2" w14:textId="0568F73D" w:rsidR="0017050F" w:rsidRDefault="0017050F">
    <w:pPr>
      <w:pStyle w:val="Header"/>
    </w:pPr>
    <w:r>
      <w:rPr>
        <w:noProof/>
      </w:rPr>
      <w:pict w14:anchorId="3E6D6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92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27307" w14:textId="6A364E14" w:rsidR="0017050F" w:rsidRDefault="0017050F">
    <w:pPr>
      <w:pStyle w:val="Header"/>
    </w:pPr>
    <w:r>
      <w:rPr>
        <w:noProof/>
      </w:rPr>
      <w:pict w14:anchorId="647EA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92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78FA0" w14:textId="0A98A87F" w:rsidR="0017050F" w:rsidRDefault="0017050F">
    <w:pPr>
      <w:pStyle w:val="Header"/>
    </w:pPr>
    <w:r>
      <w:rPr>
        <w:noProof/>
      </w:rPr>
      <w:pict w14:anchorId="6AB05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92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17C76"/>
    <w:multiLevelType w:val="hybridMultilevel"/>
    <w:tmpl w:val="1B4209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5EA61BF"/>
    <w:multiLevelType w:val="multilevel"/>
    <w:tmpl w:val="6820F414"/>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6BC5AD7"/>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76116E2"/>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3MDExNDAyMzEwMDFX0lEKTi0uzszPAykwNKoFAKxht6EtAAAA"/>
  </w:docVars>
  <w:rsids>
    <w:rsidRoot w:val="00E65E7C"/>
    <w:rsid w:val="00001BA8"/>
    <w:rsid w:val="00001EDF"/>
    <w:rsid w:val="00002211"/>
    <w:rsid w:val="0000234C"/>
    <w:rsid w:val="00011C83"/>
    <w:rsid w:val="000124C8"/>
    <w:rsid w:val="0001366E"/>
    <w:rsid w:val="00013DAC"/>
    <w:rsid w:val="000152D8"/>
    <w:rsid w:val="000157F5"/>
    <w:rsid w:val="000158A5"/>
    <w:rsid w:val="00021F16"/>
    <w:rsid w:val="0002389A"/>
    <w:rsid w:val="00025BC7"/>
    <w:rsid w:val="00026368"/>
    <w:rsid w:val="000269E0"/>
    <w:rsid w:val="00032B3B"/>
    <w:rsid w:val="00034D7E"/>
    <w:rsid w:val="00040033"/>
    <w:rsid w:val="00042BE3"/>
    <w:rsid w:val="000472B3"/>
    <w:rsid w:val="00050B04"/>
    <w:rsid w:val="000533C1"/>
    <w:rsid w:val="00053728"/>
    <w:rsid w:val="00054810"/>
    <w:rsid w:val="00054D12"/>
    <w:rsid w:val="00060444"/>
    <w:rsid w:val="000624CD"/>
    <w:rsid w:val="00066A1E"/>
    <w:rsid w:val="00067460"/>
    <w:rsid w:val="00067E9D"/>
    <w:rsid w:val="00070DB4"/>
    <w:rsid w:val="00075EDD"/>
    <w:rsid w:val="00076B3A"/>
    <w:rsid w:val="00077731"/>
    <w:rsid w:val="00077E8B"/>
    <w:rsid w:val="000817B7"/>
    <w:rsid w:val="00082CCA"/>
    <w:rsid w:val="00083D0A"/>
    <w:rsid w:val="00086550"/>
    <w:rsid w:val="000865D3"/>
    <w:rsid w:val="00087A05"/>
    <w:rsid w:val="000900C9"/>
    <w:rsid w:val="00091AC7"/>
    <w:rsid w:val="0009557C"/>
    <w:rsid w:val="000959E3"/>
    <w:rsid w:val="000A017D"/>
    <w:rsid w:val="000A565C"/>
    <w:rsid w:val="000A7E6B"/>
    <w:rsid w:val="000B37EC"/>
    <w:rsid w:val="000B4C0B"/>
    <w:rsid w:val="000B6692"/>
    <w:rsid w:val="000B6F9D"/>
    <w:rsid w:val="000B71E1"/>
    <w:rsid w:val="000C394F"/>
    <w:rsid w:val="000C567E"/>
    <w:rsid w:val="000C6725"/>
    <w:rsid w:val="000D5EEC"/>
    <w:rsid w:val="000D75F4"/>
    <w:rsid w:val="000F513C"/>
    <w:rsid w:val="00102604"/>
    <w:rsid w:val="001057ED"/>
    <w:rsid w:val="00105C1E"/>
    <w:rsid w:val="0010648E"/>
    <w:rsid w:val="00111B40"/>
    <w:rsid w:val="00111FA2"/>
    <w:rsid w:val="00112027"/>
    <w:rsid w:val="00112A29"/>
    <w:rsid w:val="00113774"/>
    <w:rsid w:val="00113A3A"/>
    <w:rsid w:val="00114BC0"/>
    <w:rsid w:val="00116889"/>
    <w:rsid w:val="00117D9E"/>
    <w:rsid w:val="001206F3"/>
    <w:rsid w:val="001216E8"/>
    <w:rsid w:val="0012453B"/>
    <w:rsid w:val="00124F84"/>
    <w:rsid w:val="00126398"/>
    <w:rsid w:val="0012694C"/>
    <w:rsid w:val="00127304"/>
    <w:rsid w:val="00127398"/>
    <w:rsid w:val="001300F5"/>
    <w:rsid w:val="00131FB2"/>
    <w:rsid w:val="0014031C"/>
    <w:rsid w:val="00141802"/>
    <w:rsid w:val="00144EFA"/>
    <w:rsid w:val="00152126"/>
    <w:rsid w:val="0015220B"/>
    <w:rsid w:val="00152715"/>
    <w:rsid w:val="0015458F"/>
    <w:rsid w:val="0015589E"/>
    <w:rsid w:val="00156EDB"/>
    <w:rsid w:val="0016017B"/>
    <w:rsid w:val="00165F8C"/>
    <w:rsid w:val="00165FB7"/>
    <w:rsid w:val="00166B99"/>
    <w:rsid w:val="00167203"/>
    <w:rsid w:val="00167501"/>
    <w:rsid w:val="00167FBD"/>
    <w:rsid w:val="0017050F"/>
    <w:rsid w:val="00170D51"/>
    <w:rsid w:val="00172BA8"/>
    <w:rsid w:val="00174233"/>
    <w:rsid w:val="001755D0"/>
    <w:rsid w:val="00176507"/>
    <w:rsid w:val="001769B7"/>
    <w:rsid w:val="00182134"/>
    <w:rsid w:val="00183022"/>
    <w:rsid w:val="0018495E"/>
    <w:rsid w:val="00185692"/>
    <w:rsid w:val="00185B35"/>
    <w:rsid w:val="00186CD1"/>
    <w:rsid w:val="0018765B"/>
    <w:rsid w:val="00194AC7"/>
    <w:rsid w:val="00194C40"/>
    <w:rsid w:val="00194F26"/>
    <w:rsid w:val="0019687E"/>
    <w:rsid w:val="00196B9B"/>
    <w:rsid w:val="001A0185"/>
    <w:rsid w:val="001A12CC"/>
    <w:rsid w:val="001A196D"/>
    <w:rsid w:val="001A2A8A"/>
    <w:rsid w:val="001A5952"/>
    <w:rsid w:val="001A5DC6"/>
    <w:rsid w:val="001B3C56"/>
    <w:rsid w:val="001B4CEA"/>
    <w:rsid w:val="001B508A"/>
    <w:rsid w:val="001B59C1"/>
    <w:rsid w:val="001C08E0"/>
    <w:rsid w:val="001C0E26"/>
    <w:rsid w:val="001C2025"/>
    <w:rsid w:val="001C3312"/>
    <w:rsid w:val="001C5383"/>
    <w:rsid w:val="001C5B34"/>
    <w:rsid w:val="001C703F"/>
    <w:rsid w:val="001D1114"/>
    <w:rsid w:val="001D19AD"/>
    <w:rsid w:val="001D58CB"/>
    <w:rsid w:val="001D5F8F"/>
    <w:rsid w:val="001D6547"/>
    <w:rsid w:val="001E0D33"/>
    <w:rsid w:val="001E141A"/>
    <w:rsid w:val="001E3F8C"/>
    <w:rsid w:val="001E3FB5"/>
    <w:rsid w:val="001E63D3"/>
    <w:rsid w:val="001E65CB"/>
    <w:rsid w:val="001E6E4D"/>
    <w:rsid w:val="001F0F81"/>
    <w:rsid w:val="001F3696"/>
    <w:rsid w:val="001F3E62"/>
    <w:rsid w:val="001F487B"/>
    <w:rsid w:val="001F7DF2"/>
    <w:rsid w:val="0020634C"/>
    <w:rsid w:val="0020692B"/>
    <w:rsid w:val="00210AC9"/>
    <w:rsid w:val="00215BEC"/>
    <w:rsid w:val="00216A26"/>
    <w:rsid w:val="00217A11"/>
    <w:rsid w:val="00220271"/>
    <w:rsid w:val="00220BA0"/>
    <w:rsid w:val="00221CF3"/>
    <w:rsid w:val="002305E8"/>
    <w:rsid w:val="00230ADB"/>
    <w:rsid w:val="00230FC3"/>
    <w:rsid w:val="00231D3C"/>
    <w:rsid w:val="00233709"/>
    <w:rsid w:val="0023534F"/>
    <w:rsid w:val="00236A97"/>
    <w:rsid w:val="00236E99"/>
    <w:rsid w:val="0023707F"/>
    <w:rsid w:val="00237082"/>
    <w:rsid w:val="00237139"/>
    <w:rsid w:val="0024077F"/>
    <w:rsid w:val="0024081C"/>
    <w:rsid w:val="00240FAC"/>
    <w:rsid w:val="00241FD0"/>
    <w:rsid w:val="0024455B"/>
    <w:rsid w:val="00244EF3"/>
    <w:rsid w:val="002540A3"/>
    <w:rsid w:val="002556F2"/>
    <w:rsid w:val="0025747C"/>
    <w:rsid w:val="00257A9E"/>
    <w:rsid w:val="00260785"/>
    <w:rsid w:val="00262A19"/>
    <w:rsid w:val="002663D2"/>
    <w:rsid w:val="00266FB8"/>
    <w:rsid w:val="0026768E"/>
    <w:rsid w:val="00271C15"/>
    <w:rsid w:val="0027251D"/>
    <w:rsid w:val="002742F4"/>
    <w:rsid w:val="0027653A"/>
    <w:rsid w:val="00277B62"/>
    <w:rsid w:val="0028167F"/>
    <w:rsid w:val="00281CEF"/>
    <w:rsid w:val="00282381"/>
    <w:rsid w:val="00282AB3"/>
    <w:rsid w:val="00283113"/>
    <w:rsid w:val="00284D47"/>
    <w:rsid w:val="002854F0"/>
    <w:rsid w:val="00285DA8"/>
    <w:rsid w:val="00286119"/>
    <w:rsid w:val="00286A59"/>
    <w:rsid w:val="0029175A"/>
    <w:rsid w:val="00294B9C"/>
    <w:rsid w:val="00294F5F"/>
    <w:rsid w:val="0029571A"/>
    <w:rsid w:val="002962E8"/>
    <w:rsid w:val="002968AE"/>
    <w:rsid w:val="00296F2F"/>
    <w:rsid w:val="00297A23"/>
    <w:rsid w:val="002A43AE"/>
    <w:rsid w:val="002A61CD"/>
    <w:rsid w:val="002A66DD"/>
    <w:rsid w:val="002B02F4"/>
    <w:rsid w:val="002B23E2"/>
    <w:rsid w:val="002B5CA2"/>
    <w:rsid w:val="002C190B"/>
    <w:rsid w:val="002C4DDD"/>
    <w:rsid w:val="002D0CA3"/>
    <w:rsid w:val="002D391B"/>
    <w:rsid w:val="002D56DE"/>
    <w:rsid w:val="002E01C1"/>
    <w:rsid w:val="002E0268"/>
    <w:rsid w:val="002E0F9F"/>
    <w:rsid w:val="002E15B3"/>
    <w:rsid w:val="002E2E1A"/>
    <w:rsid w:val="002E5D9C"/>
    <w:rsid w:val="002E678F"/>
    <w:rsid w:val="002F09CB"/>
    <w:rsid w:val="002F19EB"/>
    <w:rsid w:val="002F1B4C"/>
    <w:rsid w:val="002F21CA"/>
    <w:rsid w:val="002F32C0"/>
    <w:rsid w:val="002F3CFF"/>
    <w:rsid w:val="00300686"/>
    <w:rsid w:val="003026F5"/>
    <w:rsid w:val="00304A20"/>
    <w:rsid w:val="00305C5F"/>
    <w:rsid w:val="003106D4"/>
    <w:rsid w:val="003109B2"/>
    <w:rsid w:val="00311DBF"/>
    <w:rsid w:val="0031284E"/>
    <w:rsid w:val="00314497"/>
    <w:rsid w:val="00314D52"/>
    <w:rsid w:val="00315E53"/>
    <w:rsid w:val="00320705"/>
    <w:rsid w:val="00320C58"/>
    <w:rsid w:val="00322261"/>
    <w:rsid w:val="003268F4"/>
    <w:rsid w:val="0033317C"/>
    <w:rsid w:val="00334610"/>
    <w:rsid w:val="003406B7"/>
    <w:rsid w:val="00341490"/>
    <w:rsid w:val="00342705"/>
    <w:rsid w:val="00342C20"/>
    <w:rsid w:val="0034431E"/>
    <w:rsid w:val="00344E2B"/>
    <w:rsid w:val="00345987"/>
    <w:rsid w:val="00345EC3"/>
    <w:rsid w:val="00352EE5"/>
    <w:rsid w:val="003542D5"/>
    <w:rsid w:val="0035503C"/>
    <w:rsid w:val="00355532"/>
    <w:rsid w:val="0036011D"/>
    <w:rsid w:val="00361306"/>
    <w:rsid w:val="00361794"/>
    <w:rsid w:val="003619FA"/>
    <w:rsid w:val="00361F68"/>
    <w:rsid w:val="0036364A"/>
    <w:rsid w:val="003671F0"/>
    <w:rsid w:val="00370533"/>
    <w:rsid w:val="003731D1"/>
    <w:rsid w:val="0037390E"/>
    <w:rsid w:val="00374917"/>
    <w:rsid w:val="003777EF"/>
    <w:rsid w:val="00380509"/>
    <w:rsid w:val="00380D56"/>
    <w:rsid w:val="00381958"/>
    <w:rsid w:val="00382AD3"/>
    <w:rsid w:val="00384E60"/>
    <w:rsid w:val="00385B46"/>
    <w:rsid w:val="00385CAF"/>
    <w:rsid w:val="0039104D"/>
    <w:rsid w:val="00391FBA"/>
    <w:rsid w:val="00394064"/>
    <w:rsid w:val="00396203"/>
    <w:rsid w:val="00397B43"/>
    <w:rsid w:val="003A06E9"/>
    <w:rsid w:val="003A1BCF"/>
    <w:rsid w:val="003A26A7"/>
    <w:rsid w:val="003A2773"/>
    <w:rsid w:val="003A37B4"/>
    <w:rsid w:val="003A6D5E"/>
    <w:rsid w:val="003A7BCC"/>
    <w:rsid w:val="003B01D6"/>
    <w:rsid w:val="003B1C66"/>
    <w:rsid w:val="003B586C"/>
    <w:rsid w:val="003B6830"/>
    <w:rsid w:val="003B6FEC"/>
    <w:rsid w:val="003B7DBA"/>
    <w:rsid w:val="003C3158"/>
    <w:rsid w:val="003C703B"/>
    <w:rsid w:val="003C7D2D"/>
    <w:rsid w:val="003C7E29"/>
    <w:rsid w:val="003D00E4"/>
    <w:rsid w:val="003D184A"/>
    <w:rsid w:val="003D675B"/>
    <w:rsid w:val="003D6887"/>
    <w:rsid w:val="003D68B8"/>
    <w:rsid w:val="003D723E"/>
    <w:rsid w:val="003D76C8"/>
    <w:rsid w:val="003E1881"/>
    <w:rsid w:val="003E60C0"/>
    <w:rsid w:val="003F4AD5"/>
    <w:rsid w:val="0040270D"/>
    <w:rsid w:val="00403E46"/>
    <w:rsid w:val="00406548"/>
    <w:rsid w:val="0040772B"/>
    <w:rsid w:val="00410450"/>
    <w:rsid w:val="004142F2"/>
    <w:rsid w:val="00414B59"/>
    <w:rsid w:val="004175D1"/>
    <w:rsid w:val="00420D95"/>
    <w:rsid w:val="00426FA4"/>
    <w:rsid w:val="00427C93"/>
    <w:rsid w:val="00430626"/>
    <w:rsid w:val="00430C92"/>
    <w:rsid w:val="00433938"/>
    <w:rsid w:val="004346FC"/>
    <w:rsid w:val="00436D64"/>
    <w:rsid w:val="00440E47"/>
    <w:rsid w:val="00443F32"/>
    <w:rsid w:val="004451C4"/>
    <w:rsid w:val="00446525"/>
    <w:rsid w:val="00447F8D"/>
    <w:rsid w:val="00451E23"/>
    <w:rsid w:val="00453555"/>
    <w:rsid w:val="004565F6"/>
    <w:rsid w:val="0046086E"/>
    <w:rsid w:val="00462BE6"/>
    <w:rsid w:val="00463B74"/>
    <w:rsid w:val="004641E6"/>
    <w:rsid w:val="00464623"/>
    <w:rsid w:val="004679B9"/>
    <w:rsid w:val="00470425"/>
    <w:rsid w:val="004747D4"/>
    <w:rsid w:val="0047496C"/>
    <w:rsid w:val="00476365"/>
    <w:rsid w:val="004819AE"/>
    <w:rsid w:val="00481B52"/>
    <w:rsid w:val="0048238F"/>
    <w:rsid w:val="00484F4C"/>
    <w:rsid w:val="00485F51"/>
    <w:rsid w:val="00486315"/>
    <w:rsid w:val="004873F4"/>
    <w:rsid w:val="00487494"/>
    <w:rsid w:val="00493FA5"/>
    <w:rsid w:val="004941E4"/>
    <w:rsid w:val="00496CB7"/>
    <w:rsid w:val="004974A0"/>
    <w:rsid w:val="00497825"/>
    <w:rsid w:val="004A1351"/>
    <w:rsid w:val="004A2C46"/>
    <w:rsid w:val="004A3930"/>
    <w:rsid w:val="004B153F"/>
    <w:rsid w:val="004B3B08"/>
    <w:rsid w:val="004B5204"/>
    <w:rsid w:val="004B5DD9"/>
    <w:rsid w:val="004C26AE"/>
    <w:rsid w:val="004C383A"/>
    <w:rsid w:val="004D1A11"/>
    <w:rsid w:val="004D41E2"/>
    <w:rsid w:val="004D5150"/>
    <w:rsid w:val="004D5E03"/>
    <w:rsid w:val="004E0DC1"/>
    <w:rsid w:val="004E2343"/>
    <w:rsid w:val="004E298C"/>
    <w:rsid w:val="004E3DA2"/>
    <w:rsid w:val="004E424E"/>
    <w:rsid w:val="004E5C41"/>
    <w:rsid w:val="004E5CB3"/>
    <w:rsid w:val="004E7321"/>
    <w:rsid w:val="004F0C54"/>
    <w:rsid w:val="004F2AB2"/>
    <w:rsid w:val="004F640A"/>
    <w:rsid w:val="004F7592"/>
    <w:rsid w:val="005010EE"/>
    <w:rsid w:val="00506AD0"/>
    <w:rsid w:val="00506B9C"/>
    <w:rsid w:val="005105E8"/>
    <w:rsid w:val="00510DB4"/>
    <w:rsid w:val="00512528"/>
    <w:rsid w:val="00513660"/>
    <w:rsid w:val="00513D09"/>
    <w:rsid w:val="00515168"/>
    <w:rsid w:val="005159D7"/>
    <w:rsid w:val="00520470"/>
    <w:rsid w:val="00524BF3"/>
    <w:rsid w:val="00524D41"/>
    <w:rsid w:val="00524ECD"/>
    <w:rsid w:val="00526907"/>
    <w:rsid w:val="0052712E"/>
    <w:rsid w:val="00527A0A"/>
    <w:rsid w:val="00527DBA"/>
    <w:rsid w:val="005304F1"/>
    <w:rsid w:val="005326EA"/>
    <w:rsid w:val="0053329C"/>
    <w:rsid w:val="0053470D"/>
    <w:rsid w:val="0053649F"/>
    <w:rsid w:val="00541A53"/>
    <w:rsid w:val="00543217"/>
    <w:rsid w:val="00543593"/>
    <w:rsid w:val="005436BD"/>
    <w:rsid w:val="005440DA"/>
    <w:rsid w:val="005474B9"/>
    <w:rsid w:val="00551C76"/>
    <w:rsid w:val="00552E65"/>
    <w:rsid w:val="00556CF3"/>
    <w:rsid w:val="00562571"/>
    <w:rsid w:val="00562FF1"/>
    <w:rsid w:val="005632EE"/>
    <w:rsid w:val="00563787"/>
    <w:rsid w:val="00572329"/>
    <w:rsid w:val="0057330B"/>
    <w:rsid w:val="005736CE"/>
    <w:rsid w:val="0057600B"/>
    <w:rsid w:val="00576D47"/>
    <w:rsid w:val="005779DE"/>
    <w:rsid w:val="00581223"/>
    <w:rsid w:val="005812E6"/>
    <w:rsid w:val="0058389B"/>
    <w:rsid w:val="00583DC1"/>
    <w:rsid w:val="00583E49"/>
    <w:rsid w:val="00584237"/>
    <w:rsid w:val="00584DF7"/>
    <w:rsid w:val="005863AD"/>
    <w:rsid w:val="005927FE"/>
    <w:rsid w:val="0059502A"/>
    <w:rsid w:val="00596C66"/>
    <w:rsid w:val="00596C76"/>
    <w:rsid w:val="005A0C6D"/>
    <w:rsid w:val="005A133F"/>
    <w:rsid w:val="005A1D23"/>
    <w:rsid w:val="005A5551"/>
    <w:rsid w:val="005A5E63"/>
    <w:rsid w:val="005A6775"/>
    <w:rsid w:val="005B02BB"/>
    <w:rsid w:val="005B03F4"/>
    <w:rsid w:val="005B07B7"/>
    <w:rsid w:val="005B2F5D"/>
    <w:rsid w:val="005B5100"/>
    <w:rsid w:val="005B5509"/>
    <w:rsid w:val="005C0167"/>
    <w:rsid w:val="005C2887"/>
    <w:rsid w:val="005C4927"/>
    <w:rsid w:val="005C6CD4"/>
    <w:rsid w:val="005D42C2"/>
    <w:rsid w:val="005D6257"/>
    <w:rsid w:val="005D629F"/>
    <w:rsid w:val="005E267F"/>
    <w:rsid w:val="005E43C8"/>
    <w:rsid w:val="005E4B0E"/>
    <w:rsid w:val="005E546C"/>
    <w:rsid w:val="005E613D"/>
    <w:rsid w:val="005F3691"/>
    <w:rsid w:val="005F3B24"/>
    <w:rsid w:val="005F4321"/>
    <w:rsid w:val="005F4418"/>
    <w:rsid w:val="005F5954"/>
    <w:rsid w:val="005F77BF"/>
    <w:rsid w:val="005F7C2B"/>
    <w:rsid w:val="00600C16"/>
    <w:rsid w:val="00601A58"/>
    <w:rsid w:val="00602742"/>
    <w:rsid w:val="00604E2F"/>
    <w:rsid w:val="00606478"/>
    <w:rsid w:val="00606CCE"/>
    <w:rsid w:val="00610F21"/>
    <w:rsid w:val="0061344E"/>
    <w:rsid w:val="00615FC6"/>
    <w:rsid w:val="00616107"/>
    <w:rsid w:val="00616597"/>
    <w:rsid w:val="006171CF"/>
    <w:rsid w:val="006203CE"/>
    <w:rsid w:val="006209A8"/>
    <w:rsid w:val="0062186B"/>
    <w:rsid w:val="00625D66"/>
    <w:rsid w:val="006307A5"/>
    <w:rsid w:val="00632635"/>
    <w:rsid w:val="00632981"/>
    <w:rsid w:val="006363CA"/>
    <w:rsid w:val="00637C3C"/>
    <w:rsid w:val="00640219"/>
    <w:rsid w:val="00646630"/>
    <w:rsid w:val="0064739B"/>
    <w:rsid w:val="00647C69"/>
    <w:rsid w:val="00650596"/>
    <w:rsid w:val="006521F5"/>
    <w:rsid w:val="00657009"/>
    <w:rsid w:val="00660F1B"/>
    <w:rsid w:val="006671FC"/>
    <w:rsid w:val="00667A76"/>
    <w:rsid w:val="00667D7B"/>
    <w:rsid w:val="006717BD"/>
    <w:rsid w:val="00671E54"/>
    <w:rsid w:val="00673E3C"/>
    <w:rsid w:val="00676AAD"/>
    <w:rsid w:val="00677044"/>
    <w:rsid w:val="00677A8F"/>
    <w:rsid w:val="006813C4"/>
    <w:rsid w:val="00681967"/>
    <w:rsid w:val="00682A16"/>
    <w:rsid w:val="00682E1F"/>
    <w:rsid w:val="00684272"/>
    <w:rsid w:val="00684B9E"/>
    <w:rsid w:val="00685F80"/>
    <w:rsid w:val="006920A2"/>
    <w:rsid w:val="00694E88"/>
    <w:rsid w:val="00695D24"/>
    <w:rsid w:val="00696BF4"/>
    <w:rsid w:val="006A4B86"/>
    <w:rsid w:val="006A4EEC"/>
    <w:rsid w:val="006B0B27"/>
    <w:rsid w:val="006B4E3D"/>
    <w:rsid w:val="006B6DC0"/>
    <w:rsid w:val="006C106F"/>
    <w:rsid w:val="006C15E1"/>
    <w:rsid w:val="006C3D8E"/>
    <w:rsid w:val="006C3E31"/>
    <w:rsid w:val="006C709D"/>
    <w:rsid w:val="006C72CD"/>
    <w:rsid w:val="006C7CA9"/>
    <w:rsid w:val="006C7FB8"/>
    <w:rsid w:val="006D0A2F"/>
    <w:rsid w:val="006D54F4"/>
    <w:rsid w:val="006D7F77"/>
    <w:rsid w:val="006E0950"/>
    <w:rsid w:val="006E42A6"/>
    <w:rsid w:val="006E64D2"/>
    <w:rsid w:val="006F033A"/>
    <w:rsid w:val="006F06EF"/>
    <w:rsid w:val="006F5E04"/>
    <w:rsid w:val="007000F5"/>
    <w:rsid w:val="00705302"/>
    <w:rsid w:val="00706BB8"/>
    <w:rsid w:val="00711523"/>
    <w:rsid w:val="0071473B"/>
    <w:rsid w:val="007163F6"/>
    <w:rsid w:val="00721562"/>
    <w:rsid w:val="007300E0"/>
    <w:rsid w:val="007307C6"/>
    <w:rsid w:val="00731474"/>
    <w:rsid w:val="00733D67"/>
    <w:rsid w:val="00733F70"/>
    <w:rsid w:val="00734B05"/>
    <w:rsid w:val="00735A37"/>
    <w:rsid w:val="00737891"/>
    <w:rsid w:val="00741640"/>
    <w:rsid w:val="007426F2"/>
    <w:rsid w:val="007438FF"/>
    <w:rsid w:val="00743B24"/>
    <w:rsid w:val="00744965"/>
    <w:rsid w:val="00745FDA"/>
    <w:rsid w:val="007472C2"/>
    <w:rsid w:val="0075092C"/>
    <w:rsid w:val="00750A74"/>
    <w:rsid w:val="007514FB"/>
    <w:rsid w:val="00751E95"/>
    <w:rsid w:val="007537F8"/>
    <w:rsid w:val="00754A8C"/>
    <w:rsid w:val="00756239"/>
    <w:rsid w:val="00756A66"/>
    <w:rsid w:val="007603E6"/>
    <w:rsid w:val="00761114"/>
    <w:rsid w:val="00761506"/>
    <w:rsid w:val="00762019"/>
    <w:rsid w:val="00764177"/>
    <w:rsid w:val="0076451A"/>
    <w:rsid w:val="00764561"/>
    <w:rsid w:val="00765000"/>
    <w:rsid w:val="00767B6A"/>
    <w:rsid w:val="00767FE3"/>
    <w:rsid w:val="00770726"/>
    <w:rsid w:val="00775853"/>
    <w:rsid w:val="00775BF2"/>
    <w:rsid w:val="007761EB"/>
    <w:rsid w:val="00781328"/>
    <w:rsid w:val="00787878"/>
    <w:rsid w:val="00790C16"/>
    <w:rsid w:val="00791536"/>
    <w:rsid w:val="00791D8D"/>
    <w:rsid w:val="00793274"/>
    <w:rsid w:val="00795EF5"/>
    <w:rsid w:val="00797607"/>
    <w:rsid w:val="007978BA"/>
    <w:rsid w:val="007A0396"/>
    <w:rsid w:val="007A1EC0"/>
    <w:rsid w:val="007A339F"/>
    <w:rsid w:val="007A472B"/>
    <w:rsid w:val="007A64AB"/>
    <w:rsid w:val="007B3BEF"/>
    <w:rsid w:val="007B5776"/>
    <w:rsid w:val="007B60CB"/>
    <w:rsid w:val="007C308A"/>
    <w:rsid w:val="007C319E"/>
    <w:rsid w:val="007D00F0"/>
    <w:rsid w:val="007D0DAA"/>
    <w:rsid w:val="007D2AD1"/>
    <w:rsid w:val="007D4E52"/>
    <w:rsid w:val="007D62A2"/>
    <w:rsid w:val="007D69FE"/>
    <w:rsid w:val="007E31FB"/>
    <w:rsid w:val="007E3B18"/>
    <w:rsid w:val="007E5835"/>
    <w:rsid w:val="007E5AB8"/>
    <w:rsid w:val="007E775B"/>
    <w:rsid w:val="007F02E7"/>
    <w:rsid w:val="007F03ED"/>
    <w:rsid w:val="007F0849"/>
    <w:rsid w:val="007F098C"/>
    <w:rsid w:val="007F3523"/>
    <w:rsid w:val="007F3B6A"/>
    <w:rsid w:val="007F430E"/>
    <w:rsid w:val="007F6004"/>
    <w:rsid w:val="007F70A4"/>
    <w:rsid w:val="008034FA"/>
    <w:rsid w:val="00804CF3"/>
    <w:rsid w:val="00807A05"/>
    <w:rsid w:val="00811E1B"/>
    <w:rsid w:val="008131D5"/>
    <w:rsid w:val="00815A29"/>
    <w:rsid w:val="00820241"/>
    <w:rsid w:val="00820E16"/>
    <w:rsid w:val="00821825"/>
    <w:rsid w:val="008226DE"/>
    <w:rsid w:val="00822AB5"/>
    <w:rsid w:val="0082392B"/>
    <w:rsid w:val="0082476C"/>
    <w:rsid w:val="00824D04"/>
    <w:rsid w:val="008308A4"/>
    <w:rsid w:val="00831DA2"/>
    <w:rsid w:val="0083367A"/>
    <w:rsid w:val="0083521C"/>
    <w:rsid w:val="00837A42"/>
    <w:rsid w:val="00837D42"/>
    <w:rsid w:val="00837E13"/>
    <w:rsid w:val="0084189C"/>
    <w:rsid w:val="0084470D"/>
    <w:rsid w:val="008449FC"/>
    <w:rsid w:val="00845A18"/>
    <w:rsid w:val="0084633F"/>
    <w:rsid w:val="00850BE9"/>
    <w:rsid w:val="0085164D"/>
    <w:rsid w:val="0085430F"/>
    <w:rsid w:val="00854D14"/>
    <w:rsid w:val="00860A23"/>
    <w:rsid w:val="00862D6A"/>
    <w:rsid w:val="0086333E"/>
    <w:rsid w:val="00864C2E"/>
    <w:rsid w:val="00866D5B"/>
    <w:rsid w:val="008675AF"/>
    <w:rsid w:val="00867727"/>
    <w:rsid w:val="00867D13"/>
    <w:rsid w:val="0087053B"/>
    <w:rsid w:val="00872564"/>
    <w:rsid w:val="0087409B"/>
    <w:rsid w:val="00874202"/>
    <w:rsid w:val="00874ECB"/>
    <w:rsid w:val="00875F0F"/>
    <w:rsid w:val="00876D29"/>
    <w:rsid w:val="00877AA3"/>
    <w:rsid w:val="008829AB"/>
    <w:rsid w:val="00883BBD"/>
    <w:rsid w:val="008840F0"/>
    <w:rsid w:val="00884F2B"/>
    <w:rsid w:val="008864E0"/>
    <w:rsid w:val="00886E78"/>
    <w:rsid w:val="00895692"/>
    <w:rsid w:val="008A02A3"/>
    <w:rsid w:val="008A2CEF"/>
    <w:rsid w:val="008A371C"/>
    <w:rsid w:val="008A3C86"/>
    <w:rsid w:val="008A4709"/>
    <w:rsid w:val="008A5FE2"/>
    <w:rsid w:val="008B11B2"/>
    <w:rsid w:val="008B188E"/>
    <w:rsid w:val="008B1B32"/>
    <w:rsid w:val="008B237C"/>
    <w:rsid w:val="008B615E"/>
    <w:rsid w:val="008B7FE6"/>
    <w:rsid w:val="008C1C70"/>
    <w:rsid w:val="008C2BB4"/>
    <w:rsid w:val="008C75C3"/>
    <w:rsid w:val="008D0B81"/>
    <w:rsid w:val="008D3C84"/>
    <w:rsid w:val="008D66EB"/>
    <w:rsid w:val="008D6C62"/>
    <w:rsid w:val="008D71F3"/>
    <w:rsid w:val="008D72EA"/>
    <w:rsid w:val="008D7682"/>
    <w:rsid w:val="008D79C9"/>
    <w:rsid w:val="008E0915"/>
    <w:rsid w:val="008E2267"/>
    <w:rsid w:val="008E2B78"/>
    <w:rsid w:val="008E3AF1"/>
    <w:rsid w:val="008E4D6D"/>
    <w:rsid w:val="008E5430"/>
    <w:rsid w:val="008E558D"/>
    <w:rsid w:val="008E725B"/>
    <w:rsid w:val="008F37C0"/>
    <w:rsid w:val="008F6FF2"/>
    <w:rsid w:val="00901A2B"/>
    <w:rsid w:val="00902762"/>
    <w:rsid w:val="00904F22"/>
    <w:rsid w:val="00907299"/>
    <w:rsid w:val="00910CD0"/>
    <w:rsid w:val="009144C0"/>
    <w:rsid w:val="00914B78"/>
    <w:rsid w:val="00915453"/>
    <w:rsid w:val="00920A41"/>
    <w:rsid w:val="009218BB"/>
    <w:rsid w:val="00926235"/>
    <w:rsid w:val="00926CFC"/>
    <w:rsid w:val="00931EF4"/>
    <w:rsid w:val="0093594C"/>
    <w:rsid w:val="009370EC"/>
    <w:rsid w:val="00937F91"/>
    <w:rsid w:val="009410A9"/>
    <w:rsid w:val="00942199"/>
    <w:rsid w:val="00944C76"/>
    <w:rsid w:val="009457BE"/>
    <w:rsid w:val="00946B1A"/>
    <w:rsid w:val="00947609"/>
    <w:rsid w:val="00947833"/>
    <w:rsid w:val="00950795"/>
    <w:rsid w:val="00953944"/>
    <w:rsid w:val="009556D3"/>
    <w:rsid w:val="00955A59"/>
    <w:rsid w:val="00956107"/>
    <w:rsid w:val="0095746C"/>
    <w:rsid w:val="00960B15"/>
    <w:rsid w:val="009629B6"/>
    <w:rsid w:val="009655CE"/>
    <w:rsid w:val="00967A2F"/>
    <w:rsid w:val="009710EB"/>
    <w:rsid w:val="00973752"/>
    <w:rsid w:val="00973D05"/>
    <w:rsid w:val="009750A0"/>
    <w:rsid w:val="009756EE"/>
    <w:rsid w:val="009759A6"/>
    <w:rsid w:val="00975AF0"/>
    <w:rsid w:val="009760EB"/>
    <w:rsid w:val="00976DB5"/>
    <w:rsid w:val="00977F82"/>
    <w:rsid w:val="0098177D"/>
    <w:rsid w:val="00982AE3"/>
    <w:rsid w:val="00983091"/>
    <w:rsid w:val="00983202"/>
    <w:rsid w:val="0098372F"/>
    <w:rsid w:val="00985F42"/>
    <w:rsid w:val="00986D90"/>
    <w:rsid w:val="00987CD3"/>
    <w:rsid w:val="00987D12"/>
    <w:rsid w:val="00992647"/>
    <w:rsid w:val="00993B43"/>
    <w:rsid w:val="009940E6"/>
    <w:rsid w:val="00995E83"/>
    <w:rsid w:val="00996572"/>
    <w:rsid w:val="009965E2"/>
    <w:rsid w:val="009A001F"/>
    <w:rsid w:val="009A132D"/>
    <w:rsid w:val="009A266A"/>
    <w:rsid w:val="009A3F49"/>
    <w:rsid w:val="009A6ACF"/>
    <w:rsid w:val="009B2177"/>
    <w:rsid w:val="009B459C"/>
    <w:rsid w:val="009B5808"/>
    <w:rsid w:val="009C0288"/>
    <w:rsid w:val="009C03B3"/>
    <w:rsid w:val="009C0752"/>
    <w:rsid w:val="009C2DB8"/>
    <w:rsid w:val="009C364A"/>
    <w:rsid w:val="009C4947"/>
    <w:rsid w:val="009D1068"/>
    <w:rsid w:val="009D207B"/>
    <w:rsid w:val="009D3078"/>
    <w:rsid w:val="009D6AD2"/>
    <w:rsid w:val="009E1DA8"/>
    <w:rsid w:val="009E2BAE"/>
    <w:rsid w:val="009E38C9"/>
    <w:rsid w:val="009E5FAF"/>
    <w:rsid w:val="009E67DC"/>
    <w:rsid w:val="009E7DB3"/>
    <w:rsid w:val="009F2832"/>
    <w:rsid w:val="009F3C83"/>
    <w:rsid w:val="00A0005D"/>
    <w:rsid w:val="00A005DD"/>
    <w:rsid w:val="00A0063A"/>
    <w:rsid w:val="00A00906"/>
    <w:rsid w:val="00A0265B"/>
    <w:rsid w:val="00A03063"/>
    <w:rsid w:val="00A04AF1"/>
    <w:rsid w:val="00A053D4"/>
    <w:rsid w:val="00A07B91"/>
    <w:rsid w:val="00A101A4"/>
    <w:rsid w:val="00A11486"/>
    <w:rsid w:val="00A1230C"/>
    <w:rsid w:val="00A148D9"/>
    <w:rsid w:val="00A1557D"/>
    <w:rsid w:val="00A20565"/>
    <w:rsid w:val="00A2131B"/>
    <w:rsid w:val="00A237CD"/>
    <w:rsid w:val="00A31E16"/>
    <w:rsid w:val="00A32186"/>
    <w:rsid w:val="00A32CE7"/>
    <w:rsid w:val="00A35357"/>
    <w:rsid w:val="00A353D4"/>
    <w:rsid w:val="00A362A1"/>
    <w:rsid w:val="00A369BE"/>
    <w:rsid w:val="00A4281C"/>
    <w:rsid w:val="00A42CF4"/>
    <w:rsid w:val="00A4372D"/>
    <w:rsid w:val="00A46287"/>
    <w:rsid w:val="00A46C7A"/>
    <w:rsid w:val="00A51129"/>
    <w:rsid w:val="00A52215"/>
    <w:rsid w:val="00A53455"/>
    <w:rsid w:val="00A537EE"/>
    <w:rsid w:val="00A56E93"/>
    <w:rsid w:val="00A62191"/>
    <w:rsid w:val="00A62220"/>
    <w:rsid w:val="00A632AB"/>
    <w:rsid w:val="00A646A5"/>
    <w:rsid w:val="00A64DBC"/>
    <w:rsid w:val="00A66497"/>
    <w:rsid w:val="00A66C74"/>
    <w:rsid w:val="00A67130"/>
    <w:rsid w:val="00A67F34"/>
    <w:rsid w:val="00A708F8"/>
    <w:rsid w:val="00A72686"/>
    <w:rsid w:val="00A7421E"/>
    <w:rsid w:val="00A7707C"/>
    <w:rsid w:val="00A77AFE"/>
    <w:rsid w:val="00A805E1"/>
    <w:rsid w:val="00A84038"/>
    <w:rsid w:val="00A8461A"/>
    <w:rsid w:val="00A84623"/>
    <w:rsid w:val="00A84B38"/>
    <w:rsid w:val="00A84DF6"/>
    <w:rsid w:val="00A869CD"/>
    <w:rsid w:val="00A878C6"/>
    <w:rsid w:val="00A87E7E"/>
    <w:rsid w:val="00A9313D"/>
    <w:rsid w:val="00A95039"/>
    <w:rsid w:val="00A95D33"/>
    <w:rsid w:val="00AA1A11"/>
    <w:rsid w:val="00AA279B"/>
    <w:rsid w:val="00AA2E4A"/>
    <w:rsid w:val="00AA4630"/>
    <w:rsid w:val="00AA4B8A"/>
    <w:rsid w:val="00AA63EE"/>
    <w:rsid w:val="00AA65F1"/>
    <w:rsid w:val="00AB08CF"/>
    <w:rsid w:val="00AB15BA"/>
    <w:rsid w:val="00AB4264"/>
    <w:rsid w:val="00AB6520"/>
    <w:rsid w:val="00AB7DBE"/>
    <w:rsid w:val="00AB7DEA"/>
    <w:rsid w:val="00AC005E"/>
    <w:rsid w:val="00AC2B57"/>
    <w:rsid w:val="00AC3FD5"/>
    <w:rsid w:val="00AC72CB"/>
    <w:rsid w:val="00AC79D0"/>
    <w:rsid w:val="00AD137D"/>
    <w:rsid w:val="00AD1BD4"/>
    <w:rsid w:val="00AD20C7"/>
    <w:rsid w:val="00AD3861"/>
    <w:rsid w:val="00AD414B"/>
    <w:rsid w:val="00AD69AD"/>
    <w:rsid w:val="00AD78A9"/>
    <w:rsid w:val="00AE1E08"/>
    <w:rsid w:val="00AE4E42"/>
    <w:rsid w:val="00AE660D"/>
    <w:rsid w:val="00AF089C"/>
    <w:rsid w:val="00AF2356"/>
    <w:rsid w:val="00B00D05"/>
    <w:rsid w:val="00B01943"/>
    <w:rsid w:val="00B0209A"/>
    <w:rsid w:val="00B04D81"/>
    <w:rsid w:val="00B056CA"/>
    <w:rsid w:val="00B064D9"/>
    <w:rsid w:val="00B10143"/>
    <w:rsid w:val="00B1311C"/>
    <w:rsid w:val="00B13F75"/>
    <w:rsid w:val="00B15409"/>
    <w:rsid w:val="00B163C5"/>
    <w:rsid w:val="00B16673"/>
    <w:rsid w:val="00B17DDA"/>
    <w:rsid w:val="00B20454"/>
    <w:rsid w:val="00B205AE"/>
    <w:rsid w:val="00B2224E"/>
    <w:rsid w:val="00B2468D"/>
    <w:rsid w:val="00B26CAE"/>
    <w:rsid w:val="00B26D43"/>
    <w:rsid w:val="00B31293"/>
    <w:rsid w:val="00B33D85"/>
    <w:rsid w:val="00B35DE2"/>
    <w:rsid w:val="00B40276"/>
    <w:rsid w:val="00B414BE"/>
    <w:rsid w:val="00B432AE"/>
    <w:rsid w:val="00B44713"/>
    <w:rsid w:val="00B46E00"/>
    <w:rsid w:val="00B4791B"/>
    <w:rsid w:val="00B502E6"/>
    <w:rsid w:val="00B505E7"/>
    <w:rsid w:val="00B51B66"/>
    <w:rsid w:val="00B55674"/>
    <w:rsid w:val="00B6049C"/>
    <w:rsid w:val="00B60B54"/>
    <w:rsid w:val="00B66909"/>
    <w:rsid w:val="00B70CAA"/>
    <w:rsid w:val="00B72A60"/>
    <w:rsid w:val="00B81EAE"/>
    <w:rsid w:val="00B81FC1"/>
    <w:rsid w:val="00B8225A"/>
    <w:rsid w:val="00B82330"/>
    <w:rsid w:val="00B833D0"/>
    <w:rsid w:val="00B85031"/>
    <w:rsid w:val="00B878D2"/>
    <w:rsid w:val="00B878D8"/>
    <w:rsid w:val="00B87D37"/>
    <w:rsid w:val="00B91154"/>
    <w:rsid w:val="00B92DB3"/>
    <w:rsid w:val="00B9446F"/>
    <w:rsid w:val="00BA3B30"/>
    <w:rsid w:val="00BA416D"/>
    <w:rsid w:val="00BA4AE9"/>
    <w:rsid w:val="00BA5953"/>
    <w:rsid w:val="00BB01C0"/>
    <w:rsid w:val="00BB4535"/>
    <w:rsid w:val="00BB4806"/>
    <w:rsid w:val="00BB4B3C"/>
    <w:rsid w:val="00BB5953"/>
    <w:rsid w:val="00BB7B43"/>
    <w:rsid w:val="00BC3144"/>
    <w:rsid w:val="00BC359F"/>
    <w:rsid w:val="00BC56D8"/>
    <w:rsid w:val="00BD4F4D"/>
    <w:rsid w:val="00BD6F06"/>
    <w:rsid w:val="00BE07D2"/>
    <w:rsid w:val="00BE1DCD"/>
    <w:rsid w:val="00BE4278"/>
    <w:rsid w:val="00BE63CA"/>
    <w:rsid w:val="00BE642E"/>
    <w:rsid w:val="00BE7196"/>
    <w:rsid w:val="00BE7AF5"/>
    <w:rsid w:val="00BF1B5E"/>
    <w:rsid w:val="00BF494C"/>
    <w:rsid w:val="00BF5D4A"/>
    <w:rsid w:val="00C002D3"/>
    <w:rsid w:val="00C02535"/>
    <w:rsid w:val="00C033C5"/>
    <w:rsid w:val="00C050F5"/>
    <w:rsid w:val="00C06272"/>
    <w:rsid w:val="00C06A59"/>
    <w:rsid w:val="00C10058"/>
    <w:rsid w:val="00C11D16"/>
    <w:rsid w:val="00C129A9"/>
    <w:rsid w:val="00C21266"/>
    <w:rsid w:val="00C219A0"/>
    <w:rsid w:val="00C2304A"/>
    <w:rsid w:val="00C23459"/>
    <w:rsid w:val="00C302DC"/>
    <w:rsid w:val="00C31204"/>
    <w:rsid w:val="00C31880"/>
    <w:rsid w:val="00C3354C"/>
    <w:rsid w:val="00C34184"/>
    <w:rsid w:val="00C4143D"/>
    <w:rsid w:val="00C4358A"/>
    <w:rsid w:val="00C441D7"/>
    <w:rsid w:val="00C4550C"/>
    <w:rsid w:val="00C506BB"/>
    <w:rsid w:val="00C51966"/>
    <w:rsid w:val="00C52640"/>
    <w:rsid w:val="00C532B9"/>
    <w:rsid w:val="00C53435"/>
    <w:rsid w:val="00C541EF"/>
    <w:rsid w:val="00C550B1"/>
    <w:rsid w:val="00C55ECE"/>
    <w:rsid w:val="00C62A28"/>
    <w:rsid w:val="00C655DB"/>
    <w:rsid w:val="00C656EB"/>
    <w:rsid w:val="00C66014"/>
    <w:rsid w:val="00C66ECE"/>
    <w:rsid w:val="00C76A75"/>
    <w:rsid w:val="00C76AE3"/>
    <w:rsid w:val="00C81B90"/>
    <w:rsid w:val="00C821B2"/>
    <w:rsid w:val="00C82538"/>
    <w:rsid w:val="00C848BD"/>
    <w:rsid w:val="00C85770"/>
    <w:rsid w:val="00C8580A"/>
    <w:rsid w:val="00C865AC"/>
    <w:rsid w:val="00C8661F"/>
    <w:rsid w:val="00C90AAF"/>
    <w:rsid w:val="00C91F1B"/>
    <w:rsid w:val="00C937CD"/>
    <w:rsid w:val="00C93E35"/>
    <w:rsid w:val="00C94891"/>
    <w:rsid w:val="00C95BAB"/>
    <w:rsid w:val="00C9635D"/>
    <w:rsid w:val="00C9690C"/>
    <w:rsid w:val="00CA0230"/>
    <w:rsid w:val="00CA110D"/>
    <w:rsid w:val="00CA12A8"/>
    <w:rsid w:val="00CA3B6B"/>
    <w:rsid w:val="00CA4A62"/>
    <w:rsid w:val="00CA55CF"/>
    <w:rsid w:val="00CA65F8"/>
    <w:rsid w:val="00CA6D75"/>
    <w:rsid w:val="00CA7FA6"/>
    <w:rsid w:val="00CB3BDA"/>
    <w:rsid w:val="00CB7769"/>
    <w:rsid w:val="00CB77DE"/>
    <w:rsid w:val="00CB7B00"/>
    <w:rsid w:val="00CC12FB"/>
    <w:rsid w:val="00CC1872"/>
    <w:rsid w:val="00CC27C8"/>
    <w:rsid w:val="00CC2855"/>
    <w:rsid w:val="00CC4537"/>
    <w:rsid w:val="00CC6ADA"/>
    <w:rsid w:val="00CC7E7A"/>
    <w:rsid w:val="00CD0D57"/>
    <w:rsid w:val="00CD1EA2"/>
    <w:rsid w:val="00CD598E"/>
    <w:rsid w:val="00CD6FC5"/>
    <w:rsid w:val="00CD742F"/>
    <w:rsid w:val="00CE1960"/>
    <w:rsid w:val="00CE1C60"/>
    <w:rsid w:val="00CE37D6"/>
    <w:rsid w:val="00CE3AD8"/>
    <w:rsid w:val="00CE506E"/>
    <w:rsid w:val="00CE57EA"/>
    <w:rsid w:val="00CF4820"/>
    <w:rsid w:val="00CF7FAD"/>
    <w:rsid w:val="00D025AB"/>
    <w:rsid w:val="00D03C2D"/>
    <w:rsid w:val="00D03D65"/>
    <w:rsid w:val="00D04197"/>
    <w:rsid w:val="00D04382"/>
    <w:rsid w:val="00D058C2"/>
    <w:rsid w:val="00D05B03"/>
    <w:rsid w:val="00D06644"/>
    <w:rsid w:val="00D07BD4"/>
    <w:rsid w:val="00D10073"/>
    <w:rsid w:val="00D11F89"/>
    <w:rsid w:val="00D12143"/>
    <w:rsid w:val="00D12997"/>
    <w:rsid w:val="00D15AB3"/>
    <w:rsid w:val="00D21BA3"/>
    <w:rsid w:val="00D33BFC"/>
    <w:rsid w:val="00D34222"/>
    <w:rsid w:val="00D3704F"/>
    <w:rsid w:val="00D37355"/>
    <w:rsid w:val="00D418E8"/>
    <w:rsid w:val="00D42709"/>
    <w:rsid w:val="00D42897"/>
    <w:rsid w:val="00D44605"/>
    <w:rsid w:val="00D44DAB"/>
    <w:rsid w:val="00D465A0"/>
    <w:rsid w:val="00D47963"/>
    <w:rsid w:val="00D47D6E"/>
    <w:rsid w:val="00D50335"/>
    <w:rsid w:val="00D526BB"/>
    <w:rsid w:val="00D527E3"/>
    <w:rsid w:val="00D529E6"/>
    <w:rsid w:val="00D54E1C"/>
    <w:rsid w:val="00D55C8C"/>
    <w:rsid w:val="00D56F00"/>
    <w:rsid w:val="00D63536"/>
    <w:rsid w:val="00D64A4A"/>
    <w:rsid w:val="00D706D4"/>
    <w:rsid w:val="00D747E8"/>
    <w:rsid w:val="00D763E1"/>
    <w:rsid w:val="00D80AE9"/>
    <w:rsid w:val="00D80F9B"/>
    <w:rsid w:val="00D80FAB"/>
    <w:rsid w:val="00D81CDF"/>
    <w:rsid w:val="00D830D2"/>
    <w:rsid w:val="00D833C7"/>
    <w:rsid w:val="00D868DB"/>
    <w:rsid w:val="00D87021"/>
    <w:rsid w:val="00D87E2F"/>
    <w:rsid w:val="00D90D48"/>
    <w:rsid w:val="00D923A0"/>
    <w:rsid w:val="00D923A5"/>
    <w:rsid w:val="00D92CEC"/>
    <w:rsid w:val="00D93436"/>
    <w:rsid w:val="00D93BE5"/>
    <w:rsid w:val="00D94376"/>
    <w:rsid w:val="00D95E34"/>
    <w:rsid w:val="00D969F8"/>
    <w:rsid w:val="00D96A8A"/>
    <w:rsid w:val="00DA42AC"/>
    <w:rsid w:val="00DA492D"/>
    <w:rsid w:val="00DA4AA9"/>
    <w:rsid w:val="00DA7FB6"/>
    <w:rsid w:val="00DB37A1"/>
    <w:rsid w:val="00DB413C"/>
    <w:rsid w:val="00DB6EF9"/>
    <w:rsid w:val="00DC1936"/>
    <w:rsid w:val="00DC6B41"/>
    <w:rsid w:val="00DC7640"/>
    <w:rsid w:val="00DD755A"/>
    <w:rsid w:val="00DE030C"/>
    <w:rsid w:val="00DE374F"/>
    <w:rsid w:val="00DE3F0D"/>
    <w:rsid w:val="00DE6F29"/>
    <w:rsid w:val="00DF04A5"/>
    <w:rsid w:val="00DF7541"/>
    <w:rsid w:val="00E01D8B"/>
    <w:rsid w:val="00E05AAB"/>
    <w:rsid w:val="00E0778B"/>
    <w:rsid w:val="00E10DE8"/>
    <w:rsid w:val="00E1188E"/>
    <w:rsid w:val="00E16195"/>
    <w:rsid w:val="00E16EA3"/>
    <w:rsid w:val="00E2073B"/>
    <w:rsid w:val="00E2145F"/>
    <w:rsid w:val="00E22DB1"/>
    <w:rsid w:val="00E237A4"/>
    <w:rsid w:val="00E2409B"/>
    <w:rsid w:val="00E25C27"/>
    <w:rsid w:val="00E265D0"/>
    <w:rsid w:val="00E265FB"/>
    <w:rsid w:val="00E26733"/>
    <w:rsid w:val="00E3039A"/>
    <w:rsid w:val="00E30681"/>
    <w:rsid w:val="00E31275"/>
    <w:rsid w:val="00E326C7"/>
    <w:rsid w:val="00E35B8E"/>
    <w:rsid w:val="00E442A9"/>
    <w:rsid w:val="00E44924"/>
    <w:rsid w:val="00E47EEE"/>
    <w:rsid w:val="00E516B5"/>
    <w:rsid w:val="00E52BC0"/>
    <w:rsid w:val="00E53453"/>
    <w:rsid w:val="00E54EAA"/>
    <w:rsid w:val="00E56C9D"/>
    <w:rsid w:val="00E622A5"/>
    <w:rsid w:val="00E62B2A"/>
    <w:rsid w:val="00E63745"/>
    <w:rsid w:val="00E64A91"/>
    <w:rsid w:val="00E65E7C"/>
    <w:rsid w:val="00E66289"/>
    <w:rsid w:val="00E66313"/>
    <w:rsid w:val="00E673B0"/>
    <w:rsid w:val="00E67B12"/>
    <w:rsid w:val="00E7107D"/>
    <w:rsid w:val="00E7735E"/>
    <w:rsid w:val="00E776AF"/>
    <w:rsid w:val="00E7771E"/>
    <w:rsid w:val="00E801D7"/>
    <w:rsid w:val="00E80327"/>
    <w:rsid w:val="00E8177C"/>
    <w:rsid w:val="00E87776"/>
    <w:rsid w:val="00E90CE5"/>
    <w:rsid w:val="00E916A0"/>
    <w:rsid w:val="00E91783"/>
    <w:rsid w:val="00E9224F"/>
    <w:rsid w:val="00E9697B"/>
    <w:rsid w:val="00EA0B6D"/>
    <w:rsid w:val="00EA122D"/>
    <w:rsid w:val="00EA37FB"/>
    <w:rsid w:val="00EA454A"/>
    <w:rsid w:val="00EA6E15"/>
    <w:rsid w:val="00EA766C"/>
    <w:rsid w:val="00EA7BBD"/>
    <w:rsid w:val="00EB11AC"/>
    <w:rsid w:val="00EB1CC6"/>
    <w:rsid w:val="00EB59BD"/>
    <w:rsid w:val="00EB6831"/>
    <w:rsid w:val="00EC0010"/>
    <w:rsid w:val="00EC1BD7"/>
    <w:rsid w:val="00EC1F24"/>
    <w:rsid w:val="00EC2749"/>
    <w:rsid w:val="00EC2A2D"/>
    <w:rsid w:val="00EC2BAF"/>
    <w:rsid w:val="00EC3CF2"/>
    <w:rsid w:val="00ED2D47"/>
    <w:rsid w:val="00ED42FF"/>
    <w:rsid w:val="00ED671D"/>
    <w:rsid w:val="00ED7046"/>
    <w:rsid w:val="00EE14F7"/>
    <w:rsid w:val="00EE160B"/>
    <w:rsid w:val="00EE2C09"/>
    <w:rsid w:val="00EE4870"/>
    <w:rsid w:val="00EE5C54"/>
    <w:rsid w:val="00EE742F"/>
    <w:rsid w:val="00EF1965"/>
    <w:rsid w:val="00EF2149"/>
    <w:rsid w:val="00EF35E6"/>
    <w:rsid w:val="00EF396E"/>
    <w:rsid w:val="00EF4ABC"/>
    <w:rsid w:val="00EF5E65"/>
    <w:rsid w:val="00EF6C87"/>
    <w:rsid w:val="00F01462"/>
    <w:rsid w:val="00F01724"/>
    <w:rsid w:val="00F027AF"/>
    <w:rsid w:val="00F02DA3"/>
    <w:rsid w:val="00F0452F"/>
    <w:rsid w:val="00F04860"/>
    <w:rsid w:val="00F055CA"/>
    <w:rsid w:val="00F10DDF"/>
    <w:rsid w:val="00F11A71"/>
    <w:rsid w:val="00F11F84"/>
    <w:rsid w:val="00F14486"/>
    <w:rsid w:val="00F173AE"/>
    <w:rsid w:val="00F26029"/>
    <w:rsid w:val="00F26154"/>
    <w:rsid w:val="00F27C5F"/>
    <w:rsid w:val="00F31533"/>
    <w:rsid w:val="00F364E8"/>
    <w:rsid w:val="00F41A53"/>
    <w:rsid w:val="00F41E33"/>
    <w:rsid w:val="00F43F96"/>
    <w:rsid w:val="00F478F2"/>
    <w:rsid w:val="00F51CC8"/>
    <w:rsid w:val="00F52EEF"/>
    <w:rsid w:val="00F540F9"/>
    <w:rsid w:val="00F54272"/>
    <w:rsid w:val="00F561B0"/>
    <w:rsid w:val="00F56C78"/>
    <w:rsid w:val="00F60445"/>
    <w:rsid w:val="00F61F11"/>
    <w:rsid w:val="00F62D93"/>
    <w:rsid w:val="00F64C56"/>
    <w:rsid w:val="00F6555D"/>
    <w:rsid w:val="00F65CFF"/>
    <w:rsid w:val="00F66113"/>
    <w:rsid w:val="00F67F06"/>
    <w:rsid w:val="00F718F0"/>
    <w:rsid w:val="00F71D9B"/>
    <w:rsid w:val="00F73036"/>
    <w:rsid w:val="00F74748"/>
    <w:rsid w:val="00F74D2F"/>
    <w:rsid w:val="00F765BA"/>
    <w:rsid w:val="00F8161F"/>
    <w:rsid w:val="00F8341C"/>
    <w:rsid w:val="00F84765"/>
    <w:rsid w:val="00F853B0"/>
    <w:rsid w:val="00F85929"/>
    <w:rsid w:val="00F86D4E"/>
    <w:rsid w:val="00F8777E"/>
    <w:rsid w:val="00F87EAF"/>
    <w:rsid w:val="00F9143F"/>
    <w:rsid w:val="00F917A6"/>
    <w:rsid w:val="00F917D8"/>
    <w:rsid w:val="00F959FE"/>
    <w:rsid w:val="00F964AC"/>
    <w:rsid w:val="00F96EC3"/>
    <w:rsid w:val="00F9726F"/>
    <w:rsid w:val="00F973AC"/>
    <w:rsid w:val="00F97527"/>
    <w:rsid w:val="00FA267F"/>
    <w:rsid w:val="00FA33A3"/>
    <w:rsid w:val="00FA4A26"/>
    <w:rsid w:val="00FA6637"/>
    <w:rsid w:val="00FA77A1"/>
    <w:rsid w:val="00FB0311"/>
    <w:rsid w:val="00FB1E6F"/>
    <w:rsid w:val="00FB4DEF"/>
    <w:rsid w:val="00FB5D2B"/>
    <w:rsid w:val="00FC134E"/>
    <w:rsid w:val="00FC308C"/>
    <w:rsid w:val="00FC3A12"/>
    <w:rsid w:val="00FC3B96"/>
    <w:rsid w:val="00FC3F2B"/>
    <w:rsid w:val="00FC4043"/>
    <w:rsid w:val="00FC5E95"/>
    <w:rsid w:val="00FC61BB"/>
    <w:rsid w:val="00FC6A9A"/>
    <w:rsid w:val="00FC70D5"/>
    <w:rsid w:val="00FC753A"/>
    <w:rsid w:val="00FD140B"/>
    <w:rsid w:val="00FD1677"/>
    <w:rsid w:val="00FD20C0"/>
    <w:rsid w:val="00FD25AB"/>
    <w:rsid w:val="00FD372D"/>
    <w:rsid w:val="00FD3D5F"/>
    <w:rsid w:val="00FD6B2F"/>
    <w:rsid w:val="00FD71E8"/>
    <w:rsid w:val="00FD724B"/>
    <w:rsid w:val="00FD7CE5"/>
    <w:rsid w:val="00FE0676"/>
    <w:rsid w:val="00FE0F40"/>
    <w:rsid w:val="00FE17D8"/>
    <w:rsid w:val="00FE1D69"/>
    <w:rsid w:val="00FE2662"/>
    <w:rsid w:val="00FE7E76"/>
    <w:rsid w:val="00FF140C"/>
    <w:rsid w:val="00FF2C68"/>
    <w:rsid w:val="00FF2F12"/>
    <w:rsid w:val="00FF51FA"/>
    <w:rsid w:val="00FF67C6"/>
    <w:rsid w:val="00FF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0503DA"/>
  <w15:chartTrackingRefBased/>
  <w15:docId w15:val="{B054BAC4-610E-4A02-9C5B-B1EF652C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8F0"/>
  </w:style>
  <w:style w:type="paragraph" w:styleId="Heading1">
    <w:name w:val="heading 1"/>
    <w:basedOn w:val="Normal"/>
    <w:next w:val="Normal"/>
    <w:link w:val="Heading1Char"/>
    <w:uiPriority w:val="9"/>
    <w:qFormat/>
    <w:rsid w:val="00EB6831"/>
    <w:pPr>
      <w:autoSpaceDE w:val="0"/>
      <w:autoSpaceDN w:val="0"/>
      <w:adjustRightInd w:val="0"/>
      <w:spacing w:before="240" w:after="240" w:line="240" w:lineRule="auto"/>
      <w:outlineLvl w:val="0"/>
    </w:pPr>
    <w:rPr>
      <w:rFonts w:ascii="Times New Roman" w:hAnsi="Times New Roman" w:cs="Courier New"/>
      <w:b/>
      <w:bCs/>
      <w:color w:val="000000"/>
      <w:sz w:val="24"/>
      <w:szCs w:val="32"/>
    </w:rPr>
  </w:style>
  <w:style w:type="paragraph" w:styleId="Heading2">
    <w:name w:val="heading 2"/>
    <w:basedOn w:val="Normal"/>
    <w:next w:val="Normal"/>
    <w:link w:val="Heading2Char"/>
    <w:uiPriority w:val="9"/>
    <w:qFormat/>
    <w:rsid w:val="004F640A"/>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
    <w:unhideWhenUsed/>
    <w:qFormat/>
    <w:rsid w:val="00CE506E"/>
    <w:pPr>
      <w:keepNext/>
      <w:keepLines/>
      <w:spacing w:before="200" w:after="0" w:line="480" w:lineRule="auto"/>
      <w:outlineLvl w:val="2"/>
    </w:pPr>
    <w:rPr>
      <w:rFonts w:ascii="Bookman Old Style" w:eastAsiaTheme="majorEastAsia" w:hAnsi="Bookman Old Style" w:cstheme="majorBidi"/>
      <w:b/>
      <w:bCs/>
      <w:sz w:val="28"/>
    </w:rPr>
  </w:style>
  <w:style w:type="paragraph" w:styleId="Heading4">
    <w:name w:val="heading 4"/>
    <w:basedOn w:val="Normal"/>
    <w:next w:val="Normal"/>
    <w:link w:val="Heading4Char"/>
    <w:uiPriority w:val="9"/>
    <w:semiHidden/>
    <w:unhideWhenUsed/>
    <w:qFormat/>
    <w:rsid w:val="00510DB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900C9"/>
    <w:pPr>
      <w:keepNext/>
      <w:keepLines/>
      <w:spacing w:before="80" w:after="40"/>
      <w:outlineLvl w:val="4"/>
    </w:pPr>
    <w:rPr>
      <w:rFonts w:eastAsiaTheme="majorEastAsia" w:cstheme="majorBidi"/>
      <w:color w:val="2E74B5" w:themeColor="accent1" w:themeShade="BF"/>
      <w14:ligatures w14:val="standardContextual"/>
    </w:rPr>
  </w:style>
  <w:style w:type="paragraph" w:styleId="Heading6">
    <w:name w:val="heading 6"/>
    <w:basedOn w:val="Normal"/>
    <w:next w:val="Normal"/>
    <w:link w:val="Heading6Char"/>
    <w:uiPriority w:val="9"/>
    <w:semiHidden/>
    <w:unhideWhenUsed/>
    <w:qFormat/>
    <w:rsid w:val="000900C9"/>
    <w:pPr>
      <w:keepNext/>
      <w:keepLines/>
      <w:spacing w:before="40" w:after="0"/>
      <w:outlineLvl w:val="5"/>
    </w:pPr>
    <w:rPr>
      <w:rFonts w:eastAsiaTheme="majorEastAsia"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0900C9"/>
    <w:pPr>
      <w:keepNext/>
      <w:keepLines/>
      <w:spacing w:before="40" w:after="0"/>
      <w:outlineLvl w:val="6"/>
    </w:pPr>
    <w:rPr>
      <w:rFonts w:eastAsiaTheme="majorEastAsia"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0900C9"/>
    <w:pPr>
      <w:keepNext/>
      <w:keepLines/>
      <w:spacing w:after="0"/>
      <w:outlineLvl w:val="7"/>
    </w:pPr>
    <w:rPr>
      <w:rFonts w:eastAsiaTheme="majorEastAsia"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0900C9"/>
    <w:pPr>
      <w:keepNext/>
      <w:keepLines/>
      <w:spacing w:after="0"/>
      <w:outlineLvl w:val="8"/>
    </w:pPr>
    <w:rPr>
      <w:rFonts w:eastAsiaTheme="majorEastAsia"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E7C"/>
    <w:rPr>
      <w:color w:val="0563C1" w:themeColor="hyperlink"/>
      <w:u w:val="single"/>
    </w:rPr>
  </w:style>
  <w:style w:type="character" w:customStyle="1" w:styleId="ref-journal">
    <w:name w:val="ref-journal"/>
    <w:basedOn w:val="DefaultParagraphFont"/>
    <w:rsid w:val="00D96A8A"/>
  </w:style>
  <w:style w:type="character" w:customStyle="1" w:styleId="element-citation">
    <w:name w:val="element-citation"/>
    <w:basedOn w:val="DefaultParagraphFont"/>
    <w:rsid w:val="00D96A8A"/>
  </w:style>
  <w:style w:type="character" w:customStyle="1" w:styleId="ref-vol">
    <w:name w:val="ref-vol"/>
    <w:basedOn w:val="DefaultParagraphFont"/>
    <w:rsid w:val="00D96A8A"/>
  </w:style>
  <w:style w:type="paragraph" w:styleId="NormalWeb">
    <w:name w:val="Normal (Web)"/>
    <w:basedOn w:val="Normal"/>
    <w:uiPriority w:val="99"/>
    <w:unhideWhenUsed/>
    <w:rsid w:val="00D96A8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9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6A"/>
    <w:pPr>
      <w:ind w:left="720"/>
      <w:contextualSpacing/>
    </w:pPr>
  </w:style>
  <w:style w:type="paragraph" w:styleId="Header">
    <w:name w:val="header"/>
    <w:basedOn w:val="Normal"/>
    <w:link w:val="HeaderChar"/>
    <w:uiPriority w:val="99"/>
    <w:unhideWhenUsed/>
    <w:rsid w:val="00AC0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05E"/>
  </w:style>
  <w:style w:type="paragraph" w:styleId="Footer">
    <w:name w:val="footer"/>
    <w:basedOn w:val="Normal"/>
    <w:link w:val="FooterChar"/>
    <w:uiPriority w:val="99"/>
    <w:unhideWhenUsed/>
    <w:rsid w:val="00AC0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05E"/>
  </w:style>
  <w:style w:type="character" w:customStyle="1" w:styleId="ref-title">
    <w:name w:val="ref-title"/>
    <w:basedOn w:val="DefaultParagraphFont"/>
    <w:rsid w:val="00CA4A62"/>
  </w:style>
  <w:style w:type="character" w:customStyle="1" w:styleId="Heading3Char">
    <w:name w:val="Heading 3 Char"/>
    <w:basedOn w:val="DefaultParagraphFont"/>
    <w:link w:val="Heading3"/>
    <w:uiPriority w:val="9"/>
    <w:rsid w:val="00CE506E"/>
    <w:rPr>
      <w:rFonts w:ascii="Bookman Old Style" w:eastAsiaTheme="majorEastAsia" w:hAnsi="Bookman Old Style" w:cstheme="majorBidi"/>
      <w:b/>
      <w:bCs/>
      <w:sz w:val="28"/>
    </w:rPr>
  </w:style>
  <w:style w:type="paragraph" w:styleId="BalloonText">
    <w:name w:val="Balloon Text"/>
    <w:basedOn w:val="Normal"/>
    <w:link w:val="BalloonTextChar"/>
    <w:uiPriority w:val="99"/>
    <w:semiHidden/>
    <w:unhideWhenUsed/>
    <w:rsid w:val="006F0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6EF"/>
    <w:rPr>
      <w:rFonts w:ascii="Segoe UI" w:hAnsi="Segoe UI" w:cs="Segoe UI"/>
      <w:sz w:val="18"/>
      <w:szCs w:val="18"/>
    </w:rPr>
  </w:style>
  <w:style w:type="character" w:customStyle="1" w:styleId="html-italic">
    <w:name w:val="html-italic"/>
    <w:basedOn w:val="DefaultParagraphFont"/>
    <w:rsid w:val="005B2F5D"/>
  </w:style>
  <w:style w:type="paragraph" w:styleId="NoSpacing">
    <w:name w:val="No Spacing"/>
    <w:uiPriority w:val="1"/>
    <w:qFormat/>
    <w:rsid w:val="00583DC1"/>
    <w:pPr>
      <w:spacing w:after="0" w:line="240" w:lineRule="auto"/>
    </w:pPr>
  </w:style>
  <w:style w:type="character" w:styleId="Strong">
    <w:name w:val="Strong"/>
    <w:basedOn w:val="DefaultParagraphFont"/>
    <w:uiPriority w:val="22"/>
    <w:qFormat/>
    <w:rsid w:val="006C15E1"/>
    <w:rPr>
      <w:b/>
      <w:bCs/>
    </w:rPr>
  </w:style>
  <w:style w:type="character" w:styleId="PlaceholderText">
    <w:name w:val="Placeholder Text"/>
    <w:basedOn w:val="DefaultParagraphFont"/>
    <w:uiPriority w:val="99"/>
    <w:semiHidden/>
    <w:rsid w:val="000C567E"/>
    <w:rPr>
      <w:color w:val="808080"/>
    </w:rPr>
  </w:style>
  <w:style w:type="character" w:customStyle="1" w:styleId="Heading1Char">
    <w:name w:val="Heading 1 Char"/>
    <w:basedOn w:val="DefaultParagraphFont"/>
    <w:link w:val="Heading1"/>
    <w:uiPriority w:val="9"/>
    <w:rsid w:val="00EB6831"/>
    <w:rPr>
      <w:rFonts w:ascii="Times New Roman" w:hAnsi="Times New Roman" w:cs="Courier New"/>
      <w:b/>
      <w:bCs/>
      <w:color w:val="000000"/>
      <w:sz w:val="24"/>
      <w:szCs w:val="32"/>
    </w:rPr>
  </w:style>
  <w:style w:type="character" w:customStyle="1" w:styleId="Heading2Char">
    <w:name w:val="Heading 2 Char"/>
    <w:basedOn w:val="DefaultParagraphFont"/>
    <w:link w:val="Heading2"/>
    <w:uiPriority w:val="9"/>
    <w:rsid w:val="004F640A"/>
    <w:rPr>
      <w:rFonts w:ascii="Courier New" w:hAnsi="Courier New" w:cs="Courier New"/>
      <w:b/>
      <w:bCs/>
      <w:i/>
      <w:iCs/>
      <w:color w:val="000000"/>
      <w:sz w:val="28"/>
      <w:szCs w:val="28"/>
    </w:rPr>
  </w:style>
  <w:style w:type="character" w:styleId="FollowedHyperlink">
    <w:name w:val="FollowedHyperlink"/>
    <w:basedOn w:val="DefaultParagraphFont"/>
    <w:uiPriority w:val="99"/>
    <w:semiHidden/>
    <w:unhideWhenUsed/>
    <w:rsid w:val="00831DA2"/>
    <w:rPr>
      <w:color w:val="954F72" w:themeColor="followedHyperlink"/>
      <w:u w:val="single"/>
    </w:rPr>
  </w:style>
  <w:style w:type="paragraph" w:customStyle="1" w:styleId="msonormal0">
    <w:name w:val="msonormal"/>
    <w:basedOn w:val="Normal"/>
    <w:uiPriority w:val="99"/>
    <w:rsid w:val="00831D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0DB4"/>
    <w:rPr>
      <w:rFonts w:asciiTheme="majorHAnsi" w:eastAsiaTheme="majorEastAsia" w:hAnsiTheme="majorHAnsi" w:cstheme="majorBidi"/>
      <w:i/>
      <w:iCs/>
      <w:color w:val="2E74B5" w:themeColor="accent1" w:themeShade="BF"/>
    </w:rPr>
  </w:style>
  <w:style w:type="paragraph" w:styleId="TOC1">
    <w:name w:val="toc 1"/>
    <w:basedOn w:val="Normal"/>
    <w:next w:val="Normal"/>
    <w:autoRedefine/>
    <w:uiPriority w:val="39"/>
    <w:unhideWhenUsed/>
    <w:rsid w:val="006209A8"/>
    <w:pPr>
      <w:tabs>
        <w:tab w:val="right" w:pos="8360"/>
      </w:tabs>
      <w:spacing w:after="100" w:line="240" w:lineRule="auto"/>
    </w:pPr>
    <w:rPr>
      <w:rFonts w:ascii="Calibri" w:eastAsia="Calibri" w:hAnsi="Calibri" w:cs="Times New Roman"/>
      <w:sz w:val="28"/>
      <w14:ligatures w14:val="standardContextual"/>
    </w:rPr>
  </w:style>
  <w:style w:type="table" w:customStyle="1" w:styleId="TableGrid1">
    <w:name w:val="Table Grid1"/>
    <w:basedOn w:val="TableNormal"/>
    <w:next w:val="TableGrid"/>
    <w:uiPriority w:val="39"/>
    <w:rsid w:val="00A353D4"/>
    <w:pPr>
      <w:spacing w:after="0" w:line="240" w:lineRule="auto"/>
    </w:pPr>
    <w:rPr>
      <w:rFonts w:ascii="Times New Roman" w:eastAsia="Calibri" w:hAnsi="Times New Roman" w:cs="Times New Roman"/>
      <w:sz w:val="28"/>
      <w:szCs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900C9"/>
    <w:rPr>
      <w:rFonts w:eastAsiaTheme="majorEastAsia" w:cstheme="majorBidi"/>
      <w:color w:val="2E74B5" w:themeColor="accent1" w:themeShade="BF"/>
      <w14:ligatures w14:val="standardContextual"/>
    </w:rPr>
  </w:style>
  <w:style w:type="character" w:customStyle="1" w:styleId="Heading6Char">
    <w:name w:val="Heading 6 Char"/>
    <w:basedOn w:val="DefaultParagraphFont"/>
    <w:link w:val="Heading6"/>
    <w:uiPriority w:val="9"/>
    <w:semiHidden/>
    <w:rsid w:val="000900C9"/>
    <w:rPr>
      <w:rFonts w:eastAsiaTheme="majorEastAsia" w:cstheme="majorBidi"/>
      <w:i/>
      <w:iCs/>
      <w:color w:val="595959" w:themeColor="text1" w:themeTint="A6"/>
      <w14:ligatures w14:val="standardContextual"/>
    </w:rPr>
  </w:style>
  <w:style w:type="character" w:customStyle="1" w:styleId="Heading7Char">
    <w:name w:val="Heading 7 Char"/>
    <w:basedOn w:val="DefaultParagraphFont"/>
    <w:link w:val="Heading7"/>
    <w:uiPriority w:val="9"/>
    <w:semiHidden/>
    <w:rsid w:val="000900C9"/>
    <w:rPr>
      <w:rFonts w:eastAsiaTheme="majorEastAsia" w:cstheme="majorBidi"/>
      <w:color w:val="595959" w:themeColor="text1" w:themeTint="A6"/>
      <w14:ligatures w14:val="standardContextual"/>
    </w:rPr>
  </w:style>
  <w:style w:type="character" w:customStyle="1" w:styleId="Heading8Char">
    <w:name w:val="Heading 8 Char"/>
    <w:basedOn w:val="DefaultParagraphFont"/>
    <w:link w:val="Heading8"/>
    <w:uiPriority w:val="9"/>
    <w:semiHidden/>
    <w:rsid w:val="000900C9"/>
    <w:rPr>
      <w:rFonts w:eastAsiaTheme="majorEastAsia" w:cstheme="majorBidi"/>
      <w:i/>
      <w:iCs/>
      <w:color w:val="272727" w:themeColor="text1" w:themeTint="D8"/>
      <w14:ligatures w14:val="standardContextual"/>
    </w:rPr>
  </w:style>
  <w:style w:type="character" w:customStyle="1" w:styleId="Heading9Char">
    <w:name w:val="Heading 9 Char"/>
    <w:basedOn w:val="DefaultParagraphFont"/>
    <w:link w:val="Heading9"/>
    <w:uiPriority w:val="9"/>
    <w:semiHidden/>
    <w:rsid w:val="000900C9"/>
    <w:rPr>
      <w:rFonts w:eastAsiaTheme="majorEastAsia" w:cstheme="majorBidi"/>
      <w:color w:val="272727" w:themeColor="text1" w:themeTint="D8"/>
      <w14:ligatures w14:val="standardContextual"/>
    </w:rPr>
  </w:style>
  <w:style w:type="paragraph" w:styleId="Title">
    <w:name w:val="Title"/>
    <w:basedOn w:val="Normal"/>
    <w:next w:val="Normal"/>
    <w:link w:val="TitleChar"/>
    <w:uiPriority w:val="10"/>
    <w:qFormat/>
    <w:rsid w:val="000900C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00C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900C9"/>
    <w:pPr>
      <w:numPr>
        <w:ilvl w:val="1"/>
      </w:numPr>
      <w:ind w:firstLine="720"/>
    </w:pPr>
    <w:rPr>
      <w:rFonts w:eastAsiaTheme="majorEastAsia" w:cstheme="majorBidi"/>
      <w:color w:val="595959" w:themeColor="text1" w:themeTint="A6"/>
      <w:spacing w:val="15"/>
      <w:szCs w:val="28"/>
      <w14:ligatures w14:val="standardContextual"/>
    </w:rPr>
  </w:style>
  <w:style w:type="character" w:customStyle="1" w:styleId="SubtitleChar">
    <w:name w:val="Subtitle Char"/>
    <w:basedOn w:val="DefaultParagraphFont"/>
    <w:link w:val="Subtitle"/>
    <w:uiPriority w:val="11"/>
    <w:rsid w:val="000900C9"/>
    <w:rPr>
      <w:rFonts w:eastAsiaTheme="majorEastAsia" w:cstheme="majorBidi"/>
      <w:color w:val="595959" w:themeColor="text1" w:themeTint="A6"/>
      <w:spacing w:val="15"/>
      <w:szCs w:val="28"/>
      <w14:ligatures w14:val="standardContextual"/>
    </w:rPr>
  </w:style>
  <w:style w:type="paragraph" w:styleId="Quote">
    <w:name w:val="Quote"/>
    <w:basedOn w:val="Normal"/>
    <w:next w:val="Normal"/>
    <w:link w:val="QuoteChar"/>
    <w:uiPriority w:val="29"/>
    <w:qFormat/>
    <w:rsid w:val="000900C9"/>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0900C9"/>
    <w:rPr>
      <w:i/>
      <w:iCs/>
      <w:color w:val="404040" w:themeColor="text1" w:themeTint="BF"/>
      <w14:ligatures w14:val="standardContextual"/>
    </w:rPr>
  </w:style>
  <w:style w:type="character" w:styleId="IntenseEmphasis">
    <w:name w:val="Intense Emphasis"/>
    <w:basedOn w:val="DefaultParagraphFont"/>
    <w:uiPriority w:val="21"/>
    <w:qFormat/>
    <w:rsid w:val="000900C9"/>
    <w:rPr>
      <w:i/>
      <w:iCs/>
      <w:color w:val="2E74B5" w:themeColor="accent1" w:themeShade="BF"/>
    </w:rPr>
  </w:style>
  <w:style w:type="paragraph" w:styleId="IntenseQuote">
    <w:name w:val="Intense Quote"/>
    <w:basedOn w:val="Normal"/>
    <w:next w:val="Normal"/>
    <w:link w:val="IntenseQuoteChar"/>
    <w:uiPriority w:val="30"/>
    <w:qFormat/>
    <w:rsid w:val="000900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14:ligatures w14:val="standardContextual"/>
    </w:rPr>
  </w:style>
  <w:style w:type="character" w:customStyle="1" w:styleId="IntenseQuoteChar">
    <w:name w:val="Intense Quote Char"/>
    <w:basedOn w:val="DefaultParagraphFont"/>
    <w:link w:val="IntenseQuote"/>
    <w:uiPriority w:val="30"/>
    <w:rsid w:val="000900C9"/>
    <w:rPr>
      <w:i/>
      <w:iCs/>
      <w:color w:val="2E74B5" w:themeColor="accent1" w:themeShade="BF"/>
      <w14:ligatures w14:val="standardContextual"/>
    </w:rPr>
  </w:style>
  <w:style w:type="character" w:styleId="IntenseReference">
    <w:name w:val="Intense Reference"/>
    <w:basedOn w:val="DefaultParagraphFont"/>
    <w:uiPriority w:val="32"/>
    <w:qFormat/>
    <w:rsid w:val="000900C9"/>
    <w:rPr>
      <w:b/>
      <w:bCs/>
      <w:smallCaps/>
      <w:color w:val="2E74B5" w:themeColor="accent1" w:themeShade="BF"/>
      <w:spacing w:val="5"/>
    </w:rPr>
  </w:style>
  <w:style w:type="character" w:styleId="Emphasis">
    <w:name w:val="Emphasis"/>
    <w:basedOn w:val="DefaultParagraphFont"/>
    <w:uiPriority w:val="20"/>
    <w:qFormat/>
    <w:rsid w:val="00E26733"/>
    <w:rPr>
      <w:i/>
      <w:iCs/>
    </w:rPr>
  </w:style>
  <w:style w:type="character" w:styleId="UnresolvedMention">
    <w:name w:val="Unresolved Mention"/>
    <w:basedOn w:val="DefaultParagraphFont"/>
    <w:uiPriority w:val="99"/>
    <w:semiHidden/>
    <w:unhideWhenUsed/>
    <w:rsid w:val="00512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0446">
      <w:bodyDiv w:val="1"/>
      <w:marLeft w:val="0"/>
      <w:marRight w:val="0"/>
      <w:marTop w:val="0"/>
      <w:marBottom w:val="0"/>
      <w:divBdr>
        <w:top w:val="none" w:sz="0" w:space="0" w:color="auto"/>
        <w:left w:val="none" w:sz="0" w:space="0" w:color="auto"/>
        <w:bottom w:val="none" w:sz="0" w:space="0" w:color="auto"/>
        <w:right w:val="none" w:sz="0" w:space="0" w:color="auto"/>
      </w:divBdr>
    </w:div>
    <w:div w:id="58405025">
      <w:bodyDiv w:val="1"/>
      <w:marLeft w:val="0"/>
      <w:marRight w:val="0"/>
      <w:marTop w:val="0"/>
      <w:marBottom w:val="0"/>
      <w:divBdr>
        <w:top w:val="none" w:sz="0" w:space="0" w:color="auto"/>
        <w:left w:val="none" w:sz="0" w:space="0" w:color="auto"/>
        <w:bottom w:val="none" w:sz="0" w:space="0" w:color="auto"/>
        <w:right w:val="none" w:sz="0" w:space="0" w:color="auto"/>
      </w:divBdr>
    </w:div>
    <w:div w:id="345256827">
      <w:bodyDiv w:val="1"/>
      <w:marLeft w:val="0"/>
      <w:marRight w:val="0"/>
      <w:marTop w:val="0"/>
      <w:marBottom w:val="0"/>
      <w:divBdr>
        <w:top w:val="none" w:sz="0" w:space="0" w:color="auto"/>
        <w:left w:val="none" w:sz="0" w:space="0" w:color="auto"/>
        <w:bottom w:val="none" w:sz="0" w:space="0" w:color="auto"/>
        <w:right w:val="none" w:sz="0" w:space="0" w:color="auto"/>
      </w:divBdr>
    </w:div>
    <w:div w:id="351345633">
      <w:bodyDiv w:val="1"/>
      <w:marLeft w:val="0"/>
      <w:marRight w:val="0"/>
      <w:marTop w:val="0"/>
      <w:marBottom w:val="0"/>
      <w:divBdr>
        <w:top w:val="none" w:sz="0" w:space="0" w:color="auto"/>
        <w:left w:val="none" w:sz="0" w:space="0" w:color="auto"/>
        <w:bottom w:val="none" w:sz="0" w:space="0" w:color="auto"/>
        <w:right w:val="none" w:sz="0" w:space="0" w:color="auto"/>
      </w:divBdr>
    </w:div>
    <w:div w:id="425729247">
      <w:bodyDiv w:val="1"/>
      <w:marLeft w:val="0"/>
      <w:marRight w:val="0"/>
      <w:marTop w:val="0"/>
      <w:marBottom w:val="0"/>
      <w:divBdr>
        <w:top w:val="none" w:sz="0" w:space="0" w:color="auto"/>
        <w:left w:val="none" w:sz="0" w:space="0" w:color="auto"/>
        <w:bottom w:val="none" w:sz="0" w:space="0" w:color="auto"/>
        <w:right w:val="none" w:sz="0" w:space="0" w:color="auto"/>
      </w:divBdr>
    </w:div>
    <w:div w:id="723334611">
      <w:bodyDiv w:val="1"/>
      <w:marLeft w:val="0"/>
      <w:marRight w:val="0"/>
      <w:marTop w:val="0"/>
      <w:marBottom w:val="0"/>
      <w:divBdr>
        <w:top w:val="none" w:sz="0" w:space="0" w:color="auto"/>
        <w:left w:val="none" w:sz="0" w:space="0" w:color="auto"/>
        <w:bottom w:val="none" w:sz="0" w:space="0" w:color="auto"/>
        <w:right w:val="none" w:sz="0" w:space="0" w:color="auto"/>
      </w:divBdr>
    </w:div>
    <w:div w:id="749230343">
      <w:bodyDiv w:val="1"/>
      <w:marLeft w:val="0"/>
      <w:marRight w:val="0"/>
      <w:marTop w:val="0"/>
      <w:marBottom w:val="0"/>
      <w:divBdr>
        <w:top w:val="none" w:sz="0" w:space="0" w:color="auto"/>
        <w:left w:val="none" w:sz="0" w:space="0" w:color="auto"/>
        <w:bottom w:val="none" w:sz="0" w:space="0" w:color="auto"/>
        <w:right w:val="none" w:sz="0" w:space="0" w:color="auto"/>
      </w:divBdr>
    </w:div>
    <w:div w:id="779296783">
      <w:bodyDiv w:val="1"/>
      <w:marLeft w:val="0"/>
      <w:marRight w:val="0"/>
      <w:marTop w:val="0"/>
      <w:marBottom w:val="0"/>
      <w:divBdr>
        <w:top w:val="none" w:sz="0" w:space="0" w:color="auto"/>
        <w:left w:val="none" w:sz="0" w:space="0" w:color="auto"/>
        <w:bottom w:val="none" w:sz="0" w:space="0" w:color="auto"/>
        <w:right w:val="none" w:sz="0" w:space="0" w:color="auto"/>
      </w:divBdr>
    </w:div>
    <w:div w:id="801508883">
      <w:bodyDiv w:val="1"/>
      <w:marLeft w:val="0"/>
      <w:marRight w:val="0"/>
      <w:marTop w:val="0"/>
      <w:marBottom w:val="0"/>
      <w:divBdr>
        <w:top w:val="none" w:sz="0" w:space="0" w:color="auto"/>
        <w:left w:val="none" w:sz="0" w:space="0" w:color="auto"/>
        <w:bottom w:val="none" w:sz="0" w:space="0" w:color="auto"/>
        <w:right w:val="none" w:sz="0" w:space="0" w:color="auto"/>
      </w:divBdr>
    </w:div>
    <w:div w:id="894118343">
      <w:bodyDiv w:val="1"/>
      <w:marLeft w:val="0"/>
      <w:marRight w:val="0"/>
      <w:marTop w:val="0"/>
      <w:marBottom w:val="0"/>
      <w:divBdr>
        <w:top w:val="none" w:sz="0" w:space="0" w:color="auto"/>
        <w:left w:val="none" w:sz="0" w:space="0" w:color="auto"/>
        <w:bottom w:val="none" w:sz="0" w:space="0" w:color="auto"/>
        <w:right w:val="none" w:sz="0" w:space="0" w:color="auto"/>
      </w:divBdr>
    </w:div>
    <w:div w:id="933170061">
      <w:bodyDiv w:val="1"/>
      <w:marLeft w:val="0"/>
      <w:marRight w:val="0"/>
      <w:marTop w:val="0"/>
      <w:marBottom w:val="0"/>
      <w:divBdr>
        <w:top w:val="none" w:sz="0" w:space="0" w:color="auto"/>
        <w:left w:val="none" w:sz="0" w:space="0" w:color="auto"/>
        <w:bottom w:val="none" w:sz="0" w:space="0" w:color="auto"/>
        <w:right w:val="none" w:sz="0" w:space="0" w:color="auto"/>
      </w:divBdr>
    </w:div>
    <w:div w:id="953557458">
      <w:bodyDiv w:val="1"/>
      <w:marLeft w:val="0"/>
      <w:marRight w:val="0"/>
      <w:marTop w:val="0"/>
      <w:marBottom w:val="0"/>
      <w:divBdr>
        <w:top w:val="none" w:sz="0" w:space="0" w:color="auto"/>
        <w:left w:val="none" w:sz="0" w:space="0" w:color="auto"/>
        <w:bottom w:val="none" w:sz="0" w:space="0" w:color="auto"/>
        <w:right w:val="none" w:sz="0" w:space="0" w:color="auto"/>
      </w:divBdr>
    </w:div>
    <w:div w:id="1186291548">
      <w:bodyDiv w:val="1"/>
      <w:marLeft w:val="0"/>
      <w:marRight w:val="0"/>
      <w:marTop w:val="0"/>
      <w:marBottom w:val="0"/>
      <w:divBdr>
        <w:top w:val="none" w:sz="0" w:space="0" w:color="auto"/>
        <w:left w:val="none" w:sz="0" w:space="0" w:color="auto"/>
        <w:bottom w:val="none" w:sz="0" w:space="0" w:color="auto"/>
        <w:right w:val="none" w:sz="0" w:space="0" w:color="auto"/>
      </w:divBdr>
    </w:div>
    <w:div w:id="1208446590">
      <w:bodyDiv w:val="1"/>
      <w:marLeft w:val="0"/>
      <w:marRight w:val="0"/>
      <w:marTop w:val="0"/>
      <w:marBottom w:val="0"/>
      <w:divBdr>
        <w:top w:val="none" w:sz="0" w:space="0" w:color="auto"/>
        <w:left w:val="none" w:sz="0" w:space="0" w:color="auto"/>
        <w:bottom w:val="none" w:sz="0" w:space="0" w:color="auto"/>
        <w:right w:val="none" w:sz="0" w:space="0" w:color="auto"/>
      </w:divBdr>
    </w:div>
    <w:div w:id="1329334529">
      <w:bodyDiv w:val="1"/>
      <w:marLeft w:val="0"/>
      <w:marRight w:val="0"/>
      <w:marTop w:val="0"/>
      <w:marBottom w:val="0"/>
      <w:divBdr>
        <w:top w:val="none" w:sz="0" w:space="0" w:color="auto"/>
        <w:left w:val="none" w:sz="0" w:space="0" w:color="auto"/>
        <w:bottom w:val="none" w:sz="0" w:space="0" w:color="auto"/>
        <w:right w:val="none" w:sz="0" w:space="0" w:color="auto"/>
      </w:divBdr>
    </w:div>
    <w:div w:id="1359502992">
      <w:bodyDiv w:val="1"/>
      <w:marLeft w:val="0"/>
      <w:marRight w:val="0"/>
      <w:marTop w:val="0"/>
      <w:marBottom w:val="0"/>
      <w:divBdr>
        <w:top w:val="none" w:sz="0" w:space="0" w:color="auto"/>
        <w:left w:val="none" w:sz="0" w:space="0" w:color="auto"/>
        <w:bottom w:val="none" w:sz="0" w:space="0" w:color="auto"/>
        <w:right w:val="none" w:sz="0" w:space="0" w:color="auto"/>
      </w:divBdr>
    </w:div>
    <w:div w:id="1415710597">
      <w:bodyDiv w:val="1"/>
      <w:marLeft w:val="0"/>
      <w:marRight w:val="0"/>
      <w:marTop w:val="0"/>
      <w:marBottom w:val="0"/>
      <w:divBdr>
        <w:top w:val="none" w:sz="0" w:space="0" w:color="auto"/>
        <w:left w:val="none" w:sz="0" w:space="0" w:color="auto"/>
        <w:bottom w:val="none" w:sz="0" w:space="0" w:color="auto"/>
        <w:right w:val="none" w:sz="0" w:space="0" w:color="auto"/>
      </w:divBdr>
    </w:div>
    <w:div w:id="1416049271">
      <w:bodyDiv w:val="1"/>
      <w:marLeft w:val="0"/>
      <w:marRight w:val="0"/>
      <w:marTop w:val="0"/>
      <w:marBottom w:val="0"/>
      <w:divBdr>
        <w:top w:val="none" w:sz="0" w:space="0" w:color="auto"/>
        <w:left w:val="none" w:sz="0" w:space="0" w:color="auto"/>
        <w:bottom w:val="none" w:sz="0" w:space="0" w:color="auto"/>
        <w:right w:val="none" w:sz="0" w:space="0" w:color="auto"/>
      </w:divBdr>
    </w:div>
    <w:div w:id="1499267429">
      <w:bodyDiv w:val="1"/>
      <w:marLeft w:val="0"/>
      <w:marRight w:val="0"/>
      <w:marTop w:val="0"/>
      <w:marBottom w:val="0"/>
      <w:divBdr>
        <w:top w:val="none" w:sz="0" w:space="0" w:color="auto"/>
        <w:left w:val="none" w:sz="0" w:space="0" w:color="auto"/>
        <w:bottom w:val="none" w:sz="0" w:space="0" w:color="auto"/>
        <w:right w:val="none" w:sz="0" w:space="0" w:color="auto"/>
      </w:divBdr>
    </w:div>
    <w:div w:id="1730223941">
      <w:bodyDiv w:val="1"/>
      <w:marLeft w:val="0"/>
      <w:marRight w:val="0"/>
      <w:marTop w:val="0"/>
      <w:marBottom w:val="0"/>
      <w:divBdr>
        <w:top w:val="none" w:sz="0" w:space="0" w:color="auto"/>
        <w:left w:val="none" w:sz="0" w:space="0" w:color="auto"/>
        <w:bottom w:val="none" w:sz="0" w:space="0" w:color="auto"/>
        <w:right w:val="none" w:sz="0" w:space="0" w:color="auto"/>
      </w:divBdr>
    </w:div>
    <w:div w:id="1813865473">
      <w:bodyDiv w:val="1"/>
      <w:marLeft w:val="0"/>
      <w:marRight w:val="0"/>
      <w:marTop w:val="0"/>
      <w:marBottom w:val="0"/>
      <w:divBdr>
        <w:top w:val="none" w:sz="0" w:space="0" w:color="auto"/>
        <w:left w:val="none" w:sz="0" w:space="0" w:color="auto"/>
        <w:bottom w:val="none" w:sz="0" w:space="0" w:color="auto"/>
        <w:right w:val="none" w:sz="0" w:space="0" w:color="auto"/>
      </w:divBdr>
    </w:div>
    <w:div w:id="1827743736">
      <w:bodyDiv w:val="1"/>
      <w:marLeft w:val="0"/>
      <w:marRight w:val="0"/>
      <w:marTop w:val="0"/>
      <w:marBottom w:val="0"/>
      <w:divBdr>
        <w:top w:val="none" w:sz="0" w:space="0" w:color="auto"/>
        <w:left w:val="none" w:sz="0" w:space="0" w:color="auto"/>
        <w:bottom w:val="none" w:sz="0" w:space="0" w:color="auto"/>
        <w:right w:val="none" w:sz="0" w:space="0" w:color="auto"/>
      </w:divBdr>
    </w:div>
    <w:div w:id="1972200351">
      <w:bodyDiv w:val="1"/>
      <w:marLeft w:val="0"/>
      <w:marRight w:val="0"/>
      <w:marTop w:val="0"/>
      <w:marBottom w:val="0"/>
      <w:divBdr>
        <w:top w:val="none" w:sz="0" w:space="0" w:color="auto"/>
        <w:left w:val="none" w:sz="0" w:space="0" w:color="auto"/>
        <w:bottom w:val="none" w:sz="0" w:space="0" w:color="auto"/>
        <w:right w:val="none" w:sz="0" w:space="0" w:color="auto"/>
      </w:divBdr>
    </w:div>
    <w:div w:id="2043359955">
      <w:bodyDiv w:val="1"/>
      <w:marLeft w:val="0"/>
      <w:marRight w:val="0"/>
      <w:marTop w:val="0"/>
      <w:marBottom w:val="0"/>
      <w:divBdr>
        <w:top w:val="none" w:sz="0" w:space="0" w:color="auto"/>
        <w:left w:val="none" w:sz="0" w:space="0" w:color="auto"/>
        <w:bottom w:val="none" w:sz="0" w:space="0" w:color="auto"/>
        <w:right w:val="none" w:sz="0" w:space="0" w:color="auto"/>
      </w:divBdr>
      <w:divsChild>
        <w:div w:id="1960914623">
          <w:marLeft w:val="0"/>
          <w:marRight w:val="0"/>
          <w:marTop w:val="0"/>
          <w:marBottom w:val="0"/>
          <w:divBdr>
            <w:top w:val="none" w:sz="0" w:space="0" w:color="auto"/>
            <w:left w:val="none" w:sz="0" w:space="0" w:color="auto"/>
            <w:bottom w:val="none" w:sz="0" w:space="0" w:color="auto"/>
            <w:right w:val="none" w:sz="0" w:space="0" w:color="auto"/>
          </w:divBdr>
        </w:div>
        <w:div w:id="2136244114">
          <w:marLeft w:val="0"/>
          <w:marRight w:val="0"/>
          <w:marTop w:val="0"/>
          <w:marBottom w:val="0"/>
          <w:divBdr>
            <w:top w:val="single" w:sz="2" w:space="0" w:color="D9D9E3"/>
            <w:left w:val="single" w:sz="2" w:space="0" w:color="D9D9E3"/>
            <w:bottom w:val="single" w:sz="2" w:space="0" w:color="D9D9E3"/>
            <w:right w:val="single" w:sz="2" w:space="0" w:color="D9D9E3"/>
          </w:divBdr>
          <w:divsChild>
            <w:div w:id="2036227338">
              <w:marLeft w:val="0"/>
              <w:marRight w:val="0"/>
              <w:marTop w:val="0"/>
              <w:marBottom w:val="0"/>
              <w:divBdr>
                <w:top w:val="single" w:sz="2" w:space="0" w:color="D9D9E3"/>
                <w:left w:val="single" w:sz="2" w:space="0" w:color="D9D9E3"/>
                <w:bottom w:val="single" w:sz="2" w:space="0" w:color="D9D9E3"/>
                <w:right w:val="single" w:sz="2" w:space="0" w:color="D9D9E3"/>
              </w:divBdr>
              <w:divsChild>
                <w:div w:id="737703951">
                  <w:marLeft w:val="0"/>
                  <w:marRight w:val="0"/>
                  <w:marTop w:val="0"/>
                  <w:marBottom w:val="0"/>
                  <w:divBdr>
                    <w:top w:val="single" w:sz="2" w:space="0" w:color="D9D9E3"/>
                    <w:left w:val="single" w:sz="2" w:space="0" w:color="D9D9E3"/>
                    <w:bottom w:val="single" w:sz="2" w:space="0" w:color="D9D9E3"/>
                    <w:right w:val="single" w:sz="2" w:space="0" w:color="D9D9E3"/>
                  </w:divBdr>
                  <w:divsChild>
                    <w:div w:id="342634704">
                      <w:marLeft w:val="0"/>
                      <w:marRight w:val="0"/>
                      <w:marTop w:val="0"/>
                      <w:marBottom w:val="0"/>
                      <w:divBdr>
                        <w:top w:val="single" w:sz="2" w:space="0" w:color="D9D9E3"/>
                        <w:left w:val="single" w:sz="2" w:space="0" w:color="D9D9E3"/>
                        <w:bottom w:val="single" w:sz="2" w:space="0" w:color="D9D9E3"/>
                        <w:right w:val="single" w:sz="2" w:space="0" w:color="D9D9E3"/>
                      </w:divBdr>
                      <w:divsChild>
                        <w:div w:id="517155724">
                          <w:marLeft w:val="0"/>
                          <w:marRight w:val="0"/>
                          <w:marTop w:val="0"/>
                          <w:marBottom w:val="0"/>
                          <w:divBdr>
                            <w:top w:val="single" w:sz="2" w:space="0" w:color="auto"/>
                            <w:left w:val="single" w:sz="2" w:space="0" w:color="auto"/>
                            <w:bottom w:val="single" w:sz="6" w:space="0" w:color="auto"/>
                            <w:right w:val="single" w:sz="2" w:space="0" w:color="auto"/>
                          </w:divBdr>
                          <w:divsChild>
                            <w:div w:id="1742291199">
                              <w:marLeft w:val="0"/>
                              <w:marRight w:val="0"/>
                              <w:marTop w:val="100"/>
                              <w:marBottom w:val="100"/>
                              <w:divBdr>
                                <w:top w:val="single" w:sz="2" w:space="0" w:color="D9D9E3"/>
                                <w:left w:val="single" w:sz="2" w:space="0" w:color="D9D9E3"/>
                                <w:bottom w:val="single" w:sz="2" w:space="0" w:color="D9D9E3"/>
                                <w:right w:val="single" w:sz="2" w:space="0" w:color="D9D9E3"/>
                              </w:divBdr>
                              <w:divsChild>
                                <w:div w:id="1114666569">
                                  <w:marLeft w:val="0"/>
                                  <w:marRight w:val="0"/>
                                  <w:marTop w:val="0"/>
                                  <w:marBottom w:val="0"/>
                                  <w:divBdr>
                                    <w:top w:val="single" w:sz="2" w:space="0" w:color="D9D9E3"/>
                                    <w:left w:val="single" w:sz="2" w:space="0" w:color="D9D9E3"/>
                                    <w:bottom w:val="single" w:sz="2" w:space="0" w:color="D9D9E3"/>
                                    <w:right w:val="single" w:sz="2" w:space="0" w:color="D9D9E3"/>
                                  </w:divBdr>
                                  <w:divsChild>
                                    <w:div w:id="111367539">
                                      <w:marLeft w:val="0"/>
                                      <w:marRight w:val="0"/>
                                      <w:marTop w:val="0"/>
                                      <w:marBottom w:val="0"/>
                                      <w:divBdr>
                                        <w:top w:val="single" w:sz="2" w:space="0" w:color="D9D9E3"/>
                                        <w:left w:val="single" w:sz="2" w:space="0" w:color="D9D9E3"/>
                                        <w:bottom w:val="single" w:sz="2" w:space="0" w:color="D9D9E3"/>
                                        <w:right w:val="single" w:sz="2" w:space="0" w:color="D9D9E3"/>
                                      </w:divBdr>
                                      <w:divsChild>
                                        <w:div w:id="1795057484">
                                          <w:marLeft w:val="0"/>
                                          <w:marRight w:val="0"/>
                                          <w:marTop w:val="0"/>
                                          <w:marBottom w:val="0"/>
                                          <w:divBdr>
                                            <w:top w:val="single" w:sz="2" w:space="0" w:color="D9D9E3"/>
                                            <w:left w:val="single" w:sz="2" w:space="0" w:color="D9D9E3"/>
                                            <w:bottom w:val="single" w:sz="2" w:space="0" w:color="D9D9E3"/>
                                            <w:right w:val="single" w:sz="2" w:space="0" w:color="D9D9E3"/>
                                          </w:divBdr>
                                          <w:divsChild>
                                            <w:div w:id="19298033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81759925">
                                  <w:marLeft w:val="0"/>
                                  <w:marRight w:val="0"/>
                                  <w:marTop w:val="0"/>
                                  <w:marBottom w:val="0"/>
                                  <w:divBdr>
                                    <w:top w:val="single" w:sz="2" w:space="0" w:color="D9D9E3"/>
                                    <w:left w:val="single" w:sz="2" w:space="0" w:color="D9D9E3"/>
                                    <w:bottom w:val="single" w:sz="2" w:space="0" w:color="D9D9E3"/>
                                    <w:right w:val="single" w:sz="2" w:space="0" w:color="D9D9E3"/>
                                  </w:divBdr>
                                  <w:divsChild>
                                    <w:div w:id="878279504">
                                      <w:marLeft w:val="0"/>
                                      <w:marRight w:val="0"/>
                                      <w:marTop w:val="0"/>
                                      <w:marBottom w:val="0"/>
                                      <w:divBdr>
                                        <w:top w:val="single" w:sz="2" w:space="0" w:color="D9D9E3"/>
                                        <w:left w:val="single" w:sz="2" w:space="0" w:color="D9D9E3"/>
                                        <w:bottom w:val="single" w:sz="2" w:space="0" w:color="D9D9E3"/>
                                        <w:right w:val="single" w:sz="2" w:space="0" w:color="D9D9E3"/>
                                      </w:divBdr>
                                      <w:divsChild>
                                        <w:div w:id="2076275371">
                                          <w:marLeft w:val="0"/>
                                          <w:marRight w:val="0"/>
                                          <w:marTop w:val="0"/>
                                          <w:marBottom w:val="0"/>
                                          <w:divBdr>
                                            <w:top w:val="single" w:sz="2" w:space="0" w:color="D9D9E3"/>
                                            <w:left w:val="single" w:sz="2" w:space="0" w:color="D9D9E3"/>
                                            <w:bottom w:val="single" w:sz="2" w:space="0" w:color="D9D9E3"/>
                                            <w:right w:val="single" w:sz="2" w:space="0" w:color="D9D9E3"/>
                                          </w:divBdr>
                                          <w:divsChild>
                                            <w:div w:id="15839048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83426048">
                          <w:marLeft w:val="0"/>
                          <w:marRight w:val="0"/>
                          <w:marTop w:val="0"/>
                          <w:marBottom w:val="0"/>
                          <w:divBdr>
                            <w:top w:val="single" w:sz="2" w:space="0" w:color="auto"/>
                            <w:left w:val="single" w:sz="2" w:space="0" w:color="auto"/>
                            <w:bottom w:val="single" w:sz="6" w:space="0" w:color="auto"/>
                            <w:right w:val="single" w:sz="2" w:space="0" w:color="auto"/>
                          </w:divBdr>
                          <w:divsChild>
                            <w:div w:id="702636258">
                              <w:marLeft w:val="0"/>
                              <w:marRight w:val="0"/>
                              <w:marTop w:val="100"/>
                              <w:marBottom w:val="100"/>
                              <w:divBdr>
                                <w:top w:val="single" w:sz="2" w:space="0" w:color="D9D9E3"/>
                                <w:left w:val="single" w:sz="2" w:space="0" w:color="D9D9E3"/>
                                <w:bottom w:val="single" w:sz="2" w:space="0" w:color="D9D9E3"/>
                                <w:right w:val="single" w:sz="2" w:space="0" w:color="D9D9E3"/>
                              </w:divBdr>
                              <w:divsChild>
                                <w:div w:id="821503039">
                                  <w:marLeft w:val="0"/>
                                  <w:marRight w:val="0"/>
                                  <w:marTop w:val="0"/>
                                  <w:marBottom w:val="0"/>
                                  <w:divBdr>
                                    <w:top w:val="single" w:sz="2" w:space="0" w:color="D9D9E3"/>
                                    <w:left w:val="single" w:sz="2" w:space="0" w:color="D9D9E3"/>
                                    <w:bottom w:val="single" w:sz="2" w:space="0" w:color="D9D9E3"/>
                                    <w:right w:val="single" w:sz="2" w:space="0" w:color="D9D9E3"/>
                                  </w:divBdr>
                                  <w:divsChild>
                                    <w:div w:id="482622886">
                                      <w:marLeft w:val="0"/>
                                      <w:marRight w:val="0"/>
                                      <w:marTop w:val="0"/>
                                      <w:marBottom w:val="0"/>
                                      <w:divBdr>
                                        <w:top w:val="single" w:sz="2" w:space="0" w:color="D9D9E3"/>
                                        <w:left w:val="single" w:sz="2" w:space="0" w:color="D9D9E3"/>
                                        <w:bottom w:val="single" w:sz="2" w:space="0" w:color="D9D9E3"/>
                                        <w:right w:val="single" w:sz="2" w:space="0" w:color="D9D9E3"/>
                                      </w:divBdr>
                                      <w:divsChild>
                                        <w:div w:id="1414274945">
                                          <w:marLeft w:val="0"/>
                                          <w:marRight w:val="0"/>
                                          <w:marTop w:val="0"/>
                                          <w:marBottom w:val="0"/>
                                          <w:divBdr>
                                            <w:top w:val="single" w:sz="2" w:space="0" w:color="D9D9E3"/>
                                            <w:left w:val="single" w:sz="2" w:space="0" w:color="D9D9E3"/>
                                            <w:bottom w:val="single" w:sz="2" w:space="0" w:color="D9D9E3"/>
                                            <w:right w:val="single" w:sz="2" w:space="0" w:color="D9D9E3"/>
                                          </w:divBdr>
                                          <w:divsChild>
                                            <w:div w:id="15133756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24262960">
                                  <w:marLeft w:val="0"/>
                                  <w:marRight w:val="0"/>
                                  <w:marTop w:val="0"/>
                                  <w:marBottom w:val="0"/>
                                  <w:divBdr>
                                    <w:top w:val="single" w:sz="2" w:space="0" w:color="D9D9E3"/>
                                    <w:left w:val="single" w:sz="2" w:space="0" w:color="D9D9E3"/>
                                    <w:bottom w:val="single" w:sz="2" w:space="0" w:color="D9D9E3"/>
                                    <w:right w:val="single" w:sz="2" w:space="0" w:color="D9D9E3"/>
                                  </w:divBdr>
                                  <w:divsChild>
                                    <w:div w:id="1925336307">
                                      <w:marLeft w:val="0"/>
                                      <w:marRight w:val="0"/>
                                      <w:marTop w:val="0"/>
                                      <w:marBottom w:val="0"/>
                                      <w:divBdr>
                                        <w:top w:val="single" w:sz="2" w:space="0" w:color="D9D9E3"/>
                                        <w:left w:val="single" w:sz="2" w:space="0" w:color="D9D9E3"/>
                                        <w:bottom w:val="single" w:sz="2" w:space="0" w:color="D9D9E3"/>
                                        <w:right w:val="single" w:sz="2" w:space="0" w:color="D9D9E3"/>
                                      </w:divBdr>
                                      <w:divsChild>
                                        <w:div w:id="683484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68824157">
                          <w:marLeft w:val="0"/>
                          <w:marRight w:val="0"/>
                          <w:marTop w:val="0"/>
                          <w:marBottom w:val="0"/>
                          <w:divBdr>
                            <w:top w:val="single" w:sz="2" w:space="0" w:color="auto"/>
                            <w:left w:val="single" w:sz="2" w:space="0" w:color="auto"/>
                            <w:bottom w:val="single" w:sz="6" w:space="0" w:color="auto"/>
                            <w:right w:val="single" w:sz="2" w:space="0" w:color="auto"/>
                          </w:divBdr>
                          <w:divsChild>
                            <w:div w:id="872839853">
                              <w:marLeft w:val="0"/>
                              <w:marRight w:val="0"/>
                              <w:marTop w:val="100"/>
                              <w:marBottom w:val="100"/>
                              <w:divBdr>
                                <w:top w:val="single" w:sz="2" w:space="0" w:color="D9D9E3"/>
                                <w:left w:val="single" w:sz="2" w:space="0" w:color="D9D9E3"/>
                                <w:bottom w:val="single" w:sz="2" w:space="0" w:color="D9D9E3"/>
                                <w:right w:val="single" w:sz="2" w:space="0" w:color="D9D9E3"/>
                              </w:divBdr>
                              <w:divsChild>
                                <w:div w:id="1121261017">
                                  <w:marLeft w:val="0"/>
                                  <w:marRight w:val="0"/>
                                  <w:marTop w:val="0"/>
                                  <w:marBottom w:val="0"/>
                                  <w:divBdr>
                                    <w:top w:val="single" w:sz="2" w:space="0" w:color="D9D9E3"/>
                                    <w:left w:val="single" w:sz="2" w:space="0" w:color="D9D9E3"/>
                                    <w:bottom w:val="single" w:sz="2" w:space="0" w:color="D9D9E3"/>
                                    <w:right w:val="single" w:sz="2" w:space="0" w:color="D9D9E3"/>
                                  </w:divBdr>
                                  <w:divsChild>
                                    <w:div w:id="1229877604">
                                      <w:marLeft w:val="0"/>
                                      <w:marRight w:val="0"/>
                                      <w:marTop w:val="0"/>
                                      <w:marBottom w:val="0"/>
                                      <w:divBdr>
                                        <w:top w:val="single" w:sz="2" w:space="0" w:color="D9D9E3"/>
                                        <w:left w:val="single" w:sz="2" w:space="0" w:color="D9D9E3"/>
                                        <w:bottom w:val="single" w:sz="2" w:space="0" w:color="D9D9E3"/>
                                        <w:right w:val="single" w:sz="2" w:space="0" w:color="D9D9E3"/>
                                      </w:divBdr>
                                      <w:divsChild>
                                        <w:div w:id="1437093435">
                                          <w:marLeft w:val="0"/>
                                          <w:marRight w:val="0"/>
                                          <w:marTop w:val="0"/>
                                          <w:marBottom w:val="0"/>
                                          <w:divBdr>
                                            <w:top w:val="single" w:sz="2" w:space="0" w:color="D9D9E3"/>
                                            <w:left w:val="single" w:sz="2" w:space="0" w:color="D9D9E3"/>
                                            <w:bottom w:val="single" w:sz="2" w:space="0" w:color="D9D9E3"/>
                                            <w:right w:val="single" w:sz="2" w:space="0" w:color="D9D9E3"/>
                                          </w:divBdr>
                                          <w:divsChild>
                                            <w:div w:id="11940319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12110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8A7E7-363B-4FE5-ADB5-718D2A5A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12</Pages>
  <Words>5731</Words>
  <Characters>32669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SDI PC 1170</cp:lastModifiedBy>
  <cp:revision>37</cp:revision>
  <cp:lastPrinted>2025-12-02T12:27:00Z</cp:lastPrinted>
  <dcterms:created xsi:type="dcterms:W3CDTF">2026-02-03T20:38:00Z</dcterms:created>
  <dcterms:modified xsi:type="dcterms:W3CDTF">2026-02-05T08:32:00Z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744f22f5-5e62-4aa0-bced-8a4194d81581</vt:lpwstr>
  </property>
</Properties>
</file>