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14726" w14:textId="01836071" w:rsidR="00D6670C" w:rsidRDefault="00060D58" w:rsidP="0047265B">
      <w:pPr>
        <w:spacing w:line="276" w:lineRule="auto"/>
        <w:jc w:val="right"/>
        <w:rPr>
          <w:rFonts w:ascii="Arial" w:hAnsi="Arial" w:cs="Arial"/>
        </w:rPr>
      </w:pPr>
      <w:r>
        <w:rPr>
          <w:rFonts w:ascii="Arial" w:hAnsi="Arial" w:cs="Arial"/>
        </w:rPr>
        <w:t>Original research article</w:t>
      </w:r>
    </w:p>
    <w:p w14:paraId="28177EA2" w14:textId="77777777" w:rsidR="00060D58" w:rsidRPr="0047265B" w:rsidRDefault="00060D58" w:rsidP="0047265B">
      <w:pPr>
        <w:spacing w:line="276" w:lineRule="auto"/>
        <w:jc w:val="right"/>
        <w:rPr>
          <w:rFonts w:ascii="Arial" w:hAnsi="Arial" w:cs="Arial"/>
          <w:sz w:val="36"/>
        </w:rPr>
      </w:pPr>
    </w:p>
    <w:p w14:paraId="284068D1" w14:textId="7B9C7008" w:rsidR="00555B5E" w:rsidRDefault="00582D1D" w:rsidP="00582D1D">
      <w:pPr>
        <w:jc w:val="right"/>
        <w:rPr>
          <w:color w:val="000000" w:themeColor="text1"/>
          <w:szCs w:val="24"/>
        </w:rPr>
      </w:pPr>
      <w:r w:rsidRPr="00582D1D">
        <w:rPr>
          <w:rFonts w:ascii="Arial" w:hAnsi="Arial" w:cs="Arial"/>
          <w:b/>
          <w:sz w:val="36"/>
        </w:rPr>
        <w:t>Neurological disorders, oral health, and bullying: A cross-sectional analysis in pediatric patients</w:t>
      </w:r>
    </w:p>
    <w:p w14:paraId="1BB5CA6C" w14:textId="77777777" w:rsidR="0047265B" w:rsidRDefault="0047265B" w:rsidP="00555B5E">
      <w:pPr>
        <w:rPr>
          <w:color w:val="000000" w:themeColor="text1"/>
          <w:szCs w:val="24"/>
        </w:rPr>
      </w:pPr>
    </w:p>
    <w:p w14:paraId="4C4D678D" w14:textId="77777777" w:rsidR="004E2C23" w:rsidRDefault="004E2C23" w:rsidP="0047265B">
      <w:pPr>
        <w:spacing w:line="360" w:lineRule="auto"/>
        <w:jc w:val="right"/>
        <w:rPr>
          <w:rFonts w:ascii="Arial" w:hAnsi="Arial" w:cs="Arial"/>
          <w:color w:val="000000" w:themeColor="text1"/>
          <w:sz w:val="20"/>
        </w:rPr>
      </w:pPr>
    </w:p>
    <w:p w14:paraId="282356D8" w14:textId="77777777" w:rsidR="0047265B" w:rsidRPr="00C04AB1" w:rsidRDefault="0047265B" w:rsidP="00555B5E">
      <w:pPr>
        <w:rPr>
          <w:color w:val="000000" w:themeColor="text1"/>
          <w:szCs w:val="24"/>
        </w:rPr>
      </w:pPr>
    </w:p>
    <w:p w14:paraId="2E66C3AA" w14:textId="28A112DD" w:rsidR="000F68C8" w:rsidRPr="00D44F36" w:rsidRDefault="00A44DE2" w:rsidP="00D44F36">
      <w:pPr>
        <w:pStyle w:val="Heading2"/>
        <w:spacing w:line="276" w:lineRule="auto"/>
        <w:jc w:val="both"/>
        <w:rPr>
          <w:rFonts w:cs="Arial"/>
          <w:caps w:val="0"/>
          <w:color w:val="000000" w:themeColor="text1"/>
          <w:sz w:val="20"/>
          <w:shd w:val="clear" w:color="auto" w:fill="FFFFFF"/>
        </w:rPr>
      </w:pPr>
      <w:r w:rsidRPr="00D44F36">
        <w:rPr>
          <w:rFonts w:cs="Arial"/>
          <w:caps w:val="0"/>
          <w:color w:val="000000" w:themeColor="text1"/>
          <w:sz w:val="20"/>
          <w:shd w:val="clear" w:color="auto" w:fill="FFFFFF"/>
        </w:rPr>
        <w:t>Abstract</w:t>
      </w:r>
    </w:p>
    <w:p w14:paraId="5C70A79E" w14:textId="650E760A" w:rsidR="00D44F36" w:rsidRPr="00D44F36" w:rsidRDefault="00D44F36" w:rsidP="00D44F36">
      <w:pPr>
        <w:pStyle w:val="Heading2"/>
        <w:spacing w:line="276" w:lineRule="auto"/>
        <w:jc w:val="both"/>
        <w:rPr>
          <w:rFonts w:cs="Arial"/>
          <w:b w:val="0"/>
          <w:caps w:val="0"/>
          <w:color w:val="000000" w:themeColor="text1"/>
          <w:sz w:val="20"/>
          <w:shd w:val="clear" w:color="auto" w:fill="FFFFFF"/>
        </w:rPr>
      </w:pPr>
      <w:r w:rsidRPr="00D44F36">
        <w:rPr>
          <w:rFonts w:cs="Arial"/>
          <w:bCs/>
          <w:caps w:val="0"/>
          <w:color w:val="000000" w:themeColor="text1"/>
          <w:sz w:val="20"/>
        </w:rPr>
        <w:t>Aim</w:t>
      </w:r>
      <w:r w:rsidRPr="00D44F36">
        <w:rPr>
          <w:rFonts w:cs="Arial"/>
          <w:bCs/>
          <w:color w:val="000000" w:themeColor="text1"/>
          <w:sz w:val="20"/>
        </w:rPr>
        <w:t>:</w:t>
      </w:r>
      <w:r w:rsidRPr="00D44F36">
        <w:rPr>
          <w:rFonts w:cs="Arial"/>
          <w:color w:val="000000" w:themeColor="text1"/>
          <w:sz w:val="20"/>
        </w:rPr>
        <w:t xml:space="preserve"> </w:t>
      </w:r>
      <w:r w:rsidR="000F68C8" w:rsidRPr="00D44F36">
        <w:rPr>
          <w:rFonts w:cs="Arial"/>
          <w:b w:val="0"/>
          <w:caps w:val="0"/>
          <w:color w:val="000000" w:themeColor="text1"/>
          <w:sz w:val="20"/>
          <w:shd w:val="clear" w:color="auto" w:fill="FFFFFF"/>
        </w:rPr>
        <w:t xml:space="preserve">This cross-sectional study aimed to assess the prevalence of bullying and </w:t>
      </w:r>
      <w:r w:rsidR="004D3CBC">
        <w:rPr>
          <w:rFonts w:cs="Arial"/>
          <w:b w:val="0"/>
          <w:caps w:val="0"/>
          <w:color w:val="000000" w:themeColor="text1"/>
          <w:sz w:val="20"/>
          <w:shd w:val="clear" w:color="auto" w:fill="FFFFFF"/>
        </w:rPr>
        <w:t xml:space="preserve">to </w:t>
      </w:r>
      <w:r w:rsidR="000F68C8" w:rsidRPr="00D44F36">
        <w:rPr>
          <w:rFonts w:cs="Arial"/>
          <w:b w:val="0"/>
          <w:caps w:val="0"/>
          <w:color w:val="000000" w:themeColor="text1"/>
          <w:sz w:val="20"/>
          <w:shd w:val="clear" w:color="auto" w:fill="FFFFFF"/>
        </w:rPr>
        <w:t>identify sociodemographic and oral health</w:t>
      </w:r>
      <w:r w:rsidR="004D3CBC">
        <w:rPr>
          <w:rFonts w:cs="Arial"/>
          <w:b w:val="0"/>
          <w:caps w:val="0"/>
          <w:color w:val="000000" w:themeColor="text1"/>
          <w:sz w:val="20"/>
          <w:shd w:val="clear" w:color="auto" w:fill="FFFFFF"/>
        </w:rPr>
        <w:t>-related</w:t>
      </w:r>
      <w:r w:rsidR="004D3CBC" w:rsidRPr="004D3CBC">
        <w:t xml:space="preserve"> </w:t>
      </w:r>
      <w:r w:rsidR="004D3CBC" w:rsidRPr="00D44F36">
        <w:rPr>
          <w:rFonts w:cs="Arial"/>
          <w:b w:val="0"/>
          <w:caps w:val="0"/>
          <w:color w:val="000000" w:themeColor="text1"/>
          <w:sz w:val="20"/>
          <w:shd w:val="clear" w:color="auto" w:fill="FFFFFF"/>
        </w:rPr>
        <w:t xml:space="preserve">factors </w:t>
      </w:r>
      <w:r w:rsidR="004D3CBC" w:rsidRPr="004D3CBC">
        <w:rPr>
          <w:rFonts w:cs="Arial"/>
          <w:b w:val="0"/>
          <w:caps w:val="0"/>
          <w:color w:val="000000" w:themeColor="text1"/>
          <w:sz w:val="20"/>
          <w:shd w:val="clear" w:color="auto" w:fill="FFFFFF"/>
        </w:rPr>
        <w:t>independently</w:t>
      </w:r>
      <w:r w:rsidR="000F68C8" w:rsidRPr="00D44F36">
        <w:rPr>
          <w:rFonts w:cs="Arial"/>
          <w:b w:val="0"/>
          <w:caps w:val="0"/>
          <w:color w:val="000000" w:themeColor="text1"/>
          <w:sz w:val="20"/>
          <w:shd w:val="clear" w:color="auto" w:fill="FFFFFF"/>
        </w:rPr>
        <w:t xml:space="preserve"> associated with bullying among children with neurological disorders. </w:t>
      </w:r>
    </w:p>
    <w:p w14:paraId="3BB5E4BF" w14:textId="38ABE824" w:rsidR="00D44F36" w:rsidRPr="00D44F36" w:rsidRDefault="00D44F36" w:rsidP="00D44F36">
      <w:pPr>
        <w:spacing w:line="276" w:lineRule="auto"/>
        <w:jc w:val="both"/>
        <w:rPr>
          <w:rFonts w:ascii="Arial" w:hAnsi="Arial" w:cs="Arial"/>
          <w:color w:val="000000" w:themeColor="text1"/>
          <w:sz w:val="20"/>
        </w:rPr>
      </w:pPr>
      <w:r w:rsidRPr="00D44F36">
        <w:rPr>
          <w:rFonts w:ascii="Arial" w:eastAsia="Calibri" w:hAnsi="Arial" w:cs="Arial"/>
          <w:b/>
          <w:sz w:val="20"/>
        </w:rPr>
        <w:t>Study design:</w:t>
      </w:r>
      <w:r w:rsidRPr="00D44F36">
        <w:rPr>
          <w:rFonts w:ascii="Arial" w:eastAsia="Calibri" w:hAnsi="Arial" w:cs="Arial"/>
          <w:sz w:val="20"/>
        </w:rPr>
        <w:t xml:space="preserve">  </w:t>
      </w:r>
      <w:r w:rsidR="008972D8">
        <w:rPr>
          <w:rFonts w:ascii="Arial" w:eastAsia="Calibri" w:hAnsi="Arial" w:cs="Arial"/>
          <w:sz w:val="20"/>
        </w:rPr>
        <w:t>C</w:t>
      </w:r>
      <w:r w:rsidR="008972D8" w:rsidRPr="005E3DEA">
        <w:rPr>
          <w:rFonts w:ascii="Arial" w:hAnsi="Arial" w:cs="Arial"/>
          <w:color w:val="000000" w:themeColor="text1"/>
          <w:sz w:val="20"/>
        </w:rPr>
        <w:t xml:space="preserve">ross-sectional </w:t>
      </w:r>
      <w:proofErr w:type="gramStart"/>
      <w:r w:rsidR="008972D8" w:rsidRPr="005E3DEA">
        <w:rPr>
          <w:rFonts w:ascii="Arial" w:hAnsi="Arial" w:cs="Arial"/>
          <w:color w:val="000000" w:themeColor="text1"/>
          <w:sz w:val="20"/>
        </w:rPr>
        <w:t xml:space="preserve">observational </w:t>
      </w:r>
      <w:r w:rsidR="004D3CBC">
        <w:rPr>
          <w:rFonts w:ascii="Arial" w:hAnsi="Arial" w:cs="Arial"/>
          <w:color w:val="000000" w:themeColor="text1"/>
          <w:sz w:val="20"/>
        </w:rPr>
        <w:t xml:space="preserve"> study</w:t>
      </w:r>
      <w:proofErr w:type="gramEnd"/>
      <w:r w:rsidR="008972D8">
        <w:rPr>
          <w:rFonts w:ascii="Arial" w:hAnsi="Arial" w:cs="Arial"/>
          <w:color w:val="000000" w:themeColor="text1"/>
          <w:sz w:val="20"/>
        </w:rPr>
        <w:t>.</w:t>
      </w:r>
    </w:p>
    <w:p w14:paraId="192D0925" w14:textId="77777777" w:rsidR="004D3CBC" w:rsidRDefault="00D44F36" w:rsidP="00D44F36">
      <w:pPr>
        <w:pStyle w:val="Heading2"/>
        <w:spacing w:line="276" w:lineRule="auto"/>
        <w:jc w:val="both"/>
        <w:rPr>
          <w:rFonts w:cs="Arial"/>
          <w:b w:val="0"/>
          <w:caps w:val="0"/>
          <w:color w:val="000000" w:themeColor="text1"/>
          <w:sz w:val="20"/>
          <w:shd w:val="clear" w:color="auto" w:fill="FFFFFF"/>
        </w:rPr>
      </w:pPr>
      <w:r w:rsidRPr="00D44F36">
        <w:rPr>
          <w:rFonts w:cs="Arial"/>
          <w:bCs/>
          <w:caps w:val="0"/>
          <w:color w:val="000000" w:themeColor="text1"/>
          <w:sz w:val="20"/>
        </w:rPr>
        <w:t>Methodology</w:t>
      </w:r>
      <w:r w:rsidRPr="00D44F36">
        <w:rPr>
          <w:rFonts w:cs="Arial"/>
          <w:bCs/>
          <w:color w:val="000000" w:themeColor="text1"/>
          <w:sz w:val="20"/>
        </w:rPr>
        <w:t>:</w:t>
      </w:r>
      <w:r w:rsidRPr="00D44F36">
        <w:rPr>
          <w:rFonts w:cs="Arial"/>
          <w:color w:val="000000" w:themeColor="text1"/>
          <w:sz w:val="20"/>
        </w:rPr>
        <w:t xml:space="preserve"> </w:t>
      </w:r>
      <w:r w:rsidR="000F68C8" w:rsidRPr="00D44F36">
        <w:rPr>
          <w:rFonts w:cs="Arial"/>
          <w:b w:val="0"/>
          <w:caps w:val="0"/>
          <w:color w:val="000000" w:themeColor="text1"/>
          <w:sz w:val="20"/>
          <w:shd w:val="clear" w:color="auto" w:fill="FFFFFF"/>
        </w:rPr>
        <w:t>The study included 196 children aged 3 to 14 years</w:t>
      </w:r>
      <w:r w:rsidR="004D3CBC">
        <w:rPr>
          <w:rFonts w:cs="Arial"/>
          <w:b w:val="0"/>
          <w:caps w:val="0"/>
          <w:color w:val="000000" w:themeColor="text1"/>
          <w:sz w:val="20"/>
          <w:shd w:val="clear" w:color="auto" w:fill="FFFFFF"/>
        </w:rPr>
        <w:t xml:space="preserve"> </w:t>
      </w:r>
      <w:r w:rsidR="004D3CBC" w:rsidRPr="004D3CBC">
        <w:rPr>
          <w:rFonts w:cs="Arial"/>
          <w:b w:val="0"/>
          <w:caps w:val="0"/>
          <w:color w:val="000000" w:themeColor="text1"/>
          <w:sz w:val="20"/>
          <w:shd w:val="clear" w:color="auto" w:fill="FFFFFF"/>
        </w:rPr>
        <w:t>with clinically</w:t>
      </w:r>
      <w:r w:rsidR="004D3CBC">
        <w:rPr>
          <w:rFonts w:cs="Arial"/>
          <w:b w:val="0"/>
          <w:caps w:val="0"/>
          <w:color w:val="000000" w:themeColor="text1"/>
          <w:sz w:val="20"/>
          <w:shd w:val="clear" w:color="auto" w:fill="FFFFFF"/>
        </w:rPr>
        <w:t xml:space="preserve"> </w:t>
      </w:r>
      <w:r w:rsidR="000F68C8" w:rsidRPr="00D44F36">
        <w:rPr>
          <w:rFonts w:cs="Arial"/>
          <w:b w:val="0"/>
          <w:caps w:val="0"/>
          <w:color w:val="000000" w:themeColor="text1"/>
          <w:sz w:val="20"/>
          <w:shd w:val="clear" w:color="auto" w:fill="FFFFFF"/>
        </w:rPr>
        <w:t xml:space="preserve">diagnosed neurological </w:t>
      </w:r>
      <w:r w:rsidR="004D3CBC">
        <w:rPr>
          <w:rFonts w:cs="Arial"/>
          <w:b w:val="0"/>
          <w:caps w:val="0"/>
          <w:color w:val="000000" w:themeColor="text1"/>
          <w:sz w:val="20"/>
          <w:shd w:val="clear" w:color="auto" w:fill="FFFFFF"/>
        </w:rPr>
        <w:t>disorders</w:t>
      </w:r>
      <w:r w:rsidR="000F68C8" w:rsidRPr="00D44F36">
        <w:rPr>
          <w:rFonts w:cs="Arial"/>
          <w:b w:val="0"/>
          <w:caps w:val="0"/>
          <w:color w:val="000000" w:themeColor="text1"/>
          <w:sz w:val="20"/>
          <w:shd w:val="clear" w:color="auto" w:fill="FFFFFF"/>
        </w:rPr>
        <w:t>. Data were collected through caregiver-</w:t>
      </w:r>
      <w:r w:rsidR="004D3CBC" w:rsidRPr="004D3CBC">
        <w:t xml:space="preserve"> </w:t>
      </w:r>
      <w:r w:rsidR="004D3CBC" w:rsidRPr="004D3CBC">
        <w:rPr>
          <w:rFonts w:cs="Arial"/>
          <w:b w:val="0"/>
          <w:caps w:val="0"/>
          <w:color w:val="000000" w:themeColor="text1"/>
          <w:sz w:val="20"/>
          <w:shd w:val="clear" w:color="auto" w:fill="FFFFFF"/>
        </w:rPr>
        <w:t>reported</w:t>
      </w:r>
      <w:r w:rsidR="004D3CBC">
        <w:rPr>
          <w:rFonts w:cs="Arial"/>
          <w:b w:val="0"/>
          <w:caps w:val="0"/>
          <w:color w:val="000000" w:themeColor="text1"/>
          <w:sz w:val="20"/>
          <w:shd w:val="clear" w:color="auto" w:fill="FFFFFF"/>
        </w:rPr>
        <w:t xml:space="preserve"> </w:t>
      </w:r>
      <w:r w:rsidR="000F68C8" w:rsidRPr="00D44F36">
        <w:rPr>
          <w:rFonts w:cs="Arial"/>
          <w:b w:val="0"/>
          <w:caps w:val="0"/>
          <w:color w:val="000000" w:themeColor="text1"/>
          <w:sz w:val="20"/>
          <w:shd w:val="clear" w:color="auto" w:fill="FFFFFF"/>
        </w:rPr>
        <w:t xml:space="preserve">questionnaires, which </w:t>
      </w:r>
      <w:r w:rsidR="004D3CBC" w:rsidRPr="004D3CBC">
        <w:rPr>
          <w:rFonts w:cs="Arial"/>
          <w:b w:val="0"/>
          <w:caps w:val="0"/>
          <w:color w:val="000000" w:themeColor="text1"/>
          <w:sz w:val="20"/>
          <w:shd w:val="clear" w:color="auto" w:fill="FFFFFF"/>
        </w:rPr>
        <w:t>assessed exposure to bullying, sociodemographic characteristics, the presence of dental caries experience (caries and/or restorations), and the caregiver-perceived need for orthodontic treatment. Descriptive statistics and multivariable logistic regression analyses were performed to investigate associations between bullying and the explanatory variables.</w:t>
      </w:r>
    </w:p>
    <w:p w14:paraId="67C15D0C" w14:textId="202D0423" w:rsidR="004D3CBC" w:rsidRDefault="00D44F36" w:rsidP="00D44F36">
      <w:pPr>
        <w:pStyle w:val="Heading2"/>
        <w:spacing w:line="276" w:lineRule="auto"/>
        <w:jc w:val="both"/>
        <w:rPr>
          <w:rFonts w:cs="Arial"/>
          <w:b w:val="0"/>
          <w:caps w:val="0"/>
          <w:color w:val="000000" w:themeColor="text1"/>
          <w:sz w:val="20"/>
          <w:shd w:val="clear" w:color="auto" w:fill="FFFFFF"/>
        </w:rPr>
      </w:pPr>
      <w:r w:rsidRPr="00D44F36">
        <w:rPr>
          <w:rFonts w:cs="Arial"/>
          <w:bCs/>
          <w:caps w:val="0"/>
          <w:color w:val="000000" w:themeColor="text1"/>
          <w:sz w:val="20"/>
        </w:rPr>
        <w:t>Results</w:t>
      </w:r>
      <w:r w:rsidRPr="00D44F36">
        <w:rPr>
          <w:rFonts w:cs="Arial"/>
          <w:color w:val="000000" w:themeColor="text1"/>
          <w:sz w:val="20"/>
        </w:rPr>
        <w:t xml:space="preserve">: </w:t>
      </w:r>
      <w:r w:rsidR="000F68C8" w:rsidRPr="00D44F36">
        <w:rPr>
          <w:rFonts w:cs="Arial"/>
          <w:b w:val="0"/>
          <w:caps w:val="0"/>
          <w:color w:val="000000" w:themeColor="text1"/>
          <w:sz w:val="20"/>
          <w:shd w:val="clear" w:color="auto" w:fill="FFFFFF"/>
        </w:rPr>
        <w:t xml:space="preserve">The findings revealed a high prevalence of bullying </w:t>
      </w:r>
      <w:r w:rsidR="004D3CBC">
        <w:rPr>
          <w:rFonts w:cs="Arial"/>
          <w:b w:val="0"/>
          <w:caps w:val="0"/>
          <w:color w:val="000000" w:themeColor="text1"/>
          <w:sz w:val="20"/>
          <w:shd w:val="clear" w:color="auto" w:fill="FFFFFF"/>
        </w:rPr>
        <w:t>(</w:t>
      </w:r>
      <w:r w:rsidR="000F68C8" w:rsidRPr="00D44F36">
        <w:rPr>
          <w:rFonts w:cs="Arial"/>
          <w:b w:val="0"/>
          <w:caps w:val="0"/>
          <w:color w:val="000000" w:themeColor="text1"/>
          <w:sz w:val="20"/>
          <w:shd w:val="clear" w:color="auto" w:fill="FFFFFF"/>
        </w:rPr>
        <w:t>71.9%</w:t>
      </w:r>
      <w:r w:rsidR="004D3CBC">
        <w:rPr>
          <w:rFonts w:cs="Arial"/>
          <w:b w:val="0"/>
          <w:caps w:val="0"/>
          <w:color w:val="000000" w:themeColor="text1"/>
          <w:sz w:val="20"/>
          <w:shd w:val="clear" w:color="auto" w:fill="FFFFFF"/>
        </w:rPr>
        <w:t>)</w:t>
      </w:r>
      <w:r w:rsidR="000F68C8" w:rsidRPr="00D44F36">
        <w:rPr>
          <w:rFonts w:cs="Arial"/>
          <w:b w:val="0"/>
          <w:caps w:val="0"/>
          <w:color w:val="000000" w:themeColor="text1"/>
          <w:sz w:val="20"/>
          <w:shd w:val="clear" w:color="auto" w:fill="FFFFFF"/>
        </w:rPr>
        <w:t xml:space="preserve"> </w:t>
      </w:r>
      <w:r w:rsidR="004D3CBC">
        <w:rPr>
          <w:rFonts w:cs="Arial"/>
          <w:b w:val="0"/>
          <w:caps w:val="0"/>
          <w:color w:val="000000" w:themeColor="text1"/>
          <w:sz w:val="20"/>
          <w:shd w:val="clear" w:color="auto" w:fill="FFFFFF"/>
        </w:rPr>
        <w:t>among</w:t>
      </w:r>
      <w:r w:rsidR="000F68C8" w:rsidRPr="00D44F36">
        <w:rPr>
          <w:rFonts w:cs="Arial"/>
          <w:b w:val="0"/>
          <w:caps w:val="0"/>
          <w:color w:val="000000" w:themeColor="text1"/>
          <w:sz w:val="20"/>
          <w:shd w:val="clear" w:color="auto" w:fill="FFFFFF"/>
        </w:rPr>
        <w:t xml:space="preserve"> children </w:t>
      </w:r>
      <w:r w:rsidR="004D3CBC">
        <w:rPr>
          <w:rFonts w:cs="Arial"/>
          <w:b w:val="0"/>
          <w:caps w:val="0"/>
          <w:color w:val="000000" w:themeColor="text1"/>
          <w:sz w:val="20"/>
          <w:shd w:val="clear" w:color="auto" w:fill="FFFFFF"/>
        </w:rPr>
        <w:t>with neurological disorders</w:t>
      </w:r>
      <w:r w:rsidR="000F68C8" w:rsidRPr="00D44F36">
        <w:rPr>
          <w:rFonts w:cs="Arial"/>
          <w:b w:val="0"/>
          <w:caps w:val="0"/>
          <w:color w:val="000000" w:themeColor="text1"/>
          <w:sz w:val="20"/>
          <w:shd w:val="clear" w:color="auto" w:fill="FFFFFF"/>
        </w:rPr>
        <w:t xml:space="preserve">. </w:t>
      </w:r>
      <w:r w:rsidR="004D3CBC" w:rsidRPr="004D3CBC">
        <w:rPr>
          <w:rFonts w:cs="Arial"/>
          <w:b w:val="0"/>
          <w:caps w:val="0"/>
          <w:color w:val="000000" w:themeColor="text1"/>
          <w:sz w:val="20"/>
          <w:shd w:val="clear" w:color="auto" w:fill="FFFFFF"/>
        </w:rPr>
        <w:t>Bullying was significantly associated with reduced daily time spent with caregivers (&lt;12 hours; p = 0.003, and 12–18 hours; p = 0.011), older age groups (6–10 years; p = 0.017, and 11–14 years; p = 0.014), and diagnoses of Autism Spectrum Disorder (p = 0.012), Attention-Deficit/Hyperactivity Disorder (p = 0.026), and Intellectual Disability (p = 0.023). In addition, a history of dental caries treatment was independently associated with a higher likelihood of bullying (p = 0.037).</w:t>
      </w:r>
    </w:p>
    <w:p w14:paraId="2486B63C" w14:textId="042DC007" w:rsidR="008972D8" w:rsidRPr="008972D8" w:rsidRDefault="00D44F36" w:rsidP="004D3CBC">
      <w:pPr>
        <w:pStyle w:val="Heading2"/>
        <w:spacing w:line="276" w:lineRule="auto"/>
        <w:jc w:val="both"/>
      </w:pPr>
      <w:r w:rsidRPr="00D44F36">
        <w:rPr>
          <w:rFonts w:cs="Arial"/>
          <w:caps w:val="0"/>
          <w:color w:val="000000" w:themeColor="text1"/>
          <w:sz w:val="20"/>
        </w:rPr>
        <w:t xml:space="preserve">Conclusion: </w:t>
      </w:r>
      <w:r w:rsidR="000F68C8" w:rsidRPr="00D44F36">
        <w:rPr>
          <w:rFonts w:cs="Arial"/>
          <w:b w:val="0"/>
          <w:caps w:val="0"/>
          <w:color w:val="000000" w:themeColor="text1"/>
          <w:sz w:val="20"/>
          <w:shd w:val="clear" w:color="auto" w:fill="FFFFFF"/>
        </w:rPr>
        <w:t xml:space="preserve">These findings </w:t>
      </w:r>
      <w:r w:rsidR="004D3CBC">
        <w:rPr>
          <w:rFonts w:cs="Arial"/>
          <w:b w:val="0"/>
          <w:caps w:val="0"/>
          <w:color w:val="000000" w:themeColor="text1"/>
          <w:sz w:val="20"/>
          <w:shd w:val="clear" w:color="auto" w:fill="FFFFFF"/>
        </w:rPr>
        <w:t>demonstrated</w:t>
      </w:r>
      <w:r w:rsidR="000F68C8" w:rsidRPr="00D44F36">
        <w:rPr>
          <w:rFonts w:cs="Arial"/>
          <w:b w:val="0"/>
          <w:caps w:val="0"/>
          <w:color w:val="000000" w:themeColor="text1"/>
          <w:sz w:val="20"/>
          <w:shd w:val="clear" w:color="auto" w:fill="FFFFFF"/>
        </w:rPr>
        <w:t xml:space="preserve"> a substantial </w:t>
      </w:r>
      <w:r w:rsidR="004D3CBC">
        <w:rPr>
          <w:rFonts w:cs="Arial"/>
          <w:b w:val="0"/>
          <w:caps w:val="0"/>
          <w:color w:val="000000" w:themeColor="text1"/>
          <w:sz w:val="20"/>
          <w:shd w:val="clear" w:color="auto" w:fill="FFFFFF"/>
        </w:rPr>
        <w:t>burden</w:t>
      </w:r>
      <w:r w:rsidR="000F68C8" w:rsidRPr="00D44F36">
        <w:rPr>
          <w:rFonts w:cs="Arial"/>
          <w:b w:val="0"/>
          <w:caps w:val="0"/>
          <w:color w:val="000000" w:themeColor="text1"/>
          <w:sz w:val="20"/>
          <w:shd w:val="clear" w:color="auto" w:fill="FFFFFF"/>
        </w:rPr>
        <w:t xml:space="preserve"> of bullying among children with neurological disorders and </w:t>
      </w:r>
      <w:r w:rsidR="004D3CBC">
        <w:rPr>
          <w:rFonts w:cs="Arial"/>
          <w:b w:val="0"/>
          <w:caps w:val="0"/>
          <w:color w:val="000000" w:themeColor="text1"/>
          <w:sz w:val="20"/>
          <w:shd w:val="clear" w:color="auto" w:fill="FFFFFF"/>
        </w:rPr>
        <w:t>identify</w:t>
      </w:r>
      <w:r w:rsidR="000F68C8" w:rsidRPr="00D44F36">
        <w:rPr>
          <w:rFonts w:cs="Arial"/>
          <w:b w:val="0"/>
          <w:caps w:val="0"/>
          <w:color w:val="000000" w:themeColor="text1"/>
          <w:sz w:val="20"/>
          <w:shd w:val="clear" w:color="auto" w:fill="FFFFFF"/>
        </w:rPr>
        <w:t xml:space="preserve"> specific </w:t>
      </w:r>
      <w:r w:rsidR="004D3CBC" w:rsidRPr="004D3CBC">
        <w:rPr>
          <w:rFonts w:cs="Arial"/>
          <w:b w:val="0"/>
          <w:caps w:val="0"/>
          <w:color w:val="000000" w:themeColor="text1"/>
          <w:sz w:val="20"/>
          <w:shd w:val="clear" w:color="auto" w:fill="FFFFFF"/>
        </w:rPr>
        <w:t>sociodemographic, clinical, and oral health–related factors that increase vulnerability. The results reinforce the need for integrated, multidisciplinary strategies</w:t>
      </w:r>
      <w:r w:rsidR="004D3CBC">
        <w:rPr>
          <w:rFonts w:cs="Arial"/>
          <w:b w:val="0"/>
          <w:caps w:val="0"/>
          <w:color w:val="000000" w:themeColor="text1"/>
          <w:sz w:val="20"/>
          <w:shd w:val="clear" w:color="auto" w:fill="FFFFFF"/>
        </w:rPr>
        <w:t xml:space="preserve">, </w:t>
      </w:r>
      <w:r w:rsidR="004D3CBC" w:rsidRPr="004D3CBC">
        <w:rPr>
          <w:rFonts w:cs="Arial"/>
          <w:b w:val="0"/>
          <w:caps w:val="0"/>
          <w:color w:val="000000" w:themeColor="text1"/>
          <w:sz w:val="20"/>
          <w:shd w:val="clear" w:color="auto" w:fill="FFFFFF"/>
        </w:rPr>
        <w:t>encompassing family support, healthcare, and educational settings—to prevent bullying and promote psychosocial well-being in this high-risk population.</w:t>
      </w:r>
    </w:p>
    <w:p w14:paraId="577BF9C4" w14:textId="65D4DAD8" w:rsidR="00A20B27" w:rsidRPr="00D44F36" w:rsidRDefault="00D44F36" w:rsidP="00D44F36">
      <w:pPr>
        <w:pStyle w:val="Heading2"/>
        <w:spacing w:line="276" w:lineRule="auto"/>
        <w:jc w:val="both"/>
        <w:rPr>
          <w:rFonts w:cs="Arial"/>
          <w:b w:val="0"/>
          <w:caps w:val="0"/>
          <w:color w:val="000000" w:themeColor="text1"/>
          <w:sz w:val="20"/>
          <w:shd w:val="clear" w:color="auto" w:fill="FFFFFF"/>
        </w:rPr>
      </w:pPr>
      <w:r w:rsidRPr="00D44F36">
        <w:rPr>
          <w:rFonts w:cs="Arial"/>
          <w:bCs/>
          <w:caps w:val="0"/>
          <w:color w:val="000000" w:themeColor="text1"/>
          <w:sz w:val="20"/>
        </w:rPr>
        <w:t>Keywords:</w:t>
      </w:r>
      <w:r w:rsidRPr="00D44F36">
        <w:rPr>
          <w:rFonts w:cs="Arial"/>
          <w:color w:val="000000" w:themeColor="text1"/>
          <w:sz w:val="20"/>
        </w:rPr>
        <w:t xml:space="preserve"> </w:t>
      </w:r>
      <w:r w:rsidR="00347FBB" w:rsidRPr="00D44F36">
        <w:rPr>
          <w:rFonts w:cs="Arial"/>
          <w:b w:val="0"/>
          <w:caps w:val="0"/>
          <w:color w:val="000000" w:themeColor="text1"/>
          <w:sz w:val="20"/>
          <w:shd w:val="clear" w:color="auto" w:fill="FFFFFF"/>
        </w:rPr>
        <w:t>Bullying, Neurological Disorders, Oral Health, Sociodemographic Factors, Pediatric Dentistry</w:t>
      </w:r>
    </w:p>
    <w:p w14:paraId="4A29BEAD" w14:textId="77777777" w:rsidR="00A20B27" w:rsidRPr="002119BD" w:rsidRDefault="00A20B27" w:rsidP="002119BD">
      <w:pPr>
        <w:pStyle w:val="Heading2"/>
        <w:spacing w:line="276" w:lineRule="auto"/>
        <w:rPr>
          <w:rFonts w:cs="Arial"/>
          <w:caps w:val="0"/>
          <w:color w:val="000000" w:themeColor="text1"/>
          <w:sz w:val="20"/>
          <w:szCs w:val="24"/>
          <w:shd w:val="clear" w:color="auto" w:fill="FFFFFF"/>
        </w:rPr>
      </w:pPr>
    </w:p>
    <w:p w14:paraId="6373027E" w14:textId="297BB24C" w:rsidR="00060133" w:rsidRPr="002119BD" w:rsidRDefault="002119BD" w:rsidP="002119BD">
      <w:pPr>
        <w:pStyle w:val="Heading2"/>
        <w:spacing w:before="120"/>
        <w:rPr>
          <w:rFonts w:cs="Arial"/>
          <w:color w:val="000000" w:themeColor="text1"/>
          <w:sz w:val="20"/>
          <w:shd w:val="clear" w:color="auto" w:fill="FFFFFF"/>
        </w:rPr>
      </w:pPr>
      <w:bookmarkStart w:id="0" w:name="_Toc146665975"/>
      <w:r w:rsidRPr="002119BD">
        <w:rPr>
          <w:rFonts w:cs="Arial"/>
          <w:caps w:val="0"/>
          <w:color w:val="000000" w:themeColor="text1"/>
          <w:sz w:val="20"/>
          <w:shd w:val="clear" w:color="auto" w:fill="FFFFFF"/>
        </w:rPr>
        <w:t>INTRODUCTION</w:t>
      </w:r>
    </w:p>
    <w:p w14:paraId="3C35F7AD" w14:textId="640062CD" w:rsidR="00347FBB" w:rsidRPr="002119BD" w:rsidRDefault="00347FBB" w:rsidP="002119BD">
      <w:pPr>
        <w:spacing w:before="120" w:line="360" w:lineRule="auto"/>
        <w:ind w:firstLine="567"/>
        <w:jc w:val="both"/>
        <w:rPr>
          <w:rFonts w:ascii="Arial" w:hAnsi="Arial" w:cs="Arial"/>
          <w:color w:val="000000" w:themeColor="text1"/>
          <w:sz w:val="20"/>
        </w:rPr>
      </w:pPr>
      <w:r w:rsidRPr="002119BD">
        <w:rPr>
          <w:rFonts w:ascii="Arial" w:hAnsi="Arial" w:cs="Arial"/>
          <w:color w:val="000000" w:themeColor="text1"/>
          <w:sz w:val="20"/>
        </w:rPr>
        <w:t>Children with neurological disorders are at a higher risk of experiencing bullying compared to their typically developing peers, with a higher prevalence observed in this group</w:t>
      </w:r>
      <w:r w:rsidR="00E913D1" w:rsidRPr="002119BD">
        <w:rPr>
          <w:rFonts w:ascii="Arial" w:hAnsi="Arial" w:cs="Arial"/>
          <w:color w:val="000000" w:themeColor="text1"/>
          <w:sz w:val="20"/>
        </w:rPr>
        <w:t>.</w:t>
      </w:r>
      <w:r w:rsidR="00145112" w:rsidRPr="002119BD">
        <w:rPr>
          <w:rFonts w:ascii="Arial" w:hAnsi="Arial" w:cs="Arial"/>
          <w:color w:val="000000" w:themeColor="text1"/>
          <w:sz w:val="20"/>
        </w:rPr>
        <w:fldChar w:fldCharType="begin"/>
      </w:r>
      <w:r w:rsidR="006115B6" w:rsidRPr="002119BD">
        <w:rPr>
          <w:rFonts w:ascii="Arial" w:hAnsi="Arial" w:cs="Arial"/>
          <w:color w:val="000000" w:themeColor="text1"/>
          <w:sz w:val="20"/>
        </w:rPr>
        <w:instrText xml:space="preserve"> ADDIN EN.CITE &lt;EndNote&gt;&lt;Cite&gt;&lt;Author&gt;Iyanda&lt;/Author&gt;&lt;Year&gt;2022&lt;/Year&gt;&lt;RecNum&gt;68&lt;/RecNum&gt;&lt;DisplayText&gt;(Iyanda 2022)&lt;/DisplayText&gt;&lt;record&gt;&lt;rec-number&gt;68&lt;/rec-number&gt;&lt;foreign-keys&gt;&lt;key app="EN" db-id="af5t0s2z5t9w0pee9t6xfavjxtrp9pe2x05x" timestamp="0"&gt;68&lt;/key&gt;&lt;/foreign-keys&gt;&lt;ref-type name="Journal Article"&gt;17&lt;/ref-type&gt;&lt;contributors&gt;&lt;authors&gt;&lt;author&gt;Iyanda, A. E.&lt;/author&gt;&lt;/authors&gt;&lt;/contributors&gt;&lt;auth-address&gt;Department of Geography, Texas State University, San Marcos, TX 78666 USA. GRID: grid.264772.2. ISNI: 0000 0001 0682 245X&lt;/auth-address&gt;&lt;titles&gt;&lt;title&gt;Bullying Victimization of Children with Mental, Emotional, and Developmental or Behavioral (MEDB) Disorders in the United States&lt;/title&gt;&lt;secondary-title&gt;J Child Adolesc Trauma&lt;/secondary-title&gt;&lt;alt-title&gt;Journal of child &amp;amp; adolescent trauma&lt;/alt-title&gt;&lt;/titles&gt;&lt;pages&gt;221-233&lt;/pages&gt;&lt;volume&gt;15&lt;/volume&gt;&lt;number&gt;2&lt;/number&gt;&lt;edition&gt;2022/05/24&lt;/edition&gt;&lt;dates&gt;&lt;year&gt;2022&lt;/year&gt;&lt;pub-dates&gt;&lt;date&gt;Jun&lt;/date&gt;&lt;/pub-dates&gt;&lt;/dates&gt;&lt;isbn&gt;1936-1521 (Print)&amp;#xD;1936-153X (Electronic)&amp;#xD;1936-1521 (Linking)&lt;/isbn&gt;&lt;accession-num&gt;35600527&lt;/accession-num&gt;&lt;urls&gt;&lt;/urls&gt;&lt;custom2&gt;9120290&lt;/custom2&gt;&lt;electronic-resource-num&gt;10.1007/s40653-021-00368-8&lt;/electronic-resource-num&gt;&lt;remote-database-provider&gt;NLM&lt;/remote-database-provider&gt;&lt;language&gt;eng&lt;/language&gt;&lt;/record&gt;&lt;/Cite&gt;&lt;/EndNote&gt;</w:instrText>
      </w:r>
      <w:r w:rsidR="00145112" w:rsidRPr="002119BD">
        <w:rPr>
          <w:rFonts w:ascii="Arial" w:hAnsi="Arial" w:cs="Arial"/>
          <w:color w:val="000000" w:themeColor="text1"/>
          <w:sz w:val="20"/>
        </w:rPr>
        <w:fldChar w:fldCharType="separate"/>
      </w:r>
      <w:r w:rsidR="006115B6" w:rsidRPr="002119BD">
        <w:rPr>
          <w:rFonts w:ascii="Arial" w:hAnsi="Arial" w:cs="Arial"/>
          <w:noProof/>
          <w:color w:val="000000" w:themeColor="text1"/>
          <w:sz w:val="20"/>
        </w:rPr>
        <w:t>(</w:t>
      </w:r>
      <w:hyperlink w:anchor="_ENREF_16" w:tooltip="Iyanda, 2022 #68" w:history="1">
        <w:r w:rsidR="00B431F1" w:rsidRPr="002119BD">
          <w:rPr>
            <w:rFonts w:ascii="Arial" w:hAnsi="Arial" w:cs="Arial"/>
            <w:noProof/>
            <w:color w:val="000000" w:themeColor="text1"/>
            <w:sz w:val="20"/>
          </w:rPr>
          <w:t>Iyanda 2022</w:t>
        </w:r>
      </w:hyperlink>
      <w:r w:rsidR="006115B6" w:rsidRPr="002119BD">
        <w:rPr>
          <w:rFonts w:ascii="Arial" w:hAnsi="Arial" w:cs="Arial"/>
          <w:noProof/>
          <w:color w:val="000000" w:themeColor="text1"/>
          <w:sz w:val="20"/>
        </w:rPr>
        <w:t>)</w:t>
      </w:r>
      <w:r w:rsidR="00145112" w:rsidRPr="002119BD">
        <w:rPr>
          <w:rFonts w:ascii="Arial" w:hAnsi="Arial" w:cs="Arial"/>
          <w:color w:val="000000" w:themeColor="text1"/>
          <w:sz w:val="20"/>
        </w:rPr>
        <w:fldChar w:fldCharType="end"/>
      </w:r>
      <w:r w:rsidRPr="002119BD">
        <w:rPr>
          <w:rFonts w:ascii="Arial" w:hAnsi="Arial" w:cs="Arial"/>
          <w:color w:val="000000" w:themeColor="text1"/>
          <w:sz w:val="20"/>
        </w:rPr>
        <w:t xml:space="preserve"> This vulnerability is particularly evident in children diagnosed with Autism Spectrum Disorder (ASD), which is often associated with difficulties in social interaction</w:t>
      </w:r>
      <w:r w:rsidR="00E913D1" w:rsidRPr="002119BD">
        <w:rPr>
          <w:rFonts w:ascii="Arial" w:hAnsi="Arial" w:cs="Arial"/>
          <w:color w:val="000000" w:themeColor="text1"/>
          <w:sz w:val="20"/>
        </w:rPr>
        <w:t>,</w:t>
      </w:r>
      <w:r w:rsidR="00594474" w:rsidRPr="002119BD">
        <w:rPr>
          <w:rFonts w:ascii="Arial" w:hAnsi="Arial" w:cs="Arial"/>
          <w:color w:val="000000" w:themeColor="text1"/>
          <w:sz w:val="20"/>
        </w:rPr>
        <w:fldChar w:fldCharType="begin">
          <w:fldData xml:space="preserve">PEVuZE5vdGU+PENpdGU+PEF1dGhvcj5MdW5nPC9BdXRob3I+PFllYXI+MjAxOTwvWWVhcj48UmVj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</w:fldData>
        </w:fldChar>
      </w:r>
      <w:r w:rsidR="006115B6" w:rsidRPr="002119BD">
        <w:rPr>
          <w:rFonts w:ascii="Arial" w:hAnsi="Arial" w:cs="Arial"/>
          <w:color w:val="000000" w:themeColor="text1"/>
          <w:sz w:val="20"/>
        </w:rPr>
        <w:instrText xml:space="preserve"> ADDIN EN.CITE </w:instrText>
      </w:r>
      <w:r w:rsidR="006115B6" w:rsidRPr="002119BD">
        <w:rPr>
          <w:rFonts w:ascii="Arial" w:hAnsi="Arial" w:cs="Arial"/>
          <w:color w:val="000000" w:themeColor="text1"/>
          <w:sz w:val="20"/>
        </w:rPr>
        <w:fldChar w:fldCharType="begin">
          <w:fldData xml:space="preserve">PEVuZE5vdGU+PENpdGU+PEF1dGhvcj5MdW5nPC9BdXRob3I+PFllYXI+MjAxOTwvWWVhcj48UmVj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</w:fldData>
        </w:fldChar>
      </w:r>
      <w:r w:rsidR="006115B6" w:rsidRPr="002119BD">
        <w:rPr>
          <w:rFonts w:ascii="Arial" w:hAnsi="Arial" w:cs="Arial"/>
          <w:color w:val="000000" w:themeColor="text1"/>
          <w:sz w:val="20"/>
        </w:rPr>
        <w:instrText xml:space="preserve"> ADDIN EN.CITE.DATA </w:instrText>
      </w:r>
      <w:r w:rsidR="006115B6" w:rsidRPr="002119BD">
        <w:rPr>
          <w:rFonts w:ascii="Arial" w:hAnsi="Arial" w:cs="Arial"/>
          <w:color w:val="000000" w:themeColor="text1"/>
          <w:sz w:val="20"/>
        </w:rPr>
      </w:r>
      <w:r w:rsidR="006115B6" w:rsidRPr="002119BD">
        <w:rPr>
          <w:rFonts w:ascii="Arial" w:hAnsi="Arial" w:cs="Arial"/>
          <w:color w:val="000000" w:themeColor="text1"/>
          <w:sz w:val="20"/>
        </w:rPr>
        <w:fldChar w:fldCharType="end"/>
      </w:r>
      <w:r w:rsidR="00594474" w:rsidRPr="002119BD">
        <w:rPr>
          <w:rFonts w:ascii="Arial" w:hAnsi="Arial" w:cs="Arial"/>
          <w:color w:val="000000" w:themeColor="text1"/>
          <w:sz w:val="20"/>
        </w:rPr>
      </w:r>
      <w:r w:rsidR="00594474" w:rsidRPr="002119BD">
        <w:rPr>
          <w:rFonts w:ascii="Arial" w:hAnsi="Arial" w:cs="Arial"/>
          <w:color w:val="000000" w:themeColor="text1"/>
          <w:sz w:val="20"/>
        </w:rPr>
        <w:fldChar w:fldCharType="separate"/>
      </w:r>
      <w:r w:rsidR="006115B6" w:rsidRPr="002119BD">
        <w:rPr>
          <w:rFonts w:ascii="Arial" w:hAnsi="Arial" w:cs="Arial"/>
          <w:noProof/>
          <w:color w:val="000000" w:themeColor="text1"/>
          <w:sz w:val="20"/>
        </w:rPr>
        <w:t>(</w:t>
      </w:r>
      <w:hyperlink w:anchor="_ENREF_18" w:tooltip="Maïano, 2016 #19" w:history="1">
        <w:r w:rsidR="00B431F1" w:rsidRPr="002119BD">
          <w:rPr>
            <w:rFonts w:ascii="Arial" w:hAnsi="Arial" w:cs="Arial"/>
            <w:noProof/>
            <w:color w:val="000000" w:themeColor="text1"/>
            <w:sz w:val="20"/>
          </w:rPr>
          <w:t>Maïano, Normand et al. 2016</w:t>
        </w:r>
      </w:hyperlink>
      <w:r w:rsidR="006115B6" w:rsidRPr="002119BD">
        <w:rPr>
          <w:rFonts w:ascii="Arial" w:hAnsi="Arial" w:cs="Arial"/>
          <w:noProof/>
          <w:color w:val="000000" w:themeColor="text1"/>
          <w:sz w:val="20"/>
        </w:rPr>
        <w:t xml:space="preserve">, </w:t>
      </w:r>
      <w:hyperlink w:anchor="_ENREF_17" w:tooltip="Lung, 2019 #18" w:history="1">
        <w:r w:rsidR="00B431F1" w:rsidRPr="002119BD">
          <w:rPr>
            <w:rFonts w:ascii="Arial" w:hAnsi="Arial" w:cs="Arial"/>
            <w:noProof/>
            <w:color w:val="000000" w:themeColor="text1"/>
            <w:sz w:val="20"/>
          </w:rPr>
          <w:t>Lung, Shu et al. 2019</w:t>
        </w:r>
      </w:hyperlink>
      <w:r w:rsidR="006115B6" w:rsidRPr="002119BD">
        <w:rPr>
          <w:rFonts w:ascii="Arial" w:hAnsi="Arial" w:cs="Arial"/>
          <w:noProof/>
          <w:color w:val="000000" w:themeColor="text1"/>
          <w:sz w:val="20"/>
        </w:rPr>
        <w:t>)</w:t>
      </w:r>
      <w:r w:rsidR="00594474" w:rsidRPr="002119BD">
        <w:rPr>
          <w:rFonts w:ascii="Arial" w:hAnsi="Arial" w:cs="Arial"/>
          <w:color w:val="000000" w:themeColor="text1"/>
          <w:sz w:val="20"/>
        </w:rPr>
        <w:fldChar w:fldCharType="end"/>
      </w:r>
      <w:r w:rsidRPr="002119BD">
        <w:rPr>
          <w:rFonts w:ascii="Arial" w:hAnsi="Arial" w:cs="Arial"/>
          <w:color w:val="000000" w:themeColor="text1"/>
          <w:sz w:val="20"/>
        </w:rPr>
        <w:t xml:space="preserve"> as well as those with Attention Deficit Hyperactivity Disorder (ADHD)</w:t>
      </w:r>
      <w:r w:rsidR="00E913D1" w:rsidRPr="002119BD">
        <w:rPr>
          <w:rFonts w:ascii="Arial" w:hAnsi="Arial" w:cs="Arial"/>
          <w:color w:val="000000" w:themeColor="text1"/>
          <w:sz w:val="20"/>
        </w:rPr>
        <w:t>,</w:t>
      </w:r>
      <w:r w:rsidR="00145112" w:rsidRPr="002119BD">
        <w:rPr>
          <w:rFonts w:ascii="Arial" w:hAnsi="Arial" w:cs="Arial"/>
          <w:color w:val="000000" w:themeColor="text1"/>
          <w:sz w:val="20"/>
        </w:rPr>
        <w:fldChar w:fldCharType="begin"/>
      </w:r>
      <w:r w:rsidR="006115B6" w:rsidRPr="002119BD">
        <w:rPr>
          <w:rFonts w:ascii="Arial" w:hAnsi="Arial" w:cs="Arial"/>
          <w:color w:val="000000" w:themeColor="text1"/>
          <w:sz w:val="20"/>
        </w:rPr>
        <w:instrText xml:space="preserve"> ADDIN EN.CITE &lt;EndNote&gt;&lt;Cite&gt;&lt;Author&gt;Fredrick&lt;/Author&gt;&lt;Year&gt;2023&lt;/Year&gt;&lt;RecNum&gt;67&lt;/RecNum&gt;&lt;DisplayText&gt;(Fredrick, Nickerson et al. 2023)&lt;/DisplayText&gt;&lt;record&gt;&lt;rec-number&gt;67&lt;/rec-number&gt;&lt;foreign-keys&gt;&lt;key app="EN" db-id="af5t0s2z5t9w0pee9t6xfavjxtrp9pe2x05x" timestamp="0"&gt;67&lt;/key&gt;&lt;/foreign-keys&gt;&lt;ref-type name="Journal Article"&gt;17&lt;/ref-type&gt;&lt;contributors&gt;&lt;authors&gt;&lt;author&gt;Fredrick, S. S.&lt;/author&gt;&lt;author&gt;Nickerson, A. B.&lt;/author&gt;&lt;author&gt;Sun, L.&lt;/author&gt;&lt;author&gt;Rodgers, J. D.&lt;/author&gt;&lt;author&gt;Thomeer, M. L.&lt;/author&gt;&lt;author&gt;Lopata, C.&lt;/author&gt;&lt;author&gt;Todd, F.&lt;/author&gt;&lt;/authors&gt;&lt;/contributors&gt;&lt;auth-address&gt;Alberti Center for Bullying Abuse Prevention, University at Buffalo, State University of New York, Buffalo, NY, USA. ssfredri@buffalo.edu.&amp;#xD;Alberti Center for Bullying Abuse Prevention, University at Buffalo, State University of New York, Buffalo, NY, USA.&amp;#xD;Institute for Autism Research, Canisius College, Buffalo, NY, USA.&lt;/auth-address&gt;&lt;titles&gt;&lt;title&gt;ASD Symptoms, Social Skills, and Comorbidity: Predictors of Bullying Perpetration&lt;/title&gt;&lt;secondary-title&gt;J Autism Dev Disord&lt;/secondary-title&gt;&lt;alt-title&gt;Journal of autism and developmental disorders&lt;/alt-title&gt;&lt;/titles&gt;&lt;pages&gt;3092-3102&lt;/pages&gt;&lt;volume&gt;53&lt;/volume&gt;&lt;number&gt;8&lt;/number&gt;&lt;edition&gt;2022/06/10&lt;/edition&gt;&lt;keywords&gt;&lt;keyword&gt;Child&lt;/keyword&gt;&lt;keyword&gt;Humans&lt;/keyword&gt;&lt;keyword&gt;Social Skills&lt;/keyword&gt;&lt;keyword&gt;Autism Spectrum Disorder/epidemiology/diagnosis&lt;/keyword&gt;&lt;keyword&gt;Crime Victims&lt;/keyword&gt;&lt;keyword&gt;Bullying&lt;/keyword&gt;&lt;keyword&gt;Comorbidity&lt;/keyword&gt;&lt;/keywords&gt;&lt;dates&gt;&lt;year&gt;2023&lt;/year&gt;&lt;pub-dates&gt;&lt;date&gt;Aug&lt;/date&gt;&lt;/pub-dates&gt;&lt;/dates&gt;&lt;isbn&gt;1573-3432 (Electronic)&amp;#xD;0162-3257 (Linking)&lt;/isbn&gt;&lt;accession-num&gt;35678945&lt;/accession-num&gt;&lt;urls&gt;&lt;/urls&gt;&lt;electronic-resource-num&gt;10.1007/s10803-022-05612-0&lt;/electronic-resource-num&gt;&lt;remote-database-provider&gt;NLM&lt;/remote-database-provider&gt;&lt;language&gt;eng&lt;/language&gt;&lt;/record&gt;&lt;/Cite&gt;&lt;/EndNote&gt;</w:instrText>
      </w:r>
      <w:r w:rsidR="00145112" w:rsidRPr="002119BD">
        <w:rPr>
          <w:rFonts w:ascii="Arial" w:hAnsi="Arial" w:cs="Arial"/>
          <w:color w:val="000000" w:themeColor="text1"/>
          <w:sz w:val="20"/>
        </w:rPr>
        <w:fldChar w:fldCharType="separate"/>
      </w:r>
      <w:r w:rsidR="006115B6" w:rsidRPr="002119BD">
        <w:rPr>
          <w:rFonts w:ascii="Arial" w:hAnsi="Arial" w:cs="Arial"/>
          <w:noProof/>
          <w:color w:val="000000" w:themeColor="text1"/>
          <w:sz w:val="20"/>
        </w:rPr>
        <w:t>(</w:t>
      </w:r>
      <w:hyperlink w:anchor="_ENREF_9" w:tooltip="Fredrick, 2023 #67" w:history="1">
        <w:r w:rsidR="00B431F1" w:rsidRPr="002119BD">
          <w:rPr>
            <w:rFonts w:ascii="Arial" w:hAnsi="Arial" w:cs="Arial"/>
            <w:noProof/>
            <w:color w:val="000000" w:themeColor="text1"/>
            <w:sz w:val="20"/>
          </w:rPr>
          <w:t>Fredrick, Nickerson et al. 2023</w:t>
        </w:r>
      </w:hyperlink>
      <w:r w:rsidR="006115B6" w:rsidRPr="002119BD">
        <w:rPr>
          <w:rFonts w:ascii="Arial" w:hAnsi="Arial" w:cs="Arial"/>
          <w:noProof/>
          <w:color w:val="000000" w:themeColor="text1"/>
          <w:sz w:val="20"/>
        </w:rPr>
        <w:t>)</w:t>
      </w:r>
      <w:r w:rsidR="00145112" w:rsidRPr="002119BD">
        <w:rPr>
          <w:rFonts w:ascii="Arial" w:hAnsi="Arial" w:cs="Arial"/>
          <w:color w:val="000000" w:themeColor="text1"/>
          <w:sz w:val="20"/>
        </w:rPr>
        <w:fldChar w:fldCharType="end"/>
      </w:r>
      <w:r w:rsidRPr="002119BD">
        <w:rPr>
          <w:rFonts w:ascii="Arial" w:hAnsi="Arial" w:cs="Arial"/>
          <w:color w:val="000000" w:themeColor="text1"/>
          <w:sz w:val="20"/>
        </w:rPr>
        <w:t xml:space="preserve"> and motor coordination problems</w:t>
      </w:r>
      <w:r w:rsidR="00E913D1" w:rsidRPr="002119BD">
        <w:rPr>
          <w:rFonts w:ascii="Arial" w:hAnsi="Arial" w:cs="Arial"/>
          <w:color w:val="000000" w:themeColor="text1"/>
          <w:sz w:val="20"/>
        </w:rPr>
        <w:t>.</w:t>
      </w:r>
      <w:r w:rsidR="00145112" w:rsidRPr="002119BD">
        <w:rPr>
          <w:rFonts w:ascii="Arial" w:hAnsi="Arial" w:cs="Arial"/>
          <w:color w:val="000000" w:themeColor="text1"/>
          <w:sz w:val="20"/>
        </w:rPr>
        <w:fldChar w:fldCharType="begin"/>
      </w:r>
      <w:r w:rsidR="006115B6" w:rsidRPr="002119BD">
        <w:rPr>
          <w:rFonts w:ascii="Arial" w:hAnsi="Arial" w:cs="Arial"/>
          <w:color w:val="000000" w:themeColor="text1"/>
          <w:sz w:val="20"/>
        </w:rPr>
        <w:instrText xml:space="preserve"> ADDIN EN.CITE &lt;EndNote&gt;&lt;Cite&gt;&lt;Author&gt;Hennig&lt;/Author&gt;&lt;Year&gt;2017&lt;/Year&gt;&lt;RecNum&gt;20&lt;/RecNum&gt;&lt;DisplayText&gt;(Hennig, Jaya et al. 2017)&lt;/DisplayText&gt;&lt;record&gt;&lt;rec-number&gt;20&lt;/rec-number&gt;&lt;foreign-keys&gt;&lt;key app="EN" db-id="af5t0s2z5t9w0pee9t6xfavjxtrp9pe2x05x" timestamp="0"&gt;20&lt;/key&gt;&lt;/foreign-keys&gt;&lt;ref-type name="Journal Article"&gt;17&lt;/ref-type&gt;&lt;contributors&gt;&lt;authors&gt;&lt;author&gt;Hennig, T.&lt;/author&gt;&lt;author&gt;Jaya, E. S.&lt;/author&gt;&lt;author&gt;Lincoln, T. M.&lt;/author&gt;&lt;/authors&gt;&lt;/contributors&gt;&lt;auth-address&gt;Clinical Psychology and Psychotherapy, Institute of Psychology, University of Hamburg, Hamburg, Germany.&lt;/auth-address&gt;&lt;titles&gt;&lt;title&gt;Bullying Mediates Between Attention-Deficit/Hyperactivity Disorder in Childhood and Psychotic Experiences in Early Adolescence&lt;/title&gt;&lt;secondary-title&gt;Schizophr Bull&lt;/secondary-title&gt;&lt;alt-title&gt;Schizophrenia bulletin&lt;/alt-title&gt;&lt;/titles&gt;&lt;pages&gt;1036-1044&lt;/pages&gt;&lt;volume&gt;43&lt;/volume&gt;&lt;number&gt;5&lt;/number&gt;&lt;edition&gt;2016/11/03&lt;/edition&gt;&lt;keywords&gt;&lt;keyword&gt;Adolescent&lt;/keyword&gt;&lt;keyword&gt;Attention Deficit Disorder with Hyperactivity/ epidemiology&lt;/keyword&gt;&lt;keyword&gt;Bullying/ statistics &amp;amp; numerical data&lt;/keyword&gt;&lt;keyword&gt;Child&lt;/keyword&gt;&lt;keyword&gt;Comorbidity&lt;/keyword&gt;&lt;keyword&gt;Female&lt;/keyword&gt;&lt;keyword&gt;Humans&lt;/keyword&gt;&lt;keyword&gt;Longitudinal Studies&lt;/keyword&gt;&lt;keyword&gt;Male&lt;/keyword&gt;&lt;keyword&gt;Phobic Disorders/epidemiology&lt;/keyword&gt;&lt;keyword&gt;Psychological Trauma/ epidemiology&lt;/keyword&gt;&lt;keyword&gt;Psychotic Disorders/ epidemiology&lt;/keyword&gt;&lt;keyword&gt;United Kingdom/epidemiology&lt;/keyword&gt;&lt;/keywords&gt;&lt;dates&gt;&lt;year&gt;2017&lt;/year&gt;&lt;pub-dates&gt;&lt;date&gt;Sep 1&lt;/date&gt;&lt;/pub-dates&gt;&lt;/dates&gt;&lt;isbn&gt;1745-1701 (Electronic)&amp;#xD;0586-7614 (Print)&amp;#xD;0586-7614 (Linking)&lt;/isbn&gt;&lt;accession-num&gt;27803356&lt;/accession-num&gt;&lt;urls&gt;&lt;/urls&gt;&lt;custom2&gt;5581899&lt;/custom2&gt;&lt;electronic-resource-num&gt;10.1093/schbul/sbw139&lt;/electronic-resource-num&gt;&lt;remote-database-provider&gt;NLM&lt;/remote-database-provider&gt;&lt;language&gt;eng&lt;/language&gt;&lt;/record&gt;&lt;/Cite&gt;&lt;/EndNote&gt;</w:instrText>
      </w:r>
      <w:r w:rsidR="00145112" w:rsidRPr="002119BD">
        <w:rPr>
          <w:rFonts w:ascii="Arial" w:hAnsi="Arial" w:cs="Arial"/>
          <w:color w:val="000000" w:themeColor="text1"/>
          <w:sz w:val="20"/>
        </w:rPr>
        <w:fldChar w:fldCharType="separate"/>
      </w:r>
      <w:r w:rsidR="006115B6" w:rsidRPr="002119BD">
        <w:rPr>
          <w:rFonts w:ascii="Arial" w:hAnsi="Arial" w:cs="Arial"/>
          <w:noProof/>
          <w:color w:val="000000" w:themeColor="text1"/>
          <w:sz w:val="20"/>
        </w:rPr>
        <w:t>(</w:t>
      </w:r>
      <w:hyperlink w:anchor="_ENREF_15" w:tooltip="Hennig, 2017 #20" w:history="1">
        <w:r w:rsidR="00B431F1" w:rsidRPr="002119BD">
          <w:rPr>
            <w:rFonts w:ascii="Arial" w:hAnsi="Arial" w:cs="Arial"/>
            <w:noProof/>
            <w:color w:val="000000" w:themeColor="text1"/>
            <w:sz w:val="20"/>
          </w:rPr>
          <w:t>Hennig, Jaya et al. 2017</w:t>
        </w:r>
      </w:hyperlink>
      <w:r w:rsidR="006115B6" w:rsidRPr="002119BD">
        <w:rPr>
          <w:rFonts w:ascii="Arial" w:hAnsi="Arial" w:cs="Arial"/>
          <w:noProof/>
          <w:color w:val="000000" w:themeColor="text1"/>
          <w:sz w:val="20"/>
        </w:rPr>
        <w:t>)</w:t>
      </w:r>
      <w:r w:rsidR="00145112" w:rsidRPr="002119BD">
        <w:rPr>
          <w:rFonts w:ascii="Arial" w:hAnsi="Arial" w:cs="Arial"/>
          <w:color w:val="000000" w:themeColor="text1"/>
          <w:sz w:val="20"/>
        </w:rPr>
        <w:fldChar w:fldCharType="end"/>
      </w:r>
      <w:r w:rsidRPr="002119BD">
        <w:rPr>
          <w:rFonts w:ascii="Arial" w:hAnsi="Arial" w:cs="Arial"/>
          <w:color w:val="000000" w:themeColor="text1"/>
          <w:sz w:val="20"/>
        </w:rPr>
        <w:t xml:space="preserve"> These neurodevelopmental challenges amplify the risk of bullying, leading to significant emotional and social consequences.</w:t>
      </w:r>
    </w:p>
    <w:p w14:paraId="7D6B8AD3" w14:textId="42A3C5D2" w:rsidR="00347FBB" w:rsidRPr="002119BD" w:rsidRDefault="00347FBB" w:rsidP="002119BD">
      <w:pPr>
        <w:spacing w:before="120" w:line="360" w:lineRule="auto"/>
        <w:ind w:firstLine="567"/>
        <w:jc w:val="both"/>
        <w:rPr>
          <w:rFonts w:ascii="Arial" w:hAnsi="Arial" w:cs="Arial"/>
          <w:color w:val="000000" w:themeColor="text1"/>
          <w:sz w:val="20"/>
        </w:rPr>
      </w:pPr>
      <w:r w:rsidRPr="002119BD">
        <w:rPr>
          <w:rFonts w:ascii="Arial" w:hAnsi="Arial" w:cs="Arial"/>
          <w:color w:val="000000" w:themeColor="text1"/>
          <w:sz w:val="20"/>
        </w:rPr>
        <w:t xml:space="preserve">The impact of bullying extends beyond the individual, profoundly affecting families and social dynamics. Effective prevention strategies involve understanding the child's developmental processes, identifying risk factors, and providing training for caregivers </w:t>
      </w:r>
      <w:r w:rsidR="00145112" w:rsidRPr="002119BD">
        <w:rPr>
          <w:rFonts w:ascii="Arial" w:hAnsi="Arial" w:cs="Arial"/>
          <w:color w:val="000000" w:themeColor="text1"/>
          <w:sz w:val="20"/>
        </w:rPr>
        <w:fldChar w:fldCharType="begin">
          <w:fldData xml:space="preserve">PEVuZE5vdGU+PENpdGU+PEF1dGhvcj5Uw7ZybjwvQXV0aG9yPjxZZWFyPjIwMTU8L1llYXI+PFJl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=
</w:fldData>
        </w:fldChar>
      </w:r>
      <w:r w:rsidR="006115B6" w:rsidRPr="002119BD">
        <w:rPr>
          <w:rFonts w:ascii="Arial" w:hAnsi="Arial" w:cs="Arial"/>
          <w:color w:val="000000" w:themeColor="text1"/>
          <w:sz w:val="20"/>
        </w:rPr>
        <w:instrText xml:space="preserve"> ADDIN EN.CITE </w:instrText>
      </w:r>
      <w:r w:rsidR="006115B6" w:rsidRPr="002119BD">
        <w:rPr>
          <w:rFonts w:ascii="Arial" w:hAnsi="Arial" w:cs="Arial"/>
          <w:color w:val="000000" w:themeColor="text1"/>
          <w:sz w:val="20"/>
        </w:rPr>
        <w:fldChar w:fldCharType="begin">
          <w:fldData xml:space="preserve">PEVuZE5vdGU+PENpdGU+PEF1dGhvcj5Uw7ZybjwvQXV0aG9yPjxZZWFyPjIwMTU8L1llYXI+PFJl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=
</w:fldData>
        </w:fldChar>
      </w:r>
      <w:r w:rsidR="006115B6" w:rsidRPr="002119BD">
        <w:rPr>
          <w:rFonts w:ascii="Arial" w:hAnsi="Arial" w:cs="Arial"/>
          <w:color w:val="000000" w:themeColor="text1"/>
          <w:sz w:val="20"/>
        </w:rPr>
        <w:instrText xml:space="preserve"> ADDIN EN.CITE.DATA </w:instrText>
      </w:r>
      <w:r w:rsidR="006115B6" w:rsidRPr="002119BD">
        <w:rPr>
          <w:rFonts w:ascii="Arial" w:hAnsi="Arial" w:cs="Arial"/>
          <w:color w:val="000000" w:themeColor="text1"/>
          <w:sz w:val="20"/>
        </w:rPr>
      </w:r>
      <w:r w:rsidR="006115B6" w:rsidRPr="002119BD">
        <w:rPr>
          <w:rFonts w:ascii="Arial" w:hAnsi="Arial" w:cs="Arial"/>
          <w:color w:val="000000" w:themeColor="text1"/>
          <w:sz w:val="20"/>
        </w:rPr>
        <w:fldChar w:fldCharType="end"/>
      </w:r>
      <w:r w:rsidR="00145112" w:rsidRPr="002119BD">
        <w:rPr>
          <w:rFonts w:ascii="Arial" w:hAnsi="Arial" w:cs="Arial"/>
          <w:color w:val="000000" w:themeColor="text1"/>
          <w:sz w:val="20"/>
        </w:rPr>
      </w:r>
      <w:r w:rsidR="00145112" w:rsidRPr="002119BD">
        <w:rPr>
          <w:rFonts w:ascii="Arial" w:hAnsi="Arial" w:cs="Arial"/>
          <w:color w:val="000000" w:themeColor="text1"/>
          <w:sz w:val="20"/>
        </w:rPr>
        <w:fldChar w:fldCharType="separate"/>
      </w:r>
      <w:r w:rsidR="006115B6" w:rsidRPr="002119BD">
        <w:rPr>
          <w:rFonts w:ascii="Arial" w:hAnsi="Arial" w:cs="Arial"/>
          <w:noProof/>
          <w:color w:val="000000" w:themeColor="text1"/>
          <w:sz w:val="20"/>
        </w:rPr>
        <w:t>(</w:t>
      </w:r>
      <w:hyperlink w:anchor="_ENREF_28" w:tooltip="Törn, 2015 #24" w:history="1">
        <w:r w:rsidR="00B431F1" w:rsidRPr="002119BD">
          <w:rPr>
            <w:rFonts w:ascii="Arial" w:hAnsi="Arial" w:cs="Arial"/>
            <w:noProof/>
            <w:color w:val="000000" w:themeColor="text1"/>
            <w:sz w:val="20"/>
          </w:rPr>
          <w:t xml:space="preserve">Törn, Pettersson et al. </w:t>
        </w:r>
        <w:r w:rsidR="00B431F1" w:rsidRPr="002119BD">
          <w:rPr>
            <w:rFonts w:ascii="Arial" w:hAnsi="Arial" w:cs="Arial"/>
            <w:noProof/>
            <w:color w:val="000000" w:themeColor="text1"/>
            <w:sz w:val="20"/>
          </w:rPr>
          <w:lastRenderedPageBreak/>
          <w:t>2015</w:t>
        </w:r>
      </w:hyperlink>
      <w:r w:rsidR="006115B6" w:rsidRPr="002119BD">
        <w:rPr>
          <w:rFonts w:ascii="Arial" w:hAnsi="Arial" w:cs="Arial"/>
          <w:noProof/>
          <w:color w:val="000000" w:themeColor="text1"/>
          <w:sz w:val="20"/>
        </w:rPr>
        <w:t>)</w:t>
      </w:r>
      <w:r w:rsidR="00145112" w:rsidRPr="002119BD">
        <w:rPr>
          <w:rFonts w:ascii="Arial" w:hAnsi="Arial" w:cs="Arial"/>
          <w:color w:val="000000" w:themeColor="text1"/>
          <w:sz w:val="20"/>
        </w:rPr>
        <w:fldChar w:fldCharType="end"/>
      </w:r>
      <w:r w:rsidRPr="002119BD">
        <w:rPr>
          <w:rFonts w:ascii="Arial" w:hAnsi="Arial" w:cs="Arial"/>
          <w:color w:val="000000" w:themeColor="text1"/>
          <w:sz w:val="20"/>
        </w:rPr>
        <w:t>7]. Since the manifestation of bullying varies by social context and individual characteristics, addressing neurodevelopmental and social interaction challenges through medical treatment and specialized therapies is critical for mitigating these risks</w:t>
      </w:r>
      <w:r w:rsidR="00E913D1" w:rsidRPr="002119BD">
        <w:rPr>
          <w:rFonts w:ascii="Arial" w:hAnsi="Arial" w:cs="Arial"/>
          <w:color w:val="000000" w:themeColor="text1"/>
          <w:sz w:val="20"/>
        </w:rPr>
        <w:t>.</w:t>
      </w:r>
      <w:r w:rsidR="00541ED1" w:rsidRPr="002119BD">
        <w:rPr>
          <w:rFonts w:ascii="Arial" w:hAnsi="Arial" w:cs="Arial"/>
          <w:color w:val="000000" w:themeColor="text1"/>
          <w:sz w:val="20"/>
        </w:rPr>
        <w:fldChar w:fldCharType="begin">
          <w:fldData xml:space="preserve">PEVuZE5vdGU+PENpdGU+PEF1dGhvcj5SaXplcTwvQXV0aG9yPjxZZWFyPjIwMjI8L1llYXI+PFJl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</w:fldData>
        </w:fldChar>
      </w:r>
      <w:r w:rsidR="006115B6" w:rsidRPr="002119BD">
        <w:rPr>
          <w:rFonts w:ascii="Arial" w:hAnsi="Arial" w:cs="Arial"/>
          <w:color w:val="000000" w:themeColor="text1"/>
          <w:sz w:val="20"/>
        </w:rPr>
        <w:instrText xml:space="preserve"> ADDIN EN.CITE </w:instrText>
      </w:r>
      <w:r w:rsidR="006115B6" w:rsidRPr="002119BD">
        <w:rPr>
          <w:rFonts w:ascii="Arial" w:hAnsi="Arial" w:cs="Arial"/>
          <w:color w:val="000000" w:themeColor="text1"/>
          <w:sz w:val="20"/>
        </w:rPr>
        <w:fldChar w:fldCharType="begin">
          <w:fldData xml:space="preserve">PEVuZE5vdGU+PENpdGU+PEF1dGhvcj5SaXplcTwvQXV0aG9yPjxZZWFyPjIwMjI8L1llYXI+PFJl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</w:fldData>
        </w:fldChar>
      </w:r>
      <w:r w:rsidR="006115B6" w:rsidRPr="002119BD">
        <w:rPr>
          <w:rFonts w:ascii="Arial" w:hAnsi="Arial" w:cs="Arial"/>
          <w:color w:val="000000" w:themeColor="text1"/>
          <w:sz w:val="20"/>
        </w:rPr>
        <w:instrText xml:space="preserve"> ADDIN EN.CITE.DATA </w:instrText>
      </w:r>
      <w:r w:rsidR="006115B6" w:rsidRPr="002119BD">
        <w:rPr>
          <w:rFonts w:ascii="Arial" w:hAnsi="Arial" w:cs="Arial"/>
          <w:color w:val="000000" w:themeColor="text1"/>
          <w:sz w:val="20"/>
        </w:rPr>
      </w:r>
      <w:r w:rsidR="006115B6" w:rsidRPr="002119BD">
        <w:rPr>
          <w:rFonts w:ascii="Arial" w:hAnsi="Arial" w:cs="Arial"/>
          <w:color w:val="000000" w:themeColor="text1"/>
          <w:sz w:val="20"/>
        </w:rPr>
        <w:fldChar w:fldCharType="end"/>
      </w:r>
      <w:r w:rsidR="00541ED1" w:rsidRPr="002119BD">
        <w:rPr>
          <w:rFonts w:ascii="Arial" w:hAnsi="Arial" w:cs="Arial"/>
          <w:color w:val="000000" w:themeColor="text1"/>
          <w:sz w:val="20"/>
        </w:rPr>
      </w:r>
      <w:r w:rsidR="00541ED1" w:rsidRPr="002119BD">
        <w:rPr>
          <w:rFonts w:ascii="Arial" w:hAnsi="Arial" w:cs="Arial"/>
          <w:color w:val="000000" w:themeColor="text1"/>
          <w:sz w:val="20"/>
        </w:rPr>
        <w:fldChar w:fldCharType="separate"/>
      </w:r>
      <w:r w:rsidR="006115B6" w:rsidRPr="002119BD">
        <w:rPr>
          <w:rFonts w:ascii="Arial" w:hAnsi="Arial" w:cs="Arial"/>
          <w:noProof/>
          <w:color w:val="000000" w:themeColor="text1"/>
          <w:sz w:val="20"/>
        </w:rPr>
        <w:t>(</w:t>
      </w:r>
      <w:hyperlink w:anchor="_ENREF_28" w:tooltip="Törn, 2015 #24" w:history="1">
        <w:r w:rsidR="00B431F1" w:rsidRPr="002119BD">
          <w:rPr>
            <w:rFonts w:ascii="Arial" w:hAnsi="Arial" w:cs="Arial"/>
            <w:noProof/>
            <w:color w:val="000000" w:themeColor="text1"/>
            <w:sz w:val="20"/>
          </w:rPr>
          <w:t>Törn, Pettersson et al. 2015</w:t>
        </w:r>
      </w:hyperlink>
      <w:r w:rsidR="006115B6" w:rsidRPr="002119BD">
        <w:rPr>
          <w:rFonts w:ascii="Arial" w:hAnsi="Arial" w:cs="Arial"/>
          <w:noProof/>
          <w:color w:val="000000" w:themeColor="text1"/>
          <w:sz w:val="20"/>
        </w:rPr>
        <w:t xml:space="preserve">, </w:t>
      </w:r>
      <w:hyperlink w:anchor="_ENREF_25" w:tooltip="Rizeq, 2022 #61" w:history="1">
        <w:r w:rsidR="00B431F1" w:rsidRPr="002119BD">
          <w:rPr>
            <w:rFonts w:ascii="Arial" w:hAnsi="Arial" w:cs="Arial"/>
            <w:noProof/>
            <w:color w:val="000000" w:themeColor="text1"/>
            <w:sz w:val="20"/>
          </w:rPr>
          <w:t>Rizeq, Kennedy et al. 2022</w:t>
        </w:r>
      </w:hyperlink>
      <w:r w:rsidR="006115B6" w:rsidRPr="002119BD">
        <w:rPr>
          <w:rFonts w:ascii="Arial" w:hAnsi="Arial" w:cs="Arial"/>
          <w:noProof/>
          <w:color w:val="000000" w:themeColor="text1"/>
          <w:sz w:val="20"/>
        </w:rPr>
        <w:t>)</w:t>
      </w:r>
      <w:r w:rsidR="00541ED1" w:rsidRPr="002119BD">
        <w:rPr>
          <w:rFonts w:ascii="Arial" w:hAnsi="Arial" w:cs="Arial"/>
          <w:color w:val="000000" w:themeColor="text1"/>
          <w:sz w:val="20"/>
        </w:rPr>
        <w:fldChar w:fldCharType="end"/>
      </w:r>
    </w:p>
    <w:p w14:paraId="21B9BED5" w14:textId="172A530C" w:rsidR="00347FBB" w:rsidRPr="002119BD" w:rsidRDefault="00541ED1" w:rsidP="002119BD">
      <w:pPr>
        <w:spacing w:before="120" w:line="360" w:lineRule="auto"/>
        <w:ind w:firstLine="567"/>
        <w:jc w:val="both"/>
        <w:rPr>
          <w:rFonts w:ascii="Arial" w:hAnsi="Arial" w:cs="Arial"/>
          <w:color w:val="000000" w:themeColor="text1"/>
          <w:sz w:val="20"/>
        </w:rPr>
      </w:pPr>
      <w:r w:rsidRPr="002119BD">
        <w:rPr>
          <w:rFonts w:ascii="Arial" w:hAnsi="Arial" w:cs="Arial"/>
          <w:color w:val="000000" w:themeColor="text1"/>
          <w:sz w:val="20"/>
        </w:rPr>
        <w:t>In addition to neurodevelopmental factors, oral health issues such as malocclusion and visible dental anomalies can predispose children to bullying, significantly impacting their quality of life, self-esteem, and confidence. These challenges often lead to long-term repercussions, affecting both social interactions and academic performance</w:t>
      </w:r>
      <w:r w:rsidR="00E913D1" w:rsidRPr="002119BD">
        <w:rPr>
          <w:rFonts w:ascii="Arial" w:hAnsi="Arial" w:cs="Arial"/>
          <w:color w:val="000000" w:themeColor="text1"/>
          <w:sz w:val="20"/>
        </w:rPr>
        <w:t>.</w:t>
      </w:r>
      <w:r w:rsidR="00C7177B" w:rsidRPr="002119BD">
        <w:rPr>
          <w:rFonts w:ascii="Arial" w:hAnsi="Arial" w:cs="Arial"/>
          <w:color w:val="000000" w:themeColor="text1"/>
          <w:sz w:val="20"/>
        </w:rPr>
        <w:fldChar w:fldCharType="begin">
          <w:fldData xml:space="preserve">PEVuZE5vdGU+PENpdGU+PEF1dGhvcj5EaUJpYXNlPC9BdXRob3I+PFllYXI+MjAyNDwvWWVhcj48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</w:fldData>
        </w:fldChar>
      </w:r>
      <w:r w:rsidR="006115B6" w:rsidRPr="002119BD">
        <w:rPr>
          <w:rFonts w:ascii="Arial" w:hAnsi="Arial" w:cs="Arial"/>
          <w:color w:val="000000" w:themeColor="text1"/>
          <w:sz w:val="20"/>
        </w:rPr>
        <w:instrText xml:space="preserve"> ADDIN EN.CITE </w:instrText>
      </w:r>
      <w:r w:rsidR="006115B6" w:rsidRPr="002119BD">
        <w:rPr>
          <w:rFonts w:ascii="Arial" w:hAnsi="Arial" w:cs="Arial"/>
          <w:color w:val="000000" w:themeColor="text1"/>
          <w:sz w:val="20"/>
        </w:rPr>
        <w:fldChar w:fldCharType="begin">
          <w:fldData xml:space="preserve">PEVuZE5vdGU+PENpdGU+PEF1dGhvcj5EaUJpYXNlPC9BdXRob3I+PFllYXI+MjAyNDwvWWVhcj48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</w:fldData>
        </w:fldChar>
      </w:r>
      <w:r w:rsidR="006115B6" w:rsidRPr="002119BD">
        <w:rPr>
          <w:rFonts w:ascii="Arial" w:hAnsi="Arial" w:cs="Arial"/>
          <w:color w:val="000000" w:themeColor="text1"/>
          <w:sz w:val="20"/>
        </w:rPr>
        <w:instrText xml:space="preserve"> ADDIN EN.CITE.DATA </w:instrText>
      </w:r>
      <w:r w:rsidR="006115B6" w:rsidRPr="002119BD">
        <w:rPr>
          <w:rFonts w:ascii="Arial" w:hAnsi="Arial" w:cs="Arial"/>
          <w:color w:val="000000" w:themeColor="text1"/>
          <w:sz w:val="20"/>
        </w:rPr>
      </w:r>
      <w:r w:rsidR="006115B6" w:rsidRPr="002119BD">
        <w:rPr>
          <w:rFonts w:ascii="Arial" w:hAnsi="Arial" w:cs="Arial"/>
          <w:color w:val="000000" w:themeColor="text1"/>
          <w:sz w:val="20"/>
        </w:rPr>
        <w:fldChar w:fldCharType="end"/>
      </w:r>
      <w:r w:rsidR="00C7177B" w:rsidRPr="002119BD">
        <w:rPr>
          <w:rFonts w:ascii="Arial" w:hAnsi="Arial" w:cs="Arial"/>
          <w:color w:val="000000" w:themeColor="text1"/>
          <w:sz w:val="20"/>
        </w:rPr>
      </w:r>
      <w:r w:rsidR="00C7177B" w:rsidRPr="002119BD">
        <w:rPr>
          <w:rFonts w:ascii="Arial" w:hAnsi="Arial" w:cs="Arial"/>
          <w:color w:val="000000" w:themeColor="text1"/>
          <w:sz w:val="20"/>
        </w:rPr>
        <w:fldChar w:fldCharType="separate"/>
      </w:r>
      <w:r w:rsidR="006115B6" w:rsidRPr="002119BD">
        <w:rPr>
          <w:rFonts w:ascii="Arial" w:hAnsi="Arial" w:cs="Arial"/>
          <w:noProof/>
          <w:color w:val="000000" w:themeColor="text1"/>
          <w:sz w:val="20"/>
        </w:rPr>
        <w:t>(</w:t>
      </w:r>
      <w:hyperlink w:anchor="_ENREF_28" w:tooltip="Törn, 2015 #24" w:history="1">
        <w:r w:rsidR="00B431F1" w:rsidRPr="002119BD">
          <w:rPr>
            <w:rFonts w:ascii="Arial" w:hAnsi="Arial" w:cs="Arial"/>
            <w:noProof/>
            <w:color w:val="000000" w:themeColor="text1"/>
            <w:sz w:val="20"/>
          </w:rPr>
          <w:t>Törn, Pettersson et al. 2015</w:t>
        </w:r>
      </w:hyperlink>
      <w:r w:rsidR="006115B6" w:rsidRPr="002119BD">
        <w:rPr>
          <w:rFonts w:ascii="Arial" w:hAnsi="Arial" w:cs="Arial"/>
          <w:noProof/>
          <w:color w:val="000000" w:themeColor="text1"/>
          <w:sz w:val="20"/>
        </w:rPr>
        <w:t xml:space="preserve">, </w:t>
      </w:r>
      <w:hyperlink w:anchor="_ENREF_6" w:tooltip="DiBiase, 2024 #99" w:history="1">
        <w:r w:rsidR="00B431F1" w:rsidRPr="002119BD">
          <w:rPr>
            <w:rFonts w:ascii="Arial" w:hAnsi="Arial" w:cs="Arial"/>
            <w:noProof/>
            <w:color w:val="000000" w:themeColor="text1"/>
            <w:sz w:val="20"/>
          </w:rPr>
          <w:t>DiBiase, Cox et al. 2024</w:t>
        </w:r>
      </w:hyperlink>
      <w:r w:rsidR="006115B6" w:rsidRPr="002119BD">
        <w:rPr>
          <w:rFonts w:ascii="Arial" w:hAnsi="Arial" w:cs="Arial"/>
          <w:noProof/>
          <w:color w:val="000000" w:themeColor="text1"/>
          <w:sz w:val="20"/>
        </w:rPr>
        <w:t>)</w:t>
      </w:r>
      <w:r w:rsidR="00C7177B" w:rsidRPr="002119BD">
        <w:rPr>
          <w:rFonts w:ascii="Arial" w:hAnsi="Arial" w:cs="Arial"/>
          <w:color w:val="000000" w:themeColor="text1"/>
          <w:sz w:val="20"/>
        </w:rPr>
        <w:fldChar w:fldCharType="end"/>
      </w:r>
      <w:r w:rsidR="000E7FAA" w:rsidRPr="002119BD">
        <w:rPr>
          <w:rFonts w:ascii="Arial" w:hAnsi="Arial" w:cs="Arial"/>
          <w:color w:val="000000" w:themeColor="text1"/>
          <w:sz w:val="20"/>
        </w:rPr>
        <w:t xml:space="preserve"> </w:t>
      </w:r>
      <w:r w:rsidR="00347FBB" w:rsidRPr="002119BD">
        <w:rPr>
          <w:rFonts w:ascii="Arial" w:hAnsi="Arial" w:cs="Arial"/>
          <w:color w:val="000000" w:themeColor="text1"/>
          <w:sz w:val="20"/>
        </w:rPr>
        <w:t>Factors such as the color, shape, and position of teeth, bone structures, and facial characteristics (e.g., texture, size, and shape of the lips, nose, and chin) associated with malocclusions can provoke verbal aggression. This verbal aggression significantly lowers self-esteem, reduces social-emotional quality of life, and leads to both immediate and lasting psychological issues</w:t>
      </w:r>
      <w:r w:rsidR="00E913D1" w:rsidRPr="002119BD">
        <w:rPr>
          <w:rFonts w:ascii="Arial" w:hAnsi="Arial" w:cs="Arial"/>
          <w:color w:val="000000" w:themeColor="text1"/>
          <w:sz w:val="20"/>
        </w:rPr>
        <w:t>.</w:t>
      </w:r>
      <w:r w:rsidR="00145112" w:rsidRPr="002119BD">
        <w:rPr>
          <w:rFonts w:ascii="Arial" w:hAnsi="Arial" w:cs="Arial"/>
          <w:color w:val="000000" w:themeColor="text1"/>
          <w:sz w:val="20"/>
        </w:rPr>
        <w:fldChar w:fldCharType="begin"/>
      </w:r>
      <w:r w:rsidR="006115B6" w:rsidRPr="002119BD">
        <w:rPr>
          <w:rFonts w:ascii="Arial" w:hAnsi="Arial" w:cs="Arial"/>
          <w:color w:val="000000" w:themeColor="text1"/>
          <w:sz w:val="20"/>
        </w:rPr>
        <w:instrText xml:space="preserve"> ADDIN EN.CITE &lt;EndNote&gt;&lt;Cite&gt;&lt;Author&gt;Rizeq&lt;/Author&gt;&lt;Year&gt;2022&lt;/Year&gt;&lt;RecNum&gt;61&lt;/RecNum&gt;&lt;DisplayText&gt;(Rizeq, Kennedy et al. 2022)&lt;/DisplayText&gt;&lt;record&gt;&lt;rec-number&gt;61&lt;/rec-number&gt;&lt;foreign-keys&gt;&lt;key app="EN" db-id="af5t0s2z5t9w0pee9t6xfavjxtrp9pe2x05x" timestamp="0"&gt;61&lt;/key&gt;&lt;/foreign-keys&gt;&lt;ref-type name="Journal Article"&gt;17&lt;/ref-type&gt;&lt;contributors&gt;&lt;authors&gt;&lt;author&gt;Rizeq, J.&lt;/author&gt;&lt;author&gt;Kennedy, M.&lt;/author&gt;&lt;author&gt;Kreppner, J.&lt;/author&gt;&lt;author&gt;Maughan, B.&lt;/author&gt;&lt;author&gt;Sonuga-Barke, E.&lt;/author&gt;&lt;/authors&gt;&lt;/contributors&gt;&lt;auth-address&gt;Institute of Health and Wellbeing, University of Glasgow, Glasgow, UK.&amp;#xD;Department of Child and Adolescent Psychiatry, Institute of Psychiatry, Psychology &amp;amp; Neuroscience, King&amp;apos;s College London, London, UK.&amp;#xD;School of Psychology, University of Southampton, Southampton, UK.&amp;#xD;Social, Developmental and Genetics Psychiatry Centre, Institute of Psychiatry, Psychology &amp;amp; Neuroscience, King&amp;apos;s College London, London, UK.&amp;#xD;Department of Child &amp;amp; Adolescent Psychiatry, Aarhus University, Aarhus, Denmark.&lt;/auth-address&gt;&lt;titles&gt;&lt;title&gt;Understanding the prospective associations between neuro-developmental problems, bullying victimization, and mental health: Lessons from a longitudinal study of institutional deprivation&lt;/title&gt;&lt;secondary-title&gt;Dev Psychopathol&lt;/secondary-title&gt;&lt;alt-title&gt;Development and psychopathology&lt;/alt-title&gt;&lt;/titles&gt;&lt;pages&gt;1-10&lt;/pages&gt;&lt;edition&gt;2022/08/20&lt;/edition&gt;&lt;dates&gt;&lt;year&gt;2022&lt;/year&gt;&lt;pub-dates&gt;&lt;date&gt;Aug 19&lt;/date&gt;&lt;/pub-dates&gt;&lt;/dates&gt;&lt;isbn&gt;1469-2198 (Electronic)&amp;#xD;0954-5794 (Linking)&lt;/isbn&gt;&lt;accession-num&gt;35983788&lt;/accession-num&gt;&lt;urls&gt;&lt;/urls&gt;&lt;electronic-resource-num&gt;10.1017/s095457942200089x&lt;/electronic-resource-num&gt;&lt;remote-database-provider&gt;NLM&lt;/remote-database-provider&gt;&lt;language&gt;eng&lt;/language&gt;&lt;/record&gt;&lt;/Cite&gt;&lt;/EndNote&gt;</w:instrText>
      </w:r>
      <w:r w:rsidR="00145112" w:rsidRPr="002119BD">
        <w:rPr>
          <w:rFonts w:ascii="Arial" w:hAnsi="Arial" w:cs="Arial"/>
          <w:color w:val="000000" w:themeColor="text1"/>
          <w:sz w:val="20"/>
        </w:rPr>
        <w:fldChar w:fldCharType="separate"/>
      </w:r>
      <w:r w:rsidR="006115B6" w:rsidRPr="002119BD">
        <w:rPr>
          <w:rFonts w:ascii="Arial" w:hAnsi="Arial" w:cs="Arial"/>
          <w:noProof/>
          <w:color w:val="000000" w:themeColor="text1"/>
          <w:sz w:val="20"/>
        </w:rPr>
        <w:t>(</w:t>
      </w:r>
      <w:hyperlink w:anchor="_ENREF_25" w:tooltip="Rizeq, 2022 #61" w:history="1">
        <w:r w:rsidR="00B431F1" w:rsidRPr="002119BD">
          <w:rPr>
            <w:rFonts w:ascii="Arial" w:hAnsi="Arial" w:cs="Arial"/>
            <w:noProof/>
            <w:color w:val="000000" w:themeColor="text1"/>
            <w:sz w:val="20"/>
          </w:rPr>
          <w:t>Rizeq, Kennedy et al. 2022</w:t>
        </w:r>
      </w:hyperlink>
      <w:r w:rsidR="006115B6" w:rsidRPr="002119BD">
        <w:rPr>
          <w:rFonts w:ascii="Arial" w:hAnsi="Arial" w:cs="Arial"/>
          <w:noProof/>
          <w:color w:val="000000" w:themeColor="text1"/>
          <w:sz w:val="20"/>
        </w:rPr>
        <w:t>)</w:t>
      </w:r>
      <w:r w:rsidR="00145112" w:rsidRPr="002119BD">
        <w:rPr>
          <w:rFonts w:ascii="Arial" w:hAnsi="Arial" w:cs="Arial"/>
          <w:color w:val="000000" w:themeColor="text1"/>
          <w:sz w:val="20"/>
        </w:rPr>
        <w:fldChar w:fldCharType="end"/>
      </w:r>
    </w:p>
    <w:p w14:paraId="6DDAC6B8" w14:textId="3EA83770" w:rsidR="00347FBB" w:rsidRPr="002119BD" w:rsidRDefault="00347FBB" w:rsidP="002119BD">
      <w:pPr>
        <w:spacing w:before="120" w:line="360" w:lineRule="auto"/>
        <w:ind w:firstLine="567"/>
        <w:jc w:val="both"/>
        <w:rPr>
          <w:rFonts w:ascii="Arial" w:hAnsi="Arial" w:cs="Arial"/>
          <w:color w:val="000000" w:themeColor="text1"/>
          <w:sz w:val="20"/>
        </w:rPr>
      </w:pPr>
      <w:r w:rsidRPr="002119BD">
        <w:rPr>
          <w:rFonts w:ascii="Arial" w:hAnsi="Arial" w:cs="Arial"/>
          <w:color w:val="000000" w:themeColor="text1"/>
          <w:sz w:val="20"/>
        </w:rPr>
        <w:t>Children and adolescents with neurological disorders often exhibit poorer oral health, including higher dental plaque scores, more severe periodontal conditions, and a greater incidence of caries in permanent teeth than their neurotypical peers</w:t>
      </w:r>
      <w:r w:rsidR="00E913D1" w:rsidRPr="002119BD">
        <w:rPr>
          <w:rFonts w:ascii="Arial" w:hAnsi="Arial" w:cs="Arial"/>
          <w:color w:val="000000" w:themeColor="text1"/>
          <w:sz w:val="20"/>
        </w:rPr>
        <w:t>.</w:t>
      </w:r>
      <w:r w:rsidR="00145112" w:rsidRPr="002119BD">
        <w:rPr>
          <w:rFonts w:ascii="Arial" w:hAnsi="Arial" w:cs="Arial"/>
          <w:color w:val="000000" w:themeColor="text1"/>
          <w:sz w:val="20"/>
        </w:rPr>
        <w:fldChar w:fldCharType="begin"/>
      </w:r>
      <w:r w:rsidR="006115B6" w:rsidRPr="002119BD">
        <w:rPr>
          <w:rFonts w:ascii="Arial" w:hAnsi="Arial" w:cs="Arial"/>
          <w:color w:val="000000" w:themeColor="text1"/>
          <w:sz w:val="20"/>
        </w:rPr>
        <w:instrText xml:space="preserve"> ADDIN EN.CITE &lt;EndNote&gt;&lt;Cite&gt;&lt;Author&gt;Zhou&lt;/Author&gt;&lt;Year&gt;2017&lt;/Year&gt;&lt;RecNum&gt;15&lt;/RecNum&gt;&lt;DisplayText&gt;(Zhou, Wong et al. 2017)&lt;/DisplayText&gt;&lt;record&gt;&lt;rec-number&gt;15&lt;/rec-number&gt;&lt;foreign-keys&gt;&lt;key app="EN" db-id="af5t0s2z5t9w0pee9t6xfavjxtrp9pe2x05x" timestamp="0"&gt;15&lt;/key&gt;&lt;/foreign-keys&gt;&lt;ref-type name="Journal Article"&gt;17&lt;/ref-type&gt;&lt;contributors&gt;&lt;authors&gt;&lt;author&gt;Zhou, N.&lt;/author&gt;&lt;author&gt;Wong, H. M.&lt;/author&gt;&lt;author&gt;Wen, Y. F.&lt;/author&gt;&lt;author&gt;McGrath, C.&lt;/author&gt;&lt;/authors&gt;&lt;/contributors&gt;&lt;auth-address&gt;Department of Paediatric Dentistry and Orthodontics, Faculty of Dentistry, The University of Hong Kong, Hong Kong.&amp;#xD;Department of Periodontology and Public Health, Faculty of Dentistry, The University of Hong Kong, Hong Kong SAR.&lt;/auth-address&gt;&lt;titles&gt;&lt;title&gt;Oral health status of children and adolescents with intellectual disabilities: a systematic review and meta-analysis&lt;/title&gt;&lt;secondary-title&gt;Dev Med Child Neurol&lt;/secondary-title&gt;&lt;alt-title&gt;Developmental medicine and child neurology&lt;/alt-title&gt;&lt;/titles&gt;&lt;pages&gt;1019-1026&lt;/pages&gt;&lt;volume&gt;59&lt;/volume&gt;&lt;number&gt;10&lt;/number&gt;&lt;edition&gt;2017/06/20&lt;/edition&gt;&lt;keywords&gt;&lt;keyword&gt;Adolescent&lt;/keyword&gt;&lt;keyword&gt;Child&lt;/keyword&gt;&lt;keyword&gt;Health Status&lt;/keyword&gt;&lt;keyword&gt;Humans&lt;/keyword&gt;&lt;keyword&gt;Intellectual Disability&lt;/keyword&gt;&lt;keyword&gt;Oral Health&lt;/keyword&gt;&lt;/keywords&gt;&lt;dates&gt;&lt;year&gt;2017&lt;/year&gt;&lt;pub-dates&gt;&lt;date&gt;Oct&lt;/date&gt;&lt;/pub-dates&gt;&lt;/dates&gt;&lt;isbn&gt;1469-8749 (Electronic)&amp;#xD;0012-1622 (Linking)&lt;/isbn&gt;&lt;accession-num&gt;28627071&lt;/accession-num&gt;&lt;urls&gt;&lt;/urls&gt;&lt;electronic-resource-num&gt;10.1111/dmcn.13486&lt;/electronic-resource-num&gt;&lt;remote-database-provider&gt;NLM&lt;/remote-database-provider&gt;&lt;language&gt;eng&lt;/language&gt;&lt;/record&gt;&lt;/Cite&gt;&lt;/EndNote&gt;</w:instrText>
      </w:r>
      <w:r w:rsidR="00145112" w:rsidRPr="002119BD">
        <w:rPr>
          <w:rFonts w:ascii="Arial" w:hAnsi="Arial" w:cs="Arial"/>
          <w:color w:val="000000" w:themeColor="text1"/>
          <w:sz w:val="20"/>
        </w:rPr>
        <w:fldChar w:fldCharType="separate"/>
      </w:r>
      <w:r w:rsidR="006115B6" w:rsidRPr="002119BD">
        <w:rPr>
          <w:rFonts w:ascii="Arial" w:hAnsi="Arial" w:cs="Arial"/>
          <w:noProof/>
          <w:color w:val="000000" w:themeColor="text1"/>
          <w:sz w:val="20"/>
        </w:rPr>
        <w:t>(</w:t>
      </w:r>
      <w:hyperlink w:anchor="_ENREF_30" w:tooltip="Zhou, 2017 #15" w:history="1">
        <w:r w:rsidR="00B431F1" w:rsidRPr="002119BD">
          <w:rPr>
            <w:rFonts w:ascii="Arial" w:hAnsi="Arial" w:cs="Arial"/>
            <w:noProof/>
            <w:color w:val="000000" w:themeColor="text1"/>
            <w:sz w:val="20"/>
          </w:rPr>
          <w:t>Zhou, Wong et al. 2017</w:t>
        </w:r>
      </w:hyperlink>
      <w:r w:rsidR="006115B6" w:rsidRPr="002119BD">
        <w:rPr>
          <w:rFonts w:ascii="Arial" w:hAnsi="Arial" w:cs="Arial"/>
          <w:noProof/>
          <w:color w:val="000000" w:themeColor="text1"/>
          <w:sz w:val="20"/>
        </w:rPr>
        <w:t>)</w:t>
      </w:r>
      <w:r w:rsidR="00145112" w:rsidRPr="002119BD">
        <w:rPr>
          <w:rFonts w:ascii="Arial" w:hAnsi="Arial" w:cs="Arial"/>
          <w:color w:val="000000" w:themeColor="text1"/>
          <w:sz w:val="20"/>
        </w:rPr>
        <w:fldChar w:fldCharType="end"/>
      </w:r>
      <w:r w:rsidRPr="002119BD">
        <w:rPr>
          <w:rFonts w:ascii="Arial" w:hAnsi="Arial" w:cs="Arial"/>
          <w:color w:val="000000" w:themeColor="text1"/>
          <w:sz w:val="20"/>
        </w:rPr>
        <w:t xml:space="preserve"> For example, children with ASD frequently show resistance to dental treatments due to interaction difficulties</w:t>
      </w:r>
      <w:r w:rsidR="00E913D1" w:rsidRPr="002119BD">
        <w:rPr>
          <w:rFonts w:ascii="Arial" w:hAnsi="Arial" w:cs="Arial"/>
          <w:color w:val="000000" w:themeColor="text1"/>
          <w:sz w:val="20"/>
        </w:rPr>
        <w:t>,</w:t>
      </w:r>
      <w:r w:rsidR="00145112" w:rsidRPr="002119BD">
        <w:rPr>
          <w:rFonts w:ascii="Arial" w:hAnsi="Arial" w:cs="Arial"/>
          <w:color w:val="000000" w:themeColor="text1"/>
          <w:sz w:val="20"/>
        </w:rPr>
        <w:fldChar w:fldCharType="begin"/>
      </w:r>
      <w:r w:rsidR="006115B6" w:rsidRPr="002119BD">
        <w:rPr>
          <w:rFonts w:ascii="Arial" w:hAnsi="Arial" w:cs="Arial"/>
          <w:color w:val="000000" w:themeColor="text1"/>
          <w:sz w:val="20"/>
        </w:rPr>
        <w:instrText xml:space="preserve"> ADDIN EN.CITE &lt;EndNote&gt;&lt;Cite&gt;&lt;Author&gt;Seehra&lt;/Author&gt;&lt;Year&gt;2011&lt;/Year&gt;&lt;RecNum&gt;60&lt;/RecNum&gt;&lt;DisplayText&gt;(Seehra, Fleming et al. 2011)&lt;/DisplayText&gt;&lt;record&gt;&lt;rec-number&gt;60&lt;/rec-number&gt;&lt;foreign-keys&gt;&lt;key app="EN" db-id="af5t0s2z5t9w0pee9t6xfavjxtrp9pe2x05x" timestamp="0"&gt;60&lt;/key&gt;&lt;/foreign-keys&gt;&lt;ref-type name="Journal Article"&gt;17&lt;/ref-type&gt;&lt;contributors&gt;&lt;authors&gt;&lt;author&gt;Seehra, J.&lt;/author&gt;&lt;author&gt;Fleming, P. S.&lt;/author&gt;&lt;author&gt;Newton, T.&lt;/author&gt;&lt;author&gt;DiBiase, A. T.&lt;/author&gt;&lt;/authors&gt;&lt;/contributors&gt;&lt;auth-address&gt;East Kent Hospitals University NHS Foundation Trust,Ethelbert Road, Canterbury, Kent CT1 3NG, UK. Jad_Seehra@hotmail.com.&lt;/auth-address&gt;&lt;titles&gt;&lt;title&gt;Bullying in orthodontic patients and its relationship to malocclusion,self-esteem and oral health-related quality of life&lt;/title&gt;&lt;secondary-title&gt;J Orthod&lt;/secondary-title&gt;&lt;alt-title&gt;Journal of orthodontics&lt;/alt-title&gt;&lt;/titles&gt;&lt;pages&gt;247-56; quiz 294&lt;/pages&gt;&lt;volume&gt;38&lt;/volume&gt;&lt;number&gt;4&lt;/number&gt;&lt;edition&gt;2011/12/14&lt;/edition&gt;&lt;keywords&gt;&lt;keyword&gt;Adolescent&lt;/keyword&gt;&lt;keyword&gt;Bullying&lt;/keyword&gt;&lt;keyword&gt;Chi-Square Distribution&lt;/keyword&gt;&lt;keyword&gt;Child&lt;/keyword&gt;&lt;keyword&gt;Cross-Sectional Studies&lt;/keyword&gt;&lt;keyword&gt;Humans&lt;/keyword&gt;&lt;keyword&gt;Index of Orthodontic Treatment Need&lt;/keyword&gt;&lt;keyword&gt;Logistic Models&lt;/keyword&gt;&lt;keyword&gt;Malocclusion, Angle Class II/ psychology&lt;/keyword&gt;&lt;keyword&gt;Orthodontics, Corrective/ psychology&lt;/keyword&gt;&lt;keyword&gt;Quality of Life&lt;/keyword&gt;&lt;keyword&gt;Self Concept&lt;/keyword&gt;&lt;keyword&gt;Self Report&lt;/keyword&gt;&lt;keyword&gt;Statistics, Nonparametric&lt;/keyword&gt;&lt;/keywords&gt;&lt;dates&gt;&lt;year&gt;2011&lt;/year&gt;&lt;pub-dates&gt;&lt;date&gt;Dec&lt;/date&gt;&lt;/pub-dates&gt;&lt;/dates&gt;&lt;isbn&gt;1465-3133 (Electronic)&amp;#xD;1465-3125 (Linking)&lt;/isbn&gt;&lt;accession-num&gt;22156180&lt;/accession-num&gt;&lt;urls&gt;&lt;/urls&gt;&lt;electronic-resource-num&gt;10.1179/14653121141641&lt;/electronic-resource-num&gt;&lt;remote-database-provider&gt;NLM&lt;/remote-database-provider&gt;&lt;language&gt;eng&lt;/language&gt;&lt;/record&gt;&lt;/Cite&gt;&lt;/EndNote&gt;</w:instrText>
      </w:r>
      <w:r w:rsidR="00145112" w:rsidRPr="002119BD">
        <w:rPr>
          <w:rFonts w:ascii="Arial" w:hAnsi="Arial" w:cs="Arial"/>
          <w:color w:val="000000" w:themeColor="text1"/>
          <w:sz w:val="20"/>
        </w:rPr>
        <w:fldChar w:fldCharType="separate"/>
      </w:r>
      <w:r w:rsidR="006115B6" w:rsidRPr="002119BD">
        <w:rPr>
          <w:rFonts w:ascii="Arial" w:hAnsi="Arial" w:cs="Arial"/>
          <w:noProof/>
          <w:color w:val="000000" w:themeColor="text1"/>
          <w:sz w:val="20"/>
        </w:rPr>
        <w:t>(</w:t>
      </w:r>
      <w:hyperlink w:anchor="_ENREF_27" w:tooltip="Seehra, 2011 #60" w:history="1">
        <w:r w:rsidR="00B431F1" w:rsidRPr="002119BD">
          <w:rPr>
            <w:rFonts w:ascii="Arial" w:hAnsi="Arial" w:cs="Arial"/>
            <w:noProof/>
            <w:color w:val="000000" w:themeColor="text1"/>
            <w:sz w:val="20"/>
          </w:rPr>
          <w:t>Seehra, Fleming et al. 2011</w:t>
        </w:r>
      </w:hyperlink>
      <w:r w:rsidR="006115B6" w:rsidRPr="002119BD">
        <w:rPr>
          <w:rFonts w:ascii="Arial" w:hAnsi="Arial" w:cs="Arial"/>
          <w:noProof/>
          <w:color w:val="000000" w:themeColor="text1"/>
          <w:sz w:val="20"/>
        </w:rPr>
        <w:t>)</w:t>
      </w:r>
      <w:r w:rsidR="00145112" w:rsidRPr="002119BD">
        <w:rPr>
          <w:rFonts w:ascii="Arial" w:hAnsi="Arial" w:cs="Arial"/>
          <w:color w:val="000000" w:themeColor="text1"/>
          <w:sz w:val="20"/>
        </w:rPr>
        <w:fldChar w:fldCharType="end"/>
      </w:r>
      <w:r w:rsidRPr="002119BD">
        <w:rPr>
          <w:rFonts w:ascii="Arial" w:hAnsi="Arial" w:cs="Arial"/>
          <w:color w:val="000000" w:themeColor="text1"/>
          <w:sz w:val="20"/>
        </w:rPr>
        <w:t xml:space="preserve"> while those with Cerebral Palsy (CP) may experience neuromuscular dysfunction, hypotonia, and other conditions that impair oral hygiene and contribute to oral health problems</w:t>
      </w:r>
      <w:r w:rsidR="00E913D1" w:rsidRPr="002119BD">
        <w:rPr>
          <w:rFonts w:ascii="Arial" w:hAnsi="Arial" w:cs="Arial"/>
          <w:color w:val="000000" w:themeColor="text1"/>
          <w:sz w:val="20"/>
        </w:rPr>
        <w:t>.</w:t>
      </w:r>
      <w:r w:rsidR="00145112" w:rsidRPr="002119BD">
        <w:rPr>
          <w:rFonts w:ascii="Arial" w:hAnsi="Arial" w:cs="Arial"/>
          <w:color w:val="000000" w:themeColor="text1"/>
          <w:sz w:val="20"/>
        </w:rPr>
        <w:fldChar w:fldCharType="begin">
          <w:fldData xml:space="preserve">PEVuZE5vdGU+PENpdGU+PEF1dGhvcj5Nb3JlaXJhPC9BdXRob3I+PFllYXI+MjAxMjwvWWVhcj48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</w:fldData>
        </w:fldChar>
      </w:r>
      <w:r w:rsidR="006115B6" w:rsidRPr="002119BD">
        <w:rPr>
          <w:rFonts w:ascii="Arial" w:hAnsi="Arial" w:cs="Arial"/>
          <w:color w:val="000000" w:themeColor="text1"/>
          <w:sz w:val="20"/>
        </w:rPr>
        <w:instrText xml:space="preserve"> ADDIN EN.CITE </w:instrText>
      </w:r>
      <w:r w:rsidR="006115B6" w:rsidRPr="002119BD">
        <w:rPr>
          <w:rFonts w:ascii="Arial" w:hAnsi="Arial" w:cs="Arial"/>
          <w:color w:val="000000" w:themeColor="text1"/>
          <w:sz w:val="20"/>
        </w:rPr>
        <w:fldChar w:fldCharType="begin">
          <w:fldData xml:space="preserve">PEVuZE5vdGU+PENpdGU+PEF1dGhvcj5Nb3JlaXJhPC9BdXRob3I+PFllYXI+MjAxMjwvWWVhcj48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</w:fldData>
        </w:fldChar>
      </w:r>
      <w:r w:rsidR="006115B6" w:rsidRPr="002119BD">
        <w:rPr>
          <w:rFonts w:ascii="Arial" w:hAnsi="Arial" w:cs="Arial"/>
          <w:color w:val="000000" w:themeColor="text1"/>
          <w:sz w:val="20"/>
        </w:rPr>
        <w:instrText xml:space="preserve"> ADDIN EN.CITE.DATA </w:instrText>
      </w:r>
      <w:r w:rsidR="006115B6" w:rsidRPr="002119BD">
        <w:rPr>
          <w:rFonts w:ascii="Arial" w:hAnsi="Arial" w:cs="Arial"/>
          <w:color w:val="000000" w:themeColor="text1"/>
          <w:sz w:val="20"/>
        </w:rPr>
      </w:r>
      <w:r w:rsidR="006115B6" w:rsidRPr="002119BD">
        <w:rPr>
          <w:rFonts w:ascii="Arial" w:hAnsi="Arial" w:cs="Arial"/>
          <w:color w:val="000000" w:themeColor="text1"/>
          <w:sz w:val="20"/>
        </w:rPr>
        <w:fldChar w:fldCharType="end"/>
      </w:r>
      <w:r w:rsidR="00145112" w:rsidRPr="002119BD">
        <w:rPr>
          <w:rFonts w:ascii="Arial" w:hAnsi="Arial" w:cs="Arial"/>
          <w:color w:val="000000" w:themeColor="text1"/>
          <w:sz w:val="20"/>
        </w:rPr>
      </w:r>
      <w:r w:rsidR="00145112" w:rsidRPr="002119BD">
        <w:rPr>
          <w:rFonts w:ascii="Arial" w:hAnsi="Arial" w:cs="Arial"/>
          <w:color w:val="000000" w:themeColor="text1"/>
          <w:sz w:val="20"/>
        </w:rPr>
        <w:fldChar w:fldCharType="separate"/>
      </w:r>
      <w:r w:rsidR="006115B6" w:rsidRPr="002119BD">
        <w:rPr>
          <w:rFonts w:ascii="Arial" w:hAnsi="Arial" w:cs="Arial"/>
          <w:noProof/>
          <w:color w:val="000000" w:themeColor="text1"/>
          <w:sz w:val="20"/>
        </w:rPr>
        <w:t>(</w:t>
      </w:r>
      <w:hyperlink w:anchor="_ENREF_19" w:tooltip="Moreira, 2012 #23" w:history="1">
        <w:r w:rsidR="00B431F1" w:rsidRPr="002119BD">
          <w:rPr>
            <w:rFonts w:ascii="Arial" w:hAnsi="Arial" w:cs="Arial"/>
            <w:noProof/>
            <w:color w:val="000000" w:themeColor="text1"/>
            <w:sz w:val="20"/>
          </w:rPr>
          <w:t>Moreira, Alcântara et al. 2012</w:t>
        </w:r>
      </w:hyperlink>
      <w:r w:rsidR="006115B6" w:rsidRPr="002119BD">
        <w:rPr>
          <w:rFonts w:ascii="Arial" w:hAnsi="Arial" w:cs="Arial"/>
          <w:noProof/>
          <w:color w:val="000000" w:themeColor="text1"/>
          <w:sz w:val="20"/>
        </w:rPr>
        <w:t>)</w:t>
      </w:r>
      <w:r w:rsidR="00145112" w:rsidRPr="002119BD">
        <w:rPr>
          <w:rFonts w:ascii="Arial" w:hAnsi="Arial" w:cs="Arial"/>
          <w:color w:val="000000" w:themeColor="text1"/>
          <w:sz w:val="20"/>
        </w:rPr>
        <w:fldChar w:fldCharType="end"/>
      </w:r>
    </w:p>
    <w:p w14:paraId="4E483D2C" w14:textId="36ECA313" w:rsidR="00C7177B" w:rsidRPr="002119BD" w:rsidRDefault="00C7177B" w:rsidP="002119BD">
      <w:pPr>
        <w:spacing w:before="120" w:line="360" w:lineRule="auto"/>
        <w:ind w:firstLine="567"/>
        <w:jc w:val="both"/>
        <w:rPr>
          <w:rFonts w:ascii="Arial" w:hAnsi="Arial" w:cs="Arial"/>
          <w:i/>
          <w:color w:val="000000" w:themeColor="text1"/>
          <w:sz w:val="20"/>
        </w:rPr>
      </w:pPr>
      <w:r w:rsidRPr="002119BD">
        <w:rPr>
          <w:rFonts w:ascii="Arial" w:hAnsi="Arial" w:cs="Arial"/>
          <w:color w:val="000000" w:themeColor="text1"/>
          <w:sz w:val="20"/>
        </w:rPr>
        <w:t>Bullying, bruxism, and emotional factors like sadness and cyberbullying are significantly linked, especially in adolescents with visible oral health issues, emphasizing the need for early social and dental health interventions</w:t>
      </w:r>
      <w:r w:rsidR="00E913D1" w:rsidRPr="002119BD">
        <w:rPr>
          <w:rFonts w:ascii="Arial" w:hAnsi="Arial" w:cs="Arial"/>
          <w:color w:val="000000" w:themeColor="text1"/>
          <w:sz w:val="20"/>
        </w:rPr>
        <w:t>.</w:t>
      </w:r>
      <w:r w:rsidR="00145112" w:rsidRPr="002119BD">
        <w:rPr>
          <w:rFonts w:ascii="Arial" w:hAnsi="Arial" w:cs="Arial"/>
          <w:color w:val="000000" w:themeColor="text1"/>
          <w:sz w:val="20"/>
        </w:rPr>
        <w:fldChar w:fldCharType="begin"/>
      </w:r>
      <w:r w:rsidR="006115B6" w:rsidRPr="002119BD">
        <w:rPr>
          <w:rFonts w:ascii="Arial" w:hAnsi="Arial" w:cs="Arial"/>
          <w:color w:val="000000" w:themeColor="text1"/>
          <w:sz w:val="20"/>
        </w:rPr>
        <w:instrText xml:space="preserve"> ADDIN EN.CITE &lt;EndNote&gt;&lt;Cite&gt;&lt;Author&gt;Figueirôa&lt;/Author&gt;&lt;Year&gt;2024&lt;/Year&gt;&lt;RecNum&gt;94&lt;/RecNum&gt;&lt;DisplayText&gt;(Figueirôa, Raposo et al. 2024)&lt;/DisplayText&gt;&lt;record&gt;&lt;rec-number&gt;94&lt;/rec-number&gt;&lt;foreign-keys&gt;&lt;key app="EN" db-id="d2sr0fppezt59qes9scvw2wp9psw0eept5sr" timestamp="1735910158"&gt;94&lt;/key&gt;&lt;/foreign-keys&gt;&lt;ref-type name="Journal Article"&gt;17&lt;/ref-type&gt;&lt;contributors&gt;&lt;authors&gt;&lt;author&gt;Figueirôa, T.&lt;/author&gt;&lt;author&gt;Raposo,  J.&lt;/author&gt;&lt;author&gt;Soares, L.&lt;/author&gt;&lt;author&gt;Oliveira, L.&lt;/author&gt;&lt;author&gt;Menezes, V.&lt;/author&gt;&lt;author&gt;Colares, V.&lt;/author&gt;&lt;/authors&gt;&lt;/contributors&gt;&lt;titles&gt;&lt;title&gt;Association between bullying and both awake and sleep bruxism in school adolescents: A cross-sectional study&amp;#xD;24:&lt;/title&gt;&lt;secondary-title&gt;Pesqui Bras Odontopediatria Clín Integr&lt;/secondary-title&gt;&lt;/titles&gt;&lt;periodical&gt;&lt;full-title&gt;Pesqui Bras Odontopediatria Clín Integr&lt;/full-title&gt;&lt;/periodical&gt;&lt;pages&gt;e230157&lt;/pages&gt;&lt;volume&gt;24&lt;/volume&gt;&lt;dates&gt;&lt;year&gt;2024&lt;/year&gt;&lt;/dates&gt;&lt;urls&gt;&lt;/urls&gt;&lt;electronic-resource-num&gt;https://doi.org/10.1590/pboci.2024.081&lt;/electronic-resource-num&gt;&lt;/record&gt;&lt;/Cite&gt;&lt;/EndNote&gt;</w:instrText>
      </w:r>
      <w:r w:rsidR="00145112" w:rsidRPr="002119BD">
        <w:rPr>
          <w:rFonts w:ascii="Arial" w:hAnsi="Arial" w:cs="Arial"/>
          <w:color w:val="000000" w:themeColor="text1"/>
          <w:sz w:val="20"/>
        </w:rPr>
        <w:fldChar w:fldCharType="separate"/>
      </w:r>
      <w:r w:rsidR="006115B6" w:rsidRPr="002119BD">
        <w:rPr>
          <w:rFonts w:ascii="Arial" w:hAnsi="Arial" w:cs="Arial"/>
          <w:noProof/>
          <w:color w:val="000000" w:themeColor="text1"/>
          <w:sz w:val="20"/>
        </w:rPr>
        <w:t>(</w:t>
      </w:r>
      <w:hyperlink w:anchor="_ENREF_8" w:tooltip="Figueirôa, 2024 #94" w:history="1">
        <w:r w:rsidR="00B431F1" w:rsidRPr="002119BD">
          <w:rPr>
            <w:rFonts w:ascii="Arial" w:hAnsi="Arial" w:cs="Arial"/>
            <w:noProof/>
            <w:color w:val="000000" w:themeColor="text1"/>
            <w:sz w:val="20"/>
          </w:rPr>
          <w:t>Figueirôa, Raposo et al. 2024</w:t>
        </w:r>
      </w:hyperlink>
      <w:r w:rsidR="006115B6" w:rsidRPr="002119BD">
        <w:rPr>
          <w:rFonts w:ascii="Arial" w:hAnsi="Arial" w:cs="Arial"/>
          <w:noProof/>
          <w:color w:val="000000" w:themeColor="text1"/>
          <w:sz w:val="20"/>
        </w:rPr>
        <w:t>)</w:t>
      </w:r>
      <w:r w:rsidR="00145112" w:rsidRPr="002119BD">
        <w:rPr>
          <w:rFonts w:ascii="Arial" w:hAnsi="Arial" w:cs="Arial"/>
          <w:color w:val="000000" w:themeColor="text1"/>
          <w:sz w:val="20"/>
        </w:rPr>
        <w:fldChar w:fldCharType="end"/>
      </w:r>
    </w:p>
    <w:p w14:paraId="7D067CC6" w14:textId="77777777" w:rsidR="00347FBB" w:rsidRDefault="00347FBB" w:rsidP="002119BD">
      <w:pPr>
        <w:spacing w:before="120" w:line="360" w:lineRule="auto"/>
        <w:ind w:firstLine="567"/>
        <w:jc w:val="both"/>
        <w:rPr>
          <w:rFonts w:ascii="Arial" w:hAnsi="Arial" w:cs="Arial"/>
          <w:color w:val="000000" w:themeColor="text1"/>
          <w:sz w:val="20"/>
        </w:rPr>
      </w:pPr>
      <w:r w:rsidRPr="002119BD">
        <w:rPr>
          <w:rFonts w:ascii="Arial" w:hAnsi="Arial" w:cs="Arial"/>
          <w:color w:val="000000" w:themeColor="text1"/>
          <w:sz w:val="20"/>
        </w:rPr>
        <w:t>To date, no studies have definitively examined the relationships between factors such as family and social context, the presence of dental caries, malocclusion, and the incidence of bullying in children with neurological disorders. Therefore, this study aimed to assess the prevalence of bullying and its association with sociodemographic and oral health factors, including the need for orthodontic treatment and the presence of dental caries, among children with neurological disorders. The null hypothesis tested was that no significant differences exist between sociodemographic data, oral conditions, and diagnosis groups regarding the prevalence of bullying.</w:t>
      </w:r>
    </w:p>
    <w:p w14:paraId="6C15E9A2" w14:textId="77777777" w:rsidR="002119BD" w:rsidRPr="002119BD" w:rsidRDefault="002119BD" w:rsidP="002119BD">
      <w:pPr>
        <w:spacing w:before="120" w:line="360" w:lineRule="auto"/>
        <w:ind w:firstLine="567"/>
        <w:jc w:val="both"/>
        <w:rPr>
          <w:rFonts w:ascii="Arial" w:hAnsi="Arial" w:cs="Arial"/>
          <w:color w:val="000000" w:themeColor="text1"/>
          <w:sz w:val="20"/>
        </w:rPr>
      </w:pPr>
    </w:p>
    <w:p w14:paraId="5E6FEEBC" w14:textId="77777777" w:rsidR="002119BD" w:rsidRPr="00B45F8A" w:rsidRDefault="002119BD" w:rsidP="00582D1D">
      <w:pPr>
        <w:spacing w:before="100" w:beforeAutospacing="1" w:line="360" w:lineRule="auto"/>
        <w:jc w:val="both"/>
        <w:rPr>
          <w:rFonts w:ascii="Arial" w:hAnsi="Arial" w:cs="Arial"/>
          <w:b/>
          <w:bCs/>
          <w:color w:val="000000" w:themeColor="text1"/>
          <w:sz w:val="22"/>
          <w:szCs w:val="22"/>
        </w:rPr>
      </w:pPr>
      <w:bookmarkStart w:id="1" w:name="_Toc146665976"/>
      <w:bookmarkEnd w:id="0"/>
      <w:r w:rsidRPr="00B45F8A">
        <w:rPr>
          <w:rFonts w:ascii="Arial" w:hAnsi="Arial" w:cs="Arial"/>
          <w:b/>
          <w:bCs/>
          <w:color w:val="000000" w:themeColor="text1"/>
          <w:sz w:val="22"/>
          <w:szCs w:val="22"/>
        </w:rPr>
        <w:t>MATERIAL AND METHODS</w:t>
      </w:r>
    </w:p>
    <w:p w14:paraId="07268701" w14:textId="77777777" w:rsidR="002119BD" w:rsidRPr="00B45F8A" w:rsidRDefault="002119BD" w:rsidP="00582D1D">
      <w:pPr>
        <w:spacing w:before="100" w:beforeAutospacing="1" w:line="360" w:lineRule="auto"/>
        <w:jc w:val="both"/>
        <w:rPr>
          <w:rFonts w:ascii="Arial" w:hAnsi="Arial" w:cs="Arial"/>
          <w:b/>
          <w:bCs/>
          <w:color w:val="000000" w:themeColor="text1"/>
          <w:sz w:val="20"/>
        </w:rPr>
      </w:pPr>
      <w:r w:rsidRPr="00B45F8A">
        <w:rPr>
          <w:rFonts w:ascii="Arial" w:hAnsi="Arial" w:cs="Arial"/>
          <w:b/>
          <w:bCs/>
          <w:color w:val="000000" w:themeColor="text1"/>
          <w:sz w:val="20"/>
        </w:rPr>
        <w:t>Study design and ethical aspects</w:t>
      </w:r>
    </w:p>
    <w:p w14:paraId="34F4571B" w14:textId="258A6B3A" w:rsidR="004D7FB9" w:rsidRPr="005E3DEA" w:rsidRDefault="004D7FB9" w:rsidP="00582D1D">
      <w:pPr>
        <w:spacing w:before="100" w:beforeAutospacing="1" w:line="480" w:lineRule="auto"/>
        <w:ind w:firstLine="567"/>
        <w:jc w:val="both"/>
        <w:rPr>
          <w:rFonts w:ascii="Arial" w:hAnsi="Arial" w:cs="Arial"/>
          <w:color w:val="000000" w:themeColor="text1"/>
          <w:sz w:val="20"/>
        </w:rPr>
      </w:pPr>
      <w:r w:rsidRPr="005E3DEA">
        <w:rPr>
          <w:rFonts w:ascii="Arial" w:hAnsi="Arial" w:cs="Arial"/>
          <w:color w:val="000000" w:themeColor="text1"/>
          <w:sz w:val="20"/>
        </w:rPr>
        <w:t xml:space="preserve">This study was approved by the Human Research Ethics Committee of the </w:t>
      </w:r>
      <w:r w:rsidR="005415CB" w:rsidRPr="005E3DEA">
        <w:rPr>
          <w:rFonts w:ascii="Arial" w:hAnsi="Arial" w:cs="Arial"/>
          <w:color w:val="000000" w:themeColor="text1"/>
          <w:sz w:val="20"/>
        </w:rPr>
        <w:t xml:space="preserve">University </w:t>
      </w:r>
      <w:r w:rsidRPr="005E3DEA">
        <w:rPr>
          <w:rFonts w:ascii="Arial" w:hAnsi="Arial" w:cs="Arial"/>
          <w:color w:val="000000" w:themeColor="text1"/>
          <w:sz w:val="20"/>
        </w:rPr>
        <w:t xml:space="preserve">under protocol no. 64150722.3.0000.0020. A cross-sectional observational </w:t>
      </w:r>
      <w:r w:rsidR="002B4637">
        <w:rPr>
          <w:rFonts w:ascii="Arial" w:hAnsi="Arial" w:cs="Arial"/>
          <w:color w:val="000000" w:themeColor="text1"/>
          <w:sz w:val="20"/>
        </w:rPr>
        <w:t>study was conducted</w:t>
      </w:r>
      <w:r w:rsidRPr="005E3DEA">
        <w:rPr>
          <w:rFonts w:ascii="Arial" w:hAnsi="Arial" w:cs="Arial"/>
          <w:color w:val="000000" w:themeColor="text1"/>
          <w:sz w:val="20"/>
        </w:rPr>
        <w:t xml:space="preserve">, </w:t>
      </w:r>
      <w:r w:rsidRPr="005E3DEA">
        <w:rPr>
          <w:rFonts w:ascii="Arial" w:hAnsi="Arial" w:cs="Arial"/>
          <w:color w:val="000000" w:themeColor="text1"/>
          <w:sz w:val="20"/>
        </w:rPr>
        <w:lastRenderedPageBreak/>
        <w:t>adhering to the Strengthening the Reporting of Observational Studies in E</w:t>
      </w:r>
      <w:r w:rsidR="00E913D1" w:rsidRPr="005E3DEA">
        <w:rPr>
          <w:rFonts w:ascii="Arial" w:hAnsi="Arial" w:cs="Arial"/>
          <w:color w:val="000000" w:themeColor="text1"/>
          <w:sz w:val="20"/>
        </w:rPr>
        <w:t>pidemiology (STROBE) guidelines</w:t>
      </w:r>
      <w:r w:rsidRPr="005E3DEA">
        <w:rPr>
          <w:rFonts w:ascii="Arial" w:hAnsi="Arial" w:cs="Arial"/>
          <w:color w:val="000000" w:themeColor="text1"/>
          <w:sz w:val="20"/>
        </w:rPr>
        <w:t>.</w:t>
      </w:r>
    </w:p>
    <w:p w14:paraId="124D61B4" w14:textId="77777777" w:rsidR="002B4637" w:rsidRDefault="004D7FB9" w:rsidP="002B4637">
      <w:pPr>
        <w:spacing w:line="480" w:lineRule="auto"/>
        <w:ind w:firstLine="567"/>
        <w:jc w:val="both"/>
        <w:rPr>
          <w:rFonts w:ascii="Arial" w:hAnsi="Arial" w:cs="Arial"/>
          <w:color w:val="000000" w:themeColor="text1"/>
          <w:sz w:val="20"/>
        </w:rPr>
      </w:pPr>
      <w:r w:rsidRPr="005E3DEA">
        <w:rPr>
          <w:rFonts w:ascii="Arial" w:hAnsi="Arial" w:cs="Arial"/>
          <w:color w:val="000000" w:themeColor="text1"/>
          <w:sz w:val="20"/>
        </w:rPr>
        <w:t>The sample size was calculated using the proportion sampling method with a 95% confidence interval (CI), assuming P</w:t>
      </w:r>
      <w:r w:rsidR="002B4637">
        <w:rPr>
          <w:rFonts w:ascii="Arial" w:hAnsi="Arial" w:cs="Arial"/>
          <w:color w:val="000000" w:themeColor="text1"/>
          <w:sz w:val="20"/>
        </w:rPr>
        <w:t xml:space="preserve"> </w:t>
      </w:r>
      <w:r w:rsidRPr="005E3DEA">
        <w:rPr>
          <w:rFonts w:ascii="Arial" w:hAnsi="Arial" w:cs="Arial"/>
          <w:color w:val="000000" w:themeColor="text1"/>
          <w:sz w:val="20"/>
        </w:rPr>
        <w:t>=</w:t>
      </w:r>
      <w:r w:rsidR="002B4637">
        <w:rPr>
          <w:rFonts w:ascii="Arial" w:hAnsi="Arial" w:cs="Arial"/>
          <w:color w:val="000000" w:themeColor="text1"/>
          <w:sz w:val="20"/>
        </w:rPr>
        <w:t xml:space="preserve"> </w:t>
      </w:r>
      <w:r w:rsidRPr="005E3DEA">
        <w:rPr>
          <w:rFonts w:ascii="Arial" w:hAnsi="Arial" w:cs="Arial"/>
          <w:color w:val="000000" w:themeColor="text1"/>
          <w:sz w:val="20"/>
        </w:rPr>
        <w:t>Q</w:t>
      </w:r>
      <w:r w:rsidR="002B4637">
        <w:rPr>
          <w:rFonts w:ascii="Arial" w:hAnsi="Arial" w:cs="Arial"/>
          <w:color w:val="000000" w:themeColor="text1"/>
          <w:sz w:val="20"/>
        </w:rPr>
        <w:t xml:space="preserve"> </w:t>
      </w:r>
      <w:r w:rsidRPr="005E3DEA">
        <w:rPr>
          <w:rFonts w:ascii="Arial" w:hAnsi="Arial" w:cs="Arial"/>
          <w:color w:val="000000" w:themeColor="text1"/>
          <w:sz w:val="20"/>
        </w:rPr>
        <w:t>=</w:t>
      </w:r>
      <w:r w:rsidR="002B4637">
        <w:rPr>
          <w:rFonts w:ascii="Arial" w:hAnsi="Arial" w:cs="Arial"/>
          <w:color w:val="000000" w:themeColor="text1"/>
          <w:sz w:val="20"/>
        </w:rPr>
        <w:t xml:space="preserve"> </w:t>
      </w:r>
      <w:r w:rsidRPr="005E3DEA">
        <w:rPr>
          <w:rFonts w:ascii="Arial" w:hAnsi="Arial" w:cs="Arial"/>
          <w:color w:val="000000" w:themeColor="text1"/>
          <w:sz w:val="20"/>
        </w:rPr>
        <w:t>0.5</w:t>
      </w:r>
      <w:r w:rsidR="002B4637">
        <w:rPr>
          <w:rFonts w:ascii="Arial" w:hAnsi="Arial" w:cs="Arial"/>
          <w:color w:val="000000" w:themeColor="text1"/>
          <w:sz w:val="20"/>
        </w:rPr>
        <w:t xml:space="preserve"> </w:t>
      </w:r>
      <w:r w:rsidRPr="005E3DEA">
        <w:rPr>
          <w:rFonts w:ascii="Arial" w:hAnsi="Arial" w:cs="Arial"/>
          <w:color w:val="000000" w:themeColor="text1"/>
          <w:sz w:val="20"/>
        </w:rPr>
        <w:t xml:space="preserve">due to a lack of prior data on the proportion of favorable outcomes. </w:t>
      </w:r>
    </w:p>
    <w:p w14:paraId="093E6002" w14:textId="77777777" w:rsidR="002B4637" w:rsidRPr="002B4637" w:rsidRDefault="002B4637" w:rsidP="002B4637">
      <w:pPr>
        <w:spacing w:line="480" w:lineRule="auto"/>
        <w:ind w:firstLine="567"/>
        <w:jc w:val="both"/>
        <w:rPr>
          <w:rFonts w:ascii="Arial" w:hAnsi="Arial" w:cs="Arial"/>
          <w:color w:val="000000" w:themeColor="text1"/>
          <w:sz w:val="20"/>
        </w:rPr>
      </w:pPr>
      <w:r w:rsidRPr="002B4637">
        <w:rPr>
          <w:rFonts w:ascii="Arial" w:hAnsi="Arial" w:cs="Arial"/>
          <w:color w:val="000000" w:themeColor="text1"/>
          <w:sz w:val="20"/>
        </w:rPr>
        <w:t>The final sample included 196 children aged 3–14 years, receiving care at child neurology outpatient clinics in (names omitted) Both institutions provide free services through the Unified Health System (SUS) and are state reference centers for child neurology. Participants had at least one of the following diagnoses: Autism Spectrum Disorder (ASD), Attention Deficit Hyperactivity Disorder (ADHD), epilepsy, Cerebral Palsy (CP), Intellectual Disability (ID), or Oppositional Defiant Disorder (ODD).</w:t>
      </w:r>
    </w:p>
    <w:p w14:paraId="332B0437" w14:textId="77777777" w:rsidR="002B4637" w:rsidRDefault="002B4637" w:rsidP="00582D1D">
      <w:pPr>
        <w:spacing w:before="120" w:line="480" w:lineRule="auto"/>
        <w:ind w:firstLine="567"/>
        <w:jc w:val="both"/>
        <w:rPr>
          <w:rFonts w:ascii="Arial" w:hAnsi="Arial" w:cs="Arial"/>
          <w:color w:val="000000" w:themeColor="text1"/>
          <w:sz w:val="20"/>
        </w:rPr>
      </w:pPr>
      <w:r w:rsidRPr="002B4637">
        <w:rPr>
          <w:rFonts w:ascii="Arial" w:hAnsi="Arial" w:cs="Arial"/>
          <w:color w:val="000000" w:themeColor="text1"/>
          <w:sz w:val="20"/>
        </w:rPr>
        <w:t>Exclusion criteria included caregivers with significant cognitive impairment</w:t>
      </w:r>
      <w:r>
        <w:rPr>
          <w:rFonts w:ascii="Arial" w:hAnsi="Arial" w:cs="Arial"/>
          <w:color w:val="000000" w:themeColor="text1"/>
          <w:sz w:val="20"/>
        </w:rPr>
        <w:t xml:space="preserve"> </w:t>
      </w:r>
      <w:r w:rsidRPr="002B4637">
        <w:rPr>
          <w:rFonts w:ascii="Arial" w:hAnsi="Arial" w:cs="Arial"/>
          <w:color w:val="000000" w:themeColor="text1"/>
          <w:sz w:val="20"/>
        </w:rPr>
        <w:t>and children receiving enteral feeding. Caregivers completed a questionnaire electronically via</w:t>
      </w:r>
      <w:r>
        <w:rPr>
          <w:rFonts w:ascii="Arial" w:hAnsi="Arial" w:cs="Arial"/>
          <w:color w:val="000000" w:themeColor="text1"/>
          <w:sz w:val="20"/>
        </w:rPr>
        <w:t xml:space="preserve"> </w:t>
      </w:r>
      <w:r w:rsidRPr="002B4637">
        <w:rPr>
          <w:rFonts w:ascii="Arial" w:hAnsi="Arial" w:cs="Arial"/>
          <w:color w:val="000000" w:themeColor="text1"/>
          <w:sz w:val="20"/>
        </w:rPr>
        <w:t>Google Forms after providing written informed consent.</w:t>
      </w:r>
    </w:p>
    <w:p w14:paraId="7D0573F3" w14:textId="77777777" w:rsidR="002B4637" w:rsidRDefault="002B4637" w:rsidP="00582D1D">
      <w:pPr>
        <w:spacing w:before="120" w:line="480" w:lineRule="auto"/>
        <w:jc w:val="both"/>
        <w:rPr>
          <w:rFonts w:ascii="Arial" w:hAnsi="Arial" w:cs="Arial"/>
          <w:color w:val="000000" w:themeColor="text1"/>
          <w:sz w:val="20"/>
        </w:rPr>
      </w:pPr>
    </w:p>
    <w:p w14:paraId="4A4E0C15" w14:textId="144D8574" w:rsidR="002B4637" w:rsidRPr="002B4637" w:rsidRDefault="002B4637" w:rsidP="00582D1D">
      <w:pPr>
        <w:spacing w:before="120" w:line="480" w:lineRule="auto"/>
        <w:jc w:val="both"/>
        <w:rPr>
          <w:rFonts w:ascii="Arial" w:hAnsi="Arial" w:cs="Arial"/>
          <w:color w:val="000000" w:themeColor="text1"/>
          <w:sz w:val="20"/>
        </w:rPr>
      </w:pPr>
      <w:r w:rsidRPr="002B4637">
        <w:rPr>
          <w:rFonts w:ascii="Arial" w:hAnsi="Arial" w:cs="Arial"/>
          <w:b/>
          <w:bCs/>
          <w:color w:val="000000" w:themeColor="text1"/>
          <w:sz w:val="20"/>
        </w:rPr>
        <w:t>Sociodemographic Data</w:t>
      </w:r>
    </w:p>
    <w:p w14:paraId="69580C70" w14:textId="77777777" w:rsidR="00A1352E" w:rsidRDefault="002B4637" w:rsidP="00582D1D">
      <w:pPr>
        <w:spacing w:before="120" w:line="480" w:lineRule="auto"/>
        <w:ind w:firstLine="567"/>
        <w:jc w:val="both"/>
        <w:rPr>
          <w:rFonts w:ascii="Arial" w:hAnsi="Arial" w:cs="Arial"/>
          <w:color w:val="000000" w:themeColor="text1"/>
          <w:sz w:val="20"/>
        </w:rPr>
      </w:pPr>
      <w:r w:rsidRPr="002B4637">
        <w:rPr>
          <w:rFonts w:ascii="Arial" w:hAnsi="Arial" w:cs="Arial"/>
          <w:color w:val="000000" w:themeColor="text1"/>
          <w:sz w:val="20"/>
        </w:rPr>
        <w:t>The questionnaire included 18 structured</w:t>
      </w:r>
      <w:r>
        <w:rPr>
          <w:rFonts w:ascii="Arial" w:hAnsi="Arial" w:cs="Arial"/>
          <w:color w:val="000000" w:themeColor="text1"/>
          <w:sz w:val="20"/>
        </w:rPr>
        <w:t xml:space="preserve"> </w:t>
      </w:r>
      <w:r w:rsidRPr="002B4637">
        <w:rPr>
          <w:rFonts w:ascii="Arial" w:hAnsi="Arial" w:cs="Arial"/>
          <w:color w:val="000000" w:themeColor="text1"/>
          <w:sz w:val="20"/>
        </w:rPr>
        <w:t>items covering caregiver</w:t>
      </w:r>
      <w:r w:rsidRPr="002B4637">
        <w:t xml:space="preserve"> </w:t>
      </w:r>
      <w:r w:rsidRPr="002B4637">
        <w:rPr>
          <w:rFonts w:ascii="Arial" w:hAnsi="Arial" w:cs="Arial"/>
          <w:color w:val="000000" w:themeColor="text1"/>
          <w:sz w:val="20"/>
        </w:rPr>
        <w:t xml:space="preserve">-related characteristics (bond with the child, age, time spent with the child, education level, and family income), child </w:t>
      </w:r>
      <w:r w:rsidR="00A1352E">
        <w:rPr>
          <w:rFonts w:ascii="Arial" w:hAnsi="Arial" w:cs="Arial"/>
          <w:color w:val="000000" w:themeColor="text1"/>
          <w:sz w:val="20"/>
        </w:rPr>
        <w:t>related variables</w:t>
      </w:r>
      <w:r w:rsidRPr="002B4637">
        <w:rPr>
          <w:rFonts w:ascii="Arial" w:hAnsi="Arial" w:cs="Arial"/>
          <w:color w:val="000000" w:themeColor="text1"/>
          <w:sz w:val="20"/>
        </w:rPr>
        <w:t xml:space="preserve"> (sex, age, ethnicity, housing type, and neurological diagnosis), </w:t>
      </w:r>
      <w:r w:rsidR="00A1352E" w:rsidRPr="00A1352E">
        <w:rPr>
          <w:rFonts w:ascii="Arial" w:hAnsi="Arial" w:cs="Arial"/>
          <w:color w:val="000000" w:themeColor="text1"/>
          <w:sz w:val="20"/>
        </w:rPr>
        <w:t>as well as caregiver-reported bullying experiences, oral health conditions, and perceived orthodontic treatment need. The average completion time was approximately 10 minutes.</w:t>
      </w:r>
    </w:p>
    <w:p w14:paraId="3939A449" w14:textId="71E21813" w:rsidR="002B4637" w:rsidRPr="002B4637" w:rsidRDefault="002B4637" w:rsidP="00582D1D">
      <w:pPr>
        <w:spacing w:before="120" w:line="480" w:lineRule="auto"/>
        <w:jc w:val="both"/>
        <w:rPr>
          <w:rFonts w:ascii="Arial" w:hAnsi="Arial" w:cs="Arial"/>
          <w:color w:val="000000" w:themeColor="text1"/>
          <w:sz w:val="20"/>
        </w:rPr>
      </w:pPr>
      <w:r w:rsidRPr="002B4637">
        <w:rPr>
          <w:rFonts w:ascii="Arial" w:hAnsi="Arial" w:cs="Arial"/>
          <w:b/>
          <w:bCs/>
          <w:color w:val="000000" w:themeColor="text1"/>
          <w:sz w:val="20"/>
        </w:rPr>
        <w:t>Bullying</w:t>
      </w:r>
    </w:p>
    <w:p w14:paraId="767404CF" w14:textId="15AF46FB" w:rsidR="00A1352E" w:rsidRDefault="002B4637" w:rsidP="00582D1D">
      <w:pPr>
        <w:spacing w:before="120" w:line="480" w:lineRule="auto"/>
        <w:ind w:firstLine="567"/>
        <w:jc w:val="both"/>
        <w:rPr>
          <w:rFonts w:ascii="Arial" w:hAnsi="Arial" w:cs="Arial"/>
          <w:color w:val="000000" w:themeColor="text1"/>
          <w:sz w:val="20"/>
        </w:rPr>
      </w:pPr>
      <w:r w:rsidRPr="002B4637">
        <w:rPr>
          <w:rFonts w:ascii="Arial" w:hAnsi="Arial" w:cs="Arial"/>
          <w:color w:val="000000" w:themeColor="text1"/>
          <w:sz w:val="20"/>
        </w:rPr>
        <w:t xml:space="preserve">Bullying was assessed using three items adapted from the teasing/bullying </w:t>
      </w:r>
      <w:r w:rsidR="00A1352E">
        <w:rPr>
          <w:rFonts w:ascii="Arial" w:hAnsi="Arial" w:cs="Arial"/>
          <w:color w:val="000000" w:themeColor="text1"/>
          <w:sz w:val="20"/>
        </w:rPr>
        <w:t>domain</w:t>
      </w:r>
      <w:r w:rsidRPr="002B4637">
        <w:rPr>
          <w:rFonts w:ascii="Arial" w:hAnsi="Arial" w:cs="Arial"/>
          <w:color w:val="000000" w:themeColor="text1"/>
          <w:sz w:val="20"/>
        </w:rPr>
        <w:t xml:space="preserve"> of the validated Brazilian version of the Kidscreen-52.</w:t>
      </w:r>
      <w:r w:rsidRPr="002B4637">
        <w:rPr>
          <w:rFonts w:ascii="Arial" w:hAnsi="Arial" w:cs="Arial"/>
          <w:color w:val="000000" w:themeColor="text1"/>
          <w:sz w:val="20"/>
        </w:rPr>
        <w:fldChar w:fldCharType="begin"/>
      </w:r>
      <w:r w:rsidRPr="002B4637">
        <w:rPr>
          <w:rFonts w:ascii="Arial" w:hAnsi="Arial" w:cs="Arial"/>
          <w:color w:val="000000" w:themeColor="text1"/>
          <w:sz w:val="20"/>
        </w:rPr>
        <w:instrText xml:space="preserve"> ADDIN EN.CITE &lt;EndNote&gt;&lt;Cite&gt;&lt;Author&gt;Guedes&lt;/Author&gt;&lt;Year&gt;2011&lt;/Year&gt;&lt;RecNum&gt;51&lt;/RecNum&gt;&lt;DisplayText&gt;(Guedes and Guedes 2011)&lt;/DisplayText&gt;&lt;record&gt;&lt;rec-number&gt;51&lt;/rec-number&gt;&lt;foreign-keys&gt;&lt;key app="EN" db-id="af5t0s2z5t9w0pee9t6xfavjxtrp9pe2x05x" timestamp="0"&gt;51&lt;/key&gt;&lt;/foreign-keys&gt;&lt;ref-type name="Journal Article"&gt;17&lt;/ref-type&gt;&lt;contributors&gt;&lt;authors&gt;&lt;author&gt;Guedes, Dartagnan Pinto&lt;/author&gt;&lt;author&gt;Guedes, Joana Elisabete R. P.&lt;/author&gt;&lt;/authors&gt;&lt;/contributors&gt;&lt;titles&gt;&lt;title&gt;Tradução, adaptação transcultural e propriedades psicométricas do KIDSCREEN-52 para a população brasileira&lt;/title&gt;&lt;secondary-title&gt;Revista Paulista de Pediatria&lt;/secondary-title&gt;&lt;alt-title&gt;Rev. paul. pediatr.&lt;/alt-title&gt;&lt;translated-title&gt;Translation, cross-cultural adaptation and psycometric properties of the KIDSCREEN-52 for the Brazilian population&lt;/translated-title&gt;&lt;/titles&gt;&lt;pages&gt;364-371&lt;/pages&gt;&lt;volume&gt;29&lt;/volume&gt;&lt;number&gt;3&lt;/number&gt;&lt;keywords&gt;&lt;keyword&gt;quality of life&lt;/keyword&gt;&lt;keyword&gt;questionnaires&lt;/keyword&gt;&lt;keyword&gt;validation studies&lt;/keyword&gt;&lt;keyword&gt;child&lt;/keyword&gt;&lt;keyword&gt;adolescent&lt;/keyword&gt;&lt;keyword&gt;qualidade de vida&lt;/keyword&gt;&lt;keyword&gt;questionários&lt;/keyword&gt;&lt;keyword&gt;estudos de validação&lt;/keyword&gt;&lt;keyword&gt;criança&lt;/keyword&gt;&lt;keyword&gt;adolescente&lt;/keyword&gt;&lt;/keywords&gt;&lt;dates&gt;&lt;year&gt;2011&lt;/year&gt;&lt;pub-dates&gt;&lt;date&gt;2011-09&lt;/date&gt;&lt;/pub-dates&gt;&lt;/dates&gt;&lt;isbn&gt;0103-0582&lt;/isbn&gt;&lt;urls&gt;&lt;related-urls&gt;&lt;url&gt;http://www.scielo.br/scielo.php?script=sci_arttext&amp;amp;pid=S0103-05822011000300010&amp;amp;lang=pt&lt;/url&gt;&lt;/related-urls&gt;&lt;/urls&gt;&lt;remote-database-name&gt;SciELO Brasil&lt;/remote-database-name&gt;&lt;remote-database-provider&gt;http://www.scielo.org/&lt;/remote-database-provider&gt;&lt;language&gt;pt&lt;/language&gt;&lt;/record&gt;&lt;/Cite&gt;&lt;/EndNote&gt;</w:instrText>
      </w:r>
      <w:r w:rsidRPr="002B4637">
        <w:rPr>
          <w:rFonts w:ascii="Arial" w:hAnsi="Arial" w:cs="Arial"/>
          <w:color w:val="000000" w:themeColor="text1"/>
          <w:sz w:val="20"/>
        </w:rPr>
        <w:fldChar w:fldCharType="separate"/>
      </w:r>
      <w:r w:rsidRPr="002B4637">
        <w:rPr>
          <w:rFonts w:ascii="Arial" w:hAnsi="Arial" w:cs="Arial"/>
          <w:color w:val="000000" w:themeColor="text1"/>
          <w:sz w:val="20"/>
        </w:rPr>
        <w:t>(</w:t>
      </w:r>
      <w:hyperlink w:anchor="_ENREF_12" w:tooltip="Guedes, 2011 #51" w:history="1">
        <w:r w:rsidR="00B431F1" w:rsidRPr="002B4637">
          <w:rPr>
            <w:rFonts w:ascii="Arial" w:hAnsi="Arial" w:cs="Arial"/>
            <w:color w:val="000000" w:themeColor="text1"/>
            <w:sz w:val="20"/>
          </w:rPr>
          <w:t>Guedes and Guedes 2011</w:t>
        </w:r>
      </w:hyperlink>
      <w:r w:rsidRPr="002B4637">
        <w:rPr>
          <w:rFonts w:ascii="Arial" w:hAnsi="Arial" w:cs="Arial"/>
          <w:color w:val="000000" w:themeColor="text1"/>
          <w:sz w:val="20"/>
        </w:rPr>
        <w:t>)</w:t>
      </w:r>
      <w:r w:rsidRPr="002B4637">
        <w:rPr>
          <w:rFonts w:ascii="Arial" w:hAnsi="Arial" w:cs="Arial"/>
          <w:color w:val="000000" w:themeColor="text1"/>
          <w:sz w:val="20"/>
        </w:rPr>
        <w:fldChar w:fldCharType="end"/>
      </w:r>
      <w:r w:rsidRPr="002B4637">
        <w:rPr>
          <w:rFonts w:ascii="Arial" w:hAnsi="Arial" w:cs="Arial"/>
          <w:color w:val="000000" w:themeColor="text1"/>
          <w:sz w:val="20"/>
        </w:rPr>
        <w:t xml:space="preserve"> Responses on a 5-point Likert scale were dichotomized </w:t>
      </w:r>
      <w:r w:rsidRPr="002B4637">
        <w:rPr>
          <w:rFonts w:ascii="Arial" w:hAnsi="Arial" w:cs="Arial"/>
          <w:color w:val="000000" w:themeColor="text1"/>
          <w:sz w:val="20"/>
        </w:rPr>
        <w:fldChar w:fldCharType="begin"/>
      </w:r>
      <w:r w:rsidRPr="002B4637">
        <w:rPr>
          <w:rFonts w:ascii="Arial" w:hAnsi="Arial" w:cs="Arial"/>
          <w:color w:val="000000" w:themeColor="text1"/>
          <w:sz w:val="20"/>
        </w:rPr>
        <w:instrText xml:space="preserve"> ADDIN EN.CITE &lt;EndNote&gt;&lt;Cite&gt;&lt;Author&gt;Ramos&lt;/Author&gt;&lt;Year&gt;2022&lt;/Year&gt;&lt;RecNum&gt;62&lt;/RecNum&gt;&lt;DisplayText&gt;(Ramos, Nabarrette et al. 2022)&lt;/DisplayText&gt;&lt;record&gt;&lt;rec-number&gt;62&lt;/rec-number&gt;&lt;foreign-keys&gt;&lt;key app="EN" db-id="af5t0s2z5t9w0pee9t6xfavjxtrp9pe2x05x" timestamp="0"&gt;62&lt;/key&gt;&lt;/foreign-keys&gt;&lt;ref-type name="Journal Article"&gt;17&lt;/ref-type&gt;&lt;contributors&gt;&lt;authors&gt;&lt;author&gt;Ramos, I. T. M.&lt;/author&gt;&lt;author&gt;Nabarrette, M.&lt;/author&gt;&lt;author&gt;Vedovello-Filho, M.&lt;/author&gt;&lt;author&gt;de Menezes, C. C.&lt;/author&gt;&lt;author&gt;de, C. Meneghim M.&lt;/author&gt;&lt;author&gt;Vedovello, S. A. S.&lt;/author&gt;&lt;/authors&gt;&lt;/contributors&gt;&lt;titles&gt;&lt;title&gt;Correlation between malocclusion and history of bullying in vulnerable adolescents&lt;/title&gt;&lt;secondary-title&gt;Angle Orthod&lt;/secondary-title&gt;&lt;alt-title&gt;The Angle orthodontist&lt;/alt-title&gt;&lt;/titles&gt;&lt;pages&gt;677-82&lt;/pages&gt;&lt;volume&gt;92&lt;/volume&gt;&lt;number&gt;5&lt;/number&gt;&lt;edition&gt;2022/06/07&lt;/edition&gt;&lt;dates&gt;&lt;year&gt;2022&lt;/year&gt;&lt;pub-dates&gt;&lt;date&gt;Jun 7&lt;/date&gt;&lt;/pub-dates&gt;&lt;/dates&gt;&lt;isbn&gt;1945-7103 (Electronic)&amp;#xD;0003-3219 (Print)&amp;#xD;0003-3219 (Linking)&lt;/isbn&gt;&lt;accession-num&gt;35666207&lt;/accession-num&gt;&lt;urls&gt;&lt;/urls&gt;&lt;custom2&gt;9374359&lt;/custom2&gt;&lt;electronic-resource-num&gt;10.2319/100721-749.1&lt;/electronic-resource-num&gt;&lt;remote-database-provider&gt;NLM&lt;/remote-database-provider&gt;&lt;language&gt;eng&lt;/language&gt;&lt;/record&gt;&lt;/Cite&gt;&lt;/EndNote&gt;</w:instrText>
      </w:r>
      <w:r w:rsidRPr="002B4637">
        <w:rPr>
          <w:rFonts w:ascii="Arial" w:hAnsi="Arial" w:cs="Arial"/>
          <w:color w:val="000000" w:themeColor="text1"/>
          <w:sz w:val="20"/>
        </w:rPr>
        <w:fldChar w:fldCharType="separate"/>
      </w:r>
      <w:r w:rsidRPr="002B4637">
        <w:rPr>
          <w:rFonts w:ascii="Arial" w:hAnsi="Arial" w:cs="Arial"/>
          <w:color w:val="000000" w:themeColor="text1"/>
          <w:sz w:val="20"/>
        </w:rPr>
        <w:t>(</w:t>
      </w:r>
      <w:hyperlink w:anchor="_ENREF_24" w:tooltip="Ramos, 2022 #62" w:history="1">
        <w:r w:rsidR="00B431F1" w:rsidRPr="002B4637">
          <w:rPr>
            <w:rFonts w:ascii="Arial" w:hAnsi="Arial" w:cs="Arial"/>
            <w:color w:val="000000" w:themeColor="text1"/>
            <w:sz w:val="20"/>
          </w:rPr>
          <w:t>Ramos, Nabarrette et al. 2022</w:t>
        </w:r>
      </w:hyperlink>
      <w:r w:rsidRPr="002B4637">
        <w:rPr>
          <w:rFonts w:ascii="Arial" w:hAnsi="Arial" w:cs="Arial"/>
          <w:color w:val="000000" w:themeColor="text1"/>
          <w:sz w:val="20"/>
        </w:rPr>
        <w:t>)</w:t>
      </w:r>
      <w:r w:rsidRPr="002B4637">
        <w:rPr>
          <w:rFonts w:ascii="Arial" w:hAnsi="Arial" w:cs="Arial"/>
          <w:color w:val="000000" w:themeColor="text1"/>
          <w:sz w:val="20"/>
        </w:rPr>
        <w:fldChar w:fldCharType="end"/>
      </w:r>
      <w:r w:rsidRPr="002B4637">
        <w:rPr>
          <w:rFonts w:ascii="Arial" w:hAnsi="Arial" w:cs="Arial"/>
          <w:color w:val="000000" w:themeColor="text1"/>
          <w:sz w:val="20"/>
        </w:rPr>
        <w:t xml:space="preserve">[18], with bullying considered present </w:t>
      </w:r>
      <w:r w:rsidR="00A1352E" w:rsidRPr="00A1352E">
        <w:rPr>
          <w:rFonts w:ascii="Arial" w:hAnsi="Arial" w:cs="Arial"/>
          <w:color w:val="000000" w:themeColor="text1"/>
          <w:sz w:val="20"/>
        </w:rPr>
        <w:t>when at least one item received a positive response.</w:t>
      </w:r>
    </w:p>
    <w:p w14:paraId="510B585F" w14:textId="25C3C319" w:rsidR="002B4637" w:rsidRPr="00A1352E" w:rsidRDefault="002B4637" w:rsidP="00582D1D">
      <w:pPr>
        <w:spacing w:before="120" w:line="480" w:lineRule="auto"/>
        <w:jc w:val="both"/>
        <w:rPr>
          <w:rFonts w:ascii="Arial" w:hAnsi="Arial" w:cs="Arial"/>
          <w:b/>
          <w:color w:val="000000" w:themeColor="text1"/>
          <w:sz w:val="20"/>
        </w:rPr>
      </w:pPr>
      <w:r w:rsidRPr="00A1352E">
        <w:rPr>
          <w:rFonts w:ascii="Arial" w:hAnsi="Arial" w:cs="Arial"/>
          <w:b/>
          <w:bCs/>
          <w:color w:val="000000" w:themeColor="text1"/>
          <w:sz w:val="20"/>
        </w:rPr>
        <w:t>Oral Health</w:t>
      </w:r>
      <w:r w:rsidRPr="00A1352E">
        <w:rPr>
          <w:rFonts w:ascii="Arial" w:hAnsi="Arial" w:cs="Arial"/>
          <w:b/>
          <w:color w:val="000000" w:themeColor="text1"/>
          <w:sz w:val="20"/>
        </w:rPr>
        <w:t xml:space="preserve"> </w:t>
      </w:r>
      <w:r w:rsidR="00A1352E" w:rsidRPr="00A1352E">
        <w:rPr>
          <w:rFonts w:ascii="Arial" w:hAnsi="Arial" w:cs="Arial"/>
          <w:b/>
          <w:color w:val="000000" w:themeColor="text1"/>
          <w:sz w:val="20"/>
        </w:rPr>
        <w:t>variables</w:t>
      </w:r>
    </w:p>
    <w:p w14:paraId="6F82FED7" w14:textId="77777777" w:rsidR="00A1352E" w:rsidRDefault="002B4637" w:rsidP="00582D1D">
      <w:pPr>
        <w:spacing w:before="120" w:line="480" w:lineRule="auto"/>
        <w:ind w:firstLine="567"/>
        <w:jc w:val="both"/>
        <w:rPr>
          <w:rFonts w:ascii="Arial" w:hAnsi="Arial" w:cs="Arial"/>
          <w:color w:val="000000" w:themeColor="text1"/>
          <w:sz w:val="20"/>
        </w:rPr>
      </w:pPr>
      <w:r w:rsidRPr="002B4637">
        <w:rPr>
          <w:rFonts w:ascii="Arial" w:hAnsi="Arial" w:cs="Arial"/>
          <w:color w:val="000000" w:themeColor="text1"/>
          <w:sz w:val="20"/>
        </w:rPr>
        <w:lastRenderedPageBreak/>
        <w:t xml:space="preserve">Dental caries </w:t>
      </w:r>
      <w:proofErr w:type="gramStart"/>
      <w:r w:rsidRPr="002B4637">
        <w:rPr>
          <w:rFonts w:ascii="Arial" w:hAnsi="Arial" w:cs="Arial"/>
          <w:color w:val="000000" w:themeColor="text1"/>
          <w:sz w:val="20"/>
        </w:rPr>
        <w:t>were</w:t>
      </w:r>
      <w:proofErr w:type="gramEnd"/>
      <w:r w:rsidRPr="002B4637">
        <w:rPr>
          <w:rFonts w:ascii="Arial" w:hAnsi="Arial" w:cs="Arial"/>
          <w:color w:val="000000" w:themeColor="text1"/>
          <w:sz w:val="20"/>
        </w:rPr>
        <w:t xml:space="preserve"> assessed using two </w:t>
      </w:r>
      <w:r w:rsidR="00A1352E" w:rsidRPr="00A1352E">
        <w:rPr>
          <w:rFonts w:ascii="Arial" w:hAnsi="Arial" w:cs="Arial"/>
          <w:color w:val="000000" w:themeColor="text1"/>
          <w:sz w:val="20"/>
        </w:rPr>
        <w:t>caregiver-reported</w:t>
      </w:r>
      <w:r w:rsidR="00A1352E">
        <w:rPr>
          <w:rFonts w:ascii="Arial" w:hAnsi="Arial" w:cs="Arial"/>
          <w:color w:val="000000" w:themeColor="text1"/>
          <w:sz w:val="20"/>
        </w:rPr>
        <w:t xml:space="preserve"> </w:t>
      </w:r>
      <w:r w:rsidRPr="002B4637">
        <w:rPr>
          <w:rFonts w:ascii="Arial" w:hAnsi="Arial" w:cs="Arial"/>
          <w:color w:val="000000" w:themeColor="text1"/>
          <w:sz w:val="20"/>
        </w:rPr>
        <w:t xml:space="preserve">questions about prior history and treatment. The need for orthodontic treatment was evaluated using questions </w:t>
      </w:r>
      <w:r w:rsidR="00A1352E" w:rsidRPr="00A1352E">
        <w:rPr>
          <w:rFonts w:ascii="Arial" w:hAnsi="Arial" w:cs="Arial"/>
          <w:color w:val="000000" w:themeColor="text1"/>
          <w:sz w:val="20"/>
        </w:rPr>
        <w:t>addressing previous history of dental caries and receipt of restorative treatment. The perceived need for orthodontic treatment was evaluated through questions regarding prior orthodontic treatment, caregiver-perceived need for braces, and chewing discomfort.</w:t>
      </w:r>
    </w:p>
    <w:p w14:paraId="24F84EA4" w14:textId="0F776D9B" w:rsidR="002B4637" w:rsidRPr="002B4637" w:rsidRDefault="002B4637" w:rsidP="00582D1D">
      <w:pPr>
        <w:spacing w:before="120" w:line="480" w:lineRule="auto"/>
        <w:jc w:val="both"/>
        <w:rPr>
          <w:rFonts w:ascii="Arial" w:hAnsi="Arial" w:cs="Arial"/>
          <w:color w:val="000000" w:themeColor="text1"/>
          <w:sz w:val="20"/>
        </w:rPr>
      </w:pPr>
      <w:r w:rsidRPr="002B4637">
        <w:rPr>
          <w:rFonts w:ascii="Arial" w:hAnsi="Arial" w:cs="Arial"/>
          <w:b/>
          <w:bCs/>
          <w:color w:val="000000" w:themeColor="text1"/>
          <w:sz w:val="20"/>
        </w:rPr>
        <w:t>Statistical Analysis</w:t>
      </w:r>
      <w:r w:rsidRPr="002B4637">
        <w:rPr>
          <w:rFonts w:ascii="Arial" w:hAnsi="Arial" w:cs="Arial"/>
          <w:color w:val="000000" w:themeColor="text1"/>
          <w:sz w:val="20"/>
        </w:rPr>
        <w:t xml:space="preserve"> </w:t>
      </w:r>
    </w:p>
    <w:p w14:paraId="64EDC12B" w14:textId="60F4A53C" w:rsidR="002B4637" w:rsidRPr="002B4637" w:rsidRDefault="002B4637" w:rsidP="00582D1D">
      <w:pPr>
        <w:spacing w:before="120" w:line="480" w:lineRule="auto"/>
        <w:ind w:firstLine="567"/>
        <w:jc w:val="both"/>
        <w:rPr>
          <w:rFonts w:ascii="Arial" w:hAnsi="Arial" w:cs="Arial"/>
          <w:color w:val="000000" w:themeColor="text1"/>
          <w:sz w:val="20"/>
        </w:rPr>
      </w:pPr>
      <w:r w:rsidRPr="002B4637">
        <w:rPr>
          <w:rFonts w:ascii="Arial" w:hAnsi="Arial" w:cs="Arial"/>
          <w:color w:val="000000" w:themeColor="text1"/>
          <w:sz w:val="20"/>
        </w:rPr>
        <w:t>Associations between bullying and independent variables were tested using the Chi-square test and bivariate Poisson regression with robust variance. Variables with p&lt;0.20p in the bivariate analysis were included in a multivariate</w:t>
      </w:r>
      <w:r w:rsidR="00A1352E">
        <w:rPr>
          <w:rFonts w:ascii="Arial" w:hAnsi="Arial" w:cs="Arial"/>
          <w:color w:val="000000" w:themeColor="text1"/>
          <w:sz w:val="20"/>
        </w:rPr>
        <w:t xml:space="preserve"> regression</w:t>
      </w:r>
      <w:r w:rsidRPr="002B4637">
        <w:rPr>
          <w:rFonts w:ascii="Arial" w:hAnsi="Arial" w:cs="Arial"/>
          <w:color w:val="000000" w:themeColor="text1"/>
          <w:sz w:val="20"/>
        </w:rPr>
        <w:t xml:space="preserve"> model, </w:t>
      </w:r>
      <w:r w:rsidR="00A1352E" w:rsidRPr="00A1352E">
        <w:rPr>
          <w:rFonts w:ascii="Arial" w:hAnsi="Arial" w:cs="Arial"/>
          <w:color w:val="000000" w:themeColor="text1"/>
          <w:sz w:val="20"/>
        </w:rPr>
        <w:t>following a hierarchical analytical framework.</w:t>
      </w:r>
      <w:r w:rsidR="00A1352E">
        <w:rPr>
          <w:rFonts w:ascii="Arial" w:hAnsi="Arial" w:cs="Arial"/>
          <w:color w:val="000000" w:themeColor="text1"/>
          <w:sz w:val="20"/>
        </w:rPr>
        <w:t xml:space="preserve"> V</w:t>
      </w:r>
      <w:r w:rsidRPr="002B4637">
        <w:rPr>
          <w:rFonts w:ascii="Arial" w:hAnsi="Arial" w:cs="Arial"/>
          <w:color w:val="000000" w:themeColor="text1"/>
          <w:sz w:val="20"/>
        </w:rPr>
        <w:t>ariables with p&lt;0.05p were retained. A</w:t>
      </w:r>
      <w:r w:rsidR="00A1352E">
        <w:rPr>
          <w:rFonts w:ascii="Arial" w:hAnsi="Arial" w:cs="Arial"/>
          <w:color w:val="000000" w:themeColor="text1"/>
          <w:sz w:val="20"/>
        </w:rPr>
        <w:t>ll a</w:t>
      </w:r>
      <w:r w:rsidRPr="002B4637">
        <w:rPr>
          <w:rFonts w:ascii="Arial" w:hAnsi="Arial" w:cs="Arial"/>
          <w:color w:val="000000" w:themeColor="text1"/>
          <w:sz w:val="20"/>
        </w:rPr>
        <w:t xml:space="preserve">nalyses were performed using SPSS </w:t>
      </w:r>
      <w:r w:rsidR="00A1352E">
        <w:rPr>
          <w:rFonts w:ascii="Arial" w:hAnsi="Arial" w:cs="Arial"/>
          <w:color w:val="000000" w:themeColor="text1"/>
          <w:sz w:val="20"/>
        </w:rPr>
        <w:t xml:space="preserve">software (version 25.0; </w:t>
      </w:r>
      <w:r w:rsidRPr="002B4637">
        <w:rPr>
          <w:rFonts w:ascii="Arial" w:hAnsi="Arial" w:cs="Arial"/>
          <w:color w:val="000000" w:themeColor="text1"/>
          <w:sz w:val="20"/>
        </w:rPr>
        <w:t>SPSS Inc., Chicago, IL, USA).</w:t>
      </w:r>
    </w:p>
    <w:p w14:paraId="61BB823C" w14:textId="2391591A" w:rsidR="004B2575" w:rsidRPr="005E3DEA" w:rsidRDefault="002B4637" w:rsidP="00582D1D">
      <w:pPr>
        <w:pStyle w:val="Heading2"/>
        <w:spacing w:before="120" w:line="480" w:lineRule="auto"/>
        <w:jc w:val="both"/>
        <w:rPr>
          <w:rFonts w:cs="Arial"/>
          <w:caps w:val="0"/>
          <w:color w:val="000000" w:themeColor="text1"/>
          <w:sz w:val="20"/>
          <w:shd w:val="clear" w:color="auto" w:fill="FFFFFF"/>
        </w:rPr>
      </w:pPr>
      <w:bookmarkStart w:id="2" w:name="_Toc146665977"/>
      <w:bookmarkEnd w:id="1"/>
      <w:r w:rsidRPr="005E3DEA">
        <w:rPr>
          <w:rFonts w:cs="Arial"/>
          <w:caps w:val="0"/>
          <w:color w:val="000000" w:themeColor="text1"/>
          <w:sz w:val="20"/>
          <w:shd w:val="clear" w:color="auto" w:fill="FFFFFF"/>
        </w:rPr>
        <w:t>RESULTS</w:t>
      </w:r>
    </w:p>
    <w:p w14:paraId="5D8F9994" w14:textId="77777777" w:rsidR="004B2575" w:rsidRPr="005E3DEA" w:rsidRDefault="004B2575" w:rsidP="00582D1D">
      <w:pPr>
        <w:pStyle w:val="Heading2"/>
        <w:spacing w:before="120" w:line="480" w:lineRule="auto"/>
        <w:jc w:val="both"/>
        <w:rPr>
          <w:rFonts w:cs="Arial"/>
          <w:caps w:val="0"/>
          <w:color w:val="000000" w:themeColor="text1"/>
          <w:sz w:val="20"/>
          <w:shd w:val="clear" w:color="auto" w:fill="FFFFFF"/>
        </w:rPr>
      </w:pPr>
      <w:r w:rsidRPr="005E3DEA">
        <w:rPr>
          <w:rFonts w:cs="Arial"/>
          <w:caps w:val="0"/>
          <w:color w:val="000000" w:themeColor="text1"/>
          <w:sz w:val="20"/>
          <w:shd w:val="clear" w:color="auto" w:fill="FFFFFF"/>
        </w:rPr>
        <w:t>Sociodemographic Data</w:t>
      </w:r>
    </w:p>
    <w:p w14:paraId="6903A465" w14:textId="77777777" w:rsidR="004B2575" w:rsidRPr="005E3DEA" w:rsidRDefault="004B2575" w:rsidP="00582D1D">
      <w:pPr>
        <w:pStyle w:val="Heading2"/>
        <w:spacing w:before="120" w:line="480" w:lineRule="auto"/>
        <w:ind w:firstLine="708"/>
        <w:jc w:val="both"/>
        <w:rPr>
          <w:rFonts w:cs="Arial"/>
          <w:b w:val="0"/>
          <w:caps w:val="0"/>
          <w:color w:val="000000" w:themeColor="text1"/>
          <w:sz w:val="20"/>
          <w:shd w:val="clear" w:color="auto" w:fill="FFFFFF"/>
        </w:rPr>
      </w:pPr>
      <w:r w:rsidRPr="005E3DEA">
        <w:rPr>
          <w:rFonts w:cs="Arial"/>
          <w:b w:val="0"/>
          <w:caps w:val="0"/>
          <w:color w:val="000000" w:themeColor="text1"/>
          <w:sz w:val="20"/>
          <w:shd w:val="clear" w:color="auto" w:fill="FFFFFF"/>
        </w:rPr>
        <w:t>Parents or caregivers of 196 children participated, with 141 (71.9%) reporting bullying (Table 1). Caregivers were predominantly mothers (80.1%), aged 18–44 years (77.6%), and spent 18–24 hours daily with the child (64.3%). Most caregivers had completed elementary or high school (43.4%), and family income ranged between one and three minimum wages (61.2%). The children were predominantly male (67.3%), aged 6–10 years (39.3%), and Caucasian (74%).</w:t>
      </w:r>
    </w:p>
    <w:p w14:paraId="4BC6AA88" w14:textId="77777777" w:rsidR="004B2575" w:rsidRDefault="004B2575" w:rsidP="00C04AB1">
      <w:pPr>
        <w:pStyle w:val="Heading2"/>
        <w:spacing w:line="480" w:lineRule="auto"/>
        <w:jc w:val="both"/>
        <w:rPr>
          <w:rFonts w:cs="Arial"/>
          <w:b w:val="0"/>
          <w:caps w:val="0"/>
          <w:color w:val="000000" w:themeColor="text1"/>
          <w:sz w:val="20"/>
          <w:shd w:val="clear" w:color="auto" w:fill="FFFFFF"/>
        </w:rPr>
      </w:pPr>
    </w:p>
    <w:tbl>
      <w:tblPr>
        <w:tblW w:w="9612" w:type="dxa"/>
        <w:tblCellMar>
          <w:left w:w="70" w:type="dxa"/>
          <w:right w:w="70" w:type="dxa"/>
        </w:tblCellMar>
        <w:tblLook w:val="04A0" w:firstRow="1" w:lastRow="0" w:firstColumn="1" w:lastColumn="0" w:noHBand="0" w:noVBand="1"/>
      </w:tblPr>
      <w:tblGrid>
        <w:gridCol w:w="2127"/>
        <w:gridCol w:w="992"/>
        <w:gridCol w:w="992"/>
        <w:gridCol w:w="850"/>
        <w:gridCol w:w="800"/>
        <w:gridCol w:w="618"/>
        <w:gridCol w:w="447"/>
        <w:gridCol w:w="766"/>
        <w:gridCol w:w="744"/>
        <w:gridCol w:w="442"/>
        <w:gridCol w:w="834"/>
      </w:tblGrid>
      <w:tr w:rsidR="00882881" w:rsidRPr="007E1D4B" w14:paraId="436C8623" w14:textId="77777777" w:rsidTr="004D3CBC">
        <w:trPr>
          <w:trHeight w:val="300"/>
        </w:trPr>
        <w:tc>
          <w:tcPr>
            <w:tcW w:w="9612" w:type="dxa"/>
            <w:gridSpan w:val="11"/>
            <w:tcBorders>
              <w:top w:val="nil"/>
              <w:left w:val="nil"/>
              <w:bottom w:val="single" w:sz="4" w:space="0" w:color="auto"/>
              <w:right w:val="nil"/>
            </w:tcBorders>
            <w:shd w:val="clear" w:color="auto" w:fill="auto"/>
            <w:noWrap/>
            <w:vAlign w:val="bottom"/>
            <w:hideMark/>
          </w:tcPr>
          <w:p w14:paraId="31B68DD9" w14:textId="77777777" w:rsidR="00882881" w:rsidRPr="007E1D4B" w:rsidRDefault="00882881" w:rsidP="004D3CBC">
            <w:pPr>
              <w:tabs>
                <w:tab w:val="left" w:pos="5417"/>
              </w:tabs>
              <w:rPr>
                <w:b/>
                <w:bCs/>
                <w:color w:val="000000"/>
                <w:sz w:val="18"/>
              </w:rPr>
            </w:pPr>
            <w:r w:rsidRPr="007E1D4B">
              <w:rPr>
                <w:b/>
                <w:bCs/>
                <w:color w:val="000000"/>
                <w:sz w:val="20"/>
              </w:rPr>
              <w:t xml:space="preserve">Table 1 </w:t>
            </w:r>
            <w:r w:rsidRPr="007E1D4B">
              <w:rPr>
                <w:color w:val="000000"/>
                <w:sz w:val="20"/>
              </w:rPr>
              <w:t xml:space="preserve">Hierarchical Poisson regression for the </w:t>
            </w:r>
            <w:r w:rsidRPr="007E1D4B">
              <w:rPr>
                <w:i/>
                <w:iCs/>
                <w:color w:val="000000"/>
                <w:sz w:val="20"/>
              </w:rPr>
              <w:t>bullying</w:t>
            </w:r>
            <w:r w:rsidRPr="007E1D4B">
              <w:rPr>
                <w:color w:val="000000"/>
                <w:sz w:val="20"/>
              </w:rPr>
              <w:t xml:space="preserve"> impact on children and independent variables</w:t>
            </w:r>
          </w:p>
        </w:tc>
      </w:tr>
      <w:tr w:rsidR="00882881" w:rsidRPr="007E1D4B" w14:paraId="2A52A283" w14:textId="77777777" w:rsidTr="004D3CBC">
        <w:trPr>
          <w:trHeight w:val="510"/>
        </w:trPr>
        <w:tc>
          <w:tcPr>
            <w:tcW w:w="2127" w:type="dxa"/>
            <w:tcBorders>
              <w:top w:val="single" w:sz="4" w:space="0" w:color="auto"/>
              <w:left w:val="nil"/>
              <w:bottom w:val="nil"/>
              <w:right w:val="single" w:sz="4" w:space="0" w:color="auto"/>
            </w:tcBorders>
            <w:shd w:val="clear" w:color="auto" w:fill="auto"/>
            <w:vAlign w:val="bottom"/>
            <w:hideMark/>
          </w:tcPr>
          <w:p w14:paraId="3562D16B" w14:textId="77777777" w:rsidR="00882881" w:rsidRPr="007E1D4B" w:rsidRDefault="00882881" w:rsidP="004D3CBC">
            <w:pPr>
              <w:tabs>
                <w:tab w:val="left" w:pos="5417"/>
              </w:tabs>
              <w:rPr>
                <w:b/>
                <w:bCs/>
                <w:color w:val="000000"/>
                <w:sz w:val="18"/>
              </w:rPr>
            </w:pPr>
            <w:r w:rsidRPr="007E1D4B">
              <w:rPr>
                <w:b/>
                <w:bCs/>
                <w:color w:val="000000"/>
                <w:sz w:val="18"/>
              </w:rPr>
              <w:t>Variable</w:t>
            </w:r>
          </w:p>
        </w:tc>
        <w:tc>
          <w:tcPr>
            <w:tcW w:w="992" w:type="dxa"/>
            <w:tcBorders>
              <w:top w:val="single" w:sz="4" w:space="0" w:color="auto"/>
              <w:left w:val="single" w:sz="4" w:space="0" w:color="auto"/>
              <w:bottom w:val="nil"/>
              <w:right w:val="single" w:sz="4" w:space="0" w:color="auto"/>
            </w:tcBorders>
            <w:shd w:val="clear" w:color="auto" w:fill="auto"/>
            <w:vAlign w:val="center"/>
            <w:hideMark/>
          </w:tcPr>
          <w:p w14:paraId="2B08D482" w14:textId="77777777" w:rsidR="00882881" w:rsidRPr="007E1D4B" w:rsidRDefault="00882881" w:rsidP="004D3CBC">
            <w:pPr>
              <w:tabs>
                <w:tab w:val="left" w:pos="5417"/>
              </w:tabs>
              <w:jc w:val="center"/>
              <w:rPr>
                <w:b/>
                <w:bCs/>
                <w:color w:val="000000"/>
                <w:sz w:val="18"/>
              </w:rPr>
            </w:pPr>
            <w:r w:rsidRPr="007E1D4B">
              <w:rPr>
                <w:b/>
                <w:bCs/>
                <w:color w:val="000000"/>
                <w:sz w:val="18"/>
              </w:rPr>
              <w:t>Frequency n (% total)</w:t>
            </w:r>
          </w:p>
        </w:tc>
        <w:tc>
          <w:tcPr>
            <w:tcW w:w="1842" w:type="dxa"/>
            <w:gridSpan w:val="2"/>
            <w:tcBorders>
              <w:top w:val="single" w:sz="4" w:space="0" w:color="auto"/>
              <w:left w:val="single" w:sz="4" w:space="0" w:color="auto"/>
              <w:bottom w:val="nil"/>
              <w:right w:val="single" w:sz="4" w:space="0" w:color="auto"/>
            </w:tcBorders>
            <w:shd w:val="clear" w:color="auto" w:fill="auto"/>
            <w:noWrap/>
            <w:vAlign w:val="center"/>
            <w:hideMark/>
          </w:tcPr>
          <w:p w14:paraId="0CCD4284" w14:textId="77777777" w:rsidR="00882881" w:rsidRPr="007E1D4B" w:rsidRDefault="00882881" w:rsidP="004D3CBC">
            <w:pPr>
              <w:tabs>
                <w:tab w:val="left" w:pos="5417"/>
              </w:tabs>
              <w:jc w:val="center"/>
              <w:rPr>
                <w:b/>
                <w:bCs/>
                <w:color w:val="000000"/>
                <w:sz w:val="18"/>
              </w:rPr>
            </w:pPr>
            <w:r w:rsidRPr="007E1D4B">
              <w:rPr>
                <w:b/>
                <w:bCs/>
                <w:color w:val="000000"/>
                <w:sz w:val="18"/>
              </w:rPr>
              <w:t>Bullying</w:t>
            </w:r>
          </w:p>
        </w:tc>
        <w:tc>
          <w:tcPr>
            <w:tcW w:w="800" w:type="dxa"/>
            <w:tcBorders>
              <w:top w:val="single" w:sz="4" w:space="0" w:color="auto"/>
              <w:left w:val="single" w:sz="4" w:space="0" w:color="auto"/>
              <w:bottom w:val="nil"/>
              <w:right w:val="single" w:sz="4" w:space="0" w:color="auto"/>
            </w:tcBorders>
            <w:shd w:val="clear" w:color="auto" w:fill="auto"/>
            <w:vAlign w:val="center"/>
            <w:hideMark/>
          </w:tcPr>
          <w:p w14:paraId="397D79C7" w14:textId="77777777" w:rsidR="00882881" w:rsidRPr="007E1D4B" w:rsidRDefault="00882881" w:rsidP="004D3CBC">
            <w:pPr>
              <w:tabs>
                <w:tab w:val="left" w:pos="5417"/>
              </w:tabs>
              <w:jc w:val="center"/>
              <w:rPr>
                <w:b/>
                <w:bCs/>
                <w:color w:val="000000"/>
                <w:sz w:val="18"/>
              </w:rPr>
            </w:pPr>
            <w:r w:rsidRPr="007E1D4B">
              <w:rPr>
                <w:b/>
                <w:bCs/>
                <w:color w:val="000000"/>
                <w:sz w:val="18"/>
              </w:rPr>
              <w:t>Chi-square test p-value</w:t>
            </w:r>
          </w:p>
        </w:tc>
        <w:tc>
          <w:tcPr>
            <w:tcW w:w="1831" w:type="dxa"/>
            <w:gridSpan w:val="3"/>
            <w:tcBorders>
              <w:top w:val="single" w:sz="4" w:space="0" w:color="auto"/>
              <w:left w:val="single" w:sz="4" w:space="0" w:color="auto"/>
              <w:bottom w:val="nil"/>
              <w:right w:val="single" w:sz="4" w:space="0" w:color="auto"/>
            </w:tcBorders>
            <w:shd w:val="clear" w:color="auto" w:fill="auto"/>
            <w:noWrap/>
            <w:vAlign w:val="center"/>
            <w:hideMark/>
          </w:tcPr>
          <w:p w14:paraId="1DB58722" w14:textId="77777777" w:rsidR="00882881" w:rsidRPr="007E1D4B" w:rsidRDefault="00882881" w:rsidP="004D3CBC">
            <w:pPr>
              <w:tabs>
                <w:tab w:val="left" w:pos="5417"/>
              </w:tabs>
              <w:jc w:val="center"/>
              <w:rPr>
                <w:b/>
                <w:bCs/>
                <w:color w:val="000000"/>
                <w:sz w:val="18"/>
              </w:rPr>
            </w:pPr>
            <w:r w:rsidRPr="007E1D4B">
              <w:rPr>
                <w:b/>
                <w:bCs/>
                <w:color w:val="000000"/>
                <w:sz w:val="18"/>
              </w:rPr>
              <w:t>Bivariate</w:t>
            </w:r>
          </w:p>
        </w:tc>
        <w:tc>
          <w:tcPr>
            <w:tcW w:w="2020" w:type="dxa"/>
            <w:gridSpan w:val="3"/>
            <w:tcBorders>
              <w:top w:val="single" w:sz="4" w:space="0" w:color="auto"/>
              <w:left w:val="single" w:sz="4" w:space="0" w:color="auto"/>
              <w:bottom w:val="nil"/>
              <w:right w:val="nil"/>
            </w:tcBorders>
            <w:shd w:val="clear" w:color="auto" w:fill="auto"/>
            <w:noWrap/>
            <w:vAlign w:val="center"/>
            <w:hideMark/>
          </w:tcPr>
          <w:p w14:paraId="580DF3E6" w14:textId="77777777" w:rsidR="00882881" w:rsidRPr="007E1D4B" w:rsidRDefault="00882881" w:rsidP="004D3CBC">
            <w:pPr>
              <w:tabs>
                <w:tab w:val="left" w:pos="5417"/>
              </w:tabs>
              <w:jc w:val="center"/>
              <w:rPr>
                <w:b/>
                <w:bCs/>
                <w:color w:val="000000"/>
                <w:sz w:val="18"/>
              </w:rPr>
            </w:pPr>
            <w:r w:rsidRPr="007E1D4B">
              <w:rPr>
                <w:b/>
                <w:bCs/>
                <w:color w:val="000000"/>
                <w:sz w:val="18"/>
              </w:rPr>
              <w:t>Multivariate</w:t>
            </w:r>
          </w:p>
        </w:tc>
      </w:tr>
      <w:tr w:rsidR="00882881" w:rsidRPr="007E1D4B" w14:paraId="4BAC02BA" w14:textId="77777777" w:rsidTr="004D3CBC">
        <w:trPr>
          <w:trHeight w:val="300"/>
        </w:trPr>
        <w:tc>
          <w:tcPr>
            <w:tcW w:w="2127" w:type="dxa"/>
            <w:tcBorders>
              <w:top w:val="nil"/>
              <w:left w:val="nil"/>
              <w:bottom w:val="nil"/>
              <w:right w:val="single" w:sz="4" w:space="0" w:color="auto"/>
            </w:tcBorders>
            <w:shd w:val="clear" w:color="auto" w:fill="auto"/>
            <w:vAlign w:val="bottom"/>
            <w:hideMark/>
          </w:tcPr>
          <w:p w14:paraId="3F313AE8" w14:textId="77777777" w:rsidR="00882881" w:rsidRPr="007E1D4B" w:rsidRDefault="00882881" w:rsidP="004D3CBC">
            <w:pPr>
              <w:tabs>
                <w:tab w:val="left" w:pos="5417"/>
              </w:tabs>
              <w:jc w:val="center"/>
              <w:rPr>
                <w:b/>
                <w:bCs/>
                <w:color w:val="000000"/>
                <w:sz w:val="18"/>
              </w:rPr>
            </w:pPr>
          </w:p>
        </w:tc>
        <w:tc>
          <w:tcPr>
            <w:tcW w:w="992" w:type="dxa"/>
            <w:tcBorders>
              <w:top w:val="nil"/>
              <w:left w:val="single" w:sz="4" w:space="0" w:color="auto"/>
              <w:bottom w:val="nil"/>
              <w:right w:val="single" w:sz="4" w:space="0" w:color="auto"/>
            </w:tcBorders>
            <w:shd w:val="clear" w:color="auto" w:fill="auto"/>
            <w:noWrap/>
            <w:vAlign w:val="center"/>
            <w:hideMark/>
          </w:tcPr>
          <w:p w14:paraId="5EAD9C6A" w14:textId="77777777" w:rsidR="00882881" w:rsidRPr="007E1D4B" w:rsidRDefault="00882881" w:rsidP="004D3CBC">
            <w:pPr>
              <w:tabs>
                <w:tab w:val="left" w:pos="5417"/>
              </w:tabs>
              <w:rPr>
                <w:sz w:val="18"/>
              </w:rPr>
            </w:pPr>
          </w:p>
        </w:tc>
        <w:tc>
          <w:tcPr>
            <w:tcW w:w="992" w:type="dxa"/>
            <w:tcBorders>
              <w:top w:val="nil"/>
              <w:left w:val="single" w:sz="4" w:space="0" w:color="auto"/>
              <w:bottom w:val="nil"/>
              <w:right w:val="nil"/>
            </w:tcBorders>
            <w:shd w:val="clear" w:color="auto" w:fill="auto"/>
            <w:noWrap/>
            <w:vAlign w:val="center"/>
            <w:hideMark/>
          </w:tcPr>
          <w:p w14:paraId="455668F2" w14:textId="77777777" w:rsidR="00882881" w:rsidRPr="007E1D4B" w:rsidRDefault="00882881" w:rsidP="004D3CBC">
            <w:pPr>
              <w:tabs>
                <w:tab w:val="left" w:pos="5417"/>
              </w:tabs>
              <w:jc w:val="center"/>
              <w:rPr>
                <w:b/>
                <w:bCs/>
                <w:color w:val="000000"/>
                <w:sz w:val="18"/>
              </w:rPr>
            </w:pPr>
            <w:r w:rsidRPr="007E1D4B">
              <w:rPr>
                <w:b/>
                <w:bCs/>
                <w:color w:val="000000"/>
                <w:sz w:val="18"/>
              </w:rPr>
              <w:t>Present n (%)</w:t>
            </w:r>
          </w:p>
        </w:tc>
        <w:tc>
          <w:tcPr>
            <w:tcW w:w="850" w:type="dxa"/>
            <w:tcBorders>
              <w:top w:val="nil"/>
              <w:left w:val="nil"/>
              <w:bottom w:val="nil"/>
              <w:right w:val="single" w:sz="4" w:space="0" w:color="auto"/>
            </w:tcBorders>
            <w:shd w:val="clear" w:color="auto" w:fill="auto"/>
            <w:noWrap/>
            <w:vAlign w:val="center"/>
            <w:hideMark/>
          </w:tcPr>
          <w:p w14:paraId="1F04EEF9" w14:textId="77777777" w:rsidR="00882881" w:rsidRPr="007E1D4B" w:rsidRDefault="00882881" w:rsidP="004D3CBC">
            <w:pPr>
              <w:tabs>
                <w:tab w:val="left" w:pos="5417"/>
              </w:tabs>
              <w:jc w:val="center"/>
              <w:rPr>
                <w:b/>
                <w:bCs/>
                <w:color w:val="000000"/>
                <w:sz w:val="18"/>
              </w:rPr>
            </w:pPr>
            <w:r w:rsidRPr="007E1D4B">
              <w:rPr>
                <w:b/>
                <w:bCs/>
                <w:color w:val="000000"/>
                <w:sz w:val="18"/>
              </w:rPr>
              <w:t>Absent n (%)</w:t>
            </w:r>
          </w:p>
        </w:tc>
        <w:tc>
          <w:tcPr>
            <w:tcW w:w="800" w:type="dxa"/>
            <w:tcBorders>
              <w:top w:val="nil"/>
              <w:left w:val="single" w:sz="4" w:space="0" w:color="auto"/>
              <w:bottom w:val="nil"/>
              <w:right w:val="single" w:sz="4" w:space="0" w:color="auto"/>
            </w:tcBorders>
            <w:shd w:val="clear" w:color="auto" w:fill="auto"/>
            <w:noWrap/>
            <w:vAlign w:val="center"/>
            <w:hideMark/>
          </w:tcPr>
          <w:p w14:paraId="1B507EE1" w14:textId="77777777" w:rsidR="00882881" w:rsidRPr="007E1D4B" w:rsidRDefault="00882881" w:rsidP="004D3CBC">
            <w:pPr>
              <w:tabs>
                <w:tab w:val="left" w:pos="5417"/>
              </w:tabs>
              <w:jc w:val="center"/>
              <w:rPr>
                <w:b/>
                <w:bCs/>
                <w:color w:val="000000"/>
                <w:sz w:val="18"/>
              </w:rPr>
            </w:pPr>
          </w:p>
        </w:tc>
        <w:tc>
          <w:tcPr>
            <w:tcW w:w="1831" w:type="dxa"/>
            <w:gridSpan w:val="3"/>
            <w:tcBorders>
              <w:top w:val="nil"/>
              <w:left w:val="single" w:sz="4" w:space="0" w:color="auto"/>
              <w:bottom w:val="nil"/>
              <w:right w:val="single" w:sz="4" w:space="0" w:color="auto"/>
            </w:tcBorders>
            <w:shd w:val="clear" w:color="auto" w:fill="auto"/>
            <w:noWrap/>
            <w:vAlign w:val="center"/>
            <w:hideMark/>
          </w:tcPr>
          <w:p w14:paraId="7A204EF5" w14:textId="77777777" w:rsidR="00882881" w:rsidRPr="007E1D4B" w:rsidRDefault="00882881" w:rsidP="004D3CBC">
            <w:pPr>
              <w:tabs>
                <w:tab w:val="left" w:pos="5417"/>
              </w:tabs>
              <w:jc w:val="center"/>
              <w:rPr>
                <w:b/>
                <w:bCs/>
                <w:color w:val="000000"/>
                <w:sz w:val="18"/>
              </w:rPr>
            </w:pPr>
            <w:r w:rsidRPr="007E1D4B">
              <w:rPr>
                <w:b/>
                <w:bCs/>
                <w:color w:val="000000"/>
                <w:sz w:val="18"/>
              </w:rPr>
              <w:t>Unadjusted</w:t>
            </w:r>
          </w:p>
        </w:tc>
        <w:tc>
          <w:tcPr>
            <w:tcW w:w="2020" w:type="dxa"/>
            <w:gridSpan w:val="3"/>
            <w:tcBorders>
              <w:top w:val="nil"/>
              <w:left w:val="single" w:sz="4" w:space="0" w:color="auto"/>
              <w:bottom w:val="nil"/>
              <w:right w:val="nil"/>
            </w:tcBorders>
            <w:shd w:val="clear" w:color="auto" w:fill="auto"/>
            <w:noWrap/>
            <w:vAlign w:val="center"/>
            <w:hideMark/>
          </w:tcPr>
          <w:p w14:paraId="4482094F" w14:textId="77777777" w:rsidR="00882881" w:rsidRPr="007E1D4B" w:rsidRDefault="00882881" w:rsidP="004D3CBC">
            <w:pPr>
              <w:tabs>
                <w:tab w:val="left" w:pos="5417"/>
              </w:tabs>
              <w:jc w:val="center"/>
              <w:rPr>
                <w:b/>
                <w:bCs/>
                <w:color w:val="000000"/>
                <w:sz w:val="18"/>
              </w:rPr>
            </w:pPr>
            <w:r w:rsidRPr="007E1D4B">
              <w:rPr>
                <w:b/>
                <w:bCs/>
                <w:color w:val="000000"/>
                <w:sz w:val="18"/>
              </w:rPr>
              <w:t>Adjusted</w:t>
            </w:r>
          </w:p>
        </w:tc>
      </w:tr>
      <w:tr w:rsidR="00882881" w:rsidRPr="007E1D4B" w14:paraId="6F349CA1" w14:textId="77777777" w:rsidTr="004D3CBC">
        <w:trPr>
          <w:trHeight w:val="300"/>
        </w:trPr>
        <w:tc>
          <w:tcPr>
            <w:tcW w:w="2127" w:type="dxa"/>
            <w:tcBorders>
              <w:top w:val="nil"/>
              <w:left w:val="nil"/>
              <w:bottom w:val="nil"/>
              <w:right w:val="single" w:sz="4" w:space="0" w:color="auto"/>
            </w:tcBorders>
            <w:shd w:val="clear" w:color="auto" w:fill="auto"/>
            <w:vAlign w:val="bottom"/>
            <w:hideMark/>
          </w:tcPr>
          <w:p w14:paraId="20F16A0C" w14:textId="77777777" w:rsidR="00882881" w:rsidRPr="007E1D4B" w:rsidRDefault="00882881" w:rsidP="004D3CBC">
            <w:pPr>
              <w:tabs>
                <w:tab w:val="left" w:pos="5417"/>
              </w:tabs>
              <w:jc w:val="center"/>
              <w:rPr>
                <w:b/>
                <w:bCs/>
                <w:color w:val="000000"/>
                <w:sz w:val="18"/>
              </w:rPr>
            </w:pPr>
          </w:p>
        </w:tc>
        <w:tc>
          <w:tcPr>
            <w:tcW w:w="992" w:type="dxa"/>
            <w:tcBorders>
              <w:top w:val="nil"/>
              <w:left w:val="single" w:sz="4" w:space="0" w:color="auto"/>
              <w:bottom w:val="nil"/>
              <w:right w:val="single" w:sz="4" w:space="0" w:color="auto"/>
            </w:tcBorders>
            <w:shd w:val="clear" w:color="auto" w:fill="auto"/>
            <w:noWrap/>
            <w:vAlign w:val="center"/>
            <w:hideMark/>
          </w:tcPr>
          <w:p w14:paraId="687E04FB" w14:textId="77777777" w:rsidR="00882881" w:rsidRPr="007E1D4B" w:rsidRDefault="00882881" w:rsidP="004D3CBC">
            <w:pPr>
              <w:tabs>
                <w:tab w:val="left" w:pos="5417"/>
              </w:tabs>
              <w:rPr>
                <w:sz w:val="18"/>
              </w:rPr>
            </w:pPr>
          </w:p>
        </w:tc>
        <w:tc>
          <w:tcPr>
            <w:tcW w:w="992" w:type="dxa"/>
            <w:tcBorders>
              <w:top w:val="nil"/>
              <w:left w:val="single" w:sz="4" w:space="0" w:color="auto"/>
              <w:bottom w:val="nil"/>
              <w:right w:val="nil"/>
            </w:tcBorders>
            <w:shd w:val="clear" w:color="auto" w:fill="auto"/>
            <w:noWrap/>
            <w:vAlign w:val="center"/>
            <w:hideMark/>
          </w:tcPr>
          <w:p w14:paraId="4591FAFB" w14:textId="77777777" w:rsidR="00882881" w:rsidRPr="007E1D4B" w:rsidRDefault="00882881" w:rsidP="004D3CBC">
            <w:pPr>
              <w:tabs>
                <w:tab w:val="left" w:pos="5417"/>
              </w:tabs>
              <w:jc w:val="center"/>
              <w:rPr>
                <w:sz w:val="18"/>
              </w:rPr>
            </w:pPr>
          </w:p>
        </w:tc>
        <w:tc>
          <w:tcPr>
            <w:tcW w:w="850" w:type="dxa"/>
            <w:tcBorders>
              <w:top w:val="nil"/>
              <w:left w:val="nil"/>
              <w:bottom w:val="nil"/>
              <w:right w:val="single" w:sz="4" w:space="0" w:color="auto"/>
            </w:tcBorders>
            <w:shd w:val="clear" w:color="auto" w:fill="auto"/>
            <w:noWrap/>
            <w:vAlign w:val="center"/>
            <w:hideMark/>
          </w:tcPr>
          <w:p w14:paraId="0C565B4F" w14:textId="77777777" w:rsidR="00882881" w:rsidRPr="007E1D4B" w:rsidRDefault="00882881" w:rsidP="004D3CBC">
            <w:pPr>
              <w:tabs>
                <w:tab w:val="left" w:pos="5417"/>
              </w:tabs>
              <w:jc w:val="center"/>
              <w:rPr>
                <w:sz w:val="18"/>
              </w:rPr>
            </w:pPr>
          </w:p>
        </w:tc>
        <w:tc>
          <w:tcPr>
            <w:tcW w:w="800" w:type="dxa"/>
            <w:tcBorders>
              <w:top w:val="nil"/>
              <w:left w:val="single" w:sz="4" w:space="0" w:color="auto"/>
              <w:bottom w:val="nil"/>
              <w:right w:val="single" w:sz="4" w:space="0" w:color="auto"/>
            </w:tcBorders>
            <w:shd w:val="clear" w:color="auto" w:fill="auto"/>
            <w:noWrap/>
            <w:vAlign w:val="center"/>
            <w:hideMark/>
          </w:tcPr>
          <w:p w14:paraId="67F99D4B" w14:textId="77777777" w:rsidR="00882881" w:rsidRPr="007E1D4B" w:rsidRDefault="00882881" w:rsidP="004D3CBC">
            <w:pPr>
              <w:tabs>
                <w:tab w:val="left" w:pos="5417"/>
              </w:tabs>
              <w:jc w:val="center"/>
              <w:rPr>
                <w:sz w:val="18"/>
              </w:rPr>
            </w:pPr>
          </w:p>
        </w:tc>
        <w:tc>
          <w:tcPr>
            <w:tcW w:w="1831" w:type="dxa"/>
            <w:gridSpan w:val="3"/>
            <w:tcBorders>
              <w:top w:val="nil"/>
              <w:left w:val="single" w:sz="4" w:space="0" w:color="auto"/>
              <w:bottom w:val="nil"/>
              <w:right w:val="single" w:sz="4" w:space="0" w:color="auto"/>
            </w:tcBorders>
            <w:shd w:val="clear" w:color="auto" w:fill="auto"/>
            <w:noWrap/>
            <w:vAlign w:val="center"/>
            <w:hideMark/>
          </w:tcPr>
          <w:p w14:paraId="6E143DE7" w14:textId="77777777" w:rsidR="00882881" w:rsidRPr="007E1D4B" w:rsidRDefault="00882881" w:rsidP="004D3CBC">
            <w:pPr>
              <w:tabs>
                <w:tab w:val="left" w:pos="5417"/>
              </w:tabs>
              <w:jc w:val="center"/>
              <w:rPr>
                <w:b/>
                <w:bCs/>
                <w:color w:val="000000"/>
                <w:sz w:val="18"/>
              </w:rPr>
            </w:pPr>
            <w:r w:rsidRPr="007E1D4B">
              <w:rPr>
                <w:b/>
                <w:bCs/>
                <w:color w:val="000000"/>
                <w:sz w:val="18"/>
              </w:rPr>
              <w:t>PR*</w:t>
            </w:r>
          </w:p>
        </w:tc>
        <w:tc>
          <w:tcPr>
            <w:tcW w:w="2020" w:type="dxa"/>
            <w:gridSpan w:val="3"/>
            <w:tcBorders>
              <w:top w:val="nil"/>
              <w:left w:val="single" w:sz="4" w:space="0" w:color="auto"/>
              <w:bottom w:val="nil"/>
              <w:right w:val="nil"/>
            </w:tcBorders>
            <w:shd w:val="clear" w:color="auto" w:fill="auto"/>
            <w:noWrap/>
            <w:vAlign w:val="center"/>
            <w:hideMark/>
          </w:tcPr>
          <w:p w14:paraId="1997CA32" w14:textId="77777777" w:rsidR="00882881" w:rsidRPr="007E1D4B" w:rsidRDefault="00882881" w:rsidP="004D3CBC">
            <w:pPr>
              <w:tabs>
                <w:tab w:val="left" w:pos="5417"/>
              </w:tabs>
              <w:jc w:val="center"/>
              <w:rPr>
                <w:b/>
                <w:bCs/>
                <w:color w:val="000000"/>
                <w:sz w:val="18"/>
              </w:rPr>
            </w:pPr>
            <w:r w:rsidRPr="007E1D4B">
              <w:rPr>
                <w:b/>
                <w:bCs/>
                <w:color w:val="000000"/>
                <w:sz w:val="18"/>
              </w:rPr>
              <w:t>PR+</w:t>
            </w:r>
          </w:p>
        </w:tc>
      </w:tr>
      <w:tr w:rsidR="00882881" w:rsidRPr="007E1D4B" w14:paraId="129B54AE" w14:textId="77777777" w:rsidTr="004D3CBC">
        <w:trPr>
          <w:trHeight w:val="300"/>
        </w:trPr>
        <w:tc>
          <w:tcPr>
            <w:tcW w:w="2127" w:type="dxa"/>
            <w:tcBorders>
              <w:top w:val="nil"/>
              <w:left w:val="nil"/>
              <w:bottom w:val="nil"/>
              <w:right w:val="single" w:sz="4" w:space="0" w:color="auto"/>
            </w:tcBorders>
            <w:shd w:val="clear" w:color="auto" w:fill="auto"/>
            <w:vAlign w:val="bottom"/>
            <w:hideMark/>
          </w:tcPr>
          <w:p w14:paraId="5069BCBB" w14:textId="77777777" w:rsidR="00882881" w:rsidRPr="007E1D4B" w:rsidRDefault="00882881" w:rsidP="004D3CBC">
            <w:pPr>
              <w:tabs>
                <w:tab w:val="left" w:pos="5417"/>
              </w:tabs>
              <w:jc w:val="center"/>
              <w:rPr>
                <w:b/>
                <w:bCs/>
                <w:color w:val="000000"/>
                <w:sz w:val="18"/>
              </w:rPr>
            </w:pPr>
          </w:p>
        </w:tc>
        <w:tc>
          <w:tcPr>
            <w:tcW w:w="992" w:type="dxa"/>
            <w:tcBorders>
              <w:top w:val="nil"/>
              <w:left w:val="single" w:sz="4" w:space="0" w:color="auto"/>
              <w:bottom w:val="nil"/>
              <w:right w:val="single" w:sz="4" w:space="0" w:color="auto"/>
            </w:tcBorders>
            <w:shd w:val="clear" w:color="auto" w:fill="auto"/>
            <w:noWrap/>
            <w:vAlign w:val="center"/>
            <w:hideMark/>
          </w:tcPr>
          <w:p w14:paraId="037A2FAC" w14:textId="77777777" w:rsidR="00882881" w:rsidRPr="007E1D4B" w:rsidRDefault="00882881" w:rsidP="004D3CBC">
            <w:pPr>
              <w:tabs>
                <w:tab w:val="left" w:pos="5417"/>
              </w:tabs>
              <w:rPr>
                <w:sz w:val="18"/>
              </w:rPr>
            </w:pPr>
          </w:p>
        </w:tc>
        <w:tc>
          <w:tcPr>
            <w:tcW w:w="992" w:type="dxa"/>
            <w:tcBorders>
              <w:top w:val="nil"/>
              <w:left w:val="single" w:sz="4" w:space="0" w:color="auto"/>
              <w:bottom w:val="nil"/>
              <w:right w:val="nil"/>
            </w:tcBorders>
            <w:shd w:val="clear" w:color="auto" w:fill="auto"/>
            <w:noWrap/>
            <w:vAlign w:val="center"/>
            <w:hideMark/>
          </w:tcPr>
          <w:p w14:paraId="018395E1" w14:textId="77777777" w:rsidR="00882881" w:rsidRPr="007E1D4B" w:rsidRDefault="00882881" w:rsidP="004D3CBC">
            <w:pPr>
              <w:tabs>
                <w:tab w:val="left" w:pos="5417"/>
              </w:tabs>
              <w:jc w:val="center"/>
              <w:rPr>
                <w:sz w:val="18"/>
              </w:rPr>
            </w:pPr>
          </w:p>
        </w:tc>
        <w:tc>
          <w:tcPr>
            <w:tcW w:w="850" w:type="dxa"/>
            <w:tcBorders>
              <w:top w:val="nil"/>
              <w:left w:val="nil"/>
              <w:bottom w:val="nil"/>
              <w:right w:val="single" w:sz="4" w:space="0" w:color="auto"/>
            </w:tcBorders>
            <w:shd w:val="clear" w:color="auto" w:fill="auto"/>
            <w:noWrap/>
            <w:vAlign w:val="center"/>
            <w:hideMark/>
          </w:tcPr>
          <w:p w14:paraId="30199BA7" w14:textId="77777777" w:rsidR="00882881" w:rsidRPr="007E1D4B" w:rsidRDefault="00882881" w:rsidP="004D3CBC">
            <w:pPr>
              <w:tabs>
                <w:tab w:val="left" w:pos="5417"/>
              </w:tabs>
              <w:jc w:val="center"/>
              <w:rPr>
                <w:sz w:val="18"/>
              </w:rPr>
            </w:pPr>
          </w:p>
        </w:tc>
        <w:tc>
          <w:tcPr>
            <w:tcW w:w="800" w:type="dxa"/>
            <w:tcBorders>
              <w:top w:val="nil"/>
              <w:left w:val="single" w:sz="4" w:space="0" w:color="auto"/>
              <w:bottom w:val="nil"/>
              <w:right w:val="single" w:sz="4" w:space="0" w:color="auto"/>
            </w:tcBorders>
            <w:shd w:val="clear" w:color="auto" w:fill="auto"/>
            <w:noWrap/>
            <w:vAlign w:val="center"/>
            <w:hideMark/>
          </w:tcPr>
          <w:p w14:paraId="61751103" w14:textId="77777777" w:rsidR="00882881" w:rsidRPr="007E1D4B" w:rsidRDefault="00882881" w:rsidP="004D3CBC">
            <w:pPr>
              <w:tabs>
                <w:tab w:val="left" w:pos="5417"/>
              </w:tabs>
              <w:jc w:val="center"/>
              <w:rPr>
                <w:sz w:val="18"/>
              </w:rPr>
            </w:pPr>
          </w:p>
        </w:tc>
        <w:tc>
          <w:tcPr>
            <w:tcW w:w="1065" w:type="dxa"/>
            <w:gridSpan w:val="2"/>
            <w:tcBorders>
              <w:top w:val="nil"/>
              <w:left w:val="single" w:sz="4" w:space="0" w:color="auto"/>
              <w:bottom w:val="nil"/>
              <w:right w:val="nil"/>
            </w:tcBorders>
            <w:shd w:val="clear" w:color="auto" w:fill="auto"/>
            <w:noWrap/>
            <w:vAlign w:val="center"/>
            <w:hideMark/>
          </w:tcPr>
          <w:p w14:paraId="631A8009" w14:textId="77777777" w:rsidR="00882881" w:rsidRPr="007E1D4B" w:rsidRDefault="00882881" w:rsidP="004D3CBC">
            <w:pPr>
              <w:tabs>
                <w:tab w:val="left" w:pos="5417"/>
              </w:tabs>
              <w:rPr>
                <w:b/>
                <w:bCs/>
                <w:color w:val="000000"/>
                <w:sz w:val="18"/>
              </w:rPr>
            </w:pPr>
            <w:r w:rsidRPr="007E1D4B">
              <w:rPr>
                <w:b/>
                <w:bCs/>
                <w:color w:val="000000"/>
                <w:sz w:val="18"/>
              </w:rPr>
              <w:t>p-value</w:t>
            </w:r>
          </w:p>
        </w:tc>
        <w:tc>
          <w:tcPr>
            <w:tcW w:w="766" w:type="dxa"/>
            <w:tcBorders>
              <w:top w:val="nil"/>
              <w:left w:val="nil"/>
              <w:bottom w:val="nil"/>
              <w:right w:val="single" w:sz="4" w:space="0" w:color="auto"/>
            </w:tcBorders>
            <w:shd w:val="clear" w:color="auto" w:fill="auto"/>
            <w:vAlign w:val="center"/>
          </w:tcPr>
          <w:p w14:paraId="0AAEB6A2" w14:textId="77777777" w:rsidR="00882881" w:rsidRPr="007E1D4B" w:rsidRDefault="00882881" w:rsidP="004D3CBC">
            <w:pPr>
              <w:tabs>
                <w:tab w:val="left" w:pos="5417"/>
              </w:tabs>
              <w:rPr>
                <w:b/>
                <w:bCs/>
                <w:color w:val="000000"/>
                <w:sz w:val="18"/>
              </w:rPr>
            </w:pPr>
            <w:r w:rsidRPr="007E1D4B">
              <w:rPr>
                <w:b/>
                <w:bCs/>
                <w:color w:val="000000"/>
                <w:sz w:val="18"/>
              </w:rPr>
              <w:t>(95% CI)</w:t>
            </w:r>
          </w:p>
        </w:tc>
        <w:tc>
          <w:tcPr>
            <w:tcW w:w="1186" w:type="dxa"/>
            <w:gridSpan w:val="2"/>
            <w:tcBorders>
              <w:top w:val="nil"/>
              <w:left w:val="single" w:sz="4" w:space="0" w:color="auto"/>
              <w:bottom w:val="nil"/>
              <w:right w:val="nil"/>
            </w:tcBorders>
            <w:shd w:val="clear" w:color="auto" w:fill="auto"/>
            <w:noWrap/>
            <w:vAlign w:val="center"/>
            <w:hideMark/>
          </w:tcPr>
          <w:p w14:paraId="6BA124C3" w14:textId="77777777" w:rsidR="00882881" w:rsidRPr="007E1D4B" w:rsidRDefault="00882881" w:rsidP="004D3CBC">
            <w:pPr>
              <w:tabs>
                <w:tab w:val="left" w:pos="5417"/>
              </w:tabs>
              <w:rPr>
                <w:b/>
                <w:bCs/>
                <w:color w:val="000000"/>
                <w:sz w:val="18"/>
              </w:rPr>
            </w:pPr>
            <w:r w:rsidRPr="007E1D4B">
              <w:rPr>
                <w:b/>
                <w:bCs/>
                <w:color w:val="000000"/>
                <w:sz w:val="18"/>
              </w:rPr>
              <w:t>p-value</w:t>
            </w:r>
          </w:p>
        </w:tc>
        <w:tc>
          <w:tcPr>
            <w:tcW w:w="834" w:type="dxa"/>
            <w:tcBorders>
              <w:top w:val="nil"/>
              <w:left w:val="nil"/>
              <w:bottom w:val="nil"/>
              <w:right w:val="nil"/>
            </w:tcBorders>
            <w:shd w:val="clear" w:color="auto" w:fill="auto"/>
            <w:vAlign w:val="center"/>
          </w:tcPr>
          <w:p w14:paraId="200C4AB9" w14:textId="77777777" w:rsidR="00882881" w:rsidRPr="007E1D4B" w:rsidRDefault="00882881" w:rsidP="004D3CBC">
            <w:pPr>
              <w:tabs>
                <w:tab w:val="left" w:pos="5417"/>
              </w:tabs>
              <w:rPr>
                <w:b/>
                <w:bCs/>
                <w:color w:val="000000"/>
                <w:sz w:val="18"/>
              </w:rPr>
            </w:pPr>
            <w:r w:rsidRPr="007E1D4B">
              <w:rPr>
                <w:b/>
                <w:bCs/>
                <w:color w:val="000000"/>
                <w:sz w:val="18"/>
              </w:rPr>
              <w:t>(95% CI)</w:t>
            </w:r>
          </w:p>
        </w:tc>
      </w:tr>
      <w:tr w:rsidR="00882881" w:rsidRPr="007E1D4B" w14:paraId="0BA66542" w14:textId="77777777" w:rsidTr="004D3CBC">
        <w:trPr>
          <w:trHeight w:val="55"/>
        </w:trPr>
        <w:tc>
          <w:tcPr>
            <w:tcW w:w="2127" w:type="dxa"/>
            <w:tcBorders>
              <w:top w:val="nil"/>
              <w:left w:val="nil"/>
              <w:bottom w:val="single" w:sz="4" w:space="0" w:color="auto"/>
              <w:right w:val="single" w:sz="4" w:space="0" w:color="auto"/>
            </w:tcBorders>
            <w:shd w:val="clear" w:color="auto" w:fill="auto"/>
            <w:vAlign w:val="bottom"/>
            <w:hideMark/>
          </w:tcPr>
          <w:p w14:paraId="6C0C56E6" w14:textId="77777777" w:rsidR="00882881" w:rsidRPr="007E1D4B" w:rsidRDefault="00882881" w:rsidP="004D3CBC">
            <w:pPr>
              <w:tabs>
                <w:tab w:val="left" w:pos="5417"/>
              </w:tabs>
              <w:rPr>
                <w:b/>
                <w:bCs/>
                <w:color w:val="000000"/>
                <w:sz w:val="18"/>
              </w:rPr>
            </w:pPr>
            <w:r w:rsidRPr="007E1D4B">
              <w:rPr>
                <w:b/>
                <w:bCs/>
                <w:color w:val="000000"/>
                <w:sz w:val="18"/>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06E9E88" w14:textId="77777777" w:rsidR="00882881" w:rsidRPr="007E1D4B" w:rsidRDefault="00882881" w:rsidP="004D3CBC">
            <w:pPr>
              <w:tabs>
                <w:tab w:val="left" w:pos="5417"/>
              </w:tabs>
              <w:jc w:val="center"/>
              <w:rPr>
                <w:b/>
                <w:bCs/>
                <w:color w:val="000000"/>
                <w:sz w:val="18"/>
              </w:rPr>
            </w:pPr>
            <w:r w:rsidRPr="007E1D4B">
              <w:rPr>
                <w:b/>
                <w:bCs/>
                <w:color w:val="000000"/>
                <w:sz w:val="18"/>
              </w:rPr>
              <w:t> </w:t>
            </w:r>
          </w:p>
        </w:tc>
        <w:tc>
          <w:tcPr>
            <w:tcW w:w="992" w:type="dxa"/>
            <w:tcBorders>
              <w:top w:val="nil"/>
              <w:left w:val="single" w:sz="4" w:space="0" w:color="auto"/>
              <w:bottom w:val="single" w:sz="4" w:space="0" w:color="auto"/>
              <w:right w:val="nil"/>
            </w:tcBorders>
            <w:shd w:val="clear" w:color="auto" w:fill="auto"/>
            <w:noWrap/>
            <w:vAlign w:val="center"/>
            <w:hideMark/>
          </w:tcPr>
          <w:p w14:paraId="1EC48D51" w14:textId="77777777" w:rsidR="00882881" w:rsidRPr="007E1D4B" w:rsidRDefault="00882881" w:rsidP="004D3CBC">
            <w:pPr>
              <w:tabs>
                <w:tab w:val="left" w:pos="5417"/>
              </w:tabs>
              <w:jc w:val="center"/>
              <w:rPr>
                <w:b/>
                <w:bCs/>
                <w:color w:val="000000"/>
                <w:sz w:val="18"/>
              </w:rPr>
            </w:pPr>
            <w:r w:rsidRPr="007E1D4B">
              <w:rPr>
                <w:b/>
                <w:bCs/>
                <w:color w:val="000000"/>
                <w:sz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756E21F5" w14:textId="77777777" w:rsidR="00882881" w:rsidRPr="007E1D4B" w:rsidRDefault="00882881" w:rsidP="004D3CBC">
            <w:pPr>
              <w:tabs>
                <w:tab w:val="left" w:pos="5417"/>
              </w:tabs>
              <w:jc w:val="center"/>
              <w:rPr>
                <w:b/>
                <w:bCs/>
                <w:color w:val="000000"/>
                <w:sz w:val="18"/>
              </w:rPr>
            </w:pPr>
            <w:r w:rsidRPr="007E1D4B">
              <w:rPr>
                <w:b/>
                <w:bCs/>
                <w:color w:val="000000"/>
                <w:sz w:val="18"/>
              </w:rPr>
              <w:t> </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1D19A36D" w14:textId="77777777" w:rsidR="00882881" w:rsidRPr="007E1D4B" w:rsidRDefault="00882881" w:rsidP="004D3CBC">
            <w:pPr>
              <w:tabs>
                <w:tab w:val="left" w:pos="5417"/>
              </w:tabs>
              <w:jc w:val="center"/>
              <w:rPr>
                <w:b/>
                <w:bCs/>
                <w:color w:val="000000"/>
                <w:sz w:val="18"/>
              </w:rPr>
            </w:pPr>
            <w:r w:rsidRPr="007E1D4B">
              <w:rPr>
                <w:b/>
                <w:bCs/>
                <w:color w:val="000000"/>
                <w:sz w:val="18"/>
              </w:rPr>
              <w:t> </w:t>
            </w:r>
          </w:p>
        </w:tc>
        <w:tc>
          <w:tcPr>
            <w:tcW w:w="183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B9F43F7" w14:textId="77777777" w:rsidR="00882881" w:rsidRPr="007E1D4B" w:rsidRDefault="00882881" w:rsidP="004D3CBC">
            <w:pPr>
              <w:tabs>
                <w:tab w:val="left" w:pos="5417"/>
              </w:tabs>
              <w:jc w:val="center"/>
              <w:rPr>
                <w:b/>
                <w:bCs/>
                <w:color w:val="000000"/>
                <w:sz w:val="18"/>
              </w:rPr>
            </w:pPr>
          </w:p>
        </w:tc>
        <w:tc>
          <w:tcPr>
            <w:tcW w:w="2020" w:type="dxa"/>
            <w:gridSpan w:val="3"/>
            <w:tcBorders>
              <w:top w:val="nil"/>
              <w:left w:val="single" w:sz="4" w:space="0" w:color="auto"/>
              <w:bottom w:val="single" w:sz="4" w:space="0" w:color="auto"/>
              <w:right w:val="nil"/>
            </w:tcBorders>
            <w:shd w:val="clear" w:color="auto" w:fill="auto"/>
            <w:noWrap/>
            <w:vAlign w:val="center"/>
          </w:tcPr>
          <w:p w14:paraId="27FF63DA" w14:textId="77777777" w:rsidR="00882881" w:rsidRPr="007E1D4B" w:rsidRDefault="00882881" w:rsidP="004D3CBC">
            <w:pPr>
              <w:tabs>
                <w:tab w:val="left" w:pos="5417"/>
              </w:tabs>
              <w:jc w:val="center"/>
              <w:rPr>
                <w:b/>
                <w:bCs/>
                <w:color w:val="000000"/>
                <w:sz w:val="18"/>
              </w:rPr>
            </w:pPr>
          </w:p>
        </w:tc>
      </w:tr>
      <w:tr w:rsidR="00882881" w:rsidRPr="007E1D4B" w14:paraId="33071AA9" w14:textId="77777777" w:rsidTr="004D3CBC">
        <w:trPr>
          <w:trHeight w:val="300"/>
        </w:trPr>
        <w:tc>
          <w:tcPr>
            <w:tcW w:w="2127" w:type="dxa"/>
            <w:tcBorders>
              <w:top w:val="single" w:sz="4" w:space="0" w:color="auto"/>
              <w:left w:val="nil"/>
              <w:bottom w:val="dashSmallGap" w:sz="4" w:space="0" w:color="auto"/>
              <w:right w:val="single" w:sz="4" w:space="0" w:color="auto"/>
            </w:tcBorders>
            <w:shd w:val="clear" w:color="auto" w:fill="auto"/>
            <w:vAlign w:val="center"/>
          </w:tcPr>
          <w:p w14:paraId="09875E43" w14:textId="77777777" w:rsidR="00882881" w:rsidRPr="007E1D4B" w:rsidRDefault="00882881" w:rsidP="004D3CBC">
            <w:pPr>
              <w:tabs>
                <w:tab w:val="left" w:pos="5417"/>
              </w:tabs>
              <w:rPr>
                <w:b/>
                <w:bCs/>
                <w:color w:val="000000"/>
                <w:sz w:val="18"/>
              </w:rPr>
            </w:pPr>
            <w:r w:rsidRPr="007E1D4B">
              <w:rPr>
                <w:b/>
                <w:bCs/>
                <w:color w:val="000000"/>
                <w:sz w:val="18"/>
              </w:rPr>
              <w:t>Total</w:t>
            </w:r>
          </w:p>
        </w:tc>
        <w:tc>
          <w:tcPr>
            <w:tcW w:w="992" w:type="dxa"/>
            <w:tcBorders>
              <w:top w:val="single" w:sz="4" w:space="0" w:color="auto"/>
              <w:left w:val="single" w:sz="4" w:space="0" w:color="auto"/>
              <w:bottom w:val="dashSmallGap" w:sz="4" w:space="0" w:color="auto"/>
              <w:right w:val="single" w:sz="4" w:space="0" w:color="auto"/>
            </w:tcBorders>
            <w:shd w:val="clear" w:color="auto" w:fill="auto"/>
            <w:noWrap/>
            <w:vAlign w:val="center"/>
          </w:tcPr>
          <w:p w14:paraId="2937D62E" w14:textId="77777777" w:rsidR="00882881" w:rsidRPr="007E1D4B" w:rsidRDefault="00882881" w:rsidP="004D3CBC">
            <w:pPr>
              <w:tabs>
                <w:tab w:val="left" w:pos="5417"/>
              </w:tabs>
              <w:jc w:val="center"/>
              <w:rPr>
                <w:color w:val="000000"/>
                <w:sz w:val="18"/>
              </w:rPr>
            </w:pPr>
            <w:r w:rsidRPr="007E1D4B">
              <w:rPr>
                <w:color w:val="000000"/>
                <w:sz w:val="18"/>
              </w:rPr>
              <w:t>196 (100)</w:t>
            </w:r>
          </w:p>
        </w:tc>
        <w:tc>
          <w:tcPr>
            <w:tcW w:w="992" w:type="dxa"/>
            <w:tcBorders>
              <w:top w:val="single" w:sz="4" w:space="0" w:color="auto"/>
              <w:left w:val="single" w:sz="4" w:space="0" w:color="auto"/>
              <w:bottom w:val="dashSmallGap" w:sz="4" w:space="0" w:color="auto"/>
              <w:right w:val="single" w:sz="4" w:space="0" w:color="auto"/>
            </w:tcBorders>
            <w:shd w:val="clear" w:color="auto" w:fill="auto"/>
            <w:noWrap/>
            <w:vAlign w:val="center"/>
          </w:tcPr>
          <w:p w14:paraId="5E207222" w14:textId="77777777" w:rsidR="00882881" w:rsidRPr="007E1D4B" w:rsidRDefault="00882881" w:rsidP="004D3CBC">
            <w:pPr>
              <w:tabs>
                <w:tab w:val="left" w:pos="5417"/>
              </w:tabs>
              <w:jc w:val="center"/>
              <w:rPr>
                <w:color w:val="000000"/>
                <w:sz w:val="18"/>
              </w:rPr>
            </w:pPr>
            <w:r w:rsidRPr="007E1D4B">
              <w:rPr>
                <w:color w:val="000000"/>
                <w:sz w:val="18"/>
              </w:rPr>
              <w:t>141 (71.9)</w:t>
            </w:r>
          </w:p>
        </w:tc>
        <w:tc>
          <w:tcPr>
            <w:tcW w:w="850" w:type="dxa"/>
            <w:tcBorders>
              <w:top w:val="single" w:sz="4" w:space="0" w:color="auto"/>
              <w:left w:val="single" w:sz="4" w:space="0" w:color="auto"/>
              <w:bottom w:val="dashSmallGap" w:sz="4" w:space="0" w:color="auto"/>
              <w:right w:val="single" w:sz="4" w:space="0" w:color="auto"/>
            </w:tcBorders>
            <w:shd w:val="clear" w:color="auto" w:fill="auto"/>
            <w:noWrap/>
            <w:vAlign w:val="center"/>
          </w:tcPr>
          <w:p w14:paraId="1DC770E0" w14:textId="77777777" w:rsidR="00882881" w:rsidRPr="007E1D4B" w:rsidRDefault="00882881" w:rsidP="004D3CBC">
            <w:pPr>
              <w:tabs>
                <w:tab w:val="left" w:pos="5417"/>
              </w:tabs>
              <w:jc w:val="center"/>
              <w:rPr>
                <w:color w:val="000000"/>
                <w:sz w:val="18"/>
              </w:rPr>
            </w:pPr>
            <w:r w:rsidRPr="007E1D4B">
              <w:rPr>
                <w:color w:val="000000"/>
                <w:sz w:val="18"/>
              </w:rPr>
              <w:t>55 (28.1)</w:t>
            </w:r>
          </w:p>
        </w:tc>
        <w:tc>
          <w:tcPr>
            <w:tcW w:w="800" w:type="dxa"/>
            <w:tcBorders>
              <w:top w:val="single" w:sz="4" w:space="0" w:color="auto"/>
              <w:left w:val="single" w:sz="4" w:space="0" w:color="auto"/>
              <w:bottom w:val="dashSmallGap" w:sz="4" w:space="0" w:color="auto"/>
              <w:right w:val="single" w:sz="4" w:space="0" w:color="auto"/>
            </w:tcBorders>
            <w:shd w:val="clear" w:color="auto" w:fill="auto"/>
            <w:noWrap/>
            <w:vAlign w:val="center"/>
          </w:tcPr>
          <w:p w14:paraId="0741F1C8" w14:textId="77777777" w:rsidR="00882881" w:rsidRPr="007E1D4B" w:rsidRDefault="00882881" w:rsidP="004D3CBC">
            <w:pPr>
              <w:tabs>
                <w:tab w:val="left" w:pos="5417"/>
              </w:tabs>
              <w:jc w:val="center"/>
              <w:rPr>
                <w:b/>
                <w:bCs/>
                <w:color w:val="000000"/>
                <w:sz w:val="18"/>
              </w:rPr>
            </w:pPr>
          </w:p>
        </w:tc>
        <w:tc>
          <w:tcPr>
            <w:tcW w:w="618" w:type="dxa"/>
            <w:tcBorders>
              <w:top w:val="single" w:sz="4" w:space="0" w:color="auto"/>
              <w:left w:val="single" w:sz="4" w:space="0" w:color="auto"/>
              <w:bottom w:val="dashSmallGap" w:sz="4" w:space="0" w:color="auto"/>
              <w:right w:val="single" w:sz="4" w:space="0" w:color="auto"/>
            </w:tcBorders>
            <w:shd w:val="clear" w:color="auto" w:fill="auto"/>
            <w:noWrap/>
            <w:vAlign w:val="center"/>
          </w:tcPr>
          <w:p w14:paraId="07E5462C" w14:textId="77777777" w:rsidR="00882881" w:rsidRPr="007E1D4B" w:rsidRDefault="00882881" w:rsidP="004D3CBC">
            <w:pPr>
              <w:tabs>
                <w:tab w:val="left" w:pos="5417"/>
              </w:tabs>
              <w:jc w:val="center"/>
              <w:rPr>
                <w:b/>
                <w:bCs/>
                <w:color w:val="000000"/>
                <w:sz w:val="18"/>
              </w:rPr>
            </w:pPr>
          </w:p>
        </w:tc>
        <w:tc>
          <w:tcPr>
            <w:tcW w:w="1213"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01C1C886" w14:textId="77777777" w:rsidR="00882881" w:rsidRPr="007E1D4B" w:rsidRDefault="00882881" w:rsidP="004D3CBC">
            <w:pPr>
              <w:tabs>
                <w:tab w:val="left" w:pos="5417"/>
              </w:tabs>
              <w:jc w:val="center"/>
              <w:rPr>
                <w:b/>
                <w:bCs/>
                <w:color w:val="000000"/>
                <w:sz w:val="18"/>
              </w:rPr>
            </w:pPr>
          </w:p>
        </w:tc>
        <w:tc>
          <w:tcPr>
            <w:tcW w:w="744" w:type="dxa"/>
            <w:tcBorders>
              <w:top w:val="single" w:sz="4" w:space="0" w:color="auto"/>
              <w:left w:val="single" w:sz="4" w:space="0" w:color="auto"/>
              <w:bottom w:val="dashSmallGap" w:sz="4" w:space="0" w:color="auto"/>
              <w:right w:val="nil"/>
            </w:tcBorders>
            <w:shd w:val="clear" w:color="auto" w:fill="auto"/>
            <w:noWrap/>
            <w:vAlign w:val="center"/>
          </w:tcPr>
          <w:p w14:paraId="02367B8C" w14:textId="77777777" w:rsidR="00882881" w:rsidRPr="007E1D4B" w:rsidRDefault="00882881" w:rsidP="004D3CBC">
            <w:pPr>
              <w:tabs>
                <w:tab w:val="left" w:pos="5417"/>
              </w:tabs>
              <w:jc w:val="center"/>
              <w:rPr>
                <w:b/>
                <w:bCs/>
                <w:color w:val="000000"/>
                <w:sz w:val="18"/>
              </w:rPr>
            </w:pPr>
          </w:p>
        </w:tc>
        <w:tc>
          <w:tcPr>
            <w:tcW w:w="1276" w:type="dxa"/>
            <w:gridSpan w:val="2"/>
            <w:tcBorders>
              <w:top w:val="single" w:sz="4" w:space="0" w:color="auto"/>
              <w:left w:val="single" w:sz="4" w:space="0" w:color="auto"/>
              <w:bottom w:val="dashSmallGap" w:sz="4" w:space="0" w:color="auto"/>
              <w:right w:val="nil"/>
            </w:tcBorders>
            <w:shd w:val="clear" w:color="auto" w:fill="auto"/>
            <w:vAlign w:val="center"/>
          </w:tcPr>
          <w:p w14:paraId="7F2E6C8B" w14:textId="77777777" w:rsidR="00882881" w:rsidRPr="007E1D4B" w:rsidRDefault="00882881" w:rsidP="004D3CBC">
            <w:pPr>
              <w:tabs>
                <w:tab w:val="left" w:pos="5417"/>
              </w:tabs>
              <w:jc w:val="center"/>
              <w:rPr>
                <w:b/>
                <w:bCs/>
                <w:color w:val="000000"/>
                <w:sz w:val="18"/>
              </w:rPr>
            </w:pPr>
          </w:p>
        </w:tc>
      </w:tr>
      <w:tr w:rsidR="00882881" w:rsidRPr="007E1D4B" w14:paraId="02E37820" w14:textId="77777777" w:rsidTr="004D3CBC">
        <w:trPr>
          <w:trHeight w:val="525"/>
        </w:trPr>
        <w:tc>
          <w:tcPr>
            <w:tcW w:w="2127" w:type="dxa"/>
            <w:tcBorders>
              <w:top w:val="dashSmallGap" w:sz="4" w:space="0" w:color="auto"/>
              <w:left w:val="nil"/>
              <w:bottom w:val="nil"/>
              <w:right w:val="single" w:sz="4" w:space="0" w:color="auto"/>
            </w:tcBorders>
            <w:shd w:val="clear" w:color="auto" w:fill="auto"/>
            <w:vAlign w:val="bottom"/>
            <w:hideMark/>
          </w:tcPr>
          <w:p w14:paraId="329695A5" w14:textId="77777777" w:rsidR="00882881" w:rsidRPr="007E1D4B" w:rsidRDefault="00882881" w:rsidP="004D3CBC">
            <w:pPr>
              <w:tabs>
                <w:tab w:val="left" w:pos="5417"/>
              </w:tabs>
              <w:rPr>
                <w:b/>
                <w:bCs/>
                <w:color w:val="000000"/>
                <w:sz w:val="18"/>
              </w:rPr>
            </w:pPr>
            <w:r w:rsidRPr="007E1D4B">
              <w:rPr>
                <w:b/>
                <w:bCs/>
                <w:color w:val="000000"/>
                <w:sz w:val="18"/>
              </w:rPr>
              <w:t>Caregiver bond with the child</w:t>
            </w: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55F7A305" w14:textId="77777777" w:rsidR="00882881" w:rsidRPr="007E1D4B" w:rsidRDefault="00882881" w:rsidP="004D3CBC">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1835ECFB" w14:textId="77777777" w:rsidR="00882881" w:rsidRPr="007E1D4B" w:rsidRDefault="00882881" w:rsidP="004D3CBC">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shd w:val="clear" w:color="auto" w:fill="auto"/>
            <w:noWrap/>
            <w:vAlign w:val="center"/>
            <w:hideMark/>
          </w:tcPr>
          <w:p w14:paraId="67D11DD1" w14:textId="77777777" w:rsidR="00882881" w:rsidRPr="007E1D4B" w:rsidRDefault="00882881" w:rsidP="004D3CBC">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shd w:val="clear" w:color="auto" w:fill="auto"/>
            <w:noWrap/>
            <w:vAlign w:val="center"/>
            <w:hideMark/>
          </w:tcPr>
          <w:p w14:paraId="5C71C373" w14:textId="77777777" w:rsidR="00882881" w:rsidRPr="007E1D4B" w:rsidRDefault="00882881" w:rsidP="004D3CBC">
            <w:pPr>
              <w:tabs>
                <w:tab w:val="left" w:pos="5417"/>
              </w:tabs>
              <w:jc w:val="center"/>
              <w:rPr>
                <w:color w:val="000000"/>
                <w:sz w:val="18"/>
              </w:rPr>
            </w:pPr>
            <w:r w:rsidRPr="007E1D4B">
              <w:rPr>
                <w:color w:val="000000"/>
                <w:sz w:val="18"/>
              </w:rPr>
              <w:t>0.016</w:t>
            </w:r>
          </w:p>
        </w:tc>
        <w:tc>
          <w:tcPr>
            <w:tcW w:w="618" w:type="dxa"/>
            <w:tcBorders>
              <w:top w:val="dashSmallGap" w:sz="4" w:space="0" w:color="auto"/>
              <w:left w:val="single" w:sz="4" w:space="0" w:color="auto"/>
              <w:bottom w:val="nil"/>
              <w:right w:val="single" w:sz="4" w:space="0" w:color="auto"/>
            </w:tcBorders>
            <w:shd w:val="clear" w:color="auto" w:fill="auto"/>
            <w:noWrap/>
            <w:vAlign w:val="center"/>
            <w:hideMark/>
          </w:tcPr>
          <w:p w14:paraId="1363FB88" w14:textId="77777777" w:rsidR="00882881" w:rsidRPr="007E1D4B" w:rsidRDefault="00882881" w:rsidP="004D3CBC">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shd w:val="clear" w:color="auto" w:fill="auto"/>
            <w:noWrap/>
            <w:vAlign w:val="center"/>
            <w:hideMark/>
          </w:tcPr>
          <w:p w14:paraId="7DB54155" w14:textId="77777777" w:rsidR="00882881" w:rsidRPr="007E1D4B" w:rsidRDefault="00882881" w:rsidP="004D3CBC">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shd w:val="clear" w:color="auto" w:fill="auto"/>
            <w:noWrap/>
            <w:vAlign w:val="center"/>
            <w:hideMark/>
          </w:tcPr>
          <w:p w14:paraId="2D984B2C" w14:textId="77777777" w:rsidR="00882881" w:rsidRPr="007E1D4B" w:rsidRDefault="00882881" w:rsidP="004D3CBC">
            <w:pPr>
              <w:tabs>
                <w:tab w:val="left" w:pos="5417"/>
              </w:tabs>
              <w:jc w:val="center"/>
              <w:rPr>
                <w:sz w:val="18"/>
              </w:rPr>
            </w:pPr>
          </w:p>
        </w:tc>
        <w:tc>
          <w:tcPr>
            <w:tcW w:w="1276" w:type="dxa"/>
            <w:gridSpan w:val="2"/>
            <w:tcBorders>
              <w:top w:val="dashSmallGap" w:sz="4" w:space="0" w:color="auto"/>
              <w:left w:val="single" w:sz="4" w:space="0" w:color="auto"/>
              <w:bottom w:val="nil"/>
              <w:right w:val="nil"/>
            </w:tcBorders>
            <w:shd w:val="clear" w:color="auto" w:fill="auto"/>
            <w:noWrap/>
            <w:vAlign w:val="center"/>
            <w:hideMark/>
          </w:tcPr>
          <w:p w14:paraId="4688A309" w14:textId="77777777" w:rsidR="00882881" w:rsidRPr="007E1D4B" w:rsidRDefault="00882881" w:rsidP="004D3CBC">
            <w:pPr>
              <w:tabs>
                <w:tab w:val="left" w:pos="5417"/>
              </w:tabs>
              <w:jc w:val="center"/>
              <w:rPr>
                <w:sz w:val="18"/>
              </w:rPr>
            </w:pPr>
          </w:p>
        </w:tc>
      </w:tr>
      <w:tr w:rsidR="00882881" w:rsidRPr="007E1D4B" w14:paraId="5FA074C9" w14:textId="77777777" w:rsidTr="004D3CBC">
        <w:trPr>
          <w:trHeight w:val="300"/>
        </w:trPr>
        <w:tc>
          <w:tcPr>
            <w:tcW w:w="2127" w:type="dxa"/>
            <w:tcBorders>
              <w:top w:val="nil"/>
              <w:left w:val="nil"/>
              <w:bottom w:val="nil"/>
              <w:right w:val="single" w:sz="4" w:space="0" w:color="auto"/>
            </w:tcBorders>
            <w:shd w:val="clear" w:color="auto" w:fill="auto"/>
            <w:vAlign w:val="bottom"/>
            <w:hideMark/>
          </w:tcPr>
          <w:p w14:paraId="6B840DA8" w14:textId="77777777" w:rsidR="00882881" w:rsidRPr="007E1D4B" w:rsidRDefault="00882881" w:rsidP="004D3CBC">
            <w:pPr>
              <w:tabs>
                <w:tab w:val="left" w:pos="5417"/>
              </w:tabs>
              <w:rPr>
                <w:color w:val="000000"/>
                <w:sz w:val="18"/>
              </w:rPr>
            </w:pPr>
            <w:r w:rsidRPr="007E1D4B">
              <w:rPr>
                <w:color w:val="000000"/>
                <w:sz w:val="18"/>
              </w:rPr>
              <w:t>Relatives (Grandmother/aunt)</w:t>
            </w:r>
          </w:p>
        </w:tc>
        <w:tc>
          <w:tcPr>
            <w:tcW w:w="992" w:type="dxa"/>
            <w:tcBorders>
              <w:top w:val="nil"/>
              <w:left w:val="single" w:sz="4" w:space="0" w:color="auto"/>
              <w:bottom w:val="nil"/>
              <w:right w:val="single" w:sz="4" w:space="0" w:color="auto"/>
            </w:tcBorders>
            <w:shd w:val="clear" w:color="auto" w:fill="auto"/>
            <w:noWrap/>
            <w:vAlign w:val="center"/>
            <w:hideMark/>
          </w:tcPr>
          <w:p w14:paraId="440CE26A" w14:textId="77777777" w:rsidR="00882881" w:rsidRPr="007E1D4B" w:rsidRDefault="00882881" w:rsidP="004D3CBC">
            <w:pPr>
              <w:tabs>
                <w:tab w:val="left" w:pos="5417"/>
              </w:tabs>
              <w:jc w:val="center"/>
              <w:rPr>
                <w:color w:val="000000"/>
                <w:sz w:val="18"/>
              </w:rPr>
            </w:pPr>
            <w:r w:rsidRPr="007E1D4B">
              <w:rPr>
                <w:color w:val="000000"/>
                <w:sz w:val="18"/>
              </w:rPr>
              <w:t>24 (12.2)</w:t>
            </w:r>
          </w:p>
        </w:tc>
        <w:tc>
          <w:tcPr>
            <w:tcW w:w="992" w:type="dxa"/>
            <w:tcBorders>
              <w:top w:val="nil"/>
              <w:left w:val="single" w:sz="4" w:space="0" w:color="auto"/>
              <w:bottom w:val="nil"/>
              <w:right w:val="single" w:sz="4" w:space="0" w:color="auto"/>
            </w:tcBorders>
            <w:shd w:val="clear" w:color="auto" w:fill="auto"/>
            <w:noWrap/>
            <w:vAlign w:val="center"/>
            <w:hideMark/>
          </w:tcPr>
          <w:p w14:paraId="3D56DB25" w14:textId="77777777" w:rsidR="00882881" w:rsidRPr="007E1D4B" w:rsidRDefault="00882881" w:rsidP="004D3CBC">
            <w:pPr>
              <w:tabs>
                <w:tab w:val="left" w:pos="5417"/>
              </w:tabs>
              <w:jc w:val="center"/>
              <w:rPr>
                <w:color w:val="000000"/>
                <w:sz w:val="18"/>
              </w:rPr>
            </w:pPr>
            <w:r w:rsidRPr="007E1D4B">
              <w:rPr>
                <w:color w:val="000000"/>
                <w:sz w:val="18"/>
              </w:rPr>
              <w:t>18 (75)</w:t>
            </w:r>
          </w:p>
        </w:tc>
        <w:tc>
          <w:tcPr>
            <w:tcW w:w="850" w:type="dxa"/>
            <w:tcBorders>
              <w:top w:val="nil"/>
              <w:left w:val="single" w:sz="4" w:space="0" w:color="auto"/>
              <w:bottom w:val="nil"/>
              <w:right w:val="single" w:sz="4" w:space="0" w:color="auto"/>
            </w:tcBorders>
            <w:shd w:val="clear" w:color="auto" w:fill="auto"/>
            <w:noWrap/>
            <w:vAlign w:val="center"/>
            <w:hideMark/>
          </w:tcPr>
          <w:p w14:paraId="4821DDBA" w14:textId="77777777" w:rsidR="00882881" w:rsidRPr="007E1D4B" w:rsidRDefault="00882881" w:rsidP="004D3CBC">
            <w:pPr>
              <w:tabs>
                <w:tab w:val="left" w:pos="5417"/>
              </w:tabs>
              <w:jc w:val="center"/>
              <w:rPr>
                <w:color w:val="000000"/>
                <w:sz w:val="18"/>
              </w:rPr>
            </w:pPr>
            <w:r w:rsidRPr="007E1D4B">
              <w:rPr>
                <w:color w:val="000000"/>
                <w:sz w:val="18"/>
              </w:rPr>
              <w:t>6 (25)</w:t>
            </w:r>
          </w:p>
        </w:tc>
        <w:tc>
          <w:tcPr>
            <w:tcW w:w="800" w:type="dxa"/>
            <w:tcBorders>
              <w:top w:val="nil"/>
              <w:left w:val="single" w:sz="4" w:space="0" w:color="auto"/>
              <w:bottom w:val="nil"/>
              <w:right w:val="single" w:sz="4" w:space="0" w:color="auto"/>
            </w:tcBorders>
            <w:shd w:val="clear" w:color="auto" w:fill="auto"/>
            <w:noWrap/>
            <w:vAlign w:val="center"/>
            <w:hideMark/>
          </w:tcPr>
          <w:p w14:paraId="564406C1"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bottom w:val="nil"/>
              <w:right w:val="single" w:sz="4" w:space="0" w:color="auto"/>
            </w:tcBorders>
            <w:shd w:val="clear" w:color="auto" w:fill="auto"/>
            <w:noWrap/>
            <w:vAlign w:val="center"/>
            <w:hideMark/>
          </w:tcPr>
          <w:p w14:paraId="0AC40052" w14:textId="77777777" w:rsidR="00882881" w:rsidRPr="007E1D4B" w:rsidRDefault="00882881" w:rsidP="004D3CBC">
            <w:pPr>
              <w:tabs>
                <w:tab w:val="left" w:pos="5417"/>
              </w:tabs>
              <w:jc w:val="center"/>
              <w:rPr>
                <w:color w:val="000000"/>
                <w:sz w:val="18"/>
              </w:rPr>
            </w:pPr>
            <w:r w:rsidRPr="007E1D4B">
              <w:rPr>
                <w:color w:val="000000"/>
                <w:sz w:val="18"/>
              </w:rPr>
              <w:t>0.960</w:t>
            </w:r>
          </w:p>
        </w:tc>
        <w:tc>
          <w:tcPr>
            <w:tcW w:w="1213" w:type="dxa"/>
            <w:gridSpan w:val="2"/>
            <w:tcBorders>
              <w:top w:val="nil"/>
              <w:left w:val="single" w:sz="4" w:space="0" w:color="auto"/>
              <w:bottom w:val="nil"/>
              <w:right w:val="single" w:sz="4" w:space="0" w:color="auto"/>
            </w:tcBorders>
            <w:shd w:val="clear" w:color="auto" w:fill="auto"/>
            <w:noWrap/>
            <w:vAlign w:val="center"/>
            <w:hideMark/>
          </w:tcPr>
          <w:p w14:paraId="1C4CF3FA" w14:textId="77777777" w:rsidR="00882881" w:rsidRPr="007E1D4B" w:rsidRDefault="00882881" w:rsidP="004D3CBC">
            <w:pPr>
              <w:tabs>
                <w:tab w:val="left" w:pos="5417"/>
              </w:tabs>
              <w:jc w:val="center"/>
              <w:rPr>
                <w:color w:val="000000"/>
                <w:sz w:val="18"/>
              </w:rPr>
            </w:pPr>
            <w:r w:rsidRPr="007E1D4B">
              <w:rPr>
                <w:color w:val="000000"/>
                <w:sz w:val="18"/>
              </w:rPr>
              <w:t>1.006 (0.785-1.290)</w:t>
            </w:r>
          </w:p>
        </w:tc>
        <w:tc>
          <w:tcPr>
            <w:tcW w:w="744" w:type="dxa"/>
            <w:tcBorders>
              <w:top w:val="nil"/>
              <w:left w:val="single" w:sz="4" w:space="0" w:color="auto"/>
              <w:bottom w:val="nil"/>
              <w:right w:val="single" w:sz="4" w:space="0" w:color="auto"/>
            </w:tcBorders>
            <w:shd w:val="clear" w:color="auto" w:fill="auto"/>
            <w:noWrap/>
            <w:vAlign w:val="center"/>
            <w:hideMark/>
          </w:tcPr>
          <w:p w14:paraId="4F387B69" w14:textId="77777777" w:rsidR="00882881" w:rsidRPr="007E1D4B" w:rsidRDefault="00882881" w:rsidP="004D3CBC">
            <w:pPr>
              <w:tabs>
                <w:tab w:val="left" w:pos="5417"/>
              </w:tabs>
              <w:jc w:val="center"/>
              <w:rPr>
                <w:color w:val="000000"/>
                <w:sz w:val="18"/>
              </w:rPr>
            </w:pPr>
            <w:r w:rsidRPr="007E1D4B">
              <w:rPr>
                <w:color w:val="000000"/>
                <w:sz w:val="18"/>
              </w:rPr>
              <w:t>0.506</w:t>
            </w:r>
          </w:p>
        </w:tc>
        <w:tc>
          <w:tcPr>
            <w:tcW w:w="1276" w:type="dxa"/>
            <w:gridSpan w:val="2"/>
            <w:tcBorders>
              <w:top w:val="nil"/>
              <w:left w:val="single" w:sz="4" w:space="0" w:color="auto"/>
              <w:bottom w:val="nil"/>
              <w:right w:val="nil"/>
            </w:tcBorders>
            <w:shd w:val="clear" w:color="auto" w:fill="auto"/>
            <w:noWrap/>
            <w:vAlign w:val="center"/>
            <w:hideMark/>
          </w:tcPr>
          <w:p w14:paraId="44E350D2" w14:textId="77777777" w:rsidR="00882881" w:rsidRPr="007E1D4B" w:rsidRDefault="00882881" w:rsidP="004D3CBC">
            <w:pPr>
              <w:tabs>
                <w:tab w:val="left" w:pos="5417"/>
              </w:tabs>
              <w:jc w:val="center"/>
              <w:rPr>
                <w:color w:val="000000"/>
                <w:sz w:val="18"/>
              </w:rPr>
            </w:pPr>
            <w:r w:rsidRPr="007E1D4B">
              <w:rPr>
                <w:color w:val="000000"/>
                <w:sz w:val="18"/>
              </w:rPr>
              <w:t>1.084 (0.854-1.377)</w:t>
            </w:r>
          </w:p>
        </w:tc>
      </w:tr>
      <w:tr w:rsidR="00882881" w:rsidRPr="007E1D4B" w14:paraId="492F300E" w14:textId="77777777" w:rsidTr="004D3CBC">
        <w:trPr>
          <w:trHeight w:val="300"/>
        </w:trPr>
        <w:tc>
          <w:tcPr>
            <w:tcW w:w="2127" w:type="dxa"/>
            <w:tcBorders>
              <w:top w:val="nil"/>
              <w:left w:val="nil"/>
              <w:right w:val="single" w:sz="4" w:space="0" w:color="auto"/>
            </w:tcBorders>
            <w:shd w:val="clear" w:color="auto" w:fill="auto"/>
            <w:vAlign w:val="bottom"/>
            <w:hideMark/>
          </w:tcPr>
          <w:p w14:paraId="29AD1D76" w14:textId="77777777" w:rsidR="00882881" w:rsidRPr="007E1D4B" w:rsidRDefault="00882881" w:rsidP="004D3CBC">
            <w:pPr>
              <w:tabs>
                <w:tab w:val="left" w:pos="5417"/>
              </w:tabs>
              <w:rPr>
                <w:color w:val="000000"/>
                <w:sz w:val="18"/>
              </w:rPr>
            </w:pPr>
            <w:r w:rsidRPr="007E1D4B">
              <w:rPr>
                <w:color w:val="000000"/>
                <w:sz w:val="18"/>
              </w:rPr>
              <w:t>Father</w:t>
            </w:r>
          </w:p>
        </w:tc>
        <w:tc>
          <w:tcPr>
            <w:tcW w:w="992" w:type="dxa"/>
            <w:tcBorders>
              <w:top w:val="nil"/>
              <w:left w:val="single" w:sz="4" w:space="0" w:color="auto"/>
              <w:right w:val="single" w:sz="4" w:space="0" w:color="auto"/>
            </w:tcBorders>
            <w:shd w:val="clear" w:color="auto" w:fill="auto"/>
            <w:noWrap/>
            <w:vAlign w:val="center"/>
            <w:hideMark/>
          </w:tcPr>
          <w:p w14:paraId="714FF48E" w14:textId="77777777" w:rsidR="00882881" w:rsidRPr="007E1D4B" w:rsidRDefault="00882881" w:rsidP="004D3CBC">
            <w:pPr>
              <w:tabs>
                <w:tab w:val="left" w:pos="5417"/>
              </w:tabs>
              <w:jc w:val="center"/>
              <w:rPr>
                <w:color w:val="000000"/>
                <w:sz w:val="18"/>
              </w:rPr>
            </w:pPr>
            <w:r w:rsidRPr="007E1D4B">
              <w:rPr>
                <w:color w:val="000000"/>
                <w:sz w:val="18"/>
              </w:rPr>
              <w:t>15 (7.7)</w:t>
            </w:r>
          </w:p>
        </w:tc>
        <w:tc>
          <w:tcPr>
            <w:tcW w:w="992" w:type="dxa"/>
            <w:tcBorders>
              <w:top w:val="nil"/>
              <w:left w:val="single" w:sz="4" w:space="0" w:color="auto"/>
              <w:right w:val="single" w:sz="4" w:space="0" w:color="auto"/>
            </w:tcBorders>
            <w:shd w:val="clear" w:color="auto" w:fill="auto"/>
            <w:noWrap/>
            <w:vAlign w:val="center"/>
            <w:hideMark/>
          </w:tcPr>
          <w:p w14:paraId="2365F0BC" w14:textId="77777777" w:rsidR="00882881" w:rsidRPr="007E1D4B" w:rsidRDefault="00882881" w:rsidP="004D3CBC">
            <w:pPr>
              <w:tabs>
                <w:tab w:val="left" w:pos="5417"/>
              </w:tabs>
              <w:jc w:val="center"/>
              <w:rPr>
                <w:color w:val="000000"/>
                <w:sz w:val="18"/>
              </w:rPr>
            </w:pPr>
            <w:r w:rsidRPr="007E1D4B">
              <w:rPr>
                <w:color w:val="000000"/>
                <w:sz w:val="18"/>
              </w:rPr>
              <w:t>6 (40)</w:t>
            </w:r>
          </w:p>
        </w:tc>
        <w:tc>
          <w:tcPr>
            <w:tcW w:w="850" w:type="dxa"/>
            <w:tcBorders>
              <w:top w:val="nil"/>
              <w:left w:val="single" w:sz="4" w:space="0" w:color="auto"/>
              <w:right w:val="single" w:sz="4" w:space="0" w:color="auto"/>
            </w:tcBorders>
            <w:shd w:val="clear" w:color="auto" w:fill="auto"/>
            <w:noWrap/>
            <w:vAlign w:val="center"/>
            <w:hideMark/>
          </w:tcPr>
          <w:p w14:paraId="18D12D99" w14:textId="77777777" w:rsidR="00882881" w:rsidRPr="007E1D4B" w:rsidRDefault="00882881" w:rsidP="004D3CBC">
            <w:pPr>
              <w:tabs>
                <w:tab w:val="left" w:pos="5417"/>
              </w:tabs>
              <w:jc w:val="center"/>
              <w:rPr>
                <w:color w:val="000000"/>
                <w:sz w:val="18"/>
              </w:rPr>
            </w:pPr>
            <w:r w:rsidRPr="007E1D4B">
              <w:rPr>
                <w:color w:val="000000"/>
                <w:sz w:val="18"/>
              </w:rPr>
              <w:t>9 (60)</w:t>
            </w:r>
          </w:p>
        </w:tc>
        <w:tc>
          <w:tcPr>
            <w:tcW w:w="800" w:type="dxa"/>
            <w:tcBorders>
              <w:top w:val="nil"/>
              <w:left w:val="single" w:sz="4" w:space="0" w:color="auto"/>
              <w:right w:val="single" w:sz="4" w:space="0" w:color="auto"/>
            </w:tcBorders>
            <w:shd w:val="clear" w:color="auto" w:fill="auto"/>
            <w:noWrap/>
            <w:vAlign w:val="center"/>
            <w:hideMark/>
          </w:tcPr>
          <w:p w14:paraId="2BCEFD22"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right w:val="single" w:sz="4" w:space="0" w:color="auto"/>
            </w:tcBorders>
            <w:shd w:val="clear" w:color="auto" w:fill="auto"/>
            <w:noWrap/>
            <w:vAlign w:val="center"/>
            <w:hideMark/>
          </w:tcPr>
          <w:p w14:paraId="3ED1BDD2" w14:textId="77777777" w:rsidR="00882881" w:rsidRPr="007E1D4B" w:rsidRDefault="00882881" w:rsidP="004D3CBC">
            <w:pPr>
              <w:tabs>
                <w:tab w:val="left" w:pos="5417"/>
              </w:tabs>
              <w:jc w:val="center"/>
              <w:rPr>
                <w:color w:val="000000"/>
                <w:sz w:val="18"/>
              </w:rPr>
            </w:pPr>
            <w:r w:rsidRPr="007E1D4B">
              <w:rPr>
                <w:color w:val="000000"/>
                <w:sz w:val="18"/>
              </w:rPr>
              <w:t>0.052</w:t>
            </w:r>
          </w:p>
        </w:tc>
        <w:tc>
          <w:tcPr>
            <w:tcW w:w="1213" w:type="dxa"/>
            <w:gridSpan w:val="2"/>
            <w:tcBorders>
              <w:top w:val="nil"/>
              <w:left w:val="single" w:sz="4" w:space="0" w:color="auto"/>
              <w:right w:val="single" w:sz="4" w:space="0" w:color="auto"/>
            </w:tcBorders>
            <w:shd w:val="clear" w:color="auto" w:fill="auto"/>
            <w:noWrap/>
            <w:vAlign w:val="center"/>
            <w:hideMark/>
          </w:tcPr>
          <w:p w14:paraId="0F6BEB2C" w14:textId="77777777" w:rsidR="00882881" w:rsidRPr="007E1D4B" w:rsidRDefault="00882881" w:rsidP="004D3CBC">
            <w:pPr>
              <w:tabs>
                <w:tab w:val="left" w:pos="5417"/>
              </w:tabs>
              <w:jc w:val="center"/>
              <w:rPr>
                <w:color w:val="000000"/>
                <w:sz w:val="18"/>
              </w:rPr>
            </w:pPr>
            <w:r w:rsidRPr="007E1D4B">
              <w:rPr>
                <w:color w:val="000000"/>
                <w:sz w:val="18"/>
              </w:rPr>
              <w:t>0.537 (0.287-1.004)</w:t>
            </w:r>
          </w:p>
        </w:tc>
        <w:tc>
          <w:tcPr>
            <w:tcW w:w="744" w:type="dxa"/>
            <w:tcBorders>
              <w:top w:val="nil"/>
              <w:left w:val="single" w:sz="4" w:space="0" w:color="auto"/>
              <w:right w:val="single" w:sz="4" w:space="0" w:color="auto"/>
            </w:tcBorders>
            <w:shd w:val="clear" w:color="auto" w:fill="auto"/>
            <w:noWrap/>
            <w:vAlign w:val="center"/>
            <w:hideMark/>
          </w:tcPr>
          <w:p w14:paraId="3A29AE35" w14:textId="77777777" w:rsidR="00882881" w:rsidRPr="007E1D4B" w:rsidRDefault="00882881" w:rsidP="004D3CBC">
            <w:pPr>
              <w:tabs>
                <w:tab w:val="left" w:pos="5417"/>
              </w:tabs>
              <w:jc w:val="center"/>
              <w:rPr>
                <w:b/>
                <w:bCs/>
                <w:color w:val="000000"/>
                <w:sz w:val="18"/>
              </w:rPr>
            </w:pPr>
            <w:r w:rsidRPr="007E1D4B">
              <w:rPr>
                <w:b/>
                <w:bCs/>
                <w:color w:val="000000"/>
                <w:sz w:val="18"/>
              </w:rPr>
              <w:t>0.033</w:t>
            </w:r>
          </w:p>
        </w:tc>
        <w:tc>
          <w:tcPr>
            <w:tcW w:w="1276" w:type="dxa"/>
            <w:gridSpan w:val="2"/>
            <w:tcBorders>
              <w:top w:val="nil"/>
              <w:left w:val="single" w:sz="4" w:space="0" w:color="auto"/>
              <w:right w:val="nil"/>
            </w:tcBorders>
            <w:shd w:val="clear" w:color="auto" w:fill="auto"/>
            <w:noWrap/>
            <w:vAlign w:val="center"/>
            <w:hideMark/>
          </w:tcPr>
          <w:p w14:paraId="6C0CFC12" w14:textId="77777777" w:rsidR="00882881" w:rsidRPr="007E1D4B" w:rsidRDefault="00882881" w:rsidP="004D3CBC">
            <w:pPr>
              <w:tabs>
                <w:tab w:val="left" w:pos="5417"/>
              </w:tabs>
              <w:jc w:val="center"/>
              <w:rPr>
                <w:color w:val="000000"/>
                <w:sz w:val="18"/>
              </w:rPr>
            </w:pPr>
            <w:r w:rsidRPr="007E1D4B">
              <w:rPr>
                <w:color w:val="000000"/>
                <w:sz w:val="18"/>
              </w:rPr>
              <w:t>0.525 (0.290-0.949)</w:t>
            </w:r>
          </w:p>
        </w:tc>
      </w:tr>
      <w:tr w:rsidR="00882881" w:rsidRPr="007E1D4B" w14:paraId="6CEE0809" w14:textId="77777777" w:rsidTr="004D3CBC">
        <w:trPr>
          <w:trHeight w:val="300"/>
        </w:trPr>
        <w:tc>
          <w:tcPr>
            <w:tcW w:w="2127" w:type="dxa"/>
            <w:tcBorders>
              <w:top w:val="nil"/>
              <w:left w:val="nil"/>
              <w:bottom w:val="dashSmallGap" w:sz="4" w:space="0" w:color="auto"/>
              <w:right w:val="single" w:sz="4" w:space="0" w:color="auto"/>
            </w:tcBorders>
            <w:shd w:val="clear" w:color="auto" w:fill="auto"/>
            <w:vAlign w:val="bottom"/>
            <w:hideMark/>
          </w:tcPr>
          <w:p w14:paraId="32536A1F" w14:textId="77777777" w:rsidR="00882881" w:rsidRPr="007E1D4B" w:rsidRDefault="00882881" w:rsidP="004D3CBC">
            <w:pPr>
              <w:tabs>
                <w:tab w:val="left" w:pos="5417"/>
              </w:tabs>
              <w:rPr>
                <w:color w:val="000000"/>
                <w:sz w:val="18"/>
              </w:rPr>
            </w:pPr>
            <w:r w:rsidRPr="007E1D4B">
              <w:rPr>
                <w:color w:val="000000"/>
                <w:sz w:val="18"/>
              </w:rPr>
              <w:t>Mother</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451AE35B" w14:textId="77777777" w:rsidR="00882881" w:rsidRPr="007E1D4B" w:rsidRDefault="00882881" w:rsidP="004D3CBC">
            <w:pPr>
              <w:tabs>
                <w:tab w:val="left" w:pos="5417"/>
              </w:tabs>
              <w:jc w:val="center"/>
              <w:rPr>
                <w:color w:val="000000"/>
                <w:sz w:val="18"/>
              </w:rPr>
            </w:pPr>
            <w:r w:rsidRPr="007E1D4B">
              <w:rPr>
                <w:color w:val="000000"/>
                <w:sz w:val="18"/>
              </w:rPr>
              <w:t>157 (80.1)</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3390E776" w14:textId="77777777" w:rsidR="00882881" w:rsidRPr="007E1D4B" w:rsidRDefault="00882881" w:rsidP="004D3CBC">
            <w:pPr>
              <w:tabs>
                <w:tab w:val="left" w:pos="5417"/>
              </w:tabs>
              <w:jc w:val="center"/>
              <w:rPr>
                <w:color w:val="000000"/>
                <w:sz w:val="18"/>
              </w:rPr>
            </w:pPr>
            <w:r w:rsidRPr="007E1D4B">
              <w:rPr>
                <w:color w:val="000000"/>
                <w:sz w:val="18"/>
              </w:rPr>
              <w:t>117 (74.5)</w:t>
            </w:r>
          </w:p>
        </w:tc>
        <w:tc>
          <w:tcPr>
            <w:tcW w:w="850" w:type="dxa"/>
            <w:tcBorders>
              <w:top w:val="nil"/>
              <w:left w:val="single" w:sz="4" w:space="0" w:color="auto"/>
              <w:bottom w:val="dashSmallGap" w:sz="4" w:space="0" w:color="auto"/>
              <w:right w:val="single" w:sz="4" w:space="0" w:color="auto"/>
            </w:tcBorders>
            <w:shd w:val="clear" w:color="auto" w:fill="auto"/>
            <w:noWrap/>
            <w:vAlign w:val="center"/>
            <w:hideMark/>
          </w:tcPr>
          <w:p w14:paraId="590C65B2" w14:textId="77777777" w:rsidR="00882881" w:rsidRPr="007E1D4B" w:rsidRDefault="00882881" w:rsidP="004D3CBC">
            <w:pPr>
              <w:tabs>
                <w:tab w:val="left" w:pos="5417"/>
              </w:tabs>
              <w:jc w:val="center"/>
              <w:rPr>
                <w:color w:val="000000"/>
                <w:sz w:val="18"/>
              </w:rPr>
            </w:pPr>
            <w:r w:rsidRPr="007E1D4B">
              <w:rPr>
                <w:color w:val="000000"/>
                <w:sz w:val="18"/>
              </w:rPr>
              <w:t>40 (25.5)</w:t>
            </w:r>
          </w:p>
        </w:tc>
        <w:tc>
          <w:tcPr>
            <w:tcW w:w="800" w:type="dxa"/>
            <w:tcBorders>
              <w:top w:val="nil"/>
              <w:left w:val="single" w:sz="4" w:space="0" w:color="auto"/>
              <w:bottom w:val="dashSmallGap" w:sz="4" w:space="0" w:color="auto"/>
              <w:right w:val="single" w:sz="4" w:space="0" w:color="auto"/>
            </w:tcBorders>
            <w:shd w:val="clear" w:color="auto" w:fill="auto"/>
            <w:noWrap/>
            <w:vAlign w:val="center"/>
            <w:hideMark/>
          </w:tcPr>
          <w:p w14:paraId="4BA6309C"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shd w:val="clear" w:color="auto" w:fill="auto"/>
            <w:noWrap/>
            <w:vAlign w:val="center"/>
            <w:hideMark/>
          </w:tcPr>
          <w:p w14:paraId="41A3AD6F" w14:textId="77777777" w:rsidR="00882881" w:rsidRPr="007E1D4B" w:rsidRDefault="00882881" w:rsidP="004D3CBC">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shd w:val="clear" w:color="auto" w:fill="auto"/>
            <w:noWrap/>
            <w:vAlign w:val="center"/>
            <w:hideMark/>
          </w:tcPr>
          <w:p w14:paraId="3F415038" w14:textId="77777777" w:rsidR="00882881" w:rsidRPr="007E1D4B" w:rsidRDefault="00882881" w:rsidP="004D3CBC">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shd w:val="clear" w:color="auto" w:fill="auto"/>
            <w:noWrap/>
            <w:vAlign w:val="center"/>
            <w:hideMark/>
          </w:tcPr>
          <w:p w14:paraId="47AF4677" w14:textId="77777777" w:rsidR="00882881" w:rsidRPr="007E1D4B" w:rsidRDefault="00882881" w:rsidP="004D3CBC">
            <w:pPr>
              <w:tabs>
                <w:tab w:val="left" w:pos="5417"/>
              </w:tabs>
              <w:jc w:val="center"/>
              <w:rPr>
                <w:color w:val="000000"/>
                <w:sz w:val="18"/>
              </w:rPr>
            </w:pPr>
          </w:p>
        </w:tc>
        <w:tc>
          <w:tcPr>
            <w:tcW w:w="1276" w:type="dxa"/>
            <w:gridSpan w:val="2"/>
            <w:tcBorders>
              <w:top w:val="nil"/>
              <w:left w:val="single" w:sz="4" w:space="0" w:color="auto"/>
              <w:bottom w:val="dashSmallGap" w:sz="4" w:space="0" w:color="auto"/>
              <w:right w:val="nil"/>
            </w:tcBorders>
            <w:shd w:val="clear" w:color="auto" w:fill="auto"/>
            <w:noWrap/>
            <w:vAlign w:val="center"/>
            <w:hideMark/>
          </w:tcPr>
          <w:p w14:paraId="2A2F2011" w14:textId="77777777" w:rsidR="00882881" w:rsidRPr="007E1D4B" w:rsidRDefault="00882881" w:rsidP="004D3CBC">
            <w:pPr>
              <w:tabs>
                <w:tab w:val="left" w:pos="5417"/>
              </w:tabs>
              <w:jc w:val="center"/>
              <w:rPr>
                <w:color w:val="000000"/>
                <w:sz w:val="18"/>
              </w:rPr>
            </w:pPr>
            <w:r w:rsidRPr="007E1D4B">
              <w:rPr>
                <w:color w:val="000000"/>
                <w:sz w:val="18"/>
              </w:rPr>
              <w:t>1.00</w:t>
            </w:r>
          </w:p>
        </w:tc>
      </w:tr>
      <w:tr w:rsidR="00882881" w:rsidRPr="007E1D4B" w14:paraId="3D0346DC" w14:textId="77777777" w:rsidTr="004D3CBC">
        <w:trPr>
          <w:trHeight w:val="300"/>
        </w:trPr>
        <w:tc>
          <w:tcPr>
            <w:tcW w:w="2127" w:type="dxa"/>
            <w:tcBorders>
              <w:top w:val="dashSmallGap" w:sz="4" w:space="0" w:color="auto"/>
              <w:left w:val="nil"/>
              <w:bottom w:val="nil"/>
              <w:right w:val="single" w:sz="4" w:space="0" w:color="auto"/>
            </w:tcBorders>
            <w:shd w:val="clear" w:color="auto" w:fill="auto"/>
            <w:vAlign w:val="bottom"/>
            <w:hideMark/>
          </w:tcPr>
          <w:p w14:paraId="02B735A3" w14:textId="77777777" w:rsidR="00882881" w:rsidRPr="007E1D4B" w:rsidRDefault="00882881" w:rsidP="004D3CBC">
            <w:pPr>
              <w:tabs>
                <w:tab w:val="left" w:pos="5417"/>
              </w:tabs>
              <w:rPr>
                <w:b/>
                <w:bCs/>
                <w:color w:val="000000"/>
                <w:sz w:val="18"/>
              </w:rPr>
            </w:pPr>
            <w:r w:rsidRPr="007E1D4B">
              <w:rPr>
                <w:b/>
                <w:bCs/>
                <w:color w:val="000000"/>
                <w:sz w:val="18"/>
              </w:rPr>
              <w:lastRenderedPageBreak/>
              <w:t>Caregiver’s age</w:t>
            </w: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49916523" w14:textId="77777777" w:rsidR="00882881" w:rsidRPr="007E1D4B" w:rsidRDefault="00882881" w:rsidP="004D3CBC">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69E1CF06" w14:textId="77777777" w:rsidR="00882881" w:rsidRPr="007E1D4B" w:rsidRDefault="00882881" w:rsidP="004D3CBC">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shd w:val="clear" w:color="auto" w:fill="auto"/>
            <w:noWrap/>
            <w:vAlign w:val="center"/>
            <w:hideMark/>
          </w:tcPr>
          <w:p w14:paraId="16D00BD3" w14:textId="77777777" w:rsidR="00882881" w:rsidRPr="007E1D4B" w:rsidRDefault="00882881" w:rsidP="004D3CBC">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shd w:val="clear" w:color="auto" w:fill="auto"/>
            <w:noWrap/>
            <w:vAlign w:val="center"/>
            <w:hideMark/>
          </w:tcPr>
          <w:p w14:paraId="46624DAE" w14:textId="77777777" w:rsidR="00882881" w:rsidRPr="007E1D4B" w:rsidRDefault="00882881" w:rsidP="004D3CBC">
            <w:pPr>
              <w:tabs>
                <w:tab w:val="left" w:pos="5417"/>
              </w:tabs>
              <w:jc w:val="center"/>
              <w:rPr>
                <w:color w:val="000000"/>
                <w:sz w:val="18"/>
              </w:rPr>
            </w:pPr>
            <w:r w:rsidRPr="007E1D4B">
              <w:rPr>
                <w:color w:val="000000"/>
                <w:sz w:val="18"/>
              </w:rPr>
              <w:t>0.371</w:t>
            </w:r>
          </w:p>
        </w:tc>
        <w:tc>
          <w:tcPr>
            <w:tcW w:w="618" w:type="dxa"/>
            <w:tcBorders>
              <w:top w:val="dashSmallGap" w:sz="4" w:space="0" w:color="auto"/>
              <w:left w:val="single" w:sz="4" w:space="0" w:color="auto"/>
              <w:bottom w:val="nil"/>
              <w:right w:val="single" w:sz="4" w:space="0" w:color="auto"/>
            </w:tcBorders>
            <w:shd w:val="clear" w:color="auto" w:fill="auto"/>
            <w:noWrap/>
            <w:vAlign w:val="center"/>
            <w:hideMark/>
          </w:tcPr>
          <w:p w14:paraId="444AF69C" w14:textId="77777777" w:rsidR="00882881" w:rsidRPr="007E1D4B" w:rsidRDefault="00882881" w:rsidP="004D3CBC">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shd w:val="clear" w:color="auto" w:fill="auto"/>
            <w:noWrap/>
            <w:vAlign w:val="center"/>
            <w:hideMark/>
          </w:tcPr>
          <w:p w14:paraId="0AE395D1" w14:textId="77777777" w:rsidR="00882881" w:rsidRPr="007E1D4B" w:rsidRDefault="00882881" w:rsidP="004D3CBC">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shd w:val="clear" w:color="auto" w:fill="auto"/>
            <w:noWrap/>
            <w:vAlign w:val="center"/>
            <w:hideMark/>
          </w:tcPr>
          <w:p w14:paraId="57F72FEB" w14:textId="77777777" w:rsidR="00882881" w:rsidRPr="007E1D4B" w:rsidRDefault="00882881" w:rsidP="004D3CBC">
            <w:pPr>
              <w:tabs>
                <w:tab w:val="left" w:pos="5417"/>
              </w:tabs>
              <w:jc w:val="center"/>
              <w:rPr>
                <w:sz w:val="18"/>
              </w:rPr>
            </w:pPr>
          </w:p>
        </w:tc>
        <w:tc>
          <w:tcPr>
            <w:tcW w:w="1276" w:type="dxa"/>
            <w:gridSpan w:val="2"/>
            <w:tcBorders>
              <w:top w:val="dashSmallGap" w:sz="4" w:space="0" w:color="auto"/>
              <w:left w:val="single" w:sz="4" w:space="0" w:color="auto"/>
              <w:bottom w:val="nil"/>
              <w:right w:val="nil"/>
            </w:tcBorders>
            <w:shd w:val="clear" w:color="auto" w:fill="auto"/>
            <w:noWrap/>
            <w:vAlign w:val="center"/>
            <w:hideMark/>
          </w:tcPr>
          <w:p w14:paraId="40F61EAA" w14:textId="77777777" w:rsidR="00882881" w:rsidRPr="007E1D4B" w:rsidRDefault="00882881" w:rsidP="004D3CBC">
            <w:pPr>
              <w:tabs>
                <w:tab w:val="left" w:pos="5417"/>
              </w:tabs>
              <w:jc w:val="center"/>
              <w:rPr>
                <w:sz w:val="18"/>
              </w:rPr>
            </w:pPr>
          </w:p>
        </w:tc>
      </w:tr>
      <w:tr w:rsidR="00882881" w:rsidRPr="007E1D4B" w14:paraId="1EFAAFC1" w14:textId="77777777" w:rsidTr="004D3CBC">
        <w:trPr>
          <w:trHeight w:val="525"/>
        </w:trPr>
        <w:tc>
          <w:tcPr>
            <w:tcW w:w="2127" w:type="dxa"/>
            <w:tcBorders>
              <w:top w:val="nil"/>
              <w:left w:val="nil"/>
              <w:right w:val="single" w:sz="4" w:space="0" w:color="auto"/>
            </w:tcBorders>
            <w:shd w:val="clear" w:color="auto" w:fill="auto"/>
            <w:vAlign w:val="bottom"/>
            <w:hideMark/>
          </w:tcPr>
          <w:p w14:paraId="41C23D5D" w14:textId="77777777" w:rsidR="00882881" w:rsidRPr="007E1D4B" w:rsidRDefault="00882881" w:rsidP="004D3CBC">
            <w:pPr>
              <w:tabs>
                <w:tab w:val="left" w:pos="5417"/>
              </w:tabs>
              <w:rPr>
                <w:color w:val="000000"/>
                <w:sz w:val="18"/>
              </w:rPr>
            </w:pPr>
            <w:r w:rsidRPr="007E1D4B">
              <w:rPr>
                <w:color w:val="000000"/>
                <w:sz w:val="18"/>
              </w:rPr>
              <w:t>Middle-aged or elderly adults (≥45 years)</w:t>
            </w:r>
          </w:p>
        </w:tc>
        <w:tc>
          <w:tcPr>
            <w:tcW w:w="992" w:type="dxa"/>
            <w:tcBorders>
              <w:top w:val="nil"/>
              <w:left w:val="single" w:sz="4" w:space="0" w:color="auto"/>
              <w:right w:val="single" w:sz="4" w:space="0" w:color="auto"/>
            </w:tcBorders>
            <w:shd w:val="clear" w:color="auto" w:fill="auto"/>
            <w:noWrap/>
            <w:vAlign w:val="center"/>
            <w:hideMark/>
          </w:tcPr>
          <w:p w14:paraId="53B8F1A6" w14:textId="77777777" w:rsidR="00882881" w:rsidRPr="007E1D4B" w:rsidRDefault="00882881" w:rsidP="004D3CBC">
            <w:pPr>
              <w:tabs>
                <w:tab w:val="left" w:pos="5417"/>
              </w:tabs>
              <w:jc w:val="center"/>
              <w:rPr>
                <w:color w:val="000000"/>
                <w:sz w:val="18"/>
              </w:rPr>
            </w:pPr>
            <w:r w:rsidRPr="007E1D4B">
              <w:rPr>
                <w:color w:val="000000"/>
                <w:sz w:val="18"/>
              </w:rPr>
              <w:t>44 (22.4)</w:t>
            </w:r>
          </w:p>
        </w:tc>
        <w:tc>
          <w:tcPr>
            <w:tcW w:w="992" w:type="dxa"/>
            <w:tcBorders>
              <w:top w:val="nil"/>
              <w:left w:val="single" w:sz="4" w:space="0" w:color="auto"/>
              <w:right w:val="single" w:sz="4" w:space="0" w:color="auto"/>
            </w:tcBorders>
            <w:shd w:val="clear" w:color="auto" w:fill="auto"/>
            <w:noWrap/>
            <w:vAlign w:val="center"/>
            <w:hideMark/>
          </w:tcPr>
          <w:p w14:paraId="791B577A" w14:textId="77777777" w:rsidR="00882881" w:rsidRPr="007E1D4B" w:rsidRDefault="00882881" w:rsidP="004D3CBC">
            <w:pPr>
              <w:tabs>
                <w:tab w:val="left" w:pos="5417"/>
              </w:tabs>
              <w:jc w:val="center"/>
              <w:rPr>
                <w:color w:val="000000"/>
                <w:sz w:val="18"/>
              </w:rPr>
            </w:pPr>
            <w:r w:rsidRPr="007E1D4B">
              <w:rPr>
                <w:color w:val="000000"/>
                <w:sz w:val="18"/>
              </w:rPr>
              <w:t>34 (77.3)</w:t>
            </w:r>
          </w:p>
        </w:tc>
        <w:tc>
          <w:tcPr>
            <w:tcW w:w="850" w:type="dxa"/>
            <w:tcBorders>
              <w:top w:val="nil"/>
              <w:left w:val="single" w:sz="4" w:space="0" w:color="auto"/>
              <w:right w:val="single" w:sz="4" w:space="0" w:color="auto"/>
            </w:tcBorders>
            <w:shd w:val="clear" w:color="auto" w:fill="auto"/>
            <w:noWrap/>
            <w:vAlign w:val="center"/>
            <w:hideMark/>
          </w:tcPr>
          <w:p w14:paraId="28F7CBEC" w14:textId="77777777" w:rsidR="00882881" w:rsidRPr="007E1D4B" w:rsidRDefault="00882881" w:rsidP="004D3CBC">
            <w:pPr>
              <w:tabs>
                <w:tab w:val="left" w:pos="5417"/>
              </w:tabs>
              <w:jc w:val="center"/>
              <w:rPr>
                <w:color w:val="000000"/>
                <w:sz w:val="18"/>
              </w:rPr>
            </w:pPr>
            <w:r w:rsidRPr="007E1D4B">
              <w:rPr>
                <w:color w:val="000000"/>
                <w:sz w:val="18"/>
              </w:rPr>
              <w:t>10 (22.7)</w:t>
            </w:r>
          </w:p>
        </w:tc>
        <w:tc>
          <w:tcPr>
            <w:tcW w:w="800" w:type="dxa"/>
            <w:tcBorders>
              <w:top w:val="nil"/>
              <w:left w:val="single" w:sz="4" w:space="0" w:color="auto"/>
              <w:right w:val="single" w:sz="4" w:space="0" w:color="auto"/>
            </w:tcBorders>
            <w:shd w:val="clear" w:color="auto" w:fill="auto"/>
            <w:noWrap/>
            <w:vAlign w:val="center"/>
            <w:hideMark/>
          </w:tcPr>
          <w:p w14:paraId="4556E617"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right w:val="single" w:sz="4" w:space="0" w:color="auto"/>
            </w:tcBorders>
            <w:shd w:val="clear" w:color="auto" w:fill="auto"/>
            <w:noWrap/>
            <w:vAlign w:val="center"/>
            <w:hideMark/>
          </w:tcPr>
          <w:p w14:paraId="31C5D387" w14:textId="77777777" w:rsidR="00882881" w:rsidRPr="007E1D4B" w:rsidRDefault="00882881" w:rsidP="004D3CBC">
            <w:pPr>
              <w:tabs>
                <w:tab w:val="left" w:pos="5417"/>
              </w:tabs>
              <w:jc w:val="center"/>
              <w:rPr>
                <w:color w:val="000000"/>
                <w:sz w:val="18"/>
              </w:rPr>
            </w:pPr>
            <w:r w:rsidRPr="007E1D4B">
              <w:rPr>
                <w:color w:val="000000"/>
                <w:sz w:val="18"/>
              </w:rPr>
              <w:t>0.338</w:t>
            </w:r>
          </w:p>
        </w:tc>
        <w:tc>
          <w:tcPr>
            <w:tcW w:w="1213" w:type="dxa"/>
            <w:gridSpan w:val="2"/>
            <w:tcBorders>
              <w:top w:val="nil"/>
              <w:left w:val="single" w:sz="4" w:space="0" w:color="auto"/>
              <w:right w:val="single" w:sz="4" w:space="0" w:color="auto"/>
            </w:tcBorders>
            <w:shd w:val="clear" w:color="auto" w:fill="auto"/>
            <w:noWrap/>
            <w:vAlign w:val="center"/>
            <w:hideMark/>
          </w:tcPr>
          <w:p w14:paraId="0D50AD59" w14:textId="77777777" w:rsidR="00882881" w:rsidRPr="007E1D4B" w:rsidRDefault="00882881" w:rsidP="004D3CBC">
            <w:pPr>
              <w:tabs>
                <w:tab w:val="left" w:pos="5417"/>
              </w:tabs>
              <w:jc w:val="center"/>
              <w:rPr>
                <w:color w:val="000000"/>
                <w:sz w:val="18"/>
              </w:rPr>
            </w:pPr>
            <w:r w:rsidRPr="007E1D4B">
              <w:rPr>
                <w:color w:val="000000"/>
                <w:sz w:val="18"/>
              </w:rPr>
              <w:t>1.098 (0.907-1.328)</w:t>
            </w:r>
          </w:p>
        </w:tc>
        <w:tc>
          <w:tcPr>
            <w:tcW w:w="744" w:type="dxa"/>
            <w:tcBorders>
              <w:top w:val="nil"/>
              <w:left w:val="single" w:sz="4" w:space="0" w:color="auto"/>
              <w:right w:val="single" w:sz="4" w:space="0" w:color="auto"/>
            </w:tcBorders>
            <w:shd w:val="clear" w:color="auto" w:fill="auto"/>
            <w:noWrap/>
            <w:vAlign w:val="center"/>
            <w:hideMark/>
          </w:tcPr>
          <w:p w14:paraId="6B16F7DC"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shd w:val="clear" w:color="auto" w:fill="auto"/>
            <w:noWrap/>
            <w:vAlign w:val="center"/>
            <w:hideMark/>
          </w:tcPr>
          <w:p w14:paraId="6B2FAC87"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41A9613E" w14:textId="77777777" w:rsidTr="004D3CBC">
        <w:trPr>
          <w:trHeight w:val="300"/>
        </w:trPr>
        <w:tc>
          <w:tcPr>
            <w:tcW w:w="2127" w:type="dxa"/>
            <w:tcBorders>
              <w:top w:val="nil"/>
              <w:left w:val="nil"/>
              <w:bottom w:val="dashSmallGap" w:sz="4" w:space="0" w:color="auto"/>
              <w:right w:val="single" w:sz="4" w:space="0" w:color="auto"/>
            </w:tcBorders>
            <w:shd w:val="clear" w:color="auto" w:fill="auto"/>
            <w:vAlign w:val="bottom"/>
            <w:hideMark/>
          </w:tcPr>
          <w:p w14:paraId="12354A92" w14:textId="77777777" w:rsidR="00882881" w:rsidRPr="007E1D4B" w:rsidRDefault="00882881" w:rsidP="004D3CBC">
            <w:pPr>
              <w:tabs>
                <w:tab w:val="left" w:pos="5417"/>
              </w:tabs>
              <w:rPr>
                <w:color w:val="000000"/>
                <w:sz w:val="18"/>
              </w:rPr>
            </w:pPr>
            <w:r w:rsidRPr="007E1D4B">
              <w:rPr>
                <w:color w:val="000000"/>
                <w:sz w:val="18"/>
              </w:rPr>
              <w:t>Young adults (18-44 years)</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217A7325" w14:textId="77777777" w:rsidR="00882881" w:rsidRPr="007E1D4B" w:rsidRDefault="00882881" w:rsidP="004D3CBC">
            <w:pPr>
              <w:tabs>
                <w:tab w:val="left" w:pos="5417"/>
              </w:tabs>
              <w:jc w:val="center"/>
              <w:rPr>
                <w:color w:val="000000"/>
                <w:sz w:val="18"/>
              </w:rPr>
            </w:pPr>
            <w:r w:rsidRPr="007E1D4B">
              <w:rPr>
                <w:color w:val="000000"/>
                <w:sz w:val="18"/>
              </w:rPr>
              <w:t>152 (77.6)</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71A01D71" w14:textId="77777777" w:rsidR="00882881" w:rsidRPr="007E1D4B" w:rsidRDefault="00882881" w:rsidP="004D3CBC">
            <w:pPr>
              <w:tabs>
                <w:tab w:val="left" w:pos="5417"/>
              </w:tabs>
              <w:jc w:val="center"/>
              <w:rPr>
                <w:color w:val="000000"/>
                <w:sz w:val="18"/>
              </w:rPr>
            </w:pPr>
            <w:r w:rsidRPr="007E1D4B">
              <w:rPr>
                <w:color w:val="000000"/>
                <w:sz w:val="18"/>
              </w:rPr>
              <w:t>107 (70.4)</w:t>
            </w:r>
          </w:p>
        </w:tc>
        <w:tc>
          <w:tcPr>
            <w:tcW w:w="850" w:type="dxa"/>
            <w:tcBorders>
              <w:top w:val="nil"/>
              <w:left w:val="single" w:sz="4" w:space="0" w:color="auto"/>
              <w:bottom w:val="dashSmallGap" w:sz="4" w:space="0" w:color="auto"/>
              <w:right w:val="single" w:sz="4" w:space="0" w:color="auto"/>
            </w:tcBorders>
            <w:shd w:val="clear" w:color="auto" w:fill="auto"/>
            <w:noWrap/>
            <w:vAlign w:val="center"/>
            <w:hideMark/>
          </w:tcPr>
          <w:p w14:paraId="26967170" w14:textId="77777777" w:rsidR="00882881" w:rsidRPr="007E1D4B" w:rsidRDefault="00882881" w:rsidP="004D3CBC">
            <w:pPr>
              <w:tabs>
                <w:tab w:val="left" w:pos="5417"/>
              </w:tabs>
              <w:jc w:val="center"/>
              <w:rPr>
                <w:color w:val="000000"/>
                <w:sz w:val="18"/>
              </w:rPr>
            </w:pPr>
            <w:r w:rsidRPr="007E1D4B">
              <w:rPr>
                <w:color w:val="000000"/>
                <w:sz w:val="18"/>
              </w:rPr>
              <w:t>45 (29.6)</w:t>
            </w:r>
          </w:p>
        </w:tc>
        <w:tc>
          <w:tcPr>
            <w:tcW w:w="800" w:type="dxa"/>
            <w:tcBorders>
              <w:top w:val="nil"/>
              <w:left w:val="single" w:sz="4" w:space="0" w:color="auto"/>
              <w:bottom w:val="dashSmallGap" w:sz="4" w:space="0" w:color="auto"/>
              <w:right w:val="single" w:sz="4" w:space="0" w:color="auto"/>
            </w:tcBorders>
            <w:shd w:val="clear" w:color="auto" w:fill="auto"/>
            <w:noWrap/>
            <w:vAlign w:val="center"/>
            <w:hideMark/>
          </w:tcPr>
          <w:p w14:paraId="748A930D"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shd w:val="clear" w:color="auto" w:fill="auto"/>
            <w:noWrap/>
            <w:vAlign w:val="center"/>
            <w:hideMark/>
          </w:tcPr>
          <w:p w14:paraId="033850DD" w14:textId="77777777" w:rsidR="00882881" w:rsidRPr="007E1D4B" w:rsidRDefault="00882881" w:rsidP="004D3CBC">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shd w:val="clear" w:color="auto" w:fill="auto"/>
            <w:noWrap/>
            <w:vAlign w:val="center"/>
            <w:hideMark/>
          </w:tcPr>
          <w:p w14:paraId="2282DA92" w14:textId="77777777" w:rsidR="00882881" w:rsidRPr="007E1D4B" w:rsidRDefault="00882881" w:rsidP="004D3CBC">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shd w:val="clear" w:color="auto" w:fill="auto"/>
            <w:noWrap/>
            <w:vAlign w:val="center"/>
            <w:hideMark/>
          </w:tcPr>
          <w:p w14:paraId="1107D3EF"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dashSmallGap" w:sz="4" w:space="0" w:color="auto"/>
              <w:right w:val="nil"/>
            </w:tcBorders>
            <w:shd w:val="clear" w:color="auto" w:fill="auto"/>
            <w:noWrap/>
            <w:vAlign w:val="center"/>
            <w:hideMark/>
          </w:tcPr>
          <w:p w14:paraId="745A277A"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4C46D5C6" w14:textId="77777777" w:rsidTr="004D3CBC">
        <w:trPr>
          <w:trHeight w:val="780"/>
        </w:trPr>
        <w:tc>
          <w:tcPr>
            <w:tcW w:w="2127" w:type="dxa"/>
            <w:tcBorders>
              <w:top w:val="dashSmallGap" w:sz="4" w:space="0" w:color="auto"/>
              <w:left w:val="nil"/>
              <w:bottom w:val="nil"/>
              <w:right w:val="single" w:sz="4" w:space="0" w:color="auto"/>
            </w:tcBorders>
            <w:shd w:val="clear" w:color="auto" w:fill="auto"/>
            <w:vAlign w:val="bottom"/>
            <w:hideMark/>
          </w:tcPr>
          <w:p w14:paraId="1A044CFC" w14:textId="77777777" w:rsidR="00882881" w:rsidRPr="007E1D4B" w:rsidRDefault="00882881" w:rsidP="004D3CBC">
            <w:pPr>
              <w:tabs>
                <w:tab w:val="left" w:pos="5417"/>
              </w:tabs>
              <w:rPr>
                <w:b/>
                <w:bCs/>
                <w:color w:val="000000"/>
                <w:sz w:val="18"/>
              </w:rPr>
            </w:pPr>
            <w:r w:rsidRPr="007E1D4B">
              <w:rPr>
                <w:b/>
                <w:bCs/>
                <w:color w:val="000000"/>
                <w:sz w:val="18"/>
              </w:rPr>
              <w:t>How much time do you spend with the child each day?</w:t>
            </w:r>
          </w:p>
        </w:tc>
        <w:tc>
          <w:tcPr>
            <w:tcW w:w="992" w:type="dxa"/>
            <w:tcBorders>
              <w:top w:val="dashSmallGap" w:sz="4" w:space="0" w:color="auto"/>
              <w:left w:val="single" w:sz="4" w:space="0" w:color="auto"/>
              <w:bottom w:val="nil"/>
              <w:right w:val="single" w:sz="4" w:space="0" w:color="auto"/>
            </w:tcBorders>
            <w:shd w:val="clear" w:color="auto" w:fill="auto"/>
            <w:vAlign w:val="center"/>
            <w:hideMark/>
          </w:tcPr>
          <w:p w14:paraId="320A21A3" w14:textId="77777777" w:rsidR="00882881" w:rsidRPr="007E1D4B" w:rsidRDefault="00882881" w:rsidP="004D3CBC">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49B925A2" w14:textId="77777777" w:rsidR="00882881" w:rsidRPr="007E1D4B" w:rsidRDefault="00882881" w:rsidP="004D3CBC">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shd w:val="clear" w:color="auto" w:fill="auto"/>
            <w:noWrap/>
            <w:vAlign w:val="center"/>
            <w:hideMark/>
          </w:tcPr>
          <w:p w14:paraId="5EE59343" w14:textId="77777777" w:rsidR="00882881" w:rsidRPr="007E1D4B" w:rsidRDefault="00882881" w:rsidP="004D3CBC">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shd w:val="clear" w:color="auto" w:fill="auto"/>
            <w:noWrap/>
            <w:vAlign w:val="center"/>
            <w:hideMark/>
          </w:tcPr>
          <w:p w14:paraId="284F6242" w14:textId="77777777" w:rsidR="00882881" w:rsidRPr="007E1D4B" w:rsidRDefault="00882881" w:rsidP="004D3CBC">
            <w:pPr>
              <w:tabs>
                <w:tab w:val="left" w:pos="5417"/>
              </w:tabs>
              <w:jc w:val="center"/>
              <w:rPr>
                <w:color w:val="000000"/>
                <w:sz w:val="18"/>
              </w:rPr>
            </w:pPr>
            <w:r w:rsidRPr="007E1D4B">
              <w:rPr>
                <w:color w:val="000000"/>
                <w:sz w:val="18"/>
              </w:rPr>
              <w:t>0.038</w:t>
            </w:r>
          </w:p>
        </w:tc>
        <w:tc>
          <w:tcPr>
            <w:tcW w:w="618" w:type="dxa"/>
            <w:tcBorders>
              <w:top w:val="dashSmallGap" w:sz="4" w:space="0" w:color="auto"/>
              <w:left w:val="single" w:sz="4" w:space="0" w:color="auto"/>
              <w:bottom w:val="nil"/>
              <w:right w:val="single" w:sz="4" w:space="0" w:color="auto"/>
            </w:tcBorders>
            <w:shd w:val="clear" w:color="auto" w:fill="auto"/>
            <w:noWrap/>
            <w:vAlign w:val="center"/>
            <w:hideMark/>
          </w:tcPr>
          <w:p w14:paraId="08794D8E" w14:textId="77777777" w:rsidR="00882881" w:rsidRPr="007E1D4B" w:rsidRDefault="00882881" w:rsidP="004D3CBC">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shd w:val="clear" w:color="auto" w:fill="auto"/>
            <w:noWrap/>
            <w:vAlign w:val="center"/>
            <w:hideMark/>
          </w:tcPr>
          <w:p w14:paraId="30A0F051" w14:textId="77777777" w:rsidR="00882881" w:rsidRPr="007E1D4B" w:rsidRDefault="00882881" w:rsidP="004D3CBC">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shd w:val="clear" w:color="auto" w:fill="auto"/>
            <w:noWrap/>
            <w:vAlign w:val="center"/>
            <w:hideMark/>
          </w:tcPr>
          <w:p w14:paraId="293021F4" w14:textId="77777777" w:rsidR="00882881" w:rsidRPr="007E1D4B" w:rsidRDefault="00882881" w:rsidP="004D3CBC">
            <w:pPr>
              <w:tabs>
                <w:tab w:val="left" w:pos="5417"/>
              </w:tabs>
              <w:jc w:val="center"/>
              <w:rPr>
                <w:sz w:val="18"/>
              </w:rPr>
            </w:pPr>
          </w:p>
        </w:tc>
        <w:tc>
          <w:tcPr>
            <w:tcW w:w="1276" w:type="dxa"/>
            <w:gridSpan w:val="2"/>
            <w:tcBorders>
              <w:top w:val="dashSmallGap" w:sz="4" w:space="0" w:color="auto"/>
              <w:left w:val="single" w:sz="4" w:space="0" w:color="auto"/>
              <w:bottom w:val="nil"/>
              <w:right w:val="nil"/>
            </w:tcBorders>
            <w:shd w:val="clear" w:color="auto" w:fill="auto"/>
            <w:noWrap/>
            <w:vAlign w:val="center"/>
            <w:hideMark/>
          </w:tcPr>
          <w:p w14:paraId="36934EE7" w14:textId="77777777" w:rsidR="00882881" w:rsidRPr="007E1D4B" w:rsidRDefault="00882881" w:rsidP="004D3CBC">
            <w:pPr>
              <w:tabs>
                <w:tab w:val="left" w:pos="5417"/>
              </w:tabs>
              <w:jc w:val="center"/>
              <w:rPr>
                <w:sz w:val="18"/>
              </w:rPr>
            </w:pPr>
          </w:p>
        </w:tc>
      </w:tr>
      <w:tr w:rsidR="00882881" w:rsidRPr="007E1D4B" w14:paraId="1D43E06F" w14:textId="77777777" w:rsidTr="004D3CBC">
        <w:trPr>
          <w:trHeight w:val="300"/>
        </w:trPr>
        <w:tc>
          <w:tcPr>
            <w:tcW w:w="2127" w:type="dxa"/>
            <w:tcBorders>
              <w:top w:val="nil"/>
              <w:left w:val="nil"/>
              <w:bottom w:val="nil"/>
              <w:right w:val="single" w:sz="4" w:space="0" w:color="auto"/>
            </w:tcBorders>
            <w:shd w:val="clear" w:color="auto" w:fill="auto"/>
            <w:vAlign w:val="bottom"/>
            <w:hideMark/>
          </w:tcPr>
          <w:p w14:paraId="5483EF4F" w14:textId="77777777" w:rsidR="00882881" w:rsidRPr="007E1D4B" w:rsidRDefault="00882881" w:rsidP="004D3CBC">
            <w:pPr>
              <w:tabs>
                <w:tab w:val="left" w:pos="5417"/>
              </w:tabs>
              <w:rPr>
                <w:color w:val="000000"/>
                <w:sz w:val="18"/>
              </w:rPr>
            </w:pPr>
            <w:r w:rsidRPr="007E1D4B">
              <w:rPr>
                <w:color w:val="000000"/>
                <w:sz w:val="18"/>
              </w:rPr>
              <w:t>Less than 12 hours a day</w:t>
            </w:r>
          </w:p>
        </w:tc>
        <w:tc>
          <w:tcPr>
            <w:tcW w:w="992" w:type="dxa"/>
            <w:tcBorders>
              <w:top w:val="nil"/>
              <w:left w:val="single" w:sz="4" w:space="0" w:color="auto"/>
              <w:bottom w:val="nil"/>
              <w:right w:val="single" w:sz="4" w:space="0" w:color="auto"/>
            </w:tcBorders>
            <w:shd w:val="clear" w:color="auto" w:fill="auto"/>
            <w:noWrap/>
            <w:vAlign w:val="center"/>
            <w:hideMark/>
          </w:tcPr>
          <w:p w14:paraId="6480967E" w14:textId="77777777" w:rsidR="00882881" w:rsidRPr="007E1D4B" w:rsidRDefault="00882881" w:rsidP="004D3CBC">
            <w:pPr>
              <w:tabs>
                <w:tab w:val="left" w:pos="5417"/>
              </w:tabs>
              <w:jc w:val="center"/>
              <w:rPr>
                <w:color w:val="000000"/>
                <w:sz w:val="18"/>
              </w:rPr>
            </w:pPr>
            <w:r w:rsidRPr="007E1D4B">
              <w:rPr>
                <w:color w:val="000000"/>
                <w:sz w:val="18"/>
              </w:rPr>
              <w:t>8 (4.1)</w:t>
            </w:r>
          </w:p>
        </w:tc>
        <w:tc>
          <w:tcPr>
            <w:tcW w:w="992" w:type="dxa"/>
            <w:tcBorders>
              <w:top w:val="nil"/>
              <w:left w:val="single" w:sz="4" w:space="0" w:color="auto"/>
              <w:bottom w:val="nil"/>
              <w:right w:val="single" w:sz="4" w:space="0" w:color="auto"/>
            </w:tcBorders>
            <w:shd w:val="clear" w:color="auto" w:fill="auto"/>
            <w:noWrap/>
            <w:vAlign w:val="center"/>
            <w:hideMark/>
          </w:tcPr>
          <w:p w14:paraId="341A5616" w14:textId="77777777" w:rsidR="00882881" w:rsidRPr="007E1D4B" w:rsidRDefault="00882881" w:rsidP="004D3CBC">
            <w:pPr>
              <w:tabs>
                <w:tab w:val="left" w:pos="5417"/>
              </w:tabs>
              <w:jc w:val="center"/>
              <w:rPr>
                <w:color w:val="000000"/>
                <w:sz w:val="18"/>
              </w:rPr>
            </w:pPr>
            <w:r w:rsidRPr="007E1D4B">
              <w:rPr>
                <w:color w:val="000000"/>
                <w:sz w:val="18"/>
              </w:rPr>
              <w:t>7 (87.5)</w:t>
            </w:r>
          </w:p>
        </w:tc>
        <w:tc>
          <w:tcPr>
            <w:tcW w:w="850" w:type="dxa"/>
            <w:tcBorders>
              <w:top w:val="nil"/>
              <w:left w:val="single" w:sz="4" w:space="0" w:color="auto"/>
              <w:bottom w:val="nil"/>
              <w:right w:val="single" w:sz="4" w:space="0" w:color="auto"/>
            </w:tcBorders>
            <w:shd w:val="clear" w:color="auto" w:fill="auto"/>
            <w:noWrap/>
            <w:vAlign w:val="center"/>
            <w:hideMark/>
          </w:tcPr>
          <w:p w14:paraId="71655C8F" w14:textId="77777777" w:rsidR="00882881" w:rsidRPr="007E1D4B" w:rsidRDefault="00882881" w:rsidP="004D3CBC">
            <w:pPr>
              <w:tabs>
                <w:tab w:val="left" w:pos="5417"/>
              </w:tabs>
              <w:jc w:val="center"/>
              <w:rPr>
                <w:color w:val="000000"/>
                <w:sz w:val="18"/>
              </w:rPr>
            </w:pPr>
            <w:r w:rsidRPr="007E1D4B">
              <w:rPr>
                <w:color w:val="000000"/>
                <w:sz w:val="18"/>
              </w:rPr>
              <w:t>1 (12.5)</w:t>
            </w:r>
          </w:p>
        </w:tc>
        <w:tc>
          <w:tcPr>
            <w:tcW w:w="800" w:type="dxa"/>
            <w:tcBorders>
              <w:top w:val="nil"/>
              <w:left w:val="single" w:sz="4" w:space="0" w:color="auto"/>
              <w:bottom w:val="nil"/>
              <w:right w:val="single" w:sz="4" w:space="0" w:color="auto"/>
            </w:tcBorders>
            <w:shd w:val="clear" w:color="auto" w:fill="auto"/>
            <w:noWrap/>
            <w:vAlign w:val="center"/>
            <w:hideMark/>
          </w:tcPr>
          <w:p w14:paraId="589CE098"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bottom w:val="nil"/>
              <w:right w:val="single" w:sz="4" w:space="0" w:color="auto"/>
            </w:tcBorders>
            <w:shd w:val="clear" w:color="auto" w:fill="auto"/>
            <w:noWrap/>
            <w:vAlign w:val="center"/>
            <w:hideMark/>
          </w:tcPr>
          <w:p w14:paraId="156110CC" w14:textId="77777777" w:rsidR="00882881" w:rsidRPr="007E1D4B" w:rsidRDefault="00882881" w:rsidP="004D3CBC">
            <w:pPr>
              <w:tabs>
                <w:tab w:val="left" w:pos="5417"/>
              </w:tabs>
              <w:jc w:val="center"/>
              <w:rPr>
                <w:color w:val="000000"/>
                <w:sz w:val="18"/>
              </w:rPr>
            </w:pPr>
            <w:r w:rsidRPr="007E1D4B">
              <w:rPr>
                <w:color w:val="000000"/>
                <w:sz w:val="18"/>
              </w:rPr>
              <w:t>0.055</w:t>
            </w:r>
          </w:p>
        </w:tc>
        <w:tc>
          <w:tcPr>
            <w:tcW w:w="1213" w:type="dxa"/>
            <w:gridSpan w:val="2"/>
            <w:tcBorders>
              <w:top w:val="nil"/>
              <w:left w:val="single" w:sz="4" w:space="0" w:color="auto"/>
              <w:bottom w:val="nil"/>
              <w:right w:val="single" w:sz="4" w:space="0" w:color="auto"/>
            </w:tcBorders>
            <w:shd w:val="clear" w:color="auto" w:fill="auto"/>
            <w:noWrap/>
            <w:vAlign w:val="center"/>
            <w:hideMark/>
          </w:tcPr>
          <w:p w14:paraId="47CE12F6" w14:textId="77777777" w:rsidR="00882881" w:rsidRPr="007E1D4B" w:rsidRDefault="00882881" w:rsidP="004D3CBC">
            <w:pPr>
              <w:tabs>
                <w:tab w:val="left" w:pos="5417"/>
              </w:tabs>
              <w:jc w:val="center"/>
              <w:rPr>
                <w:color w:val="000000"/>
                <w:sz w:val="18"/>
              </w:rPr>
            </w:pPr>
            <w:r w:rsidRPr="007E1D4B">
              <w:rPr>
                <w:color w:val="000000"/>
                <w:sz w:val="18"/>
              </w:rPr>
              <w:t>1.328 (0.993-1.776)</w:t>
            </w:r>
          </w:p>
        </w:tc>
        <w:tc>
          <w:tcPr>
            <w:tcW w:w="744" w:type="dxa"/>
            <w:tcBorders>
              <w:top w:val="nil"/>
              <w:left w:val="single" w:sz="4" w:space="0" w:color="auto"/>
              <w:bottom w:val="nil"/>
              <w:right w:val="single" w:sz="4" w:space="0" w:color="auto"/>
            </w:tcBorders>
            <w:shd w:val="clear" w:color="auto" w:fill="auto"/>
            <w:noWrap/>
            <w:vAlign w:val="center"/>
            <w:hideMark/>
          </w:tcPr>
          <w:p w14:paraId="47BA51B1" w14:textId="77777777" w:rsidR="00882881" w:rsidRPr="007E1D4B" w:rsidRDefault="00882881" w:rsidP="004D3CBC">
            <w:pPr>
              <w:tabs>
                <w:tab w:val="left" w:pos="5417"/>
              </w:tabs>
              <w:jc w:val="center"/>
              <w:rPr>
                <w:b/>
                <w:bCs/>
                <w:color w:val="000000"/>
                <w:sz w:val="18"/>
              </w:rPr>
            </w:pPr>
            <w:r w:rsidRPr="007E1D4B">
              <w:rPr>
                <w:b/>
                <w:bCs/>
                <w:color w:val="000000"/>
                <w:sz w:val="18"/>
              </w:rPr>
              <w:t>0.003</w:t>
            </w:r>
          </w:p>
        </w:tc>
        <w:tc>
          <w:tcPr>
            <w:tcW w:w="1276" w:type="dxa"/>
            <w:gridSpan w:val="2"/>
            <w:tcBorders>
              <w:top w:val="nil"/>
              <w:left w:val="single" w:sz="4" w:space="0" w:color="auto"/>
              <w:bottom w:val="nil"/>
              <w:right w:val="nil"/>
            </w:tcBorders>
            <w:shd w:val="clear" w:color="auto" w:fill="auto"/>
            <w:noWrap/>
            <w:vAlign w:val="center"/>
            <w:hideMark/>
          </w:tcPr>
          <w:p w14:paraId="51DCC379" w14:textId="77777777" w:rsidR="00882881" w:rsidRPr="007E1D4B" w:rsidRDefault="00882881" w:rsidP="004D3CBC">
            <w:pPr>
              <w:tabs>
                <w:tab w:val="left" w:pos="5417"/>
              </w:tabs>
              <w:jc w:val="center"/>
              <w:rPr>
                <w:color w:val="000000"/>
                <w:sz w:val="18"/>
              </w:rPr>
            </w:pPr>
            <w:r w:rsidRPr="007E1D4B">
              <w:rPr>
                <w:color w:val="000000"/>
                <w:sz w:val="18"/>
              </w:rPr>
              <w:t>1.527 (1.154-2.020)</w:t>
            </w:r>
          </w:p>
        </w:tc>
      </w:tr>
      <w:tr w:rsidR="00882881" w:rsidRPr="007E1D4B" w14:paraId="1A2DABA1" w14:textId="77777777" w:rsidTr="004D3CBC">
        <w:trPr>
          <w:trHeight w:val="300"/>
        </w:trPr>
        <w:tc>
          <w:tcPr>
            <w:tcW w:w="2127" w:type="dxa"/>
            <w:tcBorders>
              <w:top w:val="nil"/>
              <w:left w:val="nil"/>
              <w:right w:val="single" w:sz="4" w:space="0" w:color="auto"/>
            </w:tcBorders>
            <w:shd w:val="clear" w:color="auto" w:fill="auto"/>
            <w:vAlign w:val="bottom"/>
            <w:hideMark/>
          </w:tcPr>
          <w:p w14:paraId="5005D63E" w14:textId="77777777" w:rsidR="00882881" w:rsidRPr="007E1D4B" w:rsidRDefault="00882881" w:rsidP="004D3CBC">
            <w:pPr>
              <w:tabs>
                <w:tab w:val="left" w:pos="5417"/>
              </w:tabs>
              <w:rPr>
                <w:color w:val="000000"/>
                <w:sz w:val="18"/>
              </w:rPr>
            </w:pPr>
            <w:r w:rsidRPr="007E1D4B">
              <w:rPr>
                <w:color w:val="000000"/>
                <w:sz w:val="18"/>
              </w:rPr>
              <w:t>&gt;12 and &lt;18 hours a day</w:t>
            </w:r>
          </w:p>
        </w:tc>
        <w:tc>
          <w:tcPr>
            <w:tcW w:w="992" w:type="dxa"/>
            <w:tcBorders>
              <w:top w:val="nil"/>
              <w:left w:val="single" w:sz="4" w:space="0" w:color="auto"/>
              <w:right w:val="single" w:sz="4" w:space="0" w:color="auto"/>
            </w:tcBorders>
            <w:shd w:val="clear" w:color="auto" w:fill="auto"/>
            <w:noWrap/>
            <w:vAlign w:val="center"/>
            <w:hideMark/>
          </w:tcPr>
          <w:p w14:paraId="0AF8F326" w14:textId="77777777" w:rsidR="00882881" w:rsidRPr="007E1D4B" w:rsidRDefault="00882881" w:rsidP="004D3CBC">
            <w:pPr>
              <w:tabs>
                <w:tab w:val="left" w:pos="5417"/>
              </w:tabs>
              <w:jc w:val="center"/>
              <w:rPr>
                <w:color w:val="000000"/>
                <w:sz w:val="18"/>
              </w:rPr>
            </w:pPr>
            <w:r w:rsidRPr="007E1D4B">
              <w:rPr>
                <w:color w:val="000000"/>
                <w:sz w:val="18"/>
              </w:rPr>
              <w:t>62 (31.6)</w:t>
            </w:r>
          </w:p>
        </w:tc>
        <w:tc>
          <w:tcPr>
            <w:tcW w:w="992" w:type="dxa"/>
            <w:tcBorders>
              <w:top w:val="nil"/>
              <w:left w:val="single" w:sz="4" w:space="0" w:color="auto"/>
              <w:right w:val="single" w:sz="4" w:space="0" w:color="auto"/>
            </w:tcBorders>
            <w:shd w:val="clear" w:color="auto" w:fill="auto"/>
            <w:noWrap/>
            <w:vAlign w:val="center"/>
            <w:hideMark/>
          </w:tcPr>
          <w:p w14:paraId="0B94BE7E" w14:textId="77777777" w:rsidR="00882881" w:rsidRPr="007E1D4B" w:rsidRDefault="00882881" w:rsidP="004D3CBC">
            <w:pPr>
              <w:tabs>
                <w:tab w:val="left" w:pos="5417"/>
              </w:tabs>
              <w:jc w:val="center"/>
              <w:rPr>
                <w:color w:val="000000"/>
                <w:sz w:val="18"/>
              </w:rPr>
            </w:pPr>
            <w:r w:rsidRPr="007E1D4B">
              <w:rPr>
                <w:color w:val="000000"/>
                <w:sz w:val="18"/>
              </w:rPr>
              <w:t>51 (82.3)</w:t>
            </w:r>
          </w:p>
        </w:tc>
        <w:tc>
          <w:tcPr>
            <w:tcW w:w="850" w:type="dxa"/>
            <w:tcBorders>
              <w:top w:val="nil"/>
              <w:left w:val="single" w:sz="4" w:space="0" w:color="auto"/>
              <w:right w:val="single" w:sz="4" w:space="0" w:color="auto"/>
            </w:tcBorders>
            <w:shd w:val="clear" w:color="auto" w:fill="auto"/>
            <w:noWrap/>
            <w:vAlign w:val="center"/>
            <w:hideMark/>
          </w:tcPr>
          <w:p w14:paraId="645C9866" w14:textId="77777777" w:rsidR="00882881" w:rsidRPr="007E1D4B" w:rsidRDefault="00882881" w:rsidP="004D3CBC">
            <w:pPr>
              <w:tabs>
                <w:tab w:val="left" w:pos="5417"/>
              </w:tabs>
              <w:jc w:val="center"/>
              <w:rPr>
                <w:color w:val="000000"/>
                <w:sz w:val="18"/>
              </w:rPr>
            </w:pPr>
            <w:r w:rsidRPr="007E1D4B">
              <w:rPr>
                <w:color w:val="000000"/>
                <w:sz w:val="18"/>
              </w:rPr>
              <w:t>11 (17.7)</w:t>
            </w:r>
          </w:p>
        </w:tc>
        <w:tc>
          <w:tcPr>
            <w:tcW w:w="800" w:type="dxa"/>
            <w:tcBorders>
              <w:top w:val="nil"/>
              <w:left w:val="single" w:sz="4" w:space="0" w:color="auto"/>
              <w:right w:val="single" w:sz="4" w:space="0" w:color="auto"/>
            </w:tcBorders>
            <w:shd w:val="clear" w:color="auto" w:fill="auto"/>
            <w:noWrap/>
            <w:vAlign w:val="center"/>
            <w:hideMark/>
          </w:tcPr>
          <w:p w14:paraId="4F4F7CD6"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right w:val="single" w:sz="4" w:space="0" w:color="auto"/>
            </w:tcBorders>
            <w:shd w:val="clear" w:color="auto" w:fill="auto"/>
            <w:noWrap/>
            <w:vAlign w:val="center"/>
            <w:hideMark/>
          </w:tcPr>
          <w:p w14:paraId="3774FA48" w14:textId="77777777" w:rsidR="00882881" w:rsidRPr="007E1D4B" w:rsidRDefault="00882881" w:rsidP="004D3CBC">
            <w:pPr>
              <w:tabs>
                <w:tab w:val="left" w:pos="5417"/>
              </w:tabs>
              <w:jc w:val="center"/>
              <w:rPr>
                <w:b/>
                <w:bCs/>
                <w:color w:val="000000"/>
                <w:sz w:val="18"/>
              </w:rPr>
            </w:pPr>
            <w:r w:rsidRPr="007E1D4B">
              <w:rPr>
                <w:b/>
                <w:bCs/>
                <w:color w:val="000000"/>
                <w:sz w:val="18"/>
              </w:rPr>
              <w:t>0.011</w:t>
            </w:r>
          </w:p>
        </w:tc>
        <w:tc>
          <w:tcPr>
            <w:tcW w:w="1213" w:type="dxa"/>
            <w:gridSpan w:val="2"/>
            <w:tcBorders>
              <w:top w:val="nil"/>
              <w:left w:val="single" w:sz="4" w:space="0" w:color="auto"/>
              <w:right w:val="single" w:sz="4" w:space="0" w:color="auto"/>
            </w:tcBorders>
            <w:shd w:val="clear" w:color="auto" w:fill="auto"/>
            <w:noWrap/>
            <w:vAlign w:val="center"/>
            <w:hideMark/>
          </w:tcPr>
          <w:p w14:paraId="1DB25C26" w14:textId="77777777" w:rsidR="00882881" w:rsidRPr="007E1D4B" w:rsidRDefault="00882881" w:rsidP="004D3CBC">
            <w:pPr>
              <w:tabs>
                <w:tab w:val="left" w:pos="5417"/>
              </w:tabs>
              <w:jc w:val="center"/>
              <w:rPr>
                <w:color w:val="000000"/>
                <w:sz w:val="18"/>
              </w:rPr>
            </w:pPr>
            <w:r w:rsidRPr="007E1D4B">
              <w:rPr>
                <w:color w:val="000000"/>
                <w:sz w:val="18"/>
              </w:rPr>
              <w:t>1.249 (1.053-1.481)</w:t>
            </w:r>
          </w:p>
        </w:tc>
        <w:tc>
          <w:tcPr>
            <w:tcW w:w="744" w:type="dxa"/>
            <w:tcBorders>
              <w:top w:val="nil"/>
              <w:left w:val="single" w:sz="4" w:space="0" w:color="auto"/>
              <w:right w:val="single" w:sz="4" w:space="0" w:color="auto"/>
            </w:tcBorders>
            <w:shd w:val="clear" w:color="auto" w:fill="auto"/>
            <w:noWrap/>
            <w:vAlign w:val="center"/>
            <w:hideMark/>
          </w:tcPr>
          <w:p w14:paraId="5E85D5ED" w14:textId="77777777" w:rsidR="00882881" w:rsidRPr="007E1D4B" w:rsidRDefault="00882881" w:rsidP="004D3CBC">
            <w:pPr>
              <w:tabs>
                <w:tab w:val="left" w:pos="5417"/>
              </w:tabs>
              <w:jc w:val="center"/>
              <w:rPr>
                <w:color w:val="000000"/>
                <w:sz w:val="18"/>
              </w:rPr>
            </w:pPr>
            <w:r w:rsidRPr="007E1D4B">
              <w:rPr>
                <w:color w:val="000000"/>
                <w:sz w:val="18"/>
              </w:rPr>
              <w:t>0.182</w:t>
            </w:r>
          </w:p>
        </w:tc>
        <w:tc>
          <w:tcPr>
            <w:tcW w:w="1276" w:type="dxa"/>
            <w:gridSpan w:val="2"/>
            <w:tcBorders>
              <w:top w:val="nil"/>
              <w:left w:val="single" w:sz="4" w:space="0" w:color="auto"/>
              <w:right w:val="nil"/>
            </w:tcBorders>
            <w:shd w:val="clear" w:color="auto" w:fill="auto"/>
            <w:noWrap/>
            <w:vAlign w:val="center"/>
            <w:hideMark/>
          </w:tcPr>
          <w:p w14:paraId="4F6CC0CF" w14:textId="77777777" w:rsidR="00882881" w:rsidRPr="007E1D4B" w:rsidRDefault="00882881" w:rsidP="004D3CBC">
            <w:pPr>
              <w:tabs>
                <w:tab w:val="left" w:pos="5417"/>
              </w:tabs>
              <w:jc w:val="center"/>
              <w:rPr>
                <w:color w:val="000000"/>
                <w:sz w:val="18"/>
              </w:rPr>
            </w:pPr>
            <w:r w:rsidRPr="007E1D4B">
              <w:rPr>
                <w:color w:val="000000"/>
                <w:sz w:val="18"/>
              </w:rPr>
              <w:t>1.122 (0.947-1.328)</w:t>
            </w:r>
          </w:p>
        </w:tc>
      </w:tr>
      <w:tr w:rsidR="00882881" w:rsidRPr="007E1D4B" w14:paraId="34F54CD7" w14:textId="77777777" w:rsidTr="004D3CBC">
        <w:trPr>
          <w:trHeight w:val="300"/>
        </w:trPr>
        <w:tc>
          <w:tcPr>
            <w:tcW w:w="2127" w:type="dxa"/>
            <w:tcBorders>
              <w:top w:val="nil"/>
              <w:left w:val="nil"/>
              <w:bottom w:val="dashSmallGap" w:sz="4" w:space="0" w:color="auto"/>
              <w:right w:val="single" w:sz="4" w:space="0" w:color="auto"/>
            </w:tcBorders>
            <w:shd w:val="clear" w:color="auto" w:fill="auto"/>
            <w:vAlign w:val="bottom"/>
            <w:hideMark/>
          </w:tcPr>
          <w:p w14:paraId="651DFE93" w14:textId="77777777" w:rsidR="00882881" w:rsidRPr="007E1D4B" w:rsidRDefault="00882881" w:rsidP="004D3CBC">
            <w:pPr>
              <w:tabs>
                <w:tab w:val="left" w:pos="5417"/>
              </w:tabs>
              <w:rPr>
                <w:color w:val="000000"/>
                <w:sz w:val="18"/>
              </w:rPr>
            </w:pPr>
            <w:r w:rsidRPr="007E1D4B">
              <w:rPr>
                <w:color w:val="000000"/>
                <w:sz w:val="18"/>
              </w:rPr>
              <w:t>≥18 to 24 hours a day</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4ABC4B5B" w14:textId="77777777" w:rsidR="00882881" w:rsidRPr="007E1D4B" w:rsidRDefault="00882881" w:rsidP="004D3CBC">
            <w:pPr>
              <w:tabs>
                <w:tab w:val="left" w:pos="5417"/>
              </w:tabs>
              <w:jc w:val="center"/>
              <w:rPr>
                <w:color w:val="000000"/>
                <w:sz w:val="18"/>
              </w:rPr>
            </w:pPr>
            <w:r w:rsidRPr="007E1D4B">
              <w:rPr>
                <w:color w:val="000000"/>
                <w:sz w:val="18"/>
              </w:rPr>
              <w:t>126 (64.3)</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34A3C8DC" w14:textId="77777777" w:rsidR="00882881" w:rsidRPr="007E1D4B" w:rsidRDefault="00882881" w:rsidP="004D3CBC">
            <w:pPr>
              <w:tabs>
                <w:tab w:val="left" w:pos="5417"/>
              </w:tabs>
              <w:jc w:val="center"/>
              <w:rPr>
                <w:color w:val="000000"/>
                <w:sz w:val="18"/>
              </w:rPr>
            </w:pPr>
            <w:r w:rsidRPr="007E1D4B">
              <w:rPr>
                <w:color w:val="000000"/>
                <w:sz w:val="18"/>
              </w:rPr>
              <w:t>83 (65.9)</w:t>
            </w:r>
          </w:p>
        </w:tc>
        <w:tc>
          <w:tcPr>
            <w:tcW w:w="850" w:type="dxa"/>
            <w:tcBorders>
              <w:top w:val="nil"/>
              <w:left w:val="single" w:sz="4" w:space="0" w:color="auto"/>
              <w:bottom w:val="dashSmallGap" w:sz="4" w:space="0" w:color="auto"/>
              <w:right w:val="single" w:sz="4" w:space="0" w:color="auto"/>
            </w:tcBorders>
            <w:shd w:val="clear" w:color="auto" w:fill="auto"/>
            <w:noWrap/>
            <w:vAlign w:val="center"/>
            <w:hideMark/>
          </w:tcPr>
          <w:p w14:paraId="0A5D81DB" w14:textId="77777777" w:rsidR="00882881" w:rsidRPr="007E1D4B" w:rsidRDefault="00882881" w:rsidP="004D3CBC">
            <w:pPr>
              <w:tabs>
                <w:tab w:val="left" w:pos="5417"/>
              </w:tabs>
              <w:jc w:val="center"/>
              <w:rPr>
                <w:color w:val="000000"/>
                <w:sz w:val="18"/>
              </w:rPr>
            </w:pPr>
            <w:r w:rsidRPr="007E1D4B">
              <w:rPr>
                <w:color w:val="000000"/>
                <w:sz w:val="18"/>
              </w:rPr>
              <w:t>43 (34.1)</w:t>
            </w:r>
          </w:p>
        </w:tc>
        <w:tc>
          <w:tcPr>
            <w:tcW w:w="800" w:type="dxa"/>
            <w:tcBorders>
              <w:top w:val="nil"/>
              <w:left w:val="single" w:sz="4" w:space="0" w:color="auto"/>
              <w:bottom w:val="dashSmallGap" w:sz="4" w:space="0" w:color="auto"/>
              <w:right w:val="single" w:sz="4" w:space="0" w:color="auto"/>
            </w:tcBorders>
            <w:shd w:val="clear" w:color="auto" w:fill="auto"/>
            <w:noWrap/>
            <w:vAlign w:val="center"/>
            <w:hideMark/>
          </w:tcPr>
          <w:p w14:paraId="404B718B"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shd w:val="clear" w:color="auto" w:fill="auto"/>
            <w:noWrap/>
            <w:vAlign w:val="center"/>
            <w:hideMark/>
          </w:tcPr>
          <w:p w14:paraId="294FCA2C" w14:textId="77777777" w:rsidR="00882881" w:rsidRPr="007E1D4B" w:rsidRDefault="00882881" w:rsidP="004D3CBC">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shd w:val="clear" w:color="auto" w:fill="auto"/>
            <w:noWrap/>
            <w:vAlign w:val="center"/>
            <w:hideMark/>
          </w:tcPr>
          <w:p w14:paraId="750BCA4E" w14:textId="77777777" w:rsidR="00882881" w:rsidRPr="007E1D4B" w:rsidRDefault="00882881" w:rsidP="004D3CBC">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shd w:val="clear" w:color="auto" w:fill="auto"/>
            <w:noWrap/>
            <w:vAlign w:val="center"/>
            <w:hideMark/>
          </w:tcPr>
          <w:p w14:paraId="605D07BF" w14:textId="77777777" w:rsidR="00882881" w:rsidRPr="007E1D4B" w:rsidRDefault="00882881" w:rsidP="004D3CBC">
            <w:pPr>
              <w:tabs>
                <w:tab w:val="left" w:pos="5417"/>
              </w:tabs>
              <w:jc w:val="center"/>
              <w:rPr>
                <w:color w:val="000000"/>
                <w:sz w:val="18"/>
              </w:rPr>
            </w:pPr>
          </w:p>
        </w:tc>
        <w:tc>
          <w:tcPr>
            <w:tcW w:w="1276" w:type="dxa"/>
            <w:gridSpan w:val="2"/>
            <w:tcBorders>
              <w:top w:val="nil"/>
              <w:left w:val="single" w:sz="4" w:space="0" w:color="auto"/>
              <w:bottom w:val="dashSmallGap" w:sz="4" w:space="0" w:color="auto"/>
              <w:right w:val="nil"/>
            </w:tcBorders>
            <w:shd w:val="clear" w:color="auto" w:fill="auto"/>
            <w:noWrap/>
            <w:vAlign w:val="center"/>
            <w:hideMark/>
          </w:tcPr>
          <w:p w14:paraId="6BFF1C80" w14:textId="77777777" w:rsidR="00882881" w:rsidRPr="007E1D4B" w:rsidRDefault="00882881" w:rsidP="004D3CBC">
            <w:pPr>
              <w:tabs>
                <w:tab w:val="left" w:pos="5417"/>
              </w:tabs>
              <w:jc w:val="center"/>
              <w:rPr>
                <w:color w:val="000000"/>
                <w:sz w:val="18"/>
              </w:rPr>
            </w:pPr>
            <w:r w:rsidRPr="007E1D4B">
              <w:rPr>
                <w:color w:val="000000"/>
                <w:sz w:val="18"/>
              </w:rPr>
              <w:t>1.00</w:t>
            </w:r>
          </w:p>
        </w:tc>
      </w:tr>
      <w:tr w:rsidR="00882881" w:rsidRPr="007E1D4B" w14:paraId="74DAA17A" w14:textId="77777777" w:rsidTr="004D3CBC">
        <w:trPr>
          <w:trHeight w:val="300"/>
        </w:trPr>
        <w:tc>
          <w:tcPr>
            <w:tcW w:w="2127" w:type="dxa"/>
            <w:tcBorders>
              <w:top w:val="dashSmallGap" w:sz="4" w:space="0" w:color="auto"/>
              <w:left w:val="nil"/>
              <w:bottom w:val="nil"/>
              <w:right w:val="single" w:sz="4" w:space="0" w:color="auto"/>
            </w:tcBorders>
            <w:shd w:val="clear" w:color="auto" w:fill="auto"/>
            <w:vAlign w:val="bottom"/>
            <w:hideMark/>
          </w:tcPr>
          <w:p w14:paraId="4191B523" w14:textId="77777777" w:rsidR="00882881" w:rsidRPr="007E1D4B" w:rsidRDefault="00882881" w:rsidP="004D3CBC">
            <w:pPr>
              <w:tabs>
                <w:tab w:val="left" w:pos="5417"/>
              </w:tabs>
              <w:rPr>
                <w:b/>
                <w:bCs/>
                <w:color w:val="000000"/>
                <w:sz w:val="18"/>
              </w:rPr>
            </w:pPr>
            <w:r w:rsidRPr="007E1D4B">
              <w:rPr>
                <w:b/>
                <w:bCs/>
                <w:color w:val="000000"/>
                <w:sz w:val="18"/>
              </w:rPr>
              <w:t>Caregiver’s education</w:t>
            </w: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0DDEE22D" w14:textId="77777777" w:rsidR="00882881" w:rsidRPr="007E1D4B" w:rsidRDefault="00882881" w:rsidP="004D3CBC">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3A977F63" w14:textId="77777777" w:rsidR="00882881" w:rsidRPr="007E1D4B" w:rsidRDefault="00882881" w:rsidP="004D3CBC">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shd w:val="clear" w:color="auto" w:fill="auto"/>
            <w:noWrap/>
            <w:vAlign w:val="center"/>
            <w:hideMark/>
          </w:tcPr>
          <w:p w14:paraId="60FEC4CA" w14:textId="77777777" w:rsidR="00882881" w:rsidRPr="007E1D4B" w:rsidRDefault="00882881" w:rsidP="004D3CBC">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shd w:val="clear" w:color="auto" w:fill="auto"/>
            <w:noWrap/>
            <w:vAlign w:val="center"/>
            <w:hideMark/>
          </w:tcPr>
          <w:p w14:paraId="28D072B2" w14:textId="77777777" w:rsidR="00882881" w:rsidRPr="007E1D4B" w:rsidRDefault="00882881" w:rsidP="004D3CBC">
            <w:pPr>
              <w:tabs>
                <w:tab w:val="left" w:pos="5417"/>
              </w:tabs>
              <w:jc w:val="center"/>
              <w:rPr>
                <w:color w:val="000000"/>
                <w:sz w:val="18"/>
              </w:rPr>
            </w:pPr>
            <w:r w:rsidRPr="007E1D4B">
              <w:rPr>
                <w:color w:val="000000"/>
                <w:sz w:val="18"/>
              </w:rPr>
              <w:t>0.675</w:t>
            </w:r>
          </w:p>
        </w:tc>
        <w:tc>
          <w:tcPr>
            <w:tcW w:w="618" w:type="dxa"/>
            <w:tcBorders>
              <w:top w:val="dashSmallGap" w:sz="4" w:space="0" w:color="auto"/>
              <w:left w:val="single" w:sz="4" w:space="0" w:color="auto"/>
              <w:bottom w:val="nil"/>
              <w:right w:val="single" w:sz="4" w:space="0" w:color="auto"/>
            </w:tcBorders>
            <w:shd w:val="clear" w:color="auto" w:fill="auto"/>
            <w:noWrap/>
            <w:vAlign w:val="center"/>
            <w:hideMark/>
          </w:tcPr>
          <w:p w14:paraId="5FCCCD0F" w14:textId="77777777" w:rsidR="00882881" w:rsidRPr="007E1D4B" w:rsidRDefault="00882881" w:rsidP="004D3CBC">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shd w:val="clear" w:color="auto" w:fill="auto"/>
            <w:noWrap/>
            <w:vAlign w:val="center"/>
            <w:hideMark/>
          </w:tcPr>
          <w:p w14:paraId="4EE3B3B5" w14:textId="77777777" w:rsidR="00882881" w:rsidRPr="007E1D4B" w:rsidRDefault="00882881" w:rsidP="004D3CBC">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shd w:val="clear" w:color="auto" w:fill="auto"/>
            <w:noWrap/>
            <w:vAlign w:val="center"/>
            <w:hideMark/>
          </w:tcPr>
          <w:p w14:paraId="1071F8E1" w14:textId="77777777" w:rsidR="00882881" w:rsidRPr="007E1D4B" w:rsidRDefault="00882881" w:rsidP="004D3CBC">
            <w:pPr>
              <w:tabs>
                <w:tab w:val="left" w:pos="5417"/>
              </w:tabs>
              <w:jc w:val="center"/>
              <w:rPr>
                <w:sz w:val="18"/>
              </w:rPr>
            </w:pPr>
          </w:p>
        </w:tc>
        <w:tc>
          <w:tcPr>
            <w:tcW w:w="1276" w:type="dxa"/>
            <w:gridSpan w:val="2"/>
            <w:tcBorders>
              <w:top w:val="dashSmallGap" w:sz="4" w:space="0" w:color="auto"/>
              <w:left w:val="single" w:sz="4" w:space="0" w:color="auto"/>
              <w:bottom w:val="nil"/>
              <w:right w:val="nil"/>
            </w:tcBorders>
            <w:shd w:val="clear" w:color="auto" w:fill="auto"/>
            <w:noWrap/>
            <w:vAlign w:val="center"/>
            <w:hideMark/>
          </w:tcPr>
          <w:p w14:paraId="7F658635" w14:textId="77777777" w:rsidR="00882881" w:rsidRPr="007E1D4B" w:rsidRDefault="00882881" w:rsidP="004D3CBC">
            <w:pPr>
              <w:tabs>
                <w:tab w:val="left" w:pos="5417"/>
              </w:tabs>
              <w:jc w:val="center"/>
              <w:rPr>
                <w:sz w:val="18"/>
              </w:rPr>
            </w:pPr>
          </w:p>
        </w:tc>
      </w:tr>
      <w:tr w:rsidR="00882881" w:rsidRPr="007E1D4B" w14:paraId="3C841228" w14:textId="77777777" w:rsidTr="004D3CBC">
        <w:trPr>
          <w:trHeight w:val="300"/>
        </w:trPr>
        <w:tc>
          <w:tcPr>
            <w:tcW w:w="2127" w:type="dxa"/>
            <w:tcBorders>
              <w:top w:val="nil"/>
              <w:left w:val="nil"/>
              <w:bottom w:val="nil"/>
              <w:right w:val="single" w:sz="4" w:space="0" w:color="auto"/>
            </w:tcBorders>
            <w:shd w:val="clear" w:color="auto" w:fill="auto"/>
            <w:vAlign w:val="bottom"/>
            <w:hideMark/>
          </w:tcPr>
          <w:p w14:paraId="0271B9D7" w14:textId="77777777" w:rsidR="00882881" w:rsidRPr="007E1D4B" w:rsidRDefault="00882881" w:rsidP="004D3CBC">
            <w:pPr>
              <w:tabs>
                <w:tab w:val="left" w:pos="5417"/>
              </w:tabs>
              <w:rPr>
                <w:color w:val="000000"/>
                <w:sz w:val="18"/>
              </w:rPr>
            </w:pPr>
            <w:r w:rsidRPr="007E1D4B">
              <w:rPr>
                <w:color w:val="000000"/>
                <w:sz w:val="18"/>
              </w:rPr>
              <w:t>&gt; High school</w:t>
            </w:r>
          </w:p>
        </w:tc>
        <w:tc>
          <w:tcPr>
            <w:tcW w:w="992" w:type="dxa"/>
            <w:tcBorders>
              <w:top w:val="nil"/>
              <w:left w:val="single" w:sz="4" w:space="0" w:color="auto"/>
              <w:bottom w:val="nil"/>
              <w:right w:val="single" w:sz="4" w:space="0" w:color="auto"/>
            </w:tcBorders>
            <w:shd w:val="clear" w:color="auto" w:fill="auto"/>
            <w:noWrap/>
            <w:vAlign w:val="center"/>
            <w:hideMark/>
          </w:tcPr>
          <w:p w14:paraId="5FF30B9A" w14:textId="77777777" w:rsidR="00882881" w:rsidRPr="007E1D4B" w:rsidRDefault="00882881" w:rsidP="004D3CBC">
            <w:pPr>
              <w:tabs>
                <w:tab w:val="left" w:pos="5417"/>
              </w:tabs>
              <w:jc w:val="center"/>
              <w:rPr>
                <w:color w:val="000000"/>
                <w:sz w:val="18"/>
              </w:rPr>
            </w:pPr>
            <w:r w:rsidRPr="007E1D4B">
              <w:rPr>
                <w:color w:val="000000"/>
                <w:sz w:val="18"/>
              </w:rPr>
              <w:t>28 (14.3)</w:t>
            </w:r>
          </w:p>
        </w:tc>
        <w:tc>
          <w:tcPr>
            <w:tcW w:w="992" w:type="dxa"/>
            <w:tcBorders>
              <w:top w:val="nil"/>
              <w:left w:val="single" w:sz="4" w:space="0" w:color="auto"/>
              <w:bottom w:val="nil"/>
              <w:right w:val="single" w:sz="4" w:space="0" w:color="auto"/>
            </w:tcBorders>
            <w:shd w:val="clear" w:color="auto" w:fill="auto"/>
            <w:noWrap/>
            <w:vAlign w:val="center"/>
            <w:hideMark/>
          </w:tcPr>
          <w:p w14:paraId="0A10EA05" w14:textId="77777777" w:rsidR="00882881" w:rsidRPr="007E1D4B" w:rsidRDefault="00882881" w:rsidP="004D3CBC">
            <w:pPr>
              <w:tabs>
                <w:tab w:val="left" w:pos="5417"/>
              </w:tabs>
              <w:jc w:val="center"/>
              <w:rPr>
                <w:color w:val="000000"/>
                <w:sz w:val="18"/>
              </w:rPr>
            </w:pPr>
            <w:r w:rsidRPr="007E1D4B">
              <w:rPr>
                <w:color w:val="000000"/>
                <w:sz w:val="18"/>
              </w:rPr>
              <w:t>22 (78.6)</w:t>
            </w:r>
          </w:p>
        </w:tc>
        <w:tc>
          <w:tcPr>
            <w:tcW w:w="850" w:type="dxa"/>
            <w:tcBorders>
              <w:top w:val="nil"/>
              <w:left w:val="single" w:sz="4" w:space="0" w:color="auto"/>
              <w:bottom w:val="nil"/>
              <w:right w:val="single" w:sz="4" w:space="0" w:color="auto"/>
            </w:tcBorders>
            <w:shd w:val="clear" w:color="auto" w:fill="auto"/>
            <w:noWrap/>
            <w:vAlign w:val="center"/>
            <w:hideMark/>
          </w:tcPr>
          <w:p w14:paraId="45EE687B" w14:textId="77777777" w:rsidR="00882881" w:rsidRPr="007E1D4B" w:rsidRDefault="00882881" w:rsidP="004D3CBC">
            <w:pPr>
              <w:tabs>
                <w:tab w:val="left" w:pos="5417"/>
              </w:tabs>
              <w:jc w:val="center"/>
              <w:rPr>
                <w:color w:val="000000"/>
                <w:sz w:val="18"/>
              </w:rPr>
            </w:pPr>
            <w:r w:rsidRPr="007E1D4B">
              <w:rPr>
                <w:color w:val="000000"/>
                <w:sz w:val="18"/>
              </w:rPr>
              <w:t>6 (21.4)</w:t>
            </w:r>
          </w:p>
        </w:tc>
        <w:tc>
          <w:tcPr>
            <w:tcW w:w="800" w:type="dxa"/>
            <w:tcBorders>
              <w:top w:val="nil"/>
              <w:left w:val="single" w:sz="4" w:space="0" w:color="auto"/>
              <w:bottom w:val="nil"/>
              <w:right w:val="single" w:sz="4" w:space="0" w:color="auto"/>
            </w:tcBorders>
            <w:shd w:val="clear" w:color="auto" w:fill="auto"/>
            <w:noWrap/>
            <w:vAlign w:val="center"/>
            <w:hideMark/>
          </w:tcPr>
          <w:p w14:paraId="662B0608"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bottom w:val="nil"/>
              <w:right w:val="single" w:sz="4" w:space="0" w:color="auto"/>
            </w:tcBorders>
            <w:shd w:val="clear" w:color="auto" w:fill="auto"/>
            <w:noWrap/>
            <w:vAlign w:val="center"/>
            <w:hideMark/>
          </w:tcPr>
          <w:p w14:paraId="1B934876" w14:textId="77777777" w:rsidR="00882881" w:rsidRPr="007E1D4B" w:rsidRDefault="00882881" w:rsidP="004D3CBC">
            <w:pPr>
              <w:tabs>
                <w:tab w:val="left" w:pos="5417"/>
              </w:tabs>
              <w:jc w:val="center"/>
              <w:rPr>
                <w:color w:val="000000"/>
                <w:sz w:val="18"/>
              </w:rPr>
            </w:pPr>
            <w:r w:rsidRPr="007E1D4B">
              <w:rPr>
                <w:color w:val="000000"/>
                <w:sz w:val="18"/>
              </w:rPr>
              <w:t>0.337</w:t>
            </w:r>
          </w:p>
        </w:tc>
        <w:tc>
          <w:tcPr>
            <w:tcW w:w="1213" w:type="dxa"/>
            <w:gridSpan w:val="2"/>
            <w:tcBorders>
              <w:top w:val="nil"/>
              <w:left w:val="single" w:sz="4" w:space="0" w:color="auto"/>
              <w:bottom w:val="nil"/>
              <w:right w:val="single" w:sz="4" w:space="0" w:color="auto"/>
            </w:tcBorders>
            <w:shd w:val="clear" w:color="auto" w:fill="auto"/>
            <w:noWrap/>
            <w:vAlign w:val="center"/>
            <w:hideMark/>
          </w:tcPr>
          <w:p w14:paraId="7C4F8B63" w14:textId="77777777" w:rsidR="00882881" w:rsidRPr="007E1D4B" w:rsidRDefault="00882881" w:rsidP="004D3CBC">
            <w:pPr>
              <w:tabs>
                <w:tab w:val="left" w:pos="5417"/>
              </w:tabs>
              <w:jc w:val="center"/>
              <w:rPr>
                <w:color w:val="000000"/>
                <w:sz w:val="18"/>
              </w:rPr>
            </w:pPr>
            <w:r w:rsidRPr="007E1D4B">
              <w:rPr>
                <w:color w:val="000000"/>
                <w:sz w:val="18"/>
              </w:rPr>
              <w:t>1.124 (0.885-1.429)</w:t>
            </w:r>
          </w:p>
        </w:tc>
        <w:tc>
          <w:tcPr>
            <w:tcW w:w="744" w:type="dxa"/>
            <w:tcBorders>
              <w:top w:val="nil"/>
              <w:left w:val="single" w:sz="4" w:space="0" w:color="auto"/>
              <w:bottom w:val="nil"/>
              <w:right w:val="single" w:sz="4" w:space="0" w:color="auto"/>
            </w:tcBorders>
            <w:shd w:val="clear" w:color="auto" w:fill="auto"/>
            <w:noWrap/>
            <w:vAlign w:val="center"/>
            <w:hideMark/>
          </w:tcPr>
          <w:p w14:paraId="12A361D5"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nil"/>
              <w:right w:val="nil"/>
            </w:tcBorders>
            <w:shd w:val="clear" w:color="auto" w:fill="auto"/>
            <w:noWrap/>
            <w:vAlign w:val="center"/>
            <w:hideMark/>
          </w:tcPr>
          <w:p w14:paraId="20ECEE70"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25D5C90E" w14:textId="77777777" w:rsidTr="004D3CBC">
        <w:trPr>
          <w:trHeight w:val="525"/>
        </w:trPr>
        <w:tc>
          <w:tcPr>
            <w:tcW w:w="2127" w:type="dxa"/>
            <w:tcBorders>
              <w:top w:val="nil"/>
              <w:left w:val="nil"/>
              <w:right w:val="single" w:sz="4" w:space="0" w:color="auto"/>
            </w:tcBorders>
            <w:shd w:val="clear" w:color="auto" w:fill="auto"/>
            <w:vAlign w:val="bottom"/>
            <w:hideMark/>
          </w:tcPr>
          <w:p w14:paraId="31B96FB5" w14:textId="77777777" w:rsidR="00882881" w:rsidRPr="007E1D4B" w:rsidRDefault="00882881" w:rsidP="004D3CBC">
            <w:pPr>
              <w:tabs>
                <w:tab w:val="left" w:pos="5417"/>
              </w:tabs>
              <w:rPr>
                <w:color w:val="000000"/>
                <w:sz w:val="18"/>
              </w:rPr>
            </w:pPr>
            <w:r w:rsidRPr="007E1D4B">
              <w:rPr>
                <w:color w:val="000000"/>
                <w:sz w:val="18"/>
              </w:rPr>
              <w:t>&gt; Primary education to ≤ High school</w:t>
            </w:r>
          </w:p>
        </w:tc>
        <w:tc>
          <w:tcPr>
            <w:tcW w:w="992" w:type="dxa"/>
            <w:tcBorders>
              <w:top w:val="nil"/>
              <w:left w:val="single" w:sz="4" w:space="0" w:color="auto"/>
              <w:right w:val="single" w:sz="4" w:space="0" w:color="auto"/>
            </w:tcBorders>
            <w:shd w:val="clear" w:color="auto" w:fill="auto"/>
            <w:noWrap/>
            <w:vAlign w:val="center"/>
            <w:hideMark/>
          </w:tcPr>
          <w:p w14:paraId="31FF512A" w14:textId="77777777" w:rsidR="00882881" w:rsidRPr="007E1D4B" w:rsidRDefault="00882881" w:rsidP="004D3CBC">
            <w:pPr>
              <w:tabs>
                <w:tab w:val="left" w:pos="5417"/>
              </w:tabs>
              <w:jc w:val="center"/>
              <w:rPr>
                <w:color w:val="000000"/>
                <w:sz w:val="18"/>
              </w:rPr>
            </w:pPr>
            <w:r w:rsidRPr="007E1D4B">
              <w:rPr>
                <w:color w:val="000000"/>
                <w:sz w:val="18"/>
              </w:rPr>
              <w:t>85 (43.4)</w:t>
            </w:r>
          </w:p>
        </w:tc>
        <w:tc>
          <w:tcPr>
            <w:tcW w:w="992" w:type="dxa"/>
            <w:tcBorders>
              <w:top w:val="nil"/>
              <w:left w:val="single" w:sz="4" w:space="0" w:color="auto"/>
              <w:right w:val="single" w:sz="4" w:space="0" w:color="auto"/>
            </w:tcBorders>
            <w:shd w:val="clear" w:color="auto" w:fill="auto"/>
            <w:noWrap/>
            <w:vAlign w:val="center"/>
            <w:hideMark/>
          </w:tcPr>
          <w:p w14:paraId="2AD98D01" w14:textId="77777777" w:rsidR="00882881" w:rsidRPr="007E1D4B" w:rsidRDefault="00882881" w:rsidP="004D3CBC">
            <w:pPr>
              <w:tabs>
                <w:tab w:val="left" w:pos="5417"/>
              </w:tabs>
              <w:jc w:val="center"/>
              <w:rPr>
                <w:color w:val="000000"/>
                <w:sz w:val="18"/>
              </w:rPr>
            </w:pPr>
            <w:r w:rsidRPr="007E1D4B">
              <w:rPr>
                <w:color w:val="000000"/>
                <w:sz w:val="18"/>
              </w:rPr>
              <w:t>61 (71.8)</w:t>
            </w:r>
          </w:p>
        </w:tc>
        <w:tc>
          <w:tcPr>
            <w:tcW w:w="850" w:type="dxa"/>
            <w:tcBorders>
              <w:top w:val="nil"/>
              <w:left w:val="single" w:sz="4" w:space="0" w:color="auto"/>
              <w:right w:val="single" w:sz="4" w:space="0" w:color="auto"/>
            </w:tcBorders>
            <w:shd w:val="clear" w:color="auto" w:fill="auto"/>
            <w:noWrap/>
            <w:vAlign w:val="center"/>
            <w:hideMark/>
          </w:tcPr>
          <w:p w14:paraId="7703238C" w14:textId="77777777" w:rsidR="00882881" w:rsidRPr="007E1D4B" w:rsidRDefault="00882881" w:rsidP="004D3CBC">
            <w:pPr>
              <w:tabs>
                <w:tab w:val="left" w:pos="5417"/>
              </w:tabs>
              <w:jc w:val="center"/>
              <w:rPr>
                <w:color w:val="000000"/>
                <w:sz w:val="18"/>
              </w:rPr>
            </w:pPr>
            <w:r w:rsidRPr="007E1D4B">
              <w:rPr>
                <w:color w:val="000000"/>
                <w:sz w:val="18"/>
              </w:rPr>
              <w:t>24 (28.2)</w:t>
            </w:r>
          </w:p>
        </w:tc>
        <w:tc>
          <w:tcPr>
            <w:tcW w:w="800" w:type="dxa"/>
            <w:tcBorders>
              <w:top w:val="nil"/>
              <w:left w:val="single" w:sz="4" w:space="0" w:color="auto"/>
              <w:right w:val="single" w:sz="4" w:space="0" w:color="auto"/>
            </w:tcBorders>
            <w:shd w:val="clear" w:color="auto" w:fill="auto"/>
            <w:noWrap/>
            <w:vAlign w:val="center"/>
            <w:hideMark/>
          </w:tcPr>
          <w:p w14:paraId="4E7796F0"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right w:val="single" w:sz="4" w:space="0" w:color="auto"/>
            </w:tcBorders>
            <w:shd w:val="clear" w:color="auto" w:fill="auto"/>
            <w:noWrap/>
            <w:vAlign w:val="center"/>
            <w:hideMark/>
          </w:tcPr>
          <w:p w14:paraId="5CE65060" w14:textId="77777777" w:rsidR="00882881" w:rsidRPr="007E1D4B" w:rsidRDefault="00882881" w:rsidP="004D3CBC">
            <w:pPr>
              <w:tabs>
                <w:tab w:val="left" w:pos="5417"/>
              </w:tabs>
              <w:jc w:val="center"/>
              <w:rPr>
                <w:color w:val="000000"/>
                <w:sz w:val="18"/>
              </w:rPr>
            </w:pPr>
            <w:r w:rsidRPr="007E1D4B">
              <w:rPr>
                <w:color w:val="000000"/>
                <w:sz w:val="18"/>
              </w:rPr>
              <w:t>0.788</w:t>
            </w:r>
          </w:p>
        </w:tc>
        <w:tc>
          <w:tcPr>
            <w:tcW w:w="1213" w:type="dxa"/>
            <w:gridSpan w:val="2"/>
            <w:tcBorders>
              <w:top w:val="nil"/>
              <w:left w:val="single" w:sz="4" w:space="0" w:color="auto"/>
              <w:right w:val="single" w:sz="4" w:space="0" w:color="auto"/>
            </w:tcBorders>
            <w:shd w:val="clear" w:color="auto" w:fill="auto"/>
            <w:noWrap/>
            <w:vAlign w:val="center"/>
            <w:hideMark/>
          </w:tcPr>
          <w:p w14:paraId="0AA64EE4" w14:textId="77777777" w:rsidR="00882881" w:rsidRPr="007E1D4B" w:rsidRDefault="00882881" w:rsidP="004D3CBC">
            <w:pPr>
              <w:tabs>
                <w:tab w:val="left" w:pos="5417"/>
              </w:tabs>
              <w:jc w:val="center"/>
              <w:rPr>
                <w:color w:val="000000"/>
                <w:sz w:val="18"/>
              </w:rPr>
            </w:pPr>
            <w:r w:rsidRPr="007E1D4B">
              <w:rPr>
                <w:color w:val="000000"/>
                <w:sz w:val="18"/>
              </w:rPr>
              <w:t>1.027 (0.846-1.247)</w:t>
            </w:r>
          </w:p>
        </w:tc>
        <w:tc>
          <w:tcPr>
            <w:tcW w:w="744" w:type="dxa"/>
            <w:tcBorders>
              <w:top w:val="nil"/>
              <w:left w:val="single" w:sz="4" w:space="0" w:color="auto"/>
              <w:right w:val="single" w:sz="4" w:space="0" w:color="auto"/>
            </w:tcBorders>
            <w:shd w:val="clear" w:color="auto" w:fill="auto"/>
            <w:noWrap/>
            <w:vAlign w:val="center"/>
            <w:hideMark/>
          </w:tcPr>
          <w:p w14:paraId="292D3667"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shd w:val="clear" w:color="auto" w:fill="auto"/>
            <w:noWrap/>
            <w:vAlign w:val="center"/>
            <w:hideMark/>
          </w:tcPr>
          <w:p w14:paraId="468CE263"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2496632D" w14:textId="77777777" w:rsidTr="004D3CBC">
        <w:trPr>
          <w:trHeight w:val="300"/>
        </w:trPr>
        <w:tc>
          <w:tcPr>
            <w:tcW w:w="2127" w:type="dxa"/>
            <w:tcBorders>
              <w:top w:val="nil"/>
              <w:left w:val="nil"/>
              <w:bottom w:val="dashSmallGap" w:sz="4" w:space="0" w:color="auto"/>
              <w:right w:val="single" w:sz="4" w:space="0" w:color="auto"/>
            </w:tcBorders>
            <w:shd w:val="clear" w:color="auto" w:fill="auto"/>
            <w:vAlign w:val="bottom"/>
            <w:hideMark/>
          </w:tcPr>
          <w:p w14:paraId="158EF6CE" w14:textId="77777777" w:rsidR="00882881" w:rsidRPr="007E1D4B" w:rsidRDefault="00882881" w:rsidP="004D3CBC">
            <w:pPr>
              <w:tabs>
                <w:tab w:val="left" w:pos="5417"/>
              </w:tabs>
              <w:rPr>
                <w:color w:val="000000"/>
                <w:sz w:val="18"/>
              </w:rPr>
            </w:pPr>
            <w:r w:rsidRPr="007E1D4B">
              <w:rPr>
                <w:color w:val="000000"/>
                <w:sz w:val="18"/>
              </w:rPr>
              <w:t>Primary education or less</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289EF2B6" w14:textId="77777777" w:rsidR="00882881" w:rsidRPr="007E1D4B" w:rsidRDefault="00882881" w:rsidP="004D3CBC">
            <w:pPr>
              <w:tabs>
                <w:tab w:val="left" w:pos="5417"/>
              </w:tabs>
              <w:jc w:val="center"/>
              <w:rPr>
                <w:color w:val="000000"/>
                <w:sz w:val="18"/>
              </w:rPr>
            </w:pPr>
            <w:r w:rsidRPr="007E1D4B">
              <w:rPr>
                <w:color w:val="000000"/>
                <w:sz w:val="18"/>
              </w:rPr>
              <w:t>83 (42.3)</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74D1FA98" w14:textId="77777777" w:rsidR="00882881" w:rsidRPr="007E1D4B" w:rsidRDefault="00882881" w:rsidP="004D3CBC">
            <w:pPr>
              <w:tabs>
                <w:tab w:val="left" w:pos="5417"/>
              </w:tabs>
              <w:jc w:val="center"/>
              <w:rPr>
                <w:color w:val="000000"/>
                <w:sz w:val="18"/>
              </w:rPr>
            </w:pPr>
            <w:r w:rsidRPr="007E1D4B">
              <w:rPr>
                <w:color w:val="000000"/>
                <w:sz w:val="18"/>
              </w:rPr>
              <w:t>58 (69.9)</w:t>
            </w:r>
          </w:p>
        </w:tc>
        <w:tc>
          <w:tcPr>
            <w:tcW w:w="850" w:type="dxa"/>
            <w:tcBorders>
              <w:top w:val="nil"/>
              <w:left w:val="single" w:sz="4" w:space="0" w:color="auto"/>
              <w:bottom w:val="dashSmallGap" w:sz="4" w:space="0" w:color="auto"/>
              <w:right w:val="single" w:sz="4" w:space="0" w:color="auto"/>
            </w:tcBorders>
            <w:shd w:val="clear" w:color="auto" w:fill="auto"/>
            <w:noWrap/>
            <w:vAlign w:val="center"/>
            <w:hideMark/>
          </w:tcPr>
          <w:p w14:paraId="36878830" w14:textId="77777777" w:rsidR="00882881" w:rsidRPr="007E1D4B" w:rsidRDefault="00882881" w:rsidP="004D3CBC">
            <w:pPr>
              <w:tabs>
                <w:tab w:val="left" w:pos="5417"/>
              </w:tabs>
              <w:jc w:val="center"/>
              <w:rPr>
                <w:color w:val="000000"/>
                <w:sz w:val="18"/>
              </w:rPr>
            </w:pPr>
            <w:r w:rsidRPr="007E1D4B">
              <w:rPr>
                <w:color w:val="000000"/>
                <w:sz w:val="18"/>
              </w:rPr>
              <w:t>25 (30.1)</w:t>
            </w:r>
          </w:p>
        </w:tc>
        <w:tc>
          <w:tcPr>
            <w:tcW w:w="800" w:type="dxa"/>
            <w:tcBorders>
              <w:top w:val="nil"/>
              <w:left w:val="single" w:sz="4" w:space="0" w:color="auto"/>
              <w:bottom w:val="dashSmallGap" w:sz="4" w:space="0" w:color="auto"/>
              <w:right w:val="single" w:sz="4" w:space="0" w:color="auto"/>
            </w:tcBorders>
            <w:shd w:val="clear" w:color="auto" w:fill="auto"/>
            <w:noWrap/>
            <w:vAlign w:val="center"/>
            <w:hideMark/>
          </w:tcPr>
          <w:p w14:paraId="088073BB"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shd w:val="clear" w:color="auto" w:fill="auto"/>
            <w:noWrap/>
            <w:vAlign w:val="center"/>
            <w:hideMark/>
          </w:tcPr>
          <w:p w14:paraId="42E47BB0" w14:textId="77777777" w:rsidR="00882881" w:rsidRPr="007E1D4B" w:rsidRDefault="00882881" w:rsidP="004D3CBC">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shd w:val="clear" w:color="auto" w:fill="auto"/>
            <w:noWrap/>
            <w:vAlign w:val="center"/>
            <w:hideMark/>
          </w:tcPr>
          <w:p w14:paraId="5269F5F7" w14:textId="77777777" w:rsidR="00882881" w:rsidRPr="007E1D4B" w:rsidRDefault="00882881" w:rsidP="004D3CBC">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shd w:val="clear" w:color="auto" w:fill="auto"/>
            <w:noWrap/>
            <w:vAlign w:val="center"/>
            <w:hideMark/>
          </w:tcPr>
          <w:p w14:paraId="460DD534" w14:textId="77777777" w:rsidR="00882881" w:rsidRPr="007E1D4B" w:rsidRDefault="00882881" w:rsidP="004D3CBC">
            <w:pPr>
              <w:tabs>
                <w:tab w:val="left" w:pos="5417"/>
              </w:tabs>
              <w:jc w:val="center"/>
              <w:rPr>
                <w:color w:val="000000"/>
                <w:sz w:val="18"/>
              </w:rPr>
            </w:pPr>
          </w:p>
        </w:tc>
        <w:tc>
          <w:tcPr>
            <w:tcW w:w="1276" w:type="dxa"/>
            <w:gridSpan w:val="2"/>
            <w:tcBorders>
              <w:top w:val="nil"/>
              <w:left w:val="single" w:sz="4" w:space="0" w:color="auto"/>
              <w:bottom w:val="dashSmallGap" w:sz="4" w:space="0" w:color="auto"/>
              <w:right w:val="nil"/>
            </w:tcBorders>
            <w:shd w:val="clear" w:color="auto" w:fill="auto"/>
            <w:noWrap/>
            <w:vAlign w:val="center"/>
            <w:hideMark/>
          </w:tcPr>
          <w:p w14:paraId="1BB908E1" w14:textId="77777777" w:rsidR="00882881" w:rsidRPr="007E1D4B" w:rsidRDefault="00882881" w:rsidP="004D3CBC">
            <w:pPr>
              <w:tabs>
                <w:tab w:val="left" w:pos="5417"/>
              </w:tabs>
              <w:jc w:val="center"/>
              <w:rPr>
                <w:sz w:val="18"/>
              </w:rPr>
            </w:pPr>
          </w:p>
        </w:tc>
      </w:tr>
      <w:tr w:rsidR="00882881" w:rsidRPr="007E1D4B" w14:paraId="61BE6FDB" w14:textId="77777777" w:rsidTr="004D3CBC">
        <w:trPr>
          <w:trHeight w:val="525"/>
        </w:trPr>
        <w:tc>
          <w:tcPr>
            <w:tcW w:w="2127" w:type="dxa"/>
            <w:tcBorders>
              <w:top w:val="dashSmallGap" w:sz="4" w:space="0" w:color="auto"/>
              <w:left w:val="nil"/>
              <w:bottom w:val="nil"/>
              <w:right w:val="single" w:sz="4" w:space="0" w:color="auto"/>
            </w:tcBorders>
            <w:shd w:val="clear" w:color="auto" w:fill="auto"/>
            <w:vAlign w:val="bottom"/>
            <w:hideMark/>
          </w:tcPr>
          <w:p w14:paraId="38677B1B" w14:textId="77777777" w:rsidR="00882881" w:rsidRPr="007E1D4B" w:rsidRDefault="00882881" w:rsidP="004D3CBC">
            <w:pPr>
              <w:tabs>
                <w:tab w:val="left" w:pos="5417"/>
              </w:tabs>
              <w:rPr>
                <w:b/>
                <w:bCs/>
                <w:color w:val="000000"/>
                <w:sz w:val="18"/>
              </w:rPr>
            </w:pPr>
            <w:r w:rsidRPr="007E1D4B">
              <w:rPr>
                <w:b/>
                <w:bCs/>
                <w:color w:val="000000"/>
                <w:sz w:val="18"/>
              </w:rPr>
              <w:t>Family income (minimum wage = BRL $1,212.00)</w:t>
            </w:r>
          </w:p>
        </w:tc>
        <w:tc>
          <w:tcPr>
            <w:tcW w:w="992" w:type="dxa"/>
            <w:tcBorders>
              <w:top w:val="dashSmallGap" w:sz="4" w:space="0" w:color="auto"/>
              <w:left w:val="single" w:sz="4" w:space="0" w:color="auto"/>
              <w:bottom w:val="nil"/>
              <w:right w:val="single" w:sz="4" w:space="0" w:color="auto"/>
            </w:tcBorders>
            <w:shd w:val="clear" w:color="auto" w:fill="auto"/>
            <w:vAlign w:val="center"/>
            <w:hideMark/>
          </w:tcPr>
          <w:p w14:paraId="74EA98C4" w14:textId="77777777" w:rsidR="00882881" w:rsidRPr="007E1D4B" w:rsidRDefault="00882881" w:rsidP="004D3CBC">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66F38EDD" w14:textId="77777777" w:rsidR="00882881" w:rsidRPr="007E1D4B" w:rsidRDefault="00882881" w:rsidP="004D3CBC">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shd w:val="clear" w:color="auto" w:fill="auto"/>
            <w:noWrap/>
            <w:vAlign w:val="center"/>
            <w:hideMark/>
          </w:tcPr>
          <w:p w14:paraId="28BC9146" w14:textId="77777777" w:rsidR="00882881" w:rsidRPr="007E1D4B" w:rsidRDefault="00882881" w:rsidP="004D3CBC">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shd w:val="clear" w:color="auto" w:fill="auto"/>
            <w:noWrap/>
            <w:vAlign w:val="center"/>
            <w:hideMark/>
          </w:tcPr>
          <w:p w14:paraId="651DEDDD" w14:textId="77777777" w:rsidR="00882881" w:rsidRPr="007E1D4B" w:rsidRDefault="00882881" w:rsidP="004D3CBC">
            <w:pPr>
              <w:tabs>
                <w:tab w:val="left" w:pos="5417"/>
              </w:tabs>
              <w:jc w:val="center"/>
              <w:rPr>
                <w:color w:val="000000"/>
                <w:sz w:val="18"/>
              </w:rPr>
            </w:pPr>
            <w:r w:rsidRPr="007E1D4B">
              <w:rPr>
                <w:color w:val="000000"/>
                <w:sz w:val="18"/>
              </w:rPr>
              <w:t>0.279</w:t>
            </w:r>
          </w:p>
        </w:tc>
        <w:tc>
          <w:tcPr>
            <w:tcW w:w="618" w:type="dxa"/>
            <w:tcBorders>
              <w:top w:val="dashSmallGap" w:sz="4" w:space="0" w:color="auto"/>
              <w:left w:val="single" w:sz="4" w:space="0" w:color="auto"/>
              <w:bottom w:val="nil"/>
              <w:right w:val="single" w:sz="4" w:space="0" w:color="auto"/>
            </w:tcBorders>
            <w:shd w:val="clear" w:color="auto" w:fill="auto"/>
            <w:noWrap/>
            <w:vAlign w:val="center"/>
            <w:hideMark/>
          </w:tcPr>
          <w:p w14:paraId="483B2368" w14:textId="77777777" w:rsidR="00882881" w:rsidRPr="007E1D4B" w:rsidRDefault="00882881" w:rsidP="004D3CBC">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shd w:val="clear" w:color="auto" w:fill="auto"/>
            <w:noWrap/>
            <w:vAlign w:val="center"/>
            <w:hideMark/>
          </w:tcPr>
          <w:p w14:paraId="1FCA2ABE" w14:textId="77777777" w:rsidR="00882881" w:rsidRPr="007E1D4B" w:rsidRDefault="00882881" w:rsidP="004D3CBC">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shd w:val="clear" w:color="auto" w:fill="auto"/>
            <w:noWrap/>
            <w:vAlign w:val="center"/>
            <w:hideMark/>
          </w:tcPr>
          <w:p w14:paraId="29D68C53" w14:textId="77777777" w:rsidR="00882881" w:rsidRPr="007E1D4B" w:rsidRDefault="00882881" w:rsidP="004D3CBC">
            <w:pPr>
              <w:tabs>
                <w:tab w:val="left" w:pos="5417"/>
              </w:tabs>
              <w:jc w:val="center"/>
              <w:rPr>
                <w:sz w:val="18"/>
              </w:rPr>
            </w:pPr>
          </w:p>
        </w:tc>
        <w:tc>
          <w:tcPr>
            <w:tcW w:w="1276" w:type="dxa"/>
            <w:gridSpan w:val="2"/>
            <w:tcBorders>
              <w:top w:val="dashSmallGap" w:sz="4" w:space="0" w:color="auto"/>
              <w:left w:val="single" w:sz="4" w:space="0" w:color="auto"/>
              <w:bottom w:val="nil"/>
              <w:right w:val="nil"/>
            </w:tcBorders>
            <w:shd w:val="clear" w:color="auto" w:fill="auto"/>
            <w:noWrap/>
            <w:vAlign w:val="center"/>
            <w:hideMark/>
          </w:tcPr>
          <w:p w14:paraId="26D202B4" w14:textId="77777777" w:rsidR="00882881" w:rsidRPr="007E1D4B" w:rsidRDefault="00882881" w:rsidP="004D3CBC">
            <w:pPr>
              <w:tabs>
                <w:tab w:val="left" w:pos="5417"/>
              </w:tabs>
              <w:jc w:val="center"/>
              <w:rPr>
                <w:sz w:val="18"/>
              </w:rPr>
            </w:pPr>
          </w:p>
        </w:tc>
      </w:tr>
      <w:tr w:rsidR="00882881" w:rsidRPr="007E1D4B" w14:paraId="5541EEA1" w14:textId="77777777" w:rsidTr="004D3CBC">
        <w:trPr>
          <w:trHeight w:val="525"/>
        </w:trPr>
        <w:tc>
          <w:tcPr>
            <w:tcW w:w="2127" w:type="dxa"/>
            <w:tcBorders>
              <w:top w:val="nil"/>
              <w:left w:val="nil"/>
              <w:bottom w:val="nil"/>
              <w:right w:val="single" w:sz="4" w:space="0" w:color="auto"/>
            </w:tcBorders>
            <w:shd w:val="clear" w:color="auto" w:fill="auto"/>
            <w:vAlign w:val="bottom"/>
            <w:hideMark/>
          </w:tcPr>
          <w:p w14:paraId="61D614CD" w14:textId="77777777" w:rsidR="00882881" w:rsidRPr="007E1D4B" w:rsidRDefault="00882881" w:rsidP="004D3CBC">
            <w:pPr>
              <w:tabs>
                <w:tab w:val="left" w:pos="5417"/>
              </w:tabs>
              <w:rPr>
                <w:color w:val="000000"/>
                <w:sz w:val="18"/>
              </w:rPr>
            </w:pPr>
            <w:r w:rsidRPr="007E1D4B">
              <w:rPr>
                <w:color w:val="000000"/>
                <w:sz w:val="18"/>
              </w:rPr>
              <w:t>Equal or more than 3 minimum wages</w:t>
            </w:r>
          </w:p>
        </w:tc>
        <w:tc>
          <w:tcPr>
            <w:tcW w:w="992" w:type="dxa"/>
            <w:tcBorders>
              <w:top w:val="nil"/>
              <w:left w:val="single" w:sz="4" w:space="0" w:color="auto"/>
              <w:bottom w:val="nil"/>
              <w:right w:val="single" w:sz="4" w:space="0" w:color="auto"/>
            </w:tcBorders>
            <w:shd w:val="clear" w:color="auto" w:fill="auto"/>
            <w:noWrap/>
            <w:vAlign w:val="center"/>
            <w:hideMark/>
          </w:tcPr>
          <w:p w14:paraId="6CE8DA0E" w14:textId="77777777" w:rsidR="00882881" w:rsidRPr="007E1D4B" w:rsidRDefault="00882881" w:rsidP="004D3CBC">
            <w:pPr>
              <w:tabs>
                <w:tab w:val="left" w:pos="5417"/>
              </w:tabs>
              <w:jc w:val="center"/>
              <w:rPr>
                <w:color w:val="000000"/>
                <w:sz w:val="18"/>
              </w:rPr>
            </w:pPr>
            <w:r w:rsidRPr="007E1D4B">
              <w:rPr>
                <w:color w:val="000000"/>
                <w:sz w:val="18"/>
              </w:rPr>
              <w:t>35 (17.9)</w:t>
            </w:r>
          </w:p>
        </w:tc>
        <w:tc>
          <w:tcPr>
            <w:tcW w:w="992" w:type="dxa"/>
            <w:tcBorders>
              <w:top w:val="nil"/>
              <w:left w:val="single" w:sz="4" w:space="0" w:color="auto"/>
              <w:bottom w:val="nil"/>
              <w:right w:val="single" w:sz="4" w:space="0" w:color="auto"/>
            </w:tcBorders>
            <w:shd w:val="clear" w:color="auto" w:fill="auto"/>
            <w:noWrap/>
            <w:vAlign w:val="center"/>
            <w:hideMark/>
          </w:tcPr>
          <w:p w14:paraId="3C024645" w14:textId="77777777" w:rsidR="00882881" w:rsidRPr="007E1D4B" w:rsidRDefault="00882881" w:rsidP="004D3CBC">
            <w:pPr>
              <w:tabs>
                <w:tab w:val="left" w:pos="5417"/>
              </w:tabs>
              <w:jc w:val="center"/>
              <w:rPr>
                <w:color w:val="000000"/>
                <w:sz w:val="18"/>
              </w:rPr>
            </w:pPr>
            <w:r w:rsidRPr="007E1D4B">
              <w:rPr>
                <w:color w:val="000000"/>
                <w:sz w:val="18"/>
              </w:rPr>
              <w:t>29 (82.9)</w:t>
            </w:r>
          </w:p>
        </w:tc>
        <w:tc>
          <w:tcPr>
            <w:tcW w:w="850" w:type="dxa"/>
            <w:tcBorders>
              <w:top w:val="nil"/>
              <w:left w:val="single" w:sz="4" w:space="0" w:color="auto"/>
              <w:bottom w:val="nil"/>
              <w:right w:val="single" w:sz="4" w:space="0" w:color="auto"/>
            </w:tcBorders>
            <w:shd w:val="clear" w:color="auto" w:fill="auto"/>
            <w:noWrap/>
            <w:vAlign w:val="center"/>
            <w:hideMark/>
          </w:tcPr>
          <w:p w14:paraId="3E4E9038" w14:textId="77777777" w:rsidR="00882881" w:rsidRPr="007E1D4B" w:rsidRDefault="00882881" w:rsidP="004D3CBC">
            <w:pPr>
              <w:tabs>
                <w:tab w:val="left" w:pos="5417"/>
              </w:tabs>
              <w:jc w:val="center"/>
              <w:rPr>
                <w:color w:val="000000"/>
                <w:sz w:val="18"/>
              </w:rPr>
            </w:pPr>
            <w:r w:rsidRPr="007E1D4B">
              <w:rPr>
                <w:color w:val="000000"/>
                <w:sz w:val="18"/>
              </w:rPr>
              <w:t>6 (17.1)</w:t>
            </w:r>
          </w:p>
        </w:tc>
        <w:tc>
          <w:tcPr>
            <w:tcW w:w="800" w:type="dxa"/>
            <w:tcBorders>
              <w:top w:val="nil"/>
              <w:left w:val="single" w:sz="4" w:space="0" w:color="auto"/>
              <w:bottom w:val="nil"/>
              <w:right w:val="single" w:sz="4" w:space="0" w:color="auto"/>
            </w:tcBorders>
            <w:shd w:val="clear" w:color="auto" w:fill="auto"/>
            <w:noWrap/>
            <w:vAlign w:val="center"/>
            <w:hideMark/>
          </w:tcPr>
          <w:p w14:paraId="66FF954D"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bottom w:val="nil"/>
              <w:right w:val="single" w:sz="4" w:space="0" w:color="auto"/>
            </w:tcBorders>
            <w:shd w:val="clear" w:color="auto" w:fill="auto"/>
            <w:noWrap/>
            <w:vAlign w:val="center"/>
            <w:hideMark/>
          </w:tcPr>
          <w:p w14:paraId="760F8675" w14:textId="77777777" w:rsidR="00882881" w:rsidRPr="007E1D4B" w:rsidRDefault="00882881" w:rsidP="004D3CBC">
            <w:pPr>
              <w:tabs>
                <w:tab w:val="left" w:pos="5417"/>
              </w:tabs>
              <w:jc w:val="center"/>
              <w:rPr>
                <w:color w:val="000000"/>
                <w:sz w:val="18"/>
              </w:rPr>
            </w:pPr>
            <w:r w:rsidRPr="007E1D4B">
              <w:rPr>
                <w:color w:val="000000"/>
                <w:sz w:val="18"/>
              </w:rPr>
              <w:t>0.211</w:t>
            </w:r>
          </w:p>
        </w:tc>
        <w:tc>
          <w:tcPr>
            <w:tcW w:w="1213" w:type="dxa"/>
            <w:gridSpan w:val="2"/>
            <w:tcBorders>
              <w:top w:val="nil"/>
              <w:left w:val="single" w:sz="4" w:space="0" w:color="auto"/>
              <w:bottom w:val="nil"/>
              <w:right w:val="single" w:sz="4" w:space="0" w:color="auto"/>
            </w:tcBorders>
            <w:shd w:val="clear" w:color="auto" w:fill="auto"/>
            <w:noWrap/>
            <w:vAlign w:val="center"/>
            <w:hideMark/>
          </w:tcPr>
          <w:p w14:paraId="4CA62E64" w14:textId="77777777" w:rsidR="00882881" w:rsidRPr="007E1D4B" w:rsidRDefault="00882881" w:rsidP="004D3CBC">
            <w:pPr>
              <w:tabs>
                <w:tab w:val="left" w:pos="5417"/>
              </w:tabs>
              <w:jc w:val="center"/>
              <w:rPr>
                <w:color w:val="000000"/>
                <w:sz w:val="18"/>
              </w:rPr>
            </w:pPr>
            <w:r w:rsidRPr="007E1D4B">
              <w:rPr>
                <w:color w:val="000000"/>
                <w:sz w:val="18"/>
              </w:rPr>
              <w:t>1.171 (0.914-1.501)</w:t>
            </w:r>
          </w:p>
        </w:tc>
        <w:tc>
          <w:tcPr>
            <w:tcW w:w="744" w:type="dxa"/>
            <w:tcBorders>
              <w:top w:val="nil"/>
              <w:left w:val="single" w:sz="4" w:space="0" w:color="auto"/>
              <w:bottom w:val="nil"/>
              <w:right w:val="single" w:sz="4" w:space="0" w:color="auto"/>
            </w:tcBorders>
            <w:shd w:val="clear" w:color="auto" w:fill="auto"/>
            <w:noWrap/>
            <w:vAlign w:val="center"/>
            <w:hideMark/>
          </w:tcPr>
          <w:p w14:paraId="1E4E7DC9"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nil"/>
              <w:right w:val="nil"/>
            </w:tcBorders>
            <w:shd w:val="clear" w:color="auto" w:fill="auto"/>
            <w:noWrap/>
            <w:vAlign w:val="center"/>
            <w:hideMark/>
          </w:tcPr>
          <w:p w14:paraId="443C3820"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6CEA0B60" w14:textId="77777777" w:rsidTr="004D3CBC">
        <w:trPr>
          <w:trHeight w:val="525"/>
        </w:trPr>
        <w:tc>
          <w:tcPr>
            <w:tcW w:w="2127" w:type="dxa"/>
            <w:tcBorders>
              <w:top w:val="nil"/>
              <w:left w:val="nil"/>
              <w:right w:val="single" w:sz="4" w:space="0" w:color="auto"/>
            </w:tcBorders>
            <w:shd w:val="clear" w:color="auto" w:fill="auto"/>
            <w:vAlign w:val="bottom"/>
            <w:hideMark/>
          </w:tcPr>
          <w:p w14:paraId="5D6C6982" w14:textId="77777777" w:rsidR="00882881" w:rsidRPr="007E1D4B" w:rsidRDefault="00882881" w:rsidP="004D3CBC">
            <w:pPr>
              <w:tabs>
                <w:tab w:val="left" w:pos="5417"/>
              </w:tabs>
              <w:rPr>
                <w:color w:val="000000"/>
                <w:sz w:val="18"/>
              </w:rPr>
            </w:pPr>
            <w:r w:rsidRPr="007E1D4B">
              <w:rPr>
                <w:color w:val="000000"/>
                <w:sz w:val="18"/>
              </w:rPr>
              <w:t>Between 1 and less than 3 minimum wages</w:t>
            </w:r>
          </w:p>
        </w:tc>
        <w:tc>
          <w:tcPr>
            <w:tcW w:w="992" w:type="dxa"/>
            <w:tcBorders>
              <w:top w:val="nil"/>
              <w:left w:val="single" w:sz="4" w:space="0" w:color="auto"/>
              <w:right w:val="single" w:sz="4" w:space="0" w:color="auto"/>
            </w:tcBorders>
            <w:shd w:val="clear" w:color="auto" w:fill="auto"/>
            <w:noWrap/>
            <w:vAlign w:val="center"/>
            <w:hideMark/>
          </w:tcPr>
          <w:p w14:paraId="231883F5" w14:textId="77777777" w:rsidR="00882881" w:rsidRPr="007E1D4B" w:rsidRDefault="00882881" w:rsidP="004D3CBC">
            <w:pPr>
              <w:tabs>
                <w:tab w:val="left" w:pos="5417"/>
              </w:tabs>
              <w:jc w:val="center"/>
              <w:rPr>
                <w:color w:val="000000"/>
                <w:sz w:val="18"/>
              </w:rPr>
            </w:pPr>
            <w:r w:rsidRPr="007E1D4B">
              <w:rPr>
                <w:color w:val="000000"/>
                <w:sz w:val="18"/>
              </w:rPr>
              <w:t>120 (61.2)</w:t>
            </w:r>
          </w:p>
        </w:tc>
        <w:tc>
          <w:tcPr>
            <w:tcW w:w="992" w:type="dxa"/>
            <w:tcBorders>
              <w:top w:val="nil"/>
              <w:left w:val="single" w:sz="4" w:space="0" w:color="auto"/>
              <w:right w:val="single" w:sz="4" w:space="0" w:color="auto"/>
            </w:tcBorders>
            <w:shd w:val="clear" w:color="auto" w:fill="auto"/>
            <w:noWrap/>
            <w:vAlign w:val="center"/>
            <w:hideMark/>
          </w:tcPr>
          <w:p w14:paraId="7E8B1EC6" w14:textId="77777777" w:rsidR="00882881" w:rsidRPr="007E1D4B" w:rsidRDefault="00882881" w:rsidP="004D3CBC">
            <w:pPr>
              <w:tabs>
                <w:tab w:val="left" w:pos="5417"/>
              </w:tabs>
              <w:jc w:val="center"/>
              <w:rPr>
                <w:color w:val="000000"/>
                <w:sz w:val="18"/>
              </w:rPr>
            </w:pPr>
            <w:r w:rsidRPr="007E1D4B">
              <w:rPr>
                <w:color w:val="000000"/>
                <w:sz w:val="18"/>
              </w:rPr>
              <w:t>83 (69.2)</w:t>
            </w:r>
          </w:p>
        </w:tc>
        <w:tc>
          <w:tcPr>
            <w:tcW w:w="850" w:type="dxa"/>
            <w:tcBorders>
              <w:top w:val="nil"/>
              <w:left w:val="single" w:sz="4" w:space="0" w:color="auto"/>
              <w:right w:val="single" w:sz="4" w:space="0" w:color="auto"/>
            </w:tcBorders>
            <w:shd w:val="clear" w:color="auto" w:fill="auto"/>
            <w:noWrap/>
            <w:vAlign w:val="center"/>
            <w:hideMark/>
          </w:tcPr>
          <w:p w14:paraId="3A288ACA" w14:textId="77777777" w:rsidR="00882881" w:rsidRPr="007E1D4B" w:rsidRDefault="00882881" w:rsidP="004D3CBC">
            <w:pPr>
              <w:tabs>
                <w:tab w:val="left" w:pos="5417"/>
              </w:tabs>
              <w:jc w:val="center"/>
              <w:rPr>
                <w:color w:val="000000"/>
                <w:sz w:val="18"/>
              </w:rPr>
            </w:pPr>
            <w:r w:rsidRPr="007E1D4B">
              <w:rPr>
                <w:color w:val="000000"/>
                <w:sz w:val="18"/>
              </w:rPr>
              <w:t>37 (30.8)</w:t>
            </w:r>
          </w:p>
        </w:tc>
        <w:tc>
          <w:tcPr>
            <w:tcW w:w="800" w:type="dxa"/>
            <w:tcBorders>
              <w:top w:val="nil"/>
              <w:left w:val="single" w:sz="4" w:space="0" w:color="auto"/>
              <w:right w:val="single" w:sz="4" w:space="0" w:color="auto"/>
            </w:tcBorders>
            <w:shd w:val="clear" w:color="auto" w:fill="auto"/>
            <w:noWrap/>
            <w:vAlign w:val="center"/>
            <w:hideMark/>
          </w:tcPr>
          <w:p w14:paraId="406140C6"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right w:val="single" w:sz="4" w:space="0" w:color="auto"/>
            </w:tcBorders>
            <w:shd w:val="clear" w:color="auto" w:fill="auto"/>
            <w:noWrap/>
            <w:vAlign w:val="center"/>
            <w:hideMark/>
          </w:tcPr>
          <w:p w14:paraId="6DFEBA27" w14:textId="77777777" w:rsidR="00882881" w:rsidRPr="007E1D4B" w:rsidRDefault="00882881" w:rsidP="004D3CBC">
            <w:pPr>
              <w:tabs>
                <w:tab w:val="left" w:pos="5417"/>
              </w:tabs>
              <w:jc w:val="center"/>
              <w:rPr>
                <w:color w:val="000000"/>
                <w:sz w:val="18"/>
              </w:rPr>
            </w:pPr>
            <w:r w:rsidRPr="007E1D4B">
              <w:rPr>
                <w:color w:val="000000"/>
                <w:sz w:val="18"/>
              </w:rPr>
              <w:t>0.849</w:t>
            </w:r>
          </w:p>
        </w:tc>
        <w:tc>
          <w:tcPr>
            <w:tcW w:w="1213" w:type="dxa"/>
            <w:gridSpan w:val="2"/>
            <w:tcBorders>
              <w:top w:val="nil"/>
              <w:left w:val="single" w:sz="4" w:space="0" w:color="auto"/>
              <w:right w:val="single" w:sz="4" w:space="0" w:color="auto"/>
            </w:tcBorders>
            <w:shd w:val="clear" w:color="auto" w:fill="auto"/>
            <w:noWrap/>
            <w:vAlign w:val="center"/>
            <w:hideMark/>
          </w:tcPr>
          <w:p w14:paraId="60385C48" w14:textId="77777777" w:rsidR="00882881" w:rsidRPr="007E1D4B" w:rsidRDefault="00882881" w:rsidP="004D3CBC">
            <w:pPr>
              <w:tabs>
                <w:tab w:val="left" w:pos="5417"/>
              </w:tabs>
              <w:jc w:val="center"/>
              <w:rPr>
                <w:color w:val="000000"/>
                <w:sz w:val="18"/>
              </w:rPr>
            </w:pPr>
            <w:r w:rsidRPr="007E1D4B">
              <w:rPr>
                <w:color w:val="000000"/>
                <w:sz w:val="18"/>
              </w:rPr>
              <w:t>0.978 (0.777-1.231)</w:t>
            </w:r>
          </w:p>
        </w:tc>
        <w:tc>
          <w:tcPr>
            <w:tcW w:w="744" w:type="dxa"/>
            <w:tcBorders>
              <w:top w:val="nil"/>
              <w:left w:val="single" w:sz="4" w:space="0" w:color="auto"/>
              <w:right w:val="single" w:sz="4" w:space="0" w:color="auto"/>
            </w:tcBorders>
            <w:shd w:val="clear" w:color="auto" w:fill="auto"/>
            <w:noWrap/>
            <w:vAlign w:val="center"/>
            <w:hideMark/>
          </w:tcPr>
          <w:p w14:paraId="6D392892"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shd w:val="clear" w:color="auto" w:fill="auto"/>
            <w:noWrap/>
            <w:vAlign w:val="center"/>
            <w:hideMark/>
          </w:tcPr>
          <w:p w14:paraId="44D650E4"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4D367889" w14:textId="77777777" w:rsidTr="004D3CBC">
        <w:trPr>
          <w:trHeight w:val="300"/>
        </w:trPr>
        <w:tc>
          <w:tcPr>
            <w:tcW w:w="2127" w:type="dxa"/>
            <w:tcBorders>
              <w:top w:val="nil"/>
              <w:left w:val="nil"/>
              <w:bottom w:val="dashSmallGap" w:sz="4" w:space="0" w:color="auto"/>
              <w:right w:val="single" w:sz="4" w:space="0" w:color="auto"/>
            </w:tcBorders>
            <w:shd w:val="clear" w:color="auto" w:fill="auto"/>
            <w:vAlign w:val="bottom"/>
            <w:hideMark/>
          </w:tcPr>
          <w:p w14:paraId="69C345D4" w14:textId="77777777" w:rsidR="00882881" w:rsidRPr="007E1D4B" w:rsidRDefault="00882881" w:rsidP="004D3CBC">
            <w:pPr>
              <w:tabs>
                <w:tab w:val="left" w:pos="5417"/>
              </w:tabs>
              <w:rPr>
                <w:color w:val="000000"/>
                <w:sz w:val="18"/>
              </w:rPr>
            </w:pPr>
            <w:r w:rsidRPr="007E1D4B">
              <w:rPr>
                <w:color w:val="000000"/>
                <w:sz w:val="18"/>
              </w:rPr>
              <w:t>Less than 1 minimum wage</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035ABBD9" w14:textId="77777777" w:rsidR="00882881" w:rsidRPr="007E1D4B" w:rsidRDefault="00882881" w:rsidP="004D3CBC">
            <w:pPr>
              <w:tabs>
                <w:tab w:val="left" w:pos="5417"/>
              </w:tabs>
              <w:jc w:val="center"/>
              <w:rPr>
                <w:color w:val="000000"/>
                <w:sz w:val="18"/>
              </w:rPr>
            </w:pPr>
            <w:r w:rsidRPr="007E1D4B">
              <w:rPr>
                <w:color w:val="000000"/>
                <w:sz w:val="18"/>
              </w:rPr>
              <w:t>41 (20.9)</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4AE5218A" w14:textId="77777777" w:rsidR="00882881" w:rsidRPr="007E1D4B" w:rsidRDefault="00882881" w:rsidP="004D3CBC">
            <w:pPr>
              <w:tabs>
                <w:tab w:val="left" w:pos="5417"/>
              </w:tabs>
              <w:jc w:val="center"/>
              <w:rPr>
                <w:color w:val="000000"/>
                <w:sz w:val="18"/>
              </w:rPr>
            </w:pPr>
            <w:r w:rsidRPr="007E1D4B">
              <w:rPr>
                <w:color w:val="000000"/>
                <w:sz w:val="18"/>
              </w:rPr>
              <w:t>29 (70.7)</w:t>
            </w:r>
          </w:p>
        </w:tc>
        <w:tc>
          <w:tcPr>
            <w:tcW w:w="850" w:type="dxa"/>
            <w:tcBorders>
              <w:top w:val="nil"/>
              <w:left w:val="single" w:sz="4" w:space="0" w:color="auto"/>
              <w:bottom w:val="dashSmallGap" w:sz="4" w:space="0" w:color="auto"/>
              <w:right w:val="single" w:sz="4" w:space="0" w:color="auto"/>
            </w:tcBorders>
            <w:shd w:val="clear" w:color="auto" w:fill="auto"/>
            <w:noWrap/>
            <w:vAlign w:val="center"/>
            <w:hideMark/>
          </w:tcPr>
          <w:p w14:paraId="53447D54" w14:textId="77777777" w:rsidR="00882881" w:rsidRPr="007E1D4B" w:rsidRDefault="00882881" w:rsidP="004D3CBC">
            <w:pPr>
              <w:tabs>
                <w:tab w:val="left" w:pos="5417"/>
              </w:tabs>
              <w:jc w:val="center"/>
              <w:rPr>
                <w:color w:val="000000"/>
                <w:sz w:val="18"/>
              </w:rPr>
            </w:pPr>
            <w:r w:rsidRPr="007E1D4B">
              <w:rPr>
                <w:color w:val="000000"/>
                <w:sz w:val="18"/>
              </w:rPr>
              <w:t>12 (29.3)</w:t>
            </w:r>
          </w:p>
        </w:tc>
        <w:tc>
          <w:tcPr>
            <w:tcW w:w="800" w:type="dxa"/>
            <w:tcBorders>
              <w:top w:val="nil"/>
              <w:left w:val="single" w:sz="4" w:space="0" w:color="auto"/>
              <w:bottom w:val="dashSmallGap" w:sz="4" w:space="0" w:color="auto"/>
              <w:right w:val="single" w:sz="4" w:space="0" w:color="auto"/>
            </w:tcBorders>
            <w:shd w:val="clear" w:color="auto" w:fill="auto"/>
            <w:noWrap/>
            <w:vAlign w:val="center"/>
            <w:hideMark/>
          </w:tcPr>
          <w:p w14:paraId="0588E353"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shd w:val="clear" w:color="auto" w:fill="auto"/>
            <w:noWrap/>
            <w:vAlign w:val="center"/>
            <w:hideMark/>
          </w:tcPr>
          <w:p w14:paraId="6F859887" w14:textId="77777777" w:rsidR="00882881" w:rsidRPr="007E1D4B" w:rsidRDefault="00882881" w:rsidP="004D3CBC">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shd w:val="clear" w:color="auto" w:fill="auto"/>
            <w:noWrap/>
            <w:vAlign w:val="center"/>
            <w:hideMark/>
          </w:tcPr>
          <w:p w14:paraId="733967C7" w14:textId="77777777" w:rsidR="00882881" w:rsidRPr="007E1D4B" w:rsidRDefault="00882881" w:rsidP="004D3CBC">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shd w:val="clear" w:color="auto" w:fill="auto"/>
            <w:noWrap/>
            <w:vAlign w:val="center"/>
            <w:hideMark/>
          </w:tcPr>
          <w:p w14:paraId="7C4F3D7E"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dashSmallGap" w:sz="4" w:space="0" w:color="auto"/>
              <w:right w:val="nil"/>
            </w:tcBorders>
            <w:shd w:val="clear" w:color="auto" w:fill="auto"/>
            <w:noWrap/>
            <w:vAlign w:val="center"/>
            <w:hideMark/>
          </w:tcPr>
          <w:p w14:paraId="06F702E3"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1FE98AB1" w14:textId="77777777" w:rsidTr="004D3CBC">
        <w:trPr>
          <w:trHeight w:val="300"/>
        </w:trPr>
        <w:tc>
          <w:tcPr>
            <w:tcW w:w="2127" w:type="dxa"/>
            <w:tcBorders>
              <w:top w:val="dashSmallGap" w:sz="4" w:space="0" w:color="auto"/>
              <w:left w:val="nil"/>
              <w:bottom w:val="nil"/>
              <w:right w:val="single" w:sz="4" w:space="0" w:color="auto"/>
            </w:tcBorders>
            <w:shd w:val="clear" w:color="auto" w:fill="auto"/>
            <w:vAlign w:val="bottom"/>
            <w:hideMark/>
          </w:tcPr>
          <w:p w14:paraId="3DBAF0D8" w14:textId="77777777" w:rsidR="00882881" w:rsidRPr="007E1D4B" w:rsidRDefault="00882881" w:rsidP="004D3CBC">
            <w:pPr>
              <w:tabs>
                <w:tab w:val="left" w:pos="5417"/>
              </w:tabs>
              <w:rPr>
                <w:b/>
                <w:bCs/>
                <w:color w:val="000000"/>
                <w:sz w:val="18"/>
              </w:rPr>
            </w:pPr>
            <w:r w:rsidRPr="007E1D4B">
              <w:rPr>
                <w:b/>
                <w:bCs/>
                <w:color w:val="000000"/>
                <w:sz w:val="18"/>
              </w:rPr>
              <w:t>Child’s sex</w:t>
            </w: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47B6567A" w14:textId="77777777" w:rsidR="00882881" w:rsidRPr="007E1D4B" w:rsidRDefault="00882881" w:rsidP="004D3CBC">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39204F27" w14:textId="77777777" w:rsidR="00882881" w:rsidRPr="007E1D4B" w:rsidRDefault="00882881" w:rsidP="004D3CBC">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shd w:val="clear" w:color="auto" w:fill="auto"/>
            <w:noWrap/>
            <w:vAlign w:val="center"/>
            <w:hideMark/>
          </w:tcPr>
          <w:p w14:paraId="278953ED" w14:textId="77777777" w:rsidR="00882881" w:rsidRPr="007E1D4B" w:rsidRDefault="00882881" w:rsidP="004D3CBC">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shd w:val="clear" w:color="auto" w:fill="auto"/>
            <w:noWrap/>
            <w:vAlign w:val="center"/>
            <w:hideMark/>
          </w:tcPr>
          <w:p w14:paraId="5A656CE2" w14:textId="77777777" w:rsidR="00882881" w:rsidRPr="007E1D4B" w:rsidRDefault="00882881" w:rsidP="004D3CBC">
            <w:pPr>
              <w:tabs>
                <w:tab w:val="left" w:pos="5417"/>
              </w:tabs>
              <w:jc w:val="center"/>
              <w:rPr>
                <w:color w:val="000000"/>
                <w:sz w:val="18"/>
              </w:rPr>
            </w:pPr>
            <w:r w:rsidRPr="007E1D4B">
              <w:rPr>
                <w:color w:val="000000"/>
                <w:sz w:val="18"/>
              </w:rPr>
              <w:t>0.989</w:t>
            </w:r>
          </w:p>
        </w:tc>
        <w:tc>
          <w:tcPr>
            <w:tcW w:w="618" w:type="dxa"/>
            <w:tcBorders>
              <w:top w:val="dashSmallGap" w:sz="4" w:space="0" w:color="auto"/>
              <w:left w:val="single" w:sz="4" w:space="0" w:color="auto"/>
              <w:bottom w:val="nil"/>
              <w:right w:val="single" w:sz="4" w:space="0" w:color="auto"/>
            </w:tcBorders>
            <w:shd w:val="clear" w:color="auto" w:fill="auto"/>
            <w:noWrap/>
            <w:vAlign w:val="center"/>
            <w:hideMark/>
          </w:tcPr>
          <w:p w14:paraId="000F0661" w14:textId="77777777" w:rsidR="00882881" w:rsidRPr="007E1D4B" w:rsidRDefault="00882881" w:rsidP="004D3CBC">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shd w:val="clear" w:color="auto" w:fill="auto"/>
            <w:noWrap/>
            <w:vAlign w:val="center"/>
            <w:hideMark/>
          </w:tcPr>
          <w:p w14:paraId="5B745668" w14:textId="77777777" w:rsidR="00882881" w:rsidRPr="007E1D4B" w:rsidRDefault="00882881" w:rsidP="004D3CBC">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shd w:val="clear" w:color="auto" w:fill="auto"/>
            <w:noWrap/>
            <w:vAlign w:val="center"/>
            <w:hideMark/>
          </w:tcPr>
          <w:p w14:paraId="1923C334" w14:textId="77777777" w:rsidR="00882881" w:rsidRPr="007E1D4B" w:rsidRDefault="00882881" w:rsidP="004D3CBC">
            <w:pPr>
              <w:tabs>
                <w:tab w:val="left" w:pos="5417"/>
              </w:tabs>
              <w:jc w:val="center"/>
              <w:rPr>
                <w:sz w:val="18"/>
              </w:rPr>
            </w:pPr>
          </w:p>
        </w:tc>
        <w:tc>
          <w:tcPr>
            <w:tcW w:w="1276" w:type="dxa"/>
            <w:gridSpan w:val="2"/>
            <w:tcBorders>
              <w:top w:val="dashSmallGap" w:sz="4" w:space="0" w:color="auto"/>
              <w:left w:val="single" w:sz="4" w:space="0" w:color="auto"/>
              <w:bottom w:val="nil"/>
              <w:right w:val="nil"/>
            </w:tcBorders>
            <w:shd w:val="clear" w:color="auto" w:fill="auto"/>
            <w:noWrap/>
            <w:vAlign w:val="center"/>
            <w:hideMark/>
          </w:tcPr>
          <w:p w14:paraId="0C0466D4" w14:textId="77777777" w:rsidR="00882881" w:rsidRPr="007E1D4B" w:rsidRDefault="00882881" w:rsidP="004D3CBC">
            <w:pPr>
              <w:tabs>
                <w:tab w:val="left" w:pos="5417"/>
              </w:tabs>
              <w:jc w:val="center"/>
              <w:rPr>
                <w:sz w:val="18"/>
              </w:rPr>
            </w:pPr>
          </w:p>
        </w:tc>
      </w:tr>
      <w:tr w:rsidR="00882881" w:rsidRPr="007E1D4B" w14:paraId="2B62359A" w14:textId="77777777" w:rsidTr="004D3CBC">
        <w:trPr>
          <w:trHeight w:val="300"/>
        </w:trPr>
        <w:tc>
          <w:tcPr>
            <w:tcW w:w="2127" w:type="dxa"/>
            <w:tcBorders>
              <w:top w:val="nil"/>
              <w:left w:val="nil"/>
              <w:right w:val="single" w:sz="4" w:space="0" w:color="auto"/>
            </w:tcBorders>
            <w:shd w:val="clear" w:color="auto" w:fill="auto"/>
            <w:vAlign w:val="bottom"/>
            <w:hideMark/>
          </w:tcPr>
          <w:p w14:paraId="5D7A5A34" w14:textId="77777777" w:rsidR="00882881" w:rsidRPr="007E1D4B" w:rsidRDefault="00882881" w:rsidP="004D3CBC">
            <w:pPr>
              <w:tabs>
                <w:tab w:val="left" w:pos="5417"/>
              </w:tabs>
              <w:rPr>
                <w:color w:val="000000"/>
                <w:sz w:val="18"/>
              </w:rPr>
            </w:pPr>
            <w:r w:rsidRPr="007E1D4B">
              <w:rPr>
                <w:color w:val="000000"/>
                <w:sz w:val="18"/>
              </w:rPr>
              <w:t>Male</w:t>
            </w:r>
          </w:p>
        </w:tc>
        <w:tc>
          <w:tcPr>
            <w:tcW w:w="992" w:type="dxa"/>
            <w:tcBorders>
              <w:top w:val="nil"/>
              <w:left w:val="single" w:sz="4" w:space="0" w:color="auto"/>
              <w:right w:val="single" w:sz="4" w:space="0" w:color="auto"/>
            </w:tcBorders>
            <w:shd w:val="clear" w:color="auto" w:fill="auto"/>
            <w:noWrap/>
            <w:vAlign w:val="center"/>
            <w:hideMark/>
          </w:tcPr>
          <w:p w14:paraId="39E355AE" w14:textId="77777777" w:rsidR="00882881" w:rsidRPr="007E1D4B" w:rsidRDefault="00882881" w:rsidP="004D3CBC">
            <w:pPr>
              <w:tabs>
                <w:tab w:val="left" w:pos="5417"/>
              </w:tabs>
              <w:jc w:val="center"/>
              <w:rPr>
                <w:color w:val="000000"/>
                <w:sz w:val="18"/>
              </w:rPr>
            </w:pPr>
            <w:r w:rsidRPr="007E1D4B">
              <w:rPr>
                <w:color w:val="000000"/>
                <w:sz w:val="18"/>
              </w:rPr>
              <w:t>132 (67.3)</w:t>
            </w:r>
          </w:p>
        </w:tc>
        <w:tc>
          <w:tcPr>
            <w:tcW w:w="992" w:type="dxa"/>
            <w:tcBorders>
              <w:top w:val="nil"/>
              <w:left w:val="single" w:sz="4" w:space="0" w:color="auto"/>
              <w:right w:val="single" w:sz="4" w:space="0" w:color="auto"/>
            </w:tcBorders>
            <w:shd w:val="clear" w:color="auto" w:fill="auto"/>
            <w:noWrap/>
            <w:vAlign w:val="center"/>
            <w:hideMark/>
          </w:tcPr>
          <w:p w14:paraId="615AD76A" w14:textId="77777777" w:rsidR="00882881" w:rsidRPr="007E1D4B" w:rsidRDefault="00882881" w:rsidP="004D3CBC">
            <w:pPr>
              <w:tabs>
                <w:tab w:val="left" w:pos="5417"/>
              </w:tabs>
              <w:jc w:val="center"/>
              <w:rPr>
                <w:color w:val="000000"/>
                <w:sz w:val="18"/>
              </w:rPr>
            </w:pPr>
            <w:r w:rsidRPr="007E1D4B">
              <w:rPr>
                <w:color w:val="000000"/>
                <w:sz w:val="18"/>
              </w:rPr>
              <w:t>95 (72)</w:t>
            </w:r>
          </w:p>
        </w:tc>
        <w:tc>
          <w:tcPr>
            <w:tcW w:w="850" w:type="dxa"/>
            <w:tcBorders>
              <w:top w:val="nil"/>
              <w:left w:val="single" w:sz="4" w:space="0" w:color="auto"/>
              <w:right w:val="single" w:sz="4" w:space="0" w:color="auto"/>
            </w:tcBorders>
            <w:shd w:val="clear" w:color="auto" w:fill="auto"/>
            <w:noWrap/>
            <w:vAlign w:val="center"/>
            <w:hideMark/>
          </w:tcPr>
          <w:p w14:paraId="7506EA3A" w14:textId="77777777" w:rsidR="00882881" w:rsidRPr="007E1D4B" w:rsidRDefault="00882881" w:rsidP="004D3CBC">
            <w:pPr>
              <w:tabs>
                <w:tab w:val="left" w:pos="5417"/>
              </w:tabs>
              <w:jc w:val="center"/>
              <w:rPr>
                <w:color w:val="000000"/>
                <w:sz w:val="18"/>
              </w:rPr>
            </w:pPr>
            <w:r w:rsidRPr="007E1D4B">
              <w:rPr>
                <w:color w:val="000000"/>
                <w:sz w:val="18"/>
              </w:rPr>
              <w:t>37 (28)</w:t>
            </w:r>
          </w:p>
        </w:tc>
        <w:tc>
          <w:tcPr>
            <w:tcW w:w="800" w:type="dxa"/>
            <w:tcBorders>
              <w:top w:val="nil"/>
              <w:left w:val="single" w:sz="4" w:space="0" w:color="auto"/>
              <w:right w:val="single" w:sz="4" w:space="0" w:color="auto"/>
            </w:tcBorders>
            <w:shd w:val="clear" w:color="auto" w:fill="auto"/>
            <w:noWrap/>
            <w:vAlign w:val="center"/>
            <w:hideMark/>
          </w:tcPr>
          <w:p w14:paraId="2554A26A"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right w:val="single" w:sz="4" w:space="0" w:color="auto"/>
            </w:tcBorders>
            <w:shd w:val="clear" w:color="auto" w:fill="auto"/>
            <w:noWrap/>
            <w:vAlign w:val="center"/>
            <w:hideMark/>
          </w:tcPr>
          <w:p w14:paraId="3AE7935A" w14:textId="77777777" w:rsidR="00882881" w:rsidRPr="007E1D4B" w:rsidRDefault="00882881" w:rsidP="004D3CBC">
            <w:pPr>
              <w:tabs>
                <w:tab w:val="left" w:pos="5417"/>
              </w:tabs>
              <w:jc w:val="center"/>
              <w:rPr>
                <w:color w:val="000000"/>
                <w:sz w:val="18"/>
              </w:rPr>
            </w:pPr>
            <w:r w:rsidRPr="007E1D4B">
              <w:rPr>
                <w:color w:val="000000"/>
                <w:sz w:val="18"/>
              </w:rPr>
              <w:t>0.989</w:t>
            </w:r>
          </w:p>
        </w:tc>
        <w:tc>
          <w:tcPr>
            <w:tcW w:w="1213" w:type="dxa"/>
            <w:gridSpan w:val="2"/>
            <w:tcBorders>
              <w:top w:val="nil"/>
              <w:left w:val="single" w:sz="4" w:space="0" w:color="auto"/>
              <w:right w:val="single" w:sz="4" w:space="0" w:color="auto"/>
            </w:tcBorders>
            <w:shd w:val="clear" w:color="auto" w:fill="auto"/>
            <w:noWrap/>
            <w:vAlign w:val="center"/>
            <w:hideMark/>
          </w:tcPr>
          <w:p w14:paraId="610CAB2D" w14:textId="77777777" w:rsidR="00882881" w:rsidRPr="007E1D4B" w:rsidRDefault="00882881" w:rsidP="004D3CBC">
            <w:pPr>
              <w:tabs>
                <w:tab w:val="left" w:pos="5417"/>
              </w:tabs>
              <w:jc w:val="center"/>
              <w:rPr>
                <w:color w:val="000000"/>
                <w:sz w:val="18"/>
              </w:rPr>
            </w:pPr>
            <w:r w:rsidRPr="007E1D4B">
              <w:rPr>
                <w:color w:val="000000"/>
                <w:sz w:val="18"/>
              </w:rPr>
              <w:t>1.001 (0.831-1.207)</w:t>
            </w:r>
          </w:p>
        </w:tc>
        <w:tc>
          <w:tcPr>
            <w:tcW w:w="744" w:type="dxa"/>
            <w:tcBorders>
              <w:top w:val="nil"/>
              <w:left w:val="single" w:sz="4" w:space="0" w:color="auto"/>
              <w:right w:val="single" w:sz="4" w:space="0" w:color="auto"/>
            </w:tcBorders>
            <w:shd w:val="clear" w:color="auto" w:fill="auto"/>
            <w:noWrap/>
            <w:vAlign w:val="center"/>
            <w:hideMark/>
          </w:tcPr>
          <w:p w14:paraId="3E0FC220"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shd w:val="clear" w:color="auto" w:fill="auto"/>
            <w:noWrap/>
            <w:vAlign w:val="center"/>
            <w:hideMark/>
          </w:tcPr>
          <w:p w14:paraId="7D972B39"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52927393" w14:textId="77777777" w:rsidTr="004D3CBC">
        <w:trPr>
          <w:trHeight w:val="300"/>
        </w:trPr>
        <w:tc>
          <w:tcPr>
            <w:tcW w:w="2127" w:type="dxa"/>
            <w:tcBorders>
              <w:top w:val="nil"/>
              <w:left w:val="nil"/>
              <w:bottom w:val="dashSmallGap" w:sz="4" w:space="0" w:color="auto"/>
              <w:right w:val="single" w:sz="4" w:space="0" w:color="auto"/>
            </w:tcBorders>
            <w:shd w:val="clear" w:color="auto" w:fill="auto"/>
            <w:vAlign w:val="bottom"/>
            <w:hideMark/>
          </w:tcPr>
          <w:p w14:paraId="71AF0D37" w14:textId="77777777" w:rsidR="00882881" w:rsidRPr="007E1D4B" w:rsidRDefault="00882881" w:rsidP="004D3CBC">
            <w:pPr>
              <w:tabs>
                <w:tab w:val="left" w:pos="5417"/>
              </w:tabs>
              <w:rPr>
                <w:color w:val="000000"/>
                <w:sz w:val="18"/>
              </w:rPr>
            </w:pPr>
            <w:r w:rsidRPr="007E1D4B">
              <w:rPr>
                <w:color w:val="000000"/>
                <w:sz w:val="18"/>
              </w:rPr>
              <w:t>Female</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639AE0A1" w14:textId="77777777" w:rsidR="00882881" w:rsidRPr="007E1D4B" w:rsidRDefault="00882881" w:rsidP="004D3CBC">
            <w:pPr>
              <w:tabs>
                <w:tab w:val="left" w:pos="5417"/>
              </w:tabs>
              <w:jc w:val="center"/>
              <w:rPr>
                <w:color w:val="000000"/>
                <w:sz w:val="18"/>
              </w:rPr>
            </w:pPr>
            <w:r w:rsidRPr="007E1D4B">
              <w:rPr>
                <w:color w:val="000000"/>
                <w:sz w:val="18"/>
              </w:rPr>
              <w:t>64 (32.7)</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47A85ED3" w14:textId="77777777" w:rsidR="00882881" w:rsidRPr="007E1D4B" w:rsidRDefault="00882881" w:rsidP="004D3CBC">
            <w:pPr>
              <w:tabs>
                <w:tab w:val="left" w:pos="5417"/>
              </w:tabs>
              <w:jc w:val="center"/>
              <w:rPr>
                <w:color w:val="000000"/>
                <w:sz w:val="18"/>
              </w:rPr>
            </w:pPr>
            <w:r w:rsidRPr="007E1D4B">
              <w:rPr>
                <w:color w:val="000000"/>
                <w:sz w:val="18"/>
              </w:rPr>
              <w:t>46 (71.9)</w:t>
            </w:r>
          </w:p>
        </w:tc>
        <w:tc>
          <w:tcPr>
            <w:tcW w:w="850" w:type="dxa"/>
            <w:tcBorders>
              <w:top w:val="nil"/>
              <w:left w:val="single" w:sz="4" w:space="0" w:color="auto"/>
              <w:bottom w:val="dashSmallGap" w:sz="4" w:space="0" w:color="auto"/>
              <w:right w:val="single" w:sz="4" w:space="0" w:color="auto"/>
            </w:tcBorders>
            <w:shd w:val="clear" w:color="auto" w:fill="auto"/>
            <w:noWrap/>
            <w:vAlign w:val="center"/>
            <w:hideMark/>
          </w:tcPr>
          <w:p w14:paraId="214A926E" w14:textId="77777777" w:rsidR="00882881" w:rsidRPr="007E1D4B" w:rsidRDefault="00882881" w:rsidP="004D3CBC">
            <w:pPr>
              <w:tabs>
                <w:tab w:val="left" w:pos="5417"/>
              </w:tabs>
              <w:jc w:val="center"/>
              <w:rPr>
                <w:color w:val="000000"/>
                <w:sz w:val="18"/>
              </w:rPr>
            </w:pPr>
            <w:r w:rsidRPr="007E1D4B">
              <w:rPr>
                <w:color w:val="000000"/>
                <w:sz w:val="18"/>
              </w:rPr>
              <w:t>18 (28.1)</w:t>
            </w:r>
          </w:p>
        </w:tc>
        <w:tc>
          <w:tcPr>
            <w:tcW w:w="800" w:type="dxa"/>
            <w:tcBorders>
              <w:top w:val="nil"/>
              <w:left w:val="single" w:sz="4" w:space="0" w:color="auto"/>
              <w:bottom w:val="dashSmallGap" w:sz="4" w:space="0" w:color="auto"/>
              <w:right w:val="single" w:sz="4" w:space="0" w:color="auto"/>
            </w:tcBorders>
            <w:shd w:val="clear" w:color="auto" w:fill="auto"/>
            <w:noWrap/>
            <w:vAlign w:val="center"/>
            <w:hideMark/>
          </w:tcPr>
          <w:p w14:paraId="44E04E44"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shd w:val="clear" w:color="auto" w:fill="auto"/>
            <w:noWrap/>
            <w:vAlign w:val="center"/>
            <w:hideMark/>
          </w:tcPr>
          <w:p w14:paraId="6C276B68" w14:textId="77777777" w:rsidR="00882881" w:rsidRPr="007E1D4B" w:rsidRDefault="00882881" w:rsidP="004D3CBC">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shd w:val="clear" w:color="auto" w:fill="auto"/>
            <w:noWrap/>
            <w:vAlign w:val="center"/>
            <w:hideMark/>
          </w:tcPr>
          <w:p w14:paraId="3F50536B" w14:textId="77777777" w:rsidR="00882881" w:rsidRPr="007E1D4B" w:rsidRDefault="00882881" w:rsidP="004D3CBC">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shd w:val="clear" w:color="auto" w:fill="auto"/>
            <w:noWrap/>
            <w:vAlign w:val="center"/>
            <w:hideMark/>
          </w:tcPr>
          <w:p w14:paraId="079CF33C"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dashSmallGap" w:sz="4" w:space="0" w:color="auto"/>
              <w:right w:val="nil"/>
            </w:tcBorders>
            <w:shd w:val="clear" w:color="auto" w:fill="auto"/>
            <w:noWrap/>
            <w:vAlign w:val="center"/>
            <w:hideMark/>
          </w:tcPr>
          <w:p w14:paraId="2B2C0397"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0F678EA8" w14:textId="77777777" w:rsidTr="004D3CBC">
        <w:trPr>
          <w:trHeight w:val="300"/>
        </w:trPr>
        <w:tc>
          <w:tcPr>
            <w:tcW w:w="2127" w:type="dxa"/>
            <w:tcBorders>
              <w:top w:val="dashSmallGap" w:sz="4" w:space="0" w:color="auto"/>
              <w:left w:val="nil"/>
              <w:bottom w:val="nil"/>
              <w:right w:val="single" w:sz="4" w:space="0" w:color="auto"/>
            </w:tcBorders>
            <w:shd w:val="clear" w:color="auto" w:fill="auto"/>
            <w:vAlign w:val="bottom"/>
            <w:hideMark/>
          </w:tcPr>
          <w:p w14:paraId="57689F53" w14:textId="77777777" w:rsidR="00882881" w:rsidRPr="007E1D4B" w:rsidRDefault="00882881" w:rsidP="004D3CBC">
            <w:pPr>
              <w:tabs>
                <w:tab w:val="left" w:pos="5417"/>
              </w:tabs>
              <w:rPr>
                <w:b/>
                <w:bCs/>
                <w:color w:val="000000"/>
                <w:sz w:val="18"/>
              </w:rPr>
            </w:pPr>
            <w:r w:rsidRPr="007E1D4B">
              <w:rPr>
                <w:b/>
                <w:bCs/>
                <w:color w:val="000000"/>
                <w:sz w:val="18"/>
              </w:rPr>
              <w:t>Child’s age</w:t>
            </w: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63B51395" w14:textId="77777777" w:rsidR="00882881" w:rsidRPr="007E1D4B" w:rsidRDefault="00882881" w:rsidP="004D3CBC">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34BD3291" w14:textId="77777777" w:rsidR="00882881" w:rsidRPr="007E1D4B" w:rsidRDefault="00882881" w:rsidP="004D3CBC">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shd w:val="clear" w:color="auto" w:fill="auto"/>
            <w:noWrap/>
            <w:vAlign w:val="center"/>
            <w:hideMark/>
          </w:tcPr>
          <w:p w14:paraId="5949ACAE" w14:textId="77777777" w:rsidR="00882881" w:rsidRPr="007E1D4B" w:rsidRDefault="00882881" w:rsidP="004D3CBC">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shd w:val="clear" w:color="auto" w:fill="auto"/>
            <w:noWrap/>
            <w:vAlign w:val="center"/>
            <w:hideMark/>
          </w:tcPr>
          <w:p w14:paraId="7A727E67" w14:textId="77777777" w:rsidR="00882881" w:rsidRPr="007E1D4B" w:rsidRDefault="00882881" w:rsidP="004D3CBC">
            <w:pPr>
              <w:tabs>
                <w:tab w:val="left" w:pos="5417"/>
              </w:tabs>
              <w:jc w:val="center"/>
              <w:rPr>
                <w:color w:val="000000"/>
                <w:sz w:val="18"/>
              </w:rPr>
            </w:pPr>
            <w:r w:rsidRPr="007E1D4B">
              <w:rPr>
                <w:color w:val="000000"/>
                <w:sz w:val="18"/>
              </w:rPr>
              <w:t>0.012</w:t>
            </w:r>
          </w:p>
        </w:tc>
        <w:tc>
          <w:tcPr>
            <w:tcW w:w="618" w:type="dxa"/>
            <w:tcBorders>
              <w:top w:val="dashSmallGap" w:sz="4" w:space="0" w:color="auto"/>
              <w:left w:val="single" w:sz="4" w:space="0" w:color="auto"/>
              <w:bottom w:val="nil"/>
              <w:right w:val="single" w:sz="4" w:space="0" w:color="auto"/>
            </w:tcBorders>
            <w:shd w:val="clear" w:color="auto" w:fill="auto"/>
            <w:noWrap/>
            <w:vAlign w:val="center"/>
            <w:hideMark/>
          </w:tcPr>
          <w:p w14:paraId="1568248A" w14:textId="77777777" w:rsidR="00882881" w:rsidRPr="007E1D4B" w:rsidRDefault="00882881" w:rsidP="004D3CBC">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shd w:val="clear" w:color="auto" w:fill="auto"/>
            <w:noWrap/>
            <w:vAlign w:val="center"/>
            <w:hideMark/>
          </w:tcPr>
          <w:p w14:paraId="574E83FE" w14:textId="77777777" w:rsidR="00882881" w:rsidRPr="007E1D4B" w:rsidRDefault="00882881" w:rsidP="004D3CBC">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shd w:val="clear" w:color="auto" w:fill="auto"/>
            <w:noWrap/>
            <w:vAlign w:val="center"/>
            <w:hideMark/>
          </w:tcPr>
          <w:p w14:paraId="7A2A9A83" w14:textId="77777777" w:rsidR="00882881" w:rsidRPr="007E1D4B" w:rsidRDefault="00882881" w:rsidP="004D3CBC">
            <w:pPr>
              <w:tabs>
                <w:tab w:val="left" w:pos="5417"/>
              </w:tabs>
              <w:jc w:val="center"/>
              <w:rPr>
                <w:sz w:val="18"/>
              </w:rPr>
            </w:pPr>
          </w:p>
        </w:tc>
        <w:tc>
          <w:tcPr>
            <w:tcW w:w="1276" w:type="dxa"/>
            <w:gridSpan w:val="2"/>
            <w:tcBorders>
              <w:top w:val="dashSmallGap" w:sz="4" w:space="0" w:color="auto"/>
              <w:left w:val="single" w:sz="4" w:space="0" w:color="auto"/>
              <w:bottom w:val="nil"/>
              <w:right w:val="nil"/>
            </w:tcBorders>
            <w:shd w:val="clear" w:color="auto" w:fill="auto"/>
            <w:noWrap/>
            <w:vAlign w:val="center"/>
            <w:hideMark/>
          </w:tcPr>
          <w:p w14:paraId="4F767B5D" w14:textId="77777777" w:rsidR="00882881" w:rsidRPr="007E1D4B" w:rsidRDefault="00882881" w:rsidP="004D3CBC">
            <w:pPr>
              <w:tabs>
                <w:tab w:val="left" w:pos="5417"/>
              </w:tabs>
              <w:jc w:val="center"/>
              <w:rPr>
                <w:sz w:val="18"/>
              </w:rPr>
            </w:pPr>
          </w:p>
        </w:tc>
      </w:tr>
      <w:tr w:rsidR="00882881" w:rsidRPr="007E1D4B" w14:paraId="698BDC44" w14:textId="77777777" w:rsidTr="004D3CBC">
        <w:trPr>
          <w:trHeight w:val="300"/>
        </w:trPr>
        <w:tc>
          <w:tcPr>
            <w:tcW w:w="2127" w:type="dxa"/>
            <w:tcBorders>
              <w:top w:val="nil"/>
              <w:left w:val="nil"/>
              <w:bottom w:val="nil"/>
              <w:right w:val="single" w:sz="4" w:space="0" w:color="auto"/>
            </w:tcBorders>
            <w:shd w:val="clear" w:color="auto" w:fill="auto"/>
            <w:vAlign w:val="bottom"/>
            <w:hideMark/>
          </w:tcPr>
          <w:p w14:paraId="12D87DC7" w14:textId="77777777" w:rsidR="00882881" w:rsidRPr="007E1D4B" w:rsidRDefault="00882881" w:rsidP="004D3CBC">
            <w:pPr>
              <w:tabs>
                <w:tab w:val="left" w:pos="5417"/>
              </w:tabs>
              <w:rPr>
                <w:color w:val="000000"/>
                <w:sz w:val="18"/>
              </w:rPr>
            </w:pPr>
            <w:r w:rsidRPr="007E1D4B">
              <w:rPr>
                <w:color w:val="000000"/>
                <w:sz w:val="18"/>
              </w:rPr>
              <w:t>Between 11 and 14 years</w:t>
            </w:r>
          </w:p>
        </w:tc>
        <w:tc>
          <w:tcPr>
            <w:tcW w:w="992" w:type="dxa"/>
            <w:tcBorders>
              <w:top w:val="nil"/>
              <w:left w:val="single" w:sz="4" w:space="0" w:color="auto"/>
              <w:bottom w:val="nil"/>
              <w:right w:val="single" w:sz="4" w:space="0" w:color="auto"/>
            </w:tcBorders>
            <w:shd w:val="clear" w:color="auto" w:fill="auto"/>
            <w:noWrap/>
            <w:vAlign w:val="center"/>
            <w:hideMark/>
          </w:tcPr>
          <w:p w14:paraId="165DFE5B" w14:textId="77777777" w:rsidR="00882881" w:rsidRPr="007E1D4B" w:rsidRDefault="00882881" w:rsidP="004D3CBC">
            <w:pPr>
              <w:tabs>
                <w:tab w:val="left" w:pos="5417"/>
              </w:tabs>
              <w:jc w:val="center"/>
              <w:rPr>
                <w:color w:val="000000"/>
                <w:sz w:val="18"/>
              </w:rPr>
            </w:pPr>
            <w:r w:rsidRPr="007E1D4B">
              <w:rPr>
                <w:color w:val="000000"/>
                <w:sz w:val="18"/>
              </w:rPr>
              <w:t>54 (27.6)</w:t>
            </w:r>
          </w:p>
        </w:tc>
        <w:tc>
          <w:tcPr>
            <w:tcW w:w="992" w:type="dxa"/>
            <w:tcBorders>
              <w:top w:val="nil"/>
              <w:left w:val="single" w:sz="4" w:space="0" w:color="auto"/>
              <w:bottom w:val="nil"/>
              <w:right w:val="single" w:sz="4" w:space="0" w:color="auto"/>
            </w:tcBorders>
            <w:shd w:val="clear" w:color="auto" w:fill="auto"/>
            <w:noWrap/>
            <w:vAlign w:val="center"/>
            <w:hideMark/>
          </w:tcPr>
          <w:p w14:paraId="2EF3B257" w14:textId="77777777" w:rsidR="00882881" w:rsidRPr="007E1D4B" w:rsidRDefault="00882881" w:rsidP="004D3CBC">
            <w:pPr>
              <w:tabs>
                <w:tab w:val="left" w:pos="5417"/>
              </w:tabs>
              <w:jc w:val="center"/>
              <w:rPr>
                <w:color w:val="000000"/>
                <w:sz w:val="18"/>
              </w:rPr>
            </w:pPr>
            <w:r w:rsidRPr="007E1D4B">
              <w:rPr>
                <w:color w:val="000000"/>
                <w:sz w:val="18"/>
              </w:rPr>
              <w:t>43 (79.6)</w:t>
            </w:r>
          </w:p>
        </w:tc>
        <w:tc>
          <w:tcPr>
            <w:tcW w:w="850" w:type="dxa"/>
            <w:tcBorders>
              <w:top w:val="nil"/>
              <w:left w:val="single" w:sz="4" w:space="0" w:color="auto"/>
              <w:bottom w:val="nil"/>
              <w:right w:val="single" w:sz="4" w:space="0" w:color="auto"/>
            </w:tcBorders>
            <w:shd w:val="clear" w:color="auto" w:fill="auto"/>
            <w:noWrap/>
            <w:vAlign w:val="center"/>
            <w:hideMark/>
          </w:tcPr>
          <w:p w14:paraId="560D7FCE" w14:textId="77777777" w:rsidR="00882881" w:rsidRPr="007E1D4B" w:rsidRDefault="00882881" w:rsidP="004D3CBC">
            <w:pPr>
              <w:tabs>
                <w:tab w:val="left" w:pos="5417"/>
              </w:tabs>
              <w:jc w:val="center"/>
              <w:rPr>
                <w:color w:val="000000"/>
                <w:sz w:val="18"/>
              </w:rPr>
            </w:pPr>
            <w:r w:rsidRPr="007E1D4B">
              <w:rPr>
                <w:color w:val="000000"/>
                <w:sz w:val="18"/>
              </w:rPr>
              <w:t>11 (20.4)</w:t>
            </w:r>
          </w:p>
        </w:tc>
        <w:tc>
          <w:tcPr>
            <w:tcW w:w="800" w:type="dxa"/>
            <w:tcBorders>
              <w:top w:val="nil"/>
              <w:left w:val="single" w:sz="4" w:space="0" w:color="auto"/>
              <w:bottom w:val="nil"/>
              <w:right w:val="single" w:sz="4" w:space="0" w:color="auto"/>
            </w:tcBorders>
            <w:shd w:val="clear" w:color="auto" w:fill="auto"/>
            <w:noWrap/>
            <w:vAlign w:val="center"/>
            <w:hideMark/>
          </w:tcPr>
          <w:p w14:paraId="5EECF79F"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bottom w:val="nil"/>
              <w:right w:val="single" w:sz="4" w:space="0" w:color="auto"/>
            </w:tcBorders>
            <w:shd w:val="clear" w:color="auto" w:fill="auto"/>
            <w:noWrap/>
            <w:vAlign w:val="center"/>
            <w:hideMark/>
          </w:tcPr>
          <w:p w14:paraId="43E47D48" w14:textId="77777777" w:rsidR="00882881" w:rsidRPr="007E1D4B" w:rsidRDefault="00882881" w:rsidP="004D3CBC">
            <w:pPr>
              <w:tabs>
                <w:tab w:val="left" w:pos="5417"/>
              </w:tabs>
              <w:jc w:val="center"/>
              <w:rPr>
                <w:b/>
                <w:bCs/>
                <w:color w:val="000000"/>
                <w:sz w:val="18"/>
              </w:rPr>
            </w:pPr>
            <w:r w:rsidRPr="007E1D4B">
              <w:rPr>
                <w:b/>
                <w:bCs/>
                <w:color w:val="000000"/>
                <w:sz w:val="18"/>
              </w:rPr>
              <w:t>0.014</w:t>
            </w:r>
          </w:p>
        </w:tc>
        <w:tc>
          <w:tcPr>
            <w:tcW w:w="1213" w:type="dxa"/>
            <w:gridSpan w:val="2"/>
            <w:tcBorders>
              <w:top w:val="nil"/>
              <w:left w:val="single" w:sz="4" w:space="0" w:color="auto"/>
              <w:bottom w:val="nil"/>
              <w:right w:val="single" w:sz="4" w:space="0" w:color="auto"/>
            </w:tcBorders>
            <w:shd w:val="clear" w:color="auto" w:fill="auto"/>
            <w:noWrap/>
            <w:vAlign w:val="center"/>
            <w:hideMark/>
          </w:tcPr>
          <w:p w14:paraId="2FA709ED" w14:textId="77777777" w:rsidR="00882881" w:rsidRPr="007E1D4B" w:rsidRDefault="00882881" w:rsidP="004D3CBC">
            <w:pPr>
              <w:tabs>
                <w:tab w:val="left" w:pos="5417"/>
              </w:tabs>
              <w:jc w:val="center"/>
              <w:rPr>
                <w:color w:val="000000"/>
                <w:sz w:val="18"/>
              </w:rPr>
            </w:pPr>
            <w:r w:rsidRPr="007E1D4B">
              <w:rPr>
                <w:color w:val="000000"/>
                <w:sz w:val="18"/>
              </w:rPr>
              <w:t>1.362 (1.066-1.741)</w:t>
            </w:r>
          </w:p>
        </w:tc>
        <w:tc>
          <w:tcPr>
            <w:tcW w:w="744" w:type="dxa"/>
            <w:tcBorders>
              <w:top w:val="nil"/>
              <w:left w:val="single" w:sz="4" w:space="0" w:color="auto"/>
              <w:bottom w:val="nil"/>
              <w:right w:val="single" w:sz="4" w:space="0" w:color="auto"/>
            </w:tcBorders>
            <w:shd w:val="clear" w:color="auto" w:fill="auto"/>
            <w:noWrap/>
            <w:vAlign w:val="center"/>
            <w:hideMark/>
          </w:tcPr>
          <w:p w14:paraId="3634899D"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nil"/>
              <w:right w:val="nil"/>
            </w:tcBorders>
            <w:shd w:val="clear" w:color="auto" w:fill="auto"/>
            <w:noWrap/>
            <w:vAlign w:val="center"/>
            <w:hideMark/>
          </w:tcPr>
          <w:p w14:paraId="18900E93"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0156630F" w14:textId="77777777" w:rsidTr="004D3CBC">
        <w:trPr>
          <w:trHeight w:val="300"/>
        </w:trPr>
        <w:tc>
          <w:tcPr>
            <w:tcW w:w="2127" w:type="dxa"/>
            <w:tcBorders>
              <w:top w:val="nil"/>
              <w:left w:val="nil"/>
              <w:right w:val="single" w:sz="4" w:space="0" w:color="auto"/>
            </w:tcBorders>
            <w:shd w:val="clear" w:color="auto" w:fill="auto"/>
            <w:vAlign w:val="bottom"/>
            <w:hideMark/>
          </w:tcPr>
          <w:p w14:paraId="358E05C1" w14:textId="77777777" w:rsidR="00882881" w:rsidRPr="007E1D4B" w:rsidRDefault="00882881" w:rsidP="004D3CBC">
            <w:pPr>
              <w:tabs>
                <w:tab w:val="left" w:pos="5417"/>
              </w:tabs>
              <w:rPr>
                <w:color w:val="000000"/>
                <w:sz w:val="18"/>
              </w:rPr>
            </w:pPr>
            <w:r w:rsidRPr="007E1D4B">
              <w:rPr>
                <w:color w:val="000000"/>
                <w:sz w:val="18"/>
              </w:rPr>
              <w:t>Between 6 and 10 years</w:t>
            </w:r>
          </w:p>
        </w:tc>
        <w:tc>
          <w:tcPr>
            <w:tcW w:w="992" w:type="dxa"/>
            <w:tcBorders>
              <w:top w:val="nil"/>
              <w:left w:val="single" w:sz="4" w:space="0" w:color="auto"/>
              <w:right w:val="single" w:sz="4" w:space="0" w:color="auto"/>
            </w:tcBorders>
            <w:shd w:val="clear" w:color="auto" w:fill="auto"/>
            <w:noWrap/>
            <w:vAlign w:val="center"/>
            <w:hideMark/>
          </w:tcPr>
          <w:p w14:paraId="247F89EB" w14:textId="77777777" w:rsidR="00882881" w:rsidRPr="007E1D4B" w:rsidRDefault="00882881" w:rsidP="004D3CBC">
            <w:pPr>
              <w:tabs>
                <w:tab w:val="left" w:pos="5417"/>
              </w:tabs>
              <w:jc w:val="center"/>
              <w:rPr>
                <w:color w:val="000000"/>
                <w:sz w:val="18"/>
              </w:rPr>
            </w:pPr>
            <w:r w:rsidRPr="007E1D4B">
              <w:rPr>
                <w:color w:val="000000"/>
                <w:sz w:val="18"/>
              </w:rPr>
              <w:t>77 (39.3)</w:t>
            </w:r>
          </w:p>
        </w:tc>
        <w:tc>
          <w:tcPr>
            <w:tcW w:w="992" w:type="dxa"/>
            <w:tcBorders>
              <w:top w:val="nil"/>
              <w:left w:val="single" w:sz="4" w:space="0" w:color="auto"/>
              <w:right w:val="single" w:sz="4" w:space="0" w:color="auto"/>
            </w:tcBorders>
            <w:shd w:val="clear" w:color="auto" w:fill="auto"/>
            <w:noWrap/>
            <w:vAlign w:val="center"/>
            <w:hideMark/>
          </w:tcPr>
          <w:p w14:paraId="4BDAB6D1" w14:textId="77777777" w:rsidR="00882881" w:rsidRPr="007E1D4B" w:rsidRDefault="00882881" w:rsidP="004D3CBC">
            <w:pPr>
              <w:tabs>
                <w:tab w:val="left" w:pos="5417"/>
              </w:tabs>
              <w:jc w:val="center"/>
              <w:rPr>
                <w:color w:val="000000"/>
                <w:sz w:val="18"/>
              </w:rPr>
            </w:pPr>
            <w:r w:rsidRPr="007E1D4B">
              <w:rPr>
                <w:color w:val="000000"/>
                <w:sz w:val="18"/>
              </w:rPr>
              <w:t>60 (77.9)</w:t>
            </w:r>
          </w:p>
        </w:tc>
        <w:tc>
          <w:tcPr>
            <w:tcW w:w="850" w:type="dxa"/>
            <w:tcBorders>
              <w:top w:val="nil"/>
              <w:left w:val="single" w:sz="4" w:space="0" w:color="auto"/>
              <w:right w:val="single" w:sz="4" w:space="0" w:color="auto"/>
            </w:tcBorders>
            <w:shd w:val="clear" w:color="auto" w:fill="auto"/>
            <w:noWrap/>
            <w:vAlign w:val="center"/>
            <w:hideMark/>
          </w:tcPr>
          <w:p w14:paraId="20A43D7B" w14:textId="77777777" w:rsidR="00882881" w:rsidRPr="007E1D4B" w:rsidRDefault="00882881" w:rsidP="004D3CBC">
            <w:pPr>
              <w:tabs>
                <w:tab w:val="left" w:pos="5417"/>
              </w:tabs>
              <w:jc w:val="center"/>
              <w:rPr>
                <w:color w:val="000000"/>
                <w:sz w:val="18"/>
              </w:rPr>
            </w:pPr>
            <w:r w:rsidRPr="007E1D4B">
              <w:rPr>
                <w:color w:val="000000"/>
                <w:sz w:val="18"/>
              </w:rPr>
              <w:t>17 (22.1)</w:t>
            </w:r>
          </w:p>
        </w:tc>
        <w:tc>
          <w:tcPr>
            <w:tcW w:w="800" w:type="dxa"/>
            <w:tcBorders>
              <w:top w:val="nil"/>
              <w:left w:val="single" w:sz="4" w:space="0" w:color="auto"/>
              <w:right w:val="single" w:sz="4" w:space="0" w:color="auto"/>
            </w:tcBorders>
            <w:shd w:val="clear" w:color="auto" w:fill="auto"/>
            <w:noWrap/>
            <w:vAlign w:val="center"/>
            <w:hideMark/>
          </w:tcPr>
          <w:p w14:paraId="57D74B15"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right w:val="single" w:sz="4" w:space="0" w:color="auto"/>
            </w:tcBorders>
            <w:shd w:val="clear" w:color="auto" w:fill="auto"/>
            <w:noWrap/>
            <w:vAlign w:val="center"/>
            <w:hideMark/>
          </w:tcPr>
          <w:p w14:paraId="796855B1" w14:textId="77777777" w:rsidR="00882881" w:rsidRPr="007E1D4B" w:rsidRDefault="00882881" w:rsidP="004D3CBC">
            <w:pPr>
              <w:tabs>
                <w:tab w:val="left" w:pos="5417"/>
              </w:tabs>
              <w:jc w:val="center"/>
              <w:rPr>
                <w:b/>
                <w:bCs/>
                <w:color w:val="000000"/>
                <w:sz w:val="18"/>
              </w:rPr>
            </w:pPr>
            <w:r w:rsidRPr="007E1D4B">
              <w:rPr>
                <w:b/>
                <w:bCs/>
                <w:color w:val="000000"/>
                <w:sz w:val="18"/>
              </w:rPr>
              <w:t>0.017</w:t>
            </w:r>
          </w:p>
        </w:tc>
        <w:tc>
          <w:tcPr>
            <w:tcW w:w="1213" w:type="dxa"/>
            <w:gridSpan w:val="2"/>
            <w:tcBorders>
              <w:top w:val="nil"/>
              <w:left w:val="single" w:sz="4" w:space="0" w:color="auto"/>
              <w:right w:val="single" w:sz="4" w:space="0" w:color="auto"/>
            </w:tcBorders>
            <w:shd w:val="clear" w:color="auto" w:fill="auto"/>
            <w:noWrap/>
            <w:vAlign w:val="center"/>
            <w:hideMark/>
          </w:tcPr>
          <w:p w14:paraId="32AC6B2D" w14:textId="77777777" w:rsidR="00882881" w:rsidRPr="007E1D4B" w:rsidRDefault="00882881" w:rsidP="004D3CBC">
            <w:pPr>
              <w:tabs>
                <w:tab w:val="left" w:pos="5417"/>
              </w:tabs>
              <w:jc w:val="center"/>
              <w:rPr>
                <w:color w:val="000000"/>
                <w:sz w:val="18"/>
              </w:rPr>
            </w:pPr>
            <w:r w:rsidRPr="007E1D4B">
              <w:rPr>
                <w:color w:val="000000"/>
                <w:sz w:val="18"/>
              </w:rPr>
              <w:t>1.333 (1.052-1.689)</w:t>
            </w:r>
          </w:p>
        </w:tc>
        <w:tc>
          <w:tcPr>
            <w:tcW w:w="744" w:type="dxa"/>
            <w:tcBorders>
              <w:top w:val="nil"/>
              <w:left w:val="single" w:sz="4" w:space="0" w:color="auto"/>
              <w:right w:val="single" w:sz="4" w:space="0" w:color="auto"/>
            </w:tcBorders>
            <w:shd w:val="clear" w:color="auto" w:fill="auto"/>
            <w:noWrap/>
            <w:vAlign w:val="center"/>
            <w:hideMark/>
          </w:tcPr>
          <w:p w14:paraId="1B986B33"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shd w:val="clear" w:color="auto" w:fill="auto"/>
            <w:noWrap/>
            <w:vAlign w:val="center"/>
            <w:hideMark/>
          </w:tcPr>
          <w:p w14:paraId="415552CD"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7ED12CC4" w14:textId="77777777" w:rsidTr="004D3CBC">
        <w:trPr>
          <w:trHeight w:val="300"/>
        </w:trPr>
        <w:tc>
          <w:tcPr>
            <w:tcW w:w="2127" w:type="dxa"/>
            <w:tcBorders>
              <w:top w:val="nil"/>
              <w:left w:val="nil"/>
              <w:bottom w:val="dashSmallGap" w:sz="4" w:space="0" w:color="auto"/>
              <w:right w:val="single" w:sz="4" w:space="0" w:color="auto"/>
            </w:tcBorders>
            <w:shd w:val="clear" w:color="auto" w:fill="auto"/>
            <w:vAlign w:val="bottom"/>
            <w:hideMark/>
          </w:tcPr>
          <w:p w14:paraId="6A22EF18" w14:textId="77777777" w:rsidR="00882881" w:rsidRPr="007E1D4B" w:rsidRDefault="00882881" w:rsidP="004D3CBC">
            <w:pPr>
              <w:tabs>
                <w:tab w:val="left" w:pos="5417"/>
              </w:tabs>
              <w:rPr>
                <w:color w:val="000000"/>
                <w:sz w:val="18"/>
              </w:rPr>
            </w:pPr>
            <w:r w:rsidRPr="007E1D4B">
              <w:rPr>
                <w:color w:val="000000"/>
                <w:sz w:val="18"/>
              </w:rPr>
              <w:t>Between 3 and 5 years</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593B51D9" w14:textId="77777777" w:rsidR="00882881" w:rsidRPr="007E1D4B" w:rsidRDefault="00882881" w:rsidP="004D3CBC">
            <w:pPr>
              <w:tabs>
                <w:tab w:val="left" w:pos="5417"/>
              </w:tabs>
              <w:jc w:val="center"/>
              <w:rPr>
                <w:color w:val="000000"/>
                <w:sz w:val="18"/>
              </w:rPr>
            </w:pPr>
            <w:r w:rsidRPr="007E1D4B">
              <w:rPr>
                <w:color w:val="000000"/>
                <w:sz w:val="18"/>
              </w:rPr>
              <w:t>65 (33.2)</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53BFC6E0" w14:textId="77777777" w:rsidR="00882881" w:rsidRPr="007E1D4B" w:rsidRDefault="00882881" w:rsidP="004D3CBC">
            <w:pPr>
              <w:tabs>
                <w:tab w:val="left" w:pos="5417"/>
              </w:tabs>
              <w:jc w:val="center"/>
              <w:rPr>
                <w:color w:val="000000"/>
                <w:sz w:val="18"/>
              </w:rPr>
            </w:pPr>
            <w:r w:rsidRPr="007E1D4B">
              <w:rPr>
                <w:color w:val="000000"/>
                <w:sz w:val="18"/>
              </w:rPr>
              <w:t>38 (58.5)</w:t>
            </w:r>
          </w:p>
        </w:tc>
        <w:tc>
          <w:tcPr>
            <w:tcW w:w="850" w:type="dxa"/>
            <w:tcBorders>
              <w:top w:val="nil"/>
              <w:left w:val="single" w:sz="4" w:space="0" w:color="auto"/>
              <w:bottom w:val="dashSmallGap" w:sz="4" w:space="0" w:color="auto"/>
              <w:right w:val="single" w:sz="4" w:space="0" w:color="auto"/>
            </w:tcBorders>
            <w:shd w:val="clear" w:color="auto" w:fill="auto"/>
            <w:noWrap/>
            <w:vAlign w:val="center"/>
            <w:hideMark/>
          </w:tcPr>
          <w:p w14:paraId="7F3D5F6E" w14:textId="77777777" w:rsidR="00882881" w:rsidRPr="007E1D4B" w:rsidRDefault="00882881" w:rsidP="004D3CBC">
            <w:pPr>
              <w:tabs>
                <w:tab w:val="left" w:pos="5417"/>
              </w:tabs>
              <w:jc w:val="center"/>
              <w:rPr>
                <w:color w:val="000000"/>
                <w:sz w:val="18"/>
              </w:rPr>
            </w:pPr>
            <w:r w:rsidRPr="007E1D4B">
              <w:rPr>
                <w:color w:val="000000"/>
                <w:sz w:val="18"/>
              </w:rPr>
              <w:t>27 (41.5)</w:t>
            </w:r>
          </w:p>
        </w:tc>
        <w:tc>
          <w:tcPr>
            <w:tcW w:w="800" w:type="dxa"/>
            <w:tcBorders>
              <w:top w:val="nil"/>
              <w:left w:val="single" w:sz="4" w:space="0" w:color="auto"/>
              <w:bottom w:val="dashSmallGap" w:sz="4" w:space="0" w:color="auto"/>
              <w:right w:val="single" w:sz="4" w:space="0" w:color="auto"/>
            </w:tcBorders>
            <w:shd w:val="clear" w:color="auto" w:fill="auto"/>
            <w:noWrap/>
            <w:vAlign w:val="center"/>
            <w:hideMark/>
          </w:tcPr>
          <w:p w14:paraId="7082F9EA"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shd w:val="clear" w:color="auto" w:fill="auto"/>
            <w:noWrap/>
            <w:vAlign w:val="center"/>
            <w:hideMark/>
          </w:tcPr>
          <w:p w14:paraId="6BBA890E" w14:textId="77777777" w:rsidR="00882881" w:rsidRPr="007E1D4B" w:rsidRDefault="00882881" w:rsidP="004D3CBC">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shd w:val="clear" w:color="auto" w:fill="auto"/>
            <w:noWrap/>
            <w:vAlign w:val="center"/>
            <w:hideMark/>
          </w:tcPr>
          <w:p w14:paraId="6E28D272" w14:textId="77777777" w:rsidR="00882881" w:rsidRPr="007E1D4B" w:rsidRDefault="00882881" w:rsidP="004D3CBC">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shd w:val="clear" w:color="auto" w:fill="auto"/>
            <w:noWrap/>
            <w:vAlign w:val="center"/>
            <w:hideMark/>
          </w:tcPr>
          <w:p w14:paraId="2F1E6310"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dashSmallGap" w:sz="4" w:space="0" w:color="auto"/>
              <w:right w:val="nil"/>
            </w:tcBorders>
            <w:shd w:val="clear" w:color="auto" w:fill="auto"/>
            <w:noWrap/>
            <w:vAlign w:val="center"/>
            <w:hideMark/>
          </w:tcPr>
          <w:p w14:paraId="3BCB3C32"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48709869" w14:textId="77777777" w:rsidTr="004D3CBC">
        <w:trPr>
          <w:trHeight w:val="300"/>
        </w:trPr>
        <w:tc>
          <w:tcPr>
            <w:tcW w:w="2127" w:type="dxa"/>
            <w:tcBorders>
              <w:top w:val="dashSmallGap" w:sz="4" w:space="0" w:color="auto"/>
              <w:left w:val="nil"/>
              <w:bottom w:val="nil"/>
              <w:right w:val="single" w:sz="4" w:space="0" w:color="auto"/>
            </w:tcBorders>
            <w:shd w:val="clear" w:color="auto" w:fill="auto"/>
            <w:vAlign w:val="bottom"/>
            <w:hideMark/>
          </w:tcPr>
          <w:p w14:paraId="39AF5CE8" w14:textId="77777777" w:rsidR="00882881" w:rsidRPr="007E1D4B" w:rsidRDefault="00882881" w:rsidP="004D3CBC">
            <w:pPr>
              <w:tabs>
                <w:tab w:val="left" w:pos="5417"/>
              </w:tabs>
              <w:rPr>
                <w:b/>
                <w:bCs/>
                <w:color w:val="000000"/>
                <w:sz w:val="18"/>
              </w:rPr>
            </w:pPr>
            <w:r w:rsidRPr="007E1D4B">
              <w:rPr>
                <w:b/>
                <w:bCs/>
                <w:color w:val="000000"/>
                <w:sz w:val="18"/>
              </w:rPr>
              <w:t>Child’s ethnicity</w:t>
            </w: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178BF3F2" w14:textId="77777777" w:rsidR="00882881" w:rsidRPr="007E1D4B" w:rsidRDefault="00882881" w:rsidP="004D3CBC">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6F1A3F36" w14:textId="77777777" w:rsidR="00882881" w:rsidRPr="007E1D4B" w:rsidRDefault="00882881" w:rsidP="004D3CBC">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shd w:val="clear" w:color="auto" w:fill="auto"/>
            <w:noWrap/>
            <w:vAlign w:val="center"/>
            <w:hideMark/>
          </w:tcPr>
          <w:p w14:paraId="5CF7F293" w14:textId="77777777" w:rsidR="00882881" w:rsidRPr="007E1D4B" w:rsidRDefault="00882881" w:rsidP="004D3CBC">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shd w:val="clear" w:color="auto" w:fill="auto"/>
            <w:noWrap/>
            <w:vAlign w:val="center"/>
            <w:hideMark/>
          </w:tcPr>
          <w:p w14:paraId="2F21EA43" w14:textId="77777777" w:rsidR="00882881" w:rsidRPr="007E1D4B" w:rsidRDefault="00882881" w:rsidP="004D3CBC">
            <w:pPr>
              <w:tabs>
                <w:tab w:val="left" w:pos="5417"/>
              </w:tabs>
              <w:jc w:val="center"/>
              <w:rPr>
                <w:color w:val="000000"/>
                <w:sz w:val="18"/>
              </w:rPr>
            </w:pPr>
            <w:r w:rsidRPr="007E1D4B">
              <w:rPr>
                <w:color w:val="000000"/>
                <w:sz w:val="18"/>
              </w:rPr>
              <w:t>0.803</w:t>
            </w:r>
          </w:p>
        </w:tc>
        <w:tc>
          <w:tcPr>
            <w:tcW w:w="618" w:type="dxa"/>
            <w:tcBorders>
              <w:top w:val="dashSmallGap" w:sz="4" w:space="0" w:color="auto"/>
              <w:left w:val="single" w:sz="4" w:space="0" w:color="auto"/>
              <w:bottom w:val="nil"/>
              <w:right w:val="single" w:sz="4" w:space="0" w:color="auto"/>
            </w:tcBorders>
            <w:shd w:val="clear" w:color="auto" w:fill="auto"/>
            <w:noWrap/>
            <w:vAlign w:val="center"/>
            <w:hideMark/>
          </w:tcPr>
          <w:p w14:paraId="4324E5A8" w14:textId="77777777" w:rsidR="00882881" w:rsidRPr="007E1D4B" w:rsidRDefault="00882881" w:rsidP="004D3CBC">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shd w:val="clear" w:color="auto" w:fill="auto"/>
            <w:noWrap/>
            <w:vAlign w:val="center"/>
            <w:hideMark/>
          </w:tcPr>
          <w:p w14:paraId="798B2549" w14:textId="77777777" w:rsidR="00882881" w:rsidRPr="007E1D4B" w:rsidRDefault="00882881" w:rsidP="004D3CBC">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shd w:val="clear" w:color="auto" w:fill="auto"/>
            <w:noWrap/>
            <w:vAlign w:val="center"/>
            <w:hideMark/>
          </w:tcPr>
          <w:p w14:paraId="6A2257C1" w14:textId="77777777" w:rsidR="00882881" w:rsidRPr="007E1D4B" w:rsidRDefault="00882881" w:rsidP="004D3CBC">
            <w:pPr>
              <w:tabs>
                <w:tab w:val="left" w:pos="5417"/>
              </w:tabs>
              <w:jc w:val="center"/>
              <w:rPr>
                <w:sz w:val="18"/>
              </w:rPr>
            </w:pPr>
          </w:p>
        </w:tc>
        <w:tc>
          <w:tcPr>
            <w:tcW w:w="1276" w:type="dxa"/>
            <w:gridSpan w:val="2"/>
            <w:tcBorders>
              <w:top w:val="dashSmallGap" w:sz="4" w:space="0" w:color="auto"/>
              <w:left w:val="single" w:sz="4" w:space="0" w:color="auto"/>
              <w:bottom w:val="nil"/>
              <w:right w:val="nil"/>
            </w:tcBorders>
            <w:shd w:val="clear" w:color="auto" w:fill="auto"/>
            <w:noWrap/>
            <w:vAlign w:val="center"/>
            <w:hideMark/>
          </w:tcPr>
          <w:p w14:paraId="428D793B" w14:textId="77777777" w:rsidR="00882881" w:rsidRPr="007E1D4B" w:rsidRDefault="00882881" w:rsidP="004D3CBC">
            <w:pPr>
              <w:tabs>
                <w:tab w:val="left" w:pos="5417"/>
              </w:tabs>
              <w:jc w:val="center"/>
              <w:rPr>
                <w:sz w:val="18"/>
              </w:rPr>
            </w:pPr>
          </w:p>
        </w:tc>
      </w:tr>
      <w:tr w:rsidR="00882881" w:rsidRPr="007E1D4B" w14:paraId="5E67074D" w14:textId="77777777" w:rsidTr="004D3CBC">
        <w:trPr>
          <w:trHeight w:val="300"/>
        </w:trPr>
        <w:tc>
          <w:tcPr>
            <w:tcW w:w="2127" w:type="dxa"/>
            <w:tcBorders>
              <w:top w:val="nil"/>
              <w:left w:val="nil"/>
              <w:right w:val="single" w:sz="4" w:space="0" w:color="auto"/>
            </w:tcBorders>
            <w:shd w:val="clear" w:color="auto" w:fill="auto"/>
            <w:vAlign w:val="bottom"/>
            <w:hideMark/>
          </w:tcPr>
          <w:p w14:paraId="2293D507" w14:textId="77777777" w:rsidR="00882881" w:rsidRPr="007E1D4B" w:rsidRDefault="00882881" w:rsidP="004D3CBC">
            <w:pPr>
              <w:tabs>
                <w:tab w:val="left" w:pos="5417"/>
              </w:tabs>
              <w:rPr>
                <w:color w:val="000000"/>
                <w:sz w:val="18"/>
              </w:rPr>
            </w:pPr>
            <w:r w:rsidRPr="007E1D4B">
              <w:rPr>
                <w:color w:val="000000"/>
                <w:sz w:val="18"/>
              </w:rPr>
              <w:t>Non-White (Hispanic/African)</w:t>
            </w:r>
          </w:p>
        </w:tc>
        <w:tc>
          <w:tcPr>
            <w:tcW w:w="992" w:type="dxa"/>
            <w:tcBorders>
              <w:top w:val="nil"/>
              <w:left w:val="single" w:sz="4" w:space="0" w:color="auto"/>
              <w:right w:val="single" w:sz="4" w:space="0" w:color="auto"/>
            </w:tcBorders>
            <w:shd w:val="clear" w:color="auto" w:fill="auto"/>
            <w:noWrap/>
            <w:vAlign w:val="center"/>
            <w:hideMark/>
          </w:tcPr>
          <w:p w14:paraId="1C604211" w14:textId="77777777" w:rsidR="00882881" w:rsidRPr="007E1D4B" w:rsidRDefault="00882881" w:rsidP="004D3CBC">
            <w:pPr>
              <w:tabs>
                <w:tab w:val="left" w:pos="5417"/>
              </w:tabs>
              <w:jc w:val="center"/>
              <w:rPr>
                <w:color w:val="000000"/>
                <w:sz w:val="18"/>
              </w:rPr>
            </w:pPr>
            <w:r w:rsidRPr="007E1D4B">
              <w:rPr>
                <w:color w:val="000000"/>
                <w:sz w:val="18"/>
              </w:rPr>
              <w:t>51 (26)</w:t>
            </w:r>
          </w:p>
        </w:tc>
        <w:tc>
          <w:tcPr>
            <w:tcW w:w="992" w:type="dxa"/>
            <w:tcBorders>
              <w:top w:val="nil"/>
              <w:left w:val="single" w:sz="4" w:space="0" w:color="auto"/>
              <w:right w:val="single" w:sz="4" w:space="0" w:color="auto"/>
            </w:tcBorders>
            <w:shd w:val="clear" w:color="auto" w:fill="auto"/>
            <w:noWrap/>
            <w:vAlign w:val="center"/>
            <w:hideMark/>
          </w:tcPr>
          <w:p w14:paraId="33D33575" w14:textId="77777777" w:rsidR="00882881" w:rsidRPr="007E1D4B" w:rsidRDefault="00882881" w:rsidP="004D3CBC">
            <w:pPr>
              <w:tabs>
                <w:tab w:val="left" w:pos="5417"/>
              </w:tabs>
              <w:jc w:val="center"/>
              <w:rPr>
                <w:color w:val="000000"/>
                <w:sz w:val="18"/>
              </w:rPr>
            </w:pPr>
            <w:r w:rsidRPr="007E1D4B">
              <w:rPr>
                <w:color w:val="000000"/>
                <w:sz w:val="18"/>
              </w:rPr>
              <w:t>36 (70.6)</w:t>
            </w:r>
          </w:p>
        </w:tc>
        <w:tc>
          <w:tcPr>
            <w:tcW w:w="850" w:type="dxa"/>
            <w:tcBorders>
              <w:top w:val="nil"/>
              <w:left w:val="single" w:sz="4" w:space="0" w:color="auto"/>
              <w:right w:val="single" w:sz="4" w:space="0" w:color="auto"/>
            </w:tcBorders>
            <w:shd w:val="clear" w:color="auto" w:fill="auto"/>
            <w:noWrap/>
            <w:vAlign w:val="center"/>
            <w:hideMark/>
          </w:tcPr>
          <w:p w14:paraId="48B69495" w14:textId="77777777" w:rsidR="00882881" w:rsidRPr="007E1D4B" w:rsidRDefault="00882881" w:rsidP="004D3CBC">
            <w:pPr>
              <w:tabs>
                <w:tab w:val="left" w:pos="5417"/>
              </w:tabs>
              <w:jc w:val="center"/>
              <w:rPr>
                <w:color w:val="000000"/>
                <w:sz w:val="18"/>
              </w:rPr>
            </w:pPr>
            <w:r w:rsidRPr="007E1D4B">
              <w:rPr>
                <w:color w:val="000000"/>
                <w:sz w:val="18"/>
              </w:rPr>
              <w:t>15 (29.4)</w:t>
            </w:r>
          </w:p>
        </w:tc>
        <w:tc>
          <w:tcPr>
            <w:tcW w:w="800" w:type="dxa"/>
            <w:tcBorders>
              <w:top w:val="nil"/>
              <w:left w:val="single" w:sz="4" w:space="0" w:color="auto"/>
              <w:right w:val="single" w:sz="4" w:space="0" w:color="auto"/>
            </w:tcBorders>
            <w:shd w:val="clear" w:color="auto" w:fill="auto"/>
            <w:noWrap/>
            <w:vAlign w:val="center"/>
            <w:hideMark/>
          </w:tcPr>
          <w:p w14:paraId="1F6EF21F"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right w:val="single" w:sz="4" w:space="0" w:color="auto"/>
            </w:tcBorders>
            <w:shd w:val="clear" w:color="auto" w:fill="auto"/>
            <w:noWrap/>
            <w:vAlign w:val="center"/>
            <w:hideMark/>
          </w:tcPr>
          <w:p w14:paraId="7E4B4881" w14:textId="77777777" w:rsidR="00882881" w:rsidRPr="007E1D4B" w:rsidRDefault="00882881" w:rsidP="004D3CBC">
            <w:pPr>
              <w:tabs>
                <w:tab w:val="left" w:pos="5417"/>
              </w:tabs>
              <w:jc w:val="center"/>
              <w:rPr>
                <w:color w:val="000000"/>
                <w:sz w:val="18"/>
              </w:rPr>
            </w:pPr>
            <w:r w:rsidRPr="007E1D4B">
              <w:rPr>
                <w:color w:val="000000"/>
                <w:sz w:val="18"/>
              </w:rPr>
              <w:t>0.806</w:t>
            </w:r>
          </w:p>
        </w:tc>
        <w:tc>
          <w:tcPr>
            <w:tcW w:w="1213" w:type="dxa"/>
            <w:gridSpan w:val="2"/>
            <w:tcBorders>
              <w:top w:val="nil"/>
              <w:left w:val="single" w:sz="4" w:space="0" w:color="auto"/>
              <w:right w:val="single" w:sz="4" w:space="0" w:color="auto"/>
            </w:tcBorders>
            <w:shd w:val="clear" w:color="auto" w:fill="auto"/>
            <w:noWrap/>
            <w:vAlign w:val="center"/>
            <w:hideMark/>
          </w:tcPr>
          <w:p w14:paraId="29297460" w14:textId="77777777" w:rsidR="00882881" w:rsidRPr="007E1D4B" w:rsidRDefault="00882881" w:rsidP="004D3CBC">
            <w:pPr>
              <w:tabs>
                <w:tab w:val="left" w:pos="5417"/>
              </w:tabs>
              <w:jc w:val="center"/>
              <w:rPr>
                <w:color w:val="000000"/>
                <w:sz w:val="18"/>
              </w:rPr>
            </w:pPr>
            <w:r w:rsidRPr="007E1D4B">
              <w:rPr>
                <w:color w:val="000000"/>
                <w:sz w:val="18"/>
              </w:rPr>
              <w:t>0.975 (0.795-1.195)</w:t>
            </w:r>
          </w:p>
        </w:tc>
        <w:tc>
          <w:tcPr>
            <w:tcW w:w="744" w:type="dxa"/>
            <w:tcBorders>
              <w:top w:val="nil"/>
              <w:left w:val="single" w:sz="4" w:space="0" w:color="auto"/>
              <w:right w:val="single" w:sz="4" w:space="0" w:color="auto"/>
            </w:tcBorders>
            <w:shd w:val="clear" w:color="auto" w:fill="auto"/>
            <w:noWrap/>
            <w:vAlign w:val="center"/>
            <w:hideMark/>
          </w:tcPr>
          <w:p w14:paraId="366255ED"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shd w:val="clear" w:color="auto" w:fill="auto"/>
            <w:noWrap/>
            <w:vAlign w:val="center"/>
            <w:hideMark/>
          </w:tcPr>
          <w:p w14:paraId="758730C6"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03FFFFB5" w14:textId="77777777" w:rsidTr="004D3CBC">
        <w:trPr>
          <w:trHeight w:val="300"/>
        </w:trPr>
        <w:tc>
          <w:tcPr>
            <w:tcW w:w="2127" w:type="dxa"/>
            <w:tcBorders>
              <w:top w:val="nil"/>
              <w:left w:val="nil"/>
              <w:bottom w:val="dashSmallGap" w:sz="4" w:space="0" w:color="auto"/>
              <w:right w:val="single" w:sz="4" w:space="0" w:color="auto"/>
            </w:tcBorders>
            <w:shd w:val="clear" w:color="auto" w:fill="auto"/>
            <w:vAlign w:val="bottom"/>
            <w:hideMark/>
          </w:tcPr>
          <w:p w14:paraId="318FFA0D" w14:textId="77777777" w:rsidR="00882881" w:rsidRPr="007E1D4B" w:rsidRDefault="00882881" w:rsidP="004D3CBC">
            <w:pPr>
              <w:tabs>
                <w:tab w:val="left" w:pos="5417"/>
              </w:tabs>
              <w:rPr>
                <w:color w:val="000000"/>
                <w:sz w:val="18"/>
              </w:rPr>
            </w:pPr>
            <w:r w:rsidRPr="007E1D4B">
              <w:rPr>
                <w:color w:val="000000"/>
                <w:sz w:val="18"/>
              </w:rPr>
              <w:t>White (Caucasian)</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7B789FD5" w14:textId="77777777" w:rsidR="00882881" w:rsidRPr="007E1D4B" w:rsidRDefault="00882881" w:rsidP="004D3CBC">
            <w:pPr>
              <w:tabs>
                <w:tab w:val="left" w:pos="5417"/>
              </w:tabs>
              <w:jc w:val="center"/>
              <w:rPr>
                <w:color w:val="000000"/>
                <w:sz w:val="18"/>
              </w:rPr>
            </w:pPr>
            <w:r w:rsidRPr="007E1D4B">
              <w:rPr>
                <w:color w:val="000000"/>
                <w:sz w:val="18"/>
              </w:rPr>
              <w:t>145 (74)</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5D98A9C9" w14:textId="77777777" w:rsidR="00882881" w:rsidRPr="007E1D4B" w:rsidRDefault="00882881" w:rsidP="004D3CBC">
            <w:pPr>
              <w:tabs>
                <w:tab w:val="left" w:pos="5417"/>
              </w:tabs>
              <w:jc w:val="center"/>
              <w:rPr>
                <w:color w:val="000000"/>
                <w:sz w:val="18"/>
              </w:rPr>
            </w:pPr>
            <w:r w:rsidRPr="007E1D4B">
              <w:rPr>
                <w:color w:val="000000"/>
                <w:sz w:val="18"/>
              </w:rPr>
              <w:t>105 (72.4)</w:t>
            </w:r>
          </w:p>
        </w:tc>
        <w:tc>
          <w:tcPr>
            <w:tcW w:w="850" w:type="dxa"/>
            <w:tcBorders>
              <w:top w:val="nil"/>
              <w:left w:val="single" w:sz="4" w:space="0" w:color="auto"/>
              <w:bottom w:val="dashSmallGap" w:sz="4" w:space="0" w:color="auto"/>
              <w:right w:val="single" w:sz="4" w:space="0" w:color="auto"/>
            </w:tcBorders>
            <w:shd w:val="clear" w:color="auto" w:fill="auto"/>
            <w:noWrap/>
            <w:vAlign w:val="center"/>
            <w:hideMark/>
          </w:tcPr>
          <w:p w14:paraId="44B66427" w14:textId="77777777" w:rsidR="00882881" w:rsidRPr="007E1D4B" w:rsidRDefault="00882881" w:rsidP="004D3CBC">
            <w:pPr>
              <w:tabs>
                <w:tab w:val="left" w:pos="5417"/>
              </w:tabs>
              <w:jc w:val="center"/>
              <w:rPr>
                <w:color w:val="000000"/>
                <w:sz w:val="18"/>
              </w:rPr>
            </w:pPr>
            <w:r w:rsidRPr="007E1D4B">
              <w:rPr>
                <w:color w:val="000000"/>
                <w:sz w:val="18"/>
              </w:rPr>
              <w:t>40 (27.6)</w:t>
            </w:r>
          </w:p>
        </w:tc>
        <w:tc>
          <w:tcPr>
            <w:tcW w:w="800" w:type="dxa"/>
            <w:tcBorders>
              <w:top w:val="nil"/>
              <w:left w:val="single" w:sz="4" w:space="0" w:color="auto"/>
              <w:bottom w:val="dashSmallGap" w:sz="4" w:space="0" w:color="auto"/>
              <w:right w:val="single" w:sz="4" w:space="0" w:color="auto"/>
            </w:tcBorders>
            <w:shd w:val="clear" w:color="auto" w:fill="auto"/>
            <w:noWrap/>
            <w:vAlign w:val="center"/>
            <w:hideMark/>
          </w:tcPr>
          <w:p w14:paraId="242D07BB"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shd w:val="clear" w:color="auto" w:fill="auto"/>
            <w:noWrap/>
            <w:vAlign w:val="center"/>
            <w:hideMark/>
          </w:tcPr>
          <w:p w14:paraId="6E8E696C" w14:textId="77777777" w:rsidR="00882881" w:rsidRPr="007E1D4B" w:rsidRDefault="00882881" w:rsidP="004D3CBC">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shd w:val="clear" w:color="auto" w:fill="auto"/>
            <w:noWrap/>
            <w:vAlign w:val="center"/>
            <w:hideMark/>
          </w:tcPr>
          <w:p w14:paraId="686F41ED" w14:textId="77777777" w:rsidR="00882881" w:rsidRPr="007E1D4B" w:rsidRDefault="00882881" w:rsidP="004D3CBC">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shd w:val="clear" w:color="auto" w:fill="auto"/>
            <w:noWrap/>
            <w:vAlign w:val="center"/>
            <w:hideMark/>
          </w:tcPr>
          <w:p w14:paraId="0F411E4E"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dashSmallGap" w:sz="4" w:space="0" w:color="auto"/>
              <w:right w:val="nil"/>
            </w:tcBorders>
            <w:shd w:val="clear" w:color="auto" w:fill="auto"/>
            <w:noWrap/>
            <w:vAlign w:val="center"/>
            <w:hideMark/>
          </w:tcPr>
          <w:p w14:paraId="50345DD1"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3621AC60" w14:textId="77777777" w:rsidTr="004D3CBC">
        <w:trPr>
          <w:trHeight w:val="525"/>
        </w:trPr>
        <w:tc>
          <w:tcPr>
            <w:tcW w:w="2127" w:type="dxa"/>
            <w:tcBorders>
              <w:top w:val="dashSmallGap" w:sz="4" w:space="0" w:color="auto"/>
              <w:left w:val="nil"/>
              <w:bottom w:val="nil"/>
              <w:right w:val="single" w:sz="4" w:space="0" w:color="auto"/>
            </w:tcBorders>
            <w:shd w:val="clear" w:color="auto" w:fill="auto"/>
            <w:vAlign w:val="bottom"/>
            <w:hideMark/>
          </w:tcPr>
          <w:p w14:paraId="0F0181FF" w14:textId="77777777" w:rsidR="00882881" w:rsidRPr="007E1D4B" w:rsidRDefault="00882881" w:rsidP="004D3CBC">
            <w:pPr>
              <w:tabs>
                <w:tab w:val="left" w:pos="5417"/>
              </w:tabs>
              <w:rPr>
                <w:b/>
                <w:bCs/>
                <w:color w:val="000000"/>
                <w:sz w:val="18"/>
              </w:rPr>
            </w:pPr>
            <w:r w:rsidRPr="007E1D4B">
              <w:rPr>
                <w:b/>
                <w:bCs/>
                <w:color w:val="000000"/>
                <w:sz w:val="18"/>
              </w:rPr>
              <w:t>Who does the child live with?</w:t>
            </w: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47E4D2CD" w14:textId="77777777" w:rsidR="00882881" w:rsidRPr="007E1D4B" w:rsidRDefault="00882881" w:rsidP="004D3CBC">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3077E109" w14:textId="77777777" w:rsidR="00882881" w:rsidRPr="007E1D4B" w:rsidRDefault="00882881" w:rsidP="004D3CBC">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shd w:val="clear" w:color="auto" w:fill="auto"/>
            <w:noWrap/>
            <w:vAlign w:val="center"/>
            <w:hideMark/>
          </w:tcPr>
          <w:p w14:paraId="0200D297" w14:textId="77777777" w:rsidR="00882881" w:rsidRPr="007E1D4B" w:rsidRDefault="00882881" w:rsidP="004D3CBC">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shd w:val="clear" w:color="auto" w:fill="auto"/>
            <w:noWrap/>
            <w:vAlign w:val="center"/>
            <w:hideMark/>
          </w:tcPr>
          <w:p w14:paraId="749BA6CC" w14:textId="77777777" w:rsidR="00882881" w:rsidRPr="007E1D4B" w:rsidRDefault="00882881" w:rsidP="004D3CBC">
            <w:pPr>
              <w:tabs>
                <w:tab w:val="left" w:pos="5417"/>
              </w:tabs>
              <w:jc w:val="center"/>
              <w:rPr>
                <w:color w:val="000000"/>
                <w:sz w:val="18"/>
              </w:rPr>
            </w:pPr>
            <w:r w:rsidRPr="007E1D4B">
              <w:rPr>
                <w:color w:val="000000"/>
                <w:sz w:val="18"/>
              </w:rPr>
              <w:t>0.473</w:t>
            </w:r>
          </w:p>
        </w:tc>
        <w:tc>
          <w:tcPr>
            <w:tcW w:w="618" w:type="dxa"/>
            <w:tcBorders>
              <w:top w:val="dashSmallGap" w:sz="4" w:space="0" w:color="auto"/>
              <w:left w:val="single" w:sz="4" w:space="0" w:color="auto"/>
              <w:bottom w:val="nil"/>
              <w:right w:val="single" w:sz="4" w:space="0" w:color="auto"/>
            </w:tcBorders>
            <w:shd w:val="clear" w:color="auto" w:fill="auto"/>
            <w:noWrap/>
            <w:vAlign w:val="center"/>
            <w:hideMark/>
          </w:tcPr>
          <w:p w14:paraId="125AC5F1" w14:textId="77777777" w:rsidR="00882881" w:rsidRPr="007E1D4B" w:rsidRDefault="00882881" w:rsidP="004D3CBC">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shd w:val="clear" w:color="auto" w:fill="auto"/>
            <w:noWrap/>
            <w:vAlign w:val="center"/>
            <w:hideMark/>
          </w:tcPr>
          <w:p w14:paraId="3F687343" w14:textId="77777777" w:rsidR="00882881" w:rsidRPr="007E1D4B" w:rsidRDefault="00882881" w:rsidP="004D3CBC">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shd w:val="clear" w:color="auto" w:fill="auto"/>
            <w:noWrap/>
            <w:vAlign w:val="center"/>
            <w:hideMark/>
          </w:tcPr>
          <w:p w14:paraId="251A9A79" w14:textId="77777777" w:rsidR="00882881" w:rsidRPr="007E1D4B" w:rsidRDefault="00882881" w:rsidP="004D3CBC">
            <w:pPr>
              <w:tabs>
                <w:tab w:val="left" w:pos="5417"/>
              </w:tabs>
              <w:jc w:val="center"/>
              <w:rPr>
                <w:sz w:val="18"/>
              </w:rPr>
            </w:pPr>
          </w:p>
        </w:tc>
        <w:tc>
          <w:tcPr>
            <w:tcW w:w="1276" w:type="dxa"/>
            <w:gridSpan w:val="2"/>
            <w:tcBorders>
              <w:top w:val="dashSmallGap" w:sz="4" w:space="0" w:color="auto"/>
              <w:left w:val="single" w:sz="4" w:space="0" w:color="auto"/>
              <w:bottom w:val="nil"/>
              <w:right w:val="nil"/>
            </w:tcBorders>
            <w:shd w:val="clear" w:color="auto" w:fill="auto"/>
            <w:noWrap/>
            <w:vAlign w:val="center"/>
            <w:hideMark/>
          </w:tcPr>
          <w:p w14:paraId="08A4D23A" w14:textId="77777777" w:rsidR="00882881" w:rsidRPr="007E1D4B" w:rsidRDefault="00882881" w:rsidP="004D3CBC">
            <w:pPr>
              <w:tabs>
                <w:tab w:val="left" w:pos="5417"/>
              </w:tabs>
              <w:jc w:val="center"/>
              <w:rPr>
                <w:sz w:val="18"/>
              </w:rPr>
            </w:pPr>
          </w:p>
        </w:tc>
      </w:tr>
      <w:tr w:rsidR="00882881" w:rsidRPr="007E1D4B" w14:paraId="4F71B114" w14:textId="77777777" w:rsidTr="004D3CBC">
        <w:trPr>
          <w:trHeight w:val="525"/>
        </w:trPr>
        <w:tc>
          <w:tcPr>
            <w:tcW w:w="2127" w:type="dxa"/>
            <w:tcBorders>
              <w:top w:val="nil"/>
              <w:left w:val="nil"/>
              <w:right w:val="single" w:sz="4" w:space="0" w:color="auto"/>
            </w:tcBorders>
            <w:shd w:val="clear" w:color="auto" w:fill="auto"/>
            <w:vAlign w:val="bottom"/>
            <w:hideMark/>
          </w:tcPr>
          <w:p w14:paraId="44DEA648" w14:textId="77777777" w:rsidR="00882881" w:rsidRPr="007E1D4B" w:rsidRDefault="00882881" w:rsidP="004D3CBC">
            <w:pPr>
              <w:tabs>
                <w:tab w:val="left" w:pos="5417"/>
              </w:tabs>
              <w:rPr>
                <w:color w:val="000000"/>
                <w:sz w:val="18"/>
              </w:rPr>
            </w:pPr>
            <w:r w:rsidRPr="007E1D4B">
              <w:rPr>
                <w:color w:val="000000"/>
                <w:sz w:val="18"/>
              </w:rPr>
              <w:t>Relatives (grandmother, uncles, brothers)</w:t>
            </w:r>
          </w:p>
        </w:tc>
        <w:tc>
          <w:tcPr>
            <w:tcW w:w="992" w:type="dxa"/>
            <w:tcBorders>
              <w:top w:val="nil"/>
              <w:left w:val="single" w:sz="4" w:space="0" w:color="auto"/>
              <w:right w:val="single" w:sz="4" w:space="0" w:color="auto"/>
            </w:tcBorders>
            <w:shd w:val="clear" w:color="auto" w:fill="auto"/>
            <w:noWrap/>
            <w:vAlign w:val="center"/>
            <w:hideMark/>
          </w:tcPr>
          <w:p w14:paraId="2C9DF5F8" w14:textId="77777777" w:rsidR="00882881" w:rsidRPr="007E1D4B" w:rsidRDefault="00882881" w:rsidP="004D3CBC">
            <w:pPr>
              <w:tabs>
                <w:tab w:val="left" w:pos="5417"/>
              </w:tabs>
              <w:jc w:val="center"/>
              <w:rPr>
                <w:color w:val="000000"/>
                <w:sz w:val="18"/>
              </w:rPr>
            </w:pPr>
            <w:r w:rsidRPr="007E1D4B">
              <w:rPr>
                <w:color w:val="000000"/>
                <w:sz w:val="18"/>
              </w:rPr>
              <w:t>23 (11.7)</w:t>
            </w:r>
          </w:p>
        </w:tc>
        <w:tc>
          <w:tcPr>
            <w:tcW w:w="992" w:type="dxa"/>
            <w:tcBorders>
              <w:top w:val="nil"/>
              <w:left w:val="single" w:sz="4" w:space="0" w:color="auto"/>
              <w:right w:val="single" w:sz="4" w:space="0" w:color="auto"/>
            </w:tcBorders>
            <w:shd w:val="clear" w:color="auto" w:fill="auto"/>
            <w:noWrap/>
            <w:vAlign w:val="center"/>
            <w:hideMark/>
          </w:tcPr>
          <w:p w14:paraId="42F1EE74" w14:textId="77777777" w:rsidR="00882881" w:rsidRPr="007E1D4B" w:rsidRDefault="00882881" w:rsidP="004D3CBC">
            <w:pPr>
              <w:tabs>
                <w:tab w:val="left" w:pos="5417"/>
              </w:tabs>
              <w:jc w:val="center"/>
              <w:rPr>
                <w:color w:val="000000"/>
                <w:sz w:val="18"/>
              </w:rPr>
            </w:pPr>
            <w:r w:rsidRPr="007E1D4B">
              <w:rPr>
                <w:color w:val="000000"/>
                <w:sz w:val="18"/>
              </w:rPr>
              <w:t>18 (78.3)</w:t>
            </w:r>
          </w:p>
        </w:tc>
        <w:tc>
          <w:tcPr>
            <w:tcW w:w="850" w:type="dxa"/>
            <w:tcBorders>
              <w:top w:val="nil"/>
              <w:left w:val="single" w:sz="4" w:space="0" w:color="auto"/>
              <w:right w:val="single" w:sz="4" w:space="0" w:color="auto"/>
            </w:tcBorders>
            <w:shd w:val="clear" w:color="auto" w:fill="auto"/>
            <w:noWrap/>
            <w:vAlign w:val="center"/>
            <w:hideMark/>
          </w:tcPr>
          <w:p w14:paraId="5655BD4B" w14:textId="77777777" w:rsidR="00882881" w:rsidRPr="007E1D4B" w:rsidRDefault="00882881" w:rsidP="004D3CBC">
            <w:pPr>
              <w:tabs>
                <w:tab w:val="left" w:pos="5417"/>
              </w:tabs>
              <w:jc w:val="center"/>
              <w:rPr>
                <w:color w:val="000000"/>
                <w:sz w:val="18"/>
              </w:rPr>
            </w:pPr>
            <w:r w:rsidRPr="007E1D4B">
              <w:rPr>
                <w:color w:val="000000"/>
                <w:sz w:val="18"/>
              </w:rPr>
              <w:t>5 (21.7)</w:t>
            </w:r>
          </w:p>
        </w:tc>
        <w:tc>
          <w:tcPr>
            <w:tcW w:w="800" w:type="dxa"/>
            <w:tcBorders>
              <w:top w:val="nil"/>
              <w:left w:val="single" w:sz="4" w:space="0" w:color="auto"/>
              <w:right w:val="single" w:sz="4" w:space="0" w:color="auto"/>
            </w:tcBorders>
            <w:shd w:val="clear" w:color="auto" w:fill="auto"/>
            <w:noWrap/>
            <w:vAlign w:val="center"/>
            <w:hideMark/>
          </w:tcPr>
          <w:p w14:paraId="324BC854"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right w:val="single" w:sz="4" w:space="0" w:color="auto"/>
            </w:tcBorders>
            <w:shd w:val="clear" w:color="auto" w:fill="auto"/>
            <w:noWrap/>
            <w:vAlign w:val="center"/>
            <w:hideMark/>
          </w:tcPr>
          <w:p w14:paraId="20510F71" w14:textId="77777777" w:rsidR="00882881" w:rsidRPr="007E1D4B" w:rsidRDefault="00882881" w:rsidP="004D3CBC">
            <w:pPr>
              <w:tabs>
                <w:tab w:val="left" w:pos="5417"/>
              </w:tabs>
              <w:jc w:val="center"/>
              <w:rPr>
                <w:color w:val="000000"/>
                <w:sz w:val="18"/>
              </w:rPr>
            </w:pPr>
            <w:r w:rsidRPr="007E1D4B">
              <w:rPr>
                <w:color w:val="000000"/>
                <w:sz w:val="18"/>
              </w:rPr>
              <w:t>0.424</w:t>
            </w:r>
          </w:p>
        </w:tc>
        <w:tc>
          <w:tcPr>
            <w:tcW w:w="1213" w:type="dxa"/>
            <w:gridSpan w:val="2"/>
            <w:tcBorders>
              <w:top w:val="nil"/>
              <w:left w:val="single" w:sz="4" w:space="0" w:color="auto"/>
              <w:right w:val="single" w:sz="4" w:space="0" w:color="auto"/>
            </w:tcBorders>
            <w:shd w:val="clear" w:color="auto" w:fill="auto"/>
            <w:noWrap/>
            <w:vAlign w:val="center"/>
            <w:hideMark/>
          </w:tcPr>
          <w:p w14:paraId="60CA1C1E" w14:textId="77777777" w:rsidR="00882881" w:rsidRPr="007E1D4B" w:rsidRDefault="00882881" w:rsidP="004D3CBC">
            <w:pPr>
              <w:tabs>
                <w:tab w:val="left" w:pos="5417"/>
              </w:tabs>
              <w:jc w:val="center"/>
              <w:rPr>
                <w:color w:val="000000"/>
                <w:sz w:val="18"/>
              </w:rPr>
            </w:pPr>
            <w:r w:rsidRPr="007E1D4B">
              <w:rPr>
                <w:color w:val="000000"/>
                <w:sz w:val="18"/>
              </w:rPr>
              <w:t>1.101 (0.870-1.393)</w:t>
            </w:r>
          </w:p>
        </w:tc>
        <w:tc>
          <w:tcPr>
            <w:tcW w:w="744" w:type="dxa"/>
            <w:tcBorders>
              <w:top w:val="nil"/>
              <w:left w:val="single" w:sz="4" w:space="0" w:color="auto"/>
              <w:right w:val="single" w:sz="4" w:space="0" w:color="auto"/>
            </w:tcBorders>
            <w:shd w:val="clear" w:color="auto" w:fill="auto"/>
            <w:noWrap/>
            <w:vAlign w:val="center"/>
            <w:hideMark/>
          </w:tcPr>
          <w:p w14:paraId="44A5A256"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shd w:val="clear" w:color="auto" w:fill="auto"/>
            <w:noWrap/>
            <w:vAlign w:val="center"/>
            <w:hideMark/>
          </w:tcPr>
          <w:p w14:paraId="21518540"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59A7CEE0" w14:textId="77777777" w:rsidTr="004D3CBC">
        <w:trPr>
          <w:trHeight w:val="300"/>
        </w:trPr>
        <w:tc>
          <w:tcPr>
            <w:tcW w:w="2127" w:type="dxa"/>
            <w:tcBorders>
              <w:top w:val="nil"/>
              <w:left w:val="nil"/>
              <w:bottom w:val="dashSmallGap" w:sz="4" w:space="0" w:color="auto"/>
              <w:right w:val="single" w:sz="4" w:space="0" w:color="auto"/>
            </w:tcBorders>
            <w:shd w:val="clear" w:color="auto" w:fill="auto"/>
            <w:vAlign w:val="bottom"/>
            <w:hideMark/>
          </w:tcPr>
          <w:p w14:paraId="57A33B62" w14:textId="77777777" w:rsidR="00882881" w:rsidRPr="007E1D4B" w:rsidRDefault="00882881" w:rsidP="004D3CBC">
            <w:pPr>
              <w:tabs>
                <w:tab w:val="left" w:pos="5417"/>
              </w:tabs>
              <w:rPr>
                <w:color w:val="000000"/>
                <w:sz w:val="18"/>
              </w:rPr>
            </w:pPr>
            <w:r w:rsidRPr="007E1D4B">
              <w:rPr>
                <w:color w:val="000000"/>
                <w:sz w:val="18"/>
              </w:rPr>
              <w:t>Parents</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2C2A06C1" w14:textId="77777777" w:rsidR="00882881" w:rsidRPr="007E1D4B" w:rsidRDefault="00882881" w:rsidP="004D3CBC">
            <w:pPr>
              <w:tabs>
                <w:tab w:val="left" w:pos="5417"/>
              </w:tabs>
              <w:jc w:val="center"/>
              <w:rPr>
                <w:color w:val="000000"/>
                <w:sz w:val="18"/>
              </w:rPr>
            </w:pPr>
            <w:r w:rsidRPr="007E1D4B">
              <w:rPr>
                <w:color w:val="000000"/>
                <w:sz w:val="18"/>
              </w:rPr>
              <w:t>173 (88.3)</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6351E005" w14:textId="77777777" w:rsidR="00882881" w:rsidRPr="007E1D4B" w:rsidRDefault="00882881" w:rsidP="004D3CBC">
            <w:pPr>
              <w:tabs>
                <w:tab w:val="left" w:pos="5417"/>
              </w:tabs>
              <w:jc w:val="center"/>
              <w:rPr>
                <w:color w:val="000000"/>
                <w:sz w:val="18"/>
              </w:rPr>
            </w:pPr>
            <w:r w:rsidRPr="007E1D4B">
              <w:rPr>
                <w:color w:val="000000"/>
                <w:sz w:val="18"/>
              </w:rPr>
              <w:t>123 (71.1)</w:t>
            </w:r>
          </w:p>
        </w:tc>
        <w:tc>
          <w:tcPr>
            <w:tcW w:w="850" w:type="dxa"/>
            <w:tcBorders>
              <w:top w:val="nil"/>
              <w:left w:val="single" w:sz="4" w:space="0" w:color="auto"/>
              <w:bottom w:val="dashSmallGap" w:sz="4" w:space="0" w:color="auto"/>
              <w:right w:val="single" w:sz="4" w:space="0" w:color="auto"/>
            </w:tcBorders>
            <w:shd w:val="clear" w:color="auto" w:fill="auto"/>
            <w:noWrap/>
            <w:vAlign w:val="center"/>
            <w:hideMark/>
          </w:tcPr>
          <w:p w14:paraId="570C0BB6" w14:textId="77777777" w:rsidR="00882881" w:rsidRPr="007E1D4B" w:rsidRDefault="00882881" w:rsidP="004D3CBC">
            <w:pPr>
              <w:tabs>
                <w:tab w:val="left" w:pos="5417"/>
              </w:tabs>
              <w:jc w:val="center"/>
              <w:rPr>
                <w:color w:val="000000"/>
                <w:sz w:val="18"/>
              </w:rPr>
            </w:pPr>
            <w:r w:rsidRPr="007E1D4B">
              <w:rPr>
                <w:color w:val="000000"/>
                <w:sz w:val="18"/>
              </w:rPr>
              <w:t>50 (28.9)</w:t>
            </w:r>
          </w:p>
        </w:tc>
        <w:tc>
          <w:tcPr>
            <w:tcW w:w="800" w:type="dxa"/>
            <w:tcBorders>
              <w:top w:val="nil"/>
              <w:left w:val="single" w:sz="4" w:space="0" w:color="auto"/>
              <w:bottom w:val="dashSmallGap" w:sz="4" w:space="0" w:color="auto"/>
              <w:right w:val="single" w:sz="4" w:space="0" w:color="auto"/>
            </w:tcBorders>
            <w:shd w:val="clear" w:color="auto" w:fill="auto"/>
            <w:noWrap/>
            <w:vAlign w:val="center"/>
            <w:hideMark/>
          </w:tcPr>
          <w:p w14:paraId="042A348A"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shd w:val="clear" w:color="auto" w:fill="auto"/>
            <w:noWrap/>
            <w:vAlign w:val="center"/>
            <w:hideMark/>
          </w:tcPr>
          <w:p w14:paraId="622E496E" w14:textId="77777777" w:rsidR="00882881" w:rsidRPr="007E1D4B" w:rsidRDefault="00882881" w:rsidP="004D3CBC">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shd w:val="clear" w:color="auto" w:fill="auto"/>
            <w:noWrap/>
            <w:vAlign w:val="center"/>
            <w:hideMark/>
          </w:tcPr>
          <w:p w14:paraId="24C3DCC0" w14:textId="77777777" w:rsidR="00882881" w:rsidRPr="007E1D4B" w:rsidRDefault="00882881" w:rsidP="004D3CBC">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shd w:val="clear" w:color="auto" w:fill="auto"/>
            <w:noWrap/>
            <w:vAlign w:val="center"/>
            <w:hideMark/>
          </w:tcPr>
          <w:p w14:paraId="08F878C9"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dashSmallGap" w:sz="4" w:space="0" w:color="auto"/>
              <w:right w:val="nil"/>
            </w:tcBorders>
            <w:shd w:val="clear" w:color="auto" w:fill="auto"/>
            <w:noWrap/>
            <w:vAlign w:val="center"/>
            <w:hideMark/>
          </w:tcPr>
          <w:p w14:paraId="3F3E71FD"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5C66FE3F" w14:textId="77777777" w:rsidTr="004D3CBC">
        <w:trPr>
          <w:trHeight w:val="780"/>
        </w:trPr>
        <w:tc>
          <w:tcPr>
            <w:tcW w:w="2127" w:type="dxa"/>
            <w:tcBorders>
              <w:top w:val="dashSmallGap" w:sz="4" w:space="0" w:color="auto"/>
              <w:left w:val="nil"/>
              <w:bottom w:val="nil"/>
              <w:right w:val="single" w:sz="4" w:space="0" w:color="auto"/>
            </w:tcBorders>
            <w:shd w:val="clear" w:color="auto" w:fill="auto"/>
            <w:vAlign w:val="bottom"/>
            <w:hideMark/>
          </w:tcPr>
          <w:p w14:paraId="15B84AA8" w14:textId="77777777" w:rsidR="00882881" w:rsidRPr="007E1D4B" w:rsidRDefault="00882881" w:rsidP="004D3CBC">
            <w:pPr>
              <w:tabs>
                <w:tab w:val="left" w:pos="5417"/>
              </w:tabs>
              <w:rPr>
                <w:b/>
                <w:bCs/>
                <w:color w:val="000000"/>
                <w:sz w:val="18"/>
              </w:rPr>
            </w:pPr>
            <w:r w:rsidRPr="007E1D4B">
              <w:rPr>
                <w:b/>
                <w:bCs/>
                <w:color w:val="000000"/>
                <w:sz w:val="18"/>
              </w:rPr>
              <w:t>Has the child ever had any orthodontic treatment?</w:t>
            </w:r>
          </w:p>
        </w:tc>
        <w:tc>
          <w:tcPr>
            <w:tcW w:w="992" w:type="dxa"/>
            <w:tcBorders>
              <w:top w:val="dashSmallGap" w:sz="4" w:space="0" w:color="auto"/>
              <w:left w:val="single" w:sz="4" w:space="0" w:color="auto"/>
              <w:bottom w:val="nil"/>
              <w:right w:val="single" w:sz="4" w:space="0" w:color="auto"/>
            </w:tcBorders>
            <w:shd w:val="clear" w:color="auto" w:fill="auto"/>
            <w:vAlign w:val="center"/>
            <w:hideMark/>
          </w:tcPr>
          <w:p w14:paraId="5A14DC5B" w14:textId="77777777" w:rsidR="00882881" w:rsidRPr="007E1D4B" w:rsidRDefault="00882881" w:rsidP="004D3CBC">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6D567A47" w14:textId="77777777" w:rsidR="00882881" w:rsidRPr="007E1D4B" w:rsidRDefault="00882881" w:rsidP="004D3CBC">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shd w:val="clear" w:color="auto" w:fill="auto"/>
            <w:noWrap/>
            <w:vAlign w:val="center"/>
            <w:hideMark/>
          </w:tcPr>
          <w:p w14:paraId="299DF33A" w14:textId="77777777" w:rsidR="00882881" w:rsidRPr="007E1D4B" w:rsidRDefault="00882881" w:rsidP="004D3CBC">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shd w:val="clear" w:color="auto" w:fill="auto"/>
            <w:noWrap/>
            <w:vAlign w:val="center"/>
            <w:hideMark/>
          </w:tcPr>
          <w:p w14:paraId="2B88AE3F" w14:textId="77777777" w:rsidR="00882881" w:rsidRPr="007E1D4B" w:rsidRDefault="00882881" w:rsidP="004D3CBC">
            <w:pPr>
              <w:tabs>
                <w:tab w:val="left" w:pos="5417"/>
              </w:tabs>
              <w:jc w:val="center"/>
              <w:rPr>
                <w:color w:val="000000"/>
                <w:sz w:val="18"/>
              </w:rPr>
            </w:pPr>
            <w:r w:rsidRPr="007E1D4B">
              <w:rPr>
                <w:color w:val="000000"/>
                <w:sz w:val="18"/>
              </w:rPr>
              <w:t>0.560</w:t>
            </w:r>
          </w:p>
        </w:tc>
        <w:tc>
          <w:tcPr>
            <w:tcW w:w="618" w:type="dxa"/>
            <w:tcBorders>
              <w:top w:val="dashSmallGap" w:sz="4" w:space="0" w:color="auto"/>
              <w:left w:val="single" w:sz="4" w:space="0" w:color="auto"/>
              <w:bottom w:val="nil"/>
              <w:right w:val="single" w:sz="4" w:space="0" w:color="auto"/>
            </w:tcBorders>
            <w:shd w:val="clear" w:color="auto" w:fill="auto"/>
            <w:noWrap/>
            <w:vAlign w:val="center"/>
            <w:hideMark/>
          </w:tcPr>
          <w:p w14:paraId="359166E0" w14:textId="77777777" w:rsidR="00882881" w:rsidRPr="007E1D4B" w:rsidRDefault="00882881" w:rsidP="004D3CBC">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shd w:val="clear" w:color="auto" w:fill="auto"/>
            <w:noWrap/>
            <w:vAlign w:val="center"/>
            <w:hideMark/>
          </w:tcPr>
          <w:p w14:paraId="26247DDD" w14:textId="77777777" w:rsidR="00882881" w:rsidRPr="007E1D4B" w:rsidRDefault="00882881" w:rsidP="004D3CBC">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shd w:val="clear" w:color="auto" w:fill="auto"/>
            <w:noWrap/>
            <w:vAlign w:val="center"/>
            <w:hideMark/>
          </w:tcPr>
          <w:p w14:paraId="60FD3CA2" w14:textId="77777777" w:rsidR="00882881" w:rsidRPr="007E1D4B" w:rsidRDefault="00882881" w:rsidP="004D3CBC">
            <w:pPr>
              <w:tabs>
                <w:tab w:val="left" w:pos="5417"/>
              </w:tabs>
              <w:jc w:val="center"/>
              <w:rPr>
                <w:sz w:val="18"/>
              </w:rPr>
            </w:pPr>
          </w:p>
        </w:tc>
        <w:tc>
          <w:tcPr>
            <w:tcW w:w="1276" w:type="dxa"/>
            <w:gridSpan w:val="2"/>
            <w:tcBorders>
              <w:top w:val="dashSmallGap" w:sz="4" w:space="0" w:color="auto"/>
              <w:left w:val="single" w:sz="4" w:space="0" w:color="auto"/>
              <w:bottom w:val="nil"/>
              <w:right w:val="nil"/>
            </w:tcBorders>
            <w:shd w:val="clear" w:color="auto" w:fill="auto"/>
            <w:noWrap/>
            <w:vAlign w:val="center"/>
            <w:hideMark/>
          </w:tcPr>
          <w:p w14:paraId="6E0BF947" w14:textId="77777777" w:rsidR="00882881" w:rsidRPr="007E1D4B" w:rsidRDefault="00882881" w:rsidP="004D3CBC">
            <w:pPr>
              <w:tabs>
                <w:tab w:val="left" w:pos="5417"/>
              </w:tabs>
              <w:jc w:val="center"/>
              <w:rPr>
                <w:sz w:val="18"/>
              </w:rPr>
            </w:pPr>
          </w:p>
        </w:tc>
      </w:tr>
      <w:tr w:rsidR="00882881" w:rsidRPr="007E1D4B" w14:paraId="696E035B" w14:textId="77777777" w:rsidTr="004D3CBC">
        <w:trPr>
          <w:trHeight w:val="300"/>
        </w:trPr>
        <w:tc>
          <w:tcPr>
            <w:tcW w:w="2127" w:type="dxa"/>
            <w:tcBorders>
              <w:top w:val="nil"/>
              <w:left w:val="nil"/>
              <w:right w:val="single" w:sz="4" w:space="0" w:color="auto"/>
            </w:tcBorders>
            <w:shd w:val="clear" w:color="auto" w:fill="auto"/>
            <w:vAlign w:val="bottom"/>
            <w:hideMark/>
          </w:tcPr>
          <w:p w14:paraId="76348EA0" w14:textId="77777777" w:rsidR="00882881" w:rsidRPr="007E1D4B" w:rsidRDefault="00882881" w:rsidP="004D3CBC">
            <w:pPr>
              <w:tabs>
                <w:tab w:val="left" w:pos="5417"/>
              </w:tabs>
              <w:rPr>
                <w:color w:val="000000"/>
                <w:sz w:val="18"/>
              </w:rPr>
            </w:pPr>
            <w:r w:rsidRPr="007E1D4B">
              <w:rPr>
                <w:color w:val="000000"/>
                <w:sz w:val="18"/>
              </w:rPr>
              <w:t>Yes</w:t>
            </w:r>
          </w:p>
        </w:tc>
        <w:tc>
          <w:tcPr>
            <w:tcW w:w="992" w:type="dxa"/>
            <w:tcBorders>
              <w:top w:val="nil"/>
              <w:left w:val="single" w:sz="4" w:space="0" w:color="auto"/>
              <w:right w:val="single" w:sz="4" w:space="0" w:color="auto"/>
            </w:tcBorders>
            <w:shd w:val="clear" w:color="auto" w:fill="auto"/>
            <w:noWrap/>
            <w:vAlign w:val="center"/>
            <w:hideMark/>
          </w:tcPr>
          <w:p w14:paraId="595084DD" w14:textId="77777777" w:rsidR="00882881" w:rsidRPr="007E1D4B" w:rsidRDefault="00882881" w:rsidP="004D3CBC">
            <w:pPr>
              <w:tabs>
                <w:tab w:val="left" w:pos="5417"/>
              </w:tabs>
              <w:jc w:val="center"/>
              <w:rPr>
                <w:color w:val="000000"/>
                <w:sz w:val="18"/>
              </w:rPr>
            </w:pPr>
            <w:r w:rsidRPr="007E1D4B">
              <w:rPr>
                <w:color w:val="000000"/>
                <w:sz w:val="18"/>
              </w:rPr>
              <w:t>10 (5.1)</w:t>
            </w:r>
          </w:p>
        </w:tc>
        <w:tc>
          <w:tcPr>
            <w:tcW w:w="992" w:type="dxa"/>
            <w:tcBorders>
              <w:top w:val="nil"/>
              <w:left w:val="single" w:sz="4" w:space="0" w:color="auto"/>
              <w:right w:val="single" w:sz="4" w:space="0" w:color="auto"/>
            </w:tcBorders>
            <w:shd w:val="clear" w:color="auto" w:fill="auto"/>
            <w:noWrap/>
            <w:vAlign w:val="center"/>
            <w:hideMark/>
          </w:tcPr>
          <w:p w14:paraId="0105EC21" w14:textId="77777777" w:rsidR="00882881" w:rsidRPr="007E1D4B" w:rsidRDefault="00882881" w:rsidP="004D3CBC">
            <w:pPr>
              <w:tabs>
                <w:tab w:val="left" w:pos="5417"/>
              </w:tabs>
              <w:jc w:val="center"/>
              <w:rPr>
                <w:color w:val="000000"/>
                <w:sz w:val="18"/>
              </w:rPr>
            </w:pPr>
            <w:r w:rsidRPr="007E1D4B">
              <w:rPr>
                <w:color w:val="000000"/>
                <w:sz w:val="18"/>
              </w:rPr>
              <w:t>8 (80)</w:t>
            </w:r>
          </w:p>
        </w:tc>
        <w:tc>
          <w:tcPr>
            <w:tcW w:w="850" w:type="dxa"/>
            <w:tcBorders>
              <w:top w:val="nil"/>
              <w:left w:val="single" w:sz="4" w:space="0" w:color="auto"/>
              <w:right w:val="single" w:sz="4" w:space="0" w:color="auto"/>
            </w:tcBorders>
            <w:shd w:val="clear" w:color="auto" w:fill="auto"/>
            <w:noWrap/>
            <w:vAlign w:val="center"/>
            <w:hideMark/>
          </w:tcPr>
          <w:p w14:paraId="5B40594C" w14:textId="77777777" w:rsidR="00882881" w:rsidRPr="007E1D4B" w:rsidRDefault="00882881" w:rsidP="004D3CBC">
            <w:pPr>
              <w:tabs>
                <w:tab w:val="left" w:pos="5417"/>
              </w:tabs>
              <w:jc w:val="center"/>
              <w:rPr>
                <w:color w:val="000000"/>
                <w:sz w:val="18"/>
              </w:rPr>
            </w:pPr>
            <w:r w:rsidRPr="007E1D4B">
              <w:rPr>
                <w:color w:val="000000"/>
                <w:sz w:val="18"/>
              </w:rPr>
              <w:t>2 (20)</w:t>
            </w:r>
          </w:p>
        </w:tc>
        <w:tc>
          <w:tcPr>
            <w:tcW w:w="800" w:type="dxa"/>
            <w:tcBorders>
              <w:top w:val="nil"/>
              <w:left w:val="single" w:sz="4" w:space="0" w:color="auto"/>
              <w:right w:val="single" w:sz="4" w:space="0" w:color="auto"/>
            </w:tcBorders>
            <w:shd w:val="clear" w:color="auto" w:fill="auto"/>
            <w:noWrap/>
            <w:vAlign w:val="center"/>
            <w:hideMark/>
          </w:tcPr>
          <w:p w14:paraId="4EAE9200"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right w:val="single" w:sz="4" w:space="0" w:color="auto"/>
            </w:tcBorders>
            <w:shd w:val="clear" w:color="auto" w:fill="auto"/>
            <w:noWrap/>
            <w:vAlign w:val="center"/>
            <w:hideMark/>
          </w:tcPr>
          <w:p w14:paraId="1A23E3B1" w14:textId="77777777" w:rsidR="00882881" w:rsidRPr="007E1D4B" w:rsidRDefault="00882881" w:rsidP="004D3CBC">
            <w:pPr>
              <w:tabs>
                <w:tab w:val="left" w:pos="5417"/>
              </w:tabs>
              <w:jc w:val="center"/>
              <w:rPr>
                <w:color w:val="000000"/>
                <w:sz w:val="18"/>
              </w:rPr>
            </w:pPr>
            <w:r w:rsidRPr="007E1D4B">
              <w:rPr>
                <w:color w:val="000000"/>
                <w:sz w:val="18"/>
              </w:rPr>
              <w:t>0.496</w:t>
            </w:r>
          </w:p>
        </w:tc>
        <w:tc>
          <w:tcPr>
            <w:tcW w:w="1213" w:type="dxa"/>
            <w:gridSpan w:val="2"/>
            <w:tcBorders>
              <w:top w:val="nil"/>
              <w:left w:val="single" w:sz="4" w:space="0" w:color="auto"/>
              <w:right w:val="single" w:sz="4" w:space="0" w:color="auto"/>
            </w:tcBorders>
            <w:shd w:val="clear" w:color="auto" w:fill="auto"/>
            <w:noWrap/>
            <w:vAlign w:val="center"/>
            <w:hideMark/>
          </w:tcPr>
          <w:p w14:paraId="6DE2C109" w14:textId="77777777" w:rsidR="00882881" w:rsidRPr="007E1D4B" w:rsidRDefault="00882881" w:rsidP="004D3CBC">
            <w:pPr>
              <w:tabs>
                <w:tab w:val="left" w:pos="5417"/>
              </w:tabs>
              <w:jc w:val="center"/>
              <w:rPr>
                <w:color w:val="000000"/>
                <w:sz w:val="18"/>
              </w:rPr>
            </w:pPr>
            <w:r w:rsidRPr="007E1D4B">
              <w:rPr>
                <w:color w:val="000000"/>
                <w:sz w:val="18"/>
              </w:rPr>
              <w:t>1.119 (0.810-1.545)</w:t>
            </w:r>
          </w:p>
        </w:tc>
        <w:tc>
          <w:tcPr>
            <w:tcW w:w="744" w:type="dxa"/>
            <w:tcBorders>
              <w:top w:val="nil"/>
              <w:left w:val="single" w:sz="4" w:space="0" w:color="auto"/>
              <w:right w:val="single" w:sz="4" w:space="0" w:color="auto"/>
            </w:tcBorders>
            <w:shd w:val="clear" w:color="auto" w:fill="auto"/>
            <w:noWrap/>
            <w:vAlign w:val="center"/>
            <w:hideMark/>
          </w:tcPr>
          <w:p w14:paraId="2F1457E7"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shd w:val="clear" w:color="auto" w:fill="auto"/>
            <w:noWrap/>
            <w:vAlign w:val="center"/>
            <w:hideMark/>
          </w:tcPr>
          <w:p w14:paraId="3A7D0678"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4DA6DEEE" w14:textId="77777777" w:rsidTr="004D3CBC">
        <w:trPr>
          <w:trHeight w:val="300"/>
        </w:trPr>
        <w:tc>
          <w:tcPr>
            <w:tcW w:w="2127" w:type="dxa"/>
            <w:tcBorders>
              <w:top w:val="nil"/>
              <w:left w:val="nil"/>
              <w:bottom w:val="dashSmallGap" w:sz="4" w:space="0" w:color="auto"/>
              <w:right w:val="single" w:sz="4" w:space="0" w:color="auto"/>
            </w:tcBorders>
            <w:shd w:val="clear" w:color="auto" w:fill="auto"/>
            <w:vAlign w:val="bottom"/>
            <w:hideMark/>
          </w:tcPr>
          <w:p w14:paraId="3C83AB20" w14:textId="77777777" w:rsidR="00882881" w:rsidRPr="007E1D4B" w:rsidRDefault="00882881" w:rsidP="004D3CBC">
            <w:pPr>
              <w:tabs>
                <w:tab w:val="left" w:pos="5417"/>
              </w:tabs>
              <w:rPr>
                <w:color w:val="000000"/>
                <w:sz w:val="18"/>
              </w:rPr>
            </w:pPr>
            <w:r w:rsidRPr="007E1D4B">
              <w:rPr>
                <w:color w:val="000000"/>
                <w:sz w:val="18"/>
              </w:rPr>
              <w:t>No</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2248C823" w14:textId="77777777" w:rsidR="00882881" w:rsidRPr="007E1D4B" w:rsidRDefault="00882881" w:rsidP="004D3CBC">
            <w:pPr>
              <w:tabs>
                <w:tab w:val="left" w:pos="5417"/>
              </w:tabs>
              <w:jc w:val="center"/>
              <w:rPr>
                <w:color w:val="000000"/>
                <w:sz w:val="18"/>
              </w:rPr>
            </w:pPr>
            <w:r w:rsidRPr="007E1D4B">
              <w:rPr>
                <w:color w:val="000000"/>
                <w:sz w:val="18"/>
              </w:rPr>
              <w:t>186 (94.9)</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5D32B490" w14:textId="77777777" w:rsidR="00882881" w:rsidRPr="007E1D4B" w:rsidRDefault="00882881" w:rsidP="004D3CBC">
            <w:pPr>
              <w:tabs>
                <w:tab w:val="left" w:pos="5417"/>
              </w:tabs>
              <w:jc w:val="center"/>
              <w:rPr>
                <w:color w:val="000000"/>
                <w:sz w:val="18"/>
              </w:rPr>
            </w:pPr>
            <w:r w:rsidRPr="007E1D4B">
              <w:rPr>
                <w:color w:val="000000"/>
                <w:sz w:val="18"/>
              </w:rPr>
              <w:t>133 (71.5)</w:t>
            </w:r>
          </w:p>
        </w:tc>
        <w:tc>
          <w:tcPr>
            <w:tcW w:w="850" w:type="dxa"/>
            <w:tcBorders>
              <w:top w:val="nil"/>
              <w:left w:val="single" w:sz="4" w:space="0" w:color="auto"/>
              <w:bottom w:val="dashSmallGap" w:sz="4" w:space="0" w:color="auto"/>
              <w:right w:val="single" w:sz="4" w:space="0" w:color="auto"/>
            </w:tcBorders>
            <w:shd w:val="clear" w:color="auto" w:fill="auto"/>
            <w:noWrap/>
            <w:vAlign w:val="center"/>
            <w:hideMark/>
          </w:tcPr>
          <w:p w14:paraId="7D45EDF2" w14:textId="77777777" w:rsidR="00882881" w:rsidRPr="007E1D4B" w:rsidRDefault="00882881" w:rsidP="004D3CBC">
            <w:pPr>
              <w:tabs>
                <w:tab w:val="left" w:pos="5417"/>
              </w:tabs>
              <w:jc w:val="center"/>
              <w:rPr>
                <w:color w:val="000000"/>
                <w:sz w:val="18"/>
              </w:rPr>
            </w:pPr>
            <w:r w:rsidRPr="007E1D4B">
              <w:rPr>
                <w:color w:val="000000"/>
                <w:sz w:val="18"/>
              </w:rPr>
              <w:t>53 (28.5)</w:t>
            </w:r>
          </w:p>
        </w:tc>
        <w:tc>
          <w:tcPr>
            <w:tcW w:w="800" w:type="dxa"/>
            <w:tcBorders>
              <w:top w:val="nil"/>
              <w:left w:val="single" w:sz="4" w:space="0" w:color="auto"/>
              <w:bottom w:val="dashSmallGap" w:sz="4" w:space="0" w:color="auto"/>
              <w:right w:val="single" w:sz="4" w:space="0" w:color="auto"/>
            </w:tcBorders>
            <w:shd w:val="clear" w:color="auto" w:fill="auto"/>
            <w:noWrap/>
            <w:vAlign w:val="center"/>
            <w:hideMark/>
          </w:tcPr>
          <w:p w14:paraId="7EC663DB"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shd w:val="clear" w:color="auto" w:fill="auto"/>
            <w:noWrap/>
            <w:vAlign w:val="center"/>
            <w:hideMark/>
          </w:tcPr>
          <w:p w14:paraId="1BF1CE02" w14:textId="77777777" w:rsidR="00882881" w:rsidRPr="007E1D4B" w:rsidRDefault="00882881" w:rsidP="004D3CBC">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shd w:val="clear" w:color="auto" w:fill="auto"/>
            <w:noWrap/>
            <w:vAlign w:val="center"/>
            <w:hideMark/>
          </w:tcPr>
          <w:p w14:paraId="2678E989" w14:textId="77777777" w:rsidR="00882881" w:rsidRPr="007E1D4B" w:rsidRDefault="00882881" w:rsidP="004D3CBC">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shd w:val="clear" w:color="auto" w:fill="auto"/>
            <w:noWrap/>
            <w:vAlign w:val="center"/>
            <w:hideMark/>
          </w:tcPr>
          <w:p w14:paraId="07A3F933"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dashSmallGap" w:sz="4" w:space="0" w:color="auto"/>
              <w:right w:val="nil"/>
            </w:tcBorders>
            <w:shd w:val="clear" w:color="auto" w:fill="auto"/>
            <w:noWrap/>
            <w:vAlign w:val="center"/>
            <w:hideMark/>
          </w:tcPr>
          <w:p w14:paraId="389BD77E"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3658B011" w14:textId="77777777" w:rsidTr="004D3CBC">
        <w:trPr>
          <w:trHeight w:val="525"/>
        </w:trPr>
        <w:tc>
          <w:tcPr>
            <w:tcW w:w="2127" w:type="dxa"/>
            <w:tcBorders>
              <w:top w:val="dashSmallGap" w:sz="4" w:space="0" w:color="auto"/>
              <w:left w:val="nil"/>
              <w:bottom w:val="nil"/>
              <w:right w:val="single" w:sz="4" w:space="0" w:color="auto"/>
            </w:tcBorders>
            <w:shd w:val="clear" w:color="auto" w:fill="auto"/>
            <w:vAlign w:val="bottom"/>
            <w:hideMark/>
          </w:tcPr>
          <w:p w14:paraId="15C3285B" w14:textId="77777777" w:rsidR="00882881" w:rsidRPr="007E1D4B" w:rsidRDefault="00882881" w:rsidP="004D3CBC">
            <w:pPr>
              <w:tabs>
                <w:tab w:val="left" w:pos="5417"/>
              </w:tabs>
              <w:rPr>
                <w:b/>
                <w:bCs/>
                <w:color w:val="000000"/>
                <w:sz w:val="18"/>
              </w:rPr>
            </w:pPr>
            <w:r w:rsidRPr="007E1D4B">
              <w:rPr>
                <w:b/>
                <w:bCs/>
                <w:color w:val="000000"/>
                <w:sz w:val="18"/>
              </w:rPr>
              <w:t>Do you think the child needs braces?</w:t>
            </w: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7AEFE101" w14:textId="77777777" w:rsidR="00882881" w:rsidRPr="007E1D4B" w:rsidRDefault="00882881" w:rsidP="004D3CBC">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5F97DB2C" w14:textId="77777777" w:rsidR="00882881" w:rsidRPr="007E1D4B" w:rsidRDefault="00882881" w:rsidP="004D3CBC">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shd w:val="clear" w:color="auto" w:fill="auto"/>
            <w:noWrap/>
            <w:vAlign w:val="center"/>
            <w:hideMark/>
          </w:tcPr>
          <w:p w14:paraId="5FC011E8" w14:textId="77777777" w:rsidR="00882881" w:rsidRPr="007E1D4B" w:rsidRDefault="00882881" w:rsidP="004D3CBC">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shd w:val="clear" w:color="auto" w:fill="auto"/>
            <w:noWrap/>
            <w:vAlign w:val="center"/>
            <w:hideMark/>
          </w:tcPr>
          <w:p w14:paraId="667BD2D6" w14:textId="77777777" w:rsidR="00882881" w:rsidRPr="007E1D4B" w:rsidRDefault="00882881" w:rsidP="004D3CBC">
            <w:pPr>
              <w:tabs>
                <w:tab w:val="left" w:pos="5417"/>
              </w:tabs>
              <w:jc w:val="center"/>
              <w:rPr>
                <w:color w:val="000000"/>
                <w:sz w:val="18"/>
              </w:rPr>
            </w:pPr>
            <w:r w:rsidRPr="007E1D4B">
              <w:rPr>
                <w:color w:val="000000"/>
                <w:sz w:val="18"/>
              </w:rPr>
              <w:t>0.177</w:t>
            </w:r>
          </w:p>
        </w:tc>
        <w:tc>
          <w:tcPr>
            <w:tcW w:w="618" w:type="dxa"/>
            <w:tcBorders>
              <w:top w:val="dashSmallGap" w:sz="4" w:space="0" w:color="auto"/>
              <w:left w:val="single" w:sz="4" w:space="0" w:color="auto"/>
              <w:bottom w:val="nil"/>
              <w:right w:val="single" w:sz="4" w:space="0" w:color="auto"/>
            </w:tcBorders>
            <w:shd w:val="clear" w:color="auto" w:fill="auto"/>
            <w:noWrap/>
            <w:vAlign w:val="center"/>
            <w:hideMark/>
          </w:tcPr>
          <w:p w14:paraId="3754489D" w14:textId="77777777" w:rsidR="00882881" w:rsidRPr="007E1D4B" w:rsidRDefault="00882881" w:rsidP="004D3CBC">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shd w:val="clear" w:color="auto" w:fill="auto"/>
            <w:noWrap/>
            <w:vAlign w:val="center"/>
            <w:hideMark/>
          </w:tcPr>
          <w:p w14:paraId="377285F4" w14:textId="77777777" w:rsidR="00882881" w:rsidRPr="007E1D4B" w:rsidRDefault="00882881" w:rsidP="004D3CBC">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shd w:val="clear" w:color="auto" w:fill="auto"/>
            <w:noWrap/>
            <w:vAlign w:val="center"/>
            <w:hideMark/>
          </w:tcPr>
          <w:p w14:paraId="3F89B017" w14:textId="77777777" w:rsidR="00882881" w:rsidRPr="007E1D4B" w:rsidRDefault="00882881" w:rsidP="004D3CBC">
            <w:pPr>
              <w:tabs>
                <w:tab w:val="left" w:pos="5417"/>
              </w:tabs>
              <w:jc w:val="center"/>
              <w:rPr>
                <w:sz w:val="18"/>
              </w:rPr>
            </w:pPr>
          </w:p>
        </w:tc>
        <w:tc>
          <w:tcPr>
            <w:tcW w:w="1276" w:type="dxa"/>
            <w:gridSpan w:val="2"/>
            <w:tcBorders>
              <w:top w:val="dashSmallGap" w:sz="4" w:space="0" w:color="auto"/>
              <w:left w:val="single" w:sz="4" w:space="0" w:color="auto"/>
              <w:bottom w:val="nil"/>
              <w:right w:val="nil"/>
            </w:tcBorders>
            <w:shd w:val="clear" w:color="auto" w:fill="auto"/>
            <w:noWrap/>
            <w:vAlign w:val="center"/>
            <w:hideMark/>
          </w:tcPr>
          <w:p w14:paraId="20354304" w14:textId="77777777" w:rsidR="00882881" w:rsidRPr="007E1D4B" w:rsidRDefault="00882881" w:rsidP="004D3CBC">
            <w:pPr>
              <w:tabs>
                <w:tab w:val="left" w:pos="5417"/>
              </w:tabs>
              <w:jc w:val="center"/>
              <w:rPr>
                <w:sz w:val="18"/>
              </w:rPr>
            </w:pPr>
          </w:p>
        </w:tc>
      </w:tr>
      <w:tr w:rsidR="00882881" w:rsidRPr="007E1D4B" w14:paraId="4ECB5FE5" w14:textId="77777777" w:rsidTr="004D3CBC">
        <w:trPr>
          <w:trHeight w:val="300"/>
        </w:trPr>
        <w:tc>
          <w:tcPr>
            <w:tcW w:w="2127" w:type="dxa"/>
            <w:tcBorders>
              <w:top w:val="nil"/>
              <w:left w:val="nil"/>
              <w:right w:val="single" w:sz="4" w:space="0" w:color="auto"/>
            </w:tcBorders>
            <w:shd w:val="clear" w:color="auto" w:fill="auto"/>
            <w:vAlign w:val="bottom"/>
            <w:hideMark/>
          </w:tcPr>
          <w:p w14:paraId="03675E30" w14:textId="77777777" w:rsidR="00882881" w:rsidRPr="007E1D4B" w:rsidRDefault="00882881" w:rsidP="004D3CBC">
            <w:pPr>
              <w:tabs>
                <w:tab w:val="left" w:pos="5417"/>
              </w:tabs>
              <w:rPr>
                <w:color w:val="000000"/>
                <w:sz w:val="18"/>
              </w:rPr>
            </w:pPr>
            <w:r w:rsidRPr="007E1D4B">
              <w:rPr>
                <w:color w:val="000000"/>
                <w:sz w:val="18"/>
              </w:rPr>
              <w:t>Yes</w:t>
            </w:r>
          </w:p>
        </w:tc>
        <w:tc>
          <w:tcPr>
            <w:tcW w:w="992" w:type="dxa"/>
            <w:tcBorders>
              <w:top w:val="nil"/>
              <w:left w:val="single" w:sz="4" w:space="0" w:color="auto"/>
              <w:right w:val="single" w:sz="4" w:space="0" w:color="auto"/>
            </w:tcBorders>
            <w:shd w:val="clear" w:color="auto" w:fill="auto"/>
            <w:noWrap/>
            <w:vAlign w:val="center"/>
            <w:hideMark/>
          </w:tcPr>
          <w:p w14:paraId="2F94FB08" w14:textId="77777777" w:rsidR="00882881" w:rsidRPr="007E1D4B" w:rsidRDefault="00882881" w:rsidP="004D3CBC">
            <w:pPr>
              <w:tabs>
                <w:tab w:val="left" w:pos="5417"/>
              </w:tabs>
              <w:jc w:val="center"/>
              <w:rPr>
                <w:color w:val="000000"/>
                <w:sz w:val="18"/>
              </w:rPr>
            </w:pPr>
            <w:r w:rsidRPr="007E1D4B">
              <w:rPr>
                <w:color w:val="000000"/>
                <w:sz w:val="18"/>
              </w:rPr>
              <w:t>93 (51.1)</w:t>
            </w:r>
          </w:p>
        </w:tc>
        <w:tc>
          <w:tcPr>
            <w:tcW w:w="992" w:type="dxa"/>
            <w:tcBorders>
              <w:top w:val="nil"/>
              <w:left w:val="single" w:sz="4" w:space="0" w:color="auto"/>
              <w:right w:val="single" w:sz="4" w:space="0" w:color="auto"/>
            </w:tcBorders>
            <w:shd w:val="clear" w:color="auto" w:fill="auto"/>
            <w:noWrap/>
            <w:vAlign w:val="center"/>
            <w:hideMark/>
          </w:tcPr>
          <w:p w14:paraId="016F201A" w14:textId="77777777" w:rsidR="00882881" w:rsidRPr="007E1D4B" w:rsidRDefault="00882881" w:rsidP="004D3CBC">
            <w:pPr>
              <w:tabs>
                <w:tab w:val="left" w:pos="5417"/>
              </w:tabs>
              <w:jc w:val="center"/>
              <w:rPr>
                <w:color w:val="000000"/>
                <w:sz w:val="18"/>
              </w:rPr>
            </w:pPr>
            <w:r w:rsidRPr="007E1D4B">
              <w:rPr>
                <w:color w:val="000000"/>
                <w:sz w:val="18"/>
              </w:rPr>
              <w:t>72 (77.4)</w:t>
            </w:r>
          </w:p>
        </w:tc>
        <w:tc>
          <w:tcPr>
            <w:tcW w:w="850" w:type="dxa"/>
            <w:tcBorders>
              <w:top w:val="nil"/>
              <w:left w:val="single" w:sz="4" w:space="0" w:color="auto"/>
              <w:right w:val="single" w:sz="4" w:space="0" w:color="auto"/>
            </w:tcBorders>
            <w:shd w:val="clear" w:color="auto" w:fill="auto"/>
            <w:noWrap/>
            <w:vAlign w:val="center"/>
            <w:hideMark/>
          </w:tcPr>
          <w:p w14:paraId="1F2F2FC8" w14:textId="77777777" w:rsidR="00882881" w:rsidRPr="007E1D4B" w:rsidRDefault="00882881" w:rsidP="004D3CBC">
            <w:pPr>
              <w:tabs>
                <w:tab w:val="left" w:pos="5417"/>
              </w:tabs>
              <w:jc w:val="center"/>
              <w:rPr>
                <w:color w:val="000000"/>
                <w:sz w:val="18"/>
              </w:rPr>
            </w:pPr>
            <w:r w:rsidRPr="007E1D4B">
              <w:rPr>
                <w:color w:val="000000"/>
                <w:sz w:val="18"/>
              </w:rPr>
              <w:t>21 (22.6)</w:t>
            </w:r>
          </w:p>
        </w:tc>
        <w:tc>
          <w:tcPr>
            <w:tcW w:w="800" w:type="dxa"/>
            <w:tcBorders>
              <w:top w:val="nil"/>
              <w:left w:val="single" w:sz="4" w:space="0" w:color="auto"/>
              <w:right w:val="single" w:sz="4" w:space="0" w:color="auto"/>
            </w:tcBorders>
            <w:shd w:val="clear" w:color="auto" w:fill="auto"/>
            <w:noWrap/>
            <w:vAlign w:val="center"/>
            <w:hideMark/>
          </w:tcPr>
          <w:p w14:paraId="7048D72F"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right w:val="single" w:sz="4" w:space="0" w:color="auto"/>
            </w:tcBorders>
            <w:shd w:val="clear" w:color="auto" w:fill="auto"/>
            <w:noWrap/>
            <w:vAlign w:val="center"/>
            <w:hideMark/>
          </w:tcPr>
          <w:p w14:paraId="35740F03" w14:textId="77777777" w:rsidR="00882881" w:rsidRPr="007E1D4B" w:rsidRDefault="00882881" w:rsidP="004D3CBC">
            <w:pPr>
              <w:tabs>
                <w:tab w:val="left" w:pos="5417"/>
              </w:tabs>
              <w:jc w:val="center"/>
              <w:rPr>
                <w:color w:val="000000"/>
                <w:sz w:val="18"/>
              </w:rPr>
            </w:pPr>
            <w:r w:rsidRPr="007E1D4B">
              <w:rPr>
                <w:color w:val="000000"/>
                <w:sz w:val="18"/>
              </w:rPr>
              <w:t>0.181</w:t>
            </w:r>
          </w:p>
        </w:tc>
        <w:tc>
          <w:tcPr>
            <w:tcW w:w="1213" w:type="dxa"/>
            <w:gridSpan w:val="2"/>
            <w:tcBorders>
              <w:top w:val="nil"/>
              <w:left w:val="single" w:sz="4" w:space="0" w:color="auto"/>
              <w:right w:val="single" w:sz="4" w:space="0" w:color="auto"/>
            </w:tcBorders>
            <w:shd w:val="clear" w:color="auto" w:fill="auto"/>
            <w:noWrap/>
            <w:vAlign w:val="center"/>
            <w:hideMark/>
          </w:tcPr>
          <w:p w14:paraId="4070BBBC" w14:textId="77777777" w:rsidR="00882881" w:rsidRPr="007E1D4B" w:rsidRDefault="00882881" w:rsidP="004D3CBC">
            <w:pPr>
              <w:tabs>
                <w:tab w:val="left" w:pos="5417"/>
              </w:tabs>
              <w:jc w:val="center"/>
              <w:rPr>
                <w:color w:val="000000"/>
                <w:sz w:val="18"/>
              </w:rPr>
            </w:pPr>
            <w:r w:rsidRPr="007E1D4B">
              <w:rPr>
                <w:color w:val="000000"/>
                <w:sz w:val="18"/>
              </w:rPr>
              <w:t>1.130 (0.945-1.350)</w:t>
            </w:r>
          </w:p>
        </w:tc>
        <w:tc>
          <w:tcPr>
            <w:tcW w:w="744" w:type="dxa"/>
            <w:tcBorders>
              <w:top w:val="nil"/>
              <w:left w:val="single" w:sz="4" w:space="0" w:color="auto"/>
              <w:right w:val="single" w:sz="4" w:space="0" w:color="auto"/>
            </w:tcBorders>
            <w:shd w:val="clear" w:color="auto" w:fill="auto"/>
            <w:noWrap/>
            <w:vAlign w:val="center"/>
            <w:hideMark/>
          </w:tcPr>
          <w:p w14:paraId="3FDEE660"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shd w:val="clear" w:color="auto" w:fill="auto"/>
            <w:noWrap/>
            <w:vAlign w:val="center"/>
            <w:hideMark/>
          </w:tcPr>
          <w:p w14:paraId="6538CADD"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666F2B2B" w14:textId="77777777" w:rsidTr="004D3CBC">
        <w:trPr>
          <w:trHeight w:val="300"/>
        </w:trPr>
        <w:tc>
          <w:tcPr>
            <w:tcW w:w="2127" w:type="dxa"/>
            <w:tcBorders>
              <w:top w:val="nil"/>
              <w:left w:val="nil"/>
              <w:bottom w:val="dashSmallGap" w:sz="4" w:space="0" w:color="auto"/>
              <w:right w:val="single" w:sz="4" w:space="0" w:color="auto"/>
            </w:tcBorders>
            <w:shd w:val="clear" w:color="auto" w:fill="auto"/>
            <w:vAlign w:val="bottom"/>
            <w:hideMark/>
          </w:tcPr>
          <w:p w14:paraId="6B2AA556" w14:textId="77777777" w:rsidR="00882881" w:rsidRPr="007E1D4B" w:rsidRDefault="00882881" w:rsidP="004D3CBC">
            <w:pPr>
              <w:tabs>
                <w:tab w:val="left" w:pos="5417"/>
              </w:tabs>
              <w:rPr>
                <w:color w:val="000000"/>
                <w:sz w:val="18"/>
              </w:rPr>
            </w:pPr>
            <w:r w:rsidRPr="007E1D4B">
              <w:rPr>
                <w:color w:val="000000"/>
                <w:sz w:val="18"/>
              </w:rPr>
              <w:lastRenderedPageBreak/>
              <w:t>No</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5E15C994" w14:textId="77777777" w:rsidR="00882881" w:rsidRPr="007E1D4B" w:rsidRDefault="00882881" w:rsidP="004D3CBC">
            <w:pPr>
              <w:tabs>
                <w:tab w:val="left" w:pos="5417"/>
              </w:tabs>
              <w:jc w:val="center"/>
              <w:rPr>
                <w:color w:val="000000"/>
                <w:sz w:val="18"/>
              </w:rPr>
            </w:pPr>
            <w:r w:rsidRPr="007E1D4B">
              <w:rPr>
                <w:color w:val="000000"/>
                <w:sz w:val="18"/>
              </w:rPr>
              <w:t>89 (48.9)</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04E31DFE" w14:textId="77777777" w:rsidR="00882881" w:rsidRPr="007E1D4B" w:rsidRDefault="00882881" w:rsidP="004D3CBC">
            <w:pPr>
              <w:tabs>
                <w:tab w:val="left" w:pos="5417"/>
              </w:tabs>
              <w:jc w:val="center"/>
              <w:rPr>
                <w:color w:val="000000"/>
                <w:sz w:val="18"/>
              </w:rPr>
            </w:pPr>
            <w:r w:rsidRPr="007E1D4B">
              <w:rPr>
                <w:color w:val="000000"/>
                <w:sz w:val="18"/>
              </w:rPr>
              <w:t>61 (68.5)</w:t>
            </w:r>
          </w:p>
        </w:tc>
        <w:tc>
          <w:tcPr>
            <w:tcW w:w="850" w:type="dxa"/>
            <w:tcBorders>
              <w:top w:val="nil"/>
              <w:left w:val="single" w:sz="4" w:space="0" w:color="auto"/>
              <w:bottom w:val="dashSmallGap" w:sz="4" w:space="0" w:color="auto"/>
              <w:right w:val="single" w:sz="4" w:space="0" w:color="auto"/>
            </w:tcBorders>
            <w:shd w:val="clear" w:color="auto" w:fill="auto"/>
            <w:noWrap/>
            <w:vAlign w:val="center"/>
            <w:hideMark/>
          </w:tcPr>
          <w:p w14:paraId="180249FB" w14:textId="77777777" w:rsidR="00882881" w:rsidRPr="007E1D4B" w:rsidRDefault="00882881" w:rsidP="004D3CBC">
            <w:pPr>
              <w:tabs>
                <w:tab w:val="left" w:pos="5417"/>
              </w:tabs>
              <w:jc w:val="center"/>
              <w:rPr>
                <w:color w:val="000000"/>
                <w:sz w:val="18"/>
              </w:rPr>
            </w:pPr>
            <w:r w:rsidRPr="007E1D4B">
              <w:rPr>
                <w:color w:val="000000"/>
                <w:sz w:val="18"/>
              </w:rPr>
              <w:t>28 (31.5)</w:t>
            </w:r>
          </w:p>
        </w:tc>
        <w:tc>
          <w:tcPr>
            <w:tcW w:w="800" w:type="dxa"/>
            <w:tcBorders>
              <w:top w:val="nil"/>
              <w:left w:val="single" w:sz="4" w:space="0" w:color="auto"/>
              <w:bottom w:val="dashSmallGap" w:sz="4" w:space="0" w:color="auto"/>
              <w:right w:val="single" w:sz="4" w:space="0" w:color="auto"/>
            </w:tcBorders>
            <w:shd w:val="clear" w:color="auto" w:fill="auto"/>
            <w:noWrap/>
            <w:vAlign w:val="center"/>
            <w:hideMark/>
          </w:tcPr>
          <w:p w14:paraId="2ADCD835"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shd w:val="clear" w:color="auto" w:fill="auto"/>
            <w:noWrap/>
            <w:vAlign w:val="center"/>
            <w:hideMark/>
          </w:tcPr>
          <w:p w14:paraId="755F41AB" w14:textId="77777777" w:rsidR="00882881" w:rsidRPr="007E1D4B" w:rsidRDefault="00882881" w:rsidP="004D3CBC">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shd w:val="clear" w:color="auto" w:fill="auto"/>
            <w:noWrap/>
            <w:vAlign w:val="center"/>
            <w:hideMark/>
          </w:tcPr>
          <w:p w14:paraId="626723D9" w14:textId="77777777" w:rsidR="00882881" w:rsidRPr="007E1D4B" w:rsidRDefault="00882881" w:rsidP="004D3CBC">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shd w:val="clear" w:color="auto" w:fill="auto"/>
            <w:noWrap/>
            <w:vAlign w:val="center"/>
            <w:hideMark/>
          </w:tcPr>
          <w:p w14:paraId="29D716DF"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dashSmallGap" w:sz="4" w:space="0" w:color="auto"/>
              <w:right w:val="nil"/>
            </w:tcBorders>
            <w:shd w:val="clear" w:color="auto" w:fill="auto"/>
            <w:noWrap/>
            <w:vAlign w:val="center"/>
            <w:hideMark/>
          </w:tcPr>
          <w:p w14:paraId="3B953716"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07F3EEC6" w14:textId="77777777" w:rsidTr="004D3CBC">
        <w:trPr>
          <w:trHeight w:val="780"/>
        </w:trPr>
        <w:tc>
          <w:tcPr>
            <w:tcW w:w="2127" w:type="dxa"/>
            <w:tcBorders>
              <w:top w:val="dashSmallGap" w:sz="4" w:space="0" w:color="auto"/>
              <w:left w:val="nil"/>
              <w:bottom w:val="nil"/>
              <w:right w:val="single" w:sz="4" w:space="0" w:color="auto"/>
            </w:tcBorders>
            <w:shd w:val="clear" w:color="auto" w:fill="auto"/>
            <w:vAlign w:val="bottom"/>
            <w:hideMark/>
          </w:tcPr>
          <w:p w14:paraId="51D80B34" w14:textId="77777777" w:rsidR="00882881" w:rsidRPr="007E1D4B" w:rsidRDefault="00882881" w:rsidP="004D3CBC">
            <w:pPr>
              <w:tabs>
                <w:tab w:val="left" w:pos="5417"/>
              </w:tabs>
              <w:rPr>
                <w:b/>
                <w:bCs/>
                <w:color w:val="000000"/>
                <w:sz w:val="18"/>
              </w:rPr>
            </w:pPr>
            <w:r w:rsidRPr="007E1D4B">
              <w:rPr>
                <w:b/>
                <w:bCs/>
                <w:color w:val="000000"/>
                <w:sz w:val="18"/>
              </w:rPr>
              <w:t>Has the child ever felt discomfort when chewing?</w:t>
            </w:r>
          </w:p>
        </w:tc>
        <w:tc>
          <w:tcPr>
            <w:tcW w:w="992" w:type="dxa"/>
            <w:tcBorders>
              <w:top w:val="dashSmallGap" w:sz="4" w:space="0" w:color="auto"/>
              <w:left w:val="single" w:sz="4" w:space="0" w:color="auto"/>
              <w:bottom w:val="nil"/>
              <w:right w:val="single" w:sz="4" w:space="0" w:color="auto"/>
            </w:tcBorders>
            <w:shd w:val="clear" w:color="auto" w:fill="auto"/>
            <w:vAlign w:val="center"/>
            <w:hideMark/>
          </w:tcPr>
          <w:p w14:paraId="6832AA06" w14:textId="77777777" w:rsidR="00882881" w:rsidRPr="007E1D4B" w:rsidRDefault="00882881" w:rsidP="004D3CBC">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7AB183BD" w14:textId="77777777" w:rsidR="00882881" w:rsidRPr="007E1D4B" w:rsidRDefault="00882881" w:rsidP="004D3CBC">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shd w:val="clear" w:color="auto" w:fill="auto"/>
            <w:noWrap/>
            <w:vAlign w:val="center"/>
            <w:hideMark/>
          </w:tcPr>
          <w:p w14:paraId="0717E884" w14:textId="77777777" w:rsidR="00882881" w:rsidRPr="007E1D4B" w:rsidRDefault="00882881" w:rsidP="004D3CBC">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shd w:val="clear" w:color="auto" w:fill="auto"/>
            <w:noWrap/>
            <w:vAlign w:val="center"/>
            <w:hideMark/>
          </w:tcPr>
          <w:p w14:paraId="3B3FD75C" w14:textId="77777777" w:rsidR="00882881" w:rsidRPr="007E1D4B" w:rsidRDefault="00882881" w:rsidP="004D3CBC">
            <w:pPr>
              <w:tabs>
                <w:tab w:val="left" w:pos="5417"/>
              </w:tabs>
              <w:jc w:val="center"/>
              <w:rPr>
                <w:color w:val="000000"/>
                <w:sz w:val="18"/>
              </w:rPr>
            </w:pPr>
            <w:r w:rsidRPr="007E1D4B">
              <w:rPr>
                <w:color w:val="000000"/>
                <w:sz w:val="18"/>
              </w:rPr>
              <w:t>0.497</w:t>
            </w:r>
          </w:p>
        </w:tc>
        <w:tc>
          <w:tcPr>
            <w:tcW w:w="618" w:type="dxa"/>
            <w:tcBorders>
              <w:top w:val="dashSmallGap" w:sz="4" w:space="0" w:color="auto"/>
              <w:left w:val="single" w:sz="4" w:space="0" w:color="auto"/>
              <w:bottom w:val="nil"/>
              <w:right w:val="single" w:sz="4" w:space="0" w:color="auto"/>
            </w:tcBorders>
            <w:shd w:val="clear" w:color="auto" w:fill="auto"/>
            <w:noWrap/>
            <w:vAlign w:val="center"/>
            <w:hideMark/>
          </w:tcPr>
          <w:p w14:paraId="1B35C23C" w14:textId="77777777" w:rsidR="00882881" w:rsidRPr="007E1D4B" w:rsidRDefault="00882881" w:rsidP="004D3CBC">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shd w:val="clear" w:color="auto" w:fill="auto"/>
            <w:noWrap/>
            <w:vAlign w:val="center"/>
            <w:hideMark/>
          </w:tcPr>
          <w:p w14:paraId="78693B27" w14:textId="77777777" w:rsidR="00882881" w:rsidRPr="007E1D4B" w:rsidRDefault="00882881" w:rsidP="004D3CBC">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shd w:val="clear" w:color="auto" w:fill="auto"/>
            <w:noWrap/>
            <w:vAlign w:val="center"/>
            <w:hideMark/>
          </w:tcPr>
          <w:p w14:paraId="780F52AE" w14:textId="77777777" w:rsidR="00882881" w:rsidRPr="007E1D4B" w:rsidRDefault="00882881" w:rsidP="004D3CBC">
            <w:pPr>
              <w:tabs>
                <w:tab w:val="left" w:pos="5417"/>
              </w:tabs>
              <w:jc w:val="center"/>
              <w:rPr>
                <w:sz w:val="18"/>
              </w:rPr>
            </w:pPr>
          </w:p>
        </w:tc>
        <w:tc>
          <w:tcPr>
            <w:tcW w:w="1276" w:type="dxa"/>
            <w:gridSpan w:val="2"/>
            <w:tcBorders>
              <w:top w:val="dashSmallGap" w:sz="4" w:space="0" w:color="auto"/>
              <w:left w:val="single" w:sz="4" w:space="0" w:color="auto"/>
              <w:bottom w:val="nil"/>
              <w:right w:val="nil"/>
            </w:tcBorders>
            <w:shd w:val="clear" w:color="auto" w:fill="auto"/>
            <w:noWrap/>
            <w:vAlign w:val="center"/>
            <w:hideMark/>
          </w:tcPr>
          <w:p w14:paraId="7EE3E5CD" w14:textId="77777777" w:rsidR="00882881" w:rsidRPr="007E1D4B" w:rsidRDefault="00882881" w:rsidP="004D3CBC">
            <w:pPr>
              <w:tabs>
                <w:tab w:val="left" w:pos="5417"/>
              </w:tabs>
              <w:jc w:val="center"/>
              <w:rPr>
                <w:sz w:val="18"/>
              </w:rPr>
            </w:pPr>
          </w:p>
        </w:tc>
      </w:tr>
      <w:tr w:rsidR="00882881" w:rsidRPr="007E1D4B" w14:paraId="1DB4CAB0" w14:textId="77777777" w:rsidTr="004D3CBC">
        <w:trPr>
          <w:trHeight w:val="300"/>
        </w:trPr>
        <w:tc>
          <w:tcPr>
            <w:tcW w:w="2127" w:type="dxa"/>
            <w:tcBorders>
              <w:top w:val="nil"/>
              <w:left w:val="nil"/>
              <w:right w:val="single" w:sz="4" w:space="0" w:color="auto"/>
            </w:tcBorders>
            <w:shd w:val="clear" w:color="auto" w:fill="auto"/>
            <w:vAlign w:val="bottom"/>
            <w:hideMark/>
          </w:tcPr>
          <w:p w14:paraId="341BDACD" w14:textId="77777777" w:rsidR="00882881" w:rsidRPr="007E1D4B" w:rsidRDefault="00882881" w:rsidP="004D3CBC">
            <w:pPr>
              <w:tabs>
                <w:tab w:val="left" w:pos="5417"/>
              </w:tabs>
              <w:rPr>
                <w:color w:val="000000"/>
                <w:sz w:val="18"/>
              </w:rPr>
            </w:pPr>
            <w:r w:rsidRPr="007E1D4B">
              <w:rPr>
                <w:color w:val="000000"/>
                <w:sz w:val="18"/>
              </w:rPr>
              <w:t>Yes</w:t>
            </w:r>
          </w:p>
        </w:tc>
        <w:tc>
          <w:tcPr>
            <w:tcW w:w="992" w:type="dxa"/>
            <w:tcBorders>
              <w:top w:val="nil"/>
              <w:left w:val="single" w:sz="4" w:space="0" w:color="auto"/>
              <w:right w:val="single" w:sz="4" w:space="0" w:color="auto"/>
            </w:tcBorders>
            <w:shd w:val="clear" w:color="auto" w:fill="auto"/>
            <w:noWrap/>
            <w:vAlign w:val="center"/>
            <w:hideMark/>
          </w:tcPr>
          <w:p w14:paraId="2BA5BF25" w14:textId="77777777" w:rsidR="00882881" w:rsidRPr="007E1D4B" w:rsidRDefault="00882881" w:rsidP="004D3CBC">
            <w:pPr>
              <w:tabs>
                <w:tab w:val="left" w:pos="5417"/>
              </w:tabs>
              <w:jc w:val="center"/>
              <w:rPr>
                <w:color w:val="000000"/>
                <w:sz w:val="18"/>
              </w:rPr>
            </w:pPr>
            <w:r w:rsidRPr="007E1D4B">
              <w:rPr>
                <w:color w:val="000000"/>
                <w:sz w:val="18"/>
              </w:rPr>
              <w:t>65 (33.3)</w:t>
            </w:r>
          </w:p>
        </w:tc>
        <w:tc>
          <w:tcPr>
            <w:tcW w:w="992" w:type="dxa"/>
            <w:tcBorders>
              <w:top w:val="nil"/>
              <w:left w:val="single" w:sz="4" w:space="0" w:color="auto"/>
              <w:right w:val="single" w:sz="4" w:space="0" w:color="auto"/>
            </w:tcBorders>
            <w:shd w:val="clear" w:color="auto" w:fill="auto"/>
            <w:noWrap/>
            <w:vAlign w:val="center"/>
            <w:hideMark/>
          </w:tcPr>
          <w:p w14:paraId="10A2ABA9" w14:textId="77777777" w:rsidR="00882881" w:rsidRPr="007E1D4B" w:rsidRDefault="00882881" w:rsidP="004D3CBC">
            <w:pPr>
              <w:tabs>
                <w:tab w:val="left" w:pos="5417"/>
              </w:tabs>
              <w:jc w:val="center"/>
              <w:rPr>
                <w:color w:val="000000"/>
                <w:sz w:val="18"/>
              </w:rPr>
            </w:pPr>
            <w:r w:rsidRPr="007E1D4B">
              <w:rPr>
                <w:color w:val="000000"/>
                <w:sz w:val="18"/>
              </w:rPr>
              <w:t>45 (69.2)</w:t>
            </w:r>
          </w:p>
        </w:tc>
        <w:tc>
          <w:tcPr>
            <w:tcW w:w="850" w:type="dxa"/>
            <w:tcBorders>
              <w:top w:val="nil"/>
              <w:left w:val="single" w:sz="4" w:space="0" w:color="auto"/>
              <w:right w:val="single" w:sz="4" w:space="0" w:color="auto"/>
            </w:tcBorders>
            <w:shd w:val="clear" w:color="auto" w:fill="auto"/>
            <w:noWrap/>
            <w:vAlign w:val="center"/>
            <w:hideMark/>
          </w:tcPr>
          <w:p w14:paraId="4BA0353B" w14:textId="77777777" w:rsidR="00882881" w:rsidRPr="007E1D4B" w:rsidRDefault="00882881" w:rsidP="004D3CBC">
            <w:pPr>
              <w:tabs>
                <w:tab w:val="left" w:pos="5417"/>
              </w:tabs>
              <w:jc w:val="center"/>
              <w:rPr>
                <w:color w:val="000000"/>
                <w:sz w:val="18"/>
              </w:rPr>
            </w:pPr>
            <w:r w:rsidRPr="007E1D4B">
              <w:rPr>
                <w:color w:val="000000"/>
                <w:sz w:val="18"/>
              </w:rPr>
              <w:t>20 (30.8)</w:t>
            </w:r>
          </w:p>
        </w:tc>
        <w:tc>
          <w:tcPr>
            <w:tcW w:w="800" w:type="dxa"/>
            <w:tcBorders>
              <w:top w:val="nil"/>
              <w:left w:val="single" w:sz="4" w:space="0" w:color="auto"/>
              <w:right w:val="single" w:sz="4" w:space="0" w:color="auto"/>
            </w:tcBorders>
            <w:shd w:val="clear" w:color="auto" w:fill="auto"/>
            <w:noWrap/>
            <w:vAlign w:val="center"/>
            <w:hideMark/>
          </w:tcPr>
          <w:p w14:paraId="5C26F32C"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right w:val="single" w:sz="4" w:space="0" w:color="auto"/>
            </w:tcBorders>
            <w:shd w:val="clear" w:color="auto" w:fill="auto"/>
            <w:noWrap/>
            <w:vAlign w:val="center"/>
            <w:hideMark/>
          </w:tcPr>
          <w:p w14:paraId="5D4BB78C" w14:textId="77777777" w:rsidR="00882881" w:rsidRPr="007E1D4B" w:rsidRDefault="00882881" w:rsidP="004D3CBC">
            <w:pPr>
              <w:tabs>
                <w:tab w:val="left" w:pos="5417"/>
              </w:tabs>
              <w:jc w:val="center"/>
              <w:rPr>
                <w:color w:val="000000"/>
                <w:sz w:val="18"/>
              </w:rPr>
            </w:pPr>
            <w:r w:rsidRPr="007E1D4B">
              <w:rPr>
                <w:color w:val="000000"/>
                <w:sz w:val="18"/>
              </w:rPr>
              <w:t>0.509</w:t>
            </w:r>
          </w:p>
        </w:tc>
        <w:tc>
          <w:tcPr>
            <w:tcW w:w="1213" w:type="dxa"/>
            <w:gridSpan w:val="2"/>
            <w:tcBorders>
              <w:top w:val="nil"/>
              <w:left w:val="single" w:sz="4" w:space="0" w:color="auto"/>
              <w:right w:val="single" w:sz="4" w:space="0" w:color="auto"/>
            </w:tcBorders>
            <w:shd w:val="clear" w:color="auto" w:fill="auto"/>
            <w:noWrap/>
            <w:vAlign w:val="center"/>
            <w:hideMark/>
          </w:tcPr>
          <w:p w14:paraId="3CCD6A86" w14:textId="77777777" w:rsidR="00882881" w:rsidRPr="007E1D4B" w:rsidRDefault="00882881" w:rsidP="004D3CBC">
            <w:pPr>
              <w:tabs>
                <w:tab w:val="left" w:pos="5417"/>
              </w:tabs>
              <w:jc w:val="center"/>
              <w:rPr>
                <w:color w:val="000000"/>
                <w:sz w:val="18"/>
              </w:rPr>
            </w:pPr>
            <w:r w:rsidRPr="007E1D4B">
              <w:rPr>
                <w:color w:val="000000"/>
                <w:sz w:val="18"/>
              </w:rPr>
              <w:t>0.938 (0.774-1.136)</w:t>
            </w:r>
          </w:p>
        </w:tc>
        <w:tc>
          <w:tcPr>
            <w:tcW w:w="744" w:type="dxa"/>
            <w:tcBorders>
              <w:top w:val="nil"/>
              <w:left w:val="single" w:sz="4" w:space="0" w:color="auto"/>
              <w:right w:val="single" w:sz="4" w:space="0" w:color="auto"/>
            </w:tcBorders>
            <w:shd w:val="clear" w:color="auto" w:fill="auto"/>
            <w:noWrap/>
            <w:vAlign w:val="center"/>
            <w:hideMark/>
          </w:tcPr>
          <w:p w14:paraId="2F7C6967"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shd w:val="clear" w:color="auto" w:fill="auto"/>
            <w:noWrap/>
            <w:vAlign w:val="center"/>
            <w:hideMark/>
          </w:tcPr>
          <w:p w14:paraId="52E45C46"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7C3BB6A2" w14:textId="77777777" w:rsidTr="004D3CBC">
        <w:trPr>
          <w:trHeight w:val="300"/>
        </w:trPr>
        <w:tc>
          <w:tcPr>
            <w:tcW w:w="2127" w:type="dxa"/>
            <w:tcBorders>
              <w:top w:val="nil"/>
              <w:left w:val="nil"/>
              <w:bottom w:val="dashSmallGap" w:sz="4" w:space="0" w:color="auto"/>
              <w:right w:val="single" w:sz="4" w:space="0" w:color="auto"/>
            </w:tcBorders>
            <w:shd w:val="clear" w:color="auto" w:fill="auto"/>
            <w:vAlign w:val="bottom"/>
            <w:hideMark/>
          </w:tcPr>
          <w:p w14:paraId="3BD092F0" w14:textId="77777777" w:rsidR="00882881" w:rsidRPr="007E1D4B" w:rsidRDefault="00882881" w:rsidP="004D3CBC">
            <w:pPr>
              <w:tabs>
                <w:tab w:val="left" w:pos="5417"/>
              </w:tabs>
              <w:rPr>
                <w:color w:val="000000"/>
                <w:sz w:val="18"/>
              </w:rPr>
            </w:pPr>
            <w:r w:rsidRPr="007E1D4B">
              <w:rPr>
                <w:color w:val="000000"/>
                <w:sz w:val="18"/>
              </w:rPr>
              <w:t>No</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4BA1C23A" w14:textId="77777777" w:rsidR="00882881" w:rsidRPr="007E1D4B" w:rsidRDefault="00882881" w:rsidP="004D3CBC">
            <w:pPr>
              <w:tabs>
                <w:tab w:val="left" w:pos="5417"/>
              </w:tabs>
              <w:jc w:val="center"/>
              <w:rPr>
                <w:color w:val="000000"/>
                <w:sz w:val="18"/>
              </w:rPr>
            </w:pPr>
            <w:r w:rsidRPr="007E1D4B">
              <w:rPr>
                <w:color w:val="000000"/>
                <w:sz w:val="18"/>
              </w:rPr>
              <w:t>130 (66.7)</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17A4F806" w14:textId="77777777" w:rsidR="00882881" w:rsidRPr="007E1D4B" w:rsidRDefault="00882881" w:rsidP="004D3CBC">
            <w:pPr>
              <w:tabs>
                <w:tab w:val="left" w:pos="5417"/>
              </w:tabs>
              <w:jc w:val="center"/>
              <w:rPr>
                <w:color w:val="000000"/>
                <w:sz w:val="18"/>
              </w:rPr>
            </w:pPr>
            <w:r w:rsidRPr="007E1D4B">
              <w:rPr>
                <w:color w:val="000000"/>
                <w:sz w:val="18"/>
              </w:rPr>
              <w:t>96 (73.8)</w:t>
            </w:r>
          </w:p>
        </w:tc>
        <w:tc>
          <w:tcPr>
            <w:tcW w:w="850" w:type="dxa"/>
            <w:tcBorders>
              <w:top w:val="nil"/>
              <w:left w:val="single" w:sz="4" w:space="0" w:color="auto"/>
              <w:bottom w:val="dashSmallGap" w:sz="4" w:space="0" w:color="auto"/>
              <w:right w:val="single" w:sz="4" w:space="0" w:color="auto"/>
            </w:tcBorders>
            <w:shd w:val="clear" w:color="auto" w:fill="auto"/>
            <w:noWrap/>
            <w:vAlign w:val="center"/>
            <w:hideMark/>
          </w:tcPr>
          <w:p w14:paraId="2ECBC690" w14:textId="77777777" w:rsidR="00882881" w:rsidRPr="007E1D4B" w:rsidRDefault="00882881" w:rsidP="004D3CBC">
            <w:pPr>
              <w:tabs>
                <w:tab w:val="left" w:pos="5417"/>
              </w:tabs>
              <w:jc w:val="center"/>
              <w:rPr>
                <w:color w:val="000000"/>
                <w:sz w:val="18"/>
              </w:rPr>
            </w:pPr>
            <w:r w:rsidRPr="007E1D4B">
              <w:rPr>
                <w:color w:val="000000"/>
                <w:sz w:val="18"/>
              </w:rPr>
              <w:t>34 (26.2)</w:t>
            </w:r>
          </w:p>
        </w:tc>
        <w:tc>
          <w:tcPr>
            <w:tcW w:w="800" w:type="dxa"/>
            <w:tcBorders>
              <w:top w:val="nil"/>
              <w:left w:val="single" w:sz="4" w:space="0" w:color="auto"/>
              <w:bottom w:val="dashSmallGap" w:sz="4" w:space="0" w:color="auto"/>
              <w:right w:val="single" w:sz="4" w:space="0" w:color="auto"/>
            </w:tcBorders>
            <w:shd w:val="clear" w:color="auto" w:fill="auto"/>
            <w:noWrap/>
            <w:vAlign w:val="center"/>
            <w:hideMark/>
          </w:tcPr>
          <w:p w14:paraId="5A8D479F"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shd w:val="clear" w:color="auto" w:fill="auto"/>
            <w:noWrap/>
            <w:vAlign w:val="center"/>
            <w:hideMark/>
          </w:tcPr>
          <w:p w14:paraId="79017946" w14:textId="77777777" w:rsidR="00882881" w:rsidRPr="007E1D4B" w:rsidRDefault="00882881" w:rsidP="004D3CBC">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shd w:val="clear" w:color="auto" w:fill="auto"/>
            <w:noWrap/>
            <w:vAlign w:val="center"/>
            <w:hideMark/>
          </w:tcPr>
          <w:p w14:paraId="48965C74" w14:textId="77777777" w:rsidR="00882881" w:rsidRPr="007E1D4B" w:rsidRDefault="00882881" w:rsidP="004D3CBC">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shd w:val="clear" w:color="auto" w:fill="auto"/>
            <w:noWrap/>
            <w:vAlign w:val="center"/>
            <w:hideMark/>
          </w:tcPr>
          <w:p w14:paraId="4B65A8E1"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dashSmallGap" w:sz="4" w:space="0" w:color="auto"/>
              <w:right w:val="nil"/>
            </w:tcBorders>
            <w:shd w:val="clear" w:color="auto" w:fill="auto"/>
            <w:noWrap/>
            <w:vAlign w:val="center"/>
            <w:hideMark/>
          </w:tcPr>
          <w:p w14:paraId="160C984E"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6B4B1B58" w14:textId="77777777" w:rsidTr="004D3CBC">
        <w:trPr>
          <w:trHeight w:val="525"/>
        </w:trPr>
        <w:tc>
          <w:tcPr>
            <w:tcW w:w="2127" w:type="dxa"/>
            <w:tcBorders>
              <w:top w:val="dashSmallGap" w:sz="4" w:space="0" w:color="auto"/>
              <w:left w:val="nil"/>
              <w:bottom w:val="nil"/>
              <w:right w:val="single" w:sz="4" w:space="0" w:color="auto"/>
            </w:tcBorders>
            <w:shd w:val="clear" w:color="auto" w:fill="auto"/>
            <w:vAlign w:val="bottom"/>
            <w:hideMark/>
          </w:tcPr>
          <w:p w14:paraId="19DA5DF0" w14:textId="77777777" w:rsidR="00882881" w:rsidRPr="007E1D4B" w:rsidRDefault="00882881" w:rsidP="004D3CBC">
            <w:pPr>
              <w:tabs>
                <w:tab w:val="left" w:pos="5417"/>
              </w:tabs>
              <w:rPr>
                <w:b/>
                <w:bCs/>
                <w:color w:val="000000"/>
                <w:sz w:val="18"/>
              </w:rPr>
            </w:pPr>
            <w:r w:rsidRPr="007E1D4B">
              <w:rPr>
                <w:b/>
                <w:bCs/>
                <w:color w:val="000000"/>
                <w:sz w:val="18"/>
              </w:rPr>
              <w:t>Has the child ever had dental caries?</w:t>
            </w: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6952880B" w14:textId="77777777" w:rsidR="00882881" w:rsidRPr="007E1D4B" w:rsidRDefault="00882881" w:rsidP="004D3CBC">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1E39EF41" w14:textId="77777777" w:rsidR="00882881" w:rsidRPr="007E1D4B" w:rsidRDefault="00882881" w:rsidP="004D3CBC">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shd w:val="clear" w:color="auto" w:fill="auto"/>
            <w:noWrap/>
            <w:vAlign w:val="center"/>
            <w:hideMark/>
          </w:tcPr>
          <w:p w14:paraId="2F9C619D" w14:textId="77777777" w:rsidR="00882881" w:rsidRPr="007E1D4B" w:rsidRDefault="00882881" w:rsidP="004D3CBC">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shd w:val="clear" w:color="auto" w:fill="auto"/>
            <w:noWrap/>
            <w:vAlign w:val="center"/>
            <w:hideMark/>
          </w:tcPr>
          <w:p w14:paraId="1D598513" w14:textId="77777777" w:rsidR="00882881" w:rsidRPr="007E1D4B" w:rsidRDefault="00882881" w:rsidP="004D3CBC">
            <w:pPr>
              <w:tabs>
                <w:tab w:val="left" w:pos="5417"/>
              </w:tabs>
              <w:jc w:val="center"/>
              <w:rPr>
                <w:color w:val="000000"/>
                <w:sz w:val="18"/>
              </w:rPr>
            </w:pPr>
            <w:r w:rsidRPr="007E1D4B">
              <w:rPr>
                <w:color w:val="000000"/>
                <w:sz w:val="18"/>
              </w:rPr>
              <w:t>0.047</w:t>
            </w:r>
          </w:p>
        </w:tc>
        <w:tc>
          <w:tcPr>
            <w:tcW w:w="618" w:type="dxa"/>
            <w:tcBorders>
              <w:top w:val="dashSmallGap" w:sz="4" w:space="0" w:color="auto"/>
              <w:left w:val="single" w:sz="4" w:space="0" w:color="auto"/>
              <w:bottom w:val="nil"/>
              <w:right w:val="single" w:sz="4" w:space="0" w:color="auto"/>
            </w:tcBorders>
            <w:shd w:val="clear" w:color="auto" w:fill="auto"/>
            <w:noWrap/>
            <w:vAlign w:val="center"/>
            <w:hideMark/>
          </w:tcPr>
          <w:p w14:paraId="0E52F6DB" w14:textId="77777777" w:rsidR="00882881" w:rsidRPr="007E1D4B" w:rsidRDefault="00882881" w:rsidP="004D3CBC">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shd w:val="clear" w:color="auto" w:fill="auto"/>
            <w:noWrap/>
            <w:vAlign w:val="center"/>
            <w:hideMark/>
          </w:tcPr>
          <w:p w14:paraId="1FD4F7F1" w14:textId="77777777" w:rsidR="00882881" w:rsidRPr="007E1D4B" w:rsidRDefault="00882881" w:rsidP="004D3CBC">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shd w:val="clear" w:color="auto" w:fill="auto"/>
            <w:noWrap/>
            <w:vAlign w:val="center"/>
            <w:hideMark/>
          </w:tcPr>
          <w:p w14:paraId="48389DDC" w14:textId="77777777" w:rsidR="00882881" w:rsidRPr="007E1D4B" w:rsidRDefault="00882881" w:rsidP="004D3CBC">
            <w:pPr>
              <w:tabs>
                <w:tab w:val="left" w:pos="5417"/>
              </w:tabs>
              <w:jc w:val="center"/>
              <w:rPr>
                <w:sz w:val="18"/>
              </w:rPr>
            </w:pPr>
          </w:p>
        </w:tc>
        <w:tc>
          <w:tcPr>
            <w:tcW w:w="1276" w:type="dxa"/>
            <w:gridSpan w:val="2"/>
            <w:tcBorders>
              <w:top w:val="dashSmallGap" w:sz="4" w:space="0" w:color="auto"/>
              <w:left w:val="single" w:sz="4" w:space="0" w:color="auto"/>
              <w:bottom w:val="nil"/>
              <w:right w:val="nil"/>
            </w:tcBorders>
            <w:shd w:val="clear" w:color="auto" w:fill="auto"/>
            <w:noWrap/>
            <w:vAlign w:val="center"/>
            <w:hideMark/>
          </w:tcPr>
          <w:p w14:paraId="3F0CDB70" w14:textId="77777777" w:rsidR="00882881" w:rsidRPr="007E1D4B" w:rsidRDefault="00882881" w:rsidP="004D3CBC">
            <w:pPr>
              <w:tabs>
                <w:tab w:val="left" w:pos="5417"/>
              </w:tabs>
              <w:jc w:val="center"/>
              <w:rPr>
                <w:sz w:val="18"/>
              </w:rPr>
            </w:pPr>
          </w:p>
        </w:tc>
      </w:tr>
      <w:tr w:rsidR="00882881" w:rsidRPr="007E1D4B" w14:paraId="0500A1FD" w14:textId="77777777" w:rsidTr="004D3CBC">
        <w:trPr>
          <w:trHeight w:val="300"/>
        </w:trPr>
        <w:tc>
          <w:tcPr>
            <w:tcW w:w="2127" w:type="dxa"/>
            <w:tcBorders>
              <w:top w:val="nil"/>
              <w:left w:val="nil"/>
              <w:right w:val="single" w:sz="4" w:space="0" w:color="auto"/>
            </w:tcBorders>
            <w:shd w:val="clear" w:color="auto" w:fill="auto"/>
            <w:vAlign w:val="bottom"/>
            <w:hideMark/>
          </w:tcPr>
          <w:p w14:paraId="3B64FFFF" w14:textId="77777777" w:rsidR="00882881" w:rsidRPr="007E1D4B" w:rsidRDefault="00882881" w:rsidP="004D3CBC">
            <w:pPr>
              <w:tabs>
                <w:tab w:val="left" w:pos="5417"/>
              </w:tabs>
              <w:rPr>
                <w:color w:val="000000"/>
                <w:sz w:val="18"/>
              </w:rPr>
            </w:pPr>
            <w:r w:rsidRPr="007E1D4B">
              <w:rPr>
                <w:color w:val="000000"/>
                <w:sz w:val="18"/>
              </w:rPr>
              <w:t>Yes</w:t>
            </w:r>
          </w:p>
        </w:tc>
        <w:tc>
          <w:tcPr>
            <w:tcW w:w="992" w:type="dxa"/>
            <w:tcBorders>
              <w:top w:val="nil"/>
              <w:left w:val="single" w:sz="4" w:space="0" w:color="auto"/>
              <w:right w:val="single" w:sz="4" w:space="0" w:color="auto"/>
            </w:tcBorders>
            <w:shd w:val="clear" w:color="auto" w:fill="auto"/>
            <w:noWrap/>
            <w:vAlign w:val="center"/>
            <w:hideMark/>
          </w:tcPr>
          <w:p w14:paraId="2CBDAB63" w14:textId="77777777" w:rsidR="00882881" w:rsidRPr="007E1D4B" w:rsidRDefault="00882881" w:rsidP="004D3CBC">
            <w:pPr>
              <w:tabs>
                <w:tab w:val="left" w:pos="5417"/>
              </w:tabs>
              <w:jc w:val="center"/>
              <w:rPr>
                <w:color w:val="000000"/>
                <w:sz w:val="18"/>
              </w:rPr>
            </w:pPr>
            <w:r w:rsidRPr="007E1D4B">
              <w:rPr>
                <w:color w:val="000000"/>
                <w:sz w:val="18"/>
              </w:rPr>
              <w:t>113 (59.8)</w:t>
            </w:r>
          </w:p>
        </w:tc>
        <w:tc>
          <w:tcPr>
            <w:tcW w:w="992" w:type="dxa"/>
            <w:tcBorders>
              <w:top w:val="nil"/>
              <w:left w:val="single" w:sz="4" w:space="0" w:color="auto"/>
              <w:right w:val="single" w:sz="4" w:space="0" w:color="auto"/>
            </w:tcBorders>
            <w:shd w:val="clear" w:color="auto" w:fill="auto"/>
            <w:noWrap/>
            <w:vAlign w:val="center"/>
            <w:hideMark/>
          </w:tcPr>
          <w:p w14:paraId="0364AEF7" w14:textId="77777777" w:rsidR="00882881" w:rsidRPr="007E1D4B" w:rsidRDefault="00882881" w:rsidP="004D3CBC">
            <w:pPr>
              <w:tabs>
                <w:tab w:val="left" w:pos="5417"/>
              </w:tabs>
              <w:jc w:val="center"/>
              <w:rPr>
                <w:color w:val="000000"/>
                <w:sz w:val="18"/>
              </w:rPr>
            </w:pPr>
            <w:r w:rsidRPr="007E1D4B">
              <w:rPr>
                <w:color w:val="000000"/>
                <w:sz w:val="18"/>
              </w:rPr>
              <w:t>89 (78.8)</w:t>
            </w:r>
          </w:p>
        </w:tc>
        <w:tc>
          <w:tcPr>
            <w:tcW w:w="850" w:type="dxa"/>
            <w:tcBorders>
              <w:top w:val="nil"/>
              <w:left w:val="single" w:sz="4" w:space="0" w:color="auto"/>
              <w:right w:val="single" w:sz="4" w:space="0" w:color="auto"/>
            </w:tcBorders>
            <w:shd w:val="clear" w:color="auto" w:fill="auto"/>
            <w:noWrap/>
            <w:vAlign w:val="center"/>
            <w:hideMark/>
          </w:tcPr>
          <w:p w14:paraId="4898DD79" w14:textId="77777777" w:rsidR="00882881" w:rsidRPr="007E1D4B" w:rsidRDefault="00882881" w:rsidP="004D3CBC">
            <w:pPr>
              <w:tabs>
                <w:tab w:val="left" w:pos="5417"/>
              </w:tabs>
              <w:jc w:val="center"/>
              <w:rPr>
                <w:color w:val="000000"/>
                <w:sz w:val="18"/>
              </w:rPr>
            </w:pPr>
            <w:r w:rsidRPr="007E1D4B">
              <w:rPr>
                <w:color w:val="000000"/>
                <w:sz w:val="18"/>
              </w:rPr>
              <w:t>24 (21.2)</w:t>
            </w:r>
          </w:p>
        </w:tc>
        <w:tc>
          <w:tcPr>
            <w:tcW w:w="800" w:type="dxa"/>
            <w:tcBorders>
              <w:top w:val="nil"/>
              <w:left w:val="single" w:sz="4" w:space="0" w:color="auto"/>
              <w:right w:val="single" w:sz="4" w:space="0" w:color="auto"/>
            </w:tcBorders>
            <w:shd w:val="clear" w:color="auto" w:fill="auto"/>
            <w:noWrap/>
            <w:vAlign w:val="center"/>
            <w:hideMark/>
          </w:tcPr>
          <w:p w14:paraId="2B753716"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right w:val="single" w:sz="4" w:space="0" w:color="auto"/>
            </w:tcBorders>
            <w:shd w:val="clear" w:color="auto" w:fill="auto"/>
            <w:noWrap/>
            <w:vAlign w:val="center"/>
            <w:hideMark/>
          </w:tcPr>
          <w:p w14:paraId="4ACF0F73" w14:textId="77777777" w:rsidR="00882881" w:rsidRPr="007E1D4B" w:rsidRDefault="00882881" w:rsidP="004D3CBC">
            <w:pPr>
              <w:tabs>
                <w:tab w:val="left" w:pos="5417"/>
              </w:tabs>
              <w:jc w:val="center"/>
              <w:rPr>
                <w:color w:val="000000"/>
                <w:sz w:val="18"/>
              </w:rPr>
            </w:pPr>
            <w:r w:rsidRPr="007E1D4B">
              <w:rPr>
                <w:color w:val="000000"/>
                <w:sz w:val="18"/>
              </w:rPr>
              <w:t>0.061</w:t>
            </w:r>
          </w:p>
        </w:tc>
        <w:tc>
          <w:tcPr>
            <w:tcW w:w="1213" w:type="dxa"/>
            <w:gridSpan w:val="2"/>
            <w:tcBorders>
              <w:top w:val="nil"/>
              <w:left w:val="single" w:sz="4" w:space="0" w:color="auto"/>
              <w:right w:val="single" w:sz="4" w:space="0" w:color="auto"/>
            </w:tcBorders>
            <w:shd w:val="clear" w:color="auto" w:fill="auto"/>
            <w:noWrap/>
            <w:vAlign w:val="center"/>
            <w:hideMark/>
          </w:tcPr>
          <w:p w14:paraId="04907B0F" w14:textId="77777777" w:rsidR="00882881" w:rsidRPr="007E1D4B" w:rsidRDefault="00882881" w:rsidP="004D3CBC">
            <w:pPr>
              <w:tabs>
                <w:tab w:val="left" w:pos="5417"/>
              </w:tabs>
              <w:jc w:val="center"/>
              <w:rPr>
                <w:color w:val="000000"/>
                <w:sz w:val="18"/>
              </w:rPr>
            </w:pPr>
            <w:r w:rsidRPr="007E1D4B">
              <w:rPr>
                <w:color w:val="000000"/>
                <w:sz w:val="18"/>
              </w:rPr>
              <w:t>1.197 (0.992-1.445)</w:t>
            </w:r>
          </w:p>
        </w:tc>
        <w:tc>
          <w:tcPr>
            <w:tcW w:w="744" w:type="dxa"/>
            <w:tcBorders>
              <w:top w:val="nil"/>
              <w:left w:val="single" w:sz="4" w:space="0" w:color="auto"/>
              <w:right w:val="single" w:sz="4" w:space="0" w:color="auto"/>
            </w:tcBorders>
            <w:shd w:val="clear" w:color="auto" w:fill="auto"/>
            <w:noWrap/>
            <w:vAlign w:val="center"/>
            <w:hideMark/>
          </w:tcPr>
          <w:p w14:paraId="35CD9E7B"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shd w:val="clear" w:color="auto" w:fill="auto"/>
            <w:noWrap/>
            <w:vAlign w:val="center"/>
            <w:hideMark/>
          </w:tcPr>
          <w:p w14:paraId="2C4598B8"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63E86F64" w14:textId="77777777" w:rsidTr="004D3CBC">
        <w:trPr>
          <w:trHeight w:val="300"/>
        </w:trPr>
        <w:tc>
          <w:tcPr>
            <w:tcW w:w="2127" w:type="dxa"/>
            <w:tcBorders>
              <w:top w:val="nil"/>
              <w:left w:val="nil"/>
              <w:bottom w:val="dashSmallGap" w:sz="4" w:space="0" w:color="auto"/>
              <w:right w:val="single" w:sz="4" w:space="0" w:color="auto"/>
            </w:tcBorders>
            <w:shd w:val="clear" w:color="auto" w:fill="auto"/>
            <w:vAlign w:val="bottom"/>
            <w:hideMark/>
          </w:tcPr>
          <w:p w14:paraId="045323E8" w14:textId="77777777" w:rsidR="00882881" w:rsidRPr="007E1D4B" w:rsidRDefault="00882881" w:rsidP="004D3CBC">
            <w:pPr>
              <w:tabs>
                <w:tab w:val="left" w:pos="5417"/>
              </w:tabs>
              <w:rPr>
                <w:color w:val="000000"/>
                <w:sz w:val="18"/>
              </w:rPr>
            </w:pPr>
            <w:r w:rsidRPr="007E1D4B">
              <w:rPr>
                <w:color w:val="000000"/>
                <w:sz w:val="18"/>
              </w:rPr>
              <w:t>No</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04952937" w14:textId="77777777" w:rsidR="00882881" w:rsidRPr="007E1D4B" w:rsidRDefault="00882881" w:rsidP="004D3CBC">
            <w:pPr>
              <w:tabs>
                <w:tab w:val="left" w:pos="5417"/>
              </w:tabs>
              <w:jc w:val="center"/>
              <w:rPr>
                <w:color w:val="000000"/>
                <w:sz w:val="18"/>
              </w:rPr>
            </w:pPr>
            <w:r w:rsidRPr="007E1D4B">
              <w:rPr>
                <w:color w:val="000000"/>
                <w:sz w:val="18"/>
              </w:rPr>
              <w:t>76 (40.2)</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695AE3B7" w14:textId="77777777" w:rsidR="00882881" w:rsidRPr="007E1D4B" w:rsidRDefault="00882881" w:rsidP="004D3CBC">
            <w:pPr>
              <w:tabs>
                <w:tab w:val="left" w:pos="5417"/>
              </w:tabs>
              <w:jc w:val="center"/>
              <w:rPr>
                <w:color w:val="000000"/>
                <w:sz w:val="18"/>
              </w:rPr>
            </w:pPr>
            <w:r w:rsidRPr="007E1D4B">
              <w:rPr>
                <w:color w:val="000000"/>
                <w:sz w:val="18"/>
              </w:rPr>
              <w:t>50 (65.8)</w:t>
            </w:r>
          </w:p>
        </w:tc>
        <w:tc>
          <w:tcPr>
            <w:tcW w:w="850" w:type="dxa"/>
            <w:tcBorders>
              <w:top w:val="nil"/>
              <w:left w:val="single" w:sz="4" w:space="0" w:color="auto"/>
              <w:bottom w:val="dashSmallGap" w:sz="4" w:space="0" w:color="auto"/>
              <w:right w:val="single" w:sz="4" w:space="0" w:color="auto"/>
            </w:tcBorders>
            <w:shd w:val="clear" w:color="auto" w:fill="auto"/>
            <w:noWrap/>
            <w:vAlign w:val="center"/>
            <w:hideMark/>
          </w:tcPr>
          <w:p w14:paraId="5EDEE149" w14:textId="77777777" w:rsidR="00882881" w:rsidRPr="007E1D4B" w:rsidRDefault="00882881" w:rsidP="004D3CBC">
            <w:pPr>
              <w:tabs>
                <w:tab w:val="left" w:pos="5417"/>
              </w:tabs>
              <w:jc w:val="center"/>
              <w:rPr>
                <w:color w:val="000000"/>
                <w:sz w:val="18"/>
              </w:rPr>
            </w:pPr>
            <w:r w:rsidRPr="007E1D4B">
              <w:rPr>
                <w:color w:val="000000"/>
                <w:sz w:val="18"/>
              </w:rPr>
              <w:t>26 (34.2)</w:t>
            </w:r>
          </w:p>
        </w:tc>
        <w:tc>
          <w:tcPr>
            <w:tcW w:w="800" w:type="dxa"/>
            <w:tcBorders>
              <w:top w:val="nil"/>
              <w:left w:val="single" w:sz="4" w:space="0" w:color="auto"/>
              <w:bottom w:val="dashSmallGap" w:sz="4" w:space="0" w:color="auto"/>
              <w:right w:val="single" w:sz="4" w:space="0" w:color="auto"/>
            </w:tcBorders>
            <w:shd w:val="clear" w:color="auto" w:fill="auto"/>
            <w:noWrap/>
            <w:vAlign w:val="center"/>
            <w:hideMark/>
          </w:tcPr>
          <w:p w14:paraId="27758663"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shd w:val="clear" w:color="auto" w:fill="auto"/>
            <w:noWrap/>
            <w:vAlign w:val="center"/>
            <w:hideMark/>
          </w:tcPr>
          <w:p w14:paraId="62B147C6" w14:textId="77777777" w:rsidR="00882881" w:rsidRPr="007E1D4B" w:rsidRDefault="00882881" w:rsidP="004D3CBC">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shd w:val="clear" w:color="auto" w:fill="auto"/>
            <w:noWrap/>
            <w:vAlign w:val="center"/>
            <w:hideMark/>
          </w:tcPr>
          <w:p w14:paraId="461B5F88" w14:textId="77777777" w:rsidR="00882881" w:rsidRPr="007E1D4B" w:rsidRDefault="00882881" w:rsidP="004D3CBC">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shd w:val="clear" w:color="auto" w:fill="auto"/>
            <w:noWrap/>
            <w:vAlign w:val="center"/>
            <w:hideMark/>
          </w:tcPr>
          <w:p w14:paraId="232CADC3"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dashSmallGap" w:sz="4" w:space="0" w:color="auto"/>
              <w:right w:val="nil"/>
            </w:tcBorders>
            <w:shd w:val="clear" w:color="auto" w:fill="auto"/>
            <w:noWrap/>
            <w:vAlign w:val="center"/>
            <w:hideMark/>
          </w:tcPr>
          <w:p w14:paraId="0412E504"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2F17E893" w14:textId="77777777" w:rsidTr="004D3CBC">
        <w:trPr>
          <w:trHeight w:val="780"/>
        </w:trPr>
        <w:tc>
          <w:tcPr>
            <w:tcW w:w="2127" w:type="dxa"/>
            <w:tcBorders>
              <w:top w:val="dashSmallGap" w:sz="4" w:space="0" w:color="auto"/>
              <w:left w:val="nil"/>
              <w:bottom w:val="nil"/>
              <w:right w:val="single" w:sz="4" w:space="0" w:color="auto"/>
            </w:tcBorders>
            <w:shd w:val="clear" w:color="auto" w:fill="auto"/>
            <w:vAlign w:val="bottom"/>
            <w:hideMark/>
          </w:tcPr>
          <w:p w14:paraId="67063E38" w14:textId="77777777" w:rsidR="00882881" w:rsidRPr="007E1D4B" w:rsidRDefault="00882881" w:rsidP="004D3CBC">
            <w:pPr>
              <w:tabs>
                <w:tab w:val="left" w:pos="5417"/>
              </w:tabs>
              <w:rPr>
                <w:b/>
                <w:bCs/>
                <w:color w:val="000000"/>
                <w:sz w:val="18"/>
              </w:rPr>
            </w:pPr>
            <w:r w:rsidRPr="007E1D4B">
              <w:rPr>
                <w:b/>
                <w:bCs/>
                <w:color w:val="000000"/>
                <w:sz w:val="18"/>
              </w:rPr>
              <w:t>Has the child ever been to the dentist for any restoration or procedure to treat caries?</w:t>
            </w:r>
          </w:p>
        </w:tc>
        <w:tc>
          <w:tcPr>
            <w:tcW w:w="992" w:type="dxa"/>
            <w:tcBorders>
              <w:top w:val="dashSmallGap" w:sz="4" w:space="0" w:color="auto"/>
              <w:left w:val="single" w:sz="4" w:space="0" w:color="auto"/>
              <w:bottom w:val="nil"/>
              <w:right w:val="single" w:sz="4" w:space="0" w:color="auto"/>
            </w:tcBorders>
            <w:shd w:val="clear" w:color="auto" w:fill="auto"/>
            <w:vAlign w:val="center"/>
            <w:hideMark/>
          </w:tcPr>
          <w:p w14:paraId="758DE3F3" w14:textId="77777777" w:rsidR="00882881" w:rsidRPr="007E1D4B" w:rsidRDefault="00882881" w:rsidP="004D3CBC">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5F6ED9E9" w14:textId="77777777" w:rsidR="00882881" w:rsidRPr="007E1D4B" w:rsidRDefault="00882881" w:rsidP="004D3CBC">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shd w:val="clear" w:color="auto" w:fill="auto"/>
            <w:noWrap/>
            <w:vAlign w:val="center"/>
            <w:hideMark/>
          </w:tcPr>
          <w:p w14:paraId="3AAAAA91" w14:textId="77777777" w:rsidR="00882881" w:rsidRPr="007E1D4B" w:rsidRDefault="00882881" w:rsidP="004D3CBC">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shd w:val="clear" w:color="auto" w:fill="auto"/>
            <w:noWrap/>
            <w:vAlign w:val="center"/>
            <w:hideMark/>
          </w:tcPr>
          <w:p w14:paraId="405E5E3C" w14:textId="77777777" w:rsidR="00882881" w:rsidRPr="007E1D4B" w:rsidRDefault="00882881" w:rsidP="004D3CBC">
            <w:pPr>
              <w:tabs>
                <w:tab w:val="left" w:pos="5417"/>
              </w:tabs>
              <w:jc w:val="center"/>
              <w:rPr>
                <w:color w:val="000000"/>
                <w:sz w:val="18"/>
              </w:rPr>
            </w:pPr>
            <w:r w:rsidRPr="007E1D4B">
              <w:rPr>
                <w:color w:val="000000"/>
                <w:sz w:val="18"/>
              </w:rPr>
              <w:t>0.008</w:t>
            </w:r>
          </w:p>
        </w:tc>
        <w:tc>
          <w:tcPr>
            <w:tcW w:w="618" w:type="dxa"/>
            <w:tcBorders>
              <w:top w:val="dashSmallGap" w:sz="4" w:space="0" w:color="auto"/>
              <w:left w:val="single" w:sz="4" w:space="0" w:color="auto"/>
              <w:bottom w:val="nil"/>
              <w:right w:val="single" w:sz="4" w:space="0" w:color="auto"/>
            </w:tcBorders>
            <w:shd w:val="clear" w:color="auto" w:fill="auto"/>
            <w:noWrap/>
            <w:vAlign w:val="center"/>
            <w:hideMark/>
          </w:tcPr>
          <w:p w14:paraId="7F51EA4D" w14:textId="77777777" w:rsidR="00882881" w:rsidRPr="007E1D4B" w:rsidRDefault="00882881" w:rsidP="004D3CBC">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shd w:val="clear" w:color="auto" w:fill="auto"/>
            <w:noWrap/>
            <w:vAlign w:val="center"/>
            <w:hideMark/>
          </w:tcPr>
          <w:p w14:paraId="04968942" w14:textId="77777777" w:rsidR="00882881" w:rsidRPr="007E1D4B" w:rsidRDefault="00882881" w:rsidP="004D3CBC">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shd w:val="clear" w:color="auto" w:fill="auto"/>
            <w:noWrap/>
            <w:vAlign w:val="center"/>
            <w:hideMark/>
          </w:tcPr>
          <w:p w14:paraId="1E1C5111" w14:textId="77777777" w:rsidR="00882881" w:rsidRPr="007E1D4B" w:rsidRDefault="00882881" w:rsidP="004D3CBC">
            <w:pPr>
              <w:tabs>
                <w:tab w:val="left" w:pos="5417"/>
              </w:tabs>
              <w:jc w:val="center"/>
              <w:rPr>
                <w:sz w:val="18"/>
              </w:rPr>
            </w:pPr>
          </w:p>
        </w:tc>
        <w:tc>
          <w:tcPr>
            <w:tcW w:w="1276" w:type="dxa"/>
            <w:gridSpan w:val="2"/>
            <w:tcBorders>
              <w:top w:val="dashSmallGap" w:sz="4" w:space="0" w:color="auto"/>
              <w:left w:val="single" w:sz="4" w:space="0" w:color="auto"/>
              <w:bottom w:val="nil"/>
              <w:right w:val="nil"/>
            </w:tcBorders>
            <w:shd w:val="clear" w:color="auto" w:fill="auto"/>
            <w:noWrap/>
            <w:vAlign w:val="center"/>
            <w:hideMark/>
          </w:tcPr>
          <w:p w14:paraId="3F5EB378" w14:textId="77777777" w:rsidR="00882881" w:rsidRPr="007E1D4B" w:rsidRDefault="00882881" w:rsidP="004D3CBC">
            <w:pPr>
              <w:tabs>
                <w:tab w:val="left" w:pos="5417"/>
              </w:tabs>
              <w:jc w:val="center"/>
              <w:rPr>
                <w:sz w:val="18"/>
              </w:rPr>
            </w:pPr>
          </w:p>
        </w:tc>
      </w:tr>
      <w:tr w:rsidR="00882881" w:rsidRPr="007E1D4B" w14:paraId="5D10645B" w14:textId="77777777" w:rsidTr="004D3CBC">
        <w:trPr>
          <w:trHeight w:val="300"/>
        </w:trPr>
        <w:tc>
          <w:tcPr>
            <w:tcW w:w="2127" w:type="dxa"/>
            <w:tcBorders>
              <w:top w:val="nil"/>
              <w:left w:val="nil"/>
              <w:right w:val="single" w:sz="4" w:space="0" w:color="auto"/>
            </w:tcBorders>
            <w:shd w:val="clear" w:color="auto" w:fill="auto"/>
            <w:vAlign w:val="bottom"/>
            <w:hideMark/>
          </w:tcPr>
          <w:p w14:paraId="43420B0C" w14:textId="77777777" w:rsidR="00882881" w:rsidRPr="007E1D4B" w:rsidRDefault="00882881" w:rsidP="004D3CBC">
            <w:pPr>
              <w:tabs>
                <w:tab w:val="left" w:pos="5417"/>
              </w:tabs>
              <w:rPr>
                <w:color w:val="000000"/>
                <w:sz w:val="18"/>
              </w:rPr>
            </w:pPr>
            <w:r w:rsidRPr="007E1D4B">
              <w:rPr>
                <w:color w:val="000000"/>
                <w:sz w:val="18"/>
              </w:rPr>
              <w:t>Yes</w:t>
            </w:r>
          </w:p>
        </w:tc>
        <w:tc>
          <w:tcPr>
            <w:tcW w:w="992" w:type="dxa"/>
            <w:tcBorders>
              <w:top w:val="nil"/>
              <w:left w:val="single" w:sz="4" w:space="0" w:color="auto"/>
              <w:right w:val="single" w:sz="4" w:space="0" w:color="auto"/>
            </w:tcBorders>
            <w:shd w:val="clear" w:color="auto" w:fill="auto"/>
            <w:noWrap/>
            <w:vAlign w:val="center"/>
            <w:hideMark/>
          </w:tcPr>
          <w:p w14:paraId="57AE9550" w14:textId="77777777" w:rsidR="00882881" w:rsidRPr="007E1D4B" w:rsidRDefault="00882881" w:rsidP="004D3CBC">
            <w:pPr>
              <w:tabs>
                <w:tab w:val="left" w:pos="5417"/>
              </w:tabs>
              <w:jc w:val="center"/>
              <w:rPr>
                <w:color w:val="000000"/>
                <w:sz w:val="18"/>
              </w:rPr>
            </w:pPr>
            <w:r w:rsidRPr="007E1D4B">
              <w:rPr>
                <w:color w:val="000000"/>
                <w:sz w:val="18"/>
              </w:rPr>
              <w:t>84 (43.1)</w:t>
            </w:r>
          </w:p>
        </w:tc>
        <w:tc>
          <w:tcPr>
            <w:tcW w:w="992" w:type="dxa"/>
            <w:tcBorders>
              <w:top w:val="nil"/>
              <w:left w:val="single" w:sz="4" w:space="0" w:color="auto"/>
              <w:right w:val="single" w:sz="4" w:space="0" w:color="auto"/>
            </w:tcBorders>
            <w:shd w:val="clear" w:color="auto" w:fill="auto"/>
            <w:noWrap/>
            <w:vAlign w:val="center"/>
            <w:hideMark/>
          </w:tcPr>
          <w:p w14:paraId="5FA3029D" w14:textId="77777777" w:rsidR="00882881" w:rsidRPr="007E1D4B" w:rsidRDefault="00882881" w:rsidP="004D3CBC">
            <w:pPr>
              <w:tabs>
                <w:tab w:val="left" w:pos="5417"/>
              </w:tabs>
              <w:jc w:val="center"/>
              <w:rPr>
                <w:color w:val="000000"/>
                <w:sz w:val="18"/>
              </w:rPr>
            </w:pPr>
            <w:r w:rsidRPr="007E1D4B">
              <w:rPr>
                <w:color w:val="000000"/>
                <w:sz w:val="18"/>
              </w:rPr>
              <w:t>69 (82.1)</w:t>
            </w:r>
          </w:p>
        </w:tc>
        <w:tc>
          <w:tcPr>
            <w:tcW w:w="850" w:type="dxa"/>
            <w:tcBorders>
              <w:top w:val="nil"/>
              <w:left w:val="single" w:sz="4" w:space="0" w:color="auto"/>
              <w:right w:val="single" w:sz="4" w:space="0" w:color="auto"/>
            </w:tcBorders>
            <w:shd w:val="clear" w:color="auto" w:fill="auto"/>
            <w:noWrap/>
            <w:vAlign w:val="center"/>
            <w:hideMark/>
          </w:tcPr>
          <w:p w14:paraId="0BA8381A" w14:textId="77777777" w:rsidR="00882881" w:rsidRPr="007E1D4B" w:rsidRDefault="00882881" w:rsidP="004D3CBC">
            <w:pPr>
              <w:tabs>
                <w:tab w:val="left" w:pos="5417"/>
              </w:tabs>
              <w:jc w:val="center"/>
              <w:rPr>
                <w:color w:val="000000"/>
                <w:sz w:val="18"/>
              </w:rPr>
            </w:pPr>
            <w:r w:rsidRPr="007E1D4B">
              <w:rPr>
                <w:color w:val="000000"/>
                <w:sz w:val="18"/>
              </w:rPr>
              <w:t>15 (17.9)</w:t>
            </w:r>
          </w:p>
        </w:tc>
        <w:tc>
          <w:tcPr>
            <w:tcW w:w="800" w:type="dxa"/>
            <w:tcBorders>
              <w:top w:val="nil"/>
              <w:left w:val="single" w:sz="4" w:space="0" w:color="auto"/>
              <w:right w:val="single" w:sz="4" w:space="0" w:color="auto"/>
            </w:tcBorders>
            <w:shd w:val="clear" w:color="auto" w:fill="auto"/>
            <w:noWrap/>
            <w:vAlign w:val="center"/>
            <w:hideMark/>
          </w:tcPr>
          <w:p w14:paraId="4F7CE29C"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right w:val="single" w:sz="4" w:space="0" w:color="auto"/>
            </w:tcBorders>
            <w:shd w:val="clear" w:color="auto" w:fill="auto"/>
            <w:noWrap/>
            <w:vAlign w:val="center"/>
            <w:hideMark/>
          </w:tcPr>
          <w:p w14:paraId="050E581D" w14:textId="77777777" w:rsidR="00882881" w:rsidRPr="007E1D4B" w:rsidRDefault="00882881" w:rsidP="004D3CBC">
            <w:pPr>
              <w:tabs>
                <w:tab w:val="left" w:pos="5417"/>
              </w:tabs>
              <w:jc w:val="center"/>
              <w:rPr>
                <w:b/>
                <w:bCs/>
                <w:color w:val="000000"/>
                <w:sz w:val="18"/>
              </w:rPr>
            </w:pPr>
            <w:r w:rsidRPr="007E1D4B">
              <w:rPr>
                <w:b/>
                <w:bCs/>
                <w:color w:val="000000"/>
                <w:sz w:val="18"/>
              </w:rPr>
              <w:t>0.006</w:t>
            </w:r>
          </w:p>
        </w:tc>
        <w:tc>
          <w:tcPr>
            <w:tcW w:w="1213" w:type="dxa"/>
            <w:gridSpan w:val="2"/>
            <w:tcBorders>
              <w:top w:val="nil"/>
              <w:left w:val="single" w:sz="4" w:space="0" w:color="auto"/>
              <w:right w:val="single" w:sz="4" w:space="0" w:color="auto"/>
            </w:tcBorders>
            <w:shd w:val="clear" w:color="auto" w:fill="auto"/>
            <w:noWrap/>
            <w:vAlign w:val="center"/>
            <w:hideMark/>
          </w:tcPr>
          <w:p w14:paraId="1256F10F" w14:textId="77777777" w:rsidR="00882881" w:rsidRPr="007E1D4B" w:rsidRDefault="00882881" w:rsidP="004D3CBC">
            <w:pPr>
              <w:tabs>
                <w:tab w:val="left" w:pos="5417"/>
              </w:tabs>
              <w:jc w:val="center"/>
              <w:rPr>
                <w:color w:val="000000"/>
                <w:sz w:val="18"/>
              </w:rPr>
            </w:pPr>
            <w:r w:rsidRPr="007E1D4B">
              <w:rPr>
                <w:color w:val="000000"/>
                <w:sz w:val="18"/>
              </w:rPr>
              <w:t>1.266 (1.069-1.500)</w:t>
            </w:r>
          </w:p>
        </w:tc>
        <w:tc>
          <w:tcPr>
            <w:tcW w:w="744" w:type="dxa"/>
            <w:tcBorders>
              <w:top w:val="nil"/>
              <w:left w:val="single" w:sz="4" w:space="0" w:color="auto"/>
              <w:right w:val="single" w:sz="4" w:space="0" w:color="auto"/>
            </w:tcBorders>
            <w:shd w:val="clear" w:color="auto" w:fill="auto"/>
            <w:noWrap/>
            <w:vAlign w:val="center"/>
            <w:hideMark/>
          </w:tcPr>
          <w:p w14:paraId="2C6A797C" w14:textId="77777777" w:rsidR="00882881" w:rsidRPr="007E1D4B" w:rsidRDefault="00882881" w:rsidP="004D3CBC">
            <w:pPr>
              <w:tabs>
                <w:tab w:val="left" w:pos="5417"/>
              </w:tabs>
              <w:jc w:val="center"/>
              <w:rPr>
                <w:b/>
                <w:bCs/>
                <w:color w:val="000000"/>
                <w:sz w:val="18"/>
              </w:rPr>
            </w:pPr>
            <w:r w:rsidRPr="007E1D4B">
              <w:rPr>
                <w:b/>
                <w:bCs/>
                <w:color w:val="000000"/>
                <w:sz w:val="18"/>
              </w:rPr>
              <w:t>0.037</w:t>
            </w:r>
          </w:p>
        </w:tc>
        <w:tc>
          <w:tcPr>
            <w:tcW w:w="1276" w:type="dxa"/>
            <w:gridSpan w:val="2"/>
            <w:tcBorders>
              <w:top w:val="nil"/>
              <w:left w:val="single" w:sz="4" w:space="0" w:color="auto"/>
              <w:right w:val="nil"/>
            </w:tcBorders>
            <w:shd w:val="clear" w:color="auto" w:fill="auto"/>
            <w:noWrap/>
            <w:vAlign w:val="center"/>
            <w:hideMark/>
          </w:tcPr>
          <w:p w14:paraId="0BC343E5" w14:textId="77777777" w:rsidR="00882881" w:rsidRPr="007E1D4B" w:rsidRDefault="00882881" w:rsidP="004D3CBC">
            <w:pPr>
              <w:tabs>
                <w:tab w:val="left" w:pos="5417"/>
              </w:tabs>
              <w:jc w:val="center"/>
              <w:rPr>
                <w:color w:val="000000"/>
                <w:sz w:val="18"/>
              </w:rPr>
            </w:pPr>
            <w:r w:rsidRPr="007E1D4B">
              <w:rPr>
                <w:color w:val="000000"/>
                <w:sz w:val="18"/>
              </w:rPr>
              <w:t>1.188 (1.010-1.397)</w:t>
            </w:r>
          </w:p>
        </w:tc>
      </w:tr>
      <w:tr w:rsidR="00882881" w:rsidRPr="007E1D4B" w14:paraId="3A12FAD8" w14:textId="77777777" w:rsidTr="004D3CBC">
        <w:trPr>
          <w:trHeight w:val="300"/>
        </w:trPr>
        <w:tc>
          <w:tcPr>
            <w:tcW w:w="2127" w:type="dxa"/>
            <w:tcBorders>
              <w:top w:val="nil"/>
              <w:left w:val="nil"/>
              <w:bottom w:val="dashSmallGap" w:sz="4" w:space="0" w:color="auto"/>
              <w:right w:val="single" w:sz="4" w:space="0" w:color="auto"/>
            </w:tcBorders>
            <w:shd w:val="clear" w:color="auto" w:fill="auto"/>
            <w:vAlign w:val="bottom"/>
            <w:hideMark/>
          </w:tcPr>
          <w:p w14:paraId="58E6F1CA" w14:textId="77777777" w:rsidR="00882881" w:rsidRPr="007E1D4B" w:rsidRDefault="00882881" w:rsidP="004D3CBC">
            <w:pPr>
              <w:tabs>
                <w:tab w:val="left" w:pos="5417"/>
              </w:tabs>
              <w:rPr>
                <w:color w:val="000000"/>
                <w:sz w:val="18"/>
              </w:rPr>
            </w:pPr>
            <w:r w:rsidRPr="007E1D4B">
              <w:rPr>
                <w:color w:val="000000"/>
                <w:sz w:val="18"/>
              </w:rPr>
              <w:t>No</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2ED6C074" w14:textId="77777777" w:rsidR="00882881" w:rsidRPr="007E1D4B" w:rsidRDefault="00882881" w:rsidP="004D3CBC">
            <w:pPr>
              <w:tabs>
                <w:tab w:val="left" w:pos="5417"/>
              </w:tabs>
              <w:jc w:val="center"/>
              <w:rPr>
                <w:color w:val="000000"/>
                <w:sz w:val="18"/>
              </w:rPr>
            </w:pPr>
            <w:r w:rsidRPr="007E1D4B">
              <w:rPr>
                <w:color w:val="000000"/>
                <w:sz w:val="18"/>
              </w:rPr>
              <w:t>111 (56.9)</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7FA1F575" w14:textId="77777777" w:rsidR="00882881" w:rsidRPr="007E1D4B" w:rsidRDefault="00882881" w:rsidP="004D3CBC">
            <w:pPr>
              <w:tabs>
                <w:tab w:val="left" w:pos="5417"/>
              </w:tabs>
              <w:jc w:val="center"/>
              <w:rPr>
                <w:color w:val="000000"/>
                <w:sz w:val="18"/>
              </w:rPr>
            </w:pPr>
            <w:r w:rsidRPr="007E1D4B">
              <w:rPr>
                <w:color w:val="000000"/>
                <w:sz w:val="18"/>
              </w:rPr>
              <w:t>72 (64.9)</w:t>
            </w:r>
          </w:p>
        </w:tc>
        <w:tc>
          <w:tcPr>
            <w:tcW w:w="850" w:type="dxa"/>
            <w:tcBorders>
              <w:top w:val="nil"/>
              <w:left w:val="single" w:sz="4" w:space="0" w:color="auto"/>
              <w:bottom w:val="dashSmallGap" w:sz="4" w:space="0" w:color="auto"/>
              <w:right w:val="single" w:sz="4" w:space="0" w:color="auto"/>
            </w:tcBorders>
            <w:shd w:val="clear" w:color="auto" w:fill="auto"/>
            <w:noWrap/>
            <w:vAlign w:val="center"/>
            <w:hideMark/>
          </w:tcPr>
          <w:p w14:paraId="0352891C" w14:textId="77777777" w:rsidR="00882881" w:rsidRPr="007E1D4B" w:rsidRDefault="00882881" w:rsidP="004D3CBC">
            <w:pPr>
              <w:tabs>
                <w:tab w:val="left" w:pos="5417"/>
              </w:tabs>
              <w:jc w:val="center"/>
              <w:rPr>
                <w:color w:val="000000"/>
                <w:sz w:val="18"/>
              </w:rPr>
            </w:pPr>
            <w:r w:rsidRPr="007E1D4B">
              <w:rPr>
                <w:color w:val="000000"/>
                <w:sz w:val="18"/>
              </w:rPr>
              <w:t>39 (35.1)</w:t>
            </w:r>
          </w:p>
        </w:tc>
        <w:tc>
          <w:tcPr>
            <w:tcW w:w="800" w:type="dxa"/>
            <w:tcBorders>
              <w:top w:val="nil"/>
              <w:left w:val="single" w:sz="4" w:space="0" w:color="auto"/>
              <w:bottom w:val="dashSmallGap" w:sz="4" w:space="0" w:color="auto"/>
              <w:right w:val="single" w:sz="4" w:space="0" w:color="auto"/>
            </w:tcBorders>
            <w:shd w:val="clear" w:color="auto" w:fill="auto"/>
            <w:noWrap/>
            <w:vAlign w:val="center"/>
            <w:hideMark/>
          </w:tcPr>
          <w:p w14:paraId="1062B78A"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shd w:val="clear" w:color="auto" w:fill="auto"/>
            <w:noWrap/>
            <w:vAlign w:val="center"/>
            <w:hideMark/>
          </w:tcPr>
          <w:p w14:paraId="3627DDBC" w14:textId="77777777" w:rsidR="00882881" w:rsidRPr="007E1D4B" w:rsidRDefault="00882881" w:rsidP="004D3CBC">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shd w:val="clear" w:color="auto" w:fill="auto"/>
            <w:noWrap/>
            <w:vAlign w:val="center"/>
            <w:hideMark/>
          </w:tcPr>
          <w:p w14:paraId="32725368" w14:textId="77777777" w:rsidR="00882881" w:rsidRPr="007E1D4B" w:rsidRDefault="00882881" w:rsidP="004D3CBC">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shd w:val="clear" w:color="auto" w:fill="auto"/>
            <w:noWrap/>
            <w:vAlign w:val="center"/>
            <w:hideMark/>
          </w:tcPr>
          <w:p w14:paraId="66F69C03" w14:textId="77777777" w:rsidR="00882881" w:rsidRPr="007E1D4B" w:rsidRDefault="00882881" w:rsidP="004D3CBC">
            <w:pPr>
              <w:tabs>
                <w:tab w:val="left" w:pos="5417"/>
              </w:tabs>
              <w:jc w:val="center"/>
              <w:rPr>
                <w:color w:val="000000"/>
                <w:sz w:val="18"/>
              </w:rPr>
            </w:pPr>
          </w:p>
        </w:tc>
        <w:tc>
          <w:tcPr>
            <w:tcW w:w="1276" w:type="dxa"/>
            <w:gridSpan w:val="2"/>
            <w:tcBorders>
              <w:top w:val="nil"/>
              <w:left w:val="single" w:sz="4" w:space="0" w:color="auto"/>
              <w:bottom w:val="dashSmallGap" w:sz="4" w:space="0" w:color="auto"/>
              <w:right w:val="nil"/>
            </w:tcBorders>
            <w:shd w:val="clear" w:color="auto" w:fill="auto"/>
            <w:noWrap/>
            <w:vAlign w:val="center"/>
            <w:hideMark/>
          </w:tcPr>
          <w:p w14:paraId="1DCC1A20" w14:textId="77777777" w:rsidR="00882881" w:rsidRPr="007E1D4B" w:rsidRDefault="00882881" w:rsidP="004D3CBC">
            <w:pPr>
              <w:tabs>
                <w:tab w:val="left" w:pos="5417"/>
              </w:tabs>
              <w:jc w:val="center"/>
              <w:rPr>
                <w:color w:val="000000"/>
                <w:sz w:val="18"/>
              </w:rPr>
            </w:pPr>
            <w:r w:rsidRPr="007E1D4B">
              <w:rPr>
                <w:color w:val="000000"/>
                <w:sz w:val="18"/>
              </w:rPr>
              <w:t>1.00</w:t>
            </w:r>
          </w:p>
        </w:tc>
      </w:tr>
      <w:tr w:rsidR="00882881" w:rsidRPr="007E1D4B" w14:paraId="4EC70F4C" w14:textId="77777777" w:rsidTr="004D3CBC">
        <w:trPr>
          <w:trHeight w:val="525"/>
        </w:trPr>
        <w:tc>
          <w:tcPr>
            <w:tcW w:w="2127" w:type="dxa"/>
            <w:tcBorders>
              <w:top w:val="dashSmallGap" w:sz="4" w:space="0" w:color="auto"/>
              <w:left w:val="nil"/>
              <w:bottom w:val="nil"/>
              <w:right w:val="single" w:sz="4" w:space="0" w:color="auto"/>
            </w:tcBorders>
            <w:shd w:val="clear" w:color="auto" w:fill="auto"/>
            <w:vAlign w:val="bottom"/>
            <w:hideMark/>
          </w:tcPr>
          <w:p w14:paraId="052DF34F" w14:textId="77777777" w:rsidR="00882881" w:rsidRPr="007E1D4B" w:rsidRDefault="00882881" w:rsidP="004D3CBC">
            <w:pPr>
              <w:tabs>
                <w:tab w:val="left" w:pos="5417"/>
              </w:tabs>
              <w:rPr>
                <w:b/>
                <w:bCs/>
                <w:color w:val="000000"/>
                <w:sz w:val="18"/>
              </w:rPr>
            </w:pPr>
            <w:r w:rsidRPr="007E1D4B">
              <w:rPr>
                <w:b/>
                <w:bCs/>
                <w:color w:val="000000"/>
                <w:sz w:val="18"/>
              </w:rPr>
              <w:t>Autism Spectrum Disorder (ASD)</w:t>
            </w: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4EDBD213" w14:textId="77777777" w:rsidR="00882881" w:rsidRPr="007E1D4B" w:rsidRDefault="00882881" w:rsidP="004D3CBC">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6216FB77" w14:textId="77777777" w:rsidR="00882881" w:rsidRPr="007E1D4B" w:rsidRDefault="00882881" w:rsidP="004D3CBC">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shd w:val="clear" w:color="auto" w:fill="auto"/>
            <w:noWrap/>
            <w:vAlign w:val="center"/>
            <w:hideMark/>
          </w:tcPr>
          <w:p w14:paraId="26B9F8E5" w14:textId="77777777" w:rsidR="00882881" w:rsidRPr="007E1D4B" w:rsidRDefault="00882881" w:rsidP="004D3CBC">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shd w:val="clear" w:color="auto" w:fill="auto"/>
            <w:noWrap/>
            <w:vAlign w:val="center"/>
            <w:hideMark/>
          </w:tcPr>
          <w:p w14:paraId="478E3BE9" w14:textId="77777777" w:rsidR="00882881" w:rsidRPr="007E1D4B" w:rsidRDefault="00882881" w:rsidP="004D3CBC">
            <w:pPr>
              <w:tabs>
                <w:tab w:val="left" w:pos="5417"/>
              </w:tabs>
              <w:jc w:val="center"/>
              <w:rPr>
                <w:color w:val="000000"/>
                <w:sz w:val="18"/>
              </w:rPr>
            </w:pPr>
            <w:r w:rsidRPr="007E1D4B">
              <w:rPr>
                <w:color w:val="000000"/>
                <w:sz w:val="18"/>
              </w:rPr>
              <w:t>0.074</w:t>
            </w:r>
          </w:p>
        </w:tc>
        <w:tc>
          <w:tcPr>
            <w:tcW w:w="618" w:type="dxa"/>
            <w:tcBorders>
              <w:top w:val="dashSmallGap" w:sz="4" w:space="0" w:color="auto"/>
              <w:left w:val="single" w:sz="4" w:space="0" w:color="auto"/>
              <w:bottom w:val="nil"/>
              <w:right w:val="single" w:sz="4" w:space="0" w:color="auto"/>
            </w:tcBorders>
            <w:shd w:val="clear" w:color="auto" w:fill="auto"/>
            <w:noWrap/>
            <w:vAlign w:val="center"/>
            <w:hideMark/>
          </w:tcPr>
          <w:p w14:paraId="369D47DD" w14:textId="77777777" w:rsidR="00882881" w:rsidRPr="007E1D4B" w:rsidRDefault="00882881" w:rsidP="004D3CBC">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shd w:val="clear" w:color="auto" w:fill="auto"/>
            <w:noWrap/>
            <w:vAlign w:val="center"/>
            <w:hideMark/>
          </w:tcPr>
          <w:p w14:paraId="4ADACA8B" w14:textId="77777777" w:rsidR="00882881" w:rsidRPr="007E1D4B" w:rsidRDefault="00882881" w:rsidP="004D3CBC">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shd w:val="clear" w:color="auto" w:fill="auto"/>
            <w:noWrap/>
            <w:vAlign w:val="center"/>
            <w:hideMark/>
          </w:tcPr>
          <w:p w14:paraId="4699077E" w14:textId="77777777" w:rsidR="00882881" w:rsidRPr="007E1D4B" w:rsidRDefault="00882881" w:rsidP="004D3CBC">
            <w:pPr>
              <w:tabs>
                <w:tab w:val="left" w:pos="5417"/>
              </w:tabs>
              <w:jc w:val="center"/>
              <w:rPr>
                <w:sz w:val="18"/>
              </w:rPr>
            </w:pPr>
          </w:p>
        </w:tc>
        <w:tc>
          <w:tcPr>
            <w:tcW w:w="1276" w:type="dxa"/>
            <w:gridSpan w:val="2"/>
            <w:tcBorders>
              <w:top w:val="dashSmallGap" w:sz="4" w:space="0" w:color="auto"/>
              <w:left w:val="single" w:sz="4" w:space="0" w:color="auto"/>
              <w:bottom w:val="nil"/>
              <w:right w:val="nil"/>
            </w:tcBorders>
            <w:shd w:val="clear" w:color="auto" w:fill="auto"/>
            <w:noWrap/>
            <w:vAlign w:val="center"/>
            <w:hideMark/>
          </w:tcPr>
          <w:p w14:paraId="77C1542C" w14:textId="77777777" w:rsidR="00882881" w:rsidRPr="007E1D4B" w:rsidRDefault="00882881" w:rsidP="004D3CBC">
            <w:pPr>
              <w:tabs>
                <w:tab w:val="left" w:pos="5417"/>
              </w:tabs>
              <w:jc w:val="center"/>
              <w:rPr>
                <w:sz w:val="18"/>
              </w:rPr>
            </w:pPr>
          </w:p>
        </w:tc>
      </w:tr>
      <w:tr w:rsidR="00882881" w:rsidRPr="007E1D4B" w14:paraId="05EB69F3" w14:textId="77777777" w:rsidTr="004D3CBC">
        <w:trPr>
          <w:trHeight w:val="300"/>
        </w:trPr>
        <w:tc>
          <w:tcPr>
            <w:tcW w:w="2127" w:type="dxa"/>
            <w:tcBorders>
              <w:top w:val="nil"/>
              <w:left w:val="nil"/>
              <w:right w:val="single" w:sz="4" w:space="0" w:color="auto"/>
            </w:tcBorders>
            <w:shd w:val="clear" w:color="auto" w:fill="auto"/>
            <w:vAlign w:val="bottom"/>
            <w:hideMark/>
          </w:tcPr>
          <w:p w14:paraId="45A2C56E" w14:textId="77777777" w:rsidR="00882881" w:rsidRPr="007E1D4B" w:rsidRDefault="00882881" w:rsidP="004D3CBC">
            <w:pPr>
              <w:tabs>
                <w:tab w:val="left" w:pos="5417"/>
              </w:tabs>
              <w:rPr>
                <w:color w:val="000000"/>
                <w:sz w:val="18"/>
              </w:rPr>
            </w:pPr>
            <w:r w:rsidRPr="007E1D4B">
              <w:rPr>
                <w:color w:val="000000"/>
                <w:sz w:val="18"/>
              </w:rPr>
              <w:t>Yes</w:t>
            </w:r>
          </w:p>
        </w:tc>
        <w:tc>
          <w:tcPr>
            <w:tcW w:w="992" w:type="dxa"/>
            <w:tcBorders>
              <w:top w:val="nil"/>
              <w:left w:val="single" w:sz="4" w:space="0" w:color="auto"/>
              <w:right w:val="single" w:sz="4" w:space="0" w:color="auto"/>
            </w:tcBorders>
            <w:shd w:val="clear" w:color="auto" w:fill="auto"/>
            <w:noWrap/>
            <w:vAlign w:val="center"/>
            <w:hideMark/>
          </w:tcPr>
          <w:p w14:paraId="107CD93E" w14:textId="77777777" w:rsidR="00882881" w:rsidRPr="007E1D4B" w:rsidRDefault="00882881" w:rsidP="004D3CBC">
            <w:pPr>
              <w:tabs>
                <w:tab w:val="left" w:pos="5417"/>
              </w:tabs>
              <w:jc w:val="center"/>
              <w:rPr>
                <w:color w:val="000000"/>
                <w:sz w:val="18"/>
              </w:rPr>
            </w:pPr>
            <w:r w:rsidRPr="007E1D4B">
              <w:rPr>
                <w:color w:val="000000"/>
                <w:sz w:val="18"/>
              </w:rPr>
              <w:t>69 (35.2)</w:t>
            </w:r>
          </w:p>
        </w:tc>
        <w:tc>
          <w:tcPr>
            <w:tcW w:w="992" w:type="dxa"/>
            <w:tcBorders>
              <w:top w:val="nil"/>
              <w:left w:val="single" w:sz="4" w:space="0" w:color="auto"/>
              <w:right w:val="single" w:sz="4" w:space="0" w:color="auto"/>
            </w:tcBorders>
            <w:shd w:val="clear" w:color="auto" w:fill="auto"/>
            <w:noWrap/>
            <w:vAlign w:val="center"/>
            <w:hideMark/>
          </w:tcPr>
          <w:p w14:paraId="20A6CF8E" w14:textId="77777777" w:rsidR="00882881" w:rsidRPr="007E1D4B" w:rsidRDefault="00882881" w:rsidP="004D3CBC">
            <w:pPr>
              <w:tabs>
                <w:tab w:val="left" w:pos="5417"/>
              </w:tabs>
              <w:jc w:val="center"/>
              <w:rPr>
                <w:color w:val="000000"/>
                <w:sz w:val="18"/>
              </w:rPr>
            </w:pPr>
            <w:r w:rsidRPr="007E1D4B">
              <w:rPr>
                <w:color w:val="000000"/>
                <w:sz w:val="18"/>
              </w:rPr>
              <w:t>55 (79.7)</w:t>
            </w:r>
          </w:p>
        </w:tc>
        <w:tc>
          <w:tcPr>
            <w:tcW w:w="850" w:type="dxa"/>
            <w:tcBorders>
              <w:top w:val="nil"/>
              <w:left w:val="single" w:sz="4" w:space="0" w:color="auto"/>
              <w:right w:val="single" w:sz="4" w:space="0" w:color="auto"/>
            </w:tcBorders>
            <w:shd w:val="clear" w:color="auto" w:fill="auto"/>
            <w:noWrap/>
            <w:vAlign w:val="center"/>
            <w:hideMark/>
          </w:tcPr>
          <w:p w14:paraId="3A753E9F" w14:textId="77777777" w:rsidR="00882881" w:rsidRPr="007E1D4B" w:rsidRDefault="00882881" w:rsidP="004D3CBC">
            <w:pPr>
              <w:tabs>
                <w:tab w:val="left" w:pos="5417"/>
              </w:tabs>
              <w:jc w:val="center"/>
              <w:rPr>
                <w:color w:val="000000"/>
                <w:sz w:val="18"/>
              </w:rPr>
            </w:pPr>
            <w:r w:rsidRPr="007E1D4B">
              <w:rPr>
                <w:color w:val="000000"/>
                <w:sz w:val="18"/>
              </w:rPr>
              <w:t>14 (20.3)</w:t>
            </w:r>
          </w:p>
        </w:tc>
        <w:tc>
          <w:tcPr>
            <w:tcW w:w="800" w:type="dxa"/>
            <w:tcBorders>
              <w:top w:val="nil"/>
              <w:left w:val="single" w:sz="4" w:space="0" w:color="auto"/>
              <w:right w:val="single" w:sz="4" w:space="0" w:color="auto"/>
            </w:tcBorders>
            <w:shd w:val="clear" w:color="auto" w:fill="auto"/>
            <w:noWrap/>
            <w:vAlign w:val="center"/>
            <w:hideMark/>
          </w:tcPr>
          <w:p w14:paraId="3EF030E7"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right w:val="single" w:sz="4" w:space="0" w:color="auto"/>
            </w:tcBorders>
            <w:shd w:val="clear" w:color="auto" w:fill="auto"/>
            <w:noWrap/>
            <w:vAlign w:val="center"/>
            <w:hideMark/>
          </w:tcPr>
          <w:p w14:paraId="1F90F146" w14:textId="77777777" w:rsidR="00882881" w:rsidRPr="007E1D4B" w:rsidRDefault="00882881" w:rsidP="004D3CBC">
            <w:pPr>
              <w:tabs>
                <w:tab w:val="left" w:pos="5417"/>
              </w:tabs>
              <w:jc w:val="center"/>
              <w:rPr>
                <w:color w:val="000000"/>
                <w:sz w:val="18"/>
              </w:rPr>
            </w:pPr>
            <w:r w:rsidRPr="007E1D4B">
              <w:rPr>
                <w:color w:val="000000"/>
                <w:sz w:val="18"/>
              </w:rPr>
              <w:t>0.059</w:t>
            </w:r>
          </w:p>
        </w:tc>
        <w:tc>
          <w:tcPr>
            <w:tcW w:w="1213" w:type="dxa"/>
            <w:gridSpan w:val="2"/>
            <w:tcBorders>
              <w:top w:val="nil"/>
              <w:left w:val="single" w:sz="4" w:space="0" w:color="auto"/>
              <w:right w:val="single" w:sz="4" w:space="0" w:color="auto"/>
            </w:tcBorders>
            <w:shd w:val="clear" w:color="auto" w:fill="auto"/>
            <w:noWrap/>
            <w:vAlign w:val="center"/>
            <w:hideMark/>
          </w:tcPr>
          <w:p w14:paraId="1684DEBA" w14:textId="77777777" w:rsidR="00882881" w:rsidRPr="007E1D4B" w:rsidRDefault="00882881" w:rsidP="004D3CBC">
            <w:pPr>
              <w:tabs>
                <w:tab w:val="left" w:pos="5417"/>
              </w:tabs>
              <w:jc w:val="center"/>
              <w:rPr>
                <w:color w:val="000000"/>
                <w:sz w:val="18"/>
              </w:rPr>
            </w:pPr>
            <w:r w:rsidRPr="007E1D4B">
              <w:rPr>
                <w:color w:val="000000"/>
                <w:sz w:val="18"/>
              </w:rPr>
              <w:t>1.177 (0.994-1.394)</w:t>
            </w:r>
          </w:p>
        </w:tc>
        <w:tc>
          <w:tcPr>
            <w:tcW w:w="744" w:type="dxa"/>
            <w:tcBorders>
              <w:top w:val="nil"/>
              <w:left w:val="single" w:sz="4" w:space="0" w:color="auto"/>
              <w:right w:val="single" w:sz="4" w:space="0" w:color="auto"/>
            </w:tcBorders>
            <w:shd w:val="clear" w:color="auto" w:fill="auto"/>
            <w:noWrap/>
            <w:vAlign w:val="center"/>
            <w:hideMark/>
          </w:tcPr>
          <w:p w14:paraId="02614650" w14:textId="77777777" w:rsidR="00882881" w:rsidRPr="007E1D4B" w:rsidRDefault="00882881" w:rsidP="004D3CBC">
            <w:pPr>
              <w:tabs>
                <w:tab w:val="left" w:pos="5417"/>
              </w:tabs>
              <w:jc w:val="center"/>
              <w:rPr>
                <w:b/>
                <w:bCs/>
                <w:color w:val="000000"/>
                <w:sz w:val="18"/>
              </w:rPr>
            </w:pPr>
            <w:r w:rsidRPr="007E1D4B">
              <w:rPr>
                <w:b/>
                <w:bCs/>
                <w:color w:val="000000"/>
                <w:sz w:val="18"/>
              </w:rPr>
              <w:t>0.012</w:t>
            </w:r>
          </w:p>
        </w:tc>
        <w:tc>
          <w:tcPr>
            <w:tcW w:w="1276" w:type="dxa"/>
            <w:gridSpan w:val="2"/>
            <w:tcBorders>
              <w:top w:val="nil"/>
              <w:left w:val="single" w:sz="4" w:space="0" w:color="auto"/>
              <w:right w:val="nil"/>
            </w:tcBorders>
            <w:shd w:val="clear" w:color="auto" w:fill="auto"/>
            <w:noWrap/>
            <w:vAlign w:val="center"/>
            <w:hideMark/>
          </w:tcPr>
          <w:p w14:paraId="68D31C23" w14:textId="77777777" w:rsidR="00882881" w:rsidRPr="007E1D4B" w:rsidRDefault="00882881" w:rsidP="004D3CBC">
            <w:pPr>
              <w:tabs>
                <w:tab w:val="left" w:pos="5417"/>
              </w:tabs>
              <w:jc w:val="center"/>
              <w:rPr>
                <w:color w:val="000000"/>
                <w:sz w:val="18"/>
              </w:rPr>
            </w:pPr>
            <w:r w:rsidRPr="007E1D4B">
              <w:rPr>
                <w:color w:val="000000"/>
                <w:sz w:val="18"/>
              </w:rPr>
              <w:t>1.253 (1.051-1.495)</w:t>
            </w:r>
          </w:p>
        </w:tc>
      </w:tr>
      <w:tr w:rsidR="00882881" w:rsidRPr="007E1D4B" w14:paraId="3C31E718" w14:textId="77777777" w:rsidTr="004D3CBC">
        <w:trPr>
          <w:trHeight w:val="300"/>
        </w:trPr>
        <w:tc>
          <w:tcPr>
            <w:tcW w:w="2127" w:type="dxa"/>
            <w:tcBorders>
              <w:top w:val="nil"/>
              <w:left w:val="nil"/>
              <w:bottom w:val="dashSmallGap" w:sz="4" w:space="0" w:color="auto"/>
              <w:right w:val="single" w:sz="4" w:space="0" w:color="auto"/>
            </w:tcBorders>
            <w:shd w:val="clear" w:color="auto" w:fill="auto"/>
            <w:vAlign w:val="bottom"/>
            <w:hideMark/>
          </w:tcPr>
          <w:p w14:paraId="334C43BA" w14:textId="77777777" w:rsidR="00882881" w:rsidRPr="007E1D4B" w:rsidRDefault="00882881" w:rsidP="004D3CBC">
            <w:pPr>
              <w:tabs>
                <w:tab w:val="left" w:pos="5417"/>
              </w:tabs>
              <w:rPr>
                <w:color w:val="000000"/>
                <w:sz w:val="18"/>
              </w:rPr>
            </w:pPr>
            <w:r w:rsidRPr="007E1D4B">
              <w:rPr>
                <w:color w:val="000000"/>
                <w:sz w:val="18"/>
              </w:rPr>
              <w:t>No</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0FCF161B" w14:textId="77777777" w:rsidR="00882881" w:rsidRPr="007E1D4B" w:rsidRDefault="00882881" w:rsidP="004D3CBC">
            <w:pPr>
              <w:tabs>
                <w:tab w:val="left" w:pos="5417"/>
              </w:tabs>
              <w:jc w:val="center"/>
              <w:rPr>
                <w:color w:val="000000"/>
                <w:sz w:val="18"/>
              </w:rPr>
            </w:pPr>
            <w:r w:rsidRPr="007E1D4B">
              <w:rPr>
                <w:color w:val="000000"/>
                <w:sz w:val="18"/>
              </w:rPr>
              <w:t>127 (64.8)</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168FD3FE" w14:textId="77777777" w:rsidR="00882881" w:rsidRPr="007E1D4B" w:rsidRDefault="00882881" w:rsidP="004D3CBC">
            <w:pPr>
              <w:tabs>
                <w:tab w:val="left" w:pos="5417"/>
              </w:tabs>
              <w:jc w:val="center"/>
              <w:rPr>
                <w:color w:val="000000"/>
                <w:sz w:val="18"/>
              </w:rPr>
            </w:pPr>
            <w:r w:rsidRPr="007E1D4B">
              <w:rPr>
                <w:color w:val="000000"/>
                <w:sz w:val="18"/>
              </w:rPr>
              <w:t>86 (67.7)</w:t>
            </w:r>
          </w:p>
        </w:tc>
        <w:tc>
          <w:tcPr>
            <w:tcW w:w="850" w:type="dxa"/>
            <w:tcBorders>
              <w:top w:val="nil"/>
              <w:left w:val="single" w:sz="4" w:space="0" w:color="auto"/>
              <w:bottom w:val="dashSmallGap" w:sz="4" w:space="0" w:color="auto"/>
              <w:right w:val="single" w:sz="4" w:space="0" w:color="auto"/>
            </w:tcBorders>
            <w:shd w:val="clear" w:color="auto" w:fill="auto"/>
            <w:noWrap/>
            <w:vAlign w:val="center"/>
            <w:hideMark/>
          </w:tcPr>
          <w:p w14:paraId="26C46402" w14:textId="77777777" w:rsidR="00882881" w:rsidRPr="007E1D4B" w:rsidRDefault="00882881" w:rsidP="004D3CBC">
            <w:pPr>
              <w:tabs>
                <w:tab w:val="left" w:pos="5417"/>
              </w:tabs>
              <w:jc w:val="center"/>
              <w:rPr>
                <w:color w:val="000000"/>
                <w:sz w:val="18"/>
              </w:rPr>
            </w:pPr>
            <w:r w:rsidRPr="007E1D4B">
              <w:rPr>
                <w:color w:val="000000"/>
                <w:sz w:val="18"/>
              </w:rPr>
              <w:t>41 (32.3)</w:t>
            </w:r>
          </w:p>
        </w:tc>
        <w:tc>
          <w:tcPr>
            <w:tcW w:w="800" w:type="dxa"/>
            <w:tcBorders>
              <w:top w:val="nil"/>
              <w:left w:val="single" w:sz="4" w:space="0" w:color="auto"/>
              <w:bottom w:val="dashSmallGap" w:sz="4" w:space="0" w:color="auto"/>
              <w:right w:val="single" w:sz="4" w:space="0" w:color="auto"/>
            </w:tcBorders>
            <w:shd w:val="clear" w:color="auto" w:fill="auto"/>
            <w:noWrap/>
            <w:vAlign w:val="center"/>
            <w:hideMark/>
          </w:tcPr>
          <w:p w14:paraId="573D650F"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shd w:val="clear" w:color="auto" w:fill="auto"/>
            <w:noWrap/>
            <w:vAlign w:val="center"/>
            <w:hideMark/>
          </w:tcPr>
          <w:p w14:paraId="695AE376" w14:textId="77777777" w:rsidR="00882881" w:rsidRPr="007E1D4B" w:rsidRDefault="00882881" w:rsidP="004D3CBC">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shd w:val="clear" w:color="auto" w:fill="auto"/>
            <w:noWrap/>
            <w:vAlign w:val="center"/>
            <w:hideMark/>
          </w:tcPr>
          <w:p w14:paraId="5ED51F19" w14:textId="77777777" w:rsidR="00882881" w:rsidRPr="007E1D4B" w:rsidRDefault="00882881" w:rsidP="004D3CBC">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shd w:val="clear" w:color="auto" w:fill="auto"/>
            <w:noWrap/>
            <w:vAlign w:val="center"/>
            <w:hideMark/>
          </w:tcPr>
          <w:p w14:paraId="3116FE3D" w14:textId="77777777" w:rsidR="00882881" w:rsidRPr="007E1D4B" w:rsidRDefault="00882881" w:rsidP="004D3CBC">
            <w:pPr>
              <w:tabs>
                <w:tab w:val="left" w:pos="5417"/>
              </w:tabs>
              <w:jc w:val="center"/>
              <w:rPr>
                <w:color w:val="000000"/>
                <w:sz w:val="18"/>
              </w:rPr>
            </w:pPr>
          </w:p>
        </w:tc>
        <w:tc>
          <w:tcPr>
            <w:tcW w:w="1276" w:type="dxa"/>
            <w:gridSpan w:val="2"/>
            <w:tcBorders>
              <w:top w:val="nil"/>
              <w:left w:val="single" w:sz="4" w:space="0" w:color="auto"/>
              <w:bottom w:val="dashSmallGap" w:sz="4" w:space="0" w:color="auto"/>
              <w:right w:val="nil"/>
            </w:tcBorders>
            <w:shd w:val="clear" w:color="auto" w:fill="auto"/>
            <w:noWrap/>
            <w:vAlign w:val="center"/>
            <w:hideMark/>
          </w:tcPr>
          <w:p w14:paraId="5A24432C" w14:textId="77777777" w:rsidR="00882881" w:rsidRPr="007E1D4B" w:rsidRDefault="00882881" w:rsidP="004D3CBC">
            <w:pPr>
              <w:tabs>
                <w:tab w:val="left" w:pos="5417"/>
              </w:tabs>
              <w:jc w:val="center"/>
              <w:rPr>
                <w:color w:val="000000"/>
                <w:sz w:val="18"/>
              </w:rPr>
            </w:pPr>
            <w:r w:rsidRPr="007E1D4B">
              <w:rPr>
                <w:color w:val="000000"/>
                <w:sz w:val="18"/>
              </w:rPr>
              <w:t>1.00</w:t>
            </w:r>
          </w:p>
        </w:tc>
      </w:tr>
      <w:tr w:rsidR="00882881" w:rsidRPr="007E1D4B" w14:paraId="414BB910" w14:textId="77777777" w:rsidTr="004D3CBC">
        <w:trPr>
          <w:trHeight w:val="300"/>
        </w:trPr>
        <w:tc>
          <w:tcPr>
            <w:tcW w:w="2127" w:type="dxa"/>
            <w:tcBorders>
              <w:top w:val="dashSmallGap" w:sz="4" w:space="0" w:color="auto"/>
              <w:left w:val="nil"/>
              <w:bottom w:val="nil"/>
              <w:right w:val="single" w:sz="4" w:space="0" w:color="auto"/>
            </w:tcBorders>
            <w:shd w:val="clear" w:color="auto" w:fill="auto"/>
            <w:vAlign w:val="bottom"/>
            <w:hideMark/>
          </w:tcPr>
          <w:p w14:paraId="617B6413" w14:textId="77777777" w:rsidR="00882881" w:rsidRPr="007E1D4B" w:rsidRDefault="00882881" w:rsidP="004D3CBC">
            <w:pPr>
              <w:tabs>
                <w:tab w:val="left" w:pos="5417"/>
              </w:tabs>
              <w:rPr>
                <w:b/>
                <w:bCs/>
                <w:color w:val="000000"/>
                <w:sz w:val="18"/>
              </w:rPr>
            </w:pPr>
            <w:r w:rsidRPr="007E1D4B">
              <w:rPr>
                <w:b/>
                <w:bCs/>
                <w:color w:val="000000"/>
                <w:sz w:val="18"/>
              </w:rPr>
              <w:t>Epilepsy</w:t>
            </w: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55BB1D5E" w14:textId="77777777" w:rsidR="00882881" w:rsidRPr="007E1D4B" w:rsidRDefault="00882881" w:rsidP="004D3CBC">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066291A5" w14:textId="77777777" w:rsidR="00882881" w:rsidRPr="007E1D4B" w:rsidRDefault="00882881" w:rsidP="004D3CBC">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shd w:val="clear" w:color="auto" w:fill="auto"/>
            <w:noWrap/>
            <w:vAlign w:val="center"/>
            <w:hideMark/>
          </w:tcPr>
          <w:p w14:paraId="0E7A090A" w14:textId="77777777" w:rsidR="00882881" w:rsidRPr="007E1D4B" w:rsidRDefault="00882881" w:rsidP="004D3CBC">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shd w:val="clear" w:color="auto" w:fill="auto"/>
            <w:noWrap/>
            <w:vAlign w:val="center"/>
            <w:hideMark/>
          </w:tcPr>
          <w:p w14:paraId="7AB96A8B" w14:textId="77777777" w:rsidR="00882881" w:rsidRPr="007E1D4B" w:rsidRDefault="00882881" w:rsidP="004D3CBC">
            <w:pPr>
              <w:tabs>
                <w:tab w:val="left" w:pos="5417"/>
              </w:tabs>
              <w:jc w:val="center"/>
              <w:rPr>
                <w:color w:val="000000"/>
                <w:sz w:val="18"/>
              </w:rPr>
            </w:pPr>
            <w:r w:rsidRPr="007E1D4B">
              <w:rPr>
                <w:color w:val="000000"/>
                <w:sz w:val="18"/>
              </w:rPr>
              <w:t>0.013</w:t>
            </w:r>
          </w:p>
        </w:tc>
        <w:tc>
          <w:tcPr>
            <w:tcW w:w="618" w:type="dxa"/>
            <w:tcBorders>
              <w:top w:val="dashSmallGap" w:sz="4" w:space="0" w:color="auto"/>
              <w:left w:val="single" w:sz="4" w:space="0" w:color="auto"/>
              <w:bottom w:val="nil"/>
              <w:right w:val="single" w:sz="4" w:space="0" w:color="auto"/>
            </w:tcBorders>
            <w:shd w:val="clear" w:color="auto" w:fill="auto"/>
            <w:noWrap/>
            <w:vAlign w:val="center"/>
            <w:hideMark/>
          </w:tcPr>
          <w:p w14:paraId="36395341" w14:textId="77777777" w:rsidR="00882881" w:rsidRPr="007E1D4B" w:rsidRDefault="00882881" w:rsidP="004D3CBC">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shd w:val="clear" w:color="auto" w:fill="auto"/>
            <w:noWrap/>
            <w:vAlign w:val="center"/>
            <w:hideMark/>
          </w:tcPr>
          <w:p w14:paraId="503BA8B9" w14:textId="77777777" w:rsidR="00882881" w:rsidRPr="007E1D4B" w:rsidRDefault="00882881" w:rsidP="004D3CBC">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shd w:val="clear" w:color="auto" w:fill="auto"/>
            <w:noWrap/>
            <w:vAlign w:val="center"/>
            <w:hideMark/>
          </w:tcPr>
          <w:p w14:paraId="1BC49F52" w14:textId="77777777" w:rsidR="00882881" w:rsidRPr="007E1D4B" w:rsidRDefault="00882881" w:rsidP="004D3CBC">
            <w:pPr>
              <w:tabs>
                <w:tab w:val="left" w:pos="5417"/>
              </w:tabs>
              <w:jc w:val="center"/>
              <w:rPr>
                <w:sz w:val="18"/>
              </w:rPr>
            </w:pPr>
          </w:p>
        </w:tc>
        <w:tc>
          <w:tcPr>
            <w:tcW w:w="1276" w:type="dxa"/>
            <w:gridSpan w:val="2"/>
            <w:tcBorders>
              <w:top w:val="dashSmallGap" w:sz="4" w:space="0" w:color="auto"/>
              <w:left w:val="single" w:sz="4" w:space="0" w:color="auto"/>
              <w:bottom w:val="nil"/>
              <w:right w:val="nil"/>
            </w:tcBorders>
            <w:shd w:val="clear" w:color="auto" w:fill="auto"/>
            <w:noWrap/>
            <w:vAlign w:val="center"/>
            <w:hideMark/>
          </w:tcPr>
          <w:p w14:paraId="6120C5A8" w14:textId="77777777" w:rsidR="00882881" w:rsidRPr="007E1D4B" w:rsidRDefault="00882881" w:rsidP="004D3CBC">
            <w:pPr>
              <w:tabs>
                <w:tab w:val="left" w:pos="5417"/>
              </w:tabs>
              <w:jc w:val="center"/>
              <w:rPr>
                <w:sz w:val="18"/>
              </w:rPr>
            </w:pPr>
          </w:p>
        </w:tc>
      </w:tr>
      <w:tr w:rsidR="00882881" w:rsidRPr="007E1D4B" w14:paraId="0C279345" w14:textId="77777777" w:rsidTr="004D3CBC">
        <w:trPr>
          <w:trHeight w:val="300"/>
        </w:trPr>
        <w:tc>
          <w:tcPr>
            <w:tcW w:w="2127" w:type="dxa"/>
            <w:tcBorders>
              <w:top w:val="nil"/>
              <w:left w:val="nil"/>
              <w:right w:val="single" w:sz="4" w:space="0" w:color="auto"/>
            </w:tcBorders>
            <w:shd w:val="clear" w:color="auto" w:fill="auto"/>
            <w:vAlign w:val="bottom"/>
            <w:hideMark/>
          </w:tcPr>
          <w:p w14:paraId="11077E65" w14:textId="77777777" w:rsidR="00882881" w:rsidRPr="007E1D4B" w:rsidRDefault="00882881" w:rsidP="004D3CBC">
            <w:pPr>
              <w:tabs>
                <w:tab w:val="left" w:pos="5417"/>
              </w:tabs>
              <w:rPr>
                <w:color w:val="000000"/>
                <w:sz w:val="18"/>
              </w:rPr>
            </w:pPr>
            <w:r w:rsidRPr="007E1D4B">
              <w:rPr>
                <w:color w:val="000000"/>
                <w:sz w:val="18"/>
              </w:rPr>
              <w:t>Yes</w:t>
            </w:r>
          </w:p>
        </w:tc>
        <w:tc>
          <w:tcPr>
            <w:tcW w:w="992" w:type="dxa"/>
            <w:tcBorders>
              <w:top w:val="nil"/>
              <w:left w:val="single" w:sz="4" w:space="0" w:color="auto"/>
              <w:right w:val="single" w:sz="4" w:space="0" w:color="auto"/>
            </w:tcBorders>
            <w:shd w:val="clear" w:color="auto" w:fill="auto"/>
            <w:noWrap/>
            <w:vAlign w:val="center"/>
            <w:hideMark/>
          </w:tcPr>
          <w:p w14:paraId="6788AB86" w14:textId="77777777" w:rsidR="00882881" w:rsidRPr="007E1D4B" w:rsidRDefault="00882881" w:rsidP="004D3CBC">
            <w:pPr>
              <w:tabs>
                <w:tab w:val="left" w:pos="5417"/>
              </w:tabs>
              <w:jc w:val="center"/>
              <w:rPr>
                <w:color w:val="000000"/>
                <w:sz w:val="18"/>
              </w:rPr>
            </w:pPr>
            <w:r w:rsidRPr="007E1D4B">
              <w:rPr>
                <w:color w:val="000000"/>
                <w:sz w:val="18"/>
              </w:rPr>
              <w:t>104 (53.1)</w:t>
            </w:r>
          </w:p>
        </w:tc>
        <w:tc>
          <w:tcPr>
            <w:tcW w:w="992" w:type="dxa"/>
            <w:tcBorders>
              <w:top w:val="nil"/>
              <w:left w:val="single" w:sz="4" w:space="0" w:color="auto"/>
              <w:right w:val="single" w:sz="4" w:space="0" w:color="auto"/>
            </w:tcBorders>
            <w:shd w:val="clear" w:color="auto" w:fill="auto"/>
            <w:noWrap/>
            <w:vAlign w:val="center"/>
            <w:hideMark/>
          </w:tcPr>
          <w:p w14:paraId="012934C9" w14:textId="77777777" w:rsidR="00882881" w:rsidRPr="007E1D4B" w:rsidRDefault="00882881" w:rsidP="004D3CBC">
            <w:pPr>
              <w:tabs>
                <w:tab w:val="left" w:pos="5417"/>
              </w:tabs>
              <w:jc w:val="center"/>
              <w:rPr>
                <w:color w:val="000000"/>
                <w:sz w:val="18"/>
              </w:rPr>
            </w:pPr>
            <w:r w:rsidRPr="007E1D4B">
              <w:rPr>
                <w:color w:val="000000"/>
                <w:sz w:val="18"/>
              </w:rPr>
              <w:t>67 (64.4)</w:t>
            </w:r>
          </w:p>
        </w:tc>
        <w:tc>
          <w:tcPr>
            <w:tcW w:w="850" w:type="dxa"/>
            <w:tcBorders>
              <w:top w:val="nil"/>
              <w:left w:val="single" w:sz="4" w:space="0" w:color="auto"/>
              <w:right w:val="single" w:sz="4" w:space="0" w:color="auto"/>
            </w:tcBorders>
            <w:shd w:val="clear" w:color="auto" w:fill="auto"/>
            <w:noWrap/>
            <w:vAlign w:val="center"/>
            <w:hideMark/>
          </w:tcPr>
          <w:p w14:paraId="24DAB539" w14:textId="77777777" w:rsidR="00882881" w:rsidRPr="007E1D4B" w:rsidRDefault="00882881" w:rsidP="004D3CBC">
            <w:pPr>
              <w:tabs>
                <w:tab w:val="left" w:pos="5417"/>
              </w:tabs>
              <w:jc w:val="center"/>
              <w:rPr>
                <w:color w:val="000000"/>
                <w:sz w:val="18"/>
              </w:rPr>
            </w:pPr>
            <w:r w:rsidRPr="007E1D4B">
              <w:rPr>
                <w:color w:val="000000"/>
                <w:sz w:val="18"/>
              </w:rPr>
              <w:t>37 (35.6)</w:t>
            </w:r>
          </w:p>
        </w:tc>
        <w:tc>
          <w:tcPr>
            <w:tcW w:w="800" w:type="dxa"/>
            <w:tcBorders>
              <w:top w:val="nil"/>
              <w:left w:val="single" w:sz="4" w:space="0" w:color="auto"/>
              <w:right w:val="single" w:sz="4" w:space="0" w:color="auto"/>
            </w:tcBorders>
            <w:shd w:val="clear" w:color="auto" w:fill="auto"/>
            <w:noWrap/>
            <w:vAlign w:val="center"/>
            <w:hideMark/>
          </w:tcPr>
          <w:p w14:paraId="75671A01"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right w:val="single" w:sz="4" w:space="0" w:color="auto"/>
            </w:tcBorders>
            <w:shd w:val="clear" w:color="auto" w:fill="auto"/>
            <w:noWrap/>
            <w:vAlign w:val="center"/>
            <w:hideMark/>
          </w:tcPr>
          <w:p w14:paraId="0F5D9CF4" w14:textId="77777777" w:rsidR="00882881" w:rsidRPr="007E1D4B" w:rsidRDefault="00882881" w:rsidP="004D3CBC">
            <w:pPr>
              <w:tabs>
                <w:tab w:val="left" w:pos="5417"/>
              </w:tabs>
              <w:jc w:val="center"/>
              <w:rPr>
                <w:b/>
                <w:bCs/>
                <w:color w:val="000000"/>
                <w:sz w:val="18"/>
              </w:rPr>
            </w:pPr>
            <w:r w:rsidRPr="007E1D4B">
              <w:rPr>
                <w:b/>
                <w:bCs/>
                <w:color w:val="000000"/>
                <w:sz w:val="18"/>
              </w:rPr>
              <w:t>0.013</w:t>
            </w:r>
          </w:p>
        </w:tc>
        <w:tc>
          <w:tcPr>
            <w:tcW w:w="1213" w:type="dxa"/>
            <w:gridSpan w:val="2"/>
            <w:tcBorders>
              <w:top w:val="nil"/>
              <w:left w:val="single" w:sz="4" w:space="0" w:color="auto"/>
              <w:right w:val="single" w:sz="4" w:space="0" w:color="auto"/>
            </w:tcBorders>
            <w:shd w:val="clear" w:color="auto" w:fill="auto"/>
            <w:noWrap/>
            <w:vAlign w:val="center"/>
            <w:hideMark/>
          </w:tcPr>
          <w:p w14:paraId="155AECD3" w14:textId="77777777" w:rsidR="00882881" w:rsidRPr="007E1D4B" w:rsidRDefault="00882881" w:rsidP="004D3CBC">
            <w:pPr>
              <w:tabs>
                <w:tab w:val="left" w:pos="5417"/>
              </w:tabs>
              <w:jc w:val="center"/>
              <w:rPr>
                <w:color w:val="000000"/>
                <w:sz w:val="18"/>
              </w:rPr>
            </w:pPr>
            <w:r w:rsidRPr="007E1D4B">
              <w:rPr>
                <w:color w:val="000000"/>
                <w:sz w:val="18"/>
              </w:rPr>
              <w:t>0.801 (0.672-0.954)</w:t>
            </w:r>
          </w:p>
        </w:tc>
        <w:tc>
          <w:tcPr>
            <w:tcW w:w="744" w:type="dxa"/>
            <w:tcBorders>
              <w:top w:val="nil"/>
              <w:left w:val="single" w:sz="4" w:space="0" w:color="auto"/>
              <w:right w:val="single" w:sz="4" w:space="0" w:color="auto"/>
            </w:tcBorders>
            <w:shd w:val="clear" w:color="auto" w:fill="auto"/>
            <w:noWrap/>
            <w:vAlign w:val="center"/>
            <w:hideMark/>
          </w:tcPr>
          <w:p w14:paraId="5C3C0642"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shd w:val="clear" w:color="auto" w:fill="auto"/>
            <w:noWrap/>
            <w:vAlign w:val="center"/>
            <w:hideMark/>
          </w:tcPr>
          <w:p w14:paraId="05C9073E"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630738EC" w14:textId="77777777" w:rsidTr="004D3CBC">
        <w:trPr>
          <w:trHeight w:val="300"/>
        </w:trPr>
        <w:tc>
          <w:tcPr>
            <w:tcW w:w="2127" w:type="dxa"/>
            <w:tcBorders>
              <w:top w:val="nil"/>
              <w:left w:val="nil"/>
              <w:bottom w:val="dashSmallGap" w:sz="4" w:space="0" w:color="auto"/>
              <w:right w:val="single" w:sz="4" w:space="0" w:color="auto"/>
            </w:tcBorders>
            <w:shd w:val="clear" w:color="auto" w:fill="auto"/>
            <w:vAlign w:val="bottom"/>
            <w:hideMark/>
          </w:tcPr>
          <w:p w14:paraId="654964F4" w14:textId="77777777" w:rsidR="00882881" w:rsidRPr="007E1D4B" w:rsidRDefault="00882881" w:rsidP="004D3CBC">
            <w:pPr>
              <w:tabs>
                <w:tab w:val="left" w:pos="5417"/>
              </w:tabs>
              <w:rPr>
                <w:color w:val="000000"/>
                <w:sz w:val="18"/>
              </w:rPr>
            </w:pPr>
            <w:r w:rsidRPr="007E1D4B">
              <w:rPr>
                <w:color w:val="000000"/>
                <w:sz w:val="18"/>
              </w:rPr>
              <w:t>No</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4BB2C8E5" w14:textId="77777777" w:rsidR="00882881" w:rsidRPr="007E1D4B" w:rsidRDefault="00882881" w:rsidP="004D3CBC">
            <w:pPr>
              <w:tabs>
                <w:tab w:val="left" w:pos="5417"/>
              </w:tabs>
              <w:jc w:val="center"/>
              <w:rPr>
                <w:color w:val="000000"/>
                <w:sz w:val="18"/>
              </w:rPr>
            </w:pPr>
            <w:r w:rsidRPr="007E1D4B">
              <w:rPr>
                <w:color w:val="000000"/>
                <w:sz w:val="18"/>
              </w:rPr>
              <w:t>92 (46.9)</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24D1D462" w14:textId="77777777" w:rsidR="00882881" w:rsidRPr="007E1D4B" w:rsidRDefault="00882881" w:rsidP="004D3CBC">
            <w:pPr>
              <w:tabs>
                <w:tab w:val="left" w:pos="5417"/>
              </w:tabs>
              <w:jc w:val="center"/>
              <w:rPr>
                <w:color w:val="000000"/>
                <w:sz w:val="18"/>
              </w:rPr>
            </w:pPr>
            <w:r w:rsidRPr="007E1D4B">
              <w:rPr>
                <w:color w:val="000000"/>
                <w:sz w:val="18"/>
              </w:rPr>
              <w:t>74 (80.4)</w:t>
            </w:r>
          </w:p>
        </w:tc>
        <w:tc>
          <w:tcPr>
            <w:tcW w:w="850" w:type="dxa"/>
            <w:tcBorders>
              <w:top w:val="nil"/>
              <w:left w:val="single" w:sz="4" w:space="0" w:color="auto"/>
              <w:bottom w:val="dashSmallGap" w:sz="4" w:space="0" w:color="auto"/>
              <w:right w:val="single" w:sz="4" w:space="0" w:color="auto"/>
            </w:tcBorders>
            <w:shd w:val="clear" w:color="auto" w:fill="auto"/>
            <w:noWrap/>
            <w:vAlign w:val="center"/>
            <w:hideMark/>
          </w:tcPr>
          <w:p w14:paraId="20CD6941" w14:textId="77777777" w:rsidR="00882881" w:rsidRPr="007E1D4B" w:rsidRDefault="00882881" w:rsidP="004D3CBC">
            <w:pPr>
              <w:tabs>
                <w:tab w:val="left" w:pos="5417"/>
              </w:tabs>
              <w:jc w:val="center"/>
              <w:rPr>
                <w:color w:val="000000"/>
                <w:sz w:val="18"/>
              </w:rPr>
            </w:pPr>
            <w:r w:rsidRPr="007E1D4B">
              <w:rPr>
                <w:color w:val="000000"/>
                <w:sz w:val="18"/>
              </w:rPr>
              <w:t>18 (19.6)</w:t>
            </w:r>
          </w:p>
        </w:tc>
        <w:tc>
          <w:tcPr>
            <w:tcW w:w="800" w:type="dxa"/>
            <w:tcBorders>
              <w:top w:val="nil"/>
              <w:left w:val="single" w:sz="4" w:space="0" w:color="auto"/>
              <w:bottom w:val="dashSmallGap" w:sz="4" w:space="0" w:color="auto"/>
              <w:right w:val="single" w:sz="4" w:space="0" w:color="auto"/>
            </w:tcBorders>
            <w:shd w:val="clear" w:color="auto" w:fill="auto"/>
            <w:noWrap/>
            <w:vAlign w:val="center"/>
            <w:hideMark/>
          </w:tcPr>
          <w:p w14:paraId="034B9831"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shd w:val="clear" w:color="auto" w:fill="auto"/>
            <w:noWrap/>
            <w:vAlign w:val="center"/>
            <w:hideMark/>
          </w:tcPr>
          <w:p w14:paraId="061A3E69" w14:textId="77777777" w:rsidR="00882881" w:rsidRPr="007E1D4B" w:rsidRDefault="00882881" w:rsidP="004D3CBC">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shd w:val="clear" w:color="auto" w:fill="auto"/>
            <w:noWrap/>
            <w:vAlign w:val="center"/>
            <w:hideMark/>
          </w:tcPr>
          <w:p w14:paraId="37D8F4E0" w14:textId="77777777" w:rsidR="00882881" w:rsidRPr="007E1D4B" w:rsidRDefault="00882881" w:rsidP="004D3CBC">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shd w:val="clear" w:color="auto" w:fill="auto"/>
            <w:noWrap/>
            <w:vAlign w:val="center"/>
            <w:hideMark/>
          </w:tcPr>
          <w:p w14:paraId="1936FEB9"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dashSmallGap" w:sz="4" w:space="0" w:color="auto"/>
              <w:right w:val="nil"/>
            </w:tcBorders>
            <w:shd w:val="clear" w:color="auto" w:fill="auto"/>
            <w:noWrap/>
            <w:vAlign w:val="center"/>
            <w:hideMark/>
          </w:tcPr>
          <w:p w14:paraId="6DD6C317"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5EF63A7D" w14:textId="77777777" w:rsidTr="004D3CBC">
        <w:trPr>
          <w:trHeight w:val="300"/>
        </w:trPr>
        <w:tc>
          <w:tcPr>
            <w:tcW w:w="2127" w:type="dxa"/>
            <w:tcBorders>
              <w:top w:val="dashSmallGap" w:sz="4" w:space="0" w:color="auto"/>
              <w:left w:val="nil"/>
              <w:bottom w:val="nil"/>
              <w:right w:val="single" w:sz="4" w:space="0" w:color="auto"/>
            </w:tcBorders>
            <w:shd w:val="clear" w:color="auto" w:fill="auto"/>
            <w:vAlign w:val="bottom"/>
            <w:hideMark/>
          </w:tcPr>
          <w:p w14:paraId="271FA168" w14:textId="77777777" w:rsidR="00882881" w:rsidRPr="007E1D4B" w:rsidRDefault="00882881" w:rsidP="004D3CBC">
            <w:pPr>
              <w:tabs>
                <w:tab w:val="left" w:pos="5417"/>
              </w:tabs>
              <w:rPr>
                <w:b/>
                <w:bCs/>
                <w:color w:val="000000"/>
                <w:sz w:val="18"/>
              </w:rPr>
            </w:pPr>
            <w:r w:rsidRPr="007E1D4B">
              <w:rPr>
                <w:b/>
                <w:bCs/>
                <w:color w:val="000000"/>
                <w:sz w:val="18"/>
              </w:rPr>
              <w:t>Cerebral Palsy (CP)</w:t>
            </w: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037FED4C" w14:textId="77777777" w:rsidR="00882881" w:rsidRPr="007E1D4B" w:rsidRDefault="00882881" w:rsidP="004D3CBC">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5DBF4045" w14:textId="77777777" w:rsidR="00882881" w:rsidRPr="007E1D4B" w:rsidRDefault="00882881" w:rsidP="004D3CBC">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shd w:val="clear" w:color="auto" w:fill="auto"/>
            <w:noWrap/>
            <w:vAlign w:val="center"/>
            <w:hideMark/>
          </w:tcPr>
          <w:p w14:paraId="0D1171BC" w14:textId="77777777" w:rsidR="00882881" w:rsidRPr="007E1D4B" w:rsidRDefault="00882881" w:rsidP="004D3CBC">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shd w:val="clear" w:color="auto" w:fill="auto"/>
            <w:noWrap/>
            <w:vAlign w:val="center"/>
            <w:hideMark/>
          </w:tcPr>
          <w:p w14:paraId="7144E487" w14:textId="77777777" w:rsidR="00882881" w:rsidRPr="007E1D4B" w:rsidRDefault="00882881" w:rsidP="004D3CBC">
            <w:pPr>
              <w:tabs>
                <w:tab w:val="left" w:pos="5417"/>
              </w:tabs>
              <w:jc w:val="center"/>
              <w:rPr>
                <w:color w:val="000000"/>
                <w:sz w:val="18"/>
              </w:rPr>
            </w:pPr>
            <w:r w:rsidRPr="007E1D4B">
              <w:rPr>
                <w:color w:val="000000"/>
                <w:sz w:val="18"/>
              </w:rPr>
              <w:t>0.058</w:t>
            </w:r>
          </w:p>
        </w:tc>
        <w:tc>
          <w:tcPr>
            <w:tcW w:w="618" w:type="dxa"/>
            <w:tcBorders>
              <w:top w:val="dashSmallGap" w:sz="4" w:space="0" w:color="auto"/>
              <w:left w:val="single" w:sz="4" w:space="0" w:color="auto"/>
              <w:bottom w:val="nil"/>
              <w:right w:val="single" w:sz="4" w:space="0" w:color="auto"/>
            </w:tcBorders>
            <w:shd w:val="clear" w:color="auto" w:fill="auto"/>
            <w:noWrap/>
            <w:vAlign w:val="center"/>
            <w:hideMark/>
          </w:tcPr>
          <w:p w14:paraId="7B0007D3" w14:textId="77777777" w:rsidR="00882881" w:rsidRPr="007E1D4B" w:rsidRDefault="00882881" w:rsidP="004D3CBC">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shd w:val="clear" w:color="auto" w:fill="auto"/>
            <w:noWrap/>
            <w:vAlign w:val="center"/>
            <w:hideMark/>
          </w:tcPr>
          <w:p w14:paraId="4B39225D" w14:textId="77777777" w:rsidR="00882881" w:rsidRPr="007E1D4B" w:rsidRDefault="00882881" w:rsidP="004D3CBC">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shd w:val="clear" w:color="auto" w:fill="auto"/>
            <w:noWrap/>
            <w:vAlign w:val="center"/>
            <w:hideMark/>
          </w:tcPr>
          <w:p w14:paraId="69E8153C" w14:textId="77777777" w:rsidR="00882881" w:rsidRPr="007E1D4B" w:rsidRDefault="00882881" w:rsidP="004D3CBC">
            <w:pPr>
              <w:tabs>
                <w:tab w:val="left" w:pos="5417"/>
              </w:tabs>
              <w:jc w:val="center"/>
              <w:rPr>
                <w:sz w:val="18"/>
              </w:rPr>
            </w:pPr>
          </w:p>
        </w:tc>
        <w:tc>
          <w:tcPr>
            <w:tcW w:w="1276" w:type="dxa"/>
            <w:gridSpan w:val="2"/>
            <w:tcBorders>
              <w:top w:val="dashSmallGap" w:sz="4" w:space="0" w:color="auto"/>
              <w:left w:val="single" w:sz="4" w:space="0" w:color="auto"/>
              <w:bottom w:val="nil"/>
              <w:right w:val="nil"/>
            </w:tcBorders>
            <w:shd w:val="clear" w:color="auto" w:fill="auto"/>
            <w:noWrap/>
            <w:vAlign w:val="center"/>
            <w:hideMark/>
          </w:tcPr>
          <w:p w14:paraId="07839BA2" w14:textId="77777777" w:rsidR="00882881" w:rsidRPr="007E1D4B" w:rsidRDefault="00882881" w:rsidP="004D3CBC">
            <w:pPr>
              <w:tabs>
                <w:tab w:val="left" w:pos="5417"/>
              </w:tabs>
              <w:jc w:val="center"/>
              <w:rPr>
                <w:sz w:val="18"/>
              </w:rPr>
            </w:pPr>
          </w:p>
        </w:tc>
      </w:tr>
      <w:tr w:rsidR="00882881" w:rsidRPr="007E1D4B" w14:paraId="23D185FB" w14:textId="77777777" w:rsidTr="004D3CBC">
        <w:trPr>
          <w:trHeight w:val="300"/>
        </w:trPr>
        <w:tc>
          <w:tcPr>
            <w:tcW w:w="2127" w:type="dxa"/>
            <w:tcBorders>
              <w:top w:val="nil"/>
              <w:left w:val="nil"/>
              <w:right w:val="single" w:sz="4" w:space="0" w:color="auto"/>
            </w:tcBorders>
            <w:shd w:val="clear" w:color="auto" w:fill="auto"/>
            <w:vAlign w:val="bottom"/>
            <w:hideMark/>
          </w:tcPr>
          <w:p w14:paraId="272EC6CC" w14:textId="77777777" w:rsidR="00882881" w:rsidRPr="007E1D4B" w:rsidRDefault="00882881" w:rsidP="004D3CBC">
            <w:pPr>
              <w:tabs>
                <w:tab w:val="left" w:pos="5417"/>
              </w:tabs>
              <w:rPr>
                <w:color w:val="000000"/>
                <w:sz w:val="18"/>
              </w:rPr>
            </w:pPr>
            <w:r w:rsidRPr="007E1D4B">
              <w:rPr>
                <w:color w:val="000000"/>
                <w:sz w:val="18"/>
              </w:rPr>
              <w:t>Yes</w:t>
            </w:r>
          </w:p>
        </w:tc>
        <w:tc>
          <w:tcPr>
            <w:tcW w:w="992" w:type="dxa"/>
            <w:tcBorders>
              <w:top w:val="nil"/>
              <w:left w:val="single" w:sz="4" w:space="0" w:color="auto"/>
              <w:right w:val="single" w:sz="4" w:space="0" w:color="auto"/>
            </w:tcBorders>
            <w:shd w:val="clear" w:color="auto" w:fill="auto"/>
            <w:noWrap/>
            <w:vAlign w:val="center"/>
            <w:hideMark/>
          </w:tcPr>
          <w:p w14:paraId="488D3D7A" w14:textId="77777777" w:rsidR="00882881" w:rsidRPr="007E1D4B" w:rsidRDefault="00882881" w:rsidP="004D3CBC">
            <w:pPr>
              <w:tabs>
                <w:tab w:val="left" w:pos="5417"/>
              </w:tabs>
              <w:jc w:val="center"/>
              <w:rPr>
                <w:color w:val="000000"/>
                <w:sz w:val="18"/>
              </w:rPr>
            </w:pPr>
            <w:r w:rsidRPr="007E1D4B">
              <w:rPr>
                <w:color w:val="000000"/>
                <w:sz w:val="18"/>
              </w:rPr>
              <w:t>25 (12.8)</w:t>
            </w:r>
          </w:p>
        </w:tc>
        <w:tc>
          <w:tcPr>
            <w:tcW w:w="992" w:type="dxa"/>
            <w:tcBorders>
              <w:top w:val="nil"/>
              <w:left w:val="single" w:sz="4" w:space="0" w:color="auto"/>
              <w:right w:val="single" w:sz="4" w:space="0" w:color="auto"/>
            </w:tcBorders>
            <w:shd w:val="clear" w:color="auto" w:fill="auto"/>
            <w:noWrap/>
            <w:vAlign w:val="center"/>
            <w:hideMark/>
          </w:tcPr>
          <w:p w14:paraId="6D7C4217" w14:textId="77777777" w:rsidR="00882881" w:rsidRPr="007E1D4B" w:rsidRDefault="00882881" w:rsidP="004D3CBC">
            <w:pPr>
              <w:tabs>
                <w:tab w:val="left" w:pos="5417"/>
              </w:tabs>
              <w:jc w:val="center"/>
              <w:rPr>
                <w:color w:val="000000"/>
                <w:sz w:val="18"/>
              </w:rPr>
            </w:pPr>
            <w:r w:rsidRPr="007E1D4B">
              <w:rPr>
                <w:color w:val="000000"/>
                <w:sz w:val="18"/>
              </w:rPr>
              <w:t>14 (56)</w:t>
            </w:r>
          </w:p>
        </w:tc>
        <w:tc>
          <w:tcPr>
            <w:tcW w:w="850" w:type="dxa"/>
            <w:tcBorders>
              <w:top w:val="nil"/>
              <w:left w:val="single" w:sz="4" w:space="0" w:color="auto"/>
              <w:right w:val="single" w:sz="4" w:space="0" w:color="auto"/>
            </w:tcBorders>
            <w:shd w:val="clear" w:color="auto" w:fill="auto"/>
            <w:noWrap/>
            <w:vAlign w:val="center"/>
            <w:hideMark/>
          </w:tcPr>
          <w:p w14:paraId="53006537" w14:textId="77777777" w:rsidR="00882881" w:rsidRPr="007E1D4B" w:rsidRDefault="00882881" w:rsidP="004D3CBC">
            <w:pPr>
              <w:tabs>
                <w:tab w:val="left" w:pos="5417"/>
              </w:tabs>
              <w:jc w:val="center"/>
              <w:rPr>
                <w:color w:val="000000"/>
                <w:sz w:val="18"/>
              </w:rPr>
            </w:pPr>
            <w:r w:rsidRPr="007E1D4B">
              <w:rPr>
                <w:color w:val="000000"/>
                <w:sz w:val="18"/>
              </w:rPr>
              <w:t>11 (44)</w:t>
            </w:r>
          </w:p>
        </w:tc>
        <w:tc>
          <w:tcPr>
            <w:tcW w:w="800" w:type="dxa"/>
            <w:tcBorders>
              <w:top w:val="nil"/>
              <w:left w:val="single" w:sz="4" w:space="0" w:color="auto"/>
              <w:right w:val="single" w:sz="4" w:space="0" w:color="auto"/>
            </w:tcBorders>
            <w:shd w:val="clear" w:color="auto" w:fill="auto"/>
            <w:noWrap/>
            <w:vAlign w:val="center"/>
            <w:hideMark/>
          </w:tcPr>
          <w:p w14:paraId="5137C85F"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right w:val="single" w:sz="4" w:space="0" w:color="auto"/>
            </w:tcBorders>
            <w:shd w:val="clear" w:color="auto" w:fill="auto"/>
            <w:noWrap/>
            <w:vAlign w:val="center"/>
            <w:hideMark/>
          </w:tcPr>
          <w:p w14:paraId="640EB2BC" w14:textId="77777777" w:rsidR="00882881" w:rsidRPr="007E1D4B" w:rsidRDefault="00882881" w:rsidP="004D3CBC">
            <w:pPr>
              <w:tabs>
                <w:tab w:val="left" w:pos="5417"/>
              </w:tabs>
              <w:jc w:val="center"/>
              <w:rPr>
                <w:color w:val="000000"/>
                <w:sz w:val="18"/>
              </w:rPr>
            </w:pPr>
            <w:r w:rsidRPr="007E1D4B">
              <w:rPr>
                <w:color w:val="000000"/>
                <w:sz w:val="18"/>
              </w:rPr>
              <w:t>0.123</w:t>
            </w:r>
          </w:p>
        </w:tc>
        <w:tc>
          <w:tcPr>
            <w:tcW w:w="1213" w:type="dxa"/>
            <w:gridSpan w:val="2"/>
            <w:tcBorders>
              <w:top w:val="nil"/>
              <w:left w:val="single" w:sz="4" w:space="0" w:color="auto"/>
              <w:right w:val="single" w:sz="4" w:space="0" w:color="auto"/>
            </w:tcBorders>
            <w:shd w:val="clear" w:color="auto" w:fill="auto"/>
            <w:noWrap/>
            <w:vAlign w:val="center"/>
            <w:hideMark/>
          </w:tcPr>
          <w:p w14:paraId="22EBC86A" w14:textId="77777777" w:rsidR="00882881" w:rsidRPr="007E1D4B" w:rsidRDefault="00882881" w:rsidP="004D3CBC">
            <w:pPr>
              <w:tabs>
                <w:tab w:val="left" w:pos="5417"/>
              </w:tabs>
              <w:jc w:val="center"/>
              <w:rPr>
                <w:color w:val="000000"/>
                <w:sz w:val="18"/>
              </w:rPr>
            </w:pPr>
            <w:r w:rsidRPr="007E1D4B">
              <w:rPr>
                <w:color w:val="000000"/>
                <w:sz w:val="18"/>
              </w:rPr>
              <w:t>0.754 (0.527-1.079)</w:t>
            </w:r>
          </w:p>
        </w:tc>
        <w:tc>
          <w:tcPr>
            <w:tcW w:w="744" w:type="dxa"/>
            <w:tcBorders>
              <w:top w:val="nil"/>
              <w:left w:val="single" w:sz="4" w:space="0" w:color="auto"/>
              <w:right w:val="single" w:sz="4" w:space="0" w:color="auto"/>
            </w:tcBorders>
            <w:shd w:val="clear" w:color="auto" w:fill="auto"/>
            <w:noWrap/>
            <w:vAlign w:val="center"/>
            <w:hideMark/>
          </w:tcPr>
          <w:p w14:paraId="4A74567C"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shd w:val="clear" w:color="auto" w:fill="auto"/>
            <w:noWrap/>
            <w:vAlign w:val="center"/>
            <w:hideMark/>
          </w:tcPr>
          <w:p w14:paraId="6C26B3ED"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28EC1143" w14:textId="77777777" w:rsidTr="004D3CBC">
        <w:trPr>
          <w:trHeight w:val="300"/>
        </w:trPr>
        <w:tc>
          <w:tcPr>
            <w:tcW w:w="2127" w:type="dxa"/>
            <w:tcBorders>
              <w:top w:val="nil"/>
              <w:left w:val="nil"/>
              <w:bottom w:val="dashSmallGap" w:sz="4" w:space="0" w:color="auto"/>
              <w:right w:val="single" w:sz="4" w:space="0" w:color="auto"/>
            </w:tcBorders>
            <w:shd w:val="clear" w:color="auto" w:fill="auto"/>
            <w:vAlign w:val="bottom"/>
            <w:hideMark/>
          </w:tcPr>
          <w:p w14:paraId="380DC3D4" w14:textId="77777777" w:rsidR="00882881" w:rsidRPr="007E1D4B" w:rsidRDefault="00882881" w:rsidP="004D3CBC">
            <w:pPr>
              <w:tabs>
                <w:tab w:val="left" w:pos="5417"/>
              </w:tabs>
              <w:rPr>
                <w:color w:val="000000"/>
                <w:sz w:val="18"/>
              </w:rPr>
            </w:pPr>
            <w:r w:rsidRPr="007E1D4B">
              <w:rPr>
                <w:color w:val="000000"/>
                <w:sz w:val="18"/>
              </w:rPr>
              <w:t>No</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031E6719" w14:textId="77777777" w:rsidR="00882881" w:rsidRPr="007E1D4B" w:rsidRDefault="00882881" w:rsidP="004D3CBC">
            <w:pPr>
              <w:tabs>
                <w:tab w:val="left" w:pos="5417"/>
              </w:tabs>
              <w:jc w:val="center"/>
              <w:rPr>
                <w:color w:val="000000"/>
                <w:sz w:val="18"/>
              </w:rPr>
            </w:pPr>
            <w:r w:rsidRPr="007E1D4B">
              <w:rPr>
                <w:color w:val="000000"/>
                <w:sz w:val="18"/>
              </w:rPr>
              <w:t>171 (87.2)</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4065DDB5" w14:textId="77777777" w:rsidR="00882881" w:rsidRPr="007E1D4B" w:rsidRDefault="00882881" w:rsidP="004D3CBC">
            <w:pPr>
              <w:tabs>
                <w:tab w:val="left" w:pos="5417"/>
              </w:tabs>
              <w:jc w:val="center"/>
              <w:rPr>
                <w:color w:val="000000"/>
                <w:sz w:val="18"/>
              </w:rPr>
            </w:pPr>
            <w:r w:rsidRPr="007E1D4B">
              <w:rPr>
                <w:color w:val="000000"/>
                <w:sz w:val="18"/>
              </w:rPr>
              <w:t>127 (74.3)</w:t>
            </w:r>
          </w:p>
        </w:tc>
        <w:tc>
          <w:tcPr>
            <w:tcW w:w="850" w:type="dxa"/>
            <w:tcBorders>
              <w:top w:val="nil"/>
              <w:left w:val="single" w:sz="4" w:space="0" w:color="auto"/>
              <w:bottom w:val="dashSmallGap" w:sz="4" w:space="0" w:color="auto"/>
              <w:right w:val="single" w:sz="4" w:space="0" w:color="auto"/>
            </w:tcBorders>
            <w:shd w:val="clear" w:color="auto" w:fill="auto"/>
            <w:noWrap/>
            <w:vAlign w:val="center"/>
            <w:hideMark/>
          </w:tcPr>
          <w:p w14:paraId="1EF7485E" w14:textId="77777777" w:rsidR="00882881" w:rsidRPr="007E1D4B" w:rsidRDefault="00882881" w:rsidP="004D3CBC">
            <w:pPr>
              <w:tabs>
                <w:tab w:val="left" w:pos="5417"/>
              </w:tabs>
              <w:jc w:val="center"/>
              <w:rPr>
                <w:color w:val="000000"/>
                <w:sz w:val="18"/>
              </w:rPr>
            </w:pPr>
            <w:r w:rsidRPr="007E1D4B">
              <w:rPr>
                <w:color w:val="000000"/>
                <w:sz w:val="18"/>
              </w:rPr>
              <w:t>44 (25.7)</w:t>
            </w:r>
          </w:p>
        </w:tc>
        <w:tc>
          <w:tcPr>
            <w:tcW w:w="800" w:type="dxa"/>
            <w:tcBorders>
              <w:top w:val="nil"/>
              <w:left w:val="single" w:sz="4" w:space="0" w:color="auto"/>
              <w:bottom w:val="dashSmallGap" w:sz="4" w:space="0" w:color="auto"/>
              <w:right w:val="single" w:sz="4" w:space="0" w:color="auto"/>
            </w:tcBorders>
            <w:shd w:val="clear" w:color="auto" w:fill="auto"/>
            <w:noWrap/>
            <w:vAlign w:val="center"/>
            <w:hideMark/>
          </w:tcPr>
          <w:p w14:paraId="0F9FFFF0"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shd w:val="clear" w:color="auto" w:fill="auto"/>
            <w:noWrap/>
            <w:vAlign w:val="center"/>
            <w:hideMark/>
          </w:tcPr>
          <w:p w14:paraId="082A6019" w14:textId="77777777" w:rsidR="00882881" w:rsidRPr="007E1D4B" w:rsidRDefault="00882881" w:rsidP="004D3CBC">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shd w:val="clear" w:color="auto" w:fill="auto"/>
            <w:noWrap/>
            <w:vAlign w:val="center"/>
            <w:hideMark/>
          </w:tcPr>
          <w:p w14:paraId="5CB5649D" w14:textId="77777777" w:rsidR="00882881" w:rsidRPr="007E1D4B" w:rsidRDefault="00882881" w:rsidP="004D3CBC">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shd w:val="clear" w:color="auto" w:fill="auto"/>
            <w:noWrap/>
            <w:vAlign w:val="center"/>
            <w:hideMark/>
          </w:tcPr>
          <w:p w14:paraId="35E1CA74"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dashSmallGap" w:sz="4" w:space="0" w:color="auto"/>
              <w:right w:val="nil"/>
            </w:tcBorders>
            <w:shd w:val="clear" w:color="auto" w:fill="auto"/>
            <w:noWrap/>
            <w:vAlign w:val="center"/>
            <w:hideMark/>
          </w:tcPr>
          <w:p w14:paraId="3220A1CD"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70DF0D1D" w14:textId="77777777" w:rsidTr="004D3CBC">
        <w:trPr>
          <w:trHeight w:val="525"/>
        </w:trPr>
        <w:tc>
          <w:tcPr>
            <w:tcW w:w="2127" w:type="dxa"/>
            <w:tcBorders>
              <w:top w:val="dashSmallGap" w:sz="4" w:space="0" w:color="auto"/>
              <w:left w:val="nil"/>
              <w:bottom w:val="nil"/>
              <w:right w:val="single" w:sz="4" w:space="0" w:color="auto"/>
            </w:tcBorders>
            <w:shd w:val="clear" w:color="auto" w:fill="auto"/>
            <w:vAlign w:val="bottom"/>
            <w:hideMark/>
          </w:tcPr>
          <w:p w14:paraId="035EFE60" w14:textId="77777777" w:rsidR="00882881" w:rsidRPr="007E1D4B" w:rsidRDefault="00882881" w:rsidP="004D3CBC">
            <w:pPr>
              <w:tabs>
                <w:tab w:val="left" w:pos="5417"/>
              </w:tabs>
              <w:rPr>
                <w:b/>
                <w:bCs/>
                <w:color w:val="000000"/>
                <w:sz w:val="18"/>
              </w:rPr>
            </w:pPr>
            <w:r w:rsidRPr="007E1D4B">
              <w:rPr>
                <w:b/>
                <w:bCs/>
                <w:color w:val="000000"/>
                <w:sz w:val="18"/>
              </w:rPr>
              <w:t>Oppositional defiant disorder (ODD)</w:t>
            </w: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6E5163D7" w14:textId="77777777" w:rsidR="00882881" w:rsidRPr="007E1D4B" w:rsidRDefault="00882881" w:rsidP="004D3CBC">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43702D6F" w14:textId="77777777" w:rsidR="00882881" w:rsidRPr="007E1D4B" w:rsidRDefault="00882881" w:rsidP="004D3CBC">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shd w:val="clear" w:color="auto" w:fill="auto"/>
            <w:noWrap/>
            <w:vAlign w:val="center"/>
            <w:hideMark/>
          </w:tcPr>
          <w:p w14:paraId="418BDEC1" w14:textId="77777777" w:rsidR="00882881" w:rsidRPr="007E1D4B" w:rsidRDefault="00882881" w:rsidP="004D3CBC">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shd w:val="clear" w:color="auto" w:fill="auto"/>
            <w:noWrap/>
            <w:vAlign w:val="center"/>
            <w:hideMark/>
          </w:tcPr>
          <w:p w14:paraId="2DED6D61" w14:textId="77777777" w:rsidR="00882881" w:rsidRPr="007E1D4B" w:rsidRDefault="00882881" w:rsidP="004D3CBC">
            <w:pPr>
              <w:tabs>
                <w:tab w:val="left" w:pos="5417"/>
              </w:tabs>
              <w:jc w:val="center"/>
              <w:rPr>
                <w:color w:val="000000"/>
                <w:sz w:val="18"/>
              </w:rPr>
            </w:pPr>
            <w:r w:rsidRPr="007E1D4B">
              <w:rPr>
                <w:color w:val="000000"/>
                <w:sz w:val="18"/>
              </w:rPr>
              <w:t>0.690</w:t>
            </w:r>
          </w:p>
        </w:tc>
        <w:tc>
          <w:tcPr>
            <w:tcW w:w="618" w:type="dxa"/>
            <w:tcBorders>
              <w:top w:val="dashSmallGap" w:sz="4" w:space="0" w:color="auto"/>
              <w:left w:val="single" w:sz="4" w:space="0" w:color="auto"/>
              <w:bottom w:val="nil"/>
              <w:right w:val="single" w:sz="4" w:space="0" w:color="auto"/>
            </w:tcBorders>
            <w:shd w:val="clear" w:color="auto" w:fill="auto"/>
            <w:noWrap/>
            <w:vAlign w:val="center"/>
            <w:hideMark/>
          </w:tcPr>
          <w:p w14:paraId="0889DEDC" w14:textId="77777777" w:rsidR="00882881" w:rsidRPr="007E1D4B" w:rsidRDefault="00882881" w:rsidP="004D3CBC">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shd w:val="clear" w:color="auto" w:fill="auto"/>
            <w:noWrap/>
            <w:vAlign w:val="center"/>
            <w:hideMark/>
          </w:tcPr>
          <w:p w14:paraId="2C374F60" w14:textId="77777777" w:rsidR="00882881" w:rsidRPr="007E1D4B" w:rsidRDefault="00882881" w:rsidP="004D3CBC">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shd w:val="clear" w:color="auto" w:fill="auto"/>
            <w:noWrap/>
            <w:vAlign w:val="center"/>
            <w:hideMark/>
          </w:tcPr>
          <w:p w14:paraId="60ECEB37" w14:textId="77777777" w:rsidR="00882881" w:rsidRPr="007E1D4B" w:rsidRDefault="00882881" w:rsidP="004D3CBC">
            <w:pPr>
              <w:tabs>
                <w:tab w:val="left" w:pos="5417"/>
              </w:tabs>
              <w:jc w:val="center"/>
              <w:rPr>
                <w:sz w:val="18"/>
              </w:rPr>
            </w:pPr>
          </w:p>
        </w:tc>
        <w:tc>
          <w:tcPr>
            <w:tcW w:w="1276" w:type="dxa"/>
            <w:gridSpan w:val="2"/>
            <w:tcBorders>
              <w:top w:val="dashSmallGap" w:sz="4" w:space="0" w:color="auto"/>
              <w:left w:val="single" w:sz="4" w:space="0" w:color="auto"/>
              <w:bottom w:val="nil"/>
              <w:right w:val="nil"/>
            </w:tcBorders>
            <w:shd w:val="clear" w:color="auto" w:fill="auto"/>
            <w:noWrap/>
            <w:vAlign w:val="center"/>
            <w:hideMark/>
          </w:tcPr>
          <w:p w14:paraId="7C0898E9" w14:textId="77777777" w:rsidR="00882881" w:rsidRPr="007E1D4B" w:rsidRDefault="00882881" w:rsidP="004D3CBC">
            <w:pPr>
              <w:tabs>
                <w:tab w:val="left" w:pos="5417"/>
              </w:tabs>
              <w:jc w:val="center"/>
              <w:rPr>
                <w:sz w:val="18"/>
              </w:rPr>
            </w:pPr>
          </w:p>
        </w:tc>
      </w:tr>
      <w:tr w:rsidR="00882881" w:rsidRPr="007E1D4B" w14:paraId="6CC4AB9C" w14:textId="77777777" w:rsidTr="004D3CBC">
        <w:trPr>
          <w:trHeight w:val="300"/>
        </w:trPr>
        <w:tc>
          <w:tcPr>
            <w:tcW w:w="2127" w:type="dxa"/>
            <w:tcBorders>
              <w:top w:val="nil"/>
              <w:left w:val="nil"/>
              <w:right w:val="single" w:sz="4" w:space="0" w:color="auto"/>
            </w:tcBorders>
            <w:shd w:val="clear" w:color="auto" w:fill="auto"/>
            <w:vAlign w:val="bottom"/>
            <w:hideMark/>
          </w:tcPr>
          <w:p w14:paraId="38071616" w14:textId="77777777" w:rsidR="00882881" w:rsidRPr="007E1D4B" w:rsidRDefault="00882881" w:rsidP="004D3CBC">
            <w:pPr>
              <w:tabs>
                <w:tab w:val="left" w:pos="5417"/>
              </w:tabs>
              <w:rPr>
                <w:color w:val="000000"/>
                <w:sz w:val="18"/>
              </w:rPr>
            </w:pPr>
            <w:r w:rsidRPr="007E1D4B">
              <w:rPr>
                <w:color w:val="000000"/>
                <w:sz w:val="18"/>
              </w:rPr>
              <w:t>Yes</w:t>
            </w:r>
          </w:p>
        </w:tc>
        <w:tc>
          <w:tcPr>
            <w:tcW w:w="992" w:type="dxa"/>
            <w:tcBorders>
              <w:top w:val="nil"/>
              <w:left w:val="single" w:sz="4" w:space="0" w:color="auto"/>
              <w:right w:val="single" w:sz="4" w:space="0" w:color="auto"/>
            </w:tcBorders>
            <w:shd w:val="clear" w:color="auto" w:fill="auto"/>
            <w:noWrap/>
            <w:vAlign w:val="center"/>
            <w:hideMark/>
          </w:tcPr>
          <w:p w14:paraId="02E709E9" w14:textId="77777777" w:rsidR="00882881" w:rsidRPr="007E1D4B" w:rsidRDefault="00882881" w:rsidP="004D3CBC">
            <w:pPr>
              <w:tabs>
                <w:tab w:val="left" w:pos="5417"/>
              </w:tabs>
              <w:jc w:val="center"/>
              <w:rPr>
                <w:color w:val="000000"/>
                <w:sz w:val="18"/>
              </w:rPr>
            </w:pPr>
            <w:r w:rsidRPr="007E1D4B">
              <w:rPr>
                <w:color w:val="000000"/>
                <w:sz w:val="18"/>
              </w:rPr>
              <w:t>9 (4.6)</w:t>
            </w:r>
          </w:p>
        </w:tc>
        <w:tc>
          <w:tcPr>
            <w:tcW w:w="992" w:type="dxa"/>
            <w:tcBorders>
              <w:top w:val="nil"/>
              <w:left w:val="single" w:sz="4" w:space="0" w:color="auto"/>
              <w:right w:val="single" w:sz="4" w:space="0" w:color="auto"/>
            </w:tcBorders>
            <w:shd w:val="clear" w:color="auto" w:fill="auto"/>
            <w:noWrap/>
            <w:vAlign w:val="center"/>
            <w:hideMark/>
          </w:tcPr>
          <w:p w14:paraId="7473E0CB" w14:textId="77777777" w:rsidR="00882881" w:rsidRPr="007E1D4B" w:rsidRDefault="00882881" w:rsidP="004D3CBC">
            <w:pPr>
              <w:tabs>
                <w:tab w:val="left" w:pos="5417"/>
              </w:tabs>
              <w:jc w:val="center"/>
              <w:rPr>
                <w:color w:val="000000"/>
                <w:sz w:val="18"/>
              </w:rPr>
            </w:pPr>
            <w:r w:rsidRPr="007E1D4B">
              <w:rPr>
                <w:color w:val="000000"/>
                <w:sz w:val="18"/>
              </w:rPr>
              <w:t>7 (77.8)</w:t>
            </w:r>
          </w:p>
        </w:tc>
        <w:tc>
          <w:tcPr>
            <w:tcW w:w="850" w:type="dxa"/>
            <w:tcBorders>
              <w:top w:val="nil"/>
              <w:left w:val="single" w:sz="4" w:space="0" w:color="auto"/>
              <w:right w:val="single" w:sz="4" w:space="0" w:color="auto"/>
            </w:tcBorders>
            <w:shd w:val="clear" w:color="auto" w:fill="auto"/>
            <w:noWrap/>
            <w:vAlign w:val="center"/>
            <w:hideMark/>
          </w:tcPr>
          <w:p w14:paraId="1C83D1F3" w14:textId="77777777" w:rsidR="00882881" w:rsidRPr="007E1D4B" w:rsidRDefault="00882881" w:rsidP="004D3CBC">
            <w:pPr>
              <w:tabs>
                <w:tab w:val="left" w:pos="5417"/>
              </w:tabs>
              <w:jc w:val="center"/>
              <w:rPr>
                <w:color w:val="000000"/>
                <w:sz w:val="18"/>
              </w:rPr>
            </w:pPr>
            <w:r w:rsidRPr="007E1D4B">
              <w:rPr>
                <w:color w:val="000000"/>
                <w:sz w:val="18"/>
              </w:rPr>
              <w:t>2 (22.2)</w:t>
            </w:r>
          </w:p>
        </w:tc>
        <w:tc>
          <w:tcPr>
            <w:tcW w:w="800" w:type="dxa"/>
            <w:tcBorders>
              <w:top w:val="nil"/>
              <w:left w:val="single" w:sz="4" w:space="0" w:color="auto"/>
              <w:right w:val="single" w:sz="4" w:space="0" w:color="auto"/>
            </w:tcBorders>
            <w:shd w:val="clear" w:color="auto" w:fill="auto"/>
            <w:noWrap/>
            <w:vAlign w:val="center"/>
            <w:hideMark/>
          </w:tcPr>
          <w:p w14:paraId="081A079C"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right w:val="single" w:sz="4" w:space="0" w:color="auto"/>
            </w:tcBorders>
            <w:shd w:val="clear" w:color="auto" w:fill="auto"/>
            <w:noWrap/>
            <w:vAlign w:val="center"/>
            <w:hideMark/>
          </w:tcPr>
          <w:p w14:paraId="69A2A537" w14:textId="77777777" w:rsidR="00882881" w:rsidRPr="007E1D4B" w:rsidRDefault="00882881" w:rsidP="004D3CBC">
            <w:pPr>
              <w:tabs>
                <w:tab w:val="left" w:pos="5417"/>
              </w:tabs>
              <w:jc w:val="center"/>
              <w:rPr>
                <w:color w:val="000000"/>
                <w:sz w:val="18"/>
              </w:rPr>
            </w:pPr>
            <w:r w:rsidRPr="007E1D4B">
              <w:rPr>
                <w:color w:val="000000"/>
                <w:sz w:val="18"/>
              </w:rPr>
              <w:t>0.656</w:t>
            </w:r>
          </w:p>
        </w:tc>
        <w:tc>
          <w:tcPr>
            <w:tcW w:w="1213" w:type="dxa"/>
            <w:gridSpan w:val="2"/>
            <w:tcBorders>
              <w:top w:val="nil"/>
              <w:left w:val="single" w:sz="4" w:space="0" w:color="auto"/>
              <w:right w:val="single" w:sz="4" w:space="0" w:color="auto"/>
            </w:tcBorders>
            <w:shd w:val="clear" w:color="auto" w:fill="auto"/>
            <w:noWrap/>
            <w:vAlign w:val="center"/>
            <w:hideMark/>
          </w:tcPr>
          <w:p w14:paraId="1FA91C01" w14:textId="77777777" w:rsidR="00882881" w:rsidRPr="007E1D4B" w:rsidRDefault="00882881" w:rsidP="004D3CBC">
            <w:pPr>
              <w:tabs>
                <w:tab w:val="left" w:pos="5417"/>
              </w:tabs>
              <w:jc w:val="center"/>
              <w:rPr>
                <w:color w:val="000000"/>
                <w:sz w:val="18"/>
              </w:rPr>
            </w:pPr>
            <w:r w:rsidRPr="007E1D4B">
              <w:rPr>
                <w:color w:val="000000"/>
                <w:sz w:val="18"/>
              </w:rPr>
              <w:t>1.085 (0.757-1557)</w:t>
            </w:r>
          </w:p>
        </w:tc>
        <w:tc>
          <w:tcPr>
            <w:tcW w:w="744" w:type="dxa"/>
            <w:tcBorders>
              <w:top w:val="nil"/>
              <w:left w:val="single" w:sz="4" w:space="0" w:color="auto"/>
              <w:right w:val="single" w:sz="4" w:space="0" w:color="auto"/>
            </w:tcBorders>
            <w:shd w:val="clear" w:color="auto" w:fill="auto"/>
            <w:noWrap/>
            <w:vAlign w:val="center"/>
            <w:hideMark/>
          </w:tcPr>
          <w:p w14:paraId="35A410DB"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right w:val="nil"/>
            </w:tcBorders>
            <w:shd w:val="clear" w:color="auto" w:fill="auto"/>
            <w:noWrap/>
            <w:vAlign w:val="center"/>
            <w:hideMark/>
          </w:tcPr>
          <w:p w14:paraId="722767C3"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742807C3" w14:textId="77777777" w:rsidTr="004D3CBC">
        <w:trPr>
          <w:trHeight w:val="300"/>
        </w:trPr>
        <w:tc>
          <w:tcPr>
            <w:tcW w:w="2127" w:type="dxa"/>
            <w:tcBorders>
              <w:top w:val="nil"/>
              <w:left w:val="nil"/>
              <w:bottom w:val="dashSmallGap" w:sz="4" w:space="0" w:color="auto"/>
              <w:right w:val="single" w:sz="4" w:space="0" w:color="auto"/>
            </w:tcBorders>
            <w:shd w:val="clear" w:color="auto" w:fill="auto"/>
            <w:vAlign w:val="bottom"/>
            <w:hideMark/>
          </w:tcPr>
          <w:p w14:paraId="4FF85E9B" w14:textId="77777777" w:rsidR="00882881" w:rsidRPr="007E1D4B" w:rsidRDefault="00882881" w:rsidP="004D3CBC">
            <w:pPr>
              <w:tabs>
                <w:tab w:val="left" w:pos="5417"/>
              </w:tabs>
              <w:rPr>
                <w:color w:val="000000"/>
                <w:sz w:val="18"/>
              </w:rPr>
            </w:pPr>
            <w:r w:rsidRPr="007E1D4B">
              <w:rPr>
                <w:color w:val="000000"/>
                <w:sz w:val="18"/>
              </w:rPr>
              <w:t>No</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06523F8C" w14:textId="77777777" w:rsidR="00882881" w:rsidRPr="007E1D4B" w:rsidRDefault="00882881" w:rsidP="004D3CBC">
            <w:pPr>
              <w:tabs>
                <w:tab w:val="left" w:pos="5417"/>
              </w:tabs>
              <w:jc w:val="center"/>
              <w:rPr>
                <w:color w:val="000000"/>
                <w:sz w:val="18"/>
              </w:rPr>
            </w:pPr>
            <w:r w:rsidRPr="007E1D4B">
              <w:rPr>
                <w:color w:val="000000"/>
                <w:sz w:val="18"/>
              </w:rPr>
              <w:t>187 (95.4)</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1C5C8C2B" w14:textId="77777777" w:rsidR="00882881" w:rsidRPr="007E1D4B" w:rsidRDefault="00882881" w:rsidP="004D3CBC">
            <w:pPr>
              <w:tabs>
                <w:tab w:val="left" w:pos="5417"/>
              </w:tabs>
              <w:jc w:val="center"/>
              <w:rPr>
                <w:color w:val="000000"/>
                <w:sz w:val="18"/>
              </w:rPr>
            </w:pPr>
            <w:r w:rsidRPr="007E1D4B">
              <w:rPr>
                <w:color w:val="000000"/>
                <w:sz w:val="18"/>
              </w:rPr>
              <w:t>134 (71.7)</w:t>
            </w:r>
          </w:p>
        </w:tc>
        <w:tc>
          <w:tcPr>
            <w:tcW w:w="850" w:type="dxa"/>
            <w:tcBorders>
              <w:top w:val="nil"/>
              <w:left w:val="single" w:sz="4" w:space="0" w:color="auto"/>
              <w:bottom w:val="dashSmallGap" w:sz="4" w:space="0" w:color="auto"/>
              <w:right w:val="single" w:sz="4" w:space="0" w:color="auto"/>
            </w:tcBorders>
            <w:shd w:val="clear" w:color="auto" w:fill="auto"/>
            <w:noWrap/>
            <w:vAlign w:val="center"/>
            <w:hideMark/>
          </w:tcPr>
          <w:p w14:paraId="257A0AD7" w14:textId="77777777" w:rsidR="00882881" w:rsidRPr="007E1D4B" w:rsidRDefault="00882881" w:rsidP="004D3CBC">
            <w:pPr>
              <w:tabs>
                <w:tab w:val="left" w:pos="5417"/>
              </w:tabs>
              <w:jc w:val="center"/>
              <w:rPr>
                <w:color w:val="000000"/>
                <w:sz w:val="18"/>
              </w:rPr>
            </w:pPr>
            <w:r w:rsidRPr="007E1D4B">
              <w:rPr>
                <w:color w:val="000000"/>
                <w:sz w:val="18"/>
              </w:rPr>
              <w:t>53 (28.3)</w:t>
            </w:r>
          </w:p>
        </w:tc>
        <w:tc>
          <w:tcPr>
            <w:tcW w:w="800" w:type="dxa"/>
            <w:tcBorders>
              <w:top w:val="nil"/>
              <w:left w:val="single" w:sz="4" w:space="0" w:color="auto"/>
              <w:bottom w:val="dashSmallGap" w:sz="4" w:space="0" w:color="auto"/>
              <w:right w:val="single" w:sz="4" w:space="0" w:color="auto"/>
            </w:tcBorders>
            <w:shd w:val="clear" w:color="auto" w:fill="auto"/>
            <w:noWrap/>
            <w:vAlign w:val="center"/>
            <w:hideMark/>
          </w:tcPr>
          <w:p w14:paraId="55FE9CF1"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shd w:val="clear" w:color="auto" w:fill="auto"/>
            <w:noWrap/>
            <w:vAlign w:val="center"/>
            <w:hideMark/>
          </w:tcPr>
          <w:p w14:paraId="23D7A44A" w14:textId="77777777" w:rsidR="00882881" w:rsidRPr="007E1D4B" w:rsidRDefault="00882881" w:rsidP="004D3CBC">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shd w:val="clear" w:color="auto" w:fill="auto"/>
            <w:noWrap/>
            <w:vAlign w:val="center"/>
            <w:hideMark/>
          </w:tcPr>
          <w:p w14:paraId="22C68373" w14:textId="77777777" w:rsidR="00882881" w:rsidRPr="007E1D4B" w:rsidRDefault="00882881" w:rsidP="004D3CBC">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shd w:val="clear" w:color="auto" w:fill="auto"/>
            <w:noWrap/>
            <w:vAlign w:val="center"/>
            <w:hideMark/>
          </w:tcPr>
          <w:p w14:paraId="34ADA114" w14:textId="77777777" w:rsidR="00882881" w:rsidRPr="007E1D4B" w:rsidRDefault="00882881" w:rsidP="004D3CBC">
            <w:pPr>
              <w:tabs>
                <w:tab w:val="left" w:pos="5417"/>
              </w:tabs>
              <w:jc w:val="center"/>
              <w:rPr>
                <w:color w:val="000000"/>
                <w:sz w:val="18"/>
              </w:rPr>
            </w:pPr>
            <w:r w:rsidRPr="007E1D4B">
              <w:rPr>
                <w:color w:val="000000"/>
                <w:sz w:val="18"/>
              </w:rPr>
              <w:t>-</w:t>
            </w:r>
          </w:p>
        </w:tc>
        <w:tc>
          <w:tcPr>
            <w:tcW w:w="1276" w:type="dxa"/>
            <w:gridSpan w:val="2"/>
            <w:tcBorders>
              <w:top w:val="nil"/>
              <w:left w:val="single" w:sz="4" w:space="0" w:color="auto"/>
              <w:bottom w:val="dashSmallGap" w:sz="4" w:space="0" w:color="auto"/>
              <w:right w:val="nil"/>
            </w:tcBorders>
            <w:shd w:val="clear" w:color="auto" w:fill="auto"/>
            <w:noWrap/>
            <w:vAlign w:val="center"/>
            <w:hideMark/>
          </w:tcPr>
          <w:p w14:paraId="04094EFE" w14:textId="77777777" w:rsidR="00882881" w:rsidRPr="007E1D4B" w:rsidRDefault="00882881" w:rsidP="004D3CBC">
            <w:pPr>
              <w:tabs>
                <w:tab w:val="left" w:pos="5417"/>
              </w:tabs>
              <w:jc w:val="center"/>
              <w:rPr>
                <w:color w:val="000000"/>
                <w:sz w:val="18"/>
              </w:rPr>
            </w:pPr>
            <w:r w:rsidRPr="007E1D4B">
              <w:rPr>
                <w:color w:val="000000"/>
                <w:sz w:val="18"/>
              </w:rPr>
              <w:t>-</w:t>
            </w:r>
          </w:p>
        </w:tc>
      </w:tr>
      <w:tr w:rsidR="00882881" w:rsidRPr="007E1D4B" w14:paraId="0C1D74B6" w14:textId="77777777" w:rsidTr="004D3CBC">
        <w:trPr>
          <w:trHeight w:val="780"/>
        </w:trPr>
        <w:tc>
          <w:tcPr>
            <w:tcW w:w="2127" w:type="dxa"/>
            <w:tcBorders>
              <w:top w:val="dashSmallGap" w:sz="4" w:space="0" w:color="auto"/>
              <w:left w:val="nil"/>
              <w:bottom w:val="nil"/>
              <w:right w:val="single" w:sz="4" w:space="0" w:color="auto"/>
            </w:tcBorders>
            <w:shd w:val="clear" w:color="auto" w:fill="auto"/>
            <w:vAlign w:val="bottom"/>
            <w:hideMark/>
          </w:tcPr>
          <w:p w14:paraId="3EBECB76" w14:textId="77777777" w:rsidR="00882881" w:rsidRPr="007E1D4B" w:rsidRDefault="00882881" w:rsidP="004D3CBC">
            <w:pPr>
              <w:tabs>
                <w:tab w:val="left" w:pos="5417"/>
              </w:tabs>
              <w:rPr>
                <w:b/>
                <w:bCs/>
                <w:color w:val="000000"/>
                <w:sz w:val="18"/>
              </w:rPr>
            </w:pPr>
            <w:r w:rsidRPr="007E1D4B">
              <w:rPr>
                <w:b/>
                <w:bCs/>
                <w:color w:val="000000"/>
                <w:sz w:val="18"/>
              </w:rPr>
              <w:t>Attention Deficit Hyperactivity Disorder (ADHD)</w:t>
            </w:r>
          </w:p>
        </w:tc>
        <w:tc>
          <w:tcPr>
            <w:tcW w:w="992" w:type="dxa"/>
            <w:tcBorders>
              <w:top w:val="dashSmallGap" w:sz="4" w:space="0" w:color="auto"/>
              <w:left w:val="single" w:sz="4" w:space="0" w:color="auto"/>
              <w:bottom w:val="nil"/>
              <w:right w:val="single" w:sz="4" w:space="0" w:color="auto"/>
            </w:tcBorders>
            <w:shd w:val="clear" w:color="auto" w:fill="auto"/>
            <w:vAlign w:val="center"/>
            <w:hideMark/>
          </w:tcPr>
          <w:p w14:paraId="38903F04" w14:textId="77777777" w:rsidR="00882881" w:rsidRPr="007E1D4B" w:rsidRDefault="00882881" w:rsidP="004D3CBC">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10CE4B6E" w14:textId="77777777" w:rsidR="00882881" w:rsidRPr="007E1D4B" w:rsidRDefault="00882881" w:rsidP="004D3CBC">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shd w:val="clear" w:color="auto" w:fill="auto"/>
            <w:noWrap/>
            <w:vAlign w:val="center"/>
            <w:hideMark/>
          </w:tcPr>
          <w:p w14:paraId="55307FAB" w14:textId="77777777" w:rsidR="00882881" w:rsidRPr="007E1D4B" w:rsidRDefault="00882881" w:rsidP="004D3CBC">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shd w:val="clear" w:color="auto" w:fill="auto"/>
            <w:noWrap/>
            <w:vAlign w:val="center"/>
            <w:hideMark/>
          </w:tcPr>
          <w:p w14:paraId="409EB29D" w14:textId="77777777" w:rsidR="00882881" w:rsidRPr="007E1D4B" w:rsidRDefault="00882881" w:rsidP="004D3CBC">
            <w:pPr>
              <w:tabs>
                <w:tab w:val="left" w:pos="5417"/>
              </w:tabs>
              <w:jc w:val="center"/>
              <w:rPr>
                <w:color w:val="000000"/>
                <w:sz w:val="18"/>
              </w:rPr>
            </w:pPr>
            <w:r w:rsidRPr="007E1D4B">
              <w:rPr>
                <w:color w:val="000000"/>
                <w:sz w:val="18"/>
              </w:rPr>
              <w:t>0.016</w:t>
            </w:r>
          </w:p>
        </w:tc>
        <w:tc>
          <w:tcPr>
            <w:tcW w:w="618" w:type="dxa"/>
            <w:tcBorders>
              <w:top w:val="dashSmallGap" w:sz="4" w:space="0" w:color="auto"/>
              <w:left w:val="single" w:sz="4" w:space="0" w:color="auto"/>
              <w:bottom w:val="nil"/>
              <w:right w:val="single" w:sz="4" w:space="0" w:color="auto"/>
            </w:tcBorders>
            <w:shd w:val="clear" w:color="auto" w:fill="auto"/>
            <w:noWrap/>
            <w:vAlign w:val="center"/>
            <w:hideMark/>
          </w:tcPr>
          <w:p w14:paraId="233715AA" w14:textId="77777777" w:rsidR="00882881" w:rsidRPr="007E1D4B" w:rsidRDefault="00882881" w:rsidP="004D3CBC">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shd w:val="clear" w:color="auto" w:fill="auto"/>
            <w:noWrap/>
            <w:vAlign w:val="center"/>
            <w:hideMark/>
          </w:tcPr>
          <w:p w14:paraId="1346F26D" w14:textId="77777777" w:rsidR="00882881" w:rsidRPr="007E1D4B" w:rsidRDefault="00882881" w:rsidP="004D3CBC">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shd w:val="clear" w:color="auto" w:fill="auto"/>
            <w:noWrap/>
            <w:vAlign w:val="center"/>
            <w:hideMark/>
          </w:tcPr>
          <w:p w14:paraId="23CF0702" w14:textId="77777777" w:rsidR="00882881" w:rsidRPr="007E1D4B" w:rsidRDefault="00882881" w:rsidP="004D3CBC">
            <w:pPr>
              <w:tabs>
                <w:tab w:val="left" w:pos="5417"/>
              </w:tabs>
              <w:jc w:val="center"/>
              <w:rPr>
                <w:sz w:val="18"/>
              </w:rPr>
            </w:pPr>
          </w:p>
        </w:tc>
        <w:tc>
          <w:tcPr>
            <w:tcW w:w="1276" w:type="dxa"/>
            <w:gridSpan w:val="2"/>
            <w:tcBorders>
              <w:top w:val="dashSmallGap" w:sz="4" w:space="0" w:color="auto"/>
              <w:left w:val="single" w:sz="4" w:space="0" w:color="auto"/>
              <w:bottom w:val="nil"/>
              <w:right w:val="nil"/>
            </w:tcBorders>
            <w:shd w:val="clear" w:color="auto" w:fill="auto"/>
            <w:noWrap/>
            <w:vAlign w:val="center"/>
            <w:hideMark/>
          </w:tcPr>
          <w:p w14:paraId="584C8F2C" w14:textId="77777777" w:rsidR="00882881" w:rsidRPr="007E1D4B" w:rsidRDefault="00882881" w:rsidP="004D3CBC">
            <w:pPr>
              <w:tabs>
                <w:tab w:val="left" w:pos="5417"/>
              </w:tabs>
              <w:jc w:val="center"/>
              <w:rPr>
                <w:sz w:val="18"/>
              </w:rPr>
            </w:pPr>
          </w:p>
        </w:tc>
      </w:tr>
      <w:tr w:rsidR="00882881" w:rsidRPr="007E1D4B" w14:paraId="6433A3AE" w14:textId="77777777" w:rsidTr="004D3CBC">
        <w:trPr>
          <w:trHeight w:val="300"/>
        </w:trPr>
        <w:tc>
          <w:tcPr>
            <w:tcW w:w="2127" w:type="dxa"/>
            <w:tcBorders>
              <w:top w:val="nil"/>
              <w:left w:val="nil"/>
              <w:right w:val="single" w:sz="4" w:space="0" w:color="auto"/>
            </w:tcBorders>
            <w:shd w:val="clear" w:color="auto" w:fill="auto"/>
            <w:vAlign w:val="bottom"/>
            <w:hideMark/>
          </w:tcPr>
          <w:p w14:paraId="611328E8" w14:textId="77777777" w:rsidR="00882881" w:rsidRPr="007E1D4B" w:rsidRDefault="00882881" w:rsidP="004D3CBC">
            <w:pPr>
              <w:tabs>
                <w:tab w:val="left" w:pos="5417"/>
              </w:tabs>
              <w:rPr>
                <w:color w:val="000000"/>
                <w:sz w:val="18"/>
              </w:rPr>
            </w:pPr>
            <w:r w:rsidRPr="007E1D4B">
              <w:rPr>
                <w:color w:val="000000"/>
                <w:sz w:val="18"/>
              </w:rPr>
              <w:t>Yes</w:t>
            </w:r>
          </w:p>
        </w:tc>
        <w:tc>
          <w:tcPr>
            <w:tcW w:w="992" w:type="dxa"/>
            <w:tcBorders>
              <w:top w:val="nil"/>
              <w:left w:val="single" w:sz="4" w:space="0" w:color="auto"/>
              <w:right w:val="single" w:sz="4" w:space="0" w:color="auto"/>
            </w:tcBorders>
            <w:shd w:val="clear" w:color="auto" w:fill="auto"/>
            <w:noWrap/>
            <w:vAlign w:val="center"/>
            <w:hideMark/>
          </w:tcPr>
          <w:p w14:paraId="37152E5D" w14:textId="77777777" w:rsidR="00882881" w:rsidRPr="007E1D4B" w:rsidRDefault="00882881" w:rsidP="004D3CBC">
            <w:pPr>
              <w:tabs>
                <w:tab w:val="left" w:pos="5417"/>
              </w:tabs>
              <w:jc w:val="center"/>
              <w:rPr>
                <w:color w:val="000000"/>
                <w:sz w:val="18"/>
              </w:rPr>
            </w:pPr>
            <w:r w:rsidRPr="007E1D4B">
              <w:rPr>
                <w:color w:val="000000"/>
                <w:sz w:val="18"/>
              </w:rPr>
              <w:t>35 (17.9)</w:t>
            </w:r>
          </w:p>
        </w:tc>
        <w:tc>
          <w:tcPr>
            <w:tcW w:w="992" w:type="dxa"/>
            <w:tcBorders>
              <w:top w:val="nil"/>
              <w:left w:val="single" w:sz="4" w:space="0" w:color="auto"/>
              <w:right w:val="single" w:sz="4" w:space="0" w:color="auto"/>
            </w:tcBorders>
            <w:shd w:val="clear" w:color="auto" w:fill="auto"/>
            <w:noWrap/>
            <w:vAlign w:val="center"/>
            <w:hideMark/>
          </w:tcPr>
          <w:p w14:paraId="42A076B5" w14:textId="77777777" w:rsidR="00882881" w:rsidRPr="007E1D4B" w:rsidRDefault="00882881" w:rsidP="004D3CBC">
            <w:pPr>
              <w:tabs>
                <w:tab w:val="left" w:pos="5417"/>
              </w:tabs>
              <w:jc w:val="center"/>
              <w:rPr>
                <w:color w:val="000000"/>
                <w:sz w:val="18"/>
              </w:rPr>
            </w:pPr>
            <w:r w:rsidRPr="007E1D4B">
              <w:rPr>
                <w:color w:val="000000"/>
                <w:sz w:val="18"/>
              </w:rPr>
              <w:t>31 (88.6)</w:t>
            </w:r>
          </w:p>
        </w:tc>
        <w:tc>
          <w:tcPr>
            <w:tcW w:w="850" w:type="dxa"/>
            <w:tcBorders>
              <w:top w:val="nil"/>
              <w:left w:val="single" w:sz="4" w:space="0" w:color="auto"/>
              <w:right w:val="single" w:sz="4" w:space="0" w:color="auto"/>
            </w:tcBorders>
            <w:shd w:val="clear" w:color="auto" w:fill="auto"/>
            <w:noWrap/>
            <w:vAlign w:val="center"/>
            <w:hideMark/>
          </w:tcPr>
          <w:p w14:paraId="20F6DE30" w14:textId="77777777" w:rsidR="00882881" w:rsidRPr="007E1D4B" w:rsidRDefault="00882881" w:rsidP="004D3CBC">
            <w:pPr>
              <w:tabs>
                <w:tab w:val="left" w:pos="5417"/>
              </w:tabs>
              <w:jc w:val="center"/>
              <w:rPr>
                <w:color w:val="000000"/>
                <w:sz w:val="18"/>
              </w:rPr>
            </w:pPr>
            <w:r w:rsidRPr="007E1D4B">
              <w:rPr>
                <w:color w:val="000000"/>
                <w:sz w:val="18"/>
              </w:rPr>
              <w:t>4 (11.4)</w:t>
            </w:r>
          </w:p>
        </w:tc>
        <w:tc>
          <w:tcPr>
            <w:tcW w:w="800" w:type="dxa"/>
            <w:tcBorders>
              <w:top w:val="nil"/>
              <w:left w:val="single" w:sz="4" w:space="0" w:color="auto"/>
              <w:right w:val="single" w:sz="4" w:space="0" w:color="auto"/>
            </w:tcBorders>
            <w:shd w:val="clear" w:color="auto" w:fill="auto"/>
            <w:noWrap/>
            <w:vAlign w:val="center"/>
            <w:hideMark/>
          </w:tcPr>
          <w:p w14:paraId="39B6A883"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right w:val="single" w:sz="4" w:space="0" w:color="auto"/>
            </w:tcBorders>
            <w:shd w:val="clear" w:color="auto" w:fill="auto"/>
            <w:noWrap/>
            <w:vAlign w:val="center"/>
            <w:hideMark/>
          </w:tcPr>
          <w:p w14:paraId="2F6B7199" w14:textId="77777777" w:rsidR="00882881" w:rsidRPr="007E1D4B" w:rsidRDefault="00882881" w:rsidP="004D3CBC">
            <w:pPr>
              <w:tabs>
                <w:tab w:val="left" w:pos="5417"/>
              </w:tabs>
              <w:jc w:val="center"/>
              <w:rPr>
                <w:b/>
                <w:bCs/>
                <w:color w:val="000000"/>
                <w:sz w:val="18"/>
              </w:rPr>
            </w:pPr>
            <w:r w:rsidRPr="007E1D4B">
              <w:rPr>
                <w:b/>
                <w:bCs/>
                <w:color w:val="000000"/>
                <w:sz w:val="18"/>
              </w:rPr>
              <w:t>0.001</w:t>
            </w:r>
          </w:p>
        </w:tc>
        <w:tc>
          <w:tcPr>
            <w:tcW w:w="1213" w:type="dxa"/>
            <w:gridSpan w:val="2"/>
            <w:tcBorders>
              <w:top w:val="nil"/>
              <w:left w:val="single" w:sz="4" w:space="0" w:color="auto"/>
              <w:right w:val="single" w:sz="4" w:space="0" w:color="auto"/>
            </w:tcBorders>
            <w:shd w:val="clear" w:color="auto" w:fill="auto"/>
            <w:noWrap/>
            <w:vAlign w:val="center"/>
            <w:hideMark/>
          </w:tcPr>
          <w:p w14:paraId="47F1C36A" w14:textId="77777777" w:rsidR="00882881" w:rsidRPr="007E1D4B" w:rsidRDefault="00882881" w:rsidP="004D3CBC">
            <w:pPr>
              <w:tabs>
                <w:tab w:val="left" w:pos="5417"/>
              </w:tabs>
              <w:jc w:val="center"/>
              <w:rPr>
                <w:color w:val="000000"/>
                <w:sz w:val="18"/>
              </w:rPr>
            </w:pPr>
            <w:r w:rsidRPr="007E1D4B">
              <w:rPr>
                <w:color w:val="000000"/>
                <w:sz w:val="18"/>
              </w:rPr>
              <w:t>1.296 (1.106-1.520)</w:t>
            </w:r>
          </w:p>
        </w:tc>
        <w:tc>
          <w:tcPr>
            <w:tcW w:w="744" w:type="dxa"/>
            <w:tcBorders>
              <w:top w:val="nil"/>
              <w:left w:val="single" w:sz="4" w:space="0" w:color="auto"/>
              <w:right w:val="single" w:sz="4" w:space="0" w:color="auto"/>
            </w:tcBorders>
            <w:shd w:val="clear" w:color="auto" w:fill="auto"/>
            <w:noWrap/>
            <w:vAlign w:val="center"/>
            <w:hideMark/>
          </w:tcPr>
          <w:p w14:paraId="20E28244" w14:textId="77777777" w:rsidR="00882881" w:rsidRPr="007E1D4B" w:rsidRDefault="00882881" w:rsidP="004D3CBC">
            <w:pPr>
              <w:tabs>
                <w:tab w:val="left" w:pos="5417"/>
              </w:tabs>
              <w:jc w:val="center"/>
              <w:rPr>
                <w:b/>
                <w:bCs/>
                <w:color w:val="000000"/>
                <w:sz w:val="18"/>
              </w:rPr>
            </w:pPr>
            <w:r w:rsidRPr="007E1D4B">
              <w:rPr>
                <w:b/>
                <w:bCs/>
                <w:color w:val="000000"/>
                <w:sz w:val="18"/>
              </w:rPr>
              <w:t>0.026</w:t>
            </w:r>
          </w:p>
        </w:tc>
        <w:tc>
          <w:tcPr>
            <w:tcW w:w="1276" w:type="dxa"/>
            <w:gridSpan w:val="2"/>
            <w:tcBorders>
              <w:top w:val="nil"/>
              <w:left w:val="single" w:sz="4" w:space="0" w:color="auto"/>
              <w:right w:val="nil"/>
            </w:tcBorders>
            <w:shd w:val="clear" w:color="auto" w:fill="auto"/>
            <w:noWrap/>
            <w:vAlign w:val="center"/>
            <w:hideMark/>
          </w:tcPr>
          <w:p w14:paraId="2CAC2C7E" w14:textId="77777777" w:rsidR="00882881" w:rsidRPr="007E1D4B" w:rsidRDefault="00882881" w:rsidP="004D3CBC">
            <w:pPr>
              <w:tabs>
                <w:tab w:val="left" w:pos="5417"/>
              </w:tabs>
              <w:jc w:val="center"/>
              <w:rPr>
                <w:color w:val="000000"/>
                <w:sz w:val="18"/>
              </w:rPr>
            </w:pPr>
            <w:r w:rsidRPr="007E1D4B">
              <w:rPr>
                <w:color w:val="000000"/>
                <w:sz w:val="18"/>
              </w:rPr>
              <w:t>1.232 (1.026-1.481)</w:t>
            </w:r>
          </w:p>
        </w:tc>
      </w:tr>
      <w:tr w:rsidR="00882881" w:rsidRPr="007E1D4B" w14:paraId="5A6D283E" w14:textId="77777777" w:rsidTr="004D3CBC">
        <w:trPr>
          <w:trHeight w:val="300"/>
        </w:trPr>
        <w:tc>
          <w:tcPr>
            <w:tcW w:w="2127" w:type="dxa"/>
            <w:tcBorders>
              <w:top w:val="nil"/>
              <w:left w:val="nil"/>
              <w:bottom w:val="dashSmallGap" w:sz="4" w:space="0" w:color="auto"/>
              <w:right w:val="single" w:sz="4" w:space="0" w:color="auto"/>
            </w:tcBorders>
            <w:shd w:val="clear" w:color="auto" w:fill="auto"/>
            <w:vAlign w:val="bottom"/>
            <w:hideMark/>
          </w:tcPr>
          <w:p w14:paraId="2C1B361C" w14:textId="77777777" w:rsidR="00882881" w:rsidRPr="007E1D4B" w:rsidRDefault="00882881" w:rsidP="004D3CBC">
            <w:pPr>
              <w:tabs>
                <w:tab w:val="left" w:pos="5417"/>
              </w:tabs>
              <w:rPr>
                <w:color w:val="000000"/>
                <w:sz w:val="18"/>
              </w:rPr>
            </w:pPr>
            <w:r w:rsidRPr="007E1D4B">
              <w:rPr>
                <w:color w:val="000000"/>
                <w:sz w:val="18"/>
              </w:rPr>
              <w:t>No</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2AF7993B" w14:textId="77777777" w:rsidR="00882881" w:rsidRPr="007E1D4B" w:rsidRDefault="00882881" w:rsidP="004D3CBC">
            <w:pPr>
              <w:tabs>
                <w:tab w:val="left" w:pos="5417"/>
              </w:tabs>
              <w:jc w:val="center"/>
              <w:rPr>
                <w:color w:val="000000"/>
                <w:sz w:val="18"/>
              </w:rPr>
            </w:pPr>
            <w:r w:rsidRPr="007E1D4B">
              <w:rPr>
                <w:color w:val="000000"/>
                <w:sz w:val="18"/>
              </w:rPr>
              <w:t>161 (82.1)</w:t>
            </w:r>
          </w:p>
        </w:tc>
        <w:tc>
          <w:tcPr>
            <w:tcW w:w="992" w:type="dxa"/>
            <w:tcBorders>
              <w:top w:val="nil"/>
              <w:left w:val="single" w:sz="4" w:space="0" w:color="auto"/>
              <w:bottom w:val="dashSmallGap" w:sz="4" w:space="0" w:color="auto"/>
              <w:right w:val="single" w:sz="4" w:space="0" w:color="auto"/>
            </w:tcBorders>
            <w:shd w:val="clear" w:color="auto" w:fill="auto"/>
            <w:noWrap/>
            <w:vAlign w:val="center"/>
            <w:hideMark/>
          </w:tcPr>
          <w:p w14:paraId="77BE23BA" w14:textId="77777777" w:rsidR="00882881" w:rsidRPr="007E1D4B" w:rsidRDefault="00882881" w:rsidP="004D3CBC">
            <w:pPr>
              <w:tabs>
                <w:tab w:val="left" w:pos="5417"/>
              </w:tabs>
              <w:jc w:val="center"/>
              <w:rPr>
                <w:color w:val="000000"/>
                <w:sz w:val="18"/>
              </w:rPr>
            </w:pPr>
            <w:r w:rsidRPr="007E1D4B">
              <w:rPr>
                <w:color w:val="000000"/>
                <w:sz w:val="18"/>
              </w:rPr>
              <w:t>110 (68.3)</w:t>
            </w:r>
          </w:p>
        </w:tc>
        <w:tc>
          <w:tcPr>
            <w:tcW w:w="850" w:type="dxa"/>
            <w:tcBorders>
              <w:top w:val="nil"/>
              <w:left w:val="single" w:sz="4" w:space="0" w:color="auto"/>
              <w:bottom w:val="dashSmallGap" w:sz="4" w:space="0" w:color="auto"/>
              <w:right w:val="single" w:sz="4" w:space="0" w:color="auto"/>
            </w:tcBorders>
            <w:shd w:val="clear" w:color="auto" w:fill="auto"/>
            <w:noWrap/>
            <w:vAlign w:val="center"/>
            <w:hideMark/>
          </w:tcPr>
          <w:p w14:paraId="546D98B8" w14:textId="77777777" w:rsidR="00882881" w:rsidRPr="007E1D4B" w:rsidRDefault="00882881" w:rsidP="004D3CBC">
            <w:pPr>
              <w:tabs>
                <w:tab w:val="left" w:pos="5417"/>
              </w:tabs>
              <w:jc w:val="center"/>
              <w:rPr>
                <w:color w:val="000000"/>
                <w:sz w:val="18"/>
              </w:rPr>
            </w:pPr>
            <w:r w:rsidRPr="007E1D4B">
              <w:rPr>
                <w:color w:val="000000"/>
                <w:sz w:val="18"/>
              </w:rPr>
              <w:t>51 (31.7)</w:t>
            </w:r>
          </w:p>
        </w:tc>
        <w:tc>
          <w:tcPr>
            <w:tcW w:w="800" w:type="dxa"/>
            <w:tcBorders>
              <w:top w:val="nil"/>
              <w:left w:val="single" w:sz="4" w:space="0" w:color="auto"/>
              <w:bottom w:val="dashSmallGap" w:sz="4" w:space="0" w:color="auto"/>
              <w:right w:val="single" w:sz="4" w:space="0" w:color="auto"/>
            </w:tcBorders>
            <w:shd w:val="clear" w:color="auto" w:fill="auto"/>
            <w:noWrap/>
            <w:vAlign w:val="center"/>
            <w:hideMark/>
          </w:tcPr>
          <w:p w14:paraId="0B88B851"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bottom w:val="dashSmallGap" w:sz="4" w:space="0" w:color="auto"/>
              <w:right w:val="single" w:sz="4" w:space="0" w:color="auto"/>
            </w:tcBorders>
            <w:shd w:val="clear" w:color="auto" w:fill="auto"/>
            <w:noWrap/>
            <w:vAlign w:val="center"/>
            <w:hideMark/>
          </w:tcPr>
          <w:p w14:paraId="1713BD5E" w14:textId="77777777" w:rsidR="00882881" w:rsidRPr="007E1D4B" w:rsidRDefault="00882881" w:rsidP="004D3CBC">
            <w:pPr>
              <w:tabs>
                <w:tab w:val="left" w:pos="5417"/>
              </w:tabs>
              <w:jc w:val="center"/>
              <w:rPr>
                <w:sz w:val="18"/>
              </w:rPr>
            </w:pPr>
          </w:p>
        </w:tc>
        <w:tc>
          <w:tcPr>
            <w:tcW w:w="1213" w:type="dxa"/>
            <w:gridSpan w:val="2"/>
            <w:tcBorders>
              <w:top w:val="nil"/>
              <w:left w:val="single" w:sz="4" w:space="0" w:color="auto"/>
              <w:bottom w:val="dashSmallGap" w:sz="4" w:space="0" w:color="auto"/>
              <w:right w:val="single" w:sz="4" w:space="0" w:color="auto"/>
            </w:tcBorders>
            <w:shd w:val="clear" w:color="auto" w:fill="auto"/>
            <w:noWrap/>
            <w:vAlign w:val="center"/>
            <w:hideMark/>
          </w:tcPr>
          <w:p w14:paraId="6B546CA1" w14:textId="77777777" w:rsidR="00882881" w:rsidRPr="007E1D4B" w:rsidRDefault="00882881" w:rsidP="004D3CBC">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dashSmallGap" w:sz="4" w:space="0" w:color="auto"/>
              <w:right w:val="single" w:sz="4" w:space="0" w:color="auto"/>
            </w:tcBorders>
            <w:shd w:val="clear" w:color="auto" w:fill="auto"/>
            <w:noWrap/>
            <w:vAlign w:val="center"/>
            <w:hideMark/>
          </w:tcPr>
          <w:p w14:paraId="20D84025" w14:textId="77777777" w:rsidR="00882881" w:rsidRPr="007E1D4B" w:rsidRDefault="00882881" w:rsidP="004D3CBC">
            <w:pPr>
              <w:tabs>
                <w:tab w:val="left" w:pos="5417"/>
              </w:tabs>
              <w:jc w:val="center"/>
              <w:rPr>
                <w:color w:val="000000"/>
                <w:sz w:val="18"/>
              </w:rPr>
            </w:pPr>
          </w:p>
        </w:tc>
        <w:tc>
          <w:tcPr>
            <w:tcW w:w="1276" w:type="dxa"/>
            <w:gridSpan w:val="2"/>
            <w:tcBorders>
              <w:top w:val="nil"/>
              <w:left w:val="single" w:sz="4" w:space="0" w:color="auto"/>
              <w:bottom w:val="dashSmallGap" w:sz="4" w:space="0" w:color="auto"/>
              <w:right w:val="nil"/>
            </w:tcBorders>
            <w:shd w:val="clear" w:color="auto" w:fill="auto"/>
            <w:noWrap/>
            <w:vAlign w:val="center"/>
            <w:hideMark/>
          </w:tcPr>
          <w:p w14:paraId="23219566" w14:textId="77777777" w:rsidR="00882881" w:rsidRPr="007E1D4B" w:rsidRDefault="00882881" w:rsidP="004D3CBC">
            <w:pPr>
              <w:tabs>
                <w:tab w:val="left" w:pos="5417"/>
              </w:tabs>
              <w:jc w:val="center"/>
              <w:rPr>
                <w:color w:val="000000"/>
                <w:sz w:val="18"/>
              </w:rPr>
            </w:pPr>
            <w:r w:rsidRPr="007E1D4B">
              <w:rPr>
                <w:color w:val="000000"/>
                <w:sz w:val="18"/>
              </w:rPr>
              <w:t>1.00</w:t>
            </w:r>
          </w:p>
        </w:tc>
      </w:tr>
      <w:tr w:rsidR="00882881" w:rsidRPr="007E1D4B" w14:paraId="2CDB377F" w14:textId="77777777" w:rsidTr="004D3CBC">
        <w:trPr>
          <w:trHeight w:val="300"/>
        </w:trPr>
        <w:tc>
          <w:tcPr>
            <w:tcW w:w="2127" w:type="dxa"/>
            <w:tcBorders>
              <w:top w:val="dashSmallGap" w:sz="4" w:space="0" w:color="auto"/>
              <w:left w:val="nil"/>
              <w:bottom w:val="nil"/>
              <w:right w:val="single" w:sz="4" w:space="0" w:color="auto"/>
            </w:tcBorders>
            <w:shd w:val="clear" w:color="auto" w:fill="auto"/>
            <w:vAlign w:val="bottom"/>
            <w:hideMark/>
          </w:tcPr>
          <w:p w14:paraId="28ADC996" w14:textId="77777777" w:rsidR="00882881" w:rsidRPr="007E1D4B" w:rsidRDefault="00882881" w:rsidP="004D3CBC">
            <w:pPr>
              <w:tabs>
                <w:tab w:val="left" w:pos="5417"/>
              </w:tabs>
              <w:rPr>
                <w:b/>
                <w:bCs/>
                <w:color w:val="000000"/>
                <w:sz w:val="18"/>
              </w:rPr>
            </w:pPr>
            <w:r w:rsidRPr="007E1D4B">
              <w:rPr>
                <w:b/>
                <w:bCs/>
                <w:color w:val="000000"/>
                <w:sz w:val="18"/>
              </w:rPr>
              <w:t>Intellectual Disability (ID)</w:t>
            </w: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2E1B4B05" w14:textId="77777777" w:rsidR="00882881" w:rsidRPr="007E1D4B" w:rsidRDefault="00882881" w:rsidP="004D3CBC">
            <w:pPr>
              <w:tabs>
                <w:tab w:val="left" w:pos="5417"/>
              </w:tabs>
              <w:rPr>
                <w:b/>
                <w:bCs/>
                <w:color w:val="000000"/>
                <w:sz w:val="18"/>
              </w:rPr>
            </w:pPr>
          </w:p>
        </w:tc>
        <w:tc>
          <w:tcPr>
            <w:tcW w:w="992" w:type="dxa"/>
            <w:tcBorders>
              <w:top w:val="dashSmallGap" w:sz="4" w:space="0" w:color="auto"/>
              <w:left w:val="single" w:sz="4" w:space="0" w:color="auto"/>
              <w:bottom w:val="nil"/>
              <w:right w:val="single" w:sz="4" w:space="0" w:color="auto"/>
            </w:tcBorders>
            <w:shd w:val="clear" w:color="auto" w:fill="auto"/>
            <w:noWrap/>
            <w:vAlign w:val="center"/>
            <w:hideMark/>
          </w:tcPr>
          <w:p w14:paraId="6819DC40" w14:textId="77777777" w:rsidR="00882881" w:rsidRPr="007E1D4B" w:rsidRDefault="00882881" w:rsidP="004D3CBC">
            <w:pPr>
              <w:tabs>
                <w:tab w:val="left" w:pos="5417"/>
              </w:tabs>
              <w:jc w:val="center"/>
              <w:rPr>
                <w:sz w:val="18"/>
              </w:rPr>
            </w:pPr>
          </w:p>
        </w:tc>
        <w:tc>
          <w:tcPr>
            <w:tcW w:w="850" w:type="dxa"/>
            <w:tcBorders>
              <w:top w:val="dashSmallGap" w:sz="4" w:space="0" w:color="auto"/>
              <w:left w:val="single" w:sz="4" w:space="0" w:color="auto"/>
              <w:bottom w:val="nil"/>
              <w:right w:val="single" w:sz="4" w:space="0" w:color="auto"/>
            </w:tcBorders>
            <w:shd w:val="clear" w:color="auto" w:fill="auto"/>
            <w:noWrap/>
            <w:vAlign w:val="center"/>
            <w:hideMark/>
          </w:tcPr>
          <w:p w14:paraId="4323707F" w14:textId="77777777" w:rsidR="00882881" w:rsidRPr="007E1D4B" w:rsidRDefault="00882881" w:rsidP="004D3CBC">
            <w:pPr>
              <w:tabs>
                <w:tab w:val="left" w:pos="5417"/>
              </w:tabs>
              <w:jc w:val="center"/>
              <w:rPr>
                <w:sz w:val="18"/>
              </w:rPr>
            </w:pPr>
          </w:p>
        </w:tc>
        <w:tc>
          <w:tcPr>
            <w:tcW w:w="800" w:type="dxa"/>
            <w:tcBorders>
              <w:top w:val="dashSmallGap" w:sz="4" w:space="0" w:color="auto"/>
              <w:left w:val="single" w:sz="4" w:space="0" w:color="auto"/>
              <w:bottom w:val="nil"/>
              <w:right w:val="single" w:sz="4" w:space="0" w:color="auto"/>
            </w:tcBorders>
            <w:shd w:val="clear" w:color="auto" w:fill="auto"/>
            <w:noWrap/>
            <w:vAlign w:val="center"/>
            <w:hideMark/>
          </w:tcPr>
          <w:p w14:paraId="419F8B88" w14:textId="77777777" w:rsidR="00882881" w:rsidRPr="007E1D4B" w:rsidRDefault="00882881" w:rsidP="004D3CBC">
            <w:pPr>
              <w:tabs>
                <w:tab w:val="left" w:pos="5417"/>
              </w:tabs>
              <w:jc w:val="center"/>
              <w:rPr>
                <w:color w:val="000000"/>
                <w:sz w:val="18"/>
              </w:rPr>
            </w:pPr>
            <w:r w:rsidRPr="007E1D4B">
              <w:rPr>
                <w:color w:val="000000"/>
                <w:sz w:val="18"/>
              </w:rPr>
              <w:t>0.151</w:t>
            </w:r>
          </w:p>
        </w:tc>
        <w:tc>
          <w:tcPr>
            <w:tcW w:w="618" w:type="dxa"/>
            <w:tcBorders>
              <w:top w:val="dashSmallGap" w:sz="4" w:space="0" w:color="auto"/>
              <w:left w:val="single" w:sz="4" w:space="0" w:color="auto"/>
              <w:bottom w:val="nil"/>
              <w:right w:val="single" w:sz="4" w:space="0" w:color="auto"/>
            </w:tcBorders>
            <w:shd w:val="clear" w:color="auto" w:fill="auto"/>
            <w:noWrap/>
            <w:vAlign w:val="center"/>
            <w:hideMark/>
          </w:tcPr>
          <w:p w14:paraId="20B8C09E" w14:textId="77777777" w:rsidR="00882881" w:rsidRPr="007E1D4B" w:rsidRDefault="00882881" w:rsidP="004D3CBC">
            <w:pPr>
              <w:tabs>
                <w:tab w:val="left" w:pos="5417"/>
              </w:tabs>
              <w:jc w:val="center"/>
              <w:rPr>
                <w:color w:val="000000"/>
                <w:sz w:val="18"/>
              </w:rPr>
            </w:pPr>
          </w:p>
        </w:tc>
        <w:tc>
          <w:tcPr>
            <w:tcW w:w="1213" w:type="dxa"/>
            <w:gridSpan w:val="2"/>
            <w:tcBorders>
              <w:top w:val="dashSmallGap" w:sz="4" w:space="0" w:color="auto"/>
              <w:left w:val="single" w:sz="4" w:space="0" w:color="auto"/>
              <w:bottom w:val="nil"/>
              <w:right w:val="single" w:sz="4" w:space="0" w:color="auto"/>
            </w:tcBorders>
            <w:shd w:val="clear" w:color="auto" w:fill="auto"/>
            <w:noWrap/>
            <w:vAlign w:val="center"/>
            <w:hideMark/>
          </w:tcPr>
          <w:p w14:paraId="6AC22990" w14:textId="77777777" w:rsidR="00882881" w:rsidRPr="007E1D4B" w:rsidRDefault="00882881" w:rsidP="004D3CBC">
            <w:pPr>
              <w:tabs>
                <w:tab w:val="left" w:pos="5417"/>
              </w:tabs>
              <w:jc w:val="center"/>
              <w:rPr>
                <w:sz w:val="18"/>
              </w:rPr>
            </w:pPr>
          </w:p>
        </w:tc>
        <w:tc>
          <w:tcPr>
            <w:tcW w:w="744" w:type="dxa"/>
            <w:tcBorders>
              <w:top w:val="dashSmallGap" w:sz="4" w:space="0" w:color="auto"/>
              <w:left w:val="single" w:sz="4" w:space="0" w:color="auto"/>
              <w:bottom w:val="nil"/>
              <w:right w:val="single" w:sz="4" w:space="0" w:color="auto"/>
            </w:tcBorders>
            <w:shd w:val="clear" w:color="auto" w:fill="auto"/>
            <w:noWrap/>
            <w:vAlign w:val="center"/>
            <w:hideMark/>
          </w:tcPr>
          <w:p w14:paraId="35C1740C" w14:textId="77777777" w:rsidR="00882881" w:rsidRPr="007E1D4B" w:rsidRDefault="00882881" w:rsidP="004D3CBC">
            <w:pPr>
              <w:tabs>
                <w:tab w:val="left" w:pos="5417"/>
              </w:tabs>
              <w:jc w:val="center"/>
              <w:rPr>
                <w:sz w:val="18"/>
              </w:rPr>
            </w:pPr>
          </w:p>
        </w:tc>
        <w:tc>
          <w:tcPr>
            <w:tcW w:w="1276" w:type="dxa"/>
            <w:gridSpan w:val="2"/>
            <w:tcBorders>
              <w:top w:val="dashSmallGap" w:sz="4" w:space="0" w:color="auto"/>
              <w:left w:val="single" w:sz="4" w:space="0" w:color="auto"/>
              <w:bottom w:val="nil"/>
              <w:right w:val="nil"/>
            </w:tcBorders>
            <w:shd w:val="clear" w:color="auto" w:fill="auto"/>
            <w:noWrap/>
            <w:vAlign w:val="center"/>
            <w:hideMark/>
          </w:tcPr>
          <w:p w14:paraId="598DB811" w14:textId="77777777" w:rsidR="00882881" w:rsidRPr="007E1D4B" w:rsidRDefault="00882881" w:rsidP="004D3CBC">
            <w:pPr>
              <w:tabs>
                <w:tab w:val="left" w:pos="5417"/>
              </w:tabs>
              <w:jc w:val="center"/>
              <w:rPr>
                <w:sz w:val="18"/>
              </w:rPr>
            </w:pPr>
          </w:p>
        </w:tc>
      </w:tr>
      <w:tr w:rsidR="00882881" w:rsidRPr="007E1D4B" w14:paraId="5079A0DD" w14:textId="77777777" w:rsidTr="004D3CBC">
        <w:trPr>
          <w:trHeight w:val="300"/>
        </w:trPr>
        <w:tc>
          <w:tcPr>
            <w:tcW w:w="2127" w:type="dxa"/>
            <w:tcBorders>
              <w:top w:val="nil"/>
              <w:left w:val="nil"/>
              <w:bottom w:val="nil"/>
              <w:right w:val="single" w:sz="4" w:space="0" w:color="auto"/>
            </w:tcBorders>
            <w:shd w:val="clear" w:color="auto" w:fill="auto"/>
            <w:vAlign w:val="bottom"/>
            <w:hideMark/>
          </w:tcPr>
          <w:p w14:paraId="70ECDC60" w14:textId="77777777" w:rsidR="00882881" w:rsidRPr="007E1D4B" w:rsidRDefault="00882881" w:rsidP="004D3CBC">
            <w:pPr>
              <w:tabs>
                <w:tab w:val="left" w:pos="5417"/>
              </w:tabs>
              <w:rPr>
                <w:color w:val="000000"/>
                <w:sz w:val="18"/>
              </w:rPr>
            </w:pPr>
            <w:r w:rsidRPr="007E1D4B">
              <w:rPr>
                <w:color w:val="000000"/>
                <w:sz w:val="18"/>
              </w:rPr>
              <w:t>Yes</w:t>
            </w:r>
          </w:p>
        </w:tc>
        <w:tc>
          <w:tcPr>
            <w:tcW w:w="992" w:type="dxa"/>
            <w:tcBorders>
              <w:top w:val="nil"/>
              <w:left w:val="single" w:sz="4" w:space="0" w:color="auto"/>
              <w:bottom w:val="nil"/>
              <w:right w:val="single" w:sz="4" w:space="0" w:color="auto"/>
            </w:tcBorders>
            <w:shd w:val="clear" w:color="auto" w:fill="auto"/>
            <w:noWrap/>
            <w:vAlign w:val="center"/>
            <w:hideMark/>
          </w:tcPr>
          <w:p w14:paraId="49CF3587" w14:textId="77777777" w:rsidR="00882881" w:rsidRPr="007E1D4B" w:rsidRDefault="00882881" w:rsidP="004D3CBC">
            <w:pPr>
              <w:tabs>
                <w:tab w:val="left" w:pos="5417"/>
              </w:tabs>
              <w:jc w:val="center"/>
              <w:rPr>
                <w:color w:val="000000"/>
                <w:sz w:val="18"/>
              </w:rPr>
            </w:pPr>
            <w:r w:rsidRPr="007E1D4B">
              <w:rPr>
                <w:color w:val="000000"/>
                <w:sz w:val="18"/>
              </w:rPr>
              <w:t>25 (12.8)</w:t>
            </w:r>
          </w:p>
        </w:tc>
        <w:tc>
          <w:tcPr>
            <w:tcW w:w="992" w:type="dxa"/>
            <w:tcBorders>
              <w:top w:val="nil"/>
              <w:left w:val="single" w:sz="4" w:space="0" w:color="auto"/>
              <w:bottom w:val="nil"/>
              <w:right w:val="single" w:sz="4" w:space="0" w:color="auto"/>
            </w:tcBorders>
            <w:shd w:val="clear" w:color="auto" w:fill="auto"/>
            <w:noWrap/>
            <w:vAlign w:val="center"/>
            <w:hideMark/>
          </w:tcPr>
          <w:p w14:paraId="2D455030" w14:textId="77777777" w:rsidR="00882881" w:rsidRPr="007E1D4B" w:rsidRDefault="00882881" w:rsidP="004D3CBC">
            <w:pPr>
              <w:tabs>
                <w:tab w:val="left" w:pos="5417"/>
              </w:tabs>
              <w:jc w:val="center"/>
              <w:rPr>
                <w:color w:val="000000"/>
                <w:sz w:val="18"/>
              </w:rPr>
            </w:pPr>
            <w:r w:rsidRPr="007E1D4B">
              <w:rPr>
                <w:color w:val="000000"/>
                <w:sz w:val="18"/>
              </w:rPr>
              <w:t>21 (84)</w:t>
            </w:r>
          </w:p>
        </w:tc>
        <w:tc>
          <w:tcPr>
            <w:tcW w:w="850" w:type="dxa"/>
            <w:tcBorders>
              <w:top w:val="nil"/>
              <w:left w:val="single" w:sz="4" w:space="0" w:color="auto"/>
              <w:bottom w:val="nil"/>
              <w:right w:val="single" w:sz="4" w:space="0" w:color="auto"/>
            </w:tcBorders>
            <w:shd w:val="clear" w:color="auto" w:fill="auto"/>
            <w:noWrap/>
            <w:vAlign w:val="center"/>
            <w:hideMark/>
          </w:tcPr>
          <w:p w14:paraId="57221A9A" w14:textId="77777777" w:rsidR="00882881" w:rsidRPr="007E1D4B" w:rsidRDefault="00882881" w:rsidP="004D3CBC">
            <w:pPr>
              <w:tabs>
                <w:tab w:val="left" w:pos="5417"/>
              </w:tabs>
              <w:jc w:val="center"/>
              <w:rPr>
                <w:color w:val="000000"/>
                <w:sz w:val="18"/>
              </w:rPr>
            </w:pPr>
            <w:r w:rsidRPr="007E1D4B">
              <w:rPr>
                <w:color w:val="000000"/>
                <w:sz w:val="18"/>
              </w:rPr>
              <w:t>4 (16)</w:t>
            </w:r>
          </w:p>
        </w:tc>
        <w:tc>
          <w:tcPr>
            <w:tcW w:w="800" w:type="dxa"/>
            <w:tcBorders>
              <w:top w:val="nil"/>
              <w:left w:val="single" w:sz="4" w:space="0" w:color="auto"/>
              <w:bottom w:val="nil"/>
              <w:right w:val="single" w:sz="4" w:space="0" w:color="auto"/>
            </w:tcBorders>
            <w:shd w:val="clear" w:color="auto" w:fill="auto"/>
            <w:noWrap/>
            <w:vAlign w:val="center"/>
            <w:hideMark/>
          </w:tcPr>
          <w:p w14:paraId="526365A1" w14:textId="77777777" w:rsidR="00882881" w:rsidRPr="007E1D4B" w:rsidRDefault="00882881" w:rsidP="004D3CBC">
            <w:pPr>
              <w:tabs>
                <w:tab w:val="left" w:pos="5417"/>
              </w:tabs>
              <w:jc w:val="center"/>
              <w:rPr>
                <w:color w:val="000000"/>
                <w:sz w:val="18"/>
              </w:rPr>
            </w:pPr>
          </w:p>
        </w:tc>
        <w:tc>
          <w:tcPr>
            <w:tcW w:w="618" w:type="dxa"/>
            <w:tcBorders>
              <w:top w:val="nil"/>
              <w:left w:val="single" w:sz="4" w:space="0" w:color="auto"/>
              <w:bottom w:val="nil"/>
              <w:right w:val="single" w:sz="4" w:space="0" w:color="auto"/>
            </w:tcBorders>
            <w:shd w:val="clear" w:color="auto" w:fill="auto"/>
            <w:noWrap/>
            <w:vAlign w:val="center"/>
            <w:hideMark/>
          </w:tcPr>
          <w:p w14:paraId="4A3EA99B" w14:textId="77777777" w:rsidR="00882881" w:rsidRPr="007E1D4B" w:rsidRDefault="00882881" w:rsidP="004D3CBC">
            <w:pPr>
              <w:tabs>
                <w:tab w:val="left" w:pos="5417"/>
              </w:tabs>
              <w:jc w:val="center"/>
              <w:rPr>
                <w:color w:val="000000"/>
                <w:sz w:val="18"/>
              </w:rPr>
            </w:pPr>
            <w:r w:rsidRPr="007E1D4B">
              <w:rPr>
                <w:color w:val="000000"/>
                <w:sz w:val="18"/>
              </w:rPr>
              <w:t>0.074</w:t>
            </w:r>
          </w:p>
        </w:tc>
        <w:tc>
          <w:tcPr>
            <w:tcW w:w="1213" w:type="dxa"/>
            <w:gridSpan w:val="2"/>
            <w:tcBorders>
              <w:top w:val="nil"/>
              <w:left w:val="single" w:sz="4" w:space="0" w:color="auto"/>
              <w:bottom w:val="nil"/>
              <w:right w:val="single" w:sz="4" w:space="0" w:color="auto"/>
            </w:tcBorders>
            <w:shd w:val="clear" w:color="auto" w:fill="auto"/>
            <w:noWrap/>
            <w:vAlign w:val="center"/>
            <w:hideMark/>
          </w:tcPr>
          <w:p w14:paraId="60FD6A29" w14:textId="77777777" w:rsidR="00882881" w:rsidRPr="007E1D4B" w:rsidRDefault="00882881" w:rsidP="004D3CBC">
            <w:pPr>
              <w:tabs>
                <w:tab w:val="left" w:pos="5417"/>
              </w:tabs>
              <w:jc w:val="center"/>
              <w:rPr>
                <w:color w:val="000000"/>
                <w:sz w:val="18"/>
              </w:rPr>
            </w:pPr>
            <w:r w:rsidRPr="007E1D4B">
              <w:rPr>
                <w:color w:val="000000"/>
                <w:sz w:val="18"/>
              </w:rPr>
              <w:t>1.197 (0.983-1.458)</w:t>
            </w:r>
          </w:p>
        </w:tc>
        <w:tc>
          <w:tcPr>
            <w:tcW w:w="744" w:type="dxa"/>
            <w:tcBorders>
              <w:top w:val="nil"/>
              <w:left w:val="single" w:sz="4" w:space="0" w:color="auto"/>
              <w:bottom w:val="nil"/>
              <w:right w:val="single" w:sz="4" w:space="0" w:color="auto"/>
            </w:tcBorders>
            <w:shd w:val="clear" w:color="auto" w:fill="auto"/>
            <w:noWrap/>
            <w:vAlign w:val="center"/>
            <w:hideMark/>
          </w:tcPr>
          <w:p w14:paraId="74DE9257" w14:textId="77777777" w:rsidR="00882881" w:rsidRPr="007E1D4B" w:rsidRDefault="00882881" w:rsidP="004D3CBC">
            <w:pPr>
              <w:tabs>
                <w:tab w:val="left" w:pos="5417"/>
              </w:tabs>
              <w:jc w:val="center"/>
              <w:rPr>
                <w:b/>
                <w:bCs/>
                <w:color w:val="000000"/>
                <w:sz w:val="18"/>
              </w:rPr>
            </w:pPr>
            <w:r w:rsidRPr="007E1D4B">
              <w:rPr>
                <w:b/>
                <w:bCs/>
                <w:color w:val="000000"/>
                <w:sz w:val="18"/>
              </w:rPr>
              <w:t>0.023</w:t>
            </w:r>
          </w:p>
        </w:tc>
        <w:tc>
          <w:tcPr>
            <w:tcW w:w="1276" w:type="dxa"/>
            <w:gridSpan w:val="2"/>
            <w:tcBorders>
              <w:top w:val="nil"/>
              <w:left w:val="single" w:sz="4" w:space="0" w:color="auto"/>
              <w:bottom w:val="nil"/>
              <w:right w:val="nil"/>
            </w:tcBorders>
            <w:shd w:val="clear" w:color="auto" w:fill="auto"/>
            <w:noWrap/>
            <w:vAlign w:val="center"/>
            <w:hideMark/>
          </w:tcPr>
          <w:p w14:paraId="19A0FF94" w14:textId="77777777" w:rsidR="00882881" w:rsidRPr="007E1D4B" w:rsidRDefault="00882881" w:rsidP="004D3CBC">
            <w:pPr>
              <w:tabs>
                <w:tab w:val="left" w:pos="5417"/>
              </w:tabs>
              <w:jc w:val="center"/>
              <w:rPr>
                <w:color w:val="000000"/>
                <w:sz w:val="18"/>
              </w:rPr>
            </w:pPr>
            <w:r w:rsidRPr="007E1D4B">
              <w:rPr>
                <w:color w:val="000000"/>
                <w:sz w:val="18"/>
              </w:rPr>
              <w:t>1.243 (1.030-1.500)</w:t>
            </w:r>
          </w:p>
        </w:tc>
      </w:tr>
      <w:tr w:rsidR="00882881" w:rsidRPr="007E1D4B" w14:paraId="0C70499E" w14:textId="77777777" w:rsidTr="004D3CBC">
        <w:trPr>
          <w:trHeight w:val="300"/>
        </w:trPr>
        <w:tc>
          <w:tcPr>
            <w:tcW w:w="2127" w:type="dxa"/>
            <w:tcBorders>
              <w:top w:val="nil"/>
              <w:left w:val="nil"/>
              <w:bottom w:val="single" w:sz="4" w:space="0" w:color="auto"/>
              <w:right w:val="single" w:sz="4" w:space="0" w:color="auto"/>
            </w:tcBorders>
            <w:shd w:val="clear" w:color="auto" w:fill="auto"/>
            <w:vAlign w:val="bottom"/>
            <w:hideMark/>
          </w:tcPr>
          <w:p w14:paraId="651D1ECA" w14:textId="77777777" w:rsidR="00882881" w:rsidRPr="007E1D4B" w:rsidRDefault="00882881" w:rsidP="004D3CBC">
            <w:pPr>
              <w:tabs>
                <w:tab w:val="left" w:pos="5417"/>
              </w:tabs>
              <w:rPr>
                <w:color w:val="000000"/>
                <w:sz w:val="18"/>
              </w:rPr>
            </w:pPr>
            <w:r w:rsidRPr="007E1D4B">
              <w:rPr>
                <w:color w:val="000000"/>
                <w:sz w:val="18"/>
              </w:rPr>
              <w:t>No</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93329CA" w14:textId="77777777" w:rsidR="00882881" w:rsidRPr="007E1D4B" w:rsidRDefault="00882881" w:rsidP="004D3CBC">
            <w:pPr>
              <w:tabs>
                <w:tab w:val="left" w:pos="5417"/>
              </w:tabs>
              <w:jc w:val="center"/>
              <w:rPr>
                <w:color w:val="000000"/>
                <w:sz w:val="18"/>
              </w:rPr>
            </w:pPr>
            <w:r w:rsidRPr="007E1D4B">
              <w:rPr>
                <w:color w:val="000000"/>
                <w:sz w:val="18"/>
              </w:rPr>
              <w:t>171 (87.2)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AD6EE45" w14:textId="77777777" w:rsidR="00882881" w:rsidRPr="007E1D4B" w:rsidRDefault="00882881" w:rsidP="004D3CBC">
            <w:pPr>
              <w:tabs>
                <w:tab w:val="left" w:pos="5417"/>
              </w:tabs>
              <w:jc w:val="center"/>
              <w:rPr>
                <w:color w:val="000000"/>
                <w:sz w:val="18"/>
              </w:rPr>
            </w:pPr>
            <w:r w:rsidRPr="007E1D4B">
              <w:rPr>
                <w:color w:val="000000"/>
                <w:sz w:val="18"/>
              </w:rPr>
              <w:t>120 (70.2)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27F9646" w14:textId="77777777" w:rsidR="00882881" w:rsidRPr="007E1D4B" w:rsidRDefault="00882881" w:rsidP="004D3CBC">
            <w:pPr>
              <w:tabs>
                <w:tab w:val="left" w:pos="5417"/>
              </w:tabs>
              <w:jc w:val="center"/>
              <w:rPr>
                <w:color w:val="000000"/>
                <w:sz w:val="18"/>
              </w:rPr>
            </w:pPr>
            <w:r w:rsidRPr="007E1D4B">
              <w:rPr>
                <w:color w:val="000000"/>
                <w:sz w:val="18"/>
              </w:rPr>
              <w:t>51 (29.8)</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43B4C0AA" w14:textId="77777777" w:rsidR="00882881" w:rsidRPr="007E1D4B" w:rsidRDefault="00882881" w:rsidP="004D3CBC">
            <w:pPr>
              <w:tabs>
                <w:tab w:val="left" w:pos="5417"/>
              </w:tabs>
              <w:jc w:val="center"/>
              <w:rPr>
                <w:color w:val="000000"/>
                <w:sz w:val="18"/>
              </w:rPr>
            </w:pPr>
            <w:r w:rsidRPr="007E1D4B">
              <w:rPr>
                <w:color w:val="000000"/>
                <w:sz w:val="18"/>
              </w:rPr>
              <w:t> </w:t>
            </w:r>
          </w:p>
        </w:tc>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08500D4E" w14:textId="77777777" w:rsidR="00882881" w:rsidRPr="007E1D4B" w:rsidRDefault="00882881" w:rsidP="004D3CBC">
            <w:pPr>
              <w:tabs>
                <w:tab w:val="left" w:pos="5417"/>
              </w:tabs>
              <w:jc w:val="center"/>
              <w:rPr>
                <w:color w:val="000000"/>
                <w:sz w:val="18"/>
              </w:rPr>
            </w:pPr>
            <w:r w:rsidRPr="007E1D4B">
              <w:rPr>
                <w:color w:val="000000"/>
                <w:sz w:val="18"/>
              </w:rPr>
              <w:t> </w:t>
            </w:r>
          </w:p>
        </w:tc>
        <w:tc>
          <w:tcPr>
            <w:tcW w:w="12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1B311F" w14:textId="77777777" w:rsidR="00882881" w:rsidRPr="007E1D4B" w:rsidRDefault="00882881" w:rsidP="004D3CBC">
            <w:pPr>
              <w:tabs>
                <w:tab w:val="left" w:pos="5417"/>
              </w:tabs>
              <w:jc w:val="center"/>
              <w:rPr>
                <w:color w:val="000000"/>
                <w:sz w:val="18"/>
              </w:rPr>
            </w:pPr>
            <w:r w:rsidRPr="007E1D4B">
              <w:rPr>
                <w:color w:val="000000"/>
                <w:sz w:val="18"/>
              </w:rPr>
              <w:t>1.00</w:t>
            </w:r>
          </w:p>
        </w:tc>
        <w:tc>
          <w:tcPr>
            <w:tcW w:w="744" w:type="dxa"/>
            <w:tcBorders>
              <w:top w:val="nil"/>
              <w:left w:val="single" w:sz="4" w:space="0" w:color="auto"/>
              <w:bottom w:val="single" w:sz="4" w:space="0" w:color="auto"/>
              <w:right w:val="single" w:sz="4" w:space="0" w:color="auto"/>
            </w:tcBorders>
            <w:shd w:val="clear" w:color="auto" w:fill="auto"/>
            <w:noWrap/>
            <w:vAlign w:val="center"/>
            <w:hideMark/>
          </w:tcPr>
          <w:p w14:paraId="6838262F" w14:textId="77777777" w:rsidR="00882881" w:rsidRPr="007E1D4B" w:rsidRDefault="00882881" w:rsidP="004D3CBC">
            <w:pPr>
              <w:tabs>
                <w:tab w:val="left" w:pos="5417"/>
              </w:tabs>
              <w:jc w:val="center"/>
              <w:rPr>
                <w:color w:val="000000"/>
                <w:sz w:val="18"/>
              </w:rPr>
            </w:pPr>
            <w:r w:rsidRPr="007E1D4B">
              <w:rPr>
                <w:color w:val="000000"/>
                <w:sz w:val="18"/>
              </w:rPr>
              <w:t> </w:t>
            </w:r>
          </w:p>
        </w:tc>
        <w:tc>
          <w:tcPr>
            <w:tcW w:w="1276" w:type="dxa"/>
            <w:gridSpan w:val="2"/>
            <w:tcBorders>
              <w:top w:val="nil"/>
              <w:left w:val="single" w:sz="4" w:space="0" w:color="auto"/>
              <w:bottom w:val="single" w:sz="4" w:space="0" w:color="auto"/>
              <w:right w:val="nil"/>
            </w:tcBorders>
            <w:shd w:val="clear" w:color="auto" w:fill="auto"/>
            <w:noWrap/>
            <w:vAlign w:val="center"/>
            <w:hideMark/>
          </w:tcPr>
          <w:p w14:paraId="4D1DD48F" w14:textId="77777777" w:rsidR="00882881" w:rsidRPr="007E1D4B" w:rsidRDefault="00882881" w:rsidP="004D3CBC">
            <w:pPr>
              <w:tabs>
                <w:tab w:val="left" w:pos="5417"/>
              </w:tabs>
              <w:jc w:val="center"/>
              <w:rPr>
                <w:color w:val="000000"/>
                <w:sz w:val="18"/>
              </w:rPr>
            </w:pPr>
            <w:r w:rsidRPr="007E1D4B">
              <w:rPr>
                <w:color w:val="000000"/>
                <w:sz w:val="18"/>
              </w:rPr>
              <w:t>1.00</w:t>
            </w:r>
          </w:p>
        </w:tc>
      </w:tr>
      <w:tr w:rsidR="00882881" w:rsidRPr="007E1D4B" w14:paraId="01B031A6" w14:textId="77777777" w:rsidTr="004D3CBC">
        <w:trPr>
          <w:trHeight w:val="360"/>
        </w:trPr>
        <w:tc>
          <w:tcPr>
            <w:tcW w:w="9612" w:type="dxa"/>
            <w:gridSpan w:val="11"/>
            <w:tcBorders>
              <w:top w:val="single" w:sz="4" w:space="0" w:color="auto"/>
              <w:left w:val="nil"/>
              <w:bottom w:val="nil"/>
              <w:right w:val="nil"/>
            </w:tcBorders>
            <w:shd w:val="clear" w:color="auto" w:fill="auto"/>
            <w:hideMark/>
          </w:tcPr>
          <w:p w14:paraId="4AC4F9CE" w14:textId="77777777" w:rsidR="00882881" w:rsidRPr="007E1D4B" w:rsidRDefault="00882881" w:rsidP="004D3CBC">
            <w:pPr>
              <w:tabs>
                <w:tab w:val="left" w:pos="5417"/>
              </w:tabs>
              <w:rPr>
                <w:color w:val="000000"/>
                <w:sz w:val="20"/>
              </w:rPr>
            </w:pPr>
            <w:r w:rsidRPr="007E1D4B">
              <w:rPr>
                <w:color w:val="000000"/>
                <w:sz w:val="20"/>
              </w:rPr>
              <w:t xml:space="preserve">*Unadjusted Poisson regression for independent variables and impact on the presence of </w:t>
            </w:r>
            <w:r w:rsidRPr="007E1D4B">
              <w:rPr>
                <w:i/>
                <w:iCs/>
                <w:color w:val="000000"/>
                <w:sz w:val="20"/>
              </w:rPr>
              <w:t>bullying</w:t>
            </w:r>
            <w:r w:rsidRPr="007E1D4B">
              <w:rPr>
                <w:color w:val="000000"/>
                <w:sz w:val="20"/>
              </w:rPr>
              <w:t>.</w:t>
            </w:r>
          </w:p>
        </w:tc>
      </w:tr>
      <w:tr w:rsidR="00882881" w:rsidRPr="007E1D4B" w14:paraId="72B0F9BA" w14:textId="77777777" w:rsidTr="004D3CBC">
        <w:trPr>
          <w:trHeight w:val="1020"/>
        </w:trPr>
        <w:tc>
          <w:tcPr>
            <w:tcW w:w="9612" w:type="dxa"/>
            <w:gridSpan w:val="11"/>
            <w:tcBorders>
              <w:top w:val="nil"/>
              <w:left w:val="nil"/>
              <w:bottom w:val="nil"/>
              <w:right w:val="nil"/>
            </w:tcBorders>
            <w:shd w:val="clear" w:color="auto" w:fill="auto"/>
            <w:hideMark/>
          </w:tcPr>
          <w:p w14:paraId="5F6D70AA" w14:textId="77777777" w:rsidR="00882881" w:rsidRPr="007E1D4B" w:rsidRDefault="00882881" w:rsidP="004D3CBC">
            <w:pPr>
              <w:tabs>
                <w:tab w:val="left" w:pos="5417"/>
              </w:tabs>
              <w:rPr>
                <w:color w:val="000000"/>
                <w:sz w:val="20"/>
              </w:rPr>
            </w:pPr>
            <w:r w:rsidRPr="007E1D4B">
              <w:rPr>
                <w:b/>
                <w:bCs/>
                <w:color w:val="000000"/>
                <w:sz w:val="20"/>
              </w:rPr>
              <w:t>+</w:t>
            </w:r>
            <w:r w:rsidRPr="007E1D4B">
              <w:rPr>
                <w:color w:val="000000"/>
                <w:sz w:val="20"/>
              </w:rPr>
              <w:t>Variables incorporated in the multivariate model (p &lt; 0.20): “Caregiver bond with the child”; “How much time do you spend with the child each day?”; “Child’s age”; “Do you think the child needs braces?”; “Has the child ever had dental caries?”; “Has the child ever been to the dentist for caries treatment?”; “Autism Spectrum Disorder (ASD)”; “Epilepsy”; “Cerebral Palsy (CP)”; “Attention Deficit Hyperactivity Disorder (ADHD)” and “Intellectual Disability (ID).”</w:t>
            </w:r>
          </w:p>
          <w:p w14:paraId="04880EEB" w14:textId="77777777" w:rsidR="00882881" w:rsidRPr="007E1D4B" w:rsidRDefault="00882881" w:rsidP="004D3CBC">
            <w:pPr>
              <w:tabs>
                <w:tab w:val="left" w:pos="5417"/>
              </w:tabs>
              <w:rPr>
                <w:color w:val="000000"/>
                <w:sz w:val="20"/>
              </w:rPr>
            </w:pPr>
            <w:r w:rsidRPr="007E1D4B">
              <w:rPr>
                <w:color w:val="000000"/>
                <w:sz w:val="20"/>
              </w:rPr>
              <w:t>CI: Confidence Interval</w:t>
            </w:r>
          </w:p>
        </w:tc>
      </w:tr>
    </w:tbl>
    <w:p w14:paraId="33274F6F" w14:textId="77777777" w:rsidR="00882881" w:rsidRDefault="00882881" w:rsidP="00882881"/>
    <w:p w14:paraId="061F165E" w14:textId="77777777" w:rsidR="00882881" w:rsidRDefault="00882881" w:rsidP="00882881"/>
    <w:p w14:paraId="1F88F634" w14:textId="77777777" w:rsidR="004B2575" w:rsidRPr="005E3DEA" w:rsidRDefault="004B2575" w:rsidP="00C04AB1">
      <w:pPr>
        <w:pStyle w:val="Heading2"/>
        <w:spacing w:line="480" w:lineRule="auto"/>
        <w:jc w:val="both"/>
        <w:rPr>
          <w:rFonts w:cs="Arial"/>
          <w:caps w:val="0"/>
          <w:color w:val="000000" w:themeColor="text1"/>
          <w:sz w:val="20"/>
          <w:shd w:val="clear" w:color="auto" w:fill="FFFFFF"/>
        </w:rPr>
      </w:pPr>
      <w:r w:rsidRPr="005E3DEA">
        <w:rPr>
          <w:rFonts w:cs="Arial"/>
          <w:caps w:val="0"/>
          <w:color w:val="000000" w:themeColor="text1"/>
          <w:sz w:val="20"/>
          <w:shd w:val="clear" w:color="auto" w:fill="FFFFFF"/>
        </w:rPr>
        <w:t>Oral Health</w:t>
      </w:r>
    </w:p>
    <w:p w14:paraId="6459F7B7" w14:textId="77777777" w:rsidR="004B2575" w:rsidRPr="005E3DEA" w:rsidRDefault="004B2575" w:rsidP="00C04AB1">
      <w:pPr>
        <w:pStyle w:val="Heading2"/>
        <w:spacing w:line="480" w:lineRule="auto"/>
        <w:ind w:firstLine="708"/>
        <w:jc w:val="both"/>
        <w:rPr>
          <w:rFonts w:cs="Arial"/>
          <w:b w:val="0"/>
          <w:caps w:val="0"/>
          <w:color w:val="000000" w:themeColor="text1"/>
          <w:sz w:val="20"/>
          <w:shd w:val="clear" w:color="auto" w:fill="FFFFFF"/>
        </w:rPr>
      </w:pPr>
      <w:r w:rsidRPr="005E3DEA">
        <w:rPr>
          <w:rFonts w:cs="Arial"/>
          <w:b w:val="0"/>
          <w:caps w:val="0"/>
          <w:color w:val="000000" w:themeColor="text1"/>
          <w:sz w:val="20"/>
          <w:shd w:val="clear" w:color="auto" w:fill="FFFFFF"/>
        </w:rPr>
        <w:t>Most children (94.9%) had never undergone orthodontic treatment, while 51.1% were perceived to need braces, and 33.3% reported chewing discomfort. Regarding oral health, 59.8% had dental caries, and 56.9% had not received dental treatment. Diagnoses included epilepsy (53.1%), ASD (35.2%), ADHD (17.9%), CP (12.8%), ID (12.8%), and ODD (4.6%).</w:t>
      </w:r>
    </w:p>
    <w:p w14:paraId="6A81049D" w14:textId="77777777" w:rsidR="004B2575" w:rsidRPr="005E3DEA" w:rsidRDefault="004B2575" w:rsidP="00C04AB1">
      <w:pPr>
        <w:pStyle w:val="Heading2"/>
        <w:spacing w:line="480" w:lineRule="auto"/>
        <w:jc w:val="both"/>
        <w:rPr>
          <w:rFonts w:cs="Arial"/>
          <w:b w:val="0"/>
          <w:caps w:val="0"/>
          <w:color w:val="000000" w:themeColor="text1"/>
          <w:sz w:val="20"/>
          <w:shd w:val="clear" w:color="auto" w:fill="FFFFFF"/>
        </w:rPr>
      </w:pPr>
    </w:p>
    <w:p w14:paraId="729AF2C5" w14:textId="77777777" w:rsidR="004B2575" w:rsidRPr="005E3DEA" w:rsidRDefault="004B2575" w:rsidP="00C04AB1">
      <w:pPr>
        <w:pStyle w:val="Heading2"/>
        <w:spacing w:line="480" w:lineRule="auto"/>
        <w:jc w:val="both"/>
        <w:rPr>
          <w:rFonts w:cs="Arial"/>
          <w:caps w:val="0"/>
          <w:color w:val="000000" w:themeColor="text1"/>
          <w:sz w:val="20"/>
          <w:shd w:val="clear" w:color="auto" w:fill="FFFFFF"/>
        </w:rPr>
      </w:pPr>
      <w:r w:rsidRPr="005E3DEA">
        <w:rPr>
          <w:rFonts w:cs="Arial"/>
          <w:caps w:val="0"/>
          <w:color w:val="000000" w:themeColor="text1"/>
          <w:sz w:val="20"/>
          <w:shd w:val="clear" w:color="auto" w:fill="FFFFFF"/>
        </w:rPr>
        <w:t>Bivariate Analysis</w:t>
      </w:r>
    </w:p>
    <w:p w14:paraId="3D605372" w14:textId="77777777" w:rsidR="004B2575" w:rsidRPr="005E3DEA" w:rsidRDefault="004B2575" w:rsidP="00C04AB1">
      <w:pPr>
        <w:pStyle w:val="Heading2"/>
        <w:spacing w:line="480" w:lineRule="auto"/>
        <w:ind w:firstLine="708"/>
        <w:jc w:val="both"/>
        <w:rPr>
          <w:rFonts w:cs="Arial"/>
          <w:b w:val="0"/>
          <w:caps w:val="0"/>
          <w:color w:val="000000" w:themeColor="text1"/>
          <w:sz w:val="20"/>
          <w:shd w:val="clear" w:color="auto" w:fill="FFFFFF"/>
        </w:rPr>
      </w:pPr>
      <w:r w:rsidRPr="005E3DEA">
        <w:rPr>
          <w:rFonts w:cs="Arial"/>
          <w:b w:val="0"/>
          <w:caps w:val="0"/>
          <w:color w:val="000000" w:themeColor="text1"/>
          <w:sz w:val="20"/>
          <w:shd w:val="clear" w:color="auto" w:fill="FFFFFF"/>
        </w:rPr>
        <w:t>Bivariate Poisson regression revealed higher bullying prevalence among children spending 12–18 hours daily with caregivers versus 18–24 hours (p = 0.011). Bullying was more frequent in children aged 6–10 and 11–14 years compared to 3–5 years (p = 0.017, p = 0.014). ADHD was associated with higher bullying prevalence (p = 0.001), while epilepsy was linked to lower prevalence (p = 0.013).</w:t>
      </w:r>
    </w:p>
    <w:p w14:paraId="336E1B33" w14:textId="77777777" w:rsidR="004B2575" w:rsidRPr="005E3DEA" w:rsidRDefault="004B2575" w:rsidP="00C04AB1">
      <w:pPr>
        <w:pStyle w:val="Heading2"/>
        <w:spacing w:line="480" w:lineRule="auto"/>
        <w:jc w:val="both"/>
        <w:rPr>
          <w:rFonts w:cs="Arial"/>
          <w:b w:val="0"/>
          <w:caps w:val="0"/>
          <w:color w:val="000000" w:themeColor="text1"/>
          <w:sz w:val="20"/>
          <w:shd w:val="clear" w:color="auto" w:fill="FFFFFF"/>
        </w:rPr>
      </w:pPr>
    </w:p>
    <w:p w14:paraId="221644C0" w14:textId="77777777" w:rsidR="004B2575" w:rsidRPr="005E3DEA" w:rsidRDefault="004B2575" w:rsidP="00C04AB1">
      <w:pPr>
        <w:pStyle w:val="Heading2"/>
        <w:spacing w:line="480" w:lineRule="auto"/>
        <w:jc w:val="both"/>
        <w:rPr>
          <w:rFonts w:cs="Arial"/>
          <w:caps w:val="0"/>
          <w:color w:val="000000" w:themeColor="text1"/>
          <w:sz w:val="20"/>
          <w:shd w:val="clear" w:color="auto" w:fill="FFFFFF"/>
        </w:rPr>
      </w:pPr>
      <w:r w:rsidRPr="005E3DEA">
        <w:rPr>
          <w:rFonts w:cs="Arial"/>
          <w:caps w:val="0"/>
          <w:color w:val="000000" w:themeColor="text1"/>
          <w:sz w:val="20"/>
          <w:shd w:val="clear" w:color="auto" w:fill="FFFFFF"/>
        </w:rPr>
        <w:t>Multivariate Analysis</w:t>
      </w:r>
    </w:p>
    <w:p w14:paraId="4B584FB1" w14:textId="77777777" w:rsidR="004B2575" w:rsidRPr="005E3DEA" w:rsidRDefault="004B2575" w:rsidP="00C04AB1">
      <w:pPr>
        <w:pStyle w:val="Heading2"/>
        <w:spacing w:line="480" w:lineRule="auto"/>
        <w:ind w:firstLine="708"/>
        <w:jc w:val="both"/>
        <w:rPr>
          <w:rFonts w:cs="Arial"/>
          <w:b w:val="0"/>
          <w:caps w:val="0"/>
          <w:color w:val="000000" w:themeColor="text1"/>
          <w:sz w:val="20"/>
          <w:shd w:val="clear" w:color="auto" w:fill="FFFFFF"/>
        </w:rPr>
      </w:pPr>
      <w:r w:rsidRPr="005E3DEA">
        <w:rPr>
          <w:rFonts w:cs="Arial"/>
          <w:b w:val="0"/>
          <w:caps w:val="0"/>
          <w:color w:val="000000" w:themeColor="text1"/>
          <w:sz w:val="20"/>
          <w:shd w:val="clear" w:color="auto" w:fill="FFFFFF"/>
        </w:rPr>
        <w:t>Fathers reported less bullying compared to mothers (p = 0.033). Children spending less than 12 hours daily with caregivers experienced a 52.7% higher bullying prevalence than those spending 18–24 hours (p = 0.003). Children treated for dental caries had an 18.8% higher bullying prevalence (p = 0.037). Among diagnoses, ASD (p = 0.012), ADHD (p = 0.026), and ID (p = 0.023) were associated with a 25.3%, 23.2%, and 24.3% higher bullying prevalence, respectively.</w:t>
      </w:r>
    </w:p>
    <w:p w14:paraId="48F257CE" w14:textId="77777777" w:rsidR="002119BD" w:rsidRPr="005E3DEA" w:rsidRDefault="002119BD" w:rsidP="002119BD">
      <w:pPr>
        <w:rPr>
          <w:rFonts w:ascii="Arial" w:hAnsi="Arial" w:cs="Arial"/>
          <w:sz w:val="20"/>
        </w:rPr>
      </w:pPr>
    </w:p>
    <w:bookmarkEnd w:id="2"/>
    <w:p w14:paraId="32A92F48" w14:textId="080E4803" w:rsidR="00FB7575" w:rsidRPr="005E3DEA" w:rsidRDefault="002119BD" w:rsidP="00C04AB1">
      <w:pPr>
        <w:pStyle w:val="Standardunter5"/>
        <w:spacing w:before="0" w:after="0" w:line="480" w:lineRule="auto"/>
        <w:ind w:left="0"/>
        <w:jc w:val="both"/>
        <w:rPr>
          <w:rFonts w:ascii="Arial" w:hAnsi="Arial" w:cs="Arial"/>
          <w:b/>
          <w:color w:val="000000" w:themeColor="text1"/>
          <w:sz w:val="20"/>
          <w:szCs w:val="20"/>
        </w:rPr>
      </w:pPr>
      <w:r w:rsidRPr="005E3DEA">
        <w:rPr>
          <w:rFonts w:ascii="Arial" w:hAnsi="Arial" w:cs="Arial"/>
          <w:b/>
          <w:color w:val="000000" w:themeColor="text1"/>
          <w:sz w:val="20"/>
          <w:szCs w:val="20"/>
        </w:rPr>
        <w:t>DISCUSSION</w:t>
      </w:r>
    </w:p>
    <w:p w14:paraId="378A145F" w14:textId="62CFFADD" w:rsidR="00B431F1" w:rsidRDefault="00B431F1" w:rsidP="00C04AB1">
      <w:pPr>
        <w:pStyle w:val="Standardunter5"/>
        <w:spacing w:before="0" w:after="0" w:line="480" w:lineRule="auto"/>
        <w:ind w:left="0" w:firstLine="708"/>
        <w:jc w:val="both"/>
        <w:rPr>
          <w:rFonts w:ascii="Arial" w:hAnsi="Arial" w:cs="Arial"/>
          <w:color w:val="000000" w:themeColor="text1"/>
          <w:sz w:val="20"/>
          <w:szCs w:val="20"/>
        </w:rPr>
      </w:pPr>
      <w:r w:rsidRPr="00B431F1">
        <w:rPr>
          <w:rFonts w:ascii="Arial" w:hAnsi="Arial" w:cs="Arial"/>
          <w:color w:val="000000" w:themeColor="text1"/>
          <w:sz w:val="20"/>
          <w:szCs w:val="20"/>
        </w:rPr>
        <w:t>This cross-sectional observational study investigated bullying victimization and its association with sociodemographic characteristics and oral health factors among preschool and school-aged children diagnosed with neurological disorders in a hospital outpatient setting.</w:t>
      </w:r>
    </w:p>
    <w:p w14:paraId="333F54EC" w14:textId="4FC79ACA" w:rsidR="00FB7575" w:rsidRPr="005E3DEA" w:rsidRDefault="00796B26" w:rsidP="00C04AB1">
      <w:pPr>
        <w:pStyle w:val="Standardunter5"/>
        <w:spacing w:before="0" w:after="0" w:line="480" w:lineRule="auto"/>
        <w:ind w:left="0" w:firstLine="708"/>
        <w:jc w:val="both"/>
        <w:rPr>
          <w:rFonts w:ascii="Arial" w:hAnsi="Arial" w:cs="Arial"/>
          <w:color w:val="000000" w:themeColor="text1"/>
          <w:sz w:val="20"/>
          <w:szCs w:val="20"/>
        </w:rPr>
      </w:pPr>
      <w:r w:rsidRPr="005E3DEA">
        <w:rPr>
          <w:rFonts w:ascii="Arial" w:eastAsia="Times New Roman" w:hAnsi="Arial" w:cs="Arial"/>
          <w:color w:val="000000" w:themeColor="text1"/>
          <w:sz w:val="20"/>
          <w:szCs w:val="20"/>
          <w:lang w:eastAsia="pt-BR"/>
        </w:rPr>
        <w:t xml:space="preserve">The findings revealed that </w:t>
      </w:r>
      <w:r w:rsidRPr="005E3DEA">
        <w:rPr>
          <w:rFonts w:ascii="Arial" w:eastAsia="Times New Roman" w:hAnsi="Arial" w:cs="Arial"/>
          <w:bCs/>
          <w:color w:val="000000" w:themeColor="text1"/>
          <w:sz w:val="20"/>
          <w:szCs w:val="20"/>
          <w:lang w:eastAsia="pt-BR"/>
        </w:rPr>
        <w:t>71.9%</w:t>
      </w:r>
      <w:r w:rsidRPr="005E3DEA">
        <w:rPr>
          <w:rFonts w:ascii="Arial" w:eastAsia="Times New Roman" w:hAnsi="Arial" w:cs="Arial"/>
          <w:color w:val="000000" w:themeColor="text1"/>
          <w:sz w:val="20"/>
          <w:szCs w:val="20"/>
          <w:lang w:eastAsia="pt-BR"/>
        </w:rPr>
        <w:t xml:space="preserve"> of children experienced bullying, aligning with other studies that reported </w:t>
      </w:r>
      <w:r w:rsidRPr="005E3DEA">
        <w:rPr>
          <w:rFonts w:ascii="Arial" w:eastAsia="Times New Roman" w:hAnsi="Arial" w:cs="Arial"/>
          <w:bCs/>
          <w:color w:val="000000" w:themeColor="text1"/>
          <w:sz w:val="20"/>
          <w:szCs w:val="20"/>
          <w:lang w:eastAsia="pt-BR"/>
        </w:rPr>
        <w:t>67%</w:t>
      </w:r>
      <w:r w:rsidRPr="005E3DEA">
        <w:rPr>
          <w:rFonts w:ascii="Arial" w:eastAsia="Times New Roman" w:hAnsi="Arial" w:cs="Arial"/>
          <w:color w:val="000000" w:themeColor="text1"/>
          <w:sz w:val="20"/>
          <w:szCs w:val="20"/>
          <w:lang w:eastAsia="pt-BR"/>
        </w:rPr>
        <w:t xml:space="preserve"> of schoolchildren with Autism Spectrum Disorder (ASD)</w:t>
      </w:r>
      <w:r w:rsidR="00E913D1" w:rsidRPr="005E3DEA">
        <w:rPr>
          <w:rFonts w:ascii="Arial" w:eastAsia="Times New Roman" w:hAnsi="Arial" w:cs="Arial"/>
          <w:color w:val="000000" w:themeColor="text1"/>
          <w:sz w:val="20"/>
          <w:szCs w:val="20"/>
          <w:lang w:eastAsia="pt-BR"/>
        </w:rPr>
        <w:t>,</w:t>
      </w:r>
      <w:r w:rsidR="00145112" w:rsidRPr="005E3DEA">
        <w:rPr>
          <w:rFonts w:ascii="Arial" w:hAnsi="Arial" w:cs="Arial"/>
          <w:color w:val="000000" w:themeColor="text1"/>
          <w:sz w:val="20"/>
          <w:szCs w:val="20"/>
        </w:rPr>
        <w:fldChar w:fldCharType="begin">
          <w:fldData xml:space="preserve">PEVuZE5vdGU+PENpdGU+PEF1dGhvcj5QYXJrPC9BdXRob3I+PFllYXI+MjAyMDwvWWVhcj48UmVj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</w:fldData>
        </w:fldChar>
      </w:r>
      <w:r w:rsidR="006115B6" w:rsidRPr="005E3DEA">
        <w:rPr>
          <w:rFonts w:ascii="Arial" w:hAnsi="Arial" w:cs="Arial"/>
          <w:color w:val="000000" w:themeColor="text1"/>
          <w:sz w:val="20"/>
          <w:szCs w:val="20"/>
        </w:rPr>
        <w:instrText xml:space="preserve"> ADDIN EN.CITE </w:instrText>
      </w:r>
      <w:r w:rsidR="006115B6" w:rsidRPr="005E3DEA">
        <w:rPr>
          <w:rFonts w:ascii="Arial" w:hAnsi="Arial" w:cs="Arial"/>
          <w:color w:val="000000" w:themeColor="text1"/>
          <w:sz w:val="20"/>
          <w:szCs w:val="20"/>
        </w:rPr>
        <w:fldChar w:fldCharType="begin">
          <w:fldData xml:space="preserve">PEVuZE5vdGU+PENpdGU+PEF1dGhvcj5QYXJrPC9BdXRob3I+PFllYXI+MjAyMDwvWWVhcj48UmVj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</w:fldData>
        </w:fldChar>
      </w:r>
      <w:r w:rsidR="006115B6" w:rsidRPr="005E3DEA">
        <w:rPr>
          <w:rFonts w:ascii="Arial" w:hAnsi="Arial" w:cs="Arial"/>
          <w:color w:val="000000" w:themeColor="text1"/>
          <w:sz w:val="20"/>
          <w:szCs w:val="20"/>
        </w:rPr>
        <w:instrText xml:space="preserve"> ADDIN EN.CITE.DATA </w:instrText>
      </w:r>
      <w:r w:rsidR="006115B6" w:rsidRPr="005E3DEA">
        <w:rPr>
          <w:rFonts w:ascii="Arial" w:hAnsi="Arial" w:cs="Arial"/>
          <w:color w:val="000000" w:themeColor="text1"/>
          <w:sz w:val="20"/>
          <w:szCs w:val="20"/>
        </w:rPr>
      </w:r>
      <w:r w:rsidR="006115B6" w:rsidRPr="005E3DEA">
        <w:rPr>
          <w:rFonts w:ascii="Arial" w:hAnsi="Arial" w:cs="Arial"/>
          <w:color w:val="000000" w:themeColor="text1"/>
          <w:sz w:val="20"/>
          <w:szCs w:val="20"/>
        </w:rPr>
        <w:fldChar w:fldCharType="end"/>
      </w:r>
      <w:r w:rsidR="00145112" w:rsidRPr="005E3DEA">
        <w:rPr>
          <w:rFonts w:ascii="Arial" w:hAnsi="Arial" w:cs="Arial"/>
          <w:color w:val="000000" w:themeColor="text1"/>
          <w:sz w:val="20"/>
          <w:szCs w:val="20"/>
        </w:rPr>
      </w:r>
      <w:r w:rsidR="00145112" w:rsidRPr="005E3DEA">
        <w:rPr>
          <w:rFonts w:ascii="Arial" w:hAnsi="Arial" w:cs="Arial"/>
          <w:color w:val="000000" w:themeColor="text1"/>
          <w:sz w:val="20"/>
          <w:szCs w:val="20"/>
        </w:rPr>
        <w:fldChar w:fldCharType="separate"/>
      </w:r>
      <w:r w:rsidR="006115B6" w:rsidRPr="005E3DEA">
        <w:rPr>
          <w:rFonts w:ascii="Arial" w:hAnsi="Arial" w:cs="Arial"/>
          <w:noProof/>
          <w:color w:val="000000" w:themeColor="text1"/>
          <w:sz w:val="20"/>
          <w:szCs w:val="20"/>
        </w:rPr>
        <w:t>(</w:t>
      </w:r>
      <w:hyperlink w:anchor="_ENREF_23" w:tooltip="Park, 2020 #63" w:history="1">
        <w:r w:rsidR="00B431F1" w:rsidRPr="005E3DEA">
          <w:rPr>
            <w:rFonts w:ascii="Arial" w:hAnsi="Arial" w:cs="Arial"/>
            <w:noProof/>
            <w:color w:val="000000" w:themeColor="text1"/>
            <w:sz w:val="20"/>
            <w:szCs w:val="20"/>
          </w:rPr>
          <w:t>Park, Gong et al. 2020</w:t>
        </w:r>
      </w:hyperlink>
      <w:r w:rsidR="006115B6" w:rsidRPr="005E3DEA">
        <w:rPr>
          <w:rFonts w:ascii="Arial" w:hAnsi="Arial" w:cs="Arial"/>
          <w:noProof/>
          <w:color w:val="000000" w:themeColor="text1"/>
          <w:sz w:val="20"/>
          <w:szCs w:val="20"/>
        </w:rPr>
        <w:t>)</w:t>
      </w:r>
      <w:r w:rsidR="00145112" w:rsidRPr="005E3DEA">
        <w:rPr>
          <w:rFonts w:ascii="Arial" w:hAnsi="Arial" w:cs="Arial"/>
          <w:color w:val="000000" w:themeColor="text1"/>
          <w:sz w:val="20"/>
          <w:szCs w:val="20"/>
        </w:rPr>
        <w:fldChar w:fldCharType="end"/>
      </w:r>
      <w:r w:rsidR="00FB7575" w:rsidRPr="005E3DEA">
        <w:rPr>
          <w:rFonts w:ascii="Arial" w:hAnsi="Arial" w:cs="Arial"/>
          <w:color w:val="000000" w:themeColor="text1"/>
          <w:sz w:val="20"/>
          <w:szCs w:val="20"/>
        </w:rPr>
        <w:t xml:space="preserve"> </w:t>
      </w:r>
      <w:r w:rsidRPr="005E3DEA">
        <w:rPr>
          <w:rFonts w:ascii="Arial" w:eastAsia="Times New Roman" w:hAnsi="Arial" w:cs="Arial"/>
          <w:bCs/>
          <w:color w:val="000000" w:themeColor="text1"/>
          <w:sz w:val="20"/>
          <w:szCs w:val="20"/>
          <w:lang w:eastAsia="pt-BR"/>
        </w:rPr>
        <w:t>42%</w:t>
      </w:r>
      <w:r w:rsidRPr="005E3DEA">
        <w:rPr>
          <w:rFonts w:ascii="Arial" w:eastAsia="Times New Roman" w:hAnsi="Arial" w:cs="Arial"/>
          <w:color w:val="000000" w:themeColor="text1"/>
          <w:sz w:val="20"/>
          <w:szCs w:val="20"/>
          <w:lang w:eastAsia="pt-BR"/>
        </w:rPr>
        <w:t xml:space="preserve"> with epilepsy</w:t>
      </w:r>
      <w:r w:rsidR="00FB7575" w:rsidRPr="005E3DEA">
        <w:rPr>
          <w:rFonts w:ascii="Arial" w:hAnsi="Arial" w:cs="Arial"/>
          <w:color w:val="000000" w:themeColor="text1"/>
          <w:sz w:val="20"/>
          <w:szCs w:val="20"/>
        </w:rPr>
        <w:t xml:space="preserve"> </w:t>
      </w:r>
      <w:r w:rsidR="00145112" w:rsidRPr="005E3DEA">
        <w:rPr>
          <w:rFonts w:ascii="Arial" w:hAnsi="Arial" w:cs="Arial"/>
          <w:color w:val="000000" w:themeColor="text1"/>
          <w:sz w:val="20"/>
          <w:szCs w:val="20"/>
        </w:rPr>
        <w:fldChar w:fldCharType="begin">
          <w:fldData xml:space="preserve">PEVuZE5vdGU+PENpdGU+PEF1dGhvcj5IYW1pd2thPC9BdXRob3I+PFllYXI+MjAwOTwvWWVhcj48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==
</w:fldData>
        </w:fldChar>
      </w:r>
      <w:r w:rsidR="006115B6" w:rsidRPr="005E3DEA">
        <w:rPr>
          <w:rFonts w:ascii="Arial" w:hAnsi="Arial" w:cs="Arial"/>
          <w:color w:val="000000" w:themeColor="text1"/>
          <w:sz w:val="20"/>
          <w:szCs w:val="20"/>
        </w:rPr>
        <w:instrText xml:space="preserve"> ADDIN EN.CITE </w:instrText>
      </w:r>
      <w:r w:rsidR="006115B6" w:rsidRPr="005E3DEA">
        <w:rPr>
          <w:rFonts w:ascii="Arial" w:hAnsi="Arial" w:cs="Arial"/>
          <w:color w:val="000000" w:themeColor="text1"/>
          <w:sz w:val="20"/>
          <w:szCs w:val="20"/>
        </w:rPr>
        <w:fldChar w:fldCharType="begin">
          <w:fldData xml:space="preserve">PEVuZE5vdGU+PENpdGU+PEF1dGhvcj5IYW1pd2thPC9BdXRob3I+PFllYXI+MjAwOTwvWWVhcj48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==
</w:fldData>
        </w:fldChar>
      </w:r>
      <w:r w:rsidR="006115B6" w:rsidRPr="005E3DEA">
        <w:rPr>
          <w:rFonts w:ascii="Arial" w:hAnsi="Arial" w:cs="Arial"/>
          <w:color w:val="000000" w:themeColor="text1"/>
          <w:sz w:val="20"/>
          <w:szCs w:val="20"/>
        </w:rPr>
        <w:instrText xml:space="preserve"> ADDIN EN.CITE.DATA </w:instrText>
      </w:r>
      <w:r w:rsidR="006115B6" w:rsidRPr="005E3DEA">
        <w:rPr>
          <w:rFonts w:ascii="Arial" w:hAnsi="Arial" w:cs="Arial"/>
          <w:color w:val="000000" w:themeColor="text1"/>
          <w:sz w:val="20"/>
          <w:szCs w:val="20"/>
        </w:rPr>
      </w:r>
      <w:r w:rsidR="006115B6" w:rsidRPr="005E3DEA">
        <w:rPr>
          <w:rFonts w:ascii="Arial" w:hAnsi="Arial" w:cs="Arial"/>
          <w:color w:val="000000" w:themeColor="text1"/>
          <w:sz w:val="20"/>
          <w:szCs w:val="20"/>
        </w:rPr>
        <w:fldChar w:fldCharType="end"/>
      </w:r>
      <w:r w:rsidR="00145112" w:rsidRPr="005E3DEA">
        <w:rPr>
          <w:rFonts w:ascii="Arial" w:hAnsi="Arial" w:cs="Arial"/>
          <w:color w:val="000000" w:themeColor="text1"/>
          <w:sz w:val="20"/>
          <w:szCs w:val="20"/>
        </w:rPr>
      </w:r>
      <w:r w:rsidR="00145112" w:rsidRPr="005E3DEA">
        <w:rPr>
          <w:rFonts w:ascii="Arial" w:hAnsi="Arial" w:cs="Arial"/>
          <w:color w:val="000000" w:themeColor="text1"/>
          <w:sz w:val="20"/>
          <w:szCs w:val="20"/>
        </w:rPr>
        <w:fldChar w:fldCharType="separate"/>
      </w:r>
      <w:r w:rsidR="006115B6" w:rsidRPr="005E3DEA">
        <w:rPr>
          <w:rFonts w:ascii="Arial" w:hAnsi="Arial" w:cs="Arial"/>
          <w:noProof/>
          <w:color w:val="000000" w:themeColor="text1"/>
          <w:sz w:val="20"/>
          <w:szCs w:val="20"/>
        </w:rPr>
        <w:t>(</w:t>
      </w:r>
      <w:hyperlink w:anchor="_ENREF_13" w:tooltip="Hamiwka, 2009 #65" w:history="1">
        <w:r w:rsidR="00B431F1" w:rsidRPr="005E3DEA">
          <w:rPr>
            <w:rFonts w:ascii="Arial" w:hAnsi="Arial" w:cs="Arial"/>
            <w:noProof/>
            <w:color w:val="000000" w:themeColor="text1"/>
            <w:sz w:val="20"/>
            <w:szCs w:val="20"/>
          </w:rPr>
          <w:t>Hamiwka, Yu et al. 2009</w:t>
        </w:r>
      </w:hyperlink>
      <w:r w:rsidR="006115B6" w:rsidRPr="005E3DEA">
        <w:rPr>
          <w:rFonts w:ascii="Arial" w:hAnsi="Arial" w:cs="Arial"/>
          <w:noProof/>
          <w:color w:val="000000" w:themeColor="text1"/>
          <w:sz w:val="20"/>
          <w:szCs w:val="20"/>
        </w:rPr>
        <w:t>)</w:t>
      </w:r>
      <w:r w:rsidR="00145112" w:rsidRPr="005E3DEA">
        <w:rPr>
          <w:rFonts w:ascii="Arial" w:hAnsi="Arial" w:cs="Arial"/>
          <w:color w:val="000000" w:themeColor="text1"/>
          <w:sz w:val="20"/>
          <w:szCs w:val="20"/>
        </w:rPr>
        <w:fldChar w:fldCharType="end"/>
      </w:r>
      <w:r w:rsidRPr="005E3DEA">
        <w:rPr>
          <w:rFonts w:ascii="Arial" w:hAnsi="Arial" w:cs="Arial"/>
          <w:color w:val="000000" w:themeColor="text1"/>
          <w:sz w:val="20"/>
          <w:szCs w:val="20"/>
        </w:rPr>
        <w:t xml:space="preserve">[20], </w:t>
      </w:r>
      <w:r w:rsidR="00FB7575" w:rsidRPr="005E3DEA">
        <w:rPr>
          <w:rFonts w:ascii="Arial" w:hAnsi="Arial" w:cs="Arial"/>
          <w:color w:val="000000" w:themeColor="text1"/>
          <w:sz w:val="20"/>
          <w:szCs w:val="20"/>
        </w:rPr>
        <w:t>55%</w:t>
      </w:r>
      <w:r w:rsidRPr="005E3DEA">
        <w:rPr>
          <w:rFonts w:ascii="Arial" w:hAnsi="Arial" w:cs="Arial"/>
          <w:color w:val="000000" w:themeColor="text1"/>
          <w:sz w:val="20"/>
          <w:szCs w:val="20"/>
        </w:rPr>
        <w:t xml:space="preserve"> </w:t>
      </w:r>
      <w:r w:rsidRPr="005E3DEA">
        <w:rPr>
          <w:rFonts w:ascii="Arial" w:eastAsia="Times New Roman" w:hAnsi="Arial" w:cs="Arial"/>
          <w:color w:val="000000" w:themeColor="text1"/>
          <w:sz w:val="20"/>
          <w:szCs w:val="20"/>
          <w:lang w:eastAsia="pt-BR"/>
        </w:rPr>
        <w:t>with Cerebral Palsy (CP)</w:t>
      </w:r>
      <w:r w:rsidR="00E913D1" w:rsidRPr="005E3DEA">
        <w:rPr>
          <w:rFonts w:ascii="Arial" w:eastAsia="Times New Roman" w:hAnsi="Arial" w:cs="Arial"/>
          <w:color w:val="000000" w:themeColor="text1"/>
          <w:sz w:val="20"/>
          <w:szCs w:val="20"/>
          <w:lang w:eastAsia="pt-BR"/>
        </w:rPr>
        <w:t>,</w:t>
      </w:r>
      <w:r w:rsidR="00145112" w:rsidRPr="005E3DEA">
        <w:rPr>
          <w:rFonts w:ascii="Arial" w:hAnsi="Arial" w:cs="Arial"/>
          <w:color w:val="000000" w:themeColor="text1"/>
          <w:sz w:val="20"/>
          <w:szCs w:val="20"/>
        </w:rPr>
        <w:fldChar w:fldCharType="begin"/>
      </w:r>
      <w:r w:rsidR="006115B6" w:rsidRPr="005E3DEA">
        <w:rPr>
          <w:rFonts w:ascii="Arial" w:hAnsi="Arial" w:cs="Arial"/>
          <w:color w:val="000000" w:themeColor="text1"/>
          <w:sz w:val="20"/>
          <w:szCs w:val="20"/>
        </w:rPr>
        <w:instrText xml:space="preserve"> ADDIN EN.CITE &lt;EndNote&gt;&lt;Cite&gt;&lt;Author&gt;Whitney&lt;/Author&gt;&lt;Year&gt;2019&lt;/Year&gt;&lt;RecNum&gt;66&lt;/RecNum&gt;&lt;DisplayText&gt;(Whitney, Peterson et al. 2019)&lt;/DisplayText&gt;&lt;record&gt;&lt;rec-number&gt;66&lt;/rec-number&gt;&lt;foreign-keys&gt;&lt;key app="EN" db-id="af5t0s2z5t9w0pee9t6xfavjxtrp9pe2x05x" timestamp="0"&gt;66&lt;/key&gt;&lt;/foreign-keys&gt;&lt;ref-type name="Journal Article"&gt;17&lt;/ref-type&gt;&lt;contributors&gt;&lt;authors&gt;&lt;author&gt;Whitney, D. G.&lt;/author&gt;&lt;author&gt;Peterson, M. D.&lt;/author&gt;&lt;author&gt;Warschausky, S. A.&lt;/author&gt;&lt;/authors&gt;&lt;/contributors&gt;&lt;auth-address&gt;Department of Physical Medicine and Rehabilitation, Michigan Medicine, University of Michigan, Ann Arbor, MI, USA.&lt;/auth-address&gt;&lt;titles&gt;&lt;title&gt;Mental health disorders, participation, and bullying in children with cerebral palsy&lt;/title&gt;&lt;secondary-title&gt;Dev Med Child Neurol&lt;/secondary-title&gt;&lt;alt-title&gt;Developmental medicine and child neurology&lt;/alt-title&gt;&lt;/titles&gt;&lt;pages&gt;937-942&lt;/pages&gt;&lt;volume&gt;61&lt;/volume&gt;&lt;number&gt;8&lt;/number&gt;&lt;edition&gt;2019/02/03&lt;/edition&gt;&lt;keywords&gt;&lt;keyword&gt;Adolescent&lt;/keyword&gt;&lt;keyword&gt;Anxiety/complications/psychology&lt;/keyword&gt;&lt;keyword&gt;Bullying/ psychology&lt;/keyword&gt;&lt;keyword&gt;Cerebral Palsy/complications/ psychology&lt;/keyword&gt;&lt;keyword&gt;Child&lt;/keyword&gt;&lt;keyword&gt;Cross-Sectional Studies&lt;/keyword&gt;&lt;keyword&gt;Depression/complications/psychology&lt;/keyword&gt;&lt;keyword&gt;Female&lt;/keyword&gt;&lt;keyword&gt;Friends/psychology&lt;/keyword&gt;&lt;keyword&gt;Humans&lt;/keyword&gt;&lt;keyword&gt;Male&lt;/keyword&gt;&lt;keyword&gt;Mental Disorders/complications/ psychology&lt;/keyword&gt;&lt;keyword&gt;Mental Health&lt;/keyword&gt;&lt;keyword&gt;Social Participation&lt;/keyword&gt;&lt;/keywords&gt;&lt;dates&gt;&lt;year&gt;2019&lt;/year&gt;&lt;pub-dates&gt;&lt;date&gt;Aug&lt;/date&gt;&lt;/pub-dates&gt;&lt;/dates&gt;&lt;isbn&gt;1469-8749 (Electronic)&amp;#xD;0012-1622 (Print)&amp;#xD;0012-1622 (Linking)&lt;/isbn&gt;&lt;accession-num&gt;30710352&lt;/accession-num&gt;&lt;urls&gt;&lt;/urls&gt;&lt;custom2&gt;6609479&lt;/custom2&gt;&lt;electronic-resource-num&gt;10.1111/dmcn.14175&lt;/electronic-resource-num&gt;&lt;remote-database-provider&gt;NLM&lt;/remote-database-provider&gt;&lt;language&gt;eng&lt;/language&gt;&lt;/record&gt;&lt;/Cite&gt;&lt;/EndNote&gt;</w:instrText>
      </w:r>
      <w:r w:rsidR="00145112" w:rsidRPr="005E3DEA">
        <w:rPr>
          <w:rFonts w:ascii="Arial" w:hAnsi="Arial" w:cs="Arial"/>
          <w:color w:val="000000" w:themeColor="text1"/>
          <w:sz w:val="20"/>
          <w:szCs w:val="20"/>
        </w:rPr>
        <w:fldChar w:fldCharType="separate"/>
      </w:r>
      <w:r w:rsidR="006115B6" w:rsidRPr="005E3DEA">
        <w:rPr>
          <w:rFonts w:ascii="Arial" w:hAnsi="Arial" w:cs="Arial"/>
          <w:noProof/>
          <w:color w:val="000000" w:themeColor="text1"/>
          <w:sz w:val="20"/>
          <w:szCs w:val="20"/>
        </w:rPr>
        <w:t>(</w:t>
      </w:r>
      <w:hyperlink w:anchor="_ENREF_29" w:tooltip="Whitney, 2019 #66" w:history="1">
        <w:r w:rsidR="00B431F1" w:rsidRPr="005E3DEA">
          <w:rPr>
            <w:rFonts w:ascii="Arial" w:hAnsi="Arial" w:cs="Arial"/>
            <w:noProof/>
            <w:color w:val="000000" w:themeColor="text1"/>
            <w:sz w:val="20"/>
            <w:szCs w:val="20"/>
          </w:rPr>
          <w:t>Whitney, Peterson et al. 2019</w:t>
        </w:r>
      </w:hyperlink>
      <w:r w:rsidR="006115B6" w:rsidRPr="005E3DEA">
        <w:rPr>
          <w:rFonts w:ascii="Arial" w:hAnsi="Arial" w:cs="Arial"/>
          <w:noProof/>
          <w:color w:val="000000" w:themeColor="text1"/>
          <w:sz w:val="20"/>
          <w:szCs w:val="20"/>
        </w:rPr>
        <w:t>)</w:t>
      </w:r>
      <w:r w:rsidR="00145112" w:rsidRPr="005E3DEA">
        <w:rPr>
          <w:rFonts w:ascii="Arial" w:hAnsi="Arial" w:cs="Arial"/>
          <w:color w:val="000000" w:themeColor="text1"/>
          <w:sz w:val="20"/>
          <w:szCs w:val="20"/>
        </w:rPr>
        <w:fldChar w:fldCharType="end"/>
      </w:r>
      <w:r w:rsidR="00FB7575" w:rsidRPr="005E3DEA">
        <w:rPr>
          <w:rFonts w:ascii="Arial" w:hAnsi="Arial" w:cs="Arial"/>
          <w:color w:val="000000" w:themeColor="text1"/>
          <w:sz w:val="20"/>
          <w:szCs w:val="20"/>
        </w:rPr>
        <w:t xml:space="preserve"> and </w:t>
      </w:r>
      <w:r w:rsidR="00F76C50" w:rsidRPr="005E3DEA">
        <w:rPr>
          <w:rFonts w:ascii="Arial" w:hAnsi="Arial" w:cs="Arial"/>
          <w:color w:val="000000" w:themeColor="text1"/>
          <w:sz w:val="20"/>
          <w:szCs w:val="20"/>
        </w:rPr>
        <w:t xml:space="preserve">46.9% </w:t>
      </w:r>
      <w:r w:rsidR="00F76C50" w:rsidRPr="005E3DEA">
        <w:rPr>
          <w:rFonts w:ascii="Arial" w:eastAsia="Times New Roman" w:hAnsi="Arial" w:cs="Arial"/>
          <w:color w:val="000000" w:themeColor="text1"/>
          <w:sz w:val="20"/>
          <w:szCs w:val="20"/>
          <w:lang w:eastAsia="pt-BR"/>
        </w:rPr>
        <w:t>with Attention Deficit Hyperactivity Disorder (ADHD) also faced bullying</w:t>
      </w:r>
      <w:r w:rsidR="00E913D1" w:rsidRPr="005E3DEA">
        <w:rPr>
          <w:rFonts w:ascii="Arial" w:eastAsia="Times New Roman" w:hAnsi="Arial" w:cs="Arial"/>
          <w:color w:val="000000" w:themeColor="text1"/>
          <w:sz w:val="20"/>
          <w:szCs w:val="20"/>
          <w:lang w:eastAsia="pt-BR"/>
        </w:rPr>
        <w:t>.</w:t>
      </w:r>
      <w:r w:rsidR="00145112" w:rsidRPr="005E3DEA">
        <w:rPr>
          <w:rFonts w:ascii="Arial" w:hAnsi="Arial" w:cs="Arial"/>
          <w:color w:val="000000" w:themeColor="text1"/>
          <w:sz w:val="20"/>
          <w:szCs w:val="20"/>
        </w:rPr>
        <w:fldChar w:fldCharType="begin">
          <w:fldData xml:space="preserve">PEVuZE5vdGU+PENpdGU+PEF1dGhvcj5DdWJhIEJ1c3RpbnphPC9BdXRob3I+PFllYXI+MjAyMjwv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</w:fldData>
        </w:fldChar>
      </w:r>
      <w:r w:rsidR="006115B6" w:rsidRPr="005E3DEA">
        <w:rPr>
          <w:rFonts w:ascii="Arial" w:hAnsi="Arial" w:cs="Arial"/>
          <w:color w:val="000000" w:themeColor="text1"/>
          <w:sz w:val="20"/>
          <w:szCs w:val="20"/>
        </w:rPr>
        <w:instrText xml:space="preserve"> ADDIN EN.CITE </w:instrText>
      </w:r>
      <w:r w:rsidR="006115B6" w:rsidRPr="005E3DEA">
        <w:rPr>
          <w:rFonts w:ascii="Arial" w:hAnsi="Arial" w:cs="Arial"/>
          <w:color w:val="000000" w:themeColor="text1"/>
          <w:sz w:val="20"/>
          <w:szCs w:val="20"/>
        </w:rPr>
        <w:fldChar w:fldCharType="begin">
          <w:fldData xml:space="preserve">PEVuZE5vdGU+PENpdGU+PEF1dGhvcj5DdWJhIEJ1c3RpbnphPC9BdXRob3I+PFllYXI+MjAyMjwv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</w:fldData>
        </w:fldChar>
      </w:r>
      <w:r w:rsidR="006115B6" w:rsidRPr="005E3DEA">
        <w:rPr>
          <w:rFonts w:ascii="Arial" w:hAnsi="Arial" w:cs="Arial"/>
          <w:color w:val="000000" w:themeColor="text1"/>
          <w:sz w:val="20"/>
          <w:szCs w:val="20"/>
        </w:rPr>
        <w:instrText xml:space="preserve"> ADDIN EN.CITE.DATA </w:instrText>
      </w:r>
      <w:r w:rsidR="006115B6" w:rsidRPr="005E3DEA">
        <w:rPr>
          <w:rFonts w:ascii="Arial" w:hAnsi="Arial" w:cs="Arial"/>
          <w:color w:val="000000" w:themeColor="text1"/>
          <w:sz w:val="20"/>
          <w:szCs w:val="20"/>
        </w:rPr>
      </w:r>
      <w:r w:rsidR="006115B6" w:rsidRPr="005E3DEA">
        <w:rPr>
          <w:rFonts w:ascii="Arial" w:hAnsi="Arial" w:cs="Arial"/>
          <w:color w:val="000000" w:themeColor="text1"/>
          <w:sz w:val="20"/>
          <w:szCs w:val="20"/>
        </w:rPr>
        <w:fldChar w:fldCharType="end"/>
      </w:r>
      <w:r w:rsidR="00145112" w:rsidRPr="005E3DEA">
        <w:rPr>
          <w:rFonts w:ascii="Arial" w:hAnsi="Arial" w:cs="Arial"/>
          <w:color w:val="000000" w:themeColor="text1"/>
          <w:sz w:val="20"/>
          <w:szCs w:val="20"/>
        </w:rPr>
      </w:r>
      <w:r w:rsidR="00145112" w:rsidRPr="005E3DEA">
        <w:rPr>
          <w:rFonts w:ascii="Arial" w:hAnsi="Arial" w:cs="Arial"/>
          <w:color w:val="000000" w:themeColor="text1"/>
          <w:sz w:val="20"/>
          <w:szCs w:val="20"/>
        </w:rPr>
        <w:fldChar w:fldCharType="separate"/>
      </w:r>
      <w:r w:rsidR="006115B6" w:rsidRPr="005E3DEA">
        <w:rPr>
          <w:rFonts w:ascii="Arial" w:hAnsi="Arial" w:cs="Arial"/>
          <w:noProof/>
          <w:color w:val="000000" w:themeColor="text1"/>
          <w:sz w:val="20"/>
          <w:szCs w:val="20"/>
        </w:rPr>
        <w:t>(</w:t>
      </w:r>
      <w:hyperlink w:anchor="_ENREF_3" w:tooltip="Cuba Bustinza, 2022 #69" w:history="1">
        <w:r w:rsidR="00B431F1" w:rsidRPr="005E3DEA">
          <w:rPr>
            <w:rFonts w:ascii="Arial" w:hAnsi="Arial" w:cs="Arial"/>
            <w:noProof/>
            <w:color w:val="000000" w:themeColor="text1"/>
            <w:sz w:val="20"/>
            <w:szCs w:val="20"/>
          </w:rPr>
          <w:t>Cuba Bustinza, Adams et al. 2022</w:t>
        </w:r>
      </w:hyperlink>
      <w:r w:rsidR="006115B6" w:rsidRPr="005E3DEA">
        <w:rPr>
          <w:rFonts w:ascii="Arial" w:hAnsi="Arial" w:cs="Arial"/>
          <w:noProof/>
          <w:color w:val="000000" w:themeColor="text1"/>
          <w:sz w:val="20"/>
          <w:szCs w:val="20"/>
        </w:rPr>
        <w:t>)</w:t>
      </w:r>
      <w:r w:rsidR="00145112" w:rsidRPr="005E3DEA">
        <w:rPr>
          <w:rFonts w:ascii="Arial" w:hAnsi="Arial" w:cs="Arial"/>
          <w:color w:val="000000" w:themeColor="text1"/>
          <w:sz w:val="20"/>
          <w:szCs w:val="20"/>
        </w:rPr>
        <w:fldChar w:fldCharType="end"/>
      </w:r>
      <w:r w:rsidR="00F76C50" w:rsidRPr="005E3DEA">
        <w:rPr>
          <w:rFonts w:ascii="Arial" w:hAnsi="Arial" w:cs="Arial"/>
          <w:color w:val="000000" w:themeColor="text1"/>
          <w:sz w:val="20"/>
          <w:szCs w:val="20"/>
        </w:rPr>
        <w:t xml:space="preserve"> </w:t>
      </w:r>
      <w:r w:rsidR="00F76C50" w:rsidRPr="005E3DEA">
        <w:rPr>
          <w:rFonts w:ascii="Arial" w:eastAsia="Times New Roman" w:hAnsi="Arial" w:cs="Arial"/>
          <w:color w:val="000000" w:themeColor="text1"/>
          <w:sz w:val="20"/>
          <w:szCs w:val="20"/>
          <w:lang w:eastAsia="pt-BR"/>
        </w:rPr>
        <w:t xml:space="preserve">This indicates a significantly </w:t>
      </w:r>
      <w:r w:rsidR="00F76C50" w:rsidRPr="005E3DEA">
        <w:rPr>
          <w:rFonts w:ascii="Arial" w:eastAsia="Times New Roman" w:hAnsi="Arial" w:cs="Arial"/>
          <w:color w:val="000000" w:themeColor="text1"/>
          <w:sz w:val="20"/>
          <w:szCs w:val="20"/>
          <w:lang w:eastAsia="pt-BR"/>
        </w:rPr>
        <w:lastRenderedPageBreak/>
        <w:t xml:space="preserve">higher prevalence of bullying victimization among these children compared to the average </w:t>
      </w:r>
      <w:r w:rsidR="00F76C50" w:rsidRPr="005E3DEA">
        <w:rPr>
          <w:rFonts w:ascii="Arial" w:eastAsia="Times New Roman" w:hAnsi="Arial" w:cs="Arial"/>
          <w:bCs/>
          <w:color w:val="000000" w:themeColor="text1"/>
          <w:sz w:val="20"/>
          <w:szCs w:val="20"/>
          <w:lang w:eastAsia="pt-BR"/>
        </w:rPr>
        <w:t>20%</w:t>
      </w:r>
      <w:r w:rsidR="00F76C50" w:rsidRPr="005E3DEA">
        <w:rPr>
          <w:rFonts w:ascii="Arial" w:eastAsia="Times New Roman" w:hAnsi="Arial" w:cs="Arial"/>
          <w:color w:val="000000" w:themeColor="text1"/>
          <w:sz w:val="20"/>
          <w:szCs w:val="20"/>
          <w:lang w:eastAsia="pt-BR"/>
        </w:rPr>
        <w:t xml:space="preserve"> occurrence in those</w:t>
      </w:r>
      <w:r w:rsidR="00E913D1" w:rsidRPr="005E3DEA">
        <w:rPr>
          <w:rFonts w:ascii="Arial" w:eastAsia="Times New Roman" w:hAnsi="Arial" w:cs="Arial"/>
          <w:color w:val="000000" w:themeColor="text1"/>
          <w:sz w:val="20"/>
          <w:szCs w:val="20"/>
          <w:lang w:eastAsia="pt-BR"/>
        </w:rPr>
        <w:t>.</w:t>
      </w:r>
      <w:r w:rsidR="00B1200E" w:rsidRPr="005E3DEA">
        <w:rPr>
          <w:rFonts w:ascii="Arial" w:hAnsi="Arial" w:cs="Arial"/>
          <w:color w:val="000000" w:themeColor="text1"/>
          <w:sz w:val="20"/>
          <w:szCs w:val="20"/>
        </w:rPr>
        <w:fldChar w:fldCharType="begin">
          <w:fldData xml:space="preserve">PEVuZE5vdGU+PENpdGU+PEF1dGhvcj5IYW1pd2thPC9BdXRob3I+PFllYXI+MjAwOTwvWWVhcj48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</w:fldData>
        </w:fldChar>
      </w:r>
      <w:r w:rsidR="006115B6" w:rsidRPr="005E3DEA">
        <w:rPr>
          <w:rFonts w:ascii="Arial" w:hAnsi="Arial" w:cs="Arial"/>
          <w:color w:val="000000" w:themeColor="text1"/>
          <w:sz w:val="20"/>
          <w:szCs w:val="20"/>
        </w:rPr>
        <w:instrText xml:space="preserve"> ADDIN EN.CITE </w:instrText>
      </w:r>
      <w:r w:rsidR="006115B6" w:rsidRPr="005E3DEA">
        <w:rPr>
          <w:rFonts w:ascii="Arial" w:hAnsi="Arial" w:cs="Arial"/>
          <w:color w:val="000000" w:themeColor="text1"/>
          <w:sz w:val="20"/>
          <w:szCs w:val="20"/>
        </w:rPr>
        <w:fldChar w:fldCharType="begin">
          <w:fldData xml:space="preserve">PEVuZE5vdGU+PENpdGU+PEF1dGhvcj5IYW1pd2thPC9BdXRob3I+PFllYXI+MjAwOTwvWWVhcj48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</w:fldData>
        </w:fldChar>
      </w:r>
      <w:r w:rsidR="006115B6" w:rsidRPr="005E3DEA">
        <w:rPr>
          <w:rFonts w:ascii="Arial" w:hAnsi="Arial" w:cs="Arial"/>
          <w:color w:val="000000" w:themeColor="text1"/>
          <w:sz w:val="20"/>
          <w:szCs w:val="20"/>
        </w:rPr>
        <w:instrText xml:space="preserve"> ADDIN EN.CITE.DATA </w:instrText>
      </w:r>
      <w:r w:rsidR="006115B6" w:rsidRPr="005E3DEA">
        <w:rPr>
          <w:rFonts w:ascii="Arial" w:hAnsi="Arial" w:cs="Arial"/>
          <w:color w:val="000000" w:themeColor="text1"/>
          <w:sz w:val="20"/>
          <w:szCs w:val="20"/>
        </w:rPr>
      </w:r>
      <w:r w:rsidR="006115B6" w:rsidRPr="005E3DEA">
        <w:rPr>
          <w:rFonts w:ascii="Arial" w:hAnsi="Arial" w:cs="Arial"/>
          <w:color w:val="000000" w:themeColor="text1"/>
          <w:sz w:val="20"/>
          <w:szCs w:val="20"/>
        </w:rPr>
        <w:fldChar w:fldCharType="end"/>
      </w:r>
      <w:r w:rsidR="00B1200E" w:rsidRPr="005E3DEA">
        <w:rPr>
          <w:rFonts w:ascii="Arial" w:hAnsi="Arial" w:cs="Arial"/>
          <w:color w:val="000000" w:themeColor="text1"/>
          <w:sz w:val="20"/>
          <w:szCs w:val="20"/>
        </w:rPr>
      </w:r>
      <w:r w:rsidR="00B1200E" w:rsidRPr="005E3DEA">
        <w:rPr>
          <w:rFonts w:ascii="Arial" w:hAnsi="Arial" w:cs="Arial"/>
          <w:color w:val="000000" w:themeColor="text1"/>
          <w:sz w:val="20"/>
          <w:szCs w:val="20"/>
        </w:rPr>
        <w:fldChar w:fldCharType="separate"/>
      </w:r>
      <w:r w:rsidR="006115B6" w:rsidRPr="005E3DEA">
        <w:rPr>
          <w:rFonts w:ascii="Arial" w:hAnsi="Arial" w:cs="Arial"/>
          <w:noProof/>
          <w:color w:val="000000" w:themeColor="text1"/>
          <w:sz w:val="20"/>
          <w:szCs w:val="20"/>
        </w:rPr>
        <w:t>(</w:t>
      </w:r>
      <w:hyperlink w:anchor="_ENREF_13" w:tooltip="Hamiwka, 2009 #65" w:history="1">
        <w:r w:rsidR="00B431F1" w:rsidRPr="005E3DEA">
          <w:rPr>
            <w:rFonts w:ascii="Arial" w:hAnsi="Arial" w:cs="Arial"/>
            <w:noProof/>
            <w:color w:val="000000" w:themeColor="text1"/>
            <w:sz w:val="20"/>
            <w:szCs w:val="20"/>
          </w:rPr>
          <w:t>Hamiwka, Yu et al. 2009</w:t>
        </w:r>
      </w:hyperlink>
      <w:r w:rsidR="006115B6" w:rsidRPr="005E3DEA">
        <w:rPr>
          <w:rFonts w:ascii="Arial" w:hAnsi="Arial" w:cs="Arial"/>
          <w:noProof/>
          <w:color w:val="000000" w:themeColor="text1"/>
          <w:sz w:val="20"/>
          <w:szCs w:val="20"/>
        </w:rPr>
        <w:t xml:space="preserve">, </w:t>
      </w:r>
      <w:hyperlink w:anchor="_ENREF_29" w:tooltip="Whitney, 2019 #66" w:history="1">
        <w:r w:rsidR="00B431F1" w:rsidRPr="005E3DEA">
          <w:rPr>
            <w:rFonts w:ascii="Arial" w:hAnsi="Arial" w:cs="Arial"/>
            <w:noProof/>
            <w:color w:val="000000" w:themeColor="text1"/>
            <w:sz w:val="20"/>
            <w:szCs w:val="20"/>
          </w:rPr>
          <w:t>Whitney, Peterson et al. 2019</w:t>
        </w:r>
      </w:hyperlink>
      <w:r w:rsidR="006115B6" w:rsidRPr="005E3DEA">
        <w:rPr>
          <w:rFonts w:ascii="Arial" w:hAnsi="Arial" w:cs="Arial"/>
          <w:noProof/>
          <w:color w:val="000000" w:themeColor="text1"/>
          <w:sz w:val="20"/>
          <w:szCs w:val="20"/>
        </w:rPr>
        <w:t>)</w:t>
      </w:r>
      <w:r w:rsidR="00B1200E" w:rsidRPr="005E3DEA">
        <w:rPr>
          <w:rFonts w:ascii="Arial" w:hAnsi="Arial" w:cs="Arial"/>
          <w:color w:val="000000" w:themeColor="text1"/>
          <w:sz w:val="20"/>
          <w:szCs w:val="20"/>
        </w:rPr>
        <w:fldChar w:fldCharType="end"/>
      </w:r>
    </w:p>
    <w:p w14:paraId="127F4435" w14:textId="52D898AA" w:rsidR="009C0A69" w:rsidRPr="005E3DEA" w:rsidRDefault="00ED077E" w:rsidP="00C04AB1">
      <w:pPr>
        <w:pStyle w:val="Standardunter5"/>
        <w:spacing w:before="0" w:after="0" w:line="480" w:lineRule="auto"/>
        <w:ind w:left="0" w:firstLine="708"/>
        <w:jc w:val="both"/>
        <w:rPr>
          <w:rFonts w:ascii="Arial" w:hAnsi="Arial" w:cs="Arial"/>
          <w:color w:val="000000" w:themeColor="text1"/>
          <w:sz w:val="20"/>
          <w:szCs w:val="20"/>
        </w:rPr>
      </w:pPr>
      <w:r w:rsidRPr="005E3DEA">
        <w:rPr>
          <w:rFonts w:ascii="Arial" w:hAnsi="Arial" w:cs="Arial"/>
          <w:color w:val="000000" w:themeColor="text1"/>
          <w:sz w:val="20"/>
          <w:szCs w:val="20"/>
        </w:rPr>
        <w:t>The relationship between sociodemographic factors and bullying shows that the amount of time children spend with their parents significantly impacts victimization. Children who spend more than 18 hours daily with their parents are less likely to experience bullying compared to those with less parental presence. Age also plays a role, as school-age children are more prone to bullying due to increased social interactions during adolescence, when peer relationships gain importance and family time decreases</w:t>
      </w:r>
      <w:r w:rsidR="00E913D1" w:rsidRPr="005E3DEA">
        <w:rPr>
          <w:rFonts w:ascii="Arial" w:hAnsi="Arial" w:cs="Arial"/>
          <w:color w:val="000000" w:themeColor="text1"/>
          <w:sz w:val="20"/>
          <w:szCs w:val="20"/>
        </w:rPr>
        <w:t>.</w:t>
      </w:r>
      <w:r w:rsidR="00145112" w:rsidRPr="005E3DEA">
        <w:rPr>
          <w:rFonts w:ascii="Arial" w:hAnsi="Arial" w:cs="Arial"/>
          <w:color w:val="000000" w:themeColor="text1"/>
          <w:sz w:val="20"/>
          <w:szCs w:val="20"/>
        </w:rPr>
        <w:fldChar w:fldCharType="begin">
          <w:fldData xml:space="preserve">PEVuZE5vdGU+PENpdGU+PEF1dGhvcj5Uw7ZybjwvQXV0aG9yPjxZZWFyPjIwMTU8L1llYXI+PFJl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=
</w:fldData>
        </w:fldChar>
      </w:r>
      <w:r w:rsidR="006115B6" w:rsidRPr="005E3DEA">
        <w:rPr>
          <w:rFonts w:ascii="Arial" w:hAnsi="Arial" w:cs="Arial"/>
          <w:color w:val="000000" w:themeColor="text1"/>
          <w:sz w:val="20"/>
          <w:szCs w:val="20"/>
        </w:rPr>
        <w:instrText xml:space="preserve"> ADDIN EN.CITE </w:instrText>
      </w:r>
      <w:r w:rsidR="006115B6" w:rsidRPr="005E3DEA">
        <w:rPr>
          <w:rFonts w:ascii="Arial" w:hAnsi="Arial" w:cs="Arial"/>
          <w:color w:val="000000" w:themeColor="text1"/>
          <w:sz w:val="20"/>
          <w:szCs w:val="20"/>
        </w:rPr>
        <w:fldChar w:fldCharType="begin">
          <w:fldData xml:space="preserve">PEVuZE5vdGU+PENpdGU+PEF1dGhvcj5Uw7ZybjwvQXV0aG9yPjxZZWFyPjIwMTU8L1llYXI+PFJl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=
</w:fldData>
        </w:fldChar>
      </w:r>
      <w:r w:rsidR="006115B6" w:rsidRPr="005E3DEA">
        <w:rPr>
          <w:rFonts w:ascii="Arial" w:hAnsi="Arial" w:cs="Arial"/>
          <w:color w:val="000000" w:themeColor="text1"/>
          <w:sz w:val="20"/>
          <w:szCs w:val="20"/>
        </w:rPr>
        <w:instrText xml:space="preserve"> ADDIN EN.CITE.DATA </w:instrText>
      </w:r>
      <w:r w:rsidR="006115B6" w:rsidRPr="005E3DEA">
        <w:rPr>
          <w:rFonts w:ascii="Arial" w:hAnsi="Arial" w:cs="Arial"/>
          <w:color w:val="000000" w:themeColor="text1"/>
          <w:sz w:val="20"/>
          <w:szCs w:val="20"/>
        </w:rPr>
      </w:r>
      <w:r w:rsidR="006115B6" w:rsidRPr="005E3DEA">
        <w:rPr>
          <w:rFonts w:ascii="Arial" w:hAnsi="Arial" w:cs="Arial"/>
          <w:color w:val="000000" w:themeColor="text1"/>
          <w:sz w:val="20"/>
          <w:szCs w:val="20"/>
        </w:rPr>
        <w:fldChar w:fldCharType="end"/>
      </w:r>
      <w:r w:rsidR="00145112" w:rsidRPr="005E3DEA">
        <w:rPr>
          <w:rFonts w:ascii="Arial" w:hAnsi="Arial" w:cs="Arial"/>
          <w:color w:val="000000" w:themeColor="text1"/>
          <w:sz w:val="20"/>
          <w:szCs w:val="20"/>
        </w:rPr>
      </w:r>
      <w:r w:rsidR="00145112" w:rsidRPr="005E3DEA">
        <w:rPr>
          <w:rFonts w:ascii="Arial" w:hAnsi="Arial" w:cs="Arial"/>
          <w:color w:val="000000" w:themeColor="text1"/>
          <w:sz w:val="20"/>
          <w:szCs w:val="20"/>
        </w:rPr>
        <w:fldChar w:fldCharType="separate"/>
      </w:r>
      <w:r w:rsidR="006115B6" w:rsidRPr="005E3DEA">
        <w:rPr>
          <w:rFonts w:ascii="Arial" w:hAnsi="Arial" w:cs="Arial"/>
          <w:noProof/>
          <w:color w:val="000000" w:themeColor="text1"/>
          <w:sz w:val="20"/>
          <w:szCs w:val="20"/>
        </w:rPr>
        <w:t>(</w:t>
      </w:r>
      <w:hyperlink w:anchor="_ENREF_28" w:tooltip="Törn, 2015 #24" w:history="1">
        <w:r w:rsidR="00B431F1" w:rsidRPr="005E3DEA">
          <w:rPr>
            <w:rFonts w:ascii="Arial" w:hAnsi="Arial" w:cs="Arial"/>
            <w:noProof/>
            <w:color w:val="000000" w:themeColor="text1"/>
            <w:sz w:val="20"/>
            <w:szCs w:val="20"/>
          </w:rPr>
          <w:t>Törn, Pettersson et al. 2015</w:t>
        </w:r>
      </w:hyperlink>
      <w:r w:rsidR="006115B6" w:rsidRPr="005E3DEA">
        <w:rPr>
          <w:rFonts w:ascii="Arial" w:hAnsi="Arial" w:cs="Arial"/>
          <w:noProof/>
          <w:color w:val="000000" w:themeColor="text1"/>
          <w:sz w:val="20"/>
          <w:szCs w:val="20"/>
        </w:rPr>
        <w:t>)</w:t>
      </w:r>
      <w:r w:rsidR="00145112" w:rsidRPr="005E3DEA">
        <w:rPr>
          <w:rFonts w:ascii="Arial" w:hAnsi="Arial" w:cs="Arial"/>
          <w:color w:val="000000" w:themeColor="text1"/>
          <w:sz w:val="20"/>
          <w:szCs w:val="20"/>
        </w:rPr>
        <w:fldChar w:fldCharType="end"/>
      </w:r>
      <w:r w:rsidRPr="005E3DEA">
        <w:rPr>
          <w:rFonts w:ascii="Arial" w:hAnsi="Arial" w:cs="Arial"/>
          <w:color w:val="000000" w:themeColor="text1"/>
          <w:sz w:val="20"/>
          <w:szCs w:val="20"/>
        </w:rPr>
        <w:t xml:space="preserve"> This shift can lead to academic, behavioral, and socio-emotional difficulties for victims. Social skills problems are directly associated with bullying victimization</w:t>
      </w:r>
      <w:r w:rsidR="00E913D1" w:rsidRPr="005E3DEA">
        <w:rPr>
          <w:rFonts w:ascii="Arial" w:hAnsi="Arial" w:cs="Arial"/>
          <w:color w:val="000000" w:themeColor="text1"/>
          <w:sz w:val="20"/>
          <w:szCs w:val="20"/>
        </w:rPr>
        <w:t>.</w:t>
      </w:r>
      <w:r w:rsidRPr="005E3DEA">
        <w:rPr>
          <w:rFonts w:ascii="Arial" w:hAnsi="Arial" w:cs="Arial"/>
          <w:color w:val="000000" w:themeColor="text1"/>
          <w:sz w:val="20"/>
          <w:szCs w:val="20"/>
        </w:rPr>
        <w:fldChar w:fldCharType="begin">
          <w:fldData xml:space="preserve">PEVuZE5vdGU+PENpdGU+PEF1dGhvcj5Nb3JnYW48L0F1dGhvcj48WWVhcj4yMDIzPC9ZZWFyPjxS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</w:fldData>
        </w:fldChar>
      </w:r>
      <w:r w:rsidR="006115B6" w:rsidRPr="005E3DEA">
        <w:rPr>
          <w:rFonts w:ascii="Arial" w:hAnsi="Arial" w:cs="Arial"/>
          <w:color w:val="000000" w:themeColor="text1"/>
          <w:sz w:val="20"/>
          <w:szCs w:val="20"/>
        </w:rPr>
        <w:instrText xml:space="preserve"> ADDIN EN.CITE </w:instrText>
      </w:r>
      <w:r w:rsidR="006115B6" w:rsidRPr="005E3DEA">
        <w:rPr>
          <w:rFonts w:ascii="Arial" w:hAnsi="Arial" w:cs="Arial"/>
          <w:color w:val="000000" w:themeColor="text1"/>
          <w:sz w:val="20"/>
          <w:szCs w:val="20"/>
        </w:rPr>
        <w:fldChar w:fldCharType="begin">
          <w:fldData xml:space="preserve">PEVuZE5vdGU+PENpdGU+PEF1dGhvcj5Nb3JnYW48L0F1dGhvcj48WWVhcj4yMDIzPC9ZZWFyPjxS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</w:fldData>
        </w:fldChar>
      </w:r>
      <w:r w:rsidR="006115B6" w:rsidRPr="005E3DEA">
        <w:rPr>
          <w:rFonts w:ascii="Arial" w:hAnsi="Arial" w:cs="Arial"/>
          <w:color w:val="000000" w:themeColor="text1"/>
          <w:sz w:val="20"/>
          <w:szCs w:val="20"/>
        </w:rPr>
        <w:instrText xml:space="preserve"> ADDIN EN.CITE.DATA </w:instrText>
      </w:r>
      <w:r w:rsidR="006115B6" w:rsidRPr="005E3DEA">
        <w:rPr>
          <w:rFonts w:ascii="Arial" w:hAnsi="Arial" w:cs="Arial"/>
          <w:color w:val="000000" w:themeColor="text1"/>
          <w:sz w:val="20"/>
          <w:szCs w:val="20"/>
        </w:rPr>
      </w:r>
      <w:r w:rsidR="006115B6" w:rsidRPr="005E3DEA">
        <w:rPr>
          <w:rFonts w:ascii="Arial" w:hAnsi="Arial" w:cs="Arial"/>
          <w:color w:val="000000" w:themeColor="text1"/>
          <w:sz w:val="20"/>
          <w:szCs w:val="20"/>
        </w:rPr>
        <w:fldChar w:fldCharType="end"/>
      </w:r>
      <w:r w:rsidRPr="005E3DEA">
        <w:rPr>
          <w:rFonts w:ascii="Arial" w:hAnsi="Arial" w:cs="Arial"/>
          <w:color w:val="000000" w:themeColor="text1"/>
          <w:sz w:val="20"/>
          <w:szCs w:val="20"/>
        </w:rPr>
      </w:r>
      <w:r w:rsidRPr="005E3DEA">
        <w:rPr>
          <w:rFonts w:ascii="Arial" w:hAnsi="Arial" w:cs="Arial"/>
          <w:color w:val="000000" w:themeColor="text1"/>
          <w:sz w:val="20"/>
          <w:szCs w:val="20"/>
        </w:rPr>
        <w:fldChar w:fldCharType="separate"/>
      </w:r>
      <w:r w:rsidR="006115B6" w:rsidRPr="005E3DEA">
        <w:rPr>
          <w:rFonts w:ascii="Arial" w:hAnsi="Arial" w:cs="Arial"/>
          <w:noProof/>
          <w:color w:val="000000" w:themeColor="text1"/>
          <w:sz w:val="20"/>
          <w:szCs w:val="20"/>
        </w:rPr>
        <w:t>(</w:t>
      </w:r>
      <w:hyperlink w:anchor="_ENREF_28" w:tooltip="Törn, 2015 #24" w:history="1">
        <w:r w:rsidR="00B431F1" w:rsidRPr="005E3DEA">
          <w:rPr>
            <w:rFonts w:ascii="Arial" w:hAnsi="Arial" w:cs="Arial"/>
            <w:noProof/>
            <w:color w:val="000000" w:themeColor="text1"/>
            <w:sz w:val="20"/>
            <w:szCs w:val="20"/>
          </w:rPr>
          <w:t>Törn, Pettersson et al. 2015</w:t>
        </w:r>
      </w:hyperlink>
      <w:r w:rsidR="006115B6" w:rsidRPr="005E3DEA">
        <w:rPr>
          <w:rFonts w:ascii="Arial" w:hAnsi="Arial" w:cs="Arial"/>
          <w:noProof/>
          <w:color w:val="000000" w:themeColor="text1"/>
          <w:sz w:val="20"/>
          <w:szCs w:val="20"/>
        </w:rPr>
        <w:t xml:space="preserve">, </w:t>
      </w:r>
      <w:hyperlink w:anchor="_ENREF_20" w:tooltip="Morgan, 2023 #71" w:history="1">
        <w:r w:rsidR="00B431F1" w:rsidRPr="005E3DEA">
          <w:rPr>
            <w:rFonts w:ascii="Arial" w:hAnsi="Arial" w:cs="Arial"/>
            <w:noProof/>
            <w:color w:val="000000" w:themeColor="text1"/>
            <w:sz w:val="20"/>
            <w:szCs w:val="20"/>
          </w:rPr>
          <w:t>Morgan, Farkas et al. 2023</w:t>
        </w:r>
      </w:hyperlink>
      <w:r w:rsidR="006115B6" w:rsidRPr="005E3DEA">
        <w:rPr>
          <w:rFonts w:ascii="Arial" w:hAnsi="Arial" w:cs="Arial"/>
          <w:noProof/>
          <w:color w:val="000000" w:themeColor="text1"/>
          <w:sz w:val="20"/>
          <w:szCs w:val="20"/>
        </w:rPr>
        <w:t>)</w:t>
      </w:r>
      <w:r w:rsidRPr="005E3DEA">
        <w:rPr>
          <w:rFonts w:ascii="Arial" w:hAnsi="Arial" w:cs="Arial"/>
          <w:color w:val="000000" w:themeColor="text1"/>
          <w:sz w:val="20"/>
          <w:szCs w:val="20"/>
        </w:rPr>
        <w:fldChar w:fldCharType="end"/>
      </w:r>
    </w:p>
    <w:p w14:paraId="593B969F" w14:textId="44EE8273" w:rsidR="00ED077E" w:rsidRPr="005E3DEA" w:rsidRDefault="00ED077E" w:rsidP="00C04AB1">
      <w:pPr>
        <w:pStyle w:val="Standardunter5"/>
        <w:spacing w:before="0" w:after="0" w:line="480" w:lineRule="auto"/>
        <w:ind w:left="0" w:firstLine="708"/>
        <w:jc w:val="both"/>
        <w:rPr>
          <w:rFonts w:ascii="Arial" w:hAnsi="Arial" w:cs="Arial"/>
          <w:color w:val="000000" w:themeColor="text1"/>
          <w:sz w:val="20"/>
          <w:szCs w:val="20"/>
        </w:rPr>
      </w:pPr>
      <w:r w:rsidRPr="005E3DEA">
        <w:rPr>
          <w:rFonts w:ascii="Arial" w:hAnsi="Arial" w:cs="Arial"/>
          <w:color w:val="000000" w:themeColor="text1"/>
          <w:sz w:val="20"/>
          <w:szCs w:val="20"/>
        </w:rPr>
        <w:t>Oral health is a critical factor in child development and social interactions, especially in children with neurological disorders who often exhibit worse oral health indices, including dental plaque, periodontal issues, and cavities</w:t>
      </w:r>
      <w:r w:rsidR="00E913D1" w:rsidRPr="005E3DEA">
        <w:rPr>
          <w:rFonts w:ascii="Arial" w:hAnsi="Arial" w:cs="Arial"/>
          <w:color w:val="000000" w:themeColor="text1"/>
          <w:sz w:val="20"/>
          <w:szCs w:val="20"/>
        </w:rPr>
        <w:t>.</w:t>
      </w:r>
      <w:r w:rsidR="00145112" w:rsidRPr="005E3DEA">
        <w:rPr>
          <w:rFonts w:ascii="Arial" w:hAnsi="Arial" w:cs="Arial"/>
          <w:color w:val="000000" w:themeColor="text1"/>
          <w:sz w:val="20"/>
          <w:szCs w:val="20"/>
        </w:rPr>
        <w:fldChar w:fldCharType="begin"/>
      </w:r>
      <w:r w:rsidR="006115B6" w:rsidRPr="005E3DEA">
        <w:rPr>
          <w:rFonts w:ascii="Arial" w:hAnsi="Arial" w:cs="Arial"/>
          <w:color w:val="000000" w:themeColor="text1"/>
          <w:sz w:val="20"/>
          <w:szCs w:val="20"/>
        </w:rPr>
        <w:instrText xml:space="preserve"> ADDIN EN.CITE &lt;EndNote&gt;&lt;Cite&gt;&lt;Author&gt;Zhou&lt;/Author&gt;&lt;Year&gt;2017&lt;/Year&gt;&lt;RecNum&gt;15&lt;/RecNum&gt;&lt;DisplayText&gt;(Zhou, Wong et al. 2017)&lt;/DisplayText&gt;&lt;record&gt;&lt;rec-number&gt;15&lt;/rec-number&gt;&lt;foreign-keys&gt;&lt;key app="EN" db-id="af5t0s2z5t9w0pee9t6xfavjxtrp9pe2x05x" timestamp="0"&gt;15&lt;/key&gt;&lt;/foreign-keys&gt;&lt;ref-type name="Journal Article"&gt;17&lt;/ref-type&gt;&lt;contributors&gt;&lt;authors&gt;&lt;author&gt;Zhou, N.&lt;/author&gt;&lt;author&gt;Wong, H. M.&lt;/author&gt;&lt;author&gt;Wen, Y. F.&lt;/author&gt;&lt;author&gt;McGrath, C.&lt;/author&gt;&lt;/authors&gt;&lt;/contributors&gt;&lt;auth-address&gt;Department of Paediatric Dentistry and Orthodontics, Faculty of Dentistry, The University of Hong Kong, Hong Kong.&amp;#xD;Department of Periodontology and Public Health, Faculty of Dentistry, The University of Hong Kong, Hong Kong SAR.&lt;/auth-address&gt;&lt;titles&gt;&lt;title&gt;Oral health status of children and adolescents with intellectual disabilities: a systematic review and meta-analysis&lt;/title&gt;&lt;secondary-title&gt;Dev Med Child Neurol&lt;/secondary-title&gt;&lt;alt-title&gt;Developmental medicine and child neurology&lt;/alt-title&gt;&lt;/titles&gt;&lt;pages&gt;1019-1026&lt;/pages&gt;&lt;volume&gt;59&lt;/volume&gt;&lt;number&gt;10&lt;/number&gt;&lt;edition&gt;2017/06/20&lt;/edition&gt;&lt;keywords&gt;&lt;keyword&gt;Adolescent&lt;/keyword&gt;&lt;keyword&gt;Child&lt;/keyword&gt;&lt;keyword&gt;Health Status&lt;/keyword&gt;&lt;keyword&gt;Humans&lt;/keyword&gt;&lt;keyword&gt;Intellectual Disability&lt;/keyword&gt;&lt;keyword&gt;Oral Health&lt;/keyword&gt;&lt;/keywords&gt;&lt;dates&gt;&lt;year&gt;2017&lt;/year&gt;&lt;pub-dates&gt;&lt;date&gt;Oct&lt;/date&gt;&lt;/pub-dates&gt;&lt;/dates&gt;&lt;isbn&gt;1469-8749 (Electronic)&amp;#xD;0012-1622 (Linking)&lt;/isbn&gt;&lt;accession-num&gt;28627071&lt;/accession-num&gt;&lt;urls&gt;&lt;/urls&gt;&lt;electronic-resource-num&gt;10.1111/dmcn.13486&lt;/electronic-resource-num&gt;&lt;remote-database-provider&gt;NLM&lt;/remote-database-provider&gt;&lt;language&gt;eng&lt;/language&gt;&lt;/record&gt;&lt;/Cite&gt;&lt;/EndNote&gt;</w:instrText>
      </w:r>
      <w:r w:rsidR="00145112" w:rsidRPr="005E3DEA">
        <w:rPr>
          <w:rFonts w:ascii="Arial" w:hAnsi="Arial" w:cs="Arial"/>
          <w:color w:val="000000" w:themeColor="text1"/>
          <w:sz w:val="20"/>
          <w:szCs w:val="20"/>
        </w:rPr>
        <w:fldChar w:fldCharType="separate"/>
      </w:r>
      <w:r w:rsidR="006115B6" w:rsidRPr="005E3DEA">
        <w:rPr>
          <w:rFonts w:ascii="Arial" w:hAnsi="Arial" w:cs="Arial"/>
          <w:noProof/>
          <w:color w:val="000000" w:themeColor="text1"/>
          <w:sz w:val="20"/>
          <w:szCs w:val="20"/>
        </w:rPr>
        <w:t>(</w:t>
      </w:r>
      <w:hyperlink w:anchor="_ENREF_30" w:tooltip="Zhou, 2017 #15" w:history="1">
        <w:r w:rsidR="00B431F1" w:rsidRPr="005E3DEA">
          <w:rPr>
            <w:rFonts w:ascii="Arial" w:hAnsi="Arial" w:cs="Arial"/>
            <w:noProof/>
            <w:color w:val="000000" w:themeColor="text1"/>
            <w:sz w:val="20"/>
            <w:szCs w:val="20"/>
          </w:rPr>
          <w:t>Zhou, Wong et al. 2017</w:t>
        </w:r>
      </w:hyperlink>
      <w:r w:rsidR="006115B6" w:rsidRPr="005E3DEA">
        <w:rPr>
          <w:rFonts w:ascii="Arial" w:hAnsi="Arial" w:cs="Arial"/>
          <w:noProof/>
          <w:color w:val="000000" w:themeColor="text1"/>
          <w:sz w:val="20"/>
          <w:szCs w:val="20"/>
        </w:rPr>
        <w:t>)</w:t>
      </w:r>
      <w:r w:rsidR="00145112" w:rsidRPr="005E3DEA">
        <w:rPr>
          <w:rFonts w:ascii="Arial" w:hAnsi="Arial" w:cs="Arial"/>
          <w:color w:val="000000" w:themeColor="text1"/>
          <w:sz w:val="20"/>
          <w:szCs w:val="20"/>
        </w:rPr>
        <w:fldChar w:fldCharType="end"/>
      </w:r>
      <w:r w:rsidRPr="005E3DEA">
        <w:rPr>
          <w:rFonts w:ascii="Arial" w:hAnsi="Arial" w:cs="Arial"/>
          <w:color w:val="000000" w:themeColor="text1"/>
          <w:sz w:val="20"/>
          <w:szCs w:val="20"/>
        </w:rPr>
        <w:t xml:space="preserve"> These conditions result in a poorer oral health-related quality of life compared to peers with typical development</w:t>
      </w:r>
      <w:r w:rsidR="00E913D1" w:rsidRPr="005E3DEA">
        <w:rPr>
          <w:rFonts w:ascii="Arial" w:hAnsi="Arial" w:cs="Arial"/>
          <w:color w:val="000000" w:themeColor="text1"/>
          <w:sz w:val="20"/>
          <w:szCs w:val="20"/>
        </w:rPr>
        <w:t>.</w:t>
      </w:r>
      <w:r w:rsidR="00967EC5" w:rsidRPr="005E3DEA">
        <w:rPr>
          <w:rFonts w:ascii="Arial" w:hAnsi="Arial" w:cs="Arial"/>
          <w:color w:val="000000" w:themeColor="text1"/>
          <w:sz w:val="20"/>
          <w:szCs w:val="20"/>
        </w:rPr>
        <w:fldChar w:fldCharType="begin">
          <w:fldData xml:space="preserve">PEVuZE5vdGU+PENpdGU+PEF1dGhvcj5kZSBDYXN0ZWxvIEJyYW5jbyBBcmHDumpvPC9BdXRob3I+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</w:fldData>
        </w:fldChar>
      </w:r>
      <w:r w:rsidR="006115B6" w:rsidRPr="005E3DEA">
        <w:rPr>
          <w:rFonts w:ascii="Arial" w:hAnsi="Arial" w:cs="Arial"/>
          <w:color w:val="000000" w:themeColor="text1"/>
          <w:sz w:val="20"/>
          <w:szCs w:val="20"/>
        </w:rPr>
        <w:instrText xml:space="preserve"> ADDIN EN.CITE </w:instrText>
      </w:r>
      <w:r w:rsidR="006115B6" w:rsidRPr="005E3DEA">
        <w:rPr>
          <w:rFonts w:ascii="Arial" w:hAnsi="Arial" w:cs="Arial"/>
          <w:color w:val="000000" w:themeColor="text1"/>
          <w:sz w:val="20"/>
          <w:szCs w:val="20"/>
        </w:rPr>
        <w:fldChar w:fldCharType="begin">
          <w:fldData xml:space="preserve">PEVuZE5vdGU+PENpdGU+PEF1dGhvcj5kZSBDYXN0ZWxvIEJyYW5jbyBBcmHDumpvPC9BdXRob3I+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</w:fldData>
        </w:fldChar>
      </w:r>
      <w:r w:rsidR="006115B6" w:rsidRPr="005E3DEA">
        <w:rPr>
          <w:rFonts w:ascii="Arial" w:hAnsi="Arial" w:cs="Arial"/>
          <w:color w:val="000000" w:themeColor="text1"/>
          <w:sz w:val="20"/>
          <w:szCs w:val="20"/>
        </w:rPr>
        <w:instrText xml:space="preserve"> ADDIN EN.CITE.DATA </w:instrText>
      </w:r>
      <w:r w:rsidR="006115B6" w:rsidRPr="005E3DEA">
        <w:rPr>
          <w:rFonts w:ascii="Arial" w:hAnsi="Arial" w:cs="Arial"/>
          <w:color w:val="000000" w:themeColor="text1"/>
          <w:sz w:val="20"/>
          <w:szCs w:val="20"/>
        </w:rPr>
      </w:r>
      <w:r w:rsidR="006115B6" w:rsidRPr="005E3DEA">
        <w:rPr>
          <w:rFonts w:ascii="Arial" w:hAnsi="Arial" w:cs="Arial"/>
          <w:color w:val="000000" w:themeColor="text1"/>
          <w:sz w:val="20"/>
          <w:szCs w:val="20"/>
        </w:rPr>
        <w:fldChar w:fldCharType="end"/>
      </w:r>
      <w:r w:rsidR="00967EC5" w:rsidRPr="005E3DEA">
        <w:rPr>
          <w:rFonts w:ascii="Arial" w:hAnsi="Arial" w:cs="Arial"/>
          <w:color w:val="000000" w:themeColor="text1"/>
          <w:sz w:val="20"/>
          <w:szCs w:val="20"/>
        </w:rPr>
      </w:r>
      <w:r w:rsidR="00967EC5" w:rsidRPr="005E3DEA">
        <w:rPr>
          <w:rFonts w:ascii="Arial" w:hAnsi="Arial" w:cs="Arial"/>
          <w:color w:val="000000" w:themeColor="text1"/>
          <w:sz w:val="20"/>
          <w:szCs w:val="20"/>
        </w:rPr>
        <w:fldChar w:fldCharType="separate"/>
      </w:r>
      <w:r w:rsidR="006115B6" w:rsidRPr="005E3DEA">
        <w:rPr>
          <w:rFonts w:ascii="Arial" w:hAnsi="Arial" w:cs="Arial"/>
          <w:noProof/>
          <w:color w:val="000000" w:themeColor="text1"/>
          <w:sz w:val="20"/>
          <w:szCs w:val="20"/>
        </w:rPr>
        <w:t>(</w:t>
      </w:r>
      <w:hyperlink w:anchor="_ENREF_7" w:tooltip="Du, 2020 #10" w:history="1">
        <w:r w:rsidR="00B431F1" w:rsidRPr="005E3DEA">
          <w:rPr>
            <w:rFonts w:ascii="Arial" w:hAnsi="Arial" w:cs="Arial"/>
            <w:noProof/>
            <w:color w:val="000000" w:themeColor="text1"/>
            <w:sz w:val="20"/>
            <w:szCs w:val="20"/>
          </w:rPr>
          <w:t>Du, Yiu et al. 2020</w:t>
        </w:r>
      </w:hyperlink>
      <w:r w:rsidR="006115B6" w:rsidRPr="005E3DEA">
        <w:rPr>
          <w:rFonts w:ascii="Arial" w:hAnsi="Arial" w:cs="Arial"/>
          <w:noProof/>
          <w:color w:val="000000" w:themeColor="text1"/>
          <w:sz w:val="20"/>
          <w:szCs w:val="20"/>
        </w:rPr>
        <w:t xml:space="preserve">, </w:t>
      </w:r>
      <w:hyperlink w:anchor="_ENREF_5" w:tooltip="de Castelo Branco Araújo, 2022 #30" w:history="1">
        <w:r w:rsidR="00B431F1" w:rsidRPr="005E3DEA">
          <w:rPr>
            <w:rFonts w:ascii="Arial" w:hAnsi="Arial" w:cs="Arial"/>
            <w:noProof/>
            <w:color w:val="000000" w:themeColor="text1"/>
            <w:sz w:val="20"/>
            <w:szCs w:val="20"/>
          </w:rPr>
          <w:t>de Castelo Branco Araújo, Nogueira et al. 2022</w:t>
        </w:r>
      </w:hyperlink>
      <w:r w:rsidR="006115B6" w:rsidRPr="005E3DEA">
        <w:rPr>
          <w:rFonts w:ascii="Arial" w:hAnsi="Arial" w:cs="Arial"/>
          <w:noProof/>
          <w:color w:val="000000" w:themeColor="text1"/>
          <w:sz w:val="20"/>
          <w:szCs w:val="20"/>
        </w:rPr>
        <w:t>)</w:t>
      </w:r>
      <w:r w:rsidR="00967EC5" w:rsidRPr="005E3DEA">
        <w:rPr>
          <w:rFonts w:ascii="Arial" w:hAnsi="Arial" w:cs="Arial"/>
          <w:color w:val="000000" w:themeColor="text1"/>
          <w:sz w:val="20"/>
          <w:szCs w:val="20"/>
        </w:rPr>
        <w:fldChar w:fldCharType="end"/>
      </w:r>
      <w:r w:rsidRPr="005E3DEA">
        <w:rPr>
          <w:rFonts w:ascii="Arial" w:hAnsi="Arial" w:cs="Arial"/>
          <w:color w:val="000000" w:themeColor="text1"/>
          <w:sz w:val="20"/>
          <w:szCs w:val="20"/>
        </w:rPr>
        <w:t xml:space="preserve"> Children with ADHD, regardless of age, pacifier use, or mouth breathing, show a higher prevalence of malocclusion than those without neurodevelopmental disorders</w:t>
      </w:r>
      <w:r w:rsidR="00E913D1" w:rsidRPr="005E3DEA">
        <w:rPr>
          <w:rFonts w:ascii="Arial" w:hAnsi="Arial" w:cs="Arial"/>
          <w:color w:val="000000" w:themeColor="text1"/>
          <w:sz w:val="20"/>
          <w:szCs w:val="20"/>
        </w:rPr>
        <w:t>.</w:t>
      </w:r>
      <w:r w:rsidR="00145112" w:rsidRPr="005E3DEA">
        <w:rPr>
          <w:rFonts w:ascii="Arial" w:hAnsi="Arial" w:cs="Arial"/>
          <w:color w:val="000000" w:themeColor="text1"/>
          <w:sz w:val="20"/>
          <w:szCs w:val="20"/>
        </w:rPr>
        <w:fldChar w:fldCharType="begin">
          <w:fldData xml:space="preserve">PEVuZE5vdGU+PENpdGU+PEF1dGhvcj5Nb3RhLVZlbG9zbzwvQXV0aG9yPjxZZWFyPjIwMjE8L1ll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</w:fldData>
        </w:fldChar>
      </w:r>
      <w:r w:rsidR="006115B6" w:rsidRPr="005E3DEA">
        <w:rPr>
          <w:rFonts w:ascii="Arial" w:hAnsi="Arial" w:cs="Arial"/>
          <w:color w:val="000000" w:themeColor="text1"/>
          <w:sz w:val="20"/>
          <w:szCs w:val="20"/>
        </w:rPr>
        <w:instrText xml:space="preserve"> ADDIN EN.CITE </w:instrText>
      </w:r>
      <w:r w:rsidR="006115B6" w:rsidRPr="005E3DEA">
        <w:rPr>
          <w:rFonts w:ascii="Arial" w:hAnsi="Arial" w:cs="Arial"/>
          <w:color w:val="000000" w:themeColor="text1"/>
          <w:sz w:val="20"/>
          <w:szCs w:val="20"/>
        </w:rPr>
        <w:fldChar w:fldCharType="begin">
          <w:fldData xml:space="preserve">PEVuZE5vdGU+PENpdGU+PEF1dGhvcj5Nb3RhLVZlbG9zbzwvQXV0aG9yPjxZZWFyPjIwMjE8L1ll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</w:fldData>
        </w:fldChar>
      </w:r>
      <w:r w:rsidR="006115B6" w:rsidRPr="005E3DEA">
        <w:rPr>
          <w:rFonts w:ascii="Arial" w:hAnsi="Arial" w:cs="Arial"/>
          <w:color w:val="000000" w:themeColor="text1"/>
          <w:sz w:val="20"/>
          <w:szCs w:val="20"/>
        </w:rPr>
        <w:instrText xml:space="preserve"> ADDIN EN.CITE.DATA </w:instrText>
      </w:r>
      <w:r w:rsidR="006115B6" w:rsidRPr="005E3DEA">
        <w:rPr>
          <w:rFonts w:ascii="Arial" w:hAnsi="Arial" w:cs="Arial"/>
          <w:color w:val="000000" w:themeColor="text1"/>
          <w:sz w:val="20"/>
          <w:szCs w:val="20"/>
        </w:rPr>
      </w:r>
      <w:r w:rsidR="006115B6" w:rsidRPr="005E3DEA">
        <w:rPr>
          <w:rFonts w:ascii="Arial" w:hAnsi="Arial" w:cs="Arial"/>
          <w:color w:val="000000" w:themeColor="text1"/>
          <w:sz w:val="20"/>
          <w:szCs w:val="20"/>
        </w:rPr>
        <w:fldChar w:fldCharType="end"/>
      </w:r>
      <w:r w:rsidR="00145112" w:rsidRPr="005E3DEA">
        <w:rPr>
          <w:rFonts w:ascii="Arial" w:hAnsi="Arial" w:cs="Arial"/>
          <w:color w:val="000000" w:themeColor="text1"/>
          <w:sz w:val="20"/>
          <w:szCs w:val="20"/>
        </w:rPr>
      </w:r>
      <w:r w:rsidR="00145112" w:rsidRPr="005E3DEA">
        <w:rPr>
          <w:rFonts w:ascii="Arial" w:hAnsi="Arial" w:cs="Arial"/>
          <w:color w:val="000000" w:themeColor="text1"/>
          <w:sz w:val="20"/>
          <w:szCs w:val="20"/>
        </w:rPr>
        <w:fldChar w:fldCharType="separate"/>
      </w:r>
      <w:r w:rsidR="006115B6" w:rsidRPr="005E3DEA">
        <w:rPr>
          <w:rFonts w:ascii="Arial" w:hAnsi="Arial" w:cs="Arial"/>
          <w:noProof/>
          <w:color w:val="000000" w:themeColor="text1"/>
          <w:sz w:val="20"/>
          <w:szCs w:val="20"/>
        </w:rPr>
        <w:t>(</w:t>
      </w:r>
      <w:hyperlink w:anchor="_ENREF_21" w:tooltip="Mota-Veloso, 2021 #73" w:history="1">
        <w:r w:rsidR="00B431F1" w:rsidRPr="005E3DEA">
          <w:rPr>
            <w:rFonts w:ascii="Arial" w:hAnsi="Arial" w:cs="Arial"/>
            <w:noProof/>
            <w:color w:val="000000" w:themeColor="text1"/>
            <w:sz w:val="20"/>
            <w:szCs w:val="20"/>
          </w:rPr>
          <w:t>Mota-Veloso, Ramos-Jorge et al. 2021</w:t>
        </w:r>
      </w:hyperlink>
      <w:r w:rsidR="006115B6" w:rsidRPr="005E3DEA">
        <w:rPr>
          <w:rFonts w:ascii="Arial" w:hAnsi="Arial" w:cs="Arial"/>
          <w:noProof/>
          <w:color w:val="000000" w:themeColor="text1"/>
          <w:sz w:val="20"/>
          <w:szCs w:val="20"/>
        </w:rPr>
        <w:t>)</w:t>
      </w:r>
      <w:r w:rsidR="00145112" w:rsidRPr="005E3DEA">
        <w:rPr>
          <w:rFonts w:ascii="Arial" w:hAnsi="Arial" w:cs="Arial"/>
          <w:color w:val="000000" w:themeColor="text1"/>
          <w:sz w:val="20"/>
          <w:szCs w:val="20"/>
        </w:rPr>
        <w:fldChar w:fldCharType="end"/>
      </w:r>
      <w:r w:rsidRPr="005E3DEA">
        <w:rPr>
          <w:rFonts w:ascii="Arial" w:hAnsi="Arial" w:cs="Arial"/>
          <w:color w:val="000000" w:themeColor="text1"/>
          <w:sz w:val="20"/>
          <w:szCs w:val="20"/>
        </w:rPr>
        <w:t xml:space="preserve"> Additionally, Angle Class II malocclusions, anterior open bites, and increased overjet are more common in individuals with ASD and CP</w:t>
      </w:r>
      <w:r w:rsidR="00E913D1" w:rsidRPr="005E3DEA">
        <w:rPr>
          <w:rFonts w:ascii="Arial" w:hAnsi="Arial" w:cs="Arial"/>
          <w:color w:val="000000" w:themeColor="text1"/>
          <w:sz w:val="20"/>
          <w:szCs w:val="20"/>
        </w:rPr>
        <w:t>.</w:t>
      </w:r>
      <w:r w:rsidR="006212C1" w:rsidRPr="005E3DEA">
        <w:rPr>
          <w:rFonts w:ascii="Arial" w:hAnsi="Arial" w:cs="Arial"/>
          <w:color w:val="000000" w:themeColor="text1"/>
          <w:sz w:val="20"/>
          <w:szCs w:val="20"/>
        </w:rPr>
        <w:fldChar w:fldCharType="begin">
          <w:fldData xml:space="preserve">PEVuZE5vdGU+PENpdGU+PEF1dGhvcj5CZW5zaTwvQXV0aG9yPjxZZWFyPjIwMjA8L1llYXI+PFJl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</w:fldData>
        </w:fldChar>
      </w:r>
      <w:r w:rsidR="006115B6" w:rsidRPr="005E3DEA">
        <w:rPr>
          <w:rFonts w:ascii="Arial" w:hAnsi="Arial" w:cs="Arial"/>
          <w:color w:val="000000" w:themeColor="text1"/>
          <w:sz w:val="20"/>
          <w:szCs w:val="20"/>
        </w:rPr>
        <w:instrText xml:space="preserve"> ADDIN EN.CITE </w:instrText>
      </w:r>
      <w:r w:rsidR="006115B6" w:rsidRPr="005E3DEA">
        <w:rPr>
          <w:rFonts w:ascii="Arial" w:hAnsi="Arial" w:cs="Arial"/>
          <w:color w:val="000000" w:themeColor="text1"/>
          <w:sz w:val="20"/>
          <w:szCs w:val="20"/>
        </w:rPr>
        <w:fldChar w:fldCharType="begin">
          <w:fldData xml:space="preserve">PEVuZE5vdGU+PENpdGU+PEF1dGhvcj5CZW5zaTwvQXV0aG9yPjxZZWFyPjIwMjA8L1llYXI+PFJl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</w:fldData>
        </w:fldChar>
      </w:r>
      <w:r w:rsidR="006115B6" w:rsidRPr="005E3DEA">
        <w:rPr>
          <w:rFonts w:ascii="Arial" w:hAnsi="Arial" w:cs="Arial"/>
          <w:color w:val="000000" w:themeColor="text1"/>
          <w:sz w:val="20"/>
          <w:szCs w:val="20"/>
        </w:rPr>
        <w:instrText xml:space="preserve"> ADDIN EN.CITE.DATA </w:instrText>
      </w:r>
      <w:r w:rsidR="006115B6" w:rsidRPr="005E3DEA">
        <w:rPr>
          <w:rFonts w:ascii="Arial" w:hAnsi="Arial" w:cs="Arial"/>
          <w:color w:val="000000" w:themeColor="text1"/>
          <w:sz w:val="20"/>
          <w:szCs w:val="20"/>
        </w:rPr>
      </w:r>
      <w:r w:rsidR="006115B6" w:rsidRPr="005E3DEA">
        <w:rPr>
          <w:rFonts w:ascii="Arial" w:hAnsi="Arial" w:cs="Arial"/>
          <w:color w:val="000000" w:themeColor="text1"/>
          <w:sz w:val="20"/>
          <w:szCs w:val="20"/>
        </w:rPr>
        <w:fldChar w:fldCharType="end"/>
      </w:r>
      <w:r w:rsidR="006212C1" w:rsidRPr="005E3DEA">
        <w:rPr>
          <w:rFonts w:ascii="Arial" w:hAnsi="Arial" w:cs="Arial"/>
          <w:color w:val="000000" w:themeColor="text1"/>
          <w:sz w:val="20"/>
          <w:szCs w:val="20"/>
        </w:rPr>
      </w:r>
      <w:r w:rsidR="006212C1" w:rsidRPr="005E3DEA">
        <w:rPr>
          <w:rFonts w:ascii="Arial" w:hAnsi="Arial" w:cs="Arial"/>
          <w:color w:val="000000" w:themeColor="text1"/>
          <w:sz w:val="20"/>
          <w:szCs w:val="20"/>
        </w:rPr>
        <w:fldChar w:fldCharType="separate"/>
      </w:r>
      <w:r w:rsidR="006115B6" w:rsidRPr="005E3DEA">
        <w:rPr>
          <w:rFonts w:ascii="Arial" w:hAnsi="Arial" w:cs="Arial"/>
          <w:noProof/>
          <w:color w:val="000000" w:themeColor="text1"/>
          <w:sz w:val="20"/>
          <w:szCs w:val="20"/>
        </w:rPr>
        <w:t>(</w:t>
      </w:r>
      <w:hyperlink w:anchor="_ENREF_1" w:tooltip="Bensi, 2020 #75" w:history="1">
        <w:r w:rsidR="00B431F1" w:rsidRPr="005E3DEA">
          <w:rPr>
            <w:rFonts w:ascii="Arial" w:hAnsi="Arial" w:cs="Arial"/>
            <w:noProof/>
            <w:color w:val="000000" w:themeColor="text1"/>
            <w:sz w:val="20"/>
            <w:szCs w:val="20"/>
          </w:rPr>
          <w:t>Bensi, Costacurta et al. 2020</w:t>
        </w:r>
      </w:hyperlink>
      <w:r w:rsidR="006115B6" w:rsidRPr="005E3DEA">
        <w:rPr>
          <w:rFonts w:ascii="Arial" w:hAnsi="Arial" w:cs="Arial"/>
          <w:noProof/>
          <w:color w:val="000000" w:themeColor="text1"/>
          <w:sz w:val="20"/>
          <w:szCs w:val="20"/>
        </w:rPr>
        <w:t xml:space="preserve">, </w:t>
      </w:r>
      <w:hyperlink w:anchor="_ENREF_4" w:tooltip="da Motta, 2022 #74" w:history="1">
        <w:r w:rsidR="00B431F1" w:rsidRPr="005E3DEA">
          <w:rPr>
            <w:rFonts w:ascii="Arial" w:hAnsi="Arial" w:cs="Arial"/>
            <w:noProof/>
            <w:color w:val="000000" w:themeColor="text1"/>
            <w:sz w:val="20"/>
            <w:szCs w:val="20"/>
          </w:rPr>
          <w:t>da Motta, Owens et al. 2022</w:t>
        </w:r>
      </w:hyperlink>
      <w:r w:rsidR="006115B6" w:rsidRPr="005E3DEA">
        <w:rPr>
          <w:rFonts w:ascii="Arial" w:hAnsi="Arial" w:cs="Arial"/>
          <w:noProof/>
          <w:color w:val="000000" w:themeColor="text1"/>
          <w:sz w:val="20"/>
          <w:szCs w:val="20"/>
        </w:rPr>
        <w:t>)</w:t>
      </w:r>
      <w:r w:rsidR="006212C1" w:rsidRPr="005E3DEA">
        <w:rPr>
          <w:rFonts w:ascii="Arial" w:hAnsi="Arial" w:cs="Arial"/>
          <w:color w:val="000000" w:themeColor="text1"/>
          <w:sz w:val="20"/>
          <w:szCs w:val="20"/>
        </w:rPr>
        <w:fldChar w:fldCharType="end"/>
      </w:r>
      <w:r w:rsidRPr="005E3DEA">
        <w:rPr>
          <w:rFonts w:ascii="Arial" w:hAnsi="Arial" w:cs="Arial"/>
          <w:color w:val="000000" w:themeColor="text1"/>
          <w:sz w:val="20"/>
          <w:szCs w:val="20"/>
        </w:rPr>
        <w:t xml:space="preserve"> Bullying is closely linked to oral health issues, with increased overjet and orthodontic needs identified as significant risk factors. These traits negatively impact self-esteem and quality of life, increasing vulnerability to verbal aggression and social exclusion</w:t>
      </w:r>
      <w:r w:rsidR="00E913D1" w:rsidRPr="005E3DEA">
        <w:rPr>
          <w:rFonts w:ascii="Arial" w:hAnsi="Arial" w:cs="Arial"/>
          <w:color w:val="000000" w:themeColor="text1"/>
          <w:sz w:val="20"/>
          <w:szCs w:val="20"/>
        </w:rPr>
        <w:t>.</w:t>
      </w:r>
    </w:p>
    <w:p w14:paraId="1089D2E3" w14:textId="09A6AFA2" w:rsidR="006212C1" w:rsidRPr="005E3DEA" w:rsidRDefault="006212C1" w:rsidP="00C04AB1">
      <w:pPr>
        <w:pStyle w:val="Standardunter5"/>
        <w:spacing w:before="0" w:after="0" w:line="480" w:lineRule="auto"/>
        <w:ind w:left="0" w:firstLine="708"/>
        <w:jc w:val="both"/>
        <w:rPr>
          <w:rFonts w:ascii="Arial" w:hAnsi="Arial" w:cs="Arial"/>
          <w:color w:val="000000" w:themeColor="text1"/>
          <w:sz w:val="20"/>
          <w:szCs w:val="20"/>
        </w:rPr>
      </w:pPr>
      <w:r w:rsidRPr="005E3DEA">
        <w:rPr>
          <w:rFonts w:ascii="Arial" w:hAnsi="Arial" w:cs="Arial"/>
          <w:color w:val="000000" w:themeColor="text1"/>
          <w:sz w:val="20"/>
          <w:szCs w:val="20"/>
        </w:rPr>
        <w:t>In this study, 59.8% of children reported having cavities, but only 43.1% sought dental treatment, with those seeking care experiencing higher rates of bullying victimization. This suggests a difference in perceptions between individuals who seek specialized care and those who do not, with care-seekers potentially being more sensitive to bullying. Santos et al.</w:t>
      </w:r>
      <w:r w:rsidR="00E913D1" w:rsidRPr="005E3DEA">
        <w:rPr>
          <w:rFonts w:ascii="Arial" w:hAnsi="Arial" w:cs="Arial"/>
          <w:color w:val="000000" w:themeColor="text1"/>
          <w:sz w:val="20"/>
          <w:szCs w:val="20"/>
        </w:rPr>
        <w:t>,</w:t>
      </w:r>
      <w:r w:rsidR="00145112" w:rsidRPr="005E3DEA">
        <w:rPr>
          <w:rFonts w:ascii="Arial" w:hAnsi="Arial" w:cs="Arial"/>
          <w:color w:val="000000" w:themeColor="text1"/>
          <w:sz w:val="20"/>
          <w:szCs w:val="20"/>
        </w:rPr>
        <w:fldChar w:fldCharType="begin">
          <w:fldData xml:space="preserve">PEVuZE5vdGU+PENpdGU+PEF1dGhvcj5TYW50b3M8L0F1dGhvcj48WWVhcj4yMDIzPC9ZZWFyPjxS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</w:fldData>
        </w:fldChar>
      </w:r>
      <w:r w:rsidR="006115B6" w:rsidRPr="005E3DEA">
        <w:rPr>
          <w:rFonts w:ascii="Arial" w:hAnsi="Arial" w:cs="Arial"/>
          <w:color w:val="000000" w:themeColor="text1"/>
          <w:sz w:val="20"/>
          <w:szCs w:val="20"/>
        </w:rPr>
        <w:instrText xml:space="preserve"> ADDIN EN.CITE </w:instrText>
      </w:r>
      <w:r w:rsidR="006115B6" w:rsidRPr="005E3DEA">
        <w:rPr>
          <w:rFonts w:ascii="Arial" w:hAnsi="Arial" w:cs="Arial"/>
          <w:color w:val="000000" w:themeColor="text1"/>
          <w:sz w:val="20"/>
          <w:szCs w:val="20"/>
        </w:rPr>
        <w:fldChar w:fldCharType="begin">
          <w:fldData xml:space="preserve">PEVuZE5vdGU+PENpdGU+PEF1dGhvcj5TYW50b3M8L0F1dGhvcj48WWVhcj4yMDIzPC9ZZWFyPjxS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</w:fldData>
        </w:fldChar>
      </w:r>
      <w:r w:rsidR="006115B6" w:rsidRPr="005E3DEA">
        <w:rPr>
          <w:rFonts w:ascii="Arial" w:hAnsi="Arial" w:cs="Arial"/>
          <w:color w:val="000000" w:themeColor="text1"/>
          <w:sz w:val="20"/>
          <w:szCs w:val="20"/>
        </w:rPr>
        <w:instrText xml:space="preserve"> ADDIN EN.CITE.DATA </w:instrText>
      </w:r>
      <w:r w:rsidR="006115B6" w:rsidRPr="005E3DEA">
        <w:rPr>
          <w:rFonts w:ascii="Arial" w:hAnsi="Arial" w:cs="Arial"/>
          <w:color w:val="000000" w:themeColor="text1"/>
          <w:sz w:val="20"/>
          <w:szCs w:val="20"/>
        </w:rPr>
      </w:r>
      <w:r w:rsidR="006115B6" w:rsidRPr="005E3DEA">
        <w:rPr>
          <w:rFonts w:ascii="Arial" w:hAnsi="Arial" w:cs="Arial"/>
          <w:color w:val="000000" w:themeColor="text1"/>
          <w:sz w:val="20"/>
          <w:szCs w:val="20"/>
        </w:rPr>
        <w:fldChar w:fldCharType="end"/>
      </w:r>
      <w:r w:rsidR="00145112" w:rsidRPr="005E3DEA">
        <w:rPr>
          <w:rFonts w:ascii="Arial" w:hAnsi="Arial" w:cs="Arial"/>
          <w:color w:val="000000" w:themeColor="text1"/>
          <w:sz w:val="20"/>
          <w:szCs w:val="20"/>
        </w:rPr>
      </w:r>
      <w:r w:rsidR="00145112" w:rsidRPr="005E3DEA">
        <w:rPr>
          <w:rFonts w:ascii="Arial" w:hAnsi="Arial" w:cs="Arial"/>
          <w:color w:val="000000" w:themeColor="text1"/>
          <w:sz w:val="20"/>
          <w:szCs w:val="20"/>
        </w:rPr>
        <w:fldChar w:fldCharType="separate"/>
      </w:r>
      <w:r w:rsidR="006115B6" w:rsidRPr="005E3DEA">
        <w:rPr>
          <w:rFonts w:ascii="Arial" w:hAnsi="Arial" w:cs="Arial"/>
          <w:noProof/>
          <w:color w:val="000000" w:themeColor="text1"/>
          <w:sz w:val="20"/>
          <w:szCs w:val="20"/>
        </w:rPr>
        <w:t>(</w:t>
      </w:r>
      <w:hyperlink w:anchor="_ENREF_26" w:tooltip="Santos, 2023 #76" w:history="1">
        <w:r w:rsidR="00B431F1" w:rsidRPr="005E3DEA">
          <w:rPr>
            <w:rFonts w:ascii="Arial" w:hAnsi="Arial" w:cs="Arial"/>
            <w:noProof/>
            <w:color w:val="000000" w:themeColor="text1"/>
            <w:sz w:val="20"/>
            <w:szCs w:val="20"/>
          </w:rPr>
          <w:t>Santos, Evangelista et al. 2023</w:t>
        </w:r>
      </w:hyperlink>
      <w:r w:rsidR="006115B6" w:rsidRPr="005E3DEA">
        <w:rPr>
          <w:rFonts w:ascii="Arial" w:hAnsi="Arial" w:cs="Arial"/>
          <w:noProof/>
          <w:color w:val="000000" w:themeColor="text1"/>
          <w:sz w:val="20"/>
          <w:szCs w:val="20"/>
        </w:rPr>
        <w:t>)</w:t>
      </w:r>
      <w:r w:rsidR="00145112" w:rsidRPr="005E3DEA">
        <w:rPr>
          <w:rFonts w:ascii="Arial" w:hAnsi="Arial" w:cs="Arial"/>
          <w:color w:val="000000" w:themeColor="text1"/>
          <w:sz w:val="20"/>
          <w:szCs w:val="20"/>
        </w:rPr>
        <w:fldChar w:fldCharType="end"/>
      </w:r>
      <w:r w:rsidRPr="005E3DEA">
        <w:rPr>
          <w:rFonts w:ascii="Arial" w:hAnsi="Arial" w:cs="Arial"/>
          <w:color w:val="000000" w:themeColor="text1"/>
          <w:sz w:val="20"/>
          <w:szCs w:val="20"/>
        </w:rPr>
        <w:t xml:space="preserve"> found that untreated dental caries contributed to verbal bullying, highlighting the need to further explore family perceptions of oral health and its association with bullying in different social contexts.</w:t>
      </w:r>
    </w:p>
    <w:p w14:paraId="6281CE2B" w14:textId="7D2C2698" w:rsidR="006212C1" w:rsidRPr="005E3DEA" w:rsidRDefault="006212C1" w:rsidP="00C04AB1">
      <w:pPr>
        <w:pStyle w:val="Standardunter5"/>
        <w:spacing w:before="0" w:after="0" w:line="480" w:lineRule="auto"/>
        <w:ind w:left="0" w:firstLine="708"/>
        <w:jc w:val="both"/>
        <w:rPr>
          <w:rFonts w:ascii="Arial" w:hAnsi="Arial" w:cs="Arial"/>
          <w:color w:val="000000" w:themeColor="text1"/>
          <w:sz w:val="20"/>
          <w:szCs w:val="20"/>
        </w:rPr>
      </w:pPr>
      <w:r w:rsidRPr="005E3DEA">
        <w:rPr>
          <w:rFonts w:ascii="Arial" w:hAnsi="Arial" w:cs="Arial"/>
          <w:color w:val="000000" w:themeColor="text1"/>
          <w:sz w:val="20"/>
          <w:szCs w:val="20"/>
        </w:rPr>
        <w:lastRenderedPageBreak/>
        <w:t>Oral health changes in children with neurological disorders can compromise general health and quality of life, affecting physical, social, and psychological well-being</w:t>
      </w:r>
      <w:r w:rsidR="005415CB" w:rsidRPr="005E3DEA">
        <w:rPr>
          <w:rFonts w:ascii="Arial" w:hAnsi="Arial" w:cs="Arial"/>
          <w:color w:val="000000" w:themeColor="text1"/>
          <w:sz w:val="20"/>
          <w:szCs w:val="20"/>
        </w:rPr>
        <w:t>.</w:t>
      </w:r>
      <w:r w:rsidRPr="005E3DEA">
        <w:rPr>
          <w:rFonts w:ascii="Arial" w:hAnsi="Arial" w:cs="Arial"/>
          <w:color w:val="000000" w:themeColor="text1"/>
          <w:sz w:val="20"/>
          <w:szCs w:val="20"/>
        </w:rPr>
        <w:fldChar w:fldCharType="begin">
          <w:fldData xml:space="preserve">PEVuZE5vdGU+PENpdGU+PEF1dGhvcj5EdTwvQXV0aG9yPjxZZWFyPjIwMjA8L1llYXI+PFJlY051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==
</w:fldData>
        </w:fldChar>
      </w:r>
      <w:r w:rsidR="006115B6" w:rsidRPr="005E3DEA">
        <w:rPr>
          <w:rFonts w:ascii="Arial" w:hAnsi="Arial" w:cs="Arial"/>
          <w:color w:val="000000" w:themeColor="text1"/>
          <w:sz w:val="20"/>
          <w:szCs w:val="20"/>
        </w:rPr>
        <w:instrText xml:space="preserve"> ADDIN EN.CITE </w:instrText>
      </w:r>
      <w:r w:rsidR="006115B6" w:rsidRPr="005E3DEA">
        <w:rPr>
          <w:rFonts w:ascii="Arial" w:hAnsi="Arial" w:cs="Arial"/>
          <w:color w:val="000000" w:themeColor="text1"/>
          <w:sz w:val="20"/>
          <w:szCs w:val="20"/>
        </w:rPr>
        <w:fldChar w:fldCharType="begin">
          <w:fldData xml:space="preserve">PEVuZE5vdGU+PENpdGU+PEF1dGhvcj5EdTwvQXV0aG9yPjxZZWFyPjIwMjA8L1llYXI+PFJlY051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==
</w:fldData>
        </w:fldChar>
      </w:r>
      <w:r w:rsidR="006115B6" w:rsidRPr="005E3DEA">
        <w:rPr>
          <w:rFonts w:ascii="Arial" w:hAnsi="Arial" w:cs="Arial"/>
          <w:color w:val="000000" w:themeColor="text1"/>
          <w:sz w:val="20"/>
          <w:szCs w:val="20"/>
        </w:rPr>
        <w:instrText xml:space="preserve"> ADDIN EN.CITE.DATA </w:instrText>
      </w:r>
      <w:r w:rsidR="006115B6" w:rsidRPr="005E3DEA">
        <w:rPr>
          <w:rFonts w:ascii="Arial" w:hAnsi="Arial" w:cs="Arial"/>
          <w:color w:val="000000" w:themeColor="text1"/>
          <w:sz w:val="20"/>
          <w:szCs w:val="20"/>
        </w:rPr>
      </w:r>
      <w:r w:rsidR="006115B6" w:rsidRPr="005E3DEA">
        <w:rPr>
          <w:rFonts w:ascii="Arial" w:hAnsi="Arial" w:cs="Arial"/>
          <w:color w:val="000000" w:themeColor="text1"/>
          <w:sz w:val="20"/>
          <w:szCs w:val="20"/>
        </w:rPr>
        <w:fldChar w:fldCharType="end"/>
      </w:r>
      <w:r w:rsidRPr="005E3DEA">
        <w:rPr>
          <w:rFonts w:ascii="Arial" w:hAnsi="Arial" w:cs="Arial"/>
          <w:color w:val="000000" w:themeColor="text1"/>
          <w:sz w:val="20"/>
          <w:szCs w:val="20"/>
        </w:rPr>
      </w:r>
      <w:r w:rsidRPr="005E3DEA">
        <w:rPr>
          <w:rFonts w:ascii="Arial" w:hAnsi="Arial" w:cs="Arial"/>
          <w:color w:val="000000" w:themeColor="text1"/>
          <w:sz w:val="20"/>
          <w:szCs w:val="20"/>
        </w:rPr>
        <w:fldChar w:fldCharType="separate"/>
      </w:r>
      <w:r w:rsidR="006115B6" w:rsidRPr="005E3DEA">
        <w:rPr>
          <w:rFonts w:ascii="Arial" w:hAnsi="Arial" w:cs="Arial"/>
          <w:noProof/>
          <w:color w:val="000000" w:themeColor="text1"/>
          <w:sz w:val="20"/>
          <w:szCs w:val="20"/>
        </w:rPr>
        <w:t>(</w:t>
      </w:r>
      <w:hyperlink w:anchor="_ENREF_22" w:tooltip="Murray, 2010 #77" w:history="1">
        <w:r w:rsidR="00B431F1" w:rsidRPr="005E3DEA">
          <w:rPr>
            <w:rFonts w:ascii="Arial" w:hAnsi="Arial" w:cs="Arial"/>
            <w:noProof/>
            <w:color w:val="000000" w:themeColor="text1"/>
            <w:sz w:val="20"/>
            <w:szCs w:val="20"/>
          </w:rPr>
          <w:t>Murray 2010</w:t>
        </w:r>
      </w:hyperlink>
      <w:r w:rsidR="006115B6" w:rsidRPr="005E3DEA">
        <w:rPr>
          <w:rFonts w:ascii="Arial" w:hAnsi="Arial" w:cs="Arial"/>
          <w:noProof/>
          <w:color w:val="000000" w:themeColor="text1"/>
          <w:sz w:val="20"/>
          <w:szCs w:val="20"/>
        </w:rPr>
        <w:t xml:space="preserve">, </w:t>
      </w:r>
      <w:hyperlink w:anchor="_ENREF_7" w:tooltip="Du, 2020 #10" w:history="1">
        <w:r w:rsidR="00B431F1" w:rsidRPr="005E3DEA">
          <w:rPr>
            <w:rFonts w:ascii="Arial" w:hAnsi="Arial" w:cs="Arial"/>
            <w:noProof/>
            <w:color w:val="000000" w:themeColor="text1"/>
            <w:sz w:val="20"/>
            <w:szCs w:val="20"/>
          </w:rPr>
          <w:t>Du, Yiu et al. 2020</w:t>
        </w:r>
      </w:hyperlink>
      <w:r w:rsidR="006115B6" w:rsidRPr="005E3DEA">
        <w:rPr>
          <w:rFonts w:ascii="Arial" w:hAnsi="Arial" w:cs="Arial"/>
          <w:noProof/>
          <w:color w:val="000000" w:themeColor="text1"/>
          <w:sz w:val="20"/>
          <w:szCs w:val="20"/>
        </w:rPr>
        <w:t>)</w:t>
      </w:r>
      <w:r w:rsidRPr="005E3DEA">
        <w:rPr>
          <w:rFonts w:ascii="Arial" w:hAnsi="Arial" w:cs="Arial"/>
          <w:color w:val="000000" w:themeColor="text1"/>
          <w:sz w:val="20"/>
          <w:szCs w:val="20"/>
        </w:rPr>
        <w:fldChar w:fldCharType="end"/>
      </w:r>
      <w:r w:rsidRPr="005E3DEA">
        <w:rPr>
          <w:rFonts w:ascii="Arial" w:hAnsi="Arial" w:cs="Arial"/>
          <w:color w:val="000000" w:themeColor="text1"/>
          <w:sz w:val="20"/>
          <w:szCs w:val="20"/>
        </w:rPr>
        <w:t xml:space="preserve"> Studies often rely on parental assessments due to communication challenges with neurodevelopmentally disordered children</w:t>
      </w:r>
      <w:r w:rsidR="00E913D1" w:rsidRPr="005E3DEA">
        <w:rPr>
          <w:rFonts w:ascii="Arial" w:hAnsi="Arial" w:cs="Arial"/>
          <w:color w:val="000000" w:themeColor="text1"/>
          <w:sz w:val="20"/>
          <w:szCs w:val="20"/>
        </w:rPr>
        <w:t>.</w:t>
      </w:r>
      <w:r w:rsidRPr="005E3DEA">
        <w:rPr>
          <w:rFonts w:ascii="Arial" w:hAnsi="Arial" w:cs="Arial"/>
          <w:color w:val="000000" w:themeColor="text1"/>
          <w:sz w:val="20"/>
          <w:szCs w:val="20"/>
        </w:rPr>
        <w:fldChar w:fldCharType="begin">
          <w:fldData xml:space="preserve">PEVuZE5vdGU+PENpdGU+PEF1dGhvcj5DdWJhIEJ1c3RpbnphPC9BdXRob3I+PFllYXI+MjAyMjwv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</w:fldData>
        </w:fldChar>
      </w:r>
      <w:r w:rsidR="006115B6" w:rsidRPr="005E3DEA">
        <w:rPr>
          <w:rFonts w:ascii="Arial" w:hAnsi="Arial" w:cs="Arial"/>
          <w:color w:val="000000" w:themeColor="text1"/>
          <w:sz w:val="20"/>
          <w:szCs w:val="20"/>
        </w:rPr>
        <w:instrText xml:space="preserve"> ADDIN EN.CITE </w:instrText>
      </w:r>
      <w:r w:rsidR="006115B6" w:rsidRPr="005E3DEA">
        <w:rPr>
          <w:rFonts w:ascii="Arial" w:hAnsi="Arial" w:cs="Arial"/>
          <w:color w:val="000000" w:themeColor="text1"/>
          <w:sz w:val="20"/>
          <w:szCs w:val="20"/>
        </w:rPr>
        <w:fldChar w:fldCharType="begin">
          <w:fldData xml:space="preserve">PEVuZE5vdGU+PENpdGU+PEF1dGhvcj5DdWJhIEJ1c3RpbnphPC9BdXRob3I+PFllYXI+MjAyMjwv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</w:fldData>
        </w:fldChar>
      </w:r>
      <w:r w:rsidR="006115B6" w:rsidRPr="005E3DEA">
        <w:rPr>
          <w:rFonts w:ascii="Arial" w:hAnsi="Arial" w:cs="Arial"/>
          <w:color w:val="000000" w:themeColor="text1"/>
          <w:sz w:val="20"/>
          <w:szCs w:val="20"/>
        </w:rPr>
        <w:instrText xml:space="preserve"> ADDIN EN.CITE.DATA </w:instrText>
      </w:r>
      <w:r w:rsidR="006115B6" w:rsidRPr="005E3DEA">
        <w:rPr>
          <w:rFonts w:ascii="Arial" w:hAnsi="Arial" w:cs="Arial"/>
          <w:color w:val="000000" w:themeColor="text1"/>
          <w:sz w:val="20"/>
          <w:szCs w:val="20"/>
        </w:rPr>
      </w:r>
      <w:r w:rsidR="006115B6" w:rsidRPr="005E3DEA">
        <w:rPr>
          <w:rFonts w:ascii="Arial" w:hAnsi="Arial" w:cs="Arial"/>
          <w:color w:val="000000" w:themeColor="text1"/>
          <w:sz w:val="20"/>
          <w:szCs w:val="20"/>
        </w:rPr>
        <w:fldChar w:fldCharType="end"/>
      </w:r>
      <w:r w:rsidRPr="005E3DEA">
        <w:rPr>
          <w:rFonts w:ascii="Arial" w:hAnsi="Arial" w:cs="Arial"/>
          <w:color w:val="000000" w:themeColor="text1"/>
          <w:sz w:val="20"/>
          <w:szCs w:val="20"/>
        </w:rPr>
      </w:r>
      <w:r w:rsidRPr="005E3DEA">
        <w:rPr>
          <w:rFonts w:ascii="Arial" w:hAnsi="Arial" w:cs="Arial"/>
          <w:color w:val="000000" w:themeColor="text1"/>
          <w:sz w:val="20"/>
          <w:szCs w:val="20"/>
        </w:rPr>
        <w:fldChar w:fldCharType="separate"/>
      </w:r>
      <w:r w:rsidR="006115B6" w:rsidRPr="005E3DEA">
        <w:rPr>
          <w:rFonts w:ascii="Arial" w:hAnsi="Arial" w:cs="Arial"/>
          <w:noProof/>
          <w:color w:val="000000" w:themeColor="text1"/>
          <w:sz w:val="20"/>
          <w:szCs w:val="20"/>
        </w:rPr>
        <w:t>(</w:t>
      </w:r>
      <w:hyperlink w:anchor="_ENREF_3" w:tooltip="Cuba Bustinza, 2022 #69" w:history="1">
        <w:r w:rsidR="00B431F1" w:rsidRPr="005E3DEA">
          <w:rPr>
            <w:rFonts w:ascii="Arial" w:hAnsi="Arial" w:cs="Arial"/>
            <w:noProof/>
            <w:color w:val="000000" w:themeColor="text1"/>
            <w:sz w:val="20"/>
            <w:szCs w:val="20"/>
          </w:rPr>
          <w:t>Cuba Bustinza, Adams et al. 2022</w:t>
        </w:r>
      </w:hyperlink>
      <w:r w:rsidR="006115B6" w:rsidRPr="005E3DEA">
        <w:rPr>
          <w:rFonts w:ascii="Arial" w:hAnsi="Arial" w:cs="Arial"/>
          <w:noProof/>
          <w:color w:val="000000" w:themeColor="text1"/>
          <w:sz w:val="20"/>
          <w:szCs w:val="20"/>
        </w:rPr>
        <w:t xml:space="preserve">, </w:t>
      </w:r>
      <w:hyperlink w:anchor="_ENREF_5" w:tooltip="de Castelo Branco Araújo, 2022 #30" w:history="1">
        <w:r w:rsidR="00B431F1" w:rsidRPr="005E3DEA">
          <w:rPr>
            <w:rFonts w:ascii="Arial" w:hAnsi="Arial" w:cs="Arial"/>
            <w:noProof/>
            <w:color w:val="000000" w:themeColor="text1"/>
            <w:sz w:val="20"/>
            <w:szCs w:val="20"/>
          </w:rPr>
          <w:t>de Castelo Branco Araújo, Nogueira et al. 2022</w:t>
        </w:r>
      </w:hyperlink>
      <w:r w:rsidR="006115B6" w:rsidRPr="005E3DEA">
        <w:rPr>
          <w:rFonts w:ascii="Arial" w:hAnsi="Arial" w:cs="Arial"/>
          <w:noProof/>
          <w:color w:val="000000" w:themeColor="text1"/>
          <w:sz w:val="20"/>
          <w:szCs w:val="20"/>
        </w:rPr>
        <w:t>)</w:t>
      </w:r>
      <w:r w:rsidRPr="005E3DEA">
        <w:rPr>
          <w:rFonts w:ascii="Arial" w:hAnsi="Arial" w:cs="Arial"/>
          <w:color w:val="000000" w:themeColor="text1"/>
          <w:sz w:val="20"/>
          <w:szCs w:val="20"/>
        </w:rPr>
        <w:fldChar w:fldCharType="end"/>
      </w:r>
      <w:r w:rsidRPr="005E3DEA">
        <w:rPr>
          <w:rFonts w:ascii="Arial" w:hAnsi="Arial" w:cs="Arial"/>
          <w:color w:val="000000" w:themeColor="text1"/>
          <w:sz w:val="20"/>
          <w:szCs w:val="20"/>
        </w:rPr>
        <w:t xml:space="preserve"> This study used self-administered questionnaires for caregivers, capturing their perceptions alongside sociodemographic and family context data.</w:t>
      </w:r>
    </w:p>
    <w:p w14:paraId="418466ED" w14:textId="65EA1861" w:rsidR="006212C1" w:rsidRPr="005E3DEA" w:rsidRDefault="006212C1" w:rsidP="00CB7C4C">
      <w:pPr>
        <w:pStyle w:val="NormalWeb"/>
        <w:spacing w:before="0" w:beforeAutospacing="0" w:after="0" w:afterAutospacing="0" w:line="480" w:lineRule="auto"/>
        <w:ind w:firstLine="708"/>
        <w:jc w:val="both"/>
        <w:rPr>
          <w:rFonts w:ascii="Arial" w:hAnsi="Arial" w:cs="Arial"/>
          <w:color w:val="000000" w:themeColor="text1"/>
          <w:sz w:val="20"/>
          <w:szCs w:val="20"/>
        </w:rPr>
      </w:pPr>
      <w:r w:rsidRPr="005E3DEA">
        <w:rPr>
          <w:rFonts w:ascii="Arial" w:hAnsi="Arial" w:cs="Arial"/>
          <w:color w:val="000000" w:themeColor="text1"/>
          <w:sz w:val="20"/>
          <w:szCs w:val="20"/>
        </w:rPr>
        <w:t xml:space="preserve">Individuals with multiple neurodevelopmental problems, although categorized as distinct conditions in the </w:t>
      </w:r>
      <w:r w:rsidRPr="005E3DEA">
        <w:rPr>
          <w:rStyle w:val="Emphasis"/>
          <w:rFonts w:ascii="Arial" w:hAnsi="Arial" w:cs="Arial"/>
          <w:color w:val="000000" w:themeColor="text1"/>
          <w:sz w:val="20"/>
          <w:szCs w:val="20"/>
        </w:rPr>
        <w:t>Diagnostic and Statistical Manual of Mental Disorders</w:t>
      </w:r>
      <w:r w:rsidRPr="005E3DEA">
        <w:rPr>
          <w:rFonts w:ascii="Arial" w:hAnsi="Arial" w:cs="Arial"/>
          <w:color w:val="000000" w:themeColor="text1"/>
          <w:sz w:val="20"/>
          <w:szCs w:val="20"/>
        </w:rPr>
        <w:t xml:space="preserve"> (DSM-5), frequently exhibit a high degree of symptom overlap. This overlap means that many children present with a combination of characteristics that span multiple diagnostic categories, making "pure" or isolated conditions relatively uncommon</w:t>
      </w:r>
      <w:r w:rsidR="005415CB" w:rsidRPr="005E3DEA">
        <w:rPr>
          <w:rFonts w:ascii="Arial" w:hAnsi="Arial" w:cs="Arial"/>
          <w:color w:val="000000" w:themeColor="text1"/>
          <w:sz w:val="20"/>
          <w:szCs w:val="20"/>
        </w:rPr>
        <w:t>.</w:t>
      </w:r>
      <w:r w:rsidR="00625788" w:rsidRPr="005E3DEA">
        <w:rPr>
          <w:rFonts w:ascii="Arial" w:hAnsi="Arial" w:cs="Arial"/>
          <w:color w:val="000000" w:themeColor="text1"/>
          <w:sz w:val="20"/>
          <w:szCs w:val="20"/>
        </w:rPr>
        <w:fldChar w:fldCharType="begin">
          <w:fldData xml:space="preserve">PEVuZE5vdGU+PENpdGU+PEF1dGhvcj5IYXRjaDwvQXV0aG9yPjxZZWFyPjIwMjM8L1llYXI+PFJl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</w:fldData>
        </w:fldChar>
      </w:r>
      <w:r w:rsidR="006115B6" w:rsidRPr="005E3DEA">
        <w:rPr>
          <w:rFonts w:ascii="Arial" w:hAnsi="Arial" w:cs="Arial"/>
          <w:color w:val="000000" w:themeColor="text1"/>
          <w:sz w:val="20"/>
          <w:szCs w:val="20"/>
        </w:rPr>
        <w:instrText xml:space="preserve"> ADDIN EN.CITE </w:instrText>
      </w:r>
      <w:r w:rsidR="006115B6" w:rsidRPr="005E3DEA">
        <w:rPr>
          <w:rFonts w:ascii="Arial" w:hAnsi="Arial" w:cs="Arial"/>
          <w:color w:val="000000" w:themeColor="text1"/>
          <w:sz w:val="20"/>
          <w:szCs w:val="20"/>
        </w:rPr>
        <w:fldChar w:fldCharType="begin">
          <w:fldData xml:space="preserve">PEVuZE5vdGU+PENpdGU+PEF1dGhvcj5IYXRjaDwvQXV0aG9yPjxZZWFyPjIwMjM8L1llYXI+PFJl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</w:fldData>
        </w:fldChar>
      </w:r>
      <w:r w:rsidR="006115B6" w:rsidRPr="005E3DEA">
        <w:rPr>
          <w:rFonts w:ascii="Arial" w:hAnsi="Arial" w:cs="Arial"/>
          <w:color w:val="000000" w:themeColor="text1"/>
          <w:sz w:val="20"/>
          <w:szCs w:val="20"/>
        </w:rPr>
        <w:instrText xml:space="preserve"> ADDIN EN.CITE.DATA </w:instrText>
      </w:r>
      <w:r w:rsidR="006115B6" w:rsidRPr="005E3DEA">
        <w:rPr>
          <w:rFonts w:ascii="Arial" w:hAnsi="Arial" w:cs="Arial"/>
          <w:color w:val="000000" w:themeColor="text1"/>
          <w:sz w:val="20"/>
          <w:szCs w:val="20"/>
        </w:rPr>
      </w:r>
      <w:r w:rsidR="006115B6" w:rsidRPr="005E3DEA">
        <w:rPr>
          <w:rFonts w:ascii="Arial" w:hAnsi="Arial" w:cs="Arial"/>
          <w:color w:val="000000" w:themeColor="text1"/>
          <w:sz w:val="20"/>
          <w:szCs w:val="20"/>
        </w:rPr>
        <w:fldChar w:fldCharType="end"/>
      </w:r>
      <w:r w:rsidR="00625788" w:rsidRPr="005E3DEA">
        <w:rPr>
          <w:rFonts w:ascii="Arial" w:hAnsi="Arial" w:cs="Arial"/>
          <w:color w:val="000000" w:themeColor="text1"/>
          <w:sz w:val="20"/>
          <w:szCs w:val="20"/>
        </w:rPr>
      </w:r>
      <w:r w:rsidR="00625788" w:rsidRPr="005E3DEA">
        <w:rPr>
          <w:rFonts w:ascii="Arial" w:hAnsi="Arial" w:cs="Arial"/>
          <w:color w:val="000000" w:themeColor="text1"/>
          <w:sz w:val="20"/>
          <w:szCs w:val="20"/>
        </w:rPr>
        <w:fldChar w:fldCharType="separate"/>
      </w:r>
      <w:r w:rsidR="006115B6" w:rsidRPr="005E3DEA">
        <w:rPr>
          <w:rFonts w:ascii="Arial" w:hAnsi="Arial" w:cs="Arial"/>
          <w:noProof/>
          <w:color w:val="000000" w:themeColor="text1"/>
          <w:sz w:val="20"/>
          <w:szCs w:val="20"/>
        </w:rPr>
        <w:t>(</w:t>
      </w:r>
      <w:hyperlink w:anchor="_ENREF_22" w:tooltip="Murray, 2010 #77" w:history="1">
        <w:r w:rsidR="00B431F1" w:rsidRPr="005E3DEA">
          <w:rPr>
            <w:rFonts w:ascii="Arial" w:hAnsi="Arial" w:cs="Arial"/>
            <w:noProof/>
            <w:color w:val="000000" w:themeColor="text1"/>
            <w:sz w:val="20"/>
            <w:szCs w:val="20"/>
          </w:rPr>
          <w:t>Murray 2010</w:t>
        </w:r>
      </w:hyperlink>
      <w:r w:rsidR="006115B6" w:rsidRPr="005E3DEA">
        <w:rPr>
          <w:rFonts w:ascii="Arial" w:hAnsi="Arial" w:cs="Arial"/>
          <w:noProof/>
          <w:color w:val="000000" w:themeColor="text1"/>
          <w:sz w:val="20"/>
          <w:szCs w:val="20"/>
        </w:rPr>
        <w:t xml:space="preserve">, </w:t>
      </w:r>
      <w:hyperlink w:anchor="_ENREF_14" w:tooltip="Hatch, 2023 #78" w:history="1">
        <w:r w:rsidR="00B431F1" w:rsidRPr="005E3DEA">
          <w:rPr>
            <w:rFonts w:ascii="Arial" w:hAnsi="Arial" w:cs="Arial"/>
            <w:noProof/>
            <w:color w:val="000000" w:themeColor="text1"/>
            <w:sz w:val="20"/>
            <w:szCs w:val="20"/>
          </w:rPr>
          <w:t>Hatch, Kadlaskar et al. 2023</w:t>
        </w:r>
      </w:hyperlink>
      <w:r w:rsidR="006115B6" w:rsidRPr="005E3DEA">
        <w:rPr>
          <w:rFonts w:ascii="Arial" w:hAnsi="Arial" w:cs="Arial"/>
          <w:noProof/>
          <w:color w:val="000000" w:themeColor="text1"/>
          <w:sz w:val="20"/>
          <w:szCs w:val="20"/>
        </w:rPr>
        <w:t>)</w:t>
      </w:r>
      <w:r w:rsidR="00625788" w:rsidRPr="005E3DEA">
        <w:rPr>
          <w:rFonts w:ascii="Arial" w:hAnsi="Arial" w:cs="Arial"/>
          <w:color w:val="000000" w:themeColor="text1"/>
          <w:sz w:val="20"/>
          <w:szCs w:val="20"/>
        </w:rPr>
        <w:fldChar w:fldCharType="end"/>
      </w:r>
      <w:r w:rsidRPr="005E3DEA">
        <w:rPr>
          <w:rFonts w:ascii="Arial" w:hAnsi="Arial" w:cs="Arial"/>
          <w:color w:val="000000" w:themeColor="text1"/>
          <w:sz w:val="20"/>
          <w:szCs w:val="20"/>
        </w:rPr>
        <w:t xml:space="preserve"> For example, a child diagnosed with ADHD may also exhibit traits associated with autism spectrum disorder (ASD) or intellectual disability (ID), complicating the diagnostic process.</w:t>
      </w:r>
    </w:p>
    <w:p w14:paraId="0F6D7515" w14:textId="53B0BD13" w:rsidR="006212C1" w:rsidRPr="005E3DEA" w:rsidRDefault="006212C1" w:rsidP="00CB7C4C">
      <w:pPr>
        <w:pStyle w:val="NormalWeb"/>
        <w:spacing w:before="0" w:beforeAutospacing="0" w:after="0" w:afterAutospacing="0" w:line="480" w:lineRule="auto"/>
        <w:ind w:firstLine="708"/>
        <w:jc w:val="both"/>
        <w:rPr>
          <w:rFonts w:ascii="Arial" w:hAnsi="Arial" w:cs="Arial"/>
          <w:color w:val="000000" w:themeColor="text1"/>
          <w:sz w:val="20"/>
          <w:szCs w:val="20"/>
        </w:rPr>
      </w:pPr>
      <w:r w:rsidRPr="005E3DEA">
        <w:rPr>
          <w:rFonts w:ascii="Arial" w:hAnsi="Arial" w:cs="Arial"/>
          <w:color w:val="000000" w:themeColor="text1"/>
          <w:sz w:val="20"/>
          <w:szCs w:val="20"/>
        </w:rPr>
        <w:t>Research indicates that these overlaps necessitate a more integrated approach to assessment and treatment. Traditional diagnostic systems, which often focus on identifying a singular condition, may fail to address the complexities of co-occurring symptoms. Instead, studies advocate for a comprehensive framework that considers the broad spectrum of challenges faced by children with multiple neurodevelopmental disorders, enabling more effective and individualized interventions</w:t>
      </w:r>
      <w:r w:rsidR="005415CB" w:rsidRPr="005E3DEA">
        <w:rPr>
          <w:rFonts w:ascii="Arial" w:hAnsi="Arial" w:cs="Arial"/>
          <w:color w:val="000000" w:themeColor="text1"/>
          <w:sz w:val="20"/>
          <w:szCs w:val="20"/>
        </w:rPr>
        <w:t>.</w:t>
      </w:r>
      <w:r w:rsidR="00625788" w:rsidRPr="005E3DEA">
        <w:rPr>
          <w:rFonts w:ascii="Arial" w:hAnsi="Arial" w:cs="Arial"/>
          <w:color w:val="000000" w:themeColor="text1"/>
          <w:sz w:val="20"/>
          <w:szCs w:val="20"/>
        </w:rPr>
        <w:fldChar w:fldCharType="begin">
          <w:fldData xml:space="preserve">PEVuZE5vdGU+PENpdGU+PEF1dGhvcj5HaWxsYmVyZzwvQXV0aG9yPjxZZWFyPjIwMTA8L1llYXI+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</w:fldData>
        </w:fldChar>
      </w:r>
      <w:r w:rsidR="006115B6" w:rsidRPr="005E3DEA">
        <w:rPr>
          <w:rFonts w:ascii="Arial" w:hAnsi="Arial" w:cs="Arial"/>
          <w:color w:val="000000" w:themeColor="text1"/>
          <w:sz w:val="20"/>
          <w:szCs w:val="20"/>
        </w:rPr>
        <w:instrText xml:space="preserve"> ADDIN EN.CITE </w:instrText>
      </w:r>
      <w:r w:rsidR="006115B6" w:rsidRPr="005E3DEA">
        <w:rPr>
          <w:rFonts w:ascii="Arial" w:hAnsi="Arial" w:cs="Arial"/>
          <w:color w:val="000000" w:themeColor="text1"/>
          <w:sz w:val="20"/>
          <w:szCs w:val="20"/>
        </w:rPr>
        <w:fldChar w:fldCharType="begin">
          <w:fldData xml:space="preserve">PEVuZE5vdGU+PENpdGU+PEF1dGhvcj5HaWxsYmVyZzwvQXV0aG9yPjxZZWFyPjIwMTA8L1llYXI+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</w:fldData>
        </w:fldChar>
      </w:r>
      <w:r w:rsidR="006115B6" w:rsidRPr="005E3DEA">
        <w:rPr>
          <w:rFonts w:ascii="Arial" w:hAnsi="Arial" w:cs="Arial"/>
          <w:color w:val="000000" w:themeColor="text1"/>
          <w:sz w:val="20"/>
          <w:szCs w:val="20"/>
        </w:rPr>
        <w:instrText xml:space="preserve"> ADDIN EN.CITE.DATA </w:instrText>
      </w:r>
      <w:r w:rsidR="006115B6" w:rsidRPr="005E3DEA">
        <w:rPr>
          <w:rFonts w:ascii="Arial" w:hAnsi="Arial" w:cs="Arial"/>
          <w:color w:val="000000" w:themeColor="text1"/>
          <w:sz w:val="20"/>
          <w:szCs w:val="20"/>
        </w:rPr>
      </w:r>
      <w:r w:rsidR="006115B6" w:rsidRPr="005E3DEA">
        <w:rPr>
          <w:rFonts w:ascii="Arial" w:hAnsi="Arial" w:cs="Arial"/>
          <w:color w:val="000000" w:themeColor="text1"/>
          <w:sz w:val="20"/>
          <w:szCs w:val="20"/>
        </w:rPr>
        <w:fldChar w:fldCharType="end"/>
      </w:r>
      <w:r w:rsidR="00625788" w:rsidRPr="005E3DEA">
        <w:rPr>
          <w:rFonts w:ascii="Arial" w:hAnsi="Arial" w:cs="Arial"/>
          <w:color w:val="000000" w:themeColor="text1"/>
          <w:sz w:val="20"/>
          <w:szCs w:val="20"/>
        </w:rPr>
      </w:r>
      <w:r w:rsidR="00625788" w:rsidRPr="005E3DEA">
        <w:rPr>
          <w:rFonts w:ascii="Arial" w:hAnsi="Arial" w:cs="Arial"/>
          <w:color w:val="000000" w:themeColor="text1"/>
          <w:sz w:val="20"/>
          <w:szCs w:val="20"/>
        </w:rPr>
        <w:fldChar w:fldCharType="separate"/>
      </w:r>
      <w:r w:rsidR="006115B6" w:rsidRPr="005E3DEA">
        <w:rPr>
          <w:rFonts w:ascii="Arial" w:hAnsi="Arial" w:cs="Arial"/>
          <w:noProof/>
          <w:color w:val="000000" w:themeColor="text1"/>
          <w:sz w:val="20"/>
          <w:szCs w:val="20"/>
        </w:rPr>
        <w:t>(</w:t>
      </w:r>
      <w:hyperlink w:anchor="_ENREF_11" w:tooltip="Gillberg, 2010 #79" w:history="1">
        <w:r w:rsidR="00B431F1" w:rsidRPr="005E3DEA">
          <w:rPr>
            <w:rFonts w:ascii="Arial" w:hAnsi="Arial" w:cs="Arial"/>
            <w:noProof/>
            <w:color w:val="000000" w:themeColor="text1"/>
            <w:sz w:val="20"/>
            <w:szCs w:val="20"/>
          </w:rPr>
          <w:t>Gillberg 2010</w:t>
        </w:r>
      </w:hyperlink>
      <w:r w:rsidR="006115B6" w:rsidRPr="005E3DEA">
        <w:rPr>
          <w:rFonts w:ascii="Arial" w:hAnsi="Arial" w:cs="Arial"/>
          <w:noProof/>
          <w:color w:val="000000" w:themeColor="text1"/>
          <w:sz w:val="20"/>
          <w:szCs w:val="20"/>
        </w:rPr>
        <w:t xml:space="preserve">, </w:t>
      </w:r>
      <w:hyperlink w:anchor="_ENREF_28" w:tooltip="Törn, 2015 #24" w:history="1">
        <w:r w:rsidR="00B431F1" w:rsidRPr="005E3DEA">
          <w:rPr>
            <w:rFonts w:ascii="Arial" w:hAnsi="Arial" w:cs="Arial"/>
            <w:noProof/>
            <w:color w:val="000000" w:themeColor="text1"/>
            <w:sz w:val="20"/>
            <w:szCs w:val="20"/>
          </w:rPr>
          <w:t>Törn, Pettersson et al. 2015</w:t>
        </w:r>
      </w:hyperlink>
      <w:r w:rsidR="006115B6" w:rsidRPr="005E3DEA">
        <w:rPr>
          <w:rFonts w:ascii="Arial" w:hAnsi="Arial" w:cs="Arial"/>
          <w:noProof/>
          <w:color w:val="000000" w:themeColor="text1"/>
          <w:sz w:val="20"/>
          <w:szCs w:val="20"/>
        </w:rPr>
        <w:t>)</w:t>
      </w:r>
      <w:r w:rsidR="00625788" w:rsidRPr="005E3DEA">
        <w:rPr>
          <w:rFonts w:ascii="Arial" w:hAnsi="Arial" w:cs="Arial"/>
          <w:color w:val="000000" w:themeColor="text1"/>
          <w:sz w:val="20"/>
          <w:szCs w:val="20"/>
        </w:rPr>
        <w:fldChar w:fldCharType="end"/>
      </w:r>
    </w:p>
    <w:p w14:paraId="75315814" w14:textId="2D0E1C3A" w:rsidR="006212C1" w:rsidRPr="005E3DEA" w:rsidRDefault="006212C1" w:rsidP="00C04AB1">
      <w:pPr>
        <w:pStyle w:val="NormalWeb"/>
        <w:spacing w:before="0" w:beforeAutospacing="0" w:after="0" w:afterAutospacing="0" w:line="480" w:lineRule="auto"/>
        <w:jc w:val="both"/>
        <w:rPr>
          <w:rFonts w:ascii="Arial" w:hAnsi="Arial" w:cs="Arial"/>
          <w:color w:val="000000" w:themeColor="text1"/>
          <w:sz w:val="20"/>
          <w:szCs w:val="20"/>
        </w:rPr>
      </w:pPr>
      <w:r w:rsidRPr="005E3DEA">
        <w:rPr>
          <w:rFonts w:ascii="Arial" w:hAnsi="Arial" w:cs="Arial"/>
          <w:color w:val="000000" w:themeColor="text1"/>
          <w:sz w:val="20"/>
          <w:szCs w:val="20"/>
        </w:rPr>
        <w:t>Moreover, children with multiple overlapping neurological, social, and motor difficulties are at a significantly higher risk of bullying victimization than those with isolated conditions. This heightened vulnerability is likely due to the combined effects of their challenges, which may impede social interactions, reduce their ability to defend against bullying, and make them more visible targets for peer aggression. Consequently, addressing bullying among these children requires an understanding that goes beyond a single diagnosis, focusing on the interplay between various neurodevelopmental, social, and behavioral factors</w:t>
      </w:r>
      <w:r w:rsidR="005415CB" w:rsidRPr="005E3DEA">
        <w:rPr>
          <w:rFonts w:ascii="Arial" w:hAnsi="Arial" w:cs="Arial"/>
          <w:color w:val="000000" w:themeColor="text1"/>
          <w:sz w:val="20"/>
          <w:szCs w:val="20"/>
        </w:rPr>
        <w:t>.</w:t>
      </w:r>
      <w:r w:rsidR="00145112" w:rsidRPr="005E3DEA">
        <w:rPr>
          <w:rFonts w:ascii="Arial" w:hAnsi="Arial" w:cs="Arial"/>
          <w:color w:val="000000" w:themeColor="text1"/>
          <w:sz w:val="20"/>
          <w:szCs w:val="20"/>
        </w:rPr>
        <w:fldChar w:fldCharType="begin">
          <w:fldData xml:space="preserve">PEVuZE5vdGU+PENpdGU+PEF1dGhvcj5Uw7ZybjwvQXV0aG9yPjxZZWFyPjIwMTU8L1llYXI+PFJl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=
</w:fldData>
        </w:fldChar>
      </w:r>
      <w:r w:rsidR="006115B6" w:rsidRPr="005E3DEA">
        <w:rPr>
          <w:rFonts w:ascii="Arial" w:hAnsi="Arial" w:cs="Arial"/>
          <w:color w:val="000000" w:themeColor="text1"/>
          <w:sz w:val="20"/>
          <w:szCs w:val="20"/>
        </w:rPr>
        <w:instrText xml:space="preserve"> ADDIN EN.CITE </w:instrText>
      </w:r>
      <w:r w:rsidR="006115B6" w:rsidRPr="005E3DEA">
        <w:rPr>
          <w:rFonts w:ascii="Arial" w:hAnsi="Arial" w:cs="Arial"/>
          <w:color w:val="000000" w:themeColor="text1"/>
          <w:sz w:val="20"/>
          <w:szCs w:val="20"/>
        </w:rPr>
        <w:fldChar w:fldCharType="begin">
          <w:fldData xml:space="preserve">PEVuZE5vdGU+PENpdGU+PEF1dGhvcj5Uw7ZybjwvQXV0aG9yPjxZZWFyPjIwMTU8L1llYXI+PFJl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=
</w:fldData>
        </w:fldChar>
      </w:r>
      <w:r w:rsidR="006115B6" w:rsidRPr="005E3DEA">
        <w:rPr>
          <w:rFonts w:ascii="Arial" w:hAnsi="Arial" w:cs="Arial"/>
          <w:color w:val="000000" w:themeColor="text1"/>
          <w:sz w:val="20"/>
          <w:szCs w:val="20"/>
        </w:rPr>
        <w:instrText xml:space="preserve"> ADDIN EN.CITE.DATA </w:instrText>
      </w:r>
      <w:r w:rsidR="006115B6" w:rsidRPr="005E3DEA">
        <w:rPr>
          <w:rFonts w:ascii="Arial" w:hAnsi="Arial" w:cs="Arial"/>
          <w:color w:val="000000" w:themeColor="text1"/>
          <w:sz w:val="20"/>
          <w:szCs w:val="20"/>
        </w:rPr>
      </w:r>
      <w:r w:rsidR="006115B6" w:rsidRPr="005E3DEA">
        <w:rPr>
          <w:rFonts w:ascii="Arial" w:hAnsi="Arial" w:cs="Arial"/>
          <w:color w:val="000000" w:themeColor="text1"/>
          <w:sz w:val="20"/>
          <w:szCs w:val="20"/>
        </w:rPr>
        <w:fldChar w:fldCharType="end"/>
      </w:r>
      <w:r w:rsidR="00145112" w:rsidRPr="005E3DEA">
        <w:rPr>
          <w:rFonts w:ascii="Arial" w:hAnsi="Arial" w:cs="Arial"/>
          <w:color w:val="000000" w:themeColor="text1"/>
          <w:sz w:val="20"/>
          <w:szCs w:val="20"/>
        </w:rPr>
      </w:r>
      <w:r w:rsidR="00145112" w:rsidRPr="005E3DEA">
        <w:rPr>
          <w:rFonts w:ascii="Arial" w:hAnsi="Arial" w:cs="Arial"/>
          <w:color w:val="000000" w:themeColor="text1"/>
          <w:sz w:val="20"/>
          <w:szCs w:val="20"/>
        </w:rPr>
        <w:fldChar w:fldCharType="separate"/>
      </w:r>
      <w:r w:rsidR="006115B6" w:rsidRPr="005E3DEA">
        <w:rPr>
          <w:rFonts w:ascii="Arial" w:hAnsi="Arial" w:cs="Arial"/>
          <w:noProof/>
          <w:color w:val="000000" w:themeColor="text1"/>
          <w:sz w:val="20"/>
          <w:szCs w:val="20"/>
        </w:rPr>
        <w:t>(</w:t>
      </w:r>
      <w:hyperlink w:anchor="_ENREF_28" w:tooltip="Törn, 2015 #24" w:history="1">
        <w:r w:rsidR="00B431F1" w:rsidRPr="005E3DEA">
          <w:rPr>
            <w:rFonts w:ascii="Arial" w:hAnsi="Arial" w:cs="Arial"/>
            <w:noProof/>
            <w:color w:val="000000" w:themeColor="text1"/>
            <w:sz w:val="20"/>
            <w:szCs w:val="20"/>
          </w:rPr>
          <w:t>Törn, Pettersson et al. 2015</w:t>
        </w:r>
      </w:hyperlink>
      <w:r w:rsidR="006115B6" w:rsidRPr="005E3DEA">
        <w:rPr>
          <w:rFonts w:ascii="Arial" w:hAnsi="Arial" w:cs="Arial"/>
          <w:noProof/>
          <w:color w:val="000000" w:themeColor="text1"/>
          <w:sz w:val="20"/>
          <w:szCs w:val="20"/>
        </w:rPr>
        <w:t>)</w:t>
      </w:r>
      <w:r w:rsidR="00145112" w:rsidRPr="005E3DEA">
        <w:rPr>
          <w:rFonts w:ascii="Arial" w:hAnsi="Arial" w:cs="Arial"/>
          <w:color w:val="000000" w:themeColor="text1"/>
          <w:sz w:val="20"/>
          <w:szCs w:val="20"/>
        </w:rPr>
        <w:fldChar w:fldCharType="end"/>
      </w:r>
    </w:p>
    <w:p w14:paraId="518C4CCB" w14:textId="272B40AE" w:rsidR="006212C1" w:rsidRPr="005E3DEA" w:rsidRDefault="006212C1" w:rsidP="00C04AB1">
      <w:pPr>
        <w:pStyle w:val="Standardunter5"/>
        <w:spacing w:before="0" w:after="0" w:line="480" w:lineRule="auto"/>
        <w:ind w:left="0" w:firstLine="708"/>
        <w:jc w:val="both"/>
        <w:rPr>
          <w:rFonts w:ascii="Arial" w:hAnsi="Arial" w:cs="Arial"/>
          <w:color w:val="000000" w:themeColor="text1"/>
          <w:sz w:val="20"/>
          <w:szCs w:val="20"/>
        </w:rPr>
      </w:pPr>
      <w:r w:rsidRPr="005E3DEA">
        <w:rPr>
          <w:rFonts w:ascii="Arial" w:hAnsi="Arial" w:cs="Arial"/>
          <w:color w:val="000000" w:themeColor="text1"/>
          <w:sz w:val="20"/>
          <w:szCs w:val="20"/>
        </w:rPr>
        <w:t xml:space="preserve">Some children in this study were prescribed anticonvulsant medications, which are generally well tolerated at therapeutic doses. However, these drugs can cause systemic and neurological side effects, including significant toxicity in some cases. One common side effect of anticonvulsants is gingival hypertrophy, a condition also associated with other systemic </w:t>
      </w:r>
      <w:r w:rsidRPr="005E3DEA">
        <w:rPr>
          <w:rFonts w:ascii="Arial" w:hAnsi="Arial" w:cs="Arial"/>
          <w:color w:val="000000" w:themeColor="text1"/>
          <w:sz w:val="20"/>
          <w:szCs w:val="20"/>
        </w:rPr>
        <w:lastRenderedPageBreak/>
        <w:t>medications, such as calcium channel blockers and immunosuppressants</w:t>
      </w:r>
      <w:r w:rsidR="005415CB" w:rsidRPr="005E3DEA">
        <w:rPr>
          <w:rFonts w:ascii="Arial" w:hAnsi="Arial" w:cs="Arial"/>
          <w:color w:val="000000" w:themeColor="text1"/>
          <w:sz w:val="20"/>
          <w:szCs w:val="20"/>
        </w:rPr>
        <w:t>.</w:t>
      </w:r>
      <w:r w:rsidR="00145112" w:rsidRPr="005E3DEA">
        <w:rPr>
          <w:rFonts w:ascii="Arial" w:hAnsi="Arial" w:cs="Arial"/>
          <w:color w:val="000000" w:themeColor="text1"/>
          <w:sz w:val="20"/>
          <w:szCs w:val="20"/>
        </w:rPr>
        <w:fldChar w:fldCharType="begin"/>
      </w:r>
      <w:r w:rsidR="006115B6" w:rsidRPr="005E3DEA">
        <w:rPr>
          <w:rFonts w:ascii="Arial" w:hAnsi="Arial" w:cs="Arial"/>
          <w:color w:val="000000" w:themeColor="text1"/>
          <w:sz w:val="20"/>
          <w:szCs w:val="20"/>
        </w:rPr>
        <w:instrText xml:space="preserve"> ADDIN EN.CITE &lt;EndNote&gt;&lt;Cite&gt;&lt;Author&gt;Gallo&lt;/Author&gt;&lt;Year&gt;2021&lt;/Year&gt;&lt;RecNum&gt;85&lt;/RecNum&gt;&lt;DisplayText&gt;(Gallo, Bonvento et al. 2021)&lt;/DisplayText&gt;&lt;record&gt;&lt;rec-number&gt;85&lt;/rec-number&gt;&lt;foreign-keys&gt;&lt;key app="EN" db-id="af5t0s2z5t9w0pee9t6xfavjxtrp9pe2x05x" timestamp="0"&gt;85&lt;/key&gt;&lt;/foreign-keys&gt;&lt;ref-type name="Journal Article"&gt;17&lt;/ref-type&gt;&lt;contributors&gt;&lt;authors&gt;&lt;author&gt;Gallo, C.&lt;/author&gt;&lt;author&gt;Bonvento, G.&lt;/author&gt;&lt;author&gt;Zagotto, G.&lt;/author&gt;&lt;author&gt;Mucignat-Caretta, C.&lt;/author&gt;&lt;/authors&gt;&lt;/contributors&gt;&lt;auth-address&gt;Department of Neuroscience, University of Padova, Padova, Italy.&amp;#xD;&amp;apos;Immacolata Concezione&amp;apos; Hospital, Piove di Sacco, Italy.&amp;#xD;Department of Pharmaceutical and Pharmacological Sciences, University of Padova, Padova, Italy.&amp;#xD;Department of Molecular Medicine, University of Padova, Padova, Italy.&lt;/auth-address&gt;&lt;titles&gt;&lt;title&gt;Gingival overgrowth induced by anticonvulsant drugs: A cross-sectional study on epileptic patients&lt;/title&gt;&lt;secondary-title&gt;J Periodontal Res&lt;/secondary-title&gt;&lt;alt-title&gt;Journal of periodontal research&lt;/alt-title&gt;&lt;/titles&gt;&lt;pages&gt;363-369&lt;/pages&gt;&lt;volume&gt;56&lt;/volume&gt;&lt;number&gt;2&lt;/number&gt;&lt;edition&gt;2020/12/29&lt;/edition&gt;&lt;keywords&gt;&lt;keyword&gt;Anticonvulsants/adverse effects&lt;/keyword&gt;&lt;keyword&gt;Cross-Sectional Studies&lt;/keyword&gt;&lt;keyword&gt;Epilepsy/drug therapy&lt;/keyword&gt;&lt;keyword&gt;Female&lt;/keyword&gt;&lt;keyword&gt;Gingival Overgrowth/chemically induced/drug therapy/epidemiology&lt;/keyword&gt;&lt;keyword&gt;Humans&lt;/keyword&gt;&lt;keyword&gt;Male&lt;/keyword&gt;&lt;keyword&gt;Phenytoin/adverse effects&lt;/keyword&gt;&lt;/keywords&gt;&lt;dates&gt;&lt;year&gt;2021&lt;/year&gt;&lt;pub-dates&gt;&lt;date&gt;Apr&lt;/date&gt;&lt;/pub-dates&gt;&lt;/dates&gt;&lt;isbn&gt;1600-0765 (Electronic)&amp;#xD;0022-3484 (Linking)&lt;/isbn&gt;&lt;accession-num&gt;33368283&lt;/accession-num&gt;&lt;urls&gt;&lt;/urls&gt;&lt;electronic-resource-num&gt;10.1111/jre.12828&lt;/electronic-resource-num&gt;&lt;remote-database-provider&gt;NLM&lt;/remote-database-provider&gt;&lt;language&gt;eng&lt;/language&gt;&lt;/record&gt;&lt;/Cite&gt;&lt;/EndNote&gt;</w:instrText>
      </w:r>
      <w:r w:rsidR="00145112" w:rsidRPr="005E3DEA">
        <w:rPr>
          <w:rFonts w:ascii="Arial" w:hAnsi="Arial" w:cs="Arial"/>
          <w:color w:val="000000" w:themeColor="text1"/>
          <w:sz w:val="20"/>
          <w:szCs w:val="20"/>
        </w:rPr>
        <w:fldChar w:fldCharType="separate"/>
      </w:r>
      <w:r w:rsidR="006115B6" w:rsidRPr="005E3DEA">
        <w:rPr>
          <w:rFonts w:ascii="Arial" w:hAnsi="Arial" w:cs="Arial"/>
          <w:noProof/>
          <w:color w:val="000000" w:themeColor="text1"/>
          <w:sz w:val="20"/>
          <w:szCs w:val="20"/>
        </w:rPr>
        <w:t>(</w:t>
      </w:r>
      <w:hyperlink w:anchor="_ENREF_10" w:tooltip="Gallo, 2021 #85" w:history="1">
        <w:r w:rsidR="00B431F1" w:rsidRPr="005E3DEA">
          <w:rPr>
            <w:rFonts w:ascii="Arial" w:hAnsi="Arial" w:cs="Arial"/>
            <w:noProof/>
            <w:color w:val="000000" w:themeColor="text1"/>
            <w:sz w:val="20"/>
            <w:szCs w:val="20"/>
          </w:rPr>
          <w:t>Gallo, Bonvento et al. 2021</w:t>
        </w:r>
      </w:hyperlink>
      <w:r w:rsidR="006115B6" w:rsidRPr="005E3DEA">
        <w:rPr>
          <w:rFonts w:ascii="Arial" w:hAnsi="Arial" w:cs="Arial"/>
          <w:noProof/>
          <w:color w:val="000000" w:themeColor="text1"/>
          <w:sz w:val="20"/>
          <w:szCs w:val="20"/>
        </w:rPr>
        <w:t>)</w:t>
      </w:r>
      <w:r w:rsidR="00145112" w:rsidRPr="005E3DEA">
        <w:rPr>
          <w:rFonts w:ascii="Arial" w:hAnsi="Arial" w:cs="Arial"/>
          <w:color w:val="000000" w:themeColor="text1"/>
          <w:sz w:val="20"/>
          <w:szCs w:val="20"/>
        </w:rPr>
        <w:fldChar w:fldCharType="end"/>
      </w:r>
    </w:p>
    <w:p w14:paraId="373A33B2" w14:textId="5C74F814" w:rsidR="006212C1" w:rsidRPr="005E3DEA" w:rsidRDefault="006212C1" w:rsidP="00C04AB1">
      <w:pPr>
        <w:pStyle w:val="Standardunter5"/>
        <w:spacing w:before="0" w:after="0" w:line="480" w:lineRule="auto"/>
        <w:ind w:left="0" w:firstLine="708"/>
        <w:jc w:val="both"/>
        <w:rPr>
          <w:rFonts w:ascii="Arial" w:hAnsi="Arial" w:cs="Arial"/>
          <w:color w:val="000000" w:themeColor="text1"/>
          <w:sz w:val="20"/>
          <w:szCs w:val="20"/>
        </w:rPr>
      </w:pPr>
      <w:r w:rsidRPr="005E3DEA">
        <w:rPr>
          <w:rFonts w:ascii="Arial" w:hAnsi="Arial" w:cs="Arial"/>
          <w:color w:val="000000" w:themeColor="text1"/>
          <w:sz w:val="20"/>
          <w:szCs w:val="20"/>
        </w:rPr>
        <w:t>This study also explored the relationship between neurological diagnoses and bullying prevalence. Interestingly, children with epilepsy experienced less bullying compared to those with other neurological conditions. This difference may be attributed to the fact that epilepsy, while treated with outpatient care and medication, is often less visibly apparent to peers compared to conditions like autism spectrum disorder (ASD), attention-deficit/hyperactivity disorder (ADHD), or intellectual disability (ID). Children diagnosed with ASD, ADHD, or ID reported significantly higher rates of bullying victimization, aligning with findings from previous studies</w:t>
      </w:r>
      <w:r w:rsidR="005415CB" w:rsidRPr="005E3DEA">
        <w:rPr>
          <w:rFonts w:ascii="Arial" w:hAnsi="Arial" w:cs="Arial"/>
          <w:color w:val="000000" w:themeColor="text1"/>
          <w:sz w:val="20"/>
          <w:szCs w:val="20"/>
        </w:rPr>
        <w:t>.</w:t>
      </w:r>
      <w:r w:rsidR="00326A58" w:rsidRPr="005E3DEA">
        <w:rPr>
          <w:rFonts w:ascii="Arial" w:hAnsi="Arial" w:cs="Arial"/>
          <w:color w:val="000000" w:themeColor="text1"/>
          <w:sz w:val="20"/>
          <w:szCs w:val="20"/>
        </w:rPr>
        <w:fldChar w:fldCharType="begin">
          <w:fldData xml:space="preserve">PEVuZE5vdGU+PENpdGU+PEF1dGhvcj5DaHJpc3RlbnNlbjwvQXV0aG9yPjxZZWFyPjIwMTI8L1ll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</w:fldData>
        </w:fldChar>
      </w:r>
      <w:r w:rsidR="006115B6" w:rsidRPr="005E3DEA">
        <w:rPr>
          <w:rFonts w:ascii="Arial" w:hAnsi="Arial" w:cs="Arial"/>
          <w:color w:val="000000" w:themeColor="text1"/>
          <w:sz w:val="20"/>
          <w:szCs w:val="20"/>
        </w:rPr>
        <w:instrText xml:space="preserve"> ADDIN EN.CITE </w:instrText>
      </w:r>
      <w:r w:rsidR="006115B6" w:rsidRPr="005E3DEA">
        <w:rPr>
          <w:rFonts w:ascii="Arial" w:hAnsi="Arial" w:cs="Arial"/>
          <w:color w:val="000000" w:themeColor="text1"/>
          <w:sz w:val="20"/>
          <w:szCs w:val="20"/>
        </w:rPr>
        <w:fldChar w:fldCharType="begin">
          <w:fldData xml:space="preserve">PEVuZE5vdGU+PENpdGU+PEF1dGhvcj5DaHJpc3RlbnNlbjwvQXV0aG9yPjxZZWFyPjIwMTI8L1ll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</w:fldData>
        </w:fldChar>
      </w:r>
      <w:r w:rsidR="006115B6" w:rsidRPr="005E3DEA">
        <w:rPr>
          <w:rFonts w:ascii="Arial" w:hAnsi="Arial" w:cs="Arial"/>
          <w:color w:val="000000" w:themeColor="text1"/>
          <w:sz w:val="20"/>
          <w:szCs w:val="20"/>
        </w:rPr>
        <w:instrText xml:space="preserve"> ADDIN EN.CITE.DATA </w:instrText>
      </w:r>
      <w:r w:rsidR="006115B6" w:rsidRPr="005E3DEA">
        <w:rPr>
          <w:rFonts w:ascii="Arial" w:hAnsi="Arial" w:cs="Arial"/>
          <w:color w:val="000000" w:themeColor="text1"/>
          <w:sz w:val="20"/>
          <w:szCs w:val="20"/>
        </w:rPr>
      </w:r>
      <w:r w:rsidR="006115B6" w:rsidRPr="005E3DEA">
        <w:rPr>
          <w:rFonts w:ascii="Arial" w:hAnsi="Arial" w:cs="Arial"/>
          <w:color w:val="000000" w:themeColor="text1"/>
          <w:sz w:val="20"/>
          <w:szCs w:val="20"/>
        </w:rPr>
        <w:fldChar w:fldCharType="end"/>
      </w:r>
      <w:r w:rsidR="00326A58" w:rsidRPr="005E3DEA">
        <w:rPr>
          <w:rFonts w:ascii="Arial" w:hAnsi="Arial" w:cs="Arial"/>
          <w:color w:val="000000" w:themeColor="text1"/>
          <w:sz w:val="20"/>
          <w:szCs w:val="20"/>
        </w:rPr>
      </w:r>
      <w:r w:rsidR="00326A58" w:rsidRPr="005E3DEA">
        <w:rPr>
          <w:rFonts w:ascii="Arial" w:hAnsi="Arial" w:cs="Arial"/>
          <w:color w:val="000000" w:themeColor="text1"/>
          <w:sz w:val="20"/>
          <w:szCs w:val="20"/>
        </w:rPr>
        <w:fldChar w:fldCharType="separate"/>
      </w:r>
      <w:r w:rsidR="006115B6" w:rsidRPr="005E3DEA">
        <w:rPr>
          <w:rFonts w:ascii="Arial" w:hAnsi="Arial" w:cs="Arial"/>
          <w:noProof/>
          <w:color w:val="000000" w:themeColor="text1"/>
          <w:sz w:val="20"/>
          <w:szCs w:val="20"/>
        </w:rPr>
        <w:t>(</w:t>
      </w:r>
      <w:hyperlink w:anchor="_ENREF_2" w:tooltip="Christensen, 2012 #22" w:history="1">
        <w:r w:rsidR="00B431F1" w:rsidRPr="005E3DEA">
          <w:rPr>
            <w:rFonts w:ascii="Arial" w:hAnsi="Arial" w:cs="Arial"/>
            <w:noProof/>
            <w:color w:val="000000" w:themeColor="text1"/>
            <w:sz w:val="20"/>
            <w:szCs w:val="20"/>
          </w:rPr>
          <w:t>Christensen, Fraynt et al. 2012</w:t>
        </w:r>
      </w:hyperlink>
      <w:r w:rsidR="006115B6" w:rsidRPr="005E3DEA">
        <w:rPr>
          <w:rFonts w:ascii="Arial" w:hAnsi="Arial" w:cs="Arial"/>
          <w:noProof/>
          <w:color w:val="000000" w:themeColor="text1"/>
          <w:sz w:val="20"/>
          <w:szCs w:val="20"/>
        </w:rPr>
        <w:t xml:space="preserve">, </w:t>
      </w:r>
      <w:hyperlink w:anchor="_ENREF_25" w:tooltip="Rizeq, 2022 #61" w:history="1">
        <w:r w:rsidR="00B431F1" w:rsidRPr="005E3DEA">
          <w:rPr>
            <w:rFonts w:ascii="Arial" w:hAnsi="Arial" w:cs="Arial"/>
            <w:noProof/>
            <w:color w:val="000000" w:themeColor="text1"/>
            <w:sz w:val="20"/>
            <w:szCs w:val="20"/>
          </w:rPr>
          <w:t>Rizeq, Kennedy et al. 2022</w:t>
        </w:r>
      </w:hyperlink>
      <w:r w:rsidR="006115B6" w:rsidRPr="005E3DEA">
        <w:rPr>
          <w:rFonts w:ascii="Arial" w:hAnsi="Arial" w:cs="Arial"/>
          <w:noProof/>
          <w:color w:val="000000" w:themeColor="text1"/>
          <w:sz w:val="20"/>
          <w:szCs w:val="20"/>
        </w:rPr>
        <w:t xml:space="preserve">, </w:t>
      </w:r>
      <w:hyperlink w:anchor="_ENREF_9" w:tooltip="Fredrick, 2023 #67" w:history="1">
        <w:r w:rsidR="00B431F1" w:rsidRPr="005E3DEA">
          <w:rPr>
            <w:rFonts w:ascii="Arial" w:hAnsi="Arial" w:cs="Arial"/>
            <w:noProof/>
            <w:color w:val="000000" w:themeColor="text1"/>
            <w:sz w:val="20"/>
            <w:szCs w:val="20"/>
          </w:rPr>
          <w:t>Fredrick, Nickerson et al. 2023</w:t>
        </w:r>
      </w:hyperlink>
      <w:r w:rsidR="006115B6" w:rsidRPr="005E3DEA">
        <w:rPr>
          <w:rFonts w:ascii="Arial" w:hAnsi="Arial" w:cs="Arial"/>
          <w:noProof/>
          <w:color w:val="000000" w:themeColor="text1"/>
          <w:sz w:val="20"/>
          <w:szCs w:val="20"/>
        </w:rPr>
        <w:t>)</w:t>
      </w:r>
      <w:r w:rsidR="00326A58" w:rsidRPr="005E3DEA">
        <w:rPr>
          <w:rFonts w:ascii="Arial" w:hAnsi="Arial" w:cs="Arial"/>
          <w:color w:val="000000" w:themeColor="text1"/>
          <w:sz w:val="20"/>
          <w:szCs w:val="20"/>
        </w:rPr>
        <w:fldChar w:fldCharType="end"/>
      </w:r>
    </w:p>
    <w:p w14:paraId="7FCCD920" w14:textId="389ED531" w:rsidR="006212C1" w:rsidRPr="005E3DEA" w:rsidRDefault="006212C1" w:rsidP="00C04AB1">
      <w:pPr>
        <w:pStyle w:val="Standardunter5"/>
        <w:spacing w:before="0" w:after="0" w:line="480" w:lineRule="auto"/>
        <w:ind w:left="0" w:firstLine="708"/>
        <w:jc w:val="both"/>
        <w:rPr>
          <w:rFonts w:ascii="Arial" w:hAnsi="Arial" w:cs="Arial"/>
          <w:color w:val="000000" w:themeColor="text1"/>
          <w:sz w:val="20"/>
          <w:szCs w:val="20"/>
        </w:rPr>
      </w:pPr>
      <w:r w:rsidRPr="005E3DEA">
        <w:rPr>
          <w:rFonts w:ascii="Arial" w:hAnsi="Arial" w:cs="Arial"/>
          <w:color w:val="000000" w:themeColor="text1"/>
          <w:sz w:val="20"/>
          <w:szCs w:val="20"/>
        </w:rPr>
        <w:t>These results suggest that while a specific diagnosis plays a role in vulnerability to bullying, it is not the sole factor. The visibility of symptoms, social perceptions, and broader contextual elements also contribute to the likelihood of victimization. These findings emphasize the need for comprehensive strategies that address both the medical and social challenges faced by children with neurological conditions.</w:t>
      </w:r>
    </w:p>
    <w:p w14:paraId="1E4D6660" w14:textId="77777777" w:rsidR="004306F1" w:rsidRPr="005E3DEA" w:rsidRDefault="000F68C8" w:rsidP="00C04AB1">
      <w:pPr>
        <w:pStyle w:val="Standardunter5"/>
        <w:spacing w:before="0" w:after="0" w:line="480" w:lineRule="auto"/>
        <w:ind w:left="0" w:firstLine="708"/>
        <w:jc w:val="both"/>
        <w:rPr>
          <w:rFonts w:ascii="Arial" w:hAnsi="Arial" w:cs="Arial"/>
          <w:color w:val="000000" w:themeColor="text1"/>
          <w:sz w:val="20"/>
          <w:szCs w:val="20"/>
        </w:rPr>
      </w:pPr>
      <w:r w:rsidRPr="005E3DEA">
        <w:rPr>
          <w:rFonts w:ascii="Arial" w:hAnsi="Arial" w:cs="Arial"/>
          <w:color w:val="000000" w:themeColor="text1"/>
          <w:sz w:val="20"/>
          <w:szCs w:val="20"/>
        </w:rPr>
        <w:t xml:space="preserve">This study has </w:t>
      </w:r>
      <w:r w:rsidR="004306F1" w:rsidRPr="005E3DEA">
        <w:rPr>
          <w:rFonts w:ascii="Arial" w:hAnsi="Arial" w:cs="Arial"/>
          <w:color w:val="000000" w:themeColor="text1"/>
          <w:sz w:val="20"/>
          <w:szCs w:val="20"/>
        </w:rPr>
        <w:t>some</w:t>
      </w:r>
      <w:r w:rsidRPr="005E3DEA">
        <w:rPr>
          <w:rFonts w:ascii="Arial" w:hAnsi="Arial" w:cs="Arial"/>
          <w:color w:val="000000" w:themeColor="text1"/>
          <w:sz w:val="20"/>
          <w:szCs w:val="20"/>
        </w:rPr>
        <w:t xml:space="preserve"> limitations that should be acknowledged. First, the setting in a child neurology outpatient clinic may constrain the generalizability of the findings to broader populations. The presence of multiple neurological diagnoses in some children introduces complexity in attributing bullying experiences to specific conditions. Moreover, variations in the severity of neurological disorders were not systematically considered, which may influence the observed outcomes. </w:t>
      </w:r>
    </w:p>
    <w:p w14:paraId="53A0E102" w14:textId="77777777" w:rsidR="004306F1" w:rsidRPr="005E3DEA" w:rsidRDefault="000F68C8" w:rsidP="00C04AB1">
      <w:pPr>
        <w:pStyle w:val="Standardunter5"/>
        <w:spacing w:before="0" w:after="0" w:line="480" w:lineRule="auto"/>
        <w:ind w:left="0" w:firstLine="708"/>
        <w:jc w:val="both"/>
        <w:rPr>
          <w:rFonts w:ascii="Arial" w:hAnsi="Arial" w:cs="Arial"/>
          <w:color w:val="000000" w:themeColor="text1"/>
          <w:sz w:val="20"/>
          <w:szCs w:val="20"/>
        </w:rPr>
      </w:pPr>
      <w:r w:rsidRPr="005E3DEA">
        <w:rPr>
          <w:rFonts w:ascii="Arial" w:hAnsi="Arial" w:cs="Arial"/>
          <w:color w:val="000000" w:themeColor="text1"/>
          <w:sz w:val="20"/>
          <w:szCs w:val="20"/>
        </w:rPr>
        <w:t xml:space="preserve">The study's reliance on caregiver-reported data introduces potential bias, as caregivers' perceptions may not fully align with the child's lived experiences. The inclusion of preschool-aged children and those not attending school further limits the ability to comprehensively assess bullying within educational environments. </w:t>
      </w:r>
    </w:p>
    <w:p w14:paraId="034EE1C1" w14:textId="381A3C8B" w:rsidR="00CE0F06" w:rsidRDefault="00CE0F06" w:rsidP="00CE0F06">
      <w:pPr>
        <w:pStyle w:val="Standardunter5"/>
        <w:spacing w:before="0" w:after="0" w:line="480" w:lineRule="auto"/>
        <w:ind w:left="0" w:firstLine="709"/>
        <w:jc w:val="both"/>
        <w:rPr>
          <w:rFonts w:ascii="Arial" w:hAnsi="Arial" w:cs="Arial"/>
          <w:color w:val="000000" w:themeColor="text1"/>
          <w:sz w:val="20"/>
          <w:szCs w:val="20"/>
        </w:rPr>
      </w:pPr>
      <w:r w:rsidRPr="00CE0F06">
        <w:rPr>
          <w:rFonts w:ascii="Arial" w:hAnsi="Arial" w:cs="Arial"/>
          <w:color w:val="000000" w:themeColor="text1"/>
          <w:sz w:val="20"/>
          <w:szCs w:val="20"/>
        </w:rPr>
        <w:t xml:space="preserve">Given the cross-sectional design, causal inferences between </w:t>
      </w:r>
      <w:r>
        <w:rPr>
          <w:rFonts w:ascii="Arial" w:hAnsi="Arial" w:cs="Arial"/>
          <w:color w:val="000000" w:themeColor="text1"/>
          <w:sz w:val="20"/>
          <w:szCs w:val="20"/>
        </w:rPr>
        <w:t xml:space="preserve">bullying and associated factors </w:t>
      </w:r>
      <w:r w:rsidRPr="00CE0F06">
        <w:rPr>
          <w:rFonts w:ascii="Arial" w:hAnsi="Arial" w:cs="Arial"/>
          <w:color w:val="000000" w:themeColor="text1"/>
          <w:sz w:val="20"/>
          <w:szCs w:val="20"/>
        </w:rPr>
        <w:t>cannot be established. To address these limitations, future research should incorporate child self-reports whenever developmentally appropriate, systematically account for neurological disorder severity, and employ longitudinal designs to clarify the temporal pathways and causal mechanisms underlying bullying victimization in this vulnerable population.</w:t>
      </w:r>
    </w:p>
    <w:p w14:paraId="6739097F" w14:textId="77777777" w:rsidR="005A2516" w:rsidRDefault="005A2516" w:rsidP="00CE0F06">
      <w:pPr>
        <w:pStyle w:val="Standardunter5"/>
        <w:spacing w:before="0" w:after="0" w:line="480" w:lineRule="auto"/>
        <w:ind w:left="0" w:firstLine="709"/>
        <w:jc w:val="both"/>
        <w:rPr>
          <w:rFonts w:ascii="Arial" w:hAnsi="Arial" w:cs="Arial"/>
          <w:color w:val="000000" w:themeColor="text1"/>
          <w:sz w:val="20"/>
          <w:szCs w:val="20"/>
        </w:rPr>
      </w:pPr>
    </w:p>
    <w:p w14:paraId="6D65F387" w14:textId="04374A03" w:rsidR="00FB7575" w:rsidRPr="005E3DEA" w:rsidRDefault="005E3DEA" w:rsidP="00C04AB1">
      <w:pPr>
        <w:pStyle w:val="Standardunter5"/>
        <w:spacing w:before="0" w:after="0" w:line="480" w:lineRule="auto"/>
        <w:ind w:hanging="709"/>
        <w:jc w:val="both"/>
        <w:rPr>
          <w:rFonts w:ascii="Arial" w:hAnsi="Arial" w:cs="Arial"/>
          <w:b/>
          <w:color w:val="000000" w:themeColor="text1"/>
          <w:sz w:val="20"/>
          <w:szCs w:val="20"/>
        </w:rPr>
      </w:pPr>
      <w:r w:rsidRPr="005E3DEA">
        <w:rPr>
          <w:rFonts w:ascii="Arial" w:hAnsi="Arial" w:cs="Arial"/>
          <w:b/>
          <w:color w:val="000000" w:themeColor="text1"/>
          <w:sz w:val="20"/>
          <w:szCs w:val="20"/>
        </w:rPr>
        <w:t>CONCLUSIONS</w:t>
      </w:r>
    </w:p>
    <w:p w14:paraId="223802ED" w14:textId="77777777" w:rsidR="005A2516" w:rsidRDefault="00FB7575" w:rsidP="00C04AB1">
      <w:pPr>
        <w:pStyle w:val="Standardunter5"/>
        <w:spacing w:before="0" w:after="0" w:line="480" w:lineRule="auto"/>
        <w:ind w:left="0" w:firstLine="708"/>
        <w:jc w:val="both"/>
        <w:rPr>
          <w:rFonts w:ascii="Arial" w:hAnsi="Arial" w:cs="Arial"/>
          <w:color w:val="000000" w:themeColor="text1"/>
          <w:sz w:val="20"/>
          <w:szCs w:val="20"/>
        </w:rPr>
      </w:pPr>
      <w:r w:rsidRPr="005E3DEA">
        <w:rPr>
          <w:rFonts w:ascii="Arial" w:hAnsi="Arial" w:cs="Arial"/>
          <w:color w:val="000000" w:themeColor="text1"/>
          <w:sz w:val="20"/>
          <w:szCs w:val="20"/>
        </w:rPr>
        <w:t>This study identifies a high prevalence of bullying among children with neurological disorders, particularly</w:t>
      </w:r>
      <w:r w:rsidR="005A2516">
        <w:rPr>
          <w:rFonts w:ascii="Arial" w:hAnsi="Arial" w:cs="Arial"/>
          <w:color w:val="000000" w:themeColor="text1"/>
          <w:sz w:val="20"/>
          <w:szCs w:val="20"/>
        </w:rPr>
        <w:t xml:space="preserve"> among</w:t>
      </w:r>
      <w:r w:rsidR="004306F1" w:rsidRPr="005E3DEA">
        <w:rPr>
          <w:rFonts w:ascii="Arial" w:hAnsi="Arial" w:cs="Arial"/>
          <w:color w:val="000000" w:themeColor="text1"/>
          <w:sz w:val="20"/>
          <w:szCs w:val="20"/>
        </w:rPr>
        <w:t xml:space="preserve"> </w:t>
      </w:r>
      <w:r w:rsidRPr="005E3DEA">
        <w:rPr>
          <w:rFonts w:ascii="Arial" w:hAnsi="Arial" w:cs="Arial"/>
          <w:color w:val="000000" w:themeColor="text1"/>
          <w:sz w:val="20"/>
          <w:szCs w:val="20"/>
        </w:rPr>
        <w:t xml:space="preserve">those diagnosed with </w:t>
      </w:r>
      <w:r w:rsidR="005A2516" w:rsidRPr="005A2516">
        <w:rPr>
          <w:rFonts w:ascii="Arial" w:hAnsi="Arial" w:cs="Arial"/>
          <w:color w:val="000000" w:themeColor="text1"/>
          <w:sz w:val="20"/>
          <w:szCs w:val="20"/>
        </w:rPr>
        <w:t>Autism Spectrum Disorder (ASD), Attention-Deficit/Hyperactivity Disorder (ADHD), a</w:t>
      </w:r>
      <w:r w:rsidR="005A2516">
        <w:rPr>
          <w:rFonts w:ascii="Arial" w:hAnsi="Arial" w:cs="Arial"/>
          <w:color w:val="000000" w:themeColor="text1"/>
          <w:sz w:val="20"/>
          <w:szCs w:val="20"/>
        </w:rPr>
        <w:t>nd Intellectual Disability (ID)</w:t>
      </w:r>
      <w:r w:rsidRPr="005E3DEA">
        <w:rPr>
          <w:rFonts w:ascii="Arial" w:hAnsi="Arial" w:cs="Arial"/>
          <w:color w:val="000000" w:themeColor="text1"/>
          <w:sz w:val="20"/>
          <w:szCs w:val="20"/>
        </w:rPr>
        <w:t xml:space="preserve">. </w:t>
      </w:r>
      <w:r w:rsidR="005A2516">
        <w:rPr>
          <w:rFonts w:ascii="Arial" w:hAnsi="Arial" w:cs="Arial"/>
          <w:color w:val="000000" w:themeColor="text1"/>
          <w:sz w:val="20"/>
          <w:szCs w:val="20"/>
        </w:rPr>
        <w:t>Greater caregiver presence,</w:t>
      </w:r>
      <w:r w:rsidR="005A2516" w:rsidRPr="005A2516">
        <w:rPr>
          <w:rFonts w:ascii="Arial" w:hAnsi="Arial" w:cs="Arial"/>
          <w:color w:val="000000" w:themeColor="text1"/>
          <w:sz w:val="20"/>
          <w:szCs w:val="20"/>
        </w:rPr>
        <w:t xml:space="preserve"> exceeding 18 hours per day, was associated with a lower likelihood of bullying, whereas school-aged children demonstrated increased vulnerability, likely due to greater exposure to peer interactions.</w:t>
      </w:r>
    </w:p>
    <w:p w14:paraId="6D5B6AD6" w14:textId="2DF8AE8F" w:rsidR="00EB1D5F" w:rsidRDefault="00E24301" w:rsidP="00EB1D5F">
      <w:pPr>
        <w:pStyle w:val="Standardunter5"/>
        <w:spacing w:before="0" w:after="0" w:line="480" w:lineRule="auto"/>
        <w:ind w:left="0" w:firstLine="708"/>
        <w:jc w:val="both"/>
        <w:rPr>
          <w:rFonts w:ascii="Arial" w:hAnsi="Arial" w:cs="Arial"/>
          <w:color w:val="000000" w:themeColor="text1"/>
          <w:sz w:val="20"/>
          <w:szCs w:val="20"/>
        </w:rPr>
      </w:pPr>
      <w:r w:rsidRPr="005E3DEA">
        <w:rPr>
          <w:rFonts w:ascii="Arial" w:hAnsi="Arial" w:cs="Arial"/>
          <w:color w:val="000000" w:themeColor="text1"/>
          <w:sz w:val="20"/>
          <w:szCs w:val="20"/>
        </w:rPr>
        <w:t xml:space="preserve">Children with </w:t>
      </w:r>
      <w:r w:rsidR="005A2516">
        <w:rPr>
          <w:rFonts w:ascii="Arial" w:hAnsi="Arial" w:cs="Arial"/>
          <w:color w:val="000000" w:themeColor="text1"/>
          <w:sz w:val="20"/>
          <w:szCs w:val="20"/>
        </w:rPr>
        <w:t xml:space="preserve">a history of </w:t>
      </w:r>
      <w:r w:rsidRPr="005E3DEA">
        <w:rPr>
          <w:rFonts w:ascii="Arial" w:hAnsi="Arial" w:cs="Arial"/>
          <w:color w:val="000000" w:themeColor="text1"/>
          <w:sz w:val="20"/>
          <w:szCs w:val="20"/>
        </w:rPr>
        <w:t>treated dental caries report higher bullying rates</w:t>
      </w:r>
      <w:r w:rsidR="005A2516">
        <w:rPr>
          <w:rFonts w:ascii="Arial" w:hAnsi="Arial" w:cs="Arial"/>
          <w:color w:val="000000" w:themeColor="text1"/>
          <w:sz w:val="20"/>
          <w:szCs w:val="20"/>
        </w:rPr>
        <w:t xml:space="preserve"> of bullying</w:t>
      </w:r>
      <w:r w:rsidRPr="005E3DEA">
        <w:rPr>
          <w:rFonts w:ascii="Arial" w:hAnsi="Arial" w:cs="Arial"/>
          <w:color w:val="000000" w:themeColor="text1"/>
          <w:sz w:val="20"/>
          <w:szCs w:val="20"/>
        </w:rPr>
        <w:t xml:space="preserve">, highlighting the </w:t>
      </w:r>
      <w:r w:rsidR="00163D2E">
        <w:rPr>
          <w:rFonts w:ascii="Arial" w:hAnsi="Arial" w:cs="Arial"/>
          <w:color w:val="000000" w:themeColor="text1"/>
          <w:sz w:val="20"/>
          <w:szCs w:val="20"/>
        </w:rPr>
        <w:t>interrelationship</w:t>
      </w:r>
      <w:r w:rsidRPr="005E3DEA">
        <w:rPr>
          <w:rFonts w:ascii="Arial" w:hAnsi="Arial" w:cs="Arial"/>
          <w:color w:val="000000" w:themeColor="text1"/>
          <w:sz w:val="20"/>
          <w:szCs w:val="20"/>
        </w:rPr>
        <w:t xml:space="preserve"> between oral health </w:t>
      </w:r>
      <w:r w:rsidR="005A2516">
        <w:rPr>
          <w:rFonts w:ascii="Arial" w:hAnsi="Arial" w:cs="Arial"/>
          <w:color w:val="000000" w:themeColor="text1"/>
          <w:sz w:val="20"/>
          <w:szCs w:val="20"/>
        </w:rPr>
        <w:t xml:space="preserve">conditions </w:t>
      </w:r>
      <w:r w:rsidRPr="005E3DEA">
        <w:rPr>
          <w:rFonts w:ascii="Arial" w:hAnsi="Arial" w:cs="Arial"/>
          <w:color w:val="000000" w:themeColor="text1"/>
          <w:sz w:val="20"/>
          <w:szCs w:val="20"/>
        </w:rPr>
        <w:t xml:space="preserve">and psychosocial well-being. These findings underscore the vital need for comprehensive healthcare approaches that address both medical and social challenges. Customized strategies targeting the specific needs of this vulnerable population are </w:t>
      </w:r>
      <w:r w:rsidR="005A2516">
        <w:rPr>
          <w:rFonts w:ascii="Arial" w:hAnsi="Arial" w:cs="Arial"/>
          <w:color w:val="000000" w:themeColor="text1"/>
          <w:sz w:val="20"/>
          <w:szCs w:val="20"/>
        </w:rPr>
        <w:t>essential</w:t>
      </w:r>
      <w:r w:rsidRPr="005E3DEA">
        <w:rPr>
          <w:rFonts w:ascii="Arial" w:hAnsi="Arial" w:cs="Arial"/>
          <w:color w:val="000000" w:themeColor="text1"/>
          <w:sz w:val="20"/>
          <w:szCs w:val="20"/>
        </w:rPr>
        <w:t xml:space="preserve"> to reduce bullying </w:t>
      </w:r>
      <w:r w:rsidR="005A2516" w:rsidRPr="005A2516">
        <w:rPr>
          <w:rFonts w:ascii="Arial" w:hAnsi="Arial" w:cs="Arial"/>
          <w:color w:val="000000" w:themeColor="text1"/>
          <w:sz w:val="20"/>
          <w:szCs w:val="20"/>
        </w:rPr>
        <w:t>victimization and mitigate its adverse impact on quality of life.</w:t>
      </w:r>
    </w:p>
    <w:p w14:paraId="3B88CAB9" w14:textId="77777777" w:rsidR="005A7E4E" w:rsidRPr="005E3DEA" w:rsidRDefault="005A7E4E" w:rsidP="00EB1D5F">
      <w:pPr>
        <w:pStyle w:val="Standardunter5"/>
        <w:spacing w:before="0" w:after="0" w:line="480" w:lineRule="auto"/>
        <w:ind w:left="0" w:firstLine="708"/>
        <w:jc w:val="both"/>
        <w:rPr>
          <w:rFonts w:ascii="Arial" w:hAnsi="Arial" w:cs="Arial"/>
          <w:color w:val="000000" w:themeColor="text1"/>
          <w:sz w:val="20"/>
          <w:szCs w:val="20"/>
        </w:rPr>
      </w:pPr>
    </w:p>
    <w:p w14:paraId="3FADDE05" w14:textId="77777777" w:rsidR="009527B8" w:rsidRPr="005E3DEA" w:rsidRDefault="009527B8" w:rsidP="00163D2E">
      <w:pPr>
        <w:spacing w:before="120" w:line="480" w:lineRule="auto"/>
        <w:jc w:val="both"/>
        <w:rPr>
          <w:rFonts w:ascii="Arial" w:hAnsi="Arial" w:cs="Arial"/>
          <w:b/>
          <w:color w:val="000000" w:themeColor="text1"/>
          <w:sz w:val="20"/>
          <w:shd w:val="clear" w:color="auto" w:fill="FFFFFF"/>
        </w:rPr>
      </w:pPr>
      <w:r w:rsidRPr="005E3DEA">
        <w:rPr>
          <w:rFonts w:ascii="Arial" w:hAnsi="Arial" w:cs="Arial"/>
          <w:b/>
          <w:color w:val="000000" w:themeColor="text1"/>
          <w:sz w:val="20"/>
          <w:shd w:val="clear" w:color="auto" w:fill="FFFFFF"/>
        </w:rPr>
        <w:t>Data Availability</w:t>
      </w:r>
    </w:p>
    <w:p w14:paraId="0C2B3060" w14:textId="77777777" w:rsidR="009527B8" w:rsidRPr="005E3DEA" w:rsidRDefault="009527B8" w:rsidP="00163D2E">
      <w:pPr>
        <w:spacing w:before="120" w:line="480" w:lineRule="auto"/>
        <w:ind w:firstLine="709"/>
        <w:jc w:val="both"/>
        <w:rPr>
          <w:rFonts w:ascii="Arial" w:hAnsi="Arial" w:cs="Arial"/>
          <w:color w:val="000000" w:themeColor="text1"/>
          <w:sz w:val="20"/>
          <w:shd w:val="clear" w:color="auto" w:fill="FFFFFF"/>
        </w:rPr>
      </w:pPr>
      <w:r w:rsidRPr="005E3DEA">
        <w:rPr>
          <w:rFonts w:ascii="Arial" w:hAnsi="Arial" w:cs="Arial"/>
          <w:color w:val="000000" w:themeColor="text1"/>
          <w:sz w:val="20"/>
          <w:shd w:val="clear" w:color="auto" w:fill="FFFFFF"/>
        </w:rPr>
        <w:t>Raw data are available upon request from the corresponding author. This article includes the pertinent raw data generated and/or analyzed during the study, encompassing files that detail the analyses, as well as either the complete database or other relevant raw data. Ethics approval, participant permissions, and all necessary approvals were obtained for the sharing of this data.</w:t>
      </w:r>
    </w:p>
    <w:p w14:paraId="38042E16" w14:textId="77777777" w:rsidR="009527B8" w:rsidRPr="005E3DEA" w:rsidRDefault="009527B8" w:rsidP="00163D2E">
      <w:pPr>
        <w:spacing w:before="120" w:line="480" w:lineRule="auto"/>
        <w:jc w:val="both"/>
        <w:rPr>
          <w:rFonts w:ascii="Arial" w:eastAsia="Cambria" w:hAnsi="Arial" w:cs="Arial"/>
          <w:b/>
          <w:color w:val="000000" w:themeColor="text1"/>
          <w:sz w:val="20"/>
          <w:lang w:eastAsia="de-CH"/>
        </w:rPr>
      </w:pPr>
      <w:bookmarkStart w:id="3" w:name="_Toc472330565"/>
      <w:r w:rsidRPr="005E3DEA">
        <w:rPr>
          <w:rFonts w:ascii="Arial" w:eastAsia="Cambria" w:hAnsi="Arial" w:cs="Arial"/>
          <w:b/>
          <w:color w:val="000000" w:themeColor="text1"/>
          <w:sz w:val="20"/>
          <w:lang w:eastAsia="de-CH"/>
        </w:rPr>
        <w:t>Conflict of Interest Statement</w:t>
      </w:r>
      <w:bookmarkEnd w:id="3"/>
    </w:p>
    <w:p w14:paraId="1368D098" w14:textId="77777777" w:rsidR="009527B8" w:rsidRPr="005E3DEA" w:rsidRDefault="009527B8" w:rsidP="00163D2E">
      <w:pPr>
        <w:pStyle w:val="Standardunter5"/>
        <w:spacing w:after="0" w:line="480" w:lineRule="auto"/>
        <w:ind w:left="0" w:firstLine="708"/>
        <w:jc w:val="both"/>
        <w:rPr>
          <w:rFonts w:ascii="Arial" w:hAnsi="Arial" w:cs="Arial"/>
          <w:color w:val="000000" w:themeColor="text1"/>
          <w:sz w:val="20"/>
          <w:szCs w:val="20"/>
        </w:rPr>
      </w:pPr>
      <w:r w:rsidRPr="005E3DEA">
        <w:rPr>
          <w:rFonts w:ascii="Arial" w:hAnsi="Arial" w:cs="Arial"/>
          <w:color w:val="000000" w:themeColor="text1"/>
          <w:sz w:val="20"/>
          <w:szCs w:val="20"/>
        </w:rPr>
        <w:t>The authors have no conflicts of interest to declare.</w:t>
      </w:r>
    </w:p>
    <w:p w14:paraId="384D7A91" w14:textId="77777777" w:rsidR="00163D2E" w:rsidRDefault="00163D2E" w:rsidP="00163D2E">
      <w:pPr>
        <w:shd w:val="clear" w:color="auto" w:fill="FCFCFC"/>
        <w:spacing w:before="120" w:line="480" w:lineRule="auto"/>
        <w:ind w:firstLine="708"/>
        <w:jc w:val="both"/>
        <w:rPr>
          <w:rStyle w:val="cf01"/>
          <w:rFonts w:ascii="Arial" w:hAnsi="Arial" w:cs="Arial"/>
          <w:color w:val="000000" w:themeColor="text1"/>
          <w:sz w:val="20"/>
          <w:szCs w:val="20"/>
        </w:rPr>
      </w:pPr>
      <w:bookmarkStart w:id="4" w:name="_GoBack"/>
      <w:bookmarkEnd w:id="4"/>
    </w:p>
    <w:p w14:paraId="0F63E59E" w14:textId="77777777" w:rsidR="00163D2E" w:rsidRPr="005E3DEA" w:rsidRDefault="00163D2E" w:rsidP="00163D2E">
      <w:pPr>
        <w:shd w:val="clear" w:color="auto" w:fill="FCFCFC"/>
        <w:spacing w:before="120" w:line="480" w:lineRule="auto"/>
        <w:ind w:firstLine="708"/>
        <w:jc w:val="both"/>
        <w:rPr>
          <w:rStyle w:val="cf01"/>
          <w:rFonts w:ascii="Arial" w:hAnsi="Arial" w:cs="Arial"/>
          <w:color w:val="000000" w:themeColor="text1"/>
          <w:sz w:val="20"/>
          <w:szCs w:val="20"/>
        </w:rPr>
      </w:pPr>
    </w:p>
    <w:p w14:paraId="60CEF2F3" w14:textId="77777777" w:rsidR="005A2516" w:rsidRPr="00163D2E" w:rsidRDefault="005A2516" w:rsidP="00C04AB1">
      <w:pPr>
        <w:spacing w:line="480" w:lineRule="auto"/>
        <w:rPr>
          <w:rFonts w:ascii="Arial" w:hAnsi="Arial" w:cs="Arial"/>
          <w:b/>
          <w:bCs/>
          <w:color w:val="000000" w:themeColor="text1"/>
          <w:sz w:val="22"/>
          <w:szCs w:val="24"/>
        </w:rPr>
      </w:pPr>
    </w:p>
    <w:p w14:paraId="3100BD4B" w14:textId="1F9AE94D" w:rsidR="00831122" w:rsidRPr="005E3DEA" w:rsidRDefault="005E3DEA" w:rsidP="00C04AB1">
      <w:pPr>
        <w:spacing w:line="480" w:lineRule="auto"/>
        <w:rPr>
          <w:rFonts w:ascii="Arial" w:hAnsi="Arial" w:cs="Arial"/>
          <w:b/>
          <w:bCs/>
          <w:color w:val="000000" w:themeColor="text1"/>
          <w:sz w:val="22"/>
          <w:szCs w:val="24"/>
          <w:lang w:val="pt-BR"/>
        </w:rPr>
      </w:pPr>
      <w:r w:rsidRPr="005E3DEA">
        <w:rPr>
          <w:rFonts w:ascii="Arial" w:hAnsi="Arial" w:cs="Arial"/>
          <w:b/>
          <w:bCs/>
          <w:color w:val="000000" w:themeColor="text1"/>
          <w:sz w:val="22"/>
          <w:szCs w:val="24"/>
          <w:lang w:val="pt-BR"/>
        </w:rPr>
        <w:t>REFERENCES</w:t>
      </w:r>
    </w:p>
    <w:p w14:paraId="61A3689F" w14:textId="77777777" w:rsidR="00B431F1" w:rsidRPr="00B431F1" w:rsidRDefault="0008602E" w:rsidP="00B431F1">
      <w:pPr>
        <w:pStyle w:val="EndNoteBibliography"/>
        <w:rPr>
          <w:lang w:val="en-US"/>
        </w:rPr>
      </w:pPr>
      <w:r w:rsidRPr="00C04AB1">
        <w:rPr>
          <w:szCs w:val="24"/>
        </w:rPr>
        <w:fldChar w:fldCharType="begin"/>
      </w:r>
      <w:r w:rsidRPr="006115B6">
        <w:rPr>
          <w:szCs w:val="24"/>
        </w:rPr>
        <w:instrText xml:space="preserve"> ADDIN EN.REFLIST </w:instrText>
      </w:r>
      <w:r w:rsidRPr="00C04AB1">
        <w:rPr>
          <w:szCs w:val="24"/>
        </w:rPr>
        <w:fldChar w:fldCharType="separate"/>
      </w:r>
      <w:bookmarkStart w:id="5" w:name="_ENREF_1"/>
      <w:r w:rsidR="00B431F1" w:rsidRPr="00B431F1">
        <w:t xml:space="preserve">Bensi, C., M. Costacurta and R. Docimo (2020). </w:t>
      </w:r>
      <w:r w:rsidR="00B431F1" w:rsidRPr="00B431F1">
        <w:rPr>
          <w:lang w:val="en-US"/>
        </w:rPr>
        <w:t xml:space="preserve">"Oral health in children with cerebral palsy: A systematic review and meta-analysis." </w:t>
      </w:r>
      <w:r w:rsidR="00B431F1" w:rsidRPr="00B431F1">
        <w:rPr>
          <w:u w:val="single"/>
          <w:lang w:val="en-US"/>
        </w:rPr>
        <w:t>Spec Care Dentist</w:t>
      </w:r>
      <w:r w:rsidR="00B431F1" w:rsidRPr="00B431F1">
        <w:rPr>
          <w:lang w:val="en-US"/>
        </w:rPr>
        <w:t xml:space="preserve"> </w:t>
      </w:r>
      <w:r w:rsidR="00B431F1" w:rsidRPr="00B431F1">
        <w:rPr>
          <w:b/>
          <w:lang w:val="en-US"/>
        </w:rPr>
        <w:t>40</w:t>
      </w:r>
      <w:r w:rsidR="00B431F1" w:rsidRPr="00B431F1">
        <w:rPr>
          <w:lang w:val="en-US"/>
        </w:rPr>
        <w:t>(5): 401-411.</w:t>
      </w:r>
      <w:bookmarkEnd w:id="5"/>
    </w:p>
    <w:p w14:paraId="4C1606D2" w14:textId="77777777" w:rsidR="00B431F1" w:rsidRPr="00B431F1" w:rsidRDefault="00B431F1" w:rsidP="00B431F1">
      <w:pPr>
        <w:pStyle w:val="EndNoteBibliography"/>
        <w:rPr>
          <w:lang w:val="en-US"/>
        </w:rPr>
      </w:pPr>
      <w:bookmarkStart w:id="6" w:name="_ENREF_2"/>
      <w:r w:rsidRPr="00B431F1">
        <w:rPr>
          <w:lang w:val="en-US"/>
        </w:rPr>
        <w:lastRenderedPageBreak/>
        <w:t xml:space="preserve">Christensen, L., R. Fraynt, C. Neece and B. Baker (2012). "Bullying Adolescents With Intellectual Disability." </w:t>
      </w:r>
      <w:r w:rsidRPr="00B431F1">
        <w:rPr>
          <w:u w:val="single"/>
          <w:lang w:val="en-US"/>
        </w:rPr>
        <w:t>Journal of Mental Health Research in Intellectual Disabilities</w:t>
      </w:r>
      <w:r w:rsidRPr="00B431F1">
        <w:rPr>
          <w:lang w:val="en-US"/>
        </w:rPr>
        <w:t xml:space="preserve"> </w:t>
      </w:r>
      <w:r w:rsidRPr="00B431F1">
        <w:rPr>
          <w:b/>
          <w:lang w:val="en-US"/>
        </w:rPr>
        <w:t>5</w:t>
      </w:r>
      <w:r w:rsidRPr="00B431F1">
        <w:rPr>
          <w:lang w:val="en-US"/>
        </w:rPr>
        <w:t>: 49-65.</w:t>
      </w:r>
      <w:bookmarkEnd w:id="6"/>
    </w:p>
    <w:p w14:paraId="731FA0E3" w14:textId="77777777" w:rsidR="00B431F1" w:rsidRPr="00B431F1" w:rsidRDefault="00B431F1" w:rsidP="00B431F1">
      <w:pPr>
        <w:pStyle w:val="EndNoteBibliography"/>
        <w:rPr>
          <w:lang w:val="en-US"/>
        </w:rPr>
      </w:pPr>
      <w:bookmarkStart w:id="7" w:name="_ENREF_3"/>
      <w:r w:rsidRPr="00B431F1">
        <w:rPr>
          <w:lang w:val="en-US"/>
        </w:rPr>
        <w:t xml:space="preserve">Cuba Bustinza, C., R. E. Adams, A. H. Claussen, D. Vitucci, M. L. Danielson, J. R. Holbrook, S. N. Charania, K. Yamamoto, N. Nidey and T. E. Froehlich (2022). "Factors Associated With Bullying Victimization and Bullying Perpetration in Children and Adolescents With ADHD: 2016 to 2017 National Survey of Children's Health." </w:t>
      </w:r>
      <w:r w:rsidRPr="00B431F1">
        <w:rPr>
          <w:u w:val="single"/>
          <w:lang w:val="en-US"/>
        </w:rPr>
        <w:t>J Atten Disord</w:t>
      </w:r>
      <w:r w:rsidRPr="00B431F1">
        <w:rPr>
          <w:lang w:val="en-US"/>
        </w:rPr>
        <w:t xml:space="preserve"> </w:t>
      </w:r>
      <w:r w:rsidRPr="00B431F1">
        <w:rPr>
          <w:b/>
          <w:lang w:val="en-US"/>
        </w:rPr>
        <w:t>26</w:t>
      </w:r>
      <w:r w:rsidRPr="00B431F1">
        <w:rPr>
          <w:lang w:val="en-US"/>
        </w:rPr>
        <w:t>(12): 1535-1548.</w:t>
      </w:r>
      <w:bookmarkEnd w:id="7"/>
    </w:p>
    <w:p w14:paraId="5434B282" w14:textId="77777777" w:rsidR="00B431F1" w:rsidRPr="00B431F1" w:rsidRDefault="00B431F1" w:rsidP="00B431F1">
      <w:pPr>
        <w:pStyle w:val="EndNoteBibliography"/>
      </w:pPr>
      <w:bookmarkStart w:id="8" w:name="_ENREF_4"/>
      <w:r w:rsidRPr="00B431F1">
        <w:rPr>
          <w:lang w:val="en-US"/>
        </w:rPr>
        <w:t xml:space="preserve">da Motta, T. P., J. Owens, L. G. Abreu, S. A. T. Debossan, F. Vargas-Ferreira and M. V. Vettore (2022). "Malocclusion characteristics amongst individuals with autism spectrum disorder: a systematic review and meta-analysis." </w:t>
      </w:r>
      <w:r w:rsidRPr="00B431F1">
        <w:rPr>
          <w:u w:val="single"/>
        </w:rPr>
        <w:t>BMC Oral Health</w:t>
      </w:r>
      <w:r w:rsidRPr="00B431F1">
        <w:t xml:space="preserve"> </w:t>
      </w:r>
      <w:r w:rsidRPr="00B431F1">
        <w:rPr>
          <w:b/>
        </w:rPr>
        <w:t>22</w:t>
      </w:r>
      <w:r w:rsidRPr="00B431F1">
        <w:t>(1): 341.</w:t>
      </w:r>
      <w:bookmarkEnd w:id="8"/>
    </w:p>
    <w:p w14:paraId="4A0AAFB0" w14:textId="77777777" w:rsidR="00B431F1" w:rsidRPr="00B431F1" w:rsidRDefault="00B431F1" w:rsidP="00B431F1">
      <w:pPr>
        <w:pStyle w:val="EndNoteBibliography"/>
        <w:rPr>
          <w:lang w:val="en-US"/>
        </w:rPr>
      </w:pPr>
      <w:bookmarkStart w:id="9" w:name="_ENREF_5"/>
      <w:r w:rsidRPr="00B431F1">
        <w:t xml:space="preserve">de Castelo Branco Araújo, T., B. R. Nogueira, R. F. Mendes and R. R. P. Júnior (2022). </w:t>
      </w:r>
      <w:r w:rsidRPr="00B431F1">
        <w:rPr>
          <w:lang w:val="en-US"/>
        </w:rPr>
        <w:t xml:space="preserve">"Oral health-related quality of life in children and adolescents with cerebral palsy: paired cross-sectional study." </w:t>
      </w:r>
      <w:r w:rsidRPr="00B431F1">
        <w:rPr>
          <w:u w:val="single"/>
          <w:lang w:val="en-US"/>
        </w:rPr>
        <w:t>Eur Arch Paediatr Dent</w:t>
      </w:r>
      <w:r w:rsidRPr="00B431F1">
        <w:rPr>
          <w:lang w:val="en-US"/>
        </w:rPr>
        <w:t xml:space="preserve"> </w:t>
      </w:r>
      <w:r w:rsidRPr="00B431F1">
        <w:rPr>
          <w:b/>
          <w:lang w:val="en-US"/>
        </w:rPr>
        <w:t>23</w:t>
      </w:r>
      <w:r w:rsidRPr="00B431F1">
        <w:rPr>
          <w:lang w:val="en-US"/>
        </w:rPr>
        <w:t>(3): 391-398.</w:t>
      </w:r>
      <w:bookmarkEnd w:id="9"/>
    </w:p>
    <w:p w14:paraId="3B1D826C" w14:textId="77777777" w:rsidR="00B431F1" w:rsidRPr="00B431F1" w:rsidRDefault="00B431F1" w:rsidP="00B431F1">
      <w:pPr>
        <w:pStyle w:val="EndNoteBibliography"/>
        <w:rPr>
          <w:lang w:val="en-US"/>
        </w:rPr>
      </w:pPr>
      <w:bookmarkStart w:id="10" w:name="_ENREF_6"/>
      <w:r w:rsidRPr="00B431F1">
        <w:rPr>
          <w:lang w:val="en-US"/>
        </w:rPr>
        <w:t xml:space="preserve">DiBiase, A., Z. Cox, M. Rea, L. Gonidis, L. Cameron and A. Rutland (2024). "Prevalence and nature of bullying in schoolchildren aged 10-14 years and its association with malocclusion: A cross-sectional study in the South East of the UK." </w:t>
      </w:r>
      <w:r w:rsidRPr="00B431F1">
        <w:rPr>
          <w:u w:val="single"/>
          <w:lang w:val="en-US"/>
        </w:rPr>
        <w:t>J Orthod</w:t>
      </w:r>
      <w:r w:rsidRPr="00B431F1">
        <w:rPr>
          <w:lang w:val="en-US"/>
        </w:rPr>
        <w:t xml:space="preserve"> </w:t>
      </w:r>
      <w:r w:rsidRPr="00B431F1">
        <w:rPr>
          <w:b/>
          <w:lang w:val="en-US"/>
        </w:rPr>
        <w:t>51</w:t>
      </w:r>
      <w:r w:rsidRPr="00B431F1">
        <w:rPr>
          <w:lang w:val="en-US"/>
        </w:rPr>
        <w:t>(3): 258-269.</w:t>
      </w:r>
      <w:bookmarkEnd w:id="10"/>
    </w:p>
    <w:p w14:paraId="3255A460" w14:textId="77777777" w:rsidR="00B431F1" w:rsidRPr="00B431F1" w:rsidRDefault="00B431F1" w:rsidP="00B431F1">
      <w:pPr>
        <w:pStyle w:val="EndNoteBibliography"/>
      </w:pPr>
      <w:bookmarkStart w:id="11" w:name="_ENREF_7"/>
      <w:r w:rsidRPr="00B431F1">
        <w:rPr>
          <w:lang w:val="en-US"/>
        </w:rPr>
        <w:t xml:space="preserve">Du, R. Y., C. K. Y. Yiu and N. M. King (2020). "Health- and oral health-related quality of life among preschool children with autism spectrum disorders." </w:t>
      </w:r>
      <w:r w:rsidRPr="00B431F1">
        <w:rPr>
          <w:u w:val="single"/>
        </w:rPr>
        <w:t>Eur Arch Paediatr Dent</w:t>
      </w:r>
      <w:r w:rsidRPr="00B431F1">
        <w:t xml:space="preserve"> </w:t>
      </w:r>
      <w:r w:rsidRPr="00B431F1">
        <w:rPr>
          <w:b/>
        </w:rPr>
        <w:t>21</w:t>
      </w:r>
      <w:r w:rsidRPr="00B431F1">
        <w:t>(3): 363-371.</w:t>
      </w:r>
      <w:bookmarkEnd w:id="11"/>
    </w:p>
    <w:p w14:paraId="31778C3E" w14:textId="77777777" w:rsidR="00B431F1" w:rsidRPr="00B431F1" w:rsidRDefault="00B431F1" w:rsidP="00B431F1">
      <w:pPr>
        <w:pStyle w:val="EndNoteBibliography"/>
        <w:rPr>
          <w:lang w:val="en-US"/>
        </w:rPr>
      </w:pPr>
      <w:bookmarkStart w:id="12" w:name="_ENREF_8"/>
      <w:r w:rsidRPr="00B431F1">
        <w:t xml:space="preserve">Figueirôa, T., J. Raposo, L. Soares, L. Oliveira, V. Menezes and V. Colares (2024). </w:t>
      </w:r>
      <w:r w:rsidRPr="00B431F1">
        <w:rPr>
          <w:lang w:val="en-US"/>
        </w:rPr>
        <w:t>"Association between bullying and both awake and sleep bruxism in school adolescents: A cross-sectional study</w:t>
      </w:r>
    </w:p>
    <w:p w14:paraId="4635BE4C" w14:textId="77777777" w:rsidR="00B431F1" w:rsidRPr="00B431F1" w:rsidRDefault="00B431F1" w:rsidP="00B431F1">
      <w:pPr>
        <w:pStyle w:val="EndNoteBibliography"/>
      </w:pPr>
      <w:r w:rsidRPr="00B431F1">
        <w:t xml:space="preserve">24:." </w:t>
      </w:r>
      <w:r w:rsidRPr="00B431F1">
        <w:rPr>
          <w:u w:val="single"/>
        </w:rPr>
        <w:t>Pesqui Bras Odontopediatria Clín Integr</w:t>
      </w:r>
      <w:r w:rsidRPr="00B431F1">
        <w:t xml:space="preserve"> </w:t>
      </w:r>
      <w:r w:rsidRPr="00B431F1">
        <w:rPr>
          <w:b/>
        </w:rPr>
        <w:t>24</w:t>
      </w:r>
      <w:r w:rsidRPr="00B431F1">
        <w:t>: e230157.</w:t>
      </w:r>
      <w:bookmarkEnd w:id="12"/>
    </w:p>
    <w:p w14:paraId="108A6A57" w14:textId="77777777" w:rsidR="00B431F1" w:rsidRPr="00B431F1" w:rsidRDefault="00B431F1" w:rsidP="00B431F1">
      <w:pPr>
        <w:pStyle w:val="EndNoteBibliography"/>
        <w:rPr>
          <w:lang w:val="en-US"/>
        </w:rPr>
      </w:pPr>
      <w:bookmarkStart w:id="13" w:name="_ENREF_9"/>
      <w:r w:rsidRPr="00B431F1">
        <w:rPr>
          <w:lang w:val="en-US"/>
        </w:rPr>
        <w:t xml:space="preserve">Fredrick, S. S., A. B. Nickerson, L. Sun, J. D. Rodgers, M. L. Thomeer, C. Lopata and F. Todd (2023). "ASD Symptoms, Social Skills, and Comorbidity: Predictors of Bullying Perpetration." </w:t>
      </w:r>
      <w:r w:rsidRPr="00B431F1">
        <w:rPr>
          <w:u w:val="single"/>
          <w:lang w:val="en-US"/>
        </w:rPr>
        <w:t>J Autism Dev Disord</w:t>
      </w:r>
      <w:r w:rsidRPr="00B431F1">
        <w:rPr>
          <w:lang w:val="en-US"/>
        </w:rPr>
        <w:t xml:space="preserve"> </w:t>
      </w:r>
      <w:r w:rsidRPr="00B431F1">
        <w:rPr>
          <w:b/>
          <w:lang w:val="en-US"/>
        </w:rPr>
        <w:t>53</w:t>
      </w:r>
      <w:r w:rsidRPr="00B431F1">
        <w:rPr>
          <w:lang w:val="en-US"/>
        </w:rPr>
        <w:t>(8): 3092-3102.</w:t>
      </w:r>
      <w:bookmarkEnd w:id="13"/>
    </w:p>
    <w:p w14:paraId="3F21462F" w14:textId="77777777" w:rsidR="00B431F1" w:rsidRPr="00B431F1" w:rsidRDefault="00B431F1" w:rsidP="00B431F1">
      <w:pPr>
        <w:pStyle w:val="EndNoteBibliography"/>
        <w:rPr>
          <w:lang w:val="en-US"/>
        </w:rPr>
      </w:pPr>
      <w:bookmarkStart w:id="14" w:name="_ENREF_10"/>
      <w:r w:rsidRPr="00B431F1">
        <w:rPr>
          <w:lang w:val="en-US"/>
        </w:rPr>
        <w:t xml:space="preserve">Gallo, C., G. Bonvento, G. Zagotto and C. Mucignat-Caretta (2021). "Gingival overgrowth induced by anticonvulsant drugs: A cross-sectional study on epileptic patients." </w:t>
      </w:r>
      <w:r w:rsidRPr="00B431F1">
        <w:rPr>
          <w:u w:val="single"/>
          <w:lang w:val="en-US"/>
        </w:rPr>
        <w:t>J Periodontal Res</w:t>
      </w:r>
      <w:r w:rsidRPr="00B431F1">
        <w:rPr>
          <w:lang w:val="en-US"/>
        </w:rPr>
        <w:t xml:space="preserve"> </w:t>
      </w:r>
      <w:r w:rsidRPr="00B431F1">
        <w:rPr>
          <w:b/>
          <w:lang w:val="en-US"/>
        </w:rPr>
        <w:t>56</w:t>
      </w:r>
      <w:r w:rsidRPr="00B431F1">
        <w:rPr>
          <w:lang w:val="en-US"/>
        </w:rPr>
        <w:t>(2): 363-369.</w:t>
      </w:r>
      <w:bookmarkEnd w:id="14"/>
    </w:p>
    <w:p w14:paraId="3FB99C12" w14:textId="77777777" w:rsidR="00B431F1" w:rsidRPr="00B431F1" w:rsidRDefault="00B431F1" w:rsidP="00B431F1">
      <w:pPr>
        <w:pStyle w:val="EndNoteBibliography"/>
        <w:rPr>
          <w:lang w:val="en-US"/>
        </w:rPr>
      </w:pPr>
      <w:bookmarkStart w:id="15" w:name="_ENREF_11"/>
      <w:r w:rsidRPr="00B431F1">
        <w:rPr>
          <w:lang w:val="en-US"/>
        </w:rPr>
        <w:t xml:space="preserve">Gillberg, C. (2010). "The ESSENCE in child psychiatry: Early Symptomatic Syndromes Eliciting Neurodevelopmental Clinical Examinations." </w:t>
      </w:r>
      <w:r w:rsidRPr="00B431F1">
        <w:rPr>
          <w:u w:val="single"/>
          <w:lang w:val="en-US"/>
        </w:rPr>
        <w:t>Res Dev Disabil</w:t>
      </w:r>
      <w:r w:rsidRPr="00B431F1">
        <w:rPr>
          <w:lang w:val="en-US"/>
        </w:rPr>
        <w:t xml:space="preserve"> </w:t>
      </w:r>
      <w:r w:rsidRPr="00B431F1">
        <w:rPr>
          <w:b/>
          <w:lang w:val="en-US"/>
        </w:rPr>
        <w:t>31</w:t>
      </w:r>
      <w:r w:rsidRPr="00B431F1">
        <w:rPr>
          <w:lang w:val="en-US"/>
        </w:rPr>
        <w:t>(6): 1543-1551.</w:t>
      </w:r>
      <w:bookmarkEnd w:id="15"/>
    </w:p>
    <w:p w14:paraId="0DA472B8" w14:textId="77777777" w:rsidR="00B431F1" w:rsidRPr="00B431F1" w:rsidRDefault="00B431F1" w:rsidP="00B431F1">
      <w:pPr>
        <w:pStyle w:val="EndNoteBibliography"/>
        <w:rPr>
          <w:lang w:val="en-US"/>
        </w:rPr>
      </w:pPr>
      <w:bookmarkStart w:id="16" w:name="_ENREF_12"/>
      <w:r w:rsidRPr="00B431F1">
        <w:rPr>
          <w:lang w:val="en-US"/>
        </w:rPr>
        <w:t xml:space="preserve">Guedes, D. P. and J. E. R. P. Guedes (2011). </w:t>
      </w:r>
      <w:r w:rsidRPr="00B431F1">
        <w:t xml:space="preserve">"Tradução, adaptação transcultural e propriedades psicométricas do KIDSCREEN-52 para a população brasileira." </w:t>
      </w:r>
      <w:r w:rsidRPr="00B431F1">
        <w:rPr>
          <w:u w:val="single"/>
          <w:lang w:val="en-US"/>
        </w:rPr>
        <w:t>Revista Paulista de Pediatria</w:t>
      </w:r>
      <w:r w:rsidRPr="00B431F1">
        <w:rPr>
          <w:lang w:val="en-US"/>
        </w:rPr>
        <w:t xml:space="preserve"> </w:t>
      </w:r>
      <w:r w:rsidRPr="00B431F1">
        <w:rPr>
          <w:b/>
          <w:lang w:val="en-US"/>
        </w:rPr>
        <w:t>29</w:t>
      </w:r>
      <w:r w:rsidRPr="00B431F1">
        <w:rPr>
          <w:lang w:val="en-US"/>
        </w:rPr>
        <w:t>(3): 364-371.</w:t>
      </w:r>
      <w:bookmarkEnd w:id="16"/>
    </w:p>
    <w:p w14:paraId="265011BC" w14:textId="77777777" w:rsidR="00B431F1" w:rsidRPr="00B431F1" w:rsidRDefault="00B431F1" w:rsidP="00B431F1">
      <w:pPr>
        <w:pStyle w:val="EndNoteBibliography"/>
        <w:rPr>
          <w:lang w:val="en-US"/>
        </w:rPr>
      </w:pPr>
      <w:bookmarkStart w:id="17" w:name="_ENREF_13"/>
      <w:r w:rsidRPr="00B431F1">
        <w:rPr>
          <w:lang w:val="en-US"/>
        </w:rPr>
        <w:t xml:space="preserve">Hamiwka, L. D., C. G. Yu, L. A. Hamiwka, E. M. Sherman, B. Anderson and E. Wirrell (2009). "Are children with epilepsy at greater risk for bullying than their peers?" </w:t>
      </w:r>
      <w:r w:rsidRPr="00B431F1">
        <w:rPr>
          <w:u w:val="single"/>
          <w:lang w:val="en-US"/>
        </w:rPr>
        <w:t>Epilepsy Behav</w:t>
      </w:r>
      <w:r w:rsidRPr="00B431F1">
        <w:rPr>
          <w:lang w:val="en-US"/>
        </w:rPr>
        <w:t xml:space="preserve"> </w:t>
      </w:r>
      <w:r w:rsidRPr="00B431F1">
        <w:rPr>
          <w:b/>
          <w:lang w:val="en-US"/>
        </w:rPr>
        <w:t>15</w:t>
      </w:r>
      <w:r w:rsidRPr="00B431F1">
        <w:rPr>
          <w:lang w:val="en-US"/>
        </w:rPr>
        <w:t>(4): 500-505.</w:t>
      </w:r>
      <w:bookmarkEnd w:id="17"/>
    </w:p>
    <w:p w14:paraId="1D724116" w14:textId="77777777" w:rsidR="00B431F1" w:rsidRPr="00B431F1" w:rsidRDefault="00B431F1" w:rsidP="00B431F1">
      <w:pPr>
        <w:pStyle w:val="EndNoteBibliography"/>
        <w:rPr>
          <w:lang w:val="en-US"/>
        </w:rPr>
      </w:pPr>
      <w:bookmarkStart w:id="18" w:name="_ENREF_14"/>
      <w:r w:rsidRPr="00B431F1">
        <w:rPr>
          <w:lang w:val="en-US"/>
        </w:rPr>
        <w:t xml:space="preserve">Hatch, B., G. Kadlaskar and M. Miller (2023). "Diagnosis and treatment of children and adolescents with autism and ADHD." </w:t>
      </w:r>
      <w:r w:rsidRPr="00B431F1">
        <w:rPr>
          <w:u w:val="single"/>
          <w:lang w:val="en-US"/>
        </w:rPr>
        <w:t>Psychol Sch</w:t>
      </w:r>
      <w:r w:rsidRPr="00B431F1">
        <w:rPr>
          <w:lang w:val="en-US"/>
        </w:rPr>
        <w:t xml:space="preserve"> </w:t>
      </w:r>
      <w:r w:rsidRPr="00B431F1">
        <w:rPr>
          <w:b/>
          <w:lang w:val="en-US"/>
        </w:rPr>
        <w:t>60</w:t>
      </w:r>
      <w:r w:rsidRPr="00B431F1">
        <w:rPr>
          <w:lang w:val="en-US"/>
        </w:rPr>
        <w:t>(2): 295-311.</w:t>
      </w:r>
      <w:bookmarkEnd w:id="18"/>
    </w:p>
    <w:p w14:paraId="48A56BD1" w14:textId="77777777" w:rsidR="00B431F1" w:rsidRPr="00B431F1" w:rsidRDefault="00B431F1" w:rsidP="00B431F1">
      <w:pPr>
        <w:pStyle w:val="EndNoteBibliography"/>
        <w:rPr>
          <w:lang w:val="en-US"/>
        </w:rPr>
      </w:pPr>
      <w:bookmarkStart w:id="19" w:name="_ENREF_15"/>
      <w:r w:rsidRPr="00B431F1">
        <w:rPr>
          <w:lang w:val="en-US"/>
        </w:rPr>
        <w:t xml:space="preserve">Hennig, T., E. S. Jaya and T. M. Lincoln (2017). "Bullying Mediates Between Attention-Deficit/Hyperactivity Disorder in Childhood and Psychotic Experiences in Early Adolescence." </w:t>
      </w:r>
      <w:r w:rsidRPr="00B431F1">
        <w:rPr>
          <w:u w:val="single"/>
          <w:lang w:val="en-US"/>
        </w:rPr>
        <w:t>Schizophr Bull</w:t>
      </w:r>
      <w:r w:rsidRPr="00B431F1">
        <w:rPr>
          <w:lang w:val="en-US"/>
        </w:rPr>
        <w:t xml:space="preserve"> </w:t>
      </w:r>
      <w:r w:rsidRPr="00B431F1">
        <w:rPr>
          <w:b/>
          <w:lang w:val="en-US"/>
        </w:rPr>
        <w:t>43</w:t>
      </w:r>
      <w:r w:rsidRPr="00B431F1">
        <w:rPr>
          <w:lang w:val="en-US"/>
        </w:rPr>
        <w:t>(5): 1036-1044.</w:t>
      </w:r>
      <w:bookmarkEnd w:id="19"/>
    </w:p>
    <w:p w14:paraId="1D06D30B" w14:textId="77777777" w:rsidR="00B431F1" w:rsidRPr="00B431F1" w:rsidRDefault="00B431F1" w:rsidP="00B431F1">
      <w:pPr>
        <w:pStyle w:val="EndNoteBibliography"/>
        <w:rPr>
          <w:lang w:val="en-US"/>
        </w:rPr>
      </w:pPr>
      <w:bookmarkStart w:id="20" w:name="_ENREF_16"/>
      <w:r w:rsidRPr="00B431F1">
        <w:rPr>
          <w:lang w:val="en-US"/>
        </w:rPr>
        <w:t xml:space="preserve">Iyanda, A. E. (2022). "Bullying Victimization of Children with Mental, Emotional, and Developmental or Behavioral (MEDB) Disorders in the United States." </w:t>
      </w:r>
      <w:r w:rsidRPr="00B431F1">
        <w:rPr>
          <w:u w:val="single"/>
          <w:lang w:val="en-US"/>
        </w:rPr>
        <w:t>J Child Adolesc Trauma</w:t>
      </w:r>
      <w:r w:rsidRPr="00B431F1">
        <w:rPr>
          <w:lang w:val="en-US"/>
        </w:rPr>
        <w:t xml:space="preserve"> </w:t>
      </w:r>
      <w:r w:rsidRPr="00B431F1">
        <w:rPr>
          <w:b/>
          <w:lang w:val="en-US"/>
        </w:rPr>
        <w:t>15</w:t>
      </w:r>
      <w:r w:rsidRPr="00B431F1">
        <w:rPr>
          <w:lang w:val="en-US"/>
        </w:rPr>
        <w:t>(2): 221-233.</w:t>
      </w:r>
      <w:bookmarkEnd w:id="20"/>
    </w:p>
    <w:p w14:paraId="79274B40" w14:textId="77777777" w:rsidR="00B431F1" w:rsidRPr="00B431F1" w:rsidRDefault="00B431F1" w:rsidP="00B431F1">
      <w:pPr>
        <w:pStyle w:val="EndNoteBibliography"/>
        <w:rPr>
          <w:lang w:val="en-US"/>
        </w:rPr>
      </w:pPr>
      <w:bookmarkStart w:id="21" w:name="_ENREF_17"/>
      <w:r w:rsidRPr="00B431F1">
        <w:rPr>
          <w:lang w:val="en-US"/>
        </w:rPr>
        <w:t xml:space="preserve">Lung, F. W., B. C. Shu, T. L. Chiang and S. J. Lin (2019). "Prevalence of bullying and perceived happiness in adolescents with learning disability, intellectual disability, </w:t>
      </w:r>
      <w:r w:rsidRPr="00B431F1">
        <w:rPr>
          <w:lang w:val="en-US"/>
        </w:rPr>
        <w:lastRenderedPageBreak/>
        <w:t xml:space="preserve">ADHD, and autism spectrum disorder: In the Taiwan Birth Cohort Pilot Study." </w:t>
      </w:r>
      <w:r w:rsidRPr="00B431F1">
        <w:rPr>
          <w:u w:val="single"/>
          <w:lang w:val="en-US"/>
        </w:rPr>
        <w:t>Medicine (Baltimore)</w:t>
      </w:r>
      <w:r w:rsidRPr="00B431F1">
        <w:rPr>
          <w:lang w:val="en-US"/>
        </w:rPr>
        <w:t xml:space="preserve"> </w:t>
      </w:r>
      <w:r w:rsidRPr="00B431F1">
        <w:rPr>
          <w:b/>
          <w:lang w:val="en-US"/>
        </w:rPr>
        <w:t>98</w:t>
      </w:r>
      <w:r w:rsidRPr="00B431F1">
        <w:rPr>
          <w:lang w:val="en-US"/>
        </w:rPr>
        <w:t>(6): e14483.</w:t>
      </w:r>
      <w:bookmarkEnd w:id="21"/>
    </w:p>
    <w:p w14:paraId="541768A4" w14:textId="77777777" w:rsidR="00B431F1" w:rsidRPr="00B431F1" w:rsidRDefault="00B431F1" w:rsidP="00B431F1">
      <w:pPr>
        <w:pStyle w:val="EndNoteBibliography"/>
      </w:pPr>
      <w:bookmarkStart w:id="22" w:name="_ENREF_18"/>
      <w:r w:rsidRPr="00B431F1">
        <w:rPr>
          <w:lang w:val="en-US"/>
        </w:rPr>
        <w:t xml:space="preserve">Maïano, C., C. L. Normand, M. C. Salvas, G. Moullec and A. Aimé (2016). "Prevalence of School Bullying Among Youth with Autism Spectrum Disorders: A Systematic Review and Meta-Analysis." </w:t>
      </w:r>
      <w:r w:rsidRPr="00B431F1">
        <w:rPr>
          <w:u w:val="single"/>
        </w:rPr>
        <w:t>Autism Res</w:t>
      </w:r>
      <w:r w:rsidRPr="00B431F1">
        <w:t xml:space="preserve"> </w:t>
      </w:r>
      <w:r w:rsidRPr="00B431F1">
        <w:rPr>
          <w:b/>
        </w:rPr>
        <w:t>9</w:t>
      </w:r>
      <w:r w:rsidRPr="00B431F1">
        <w:t>(6): 601-615.</w:t>
      </w:r>
      <w:bookmarkEnd w:id="22"/>
    </w:p>
    <w:p w14:paraId="5CF4796D" w14:textId="77777777" w:rsidR="00B431F1" w:rsidRPr="00B431F1" w:rsidRDefault="00B431F1" w:rsidP="00B431F1">
      <w:pPr>
        <w:pStyle w:val="EndNoteBibliography"/>
        <w:rPr>
          <w:lang w:val="en-US"/>
        </w:rPr>
      </w:pPr>
      <w:bookmarkStart w:id="23" w:name="_ENREF_19"/>
      <w:r w:rsidRPr="00B431F1">
        <w:t xml:space="preserve">Moreira, R. N., C. E. Alcântara, I. Mota-Veloso, S. A. Marinho, M. L. Ramos-Jorge and F. Oliveira-Ferreira (2012). </w:t>
      </w:r>
      <w:r w:rsidRPr="00B431F1">
        <w:rPr>
          <w:lang w:val="en-US"/>
        </w:rPr>
        <w:t xml:space="preserve">"Does intellectual disability affect the development of dental caries in patients with cerebral palsy?" </w:t>
      </w:r>
      <w:r w:rsidRPr="00B431F1">
        <w:rPr>
          <w:u w:val="single"/>
          <w:lang w:val="en-US"/>
        </w:rPr>
        <w:t>Res Dev Disabil</w:t>
      </w:r>
      <w:r w:rsidRPr="00B431F1">
        <w:rPr>
          <w:lang w:val="en-US"/>
        </w:rPr>
        <w:t xml:space="preserve"> </w:t>
      </w:r>
      <w:r w:rsidRPr="00B431F1">
        <w:rPr>
          <w:b/>
          <w:lang w:val="en-US"/>
        </w:rPr>
        <w:t>33</w:t>
      </w:r>
      <w:r w:rsidRPr="00B431F1">
        <w:rPr>
          <w:lang w:val="en-US"/>
        </w:rPr>
        <w:t>(5): 1503-1507.</w:t>
      </w:r>
      <w:bookmarkEnd w:id="23"/>
    </w:p>
    <w:p w14:paraId="2ABF3A82" w14:textId="77777777" w:rsidR="00B431F1" w:rsidRPr="00B431F1" w:rsidRDefault="00B431F1" w:rsidP="00B431F1">
      <w:pPr>
        <w:pStyle w:val="EndNoteBibliography"/>
      </w:pPr>
      <w:bookmarkStart w:id="24" w:name="_ENREF_20"/>
      <w:r w:rsidRPr="00B431F1">
        <w:rPr>
          <w:lang w:val="en-US"/>
        </w:rPr>
        <w:t xml:space="preserve">Morgan, P. L., G. Farkas, A. D. Woods, Y. Wang, M. M. Hillemeier and Y. Oh (2023). "Factors Predictive of Being Bullies or Victims of Bullies in US Elementary Schools." </w:t>
      </w:r>
      <w:r w:rsidRPr="00B431F1">
        <w:rPr>
          <w:u w:val="single"/>
        </w:rPr>
        <w:t>School Ment Health</w:t>
      </w:r>
      <w:r w:rsidRPr="00B431F1">
        <w:t xml:space="preserve"> </w:t>
      </w:r>
      <w:r w:rsidRPr="00B431F1">
        <w:rPr>
          <w:b/>
        </w:rPr>
        <w:t>15</w:t>
      </w:r>
      <w:r w:rsidRPr="00B431F1">
        <w:t>(2): 566-582.</w:t>
      </w:r>
      <w:bookmarkEnd w:id="24"/>
    </w:p>
    <w:p w14:paraId="5904419B" w14:textId="77777777" w:rsidR="00B431F1" w:rsidRPr="00B431F1" w:rsidRDefault="00B431F1" w:rsidP="00B431F1">
      <w:pPr>
        <w:pStyle w:val="EndNoteBibliography"/>
        <w:rPr>
          <w:lang w:val="en-US"/>
        </w:rPr>
      </w:pPr>
      <w:bookmarkStart w:id="25" w:name="_ENREF_21"/>
      <w:r w:rsidRPr="00B431F1">
        <w:t xml:space="preserve">Mota-Veloso, I., J. Ramos-Jorge, L. R. P. Freitas, F. O. Ferreira, M. L. Ramos-Jorge, S. M. Paiva and R. V. Soares (2021). </w:t>
      </w:r>
      <w:r w:rsidRPr="00B431F1">
        <w:rPr>
          <w:lang w:val="en-US"/>
        </w:rPr>
        <w:t xml:space="preserve">"The prevalence of malocclusion is higher in schoolchildren with signs of hyperactivity." </w:t>
      </w:r>
      <w:r w:rsidRPr="00B431F1">
        <w:rPr>
          <w:u w:val="single"/>
          <w:lang w:val="en-US"/>
        </w:rPr>
        <w:t>Am J Orthod Dentofacial Orthop</w:t>
      </w:r>
      <w:r w:rsidRPr="00B431F1">
        <w:rPr>
          <w:lang w:val="en-US"/>
        </w:rPr>
        <w:t xml:space="preserve"> </w:t>
      </w:r>
      <w:r w:rsidRPr="00B431F1">
        <w:rPr>
          <w:b/>
          <w:lang w:val="en-US"/>
        </w:rPr>
        <w:t>159</w:t>
      </w:r>
      <w:r w:rsidRPr="00B431F1">
        <w:rPr>
          <w:lang w:val="en-US"/>
        </w:rPr>
        <w:t>(5): 653-659.</w:t>
      </w:r>
      <w:bookmarkEnd w:id="25"/>
    </w:p>
    <w:p w14:paraId="5A4E86E8" w14:textId="77777777" w:rsidR="00B431F1" w:rsidRPr="00B431F1" w:rsidRDefault="00B431F1" w:rsidP="00B431F1">
      <w:pPr>
        <w:pStyle w:val="EndNoteBibliography"/>
        <w:rPr>
          <w:lang w:val="en-US"/>
        </w:rPr>
      </w:pPr>
      <w:bookmarkStart w:id="26" w:name="_ENREF_22"/>
      <w:r w:rsidRPr="00B431F1">
        <w:rPr>
          <w:lang w:val="en-US"/>
        </w:rPr>
        <w:t xml:space="preserve">Murray, M. J. (2010). "Attention-deficit/Hyperactivity Disorder in the context of Autism spectrum disorders." </w:t>
      </w:r>
      <w:r w:rsidRPr="00B431F1">
        <w:rPr>
          <w:u w:val="single"/>
          <w:lang w:val="en-US"/>
        </w:rPr>
        <w:t>Curr Psychiatry Rep</w:t>
      </w:r>
      <w:r w:rsidRPr="00B431F1">
        <w:rPr>
          <w:lang w:val="en-US"/>
        </w:rPr>
        <w:t xml:space="preserve"> </w:t>
      </w:r>
      <w:r w:rsidRPr="00B431F1">
        <w:rPr>
          <w:b/>
          <w:lang w:val="en-US"/>
        </w:rPr>
        <w:t>12</w:t>
      </w:r>
      <w:r w:rsidRPr="00B431F1">
        <w:rPr>
          <w:lang w:val="en-US"/>
        </w:rPr>
        <w:t>(5): 382-388.</w:t>
      </w:r>
      <w:bookmarkEnd w:id="26"/>
    </w:p>
    <w:p w14:paraId="2D2C3443" w14:textId="77777777" w:rsidR="00B431F1" w:rsidRPr="00B431F1" w:rsidRDefault="00B431F1" w:rsidP="00B431F1">
      <w:pPr>
        <w:pStyle w:val="EndNoteBibliography"/>
      </w:pPr>
      <w:bookmarkStart w:id="27" w:name="_ENREF_23"/>
      <w:r w:rsidRPr="00B431F1">
        <w:rPr>
          <w:lang w:val="en-US"/>
        </w:rPr>
        <w:t xml:space="preserve">Park, I., J. Gong, G. L. Lyons, T. Hirota, M. Takahashi, B. Kim, S. Y. Lee, Y. S. Kim, J. Lee and B. L. Leventhal (2020). "Prevalence of and Factors Associated with School Bullying in Students with Autism Spectrum Disorder: A Cross-Cultural Meta-Analysis." </w:t>
      </w:r>
      <w:r w:rsidRPr="00B431F1">
        <w:rPr>
          <w:u w:val="single"/>
        </w:rPr>
        <w:t>Yonsei Med J</w:t>
      </w:r>
      <w:r w:rsidRPr="00B431F1">
        <w:t xml:space="preserve"> </w:t>
      </w:r>
      <w:r w:rsidRPr="00B431F1">
        <w:rPr>
          <w:b/>
        </w:rPr>
        <w:t>61</w:t>
      </w:r>
      <w:r w:rsidRPr="00B431F1">
        <w:t>(11): 909-922.</w:t>
      </w:r>
      <w:bookmarkEnd w:id="27"/>
    </w:p>
    <w:p w14:paraId="3D2A6BD5" w14:textId="77777777" w:rsidR="00B431F1" w:rsidRPr="00B431F1" w:rsidRDefault="00B431F1" w:rsidP="00B431F1">
      <w:pPr>
        <w:pStyle w:val="EndNoteBibliography"/>
        <w:rPr>
          <w:lang w:val="en-US"/>
        </w:rPr>
      </w:pPr>
      <w:bookmarkStart w:id="28" w:name="_ENREF_24"/>
      <w:r w:rsidRPr="00B431F1">
        <w:t xml:space="preserve">Ramos, I. T. M., M. Nabarrette, M. Vedovello-Filho, C. C. de Menezes, C. M. M. de and S. A. S. Vedovello (2022). </w:t>
      </w:r>
      <w:r w:rsidRPr="00B431F1">
        <w:rPr>
          <w:lang w:val="en-US"/>
        </w:rPr>
        <w:t xml:space="preserve">"Correlation between malocclusion and history of bullying in vulnerable adolescents." </w:t>
      </w:r>
      <w:r w:rsidRPr="00B431F1">
        <w:rPr>
          <w:u w:val="single"/>
          <w:lang w:val="en-US"/>
        </w:rPr>
        <w:t>Angle Orthod</w:t>
      </w:r>
      <w:r w:rsidRPr="00B431F1">
        <w:rPr>
          <w:lang w:val="en-US"/>
        </w:rPr>
        <w:t xml:space="preserve"> </w:t>
      </w:r>
      <w:r w:rsidRPr="00B431F1">
        <w:rPr>
          <w:b/>
          <w:lang w:val="en-US"/>
        </w:rPr>
        <w:t>92</w:t>
      </w:r>
      <w:r w:rsidRPr="00B431F1">
        <w:rPr>
          <w:lang w:val="en-US"/>
        </w:rPr>
        <w:t>(5): 677-682.</w:t>
      </w:r>
      <w:bookmarkEnd w:id="28"/>
    </w:p>
    <w:p w14:paraId="7468E151" w14:textId="77777777" w:rsidR="00B431F1" w:rsidRPr="00B431F1" w:rsidRDefault="00B431F1" w:rsidP="00B431F1">
      <w:pPr>
        <w:pStyle w:val="EndNoteBibliography"/>
      </w:pPr>
      <w:bookmarkStart w:id="29" w:name="_ENREF_25"/>
      <w:r w:rsidRPr="00B431F1">
        <w:rPr>
          <w:lang w:val="en-US"/>
        </w:rPr>
        <w:t xml:space="preserve">Rizeq, J., M. Kennedy, J. Kreppner, B. Maughan and E. Sonuga-Barke (2022). "Understanding the prospective associations between neuro-developmental problems, bullying victimization, and mental health: Lessons from a longitudinal study of institutional deprivation." </w:t>
      </w:r>
      <w:r w:rsidRPr="00B431F1">
        <w:rPr>
          <w:u w:val="single"/>
        </w:rPr>
        <w:t>Dev Psychopathol</w:t>
      </w:r>
      <w:r w:rsidRPr="00B431F1">
        <w:t>: 1-10.</w:t>
      </w:r>
      <w:bookmarkEnd w:id="29"/>
    </w:p>
    <w:p w14:paraId="51AFFE53" w14:textId="77777777" w:rsidR="00B431F1" w:rsidRPr="00B431F1" w:rsidRDefault="00B431F1" w:rsidP="00B431F1">
      <w:pPr>
        <w:pStyle w:val="EndNoteBibliography"/>
        <w:rPr>
          <w:lang w:val="en-US"/>
        </w:rPr>
      </w:pPr>
      <w:bookmarkStart w:id="30" w:name="_ENREF_26"/>
      <w:r w:rsidRPr="00B431F1">
        <w:t xml:space="preserve">Santos, P. S., M. E. Evangelista, G. P. Brancher, J. da Silva Moro, A. F. Borgatto, C. M. Santana, M. Bolan and M. Cardoso (2023). </w:t>
      </w:r>
      <w:r w:rsidRPr="00B431F1">
        <w:rPr>
          <w:lang w:val="en-US"/>
        </w:rPr>
        <w:t xml:space="preserve">"Pathways between verbal bullying and oral conditions among school children." </w:t>
      </w:r>
      <w:r w:rsidRPr="00B431F1">
        <w:rPr>
          <w:u w:val="single"/>
          <w:lang w:val="en-US"/>
        </w:rPr>
        <w:t>Eur Arch Paediatr Dent</w:t>
      </w:r>
      <w:r w:rsidRPr="00B431F1">
        <w:rPr>
          <w:lang w:val="en-US"/>
        </w:rPr>
        <w:t xml:space="preserve"> </w:t>
      </w:r>
      <w:r w:rsidRPr="00B431F1">
        <w:rPr>
          <w:b/>
          <w:lang w:val="en-US"/>
        </w:rPr>
        <w:t>24</w:t>
      </w:r>
      <w:r w:rsidRPr="00B431F1">
        <w:rPr>
          <w:lang w:val="en-US"/>
        </w:rPr>
        <w:t>(4): 499-505.</w:t>
      </w:r>
      <w:bookmarkEnd w:id="30"/>
    </w:p>
    <w:p w14:paraId="49A4A128" w14:textId="77777777" w:rsidR="00B431F1" w:rsidRPr="00B431F1" w:rsidRDefault="00B431F1" w:rsidP="00B431F1">
      <w:pPr>
        <w:pStyle w:val="EndNoteBibliography"/>
        <w:rPr>
          <w:lang w:val="en-US"/>
        </w:rPr>
      </w:pPr>
      <w:bookmarkStart w:id="31" w:name="_ENREF_27"/>
      <w:r w:rsidRPr="00B431F1">
        <w:rPr>
          <w:lang w:val="en-US"/>
        </w:rPr>
        <w:t xml:space="preserve">Seehra, J., P. S. Fleming, T. Newton and A. T. DiBiase (2011). "Bullying in orthodontic patients and its relationship to malocclusion,self-esteem and oral health-related quality of life." </w:t>
      </w:r>
      <w:r w:rsidRPr="00B431F1">
        <w:rPr>
          <w:u w:val="single"/>
          <w:lang w:val="en-US"/>
        </w:rPr>
        <w:t>J Orthod</w:t>
      </w:r>
      <w:r w:rsidRPr="00B431F1">
        <w:rPr>
          <w:lang w:val="en-US"/>
        </w:rPr>
        <w:t xml:space="preserve"> </w:t>
      </w:r>
      <w:r w:rsidRPr="00B431F1">
        <w:rPr>
          <w:b/>
          <w:lang w:val="en-US"/>
        </w:rPr>
        <w:t>38</w:t>
      </w:r>
      <w:r w:rsidRPr="00B431F1">
        <w:rPr>
          <w:lang w:val="en-US"/>
        </w:rPr>
        <w:t>(4): 247-256; quiz 294.</w:t>
      </w:r>
      <w:bookmarkEnd w:id="31"/>
    </w:p>
    <w:p w14:paraId="026DC7D8" w14:textId="77777777" w:rsidR="00B431F1" w:rsidRPr="00B431F1" w:rsidRDefault="00B431F1" w:rsidP="00B431F1">
      <w:pPr>
        <w:pStyle w:val="EndNoteBibliography"/>
        <w:rPr>
          <w:lang w:val="en-US"/>
        </w:rPr>
      </w:pPr>
      <w:bookmarkStart w:id="32" w:name="_ENREF_28"/>
      <w:r w:rsidRPr="00B431F1">
        <w:rPr>
          <w:lang w:val="en-US"/>
        </w:rPr>
        <w:t xml:space="preserve">Törn, P., E. Pettersson, P. Lichtenstein, H. Anckarsäter, S. Lundström, C. Hellner Gumpert, H. Larsson, L. Kollberg, N. Långström and L. Halldner (2015). "Childhood neurodevelopmental problems and adolescent bully victimization: population-based, prospective twin study in Sweden." </w:t>
      </w:r>
      <w:r w:rsidRPr="00B431F1">
        <w:rPr>
          <w:u w:val="single"/>
          <w:lang w:val="en-US"/>
        </w:rPr>
        <w:t>Eur Child Adolesc Psychiatry</w:t>
      </w:r>
      <w:r w:rsidRPr="00B431F1">
        <w:rPr>
          <w:lang w:val="en-US"/>
        </w:rPr>
        <w:t xml:space="preserve"> </w:t>
      </w:r>
      <w:r w:rsidRPr="00B431F1">
        <w:rPr>
          <w:b/>
          <w:lang w:val="en-US"/>
        </w:rPr>
        <w:t>24</w:t>
      </w:r>
      <w:r w:rsidRPr="00B431F1">
        <w:rPr>
          <w:lang w:val="en-US"/>
        </w:rPr>
        <w:t>(9): 1049-1059.</w:t>
      </w:r>
      <w:bookmarkEnd w:id="32"/>
    </w:p>
    <w:p w14:paraId="1638985A" w14:textId="77777777" w:rsidR="00B431F1" w:rsidRPr="00B431F1" w:rsidRDefault="00B431F1" w:rsidP="00B431F1">
      <w:pPr>
        <w:pStyle w:val="EndNoteBibliography"/>
        <w:rPr>
          <w:lang w:val="en-US"/>
        </w:rPr>
      </w:pPr>
      <w:bookmarkStart w:id="33" w:name="_ENREF_29"/>
      <w:r w:rsidRPr="00B431F1">
        <w:rPr>
          <w:lang w:val="en-US"/>
        </w:rPr>
        <w:t xml:space="preserve">Whitney, D. G., M. D. Peterson and S. A. Warschausky (2019). "Mental health disorders, participation, and bullying in children with cerebral palsy." </w:t>
      </w:r>
      <w:r w:rsidRPr="00B431F1">
        <w:rPr>
          <w:u w:val="single"/>
          <w:lang w:val="en-US"/>
        </w:rPr>
        <w:t>Dev Med Child Neurol</w:t>
      </w:r>
      <w:r w:rsidRPr="00B431F1">
        <w:rPr>
          <w:lang w:val="en-US"/>
        </w:rPr>
        <w:t xml:space="preserve"> </w:t>
      </w:r>
      <w:r w:rsidRPr="00B431F1">
        <w:rPr>
          <w:b/>
          <w:lang w:val="en-US"/>
        </w:rPr>
        <w:t>61</w:t>
      </w:r>
      <w:r w:rsidRPr="00B431F1">
        <w:rPr>
          <w:lang w:val="en-US"/>
        </w:rPr>
        <w:t>(8): 937-942.</w:t>
      </w:r>
      <w:bookmarkEnd w:id="33"/>
    </w:p>
    <w:p w14:paraId="293A79C3" w14:textId="77777777" w:rsidR="00B431F1" w:rsidRPr="00B431F1" w:rsidRDefault="00B431F1" w:rsidP="00B431F1">
      <w:pPr>
        <w:pStyle w:val="EndNoteBibliography"/>
      </w:pPr>
      <w:bookmarkStart w:id="34" w:name="_ENREF_30"/>
      <w:r w:rsidRPr="00B431F1">
        <w:rPr>
          <w:lang w:val="en-US"/>
        </w:rPr>
        <w:t xml:space="preserve">Zhou, N., H. M. Wong, Y. F. Wen and C. McGrath (2017). "Oral health status of children and adolescents with intellectual disabilities: a systematic review and meta-analysis." </w:t>
      </w:r>
      <w:r w:rsidRPr="00B431F1">
        <w:rPr>
          <w:u w:val="single"/>
        </w:rPr>
        <w:t>Dev Med Child Neurol</w:t>
      </w:r>
      <w:r w:rsidRPr="00B431F1">
        <w:t xml:space="preserve"> </w:t>
      </w:r>
      <w:r w:rsidRPr="00B431F1">
        <w:rPr>
          <w:b/>
        </w:rPr>
        <w:t>59</w:t>
      </w:r>
      <w:r w:rsidRPr="00B431F1">
        <w:t>(10): 1019-1026.</w:t>
      </w:r>
      <w:bookmarkEnd w:id="34"/>
    </w:p>
    <w:p w14:paraId="5EFE34B7" w14:textId="7C3570EF" w:rsidR="00004991" w:rsidRDefault="0008602E" w:rsidP="00C04AB1">
      <w:pPr>
        <w:spacing w:line="480" w:lineRule="auto"/>
        <w:jc w:val="both"/>
        <w:rPr>
          <w:szCs w:val="24"/>
        </w:rPr>
      </w:pPr>
      <w:r w:rsidRPr="00C04AB1">
        <w:rPr>
          <w:szCs w:val="24"/>
        </w:rPr>
        <w:fldChar w:fldCharType="end"/>
      </w:r>
    </w:p>
    <w:p w14:paraId="27FB454B" w14:textId="2E673D49" w:rsidR="00011710" w:rsidRPr="00C04AB1" w:rsidRDefault="00011710" w:rsidP="00C04AB1">
      <w:pPr>
        <w:spacing w:line="480" w:lineRule="auto"/>
        <w:jc w:val="both"/>
        <w:rPr>
          <w:szCs w:val="24"/>
        </w:rPr>
      </w:pPr>
    </w:p>
    <w:sectPr w:rsidR="00011710" w:rsidRPr="00C04AB1">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5DADA" w14:textId="77777777" w:rsidR="00247CCB" w:rsidRDefault="00247CCB" w:rsidP="0007038D">
      <w:r>
        <w:separator/>
      </w:r>
    </w:p>
  </w:endnote>
  <w:endnote w:type="continuationSeparator" w:id="0">
    <w:p w14:paraId="6B3F84E8" w14:textId="77777777" w:rsidR="00247CCB" w:rsidRDefault="00247CCB" w:rsidP="0007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F9F3A" w14:textId="77777777" w:rsidR="00125300" w:rsidRDefault="00125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FEB2C" w14:textId="77777777" w:rsidR="00125300" w:rsidRDefault="00125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5E665" w14:textId="77777777" w:rsidR="00125300" w:rsidRDefault="00125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885E5" w14:textId="77777777" w:rsidR="00247CCB" w:rsidRDefault="00247CCB" w:rsidP="0007038D">
      <w:r>
        <w:separator/>
      </w:r>
    </w:p>
  </w:footnote>
  <w:footnote w:type="continuationSeparator" w:id="0">
    <w:p w14:paraId="65E86FFC" w14:textId="77777777" w:rsidR="00247CCB" w:rsidRDefault="00247CCB" w:rsidP="00070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5F99C" w14:textId="2E99F2A2" w:rsidR="00125300" w:rsidRDefault="00125300">
    <w:pPr>
      <w:pStyle w:val="Header"/>
    </w:pPr>
    <w:r>
      <w:rPr>
        <w:noProof/>
      </w:rPr>
      <w:pict w14:anchorId="13333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518954" o:spid="_x0000_s2050" type="#_x0000_t136" style="position:absolute;left:0;text-align:left;margin-left:0;margin-top:0;width:538.65pt;height:6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50634" w14:textId="6DA86414" w:rsidR="00125300" w:rsidRDefault="00125300">
    <w:pPr>
      <w:pStyle w:val="Header"/>
    </w:pPr>
    <w:r>
      <w:rPr>
        <w:noProof/>
      </w:rPr>
      <w:pict w14:anchorId="051E1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518955" o:spid="_x0000_s2051" type="#_x0000_t136" style="position:absolute;left:0;text-align:left;margin-left:0;margin-top:0;width:538.65pt;height:6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2D6E3" w14:textId="04306EBA" w:rsidR="00125300" w:rsidRDefault="00125300">
    <w:pPr>
      <w:pStyle w:val="Header"/>
    </w:pPr>
    <w:r>
      <w:rPr>
        <w:noProof/>
      </w:rPr>
      <w:pict w14:anchorId="177BD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518953" o:spid="_x0000_s2049" type="#_x0000_t136" style="position:absolute;left:0;text-align:left;margin-left:0;margin-top:0;width:538.65pt;height:6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6834"/>
    <w:multiLevelType w:val="multilevel"/>
    <w:tmpl w:val="A9F0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43AE9"/>
    <w:multiLevelType w:val="multilevel"/>
    <w:tmpl w:val="8B62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127A8"/>
    <w:multiLevelType w:val="hybridMultilevel"/>
    <w:tmpl w:val="18BE8B00"/>
    <w:lvl w:ilvl="0" w:tplc="E10C2C8C">
      <w:start w:val="1"/>
      <w:numFmt w:val="lowerLetter"/>
      <w:lvlText w:val="%1)"/>
      <w:lvlJc w:val="left"/>
      <w:pPr>
        <w:ind w:left="720" w:hanging="360"/>
      </w:pPr>
    </w:lvl>
    <w:lvl w:ilvl="1" w:tplc="6F6E2EE4" w:tentative="1">
      <w:start w:val="1"/>
      <w:numFmt w:val="lowerLetter"/>
      <w:lvlText w:val="%2."/>
      <w:lvlJc w:val="left"/>
      <w:pPr>
        <w:ind w:left="1440" w:hanging="360"/>
      </w:pPr>
    </w:lvl>
    <w:lvl w:ilvl="2" w:tplc="5C42BBB8" w:tentative="1">
      <w:start w:val="1"/>
      <w:numFmt w:val="lowerRoman"/>
      <w:lvlText w:val="%3."/>
      <w:lvlJc w:val="right"/>
      <w:pPr>
        <w:ind w:left="2160" w:hanging="180"/>
      </w:pPr>
    </w:lvl>
    <w:lvl w:ilvl="3" w:tplc="3858DDF2" w:tentative="1">
      <w:start w:val="1"/>
      <w:numFmt w:val="decimal"/>
      <w:lvlText w:val="%4."/>
      <w:lvlJc w:val="left"/>
      <w:pPr>
        <w:ind w:left="2880" w:hanging="360"/>
      </w:pPr>
    </w:lvl>
    <w:lvl w:ilvl="4" w:tplc="42924F16" w:tentative="1">
      <w:start w:val="1"/>
      <w:numFmt w:val="lowerLetter"/>
      <w:lvlText w:val="%5."/>
      <w:lvlJc w:val="left"/>
      <w:pPr>
        <w:ind w:left="3600" w:hanging="360"/>
      </w:pPr>
    </w:lvl>
    <w:lvl w:ilvl="5" w:tplc="8CDC5490" w:tentative="1">
      <w:start w:val="1"/>
      <w:numFmt w:val="lowerRoman"/>
      <w:lvlText w:val="%6."/>
      <w:lvlJc w:val="right"/>
      <w:pPr>
        <w:ind w:left="4320" w:hanging="180"/>
      </w:pPr>
    </w:lvl>
    <w:lvl w:ilvl="6" w:tplc="73363FF8" w:tentative="1">
      <w:start w:val="1"/>
      <w:numFmt w:val="decimal"/>
      <w:lvlText w:val="%7."/>
      <w:lvlJc w:val="left"/>
      <w:pPr>
        <w:ind w:left="5040" w:hanging="360"/>
      </w:pPr>
    </w:lvl>
    <w:lvl w:ilvl="7" w:tplc="5C467AB6" w:tentative="1">
      <w:start w:val="1"/>
      <w:numFmt w:val="lowerLetter"/>
      <w:lvlText w:val="%8."/>
      <w:lvlJc w:val="left"/>
      <w:pPr>
        <w:ind w:left="5760" w:hanging="360"/>
      </w:pPr>
    </w:lvl>
    <w:lvl w:ilvl="8" w:tplc="1A4C49DA" w:tentative="1">
      <w:start w:val="1"/>
      <w:numFmt w:val="lowerRoman"/>
      <w:lvlText w:val="%9."/>
      <w:lvlJc w:val="right"/>
      <w:pPr>
        <w:ind w:left="6480" w:hanging="180"/>
      </w:pPr>
    </w:lvl>
  </w:abstractNum>
  <w:abstractNum w:abstractNumId="3" w15:restartNumberingAfterBreak="0">
    <w:nsid w:val="06EC2D18"/>
    <w:multiLevelType w:val="multilevel"/>
    <w:tmpl w:val="5B56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129C7"/>
    <w:multiLevelType w:val="multilevel"/>
    <w:tmpl w:val="E356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7A5A1C"/>
    <w:multiLevelType w:val="multilevel"/>
    <w:tmpl w:val="390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928E5"/>
    <w:multiLevelType w:val="multilevel"/>
    <w:tmpl w:val="3BAE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7592C"/>
    <w:multiLevelType w:val="multilevel"/>
    <w:tmpl w:val="55AE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D3A84"/>
    <w:multiLevelType w:val="multilevel"/>
    <w:tmpl w:val="1D78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D1911"/>
    <w:multiLevelType w:val="multilevel"/>
    <w:tmpl w:val="8870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61746"/>
    <w:multiLevelType w:val="multilevel"/>
    <w:tmpl w:val="0CC44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BA4DFC"/>
    <w:multiLevelType w:val="multilevel"/>
    <w:tmpl w:val="F66E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1343E"/>
    <w:multiLevelType w:val="multilevel"/>
    <w:tmpl w:val="DB9A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B0362D"/>
    <w:multiLevelType w:val="multilevel"/>
    <w:tmpl w:val="38CA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F26327"/>
    <w:multiLevelType w:val="multilevel"/>
    <w:tmpl w:val="5902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74D34"/>
    <w:multiLevelType w:val="multilevel"/>
    <w:tmpl w:val="F2F6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F20009"/>
    <w:multiLevelType w:val="multilevel"/>
    <w:tmpl w:val="32B0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C73609"/>
    <w:multiLevelType w:val="multilevel"/>
    <w:tmpl w:val="4A1E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CA499E"/>
    <w:multiLevelType w:val="multilevel"/>
    <w:tmpl w:val="0A0A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7F194E"/>
    <w:multiLevelType w:val="multilevel"/>
    <w:tmpl w:val="F3E41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BB056E"/>
    <w:multiLevelType w:val="multilevel"/>
    <w:tmpl w:val="ECF4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90D8A"/>
    <w:multiLevelType w:val="multilevel"/>
    <w:tmpl w:val="4C2C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351315"/>
    <w:multiLevelType w:val="multilevel"/>
    <w:tmpl w:val="5BFE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7932A1"/>
    <w:multiLevelType w:val="multilevel"/>
    <w:tmpl w:val="18EC7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B4009F"/>
    <w:multiLevelType w:val="multilevel"/>
    <w:tmpl w:val="137C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A00AC8"/>
    <w:multiLevelType w:val="multilevel"/>
    <w:tmpl w:val="B9C6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42123"/>
    <w:multiLevelType w:val="multilevel"/>
    <w:tmpl w:val="FD52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35035D"/>
    <w:multiLevelType w:val="multilevel"/>
    <w:tmpl w:val="85C8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EC51B7"/>
    <w:multiLevelType w:val="multilevel"/>
    <w:tmpl w:val="4A32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FE0166"/>
    <w:multiLevelType w:val="multilevel"/>
    <w:tmpl w:val="CB70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31027A"/>
    <w:multiLevelType w:val="multilevel"/>
    <w:tmpl w:val="4134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5D1400"/>
    <w:multiLevelType w:val="multilevel"/>
    <w:tmpl w:val="008C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E33651"/>
    <w:multiLevelType w:val="multilevel"/>
    <w:tmpl w:val="0D70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304A89"/>
    <w:multiLevelType w:val="multilevel"/>
    <w:tmpl w:val="8138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1634E9"/>
    <w:multiLevelType w:val="hybridMultilevel"/>
    <w:tmpl w:val="128E26DA"/>
    <w:lvl w:ilvl="0" w:tplc="D25A7E24">
      <w:start w:val="1"/>
      <w:numFmt w:val="bullet"/>
      <w:lvlText w:val=""/>
      <w:lvlJc w:val="left"/>
      <w:pPr>
        <w:ind w:left="360" w:hanging="360"/>
      </w:pPr>
      <w:rPr>
        <w:rFonts w:ascii="Symbol" w:hAnsi="Symbol" w:hint="default"/>
      </w:rPr>
    </w:lvl>
    <w:lvl w:ilvl="1" w:tplc="A37EB208" w:tentative="1">
      <w:start w:val="1"/>
      <w:numFmt w:val="bullet"/>
      <w:lvlText w:val="o"/>
      <w:lvlJc w:val="left"/>
      <w:pPr>
        <w:ind w:left="1080" w:hanging="360"/>
      </w:pPr>
      <w:rPr>
        <w:rFonts w:ascii="Courier New" w:hAnsi="Courier New" w:cs="Courier New" w:hint="default"/>
      </w:rPr>
    </w:lvl>
    <w:lvl w:ilvl="2" w:tplc="86C49D8A" w:tentative="1">
      <w:start w:val="1"/>
      <w:numFmt w:val="bullet"/>
      <w:lvlText w:val=""/>
      <w:lvlJc w:val="left"/>
      <w:pPr>
        <w:ind w:left="1800" w:hanging="360"/>
      </w:pPr>
      <w:rPr>
        <w:rFonts w:ascii="Wingdings" w:hAnsi="Wingdings" w:hint="default"/>
      </w:rPr>
    </w:lvl>
    <w:lvl w:ilvl="3" w:tplc="1DFA5DD8" w:tentative="1">
      <w:start w:val="1"/>
      <w:numFmt w:val="bullet"/>
      <w:lvlText w:val=""/>
      <w:lvlJc w:val="left"/>
      <w:pPr>
        <w:ind w:left="2520" w:hanging="360"/>
      </w:pPr>
      <w:rPr>
        <w:rFonts w:ascii="Symbol" w:hAnsi="Symbol" w:hint="default"/>
      </w:rPr>
    </w:lvl>
    <w:lvl w:ilvl="4" w:tplc="B2560614" w:tentative="1">
      <w:start w:val="1"/>
      <w:numFmt w:val="bullet"/>
      <w:lvlText w:val="o"/>
      <w:lvlJc w:val="left"/>
      <w:pPr>
        <w:ind w:left="3240" w:hanging="360"/>
      </w:pPr>
      <w:rPr>
        <w:rFonts w:ascii="Courier New" w:hAnsi="Courier New" w:cs="Courier New" w:hint="default"/>
      </w:rPr>
    </w:lvl>
    <w:lvl w:ilvl="5" w:tplc="981A8B20" w:tentative="1">
      <w:start w:val="1"/>
      <w:numFmt w:val="bullet"/>
      <w:lvlText w:val=""/>
      <w:lvlJc w:val="left"/>
      <w:pPr>
        <w:ind w:left="3960" w:hanging="360"/>
      </w:pPr>
      <w:rPr>
        <w:rFonts w:ascii="Wingdings" w:hAnsi="Wingdings" w:hint="default"/>
      </w:rPr>
    </w:lvl>
    <w:lvl w:ilvl="6" w:tplc="E216FE6C" w:tentative="1">
      <w:start w:val="1"/>
      <w:numFmt w:val="bullet"/>
      <w:lvlText w:val=""/>
      <w:lvlJc w:val="left"/>
      <w:pPr>
        <w:ind w:left="4680" w:hanging="360"/>
      </w:pPr>
      <w:rPr>
        <w:rFonts w:ascii="Symbol" w:hAnsi="Symbol" w:hint="default"/>
      </w:rPr>
    </w:lvl>
    <w:lvl w:ilvl="7" w:tplc="3536B5C8" w:tentative="1">
      <w:start w:val="1"/>
      <w:numFmt w:val="bullet"/>
      <w:lvlText w:val="o"/>
      <w:lvlJc w:val="left"/>
      <w:pPr>
        <w:ind w:left="5400" w:hanging="360"/>
      </w:pPr>
      <w:rPr>
        <w:rFonts w:ascii="Courier New" w:hAnsi="Courier New" w:cs="Courier New" w:hint="default"/>
      </w:rPr>
    </w:lvl>
    <w:lvl w:ilvl="8" w:tplc="326CE686" w:tentative="1">
      <w:start w:val="1"/>
      <w:numFmt w:val="bullet"/>
      <w:lvlText w:val=""/>
      <w:lvlJc w:val="left"/>
      <w:pPr>
        <w:ind w:left="6120" w:hanging="360"/>
      </w:pPr>
      <w:rPr>
        <w:rFonts w:ascii="Wingdings" w:hAnsi="Wingdings" w:hint="default"/>
      </w:rPr>
    </w:lvl>
  </w:abstractNum>
  <w:abstractNum w:abstractNumId="35" w15:restartNumberingAfterBreak="0">
    <w:nsid w:val="5E8D1078"/>
    <w:multiLevelType w:val="multilevel"/>
    <w:tmpl w:val="092E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A46FE8"/>
    <w:multiLevelType w:val="hybridMultilevel"/>
    <w:tmpl w:val="E8DE16CA"/>
    <w:lvl w:ilvl="0" w:tplc="01C42AC4">
      <w:start w:val="1"/>
      <w:numFmt w:val="bullet"/>
      <w:lvlText w:val=""/>
      <w:lvlJc w:val="left"/>
      <w:pPr>
        <w:ind w:left="360" w:hanging="360"/>
      </w:pPr>
      <w:rPr>
        <w:rFonts w:ascii="Symbol" w:hAnsi="Symbol" w:hint="default"/>
      </w:rPr>
    </w:lvl>
    <w:lvl w:ilvl="1" w:tplc="11428D58" w:tentative="1">
      <w:start w:val="1"/>
      <w:numFmt w:val="bullet"/>
      <w:lvlText w:val="o"/>
      <w:lvlJc w:val="left"/>
      <w:pPr>
        <w:ind w:left="1080" w:hanging="360"/>
      </w:pPr>
      <w:rPr>
        <w:rFonts w:ascii="Courier New" w:hAnsi="Courier New" w:cs="Courier New" w:hint="default"/>
      </w:rPr>
    </w:lvl>
    <w:lvl w:ilvl="2" w:tplc="F6D030CA" w:tentative="1">
      <w:start w:val="1"/>
      <w:numFmt w:val="bullet"/>
      <w:lvlText w:val=""/>
      <w:lvlJc w:val="left"/>
      <w:pPr>
        <w:ind w:left="1800" w:hanging="360"/>
      </w:pPr>
      <w:rPr>
        <w:rFonts w:ascii="Wingdings" w:hAnsi="Wingdings" w:hint="default"/>
      </w:rPr>
    </w:lvl>
    <w:lvl w:ilvl="3" w:tplc="2346BCB4" w:tentative="1">
      <w:start w:val="1"/>
      <w:numFmt w:val="bullet"/>
      <w:lvlText w:val=""/>
      <w:lvlJc w:val="left"/>
      <w:pPr>
        <w:ind w:left="2520" w:hanging="360"/>
      </w:pPr>
      <w:rPr>
        <w:rFonts w:ascii="Symbol" w:hAnsi="Symbol" w:hint="default"/>
      </w:rPr>
    </w:lvl>
    <w:lvl w:ilvl="4" w:tplc="E952AB04" w:tentative="1">
      <w:start w:val="1"/>
      <w:numFmt w:val="bullet"/>
      <w:lvlText w:val="o"/>
      <w:lvlJc w:val="left"/>
      <w:pPr>
        <w:ind w:left="3240" w:hanging="360"/>
      </w:pPr>
      <w:rPr>
        <w:rFonts w:ascii="Courier New" w:hAnsi="Courier New" w:cs="Courier New" w:hint="default"/>
      </w:rPr>
    </w:lvl>
    <w:lvl w:ilvl="5" w:tplc="528C3C3C" w:tentative="1">
      <w:start w:val="1"/>
      <w:numFmt w:val="bullet"/>
      <w:lvlText w:val=""/>
      <w:lvlJc w:val="left"/>
      <w:pPr>
        <w:ind w:left="3960" w:hanging="360"/>
      </w:pPr>
      <w:rPr>
        <w:rFonts w:ascii="Wingdings" w:hAnsi="Wingdings" w:hint="default"/>
      </w:rPr>
    </w:lvl>
    <w:lvl w:ilvl="6" w:tplc="3042D3A6" w:tentative="1">
      <w:start w:val="1"/>
      <w:numFmt w:val="bullet"/>
      <w:lvlText w:val=""/>
      <w:lvlJc w:val="left"/>
      <w:pPr>
        <w:ind w:left="4680" w:hanging="360"/>
      </w:pPr>
      <w:rPr>
        <w:rFonts w:ascii="Symbol" w:hAnsi="Symbol" w:hint="default"/>
      </w:rPr>
    </w:lvl>
    <w:lvl w:ilvl="7" w:tplc="20E42B46" w:tentative="1">
      <w:start w:val="1"/>
      <w:numFmt w:val="bullet"/>
      <w:lvlText w:val="o"/>
      <w:lvlJc w:val="left"/>
      <w:pPr>
        <w:ind w:left="5400" w:hanging="360"/>
      </w:pPr>
      <w:rPr>
        <w:rFonts w:ascii="Courier New" w:hAnsi="Courier New" w:cs="Courier New" w:hint="default"/>
      </w:rPr>
    </w:lvl>
    <w:lvl w:ilvl="8" w:tplc="92A8B23A" w:tentative="1">
      <w:start w:val="1"/>
      <w:numFmt w:val="bullet"/>
      <w:lvlText w:val=""/>
      <w:lvlJc w:val="left"/>
      <w:pPr>
        <w:ind w:left="6120" w:hanging="360"/>
      </w:pPr>
      <w:rPr>
        <w:rFonts w:ascii="Wingdings" w:hAnsi="Wingdings" w:hint="default"/>
      </w:rPr>
    </w:lvl>
  </w:abstractNum>
  <w:abstractNum w:abstractNumId="37" w15:restartNumberingAfterBreak="0">
    <w:nsid w:val="611660E4"/>
    <w:multiLevelType w:val="multilevel"/>
    <w:tmpl w:val="A95A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615F73"/>
    <w:multiLevelType w:val="multilevel"/>
    <w:tmpl w:val="1BDC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8D755A"/>
    <w:multiLevelType w:val="multilevel"/>
    <w:tmpl w:val="9112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794034"/>
    <w:multiLevelType w:val="multilevel"/>
    <w:tmpl w:val="7ED6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F20C5B"/>
    <w:multiLevelType w:val="multilevel"/>
    <w:tmpl w:val="5102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281104"/>
    <w:multiLevelType w:val="multilevel"/>
    <w:tmpl w:val="0528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07617E"/>
    <w:multiLevelType w:val="multilevel"/>
    <w:tmpl w:val="B5900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A2F4BF6"/>
    <w:multiLevelType w:val="multilevel"/>
    <w:tmpl w:val="DAFA6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2A7C67"/>
    <w:multiLevelType w:val="multilevel"/>
    <w:tmpl w:val="BFB0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F65002"/>
    <w:multiLevelType w:val="multilevel"/>
    <w:tmpl w:val="5AB2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BF2AF2"/>
    <w:multiLevelType w:val="multilevel"/>
    <w:tmpl w:val="9A6E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651E07"/>
    <w:multiLevelType w:val="multilevel"/>
    <w:tmpl w:val="5B9A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C37241"/>
    <w:multiLevelType w:val="multilevel"/>
    <w:tmpl w:val="D056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6"/>
  </w:num>
  <w:num w:numId="3">
    <w:abstractNumId w:val="34"/>
  </w:num>
  <w:num w:numId="4">
    <w:abstractNumId w:val="19"/>
  </w:num>
  <w:num w:numId="5">
    <w:abstractNumId w:val="11"/>
  </w:num>
  <w:num w:numId="6">
    <w:abstractNumId w:val="44"/>
  </w:num>
  <w:num w:numId="7">
    <w:abstractNumId w:val="3"/>
  </w:num>
  <w:num w:numId="8">
    <w:abstractNumId w:val="49"/>
  </w:num>
  <w:num w:numId="9">
    <w:abstractNumId w:val="6"/>
  </w:num>
  <w:num w:numId="10">
    <w:abstractNumId w:val="39"/>
  </w:num>
  <w:num w:numId="11">
    <w:abstractNumId w:val="43"/>
  </w:num>
  <w:num w:numId="12">
    <w:abstractNumId w:val="15"/>
  </w:num>
  <w:num w:numId="13">
    <w:abstractNumId w:val="37"/>
  </w:num>
  <w:num w:numId="14">
    <w:abstractNumId w:val="46"/>
  </w:num>
  <w:num w:numId="15">
    <w:abstractNumId w:val="9"/>
  </w:num>
  <w:num w:numId="16">
    <w:abstractNumId w:val="16"/>
  </w:num>
  <w:num w:numId="17">
    <w:abstractNumId w:val="14"/>
  </w:num>
  <w:num w:numId="18">
    <w:abstractNumId w:val="29"/>
  </w:num>
  <w:num w:numId="19">
    <w:abstractNumId w:val="25"/>
  </w:num>
  <w:num w:numId="20">
    <w:abstractNumId w:val="30"/>
  </w:num>
  <w:num w:numId="21">
    <w:abstractNumId w:val="5"/>
  </w:num>
  <w:num w:numId="22">
    <w:abstractNumId w:val="8"/>
  </w:num>
  <w:num w:numId="23">
    <w:abstractNumId w:val="45"/>
  </w:num>
  <w:num w:numId="24">
    <w:abstractNumId w:val="21"/>
  </w:num>
  <w:num w:numId="25">
    <w:abstractNumId w:val="18"/>
  </w:num>
  <w:num w:numId="26">
    <w:abstractNumId w:val="35"/>
  </w:num>
  <w:num w:numId="27">
    <w:abstractNumId w:val="23"/>
  </w:num>
  <w:num w:numId="28">
    <w:abstractNumId w:val="1"/>
  </w:num>
  <w:num w:numId="29">
    <w:abstractNumId w:val="47"/>
  </w:num>
  <w:num w:numId="30">
    <w:abstractNumId w:val="31"/>
  </w:num>
  <w:num w:numId="31">
    <w:abstractNumId w:val="33"/>
  </w:num>
  <w:num w:numId="32">
    <w:abstractNumId w:val="38"/>
  </w:num>
  <w:num w:numId="33">
    <w:abstractNumId w:val="4"/>
  </w:num>
  <w:num w:numId="34">
    <w:abstractNumId w:val="26"/>
  </w:num>
  <w:num w:numId="35">
    <w:abstractNumId w:val="12"/>
  </w:num>
  <w:num w:numId="36">
    <w:abstractNumId w:val="0"/>
  </w:num>
  <w:num w:numId="37">
    <w:abstractNumId w:val="48"/>
  </w:num>
  <w:num w:numId="38">
    <w:abstractNumId w:val="41"/>
  </w:num>
  <w:num w:numId="39">
    <w:abstractNumId w:val="42"/>
  </w:num>
  <w:num w:numId="40">
    <w:abstractNumId w:val="20"/>
  </w:num>
  <w:num w:numId="41">
    <w:abstractNumId w:val="22"/>
  </w:num>
  <w:num w:numId="42">
    <w:abstractNumId w:val="27"/>
  </w:num>
  <w:num w:numId="43">
    <w:abstractNumId w:val="13"/>
  </w:num>
  <w:num w:numId="44">
    <w:abstractNumId w:val="7"/>
  </w:num>
  <w:num w:numId="45">
    <w:abstractNumId w:val="40"/>
  </w:num>
  <w:num w:numId="46">
    <w:abstractNumId w:val="10"/>
  </w:num>
  <w:num w:numId="47">
    <w:abstractNumId w:val="28"/>
  </w:num>
  <w:num w:numId="48">
    <w:abstractNumId w:val="24"/>
  </w:num>
  <w:num w:numId="49">
    <w:abstractNumId w:val="17"/>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removeDateAndTim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YytrQwsjAzMzGxsDBV0lEKTi0uzszPAykwrAUAbm1LEywAAAA="/>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f5t0s2z5t9w0pee9t6xfavjxtrp9pe2x05x&quot;&gt;Giovani(2)&lt;record-ids&gt;&lt;item&gt;10&lt;/item&gt;&lt;item&gt;15&lt;/item&gt;&lt;item&gt;18&lt;/item&gt;&lt;item&gt;19&lt;/item&gt;&lt;item&gt;20&lt;/item&gt;&lt;item&gt;22&lt;/item&gt;&lt;item&gt;23&lt;/item&gt;&lt;item&gt;24&lt;/item&gt;&lt;item&gt;30&lt;/item&gt;&lt;item&gt;51&lt;/item&gt;&lt;item&gt;60&lt;/item&gt;&lt;item&gt;61&lt;/item&gt;&lt;item&gt;62&lt;/item&gt;&lt;item&gt;63&lt;/item&gt;&lt;item&gt;65&lt;/item&gt;&lt;item&gt;66&lt;/item&gt;&lt;item&gt;67&lt;/item&gt;&lt;item&gt;68&lt;/item&gt;&lt;item&gt;69&lt;/item&gt;&lt;item&gt;71&lt;/item&gt;&lt;item&gt;73&lt;/item&gt;&lt;item&gt;74&lt;/item&gt;&lt;item&gt;75&lt;/item&gt;&lt;item&gt;76&lt;/item&gt;&lt;item&gt;77&lt;/item&gt;&lt;item&gt;78&lt;/item&gt;&lt;item&gt;79&lt;/item&gt;&lt;item&gt;85&lt;/item&gt;&lt;/record-ids&gt;&lt;/item&gt;&lt;/Libraries&gt;"/>
  </w:docVars>
  <w:rsids>
    <w:rsidRoot w:val="00831122"/>
    <w:rsid w:val="00004991"/>
    <w:rsid w:val="00006D30"/>
    <w:rsid w:val="00011710"/>
    <w:rsid w:val="000141B1"/>
    <w:rsid w:val="00014F41"/>
    <w:rsid w:val="000171DC"/>
    <w:rsid w:val="0003138B"/>
    <w:rsid w:val="00031DCC"/>
    <w:rsid w:val="00032BB1"/>
    <w:rsid w:val="000422A0"/>
    <w:rsid w:val="0004428B"/>
    <w:rsid w:val="00060133"/>
    <w:rsid w:val="00060D58"/>
    <w:rsid w:val="00062A0F"/>
    <w:rsid w:val="0007038D"/>
    <w:rsid w:val="00070510"/>
    <w:rsid w:val="00075E20"/>
    <w:rsid w:val="0007671D"/>
    <w:rsid w:val="0008506A"/>
    <w:rsid w:val="0008602E"/>
    <w:rsid w:val="0009297A"/>
    <w:rsid w:val="000A0ADB"/>
    <w:rsid w:val="000B0B6A"/>
    <w:rsid w:val="000C4BC6"/>
    <w:rsid w:val="000C5B08"/>
    <w:rsid w:val="000D057A"/>
    <w:rsid w:val="000E75B0"/>
    <w:rsid w:val="000E7FAA"/>
    <w:rsid w:val="000F06C8"/>
    <w:rsid w:val="000F68C8"/>
    <w:rsid w:val="0010248E"/>
    <w:rsid w:val="00102A8A"/>
    <w:rsid w:val="001048E6"/>
    <w:rsid w:val="00125300"/>
    <w:rsid w:val="001325B5"/>
    <w:rsid w:val="001346FC"/>
    <w:rsid w:val="00145112"/>
    <w:rsid w:val="00150D52"/>
    <w:rsid w:val="001529A4"/>
    <w:rsid w:val="00163D2E"/>
    <w:rsid w:val="0017793F"/>
    <w:rsid w:val="00184D0E"/>
    <w:rsid w:val="0019273B"/>
    <w:rsid w:val="001A3759"/>
    <w:rsid w:val="001B6623"/>
    <w:rsid w:val="001B73C8"/>
    <w:rsid w:val="001C1F68"/>
    <w:rsid w:val="001D7E3E"/>
    <w:rsid w:val="001F3B66"/>
    <w:rsid w:val="00202871"/>
    <w:rsid w:val="002031EA"/>
    <w:rsid w:val="002119BD"/>
    <w:rsid w:val="002146BE"/>
    <w:rsid w:val="0022072C"/>
    <w:rsid w:val="00221711"/>
    <w:rsid w:val="00227ACF"/>
    <w:rsid w:val="00245AA9"/>
    <w:rsid w:val="00247CCB"/>
    <w:rsid w:val="00260DA2"/>
    <w:rsid w:val="002B4637"/>
    <w:rsid w:val="002B5CDE"/>
    <w:rsid w:val="002C0586"/>
    <w:rsid w:val="002D53B7"/>
    <w:rsid w:val="002E1B3D"/>
    <w:rsid w:val="002E4BB8"/>
    <w:rsid w:val="002E6F2E"/>
    <w:rsid w:val="002F50AC"/>
    <w:rsid w:val="00301C05"/>
    <w:rsid w:val="00303138"/>
    <w:rsid w:val="0030334D"/>
    <w:rsid w:val="00304566"/>
    <w:rsid w:val="00326A58"/>
    <w:rsid w:val="00332276"/>
    <w:rsid w:val="00333777"/>
    <w:rsid w:val="00334D44"/>
    <w:rsid w:val="0033606D"/>
    <w:rsid w:val="00347FBB"/>
    <w:rsid w:val="003550CF"/>
    <w:rsid w:val="00366A2A"/>
    <w:rsid w:val="003774B0"/>
    <w:rsid w:val="00382B06"/>
    <w:rsid w:val="003B162C"/>
    <w:rsid w:val="003C250B"/>
    <w:rsid w:val="003F058C"/>
    <w:rsid w:val="00414049"/>
    <w:rsid w:val="00417242"/>
    <w:rsid w:val="00420245"/>
    <w:rsid w:val="00422B90"/>
    <w:rsid w:val="00423A23"/>
    <w:rsid w:val="00425209"/>
    <w:rsid w:val="00427DE0"/>
    <w:rsid w:val="004306F1"/>
    <w:rsid w:val="0047265B"/>
    <w:rsid w:val="00475C5E"/>
    <w:rsid w:val="004828AB"/>
    <w:rsid w:val="004875C3"/>
    <w:rsid w:val="004B2575"/>
    <w:rsid w:val="004B6E1D"/>
    <w:rsid w:val="004D3CBC"/>
    <w:rsid w:val="004D7FB9"/>
    <w:rsid w:val="004E2C23"/>
    <w:rsid w:val="004F19FF"/>
    <w:rsid w:val="005004BD"/>
    <w:rsid w:val="00504E38"/>
    <w:rsid w:val="00511648"/>
    <w:rsid w:val="00514039"/>
    <w:rsid w:val="005415CB"/>
    <w:rsid w:val="00541ED1"/>
    <w:rsid w:val="00555B5E"/>
    <w:rsid w:val="0055675D"/>
    <w:rsid w:val="005812FD"/>
    <w:rsid w:val="00582D1D"/>
    <w:rsid w:val="00594474"/>
    <w:rsid w:val="005A0A9D"/>
    <w:rsid w:val="005A0ED3"/>
    <w:rsid w:val="005A2516"/>
    <w:rsid w:val="005A6BF9"/>
    <w:rsid w:val="005A7E4E"/>
    <w:rsid w:val="005B7F73"/>
    <w:rsid w:val="005D41C1"/>
    <w:rsid w:val="005E33B5"/>
    <w:rsid w:val="005E3DEA"/>
    <w:rsid w:val="005F1B03"/>
    <w:rsid w:val="005F3824"/>
    <w:rsid w:val="005F5310"/>
    <w:rsid w:val="006115B6"/>
    <w:rsid w:val="00613564"/>
    <w:rsid w:val="006212C1"/>
    <w:rsid w:val="006248D3"/>
    <w:rsid w:val="00624B10"/>
    <w:rsid w:val="00625788"/>
    <w:rsid w:val="00632D5F"/>
    <w:rsid w:val="006340A3"/>
    <w:rsid w:val="00642FB6"/>
    <w:rsid w:val="006501D8"/>
    <w:rsid w:val="006513BF"/>
    <w:rsid w:val="00653FB3"/>
    <w:rsid w:val="00657E0A"/>
    <w:rsid w:val="00661A50"/>
    <w:rsid w:val="006663E2"/>
    <w:rsid w:val="00671562"/>
    <w:rsid w:val="00676CD0"/>
    <w:rsid w:val="006A137B"/>
    <w:rsid w:val="006B1803"/>
    <w:rsid w:val="006E06B9"/>
    <w:rsid w:val="006F2B2C"/>
    <w:rsid w:val="006F7E42"/>
    <w:rsid w:val="00712AA7"/>
    <w:rsid w:val="00724069"/>
    <w:rsid w:val="0072536E"/>
    <w:rsid w:val="00732FA1"/>
    <w:rsid w:val="007477BC"/>
    <w:rsid w:val="00754263"/>
    <w:rsid w:val="0079410D"/>
    <w:rsid w:val="00796B26"/>
    <w:rsid w:val="007B3E08"/>
    <w:rsid w:val="007D3952"/>
    <w:rsid w:val="007D4783"/>
    <w:rsid w:val="007D71CC"/>
    <w:rsid w:val="007E295F"/>
    <w:rsid w:val="00814CE8"/>
    <w:rsid w:val="00816682"/>
    <w:rsid w:val="00831122"/>
    <w:rsid w:val="00855343"/>
    <w:rsid w:val="008560D8"/>
    <w:rsid w:val="00862006"/>
    <w:rsid w:val="00866232"/>
    <w:rsid w:val="00876C63"/>
    <w:rsid w:val="00882881"/>
    <w:rsid w:val="00892A2B"/>
    <w:rsid w:val="008972D8"/>
    <w:rsid w:val="008A6748"/>
    <w:rsid w:val="008B044A"/>
    <w:rsid w:val="008B5CF3"/>
    <w:rsid w:val="008C12C5"/>
    <w:rsid w:val="008D2565"/>
    <w:rsid w:val="008F34B3"/>
    <w:rsid w:val="008F38B6"/>
    <w:rsid w:val="00927CBC"/>
    <w:rsid w:val="0093552F"/>
    <w:rsid w:val="00936182"/>
    <w:rsid w:val="00936936"/>
    <w:rsid w:val="009527B8"/>
    <w:rsid w:val="00960A5A"/>
    <w:rsid w:val="00967EC5"/>
    <w:rsid w:val="00976C0C"/>
    <w:rsid w:val="009866B1"/>
    <w:rsid w:val="009C0A69"/>
    <w:rsid w:val="009D027B"/>
    <w:rsid w:val="009D7080"/>
    <w:rsid w:val="00A03FA5"/>
    <w:rsid w:val="00A0455A"/>
    <w:rsid w:val="00A11DA7"/>
    <w:rsid w:val="00A1352E"/>
    <w:rsid w:val="00A20B27"/>
    <w:rsid w:val="00A33218"/>
    <w:rsid w:val="00A4223F"/>
    <w:rsid w:val="00A44743"/>
    <w:rsid w:val="00A44DE2"/>
    <w:rsid w:val="00A5057A"/>
    <w:rsid w:val="00A53891"/>
    <w:rsid w:val="00A801C5"/>
    <w:rsid w:val="00A81733"/>
    <w:rsid w:val="00A83CA4"/>
    <w:rsid w:val="00A8531B"/>
    <w:rsid w:val="00A90A01"/>
    <w:rsid w:val="00AA5B4C"/>
    <w:rsid w:val="00AA757A"/>
    <w:rsid w:val="00AC2E9B"/>
    <w:rsid w:val="00AC4E57"/>
    <w:rsid w:val="00AD3879"/>
    <w:rsid w:val="00AD6491"/>
    <w:rsid w:val="00AE0890"/>
    <w:rsid w:val="00AE45F2"/>
    <w:rsid w:val="00AF7BEF"/>
    <w:rsid w:val="00B06067"/>
    <w:rsid w:val="00B06813"/>
    <w:rsid w:val="00B1200E"/>
    <w:rsid w:val="00B235AE"/>
    <w:rsid w:val="00B36EDC"/>
    <w:rsid w:val="00B4098C"/>
    <w:rsid w:val="00B4192A"/>
    <w:rsid w:val="00B431F1"/>
    <w:rsid w:val="00B4662A"/>
    <w:rsid w:val="00B572A0"/>
    <w:rsid w:val="00B63FB5"/>
    <w:rsid w:val="00B6473B"/>
    <w:rsid w:val="00B67BE7"/>
    <w:rsid w:val="00B75829"/>
    <w:rsid w:val="00B86FA4"/>
    <w:rsid w:val="00B92149"/>
    <w:rsid w:val="00BA0E98"/>
    <w:rsid w:val="00BA46AC"/>
    <w:rsid w:val="00BA7EB0"/>
    <w:rsid w:val="00BC07D6"/>
    <w:rsid w:val="00BD163E"/>
    <w:rsid w:val="00BE55A4"/>
    <w:rsid w:val="00BE6BFE"/>
    <w:rsid w:val="00BF1970"/>
    <w:rsid w:val="00BF2963"/>
    <w:rsid w:val="00BF40C9"/>
    <w:rsid w:val="00BF7D67"/>
    <w:rsid w:val="00C04AB1"/>
    <w:rsid w:val="00C16A2C"/>
    <w:rsid w:val="00C2674F"/>
    <w:rsid w:val="00C35354"/>
    <w:rsid w:val="00C413D6"/>
    <w:rsid w:val="00C460CE"/>
    <w:rsid w:val="00C46CE6"/>
    <w:rsid w:val="00C50234"/>
    <w:rsid w:val="00C51D72"/>
    <w:rsid w:val="00C5229D"/>
    <w:rsid w:val="00C71664"/>
    <w:rsid w:val="00C7177B"/>
    <w:rsid w:val="00C74F6A"/>
    <w:rsid w:val="00C7593D"/>
    <w:rsid w:val="00CB7C4C"/>
    <w:rsid w:val="00CC0E99"/>
    <w:rsid w:val="00CD7C8F"/>
    <w:rsid w:val="00CE0F06"/>
    <w:rsid w:val="00CE4CB3"/>
    <w:rsid w:val="00CF13A7"/>
    <w:rsid w:val="00D03471"/>
    <w:rsid w:val="00D14208"/>
    <w:rsid w:val="00D16571"/>
    <w:rsid w:val="00D35243"/>
    <w:rsid w:val="00D44F36"/>
    <w:rsid w:val="00D6252C"/>
    <w:rsid w:val="00D65CCE"/>
    <w:rsid w:val="00D6670C"/>
    <w:rsid w:val="00D8729F"/>
    <w:rsid w:val="00D91DA0"/>
    <w:rsid w:val="00DA4014"/>
    <w:rsid w:val="00DA665E"/>
    <w:rsid w:val="00DD0C01"/>
    <w:rsid w:val="00DF4521"/>
    <w:rsid w:val="00E01843"/>
    <w:rsid w:val="00E10CB3"/>
    <w:rsid w:val="00E219F5"/>
    <w:rsid w:val="00E227D9"/>
    <w:rsid w:val="00E24301"/>
    <w:rsid w:val="00E5620F"/>
    <w:rsid w:val="00E84627"/>
    <w:rsid w:val="00E913D1"/>
    <w:rsid w:val="00E96A8B"/>
    <w:rsid w:val="00EB1D5F"/>
    <w:rsid w:val="00EC17E7"/>
    <w:rsid w:val="00EC33A4"/>
    <w:rsid w:val="00ED077E"/>
    <w:rsid w:val="00EE7553"/>
    <w:rsid w:val="00EE76ED"/>
    <w:rsid w:val="00EF7425"/>
    <w:rsid w:val="00F0075C"/>
    <w:rsid w:val="00F31EC5"/>
    <w:rsid w:val="00F45885"/>
    <w:rsid w:val="00F47368"/>
    <w:rsid w:val="00F51E2A"/>
    <w:rsid w:val="00F63E2A"/>
    <w:rsid w:val="00F76C50"/>
    <w:rsid w:val="00F77B53"/>
    <w:rsid w:val="00FB7575"/>
    <w:rsid w:val="00FE368D"/>
    <w:rsid w:val="00FF5E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BEBAEE"/>
  <w15:chartTrackingRefBased/>
  <w15:docId w15:val="{5B1454E5-909B-4814-8C1F-8039B850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6BF9"/>
    <w:pPr>
      <w:spacing w:after="0" w:line="240" w:lineRule="auto"/>
    </w:pPr>
    <w:rPr>
      <w:rFonts w:ascii="Times New Roman" w:eastAsia="Times New Roman" w:hAnsi="Times New Roman" w:cs="Times New Roman"/>
      <w:kern w:val="0"/>
      <w:sz w:val="24"/>
      <w:szCs w:val="20"/>
      <w:lang w:val="en-US" w:eastAsia="pt-BR"/>
      <w14:ligatures w14:val="none"/>
    </w:rPr>
  </w:style>
  <w:style w:type="paragraph" w:styleId="Heading1">
    <w:name w:val="heading 1"/>
    <w:basedOn w:val="Normal"/>
    <w:next w:val="Normal"/>
    <w:link w:val="Heading1Char"/>
    <w:qFormat/>
    <w:rsid w:val="00831122"/>
    <w:pPr>
      <w:keepNext/>
      <w:pageBreakBefore/>
      <w:spacing w:line="360" w:lineRule="auto"/>
      <w:outlineLvl w:val="0"/>
    </w:pPr>
    <w:rPr>
      <w:rFonts w:ascii="Arial" w:hAnsi="Arial" w:cs="Arial"/>
      <w:b/>
      <w:caps/>
      <w:sz w:val="28"/>
    </w:rPr>
  </w:style>
  <w:style w:type="paragraph" w:styleId="Heading2">
    <w:name w:val="heading 2"/>
    <w:basedOn w:val="Normal"/>
    <w:next w:val="Normal"/>
    <w:link w:val="Heading2Char"/>
    <w:uiPriority w:val="9"/>
    <w:qFormat/>
    <w:rsid w:val="00831122"/>
    <w:pPr>
      <w:keepNext/>
      <w:spacing w:line="360" w:lineRule="auto"/>
      <w:outlineLvl w:val="1"/>
    </w:pPr>
    <w:rPr>
      <w:rFonts w:ascii="Arial" w:hAnsi="Arial"/>
      <w:b/>
      <w:caps/>
      <w:sz w:val="26"/>
    </w:rPr>
  </w:style>
  <w:style w:type="paragraph" w:styleId="Heading3">
    <w:name w:val="heading 3"/>
    <w:basedOn w:val="Normal"/>
    <w:next w:val="Normal"/>
    <w:link w:val="Heading3Char"/>
    <w:uiPriority w:val="9"/>
    <w:qFormat/>
    <w:rsid w:val="00831122"/>
    <w:pPr>
      <w:keepNext/>
      <w:jc w:val="center"/>
      <w:outlineLvl w:val="2"/>
    </w:pPr>
    <w:rPr>
      <w:rFonts w:ascii="Arial" w:hAnsi="Arial" w:cs="Arial"/>
      <w:b/>
      <w:sz w:val="22"/>
    </w:rPr>
  </w:style>
  <w:style w:type="paragraph" w:styleId="Heading4">
    <w:name w:val="heading 4"/>
    <w:basedOn w:val="Normal"/>
    <w:next w:val="Normal"/>
    <w:link w:val="Heading4Char"/>
    <w:uiPriority w:val="9"/>
    <w:qFormat/>
    <w:rsid w:val="00831122"/>
    <w:pPr>
      <w:keepNext/>
      <w:spacing w:line="480" w:lineRule="auto"/>
      <w:jc w:val="center"/>
      <w:outlineLvl w:val="3"/>
    </w:pPr>
    <w:rPr>
      <w:rFonts w:ascii="Arial" w:hAnsi="Arial" w:cs="Arial"/>
      <w:b/>
      <w:u w:val="single"/>
    </w:rPr>
  </w:style>
  <w:style w:type="paragraph" w:styleId="Heading5">
    <w:name w:val="heading 5"/>
    <w:basedOn w:val="Normal"/>
    <w:next w:val="Normal"/>
    <w:link w:val="Heading5Char"/>
    <w:qFormat/>
    <w:rsid w:val="00831122"/>
    <w:pPr>
      <w:keepNext/>
      <w:spacing w:line="480" w:lineRule="auto"/>
      <w:jc w:val="center"/>
      <w:outlineLvl w:val="4"/>
    </w:pPr>
    <w:rPr>
      <w:rFonts w:ascii="Arial" w:hAnsi="Arial" w:cs="Arial"/>
      <w:b/>
      <w:sz w:val="28"/>
    </w:rPr>
  </w:style>
  <w:style w:type="paragraph" w:styleId="Heading6">
    <w:name w:val="heading 6"/>
    <w:basedOn w:val="Normal"/>
    <w:next w:val="Normal"/>
    <w:link w:val="Heading6Char"/>
    <w:uiPriority w:val="9"/>
    <w:unhideWhenUsed/>
    <w:qFormat/>
    <w:rsid w:val="003774B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1122"/>
    <w:rPr>
      <w:rFonts w:ascii="Arial" w:eastAsia="Times New Roman" w:hAnsi="Arial" w:cs="Arial"/>
      <w:b/>
      <w:caps/>
      <w:kern w:val="0"/>
      <w:sz w:val="28"/>
      <w:szCs w:val="20"/>
      <w:lang w:eastAsia="pt-BR"/>
      <w14:ligatures w14:val="none"/>
    </w:rPr>
  </w:style>
  <w:style w:type="character" w:customStyle="1" w:styleId="Heading2Char">
    <w:name w:val="Heading 2 Char"/>
    <w:basedOn w:val="DefaultParagraphFont"/>
    <w:link w:val="Heading2"/>
    <w:uiPriority w:val="9"/>
    <w:rsid w:val="00831122"/>
    <w:rPr>
      <w:rFonts w:ascii="Arial" w:eastAsia="Times New Roman" w:hAnsi="Arial" w:cs="Times New Roman"/>
      <w:b/>
      <w:caps/>
      <w:kern w:val="0"/>
      <w:sz w:val="26"/>
      <w:szCs w:val="20"/>
      <w:lang w:eastAsia="pt-BR"/>
      <w14:ligatures w14:val="none"/>
    </w:rPr>
  </w:style>
  <w:style w:type="character" w:customStyle="1" w:styleId="Heading3Char">
    <w:name w:val="Heading 3 Char"/>
    <w:basedOn w:val="DefaultParagraphFont"/>
    <w:link w:val="Heading3"/>
    <w:uiPriority w:val="9"/>
    <w:rsid w:val="00831122"/>
    <w:rPr>
      <w:rFonts w:ascii="Arial" w:eastAsia="Times New Roman" w:hAnsi="Arial" w:cs="Arial"/>
      <w:b/>
      <w:kern w:val="0"/>
      <w:szCs w:val="20"/>
      <w:lang w:eastAsia="pt-BR"/>
      <w14:ligatures w14:val="none"/>
    </w:rPr>
  </w:style>
  <w:style w:type="character" w:customStyle="1" w:styleId="Heading4Char">
    <w:name w:val="Heading 4 Char"/>
    <w:basedOn w:val="DefaultParagraphFont"/>
    <w:link w:val="Heading4"/>
    <w:uiPriority w:val="9"/>
    <w:rsid w:val="00831122"/>
    <w:rPr>
      <w:rFonts w:ascii="Arial" w:eastAsia="Times New Roman" w:hAnsi="Arial" w:cs="Arial"/>
      <w:b/>
      <w:kern w:val="0"/>
      <w:sz w:val="24"/>
      <w:szCs w:val="20"/>
      <w:u w:val="single"/>
      <w:lang w:eastAsia="pt-BR"/>
      <w14:ligatures w14:val="none"/>
    </w:rPr>
  </w:style>
  <w:style w:type="character" w:customStyle="1" w:styleId="Heading5Char">
    <w:name w:val="Heading 5 Char"/>
    <w:basedOn w:val="DefaultParagraphFont"/>
    <w:link w:val="Heading5"/>
    <w:rsid w:val="00831122"/>
    <w:rPr>
      <w:rFonts w:ascii="Arial" w:eastAsia="Times New Roman" w:hAnsi="Arial" w:cs="Arial"/>
      <w:b/>
      <w:kern w:val="0"/>
      <w:sz w:val="28"/>
      <w:szCs w:val="20"/>
      <w:lang w:eastAsia="pt-BR"/>
      <w14:ligatures w14:val="none"/>
    </w:rPr>
  </w:style>
  <w:style w:type="paragraph" w:styleId="Header">
    <w:name w:val="header"/>
    <w:basedOn w:val="Normal"/>
    <w:link w:val="HeaderChar"/>
    <w:uiPriority w:val="99"/>
    <w:rsid w:val="00831122"/>
    <w:pPr>
      <w:tabs>
        <w:tab w:val="center" w:pos="4419"/>
        <w:tab w:val="right" w:pos="8838"/>
      </w:tabs>
      <w:jc w:val="right"/>
    </w:pPr>
    <w:rPr>
      <w:rFonts w:ascii="Arial" w:hAnsi="Arial"/>
      <w:b/>
    </w:rPr>
  </w:style>
  <w:style w:type="character" w:customStyle="1" w:styleId="HeaderChar">
    <w:name w:val="Header Char"/>
    <w:basedOn w:val="DefaultParagraphFont"/>
    <w:link w:val="Header"/>
    <w:uiPriority w:val="99"/>
    <w:rsid w:val="00831122"/>
    <w:rPr>
      <w:rFonts w:ascii="Arial" w:eastAsia="Times New Roman" w:hAnsi="Arial" w:cs="Times New Roman"/>
      <w:b/>
      <w:kern w:val="0"/>
      <w:sz w:val="24"/>
      <w:szCs w:val="20"/>
      <w:lang w:eastAsia="pt-BR"/>
      <w14:ligatures w14:val="none"/>
    </w:rPr>
  </w:style>
  <w:style w:type="paragraph" w:styleId="Footer">
    <w:name w:val="footer"/>
    <w:basedOn w:val="Normal"/>
    <w:link w:val="FooterChar"/>
    <w:uiPriority w:val="99"/>
    <w:rsid w:val="00831122"/>
    <w:pPr>
      <w:tabs>
        <w:tab w:val="center" w:pos="4419"/>
        <w:tab w:val="right" w:pos="8838"/>
      </w:tabs>
    </w:pPr>
  </w:style>
  <w:style w:type="character" w:customStyle="1" w:styleId="FooterChar">
    <w:name w:val="Footer Char"/>
    <w:basedOn w:val="DefaultParagraphFont"/>
    <w:link w:val="Footer"/>
    <w:uiPriority w:val="99"/>
    <w:rsid w:val="00831122"/>
    <w:rPr>
      <w:rFonts w:ascii="Times New Roman" w:eastAsia="Times New Roman" w:hAnsi="Times New Roman" w:cs="Times New Roman"/>
      <w:kern w:val="0"/>
      <w:sz w:val="24"/>
      <w:szCs w:val="20"/>
      <w:lang w:eastAsia="pt-BR"/>
      <w14:ligatures w14:val="none"/>
    </w:rPr>
  </w:style>
  <w:style w:type="character" w:styleId="PageNumber">
    <w:name w:val="page number"/>
    <w:basedOn w:val="DefaultParagraphFont"/>
    <w:rsid w:val="00831122"/>
  </w:style>
  <w:style w:type="paragraph" w:styleId="TableofFigures">
    <w:name w:val="table of figures"/>
    <w:basedOn w:val="Normal"/>
    <w:next w:val="Normal"/>
    <w:semiHidden/>
    <w:rsid w:val="00831122"/>
    <w:pPr>
      <w:ind w:left="480" w:hanging="480"/>
    </w:pPr>
  </w:style>
  <w:style w:type="paragraph" w:styleId="BodyText">
    <w:name w:val="Body Text"/>
    <w:basedOn w:val="Normal"/>
    <w:link w:val="BodyTextChar"/>
    <w:rsid w:val="00831122"/>
    <w:pPr>
      <w:jc w:val="both"/>
    </w:pPr>
    <w:rPr>
      <w:rFonts w:ascii="Arial" w:hAnsi="Arial"/>
    </w:rPr>
  </w:style>
  <w:style w:type="character" w:customStyle="1" w:styleId="BodyTextChar">
    <w:name w:val="Body Text Char"/>
    <w:basedOn w:val="DefaultParagraphFont"/>
    <w:link w:val="BodyText"/>
    <w:rsid w:val="00831122"/>
    <w:rPr>
      <w:rFonts w:ascii="Arial" w:eastAsia="Times New Roman" w:hAnsi="Arial" w:cs="Times New Roman"/>
      <w:kern w:val="0"/>
      <w:sz w:val="24"/>
      <w:szCs w:val="20"/>
      <w:lang w:eastAsia="pt-BR"/>
      <w14:ligatures w14:val="none"/>
    </w:rPr>
  </w:style>
  <w:style w:type="character" w:styleId="Hyperlink">
    <w:name w:val="Hyperlink"/>
    <w:uiPriority w:val="99"/>
    <w:rsid w:val="00831122"/>
    <w:rPr>
      <w:color w:val="0000FF"/>
      <w:u w:val="single"/>
    </w:rPr>
  </w:style>
  <w:style w:type="paragraph" w:styleId="Caption">
    <w:name w:val="caption"/>
    <w:basedOn w:val="Normal"/>
    <w:next w:val="Normal"/>
    <w:qFormat/>
    <w:rsid w:val="00831122"/>
    <w:pPr>
      <w:spacing w:before="120" w:after="120"/>
    </w:pPr>
    <w:rPr>
      <w:b/>
    </w:rPr>
  </w:style>
  <w:style w:type="paragraph" w:styleId="BodyText2">
    <w:name w:val="Body Text 2"/>
    <w:basedOn w:val="Normal"/>
    <w:link w:val="BodyText2Char"/>
    <w:rsid w:val="00831122"/>
    <w:pPr>
      <w:spacing w:before="240"/>
      <w:jc w:val="center"/>
    </w:pPr>
    <w:rPr>
      <w:rFonts w:ascii="Arial" w:hAnsi="Arial" w:cs="Arial"/>
      <w:b/>
      <w:sz w:val="20"/>
    </w:rPr>
  </w:style>
  <w:style w:type="character" w:customStyle="1" w:styleId="BodyText2Char">
    <w:name w:val="Body Text 2 Char"/>
    <w:basedOn w:val="DefaultParagraphFont"/>
    <w:link w:val="BodyText2"/>
    <w:rsid w:val="00831122"/>
    <w:rPr>
      <w:rFonts w:ascii="Arial" w:eastAsia="Times New Roman" w:hAnsi="Arial" w:cs="Arial"/>
      <w:b/>
      <w:kern w:val="0"/>
      <w:sz w:val="20"/>
      <w:szCs w:val="20"/>
      <w:lang w:eastAsia="pt-BR"/>
      <w14:ligatures w14:val="none"/>
    </w:rPr>
  </w:style>
  <w:style w:type="paragraph" w:styleId="FootnoteText">
    <w:name w:val="footnote text"/>
    <w:basedOn w:val="Normal"/>
    <w:link w:val="FootnoteTextChar"/>
    <w:rsid w:val="00831122"/>
    <w:rPr>
      <w:sz w:val="20"/>
    </w:rPr>
  </w:style>
  <w:style w:type="character" w:customStyle="1" w:styleId="FootnoteTextChar">
    <w:name w:val="Footnote Text Char"/>
    <w:basedOn w:val="DefaultParagraphFont"/>
    <w:link w:val="FootnoteText"/>
    <w:rsid w:val="00831122"/>
    <w:rPr>
      <w:rFonts w:ascii="Times New Roman" w:eastAsia="Times New Roman" w:hAnsi="Times New Roman" w:cs="Times New Roman"/>
      <w:kern w:val="0"/>
      <w:sz w:val="20"/>
      <w:szCs w:val="20"/>
      <w:lang w:eastAsia="pt-BR"/>
      <w14:ligatures w14:val="none"/>
    </w:rPr>
  </w:style>
  <w:style w:type="character" w:styleId="FootnoteReference">
    <w:name w:val="footnote reference"/>
    <w:rsid w:val="00831122"/>
    <w:rPr>
      <w:vertAlign w:val="superscript"/>
    </w:rPr>
  </w:style>
  <w:style w:type="paragraph" w:customStyle="1" w:styleId="TabeladeGrade5Escura-nfase11">
    <w:name w:val="Tabela de Grade 5 Escura - Ênfase 11"/>
    <w:basedOn w:val="Heading1"/>
    <w:next w:val="Normal"/>
    <w:uiPriority w:val="39"/>
    <w:unhideWhenUsed/>
    <w:qFormat/>
    <w:rsid w:val="00831122"/>
    <w:pPr>
      <w:keepLines/>
      <w:pageBreakBefore w:val="0"/>
      <w:spacing w:before="240" w:line="259" w:lineRule="auto"/>
      <w:outlineLvl w:val="9"/>
    </w:pPr>
    <w:rPr>
      <w:rFonts w:ascii="Calibri Light" w:hAnsi="Calibri Light" w:cs="Times New Roman"/>
      <w:b w:val="0"/>
      <w:caps w:val="0"/>
      <w:color w:val="2E74B5"/>
      <w:sz w:val="32"/>
      <w:szCs w:val="32"/>
    </w:rPr>
  </w:style>
  <w:style w:type="paragraph" w:styleId="TOC1">
    <w:name w:val="toc 1"/>
    <w:basedOn w:val="Normal"/>
    <w:next w:val="Normal"/>
    <w:autoRedefine/>
    <w:uiPriority w:val="39"/>
    <w:rsid w:val="00831122"/>
    <w:pPr>
      <w:tabs>
        <w:tab w:val="right" w:leader="dot" w:pos="9062"/>
      </w:tabs>
      <w:spacing w:line="360" w:lineRule="auto"/>
    </w:pPr>
  </w:style>
  <w:style w:type="paragraph" w:styleId="TOC2">
    <w:name w:val="toc 2"/>
    <w:basedOn w:val="Normal"/>
    <w:next w:val="Normal"/>
    <w:autoRedefine/>
    <w:uiPriority w:val="39"/>
    <w:rsid w:val="00831122"/>
    <w:pPr>
      <w:tabs>
        <w:tab w:val="right" w:leader="dot" w:pos="9062"/>
      </w:tabs>
      <w:spacing w:line="360" w:lineRule="auto"/>
      <w:ind w:left="240"/>
    </w:pPr>
  </w:style>
  <w:style w:type="paragraph" w:customStyle="1" w:styleId="FolhaAprov-BancaExaminadora">
    <w:name w:val="Folha Aprov-Banca Examinadora"/>
    <w:basedOn w:val="Normal"/>
    <w:qFormat/>
    <w:rsid w:val="00831122"/>
    <w:pPr>
      <w:spacing w:line="360" w:lineRule="auto"/>
      <w:jc w:val="center"/>
    </w:pPr>
    <w:rPr>
      <w:rFonts w:ascii="Arial" w:eastAsia="Calibri" w:hAnsi="Arial"/>
      <w:szCs w:val="22"/>
      <w:lang w:eastAsia="en-US"/>
    </w:rPr>
  </w:style>
  <w:style w:type="paragraph" w:customStyle="1" w:styleId="Resumo-Texto">
    <w:name w:val="Resumo-Texto"/>
    <w:basedOn w:val="Normal"/>
    <w:qFormat/>
    <w:rsid w:val="00831122"/>
    <w:pPr>
      <w:jc w:val="both"/>
    </w:pPr>
    <w:rPr>
      <w:rFonts w:ascii="Arial" w:eastAsia="Calibri" w:hAnsi="Arial"/>
      <w:szCs w:val="22"/>
      <w:lang w:eastAsia="en-US"/>
    </w:rPr>
  </w:style>
  <w:style w:type="paragraph" w:styleId="ListParagraph">
    <w:name w:val="List Paragraph"/>
    <w:basedOn w:val="Normal"/>
    <w:uiPriority w:val="63"/>
    <w:qFormat/>
    <w:rsid w:val="00831122"/>
    <w:pPr>
      <w:ind w:left="720"/>
      <w:contextualSpacing/>
    </w:pPr>
  </w:style>
  <w:style w:type="character" w:customStyle="1" w:styleId="MenoPendente1">
    <w:name w:val="Menção Pendente1"/>
    <w:basedOn w:val="DefaultParagraphFont"/>
    <w:uiPriority w:val="52"/>
    <w:rsid w:val="00831122"/>
    <w:rPr>
      <w:color w:val="605E5C"/>
      <w:shd w:val="clear" w:color="auto" w:fill="E1DFDD"/>
    </w:rPr>
  </w:style>
  <w:style w:type="table" w:styleId="TableGrid">
    <w:name w:val="Table Grid"/>
    <w:basedOn w:val="TableNormal"/>
    <w:uiPriority w:val="39"/>
    <w:rsid w:val="0083112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1122"/>
    <w:pPr>
      <w:spacing w:before="100" w:beforeAutospacing="1" w:after="100" w:afterAutospacing="1"/>
    </w:pPr>
    <w:rPr>
      <w:szCs w:val="24"/>
    </w:rPr>
  </w:style>
  <w:style w:type="character" w:customStyle="1" w:styleId="MenoPendente2">
    <w:name w:val="Menção Pendente2"/>
    <w:basedOn w:val="DefaultParagraphFont"/>
    <w:uiPriority w:val="99"/>
    <w:semiHidden/>
    <w:unhideWhenUsed/>
    <w:rsid w:val="00831122"/>
    <w:rPr>
      <w:color w:val="605E5C"/>
      <w:shd w:val="clear" w:color="auto" w:fill="E1DFDD"/>
    </w:rPr>
  </w:style>
  <w:style w:type="paragraph" w:styleId="NoSpacing">
    <w:name w:val="No Spacing"/>
    <w:uiPriority w:val="1"/>
    <w:qFormat/>
    <w:rsid w:val="00831122"/>
    <w:pPr>
      <w:spacing w:after="0" w:line="240" w:lineRule="auto"/>
    </w:pPr>
    <w:rPr>
      <w:rFonts w:ascii="Times New Roman" w:eastAsia="Times New Roman" w:hAnsi="Times New Roman" w:cs="Times New Roman"/>
      <w:kern w:val="0"/>
      <w:sz w:val="24"/>
      <w:szCs w:val="24"/>
      <w:lang w:eastAsia="pt-BR"/>
      <w14:ligatures w14:val="none"/>
    </w:rPr>
  </w:style>
  <w:style w:type="paragraph" w:styleId="Revision">
    <w:name w:val="Revision"/>
    <w:hidden/>
    <w:uiPriority w:val="62"/>
    <w:semiHidden/>
    <w:rsid w:val="00831122"/>
    <w:pPr>
      <w:spacing w:after="0" w:line="240" w:lineRule="auto"/>
    </w:pPr>
    <w:rPr>
      <w:rFonts w:ascii="Times New Roman" w:eastAsia="Times New Roman" w:hAnsi="Times New Roman" w:cs="Times New Roman"/>
      <w:kern w:val="0"/>
      <w:sz w:val="24"/>
      <w:szCs w:val="20"/>
      <w:lang w:eastAsia="pt-BR"/>
      <w14:ligatures w14:val="none"/>
    </w:rPr>
  </w:style>
  <w:style w:type="paragraph" w:styleId="BalloonText">
    <w:name w:val="Balloon Text"/>
    <w:basedOn w:val="Normal"/>
    <w:link w:val="BalloonTextChar"/>
    <w:semiHidden/>
    <w:unhideWhenUsed/>
    <w:rsid w:val="00831122"/>
    <w:rPr>
      <w:rFonts w:ascii="Segoe UI" w:hAnsi="Segoe UI" w:cs="Segoe UI"/>
      <w:sz w:val="18"/>
      <w:szCs w:val="18"/>
    </w:rPr>
  </w:style>
  <w:style w:type="character" w:customStyle="1" w:styleId="BalloonTextChar">
    <w:name w:val="Balloon Text Char"/>
    <w:basedOn w:val="DefaultParagraphFont"/>
    <w:link w:val="BalloonText"/>
    <w:semiHidden/>
    <w:rsid w:val="00831122"/>
    <w:rPr>
      <w:rFonts w:ascii="Segoe UI" w:eastAsia="Times New Roman" w:hAnsi="Segoe UI" w:cs="Segoe UI"/>
      <w:kern w:val="0"/>
      <w:sz w:val="18"/>
      <w:szCs w:val="18"/>
      <w:lang w:eastAsia="pt-BR"/>
      <w14:ligatures w14:val="none"/>
    </w:rPr>
  </w:style>
  <w:style w:type="character" w:styleId="LineNumber">
    <w:name w:val="line number"/>
    <w:basedOn w:val="DefaultParagraphFont"/>
    <w:rsid w:val="00831122"/>
  </w:style>
  <w:style w:type="character" w:customStyle="1" w:styleId="MenoPendente3">
    <w:name w:val="Menção Pendente3"/>
    <w:basedOn w:val="DefaultParagraphFont"/>
    <w:uiPriority w:val="99"/>
    <w:semiHidden/>
    <w:unhideWhenUsed/>
    <w:rsid w:val="00831122"/>
    <w:rPr>
      <w:color w:val="605E5C"/>
      <w:shd w:val="clear" w:color="auto" w:fill="E1DFDD"/>
    </w:rPr>
  </w:style>
  <w:style w:type="paragraph" w:customStyle="1" w:styleId="msonormal0">
    <w:name w:val="msonormal"/>
    <w:basedOn w:val="Normal"/>
    <w:rsid w:val="00831122"/>
    <w:pPr>
      <w:spacing w:before="100" w:beforeAutospacing="1" w:after="100" w:afterAutospacing="1"/>
    </w:pPr>
    <w:rPr>
      <w:szCs w:val="24"/>
    </w:rPr>
  </w:style>
  <w:style w:type="character" w:styleId="Emphasis">
    <w:name w:val="Emphasis"/>
    <w:basedOn w:val="DefaultParagraphFont"/>
    <w:uiPriority w:val="20"/>
    <w:qFormat/>
    <w:rsid w:val="00831122"/>
    <w:rPr>
      <w:i/>
      <w:iCs/>
    </w:rPr>
  </w:style>
  <w:style w:type="character" w:styleId="FollowedHyperlink">
    <w:name w:val="FollowedHyperlink"/>
    <w:basedOn w:val="DefaultParagraphFont"/>
    <w:uiPriority w:val="99"/>
    <w:unhideWhenUsed/>
    <w:rsid w:val="00831122"/>
    <w:rPr>
      <w:color w:val="800080"/>
      <w:u w:val="single"/>
    </w:rPr>
  </w:style>
  <w:style w:type="character" w:styleId="Strong">
    <w:name w:val="Strong"/>
    <w:basedOn w:val="DefaultParagraphFont"/>
    <w:uiPriority w:val="22"/>
    <w:qFormat/>
    <w:rsid w:val="00831122"/>
    <w:rPr>
      <w:b/>
      <w:bCs/>
    </w:rPr>
  </w:style>
  <w:style w:type="character" w:customStyle="1" w:styleId="baec5a81-e4d6-4674-97f3-e9220f0136c1">
    <w:name w:val="baec5a81-e4d6-4674-97f3-e9220f0136c1"/>
    <w:basedOn w:val="DefaultParagraphFont"/>
    <w:rsid w:val="00831122"/>
  </w:style>
  <w:style w:type="table" w:customStyle="1" w:styleId="Tabelacomgrade1">
    <w:name w:val="Tabela com grade1"/>
    <w:basedOn w:val="TableNormal"/>
    <w:next w:val="TableGrid"/>
    <w:uiPriority w:val="39"/>
    <w:rsid w:val="0083112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31122"/>
    <w:pPr>
      <w:keepLines/>
      <w:pageBreakBefore w:val="0"/>
      <w:spacing w:before="240" w:line="259" w:lineRule="auto"/>
      <w:outlineLvl w:val="9"/>
    </w:pPr>
    <w:rPr>
      <w:rFonts w:asciiTheme="majorHAnsi" w:eastAsiaTheme="majorEastAsia" w:hAnsiTheme="majorHAnsi" w:cstheme="majorBidi"/>
      <w:b w:val="0"/>
      <w:caps w:val="0"/>
      <w:color w:val="2F5496" w:themeColor="accent1" w:themeShade="BF"/>
      <w:sz w:val="32"/>
      <w:szCs w:val="32"/>
    </w:rPr>
  </w:style>
  <w:style w:type="paragraph" w:styleId="TOC3">
    <w:name w:val="toc 3"/>
    <w:basedOn w:val="Normal"/>
    <w:next w:val="Normal"/>
    <w:autoRedefine/>
    <w:uiPriority w:val="39"/>
    <w:rsid w:val="00831122"/>
    <w:pPr>
      <w:spacing w:after="100"/>
      <w:ind w:left="480"/>
    </w:pPr>
  </w:style>
  <w:style w:type="character" w:styleId="CommentReference">
    <w:name w:val="annotation reference"/>
    <w:basedOn w:val="DefaultParagraphFont"/>
    <w:rsid w:val="00831122"/>
    <w:rPr>
      <w:sz w:val="16"/>
      <w:szCs w:val="16"/>
    </w:rPr>
  </w:style>
  <w:style w:type="paragraph" w:styleId="CommentText">
    <w:name w:val="annotation text"/>
    <w:basedOn w:val="Normal"/>
    <w:link w:val="CommentTextChar"/>
    <w:rsid w:val="00831122"/>
    <w:rPr>
      <w:sz w:val="20"/>
    </w:rPr>
  </w:style>
  <w:style w:type="character" w:customStyle="1" w:styleId="CommentTextChar">
    <w:name w:val="Comment Text Char"/>
    <w:basedOn w:val="DefaultParagraphFont"/>
    <w:link w:val="CommentText"/>
    <w:rsid w:val="00831122"/>
    <w:rPr>
      <w:rFonts w:ascii="Times New Roman" w:eastAsia="Times New Roman" w:hAnsi="Times New Roman" w:cs="Times New Roman"/>
      <w:kern w:val="0"/>
      <w:sz w:val="20"/>
      <w:szCs w:val="20"/>
      <w:lang w:eastAsia="pt-BR"/>
      <w14:ligatures w14:val="none"/>
    </w:rPr>
  </w:style>
  <w:style w:type="paragraph" w:styleId="CommentSubject">
    <w:name w:val="annotation subject"/>
    <w:basedOn w:val="CommentText"/>
    <w:next w:val="CommentText"/>
    <w:link w:val="CommentSubjectChar"/>
    <w:semiHidden/>
    <w:unhideWhenUsed/>
    <w:rsid w:val="00831122"/>
    <w:rPr>
      <w:b/>
      <w:bCs/>
    </w:rPr>
  </w:style>
  <w:style w:type="character" w:customStyle="1" w:styleId="CommentSubjectChar">
    <w:name w:val="Comment Subject Char"/>
    <w:basedOn w:val="CommentTextChar"/>
    <w:link w:val="CommentSubject"/>
    <w:semiHidden/>
    <w:rsid w:val="00831122"/>
    <w:rPr>
      <w:rFonts w:ascii="Times New Roman" w:eastAsia="Times New Roman" w:hAnsi="Times New Roman" w:cs="Times New Roman"/>
      <w:b/>
      <w:bCs/>
      <w:kern w:val="0"/>
      <w:sz w:val="20"/>
      <w:szCs w:val="20"/>
      <w:lang w:eastAsia="pt-BR"/>
      <w14:ligatures w14:val="none"/>
    </w:rPr>
  </w:style>
  <w:style w:type="character" w:customStyle="1" w:styleId="MenoPendente4">
    <w:name w:val="Menção Pendente4"/>
    <w:basedOn w:val="DefaultParagraphFont"/>
    <w:uiPriority w:val="99"/>
    <w:semiHidden/>
    <w:unhideWhenUsed/>
    <w:rsid w:val="00831122"/>
    <w:rPr>
      <w:color w:val="605E5C"/>
      <w:shd w:val="clear" w:color="auto" w:fill="E1DFDD"/>
    </w:rPr>
  </w:style>
  <w:style w:type="character" w:customStyle="1" w:styleId="UnresolvedMention1">
    <w:name w:val="Unresolved Mention1"/>
    <w:basedOn w:val="DefaultParagraphFont"/>
    <w:uiPriority w:val="99"/>
    <w:semiHidden/>
    <w:unhideWhenUsed/>
    <w:rsid w:val="00831122"/>
    <w:rPr>
      <w:color w:val="605E5C"/>
      <w:shd w:val="clear" w:color="auto" w:fill="E1DFDD"/>
    </w:rPr>
  </w:style>
  <w:style w:type="character" w:customStyle="1" w:styleId="Heading6Char">
    <w:name w:val="Heading 6 Char"/>
    <w:basedOn w:val="DefaultParagraphFont"/>
    <w:link w:val="Heading6"/>
    <w:uiPriority w:val="9"/>
    <w:rsid w:val="003774B0"/>
    <w:rPr>
      <w:rFonts w:asciiTheme="majorHAnsi" w:eastAsiaTheme="majorEastAsia" w:hAnsiTheme="majorHAnsi" w:cstheme="majorBidi"/>
      <w:color w:val="1F3763" w:themeColor="accent1" w:themeShade="7F"/>
      <w:kern w:val="0"/>
      <w:sz w:val="24"/>
      <w:szCs w:val="20"/>
      <w:lang w:val="en-US" w:eastAsia="pt-BR"/>
      <w14:ligatures w14:val="none"/>
    </w:rPr>
  </w:style>
  <w:style w:type="paragraph" w:customStyle="1" w:styleId="Standardunter5">
    <w:name w:val="Standard unter Ü5"/>
    <w:basedOn w:val="Normal"/>
    <w:qFormat/>
    <w:rsid w:val="003774B0"/>
    <w:pPr>
      <w:spacing w:before="120" w:after="120" w:line="276" w:lineRule="auto"/>
      <w:ind w:left="709"/>
    </w:pPr>
    <w:rPr>
      <w:rFonts w:ascii="Calibri" w:eastAsia="Calibri" w:hAnsi="Calibri"/>
      <w:sz w:val="22"/>
      <w:szCs w:val="22"/>
      <w:lang w:eastAsia="en-US"/>
    </w:rPr>
  </w:style>
  <w:style w:type="character" w:customStyle="1" w:styleId="cf01">
    <w:name w:val="cf01"/>
    <w:basedOn w:val="DefaultParagraphFont"/>
    <w:rsid w:val="003774B0"/>
    <w:rPr>
      <w:rFonts w:ascii="Segoe UI" w:hAnsi="Segoe UI" w:cs="Segoe UI" w:hint="default"/>
      <w:sz w:val="18"/>
      <w:szCs w:val="18"/>
    </w:rPr>
  </w:style>
  <w:style w:type="character" w:customStyle="1" w:styleId="MenoPendente5">
    <w:name w:val="Menção Pendente5"/>
    <w:basedOn w:val="DefaultParagraphFont"/>
    <w:uiPriority w:val="99"/>
    <w:semiHidden/>
    <w:unhideWhenUsed/>
    <w:rsid w:val="00724069"/>
    <w:rPr>
      <w:color w:val="605E5C"/>
      <w:shd w:val="clear" w:color="auto" w:fill="E1DFDD"/>
    </w:rPr>
  </w:style>
  <w:style w:type="character" w:customStyle="1" w:styleId="UnresolvedMention2">
    <w:name w:val="Unresolved Mention2"/>
    <w:basedOn w:val="DefaultParagraphFont"/>
    <w:uiPriority w:val="99"/>
    <w:semiHidden/>
    <w:unhideWhenUsed/>
    <w:rsid w:val="001A3759"/>
    <w:rPr>
      <w:color w:val="605E5C"/>
      <w:shd w:val="clear" w:color="auto" w:fill="E1DFDD"/>
    </w:rPr>
  </w:style>
  <w:style w:type="character" w:customStyle="1" w:styleId="katex-mathml">
    <w:name w:val="katex-mathml"/>
    <w:basedOn w:val="DefaultParagraphFont"/>
    <w:rsid w:val="004D7FB9"/>
  </w:style>
  <w:style w:type="character" w:customStyle="1" w:styleId="mord">
    <w:name w:val="mord"/>
    <w:basedOn w:val="DefaultParagraphFont"/>
    <w:rsid w:val="004D7FB9"/>
  </w:style>
  <w:style w:type="character" w:customStyle="1" w:styleId="mrel">
    <w:name w:val="mrel"/>
    <w:basedOn w:val="DefaultParagraphFont"/>
    <w:rsid w:val="004D7FB9"/>
  </w:style>
  <w:style w:type="paragraph" w:customStyle="1" w:styleId="EndNoteBibliographyTitle">
    <w:name w:val="EndNote Bibliography Title"/>
    <w:basedOn w:val="Normal"/>
    <w:link w:val="EndNoteBibliographyTitleChar"/>
    <w:rsid w:val="00C7177B"/>
    <w:pPr>
      <w:jc w:val="center"/>
    </w:pPr>
    <w:rPr>
      <w:noProof/>
      <w:lang w:val="pt-BR"/>
    </w:rPr>
  </w:style>
  <w:style w:type="character" w:customStyle="1" w:styleId="EndNoteBibliographyTitleChar">
    <w:name w:val="EndNote Bibliography Title Char"/>
    <w:basedOn w:val="DefaultParagraphFont"/>
    <w:link w:val="EndNoteBibliographyTitle"/>
    <w:rsid w:val="00C7177B"/>
    <w:rPr>
      <w:rFonts w:ascii="Times New Roman" w:eastAsia="Times New Roman" w:hAnsi="Times New Roman" w:cs="Times New Roman"/>
      <w:noProof/>
      <w:kern w:val="0"/>
      <w:sz w:val="24"/>
      <w:szCs w:val="20"/>
      <w:lang w:eastAsia="pt-BR"/>
      <w14:ligatures w14:val="none"/>
    </w:rPr>
  </w:style>
  <w:style w:type="paragraph" w:customStyle="1" w:styleId="EndNoteBibliography">
    <w:name w:val="EndNote Bibliography"/>
    <w:basedOn w:val="Normal"/>
    <w:link w:val="EndNoteBibliographyChar"/>
    <w:rsid w:val="00C7177B"/>
    <w:pPr>
      <w:jc w:val="both"/>
    </w:pPr>
    <w:rPr>
      <w:noProof/>
      <w:lang w:val="pt-BR"/>
    </w:rPr>
  </w:style>
  <w:style w:type="character" w:customStyle="1" w:styleId="EndNoteBibliographyChar">
    <w:name w:val="EndNote Bibliography Char"/>
    <w:basedOn w:val="DefaultParagraphFont"/>
    <w:link w:val="EndNoteBibliography"/>
    <w:rsid w:val="00C7177B"/>
    <w:rPr>
      <w:rFonts w:ascii="Times New Roman" w:eastAsia="Times New Roman" w:hAnsi="Times New Roman" w:cs="Times New Roman"/>
      <w:noProof/>
      <w:kern w:val="0"/>
      <w:sz w:val="24"/>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7579">
      <w:bodyDiv w:val="1"/>
      <w:marLeft w:val="0"/>
      <w:marRight w:val="0"/>
      <w:marTop w:val="0"/>
      <w:marBottom w:val="0"/>
      <w:divBdr>
        <w:top w:val="none" w:sz="0" w:space="0" w:color="auto"/>
        <w:left w:val="none" w:sz="0" w:space="0" w:color="auto"/>
        <w:bottom w:val="none" w:sz="0" w:space="0" w:color="auto"/>
        <w:right w:val="none" w:sz="0" w:space="0" w:color="auto"/>
      </w:divBdr>
    </w:div>
    <w:div w:id="178664105">
      <w:bodyDiv w:val="1"/>
      <w:marLeft w:val="0"/>
      <w:marRight w:val="0"/>
      <w:marTop w:val="0"/>
      <w:marBottom w:val="0"/>
      <w:divBdr>
        <w:top w:val="none" w:sz="0" w:space="0" w:color="auto"/>
        <w:left w:val="none" w:sz="0" w:space="0" w:color="auto"/>
        <w:bottom w:val="none" w:sz="0" w:space="0" w:color="auto"/>
        <w:right w:val="none" w:sz="0" w:space="0" w:color="auto"/>
      </w:divBdr>
    </w:div>
    <w:div w:id="915478902">
      <w:bodyDiv w:val="1"/>
      <w:marLeft w:val="0"/>
      <w:marRight w:val="0"/>
      <w:marTop w:val="0"/>
      <w:marBottom w:val="0"/>
      <w:divBdr>
        <w:top w:val="none" w:sz="0" w:space="0" w:color="auto"/>
        <w:left w:val="none" w:sz="0" w:space="0" w:color="auto"/>
        <w:bottom w:val="none" w:sz="0" w:space="0" w:color="auto"/>
        <w:right w:val="none" w:sz="0" w:space="0" w:color="auto"/>
      </w:divBdr>
    </w:div>
    <w:div w:id="1368871612">
      <w:bodyDiv w:val="1"/>
      <w:marLeft w:val="0"/>
      <w:marRight w:val="0"/>
      <w:marTop w:val="0"/>
      <w:marBottom w:val="0"/>
      <w:divBdr>
        <w:top w:val="none" w:sz="0" w:space="0" w:color="auto"/>
        <w:left w:val="none" w:sz="0" w:space="0" w:color="auto"/>
        <w:bottom w:val="none" w:sz="0" w:space="0" w:color="auto"/>
        <w:right w:val="none" w:sz="0" w:space="0" w:color="auto"/>
      </w:divBdr>
    </w:div>
    <w:div w:id="1720669969">
      <w:bodyDiv w:val="1"/>
      <w:marLeft w:val="0"/>
      <w:marRight w:val="0"/>
      <w:marTop w:val="0"/>
      <w:marBottom w:val="0"/>
      <w:divBdr>
        <w:top w:val="none" w:sz="0" w:space="0" w:color="auto"/>
        <w:left w:val="none" w:sz="0" w:space="0" w:color="auto"/>
        <w:bottom w:val="none" w:sz="0" w:space="0" w:color="auto"/>
        <w:right w:val="none" w:sz="0" w:space="0" w:color="auto"/>
      </w:divBdr>
    </w:div>
    <w:div w:id="2006393777">
      <w:bodyDiv w:val="1"/>
      <w:marLeft w:val="0"/>
      <w:marRight w:val="0"/>
      <w:marTop w:val="0"/>
      <w:marBottom w:val="0"/>
      <w:divBdr>
        <w:top w:val="none" w:sz="0" w:space="0" w:color="auto"/>
        <w:left w:val="none" w:sz="0" w:space="0" w:color="auto"/>
        <w:bottom w:val="none" w:sz="0" w:space="0" w:color="auto"/>
        <w:right w:val="none" w:sz="0" w:space="0" w:color="auto"/>
      </w:divBdr>
    </w:div>
    <w:div w:id="2009211969">
      <w:bodyDiv w:val="1"/>
      <w:marLeft w:val="0"/>
      <w:marRight w:val="0"/>
      <w:marTop w:val="0"/>
      <w:marBottom w:val="0"/>
      <w:divBdr>
        <w:top w:val="none" w:sz="0" w:space="0" w:color="auto"/>
        <w:left w:val="none" w:sz="0" w:space="0" w:color="auto"/>
        <w:bottom w:val="none" w:sz="0" w:space="0" w:color="auto"/>
        <w:right w:val="none" w:sz="0" w:space="0" w:color="auto"/>
      </w:divBdr>
    </w:div>
    <w:div w:id="212064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402687C93ECC9488CBB1B8C4977BA9D" ma:contentTypeVersion="18" ma:contentTypeDescription="Crie um novo documento." ma:contentTypeScope="" ma:versionID="cd370683a0ce4849c500e7d4b4770e4d">
  <xsd:schema xmlns:xsd="http://www.w3.org/2001/XMLSchema" xmlns:xs="http://www.w3.org/2001/XMLSchema" xmlns:p="http://schemas.microsoft.com/office/2006/metadata/properties" xmlns:ns2="ad70d3c9-98f1-4b27-811e-58cc9583d383" xmlns:ns3="82a0f297-1d08-4cae-b33a-cf6eab3341b2" targetNamespace="http://schemas.microsoft.com/office/2006/metadata/properties" ma:root="true" ma:fieldsID="1c3c4ffac8fb6708c01efd99b7499da9" ns2:_="" ns3:_="">
    <xsd:import namespace="ad70d3c9-98f1-4b27-811e-58cc9583d383"/>
    <xsd:import namespace="82a0f297-1d08-4cae-b33a-cf6eab3341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PPG"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0d3c9-98f1-4b27-811e-58cc9583d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PG" ma:index="20" nillable="true" ma:displayName="PPG" ma:description="Selecione o PPG desta despesa/compra." ma:format="Dropdown" ma:internalName="PPG">
      <xsd:complexType>
        <xsd:complexContent>
          <xsd:extension base="dms:MultiChoice">
            <xsd:sequence>
              <xsd:element name="Value" maxOccurs="unbounded" minOccurs="0" nillable="true">
                <xsd:simpleType>
                  <xsd:restriction base="dms:Choice">
                    <xsd:enumeration value="PPAD"/>
                    <xsd:enumeration value="PPGB"/>
                    <xsd:enumeration value="PPGCA"/>
                    <xsd:enumeration value="PPGCOOP"/>
                    <xsd:enumeration value="PPGCS"/>
                    <xsd:enumeration value="PPGD"/>
                    <xsd:enumeration value="PPGDH"/>
                    <xsd:enumeration value="PPGE"/>
                    <xsd:enumeration value="PPGEM"/>
                    <xsd:enumeration value="PPGEPS"/>
                    <xsd:enumeration value="PPGF"/>
                    <xsd:enumeration value="PPGIA"/>
                    <xsd:enumeration value="PPGO"/>
                    <xsd:enumeration value="PPGT"/>
                    <xsd:enumeration value="PPGTS"/>
                    <xsd:enumeration value="PPGTU"/>
                  </xsd:restriction>
                </xsd:simpleType>
              </xsd:element>
            </xsd:sequence>
          </xsd:extension>
        </xsd:complexContent>
      </xsd:complex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3c1f837b-9003-4ae4-92fc-ab835545334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a0f297-1d08-4cae-b33a-cf6eab3341b2"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6ff26706-192a-46ba-a89a-6e8f789c44e2}" ma:internalName="TaxCatchAll" ma:showField="CatchAllData" ma:web="82a0f297-1d08-4cae-b33a-cf6eab334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a0f297-1d08-4cae-b33a-cf6eab3341b2"/>
    <PPG xmlns="ad70d3c9-98f1-4b27-811e-58cc9583d383"/>
    <lcf76f155ced4ddcb4097134ff3c332f xmlns="ad70d3c9-98f1-4b27-811e-58cc9583d38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D8128-65C8-4F82-84A3-D239CD0ADB64}">
  <ds:schemaRefs>
    <ds:schemaRef ds:uri="http://schemas.microsoft.com/sharepoint/v3/contenttype/forms"/>
  </ds:schemaRefs>
</ds:datastoreItem>
</file>

<file path=customXml/itemProps2.xml><?xml version="1.0" encoding="utf-8"?>
<ds:datastoreItem xmlns:ds="http://schemas.openxmlformats.org/officeDocument/2006/customXml" ds:itemID="{C064459A-A6C4-404D-AAEC-648C44A76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0d3c9-98f1-4b27-811e-58cc9583d383"/>
    <ds:schemaRef ds:uri="82a0f297-1d08-4cae-b33a-cf6eab334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99A1D-5EE4-4B80-B3E2-9FF6ED3E230E}">
  <ds:schemaRefs>
    <ds:schemaRef ds:uri="http://schemas.microsoft.com/office/2006/metadata/properties"/>
    <ds:schemaRef ds:uri="http://schemas.microsoft.com/office/infopath/2007/PartnerControls"/>
    <ds:schemaRef ds:uri="82a0f297-1d08-4cae-b33a-cf6eab3341b2"/>
    <ds:schemaRef ds:uri="ad70d3c9-98f1-4b27-811e-58cc9583d383"/>
  </ds:schemaRefs>
</ds:datastoreItem>
</file>

<file path=customXml/itemProps4.xml><?xml version="1.0" encoding="utf-8"?>
<ds:datastoreItem xmlns:ds="http://schemas.openxmlformats.org/officeDocument/2006/customXml" ds:itemID="{E18E53B2-AD06-49B6-9947-17B4421A8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8338</Words>
  <Characters>47533</Characters>
  <Application>Microsoft Office Word</Application>
  <DocSecurity>0</DocSecurity>
  <Lines>396</Lines>
  <Paragraphs>111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Giovani Hartmann</dc:creator>
  <cp:lastModifiedBy>SDI 1084</cp:lastModifiedBy>
  <cp:revision>14</cp:revision>
  <cp:lastPrinted>2025-01-02T14:21:00Z</cp:lastPrinted>
  <dcterms:created xsi:type="dcterms:W3CDTF">2026-01-24T21:54:00Z</dcterms:created>
  <dcterms:modified xsi:type="dcterms:W3CDTF">2026-01-27T08:20:00Z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e4ca700a7b2926f05fdfabb107c62918171c0b5822b7a1851f8e3dfafbd17f95</vt:lpwstr>
  </property>
</Properties>
</file>