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BDCF2" w14:textId="77777777" w:rsidR="00260C7F" w:rsidRDefault="00260C7F" w:rsidP="009C79FF">
      <w:pPr>
        <w:jc w:val="center"/>
        <w:rPr>
          <w:rFonts w:ascii="Arial" w:hAnsi="Arial" w:cs="Arial"/>
          <w:b/>
          <w:bCs/>
          <w:sz w:val="36"/>
          <w:szCs w:val="36"/>
        </w:rPr>
      </w:pPr>
      <w:r w:rsidRPr="00260C7F">
        <w:rPr>
          <w:rFonts w:ascii="Arial" w:hAnsi="Arial" w:cs="Arial"/>
          <w:b/>
          <w:bCs/>
          <w:sz w:val="36"/>
          <w:szCs w:val="36"/>
        </w:rPr>
        <w:t>Original Research Article</w:t>
      </w:r>
    </w:p>
    <w:p w14:paraId="31AD3684" w14:textId="77777777" w:rsidR="00260C7F" w:rsidRDefault="00260C7F" w:rsidP="009C79FF">
      <w:pPr>
        <w:jc w:val="center"/>
        <w:rPr>
          <w:rFonts w:ascii="Arial" w:hAnsi="Arial" w:cs="Arial"/>
          <w:b/>
          <w:bCs/>
          <w:sz w:val="36"/>
          <w:szCs w:val="36"/>
        </w:rPr>
      </w:pPr>
    </w:p>
    <w:p w14:paraId="5058BDA5" w14:textId="15C7EBC9" w:rsidR="005A4746" w:rsidRPr="003F5728" w:rsidRDefault="005A4746" w:rsidP="009C79FF">
      <w:pPr>
        <w:jc w:val="center"/>
        <w:rPr>
          <w:rFonts w:ascii="Arial" w:hAnsi="Arial" w:cs="Arial"/>
          <w:b/>
          <w:bCs/>
          <w:sz w:val="36"/>
          <w:szCs w:val="36"/>
        </w:rPr>
      </w:pPr>
      <w:r w:rsidRPr="003F5728">
        <w:rPr>
          <w:rFonts w:ascii="Arial" w:hAnsi="Arial" w:cs="Arial"/>
          <w:b/>
          <w:bCs/>
          <w:sz w:val="36"/>
          <w:szCs w:val="36"/>
        </w:rPr>
        <w:t>Green synthesis</w:t>
      </w:r>
      <w:r w:rsidR="00856DC9" w:rsidRPr="003F5728">
        <w:rPr>
          <w:rFonts w:ascii="Arial" w:hAnsi="Arial" w:cs="Arial"/>
          <w:b/>
          <w:bCs/>
          <w:sz w:val="36"/>
          <w:szCs w:val="36"/>
        </w:rPr>
        <w:t xml:space="preserve"> </w:t>
      </w:r>
      <w:r w:rsidRPr="003F5728">
        <w:rPr>
          <w:rFonts w:ascii="Arial" w:hAnsi="Arial" w:cs="Arial"/>
          <w:b/>
          <w:bCs/>
          <w:sz w:val="36"/>
          <w:szCs w:val="36"/>
        </w:rPr>
        <w:t xml:space="preserve">of Copper Nanoparticles using </w:t>
      </w:r>
      <w:proofErr w:type="spellStart"/>
      <w:r w:rsidRPr="003F5728">
        <w:rPr>
          <w:rFonts w:ascii="Arial" w:hAnsi="Arial" w:cs="Arial"/>
          <w:b/>
          <w:bCs/>
          <w:i/>
          <w:iCs/>
          <w:sz w:val="36"/>
          <w:szCs w:val="36"/>
        </w:rPr>
        <w:t>Nyctanthes</w:t>
      </w:r>
      <w:proofErr w:type="spellEnd"/>
      <w:r w:rsidRPr="003F5728">
        <w:rPr>
          <w:rFonts w:ascii="Arial" w:hAnsi="Arial" w:cs="Arial"/>
          <w:b/>
          <w:bCs/>
          <w:i/>
          <w:iCs/>
          <w:sz w:val="36"/>
          <w:szCs w:val="36"/>
        </w:rPr>
        <w:t xml:space="preserve"> arbor-</w:t>
      </w:r>
      <w:proofErr w:type="spellStart"/>
      <w:r w:rsidRPr="003F5728">
        <w:rPr>
          <w:rFonts w:ascii="Arial" w:hAnsi="Arial" w:cs="Arial"/>
          <w:b/>
          <w:bCs/>
          <w:i/>
          <w:iCs/>
          <w:sz w:val="36"/>
          <w:szCs w:val="36"/>
        </w:rPr>
        <w:t>tristis</w:t>
      </w:r>
      <w:proofErr w:type="spellEnd"/>
      <w:r w:rsidRPr="003F5728">
        <w:rPr>
          <w:rFonts w:ascii="Arial" w:hAnsi="Arial" w:cs="Arial"/>
          <w:b/>
          <w:bCs/>
          <w:sz w:val="36"/>
          <w:szCs w:val="36"/>
        </w:rPr>
        <w:t xml:space="preserve"> and </w:t>
      </w:r>
      <w:r w:rsidR="0033371E" w:rsidRPr="003F5728">
        <w:rPr>
          <w:rFonts w:ascii="Arial" w:hAnsi="Arial" w:cs="Arial"/>
          <w:b/>
          <w:bCs/>
          <w:sz w:val="36"/>
          <w:szCs w:val="36"/>
        </w:rPr>
        <w:t>st</w:t>
      </w:r>
      <w:r w:rsidR="00322DE4" w:rsidRPr="003F5728">
        <w:rPr>
          <w:rFonts w:ascii="Arial" w:hAnsi="Arial" w:cs="Arial"/>
          <w:b/>
          <w:bCs/>
          <w:sz w:val="36"/>
          <w:szCs w:val="36"/>
        </w:rPr>
        <w:t xml:space="preserve">udy of its </w:t>
      </w:r>
      <w:r w:rsidR="00A13A87" w:rsidRPr="003F5728">
        <w:rPr>
          <w:rFonts w:ascii="Arial" w:hAnsi="Arial" w:cs="Arial"/>
          <w:b/>
          <w:bCs/>
          <w:sz w:val="36"/>
          <w:szCs w:val="36"/>
        </w:rPr>
        <w:t>biomedical applications</w:t>
      </w:r>
    </w:p>
    <w:p w14:paraId="473217A4" w14:textId="3E33C976" w:rsidR="00260C7F" w:rsidRDefault="00260C7F" w:rsidP="009F0224">
      <w:pPr>
        <w:jc w:val="both"/>
      </w:pPr>
    </w:p>
    <w:p w14:paraId="63C48251" w14:textId="77777777" w:rsidR="00771C34" w:rsidRDefault="00771C34" w:rsidP="009F0224">
      <w:pPr>
        <w:jc w:val="both"/>
      </w:pPr>
    </w:p>
    <w:p w14:paraId="517E1ACF" w14:textId="54ACDB35" w:rsidR="00B33D64" w:rsidRPr="00BF1EF0" w:rsidRDefault="00BF1EF0" w:rsidP="009F0224">
      <w:pPr>
        <w:jc w:val="both"/>
        <w:rPr>
          <w:rFonts w:ascii="Arial" w:eastAsia="Times New Roman" w:hAnsi="Arial" w:cs="Arial"/>
          <w:b/>
          <w:bCs/>
        </w:rPr>
      </w:pPr>
      <w:r w:rsidRPr="00BF1EF0">
        <w:rPr>
          <w:rFonts w:ascii="Arial" w:eastAsia="Times New Roman" w:hAnsi="Arial" w:cs="Arial"/>
          <w:b/>
          <w:bCs/>
        </w:rPr>
        <w:t>ABSTRACT</w:t>
      </w:r>
    </w:p>
    <w:p w14:paraId="6DC39BBC" w14:textId="77777777" w:rsidR="006740CE" w:rsidRDefault="005066B5" w:rsidP="006740CE">
      <w:pPr>
        <w:spacing w:line="240" w:lineRule="auto"/>
        <w:jc w:val="both"/>
        <w:rPr>
          <w:rFonts w:ascii="Arial" w:eastAsia="Times New Roman" w:hAnsi="Arial" w:cs="Arial"/>
          <w:sz w:val="20"/>
          <w:szCs w:val="20"/>
        </w:rPr>
      </w:pPr>
      <w:r w:rsidRPr="00E070BC">
        <w:rPr>
          <w:rFonts w:ascii="Arial" w:eastAsia="Times New Roman" w:hAnsi="Arial" w:cs="Arial"/>
          <w:b/>
          <w:bCs/>
          <w:sz w:val="20"/>
          <w:szCs w:val="20"/>
        </w:rPr>
        <w:t>Aim:</w:t>
      </w:r>
      <w:r w:rsidR="00891F07" w:rsidRPr="00E070BC">
        <w:rPr>
          <w:rFonts w:ascii="Arial" w:eastAsia="Times New Roman" w:hAnsi="Arial" w:cs="Arial"/>
          <w:sz w:val="20"/>
          <w:szCs w:val="20"/>
        </w:rPr>
        <w:t xml:space="preserve"> The aim of the present study was </w:t>
      </w:r>
      <w:r w:rsidR="000331D8" w:rsidRPr="00E070BC">
        <w:rPr>
          <w:rFonts w:ascii="Arial" w:eastAsia="Times New Roman" w:hAnsi="Arial" w:cs="Arial"/>
          <w:sz w:val="20"/>
          <w:szCs w:val="20"/>
        </w:rPr>
        <w:t xml:space="preserve">to synthesize copper </w:t>
      </w:r>
      <w:r w:rsidR="00985A52" w:rsidRPr="00E070BC">
        <w:rPr>
          <w:rFonts w:ascii="Arial" w:eastAsia="Times New Roman" w:hAnsi="Arial" w:cs="Arial"/>
          <w:sz w:val="20"/>
          <w:szCs w:val="20"/>
        </w:rPr>
        <w:t xml:space="preserve">nanoparticles using green synthesis method by using </w:t>
      </w:r>
      <w:r w:rsidR="00D50FE3" w:rsidRPr="00E070BC">
        <w:rPr>
          <w:rFonts w:ascii="Arial" w:eastAsia="Times New Roman" w:hAnsi="Arial" w:cs="Arial"/>
          <w:sz w:val="20"/>
          <w:szCs w:val="20"/>
        </w:rPr>
        <w:t xml:space="preserve">aqueous extract of leaves of medicinal plant </w:t>
      </w:r>
      <w:proofErr w:type="spellStart"/>
      <w:r w:rsidR="00D50FE3" w:rsidRPr="00E070BC">
        <w:rPr>
          <w:rFonts w:ascii="Arial" w:eastAsia="Times New Roman" w:hAnsi="Arial" w:cs="Arial"/>
          <w:sz w:val="20"/>
          <w:szCs w:val="20"/>
        </w:rPr>
        <w:t>Nyctanthes</w:t>
      </w:r>
      <w:proofErr w:type="spellEnd"/>
      <w:r w:rsidR="00D50FE3" w:rsidRPr="00E070BC">
        <w:rPr>
          <w:rFonts w:ascii="Arial" w:eastAsia="Times New Roman" w:hAnsi="Arial" w:cs="Arial"/>
          <w:sz w:val="20"/>
          <w:szCs w:val="20"/>
        </w:rPr>
        <w:t xml:space="preserve"> arbor-</w:t>
      </w:r>
      <w:proofErr w:type="spellStart"/>
      <w:r w:rsidR="00D50FE3" w:rsidRPr="00E070BC">
        <w:rPr>
          <w:rFonts w:ascii="Arial" w:eastAsia="Times New Roman" w:hAnsi="Arial" w:cs="Arial"/>
          <w:sz w:val="20"/>
          <w:szCs w:val="20"/>
        </w:rPr>
        <w:t>tristis</w:t>
      </w:r>
      <w:proofErr w:type="spellEnd"/>
      <w:r w:rsidR="00D50FE3" w:rsidRPr="00E070BC">
        <w:rPr>
          <w:rFonts w:ascii="Arial" w:eastAsia="Times New Roman" w:hAnsi="Arial" w:cs="Arial"/>
          <w:sz w:val="20"/>
          <w:szCs w:val="20"/>
        </w:rPr>
        <w:t xml:space="preserve"> and its characterization and </w:t>
      </w:r>
      <w:r w:rsidR="00AE6BE8" w:rsidRPr="00E070BC">
        <w:rPr>
          <w:rFonts w:ascii="Arial" w:eastAsia="Times New Roman" w:hAnsi="Arial" w:cs="Arial"/>
          <w:sz w:val="20"/>
          <w:szCs w:val="20"/>
        </w:rPr>
        <w:t>study</w:t>
      </w:r>
      <w:r w:rsidR="00D50FE3" w:rsidRPr="00E070BC">
        <w:rPr>
          <w:rFonts w:ascii="Arial" w:eastAsia="Times New Roman" w:hAnsi="Arial" w:cs="Arial"/>
          <w:sz w:val="20"/>
          <w:szCs w:val="20"/>
        </w:rPr>
        <w:t xml:space="preserve"> of its </w:t>
      </w:r>
      <w:r w:rsidR="00AE6BE8" w:rsidRPr="00E070BC">
        <w:rPr>
          <w:rFonts w:ascii="Arial" w:eastAsia="Times New Roman" w:hAnsi="Arial" w:cs="Arial"/>
          <w:sz w:val="20"/>
          <w:szCs w:val="20"/>
        </w:rPr>
        <w:t>bio medicinal application.</w:t>
      </w:r>
    </w:p>
    <w:p w14:paraId="357B2F95" w14:textId="00984CB6" w:rsidR="005F0BCE" w:rsidRPr="00E070BC" w:rsidRDefault="002A37F3" w:rsidP="006740CE">
      <w:pPr>
        <w:spacing w:line="240" w:lineRule="auto"/>
        <w:jc w:val="both"/>
        <w:rPr>
          <w:rFonts w:ascii="Arial" w:eastAsia="Times New Roman" w:hAnsi="Arial" w:cs="Arial"/>
          <w:sz w:val="20"/>
          <w:szCs w:val="20"/>
        </w:rPr>
      </w:pPr>
      <w:r w:rsidRPr="00E070BC">
        <w:rPr>
          <w:rFonts w:ascii="Arial" w:eastAsia="Times New Roman" w:hAnsi="Arial" w:cs="Arial"/>
          <w:b/>
          <w:bCs/>
          <w:sz w:val="20"/>
          <w:szCs w:val="20"/>
        </w:rPr>
        <w:t>Study Design</w:t>
      </w:r>
      <w:r w:rsidRPr="00E070BC">
        <w:rPr>
          <w:rFonts w:ascii="Arial" w:eastAsia="Times New Roman" w:hAnsi="Arial" w:cs="Arial"/>
          <w:sz w:val="20"/>
          <w:szCs w:val="20"/>
        </w:rPr>
        <w:t>:</w:t>
      </w:r>
      <w:r w:rsidR="000331D8" w:rsidRPr="00E070BC">
        <w:rPr>
          <w:rFonts w:ascii="Arial" w:eastAsia="Times New Roman" w:hAnsi="Arial" w:cs="Arial"/>
          <w:sz w:val="20"/>
          <w:szCs w:val="20"/>
        </w:rPr>
        <w:t xml:space="preserve"> </w:t>
      </w:r>
      <w:r w:rsidR="006B3877" w:rsidRPr="00E070BC">
        <w:rPr>
          <w:rFonts w:ascii="Arial" w:eastAsia="Times New Roman" w:hAnsi="Arial" w:cs="Arial"/>
          <w:sz w:val="20"/>
          <w:szCs w:val="20"/>
        </w:rPr>
        <w:t xml:space="preserve">The </w:t>
      </w:r>
      <w:r w:rsidR="00B31C10" w:rsidRPr="00E070BC">
        <w:rPr>
          <w:rFonts w:ascii="Arial" w:eastAsia="Times New Roman" w:hAnsi="Arial" w:cs="Arial"/>
          <w:sz w:val="20"/>
          <w:szCs w:val="20"/>
        </w:rPr>
        <w:t>research</w:t>
      </w:r>
      <w:r w:rsidR="006B3877" w:rsidRPr="00E070BC">
        <w:rPr>
          <w:rFonts w:ascii="Arial" w:eastAsia="Times New Roman" w:hAnsi="Arial" w:cs="Arial"/>
          <w:sz w:val="20"/>
          <w:szCs w:val="20"/>
        </w:rPr>
        <w:t xml:space="preserve"> involved the preparation of a leaf extract from </w:t>
      </w:r>
      <w:proofErr w:type="spellStart"/>
      <w:r w:rsidR="006B3877" w:rsidRPr="00E070BC">
        <w:rPr>
          <w:rFonts w:ascii="Arial" w:eastAsia="Times New Roman" w:hAnsi="Arial" w:cs="Arial"/>
          <w:i/>
          <w:iCs/>
          <w:sz w:val="20"/>
          <w:szCs w:val="20"/>
        </w:rPr>
        <w:t>Nyctanthes</w:t>
      </w:r>
      <w:proofErr w:type="spellEnd"/>
      <w:r w:rsidR="006B3877" w:rsidRPr="00E070BC">
        <w:rPr>
          <w:rFonts w:ascii="Arial" w:eastAsia="Times New Roman" w:hAnsi="Arial" w:cs="Arial"/>
          <w:i/>
          <w:iCs/>
          <w:sz w:val="20"/>
          <w:szCs w:val="20"/>
        </w:rPr>
        <w:t xml:space="preserve"> arbor-</w:t>
      </w:r>
      <w:proofErr w:type="spellStart"/>
      <w:r w:rsidR="006B3877" w:rsidRPr="00E070BC">
        <w:rPr>
          <w:rFonts w:ascii="Arial" w:eastAsia="Times New Roman" w:hAnsi="Arial" w:cs="Arial"/>
          <w:i/>
          <w:iCs/>
          <w:sz w:val="20"/>
          <w:szCs w:val="20"/>
        </w:rPr>
        <w:t>tristis</w:t>
      </w:r>
      <w:proofErr w:type="spellEnd"/>
      <w:r w:rsidR="006B3877" w:rsidRPr="00E070BC">
        <w:rPr>
          <w:rFonts w:ascii="Arial" w:eastAsia="Times New Roman" w:hAnsi="Arial" w:cs="Arial"/>
          <w:sz w:val="20"/>
          <w:szCs w:val="20"/>
        </w:rPr>
        <w:t xml:space="preserve"> plant and the subsequent synthesis of copper oxide nanoparticles. The antibacterial activity of the synthesized copper nanoparticles was determined, highlighting their potential as antimicrobial agents. Additionally, the antioxidant activity of the nanoparticles was evaluated, suggesting their potential application as free radical scavengers. </w:t>
      </w:r>
    </w:p>
    <w:p w14:paraId="2C71C58A" w14:textId="093A2FF0" w:rsidR="005F0BCE" w:rsidRPr="00E070BC" w:rsidRDefault="005F0BCE" w:rsidP="006740CE">
      <w:pPr>
        <w:spacing w:line="240" w:lineRule="auto"/>
        <w:jc w:val="both"/>
        <w:rPr>
          <w:rFonts w:ascii="Arial" w:eastAsia="Times New Roman" w:hAnsi="Arial" w:cs="Arial"/>
          <w:sz w:val="20"/>
          <w:szCs w:val="20"/>
        </w:rPr>
      </w:pPr>
      <w:r w:rsidRPr="00E070BC">
        <w:rPr>
          <w:rFonts w:ascii="Arial" w:eastAsia="Times New Roman" w:hAnsi="Arial" w:cs="Arial"/>
          <w:b/>
          <w:bCs/>
          <w:sz w:val="20"/>
          <w:szCs w:val="20"/>
        </w:rPr>
        <w:t>Place and duration of the study</w:t>
      </w:r>
      <w:r w:rsidRPr="00E070BC">
        <w:rPr>
          <w:rFonts w:ascii="Arial" w:eastAsia="Times New Roman" w:hAnsi="Arial" w:cs="Arial"/>
          <w:sz w:val="20"/>
          <w:szCs w:val="20"/>
        </w:rPr>
        <w:t xml:space="preserve">: The study was </w:t>
      </w:r>
      <w:r w:rsidR="00320C6A" w:rsidRPr="00E070BC">
        <w:rPr>
          <w:rFonts w:ascii="Arial" w:eastAsia="Times New Roman" w:hAnsi="Arial" w:cs="Arial"/>
          <w:sz w:val="20"/>
          <w:szCs w:val="20"/>
        </w:rPr>
        <w:t xml:space="preserve">done at Department of Microbiology, Dr. D. Y. Patil ACS College, Pimpri, Pune, Maharashtra State, India during </w:t>
      </w:r>
      <w:r w:rsidR="00331F41" w:rsidRPr="00E070BC">
        <w:rPr>
          <w:rFonts w:ascii="Arial" w:eastAsia="Times New Roman" w:hAnsi="Arial" w:cs="Arial"/>
          <w:sz w:val="20"/>
          <w:szCs w:val="20"/>
        </w:rPr>
        <w:t>January 2023-May 2023.</w:t>
      </w:r>
    </w:p>
    <w:p w14:paraId="1C44E7BC" w14:textId="76DB3BE8" w:rsidR="00CC4D51" w:rsidRPr="00E070BC" w:rsidRDefault="003F2C30" w:rsidP="006740CE">
      <w:pPr>
        <w:spacing w:line="240" w:lineRule="auto"/>
        <w:jc w:val="both"/>
        <w:rPr>
          <w:rFonts w:ascii="Arial" w:hAnsi="Arial" w:cs="Arial"/>
          <w:sz w:val="20"/>
          <w:szCs w:val="20"/>
        </w:rPr>
      </w:pPr>
      <w:r w:rsidRPr="00E070BC">
        <w:rPr>
          <w:rFonts w:ascii="Arial" w:eastAsia="Times New Roman" w:hAnsi="Arial" w:cs="Arial"/>
          <w:b/>
          <w:bCs/>
          <w:sz w:val="20"/>
          <w:szCs w:val="20"/>
        </w:rPr>
        <w:t>Methodology:</w:t>
      </w:r>
      <w:r w:rsidR="00CB6472" w:rsidRPr="00E070BC">
        <w:rPr>
          <w:rFonts w:ascii="Arial" w:eastAsia="Times New Roman" w:hAnsi="Arial" w:cs="Arial"/>
          <w:sz w:val="20"/>
          <w:szCs w:val="20"/>
        </w:rPr>
        <w:t xml:space="preserve"> Leaves of the </w:t>
      </w:r>
      <w:proofErr w:type="spellStart"/>
      <w:r w:rsidR="00CB6472" w:rsidRPr="00E070BC">
        <w:rPr>
          <w:rFonts w:ascii="Arial" w:eastAsia="Times New Roman" w:hAnsi="Arial" w:cs="Arial"/>
          <w:i/>
          <w:iCs/>
          <w:sz w:val="20"/>
          <w:szCs w:val="20"/>
        </w:rPr>
        <w:t>Nyctanthes</w:t>
      </w:r>
      <w:proofErr w:type="spellEnd"/>
      <w:r w:rsidR="00CB6472" w:rsidRPr="00E070BC">
        <w:rPr>
          <w:rFonts w:ascii="Arial" w:eastAsia="Times New Roman" w:hAnsi="Arial" w:cs="Arial"/>
          <w:i/>
          <w:iCs/>
          <w:sz w:val="20"/>
          <w:szCs w:val="20"/>
        </w:rPr>
        <w:t xml:space="preserve"> arbor-</w:t>
      </w:r>
      <w:proofErr w:type="spellStart"/>
      <w:r w:rsidR="00CB6472" w:rsidRPr="00E070BC">
        <w:rPr>
          <w:rFonts w:ascii="Arial" w:eastAsia="Times New Roman" w:hAnsi="Arial" w:cs="Arial"/>
          <w:i/>
          <w:iCs/>
          <w:sz w:val="20"/>
          <w:szCs w:val="20"/>
        </w:rPr>
        <w:t>tristis</w:t>
      </w:r>
      <w:proofErr w:type="spellEnd"/>
      <w:r w:rsidR="00CB6472" w:rsidRPr="00E070BC">
        <w:rPr>
          <w:rFonts w:ascii="Arial" w:eastAsia="Times New Roman" w:hAnsi="Arial" w:cs="Arial"/>
          <w:sz w:val="20"/>
          <w:szCs w:val="20"/>
        </w:rPr>
        <w:t xml:space="preserve"> plant were collected and </w:t>
      </w:r>
      <w:r w:rsidR="00732C78" w:rsidRPr="00E070BC">
        <w:rPr>
          <w:rFonts w:ascii="Arial" w:eastAsia="Times New Roman" w:hAnsi="Arial" w:cs="Arial"/>
          <w:sz w:val="20"/>
          <w:szCs w:val="20"/>
        </w:rPr>
        <w:t xml:space="preserve">ground to prepare the aqueous extract of the leaves. The Copper nanoparticles were synthesized </w:t>
      </w:r>
      <w:r w:rsidR="00000385" w:rsidRPr="00E070BC">
        <w:rPr>
          <w:rFonts w:ascii="Arial" w:eastAsia="Times New Roman" w:hAnsi="Arial" w:cs="Arial"/>
          <w:sz w:val="20"/>
          <w:szCs w:val="20"/>
        </w:rPr>
        <w:t xml:space="preserve">by adding </w:t>
      </w:r>
      <w:r w:rsidR="00000385" w:rsidRPr="00E070BC">
        <w:rPr>
          <w:rFonts w:ascii="Arial" w:hAnsi="Arial" w:cs="Arial"/>
          <w:sz w:val="20"/>
          <w:szCs w:val="20"/>
        </w:rPr>
        <w:t>50 ml of 4 mM copper chloride dihydrate (CuCl</w:t>
      </w:r>
      <w:r w:rsidR="00000385" w:rsidRPr="00E070BC">
        <w:rPr>
          <w:rFonts w:ascii="Arial" w:hAnsi="Arial" w:cs="Arial"/>
          <w:sz w:val="20"/>
          <w:szCs w:val="20"/>
          <w:vertAlign w:val="subscript"/>
        </w:rPr>
        <w:t>2</w:t>
      </w:r>
      <w:r w:rsidR="00000385" w:rsidRPr="00E070BC">
        <w:rPr>
          <w:rFonts w:ascii="Arial" w:hAnsi="Arial" w:cs="Arial"/>
          <w:sz w:val="20"/>
          <w:szCs w:val="20"/>
        </w:rPr>
        <w:t xml:space="preserve"> .2H</w:t>
      </w:r>
      <w:r w:rsidR="00000385" w:rsidRPr="00E070BC">
        <w:rPr>
          <w:rFonts w:ascii="Arial" w:hAnsi="Arial" w:cs="Arial"/>
          <w:sz w:val="20"/>
          <w:szCs w:val="20"/>
          <w:vertAlign w:val="subscript"/>
        </w:rPr>
        <w:t>2</w:t>
      </w:r>
      <w:r w:rsidR="00000385" w:rsidRPr="00E070BC">
        <w:rPr>
          <w:rFonts w:ascii="Arial" w:hAnsi="Arial" w:cs="Arial"/>
          <w:sz w:val="20"/>
          <w:szCs w:val="20"/>
        </w:rPr>
        <w:t xml:space="preserve">O) </w:t>
      </w:r>
      <w:r w:rsidR="00D607BC" w:rsidRPr="00E070BC">
        <w:rPr>
          <w:rFonts w:ascii="Arial" w:hAnsi="Arial" w:cs="Arial"/>
          <w:sz w:val="20"/>
          <w:szCs w:val="20"/>
        </w:rPr>
        <w:t>to 2</w:t>
      </w:r>
      <w:r w:rsidR="00000385" w:rsidRPr="00E070BC">
        <w:rPr>
          <w:rFonts w:ascii="Arial" w:hAnsi="Arial" w:cs="Arial"/>
          <w:sz w:val="20"/>
          <w:szCs w:val="20"/>
        </w:rPr>
        <w:t xml:space="preserve"> ml aqueous leaf extract of </w:t>
      </w:r>
      <w:proofErr w:type="spellStart"/>
      <w:r w:rsidR="00000385" w:rsidRPr="00E070BC">
        <w:rPr>
          <w:rFonts w:ascii="Arial" w:hAnsi="Arial" w:cs="Arial"/>
          <w:i/>
          <w:iCs/>
          <w:sz w:val="20"/>
          <w:szCs w:val="20"/>
        </w:rPr>
        <w:t>Nyctanthes</w:t>
      </w:r>
      <w:proofErr w:type="spellEnd"/>
      <w:r w:rsidR="00000385" w:rsidRPr="00E070BC">
        <w:rPr>
          <w:rFonts w:ascii="Arial" w:hAnsi="Arial" w:cs="Arial"/>
          <w:i/>
          <w:iCs/>
          <w:sz w:val="20"/>
          <w:szCs w:val="20"/>
        </w:rPr>
        <w:t xml:space="preserve"> arbor-</w:t>
      </w:r>
      <w:proofErr w:type="spellStart"/>
      <w:r w:rsidR="00000385" w:rsidRPr="00E070BC">
        <w:rPr>
          <w:rFonts w:ascii="Arial" w:hAnsi="Arial" w:cs="Arial"/>
          <w:i/>
          <w:iCs/>
          <w:sz w:val="20"/>
          <w:szCs w:val="20"/>
        </w:rPr>
        <w:t>tristis</w:t>
      </w:r>
      <w:proofErr w:type="spellEnd"/>
      <w:r w:rsidR="00000385" w:rsidRPr="00E070BC">
        <w:rPr>
          <w:rFonts w:ascii="Arial" w:hAnsi="Arial" w:cs="Arial"/>
          <w:sz w:val="20"/>
          <w:szCs w:val="20"/>
        </w:rPr>
        <w:t xml:space="preserve">. The mixture was stirred on the magnetic stirrer for 2 hours at 50 </w:t>
      </w:r>
      <w:r w:rsidR="00000385" w:rsidRPr="00E070BC">
        <w:rPr>
          <w:rFonts w:ascii="Cambria Math" w:hAnsi="Cambria Math" w:cs="Cambria Math"/>
          <w:sz w:val="20"/>
          <w:szCs w:val="20"/>
        </w:rPr>
        <w:t>℃</w:t>
      </w:r>
      <w:r w:rsidR="00D607BC" w:rsidRPr="00E070BC">
        <w:rPr>
          <w:rFonts w:ascii="Arial" w:hAnsi="Arial" w:cs="Arial"/>
          <w:sz w:val="20"/>
          <w:szCs w:val="20"/>
        </w:rPr>
        <w:t xml:space="preserve">, followed by centrifugation of brown precipitate formed and drying of brown precipitate of copper </w:t>
      </w:r>
      <w:r w:rsidR="00732C4C" w:rsidRPr="00E070BC">
        <w:rPr>
          <w:rFonts w:ascii="Arial" w:hAnsi="Arial" w:cs="Arial"/>
          <w:sz w:val="20"/>
          <w:szCs w:val="20"/>
        </w:rPr>
        <w:t>nanoparticles</w:t>
      </w:r>
      <w:r w:rsidR="00D607BC" w:rsidRPr="00E070BC">
        <w:rPr>
          <w:rFonts w:ascii="Arial" w:hAnsi="Arial" w:cs="Arial"/>
          <w:sz w:val="20"/>
          <w:szCs w:val="20"/>
        </w:rPr>
        <w:t xml:space="preserve"> for fu</w:t>
      </w:r>
      <w:r w:rsidR="00732C4C" w:rsidRPr="00E070BC">
        <w:rPr>
          <w:rFonts w:ascii="Arial" w:hAnsi="Arial" w:cs="Arial"/>
          <w:sz w:val="20"/>
          <w:szCs w:val="20"/>
        </w:rPr>
        <w:t xml:space="preserve">rther studies. The copper nanoparticles formed were </w:t>
      </w:r>
      <w:r w:rsidR="00111C8D" w:rsidRPr="00E070BC">
        <w:rPr>
          <w:rFonts w:ascii="Arial" w:hAnsi="Arial" w:cs="Arial"/>
          <w:sz w:val="20"/>
          <w:szCs w:val="20"/>
        </w:rPr>
        <w:t xml:space="preserve">characterized using UV visible spectroscopy and its antibacterial and antioxidant property was </w:t>
      </w:r>
      <w:r w:rsidR="00CC4D51" w:rsidRPr="00E070BC">
        <w:rPr>
          <w:rFonts w:ascii="Arial" w:hAnsi="Arial" w:cs="Arial"/>
          <w:sz w:val="20"/>
          <w:szCs w:val="20"/>
        </w:rPr>
        <w:t>checked</w:t>
      </w:r>
      <w:r w:rsidR="00111C8D" w:rsidRPr="00E070BC">
        <w:rPr>
          <w:rFonts w:ascii="Arial" w:hAnsi="Arial" w:cs="Arial"/>
          <w:sz w:val="20"/>
          <w:szCs w:val="20"/>
        </w:rPr>
        <w:t>.</w:t>
      </w:r>
    </w:p>
    <w:p w14:paraId="78E23CEC" w14:textId="77777777" w:rsidR="004D616D" w:rsidRPr="00E070BC" w:rsidRDefault="00D607BC" w:rsidP="006740CE">
      <w:pPr>
        <w:spacing w:line="240" w:lineRule="auto"/>
        <w:jc w:val="both"/>
        <w:rPr>
          <w:rFonts w:ascii="Arial" w:hAnsi="Arial" w:cs="Arial"/>
          <w:sz w:val="20"/>
          <w:szCs w:val="20"/>
        </w:rPr>
      </w:pPr>
      <w:r w:rsidRPr="00E070BC">
        <w:rPr>
          <w:rFonts w:ascii="Arial" w:hAnsi="Arial" w:cs="Arial"/>
          <w:sz w:val="20"/>
          <w:szCs w:val="20"/>
        </w:rPr>
        <w:t xml:space="preserve"> </w:t>
      </w:r>
      <w:r w:rsidR="00291311" w:rsidRPr="00E070BC">
        <w:rPr>
          <w:rFonts w:ascii="Arial" w:hAnsi="Arial" w:cs="Arial"/>
          <w:b/>
          <w:bCs/>
          <w:sz w:val="20"/>
          <w:szCs w:val="20"/>
        </w:rPr>
        <w:t>Results:</w:t>
      </w:r>
      <w:r w:rsidR="00D55D23" w:rsidRPr="00E070BC">
        <w:rPr>
          <w:rFonts w:ascii="Arial" w:hAnsi="Arial" w:cs="Arial"/>
          <w:b/>
          <w:bCs/>
          <w:sz w:val="20"/>
          <w:szCs w:val="20"/>
        </w:rPr>
        <w:t xml:space="preserve"> </w:t>
      </w:r>
      <w:r w:rsidR="00D55D23" w:rsidRPr="00E070BC">
        <w:rPr>
          <w:rFonts w:ascii="Arial" w:hAnsi="Arial" w:cs="Arial"/>
          <w:sz w:val="20"/>
          <w:szCs w:val="20"/>
        </w:rPr>
        <w:t xml:space="preserve">Green synthesis of copper nanoparticles was done successfully using aqueous extract of </w:t>
      </w:r>
      <w:proofErr w:type="spellStart"/>
      <w:r w:rsidR="00D55D23" w:rsidRPr="00E070BC">
        <w:rPr>
          <w:rFonts w:ascii="Arial" w:hAnsi="Arial" w:cs="Arial"/>
          <w:i/>
          <w:iCs/>
          <w:sz w:val="20"/>
          <w:szCs w:val="20"/>
        </w:rPr>
        <w:t>Nyctanthes</w:t>
      </w:r>
      <w:proofErr w:type="spellEnd"/>
      <w:r w:rsidR="00D55D23" w:rsidRPr="00E070BC">
        <w:rPr>
          <w:rFonts w:ascii="Arial" w:hAnsi="Arial" w:cs="Arial"/>
          <w:i/>
          <w:iCs/>
          <w:sz w:val="20"/>
          <w:szCs w:val="20"/>
        </w:rPr>
        <w:t xml:space="preserve"> arbor-</w:t>
      </w:r>
      <w:proofErr w:type="spellStart"/>
      <w:r w:rsidR="00D55D23" w:rsidRPr="00E070BC">
        <w:rPr>
          <w:rFonts w:ascii="Arial" w:hAnsi="Arial" w:cs="Arial"/>
          <w:i/>
          <w:iCs/>
          <w:sz w:val="20"/>
          <w:szCs w:val="20"/>
        </w:rPr>
        <w:t>tristis</w:t>
      </w:r>
      <w:proofErr w:type="spellEnd"/>
      <w:r w:rsidR="00AF291F" w:rsidRPr="00E070BC">
        <w:rPr>
          <w:rFonts w:ascii="Arial" w:hAnsi="Arial" w:cs="Arial"/>
          <w:i/>
          <w:iCs/>
          <w:sz w:val="20"/>
          <w:szCs w:val="20"/>
        </w:rPr>
        <w:t xml:space="preserve"> </w:t>
      </w:r>
      <w:r w:rsidR="00AF291F" w:rsidRPr="00E070BC">
        <w:rPr>
          <w:rFonts w:ascii="Arial" w:hAnsi="Arial" w:cs="Arial"/>
          <w:sz w:val="20"/>
          <w:szCs w:val="20"/>
        </w:rPr>
        <w:t xml:space="preserve">leaves. The characterization of copper nanoparticles using UV-visible spectroscopy revealed </w:t>
      </w:r>
      <w:r w:rsidR="00EC0373" w:rsidRPr="00E070BC">
        <w:rPr>
          <w:rFonts w:ascii="Arial" w:hAnsi="Arial" w:cs="Arial"/>
          <w:sz w:val="20"/>
          <w:szCs w:val="20"/>
        </w:rPr>
        <w:t xml:space="preserve">the absorbance peak at 222 nm which </w:t>
      </w:r>
      <w:r w:rsidR="006C4535" w:rsidRPr="00E070BC">
        <w:rPr>
          <w:rFonts w:ascii="Arial" w:hAnsi="Arial" w:cs="Arial"/>
          <w:sz w:val="20"/>
          <w:szCs w:val="20"/>
        </w:rPr>
        <w:t xml:space="preserve">confirmed the synthesis of copper nanoparticles. The antibacterial activity against Gram negative bacterium </w:t>
      </w:r>
      <w:proofErr w:type="gramStart"/>
      <w:r w:rsidR="006C4535" w:rsidRPr="00E070BC">
        <w:rPr>
          <w:rFonts w:ascii="Arial" w:hAnsi="Arial" w:cs="Arial"/>
          <w:i/>
          <w:iCs/>
          <w:sz w:val="20"/>
          <w:szCs w:val="20"/>
        </w:rPr>
        <w:t>E.coli</w:t>
      </w:r>
      <w:proofErr w:type="gramEnd"/>
      <w:r w:rsidR="006C4535" w:rsidRPr="00E070BC">
        <w:rPr>
          <w:rFonts w:ascii="Arial" w:hAnsi="Arial" w:cs="Arial"/>
          <w:sz w:val="20"/>
          <w:szCs w:val="20"/>
        </w:rPr>
        <w:t xml:space="preserve"> was found to be significant </w:t>
      </w:r>
      <w:r w:rsidR="00D13DC8" w:rsidRPr="00E070BC">
        <w:rPr>
          <w:rFonts w:ascii="Arial" w:hAnsi="Arial" w:cs="Arial"/>
          <w:sz w:val="20"/>
          <w:szCs w:val="20"/>
        </w:rPr>
        <w:t>with 15</w:t>
      </w:r>
      <w:r w:rsidR="006C4535" w:rsidRPr="00E070BC">
        <w:rPr>
          <w:rFonts w:ascii="Arial" w:hAnsi="Arial" w:cs="Arial"/>
          <w:sz w:val="20"/>
          <w:szCs w:val="20"/>
        </w:rPr>
        <w:t xml:space="preserve"> mm zone of inhibition</w:t>
      </w:r>
      <w:r w:rsidR="004F74C6" w:rsidRPr="00E070BC">
        <w:rPr>
          <w:rFonts w:ascii="Arial" w:hAnsi="Arial" w:cs="Arial"/>
          <w:sz w:val="20"/>
          <w:szCs w:val="20"/>
        </w:rPr>
        <w:t>.</w:t>
      </w:r>
      <w:r w:rsidR="0011656E" w:rsidRPr="00E070BC">
        <w:rPr>
          <w:rFonts w:ascii="Arial" w:hAnsi="Arial" w:cs="Arial"/>
          <w:sz w:val="20"/>
          <w:szCs w:val="20"/>
        </w:rPr>
        <w:t xml:space="preserve"> The synthesized copper </w:t>
      </w:r>
      <w:r w:rsidR="00D13DC8" w:rsidRPr="00E070BC">
        <w:rPr>
          <w:rFonts w:ascii="Arial" w:hAnsi="Arial" w:cs="Arial"/>
          <w:sz w:val="20"/>
          <w:szCs w:val="20"/>
        </w:rPr>
        <w:t>nanoparticles</w:t>
      </w:r>
      <w:r w:rsidR="0011656E" w:rsidRPr="00E070BC">
        <w:rPr>
          <w:rFonts w:ascii="Arial" w:hAnsi="Arial" w:cs="Arial"/>
          <w:sz w:val="20"/>
          <w:szCs w:val="20"/>
        </w:rPr>
        <w:t xml:space="preserve"> also showed </w:t>
      </w:r>
      <w:r w:rsidR="00752C93" w:rsidRPr="00E070BC">
        <w:rPr>
          <w:rFonts w:ascii="Arial" w:hAnsi="Arial" w:cs="Arial"/>
          <w:sz w:val="20"/>
          <w:szCs w:val="20"/>
        </w:rPr>
        <w:t>a</w:t>
      </w:r>
      <w:r w:rsidR="0011656E" w:rsidRPr="00E070BC">
        <w:rPr>
          <w:rFonts w:ascii="Arial" w:hAnsi="Arial" w:cs="Arial"/>
          <w:sz w:val="20"/>
          <w:szCs w:val="20"/>
        </w:rPr>
        <w:t xml:space="preserve">ntioxidant activity </w:t>
      </w:r>
      <w:r w:rsidR="00752C93" w:rsidRPr="00E070BC">
        <w:rPr>
          <w:rFonts w:ascii="Arial" w:hAnsi="Arial" w:cs="Arial"/>
          <w:sz w:val="20"/>
          <w:szCs w:val="20"/>
        </w:rPr>
        <w:t>through FRAP assay.</w:t>
      </w:r>
    </w:p>
    <w:p w14:paraId="475F2F1B" w14:textId="18D68613" w:rsidR="006B3877" w:rsidRPr="00E070BC" w:rsidRDefault="00297E16" w:rsidP="006740CE">
      <w:pPr>
        <w:spacing w:line="240" w:lineRule="auto"/>
        <w:jc w:val="both"/>
        <w:rPr>
          <w:rFonts w:ascii="Arial" w:hAnsi="Arial" w:cs="Arial"/>
          <w:sz w:val="20"/>
          <w:szCs w:val="20"/>
        </w:rPr>
      </w:pPr>
      <w:r w:rsidRPr="00E070BC">
        <w:rPr>
          <w:rFonts w:ascii="Arial" w:eastAsia="Times New Roman" w:hAnsi="Arial" w:cs="Arial"/>
          <w:b/>
          <w:bCs/>
          <w:sz w:val="20"/>
          <w:szCs w:val="20"/>
        </w:rPr>
        <w:t>Conclusion:</w:t>
      </w:r>
      <w:r w:rsidR="004D616D" w:rsidRPr="00E070BC">
        <w:rPr>
          <w:rFonts w:ascii="Arial" w:eastAsia="Times New Roman" w:hAnsi="Arial" w:cs="Arial"/>
          <w:b/>
          <w:bCs/>
          <w:sz w:val="20"/>
          <w:szCs w:val="20"/>
        </w:rPr>
        <w:t xml:space="preserve"> </w:t>
      </w:r>
      <w:r w:rsidR="006B3877" w:rsidRPr="00E070BC">
        <w:rPr>
          <w:rFonts w:ascii="Arial" w:eastAsia="Times New Roman" w:hAnsi="Arial" w:cs="Arial"/>
          <w:sz w:val="20"/>
          <w:szCs w:val="20"/>
        </w:rPr>
        <w:t xml:space="preserve">Overall, </w:t>
      </w:r>
      <w:r w:rsidRPr="00E070BC">
        <w:rPr>
          <w:rFonts w:ascii="Arial" w:eastAsia="Times New Roman" w:hAnsi="Arial" w:cs="Arial"/>
          <w:sz w:val="20"/>
          <w:szCs w:val="20"/>
        </w:rPr>
        <w:t xml:space="preserve">the present research </w:t>
      </w:r>
      <w:r w:rsidR="006B3877" w:rsidRPr="00E070BC">
        <w:rPr>
          <w:rFonts w:ascii="Arial" w:eastAsia="Times New Roman" w:hAnsi="Arial" w:cs="Arial"/>
          <w:sz w:val="20"/>
          <w:szCs w:val="20"/>
        </w:rPr>
        <w:t>highlight</w:t>
      </w:r>
      <w:r w:rsidRPr="00E070BC">
        <w:rPr>
          <w:rFonts w:ascii="Arial" w:eastAsia="Times New Roman" w:hAnsi="Arial" w:cs="Arial"/>
          <w:sz w:val="20"/>
          <w:szCs w:val="20"/>
        </w:rPr>
        <w:t>ed</w:t>
      </w:r>
      <w:r w:rsidR="006B3877" w:rsidRPr="00E070BC">
        <w:rPr>
          <w:rFonts w:ascii="Arial" w:eastAsia="Times New Roman" w:hAnsi="Arial" w:cs="Arial"/>
          <w:sz w:val="20"/>
          <w:szCs w:val="20"/>
        </w:rPr>
        <w:t xml:space="preserve"> the </w:t>
      </w:r>
      <w:r w:rsidRPr="00E070BC">
        <w:rPr>
          <w:rFonts w:ascii="Arial" w:eastAsia="Times New Roman" w:hAnsi="Arial" w:cs="Arial"/>
          <w:sz w:val="20"/>
          <w:szCs w:val="20"/>
        </w:rPr>
        <w:t xml:space="preserve">green synthesis of </w:t>
      </w:r>
      <w:r w:rsidR="00956FA7" w:rsidRPr="00E070BC">
        <w:rPr>
          <w:rFonts w:ascii="Arial" w:eastAsia="Times New Roman" w:hAnsi="Arial" w:cs="Arial"/>
          <w:sz w:val="20"/>
          <w:szCs w:val="20"/>
        </w:rPr>
        <w:t>copper</w:t>
      </w:r>
      <w:r w:rsidR="006B3877" w:rsidRPr="00E070BC">
        <w:rPr>
          <w:rFonts w:ascii="Arial" w:eastAsia="Times New Roman" w:hAnsi="Arial" w:cs="Arial"/>
          <w:sz w:val="20"/>
          <w:szCs w:val="20"/>
        </w:rPr>
        <w:t xml:space="preserve"> nanoparticles using </w:t>
      </w:r>
      <w:proofErr w:type="spellStart"/>
      <w:r w:rsidR="006B3877" w:rsidRPr="009C509C">
        <w:rPr>
          <w:rFonts w:ascii="Arial" w:eastAsia="Times New Roman" w:hAnsi="Arial" w:cs="Arial"/>
          <w:i/>
          <w:iCs/>
          <w:sz w:val="20"/>
          <w:szCs w:val="20"/>
        </w:rPr>
        <w:t>Nyctanthes</w:t>
      </w:r>
      <w:proofErr w:type="spellEnd"/>
      <w:r w:rsidR="006B3877" w:rsidRPr="009C509C">
        <w:rPr>
          <w:rFonts w:ascii="Arial" w:eastAsia="Times New Roman" w:hAnsi="Arial" w:cs="Arial"/>
          <w:i/>
          <w:iCs/>
          <w:sz w:val="20"/>
          <w:szCs w:val="20"/>
        </w:rPr>
        <w:t xml:space="preserve"> arbor-</w:t>
      </w:r>
      <w:proofErr w:type="spellStart"/>
      <w:r w:rsidR="006B3877" w:rsidRPr="009C509C">
        <w:rPr>
          <w:rFonts w:ascii="Arial" w:eastAsia="Times New Roman" w:hAnsi="Arial" w:cs="Arial"/>
          <w:i/>
          <w:iCs/>
          <w:sz w:val="20"/>
          <w:szCs w:val="20"/>
        </w:rPr>
        <w:t>tristis</w:t>
      </w:r>
      <w:proofErr w:type="spellEnd"/>
      <w:r w:rsidR="006B3877" w:rsidRPr="00E070BC">
        <w:rPr>
          <w:rFonts w:ascii="Arial" w:eastAsia="Times New Roman" w:hAnsi="Arial" w:cs="Arial"/>
          <w:sz w:val="20"/>
          <w:szCs w:val="20"/>
        </w:rPr>
        <w:t xml:space="preserve"> plant and </w:t>
      </w:r>
      <w:r w:rsidR="00956FA7" w:rsidRPr="00E070BC">
        <w:rPr>
          <w:rFonts w:ascii="Arial" w:eastAsia="Times New Roman" w:hAnsi="Arial" w:cs="Arial"/>
          <w:sz w:val="20"/>
          <w:szCs w:val="20"/>
        </w:rPr>
        <w:t xml:space="preserve">studied the biomedical applications of </w:t>
      </w:r>
      <w:r w:rsidR="004D616D" w:rsidRPr="00E070BC">
        <w:rPr>
          <w:rFonts w:ascii="Arial" w:eastAsia="Times New Roman" w:hAnsi="Arial" w:cs="Arial"/>
          <w:sz w:val="20"/>
          <w:szCs w:val="20"/>
        </w:rPr>
        <w:t>synthesized copper nanoparticles.</w:t>
      </w:r>
    </w:p>
    <w:p w14:paraId="299EE8FD" w14:textId="268A0272" w:rsidR="006B3877" w:rsidRPr="00FE56E4" w:rsidRDefault="00020634" w:rsidP="009F0224">
      <w:pPr>
        <w:jc w:val="both"/>
        <w:rPr>
          <w:rFonts w:ascii="Arial" w:hAnsi="Arial" w:cs="Arial"/>
          <w:b/>
          <w:bCs/>
          <w:i/>
          <w:iCs/>
          <w:sz w:val="20"/>
          <w:szCs w:val="20"/>
        </w:rPr>
      </w:pPr>
      <w:r w:rsidRPr="00FE56E4">
        <w:rPr>
          <w:rFonts w:ascii="Arial" w:hAnsi="Arial" w:cs="Arial"/>
          <w:b/>
          <w:bCs/>
          <w:i/>
          <w:iCs/>
          <w:sz w:val="20"/>
          <w:szCs w:val="20"/>
        </w:rPr>
        <w:t xml:space="preserve">Keywords: </w:t>
      </w:r>
    </w:p>
    <w:p w14:paraId="5FEC8CF2" w14:textId="04C8498D" w:rsidR="00020634" w:rsidRDefault="00C81FE6" w:rsidP="009F0224">
      <w:pPr>
        <w:jc w:val="both"/>
        <w:rPr>
          <w:rFonts w:ascii="Arial" w:eastAsia="Times New Roman" w:hAnsi="Arial" w:cs="Arial"/>
          <w:sz w:val="20"/>
          <w:szCs w:val="20"/>
        </w:rPr>
      </w:pPr>
      <w:r>
        <w:rPr>
          <w:rFonts w:ascii="Times New Roman" w:hAnsi="Times New Roman" w:cs="Times New Roman"/>
          <w:sz w:val="24"/>
          <w:szCs w:val="24"/>
        </w:rPr>
        <w:t xml:space="preserve">Green synthesis, Copper nanoparticles, </w:t>
      </w:r>
      <w:proofErr w:type="spellStart"/>
      <w:r w:rsidR="009C509C" w:rsidRPr="009C509C">
        <w:rPr>
          <w:rFonts w:ascii="Arial" w:eastAsia="Times New Roman" w:hAnsi="Arial" w:cs="Arial"/>
          <w:i/>
          <w:iCs/>
          <w:sz w:val="20"/>
          <w:szCs w:val="20"/>
        </w:rPr>
        <w:t>Nyctanthes</w:t>
      </w:r>
      <w:proofErr w:type="spellEnd"/>
      <w:r w:rsidR="009C509C" w:rsidRPr="009C509C">
        <w:rPr>
          <w:rFonts w:ascii="Arial" w:eastAsia="Times New Roman" w:hAnsi="Arial" w:cs="Arial"/>
          <w:i/>
          <w:iCs/>
          <w:sz w:val="20"/>
          <w:szCs w:val="20"/>
        </w:rPr>
        <w:t xml:space="preserve"> arbor-</w:t>
      </w:r>
      <w:proofErr w:type="spellStart"/>
      <w:r w:rsidR="009C509C" w:rsidRPr="009C509C">
        <w:rPr>
          <w:rFonts w:ascii="Arial" w:eastAsia="Times New Roman" w:hAnsi="Arial" w:cs="Arial"/>
          <w:i/>
          <w:iCs/>
          <w:sz w:val="20"/>
          <w:szCs w:val="20"/>
        </w:rPr>
        <w:t>tristis</w:t>
      </w:r>
      <w:proofErr w:type="spellEnd"/>
      <w:r w:rsidR="009C509C">
        <w:rPr>
          <w:rFonts w:ascii="Arial" w:eastAsia="Times New Roman" w:hAnsi="Arial" w:cs="Arial"/>
          <w:i/>
          <w:iCs/>
          <w:sz w:val="20"/>
          <w:szCs w:val="20"/>
        </w:rPr>
        <w:t xml:space="preserve">, </w:t>
      </w:r>
      <w:r w:rsidR="009C509C" w:rsidRPr="009C509C">
        <w:rPr>
          <w:rFonts w:ascii="Arial" w:eastAsia="Times New Roman" w:hAnsi="Arial" w:cs="Arial"/>
          <w:sz w:val="20"/>
          <w:szCs w:val="20"/>
        </w:rPr>
        <w:t>antibacterial activity, UV-Visible spectroscopy</w:t>
      </w:r>
    </w:p>
    <w:p w14:paraId="12BA5DD3" w14:textId="77777777" w:rsidR="00771C34" w:rsidRPr="009C509C" w:rsidRDefault="00771C34" w:rsidP="009F0224">
      <w:pPr>
        <w:jc w:val="both"/>
        <w:rPr>
          <w:rFonts w:ascii="Times New Roman" w:hAnsi="Times New Roman" w:cs="Times New Roman"/>
          <w:sz w:val="24"/>
          <w:szCs w:val="24"/>
        </w:rPr>
      </w:pPr>
    </w:p>
    <w:p w14:paraId="25FF18CF" w14:textId="77777777" w:rsidR="00BE5274" w:rsidRDefault="00BE5274" w:rsidP="009F0224">
      <w:pPr>
        <w:jc w:val="both"/>
        <w:rPr>
          <w:rFonts w:ascii="Arial" w:hAnsi="Arial" w:cs="Arial"/>
          <w:b/>
          <w:bCs/>
          <w:sz w:val="20"/>
          <w:szCs w:val="20"/>
        </w:rPr>
      </w:pPr>
    </w:p>
    <w:p w14:paraId="48489BCB" w14:textId="4AE82DA7" w:rsidR="00020634" w:rsidRPr="00B66D08" w:rsidRDefault="00B66D08" w:rsidP="009F0224">
      <w:pPr>
        <w:jc w:val="both"/>
        <w:rPr>
          <w:rFonts w:ascii="Arial" w:hAnsi="Arial" w:cs="Arial"/>
          <w:b/>
          <w:bCs/>
        </w:rPr>
      </w:pPr>
      <w:r w:rsidRPr="00B66D08">
        <w:rPr>
          <w:rFonts w:ascii="Arial" w:hAnsi="Arial" w:cs="Arial"/>
          <w:b/>
          <w:bCs/>
        </w:rPr>
        <w:lastRenderedPageBreak/>
        <w:t>1. INTRODUCTION:</w:t>
      </w:r>
    </w:p>
    <w:p w14:paraId="3FAF5B92" w14:textId="29056FE7" w:rsidR="00404544" w:rsidRPr="00286505" w:rsidRDefault="001F689B" w:rsidP="007E7519">
      <w:pPr>
        <w:spacing w:line="360" w:lineRule="auto"/>
        <w:jc w:val="both"/>
        <w:rPr>
          <w:rFonts w:ascii="Arial" w:hAnsi="Arial" w:cs="Arial"/>
          <w:sz w:val="20"/>
          <w:szCs w:val="20"/>
        </w:rPr>
      </w:pPr>
      <w:r w:rsidRPr="00286505">
        <w:rPr>
          <w:rFonts w:ascii="Arial" w:hAnsi="Arial" w:cs="Arial"/>
          <w:sz w:val="20"/>
          <w:szCs w:val="20"/>
        </w:rPr>
        <w:t>Nanotechnology is one of the most dynamic and innovative fields of science and technology, having a multitude of applications ranging from medicine</w:t>
      </w:r>
      <w:r w:rsidR="001D1A6A" w:rsidRPr="00286505">
        <w:rPr>
          <w:rFonts w:ascii="Arial" w:hAnsi="Arial" w:cs="Arial"/>
          <w:sz w:val="20"/>
          <w:szCs w:val="20"/>
        </w:rPr>
        <w:t>,</w:t>
      </w:r>
      <w:r w:rsidRPr="00286505">
        <w:rPr>
          <w:rFonts w:ascii="Arial" w:hAnsi="Arial" w:cs="Arial"/>
          <w:sz w:val="20"/>
          <w:szCs w:val="20"/>
        </w:rPr>
        <w:t xml:space="preserve"> engineering</w:t>
      </w:r>
      <w:r w:rsidR="001D1A6A" w:rsidRPr="00286505">
        <w:rPr>
          <w:rFonts w:ascii="Arial" w:hAnsi="Arial" w:cs="Arial"/>
          <w:sz w:val="20"/>
          <w:szCs w:val="20"/>
        </w:rPr>
        <w:t xml:space="preserve"> to environmental remediation</w:t>
      </w:r>
      <w:r w:rsidRPr="00286505">
        <w:rPr>
          <w:rFonts w:ascii="Arial" w:hAnsi="Arial" w:cs="Arial"/>
          <w:sz w:val="20"/>
          <w:szCs w:val="20"/>
        </w:rPr>
        <w:t xml:space="preserve">. Various methods such as physical, chemical and green routes have been used to fabricate these nanoscale materials, however these methods have a lot of drawbacks. From the last few decades, green approaches are becoming methods of choice for the fabrication of nanoparticles (NPs), because of their </w:t>
      </w:r>
      <w:r w:rsidR="00404544" w:rsidRPr="00286505">
        <w:rPr>
          <w:rFonts w:ascii="Arial" w:hAnsi="Arial" w:cs="Arial"/>
          <w:sz w:val="20"/>
          <w:szCs w:val="20"/>
        </w:rPr>
        <w:t>biocompatibility</w:t>
      </w:r>
      <w:r w:rsidRPr="00286505">
        <w:rPr>
          <w:rFonts w:ascii="Arial" w:hAnsi="Arial" w:cs="Arial"/>
          <w:sz w:val="20"/>
          <w:szCs w:val="20"/>
        </w:rPr>
        <w:t>, safety, minimal toxicity, and cost effectiveness, which makes them more ideal than other counterparts</w:t>
      </w:r>
      <w:r w:rsidR="00A20B4A" w:rsidRPr="00286505">
        <w:rPr>
          <w:rFonts w:ascii="Arial" w:hAnsi="Arial" w:cs="Arial"/>
          <w:sz w:val="20"/>
          <w:szCs w:val="20"/>
        </w:rPr>
        <w:t xml:space="preserve"> </w:t>
      </w:r>
      <w:r w:rsidR="007E52D6">
        <w:rPr>
          <w:rFonts w:ascii="Arial" w:hAnsi="Arial" w:cs="Arial"/>
          <w:sz w:val="20"/>
          <w:szCs w:val="20"/>
        </w:rPr>
        <w:t>[1</w:t>
      </w:r>
      <w:r w:rsidR="008D6A06">
        <w:rPr>
          <w:rFonts w:ascii="Arial" w:hAnsi="Arial" w:cs="Arial"/>
          <w:sz w:val="20"/>
          <w:szCs w:val="20"/>
        </w:rPr>
        <w:t>]</w:t>
      </w:r>
      <w:r w:rsidRPr="00286505">
        <w:rPr>
          <w:rFonts w:ascii="Arial" w:hAnsi="Arial" w:cs="Arial"/>
          <w:sz w:val="20"/>
          <w:szCs w:val="20"/>
        </w:rPr>
        <w:t xml:space="preserve">. Moreover, </w:t>
      </w:r>
      <w:proofErr w:type="spellStart"/>
      <w:r w:rsidRPr="00286505">
        <w:rPr>
          <w:rFonts w:ascii="Arial" w:hAnsi="Arial" w:cs="Arial"/>
          <w:sz w:val="20"/>
          <w:szCs w:val="20"/>
        </w:rPr>
        <w:t>CuO</w:t>
      </w:r>
      <w:proofErr w:type="spellEnd"/>
      <w:r w:rsidRPr="00286505">
        <w:rPr>
          <w:rFonts w:ascii="Arial" w:hAnsi="Arial" w:cs="Arial"/>
          <w:sz w:val="20"/>
          <w:szCs w:val="20"/>
        </w:rPr>
        <w:t xml:space="preserve"> is comparatively cheaper than silver, can be mixed easily with polymers and is quite stable about physical and chemical properties. Different natural sources are being used to produce </w:t>
      </w:r>
      <w:proofErr w:type="spellStart"/>
      <w:r w:rsidRPr="00286505">
        <w:rPr>
          <w:rFonts w:ascii="Arial" w:hAnsi="Arial" w:cs="Arial"/>
          <w:sz w:val="20"/>
          <w:szCs w:val="20"/>
        </w:rPr>
        <w:t>CuO</w:t>
      </w:r>
      <w:proofErr w:type="spellEnd"/>
      <w:r w:rsidRPr="00286505">
        <w:rPr>
          <w:rFonts w:ascii="Arial" w:hAnsi="Arial" w:cs="Arial"/>
          <w:sz w:val="20"/>
          <w:szCs w:val="20"/>
        </w:rPr>
        <w:t xml:space="preserve">-NPs including plants, microbes, and fungi etc. Plant extract consists of a variety of biomolecules and metabolites including vitamins, carbohydrates, phenolics and flavonoids, which can act as a reducing and stabling agent and can convert Cu2+ ions into </w:t>
      </w:r>
      <w:proofErr w:type="spellStart"/>
      <w:r w:rsidRPr="00286505">
        <w:rPr>
          <w:rFonts w:ascii="Arial" w:hAnsi="Arial" w:cs="Arial"/>
          <w:sz w:val="20"/>
          <w:szCs w:val="20"/>
        </w:rPr>
        <w:t>CuO</w:t>
      </w:r>
      <w:proofErr w:type="spellEnd"/>
      <w:r w:rsidRPr="00286505">
        <w:rPr>
          <w:rFonts w:ascii="Arial" w:hAnsi="Arial" w:cs="Arial"/>
          <w:sz w:val="20"/>
          <w:szCs w:val="20"/>
        </w:rPr>
        <w:t>-NP.</w:t>
      </w:r>
      <w:r w:rsidR="001D1A6A" w:rsidRPr="00286505">
        <w:rPr>
          <w:rFonts w:ascii="Arial" w:hAnsi="Arial" w:cs="Arial"/>
          <w:sz w:val="20"/>
          <w:szCs w:val="20"/>
        </w:rPr>
        <w:t xml:space="preserve"> </w:t>
      </w:r>
    </w:p>
    <w:p w14:paraId="7E354E82" w14:textId="1CE28655" w:rsidR="00DF08C6" w:rsidRPr="00286505" w:rsidRDefault="001D1A6A" w:rsidP="007E7519">
      <w:pPr>
        <w:spacing w:line="360" w:lineRule="auto"/>
        <w:jc w:val="both"/>
        <w:rPr>
          <w:rFonts w:ascii="Arial" w:hAnsi="Arial" w:cs="Arial"/>
          <w:sz w:val="20"/>
          <w:szCs w:val="20"/>
        </w:rPr>
      </w:pPr>
      <w:r w:rsidRPr="00286505">
        <w:rPr>
          <w:rFonts w:ascii="Arial" w:hAnsi="Arial" w:cs="Arial"/>
          <w:sz w:val="20"/>
          <w:szCs w:val="20"/>
        </w:rPr>
        <w:t>Copper nanoparticles find application in industries, medicine, electronics etc. due to the peculiar properties like high electrical conductivity, low electrochemical migration behavior high melting point and after all its low cost</w:t>
      </w:r>
      <w:r w:rsidR="009C01DE" w:rsidRPr="00286505">
        <w:rPr>
          <w:rFonts w:ascii="Arial" w:hAnsi="Arial" w:cs="Arial"/>
          <w:sz w:val="20"/>
          <w:szCs w:val="20"/>
        </w:rPr>
        <w:t xml:space="preserve"> </w:t>
      </w:r>
      <w:r w:rsidR="008D6A06">
        <w:rPr>
          <w:rFonts w:ascii="Arial" w:hAnsi="Arial" w:cs="Arial"/>
          <w:sz w:val="20"/>
          <w:szCs w:val="20"/>
        </w:rPr>
        <w:t>[2]</w:t>
      </w:r>
      <w:r w:rsidRPr="00286505">
        <w:rPr>
          <w:rFonts w:ascii="Arial" w:hAnsi="Arial" w:cs="Arial"/>
          <w:sz w:val="20"/>
          <w:szCs w:val="20"/>
        </w:rPr>
        <w:t>.</w:t>
      </w:r>
      <w:r w:rsidR="009C01DE" w:rsidRPr="00286505">
        <w:rPr>
          <w:rFonts w:ascii="Arial" w:hAnsi="Arial" w:cs="Arial"/>
          <w:sz w:val="20"/>
          <w:szCs w:val="20"/>
        </w:rPr>
        <w:t xml:space="preserve"> There are reports to show that copper nanoparticles can be used as alternatives for noble metals such as in inkjet printing, for organic transformations, gas phase catalysis, photocatalysis and electrocatalysis</w:t>
      </w:r>
      <w:r w:rsidR="004905B0">
        <w:rPr>
          <w:rFonts w:ascii="Arial" w:hAnsi="Arial" w:cs="Arial"/>
          <w:sz w:val="20"/>
          <w:szCs w:val="20"/>
        </w:rPr>
        <w:t xml:space="preserve"> [3]</w:t>
      </w:r>
      <w:r w:rsidR="009C01DE" w:rsidRPr="00286505">
        <w:rPr>
          <w:rFonts w:ascii="Arial" w:hAnsi="Arial" w:cs="Arial"/>
          <w:sz w:val="20"/>
          <w:szCs w:val="20"/>
        </w:rPr>
        <w:t xml:space="preserve"> (Gawande et al., 2016).</w:t>
      </w:r>
      <w:r w:rsidR="00B51210" w:rsidRPr="00286505">
        <w:rPr>
          <w:rFonts w:ascii="Arial" w:hAnsi="Arial" w:cs="Arial"/>
          <w:sz w:val="20"/>
          <w:szCs w:val="20"/>
        </w:rPr>
        <w:t xml:space="preserve"> Since Cu-nanoparticles have biomedical applications, the solvent, stabilizing agent as well as reducing agent used for its synthesis should be non-toxic. This signifies the biosynthesis of Cu-nanoparticles using green synthesis method. Realizing the significant applications of </w:t>
      </w:r>
      <w:r w:rsidR="00DF4EE2" w:rsidRPr="00286505">
        <w:rPr>
          <w:rFonts w:ascii="Arial" w:hAnsi="Arial" w:cs="Arial"/>
          <w:sz w:val="20"/>
          <w:szCs w:val="20"/>
        </w:rPr>
        <w:t>copper</w:t>
      </w:r>
      <w:r w:rsidR="00B51210" w:rsidRPr="00286505">
        <w:rPr>
          <w:rFonts w:ascii="Arial" w:hAnsi="Arial" w:cs="Arial"/>
          <w:sz w:val="20"/>
          <w:szCs w:val="20"/>
        </w:rPr>
        <w:t xml:space="preserve"> nanoparticles in the </w:t>
      </w:r>
      <w:r w:rsidR="00DF08C6" w:rsidRPr="00286505">
        <w:rPr>
          <w:rFonts w:ascii="Arial" w:hAnsi="Arial" w:cs="Arial"/>
          <w:sz w:val="20"/>
          <w:szCs w:val="20"/>
        </w:rPr>
        <w:t>above-mentioned</w:t>
      </w:r>
      <w:r w:rsidR="00B51210" w:rsidRPr="00286505">
        <w:rPr>
          <w:rFonts w:ascii="Arial" w:hAnsi="Arial" w:cs="Arial"/>
          <w:sz w:val="20"/>
          <w:szCs w:val="20"/>
        </w:rPr>
        <w:t xml:space="preserve"> fields and also the problems associated with the chemical synthesis of the said nanoparticles, this study was undertaken with the objective to biosynthesize Copper nanoparticle using the </w:t>
      </w:r>
      <w:r w:rsidR="00462F2D" w:rsidRPr="00286505">
        <w:rPr>
          <w:rFonts w:ascii="Arial" w:hAnsi="Arial" w:cs="Arial"/>
          <w:sz w:val="20"/>
          <w:szCs w:val="20"/>
        </w:rPr>
        <w:t xml:space="preserve">leaf extract of </w:t>
      </w:r>
      <w:proofErr w:type="spellStart"/>
      <w:r w:rsidR="00462F2D" w:rsidRPr="00286505">
        <w:rPr>
          <w:rFonts w:ascii="Arial" w:eastAsia="Times New Roman" w:hAnsi="Arial" w:cs="Arial"/>
          <w:i/>
          <w:iCs/>
          <w:sz w:val="20"/>
          <w:szCs w:val="20"/>
        </w:rPr>
        <w:t>Nyctanthes</w:t>
      </w:r>
      <w:proofErr w:type="spellEnd"/>
      <w:r w:rsidR="00462F2D" w:rsidRPr="00286505">
        <w:rPr>
          <w:rFonts w:ascii="Arial" w:eastAsia="Times New Roman" w:hAnsi="Arial" w:cs="Arial"/>
          <w:i/>
          <w:iCs/>
          <w:sz w:val="20"/>
          <w:szCs w:val="20"/>
        </w:rPr>
        <w:t xml:space="preserve"> arbor-</w:t>
      </w:r>
      <w:proofErr w:type="spellStart"/>
      <w:r w:rsidR="00462F2D" w:rsidRPr="00286505">
        <w:rPr>
          <w:rFonts w:ascii="Arial" w:eastAsia="Times New Roman" w:hAnsi="Arial" w:cs="Arial"/>
          <w:i/>
          <w:iCs/>
          <w:sz w:val="20"/>
          <w:szCs w:val="20"/>
        </w:rPr>
        <w:t>tristis</w:t>
      </w:r>
      <w:proofErr w:type="spellEnd"/>
      <w:r w:rsidR="00462F2D" w:rsidRPr="00286505">
        <w:rPr>
          <w:rFonts w:ascii="Arial" w:hAnsi="Arial" w:cs="Arial"/>
          <w:sz w:val="20"/>
          <w:szCs w:val="20"/>
        </w:rPr>
        <w:t xml:space="preserve"> </w:t>
      </w:r>
      <w:r w:rsidR="00B51210" w:rsidRPr="00286505">
        <w:rPr>
          <w:rFonts w:ascii="Arial" w:hAnsi="Arial" w:cs="Arial"/>
          <w:sz w:val="20"/>
          <w:szCs w:val="20"/>
        </w:rPr>
        <w:t xml:space="preserve">which is used as a source of </w:t>
      </w:r>
      <w:proofErr w:type="spellStart"/>
      <w:r w:rsidR="00B51210" w:rsidRPr="00286505">
        <w:rPr>
          <w:rFonts w:ascii="Arial" w:hAnsi="Arial" w:cs="Arial"/>
          <w:sz w:val="20"/>
          <w:szCs w:val="20"/>
        </w:rPr>
        <w:t>bioreduction</w:t>
      </w:r>
      <w:proofErr w:type="spellEnd"/>
      <w:r w:rsidR="00B51210" w:rsidRPr="00286505">
        <w:rPr>
          <w:rFonts w:ascii="Arial" w:hAnsi="Arial" w:cs="Arial"/>
          <w:sz w:val="20"/>
          <w:szCs w:val="20"/>
        </w:rPr>
        <w:t xml:space="preserve"> and stabilizers and to characterize the particles synthesized</w:t>
      </w:r>
      <w:r w:rsidR="00B94FF8" w:rsidRPr="00286505">
        <w:rPr>
          <w:rFonts w:ascii="Arial" w:hAnsi="Arial" w:cs="Arial"/>
          <w:sz w:val="20"/>
          <w:szCs w:val="20"/>
        </w:rPr>
        <w:t>.</w:t>
      </w:r>
      <w:r w:rsidR="00A556E2" w:rsidRPr="00286505">
        <w:rPr>
          <w:rFonts w:ascii="Arial" w:hAnsi="Arial" w:cs="Arial"/>
          <w:sz w:val="20"/>
          <w:szCs w:val="20"/>
        </w:rPr>
        <w:t xml:space="preserve"> </w:t>
      </w:r>
    </w:p>
    <w:p w14:paraId="6E9785E1" w14:textId="30E32D2C" w:rsidR="00496B30" w:rsidRPr="00286505" w:rsidRDefault="00496B30" w:rsidP="007E7519">
      <w:pPr>
        <w:spacing w:line="360" w:lineRule="auto"/>
        <w:jc w:val="both"/>
        <w:rPr>
          <w:rFonts w:ascii="Arial" w:hAnsi="Arial" w:cs="Arial"/>
          <w:sz w:val="20"/>
          <w:szCs w:val="20"/>
        </w:rPr>
      </w:pPr>
      <w:proofErr w:type="spellStart"/>
      <w:r w:rsidRPr="00286505">
        <w:rPr>
          <w:rFonts w:ascii="Arial" w:hAnsi="Arial" w:cs="Arial"/>
          <w:sz w:val="20"/>
          <w:szCs w:val="20"/>
          <w:lang w:val="en-IN"/>
        </w:rPr>
        <w:t>CuNPs</w:t>
      </w:r>
      <w:proofErr w:type="spellEnd"/>
      <w:r w:rsidRPr="00286505">
        <w:rPr>
          <w:rFonts w:ascii="Arial" w:hAnsi="Arial" w:cs="Arial"/>
          <w:sz w:val="20"/>
          <w:szCs w:val="20"/>
          <w:lang w:val="en-IN"/>
        </w:rPr>
        <w:t xml:space="preserve"> have been synthesized using a variety of techniques, including physical, chemical, and biological methods. Extracts from a variety of plant parts, such </w:t>
      </w:r>
      <w:r w:rsidR="00595338" w:rsidRPr="00286505">
        <w:rPr>
          <w:rFonts w:ascii="Arial" w:hAnsi="Arial" w:cs="Arial"/>
          <w:sz w:val="20"/>
          <w:szCs w:val="20"/>
          <w:lang w:val="en-IN"/>
        </w:rPr>
        <w:t xml:space="preserve">as </w:t>
      </w:r>
      <w:r w:rsidR="00595338" w:rsidRPr="00286505">
        <w:rPr>
          <w:rFonts w:ascii="Arial" w:hAnsi="Arial" w:cs="Arial"/>
          <w:i/>
          <w:iCs/>
          <w:sz w:val="20"/>
          <w:szCs w:val="20"/>
          <w:lang w:val="en-IN"/>
        </w:rPr>
        <w:t>the</w:t>
      </w:r>
      <w:r w:rsidR="00535A5F" w:rsidRPr="00286505">
        <w:rPr>
          <w:rFonts w:ascii="Arial" w:hAnsi="Arial" w:cs="Arial"/>
          <w:sz w:val="20"/>
          <w:szCs w:val="20"/>
          <w:lang w:val="en-IN"/>
        </w:rPr>
        <w:t xml:space="preserve"> juice of</w:t>
      </w:r>
      <w:r w:rsidR="00535A5F" w:rsidRPr="00286505">
        <w:rPr>
          <w:rFonts w:ascii="Arial" w:hAnsi="Arial" w:cs="Arial"/>
          <w:i/>
          <w:iCs/>
          <w:sz w:val="20"/>
          <w:szCs w:val="20"/>
          <w:lang w:val="en-IN"/>
        </w:rPr>
        <w:t xml:space="preserve"> Citrus </w:t>
      </w:r>
      <w:proofErr w:type="spellStart"/>
      <w:r w:rsidR="00535A5F" w:rsidRPr="00286505">
        <w:rPr>
          <w:rFonts w:ascii="Arial" w:hAnsi="Arial" w:cs="Arial"/>
          <w:i/>
          <w:iCs/>
          <w:sz w:val="20"/>
          <w:szCs w:val="20"/>
          <w:lang w:val="en-IN"/>
        </w:rPr>
        <w:t>medica</w:t>
      </w:r>
      <w:proofErr w:type="spellEnd"/>
      <w:r w:rsidR="00535A5F" w:rsidRPr="00286505">
        <w:rPr>
          <w:rFonts w:ascii="Arial" w:hAnsi="Arial" w:cs="Arial"/>
          <w:i/>
          <w:iCs/>
          <w:sz w:val="20"/>
          <w:szCs w:val="20"/>
          <w:lang w:val="en-IN"/>
        </w:rPr>
        <w:t xml:space="preserve"> (</w:t>
      </w:r>
      <w:proofErr w:type="spellStart"/>
      <w:r w:rsidR="00535A5F" w:rsidRPr="00286505">
        <w:rPr>
          <w:rFonts w:ascii="Arial" w:hAnsi="Arial" w:cs="Arial"/>
          <w:i/>
          <w:iCs/>
          <w:sz w:val="20"/>
          <w:szCs w:val="20"/>
          <w:lang w:val="en-IN"/>
        </w:rPr>
        <w:t>Idilimbu</w:t>
      </w:r>
      <w:proofErr w:type="spellEnd"/>
      <w:r w:rsidR="00535A5F" w:rsidRPr="00286505">
        <w:rPr>
          <w:rFonts w:ascii="Arial" w:hAnsi="Arial" w:cs="Arial"/>
          <w:i/>
          <w:iCs/>
          <w:sz w:val="20"/>
          <w:szCs w:val="20"/>
          <w:lang w:val="en-IN"/>
        </w:rPr>
        <w:t xml:space="preserve">) </w:t>
      </w:r>
      <w:r w:rsidR="002C3F0C" w:rsidRPr="002C3F0C">
        <w:rPr>
          <w:rFonts w:ascii="Arial" w:hAnsi="Arial" w:cs="Arial"/>
          <w:sz w:val="20"/>
          <w:szCs w:val="20"/>
          <w:lang w:val="en-IN"/>
        </w:rPr>
        <w:t>[4</w:t>
      </w:r>
      <w:r w:rsidR="000700EC">
        <w:rPr>
          <w:rFonts w:ascii="Arial" w:hAnsi="Arial" w:cs="Arial"/>
          <w:sz w:val="20"/>
          <w:szCs w:val="20"/>
          <w:lang w:val="en-IN"/>
        </w:rPr>
        <w:t>]</w:t>
      </w:r>
      <w:r w:rsidR="00535A5F" w:rsidRPr="002C3F0C">
        <w:rPr>
          <w:rFonts w:ascii="Arial" w:hAnsi="Arial" w:cs="Arial"/>
          <w:sz w:val="20"/>
          <w:szCs w:val="20"/>
          <w:lang w:val="en-IN"/>
        </w:rPr>
        <w:t>,</w:t>
      </w:r>
      <w:r w:rsidR="00535A5F" w:rsidRPr="00286505">
        <w:rPr>
          <w:rFonts w:ascii="Arial" w:hAnsi="Arial" w:cs="Arial"/>
          <w:i/>
          <w:iCs/>
          <w:sz w:val="20"/>
          <w:szCs w:val="20"/>
          <w:lang w:val="en-IN"/>
        </w:rPr>
        <w:t xml:space="preserve"> </w:t>
      </w:r>
      <w:r w:rsidRPr="00286505">
        <w:rPr>
          <w:rFonts w:ascii="Arial" w:hAnsi="Arial" w:cs="Arial"/>
          <w:sz w:val="20"/>
          <w:szCs w:val="20"/>
          <w:lang w:val="en-IN"/>
        </w:rPr>
        <w:t xml:space="preserve">the peel of </w:t>
      </w:r>
      <w:proofErr w:type="spellStart"/>
      <w:r w:rsidRPr="00286505">
        <w:rPr>
          <w:rFonts w:ascii="Arial" w:hAnsi="Arial" w:cs="Arial"/>
          <w:i/>
          <w:iCs/>
          <w:sz w:val="20"/>
          <w:szCs w:val="20"/>
          <w:lang w:val="en-IN"/>
        </w:rPr>
        <w:t>Punica</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granatum</w:t>
      </w:r>
      <w:proofErr w:type="spellEnd"/>
      <w:r w:rsidRPr="00286505">
        <w:rPr>
          <w:rFonts w:ascii="Arial" w:hAnsi="Arial" w:cs="Arial"/>
          <w:i/>
          <w:iCs/>
          <w:sz w:val="20"/>
          <w:szCs w:val="20"/>
          <w:lang w:val="en-IN"/>
        </w:rPr>
        <w:t xml:space="preserve"> </w:t>
      </w:r>
      <w:r w:rsidR="000700EC" w:rsidRPr="008F6FEC">
        <w:rPr>
          <w:rFonts w:ascii="Arial" w:hAnsi="Arial" w:cs="Arial"/>
          <w:sz w:val="20"/>
          <w:szCs w:val="20"/>
          <w:lang w:val="en-IN"/>
        </w:rPr>
        <w:t>[</w:t>
      </w:r>
      <w:r w:rsidR="008F6FEC" w:rsidRPr="008F6FEC">
        <w:rPr>
          <w:rFonts w:ascii="Arial" w:hAnsi="Arial" w:cs="Arial"/>
          <w:sz w:val="20"/>
          <w:szCs w:val="20"/>
          <w:lang w:val="en-IN"/>
        </w:rPr>
        <w:t>5] t</w:t>
      </w:r>
      <w:r w:rsidRPr="008F6FEC">
        <w:rPr>
          <w:rFonts w:ascii="Arial" w:hAnsi="Arial" w:cs="Arial"/>
          <w:sz w:val="20"/>
          <w:szCs w:val="20"/>
          <w:lang w:val="en-IN"/>
        </w:rPr>
        <w:t>he</w:t>
      </w:r>
      <w:r w:rsidRPr="00286505">
        <w:rPr>
          <w:rFonts w:ascii="Arial" w:hAnsi="Arial" w:cs="Arial"/>
          <w:sz w:val="20"/>
          <w:szCs w:val="20"/>
          <w:lang w:val="en-IN"/>
        </w:rPr>
        <w:t xml:space="preserve"> stem of </w:t>
      </w:r>
      <w:proofErr w:type="spellStart"/>
      <w:r w:rsidRPr="00286505">
        <w:rPr>
          <w:rFonts w:ascii="Arial" w:hAnsi="Arial" w:cs="Arial"/>
          <w:i/>
          <w:iCs/>
          <w:sz w:val="20"/>
          <w:szCs w:val="20"/>
          <w:lang w:val="en-IN"/>
        </w:rPr>
        <w:t>Zingiber</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officinale</w:t>
      </w:r>
      <w:proofErr w:type="spellEnd"/>
      <w:r w:rsidRPr="00286505">
        <w:rPr>
          <w:rFonts w:ascii="Arial" w:hAnsi="Arial" w:cs="Arial"/>
          <w:i/>
          <w:iCs/>
          <w:sz w:val="20"/>
          <w:szCs w:val="20"/>
          <w:lang w:val="en-IN"/>
        </w:rPr>
        <w:t xml:space="preserve"> </w:t>
      </w:r>
      <w:r w:rsidR="000700EC" w:rsidRPr="008F6FEC">
        <w:rPr>
          <w:rFonts w:ascii="Arial" w:hAnsi="Arial" w:cs="Arial"/>
          <w:sz w:val="20"/>
          <w:szCs w:val="20"/>
          <w:lang w:val="en-IN"/>
        </w:rPr>
        <w:t>[6]</w:t>
      </w:r>
      <w:r w:rsidR="00761ABA" w:rsidRPr="008F6FEC">
        <w:rPr>
          <w:rFonts w:ascii="Arial" w:hAnsi="Arial" w:cs="Arial"/>
          <w:sz w:val="20"/>
          <w:szCs w:val="20"/>
          <w:lang w:val="en-IN"/>
        </w:rPr>
        <w:t>,</w:t>
      </w:r>
      <w:r w:rsidR="00761ABA" w:rsidRPr="00286505">
        <w:rPr>
          <w:rFonts w:ascii="Arial" w:hAnsi="Arial" w:cs="Arial"/>
          <w:sz w:val="20"/>
          <w:szCs w:val="20"/>
          <w:lang w:val="en-IN"/>
        </w:rPr>
        <w:t xml:space="preserve"> the leaves of</w:t>
      </w:r>
      <w:r w:rsidR="00761ABA" w:rsidRPr="00286505">
        <w:rPr>
          <w:rFonts w:ascii="Arial" w:hAnsi="Arial" w:cs="Arial"/>
          <w:i/>
          <w:iCs/>
          <w:sz w:val="20"/>
          <w:szCs w:val="20"/>
          <w:lang w:val="en-IN"/>
        </w:rPr>
        <w:t xml:space="preserve"> </w:t>
      </w:r>
      <w:proofErr w:type="spellStart"/>
      <w:r w:rsidR="00761ABA" w:rsidRPr="00286505">
        <w:rPr>
          <w:rFonts w:ascii="Arial" w:hAnsi="Arial" w:cs="Arial"/>
          <w:i/>
          <w:iCs/>
          <w:sz w:val="20"/>
          <w:szCs w:val="20"/>
          <w:lang w:val="en-IN"/>
        </w:rPr>
        <w:t>Eclipta</w:t>
      </w:r>
      <w:proofErr w:type="spellEnd"/>
      <w:r w:rsidR="00761ABA" w:rsidRPr="00286505">
        <w:rPr>
          <w:rFonts w:ascii="Arial" w:hAnsi="Arial" w:cs="Arial"/>
          <w:i/>
          <w:iCs/>
          <w:sz w:val="20"/>
          <w:szCs w:val="20"/>
          <w:lang w:val="en-IN"/>
        </w:rPr>
        <w:t xml:space="preserve"> </w:t>
      </w:r>
      <w:proofErr w:type="spellStart"/>
      <w:r w:rsidR="00761ABA" w:rsidRPr="00286505">
        <w:rPr>
          <w:rFonts w:ascii="Arial" w:hAnsi="Arial" w:cs="Arial"/>
          <w:i/>
          <w:iCs/>
          <w:sz w:val="20"/>
          <w:szCs w:val="20"/>
          <w:lang w:val="en-IN"/>
        </w:rPr>
        <w:t>prostrata</w:t>
      </w:r>
      <w:proofErr w:type="spellEnd"/>
      <w:r w:rsidR="00761ABA" w:rsidRPr="00286505">
        <w:rPr>
          <w:rFonts w:ascii="Arial" w:hAnsi="Arial" w:cs="Arial"/>
          <w:i/>
          <w:iCs/>
          <w:sz w:val="20"/>
          <w:szCs w:val="20"/>
          <w:lang w:val="en-IN"/>
        </w:rPr>
        <w:t xml:space="preserve"> </w:t>
      </w:r>
      <w:r w:rsidR="000700EC" w:rsidRPr="00A33F11">
        <w:rPr>
          <w:rFonts w:ascii="Arial" w:hAnsi="Arial" w:cs="Arial"/>
          <w:sz w:val="20"/>
          <w:szCs w:val="20"/>
          <w:lang w:val="en-IN"/>
        </w:rPr>
        <w:t>[7]</w:t>
      </w:r>
      <w:r w:rsidR="00761ABA" w:rsidRPr="00A33F11">
        <w:rPr>
          <w:rFonts w:ascii="Arial" w:hAnsi="Arial" w:cs="Arial"/>
          <w:sz w:val="20"/>
          <w:szCs w:val="20"/>
          <w:lang w:val="en-IN"/>
        </w:rPr>
        <w:t>,</w:t>
      </w:r>
      <w:r w:rsidR="002B1E15">
        <w:rPr>
          <w:rFonts w:ascii="Arial" w:hAnsi="Arial" w:cs="Arial"/>
          <w:i/>
          <w:iCs/>
          <w:sz w:val="20"/>
          <w:szCs w:val="20"/>
        </w:rPr>
        <w:t xml:space="preserve"> </w:t>
      </w:r>
      <w:proofErr w:type="spellStart"/>
      <w:r w:rsidR="00761ABA" w:rsidRPr="00286505">
        <w:rPr>
          <w:rFonts w:ascii="Arial" w:hAnsi="Arial" w:cs="Arial"/>
          <w:i/>
          <w:iCs/>
          <w:sz w:val="20"/>
          <w:szCs w:val="20"/>
          <w:lang w:val="en-IN"/>
        </w:rPr>
        <w:t>Plantago</w:t>
      </w:r>
      <w:proofErr w:type="spellEnd"/>
      <w:r w:rsidR="00761ABA" w:rsidRPr="00286505">
        <w:rPr>
          <w:rFonts w:ascii="Arial" w:hAnsi="Arial" w:cs="Arial"/>
          <w:i/>
          <w:iCs/>
          <w:sz w:val="20"/>
          <w:szCs w:val="20"/>
          <w:lang w:val="en-IN"/>
        </w:rPr>
        <w:t xml:space="preserve"> </w:t>
      </w:r>
      <w:proofErr w:type="spellStart"/>
      <w:r w:rsidR="00761ABA" w:rsidRPr="00286505">
        <w:rPr>
          <w:rFonts w:ascii="Arial" w:hAnsi="Arial" w:cs="Arial"/>
          <w:i/>
          <w:iCs/>
          <w:sz w:val="20"/>
          <w:szCs w:val="20"/>
          <w:lang w:val="en-IN"/>
        </w:rPr>
        <w:t>asiatica</w:t>
      </w:r>
      <w:proofErr w:type="spellEnd"/>
      <w:r w:rsidR="00761ABA" w:rsidRPr="00286505">
        <w:rPr>
          <w:rFonts w:ascii="Arial" w:hAnsi="Arial" w:cs="Arial"/>
          <w:i/>
          <w:iCs/>
          <w:sz w:val="20"/>
          <w:szCs w:val="20"/>
          <w:lang w:val="en-IN"/>
        </w:rPr>
        <w:t xml:space="preserve"> </w:t>
      </w:r>
      <w:r w:rsidR="000700EC" w:rsidRPr="00ED32B5">
        <w:rPr>
          <w:rFonts w:ascii="Arial" w:hAnsi="Arial" w:cs="Arial"/>
          <w:sz w:val="20"/>
          <w:szCs w:val="20"/>
          <w:lang w:val="en-IN"/>
        </w:rPr>
        <w:t>[8]</w:t>
      </w:r>
      <w:r w:rsidR="00761ABA" w:rsidRPr="00ED32B5">
        <w:rPr>
          <w:rFonts w:ascii="Arial" w:hAnsi="Arial" w:cs="Arial"/>
          <w:sz w:val="20"/>
          <w:szCs w:val="20"/>
          <w:lang w:val="en-IN"/>
        </w:rPr>
        <w:t>,</w:t>
      </w:r>
      <w:r w:rsidR="00761ABA" w:rsidRPr="00286505">
        <w:rPr>
          <w:rFonts w:ascii="Arial" w:hAnsi="Arial" w:cs="Arial"/>
          <w:i/>
          <w:iCs/>
          <w:sz w:val="20"/>
          <w:szCs w:val="20"/>
          <w:lang w:val="en-IN"/>
        </w:rPr>
        <w:t xml:space="preserve"> Thymus vulgaris </w:t>
      </w:r>
      <w:r w:rsidR="000700EC" w:rsidRPr="00632BC2">
        <w:rPr>
          <w:rFonts w:ascii="Arial" w:hAnsi="Arial" w:cs="Arial"/>
          <w:sz w:val="20"/>
          <w:szCs w:val="20"/>
          <w:lang w:val="en-IN"/>
        </w:rPr>
        <w:t>[9]</w:t>
      </w:r>
      <w:r w:rsidR="00761ABA" w:rsidRPr="00632BC2">
        <w:rPr>
          <w:rFonts w:ascii="Arial" w:hAnsi="Arial" w:cs="Arial"/>
          <w:sz w:val="20"/>
          <w:szCs w:val="20"/>
          <w:lang w:val="en-IN"/>
        </w:rPr>
        <w:t>,</w:t>
      </w:r>
      <w:r w:rsidR="00761ABA" w:rsidRPr="00286505">
        <w:rPr>
          <w:rFonts w:ascii="Arial" w:hAnsi="Arial" w:cs="Arial"/>
          <w:i/>
          <w:iCs/>
          <w:sz w:val="20"/>
          <w:szCs w:val="20"/>
          <w:lang w:val="en-IN"/>
        </w:rPr>
        <w:t xml:space="preserve"> </w:t>
      </w:r>
      <w:r w:rsidR="00904E88" w:rsidRPr="00286505">
        <w:rPr>
          <w:rFonts w:ascii="Arial" w:hAnsi="Arial" w:cs="Arial"/>
          <w:sz w:val="20"/>
          <w:szCs w:val="20"/>
          <w:lang w:val="en-IN"/>
        </w:rPr>
        <w:t>the wild fruit of</w:t>
      </w:r>
      <w:r w:rsidR="00904E88" w:rsidRPr="00286505">
        <w:rPr>
          <w:rFonts w:ascii="Arial" w:hAnsi="Arial" w:cs="Arial"/>
          <w:i/>
          <w:iCs/>
          <w:sz w:val="20"/>
          <w:szCs w:val="20"/>
          <w:lang w:val="en-IN"/>
        </w:rPr>
        <w:t xml:space="preserve"> </w:t>
      </w:r>
      <w:proofErr w:type="spellStart"/>
      <w:r w:rsidR="00904E88" w:rsidRPr="00286505">
        <w:rPr>
          <w:rFonts w:ascii="Arial" w:hAnsi="Arial" w:cs="Arial"/>
          <w:i/>
          <w:iCs/>
          <w:sz w:val="20"/>
          <w:szCs w:val="20"/>
          <w:lang w:val="en-IN"/>
        </w:rPr>
        <w:t>Ziziphus</w:t>
      </w:r>
      <w:proofErr w:type="spellEnd"/>
      <w:r w:rsidR="00904E88" w:rsidRPr="00286505">
        <w:rPr>
          <w:rFonts w:ascii="Arial" w:hAnsi="Arial" w:cs="Arial"/>
          <w:i/>
          <w:iCs/>
          <w:sz w:val="20"/>
          <w:szCs w:val="20"/>
          <w:lang w:val="en-IN"/>
        </w:rPr>
        <w:t xml:space="preserve"> spina-</w:t>
      </w:r>
      <w:proofErr w:type="spellStart"/>
      <w:r w:rsidR="00904E88" w:rsidRPr="00286505">
        <w:rPr>
          <w:rFonts w:ascii="Arial" w:hAnsi="Arial" w:cs="Arial"/>
          <w:i/>
          <w:iCs/>
          <w:sz w:val="20"/>
          <w:szCs w:val="20"/>
          <w:lang w:val="en-IN"/>
        </w:rPr>
        <w:t>christi</w:t>
      </w:r>
      <w:proofErr w:type="spellEnd"/>
      <w:r w:rsidR="00904E88" w:rsidRPr="00286505">
        <w:rPr>
          <w:rFonts w:ascii="Arial" w:hAnsi="Arial" w:cs="Arial"/>
          <w:i/>
          <w:iCs/>
          <w:sz w:val="20"/>
          <w:szCs w:val="20"/>
          <w:lang w:val="en-IN"/>
        </w:rPr>
        <w:t xml:space="preserve"> (</w:t>
      </w:r>
      <w:proofErr w:type="gramStart"/>
      <w:r w:rsidR="00904E88" w:rsidRPr="00286505">
        <w:rPr>
          <w:rFonts w:ascii="Arial" w:hAnsi="Arial" w:cs="Arial"/>
          <w:i/>
          <w:iCs/>
          <w:sz w:val="20"/>
          <w:szCs w:val="20"/>
          <w:lang w:val="en-IN"/>
        </w:rPr>
        <w:t>L.)</w:t>
      </w:r>
      <w:r w:rsidR="000700EC">
        <w:rPr>
          <w:rFonts w:ascii="Arial" w:hAnsi="Arial" w:cs="Arial"/>
          <w:i/>
          <w:iCs/>
          <w:sz w:val="20"/>
          <w:szCs w:val="20"/>
          <w:lang w:val="en-IN"/>
        </w:rPr>
        <w:t>[</w:t>
      </w:r>
      <w:proofErr w:type="gramEnd"/>
      <w:r w:rsidR="000700EC" w:rsidRPr="00595338">
        <w:rPr>
          <w:rFonts w:ascii="Arial" w:hAnsi="Arial" w:cs="Arial"/>
          <w:sz w:val="20"/>
          <w:szCs w:val="20"/>
          <w:lang w:val="en-IN"/>
        </w:rPr>
        <w:t>10]</w:t>
      </w:r>
      <w:r w:rsidR="00904E88" w:rsidRPr="00595338">
        <w:rPr>
          <w:rFonts w:ascii="Arial" w:hAnsi="Arial" w:cs="Arial"/>
          <w:sz w:val="20"/>
          <w:szCs w:val="20"/>
          <w:lang w:val="en-IN"/>
        </w:rPr>
        <w:t>,</w:t>
      </w:r>
      <w:r w:rsidR="00904E88" w:rsidRPr="00286505">
        <w:rPr>
          <w:rFonts w:ascii="Arial" w:hAnsi="Arial" w:cs="Arial"/>
          <w:sz w:val="20"/>
          <w:szCs w:val="20"/>
          <w:lang w:val="en-IN"/>
        </w:rPr>
        <w:t xml:space="preserve"> the root and leaf of</w:t>
      </w:r>
      <w:r w:rsidR="00904E88" w:rsidRPr="00286505">
        <w:rPr>
          <w:rFonts w:ascii="Arial" w:hAnsi="Arial" w:cs="Arial"/>
          <w:i/>
          <w:iCs/>
          <w:sz w:val="20"/>
          <w:szCs w:val="20"/>
          <w:lang w:val="en-IN"/>
        </w:rPr>
        <w:t xml:space="preserve"> Asparagus </w:t>
      </w:r>
      <w:proofErr w:type="spellStart"/>
      <w:r w:rsidR="00904E88" w:rsidRPr="00286505">
        <w:rPr>
          <w:rFonts w:ascii="Arial" w:hAnsi="Arial" w:cs="Arial"/>
          <w:i/>
          <w:iCs/>
          <w:sz w:val="20"/>
          <w:szCs w:val="20"/>
          <w:lang w:val="en-IN"/>
        </w:rPr>
        <w:t>adscendens</w:t>
      </w:r>
      <w:proofErr w:type="spellEnd"/>
      <w:r w:rsidR="00904E88" w:rsidRPr="00286505">
        <w:rPr>
          <w:rFonts w:ascii="Arial" w:hAnsi="Arial" w:cs="Arial"/>
          <w:i/>
          <w:iCs/>
          <w:sz w:val="20"/>
          <w:szCs w:val="20"/>
          <w:lang w:val="en-IN"/>
        </w:rPr>
        <w:t xml:space="preserve"> </w:t>
      </w:r>
      <w:proofErr w:type="spellStart"/>
      <w:r w:rsidR="00904E88" w:rsidRPr="00286505">
        <w:rPr>
          <w:rFonts w:ascii="Arial" w:hAnsi="Arial" w:cs="Arial"/>
          <w:i/>
          <w:iCs/>
          <w:sz w:val="20"/>
          <w:szCs w:val="20"/>
          <w:lang w:val="en-IN"/>
        </w:rPr>
        <w:t>Roxb</w:t>
      </w:r>
      <w:proofErr w:type="spellEnd"/>
      <w:r w:rsidR="00904E88" w:rsidRPr="00286505">
        <w:rPr>
          <w:rFonts w:ascii="Arial" w:hAnsi="Arial" w:cs="Arial"/>
          <w:i/>
          <w:iCs/>
          <w:sz w:val="20"/>
          <w:szCs w:val="20"/>
          <w:lang w:val="en-IN"/>
        </w:rPr>
        <w:t xml:space="preserve">. </w:t>
      </w:r>
      <w:r w:rsidR="000700EC" w:rsidRPr="006F6747">
        <w:rPr>
          <w:rFonts w:ascii="Arial" w:hAnsi="Arial" w:cs="Arial"/>
          <w:sz w:val="20"/>
          <w:szCs w:val="20"/>
          <w:lang w:val="en-IN"/>
        </w:rPr>
        <w:t>[11</w:t>
      </w:r>
      <w:r w:rsidR="006F6747" w:rsidRPr="006F6747">
        <w:rPr>
          <w:rFonts w:ascii="Arial" w:hAnsi="Arial" w:cs="Arial"/>
          <w:sz w:val="20"/>
          <w:szCs w:val="20"/>
          <w:lang w:val="en-IN"/>
        </w:rPr>
        <w:t>]</w:t>
      </w:r>
      <w:r w:rsidR="00904E88" w:rsidRPr="006F6747">
        <w:rPr>
          <w:rFonts w:ascii="Arial" w:hAnsi="Arial" w:cs="Arial"/>
          <w:sz w:val="20"/>
          <w:szCs w:val="20"/>
          <w:lang w:val="en-IN"/>
        </w:rPr>
        <w:t>,</w:t>
      </w:r>
      <w:r w:rsidR="00904E88" w:rsidRPr="00286505">
        <w:rPr>
          <w:rFonts w:ascii="Arial" w:hAnsi="Arial" w:cs="Arial"/>
          <w:sz w:val="20"/>
          <w:szCs w:val="20"/>
          <w:lang w:val="en-IN"/>
        </w:rPr>
        <w:t xml:space="preserve"> </w:t>
      </w:r>
      <w:r w:rsidR="00904E88" w:rsidRPr="00286505">
        <w:rPr>
          <w:rFonts w:ascii="Arial" w:hAnsi="Arial" w:cs="Arial"/>
          <w:i/>
          <w:iCs/>
          <w:sz w:val="20"/>
          <w:szCs w:val="20"/>
          <w:lang w:val="en-IN"/>
        </w:rPr>
        <w:t xml:space="preserve">the black tea leaf </w:t>
      </w:r>
      <w:r w:rsidR="000700EC" w:rsidRPr="009E68E0">
        <w:rPr>
          <w:rFonts w:ascii="Arial" w:hAnsi="Arial" w:cs="Arial"/>
          <w:sz w:val="20"/>
          <w:szCs w:val="20"/>
          <w:lang w:val="en-IN"/>
        </w:rPr>
        <w:t>[12]</w:t>
      </w:r>
      <w:r w:rsidR="00904E88" w:rsidRPr="009E68E0">
        <w:rPr>
          <w:rFonts w:ascii="Arial" w:hAnsi="Arial" w:cs="Arial"/>
          <w:sz w:val="20"/>
          <w:szCs w:val="20"/>
          <w:lang w:val="en-IN"/>
        </w:rPr>
        <w:t>,</w:t>
      </w:r>
      <w:r w:rsidR="00904E88" w:rsidRPr="00286505">
        <w:rPr>
          <w:rFonts w:ascii="Arial" w:hAnsi="Arial" w:cs="Arial"/>
          <w:i/>
          <w:iCs/>
          <w:sz w:val="20"/>
          <w:szCs w:val="20"/>
          <w:lang w:val="en-IN"/>
        </w:rPr>
        <w:t xml:space="preserve"> the </w:t>
      </w:r>
      <w:proofErr w:type="spellStart"/>
      <w:r w:rsidR="00904E88" w:rsidRPr="00286505">
        <w:rPr>
          <w:rFonts w:ascii="Arial" w:hAnsi="Arial" w:cs="Arial"/>
          <w:i/>
          <w:iCs/>
          <w:sz w:val="20"/>
          <w:szCs w:val="20"/>
          <w:lang w:val="en-IN"/>
        </w:rPr>
        <w:t>Azadirachta</w:t>
      </w:r>
      <w:proofErr w:type="spellEnd"/>
      <w:r w:rsidR="00904E88" w:rsidRPr="00286505">
        <w:rPr>
          <w:rFonts w:ascii="Arial" w:hAnsi="Arial" w:cs="Arial"/>
          <w:i/>
          <w:iCs/>
          <w:sz w:val="20"/>
          <w:szCs w:val="20"/>
          <w:lang w:val="en-IN"/>
        </w:rPr>
        <w:t xml:space="preserve"> </w:t>
      </w:r>
      <w:proofErr w:type="spellStart"/>
      <w:r w:rsidR="00904E88" w:rsidRPr="00286505">
        <w:rPr>
          <w:rFonts w:ascii="Arial" w:hAnsi="Arial" w:cs="Arial"/>
          <w:i/>
          <w:iCs/>
          <w:sz w:val="20"/>
          <w:szCs w:val="20"/>
          <w:lang w:val="en-IN"/>
        </w:rPr>
        <w:t>indica</w:t>
      </w:r>
      <w:proofErr w:type="spellEnd"/>
      <w:r w:rsidR="00904E88" w:rsidRPr="00286505">
        <w:rPr>
          <w:rFonts w:ascii="Arial" w:hAnsi="Arial" w:cs="Arial"/>
          <w:i/>
          <w:iCs/>
          <w:sz w:val="20"/>
          <w:szCs w:val="20"/>
          <w:lang w:val="en-IN"/>
        </w:rPr>
        <w:t xml:space="preserve"> leaf </w:t>
      </w:r>
      <w:r w:rsidR="000700EC" w:rsidRPr="00884984">
        <w:rPr>
          <w:rFonts w:ascii="Arial" w:hAnsi="Arial" w:cs="Arial"/>
          <w:sz w:val="20"/>
          <w:szCs w:val="20"/>
          <w:lang w:val="en-IN"/>
        </w:rPr>
        <w:t>[13]</w:t>
      </w:r>
      <w:r w:rsidR="003B47DB" w:rsidRPr="00884984">
        <w:rPr>
          <w:rFonts w:ascii="Arial" w:hAnsi="Arial" w:cs="Arial"/>
          <w:sz w:val="20"/>
          <w:szCs w:val="20"/>
          <w:lang w:val="en-IN"/>
        </w:rPr>
        <w:t>,</w:t>
      </w:r>
      <w:r w:rsidR="003B47DB" w:rsidRPr="00286505">
        <w:rPr>
          <w:rFonts w:ascii="Arial" w:hAnsi="Arial" w:cs="Arial"/>
          <w:i/>
          <w:iCs/>
          <w:sz w:val="20"/>
          <w:szCs w:val="20"/>
          <w:lang w:val="en-IN"/>
        </w:rPr>
        <w:t xml:space="preserve"> </w:t>
      </w:r>
      <w:r w:rsidR="00F371C3" w:rsidRPr="00286505">
        <w:rPr>
          <w:rFonts w:ascii="Arial" w:hAnsi="Arial" w:cs="Arial"/>
          <w:sz w:val="20"/>
          <w:szCs w:val="20"/>
          <w:lang w:val="en-IN"/>
        </w:rPr>
        <w:t>leaves of</w:t>
      </w:r>
      <w:r w:rsidR="00F371C3" w:rsidRPr="00286505">
        <w:rPr>
          <w:rFonts w:ascii="Arial" w:hAnsi="Arial" w:cs="Arial"/>
          <w:i/>
          <w:iCs/>
          <w:sz w:val="20"/>
          <w:szCs w:val="20"/>
          <w:lang w:val="en-IN"/>
        </w:rPr>
        <w:t xml:space="preserve"> </w:t>
      </w:r>
      <w:proofErr w:type="spellStart"/>
      <w:r w:rsidR="00F371C3" w:rsidRPr="00286505">
        <w:rPr>
          <w:rFonts w:ascii="Arial" w:hAnsi="Arial" w:cs="Arial"/>
          <w:i/>
          <w:iCs/>
          <w:sz w:val="20"/>
          <w:szCs w:val="20"/>
          <w:lang w:val="en-IN"/>
        </w:rPr>
        <w:t>Hagenia</w:t>
      </w:r>
      <w:proofErr w:type="spellEnd"/>
      <w:r w:rsidR="00F371C3" w:rsidRPr="00286505">
        <w:rPr>
          <w:rFonts w:ascii="Arial" w:hAnsi="Arial" w:cs="Arial"/>
          <w:i/>
          <w:iCs/>
          <w:sz w:val="20"/>
          <w:szCs w:val="20"/>
          <w:lang w:val="en-IN"/>
        </w:rPr>
        <w:t xml:space="preserve"> </w:t>
      </w:r>
      <w:proofErr w:type="spellStart"/>
      <w:r w:rsidR="00F371C3" w:rsidRPr="00286505">
        <w:rPr>
          <w:rFonts w:ascii="Arial" w:hAnsi="Arial" w:cs="Arial"/>
          <w:i/>
          <w:iCs/>
          <w:sz w:val="20"/>
          <w:szCs w:val="20"/>
          <w:lang w:val="en-IN"/>
        </w:rPr>
        <w:t>abyssinica</w:t>
      </w:r>
      <w:proofErr w:type="spellEnd"/>
      <w:r w:rsidR="000700EC">
        <w:rPr>
          <w:rFonts w:ascii="Arial" w:hAnsi="Arial" w:cs="Arial"/>
          <w:i/>
          <w:iCs/>
          <w:sz w:val="20"/>
          <w:szCs w:val="20"/>
          <w:lang w:val="en-IN"/>
        </w:rPr>
        <w:t xml:space="preserve"> </w:t>
      </w:r>
      <w:r w:rsidR="000700EC" w:rsidRPr="00B77519">
        <w:rPr>
          <w:rFonts w:ascii="Arial" w:hAnsi="Arial" w:cs="Arial"/>
          <w:sz w:val="20"/>
          <w:szCs w:val="20"/>
          <w:lang w:val="en-IN"/>
        </w:rPr>
        <w:t>[14]</w:t>
      </w:r>
      <w:r w:rsidR="00F371C3" w:rsidRPr="00B77519">
        <w:rPr>
          <w:rFonts w:ascii="Arial" w:hAnsi="Arial" w:cs="Arial"/>
          <w:sz w:val="20"/>
          <w:szCs w:val="20"/>
          <w:lang w:val="en-IN"/>
        </w:rPr>
        <w:t>,</w:t>
      </w:r>
      <w:r w:rsidR="008B502F" w:rsidRPr="00286505">
        <w:rPr>
          <w:rFonts w:ascii="Arial" w:hAnsi="Arial" w:cs="Arial"/>
          <w:i/>
          <w:iCs/>
          <w:sz w:val="20"/>
          <w:szCs w:val="20"/>
          <w:lang w:val="en-IN"/>
        </w:rPr>
        <w:t xml:space="preserve"> </w:t>
      </w:r>
      <w:proofErr w:type="spellStart"/>
      <w:r w:rsidR="004F0F5F" w:rsidRPr="00286505">
        <w:rPr>
          <w:rFonts w:ascii="Arial" w:hAnsi="Arial" w:cs="Arial"/>
          <w:i/>
          <w:iCs/>
          <w:sz w:val="20"/>
          <w:szCs w:val="20"/>
          <w:lang w:val="en-IN"/>
        </w:rPr>
        <w:t>Celastrus</w:t>
      </w:r>
      <w:proofErr w:type="spellEnd"/>
      <w:r w:rsidR="004F0F5F" w:rsidRPr="00286505">
        <w:rPr>
          <w:rFonts w:ascii="Arial" w:hAnsi="Arial" w:cs="Arial"/>
          <w:i/>
          <w:iCs/>
          <w:sz w:val="20"/>
          <w:szCs w:val="20"/>
          <w:lang w:val="en-IN"/>
        </w:rPr>
        <w:t xml:space="preserve"> </w:t>
      </w:r>
      <w:proofErr w:type="spellStart"/>
      <w:r w:rsidR="004F0F5F" w:rsidRPr="00286505">
        <w:rPr>
          <w:rFonts w:ascii="Arial" w:hAnsi="Arial" w:cs="Arial"/>
          <w:i/>
          <w:iCs/>
          <w:sz w:val="20"/>
          <w:szCs w:val="20"/>
          <w:lang w:val="en-IN"/>
        </w:rPr>
        <w:t>paniculatus</w:t>
      </w:r>
      <w:proofErr w:type="spellEnd"/>
      <w:r w:rsidR="004F0F5F" w:rsidRPr="00286505">
        <w:rPr>
          <w:rFonts w:ascii="Arial" w:hAnsi="Arial" w:cs="Arial"/>
          <w:sz w:val="20"/>
          <w:szCs w:val="20"/>
          <w:lang w:val="en-IN"/>
        </w:rPr>
        <w:t xml:space="preserve"> Wild leaf extract </w:t>
      </w:r>
      <w:r w:rsidR="000700EC">
        <w:rPr>
          <w:rFonts w:ascii="Arial" w:hAnsi="Arial" w:cs="Arial"/>
          <w:sz w:val="20"/>
          <w:szCs w:val="20"/>
          <w:lang w:val="en-IN"/>
        </w:rPr>
        <w:t>[15]</w:t>
      </w:r>
      <w:r w:rsidR="004F0F5F" w:rsidRPr="00286505">
        <w:rPr>
          <w:rFonts w:ascii="Arial" w:hAnsi="Arial" w:cs="Arial"/>
          <w:sz w:val="20"/>
          <w:szCs w:val="20"/>
          <w:lang w:val="en-IN"/>
        </w:rPr>
        <w:t xml:space="preserve">, </w:t>
      </w:r>
      <w:proofErr w:type="spellStart"/>
      <w:r w:rsidR="004F0F5F" w:rsidRPr="00286505">
        <w:rPr>
          <w:rFonts w:ascii="Arial" w:hAnsi="Arial" w:cs="Arial"/>
          <w:sz w:val="20"/>
          <w:szCs w:val="20"/>
          <w:lang w:val="en-IN"/>
        </w:rPr>
        <w:t>Zizipus</w:t>
      </w:r>
      <w:proofErr w:type="spellEnd"/>
      <w:r w:rsidR="004F0F5F" w:rsidRPr="00286505">
        <w:rPr>
          <w:rFonts w:ascii="Arial" w:hAnsi="Arial" w:cs="Arial"/>
          <w:sz w:val="20"/>
          <w:szCs w:val="20"/>
          <w:lang w:val="en-IN"/>
        </w:rPr>
        <w:t xml:space="preserve"> spina- Christi Wild fruit extract, Jatropha </w:t>
      </w:r>
      <w:proofErr w:type="spellStart"/>
      <w:r w:rsidR="004F0F5F" w:rsidRPr="00286505">
        <w:rPr>
          <w:rFonts w:ascii="Arial" w:hAnsi="Arial" w:cs="Arial"/>
          <w:sz w:val="20"/>
          <w:szCs w:val="20"/>
          <w:lang w:val="en-IN"/>
        </w:rPr>
        <w:t>curcas</w:t>
      </w:r>
      <w:proofErr w:type="spellEnd"/>
      <w:r w:rsidR="004F0F5F" w:rsidRPr="00286505">
        <w:rPr>
          <w:rFonts w:ascii="Arial" w:hAnsi="Arial" w:cs="Arial"/>
          <w:sz w:val="20"/>
          <w:szCs w:val="20"/>
          <w:lang w:val="en-IN"/>
        </w:rPr>
        <w:t xml:space="preserve"> leaves </w:t>
      </w:r>
      <w:r w:rsidR="000700EC">
        <w:rPr>
          <w:rFonts w:ascii="Arial" w:hAnsi="Arial" w:cs="Arial"/>
          <w:sz w:val="20"/>
          <w:szCs w:val="20"/>
          <w:lang w:val="en-IN"/>
        </w:rPr>
        <w:t>[16]</w:t>
      </w:r>
      <w:r w:rsidR="004F0F5F" w:rsidRPr="00286505">
        <w:rPr>
          <w:rFonts w:ascii="Arial" w:hAnsi="Arial" w:cs="Arial"/>
          <w:sz w:val="20"/>
          <w:szCs w:val="20"/>
          <w:lang w:val="en-IN"/>
        </w:rPr>
        <w:t xml:space="preserve">, </w:t>
      </w:r>
      <w:r w:rsidR="004F0F5F" w:rsidRPr="00286505">
        <w:rPr>
          <w:rFonts w:ascii="Arial" w:hAnsi="Arial" w:cs="Arial"/>
          <w:i/>
          <w:iCs/>
          <w:sz w:val="20"/>
          <w:szCs w:val="20"/>
          <w:lang w:val="en-IN"/>
        </w:rPr>
        <w:t xml:space="preserve">Parthenium </w:t>
      </w:r>
      <w:proofErr w:type="spellStart"/>
      <w:r w:rsidR="004F0F5F" w:rsidRPr="00286505">
        <w:rPr>
          <w:rFonts w:ascii="Arial" w:hAnsi="Arial" w:cs="Arial"/>
          <w:i/>
          <w:iCs/>
          <w:sz w:val="20"/>
          <w:szCs w:val="20"/>
          <w:lang w:val="en-IN"/>
        </w:rPr>
        <w:t>hysterophrous</w:t>
      </w:r>
      <w:proofErr w:type="spellEnd"/>
      <w:r w:rsidR="004F0F5F" w:rsidRPr="00286505">
        <w:rPr>
          <w:rFonts w:ascii="Arial" w:hAnsi="Arial" w:cs="Arial"/>
          <w:i/>
          <w:iCs/>
          <w:sz w:val="20"/>
          <w:szCs w:val="20"/>
          <w:lang w:val="en-IN"/>
        </w:rPr>
        <w:t xml:space="preserve"> </w:t>
      </w:r>
      <w:r w:rsidR="004F0F5F" w:rsidRPr="00286505">
        <w:rPr>
          <w:rFonts w:ascii="Arial" w:hAnsi="Arial" w:cs="Arial"/>
          <w:sz w:val="20"/>
          <w:szCs w:val="20"/>
          <w:lang w:val="en-IN"/>
        </w:rPr>
        <w:t xml:space="preserve">whole plant extract </w:t>
      </w:r>
      <w:r w:rsidR="000700EC">
        <w:rPr>
          <w:rFonts w:ascii="Arial" w:hAnsi="Arial" w:cs="Arial"/>
          <w:sz w:val="20"/>
          <w:szCs w:val="20"/>
          <w:lang w:val="en-IN"/>
        </w:rPr>
        <w:t>[17]</w:t>
      </w:r>
      <w:r w:rsidR="00200BFE">
        <w:rPr>
          <w:rFonts w:ascii="Arial" w:hAnsi="Arial" w:cs="Arial"/>
          <w:sz w:val="20"/>
          <w:szCs w:val="20"/>
          <w:lang w:val="en-IN"/>
        </w:rPr>
        <w:t>,</w:t>
      </w:r>
      <w:r w:rsidR="003D6072">
        <w:rPr>
          <w:rFonts w:ascii="Arial" w:hAnsi="Arial" w:cs="Arial"/>
          <w:sz w:val="20"/>
          <w:szCs w:val="20"/>
          <w:lang w:val="en-IN"/>
        </w:rPr>
        <w:t xml:space="preserve"> </w:t>
      </w:r>
      <w:r w:rsidR="00A27C60" w:rsidRPr="00286505">
        <w:rPr>
          <w:rFonts w:ascii="Arial" w:hAnsi="Arial" w:cs="Arial"/>
          <w:sz w:val="20"/>
          <w:szCs w:val="20"/>
          <w:lang w:val="en-IN"/>
        </w:rPr>
        <w:t>leaves of</w:t>
      </w:r>
      <w:r w:rsidR="00A27C60" w:rsidRPr="00286505">
        <w:rPr>
          <w:rFonts w:ascii="Arial" w:hAnsi="Arial" w:cs="Arial"/>
          <w:i/>
          <w:iCs/>
          <w:sz w:val="20"/>
          <w:szCs w:val="20"/>
          <w:lang w:val="en-IN"/>
        </w:rPr>
        <w:t xml:space="preserve"> </w:t>
      </w:r>
      <w:proofErr w:type="spellStart"/>
      <w:r w:rsidR="00A27C60" w:rsidRPr="00286505">
        <w:rPr>
          <w:rFonts w:ascii="Arial" w:hAnsi="Arial" w:cs="Arial"/>
          <w:i/>
          <w:iCs/>
          <w:sz w:val="20"/>
          <w:szCs w:val="20"/>
          <w:lang w:val="en-IN"/>
        </w:rPr>
        <w:t>Fortunella</w:t>
      </w:r>
      <w:proofErr w:type="spellEnd"/>
      <w:r w:rsidR="00A27C60" w:rsidRPr="00286505">
        <w:rPr>
          <w:rFonts w:ascii="Arial" w:hAnsi="Arial" w:cs="Arial"/>
          <w:i/>
          <w:iCs/>
          <w:sz w:val="20"/>
          <w:szCs w:val="20"/>
          <w:lang w:val="en-IN"/>
        </w:rPr>
        <w:t xml:space="preserve"> margarita </w:t>
      </w:r>
      <w:r w:rsidR="000700EC" w:rsidRPr="00200BFE">
        <w:rPr>
          <w:rFonts w:ascii="Arial" w:hAnsi="Arial" w:cs="Arial"/>
          <w:sz w:val="20"/>
          <w:szCs w:val="20"/>
          <w:lang w:val="en-IN"/>
        </w:rPr>
        <w:t>[18]</w:t>
      </w:r>
      <w:r w:rsidR="00A27C60" w:rsidRPr="00200BFE">
        <w:rPr>
          <w:rFonts w:ascii="Arial" w:hAnsi="Arial" w:cs="Arial"/>
          <w:sz w:val="20"/>
          <w:szCs w:val="20"/>
          <w:lang w:val="en-IN"/>
        </w:rPr>
        <w:t>,</w:t>
      </w:r>
      <w:r w:rsidR="00A27C60" w:rsidRPr="00286505">
        <w:rPr>
          <w:rFonts w:ascii="Arial" w:hAnsi="Arial" w:cs="Arial"/>
          <w:i/>
          <w:iCs/>
          <w:sz w:val="20"/>
          <w:szCs w:val="20"/>
          <w:lang w:val="en-IN"/>
        </w:rPr>
        <w:t xml:space="preserve"> </w:t>
      </w:r>
      <w:proofErr w:type="spellStart"/>
      <w:r w:rsidR="00A27C60" w:rsidRPr="00286505">
        <w:rPr>
          <w:rFonts w:ascii="Arial" w:hAnsi="Arial" w:cs="Arial"/>
          <w:i/>
          <w:iCs/>
          <w:sz w:val="20"/>
          <w:szCs w:val="20"/>
          <w:lang w:val="en-IN"/>
        </w:rPr>
        <w:t>Ocimum</w:t>
      </w:r>
      <w:proofErr w:type="spellEnd"/>
      <w:r w:rsidR="00A27C60" w:rsidRPr="00286505">
        <w:rPr>
          <w:rFonts w:ascii="Arial" w:hAnsi="Arial" w:cs="Arial"/>
          <w:sz w:val="20"/>
          <w:szCs w:val="20"/>
          <w:lang w:val="en-IN"/>
        </w:rPr>
        <w:t xml:space="preserve"> leaf extract </w:t>
      </w:r>
      <w:r w:rsidR="00C00CB0">
        <w:rPr>
          <w:rFonts w:ascii="Arial" w:hAnsi="Arial" w:cs="Arial"/>
          <w:sz w:val="20"/>
          <w:szCs w:val="20"/>
          <w:lang w:val="en-IN"/>
        </w:rPr>
        <w:t>[2]</w:t>
      </w:r>
      <w:r w:rsidR="00A27C60" w:rsidRPr="00286505">
        <w:rPr>
          <w:rFonts w:ascii="Arial" w:hAnsi="Arial" w:cs="Arial"/>
          <w:sz w:val="20"/>
          <w:szCs w:val="20"/>
          <w:lang w:val="en-IN"/>
        </w:rPr>
        <w:t xml:space="preserve">, </w:t>
      </w:r>
      <w:r w:rsidR="008B502F" w:rsidRPr="00286505">
        <w:rPr>
          <w:rFonts w:ascii="Arial" w:hAnsi="Arial" w:cs="Arial"/>
          <w:i/>
          <w:iCs/>
          <w:sz w:val="20"/>
          <w:szCs w:val="20"/>
          <w:lang w:val="en-IN"/>
        </w:rPr>
        <w:t xml:space="preserve">Krameria sp. </w:t>
      </w:r>
      <w:r w:rsidR="008B502F" w:rsidRPr="00286505">
        <w:rPr>
          <w:rFonts w:ascii="Arial" w:hAnsi="Arial" w:cs="Arial"/>
          <w:sz w:val="20"/>
          <w:szCs w:val="20"/>
          <w:lang w:val="en-IN"/>
        </w:rPr>
        <w:t xml:space="preserve">root </w:t>
      </w:r>
      <w:r w:rsidR="008B502F" w:rsidRPr="00315AD4">
        <w:rPr>
          <w:rFonts w:ascii="Arial" w:hAnsi="Arial" w:cs="Arial"/>
          <w:sz w:val="20"/>
          <w:szCs w:val="20"/>
          <w:lang w:val="en-IN"/>
        </w:rPr>
        <w:t xml:space="preserve">extract </w:t>
      </w:r>
      <w:r w:rsidR="00147D38" w:rsidRPr="00315AD4">
        <w:rPr>
          <w:rFonts w:ascii="Arial" w:hAnsi="Arial" w:cs="Arial"/>
          <w:sz w:val="20"/>
          <w:szCs w:val="20"/>
          <w:lang w:val="en-IN"/>
        </w:rPr>
        <w:t>[19]</w:t>
      </w:r>
      <w:r w:rsidR="00147D38">
        <w:rPr>
          <w:rFonts w:ascii="Arial" w:hAnsi="Arial" w:cs="Arial"/>
          <w:i/>
          <w:iCs/>
          <w:sz w:val="20"/>
          <w:szCs w:val="20"/>
          <w:lang w:val="en-IN"/>
        </w:rPr>
        <w:t xml:space="preserve"> </w:t>
      </w:r>
      <w:r w:rsidR="00904E88" w:rsidRPr="00286505">
        <w:rPr>
          <w:rFonts w:ascii="Arial" w:hAnsi="Arial" w:cs="Arial"/>
          <w:sz w:val="20"/>
          <w:szCs w:val="20"/>
          <w:lang w:val="en-IN"/>
        </w:rPr>
        <w:t xml:space="preserve">have all been used successfully in the synthesis of </w:t>
      </w:r>
      <w:proofErr w:type="spellStart"/>
      <w:r w:rsidR="00904E88" w:rsidRPr="00286505">
        <w:rPr>
          <w:rFonts w:ascii="Arial" w:hAnsi="Arial" w:cs="Arial"/>
          <w:sz w:val="20"/>
          <w:szCs w:val="20"/>
          <w:lang w:val="en-IN"/>
        </w:rPr>
        <w:t>CuNPs</w:t>
      </w:r>
      <w:proofErr w:type="spellEnd"/>
      <w:r w:rsidR="00904E88" w:rsidRPr="00286505">
        <w:rPr>
          <w:rFonts w:ascii="Arial" w:hAnsi="Arial" w:cs="Arial"/>
          <w:sz w:val="20"/>
          <w:szCs w:val="20"/>
          <w:lang w:val="en-IN"/>
        </w:rPr>
        <w:t>.</w:t>
      </w:r>
    </w:p>
    <w:p w14:paraId="1B33449A" w14:textId="34E4F263" w:rsidR="00A20EC1" w:rsidRPr="00286505" w:rsidRDefault="00B94FF8" w:rsidP="007E7519">
      <w:pPr>
        <w:spacing w:line="360" w:lineRule="auto"/>
        <w:jc w:val="both"/>
        <w:rPr>
          <w:rFonts w:ascii="Arial" w:hAnsi="Arial" w:cs="Arial"/>
          <w:sz w:val="20"/>
          <w:szCs w:val="20"/>
        </w:rPr>
      </w:pPr>
      <w:proofErr w:type="spellStart"/>
      <w:r w:rsidRPr="00286505">
        <w:rPr>
          <w:rFonts w:ascii="Arial" w:hAnsi="Arial" w:cs="Arial"/>
          <w:i/>
          <w:iCs/>
          <w:sz w:val="20"/>
          <w:szCs w:val="20"/>
        </w:rPr>
        <w:t>Nyctanthes</w:t>
      </w:r>
      <w:proofErr w:type="spellEnd"/>
      <w:r w:rsidRPr="00286505">
        <w:rPr>
          <w:rFonts w:ascii="Arial" w:hAnsi="Arial" w:cs="Arial"/>
          <w:i/>
          <w:iCs/>
          <w:sz w:val="20"/>
          <w:szCs w:val="20"/>
        </w:rPr>
        <w:t xml:space="preserve"> arbor-</w:t>
      </w:r>
      <w:proofErr w:type="spellStart"/>
      <w:r w:rsidRPr="00286505">
        <w:rPr>
          <w:rFonts w:ascii="Arial" w:hAnsi="Arial" w:cs="Arial"/>
          <w:i/>
          <w:iCs/>
          <w:sz w:val="20"/>
          <w:szCs w:val="20"/>
        </w:rPr>
        <w:t>tristis</w:t>
      </w:r>
      <w:proofErr w:type="spellEnd"/>
      <w:r w:rsidRPr="00286505">
        <w:rPr>
          <w:rFonts w:ascii="Arial" w:hAnsi="Arial" w:cs="Arial"/>
          <w:i/>
          <w:iCs/>
          <w:sz w:val="20"/>
          <w:szCs w:val="20"/>
        </w:rPr>
        <w:t xml:space="preserve"> </w:t>
      </w:r>
      <w:r w:rsidRPr="00286505">
        <w:rPr>
          <w:rFonts w:ascii="Arial" w:hAnsi="Arial" w:cs="Arial"/>
          <w:sz w:val="20"/>
          <w:szCs w:val="20"/>
        </w:rPr>
        <w:t xml:space="preserve">is a valuable medicinal plant which belongs to the family </w:t>
      </w:r>
      <w:r w:rsidRPr="00286505">
        <w:rPr>
          <w:rFonts w:ascii="Arial" w:hAnsi="Arial" w:cs="Arial"/>
          <w:i/>
          <w:iCs/>
          <w:sz w:val="20"/>
          <w:szCs w:val="20"/>
        </w:rPr>
        <w:t>Oleaceae.</w:t>
      </w:r>
      <w:r w:rsidRPr="00286505">
        <w:rPr>
          <w:rFonts w:ascii="Arial" w:hAnsi="Arial" w:cs="Arial"/>
          <w:sz w:val="20"/>
          <w:szCs w:val="20"/>
        </w:rPr>
        <w:t xml:space="preserve"> The plant</w:t>
      </w:r>
      <w:r w:rsidR="00D9379C" w:rsidRPr="00286505">
        <w:rPr>
          <w:rFonts w:ascii="Arial" w:hAnsi="Arial" w:cs="Arial"/>
          <w:sz w:val="20"/>
          <w:szCs w:val="20"/>
        </w:rPr>
        <w:t xml:space="preserve"> is native to South </w:t>
      </w:r>
      <w:r w:rsidR="00D35625" w:rsidRPr="00286505">
        <w:rPr>
          <w:rFonts w:ascii="Arial" w:hAnsi="Arial" w:cs="Arial"/>
          <w:sz w:val="20"/>
          <w:szCs w:val="20"/>
        </w:rPr>
        <w:t>A</w:t>
      </w:r>
      <w:r w:rsidR="00D9379C" w:rsidRPr="00286505">
        <w:rPr>
          <w:rFonts w:ascii="Arial" w:hAnsi="Arial" w:cs="Arial"/>
          <w:sz w:val="20"/>
          <w:szCs w:val="20"/>
        </w:rPr>
        <w:t>sia and Southeast Asia</w:t>
      </w:r>
      <w:r w:rsidRPr="00286505">
        <w:rPr>
          <w:rFonts w:ascii="Arial" w:hAnsi="Arial" w:cs="Arial"/>
          <w:sz w:val="20"/>
          <w:szCs w:val="20"/>
        </w:rPr>
        <w:t xml:space="preserve">. </w:t>
      </w:r>
      <w:r w:rsidRPr="00286505">
        <w:rPr>
          <w:rFonts w:ascii="Arial" w:hAnsi="Arial" w:cs="Arial"/>
          <w:i/>
          <w:iCs/>
          <w:sz w:val="20"/>
          <w:szCs w:val="20"/>
        </w:rPr>
        <w:t>N. arbor-</w:t>
      </w:r>
      <w:proofErr w:type="spellStart"/>
      <w:r w:rsidRPr="00286505">
        <w:rPr>
          <w:rFonts w:ascii="Arial" w:hAnsi="Arial" w:cs="Arial"/>
          <w:i/>
          <w:iCs/>
          <w:sz w:val="20"/>
          <w:szCs w:val="20"/>
        </w:rPr>
        <w:t>tristis</w:t>
      </w:r>
      <w:proofErr w:type="spellEnd"/>
      <w:r w:rsidRPr="00286505">
        <w:rPr>
          <w:rFonts w:ascii="Arial" w:hAnsi="Arial" w:cs="Arial"/>
          <w:sz w:val="20"/>
          <w:szCs w:val="20"/>
        </w:rPr>
        <w:t xml:space="preserve"> commonly known as Night </w:t>
      </w:r>
      <w:r w:rsidR="00D35625" w:rsidRPr="00286505">
        <w:rPr>
          <w:rFonts w:ascii="Arial" w:hAnsi="Arial" w:cs="Arial"/>
          <w:sz w:val="20"/>
          <w:szCs w:val="20"/>
        </w:rPr>
        <w:t xml:space="preserve">blooming </w:t>
      </w:r>
      <w:r w:rsidRPr="00286505">
        <w:rPr>
          <w:rFonts w:ascii="Arial" w:hAnsi="Arial" w:cs="Arial"/>
          <w:sz w:val="20"/>
          <w:szCs w:val="20"/>
        </w:rPr>
        <w:t xml:space="preserve">jasmine, </w:t>
      </w:r>
      <w:proofErr w:type="spellStart"/>
      <w:r w:rsidRPr="00286505">
        <w:rPr>
          <w:rFonts w:ascii="Arial" w:hAnsi="Arial" w:cs="Arial"/>
          <w:sz w:val="20"/>
          <w:szCs w:val="20"/>
        </w:rPr>
        <w:t>Harsinghar</w:t>
      </w:r>
      <w:proofErr w:type="spellEnd"/>
      <w:r w:rsidR="00C90159" w:rsidRPr="00286505">
        <w:rPr>
          <w:rFonts w:ascii="Arial" w:hAnsi="Arial" w:cs="Arial"/>
          <w:sz w:val="20"/>
          <w:szCs w:val="20"/>
        </w:rPr>
        <w:t xml:space="preserve">, </w:t>
      </w:r>
      <w:r w:rsidRPr="00286505">
        <w:rPr>
          <w:rFonts w:ascii="Arial" w:hAnsi="Arial" w:cs="Arial"/>
          <w:sz w:val="20"/>
          <w:szCs w:val="20"/>
        </w:rPr>
        <w:t xml:space="preserve">and </w:t>
      </w:r>
      <w:proofErr w:type="spellStart"/>
      <w:r w:rsidRPr="00286505">
        <w:rPr>
          <w:rFonts w:ascii="Arial" w:hAnsi="Arial" w:cs="Arial"/>
          <w:sz w:val="20"/>
          <w:szCs w:val="20"/>
        </w:rPr>
        <w:t>Parijat</w:t>
      </w:r>
      <w:proofErr w:type="spellEnd"/>
      <w:r w:rsidRPr="00286505">
        <w:rPr>
          <w:rFonts w:ascii="Arial" w:hAnsi="Arial" w:cs="Arial"/>
          <w:sz w:val="20"/>
          <w:szCs w:val="20"/>
        </w:rPr>
        <w:t xml:space="preserve">. </w:t>
      </w:r>
      <w:r w:rsidR="00C90159" w:rsidRPr="00286505">
        <w:rPr>
          <w:rFonts w:ascii="Arial" w:hAnsi="Arial" w:cs="Arial"/>
          <w:sz w:val="20"/>
          <w:szCs w:val="20"/>
        </w:rPr>
        <w:t>The tree is also known ‘tree of sorrow’ because t</w:t>
      </w:r>
      <w:r w:rsidRPr="00286505">
        <w:rPr>
          <w:rFonts w:ascii="Arial" w:hAnsi="Arial" w:cs="Arial"/>
          <w:sz w:val="20"/>
          <w:szCs w:val="20"/>
        </w:rPr>
        <w:t>he flowers start falling after midnight and by day</w:t>
      </w:r>
      <w:r w:rsidR="00C90159" w:rsidRPr="00286505">
        <w:rPr>
          <w:rFonts w:ascii="Arial" w:hAnsi="Arial" w:cs="Arial"/>
          <w:sz w:val="20"/>
          <w:szCs w:val="20"/>
        </w:rPr>
        <w:t xml:space="preserve"> </w:t>
      </w:r>
      <w:r w:rsidRPr="00286505">
        <w:rPr>
          <w:rFonts w:ascii="Arial" w:hAnsi="Arial" w:cs="Arial"/>
          <w:sz w:val="20"/>
          <w:szCs w:val="20"/>
        </w:rPr>
        <w:t>break, the plant appears dull. It is a common wild hardy</w:t>
      </w:r>
      <w:r w:rsidR="00C90159" w:rsidRPr="00286505">
        <w:rPr>
          <w:rFonts w:ascii="Arial" w:hAnsi="Arial" w:cs="Arial"/>
          <w:sz w:val="20"/>
          <w:szCs w:val="20"/>
        </w:rPr>
        <w:t xml:space="preserve"> </w:t>
      </w:r>
      <w:r w:rsidRPr="00286505">
        <w:rPr>
          <w:rFonts w:ascii="Arial" w:hAnsi="Arial" w:cs="Arial"/>
          <w:sz w:val="20"/>
          <w:szCs w:val="20"/>
        </w:rPr>
        <w:t>shrub or small tree</w:t>
      </w:r>
      <w:r w:rsidR="00C90159" w:rsidRPr="00286505">
        <w:rPr>
          <w:rFonts w:ascii="Arial" w:hAnsi="Arial" w:cs="Arial"/>
          <w:sz w:val="20"/>
          <w:szCs w:val="20"/>
        </w:rPr>
        <w:t xml:space="preserve"> growing to 8-10 m tall</w:t>
      </w:r>
      <w:r w:rsidRPr="00286505">
        <w:rPr>
          <w:rFonts w:ascii="Arial" w:hAnsi="Arial" w:cs="Arial"/>
          <w:sz w:val="20"/>
          <w:szCs w:val="20"/>
        </w:rPr>
        <w:t xml:space="preserve">. </w:t>
      </w:r>
      <w:r w:rsidR="00FB689D" w:rsidRPr="00286505">
        <w:rPr>
          <w:rFonts w:ascii="Arial" w:hAnsi="Arial" w:cs="Arial"/>
          <w:i/>
          <w:iCs/>
          <w:sz w:val="20"/>
          <w:szCs w:val="20"/>
        </w:rPr>
        <w:t>N. arbor-</w:t>
      </w:r>
      <w:proofErr w:type="spellStart"/>
      <w:r w:rsidR="00FB689D" w:rsidRPr="00286505">
        <w:rPr>
          <w:rFonts w:ascii="Arial" w:hAnsi="Arial" w:cs="Arial"/>
          <w:i/>
          <w:iCs/>
          <w:sz w:val="20"/>
          <w:szCs w:val="20"/>
        </w:rPr>
        <w:t>tristis</w:t>
      </w:r>
      <w:proofErr w:type="spellEnd"/>
      <w:r w:rsidR="00FB689D" w:rsidRPr="00286505">
        <w:rPr>
          <w:rFonts w:ascii="Arial" w:hAnsi="Arial" w:cs="Arial"/>
          <w:sz w:val="20"/>
          <w:szCs w:val="20"/>
        </w:rPr>
        <w:t xml:space="preserve"> has been reported to possess various bioactive compounds such as flavonoids, steroids, glycosides, </w:t>
      </w:r>
      <w:proofErr w:type="spellStart"/>
      <w:r w:rsidR="00FB689D" w:rsidRPr="00286505">
        <w:rPr>
          <w:rFonts w:ascii="Arial" w:hAnsi="Arial" w:cs="Arial"/>
          <w:sz w:val="20"/>
          <w:szCs w:val="20"/>
        </w:rPr>
        <w:t>terpens</w:t>
      </w:r>
      <w:proofErr w:type="spellEnd"/>
      <w:r w:rsidR="00FB689D" w:rsidRPr="00286505">
        <w:rPr>
          <w:rFonts w:ascii="Arial" w:hAnsi="Arial" w:cs="Arial"/>
          <w:sz w:val="20"/>
          <w:szCs w:val="20"/>
        </w:rPr>
        <w:t>, alkaloids </w:t>
      </w:r>
      <w:r w:rsidR="00FB689D" w:rsidRPr="00286505">
        <w:rPr>
          <w:rFonts w:ascii="Arial" w:hAnsi="Arial" w:cs="Arial"/>
          <w:i/>
          <w:iCs/>
          <w:sz w:val="20"/>
          <w:szCs w:val="20"/>
        </w:rPr>
        <w:t>etc.</w:t>
      </w:r>
      <w:r w:rsidR="00FB689D" w:rsidRPr="00286505">
        <w:rPr>
          <w:rFonts w:ascii="Arial" w:hAnsi="Arial" w:cs="Arial"/>
          <w:sz w:val="20"/>
          <w:szCs w:val="20"/>
        </w:rPr>
        <w:t> From ancient time, leaves of </w:t>
      </w:r>
      <w:proofErr w:type="spellStart"/>
      <w:r w:rsidR="00FB689D" w:rsidRPr="00286505">
        <w:rPr>
          <w:rFonts w:ascii="Arial" w:hAnsi="Arial" w:cs="Arial"/>
          <w:i/>
          <w:iCs/>
          <w:sz w:val="20"/>
          <w:szCs w:val="20"/>
        </w:rPr>
        <w:t>Nyctanthes</w:t>
      </w:r>
      <w:proofErr w:type="spellEnd"/>
      <w:r w:rsidR="00FB689D" w:rsidRPr="00286505">
        <w:rPr>
          <w:rFonts w:ascii="Arial" w:hAnsi="Arial" w:cs="Arial"/>
          <w:i/>
          <w:iCs/>
          <w:sz w:val="20"/>
          <w:szCs w:val="20"/>
        </w:rPr>
        <w:t xml:space="preserve"> arbor-</w:t>
      </w:r>
      <w:proofErr w:type="spellStart"/>
      <w:r w:rsidR="00FB689D" w:rsidRPr="00286505">
        <w:rPr>
          <w:rFonts w:ascii="Arial" w:hAnsi="Arial" w:cs="Arial"/>
          <w:i/>
          <w:iCs/>
          <w:sz w:val="20"/>
          <w:szCs w:val="20"/>
        </w:rPr>
        <w:lastRenderedPageBreak/>
        <w:t>tristis</w:t>
      </w:r>
      <w:proofErr w:type="spellEnd"/>
      <w:r w:rsidR="00FB689D" w:rsidRPr="00286505">
        <w:rPr>
          <w:rFonts w:ascii="Arial" w:hAnsi="Arial" w:cs="Arial"/>
          <w:sz w:val="20"/>
          <w:szCs w:val="20"/>
        </w:rPr>
        <w:t> were believed to have medicinal properties</w:t>
      </w:r>
      <w:r w:rsidR="007114A9" w:rsidRPr="00286505">
        <w:rPr>
          <w:rFonts w:ascii="Arial" w:hAnsi="Arial" w:cs="Arial"/>
          <w:sz w:val="20"/>
          <w:szCs w:val="20"/>
        </w:rPr>
        <w:t xml:space="preserve">. The leaves have been used in  </w:t>
      </w:r>
      <w:hyperlink r:id="rId7" w:tooltip="Ayurveda" w:history="1">
        <w:r w:rsidR="007114A9" w:rsidRPr="00286505">
          <w:rPr>
            <w:rFonts w:ascii="Arial" w:hAnsi="Arial" w:cs="Arial"/>
            <w:sz w:val="20"/>
            <w:szCs w:val="20"/>
          </w:rPr>
          <w:t>Ayurvedic medicine</w:t>
        </w:r>
      </w:hyperlink>
      <w:r w:rsidR="007114A9" w:rsidRPr="00286505">
        <w:rPr>
          <w:rFonts w:ascii="Arial" w:hAnsi="Arial" w:cs="Arial"/>
          <w:sz w:val="20"/>
          <w:szCs w:val="20"/>
        </w:rPr>
        <w:t> and </w:t>
      </w:r>
      <w:hyperlink r:id="rId8" w:tooltip="Homoeopathy" w:history="1">
        <w:r w:rsidR="007114A9" w:rsidRPr="00286505">
          <w:rPr>
            <w:rFonts w:ascii="Arial" w:hAnsi="Arial" w:cs="Arial"/>
            <w:sz w:val="20"/>
            <w:szCs w:val="20"/>
          </w:rPr>
          <w:t>Homoeopathy</w:t>
        </w:r>
      </w:hyperlink>
      <w:r w:rsidR="007114A9" w:rsidRPr="00286505">
        <w:rPr>
          <w:rFonts w:ascii="Arial" w:hAnsi="Arial" w:cs="Arial"/>
          <w:sz w:val="20"/>
          <w:szCs w:val="20"/>
        </w:rPr>
        <w:t> for </w:t>
      </w:r>
      <w:hyperlink r:id="rId9" w:tooltip="Sciatica" w:history="1">
        <w:r w:rsidR="007114A9" w:rsidRPr="00286505">
          <w:rPr>
            <w:rFonts w:ascii="Arial" w:hAnsi="Arial" w:cs="Arial"/>
            <w:sz w:val="20"/>
            <w:szCs w:val="20"/>
          </w:rPr>
          <w:t>sciatica</w:t>
        </w:r>
      </w:hyperlink>
      <w:r w:rsidR="007114A9" w:rsidRPr="00286505">
        <w:rPr>
          <w:rFonts w:ascii="Arial" w:hAnsi="Arial" w:cs="Arial"/>
          <w:sz w:val="20"/>
          <w:szCs w:val="20"/>
        </w:rPr>
        <w:t>, </w:t>
      </w:r>
      <w:hyperlink r:id="rId10" w:tooltip="Arthritis" w:history="1">
        <w:r w:rsidR="007114A9" w:rsidRPr="00286505">
          <w:rPr>
            <w:rFonts w:ascii="Arial" w:hAnsi="Arial" w:cs="Arial"/>
            <w:sz w:val="20"/>
            <w:szCs w:val="20"/>
          </w:rPr>
          <w:t>arthritis</w:t>
        </w:r>
      </w:hyperlink>
      <w:r w:rsidR="007114A9" w:rsidRPr="00286505">
        <w:rPr>
          <w:rFonts w:ascii="Arial" w:hAnsi="Arial" w:cs="Arial"/>
          <w:sz w:val="20"/>
          <w:szCs w:val="20"/>
        </w:rPr>
        <w:t>, and </w:t>
      </w:r>
      <w:hyperlink r:id="rId11" w:tooltip="Fever" w:history="1">
        <w:r w:rsidR="007114A9" w:rsidRPr="00286505">
          <w:rPr>
            <w:rFonts w:ascii="Arial" w:hAnsi="Arial" w:cs="Arial"/>
            <w:sz w:val="20"/>
            <w:szCs w:val="20"/>
          </w:rPr>
          <w:t>fevers</w:t>
        </w:r>
      </w:hyperlink>
      <w:r w:rsidR="007114A9" w:rsidRPr="00286505">
        <w:rPr>
          <w:rFonts w:ascii="Arial" w:hAnsi="Arial" w:cs="Arial"/>
          <w:sz w:val="20"/>
          <w:szCs w:val="20"/>
        </w:rPr>
        <w:t>, and as a </w:t>
      </w:r>
      <w:hyperlink r:id="rId12" w:tooltip="Laxative" w:history="1">
        <w:r w:rsidR="007114A9" w:rsidRPr="00286505">
          <w:rPr>
            <w:rFonts w:ascii="Arial" w:hAnsi="Arial" w:cs="Arial"/>
            <w:sz w:val="20"/>
            <w:szCs w:val="20"/>
          </w:rPr>
          <w:t>laxative</w:t>
        </w:r>
      </w:hyperlink>
      <w:r w:rsidR="007114A9" w:rsidRPr="00286505">
        <w:rPr>
          <w:rFonts w:ascii="Arial" w:hAnsi="Arial" w:cs="Arial"/>
          <w:sz w:val="20"/>
          <w:szCs w:val="20"/>
        </w:rPr>
        <w:t xml:space="preserve"> </w:t>
      </w:r>
      <w:r w:rsidR="00FB689D" w:rsidRPr="00286505">
        <w:rPr>
          <w:rFonts w:ascii="Arial" w:hAnsi="Arial" w:cs="Arial"/>
          <w:sz w:val="20"/>
          <w:szCs w:val="20"/>
        </w:rPr>
        <w:t xml:space="preserve"> </w:t>
      </w:r>
      <w:r w:rsidR="00F94CD4">
        <w:rPr>
          <w:rFonts w:ascii="Arial" w:hAnsi="Arial" w:cs="Arial"/>
          <w:sz w:val="20"/>
          <w:szCs w:val="20"/>
        </w:rPr>
        <w:t>[</w:t>
      </w:r>
      <w:r w:rsidR="00BD03E6">
        <w:rPr>
          <w:rFonts w:ascii="Arial" w:hAnsi="Arial" w:cs="Arial"/>
          <w:sz w:val="20"/>
          <w:szCs w:val="20"/>
        </w:rPr>
        <w:t>20</w:t>
      </w:r>
      <w:r w:rsidR="00F94CD4">
        <w:rPr>
          <w:rFonts w:ascii="Arial" w:hAnsi="Arial" w:cs="Arial"/>
          <w:sz w:val="20"/>
          <w:szCs w:val="20"/>
        </w:rPr>
        <w:t>]</w:t>
      </w:r>
      <w:r w:rsidR="00A20EC1" w:rsidRPr="00286505">
        <w:rPr>
          <w:rFonts w:ascii="Arial" w:hAnsi="Arial" w:cs="Arial"/>
          <w:sz w:val="20"/>
          <w:szCs w:val="20"/>
        </w:rPr>
        <w:t xml:space="preserve">. </w:t>
      </w:r>
    </w:p>
    <w:p w14:paraId="65E94F01" w14:textId="65376C63" w:rsidR="00FB689D" w:rsidRPr="00286505" w:rsidRDefault="001B358D" w:rsidP="007E7519">
      <w:pPr>
        <w:spacing w:line="360" w:lineRule="auto"/>
        <w:jc w:val="both"/>
        <w:rPr>
          <w:rFonts w:ascii="Arial" w:hAnsi="Arial" w:cs="Arial"/>
          <w:sz w:val="20"/>
          <w:szCs w:val="20"/>
        </w:rPr>
      </w:pPr>
      <w:r w:rsidRPr="00286505">
        <w:rPr>
          <w:rFonts w:ascii="Arial" w:hAnsi="Arial" w:cs="Arial"/>
          <w:color w:val="000000" w:themeColor="text1"/>
          <w:sz w:val="20"/>
          <w:szCs w:val="20"/>
        </w:rPr>
        <w:t xml:space="preserve">There are few reports of </w:t>
      </w:r>
      <w:r w:rsidR="005213C2" w:rsidRPr="00286505">
        <w:rPr>
          <w:rFonts w:ascii="Arial" w:hAnsi="Arial" w:cs="Arial"/>
          <w:color w:val="000000" w:themeColor="text1"/>
          <w:sz w:val="20"/>
          <w:szCs w:val="20"/>
        </w:rPr>
        <w:t xml:space="preserve">use of plant parts extract </w:t>
      </w:r>
      <w:r w:rsidR="00F20F9A" w:rsidRPr="00286505">
        <w:rPr>
          <w:rFonts w:ascii="Arial" w:hAnsi="Arial" w:cs="Arial"/>
          <w:color w:val="000000" w:themeColor="text1"/>
          <w:sz w:val="20"/>
          <w:szCs w:val="20"/>
        </w:rPr>
        <w:t xml:space="preserve">of </w:t>
      </w:r>
      <w:proofErr w:type="spellStart"/>
      <w:r w:rsidR="005213C2" w:rsidRPr="00286505">
        <w:rPr>
          <w:rFonts w:ascii="Arial" w:hAnsi="Arial" w:cs="Arial"/>
          <w:i/>
          <w:iCs/>
          <w:sz w:val="20"/>
          <w:szCs w:val="20"/>
        </w:rPr>
        <w:t>Nyctanthes</w:t>
      </w:r>
      <w:proofErr w:type="spellEnd"/>
      <w:r w:rsidR="005213C2" w:rsidRPr="00286505">
        <w:rPr>
          <w:rFonts w:ascii="Arial" w:hAnsi="Arial" w:cs="Arial"/>
          <w:i/>
          <w:iCs/>
          <w:sz w:val="20"/>
          <w:szCs w:val="20"/>
        </w:rPr>
        <w:t xml:space="preserve"> arbor-</w:t>
      </w:r>
      <w:proofErr w:type="spellStart"/>
      <w:r w:rsidR="005213C2" w:rsidRPr="00286505">
        <w:rPr>
          <w:rFonts w:ascii="Arial" w:hAnsi="Arial" w:cs="Arial"/>
          <w:i/>
          <w:iCs/>
          <w:sz w:val="20"/>
          <w:szCs w:val="20"/>
        </w:rPr>
        <w:t>tristis</w:t>
      </w:r>
      <w:proofErr w:type="spellEnd"/>
      <w:r w:rsidR="00F20F9A" w:rsidRPr="00286505">
        <w:rPr>
          <w:rFonts w:ascii="Arial" w:hAnsi="Arial" w:cs="Arial"/>
          <w:i/>
          <w:iCs/>
          <w:sz w:val="20"/>
          <w:szCs w:val="20"/>
        </w:rPr>
        <w:t xml:space="preserve"> </w:t>
      </w:r>
      <w:r w:rsidR="00F20F9A" w:rsidRPr="00286505">
        <w:rPr>
          <w:rFonts w:ascii="Arial" w:hAnsi="Arial" w:cs="Arial"/>
          <w:sz w:val="20"/>
          <w:szCs w:val="20"/>
        </w:rPr>
        <w:t xml:space="preserve">for synthesis of </w:t>
      </w:r>
      <w:r w:rsidR="008B746A" w:rsidRPr="00286505">
        <w:rPr>
          <w:rFonts w:ascii="Arial" w:hAnsi="Arial" w:cs="Arial"/>
          <w:sz w:val="20"/>
          <w:szCs w:val="20"/>
        </w:rPr>
        <w:t>various nanoparticles such as</w:t>
      </w:r>
      <w:r w:rsidR="008B746A" w:rsidRPr="00286505">
        <w:rPr>
          <w:rFonts w:ascii="Arial" w:hAnsi="Arial" w:cs="Arial"/>
          <w:i/>
          <w:iCs/>
          <w:sz w:val="20"/>
          <w:szCs w:val="20"/>
        </w:rPr>
        <w:t xml:space="preserve"> </w:t>
      </w:r>
      <w:r w:rsidR="00B92C6A" w:rsidRPr="00286505">
        <w:rPr>
          <w:rFonts w:ascii="Arial" w:hAnsi="Arial" w:cs="Arial"/>
          <w:i/>
          <w:iCs/>
          <w:sz w:val="20"/>
          <w:szCs w:val="20"/>
        </w:rPr>
        <w:t>Sharma et al (2021)</w:t>
      </w:r>
      <w:r w:rsidR="00BD03E6">
        <w:rPr>
          <w:rFonts w:ascii="Arial" w:hAnsi="Arial" w:cs="Arial"/>
          <w:i/>
          <w:iCs/>
          <w:sz w:val="20"/>
          <w:szCs w:val="20"/>
        </w:rPr>
        <w:t xml:space="preserve"> </w:t>
      </w:r>
      <w:r w:rsidR="00BD03E6" w:rsidRPr="00BD03E6">
        <w:rPr>
          <w:rFonts w:ascii="Arial" w:hAnsi="Arial" w:cs="Arial"/>
          <w:sz w:val="20"/>
          <w:szCs w:val="20"/>
        </w:rPr>
        <w:t>[20]</w:t>
      </w:r>
      <w:r w:rsidR="00BD03E6">
        <w:rPr>
          <w:rFonts w:ascii="Arial" w:hAnsi="Arial" w:cs="Arial"/>
          <w:i/>
          <w:iCs/>
          <w:sz w:val="20"/>
          <w:szCs w:val="20"/>
        </w:rPr>
        <w:t xml:space="preserve"> </w:t>
      </w:r>
      <w:r w:rsidR="00B92D9F" w:rsidRPr="00286505">
        <w:rPr>
          <w:rFonts w:ascii="Arial" w:hAnsi="Arial" w:cs="Arial"/>
          <w:sz w:val="20"/>
          <w:szCs w:val="20"/>
        </w:rPr>
        <w:t xml:space="preserve">reported synthesis of silver nanoparticles </w:t>
      </w:r>
      <w:r w:rsidR="00764373" w:rsidRPr="00286505">
        <w:rPr>
          <w:rFonts w:ascii="Arial" w:hAnsi="Arial" w:cs="Arial"/>
          <w:sz w:val="20"/>
          <w:szCs w:val="20"/>
        </w:rPr>
        <w:t xml:space="preserve">while </w:t>
      </w:r>
      <w:r w:rsidR="007B0C46" w:rsidRPr="00286505">
        <w:rPr>
          <w:rFonts w:ascii="Arial" w:hAnsi="Arial" w:cs="Arial"/>
          <w:sz w:val="20"/>
          <w:szCs w:val="20"/>
        </w:rPr>
        <w:t xml:space="preserve">Rani et al. (2023) </w:t>
      </w:r>
      <w:r w:rsidR="003837FA">
        <w:rPr>
          <w:rFonts w:ascii="Arial" w:hAnsi="Arial" w:cs="Arial"/>
          <w:sz w:val="20"/>
          <w:szCs w:val="20"/>
        </w:rPr>
        <w:t xml:space="preserve">[21] </w:t>
      </w:r>
      <w:r w:rsidR="007B0C46" w:rsidRPr="00286505">
        <w:rPr>
          <w:rFonts w:ascii="Arial" w:hAnsi="Arial" w:cs="Arial"/>
          <w:sz w:val="20"/>
          <w:szCs w:val="20"/>
        </w:rPr>
        <w:t xml:space="preserve">and </w:t>
      </w:r>
      <w:proofErr w:type="spellStart"/>
      <w:r w:rsidR="00413319" w:rsidRPr="00286505">
        <w:rPr>
          <w:rFonts w:ascii="Arial" w:hAnsi="Arial" w:cs="Arial"/>
          <w:sz w:val="20"/>
          <w:szCs w:val="20"/>
        </w:rPr>
        <w:t>Mohi</w:t>
      </w:r>
      <w:r w:rsidR="008703A7" w:rsidRPr="00286505">
        <w:rPr>
          <w:rFonts w:ascii="Arial" w:hAnsi="Arial" w:cs="Arial"/>
          <w:sz w:val="20"/>
          <w:szCs w:val="20"/>
        </w:rPr>
        <w:t>deen</w:t>
      </w:r>
      <w:proofErr w:type="spellEnd"/>
      <w:r w:rsidR="008703A7" w:rsidRPr="00286505">
        <w:rPr>
          <w:rFonts w:ascii="Arial" w:hAnsi="Arial" w:cs="Arial"/>
          <w:sz w:val="20"/>
          <w:szCs w:val="20"/>
        </w:rPr>
        <w:t xml:space="preserve"> et al</w:t>
      </w:r>
      <w:r w:rsidRPr="00286505">
        <w:rPr>
          <w:rFonts w:ascii="Arial" w:hAnsi="Arial" w:cs="Arial"/>
          <w:color w:val="000000" w:themeColor="text1"/>
          <w:sz w:val="20"/>
          <w:szCs w:val="20"/>
        </w:rPr>
        <w:t>.</w:t>
      </w:r>
      <w:r w:rsidR="008703A7" w:rsidRPr="00286505">
        <w:rPr>
          <w:rFonts w:ascii="Arial" w:hAnsi="Arial" w:cs="Arial"/>
          <w:color w:val="000000" w:themeColor="text1"/>
          <w:sz w:val="20"/>
          <w:szCs w:val="20"/>
        </w:rPr>
        <w:t xml:space="preserve"> (2025) </w:t>
      </w:r>
      <w:r w:rsidR="003837FA">
        <w:rPr>
          <w:rFonts w:ascii="Arial" w:hAnsi="Arial" w:cs="Arial"/>
          <w:color w:val="000000" w:themeColor="text1"/>
          <w:sz w:val="20"/>
          <w:szCs w:val="20"/>
        </w:rPr>
        <w:t xml:space="preserve">[22] </w:t>
      </w:r>
      <w:r w:rsidR="008703A7" w:rsidRPr="00286505">
        <w:rPr>
          <w:rFonts w:ascii="Arial" w:hAnsi="Arial" w:cs="Arial"/>
          <w:color w:val="000000" w:themeColor="text1"/>
          <w:sz w:val="20"/>
          <w:szCs w:val="20"/>
        </w:rPr>
        <w:t xml:space="preserve">recently reported green synthesis of </w:t>
      </w:r>
      <w:proofErr w:type="spellStart"/>
      <w:r w:rsidR="008703A7" w:rsidRPr="00286505">
        <w:rPr>
          <w:rFonts w:ascii="Arial" w:hAnsi="Arial" w:cs="Arial"/>
          <w:color w:val="000000" w:themeColor="text1"/>
          <w:sz w:val="20"/>
          <w:szCs w:val="20"/>
        </w:rPr>
        <w:t>ZnO</w:t>
      </w:r>
      <w:proofErr w:type="spellEnd"/>
      <w:r w:rsidR="008703A7" w:rsidRPr="00286505">
        <w:rPr>
          <w:rFonts w:ascii="Arial" w:hAnsi="Arial" w:cs="Arial"/>
          <w:color w:val="000000" w:themeColor="text1"/>
          <w:sz w:val="20"/>
          <w:szCs w:val="20"/>
        </w:rPr>
        <w:t xml:space="preserve"> nanoparticles </w:t>
      </w:r>
      <w:r w:rsidR="00DA6DB0" w:rsidRPr="00286505">
        <w:rPr>
          <w:rFonts w:ascii="Arial" w:hAnsi="Arial" w:cs="Arial"/>
          <w:sz w:val="20"/>
          <w:szCs w:val="20"/>
        </w:rPr>
        <w:t>using</w:t>
      </w:r>
      <w:r w:rsidR="00DA6DB0" w:rsidRPr="00286505">
        <w:rPr>
          <w:rFonts w:ascii="Arial" w:hAnsi="Arial" w:cs="Arial"/>
          <w:i/>
          <w:iCs/>
          <w:sz w:val="20"/>
          <w:szCs w:val="20"/>
        </w:rPr>
        <w:t xml:space="preserve"> </w:t>
      </w:r>
      <w:r w:rsidR="00DA6DB0" w:rsidRPr="00286505">
        <w:rPr>
          <w:rFonts w:ascii="Arial" w:hAnsi="Arial" w:cs="Arial"/>
          <w:color w:val="000000" w:themeColor="text1"/>
          <w:sz w:val="20"/>
          <w:szCs w:val="20"/>
        </w:rPr>
        <w:t xml:space="preserve">leaf extract of </w:t>
      </w:r>
      <w:proofErr w:type="spellStart"/>
      <w:r w:rsidR="00DA6DB0" w:rsidRPr="00286505">
        <w:rPr>
          <w:rFonts w:ascii="Arial" w:hAnsi="Arial" w:cs="Arial"/>
          <w:i/>
          <w:iCs/>
          <w:sz w:val="20"/>
          <w:szCs w:val="20"/>
        </w:rPr>
        <w:t>Nyctanthes</w:t>
      </w:r>
      <w:proofErr w:type="spellEnd"/>
      <w:r w:rsidR="00DA6DB0" w:rsidRPr="00286505">
        <w:rPr>
          <w:rFonts w:ascii="Arial" w:hAnsi="Arial" w:cs="Arial"/>
          <w:i/>
          <w:iCs/>
          <w:sz w:val="20"/>
          <w:szCs w:val="20"/>
        </w:rPr>
        <w:t xml:space="preserve"> arbor-</w:t>
      </w:r>
      <w:proofErr w:type="spellStart"/>
      <w:r w:rsidR="00DA6DB0" w:rsidRPr="00286505">
        <w:rPr>
          <w:rFonts w:ascii="Arial" w:hAnsi="Arial" w:cs="Arial"/>
          <w:i/>
          <w:iCs/>
          <w:sz w:val="20"/>
          <w:szCs w:val="20"/>
        </w:rPr>
        <w:t>tristis</w:t>
      </w:r>
      <w:proofErr w:type="spellEnd"/>
      <w:r w:rsidR="00DA6DB0" w:rsidRPr="00286505">
        <w:rPr>
          <w:rFonts w:ascii="Arial" w:hAnsi="Arial" w:cs="Arial"/>
          <w:i/>
          <w:iCs/>
          <w:sz w:val="20"/>
          <w:szCs w:val="20"/>
        </w:rPr>
        <w:t>.</w:t>
      </w:r>
      <w:r w:rsidR="00BD59B5" w:rsidRPr="00286505">
        <w:rPr>
          <w:rFonts w:ascii="Arial" w:hAnsi="Arial" w:cs="Arial"/>
          <w:i/>
          <w:iCs/>
          <w:sz w:val="20"/>
          <w:szCs w:val="20"/>
        </w:rPr>
        <w:t xml:space="preserve"> T</w:t>
      </w:r>
      <w:r w:rsidR="00BD59B5" w:rsidRPr="00286505">
        <w:rPr>
          <w:rFonts w:ascii="Arial" w:hAnsi="Arial" w:cs="Arial"/>
          <w:sz w:val="20"/>
          <w:szCs w:val="20"/>
        </w:rPr>
        <w:t xml:space="preserve">o the best of our knowledge, there </w:t>
      </w:r>
      <w:r w:rsidR="00DB1294" w:rsidRPr="00286505">
        <w:rPr>
          <w:rFonts w:ascii="Arial" w:hAnsi="Arial" w:cs="Arial"/>
          <w:sz w:val="20"/>
          <w:szCs w:val="20"/>
        </w:rPr>
        <w:t>are only</w:t>
      </w:r>
      <w:r w:rsidR="00E55315" w:rsidRPr="00286505">
        <w:rPr>
          <w:rFonts w:ascii="Arial" w:hAnsi="Arial" w:cs="Arial"/>
          <w:sz w:val="20"/>
          <w:szCs w:val="20"/>
        </w:rPr>
        <w:t xml:space="preserve"> </w:t>
      </w:r>
      <w:r w:rsidR="00DB1294" w:rsidRPr="00286505">
        <w:rPr>
          <w:rFonts w:ascii="Arial" w:hAnsi="Arial" w:cs="Arial"/>
          <w:sz w:val="20"/>
          <w:szCs w:val="20"/>
        </w:rPr>
        <w:t>two</w:t>
      </w:r>
      <w:r w:rsidR="00E55315" w:rsidRPr="00286505">
        <w:rPr>
          <w:rFonts w:ascii="Arial" w:hAnsi="Arial" w:cs="Arial"/>
          <w:sz w:val="20"/>
          <w:szCs w:val="20"/>
        </w:rPr>
        <w:t xml:space="preserve"> </w:t>
      </w:r>
      <w:r w:rsidR="00BD59B5" w:rsidRPr="00286505">
        <w:rPr>
          <w:rFonts w:ascii="Arial" w:hAnsi="Arial" w:cs="Arial"/>
          <w:sz w:val="20"/>
          <w:szCs w:val="20"/>
        </w:rPr>
        <w:t>report</w:t>
      </w:r>
      <w:r w:rsidR="00DB1294" w:rsidRPr="00286505">
        <w:rPr>
          <w:rFonts w:ascii="Arial" w:hAnsi="Arial" w:cs="Arial"/>
          <w:sz w:val="20"/>
          <w:szCs w:val="20"/>
        </w:rPr>
        <w:t>s</w:t>
      </w:r>
      <w:r w:rsidR="00BD59B5" w:rsidRPr="00286505">
        <w:rPr>
          <w:rFonts w:ascii="Arial" w:hAnsi="Arial" w:cs="Arial"/>
          <w:sz w:val="20"/>
          <w:szCs w:val="20"/>
        </w:rPr>
        <w:t xml:space="preserve"> of use of leaf extract of </w:t>
      </w:r>
      <w:proofErr w:type="spellStart"/>
      <w:r w:rsidR="00BD59B5" w:rsidRPr="00286505">
        <w:rPr>
          <w:rFonts w:ascii="Arial" w:hAnsi="Arial" w:cs="Arial"/>
          <w:i/>
          <w:iCs/>
          <w:sz w:val="20"/>
          <w:szCs w:val="20"/>
        </w:rPr>
        <w:t>Nyctanthes</w:t>
      </w:r>
      <w:proofErr w:type="spellEnd"/>
      <w:r w:rsidR="00BD59B5" w:rsidRPr="00286505">
        <w:rPr>
          <w:rFonts w:ascii="Arial" w:hAnsi="Arial" w:cs="Arial"/>
          <w:i/>
          <w:iCs/>
          <w:sz w:val="20"/>
          <w:szCs w:val="20"/>
        </w:rPr>
        <w:t xml:space="preserve"> arbor-</w:t>
      </w:r>
      <w:proofErr w:type="spellStart"/>
      <w:r w:rsidR="00BD59B5" w:rsidRPr="00286505">
        <w:rPr>
          <w:rFonts w:ascii="Arial" w:hAnsi="Arial" w:cs="Arial"/>
          <w:i/>
          <w:iCs/>
          <w:sz w:val="20"/>
          <w:szCs w:val="20"/>
        </w:rPr>
        <w:t>tristis</w:t>
      </w:r>
      <w:proofErr w:type="spellEnd"/>
      <w:r w:rsidR="00BD59B5" w:rsidRPr="00286505">
        <w:rPr>
          <w:rFonts w:ascii="Arial" w:hAnsi="Arial" w:cs="Arial"/>
          <w:i/>
          <w:iCs/>
          <w:sz w:val="20"/>
          <w:szCs w:val="20"/>
        </w:rPr>
        <w:t xml:space="preserve"> </w:t>
      </w:r>
      <w:r w:rsidR="00BD59B5" w:rsidRPr="00286505">
        <w:rPr>
          <w:rFonts w:ascii="Arial" w:hAnsi="Arial" w:cs="Arial"/>
          <w:sz w:val="20"/>
          <w:szCs w:val="20"/>
        </w:rPr>
        <w:t xml:space="preserve">for synthesis of </w:t>
      </w:r>
      <w:r w:rsidR="004F1F66" w:rsidRPr="00286505">
        <w:rPr>
          <w:rFonts w:ascii="Arial" w:hAnsi="Arial" w:cs="Arial"/>
          <w:sz w:val="20"/>
          <w:szCs w:val="20"/>
        </w:rPr>
        <w:t>Copper nanoparticles</w:t>
      </w:r>
      <w:r w:rsidR="006A7B9D" w:rsidRPr="00286505">
        <w:rPr>
          <w:rFonts w:ascii="Arial" w:hAnsi="Arial" w:cs="Arial"/>
          <w:sz w:val="20"/>
          <w:szCs w:val="20"/>
        </w:rPr>
        <w:t xml:space="preserve"> </w:t>
      </w:r>
      <w:proofErr w:type="spellStart"/>
      <w:r w:rsidR="00C30BB7" w:rsidRPr="00286505">
        <w:rPr>
          <w:rFonts w:ascii="Arial" w:hAnsi="Arial" w:cs="Arial"/>
          <w:sz w:val="20"/>
          <w:szCs w:val="20"/>
        </w:rPr>
        <w:t>Noorfsha</w:t>
      </w:r>
      <w:proofErr w:type="spellEnd"/>
      <w:r w:rsidR="00C30BB7" w:rsidRPr="00286505">
        <w:rPr>
          <w:rFonts w:ascii="Arial" w:hAnsi="Arial" w:cs="Arial"/>
          <w:sz w:val="20"/>
          <w:szCs w:val="20"/>
        </w:rPr>
        <w:t xml:space="preserve"> et al. (2022) </w:t>
      </w:r>
      <w:r w:rsidR="00935E4C">
        <w:rPr>
          <w:rFonts w:ascii="Arial" w:hAnsi="Arial" w:cs="Arial"/>
          <w:sz w:val="20"/>
          <w:szCs w:val="20"/>
        </w:rPr>
        <w:t xml:space="preserve">[23] </w:t>
      </w:r>
      <w:r w:rsidR="00C30BB7" w:rsidRPr="00286505">
        <w:rPr>
          <w:rFonts w:ascii="Arial" w:hAnsi="Arial" w:cs="Arial"/>
          <w:sz w:val="20"/>
          <w:szCs w:val="20"/>
        </w:rPr>
        <w:t xml:space="preserve">and </w:t>
      </w:r>
      <w:r w:rsidR="006A7B9D" w:rsidRPr="00286505">
        <w:rPr>
          <w:rFonts w:ascii="Arial" w:hAnsi="Arial" w:cs="Arial"/>
          <w:sz w:val="20"/>
          <w:szCs w:val="20"/>
        </w:rPr>
        <w:t xml:space="preserve">by Sharma and </w:t>
      </w:r>
      <w:proofErr w:type="spellStart"/>
      <w:r w:rsidR="006A7B9D" w:rsidRPr="00286505">
        <w:rPr>
          <w:rFonts w:ascii="Arial" w:hAnsi="Arial" w:cs="Arial"/>
          <w:sz w:val="20"/>
          <w:szCs w:val="20"/>
        </w:rPr>
        <w:t>Gugalia</w:t>
      </w:r>
      <w:proofErr w:type="spellEnd"/>
      <w:r w:rsidR="006A7B9D" w:rsidRPr="00286505">
        <w:rPr>
          <w:rFonts w:ascii="Arial" w:hAnsi="Arial" w:cs="Arial"/>
          <w:sz w:val="20"/>
          <w:szCs w:val="20"/>
        </w:rPr>
        <w:t xml:space="preserve"> (2025</w:t>
      </w:r>
      <w:r w:rsidR="00884E31">
        <w:rPr>
          <w:rFonts w:ascii="Arial" w:hAnsi="Arial" w:cs="Arial"/>
          <w:sz w:val="20"/>
          <w:szCs w:val="20"/>
        </w:rPr>
        <w:t>) [24</w:t>
      </w:r>
      <w:proofErr w:type="gramStart"/>
      <w:r w:rsidR="00884E31">
        <w:rPr>
          <w:rFonts w:ascii="Arial" w:hAnsi="Arial" w:cs="Arial"/>
          <w:sz w:val="20"/>
          <w:szCs w:val="20"/>
        </w:rPr>
        <w:t xml:space="preserve">] </w:t>
      </w:r>
      <w:r w:rsidR="004F1F66" w:rsidRPr="00286505">
        <w:rPr>
          <w:rFonts w:ascii="Arial" w:hAnsi="Arial" w:cs="Arial"/>
          <w:sz w:val="20"/>
          <w:szCs w:val="20"/>
        </w:rPr>
        <w:t>.</w:t>
      </w:r>
      <w:proofErr w:type="gramEnd"/>
      <w:r w:rsidR="004F1F66" w:rsidRPr="00286505">
        <w:rPr>
          <w:rFonts w:ascii="Arial" w:hAnsi="Arial" w:cs="Arial"/>
          <w:i/>
          <w:iCs/>
          <w:sz w:val="20"/>
          <w:szCs w:val="20"/>
        </w:rPr>
        <w:t xml:space="preserve"> </w:t>
      </w:r>
      <w:r w:rsidR="006106EA" w:rsidRPr="00286505">
        <w:rPr>
          <w:rFonts w:ascii="Arial" w:hAnsi="Arial" w:cs="Arial"/>
          <w:sz w:val="20"/>
          <w:szCs w:val="20"/>
        </w:rPr>
        <w:t xml:space="preserve">Thus, </w:t>
      </w:r>
      <w:r w:rsidR="00052911" w:rsidRPr="00286505">
        <w:rPr>
          <w:rFonts w:ascii="Arial" w:hAnsi="Arial" w:cs="Arial"/>
          <w:sz w:val="20"/>
          <w:szCs w:val="20"/>
        </w:rPr>
        <w:t>c</w:t>
      </w:r>
      <w:r w:rsidR="00A20EC1" w:rsidRPr="00286505">
        <w:rPr>
          <w:rFonts w:ascii="Arial" w:hAnsi="Arial" w:cs="Arial"/>
          <w:sz w:val="20"/>
          <w:szCs w:val="20"/>
        </w:rPr>
        <w:t xml:space="preserve">onsidering the immense potentiality of this plant, the present study was aimed to </w:t>
      </w:r>
      <w:r w:rsidR="00AE2B33" w:rsidRPr="00286505">
        <w:rPr>
          <w:rFonts w:ascii="Arial" w:hAnsi="Arial" w:cs="Arial"/>
          <w:sz w:val="20"/>
          <w:szCs w:val="20"/>
        </w:rPr>
        <w:t>synthesize copper</w:t>
      </w:r>
      <w:r w:rsidR="00A20EC1" w:rsidRPr="00286505">
        <w:rPr>
          <w:rFonts w:ascii="Arial" w:hAnsi="Arial" w:cs="Arial"/>
          <w:sz w:val="20"/>
          <w:szCs w:val="20"/>
        </w:rPr>
        <w:t xml:space="preserve"> nanoparticles using aqueous extract of leaves of </w:t>
      </w:r>
      <w:proofErr w:type="spellStart"/>
      <w:r w:rsidR="00A20EC1" w:rsidRPr="00286505">
        <w:rPr>
          <w:rFonts w:ascii="Arial" w:hAnsi="Arial" w:cs="Arial"/>
          <w:i/>
          <w:iCs/>
          <w:sz w:val="20"/>
          <w:szCs w:val="20"/>
        </w:rPr>
        <w:t>Nyctanthes</w:t>
      </w:r>
      <w:proofErr w:type="spellEnd"/>
      <w:r w:rsidR="00A20EC1" w:rsidRPr="00286505">
        <w:rPr>
          <w:rFonts w:ascii="Arial" w:hAnsi="Arial" w:cs="Arial"/>
          <w:i/>
          <w:iCs/>
          <w:sz w:val="20"/>
          <w:szCs w:val="20"/>
        </w:rPr>
        <w:t xml:space="preserve"> arbor-</w:t>
      </w:r>
      <w:proofErr w:type="spellStart"/>
      <w:r w:rsidR="00A20EC1" w:rsidRPr="00286505">
        <w:rPr>
          <w:rFonts w:ascii="Arial" w:hAnsi="Arial" w:cs="Arial"/>
          <w:i/>
          <w:iCs/>
          <w:sz w:val="20"/>
          <w:szCs w:val="20"/>
        </w:rPr>
        <w:t>tristis</w:t>
      </w:r>
      <w:proofErr w:type="spellEnd"/>
      <w:r w:rsidR="00AE2B33" w:rsidRPr="00286505">
        <w:rPr>
          <w:rFonts w:ascii="Arial" w:hAnsi="Arial" w:cs="Arial"/>
          <w:i/>
          <w:iCs/>
          <w:sz w:val="20"/>
          <w:szCs w:val="20"/>
        </w:rPr>
        <w:t xml:space="preserve"> </w:t>
      </w:r>
      <w:r w:rsidR="00AE2B33" w:rsidRPr="00286505">
        <w:rPr>
          <w:rFonts w:ascii="Arial" w:hAnsi="Arial" w:cs="Arial"/>
          <w:sz w:val="20"/>
          <w:szCs w:val="20"/>
        </w:rPr>
        <w:t xml:space="preserve">and to study its medicinal </w:t>
      </w:r>
      <w:r w:rsidR="00F14512" w:rsidRPr="00286505">
        <w:rPr>
          <w:rFonts w:ascii="Arial" w:hAnsi="Arial" w:cs="Arial"/>
          <w:sz w:val="20"/>
          <w:szCs w:val="20"/>
        </w:rPr>
        <w:t>properties.</w:t>
      </w:r>
      <w:r w:rsidR="00FB689D" w:rsidRPr="00286505">
        <w:rPr>
          <w:rFonts w:ascii="Arial" w:hAnsi="Arial" w:cs="Arial"/>
          <w:sz w:val="20"/>
          <w:szCs w:val="20"/>
        </w:rPr>
        <w:t> </w:t>
      </w:r>
    </w:p>
    <w:p w14:paraId="42836514" w14:textId="5C2ED875" w:rsidR="008D5685" w:rsidRPr="007E7519" w:rsidRDefault="007E7519" w:rsidP="007E7519">
      <w:pPr>
        <w:spacing w:line="360" w:lineRule="auto"/>
        <w:jc w:val="both"/>
        <w:rPr>
          <w:rFonts w:ascii="Arial" w:hAnsi="Arial" w:cs="Arial"/>
        </w:rPr>
      </w:pPr>
      <w:r w:rsidRPr="007E7519">
        <w:rPr>
          <w:rFonts w:ascii="Arial" w:hAnsi="Arial" w:cs="Arial"/>
          <w:b/>
          <w:bCs/>
        </w:rPr>
        <w:t xml:space="preserve">2. </w:t>
      </w:r>
      <w:r w:rsidR="008D5685" w:rsidRPr="007E7519">
        <w:rPr>
          <w:rFonts w:ascii="Arial" w:hAnsi="Arial" w:cs="Arial"/>
          <w:b/>
          <w:bCs/>
        </w:rPr>
        <w:t>MATERIALS AND METHODS</w:t>
      </w:r>
      <w:r w:rsidR="008D5685" w:rsidRPr="007E7519">
        <w:rPr>
          <w:rFonts w:ascii="Arial" w:hAnsi="Arial" w:cs="Arial"/>
        </w:rPr>
        <w:t>:</w:t>
      </w:r>
    </w:p>
    <w:p w14:paraId="677363C5" w14:textId="7BDFBAAB" w:rsidR="00EA3C35" w:rsidRPr="00286505" w:rsidRDefault="007E7519" w:rsidP="007E7519">
      <w:pPr>
        <w:spacing w:line="360" w:lineRule="auto"/>
        <w:rPr>
          <w:rFonts w:ascii="Arial" w:hAnsi="Arial" w:cs="Arial"/>
          <w:b/>
          <w:bCs/>
          <w:sz w:val="20"/>
          <w:szCs w:val="20"/>
        </w:rPr>
      </w:pPr>
      <w:r>
        <w:rPr>
          <w:rFonts w:ascii="Arial" w:hAnsi="Arial" w:cs="Arial"/>
          <w:b/>
          <w:bCs/>
          <w:sz w:val="20"/>
          <w:szCs w:val="20"/>
        </w:rPr>
        <w:t xml:space="preserve">2.1 </w:t>
      </w:r>
      <w:r w:rsidR="008D5685" w:rsidRPr="00286505">
        <w:rPr>
          <w:rFonts w:ascii="Arial" w:hAnsi="Arial" w:cs="Arial"/>
          <w:b/>
          <w:bCs/>
          <w:sz w:val="20"/>
          <w:szCs w:val="20"/>
        </w:rPr>
        <w:t>Sample Collection:</w:t>
      </w:r>
    </w:p>
    <w:p w14:paraId="4646184A" w14:textId="3D93DA6F" w:rsidR="008D5685" w:rsidRPr="00286505" w:rsidRDefault="002648AB" w:rsidP="007E7519">
      <w:pPr>
        <w:spacing w:line="360" w:lineRule="auto"/>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505">
        <w:rPr>
          <w:rFonts w:ascii="Arial" w:hAnsi="Arial" w:cs="Arial"/>
          <w:sz w:val="20"/>
          <w:szCs w:val="20"/>
        </w:rPr>
        <w:t xml:space="preserve">The plant leaves of </w:t>
      </w:r>
      <w:r w:rsidR="00D17223" w:rsidRPr="00286505">
        <w:rPr>
          <w:rFonts w:ascii="Arial" w:hAnsi="Arial" w:cs="Arial"/>
          <w:sz w:val="20"/>
          <w:szCs w:val="20"/>
        </w:rPr>
        <w:t xml:space="preserve">plant </w:t>
      </w:r>
      <w:proofErr w:type="spellStart"/>
      <w:r w:rsidRPr="00286505">
        <w:rPr>
          <w:rFonts w:ascii="Arial" w:hAnsi="Arial" w:cs="Arial"/>
          <w:i/>
          <w:sz w:val="20"/>
          <w:szCs w:val="20"/>
        </w:rPr>
        <w:t>Nyctanthes</w:t>
      </w:r>
      <w:proofErr w:type="spellEnd"/>
      <w:r w:rsidRPr="00286505">
        <w:rPr>
          <w:rFonts w:ascii="Arial" w:hAnsi="Arial" w:cs="Arial"/>
          <w:i/>
          <w:sz w:val="20"/>
          <w:szCs w:val="20"/>
        </w:rPr>
        <w:t xml:space="preserve"> arbor-</w:t>
      </w:r>
      <w:proofErr w:type="spellStart"/>
      <w:r w:rsidRPr="00286505">
        <w:rPr>
          <w:rFonts w:ascii="Arial" w:hAnsi="Arial" w:cs="Arial"/>
          <w:i/>
          <w:sz w:val="20"/>
          <w:szCs w:val="20"/>
        </w:rPr>
        <w:t>tristis</w:t>
      </w:r>
      <w:proofErr w:type="spellEnd"/>
      <w:r w:rsidRPr="00286505">
        <w:rPr>
          <w:rFonts w:ascii="Arial" w:hAnsi="Arial" w:cs="Arial"/>
          <w:i/>
          <w:sz w:val="20"/>
          <w:szCs w:val="20"/>
        </w:rPr>
        <w:t xml:space="preserve"> </w:t>
      </w:r>
      <w:r w:rsidRPr="00286505">
        <w:rPr>
          <w:rFonts w:ascii="Arial" w:hAnsi="Arial" w:cs="Arial"/>
          <w:sz w:val="20"/>
          <w:szCs w:val="20"/>
        </w:rPr>
        <w:t xml:space="preserve">were collected from </w:t>
      </w:r>
      <w:proofErr w:type="gramStart"/>
      <w:r w:rsidRPr="00286505">
        <w:rPr>
          <w:rFonts w:ascii="Arial" w:hAnsi="Arial" w:cs="Arial"/>
          <w:sz w:val="20"/>
          <w:szCs w:val="20"/>
        </w:rPr>
        <w:t>Hindustan</w:t>
      </w:r>
      <w:r w:rsidR="00D17223" w:rsidRPr="00286505">
        <w:rPr>
          <w:rFonts w:ascii="Arial" w:hAnsi="Arial" w:cs="Arial"/>
          <w:sz w:val="20"/>
          <w:szCs w:val="20"/>
        </w:rPr>
        <w:t xml:space="preserve"> </w:t>
      </w:r>
      <w:r w:rsidRPr="00286505">
        <w:rPr>
          <w:rFonts w:ascii="Arial" w:hAnsi="Arial" w:cs="Arial"/>
          <w:spacing w:val="-67"/>
          <w:sz w:val="20"/>
          <w:szCs w:val="20"/>
        </w:rPr>
        <w:t xml:space="preserve"> </w:t>
      </w:r>
      <w:r w:rsidRPr="00286505">
        <w:rPr>
          <w:rFonts w:ascii="Arial" w:hAnsi="Arial" w:cs="Arial"/>
          <w:sz w:val="20"/>
          <w:szCs w:val="20"/>
        </w:rPr>
        <w:t>Antibiotics</w:t>
      </w:r>
      <w:proofErr w:type="gramEnd"/>
      <w:r w:rsidRPr="00286505">
        <w:rPr>
          <w:rFonts w:ascii="Arial" w:hAnsi="Arial" w:cs="Arial"/>
          <w:sz w:val="20"/>
          <w:szCs w:val="20"/>
        </w:rPr>
        <w:t xml:space="preserve"> Colony, Pimpri, </w:t>
      </w:r>
      <w:r w:rsidR="001E282A" w:rsidRPr="00286505">
        <w:rPr>
          <w:rFonts w:ascii="Arial" w:hAnsi="Arial" w:cs="Arial"/>
          <w:sz w:val="20"/>
          <w:szCs w:val="20"/>
        </w:rPr>
        <w:t xml:space="preserve">District Pune, State Maharashtra, India </w:t>
      </w:r>
      <w:r w:rsidRPr="00286505">
        <w:rPr>
          <w:rFonts w:ascii="Arial" w:hAnsi="Arial" w:cs="Arial"/>
          <w:sz w:val="20"/>
          <w:szCs w:val="20"/>
        </w:rPr>
        <w:t>in the month of February -2023</w:t>
      </w:r>
      <w:r w:rsidR="00D17223" w:rsidRPr="00286505">
        <w:rPr>
          <w:rFonts w:ascii="Arial" w:hAnsi="Arial" w:cs="Arial"/>
          <w:sz w:val="20"/>
          <w:szCs w:val="20"/>
        </w:rPr>
        <w:t xml:space="preserve"> (Fig</w:t>
      </w:r>
      <w:r w:rsidR="00885567" w:rsidRPr="00286505">
        <w:rPr>
          <w:rFonts w:ascii="Arial" w:hAnsi="Arial" w:cs="Arial"/>
          <w:sz w:val="20"/>
          <w:szCs w:val="20"/>
        </w:rPr>
        <w:t>. 1)</w:t>
      </w:r>
      <w:r w:rsidRPr="00286505">
        <w:rPr>
          <w:rFonts w:ascii="Arial" w:hAnsi="Arial" w:cs="Arial"/>
          <w:sz w:val="20"/>
          <w:szCs w:val="20"/>
        </w:rPr>
        <w:t>.</w:t>
      </w:r>
    </w:p>
    <w:p w14:paraId="2689D1D2" w14:textId="25C4BA46" w:rsidR="00EA3C35" w:rsidRPr="00286505" w:rsidRDefault="00EA3C35" w:rsidP="007E7519">
      <w:pPr>
        <w:spacing w:line="360" w:lineRule="auto"/>
        <w:jc w:val="center"/>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505">
        <w:rPr>
          <w:rFonts w:ascii="Arial" w:hAnsi="Arial" w:cs="Arial"/>
          <w:noProof/>
          <w:sz w:val="20"/>
          <w:szCs w:val="20"/>
        </w:rPr>
        <w:drawing>
          <wp:inline distT="0" distB="0" distL="0" distR="0" wp14:anchorId="44CF2455" wp14:editId="69DDA4A4">
            <wp:extent cx="3060700" cy="1765089"/>
            <wp:effectExtent l="0" t="0" r="6350" b="6985"/>
            <wp:docPr id="324762131" name="Picture 1" descr="Parij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ij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7122" cy="1780327"/>
                    </a:xfrm>
                    <a:prstGeom prst="rect">
                      <a:avLst/>
                    </a:prstGeom>
                    <a:noFill/>
                    <a:ln>
                      <a:noFill/>
                    </a:ln>
                  </pic:spPr>
                </pic:pic>
              </a:graphicData>
            </a:graphic>
          </wp:inline>
        </w:drawing>
      </w:r>
    </w:p>
    <w:p w14:paraId="02453944" w14:textId="77777777" w:rsidR="00CA0002" w:rsidRPr="00ED5F9B" w:rsidRDefault="0045454C" w:rsidP="00ED5F9B">
      <w:pPr>
        <w:jc w:val="center"/>
        <w:rPr>
          <w:rFonts w:ascii="Arial" w:hAnsi="Arial" w:cs="Arial"/>
          <w:b/>
          <w:bCs/>
          <w:sz w:val="20"/>
          <w:szCs w:val="20"/>
          <w:lang w:val="en-IN"/>
        </w:rPr>
      </w:pPr>
      <w:r w:rsidRPr="00ED5F9B">
        <w:rPr>
          <w:rFonts w:ascii="Arial" w:hAnsi="Arial" w:cs="Arial"/>
          <w:b/>
          <w:bCs/>
          <w:sz w:val="20"/>
          <w:szCs w:val="20"/>
        </w:rPr>
        <w:t>Fig</w:t>
      </w:r>
      <w:r w:rsidR="00997D59" w:rsidRPr="00ED5F9B">
        <w:rPr>
          <w:rFonts w:ascii="Arial" w:hAnsi="Arial" w:cs="Arial"/>
          <w:b/>
          <w:bCs/>
          <w:sz w:val="20"/>
          <w:szCs w:val="20"/>
        </w:rPr>
        <w:t>ure</w:t>
      </w:r>
      <w:r w:rsidRPr="00ED5F9B">
        <w:rPr>
          <w:rFonts w:ascii="Arial" w:hAnsi="Arial" w:cs="Arial"/>
          <w:b/>
          <w:bCs/>
          <w:sz w:val="20"/>
          <w:szCs w:val="20"/>
        </w:rPr>
        <w:t xml:space="preserve"> 1: Photograph of </w:t>
      </w:r>
      <w:proofErr w:type="spellStart"/>
      <w:r w:rsidRPr="00ED5F9B">
        <w:rPr>
          <w:rFonts w:ascii="Arial" w:hAnsi="Arial" w:cs="Arial"/>
          <w:b/>
          <w:bCs/>
          <w:sz w:val="20"/>
          <w:szCs w:val="20"/>
          <w:lang w:val="en-IN"/>
        </w:rPr>
        <w:t>Nyctanthes</w:t>
      </w:r>
      <w:proofErr w:type="spellEnd"/>
      <w:r w:rsidRPr="00ED5F9B">
        <w:rPr>
          <w:rFonts w:ascii="Arial" w:hAnsi="Arial" w:cs="Arial"/>
          <w:b/>
          <w:bCs/>
          <w:sz w:val="20"/>
          <w:szCs w:val="20"/>
          <w:lang w:val="en-IN"/>
        </w:rPr>
        <w:t xml:space="preserve"> </w:t>
      </w:r>
      <w:proofErr w:type="spellStart"/>
      <w:r w:rsidRPr="00ED5F9B">
        <w:rPr>
          <w:rFonts w:ascii="Arial" w:hAnsi="Arial" w:cs="Arial"/>
          <w:b/>
          <w:bCs/>
          <w:sz w:val="20"/>
          <w:szCs w:val="20"/>
          <w:lang w:val="en-IN"/>
        </w:rPr>
        <w:t>arbor-tristis</w:t>
      </w:r>
      <w:proofErr w:type="spellEnd"/>
      <w:r w:rsidRPr="00ED5F9B">
        <w:rPr>
          <w:rFonts w:ascii="Arial" w:hAnsi="Arial" w:cs="Arial"/>
          <w:b/>
          <w:bCs/>
          <w:sz w:val="20"/>
          <w:szCs w:val="20"/>
          <w:lang w:val="en-IN"/>
        </w:rPr>
        <w:t xml:space="preserve"> – </w:t>
      </w:r>
      <w:proofErr w:type="spellStart"/>
      <w:r w:rsidRPr="00ED5F9B">
        <w:rPr>
          <w:rFonts w:ascii="Arial" w:hAnsi="Arial" w:cs="Arial"/>
          <w:b/>
          <w:bCs/>
          <w:sz w:val="20"/>
          <w:szCs w:val="20"/>
          <w:lang w:val="en-IN"/>
        </w:rPr>
        <w:t>Parijat</w:t>
      </w:r>
      <w:proofErr w:type="spellEnd"/>
      <w:r w:rsidRPr="00ED5F9B">
        <w:rPr>
          <w:rFonts w:ascii="Arial" w:hAnsi="Arial" w:cs="Arial"/>
          <w:b/>
          <w:bCs/>
          <w:sz w:val="20"/>
          <w:szCs w:val="20"/>
          <w:lang w:val="en-IN"/>
        </w:rPr>
        <w:t>/</w:t>
      </w:r>
      <w:proofErr w:type="spellStart"/>
      <w:r w:rsidRPr="00ED5F9B">
        <w:rPr>
          <w:rFonts w:ascii="Arial" w:hAnsi="Arial" w:cs="Arial"/>
          <w:b/>
          <w:bCs/>
          <w:sz w:val="20"/>
          <w:szCs w:val="20"/>
          <w:lang w:val="en-IN"/>
        </w:rPr>
        <w:t>Harshingar</w:t>
      </w:r>
      <w:proofErr w:type="spellEnd"/>
    </w:p>
    <w:p w14:paraId="6206CEFA" w14:textId="5CFD1E8A" w:rsidR="00CA0002" w:rsidRPr="00286505" w:rsidRDefault="007E7519" w:rsidP="00ED5F9B">
      <w:pPr>
        <w:spacing w:line="360" w:lineRule="auto"/>
        <w:jc w:val="both"/>
        <w:rPr>
          <w:rFonts w:ascii="Arial" w:hAnsi="Arial" w:cs="Arial"/>
          <w:b/>
          <w:bCs/>
          <w:sz w:val="20"/>
          <w:szCs w:val="20"/>
        </w:rPr>
      </w:pPr>
      <w:r>
        <w:rPr>
          <w:rFonts w:ascii="Arial" w:hAnsi="Arial" w:cs="Arial"/>
          <w:b/>
          <w:bCs/>
          <w:sz w:val="20"/>
          <w:szCs w:val="20"/>
        </w:rPr>
        <w:t xml:space="preserve">2.2 </w:t>
      </w:r>
      <w:r w:rsidR="003912A9" w:rsidRPr="00286505">
        <w:rPr>
          <w:rFonts w:ascii="Arial" w:hAnsi="Arial" w:cs="Arial"/>
          <w:b/>
          <w:bCs/>
          <w:sz w:val="20"/>
          <w:szCs w:val="20"/>
        </w:rPr>
        <w:t>Chemicals and reagents:</w:t>
      </w:r>
      <w:r w:rsidR="00057F01" w:rsidRPr="00286505">
        <w:rPr>
          <w:rFonts w:ascii="Arial" w:hAnsi="Arial" w:cs="Arial"/>
          <w:b/>
          <w:bCs/>
          <w:sz w:val="20"/>
          <w:szCs w:val="20"/>
        </w:rPr>
        <w:t xml:space="preserve"> </w:t>
      </w:r>
    </w:p>
    <w:p w14:paraId="59ED5855" w14:textId="323F5BFA" w:rsidR="00980D65" w:rsidRPr="00286505" w:rsidRDefault="003912A9" w:rsidP="00ED5F9B">
      <w:pPr>
        <w:spacing w:line="360" w:lineRule="auto"/>
        <w:jc w:val="both"/>
        <w:rPr>
          <w:rFonts w:ascii="Arial" w:hAnsi="Arial" w:cs="Arial"/>
          <w:sz w:val="20"/>
          <w:szCs w:val="20"/>
        </w:rPr>
      </w:pPr>
      <w:r w:rsidRPr="00286505">
        <w:rPr>
          <w:rFonts w:ascii="Arial" w:hAnsi="Arial" w:cs="Arial"/>
          <w:sz w:val="20"/>
          <w:szCs w:val="20"/>
        </w:rPr>
        <w:t xml:space="preserve">All chemicals and reagents used in the present study were of analytical grades, and Reagent-grade (purity ≥ 98%) in particular </w:t>
      </w:r>
      <w:r w:rsidR="00057F01" w:rsidRPr="00286505">
        <w:rPr>
          <w:rFonts w:ascii="Arial" w:hAnsi="Arial" w:cs="Arial"/>
          <w:sz w:val="20"/>
          <w:szCs w:val="20"/>
          <w:lang w:val="en-IN"/>
        </w:rPr>
        <w:t xml:space="preserve">Copper chloride </w:t>
      </w:r>
      <w:r w:rsidRPr="00286505">
        <w:rPr>
          <w:rFonts w:ascii="Arial" w:hAnsi="Arial" w:cs="Arial"/>
          <w:sz w:val="20"/>
          <w:szCs w:val="20"/>
        </w:rPr>
        <w:t xml:space="preserve">dihydrate, </w:t>
      </w:r>
      <w:r w:rsidR="00B51994" w:rsidRPr="00286505">
        <w:rPr>
          <w:rFonts w:ascii="Arial" w:hAnsi="Arial" w:cs="Arial"/>
          <w:sz w:val="20"/>
          <w:szCs w:val="20"/>
        </w:rPr>
        <w:t>Sodium hydroxide, N</w:t>
      </w:r>
      <w:r w:rsidRPr="00286505">
        <w:rPr>
          <w:rFonts w:ascii="Arial" w:hAnsi="Arial" w:cs="Arial"/>
          <w:sz w:val="20"/>
          <w:szCs w:val="20"/>
        </w:rPr>
        <w:t>utrient broth</w:t>
      </w:r>
      <w:r w:rsidR="00324BDC" w:rsidRPr="00286505">
        <w:rPr>
          <w:rFonts w:ascii="Arial" w:hAnsi="Arial" w:cs="Arial"/>
          <w:sz w:val="20"/>
          <w:szCs w:val="20"/>
        </w:rPr>
        <w:t>, Muller-</w:t>
      </w:r>
      <w:r w:rsidR="00B51994" w:rsidRPr="00286505">
        <w:rPr>
          <w:rFonts w:ascii="Arial" w:hAnsi="Arial" w:cs="Arial"/>
          <w:sz w:val="20"/>
          <w:szCs w:val="20"/>
        </w:rPr>
        <w:t>H</w:t>
      </w:r>
      <w:r w:rsidR="00324BDC" w:rsidRPr="00286505">
        <w:rPr>
          <w:rFonts w:ascii="Arial" w:hAnsi="Arial" w:cs="Arial"/>
          <w:sz w:val="20"/>
          <w:szCs w:val="20"/>
        </w:rPr>
        <w:t>inton agar,</w:t>
      </w:r>
      <w:r w:rsidR="009702D6" w:rsidRPr="00286505">
        <w:rPr>
          <w:rFonts w:ascii="Arial" w:hAnsi="Arial" w:cs="Arial"/>
          <w:sz w:val="20"/>
          <w:szCs w:val="20"/>
        </w:rPr>
        <w:t xml:space="preserve"> </w:t>
      </w:r>
      <w:r w:rsidR="00355186" w:rsidRPr="00286505">
        <w:rPr>
          <w:rFonts w:ascii="Arial" w:hAnsi="Arial" w:cs="Arial"/>
          <w:sz w:val="20"/>
          <w:szCs w:val="20"/>
        </w:rPr>
        <w:t xml:space="preserve">Potato dextrose Agar, </w:t>
      </w:r>
      <w:r w:rsidR="009702D6" w:rsidRPr="00286505">
        <w:rPr>
          <w:rFonts w:ascii="Arial" w:hAnsi="Arial" w:cs="Arial"/>
          <w:sz w:val="20"/>
          <w:szCs w:val="20"/>
        </w:rPr>
        <w:t>Potassium ferricyanide,</w:t>
      </w:r>
      <w:r w:rsidR="000B4723" w:rsidRPr="00286505">
        <w:rPr>
          <w:rFonts w:ascii="Arial" w:hAnsi="Arial" w:cs="Arial"/>
          <w:sz w:val="20"/>
          <w:szCs w:val="20"/>
        </w:rPr>
        <w:t xml:space="preserve"> Ferric chloride,</w:t>
      </w:r>
      <w:r w:rsidR="00C31F6F" w:rsidRPr="00286505">
        <w:rPr>
          <w:rFonts w:ascii="Arial" w:hAnsi="Arial" w:cs="Arial"/>
          <w:sz w:val="20"/>
          <w:szCs w:val="20"/>
        </w:rPr>
        <w:t xml:space="preserve"> Trichloroacetic acid,</w:t>
      </w:r>
      <w:r w:rsidR="00CA0002" w:rsidRPr="00286505">
        <w:rPr>
          <w:rFonts w:ascii="Arial" w:hAnsi="Arial" w:cs="Arial"/>
          <w:sz w:val="20"/>
          <w:szCs w:val="20"/>
        </w:rPr>
        <w:t xml:space="preserve"> Bovine serum albumin</w:t>
      </w:r>
      <w:r w:rsidR="001354AA" w:rsidRPr="00286505">
        <w:rPr>
          <w:rFonts w:ascii="Arial" w:hAnsi="Arial" w:cs="Arial"/>
          <w:sz w:val="20"/>
          <w:szCs w:val="20"/>
        </w:rPr>
        <w:t xml:space="preserve"> </w:t>
      </w:r>
      <w:r w:rsidRPr="00286505">
        <w:rPr>
          <w:rFonts w:ascii="Arial" w:hAnsi="Arial" w:cs="Arial"/>
          <w:sz w:val="20"/>
          <w:szCs w:val="20"/>
        </w:rPr>
        <w:t xml:space="preserve">were purchased from </w:t>
      </w:r>
      <w:proofErr w:type="spellStart"/>
      <w:r w:rsidRPr="00286505">
        <w:rPr>
          <w:rFonts w:ascii="Arial" w:hAnsi="Arial" w:cs="Arial"/>
          <w:sz w:val="20"/>
          <w:szCs w:val="20"/>
        </w:rPr>
        <w:t>HiMedia</w:t>
      </w:r>
      <w:proofErr w:type="spellEnd"/>
      <w:r w:rsidRPr="00286505">
        <w:rPr>
          <w:rFonts w:ascii="Arial" w:hAnsi="Arial" w:cs="Arial"/>
          <w:sz w:val="20"/>
          <w:szCs w:val="20"/>
        </w:rPr>
        <w:t xml:space="preserve"> Laboratories Pvt. Ltd., Mumbai, India. </w:t>
      </w:r>
      <w:r w:rsidR="00980D65" w:rsidRPr="00286505">
        <w:rPr>
          <w:rFonts w:ascii="Arial" w:hAnsi="Arial" w:cs="Arial"/>
          <w:sz w:val="20"/>
          <w:szCs w:val="20"/>
        </w:rPr>
        <w:t xml:space="preserve">Diclofenac sodium tablet, Ciprofloxacin </w:t>
      </w:r>
      <w:r w:rsidR="00551914" w:rsidRPr="00286505">
        <w:rPr>
          <w:rFonts w:ascii="Arial" w:hAnsi="Arial" w:cs="Arial"/>
          <w:sz w:val="20"/>
          <w:szCs w:val="20"/>
        </w:rPr>
        <w:t>tablet and Ascorbic acid tablet was purchased from local Pharmaceuticals</w:t>
      </w:r>
      <w:r w:rsidR="00AD5DF1" w:rsidRPr="00286505">
        <w:rPr>
          <w:rFonts w:ascii="Arial" w:hAnsi="Arial" w:cs="Arial"/>
          <w:sz w:val="20"/>
          <w:szCs w:val="20"/>
        </w:rPr>
        <w:t>, Pune</w:t>
      </w:r>
      <w:r w:rsidR="00551914" w:rsidRPr="00286505">
        <w:rPr>
          <w:rFonts w:ascii="Arial" w:hAnsi="Arial" w:cs="Arial"/>
          <w:sz w:val="20"/>
          <w:szCs w:val="20"/>
        </w:rPr>
        <w:t>.</w:t>
      </w:r>
    </w:p>
    <w:p w14:paraId="306E1886" w14:textId="2A45BA05" w:rsidR="00FA33F7" w:rsidRPr="00286505" w:rsidRDefault="007E7519" w:rsidP="00ED5F9B">
      <w:pPr>
        <w:spacing w:line="360" w:lineRule="auto"/>
        <w:jc w:val="both"/>
        <w:rPr>
          <w:rFonts w:ascii="Arial" w:hAnsi="Arial" w:cs="Arial"/>
          <w:b/>
          <w:bCs/>
          <w:i/>
          <w:iCs/>
          <w:sz w:val="20"/>
          <w:szCs w:val="20"/>
        </w:rPr>
      </w:pPr>
      <w:r>
        <w:rPr>
          <w:rFonts w:ascii="Arial" w:hAnsi="Arial" w:cs="Arial"/>
          <w:b/>
          <w:bCs/>
          <w:sz w:val="20"/>
          <w:szCs w:val="20"/>
        </w:rPr>
        <w:t xml:space="preserve">2.3 </w:t>
      </w:r>
      <w:r w:rsidR="00AD5DF1" w:rsidRPr="00286505">
        <w:rPr>
          <w:rFonts w:ascii="Arial" w:hAnsi="Arial" w:cs="Arial"/>
          <w:b/>
          <w:bCs/>
          <w:sz w:val="20"/>
          <w:szCs w:val="20"/>
        </w:rPr>
        <w:t>Preparation of Aqueous Extracts</w:t>
      </w:r>
      <w:r w:rsidR="00AD5DF1" w:rsidRPr="00286505">
        <w:rPr>
          <w:rFonts w:ascii="Arial" w:hAnsi="Arial" w:cs="Arial"/>
          <w:b/>
          <w:bCs/>
          <w:color w:val="000000"/>
          <w:sz w:val="20"/>
          <w:szCs w:val="20"/>
          <w:lang w:eastAsia="en-IN"/>
        </w:rPr>
        <w:t xml:space="preserve"> </w:t>
      </w:r>
      <w:r w:rsidR="00AD5DF1" w:rsidRPr="00286505">
        <w:rPr>
          <w:rFonts w:ascii="Arial" w:hAnsi="Arial" w:cs="Arial"/>
          <w:b/>
          <w:bCs/>
          <w:sz w:val="20"/>
          <w:szCs w:val="20"/>
        </w:rPr>
        <w:t xml:space="preserve">of </w:t>
      </w:r>
      <w:r w:rsidR="00D20349" w:rsidRPr="00286505">
        <w:rPr>
          <w:rFonts w:ascii="Arial" w:hAnsi="Arial" w:cs="Arial"/>
          <w:b/>
          <w:bCs/>
          <w:sz w:val="20"/>
          <w:szCs w:val="20"/>
        </w:rPr>
        <w:t xml:space="preserve">leaves of </w:t>
      </w:r>
      <w:proofErr w:type="spellStart"/>
      <w:r w:rsidR="00D20349" w:rsidRPr="00286505">
        <w:rPr>
          <w:rFonts w:ascii="Arial" w:hAnsi="Arial" w:cs="Arial"/>
          <w:b/>
          <w:bCs/>
          <w:i/>
          <w:iCs/>
          <w:sz w:val="20"/>
          <w:szCs w:val="20"/>
        </w:rPr>
        <w:t>Nyctanthes</w:t>
      </w:r>
      <w:proofErr w:type="spellEnd"/>
      <w:r w:rsidR="00D20349" w:rsidRPr="00286505">
        <w:rPr>
          <w:rFonts w:ascii="Arial" w:hAnsi="Arial" w:cs="Arial"/>
          <w:b/>
          <w:bCs/>
          <w:i/>
          <w:iCs/>
          <w:sz w:val="20"/>
          <w:szCs w:val="20"/>
        </w:rPr>
        <w:t xml:space="preserve"> arbor-</w:t>
      </w:r>
      <w:proofErr w:type="spellStart"/>
      <w:r w:rsidR="00D20349" w:rsidRPr="00286505">
        <w:rPr>
          <w:rFonts w:ascii="Arial" w:hAnsi="Arial" w:cs="Arial"/>
          <w:b/>
          <w:bCs/>
          <w:i/>
          <w:iCs/>
          <w:sz w:val="20"/>
          <w:szCs w:val="20"/>
        </w:rPr>
        <w:t>tristis</w:t>
      </w:r>
      <w:proofErr w:type="spellEnd"/>
      <w:r w:rsidR="00FA33F7" w:rsidRPr="00286505">
        <w:rPr>
          <w:rFonts w:ascii="Arial" w:hAnsi="Arial" w:cs="Arial"/>
          <w:b/>
          <w:bCs/>
          <w:i/>
          <w:iCs/>
          <w:sz w:val="20"/>
          <w:szCs w:val="20"/>
        </w:rPr>
        <w:t xml:space="preserve"> </w:t>
      </w:r>
    </w:p>
    <w:p w14:paraId="745C468E" w14:textId="18FAF52C" w:rsidR="00FA33F7" w:rsidRPr="00286505" w:rsidRDefault="00806D47" w:rsidP="00ED5F9B">
      <w:pPr>
        <w:spacing w:line="360" w:lineRule="auto"/>
        <w:jc w:val="both"/>
        <w:rPr>
          <w:rFonts w:ascii="Arial" w:hAnsi="Arial" w:cs="Arial"/>
          <w:sz w:val="20"/>
          <w:szCs w:val="20"/>
        </w:rPr>
      </w:pPr>
      <w:r w:rsidRPr="00286505">
        <w:rPr>
          <w:rFonts w:ascii="Arial" w:hAnsi="Arial" w:cs="Arial"/>
          <w:sz w:val="20"/>
          <w:szCs w:val="20"/>
        </w:rPr>
        <w:t xml:space="preserve">The leaves of the </w:t>
      </w:r>
      <w:proofErr w:type="spellStart"/>
      <w:r w:rsidRPr="00286505">
        <w:rPr>
          <w:rFonts w:ascii="Arial" w:hAnsi="Arial" w:cs="Arial"/>
          <w:i/>
          <w:iCs/>
          <w:sz w:val="20"/>
          <w:szCs w:val="20"/>
        </w:rPr>
        <w:t>Nyctanthes</w:t>
      </w:r>
      <w:proofErr w:type="spellEnd"/>
      <w:r w:rsidRPr="00286505">
        <w:rPr>
          <w:rFonts w:ascii="Arial" w:hAnsi="Arial" w:cs="Arial"/>
          <w:i/>
          <w:iCs/>
          <w:sz w:val="20"/>
          <w:szCs w:val="20"/>
        </w:rPr>
        <w:t xml:space="preserve"> arbor-</w:t>
      </w:r>
      <w:proofErr w:type="spellStart"/>
      <w:r w:rsidRPr="00286505">
        <w:rPr>
          <w:rFonts w:ascii="Arial" w:hAnsi="Arial" w:cs="Arial"/>
          <w:i/>
          <w:iCs/>
          <w:sz w:val="20"/>
          <w:szCs w:val="20"/>
        </w:rPr>
        <w:t>tristis</w:t>
      </w:r>
      <w:proofErr w:type="spellEnd"/>
      <w:r w:rsidRPr="00286505">
        <w:rPr>
          <w:rFonts w:ascii="Arial" w:hAnsi="Arial" w:cs="Arial"/>
          <w:i/>
          <w:iCs/>
          <w:sz w:val="20"/>
          <w:szCs w:val="2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6505">
        <w:rPr>
          <w:rFonts w:ascii="Arial" w:hAnsi="Arial" w:cs="Arial"/>
          <w:sz w:val="20"/>
          <w:szCs w:val="20"/>
        </w:rPr>
        <w:t xml:space="preserve">were collected </w:t>
      </w:r>
      <w:r w:rsidR="00190EF2" w:rsidRPr="00286505">
        <w:rPr>
          <w:rFonts w:ascii="Arial" w:hAnsi="Arial" w:cs="Arial"/>
          <w:sz w:val="20"/>
          <w:szCs w:val="20"/>
        </w:rPr>
        <w:t>and washed with distilled water to remove dust particles and completely air-dried to remove the moisture contents</w:t>
      </w:r>
      <w:r w:rsidR="00D2450A" w:rsidRPr="00286505">
        <w:rPr>
          <w:rFonts w:ascii="Arial" w:hAnsi="Arial" w:cs="Arial"/>
          <w:sz w:val="20"/>
          <w:szCs w:val="20"/>
        </w:rPr>
        <w:t>.</w:t>
      </w:r>
      <w:r w:rsidRPr="00286505">
        <w:rPr>
          <w:rFonts w:ascii="Arial" w:hAnsi="Arial" w:cs="Arial"/>
          <w:color w:val="000000" w:themeColor="text1"/>
          <w:sz w:val="20"/>
          <w:szCs w:val="2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33F7" w:rsidRPr="00286505">
        <w:rPr>
          <w:rFonts w:ascii="Arial" w:hAnsi="Arial" w:cs="Arial"/>
          <w:sz w:val="20"/>
          <w:szCs w:val="20"/>
        </w:rPr>
        <w:t xml:space="preserve">The dried leaves were ground in the mixer and </w:t>
      </w:r>
      <w:r w:rsidR="00127DDB" w:rsidRPr="00286505">
        <w:rPr>
          <w:rFonts w:ascii="Arial" w:hAnsi="Arial" w:cs="Arial"/>
          <w:sz w:val="20"/>
          <w:szCs w:val="20"/>
        </w:rPr>
        <w:t xml:space="preserve">fine </w:t>
      </w:r>
      <w:r w:rsidR="00FA33F7" w:rsidRPr="00286505">
        <w:rPr>
          <w:rFonts w:ascii="Arial" w:hAnsi="Arial" w:cs="Arial"/>
          <w:sz w:val="20"/>
          <w:szCs w:val="20"/>
        </w:rPr>
        <w:t xml:space="preserve">powder was </w:t>
      </w:r>
      <w:r w:rsidR="00127DDB" w:rsidRPr="00286505">
        <w:rPr>
          <w:rFonts w:ascii="Arial" w:hAnsi="Arial" w:cs="Arial"/>
          <w:sz w:val="20"/>
          <w:szCs w:val="20"/>
        </w:rPr>
        <w:t>prepared.</w:t>
      </w:r>
      <w:r w:rsidR="00FA33F7" w:rsidRPr="00286505">
        <w:rPr>
          <w:rFonts w:ascii="Arial" w:hAnsi="Arial" w:cs="Arial"/>
          <w:sz w:val="20"/>
          <w:szCs w:val="20"/>
        </w:rPr>
        <w:t xml:space="preserve"> </w:t>
      </w:r>
      <w:r w:rsidR="005A73A3" w:rsidRPr="00286505">
        <w:rPr>
          <w:rFonts w:ascii="Arial" w:hAnsi="Arial" w:cs="Arial"/>
          <w:sz w:val="20"/>
          <w:szCs w:val="20"/>
        </w:rPr>
        <w:t xml:space="preserve">20 </w:t>
      </w:r>
      <w:r w:rsidR="006B6F92" w:rsidRPr="00286505">
        <w:rPr>
          <w:rFonts w:ascii="Arial" w:hAnsi="Arial" w:cs="Arial"/>
          <w:sz w:val="20"/>
          <w:szCs w:val="20"/>
        </w:rPr>
        <w:t>G</w:t>
      </w:r>
      <w:r w:rsidR="005A73A3" w:rsidRPr="00286505">
        <w:rPr>
          <w:rFonts w:ascii="Arial" w:hAnsi="Arial" w:cs="Arial"/>
          <w:sz w:val="20"/>
          <w:szCs w:val="20"/>
        </w:rPr>
        <w:t xml:space="preserve">ram of </w:t>
      </w:r>
      <w:r w:rsidR="009360DE" w:rsidRPr="00286505">
        <w:rPr>
          <w:rFonts w:ascii="Arial" w:hAnsi="Arial" w:cs="Arial"/>
          <w:sz w:val="20"/>
          <w:szCs w:val="20"/>
        </w:rPr>
        <w:t xml:space="preserve">the fine ground </w:t>
      </w:r>
      <w:r w:rsidR="00FA33F7" w:rsidRPr="00286505">
        <w:rPr>
          <w:rFonts w:ascii="Arial" w:hAnsi="Arial" w:cs="Arial"/>
          <w:sz w:val="20"/>
          <w:szCs w:val="20"/>
        </w:rPr>
        <w:t xml:space="preserve">powder </w:t>
      </w:r>
      <w:r w:rsidR="009360DE" w:rsidRPr="00286505">
        <w:rPr>
          <w:rFonts w:ascii="Arial" w:hAnsi="Arial" w:cs="Arial"/>
          <w:sz w:val="20"/>
          <w:szCs w:val="20"/>
        </w:rPr>
        <w:t>was</w:t>
      </w:r>
      <w:r w:rsidR="00FA33F7" w:rsidRPr="00286505">
        <w:rPr>
          <w:rFonts w:ascii="Arial" w:hAnsi="Arial" w:cs="Arial"/>
          <w:sz w:val="20"/>
          <w:szCs w:val="20"/>
        </w:rPr>
        <w:t xml:space="preserve"> added in </w:t>
      </w:r>
      <w:r w:rsidR="009360DE" w:rsidRPr="00286505">
        <w:rPr>
          <w:rFonts w:ascii="Arial" w:hAnsi="Arial" w:cs="Arial"/>
          <w:sz w:val="20"/>
          <w:szCs w:val="20"/>
        </w:rPr>
        <w:t xml:space="preserve">200 ml </w:t>
      </w:r>
      <w:r w:rsidR="00FA33F7" w:rsidRPr="00286505">
        <w:rPr>
          <w:rFonts w:ascii="Arial" w:hAnsi="Arial" w:cs="Arial"/>
          <w:sz w:val="20"/>
          <w:szCs w:val="20"/>
        </w:rPr>
        <w:t xml:space="preserve">distilled </w:t>
      </w:r>
      <w:r w:rsidR="006B6F92" w:rsidRPr="00286505">
        <w:rPr>
          <w:rFonts w:ascii="Arial" w:hAnsi="Arial" w:cs="Arial"/>
          <w:sz w:val="20"/>
          <w:szCs w:val="20"/>
        </w:rPr>
        <w:t>water and</w:t>
      </w:r>
      <w:r w:rsidR="00FA33F7" w:rsidRPr="00286505">
        <w:rPr>
          <w:rFonts w:ascii="Arial" w:hAnsi="Arial" w:cs="Arial"/>
          <w:sz w:val="20"/>
          <w:szCs w:val="20"/>
        </w:rPr>
        <w:t xml:space="preserve"> the mixture was boiled till half. The mixture was filtered through </w:t>
      </w:r>
      <w:r w:rsidR="006B6F92" w:rsidRPr="00286505">
        <w:rPr>
          <w:rFonts w:ascii="Arial" w:hAnsi="Arial" w:cs="Arial"/>
          <w:sz w:val="20"/>
          <w:szCs w:val="20"/>
        </w:rPr>
        <w:t>Whatman Filter</w:t>
      </w:r>
      <w:r w:rsidR="00FA33F7" w:rsidRPr="00286505">
        <w:rPr>
          <w:rFonts w:ascii="Arial" w:hAnsi="Arial" w:cs="Arial"/>
          <w:sz w:val="20"/>
          <w:szCs w:val="20"/>
        </w:rPr>
        <w:t xml:space="preserve"> </w:t>
      </w:r>
      <w:r w:rsidR="006B6F92" w:rsidRPr="00286505">
        <w:rPr>
          <w:rFonts w:ascii="Arial" w:hAnsi="Arial" w:cs="Arial"/>
          <w:sz w:val="20"/>
          <w:szCs w:val="20"/>
        </w:rPr>
        <w:t xml:space="preserve">paper </w:t>
      </w:r>
      <w:r w:rsidR="006B6F92" w:rsidRPr="00286505">
        <w:rPr>
          <w:rFonts w:ascii="Arial" w:hAnsi="Arial" w:cs="Arial"/>
          <w:sz w:val="20"/>
          <w:szCs w:val="20"/>
        </w:rPr>
        <w:lastRenderedPageBreak/>
        <w:t>no.</w:t>
      </w:r>
      <w:r w:rsidR="00D726E4" w:rsidRPr="00286505">
        <w:rPr>
          <w:rFonts w:ascii="Arial" w:hAnsi="Arial" w:cs="Arial"/>
          <w:sz w:val="20"/>
          <w:szCs w:val="20"/>
        </w:rPr>
        <w:t xml:space="preserve">1 </w:t>
      </w:r>
      <w:r w:rsidR="00FA33F7" w:rsidRPr="00286505">
        <w:rPr>
          <w:rFonts w:ascii="Arial" w:hAnsi="Arial" w:cs="Arial"/>
          <w:sz w:val="20"/>
          <w:szCs w:val="20"/>
        </w:rPr>
        <w:t xml:space="preserve">and </w:t>
      </w:r>
      <w:r w:rsidR="007338FE" w:rsidRPr="00286505">
        <w:rPr>
          <w:rFonts w:ascii="Arial" w:hAnsi="Arial" w:cs="Arial"/>
          <w:sz w:val="20"/>
          <w:szCs w:val="20"/>
        </w:rPr>
        <w:t xml:space="preserve">the collected </w:t>
      </w:r>
      <w:r w:rsidR="00FA33F7" w:rsidRPr="00286505">
        <w:rPr>
          <w:rFonts w:ascii="Arial" w:hAnsi="Arial" w:cs="Arial"/>
          <w:sz w:val="20"/>
          <w:szCs w:val="20"/>
        </w:rPr>
        <w:t xml:space="preserve">aqueous extract </w:t>
      </w:r>
      <w:r w:rsidR="007338FE" w:rsidRPr="00286505">
        <w:rPr>
          <w:rFonts w:ascii="Arial" w:hAnsi="Arial" w:cs="Arial"/>
          <w:sz w:val="20"/>
          <w:szCs w:val="20"/>
        </w:rPr>
        <w:t xml:space="preserve">was </w:t>
      </w:r>
      <w:r w:rsidR="00FA33F7" w:rsidRPr="00286505">
        <w:rPr>
          <w:rFonts w:ascii="Arial" w:hAnsi="Arial" w:cs="Arial"/>
          <w:sz w:val="20"/>
          <w:szCs w:val="20"/>
        </w:rPr>
        <w:t>stored at 4</w:t>
      </w:r>
      <w:r w:rsidR="00FA33F7" w:rsidRPr="00286505">
        <w:rPr>
          <w:rFonts w:ascii="Cambria Math" w:hAnsi="Cambria Math" w:cs="Cambria Math"/>
          <w:sz w:val="20"/>
          <w:szCs w:val="20"/>
        </w:rPr>
        <w:t>℃</w:t>
      </w:r>
      <w:r w:rsidR="007338FE" w:rsidRPr="00286505">
        <w:rPr>
          <w:rFonts w:ascii="Arial" w:hAnsi="Arial" w:cs="Arial"/>
          <w:sz w:val="20"/>
          <w:szCs w:val="20"/>
        </w:rPr>
        <w:t xml:space="preserve"> for further use and for synthesis of </w:t>
      </w:r>
      <w:r w:rsidR="00CB2585" w:rsidRPr="00286505">
        <w:rPr>
          <w:rFonts w:ascii="Arial" w:hAnsi="Arial" w:cs="Arial"/>
          <w:sz w:val="20"/>
          <w:szCs w:val="20"/>
        </w:rPr>
        <w:t>copper nanoparticles</w:t>
      </w:r>
      <w:r w:rsidR="00FA33F7" w:rsidRPr="00286505">
        <w:rPr>
          <w:rFonts w:ascii="Arial" w:hAnsi="Arial" w:cs="Arial"/>
          <w:sz w:val="20"/>
          <w:szCs w:val="20"/>
        </w:rPr>
        <w:t>.</w:t>
      </w:r>
    </w:p>
    <w:p w14:paraId="709803B9" w14:textId="02D974B1" w:rsidR="00973F8E" w:rsidRPr="00286505" w:rsidRDefault="007E7519" w:rsidP="00ED5F9B">
      <w:pPr>
        <w:spacing w:line="360" w:lineRule="auto"/>
        <w:jc w:val="both"/>
        <w:rPr>
          <w:rFonts w:ascii="Arial" w:hAnsi="Arial" w:cs="Arial"/>
          <w:b/>
          <w:bCs/>
          <w:i/>
          <w:iCs/>
          <w:sz w:val="20"/>
          <w:szCs w:val="20"/>
        </w:rPr>
      </w:pPr>
      <w:r>
        <w:rPr>
          <w:rFonts w:ascii="Arial" w:hAnsi="Arial" w:cs="Arial"/>
          <w:b/>
          <w:bCs/>
          <w:sz w:val="20"/>
          <w:szCs w:val="20"/>
        </w:rPr>
        <w:t xml:space="preserve">2.4. </w:t>
      </w:r>
      <w:r w:rsidR="005A0400" w:rsidRPr="00286505">
        <w:rPr>
          <w:rFonts w:ascii="Arial" w:hAnsi="Arial" w:cs="Arial"/>
          <w:b/>
          <w:bCs/>
          <w:sz w:val="20"/>
          <w:szCs w:val="20"/>
        </w:rPr>
        <w:t>Green synthesis of copper nanoparticles using Aqueous Extracts</w:t>
      </w:r>
      <w:r w:rsidR="005A0400" w:rsidRPr="00286505">
        <w:rPr>
          <w:rFonts w:ascii="Arial" w:hAnsi="Arial" w:cs="Arial"/>
          <w:b/>
          <w:bCs/>
          <w:color w:val="000000"/>
          <w:sz w:val="20"/>
          <w:szCs w:val="20"/>
          <w:lang w:eastAsia="en-IN"/>
        </w:rPr>
        <w:t xml:space="preserve"> </w:t>
      </w:r>
      <w:r w:rsidR="005A0400" w:rsidRPr="00286505">
        <w:rPr>
          <w:rFonts w:ascii="Arial" w:hAnsi="Arial" w:cs="Arial"/>
          <w:b/>
          <w:bCs/>
          <w:sz w:val="20"/>
          <w:szCs w:val="20"/>
        </w:rPr>
        <w:t xml:space="preserve">of leaves of </w:t>
      </w:r>
      <w:proofErr w:type="spellStart"/>
      <w:r w:rsidR="005A0400" w:rsidRPr="00286505">
        <w:rPr>
          <w:rFonts w:ascii="Arial" w:hAnsi="Arial" w:cs="Arial"/>
          <w:b/>
          <w:bCs/>
          <w:i/>
          <w:iCs/>
          <w:sz w:val="20"/>
          <w:szCs w:val="20"/>
        </w:rPr>
        <w:t>Nyctanthes</w:t>
      </w:r>
      <w:proofErr w:type="spellEnd"/>
      <w:r w:rsidR="005A0400" w:rsidRPr="00286505">
        <w:rPr>
          <w:rFonts w:ascii="Arial" w:hAnsi="Arial" w:cs="Arial"/>
          <w:b/>
          <w:bCs/>
          <w:i/>
          <w:iCs/>
          <w:sz w:val="20"/>
          <w:szCs w:val="20"/>
        </w:rPr>
        <w:t xml:space="preserve"> arbor-</w:t>
      </w:r>
      <w:proofErr w:type="spellStart"/>
      <w:r w:rsidR="005A0400" w:rsidRPr="00286505">
        <w:rPr>
          <w:rFonts w:ascii="Arial" w:hAnsi="Arial" w:cs="Arial"/>
          <w:b/>
          <w:bCs/>
          <w:i/>
          <w:iCs/>
          <w:sz w:val="20"/>
          <w:szCs w:val="20"/>
        </w:rPr>
        <w:t>tristis</w:t>
      </w:r>
      <w:proofErr w:type="spellEnd"/>
      <w:r w:rsidR="005A0400" w:rsidRPr="00286505">
        <w:rPr>
          <w:rFonts w:ascii="Arial" w:hAnsi="Arial" w:cs="Arial"/>
          <w:b/>
          <w:bCs/>
          <w:i/>
          <w:iCs/>
          <w:sz w:val="20"/>
          <w:szCs w:val="20"/>
        </w:rPr>
        <w:t xml:space="preserve"> </w:t>
      </w:r>
      <w:r w:rsidR="00973F8E" w:rsidRPr="00286505">
        <w:rPr>
          <w:rFonts w:ascii="Arial" w:hAnsi="Arial" w:cs="Arial"/>
          <w:b/>
          <w:bCs/>
          <w:i/>
          <w:iCs/>
          <w:sz w:val="20"/>
          <w:szCs w:val="20"/>
        </w:rPr>
        <w:t xml:space="preserve"> </w:t>
      </w:r>
    </w:p>
    <w:p w14:paraId="72C00BE7" w14:textId="0DBB00B3" w:rsidR="00973F8E" w:rsidRDefault="00973F8E" w:rsidP="00ED5F9B">
      <w:pPr>
        <w:spacing w:line="360" w:lineRule="auto"/>
        <w:jc w:val="both"/>
        <w:rPr>
          <w:rFonts w:ascii="Arial" w:hAnsi="Arial" w:cs="Arial"/>
          <w:sz w:val="20"/>
          <w:szCs w:val="20"/>
        </w:rPr>
      </w:pPr>
      <w:r w:rsidRPr="00286505">
        <w:rPr>
          <w:rFonts w:ascii="Arial" w:hAnsi="Arial" w:cs="Arial"/>
          <w:sz w:val="20"/>
          <w:szCs w:val="20"/>
        </w:rPr>
        <w:t>For the synthesis of copper nanoparticles, 50 ml of 4 mM copper chloride dihydrate (Cu</w:t>
      </w:r>
      <w:r w:rsidR="00084D1D" w:rsidRPr="00286505">
        <w:rPr>
          <w:rFonts w:ascii="Arial" w:hAnsi="Arial" w:cs="Arial"/>
          <w:sz w:val="20"/>
          <w:szCs w:val="20"/>
        </w:rPr>
        <w:t>C</w:t>
      </w:r>
      <w:r w:rsidRPr="00286505">
        <w:rPr>
          <w:rFonts w:ascii="Arial" w:hAnsi="Arial" w:cs="Arial"/>
          <w:sz w:val="20"/>
          <w:szCs w:val="20"/>
        </w:rPr>
        <w:t>l</w:t>
      </w:r>
      <w:r w:rsidRPr="00286505">
        <w:rPr>
          <w:rFonts w:ascii="Arial" w:hAnsi="Arial" w:cs="Arial"/>
          <w:sz w:val="20"/>
          <w:szCs w:val="20"/>
          <w:vertAlign w:val="subscript"/>
        </w:rPr>
        <w:t>2</w:t>
      </w:r>
      <w:r w:rsidRPr="00286505">
        <w:rPr>
          <w:rFonts w:ascii="Arial" w:hAnsi="Arial" w:cs="Arial"/>
          <w:sz w:val="20"/>
          <w:szCs w:val="20"/>
        </w:rPr>
        <w:t xml:space="preserve"> .2H</w:t>
      </w:r>
      <w:r w:rsidRPr="00286505">
        <w:rPr>
          <w:rFonts w:ascii="Arial" w:hAnsi="Arial" w:cs="Arial"/>
          <w:sz w:val="20"/>
          <w:szCs w:val="20"/>
          <w:vertAlign w:val="subscript"/>
        </w:rPr>
        <w:t>2</w:t>
      </w:r>
      <w:r w:rsidR="007E1074" w:rsidRPr="00286505">
        <w:rPr>
          <w:rFonts w:ascii="Arial" w:hAnsi="Arial" w:cs="Arial"/>
          <w:sz w:val="20"/>
          <w:szCs w:val="20"/>
        </w:rPr>
        <w:t>O</w:t>
      </w:r>
      <w:r w:rsidRPr="00286505">
        <w:rPr>
          <w:rFonts w:ascii="Arial" w:hAnsi="Arial" w:cs="Arial"/>
          <w:sz w:val="20"/>
          <w:szCs w:val="20"/>
        </w:rPr>
        <w:t xml:space="preserve">) was mixed in 2 ml aqueous leaf extract of </w:t>
      </w:r>
      <w:proofErr w:type="spellStart"/>
      <w:r w:rsidRPr="00286505">
        <w:rPr>
          <w:rFonts w:ascii="Arial" w:hAnsi="Arial" w:cs="Arial"/>
          <w:i/>
          <w:iCs/>
          <w:sz w:val="20"/>
          <w:szCs w:val="20"/>
        </w:rPr>
        <w:t>Nyctanthes</w:t>
      </w:r>
      <w:proofErr w:type="spellEnd"/>
      <w:r w:rsidRPr="00286505">
        <w:rPr>
          <w:rFonts w:ascii="Arial" w:hAnsi="Arial" w:cs="Arial"/>
          <w:i/>
          <w:iCs/>
          <w:sz w:val="20"/>
          <w:szCs w:val="20"/>
        </w:rPr>
        <w:t xml:space="preserve"> arbor-</w:t>
      </w:r>
      <w:proofErr w:type="spellStart"/>
      <w:r w:rsidRPr="00286505">
        <w:rPr>
          <w:rFonts w:ascii="Arial" w:hAnsi="Arial" w:cs="Arial"/>
          <w:i/>
          <w:iCs/>
          <w:sz w:val="20"/>
          <w:szCs w:val="20"/>
        </w:rPr>
        <w:t>tristis</w:t>
      </w:r>
      <w:proofErr w:type="spellEnd"/>
      <w:r w:rsidRPr="00286505">
        <w:rPr>
          <w:rFonts w:ascii="Arial" w:hAnsi="Arial" w:cs="Arial"/>
          <w:sz w:val="20"/>
          <w:szCs w:val="20"/>
        </w:rPr>
        <w:t>. The mixture was stirred on the magnetic stirrer for 2 h</w:t>
      </w:r>
      <w:r w:rsidR="00050A1D" w:rsidRPr="00286505">
        <w:rPr>
          <w:rFonts w:ascii="Arial" w:hAnsi="Arial" w:cs="Arial"/>
          <w:sz w:val="20"/>
          <w:szCs w:val="20"/>
        </w:rPr>
        <w:t>our</w:t>
      </w:r>
      <w:r w:rsidRPr="00286505">
        <w:rPr>
          <w:rFonts w:ascii="Arial" w:hAnsi="Arial" w:cs="Arial"/>
          <w:sz w:val="20"/>
          <w:szCs w:val="20"/>
        </w:rPr>
        <w:t xml:space="preserve">s at 50 </w:t>
      </w:r>
      <w:r w:rsidRPr="00286505">
        <w:rPr>
          <w:rFonts w:ascii="Cambria Math" w:hAnsi="Cambria Math" w:cs="Cambria Math"/>
          <w:sz w:val="20"/>
          <w:szCs w:val="20"/>
        </w:rPr>
        <w:t>℃</w:t>
      </w:r>
      <w:r w:rsidRPr="00286505">
        <w:rPr>
          <w:rFonts w:ascii="Arial" w:hAnsi="Arial" w:cs="Arial"/>
          <w:sz w:val="20"/>
          <w:szCs w:val="20"/>
        </w:rPr>
        <w:t xml:space="preserve">. </w:t>
      </w:r>
      <w:r w:rsidR="00FF39B7" w:rsidRPr="00286505">
        <w:rPr>
          <w:rFonts w:ascii="Arial" w:hAnsi="Arial" w:cs="Arial"/>
          <w:sz w:val="20"/>
          <w:szCs w:val="20"/>
        </w:rPr>
        <w:t xml:space="preserve">While stirring, </w:t>
      </w:r>
      <w:r w:rsidR="00992262" w:rsidRPr="00286505">
        <w:rPr>
          <w:rFonts w:ascii="Arial" w:hAnsi="Arial" w:cs="Arial"/>
          <w:sz w:val="20"/>
          <w:szCs w:val="20"/>
        </w:rPr>
        <w:t>d</w:t>
      </w:r>
      <w:r w:rsidRPr="00286505">
        <w:rPr>
          <w:rFonts w:ascii="Arial" w:hAnsi="Arial" w:cs="Arial"/>
          <w:sz w:val="20"/>
          <w:szCs w:val="20"/>
        </w:rPr>
        <w:t>rop by drop addition of 1M sodium hydroxide to the mixture was done</w:t>
      </w:r>
      <w:r w:rsidR="00992262" w:rsidRPr="00286505">
        <w:rPr>
          <w:rFonts w:ascii="Arial" w:hAnsi="Arial" w:cs="Arial"/>
          <w:sz w:val="20"/>
          <w:szCs w:val="20"/>
        </w:rPr>
        <w:t>.</w:t>
      </w:r>
      <w:r w:rsidRPr="00286505">
        <w:rPr>
          <w:rFonts w:ascii="Arial" w:hAnsi="Arial" w:cs="Arial"/>
          <w:sz w:val="20"/>
          <w:szCs w:val="20"/>
        </w:rPr>
        <w:t xml:space="preserve"> The color change</w:t>
      </w:r>
      <w:r w:rsidR="00EE3A87" w:rsidRPr="00286505">
        <w:rPr>
          <w:rFonts w:ascii="Arial" w:hAnsi="Arial" w:cs="Arial"/>
          <w:sz w:val="20"/>
          <w:szCs w:val="20"/>
        </w:rPr>
        <w:t xml:space="preserve"> of the mixture</w:t>
      </w:r>
      <w:r w:rsidRPr="00286505">
        <w:rPr>
          <w:rFonts w:ascii="Arial" w:hAnsi="Arial" w:cs="Arial"/>
          <w:sz w:val="20"/>
          <w:szCs w:val="20"/>
        </w:rPr>
        <w:t xml:space="preserve"> from green to brownish black </w:t>
      </w:r>
      <w:r w:rsidR="003E21A6" w:rsidRPr="00286505">
        <w:rPr>
          <w:rFonts w:ascii="Arial" w:hAnsi="Arial" w:cs="Arial"/>
          <w:sz w:val="20"/>
          <w:szCs w:val="20"/>
        </w:rPr>
        <w:t xml:space="preserve">and formation of </w:t>
      </w:r>
      <w:r w:rsidR="00EE3A87" w:rsidRPr="00286505">
        <w:rPr>
          <w:rFonts w:ascii="Arial" w:hAnsi="Arial" w:cs="Arial"/>
          <w:sz w:val="20"/>
          <w:szCs w:val="20"/>
        </w:rPr>
        <w:t xml:space="preserve">brown black </w:t>
      </w:r>
      <w:r w:rsidRPr="00286505">
        <w:rPr>
          <w:rFonts w:ascii="Arial" w:hAnsi="Arial" w:cs="Arial"/>
          <w:sz w:val="20"/>
          <w:szCs w:val="20"/>
        </w:rPr>
        <w:t>precipitate indicate</w:t>
      </w:r>
      <w:r w:rsidR="00EE3A87" w:rsidRPr="00286505">
        <w:rPr>
          <w:rFonts w:ascii="Arial" w:hAnsi="Arial" w:cs="Arial"/>
          <w:sz w:val="20"/>
          <w:szCs w:val="20"/>
        </w:rPr>
        <w:t>d</w:t>
      </w:r>
      <w:r w:rsidRPr="00286505">
        <w:rPr>
          <w:rFonts w:ascii="Arial" w:hAnsi="Arial" w:cs="Arial"/>
          <w:sz w:val="20"/>
          <w:szCs w:val="20"/>
        </w:rPr>
        <w:t xml:space="preserve"> the formation of copper nanoparticles. </w:t>
      </w:r>
      <w:r w:rsidR="005B668C" w:rsidRPr="00286505">
        <w:rPr>
          <w:rFonts w:ascii="Arial" w:hAnsi="Arial" w:cs="Arial"/>
          <w:sz w:val="20"/>
          <w:szCs w:val="20"/>
        </w:rPr>
        <w:t xml:space="preserve"> The solution was centrifuged in bench top centrifuge (R-8C DX Laboratory Centrifuge, REMI, REMI ELEKTROTECHNIK Ltd.) at 8000 rpm for 20 minutes till the brown precipitate gets settled down as a pellet.</w:t>
      </w:r>
      <w:r w:rsidR="00603CA3" w:rsidRPr="00286505">
        <w:rPr>
          <w:rFonts w:ascii="Arial" w:hAnsi="Arial" w:cs="Arial"/>
          <w:sz w:val="20"/>
          <w:szCs w:val="20"/>
        </w:rPr>
        <w:t xml:space="preserve"> </w:t>
      </w:r>
      <w:r w:rsidRPr="00286505">
        <w:rPr>
          <w:rFonts w:ascii="Arial" w:hAnsi="Arial" w:cs="Arial"/>
          <w:sz w:val="20"/>
          <w:szCs w:val="20"/>
        </w:rPr>
        <w:t xml:space="preserve">The centrifuged pellet was washed with </w:t>
      </w:r>
      <w:r w:rsidR="00D62308" w:rsidRPr="00286505">
        <w:rPr>
          <w:rFonts w:ascii="Arial" w:hAnsi="Arial" w:cs="Arial"/>
          <w:sz w:val="20"/>
          <w:szCs w:val="20"/>
        </w:rPr>
        <w:t>distilled water</w:t>
      </w:r>
      <w:r w:rsidRPr="00286505">
        <w:rPr>
          <w:rFonts w:ascii="Arial" w:hAnsi="Arial" w:cs="Arial"/>
          <w:sz w:val="20"/>
          <w:szCs w:val="20"/>
        </w:rPr>
        <w:t xml:space="preserve"> to remove impurities and the pellet was dried in oven </w:t>
      </w:r>
      <w:r w:rsidR="00E31143" w:rsidRPr="00286505">
        <w:rPr>
          <w:rFonts w:ascii="Arial" w:hAnsi="Arial" w:cs="Arial"/>
          <w:sz w:val="20"/>
          <w:szCs w:val="20"/>
          <w:lang w:val="en-IN"/>
        </w:rPr>
        <w:t xml:space="preserve">at 80⁰C </w:t>
      </w:r>
      <w:r w:rsidRPr="00286505">
        <w:rPr>
          <w:rFonts w:ascii="Arial" w:hAnsi="Arial" w:cs="Arial"/>
          <w:sz w:val="20"/>
          <w:szCs w:val="20"/>
        </w:rPr>
        <w:t xml:space="preserve">to obtain brownish black powder of copper </w:t>
      </w:r>
      <w:r w:rsidR="005463A7" w:rsidRPr="00286505">
        <w:rPr>
          <w:rFonts w:ascii="Arial" w:hAnsi="Arial" w:cs="Arial"/>
          <w:sz w:val="20"/>
          <w:szCs w:val="20"/>
        </w:rPr>
        <w:t>nanoparticles as</w:t>
      </w:r>
      <w:r w:rsidR="00EA3082" w:rsidRPr="00286505">
        <w:rPr>
          <w:rFonts w:ascii="Arial" w:hAnsi="Arial" w:cs="Arial"/>
          <w:sz w:val="20"/>
          <w:szCs w:val="20"/>
        </w:rPr>
        <w:t xml:space="preserve"> shown in Fig. 2</w:t>
      </w:r>
      <w:r w:rsidR="00175272" w:rsidRPr="00286505">
        <w:rPr>
          <w:rFonts w:ascii="Arial" w:hAnsi="Arial" w:cs="Arial"/>
          <w:sz w:val="20"/>
          <w:szCs w:val="20"/>
        </w:rPr>
        <w:t xml:space="preserve"> and as reported earlier by </w:t>
      </w:r>
      <w:proofErr w:type="spellStart"/>
      <w:r w:rsidR="001C232E" w:rsidRPr="00286505">
        <w:rPr>
          <w:rFonts w:ascii="Arial" w:hAnsi="Arial" w:cs="Arial"/>
          <w:sz w:val="20"/>
          <w:szCs w:val="20"/>
          <w:lang w:val="en-IN"/>
        </w:rPr>
        <w:t>Jayadev</w:t>
      </w:r>
      <w:proofErr w:type="spellEnd"/>
      <w:r w:rsidR="001C232E" w:rsidRPr="00286505">
        <w:rPr>
          <w:rFonts w:ascii="Arial" w:hAnsi="Arial" w:cs="Arial"/>
          <w:sz w:val="20"/>
          <w:szCs w:val="20"/>
          <w:lang w:val="en-IN"/>
        </w:rPr>
        <w:t xml:space="preserve"> and Krishnan</w:t>
      </w:r>
      <w:r w:rsidR="00175272" w:rsidRPr="00286505">
        <w:rPr>
          <w:rFonts w:ascii="Arial" w:hAnsi="Arial" w:cs="Arial"/>
          <w:sz w:val="20"/>
          <w:szCs w:val="20"/>
          <w:lang w:val="en-IN"/>
        </w:rPr>
        <w:t xml:space="preserve"> (</w:t>
      </w:r>
      <w:proofErr w:type="gramStart"/>
      <w:r w:rsidR="001C232E" w:rsidRPr="00286505">
        <w:rPr>
          <w:rFonts w:ascii="Arial" w:hAnsi="Arial" w:cs="Arial"/>
          <w:sz w:val="20"/>
          <w:szCs w:val="20"/>
          <w:lang w:val="en-IN"/>
        </w:rPr>
        <w:t>2021</w:t>
      </w:r>
      <w:r w:rsidR="00A858D6">
        <w:rPr>
          <w:rFonts w:ascii="Arial" w:hAnsi="Arial" w:cs="Arial"/>
          <w:sz w:val="20"/>
          <w:szCs w:val="20"/>
          <w:lang w:val="en-IN"/>
        </w:rPr>
        <w:t>)</w:t>
      </w:r>
      <w:r w:rsidR="00312C97">
        <w:rPr>
          <w:rFonts w:ascii="Arial" w:hAnsi="Arial" w:cs="Arial"/>
          <w:sz w:val="20"/>
          <w:szCs w:val="20"/>
          <w:lang w:val="en-IN"/>
        </w:rPr>
        <w:t>[</w:t>
      </w:r>
      <w:proofErr w:type="gramEnd"/>
      <w:r w:rsidR="00312C97">
        <w:rPr>
          <w:rFonts w:ascii="Arial" w:hAnsi="Arial" w:cs="Arial"/>
          <w:sz w:val="20"/>
          <w:szCs w:val="20"/>
          <w:lang w:val="en-IN"/>
        </w:rPr>
        <w:t>2]</w:t>
      </w:r>
      <w:r w:rsidR="001C232E" w:rsidRPr="00286505">
        <w:rPr>
          <w:rFonts w:ascii="Arial" w:hAnsi="Arial" w:cs="Arial"/>
          <w:sz w:val="20"/>
          <w:szCs w:val="20"/>
          <w:lang w:val="en-IN"/>
        </w:rPr>
        <w:t xml:space="preserve"> and </w:t>
      </w:r>
      <w:r w:rsidR="00C15E12" w:rsidRPr="00286505">
        <w:rPr>
          <w:rFonts w:ascii="Arial" w:hAnsi="Arial" w:cs="Arial"/>
          <w:sz w:val="20"/>
          <w:szCs w:val="20"/>
        </w:rPr>
        <w:t xml:space="preserve">Sharma and </w:t>
      </w:r>
      <w:proofErr w:type="spellStart"/>
      <w:r w:rsidR="00C15E12" w:rsidRPr="00286505">
        <w:rPr>
          <w:rFonts w:ascii="Arial" w:hAnsi="Arial" w:cs="Arial"/>
          <w:sz w:val="20"/>
          <w:szCs w:val="20"/>
        </w:rPr>
        <w:t>Gugalia</w:t>
      </w:r>
      <w:proofErr w:type="spellEnd"/>
      <w:r w:rsidR="00C15E12" w:rsidRPr="00286505">
        <w:rPr>
          <w:rFonts w:ascii="Arial" w:hAnsi="Arial" w:cs="Arial"/>
          <w:sz w:val="20"/>
          <w:szCs w:val="20"/>
        </w:rPr>
        <w:t xml:space="preserve"> (2025)</w:t>
      </w:r>
      <w:r w:rsidR="00312C97">
        <w:rPr>
          <w:rFonts w:ascii="Arial" w:hAnsi="Arial" w:cs="Arial"/>
          <w:sz w:val="20"/>
          <w:szCs w:val="20"/>
        </w:rPr>
        <w:t xml:space="preserve"> [24]</w:t>
      </w:r>
      <w:r w:rsidRPr="00286505">
        <w:rPr>
          <w:rFonts w:ascii="Arial" w:hAnsi="Arial" w:cs="Arial"/>
          <w:sz w:val="20"/>
          <w:szCs w:val="20"/>
        </w:rPr>
        <w:t>.</w:t>
      </w:r>
    </w:p>
    <w:p w14:paraId="3DB789EC" w14:textId="77777777" w:rsidR="0028620A" w:rsidRDefault="0028620A" w:rsidP="00ED5F9B">
      <w:pPr>
        <w:spacing w:line="360" w:lineRule="auto"/>
        <w:jc w:val="both"/>
        <w:rPr>
          <w:rFonts w:ascii="Arial" w:hAnsi="Arial" w:cs="Arial"/>
          <w:sz w:val="20"/>
          <w:szCs w:val="20"/>
        </w:rPr>
      </w:pPr>
    </w:p>
    <w:p w14:paraId="512458A8" w14:textId="77777777" w:rsidR="0028620A" w:rsidRPr="00286505" w:rsidRDefault="0028620A" w:rsidP="00ED5F9B">
      <w:pPr>
        <w:spacing w:line="360" w:lineRule="auto"/>
        <w:jc w:val="both"/>
        <w:rPr>
          <w:rFonts w:ascii="Arial" w:hAnsi="Arial" w:cs="Arial"/>
          <w:sz w:val="20"/>
          <w:szCs w:val="20"/>
        </w:rPr>
      </w:pPr>
    </w:p>
    <w:p w14:paraId="715AC8DE" w14:textId="70E54D5F" w:rsidR="006C07DF" w:rsidRPr="00286505" w:rsidRDefault="0055548A" w:rsidP="00ED5F9B">
      <w:pPr>
        <w:spacing w:line="360" w:lineRule="auto"/>
        <w:jc w:val="both"/>
        <w:rPr>
          <w:rFonts w:ascii="Arial" w:hAnsi="Arial" w:cs="Arial"/>
          <w:sz w:val="20"/>
          <w:szCs w:val="20"/>
        </w:rPr>
      </w:pPr>
      <w:r w:rsidRPr="00286505">
        <w:rPr>
          <w:rFonts w:ascii="Arial" w:hAnsi="Arial" w:cs="Arial"/>
          <w:noProof/>
          <w:sz w:val="20"/>
          <w:szCs w:val="20"/>
        </w:rPr>
        <mc:AlternateContent>
          <mc:Choice Requires="wpg">
            <w:drawing>
              <wp:anchor distT="0" distB="0" distL="114300" distR="114300" simplePos="0" relativeHeight="251670528" behindDoc="0" locked="0" layoutInCell="1" allowOverlap="1" wp14:anchorId="63198912" wp14:editId="5A4DADDE">
                <wp:simplePos x="0" y="0"/>
                <wp:positionH relativeFrom="margin">
                  <wp:posOffset>4457700</wp:posOffset>
                </wp:positionH>
                <wp:positionV relativeFrom="paragraph">
                  <wp:posOffset>5080</wp:posOffset>
                </wp:positionV>
                <wp:extent cx="1352550" cy="1797050"/>
                <wp:effectExtent l="0" t="0" r="19050" b="12700"/>
                <wp:wrapNone/>
                <wp:docPr id="7" name="object 5">
                  <a:extLst xmlns:a="http://schemas.openxmlformats.org/drawingml/2006/main">
                    <a:ext uri="{FF2B5EF4-FFF2-40B4-BE49-F238E27FC236}">
                      <a16:creationId xmlns:a16="http://schemas.microsoft.com/office/drawing/2014/main" id="{892AD91E-961E-E7B0-E74C-E5BD9DCBABC8}"/>
                    </a:ext>
                  </a:extLst>
                </wp:docPr>
                <wp:cNvGraphicFramePr/>
                <a:graphic xmlns:a="http://schemas.openxmlformats.org/drawingml/2006/main">
                  <a:graphicData uri="http://schemas.microsoft.com/office/word/2010/wordprocessingGroup">
                    <wpg:wgp>
                      <wpg:cNvGrpSpPr/>
                      <wpg:grpSpPr>
                        <a:xfrm>
                          <a:off x="0" y="0"/>
                          <a:ext cx="1352550" cy="1797050"/>
                          <a:chOff x="13716" y="2552459"/>
                          <a:chExt cx="1685925" cy="1972310"/>
                        </a:xfrm>
                      </wpg:grpSpPr>
                      <pic:pic xmlns:pic="http://schemas.openxmlformats.org/drawingml/2006/picture">
                        <pic:nvPicPr>
                          <pic:cNvPr id="110122090" name="object 6">
                            <a:extLst>
                              <a:ext uri="{FF2B5EF4-FFF2-40B4-BE49-F238E27FC236}">
                                <a16:creationId xmlns:a16="http://schemas.microsoft.com/office/drawing/2014/main" id="{CE2AE24B-9990-B2BC-E35B-4CF2B56B1770}"/>
                              </a:ext>
                            </a:extLst>
                          </pic:cNvPr>
                          <pic:cNvPicPr/>
                        </pic:nvPicPr>
                        <pic:blipFill>
                          <a:blip r:embed="rId14" cstate="print"/>
                          <a:stretch>
                            <a:fillRect/>
                          </a:stretch>
                        </pic:blipFill>
                        <pic:spPr>
                          <a:xfrm>
                            <a:off x="27432" y="2566175"/>
                            <a:ext cx="1658112" cy="1944624"/>
                          </a:xfrm>
                          <a:prstGeom prst="rect">
                            <a:avLst/>
                          </a:prstGeom>
                        </pic:spPr>
                      </pic:pic>
                      <wps:wsp>
                        <wps:cNvPr id="737597679" name="object 7">
                          <a:extLst>
                            <a:ext uri="{FF2B5EF4-FFF2-40B4-BE49-F238E27FC236}">
                              <a16:creationId xmlns:a16="http://schemas.microsoft.com/office/drawing/2014/main" id="{F6E3AF95-EC4B-E2D3-87A7-A335875E2797}"/>
                            </a:ext>
                          </a:extLst>
                        </wps:cNvPr>
                        <wps:cNvSpPr/>
                        <wps:spPr>
                          <a:xfrm>
                            <a:off x="13716" y="2552459"/>
                            <a:ext cx="1685925" cy="1972310"/>
                          </a:xfrm>
                          <a:custGeom>
                            <a:avLst/>
                            <a:gdLst/>
                            <a:ahLst/>
                            <a:cxnLst/>
                            <a:rect l="l" t="t" r="r" b="b"/>
                            <a:pathLst>
                              <a:path w="1685925" h="1972310">
                                <a:moveTo>
                                  <a:pt x="0" y="1972055"/>
                                </a:moveTo>
                                <a:lnTo>
                                  <a:pt x="1685543" y="1972055"/>
                                </a:lnTo>
                                <a:lnTo>
                                  <a:pt x="1685543" y="0"/>
                                </a:lnTo>
                                <a:lnTo>
                                  <a:pt x="0" y="0"/>
                                </a:lnTo>
                                <a:lnTo>
                                  <a:pt x="0" y="1972055"/>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1B50A3" id="object 5" o:spid="_x0000_s1026" style="position:absolute;margin-left:351pt;margin-top:.4pt;width:106.5pt;height:141.5pt;z-index:251670528;mso-position-horizontal-relative:margin;mso-width-relative:margin;mso-height-relative:margin" coordorigin="137,25524" coordsize="16859,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27" type="#_x0000_t75" style="position:absolute;left:274;top:25661;width:16581;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">
                  <v:imagedata r:id="rId16" o:title=""/>
                </v:shape>
                <v:shape id="object 7" o:spid="_x0000_s1028" style="position:absolute;left:137;top:25524;width:16859;height:19723;visibility:visible;mso-wrap-style:square;v-text-anchor:top" coordsize="1685925,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" path="m,1972055r1685543,l1685543,,,,,1972055xe" filled="f" strokeweight="2.16pt">
                  <v:path arrowok="t"/>
                </v:shape>
                <w10:wrap anchorx="margin"/>
              </v:group>
            </w:pict>
          </mc:Fallback>
        </mc:AlternateContent>
      </w:r>
      <w:r w:rsidR="002C1F7E" w:rsidRPr="00286505">
        <w:rPr>
          <w:rFonts w:ascii="Arial" w:hAnsi="Arial" w:cs="Arial"/>
          <w:noProof/>
          <w:sz w:val="20"/>
          <w:szCs w:val="20"/>
        </w:rPr>
        <mc:AlternateContent>
          <mc:Choice Requires="wpg">
            <w:drawing>
              <wp:anchor distT="0" distB="0" distL="114300" distR="114300" simplePos="0" relativeHeight="251666432" behindDoc="0" locked="0" layoutInCell="1" allowOverlap="1" wp14:anchorId="68B85C7F" wp14:editId="634DBFCB">
                <wp:simplePos x="0" y="0"/>
                <wp:positionH relativeFrom="column">
                  <wp:posOffset>2362200</wp:posOffset>
                </wp:positionH>
                <wp:positionV relativeFrom="paragraph">
                  <wp:posOffset>4445</wp:posOffset>
                </wp:positionV>
                <wp:extent cx="1457011" cy="1889090"/>
                <wp:effectExtent l="0" t="0" r="10160" b="16510"/>
                <wp:wrapNone/>
                <wp:docPr id="2043216644" name="object 2"/>
                <wp:cNvGraphicFramePr/>
                <a:graphic xmlns:a="http://schemas.openxmlformats.org/drawingml/2006/main">
                  <a:graphicData uri="http://schemas.microsoft.com/office/word/2010/wordprocessingGroup">
                    <wpg:wgp>
                      <wpg:cNvGrpSpPr/>
                      <wpg:grpSpPr>
                        <a:xfrm>
                          <a:off x="0" y="0"/>
                          <a:ext cx="1457011" cy="1889090"/>
                          <a:chOff x="13716" y="13716"/>
                          <a:chExt cx="1576070" cy="1972310"/>
                        </a:xfrm>
                      </wpg:grpSpPr>
                      <pic:pic xmlns:pic="http://schemas.openxmlformats.org/drawingml/2006/picture">
                        <pic:nvPicPr>
                          <pic:cNvPr id="1368435732" name="object 3"/>
                          <pic:cNvPicPr/>
                        </pic:nvPicPr>
                        <pic:blipFill>
                          <a:blip r:embed="rId17" cstate="print"/>
                          <a:stretch>
                            <a:fillRect/>
                          </a:stretch>
                        </pic:blipFill>
                        <pic:spPr>
                          <a:xfrm>
                            <a:off x="27432" y="27432"/>
                            <a:ext cx="1548383" cy="1944624"/>
                          </a:xfrm>
                          <a:prstGeom prst="rect">
                            <a:avLst/>
                          </a:prstGeom>
                        </pic:spPr>
                      </pic:pic>
                      <wps:wsp>
                        <wps:cNvPr id="1878176916" name="object 4"/>
                        <wps:cNvSpPr/>
                        <wps:spPr>
                          <a:xfrm>
                            <a:off x="13716" y="13716"/>
                            <a:ext cx="1576070" cy="1972310"/>
                          </a:xfrm>
                          <a:custGeom>
                            <a:avLst/>
                            <a:gdLst/>
                            <a:ahLst/>
                            <a:cxnLst/>
                            <a:rect l="l" t="t" r="r" b="b"/>
                            <a:pathLst>
                              <a:path w="1576070" h="1972310">
                                <a:moveTo>
                                  <a:pt x="0" y="1972055"/>
                                </a:moveTo>
                                <a:lnTo>
                                  <a:pt x="1575816" y="1972055"/>
                                </a:lnTo>
                                <a:lnTo>
                                  <a:pt x="1575816" y="0"/>
                                </a:lnTo>
                                <a:lnTo>
                                  <a:pt x="0" y="0"/>
                                </a:lnTo>
                                <a:lnTo>
                                  <a:pt x="0" y="1972055"/>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4249D2" id="object 2" o:spid="_x0000_s1026" style="position:absolute;margin-left:186pt;margin-top:.35pt;width:114.75pt;height:148.75pt;z-index:251666432;mso-width-relative:margin;mso-height-relative:margin" coordorigin="137,137" coordsize="15760,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">
                <v:shape id="object 3" o:spid="_x0000_s1027" type="#_x0000_t75" style="position:absolute;left:274;top:274;width:15484;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">
                  <v:imagedata r:id="rId18" o:title=""/>
                </v:shape>
                <v:shape id="object 4" o:spid="_x0000_s1028" style="position:absolute;left:137;top:137;width:15760;height:19723;visibility:visible;mso-wrap-style:square;v-text-anchor:top" coordsize="1576070,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" path="m,1972055r1575816,l1575816,,,,,1972055xe" filled="f" strokeweight="2.16pt">
                  <v:path arrowok="t"/>
                </v:shape>
              </v:group>
            </w:pict>
          </mc:Fallback>
        </mc:AlternateContent>
      </w:r>
      <w:r w:rsidR="0015696C" w:rsidRPr="00286505">
        <w:rPr>
          <w:rFonts w:ascii="Arial" w:hAnsi="Arial" w:cs="Arial"/>
          <w:noProof/>
          <w:sz w:val="20"/>
          <w:szCs w:val="20"/>
        </w:rPr>
        <mc:AlternateContent>
          <mc:Choice Requires="wpg">
            <w:drawing>
              <wp:anchor distT="0" distB="0" distL="114300" distR="114300" simplePos="0" relativeHeight="251664384" behindDoc="0" locked="0" layoutInCell="1" allowOverlap="1" wp14:anchorId="1F074CF5" wp14:editId="5FF9FDAC">
                <wp:simplePos x="0" y="0"/>
                <wp:positionH relativeFrom="margin">
                  <wp:posOffset>0</wp:posOffset>
                </wp:positionH>
                <wp:positionV relativeFrom="paragraph">
                  <wp:posOffset>-1270</wp:posOffset>
                </wp:positionV>
                <wp:extent cx="1446963" cy="1919235"/>
                <wp:effectExtent l="0" t="0" r="20320" b="24130"/>
                <wp:wrapNone/>
                <wp:docPr id="19" name="object 17">
                  <a:extLst xmlns:a="http://schemas.openxmlformats.org/drawingml/2006/main">
                    <a:ext uri="{FF2B5EF4-FFF2-40B4-BE49-F238E27FC236}">
                      <a16:creationId xmlns:a16="http://schemas.microsoft.com/office/drawing/2014/main" id="{218D3CD1-F891-B3EE-9019-5B2D518055C5}"/>
                    </a:ext>
                  </a:extLst>
                </wp:docPr>
                <wp:cNvGraphicFramePr/>
                <a:graphic xmlns:a="http://schemas.openxmlformats.org/drawingml/2006/main">
                  <a:graphicData uri="http://schemas.microsoft.com/office/word/2010/wordprocessingGroup">
                    <wpg:wgp>
                      <wpg:cNvGrpSpPr/>
                      <wpg:grpSpPr>
                        <a:xfrm>
                          <a:off x="0" y="0"/>
                          <a:ext cx="1446963" cy="1919235"/>
                          <a:chOff x="3671316" y="41558"/>
                          <a:chExt cx="1685925" cy="1972310"/>
                        </a:xfrm>
                      </wpg:grpSpPr>
                      <pic:pic xmlns:pic="http://schemas.openxmlformats.org/drawingml/2006/picture">
                        <pic:nvPicPr>
                          <pic:cNvPr id="1074135115" name="object 18">
                            <a:extLst>
                              <a:ext uri="{FF2B5EF4-FFF2-40B4-BE49-F238E27FC236}">
                                <a16:creationId xmlns:a16="http://schemas.microsoft.com/office/drawing/2014/main" id="{01139F3E-3638-1DAA-950F-BEBF75BBE79F}"/>
                              </a:ext>
                            </a:extLst>
                          </pic:cNvPr>
                          <pic:cNvPicPr/>
                        </pic:nvPicPr>
                        <pic:blipFill>
                          <a:blip r:embed="rId19" cstate="print"/>
                          <a:stretch>
                            <a:fillRect/>
                          </a:stretch>
                        </pic:blipFill>
                        <pic:spPr>
                          <a:xfrm>
                            <a:off x="3685032" y="55274"/>
                            <a:ext cx="1658111" cy="1944624"/>
                          </a:xfrm>
                          <a:prstGeom prst="rect">
                            <a:avLst/>
                          </a:prstGeom>
                        </pic:spPr>
                      </pic:pic>
                      <wps:wsp>
                        <wps:cNvPr id="2065833035" name="object 19">
                          <a:extLst>
                            <a:ext uri="{FF2B5EF4-FFF2-40B4-BE49-F238E27FC236}">
                              <a16:creationId xmlns:a16="http://schemas.microsoft.com/office/drawing/2014/main" id="{E834A93F-0AE1-13C2-877C-98A965431996}"/>
                            </a:ext>
                          </a:extLst>
                        </wps:cNvPr>
                        <wps:cNvSpPr/>
                        <wps:spPr>
                          <a:xfrm>
                            <a:off x="3671316" y="41558"/>
                            <a:ext cx="1685925" cy="1972310"/>
                          </a:xfrm>
                          <a:custGeom>
                            <a:avLst/>
                            <a:gdLst/>
                            <a:ahLst/>
                            <a:cxnLst/>
                            <a:rect l="l" t="t" r="r" b="b"/>
                            <a:pathLst>
                              <a:path w="1685925" h="1972310">
                                <a:moveTo>
                                  <a:pt x="0" y="1972056"/>
                                </a:moveTo>
                                <a:lnTo>
                                  <a:pt x="1685543" y="1972056"/>
                                </a:lnTo>
                                <a:lnTo>
                                  <a:pt x="1685543" y="0"/>
                                </a:lnTo>
                                <a:lnTo>
                                  <a:pt x="0" y="0"/>
                                </a:lnTo>
                                <a:lnTo>
                                  <a:pt x="0" y="1972056"/>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204EB0" id="object 17" o:spid="_x0000_s1026" style="position:absolute;margin-left:0;margin-top:-.1pt;width:113.95pt;height:151.1pt;z-index:251664384;mso-position-horizontal-relative:margin;mso-width-relative:margin;mso-height-relative:margin" coordorigin="36713,415" coordsize="16859,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8" o:spid="_x0000_s1027" type="#_x0000_t75" style="position:absolute;left:36850;top:552;width:16581;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">
                  <v:imagedata r:id="rId20" o:title=""/>
                </v:shape>
                <v:shape id="object 19" o:spid="_x0000_s1028" style="position:absolute;left:36713;top:415;width:16859;height:19723;visibility:visible;mso-wrap-style:square;v-text-anchor:top" coordsize="1685925,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" path="m,1972056r1685543,l1685543,,,,,1972056xe" filled="f" strokeweight="2.16pt">
                  <v:path arrowok="t"/>
                </v:shape>
                <w10:wrap anchorx="margin"/>
              </v:group>
            </w:pict>
          </mc:Fallback>
        </mc:AlternateContent>
      </w:r>
      <w:r w:rsidR="004D664A" w:rsidRPr="00286505">
        <w:rPr>
          <w:rFonts w:ascii="Arial" w:hAnsi="Arial" w:cs="Arial"/>
          <w:noProof/>
          <w:sz w:val="20"/>
          <w:szCs w:val="20"/>
        </w:rPr>
        <mc:AlternateContent>
          <mc:Choice Requires="wpg">
            <w:drawing>
              <wp:anchor distT="0" distB="0" distL="114300" distR="114300" simplePos="0" relativeHeight="251659264" behindDoc="0" locked="0" layoutInCell="1" allowOverlap="1" wp14:anchorId="743DD7B9" wp14:editId="0389C713">
                <wp:simplePos x="0" y="0"/>
                <wp:positionH relativeFrom="column">
                  <wp:posOffset>0</wp:posOffset>
                </wp:positionH>
                <wp:positionV relativeFrom="paragraph">
                  <wp:posOffset>0</wp:posOffset>
                </wp:positionV>
                <wp:extent cx="1457011" cy="1868993"/>
                <wp:effectExtent l="0" t="0" r="10160" b="17145"/>
                <wp:wrapNone/>
                <wp:docPr id="16" name="object 14">
                  <a:extLst xmlns:a="http://schemas.openxmlformats.org/drawingml/2006/main">
                    <a:ext uri="{FF2B5EF4-FFF2-40B4-BE49-F238E27FC236}">
                      <a16:creationId xmlns:a16="http://schemas.microsoft.com/office/drawing/2014/main" id="{AE0F8AFA-70D1-2035-0D2E-FDAAA6FF2325}"/>
                    </a:ext>
                  </a:extLst>
                </wp:docPr>
                <wp:cNvGraphicFramePr/>
                <a:graphic xmlns:a="http://schemas.openxmlformats.org/drawingml/2006/main">
                  <a:graphicData uri="http://schemas.microsoft.com/office/word/2010/wordprocessingGroup">
                    <wpg:wgp>
                      <wpg:cNvGrpSpPr/>
                      <wpg:grpSpPr>
                        <a:xfrm>
                          <a:off x="0" y="0"/>
                          <a:ext cx="1457011" cy="1868993"/>
                          <a:chOff x="13716" y="13716"/>
                          <a:chExt cx="1685925" cy="1972310"/>
                        </a:xfrm>
                      </wpg:grpSpPr>
                      <pic:pic xmlns:pic="http://schemas.openxmlformats.org/drawingml/2006/picture">
                        <pic:nvPicPr>
                          <pic:cNvPr id="1598846562" name="object 15">
                            <a:extLst>
                              <a:ext uri="{FF2B5EF4-FFF2-40B4-BE49-F238E27FC236}">
                                <a16:creationId xmlns:a16="http://schemas.microsoft.com/office/drawing/2014/main" id="{78EBC578-16E8-746F-EFA1-CD14852D9BFD}"/>
                              </a:ext>
                            </a:extLst>
                          </pic:cNvPr>
                          <pic:cNvPicPr/>
                        </pic:nvPicPr>
                        <pic:blipFill>
                          <a:blip r:embed="rId21" cstate="print"/>
                          <a:stretch>
                            <a:fillRect/>
                          </a:stretch>
                        </pic:blipFill>
                        <pic:spPr>
                          <a:xfrm>
                            <a:off x="27432" y="27432"/>
                            <a:ext cx="1658112" cy="1944624"/>
                          </a:xfrm>
                          <a:prstGeom prst="rect">
                            <a:avLst/>
                          </a:prstGeom>
                        </pic:spPr>
                      </pic:pic>
                      <wps:wsp>
                        <wps:cNvPr id="442679597" name="object 16">
                          <a:extLst>
                            <a:ext uri="{FF2B5EF4-FFF2-40B4-BE49-F238E27FC236}">
                              <a16:creationId xmlns:a16="http://schemas.microsoft.com/office/drawing/2014/main" id="{25DFE57B-E313-31D9-D706-E6F88990DB94}"/>
                            </a:ext>
                          </a:extLst>
                        </wps:cNvPr>
                        <wps:cNvSpPr/>
                        <wps:spPr>
                          <a:xfrm>
                            <a:off x="13716" y="13716"/>
                            <a:ext cx="1685925" cy="1972310"/>
                          </a:xfrm>
                          <a:custGeom>
                            <a:avLst/>
                            <a:gdLst/>
                            <a:ahLst/>
                            <a:cxnLst/>
                            <a:rect l="l" t="t" r="r" b="b"/>
                            <a:pathLst>
                              <a:path w="1685925" h="1972310">
                                <a:moveTo>
                                  <a:pt x="0" y="1972056"/>
                                </a:moveTo>
                                <a:lnTo>
                                  <a:pt x="1685543" y="1972056"/>
                                </a:lnTo>
                                <a:lnTo>
                                  <a:pt x="1685543" y="0"/>
                                </a:lnTo>
                                <a:lnTo>
                                  <a:pt x="0" y="0"/>
                                </a:lnTo>
                                <a:lnTo>
                                  <a:pt x="0" y="1972056"/>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F347CF" id="object 14" o:spid="_x0000_s1026" style="position:absolute;margin-left:0;margin-top:0;width:114.75pt;height:147.15pt;z-index:251659264;mso-width-relative:margin;mso-height-relative:margin" coordorigin="137,137" coordsize="16859,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">
                <v:shape id="object 15" o:spid="_x0000_s1027" type="#_x0000_t75" style="position:absolute;left:274;top:274;width:16581;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">
                  <v:imagedata r:id="rId22" o:title=""/>
                </v:shape>
                <v:shape id="object 16" o:spid="_x0000_s1028" style="position:absolute;left:137;top:137;width:16859;height:19723;visibility:visible;mso-wrap-style:square;v-text-anchor:top" coordsize="1685925,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" path="m,1972056r1685543,l1685543,,,,,1972056xe" filled="f" strokeweight="2.16pt">
                  <v:path arrowok="t"/>
                </v:shape>
              </v:group>
            </w:pict>
          </mc:Fallback>
        </mc:AlternateContent>
      </w:r>
    </w:p>
    <w:p w14:paraId="295058BC" w14:textId="00651E8F" w:rsidR="00090958" w:rsidRPr="00286505" w:rsidRDefault="00090958" w:rsidP="00ED5F9B">
      <w:pPr>
        <w:spacing w:line="360" w:lineRule="auto"/>
        <w:jc w:val="both"/>
        <w:rPr>
          <w:rFonts w:ascii="Arial" w:hAnsi="Arial" w:cs="Arial"/>
          <w:sz w:val="20"/>
          <w:szCs w:val="20"/>
        </w:rPr>
      </w:pPr>
    </w:p>
    <w:p w14:paraId="7481A727" w14:textId="5302219F" w:rsidR="0045454C" w:rsidRPr="00286505" w:rsidRDefault="0055548A" w:rsidP="00ED5F9B">
      <w:pPr>
        <w:spacing w:line="360" w:lineRule="auto"/>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505">
        <w:rPr>
          <w:rFonts w:ascii="Arial" w:hAnsi="Arial" w:cs="Arial"/>
          <w:noProof/>
          <w:sz w:val="20"/>
          <w:szCs w:val="20"/>
          <w14:ligatures w14:val="standardContextual"/>
        </w:rPr>
        <mc:AlternateContent>
          <mc:Choice Requires="wps">
            <w:drawing>
              <wp:anchor distT="0" distB="0" distL="114300" distR="114300" simplePos="0" relativeHeight="251672576" behindDoc="0" locked="0" layoutInCell="1" allowOverlap="1" wp14:anchorId="13D0A702" wp14:editId="6934D367">
                <wp:simplePos x="0" y="0"/>
                <wp:positionH relativeFrom="column">
                  <wp:posOffset>3924300</wp:posOffset>
                </wp:positionH>
                <wp:positionV relativeFrom="paragraph">
                  <wp:posOffset>139065</wp:posOffset>
                </wp:positionV>
                <wp:extent cx="476250" cy="152400"/>
                <wp:effectExtent l="0" t="19050" r="38100" b="38100"/>
                <wp:wrapNone/>
                <wp:docPr id="2100195172"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8F3A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09pt;margin-top:10.95pt;width:3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" adj="18144" fillcolor="#4472c4 [3204]" strokecolor="#09101d [484]" strokeweight="1pt"/>
            </w:pict>
          </mc:Fallback>
        </mc:AlternateContent>
      </w:r>
      <w:r w:rsidR="004D664A" w:rsidRPr="00286505">
        <w:rPr>
          <w:rFonts w:ascii="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72B6BCDA" wp14:editId="60FD8AF2">
                <wp:simplePos x="0" y="0"/>
                <wp:positionH relativeFrom="column">
                  <wp:posOffset>1670050</wp:posOffset>
                </wp:positionH>
                <wp:positionV relativeFrom="paragraph">
                  <wp:posOffset>124460</wp:posOffset>
                </wp:positionV>
                <wp:extent cx="476250" cy="152400"/>
                <wp:effectExtent l="0" t="19050" r="38100" b="38100"/>
                <wp:wrapNone/>
                <wp:docPr id="2024036175"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6E6258" id="Arrow: Right 1" o:spid="_x0000_s1026" type="#_x0000_t13" style="position:absolute;margin-left:131.5pt;margin-top:9.8pt;width:3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" adj="18144" fillcolor="#4472c4 [3204]" strokecolor="#09101d [484]" strokeweight="1pt"/>
            </w:pict>
          </mc:Fallback>
        </mc:AlternateContent>
      </w:r>
    </w:p>
    <w:p w14:paraId="35BBB719" w14:textId="3544F677" w:rsidR="00B94FF8" w:rsidRPr="00286505" w:rsidRDefault="00B94FF8" w:rsidP="00ED5F9B">
      <w:pPr>
        <w:spacing w:line="360" w:lineRule="auto"/>
        <w:jc w:val="both"/>
        <w:rPr>
          <w:rFonts w:ascii="Arial" w:hAnsi="Arial" w:cs="Arial"/>
          <w:sz w:val="20"/>
          <w:szCs w:val="20"/>
        </w:rPr>
      </w:pPr>
    </w:p>
    <w:p w14:paraId="42FA6A56" w14:textId="7B64DFEA" w:rsidR="00B94FF8" w:rsidRPr="00286505" w:rsidRDefault="00B94FF8" w:rsidP="00ED5F9B">
      <w:pPr>
        <w:spacing w:line="360" w:lineRule="auto"/>
        <w:jc w:val="both"/>
        <w:rPr>
          <w:rFonts w:ascii="Arial" w:hAnsi="Arial" w:cs="Arial"/>
          <w:sz w:val="20"/>
          <w:szCs w:val="20"/>
        </w:rPr>
      </w:pPr>
    </w:p>
    <w:p w14:paraId="505D0501" w14:textId="209C910F" w:rsidR="006B3877" w:rsidRPr="00286505" w:rsidRDefault="006B3877" w:rsidP="00ED5F9B">
      <w:pPr>
        <w:spacing w:line="360" w:lineRule="auto"/>
        <w:jc w:val="both"/>
        <w:rPr>
          <w:rFonts w:ascii="Arial" w:hAnsi="Arial" w:cs="Arial"/>
          <w:sz w:val="20"/>
          <w:szCs w:val="20"/>
        </w:rPr>
      </w:pPr>
    </w:p>
    <w:p w14:paraId="1B95E210" w14:textId="6A60405C" w:rsidR="006B3877" w:rsidRPr="00286505" w:rsidRDefault="007E7519" w:rsidP="00ED5F9B">
      <w:pPr>
        <w:spacing w:line="360" w:lineRule="auto"/>
        <w:jc w:val="both"/>
        <w:rPr>
          <w:rFonts w:ascii="Arial" w:hAnsi="Arial" w:cs="Arial"/>
          <w:sz w:val="20"/>
          <w:szCs w:val="20"/>
        </w:rPr>
      </w:pPr>
      <w:r w:rsidRPr="00286505">
        <w:rPr>
          <w:rFonts w:ascii="Arial" w:hAnsi="Arial" w:cs="Arial"/>
          <w:noProof/>
          <w:sz w:val="20"/>
          <w:szCs w:val="20"/>
        </w:rPr>
        <mc:AlternateContent>
          <mc:Choice Requires="wps">
            <w:drawing>
              <wp:anchor distT="45720" distB="45720" distL="114300" distR="114300" simplePos="0" relativeHeight="251674624" behindDoc="0" locked="0" layoutInCell="1" allowOverlap="1" wp14:anchorId="4598B736" wp14:editId="4D5967AB">
                <wp:simplePos x="0" y="0"/>
                <wp:positionH relativeFrom="margin">
                  <wp:posOffset>4184650</wp:posOffset>
                </wp:positionH>
                <wp:positionV relativeFrom="paragraph">
                  <wp:posOffset>10259</wp:posOffset>
                </wp:positionV>
                <wp:extent cx="1988820" cy="647700"/>
                <wp:effectExtent l="0" t="0" r="11430" b="19050"/>
                <wp:wrapSquare wrapText="bothSides"/>
                <wp:docPr id="1652028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47700"/>
                        </a:xfrm>
                        <a:prstGeom prst="rect">
                          <a:avLst/>
                        </a:prstGeom>
                        <a:solidFill>
                          <a:srgbClr val="FFFFFF"/>
                        </a:solidFill>
                        <a:ln w="9525">
                          <a:solidFill>
                            <a:schemeClr val="bg1"/>
                          </a:solidFill>
                          <a:miter lim="800000"/>
                          <a:headEnd/>
                          <a:tailEnd/>
                        </a:ln>
                      </wps:spPr>
                      <wps:txbx>
                        <w:txbxContent>
                          <w:p w14:paraId="5772C6B6" w14:textId="0A0AF272" w:rsidR="0055548A" w:rsidRPr="0061585B" w:rsidRDefault="0005290E" w:rsidP="0055548A">
                            <w:pPr>
                              <w:rPr>
                                <w:rFonts w:ascii="Times New Roman" w:hAnsi="Times New Roman" w:cs="Times New Roman"/>
                                <w:sz w:val="24"/>
                                <w:szCs w:val="24"/>
                                <w:lang w:val="en-IN"/>
                              </w:rPr>
                            </w:pPr>
                            <w:r>
                              <w:rPr>
                                <w:rFonts w:ascii="Times New Roman" w:hAnsi="Times New Roman" w:cs="Times New Roman"/>
                                <w:sz w:val="24"/>
                                <w:szCs w:val="24"/>
                                <w:lang w:val="en-IN"/>
                              </w:rPr>
                              <w:t>Preparation of a</w:t>
                            </w:r>
                            <w:r w:rsidR="0055548A">
                              <w:rPr>
                                <w:rFonts w:ascii="Times New Roman" w:hAnsi="Times New Roman" w:cs="Times New Roman"/>
                                <w:sz w:val="24"/>
                                <w:szCs w:val="24"/>
                                <w:lang w:val="en-IN"/>
                              </w:rPr>
                              <w:t xml:space="preserve">queous extract of leaves of </w:t>
                            </w:r>
                            <w:proofErr w:type="spellStart"/>
                            <w:r w:rsidR="0055548A" w:rsidRPr="0061585B">
                              <w:rPr>
                                <w:rFonts w:ascii="Times New Roman" w:hAnsi="Times New Roman" w:cs="Times New Roman"/>
                                <w:i/>
                                <w:iCs/>
                                <w:sz w:val="24"/>
                                <w:szCs w:val="24"/>
                                <w:lang w:val="en-IN"/>
                              </w:rPr>
                              <w:t>Nyctanthes</w:t>
                            </w:r>
                            <w:proofErr w:type="spellEnd"/>
                            <w:r w:rsidR="0055548A" w:rsidRPr="0061585B">
                              <w:rPr>
                                <w:rFonts w:ascii="Times New Roman" w:hAnsi="Times New Roman" w:cs="Times New Roman"/>
                                <w:i/>
                                <w:iCs/>
                                <w:sz w:val="24"/>
                                <w:szCs w:val="24"/>
                                <w:lang w:val="en-IN"/>
                              </w:rPr>
                              <w:t xml:space="preserve"> </w:t>
                            </w:r>
                            <w:proofErr w:type="spellStart"/>
                            <w:r w:rsidR="0055548A" w:rsidRPr="0061585B">
                              <w:rPr>
                                <w:rFonts w:ascii="Times New Roman" w:hAnsi="Times New Roman" w:cs="Times New Roman"/>
                                <w:i/>
                                <w:iCs/>
                                <w:sz w:val="24"/>
                                <w:szCs w:val="24"/>
                                <w:lang w:val="en-IN"/>
                              </w:rPr>
                              <w:t>arbor</w:t>
                            </w:r>
                            <w:proofErr w:type="spellEnd"/>
                            <w:r w:rsidR="0055548A" w:rsidRPr="0061585B">
                              <w:rPr>
                                <w:rFonts w:ascii="Times New Roman" w:hAnsi="Times New Roman" w:cs="Times New Roman"/>
                                <w:i/>
                                <w:iCs/>
                                <w:sz w:val="24"/>
                                <w:szCs w:val="24"/>
                                <w:lang w:val="en-IN"/>
                              </w:rPr>
                              <w:t xml:space="preserve">- </w:t>
                            </w:r>
                            <w:proofErr w:type="spellStart"/>
                            <w:r w:rsidR="0055548A" w:rsidRPr="0061585B">
                              <w:rPr>
                                <w:rFonts w:ascii="Times New Roman" w:hAnsi="Times New Roman" w:cs="Times New Roman"/>
                                <w:i/>
                                <w:iCs/>
                                <w:sz w:val="24"/>
                                <w:szCs w:val="24"/>
                                <w:lang w:val="en-IN"/>
                              </w:rPr>
                              <w:t>tristis</w:t>
                            </w:r>
                            <w:proofErr w:type="spellEnd"/>
                            <w:r w:rsidR="0055548A">
                              <w:rPr>
                                <w:rFonts w:ascii="Times New Roman" w:hAnsi="Times New Roman" w:cs="Times New Roman"/>
                                <w:i/>
                                <w:iCs/>
                                <w:sz w:val="24"/>
                                <w:szCs w:val="24"/>
                                <w:lang w:val="en-IN"/>
                              </w:rPr>
                              <w:t>.</w:t>
                            </w:r>
                          </w:p>
                          <w:p w14:paraId="693E1EE3" w14:textId="77777777" w:rsidR="0055548A" w:rsidRDefault="0055548A" w:rsidP="00555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8B736" id="_x0000_t202" coordsize="21600,21600" o:spt="202" path="m,l,21600r21600,l21600,xe">
                <v:stroke joinstyle="miter"/>
                <v:path gradientshapeok="t" o:connecttype="rect"/>
              </v:shapetype>
              <v:shape id="Text Box 2" o:spid="_x0000_s1026" type="#_x0000_t202" style="position:absolute;left:0;text-align:left;margin-left:329.5pt;margin-top:.8pt;width:156.6pt;height:5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" strokecolor="white [3212]">
                <v:textbox>
                  <w:txbxContent>
                    <w:p w14:paraId="5772C6B6" w14:textId="0A0AF272" w:rsidR="0055548A" w:rsidRPr="0061585B" w:rsidRDefault="0005290E" w:rsidP="0055548A">
                      <w:pPr>
                        <w:rPr>
                          <w:rFonts w:ascii="Times New Roman" w:hAnsi="Times New Roman" w:cs="Times New Roman"/>
                          <w:sz w:val="24"/>
                          <w:szCs w:val="24"/>
                          <w:lang w:val="en-IN"/>
                        </w:rPr>
                      </w:pPr>
                      <w:r>
                        <w:rPr>
                          <w:rFonts w:ascii="Times New Roman" w:hAnsi="Times New Roman" w:cs="Times New Roman"/>
                          <w:sz w:val="24"/>
                          <w:szCs w:val="24"/>
                          <w:lang w:val="en-IN"/>
                        </w:rPr>
                        <w:t>Preparation of a</w:t>
                      </w:r>
                      <w:r w:rsidR="0055548A">
                        <w:rPr>
                          <w:rFonts w:ascii="Times New Roman" w:hAnsi="Times New Roman" w:cs="Times New Roman"/>
                          <w:sz w:val="24"/>
                          <w:szCs w:val="24"/>
                          <w:lang w:val="en-IN"/>
                        </w:rPr>
                        <w:t xml:space="preserve">queous extract of leaves of </w:t>
                      </w:r>
                      <w:proofErr w:type="spellStart"/>
                      <w:r w:rsidR="0055548A" w:rsidRPr="0061585B">
                        <w:rPr>
                          <w:rFonts w:ascii="Times New Roman" w:hAnsi="Times New Roman" w:cs="Times New Roman"/>
                          <w:i/>
                          <w:iCs/>
                          <w:sz w:val="24"/>
                          <w:szCs w:val="24"/>
                          <w:lang w:val="en-IN"/>
                        </w:rPr>
                        <w:t>Nyctanthes</w:t>
                      </w:r>
                      <w:proofErr w:type="spellEnd"/>
                      <w:r w:rsidR="0055548A" w:rsidRPr="0061585B">
                        <w:rPr>
                          <w:rFonts w:ascii="Times New Roman" w:hAnsi="Times New Roman" w:cs="Times New Roman"/>
                          <w:i/>
                          <w:iCs/>
                          <w:sz w:val="24"/>
                          <w:szCs w:val="24"/>
                          <w:lang w:val="en-IN"/>
                        </w:rPr>
                        <w:t xml:space="preserve"> </w:t>
                      </w:r>
                      <w:proofErr w:type="spellStart"/>
                      <w:r w:rsidR="0055548A" w:rsidRPr="0061585B">
                        <w:rPr>
                          <w:rFonts w:ascii="Times New Roman" w:hAnsi="Times New Roman" w:cs="Times New Roman"/>
                          <w:i/>
                          <w:iCs/>
                          <w:sz w:val="24"/>
                          <w:szCs w:val="24"/>
                          <w:lang w:val="en-IN"/>
                        </w:rPr>
                        <w:t>arbor</w:t>
                      </w:r>
                      <w:proofErr w:type="spellEnd"/>
                      <w:r w:rsidR="0055548A" w:rsidRPr="0061585B">
                        <w:rPr>
                          <w:rFonts w:ascii="Times New Roman" w:hAnsi="Times New Roman" w:cs="Times New Roman"/>
                          <w:i/>
                          <w:iCs/>
                          <w:sz w:val="24"/>
                          <w:szCs w:val="24"/>
                          <w:lang w:val="en-IN"/>
                        </w:rPr>
                        <w:t xml:space="preserve">- </w:t>
                      </w:r>
                      <w:proofErr w:type="spellStart"/>
                      <w:r w:rsidR="0055548A" w:rsidRPr="0061585B">
                        <w:rPr>
                          <w:rFonts w:ascii="Times New Roman" w:hAnsi="Times New Roman" w:cs="Times New Roman"/>
                          <w:i/>
                          <w:iCs/>
                          <w:sz w:val="24"/>
                          <w:szCs w:val="24"/>
                          <w:lang w:val="en-IN"/>
                        </w:rPr>
                        <w:t>tristis</w:t>
                      </w:r>
                      <w:proofErr w:type="spellEnd"/>
                      <w:r w:rsidR="0055548A">
                        <w:rPr>
                          <w:rFonts w:ascii="Times New Roman" w:hAnsi="Times New Roman" w:cs="Times New Roman"/>
                          <w:i/>
                          <w:iCs/>
                          <w:sz w:val="24"/>
                          <w:szCs w:val="24"/>
                          <w:lang w:val="en-IN"/>
                        </w:rPr>
                        <w:t>.</w:t>
                      </w:r>
                    </w:p>
                    <w:p w14:paraId="693E1EE3" w14:textId="77777777" w:rsidR="0055548A" w:rsidRDefault="0055548A" w:rsidP="0055548A"/>
                  </w:txbxContent>
                </v:textbox>
                <w10:wrap type="square" anchorx="margin"/>
              </v:shape>
            </w:pict>
          </mc:Fallback>
        </mc:AlternateContent>
      </w:r>
      <w:r w:rsidRPr="00286505">
        <w:rPr>
          <w:rFonts w:ascii="Arial" w:hAnsi="Arial" w:cs="Arial"/>
          <w:noProof/>
          <w:sz w:val="20"/>
          <w:szCs w:val="20"/>
        </w:rPr>
        <mc:AlternateContent>
          <mc:Choice Requires="wps">
            <w:drawing>
              <wp:anchor distT="45720" distB="45720" distL="114300" distR="114300" simplePos="0" relativeHeight="251668480" behindDoc="0" locked="0" layoutInCell="1" allowOverlap="1" wp14:anchorId="3E0FAE5A" wp14:editId="4146FF83">
                <wp:simplePos x="0" y="0"/>
                <wp:positionH relativeFrom="margin">
                  <wp:posOffset>2070100</wp:posOffset>
                </wp:positionH>
                <wp:positionV relativeFrom="paragraph">
                  <wp:posOffset>73660</wp:posOffset>
                </wp:positionV>
                <wp:extent cx="1988820" cy="647700"/>
                <wp:effectExtent l="0" t="0" r="11430" b="19050"/>
                <wp:wrapSquare wrapText="bothSides"/>
                <wp:docPr id="682993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47700"/>
                        </a:xfrm>
                        <a:prstGeom prst="rect">
                          <a:avLst/>
                        </a:prstGeom>
                        <a:solidFill>
                          <a:srgbClr val="FFFFFF"/>
                        </a:solidFill>
                        <a:ln w="9525">
                          <a:solidFill>
                            <a:schemeClr val="bg1"/>
                          </a:solidFill>
                          <a:miter lim="800000"/>
                          <a:headEnd/>
                          <a:tailEnd/>
                        </a:ln>
                      </wps:spPr>
                      <wps:txbx>
                        <w:txbxContent>
                          <w:p w14:paraId="5145B060" w14:textId="77777777" w:rsidR="006F2BC0" w:rsidRPr="0061585B" w:rsidRDefault="006F2BC0" w:rsidP="006F2BC0">
                            <w:pPr>
                              <w:rPr>
                                <w:rFonts w:ascii="Times New Roman" w:hAnsi="Times New Roman" w:cs="Times New Roman"/>
                                <w:sz w:val="24"/>
                                <w:szCs w:val="24"/>
                                <w:lang w:val="en-IN"/>
                              </w:rPr>
                            </w:pPr>
                            <w:r>
                              <w:rPr>
                                <w:rFonts w:ascii="Times New Roman" w:hAnsi="Times New Roman" w:cs="Times New Roman"/>
                                <w:sz w:val="24"/>
                                <w:szCs w:val="24"/>
                                <w:lang w:val="en-IN"/>
                              </w:rPr>
                              <w:t xml:space="preserve">Ground powder of leaves of </w:t>
                            </w:r>
                            <w:proofErr w:type="spellStart"/>
                            <w:r w:rsidRPr="0061585B">
                              <w:rPr>
                                <w:rFonts w:ascii="Times New Roman" w:hAnsi="Times New Roman" w:cs="Times New Roman"/>
                                <w:i/>
                                <w:iCs/>
                                <w:sz w:val="24"/>
                                <w:szCs w:val="24"/>
                                <w:lang w:val="en-IN"/>
                              </w:rPr>
                              <w:t>Nyctanthes</w:t>
                            </w:r>
                            <w:proofErr w:type="spellEnd"/>
                            <w:r w:rsidRPr="0061585B">
                              <w:rPr>
                                <w:rFonts w:ascii="Times New Roman" w:hAnsi="Times New Roman" w:cs="Times New Roman"/>
                                <w:i/>
                                <w:iCs/>
                                <w:sz w:val="24"/>
                                <w:szCs w:val="24"/>
                                <w:lang w:val="en-IN"/>
                              </w:rPr>
                              <w:t xml:space="preserve"> </w:t>
                            </w:r>
                            <w:proofErr w:type="spellStart"/>
                            <w:r w:rsidRPr="0061585B">
                              <w:rPr>
                                <w:rFonts w:ascii="Times New Roman" w:hAnsi="Times New Roman" w:cs="Times New Roman"/>
                                <w:i/>
                                <w:iCs/>
                                <w:sz w:val="24"/>
                                <w:szCs w:val="24"/>
                                <w:lang w:val="en-IN"/>
                              </w:rPr>
                              <w:t>arbor</w:t>
                            </w:r>
                            <w:proofErr w:type="spellEnd"/>
                            <w:r w:rsidRPr="0061585B">
                              <w:rPr>
                                <w:rFonts w:ascii="Times New Roman" w:hAnsi="Times New Roman" w:cs="Times New Roman"/>
                                <w:i/>
                                <w:iCs/>
                                <w:sz w:val="24"/>
                                <w:szCs w:val="24"/>
                                <w:lang w:val="en-IN"/>
                              </w:rPr>
                              <w:t xml:space="preserve">- </w:t>
                            </w:r>
                            <w:proofErr w:type="spellStart"/>
                            <w:r w:rsidRPr="0061585B">
                              <w:rPr>
                                <w:rFonts w:ascii="Times New Roman" w:hAnsi="Times New Roman" w:cs="Times New Roman"/>
                                <w:i/>
                                <w:iCs/>
                                <w:sz w:val="24"/>
                                <w:szCs w:val="24"/>
                                <w:lang w:val="en-IN"/>
                              </w:rPr>
                              <w:t>tristis</w:t>
                            </w:r>
                            <w:proofErr w:type="spellEnd"/>
                            <w:r>
                              <w:rPr>
                                <w:rFonts w:ascii="Times New Roman" w:hAnsi="Times New Roman" w:cs="Times New Roman"/>
                                <w:i/>
                                <w:iCs/>
                                <w:sz w:val="24"/>
                                <w:szCs w:val="24"/>
                                <w:lang w:val="en-IN"/>
                              </w:rPr>
                              <w:t>.</w:t>
                            </w:r>
                          </w:p>
                          <w:p w14:paraId="74D8BE47" w14:textId="798C43CA" w:rsidR="002C1F7E" w:rsidRDefault="002C1F7E" w:rsidP="002C1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FAE5A" id="_x0000_s1027" type="#_x0000_t202" style="position:absolute;left:0;text-align:left;margin-left:163pt;margin-top:5.8pt;width:156.6pt;height:51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" strokecolor="white [3212]">
                <v:textbox>
                  <w:txbxContent>
                    <w:p w14:paraId="5145B060" w14:textId="77777777" w:rsidR="006F2BC0" w:rsidRPr="0061585B" w:rsidRDefault="006F2BC0" w:rsidP="006F2BC0">
                      <w:pPr>
                        <w:rPr>
                          <w:rFonts w:ascii="Times New Roman" w:hAnsi="Times New Roman" w:cs="Times New Roman"/>
                          <w:sz w:val="24"/>
                          <w:szCs w:val="24"/>
                          <w:lang w:val="en-IN"/>
                        </w:rPr>
                      </w:pPr>
                      <w:r>
                        <w:rPr>
                          <w:rFonts w:ascii="Times New Roman" w:hAnsi="Times New Roman" w:cs="Times New Roman"/>
                          <w:sz w:val="24"/>
                          <w:szCs w:val="24"/>
                          <w:lang w:val="en-IN"/>
                        </w:rPr>
                        <w:t xml:space="preserve">Ground powder of leaves of </w:t>
                      </w:r>
                      <w:proofErr w:type="spellStart"/>
                      <w:r w:rsidRPr="0061585B">
                        <w:rPr>
                          <w:rFonts w:ascii="Times New Roman" w:hAnsi="Times New Roman" w:cs="Times New Roman"/>
                          <w:i/>
                          <w:iCs/>
                          <w:sz w:val="24"/>
                          <w:szCs w:val="24"/>
                          <w:lang w:val="en-IN"/>
                        </w:rPr>
                        <w:t>Nyctanthes</w:t>
                      </w:r>
                      <w:proofErr w:type="spellEnd"/>
                      <w:r w:rsidRPr="0061585B">
                        <w:rPr>
                          <w:rFonts w:ascii="Times New Roman" w:hAnsi="Times New Roman" w:cs="Times New Roman"/>
                          <w:i/>
                          <w:iCs/>
                          <w:sz w:val="24"/>
                          <w:szCs w:val="24"/>
                          <w:lang w:val="en-IN"/>
                        </w:rPr>
                        <w:t xml:space="preserve"> </w:t>
                      </w:r>
                      <w:proofErr w:type="spellStart"/>
                      <w:r w:rsidRPr="0061585B">
                        <w:rPr>
                          <w:rFonts w:ascii="Times New Roman" w:hAnsi="Times New Roman" w:cs="Times New Roman"/>
                          <w:i/>
                          <w:iCs/>
                          <w:sz w:val="24"/>
                          <w:szCs w:val="24"/>
                          <w:lang w:val="en-IN"/>
                        </w:rPr>
                        <w:t>arbor</w:t>
                      </w:r>
                      <w:proofErr w:type="spellEnd"/>
                      <w:r w:rsidRPr="0061585B">
                        <w:rPr>
                          <w:rFonts w:ascii="Times New Roman" w:hAnsi="Times New Roman" w:cs="Times New Roman"/>
                          <w:i/>
                          <w:iCs/>
                          <w:sz w:val="24"/>
                          <w:szCs w:val="24"/>
                          <w:lang w:val="en-IN"/>
                        </w:rPr>
                        <w:t xml:space="preserve">- </w:t>
                      </w:r>
                      <w:proofErr w:type="spellStart"/>
                      <w:r w:rsidRPr="0061585B">
                        <w:rPr>
                          <w:rFonts w:ascii="Times New Roman" w:hAnsi="Times New Roman" w:cs="Times New Roman"/>
                          <w:i/>
                          <w:iCs/>
                          <w:sz w:val="24"/>
                          <w:szCs w:val="24"/>
                          <w:lang w:val="en-IN"/>
                        </w:rPr>
                        <w:t>tristis</w:t>
                      </w:r>
                      <w:proofErr w:type="spellEnd"/>
                      <w:r>
                        <w:rPr>
                          <w:rFonts w:ascii="Times New Roman" w:hAnsi="Times New Roman" w:cs="Times New Roman"/>
                          <w:i/>
                          <w:iCs/>
                          <w:sz w:val="24"/>
                          <w:szCs w:val="24"/>
                          <w:lang w:val="en-IN"/>
                        </w:rPr>
                        <w:t>.</w:t>
                      </w:r>
                    </w:p>
                    <w:p w14:paraId="74D8BE47" w14:textId="798C43CA" w:rsidR="002C1F7E" w:rsidRDefault="002C1F7E" w:rsidP="002C1F7E"/>
                  </w:txbxContent>
                </v:textbox>
                <w10:wrap type="square" anchorx="margin"/>
              </v:shape>
            </w:pict>
          </mc:Fallback>
        </mc:AlternateContent>
      </w:r>
      <w:r w:rsidRPr="00286505">
        <w:rPr>
          <w:rFonts w:ascii="Arial" w:hAnsi="Arial" w:cs="Arial"/>
          <w:noProof/>
          <w:sz w:val="20"/>
          <w:szCs w:val="20"/>
        </w:rPr>
        <mc:AlternateContent>
          <mc:Choice Requires="wps">
            <w:drawing>
              <wp:anchor distT="45720" distB="45720" distL="114300" distR="114300" simplePos="0" relativeHeight="251662336" behindDoc="0" locked="0" layoutInCell="1" allowOverlap="1" wp14:anchorId="16F7E991" wp14:editId="7003522B">
                <wp:simplePos x="0" y="0"/>
                <wp:positionH relativeFrom="margin">
                  <wp:posOffset>-184150</wp:posOffset>
                </wp:positionH>
                <wp:positionV relativeFrom="paragraph">
                  <wp:posOffset>212090</wp:posOffset>
                </wp:positionV>
                <wp:extent cx="1988820" cy="6477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47700"/>
                        </a:xfrm>
                        <a:prstGeom prst="rect">
                          <a:avLst/>
                        </a:prstGeom>
                        <a:solidFill>
                          <a:srgbClr val="FFFFFF"/>
                        </a:solidFill>
                        <a:ln w="9525">
                          <a:solidFill>
                            <a:schemeClr val="bg1"/>
                          </a:solidFill>
                          <a:miter lim="800000"/>
                          <a:headEnd/>
                          <a:tailEnd/>
                        </a:ln>
                      </wps:spPr>
                      <wps:txbx>
                        <w:txbxContent>
                          <w:p w14:paraId="4331A713" w14:textId="2B381D50" w:rsidR="007B0AE3" w:rsidRPr="0061585B" w:rsidRDefault="0015696C" w:rsidP="007B0AE3">
                            <w:pPr>
                              <w:rPr>
                                <w:rFonts w:ascii="Times New Roman" w:hAnsi="Times New Roman" w:cs="Times New Roman"/>
                                <w:sz w:val="24"/>
                                <w:szCs w:val="24"/>
                                <w:lang w:val="en-IN"/>
                              </w:rPr>
                            </w:pPr>
                            <w:r>
                              <w:rPr>
                                <w:rFonts w:ascii="Times New Roman" w:hAnsi="Times New Roman" w:cs="Times New Roman"/>
                                <w:sz w:val="24"/>
                                <w:szCs w:val="24"/>
                                <w:lang w:val="en-IN"/>
                              </w:rPr>
                              <w:t>Dried l</w:t>
                            </w:r>
                            <w:r w:rsidR="007B0AE3" w:rsidRPr="0061585B">
                              <w:rPr>
                                <w:rFonts w:ascii="Times New Roman" w:hAnsi="Times New Roman" w:cs="Times New Roman"/>
                                <w:sz w:val="24"/>
                                <w:szCs w:val="24"/>
                                <w:lang w:val="en-IN"/>
                              </w:rPr>
                              <w:t xml:space="preserve">eaves of </w:t>
                            </w:r>
                            <w:proofErr w:type="spellStart"/>
                            <w:r w:rsidR="007B0AE3" w:rsidRPr="0061585B">
                              <w:rPr>
                                <w:rFonts w:ascii="Times New Roman" w:hAnsi="Times New Roman" w:cs="Times New Roman"/>
                                <w:i/>
                                <w:iCs/>
                                <w:sz w:val="24"/>
                                <w:szCs w:val="24"/>
                                <w:lang w:val="en-IN"/>
                              </w:rPr>
                              <w:t>Nyctanthes</w:t>
                            </w:r>
                            <w:proofErr w:type="spellEnd"/>
                            <w:r w:rsidR="007B0AE3" w:rsidRPr="0061585B">
                              <w:rPr>
                                <w:rFonts w:ascii="Times New Roman" w:hAnsi="Times New Roman" w:cs="Times New Roman"/>
                                <w:i/>
                                <w:iCs/>
                                <w:sz w:val="24"/>
                                <w:szCs w:val="24"/>
                                <w:lang w:val="en-IN"/>
                              </w:rPr>
                              <w:t xml:space="preserve"> </w:t>
                            </w:r>
                            <w:proofErr w:type="spellStart"/>
                            <w:r w:rsidR="007B0AE3" w:rsidRPr="0061585B">
                              <w:rPr>
                                <w:rFonts w:ascii="Times New Roman" w:hAnsi="Times New Roman" w:cs="Times New Roman"/>
                                <w:i/>
                                <w:iCs/>
                                <w:sz w:val="24"/>
                                <w:szCs w:val="24"/>
                                <w:lang w:val="en-IN"/>
                              </w:rPr>
                              <w:t>arbor</w:t>
                            </w:r>
                            <w:proofErr w:type="spellEnd"/>
                            <w:r w:rsidR="007B0AE3" w:rsidRPr="0061585B">
                              <w:rPr>
                                <w:rFonts w:ascii="Times New Roman" w:hAnsi="Times New Roman" w:cs="Times New Roman"/>
                                <w:i/>
                                <w:iCs/>
                                <w:sz w:val="24"/>
                                <w:szCs w:val="24"/>
                                <w:lang w:val="en-IN"/>
                              </w:rPr>
                              <w:t xml:space="preserve">- </w:t>
                            </w:r>
                            <w:proofErr w:type="spellStart"/>
                            <w:r w:rsidR="007B0AE3" w:rsidRPr="0061585B">
                              <w:rPr>
                                <w:rFonts w:ascii="Times New Roman" w:hAnsi="Times New Roman" w:cs="Times New Roman"/>
                                <w:i/>
                                <w:iCs/>
                                <w:sz w:val="24"/>
                                <w:szCs w:val="24"/>
                                <w:lang w:val="en-IN"/>
                              </w:rPr>
                              <w:t>tristis</w:t>
                            </w:r>
                            <w:proofErr w:type="spellEnd"/>
                            <w:r w:rsidR="007B0AE3">
                              <w:rPr>
                                <w:rFonts w:ascii="Times New Roman" w:hAnsi="Times New Roman" w:cs="Times New Roman"/>
                                <w:i/>
                                <w:iCs/>
                                <w:sz w:val="24"/>
                                <w:szCs w:val="24"/>
                                <w:lang w:val="en-IN"/>
                              </w:rPr>
                              <w:t>.</w:t>
                            </w:r>
                          </w:p>
                          <w:p w14:paraId="62E34982" w14:textId="77777777" w:rsidR="007B0AE3" w:rsidRDefault="007B0AE3" w:rsidP="007B0A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7E991" id="_x0000_s1028" type="#_x0000_t202" style="position:absolute;left:0;text-align:left;margin-left:-14.5pt;margin-top:16.7pt;width:156.6pt;height:5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" strokecolor="white [3212]">
                <v:textbox>
                  <w:txbxContent>
                    <w:p w14:paraId="4331A713" w14:textId="2B381D50" w:rsidR="007B0AE3" w:rsidRPr="0061585B" w:rsidRDefault="0015696C" w:rsidP="007B0AE3">
                      <w:pPr>
                        <w:rPr>
                          <w:rFonts w:ascii="Times New Roman" w:hAnsi="Times New Roman" w:cs="Times New Roman"/>
                          <w:sz w:val="24"/>
                          <w:szCs w:val="24"/>
                          <w:lang w:val="en-IN"/>
                        </w:rPr>
                      </w:pPr>
                      <w:r>
                        <w:rPr>
                          <w:rFonts w:ascii="Times New Roman" w:hAnsi="Times New Roman" w:cs="Times New Roman"/>
                          <w:sz w:val="24"/>
                          <w:szCs w:val="24"/>
                          <w:lang w:val="en-IN"/>
                        </w:rPr>
                        <w:t>Dried l</w:t>
                      </w:r>
                      <w:r w:rsidR="007B0AE3" w:rsidRPr="0061585B">
                        <w:rPr>
                          <w:rFonts w:ascii="Times New Roman" w:hAnsi="Times New Roman" w:cs="Times New Roman"/>
                          <w:sz w:val="24"/>
                          <w:szCs w:val="24"/>
                          <w:lang w:val="en-IN"/>
                        </w:rPr>
                        <w:t xml:space="preserve">eaves of </w:t>
                      </w:r>
                      <w:proofErr w:type="spellStart"/>
                      <w:r w:rsidR="007B0AE3" w:rsidRPr="0061585B">
                        <w:rPr>
                          <w:rFonts w:ascii="Times New Roman" w:hAnsi="Times New Roman" w:cs="Times New Roman"/>
                          <w:i/>
                          <w:iCs/>
                          <w:sz w:val="24"/>
                          <w:szCs w:val="24"/>
                          <w:lang w:val="en-IN"/>
                        </w:rPr>
                        <w:t>Nyctanthes</w:t>
                      </w:r>
                      <w:proofErr w:type="spellEnd"/>
                      <w:r w:rsidR="007B0AE3" w:rsidRPr="0061585B">
                        <w:rPr>
                          <w:rFonts w:ascii="Times New Roman" w:hAnsi="Times New Roman" w:cs="Times New Roman"/>
                          <w:i/>
                          <w:iCs/>
                          <w:sz w:val="24"/>
                          <w:szCs w:val="24"/>
                          <w:lang w:val="en-IN"/>
                        </w:rPr>
                        <w:t xml:space="preserve"> </w:t>
                      </w:r>
                      <w:proofErr w:type="spellStart"/>
                      <w:r w:rsidR="007B0AE3" w:rsidRPr="0061585B">
                        <w:rPr>
                          <w:rFonts w:ascii="Times New Roman" w:hAnsi="Times New Roman" w:cs="Times New Roman"/>
                          <w:i/>
                          <w:iCs/>
                          <w:sz w:val="24"/>
                          <w:szCs w:val="24"/>
                          <w:lang w:val="en-IN"/>
                        </w:rPr>
                        <w:t>arbor</w:t>
                      </w:r>
                      <w:proofErr w:type="spellEnd"/>
                      <w:r w:rsidR="007B0AE3" w:rsidRPr="0061585B">
                        <w:rPr>
                          <w:rFonts w:ascii="Times New Roman" w:hAnsi="Times New Roman" w:cs="Times New Roman"/>
                          <w:i/>
                          <w:iCs/>
                          <w:sz w:val="24"/>
                          <w:szCs w:val="24"/>
                          <w:lang w:val="en-IN"/>
                        </w:rPr>
                        <w:t xml:space="preserve">- </w:t>
                      </w:r>
                      <w:proofErr w:type="spellStart"/>
                      <w:r w:rsidR="007B0AE3" w:rsidRPr="0061585B">
                        <w:rPr>
                          <w:rFonts w:ascii="Times New Roman" w:hAnsi="Times New Roman" w:cs="Times New Roman"/>
                          <w:i/>
                          <w:iCs/>
                          <w:sz w:val="24"/>
                          <w:szCs w:val="24"/>
                          <w:lang w:val="en-IN"/>
                        </w:rPr>
                        <w:t>tristis</w:t>
                      </w:r>
                      <w:proofErr w:type="spellEnd"/>
                      <w:r w:rsidR="007B0AE3">
                        <w:rPr>
                          <w:rFonts w:ascii="Times New Roman" w:hAnsi="Times New Roman" w:cs="Times New Roman"/>
                          <w:i/>
                          <w:iCs/>
                          <w:sz w:val="24"/>
                          <w:szCs w:val="24"/>
                          <w:lang w:val="en-IN"/>
                        </w:rPr>
                        <w:t>.</w:t>
                      </w:r>
                    </w:p>
                    <w:p w14:paraId="62E34982" w14:textId="77777777" w:rsidR="007B0AE3" w:rsidRDefault="007B0AE3" w:rsidP="007B0AE3"/>
                  </w:txbxContent>
                </v:textbox>
                <w10:wrap type="square" anchorx="margin"/>
              </v:shape>
            </w:pict>
          </mc:Fallback>
        </mc:AlternateContent>
      </w:r>
    </w:p>
    <w:p w14:paraId="7A6C55B3" w14:textId="3530E3E4" w:rsidR="00561ED9" w:rsidRPr="00286505" w:rsidRDefault="00561ED9" w:rsidP="00ED5F9B">
      <w:pPr>
        <w:spacing w:line="360" w:lineRule="auto"/>
        <w:jc w:val="both"/>
        <w:rPr>
          <w:rFonts w:ascii="Arial" w:hAnsi="Arial" w:cs="Arial"/>
          <w:noProof/>
          <w:sz w:val="20"/>
          <w:szCs w:val="20"/>
        </w:rPr>
      </w:pPr>
    </w:p>
    <w:p w14:paraId="6F392808" w14:textId="33F89E18" w:rsidR="00DB6676" w:rsidRPr="00286505" w:rsidRDefault="00215159" w:rsidP="00ED5F9B">
      <w:pPr>
        <w:spacing w:line="360" w:lineRule="auto"/>
        <w:jc w:val="both"/>
        <w:rPr>
          <w:rFonts w:ascii="Arial" w:hAnsi="Arial" w:cs="Arial"/>
          <w:noProof/>
          <w:sz w:val="20"/>
          <w:szCs w:val="20"/>
        </w:rPr>
      </w:pPr>
      <w:r w:rsidRPr="00286505">
        <w:rPr>
          <w:rFonts w:ascii="Arial" w:hAnsi="Arial" w:cs="Arial"/>
          <w:noProof/>
          <w:sz w:val="20"/>
          <w:szCs w:val="20"/>
          <w14:ligatures w14:val="standardContextual"/>
        </w:rPr>
        <w:lastRenderedPageBreak/>
        <mc:AlternateContent>
          <mc:Choice Requires="wps">
            <w:drawing>
              <wp:anchor distT="0" distB="0" distL="114300" distR="114300" simplePos="0" relativeHeight="251682816" behindDoc="0" locked="0" layoutInCell="1" allowOverlap="1" wp14:anchorId="1101B629" wp14:editId="034DA09A">
                <wp:simplePos x="0" y="0"/>
                <wp:positionH relativeFrom="column">
                  <wp:posOffset>3613150</wp:posOffset>
                </wp:positionH>
                <wp:positionV relativeFrom="paragraph">
                  <wp:posOffset>805815</wp:posOffset>
                </wp:positionV>
                <wp:extent cx="476250" cy="152400"/>
                <wp:effectExtent l="0" t="19050" r="38100" b="38100"/>
                <wp:wrapNone/>
                <wp:docPr id="354916546"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3827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84.5pt;margin-top:63.45pt;width:37.5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" adj="18144" fillcolor="#4472c4 [3204]" strokecolor="#09101d [484]" strokeweight="1pt"/>
            </w:pict>
          </mc:Fallback>
        </mc:AlternateContent>
      </w:r>
      <w:r w:rsidR="00BC4927" w:rsidRPr="00286505">
        <w:rPr>
          <w:rFonts w:ascii="Arial" w:hAnsi="Arial" w:cs="Arial"/>
          <w:noProof/>
          <w:sz w:val="20"/>
          <w:szCs w:val="20"/>
        </w:rPr>
        <w:drawing>
          <wp:anchor distT="0" distB="0" distL="114300" distR="114300" simplePos="0" relativeHeight="251688960" behindDoc="0" locked="0" layoutInCell="1" allowOverlap="1" wp14:anchorId="1C4D4210" wp14:editId="45CA0C9A">
            <wp:simplePos x="0" y="0"/>
            <wp:positionH relativeFrom="column">
              <wp:posOffset>4159250</wp:posOffset>
            </wp:positionH>
            <wp:positionV relativeFrom="paragraph">
              <wp:posOffset>43815</wp:posOffset>
            </wp:positionV>
            <wp:extent cx="1358900" cy="1918030"/>
            <wp:effectExtent l="38100" t="38100" r="31750" b="44450"/>
            <wp:wrapNone/>
            <wp:docPr id="9" name="Picture 8">
              <a:extLst xmlns:a="http://schemas.openxmlformats.org/drawingml/2006/main">
                <a:ext uri="{FF2B5EF4-FFF2-40B4-BE49-F238E27FC236}">
                  <a16:creationId xmlns:a16="http://schemas.microsoft.com/office/drawing/2014/main" id="{B7E2DB25-1F64-3FF4-412D-24B344D28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7E2DB25-1F64-3FF4-412D-24B344D2887D}"/>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58900" cy="191803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00CC31E1" w:rsidRPr="00286505">
        <w:rPr>
          <w:rFonts w:ascii="Arial" w:hAnsi="Arial" w:cs="Arial"/>
          <w:noProof/>
          <w:sz w:val="20"/>
          <w:szCs w:val="20"/>
          <w14:ligatures w14:val="standardContextual"/>
        </w:rPr>
        <mc:AlternateContent>
          <mc:Choice Requires="wps">
            <w:drawing>
              <wp:anchor distT="0" distB="0" distL="114300" distR="114300" simplePos="0" relativeHeight="251684864" behindDoc="0" locked="0" layoutInCell="1" allowOverlap="1" wp14:anchorId="471A33C6" wp14:editId="63D5CCB8">
                <wp:simplePos x="0" y="0"/>
                <wp:positionH relativeFrom="column">
                  <wp:posOffset>1339850</wp:posOffset>
                </wp:positionH>
                <wp:positionV relativeFrom="paragraph">
                  <wp:posOffset>889000</wp:posOffset>
                </wp:positionV>
                <wp:extent cx="476250" cy="152400"/>
                <wp:effectExtent l="0" t="19050" r="38100" b="38100"/>
                <wp:wrapNone/>
                <wp:docPr id="1672883598"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D2DC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05.5pt;margin-top:70pt;width:37.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" adj="18144" fillcolor="#4472c4 [3204]" strokecolor="#09101d [484]" strokeweight="1pt"/>
            </w:pict>
          </mc:Fallback>
        </mc:AlternateContent>
      </w:r>
      <w:r w:rsidR="00CC31E1" w:rsidRPr="00286505">
        <w:rPr>
          <w:rFonts w:ascii="Arial" w:hAnsi="Arial" w:cs="Arial"/>
          <w:noProof/>
          <w:sz w:val="20"/>
          <w:szCs w:val="20"/>
        </w:rPr>
        <w:drawing>
          <wp:anchor distT="0" distB="0" distL="114300" distR="114300" simplePos="0" relativeHeight="251680768" behindDoc="0" locked="0" layoutInCell="1" allowOverlap="1" wp14:anchorId="652EE137" wp14:editId="7D770743">
            <wp:simplePos x="0" y="0"/>
            <wp:positionH relativeFrom="margin">
              <wp:posOffset>-165100</wp:posOffset>
            </wp:positionH>
            <wp:positionV relativeFrom="paragraph">
              <wp:posOffset>38100</wp:posOffset>
            </wp:positionV>
            <wp:extent cx="1416050" cy="1869942"/>
            <wp:effectExtent l="38100" t="38100" r="31750" b="35560"/>
            <wp:wrapNone/>
            <wp:docPr id="5" name="Picture 4">
              <a:extLst xmlns:a="http://schemas.openxmlformats.org/drawingml/2006/main">
                <a:ext uri="{FF2B5EF4-FFF2-40B4-BE49-F238E27FC236}">
                  <a16:creationId xmlns:a16="http://schemas.microsoft.com/office/drawing/2014/main" id="{8E95063A-B89C-A3C9-39EC-69A59A100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E95063A-B89C-A3C9-39EC-69A59A100EBF}"/>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8709" r="16413" b="25794"/>
                    <a:stretch>
                      <a:fillRect/>
                    </a:stretch>
                  </pic:blipFill>
                  <pic:spPr bwMode="auto">
                    <a:xfrm>
                      <a:off x="0" y="0"/>
                      <a:ext cx="1424996" cy="1881755"/>
                    </a:xfrm>
                    <a:prstGeom prst="rect">
                      <a:avLst/>
                    </a:prstGeom>
                    <a:ln w="285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1E1" w:rsidRPr="00286505">
        <w:rPr>
          <w:rFonts w:ascii="Arial" w:hAnsi="Arial" w:cs="Arial"/>
          <w:noProof/>
          <w:sz w:val="20"/>
          <w:szCs w:val="20"/>
        </w:rPr>
        <w:t xml:space="preserve">                                                             </w:t>
      </w:r>
      <w:r w:rsidR="00CC31E1" w:rsidRPr="00286505">
        <w:rPr>
          <w:rFonts w:ascii="Arial" w:hAnsi="Arial" w:cs="Arial"/>
          <w:noProof/>
          <w:sz w:val="20"/>
          <w:szCs w:val="20"/>
        </w:rPr>
        <w:drawing>
          <wp:inline distT="0" distB="0" distL="0" distR="0" wp14:anchorId="736E2C84" wp14:editId="493D0A89">
            <wp:extent cx="1323975" cy="1765300"/>
            <wp:effectExtent l="38100" t="38100" r="47625" b="44450"/>
            <wp:docPr id="178905138" name="Picture 178905138">
              <a:extLst xmlns:a="http://schemas.openxmlformats.org/drawingml/2006/main">
                <a:ext uri="{FF2B5EF4-FFF2-40B4-BE49-F238E27FC236}">
                  <a16:creationId xmlns:a16="http://schemas.microsoft.com/office/drawing/2014/main" id="{60005001-EEEC-3E20-5CA4-E5BC933CB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0005001-EEEC-3E20-5CA4-E5BC933CBF00}"/>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6034" cy="1781379"/>
                    </a:xfrm>
                    <a:prstGeom prst="rect">
                      <a:avLst/>
                    </a:prstGeom>
                    <a:ln w="28575">
                      <a:solidFill>
                        <a:schemeClr val="tx1"/>
                      </a:solidFill>
                    </a:ln>
                  </pic:spPr>
                </pic:pic>
              </a:graphicData>
            </a:graphic>
          </wp:inline>
        </w:drawing>
      </w:r>
    </w:p>
    <w:p w14:paraId="19AF0D38" w14:textId="2B25DCD0" w:rsidR="005D0188" w:rsidRPr="00286505" w:rsidRDefault="0028620A" w:rsidP="00ED5F9B">
      <w:pPr>
        <w:spacing w:line="360" w:lineRule="auto"/>
        <w:jc w:val="both"/>
        <w:rPr>
          <w:rFonts w:ascii="Arial" w:hAnsi="Arial" w:cs="Arial"/>
          <w:sz w:val="20"/>
          <w:szCs w:val="20"/>
        </w:rPr>
      </w:pPr>
      <w:r w:rsidRPr="00286505">
        <w:rPr>
          <w:rFonts w:ascii="Arial" w:hAnsi="Arial" w:cs="Arial"/>
          <w:noProof/>
          <w:sz w:val="20"/>
          <w:szCs w:val="20"/>
        </w:rPr>
        <mc:AlternateContent>
          <mc:Choice Requires="wps">
            <w:drawing>
              <wp:anchor distT="0" distB="0" distL="114300" distR="114300" simplePos="0" relativeHeight="251695104" behindDoc="0" locked="0" layoutInCell="1" allowOverlap="1" wp14:anchorId="6694D095" wp14:editId="7612C6BB">
                <wp:simplePos x="0" y="0"/>
                <wp:positionH relativeFrom="margin">
                  <wp:posOffset>0</wp:posOffset>
                </wp:positionH>
                <wp:positionV relativeFrom="paragraph">
                  <wp:posOffset>-635</wp:posOffset>
                </wp:positionV>
                <wp:extent cx="1493520" cy="579120"/>
                <wp:effectExtent l="0" t="0" r="11430" b="11430"/>
                <wp:wrapNone/>
                <wp:docPr id="667190600" name="Text Box 8"/>
                <wp:cNvGraphicFramePr/>
                <a:graphic xmlns:a="http://schemas.openxmlformats.org/drawingml/2006/main">
                  <a:graphicData uri="http://schemas.microsoft.com/office/word/2010/wordprocessingShape">
                    <wps:wsp>
                      <wps:cNvSpPr txBox="1"/>
                      <wps:spPr>
                        <a:xfrm>
                          <a:off x="0" y="0"/>
                          <a:ext cx="1493520" cy="579120"/>
                        </a:xfrm>
                        <a:prstGeom prst="rect">
                          <a:avLst/>
                        </a:prstGeom>
                        <a:solidFill>
                          <a:schemeClr val="lt1"/>
                        </a:solidFill>
                        <a:ln w="6350">
                          <a:solidFill>
                            <a:schemeClr val="bg1"/>
                          </a:solidFill>
                        </a:ln>
                      </wps:spPr>
                      <wps:txbx>
                        <w:txbxContent>
                          <w:p w14:paraId="26732A2E" w14:textId="77777777" w:rsidR="0028620A" w:rsidRPr="00AF4FE2" w:rsidRDefault="0028620A" w:rsidP="0028620A">
                            <w:pPr>
                              <w:rPr>
                                <w:rFonts w:ascii="Times New Roman" w:hAnsi="Times New Roman" w:cs="Times New Roman"/>
                                <w:sz w:val="24"/>
                                <w:szCs w:val="24"/>
                              </w:rPr>
                            </w:pPr>
                            <w:r w:rsidRPr="00AF4FE2">
                              <w:rPr>
                                <w:rFonts w:ascii="Times New Roman" w:hAnsi="Times New Roman" w:cs="Times New Roman"/>
                                <w:sz w:val="24"/>
                                <w:szCs w:val="24"/>
                              </w:rPr>
                              <w:t xml:space="preserve">Solution of </w:t>
                            </w:r>
                            <w:r>
                              <w:rPr>
                                <w:rFonts w:ascii="Times New Roman" w:hAnsi="Times New Roman" w:cs="Times New Roman"/>
                                <w:sz w:val="24"/>
                                <w:szCs w:val="24"/>
                              </w:rPr>
                              <w:t>copper chloride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4D095" id="Text Box 8" o:spid="_x0000_s1029" type="#_x0000_t202" style="position:absolute;left:0;text-align:left;margin-left:0;margin-top:-.05pt;width:117.6pt;height:45.6pt;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" fillcolor="white [3201]" strokecolor="white [3212]" strokeweight=".5pt">
                <v:textbox>
                  <w:txbxContent>
                    <w:p w14:paraId="26732A2E" w14:textId="77777777" w:rsidR="0028620A" w:rsidRPr="00AF4FE2" w:rsidRDefault="0028620A" w:rsidP="0028620A">
                      <w:pPr>
                        <w:rPr>
                          <w:rFonts w:ascii="Times New Roman" w:hAnsi="Times New Roman" w:cs="Times New Roman"/>
                          <w:sz w:val="24"/>
                          <w:szCs w:val="24"/>
                        </w:rPr>
                      </w:pPr>
                      <w:r w:rsidRPr="00AF4FE2">
                        <w:rPr>
                          <w:rFonts w:ascii="Times New Roman" w:hAnsi="Times New Roman" w:cs="Times New Roman"/>
                          <w:sz w:val="24"/>
                          <w:szCs w:val="24"/>
                        </w:rPr>
                        <w:t xml:space="preserve">Solution of </w:t>
                      </w:r>
                      <w:r>
                        <w:rPr>
                          <w:rFonts w:ascii="Times New Roman" w:hAnsi="Times New Roman" w:cs="Times New Roman"/>
                          <w:sz w:val="24"/>
                          <w:szCs w:val="24"/>
                        </w:rPr>
                        <w:t>copper chloride</w:t>
                      </w:r>
                    </w:p>
                  </w:txbxContent>
                </v:textbox>
                <w10:wrap anchorx="margin"/>
              </v:shape>
            </w:pict>
          </mc:Fallback>
        </mc:AlternateContent>
      </w:r>
      <w:r w:rsidR="003C4A4B" w:rsidRPr="00286505">
        <w:rPr>
          <w:rFonts w:ascii="Arial" w:hAnsi="Arial" w:cs="Arial"/>
          <w:noProof/>
          <w:sz w:val="20"/>
          <w:szCs w:val="20"/>
        </w:rPr>
        <mc:AlternateContent>
          <mc:Choice Requires="wps">
            <w:drawing>
              <wp:anchor distT="0" distB="0" distL="114300" distR="114300" simplePos="0" relativeHeight="251691008" behindDoc="0" locked="0" layoutInCell="1" allowOverlap="1" wp14:anchorId="5010DAE0" wp14:editId="2F3C2CCB">
                <wp:simplePos x="0" y="0"/>
                <wp:positionH relativeFrom="margin">
                  <wp:posOffset>4095750</wp:posOffset>
                </wp:positionH>
                <wp:positionV relativeFrom="paragraph">
                  <wp:posOffset>131445</wp:posOffset>
                </wp:positionV>
                <wp:extent cx="1493520" cy="730250"/>
                <wp:effectExtent l="0" t="0" r="11430" b="12700"/>
                <wp:wrapNone/>
                <wp:docPr id="701717130" name="Text Box 8"/>
                <wp:cNvGraphicFramePr/>
                <a:graphic xmlns:a="http://schemas.openxmlformats.org/drawingml/2006/main">
                  <a:graphicData uri="http://schemas.microsoft.com/office/word/2010/wordprocessingShape">
                    <wps:wsp>
                      <wps:cNvSpPr txBox="1"/>
                      <wps:spPr>
                        <a:xfrm>
                          <a:off x="0" y="0"/>
                          <a:ext cx="1493520" cy="730250"/>
                        </a:xfrm>
                        <a:prstGeom prst="rect">
                          <a:avLst/>
                        </a:prstGeom>
                        <a:solidFill>
                          <a:schemeClr val="lt1"/>
                        </a:solidFill>
                        <a:ln w="6350">
                          <a:solidFill>
                            <a:schemeClr val="bg1"/>
                          </a:solidFill>
                        </a:ln>
                      </wps:spPr>
                      <wps:txbx>
                        <w:txbxContent>
                          <w:p w14:paraId="04953C26" w14:textId="5DCD5CE8" w:rsidR="003C4A4B" w:rsidRPr="00AF4FE2" w:rsidRDefault="003C4A4B" w:rsidP="003C4A4B">
                            <w:pPr>
                              <w:rPr>
                                <w:rFonts w:ascii="Times New Roman" w:hAnsi="Times New Roman" w:cs="Times New Roman"/>
                                <w:sz w:val="24"/>
                                <w:szCs w:val="24"/>
                              </w:rPr>
                            </w:pPr>
                            <w:r>
                              <w:rPr>
                                <w:rFonts w:ascii="Times New Roman" w:hAnsi="Times New Roman" w:cs="Times New Roman"/>
                                <w:sz w:val="24"/>
                                <w:szCs w:val="24"/>
                              </w:rPr>
                              <w:t xml:space="preserve">Brown </w:t>
                            </w:r>
                            <w:r w:rsidR="0080201A">
                              <w:rPr>
                                <w:rFonts w:ascii="Times New Roman" w:hAnsi="Times New Roman" w:cs="Times New Roman"/>
                                <w:sz w:val="24"/>
                                <w:szCs w:val="24"/>
                              </w:rPr>
                              <w:t>colored</w:t>
                            </w:r>
                            <w:r w:rsidR="00600996">
                              <w:rPr>
                                <w:rFonts w:ascii="Times New Roman" w:hAnsi="Times New Roman" w:cs="Times New Roman"/>
                                <w:sz w:val="24"/>
                                <w:szCs w:val="24"/>
                              </w:rPr>
                              <w:t xml:space="preserve"> precipitate of copper nanoparticles formed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10DAE0" id="_x0000_s1030" type="#_x0000_t202" style="position:absolute;left:0;text-align:left;margin-left:322.5pt;margin-top:10.35pt;width:117.6pt;height:57.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" fillcolor="white [3201]" strokecolor="white [3212]" strokeweight=".5pt">
                <v:textbox>
                  <w:txbxContent>
                    <w:p w14:paraId="04953C26" w14:textId="5DCD5CE8" w:rsidR="003C4A4B" w:rsidRPr="00AF4FE2" w:rsidRDefault="003C4A4B" w:rsidP="003C4A4B">
                      <w:pPr>
                        <w:rPr>
                          <w:rFonts w:ascii="Times New Roman" w:hAnsi="Times New Roman" w:cs="Times New Roman"/>
                          <w:sz w:val="24"/>
                          <w:szCs w:val="24"/>
                        </w:rPr>
                      </w:pPr>
                      <w:r>
                        <w:rPr>
                          <w:rFonts w:ascii="Times New Roman" w:hAnsi="Times New Roman" w:cs="Times New Roman"/>
                          <w:sz w:val="24"/>
                          <w:szCs w:val="24"/>
                        </w:rPr>
                        <w:t xml:space="preserve">Brown </w:t>
                      </w:r>
                      <w:r w:rsidR="0080201A">
                        <w:rPr>
                          <w:rFonts w:ascii="Times New Roman" w:hAnsi="Times New Roman" w:cs="Times New Roman"/>
                          <w:sz w:val="24"/>
                          <w:szCs w:val="24"/>
                        </w:rPr>
                        <w:t>colored</w:t>
                      </w:r>
                      <w:r w:rsidR="00600996">
                        <w:rPr>
                          <w:rFonts w:ascii="Times New Roman" w:hAnsi="Times New Roman" w:cs="Times New Roman"/>
                          <w:sz w:val="24"/>
                          <w:szCs w:val="24"/>
                        </w:rPr>
                        <w:t xml:space="preserve"> precipitate of copper nanoparticles formed</w:t>
                      </w:r>
                    </w:p>
                  </w:txbxContent>
                </v:textbox>
                <w10:wrap anchorx="margin"/>
              </v:shape>
            </w:pict>
          </mc:Fallback>
        </mc:AlternateContent>
      </w:r>
      <w:r w:rsidR="00CC31E1" w:rsidRPr="00286505">
        <w:rPr>
          <w:rFonts w:ascii="Arial" w:hAnsi="Arial" w:cs="Arial"/>
          <w:noProof/>
          <w:sz w:val="20"/>
          <w:szCs w:val="20"/>
        </w:rPr>
        <mc:AlternateContent>
          <mc:Choice Requires="wps">
            <w:drawing>
              <wp:anchor distT="0" distB="0" distL="114300" distR="114300" simplePos="0" relativeHeight="251686912" behindDoc="0" locked="0" layoutInCell="1" allowOverlap="1" wp14:anchorId="01D55A3D" wp14:editId="04ECA9B1">
                <wp:simplePos x="0" y="0"/>
                <wp:positionH relativeFrom="margin">
                  <wp:posOffset>1847850</wp:posOffset>
                </wp:positionH>
                <wp:positionV relativeFrom="paragraph">
                  <wp:posOffset>6350</wp:posOffset>
                </wp:positionV>
                <wp:extent cx="1493520" cy="730250"/>
                <wp:effectExtent l="0" t="0" r="11430" b="12700"/>
                <wp:wrapNone/>
                <wp:docPr id="428270584" name="Text Box 8"/>
                <wp:cNvGraphicFramePr/>
                <a:graphic xmlns:a="http://schemas.openxmlformats.org/drawingml/2006/main">
                  <a:graphicData uri="http://schemas.microsoft.com/office/word/2010/wordprocessingShape">
                    <wps:wsp>
                      <wps:cNvSpPr txBox="1"/>
                      <wps:spPr>
                        <a:xfrm>
                          <a:off x="0" y="0"/>
                          <a:ext cx="1493520" cy="730250"/>
                        </a:xfrm>
                        <a:prstGeom prst="rect">
                          <a:avLst/>
                        </a:prstGeom>
                        <a:solidFill>
                          <a:schemeClr val="lt1"/>
                        </a:solidFill>
                        <a:ln w="6350">
                          <a:solidFill>
                            <a:schemeClr val="bg1"/>
                          </a:solidFill>
                        </a:ln>
                      </wps:spPr>
                      <wps:txbx>
                        <w:txbxContent>
                          <w:p w14:paraId="1167E354" w14:textId="4A23EF89" w:rsidR="00CC31E1" w:rsidRPr="00AF4FE2" w:rsidRDefault="00CC31E1" w:rsidP="00CC31E1">
                            <w:pPr>
                              <w:rPr>
                                <w:rFonts w:ascii="Times New Roman" w:hAnsi="Times New Roman" w:cs="Times New Roman"/>
                                <w:sz w:val="24"/>
                                <w:szCs w:val="24"/>
                              </w:rPr>
                            </w:pPr>
                            <w:r w:rsidRPr="00AF4FE2">
                              <w:rPr>
                                <w:rFonts w:ascii="Times New Roman" w:hAnsi="Times New Roman" w:cs="Times New Roman"/>
                                <w:sz w:val="24"/>
                                <w:szCs w:val="24"/>
                              </w:rPr>
                              <w:t xml:space="preserve">Solution of </w:t>
                            </w:r>
                            <w:r>
                              <w:rPr>
                                <w:rFonts w:ascii="Times New Roman" w:hAnsi="Times New Roman" w:cs="Times New Roman"/>
                                <w:sz w:val="24"/>
                                <w:szCs w:val="24"/>
                              </w:rPr>
                              <w:t xml:space="preserve">copper chloride and </w:t>
                            </w:r>
                            <w:r w:rsidR="002E7946">
                              <w:rPr>
                                <w:rFonts w:ascii="Times New Roman" w:hAnsi="Times New Roman" w:cs="Times New Roman"/>
                                <w:sz w:val="24"/>
                                <w:szCs w:val="24"/>
                              </w:rPr>
                              <w:t>leaf extract on stirrer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55A3D" id="_x0000_s1031" type="#_x0000_t202" style="position:absolute;left:0;text-align:left;margin-left:145.5pt;margin-top:.5pt;width:117.6pt;height:57.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" fillcolor="white [3201]" strokecolor="white [3212]" strokeweight=".5pt">
                <v:textbox>
                  <w:txbxContent>
                    <w:p w14:paraId="1167E354" w14:textId="4A23EF89" w:rsidR="00CC31E1" w:rsidRPr="00AF4FE2" w:rsidRDefault="00CC31E1" w:rsidP="00CC31E1">
                      <w:pPr>
                        <w:rPr>
                          <w:rFonts w:ascii="Times New Roman" w:hAnsi="Times New Roman" w:cs="Times New Roman"/>
                          <w:sz w:val="24"/>
                          <w:szCs w:val="24"/>
                        </w:rPr>
                      </w:pPr>
                      <w:r w:rsidRPr="00AF4FE2">
                        <w:rPr>
                          <w:rFonts w:ascii="Times New Roman" w:hAnsi="Times New Roman" w:cs="Times New Roman"/>
                          <w:sz w:val="24"/>
                          <w:szCs w:val="24"/>
                        </w:rPr>
                        <w:t xml:space="preserve">Solution of </w:t>
                      </w:r>
                      <w:r>
                        <w:rPr>
                          <w:rFonts w:ascii="Times New Roman" w:hAnsi="Times New Roman" w:cs="Times New Roman"/>
                          <w:sz w:val="24"/>
                          <w:szCs w:val="24"/>
                        </w:rPr>
                        <w:t xml:space="preserve">copper chloride and </w:t>
                      </w:r>
                      <w:r w:rsidR="002E7946">
                        <w:rPr>
                          <w:rFonts w:ascii="Times New Roman" w:hAnsi="Times New Roman" w:cs="Times New Roman"/>
                          <w:sz w:val="24"/>
                          <w:szCs w:val="24"/>
                        </w:rPr>
                        <w:t>leaf extract on stirrer</w:t>
                      </w:r>
                    </w:p>
                  </w:txbxContent>
                </v:textbox>
                <w10:wrap anchorx="margin"/>
              </v:shape>
            </w:pict>
          </mc:Fallback>
        </mc:AlternateContent>
      </w:r>
    </w:p>
    <w:p w14:paraId="67D8CD6D" w14:textId="77777777" w:rsidR="0028620A" w:rsidRDefault="0028620A" w:rsidP="00ED5F9B">
      <w:pPr>
        <w:spacing w:line="360" w:lineRule="auto"/>
        <w:rPr>
          <w:rFonts w:ascii="Arial" w:hAnsi="Arial" w:cs="Arial"/>
          <w:b/>
          <w:bCs/>
          <w:sz w:val="20"/>
          <w:szCs w:val="20"/>
        </w:rPr>
      </w:pPr>
    </w:p>
    <w:p w14:paraId="5626B824" w14:textId="77777777" w:rsidR="0028620A" w:rsidRDefault="0028620A" w:rsidP="00ED5F9B">
      <w:pPr>
        <w:spacing w:line="360" w:lineRule="auto"/>
        <w:rPr>
          <w:rFonts w:ascii="Arial" w:hAnsi="Arial" w:cs="Arial"/>
          <w:b/>
          <w:bCs/>
          <w:sz w:val="20"/>
          <w:szCs w:val="20"/>
        </w:rPr>
      </w:pPr>
    </w:p>
    <w:p w14:paraId="0424EA7F" w14:textId="034DAE5C" w:rsidR="001731EC" w:rsidRPr="00286505" w:rsidRDefault="002A0723" w:rsidP="00ED5F9B">
      <w:pPr>
        <w:spacing w:line="360" w:lineRule="auto"/>
        <w:rPr>
          <w:rFonts w:ascii="Arial" w:hAnsi="Arial" w:cs="Arial"/>
          <w:b/>
          <w:bCs/>
          <w:i/>
          <w:iCs/>
          <w:sz w:val="20"/>
          <w:szCs w:val="20"/>
          <w:lang w:val="en-IN"/>
        </w:rPr>
      </w:pPr>
      <w:r w:rsidRPr="00286505">
        <w:rPr>
          <w:rFonts w:ascii="Arial" w:hAnsi="Arial" w:cs="Arial"/>
          <w:b/>
          <w:bCs/>
          <w:sz w:val="20"/>
          <w:szCs w:val="20"/>
        </w:rPr>
        <w:t xml:space="preserve">Figure 2: </w:t>
      </w:r>
      <w:r w:rsidR="00F05D27" w:rsidRPr="00286505">
        <w:rPr>
          <w:rFonts w:ascii="Arial" w:hAnsi="Arial" w:cs="Arial"/>
          <w:b/>
          <w:bCs/>
          <w:noProof/>
          <w:sz w:val="20"/>
          <w:szCs w:val="20"/>
        </w:rPr>
        <w:t xml:space="preserve">Schematic representation  of </w:t>
      </w:r>
      <w:r w:rsidR="00DD5F03" w:rsidRPr="00286505">
        <w:rPr>
          <w:rFonts w:ascii="Arial" w:hAnsi="Arial" w:cs="Arial"/>
          <w:b/>
          <w:bCs/>
          <w:noProof/>
          <w:sz w:val="20"/>
          <w:szCs w:val="20"/>
        </w:rPr>
        <w:t xml:space="preserve">green </w:t>
      </w:r>
      <w:r w:rsidRPr="00286505">
        <w:rPr>
          <w:rFonts w:ascii="Arial" w:hAnsi="Arial" w:cs="Arial"/>
          <w:b/>
          <w:bCs/>
          <w:sz w:val="20"/>
          <w:szCs w:val="20"/>
        </w:rPr>
        <w:t>synthesis of copper nanoparticles</w:t>
      </w:r>
      <w:r w:rsidR="00F05D27" w:rsidRPr="00286505">
        <w:rPr>
          <w:rFonts w:ascii="Arial" w:hAnsi="Arial" w:cs="Arial"/>
          <w:b/>
          <w:bCs/>
          <w:sz w:val="20"/>
          <w:szCs w:val="20"/>
        </w:rPr>
        <w:t xml:space="preserve"> using aqueous extract of </w:t>
      </w:r>
      <w:proofErr w:type="spellStart"/>
      <w:r w:rsidR="00F05D27" w:rsidRPr="00286505">
        <w:rPr>
          <w:rFonts w:ascii="Arial" w:hAnsi="Arial" w:cs="Arial"/>
          <w:b/>
          <w:bCs/>
          <w:i/>
          <w:iCs/>
          <w:sz w:val="20"/>
          <w:szCs w:val="20"/>
          <w:lang w:val="en-IN"/>
        </w:rPr>
        <w:t>Nyctanthes</w:t>
      </w:r>
      <w:proofErr w:type="spellEnd"/>
      <w:r w:rsidR="00F05D27" w:rsidRPr="00286505">
        <w:rPr>
          <w:rFonts w:ascii="Arial" w:hAnsi="Arial" w:cs="Arial"/>
          <w:b/>
          <w:bCs/>
          <w:i/>
          <w:iCs/>
          <w:sz w:val="20"/>
          <w:szCs w:val="20"/>
          <w:lang w:val="en-IN"/>
        </w:rPr>
        <w:t xml:space="preserve"> </w:t>
      </w:r>
      <w:proofErr w:type="spellStart"/>
      <w:r w:rsidR="00F05D27" w:rsidRPr="00286505">
        <w:rPr>
          <w:rFonts w:ascii="Arial" w:hAnsi="Arial" w:cs="Arial"/>
          <w:b/>
          <w:bCs/>
          <w:i/>
          <w:iCs/>
          <w:sz w:val="20"/>
          <w:szCs w:val="20"/>
          <w:lang w:val="en-IN"/>
        </w:rPr>
        <w:t>arbor</w:t>
      </w:r>
      <w:proofErr w:type="spellEnd"/>
      <w:r w:rsidR="00F05D27" w:rsidRPr="00286505">
        <w:rPr>
          <w:rFonts w:ascii="Arial" w:hAnsi="Arial" w:cs="Arial"/>
          <w:b/>
          <w:bCs/>
          <w:i/>
          <w:iCs/>
          <w:sz w:val="20"/>
          <w:szCs w:val="20"/>
          <w:lang w:val="en-IN"/>
        </w:rPr>
        <w:t xml:space="preserve">- </w:t>
      </w:r>
      <w:proofErr w:type="spellStart"/>
      <w:r w:rsidR="00F05D27" w:rsidRPr="00286505">
        <w:rPr>
          <w:rFonts w:ascii="Arial" w:hAnsi="Arial" w:cs="Arial"/>
          <w:b/>
          <w:bCs/>
          <w:i/>
          <w:iCs/>
          <w:sz w:val="20"/>
          <w:szCs w:val="20"/>
          <w:lang w:val="en-IN"/>
        </w:rPr>
        <w:t>tristis</w:t>
      </w:r>
      <w:proofErr w:type="spellEnd"/>
      <w:r w:rsidR="00F05D27" w:rsidRPr="00286505">
        <w:rPr>
          <w:rFonts w:ascii="Arial" w:hAnsi="Arial" w:cs="Arial"/>
          <w:b/>
          <w:bCs/>
          <w:i/>
          <w:iCs/>
          <w:sz w:val="20"/>
          <w:szCs w:val="20"/>
          <w:lang w:val="en-IN"/>
        </w:rPr>
        <w:t>.</w:t>
      </w:r>
    </w:p>
    <w:p w14:paraId="5B68278D" w14:textId="0FAF1D0D" w:rsidR="001731EC" w:rsidRPr="00286505" w:rsidRDefault="007E7519" w:rsidP="00ED5F9B">
      <w:pPr>
        <w:spacing w:line="360" w:lineRule="auto"/>
        <w:rPr>
          <w:rFonts w:ascii="Arial" w:hAnsi="Arial" w:cs="Arial"/>
          <w:b/>
          <w:bCs/>
          <w:sz w:val="20"/>
          <w:szCs w:val="20"/>
        </w:rPr>
      </w:pPr>
      <w:r>
        <w:rPr>
          <w:rFonts w:ascii="Arial" w:hAnsi="Arial" w:cs="Arial"/>
          <w:b/>
          <w:bCs/>
          <w:sz w:val="20"/>
          <w:szCs w:val="20"/>
        </w:rPr>
        <w:t xml:space="preserve">2.5. </w:t>
      </w:r>
      <w:r w:rsidR="001731EC" w:rsidRPr="00286505">
        <w:rPr>
          <w:rFonts w:ascii="Arial" w:hAnsi="Arial" w:cs="Arial"/>
          <w:b/>
          <w:bCs/>
          <w:sz w:val="20"/>
          <w:szCs w:val="20"/>
        </w:rPr>
        <w:t>Characterization of Copper Nanoparticles</w:t>
      </w:r>
      <w:r w:rsidR="00BF2933" w:rsidRPr="00286505">
        <w:rPr>
          <w:rFonts w:ascii="Arial" w:hAnsi="Arial" w:cs="Arial"/>
          <w:b/>
          <w:bCs/>
          <w:sz w:val="20"/>
          <w:szCs w:val="20"/>
        </w:rPr>
        <w:t xml:space="preserve"> using UV-Visible spectroscopy</w:t>
      </w:r>
    </w:p>
    <w:p w14:paraId="5517FADE" w14:textId="7FA8D72A" w:rsidR="00695F82" w:rsidRPr="00286505" w:rsidRDefault="00DF6CC7" w:rsidP="00ED5F9B">
      <w:pPr>
        <w:spacing w:line="360" w:lineRule="auto"/>
        <w:jc w:val="both"/>
        <w:rPr>
          <w:rFonts w:ascii="Arial" w:hAnsi="Arial" w:cs="Arial"/>
          <w:sz w:val="20"/>
          <w:szCs w:val="20"/>
        </w:rPr>
      </w:pPr>
      <w:r w:rsidRPr="00286505">
        <w:rPr>
          <w:rFonts w:ascii="Arial" w:hAnsi="Arial" w:cs="Arial"/>
          <w:sz w:val="20"/>
          <w:szCs w:val="20"/>
        </w:rPr>
        <w:t>For the confirmation of synthesis of copper nanoparticles</w:t>
      </w:r>
      <w:r w:rsidR="00D7536C" w:rsidRPr="00286505">
        <w:rPr>
          <w:rFonts w:ascii="Arial" w:hAnsi="Arial" w:cs="Arial"/>
          <w:sz w:val="20"/>
          <w:szCs w:val="20"/>
        </w:rPr>
        <w:t xml:space="preserve"> using aqueous extract of</w:t>
      </w:r>
      <w:r w:rsidR="00D7536C" w:rsidRPr="00286505">
        <w:rPr>
          <w:rFonts w:ascii="Arial" w:hAnsi="Arial" w:cs="Arial"/>
          <w:b/>
          <w:bCs/>
          <w:i/>
          <w:iCs/>
          <w:sz w:val="20"/>
          <w:szCs w:val="20"/>
          <w:lang w:val="en-IN"/>
        </w:rPr>
        <w:t xml:space="preserve"> </w:t>
      </w:r>
      <w:proofErr w:type="spellStart"/>
      <w:r w:rsidR="00D7536C" w:rsidRPr="00286505">
        <w:rPr>
          <w:rFonts w:ascii="Arial" w:hAnsi="Arial" w:cs="Arial"/>
          <w:i/>
          <w:iCs/>
          <w:sz w:val="20"/>
          <w:szCs w:val="20"/>
          <w:lang w:val="en-IN"/>
        </w:rPr>
        <w:t>Nyctanthes</w:t>
      </w:r>
      <w:proofErr w:type="spellEnd"/>
      <w:r w:rsidR="00D7536C" w:rsidRPr="00286505">
        <w:rPr>
          <w:rFonts w:ascii="Arial" w:hAnsi="Arial" w:cs="Arial"/>
          <w:i/>
          <w:iCs/>
          <w:sz w:val="20"/>
          <w:szCs w:val="20"/>
          <w:lang w:val="en-IN"/>
        </w:rPr>
        <w:t xml:space="preserve"> </w:t>
      </w:r>
      <w:proofErr w:type="spellStart"/>
      <w:r w:rsidR="00D7536C" w:rsidRPr="00286505">
        <w:rPr>
          <w:rFonts w:ascii="Arial" w:hAnsi="Arial" w:cs="Arial"/>
          <w:i/>
          <w:iCs/>
          <w:sz w:val="20"/>
          <w:szCs w:val="20"/>
          <w:lang w:val="en-IN"/>
        </w:rPr>
        <w:t>arbor</w:t>
      </w:r>
      <w:proofErr w:type="spellEnd"/>
      <w:r w:rsidR="00D7536C" w:rsidRPr="00286505">
        <w:rPr>
          <w:rFonts w:ascii="Arial" w:hAnsi="Arial" w:cs="Arial"/>
          <w:i/>
          <w:iCs/>
          <w:sz w:val="20"/>
          <w:szCs w:val="20"/>
          <w:lang w:val="en-IN"/>
        </w:rPr>
        <w:t xml:space="preserve">- </w:t>
      </w:r>
      <w:proofErr w:type="spellStart"/>
      <w:r w:rsidR="00D7536C" w:rsidRPr="00286505">
        <w:rPr>
          <w:rFonts w:ascii="Arial" w:hAnsi="Arial" w:cs="Arial"/>
          <w:i/>
          <w:iCs/>
          <w:sz w:val="20"/>
          <w:szCs w:val="20"/>
          <w:lang w:val="en-IN"/>
        </w:rPr>
        <w:t>tristis</w:t>
      </w:r>
      <w:proofErr w:type="spellEnd"/>
      <w:r w:rsidR="00D7536C" w:rsidRPr="00286505">
        <w:rPr>
          <w:rFonts w:ascii="Arial" w:hAnsi="Arial" w:cs="Arial"/>
          <w:i/>
          <w:iCs/>
          <w:sz w:val="20"/>
          <w:szCs w:val="20"/>
          <w:lang w:val="en-IN"/>
        </w:rPr>
        <w:t>,</w:t>
      </w:r>
      <w:r w:rsidR="00DD022E" w:rsidRPr="00286505">
        <w:rPr>
          <w:rFonts w:ascii="Arial" w:hAnsi="Arial" w:cs="Arial"/>
          <w:sz w:val="20"/>
          <w:szCs w:val="20"/>
        </w:rPr>
        <w:t xml:space="preserve"> the synthesized nanoparticles were characterized by using technique such as UV-Visible spectroscopy</w:t>
      </w:r>
      <w:r w:rsidR="00D7536C" w:rsidRPr="00286505">
        <w:rPr>
          <w:rFonts w:ascii="Arial" w:hAnsi="Arial" w:cs="Arial"/>
          <w:i/>
          <w:iCs/>
          <w:sz w:val="20"/>
          <w:szCs w:val="20"/>
          <w:lang w:val="en-IN"/>
        </w:rPr>
        <w:t>.</w:t>
      </w:r>
      <w:r w:rsidR="00BF2933" w:rsidRPr="00286505">
        <w:rPr>
          <w:rFonts w:ascii="Arial" w:hAnsi="Arial" w:cs="Arial"/>
          <w:sz w:val="20"/>
          <w:szCs w:val="20"/>
        </w:rPr>
        <w:t xml:space="preserve"> The optical properties of the synthesized copper nanoparticles </w:t>
      </w:r>
      <w:r w:rsidR="00B42320" w:rsidRPr="00286505">
        <w:rPr>
          <w:rFonts w:ascii="Arial" w:hAnsi="Arial" w:cs="Arial"/>
          <w:sz w:val="20"/>
          <w:szCs w:val="20"/>
        </w:rPr>
        <w:t>were</w:t>
      </w:r>
      <w:r w:rsidR="00BF2933" w:rsidRPr="00286505">
        <w:rPr>
          <w:rFonts w:ascii="Arial" w:hAnsi="Arial" w:cs="Arial"/>
          <w:sz w:val="20"/>
          <w:szCs w:val="20"/>
        </w:rPr>
        <w:t xml:space="preserve"> studied using UV-Visible spectroscopy.</w:t>
      </w:r>
      <w:r w:rsidR="00695F82" w:rsidRPr="00286505">
        <w:rPr>
          <w:rFonts w:ascii="Arial" w:hAnsi="Arial" w:cs="Arial"/>
          <w:sz w:val="20"/>
          <w:szCs w:val="20"/>
        </w:rPr>
        <w:t xml:space="preserve"> The brown precipitate of copper nanoparticles obtained in the synthesis process was</w:t>
      </w:r>
      <w:r w:rsidR="00695F82" w:rsidRPr="00286505">
        <w:rPr>
          <w:rFonts w:ascii="Arial" w:hAnsi="Arial" w:cs="Arial"/>
          <w:spacing w:val="1"/>
          <w:sz w:val="20"/>
          <w:szCs w:val="20"/>
        </w:rPr>
        <w:t xml:space="preserve"> </w:t>
      </w:r>
      <w:r w:rsidR="00695F82" w:rsidRPr="00286505">
        <w:rPr>
          <w:rFonts w:ascii="Arial" w:hAnsi="Arial" w:cs="Arial"/>
          <w:sz w:val="20"/>
          <w:szCs w:val="20"/>
        </w:rPr>
        <w:t>dissolved in 1ml butanol and the UV-</w:t>
      </w:r>
      <w:r w:rsidR="00695F82" w:rsidRPr="00286505">
        <w:rPr>
          <w:rFonts w:ascii="Arial" w:hAnsi="Arial" w:cs="Arial"/>
          <w:spacing w:val="1"/>
          <w:sz w:val="20"/>
          <w:szCs w:val="20"/>
        </w:rPr>
        <w:t xml:space="preserve"> </w:t>
      </w:r>
      <w:r w:rsidR="00695F82" w:rsidRPr="00286505">
        <w:rPr>
          <w:rFonts w:ascii="Arial" w:hAnsi="Arial" w:cs="Arial"/>
          <w:sz w:val="20"/>
          <w:szCs w:val="20"/>
        </w:rPr>
        <w:t>spectra for these samples was scanned between the range of 200-800 nm on SHIMADZU UV-</w:t>
      </w:r>
      <w:r w:rsidR="00695F82" w:rsidRPr="00286505">
        <w:rPr>
          <w:rFonts w:ascii="Arial" w:hAnsi="Arial" w:cs="Arial"/>
          <w:spacing w:val="1"/>
          <w:sz w:val="20"/>
          <w:szCs w:val="20"/>
        </w:rPr>
        <w:t xml:space="preserve"> </w:t>
      </w:r>
      <w:r w:rsidR="00695F82" w:rsidRPr="00286505">
        <w:rPr>
          <w:rFonts w:ascii="Arial" w:hAnsi="Arial" w:cs="Arial"/>
          <w:sz w:val="20"/>
          <w:szCs w:val="20"/>
        </w:rPr>
        <w:t>Spectrophotometer</w:t>
      </w:r>
      <w:r w:rsidR="00695F82" w:rsidRPr="00286505">
        <w:rPr>
          <w:rFonts w:ascii="Arial" w:hAnsi="Arial" w:cs="Arial"/>
          <w:spacing w:val="2"/>
          <w:sz w:val="20"/>
          <w:szCs w:val="20"/>
        </w:rPr>
        <w:t xml:space="preserve"> </w:t>
      </w:r>
      <w:r w:rsidR="00695F82" w:rsidRPr="00286505">
        <w:rPr>
          <w:rFonts w:ascii="Arial" w:hAnsi="Arial" w:cs="Arial"/>
          <w:sz w:val="20"/>
          <w:szCs w:val="20"/>
        </w:rPr>
        <w:t>(Serial</w:t>
      </w:r>
      <w:r w:rsidR="00695F82" w:rsidRPr="00286505">
        <w:rPr>
          <w:rFonts w:ascii="Arial" w:hAnsi="Arial" w:cs="Arial"/>
          <w:spacing w:val="-3"/>
          <w:sz w:val="20"/>
          <w:szCs w:val="20"/>
        </w:rPr>
        <w:t xml:space="preserve"> </w:t>
      </w:r>
      <w:r w:rsidR="00695F82" w:rsidRPr="00286505">
        <w:rPr>
          <w:rFonts w:ascii="Arial" w:hAnsi="Arial" w:cs="Arial"/>
          <w:sz w:val="20"/>
          <w:szCs w:val="20"/>
        </w:rPr>
        <w:t>No-</w:t>
      </w:r>
      <w:r w:rsidR="00695F82" w:rsidRPr="00286505">
        <w:rPr>
          <w:rFonts w:ascii="Arial" w:hAnsi="Arial" w:cs="Arial"/>
          <w:spacing w:val="-10"/>
          <w:sz w:val="20"/>
          <w:szCs w:val="20"/>
        </w:rPr>
        <w:t xml:space="preserve"> </w:t>
      </w:r>
      <w:r w:rsidR="00695F82" w:rsidRPr="00286505">
        <w:rPr>
          <w:rFonts w:ascii="Arial" w:hAnsi="Arial" w:cs="Arial"/>
          <w:sz w:val="20"/>
          <w:szCs w:val="20"/>
        </w:rPr>
        <w:t xml:space="preserve">A11455009292) to observe the characteristic peak confirming </w:t>
      </w:r>
      <w:r w:rsidR="004114C6" w:rsidRPr="00286505">
        <w:rPr>
          <w:rFonts w:ascii="Arial" w:hAnsi="Arial" w:cs="Arial"/>
          <w:sz w:val="20"/>
          <w:szCs w:val="20"/>
        </w:rPr>
        <w:t>Cu</w:t>
      </w:r>
      <w:r w:rsidR="00695F82" w:rsidRPr="00286505">
        <w:rPr>
          <w:rFonts w:ascii="Arial" w:hAnsi="Arial" w:cs="Arial"/>
          <w:sz w:val="20"/>
          <w:szCs w:val="20"/>
        </w:rPr>
        <w:t xml:space="preserve"> NPs formation. 1ml butanol without sample was used as the blank. </w:t>
      </w:r>
    </w:p>
    <w:p w14:paraId="38D8EF65" w14:textId="05A55B76" w:rsidR="007E7519" w:rsidRDefault="007E7519" w:rsidP="00ED5F9B">
      <w:pPr>
        <w:spacing w:line="360" w:lineRule="auto"/>
        <w:rPr>
          <w:rFonts w:ascii="Arial" w:hAnsi="Arial" w:cs="Arial"/>
          <w:b/>
          <w:bCs/>
          <w:sz w:val="20"/>
          <w:szCs w:val="20"/>
        </w:rPr>
      </w:pPr>
      <w:r>
        <w:rPr>
          <w:rFonts w:ascii="Arial" w:hAnsi="Arial" w:cs="Arial"/>
          <w:b/>
          <w:bCs/>
          <w:sz w:val="20"/>
          <w:szCs w:val="20"/>
        </w:rPr>
        <w:t xml:space="preserve">2.6 </w:t>
      </w:r>
      <w:r w:rsidR="007A680F" w:rsidRPr="00286505">
        <w:rPr>
          <w:rFonts w:ascii="Arial" w:hAnsi="Arial" w:cs="Arial"/>
          <w:b/>
          <w:bCs/>
          <w:sz w:val="20"/>
          <w:szCs w:val="20"/>
        </w:rPr>
        <w:t>Antibacterial activity of synthesized copper nanoparticles</w:t>
      </w:r>
    </w:p>
    <w:p w14:paraId="66F8CCF9" w14:textId="1EFF07BF" w:rsidR="007B5D99" w:rsidRPr="00286505" w:rsidRDefault="00676F7B" w:rsidP="00ED5F9B">
      <w:pPr>
        <w:spacing w:line="360" w:lineRule="auto"/>
        <w:jc w:val="both"/>
        <w:rPr>
          <w:rFonts w:ascii="Arial" w:hAnsi="Arial" w:cs="Arial"/>
          <w:sz w:val="20"/>
          <w:szCs w:val="20"/>
        </w:rPr>
      </w:pPr>
      <w:r w:rsidRPr="00286505">
        <w:rPr>
          <w:rFonts w:ascii="Arial" w:hAnsi="Arial" w:cs="Arial"/>
          <w:sz w:val="20"/>
          <w:szCs w:val="20"/>
        </w:rPr>
        <w:t xml:space="preserve">The anti-bacterial activity of </w:t>
      </w:r>
      <w:r w:rsidR="002461EC" w:rsidRPr="00286505">
        <w:rPr>
          <w:rFonts w:ascii="Arial" w:hAnsi="Arial" w:cs="Arial"/>
          <w:sz w:val="20"/>
          <w:szCs w:val="20"/>
        </w:rPr>
        <w:t xml:space="preserve">synthesized </w:t>
      </w:r>
      <w:r w:rsidRPr="00286505">
        <w:rPr>
          <w:rFonts w:ascii="Arial" w:hAnsi="Arial" w:cs="Arial"/>
          <w:sz w:val="20"/>
          <w:szCs w:val="20"/>
        </w:rPr>
        <w:t xml:space="preserve">copper Nanoparticles </w:t>
      </w:r>
      <w:r w:rsidR="002461EC" w:rsidRPr="00286505">
        <w:rPr>
          <w:rFonts w:ascii="Arial" w:hAnsi="Arial" w:cs="Arial"/>
          <w:sz w:val="20"/>
          <w:szCs w:val="20"/>
        </w:rPr>
        <w:t>was checked using ag</w:t>
      </w:r>
      <w:r w:rsidR="00EE777D" w:rsidRPr="00286505">
        <w:rPr>
          <w:rFonts w:ascii="Arial" w:hAnsi="Arial" w:cs="Arial"/>
          <w:sz w:val="20"/>
          <w:szCs w:val="20"/>
        </w:rPr>
        <w:t>a</w:t>
      </w:r>
      <w:r w:rsidR="002461EC" w:rsidRPr="00286505">
        <w:rPr>
          <w:rFonts w:ascii="Arial" w:hAnsi="Arial" w:cs="Arial"/>
          <w:sz w:val="20"/>
          <w:szCs w:val="20"/>
        </w:rPr>
        <w:t>r well diffusion method</w:t>
      </w:r>
      <w:r w:rsidR="00EE777D" w:rsidRPr="00286505">
        <w:rPr>
          <w:rFonts w:ascii="Arial" w:hAnsi="Arial" w:cs="Arial"/>
          <w:sz w:val="20"/>
          <w:szCs w:val="20"/>
        </w:rPr>
        <w:t>.</w:t>
      </w:r>
      <w:r w:rsidR="00687436" w:rsidRPr="00286505">
        <w:rPr>
          <w:rFonts w:ascii="Arial" w:hAnsi="Arial" w:cs="Arial"/>
          <w:sz w:val="20"/>
          <w:szCs w:val="20"/>
        </w:rPr>
        <w:t xml:space="preserve"> Overnight grown broth culture of Gram-Positive bacteria viz. </w:t>
      </w:r>
      <w:r w:rsidR="00687436" w:rsidRPr="00286505">
        <w:rPr>
          <w:rFonts w:ascii="Arial" w:hAnsi="Arial" w:cs="Arial"/>
          <w:i/>
          <w:iCs/>
          <w:sz w:val="20"/>
          <w:szCs w:val="20"/>
        </w:rPr>
        <w:t xml:space="preserve">Staphylococcus aureus </w:t>
      </w:r>
      <w:r w:rsidR="00687436" w:rsidRPr="00286505">
        <w:rPr>
          <w:rFonts w:ascii="Arial" w:hAnsi="Arial" w:cs="Arial"/>
          <w:sz w:val="20"/>
          <w:szCs w:val="20"/>
        </w:rPr>
        <w:t xml:space="preserve">and Gram-Negative bacteria </w:t>
      </w:r>
      <w:r w:rsidR="00687436" w:rsidRPr="00286505">
        <w:rPr>
          <w:rFonts w:ascii="Arial" w:hAnsi="Arial" w:cs="Arial"/>
          <w:i/>
          <w:iCs/>
          <w:sz w:val="20"/>
          <w:szCs w:val="20"/>
        </w:rPr>
        <w:t>Escherichia coli</w:t>
      </w:r>
      <w:r w:rsidR="00687436" w:rsidRPr="00286505">
        <w:rPr>
          <w:rFonts w:ascii="Arial" w:hAnsi="Arial" w:cs="Arial"/>
          <w:sz w:val="20"/>
          <w:szCs w:val="20"/>
        </w:rPr>
        <w:t xml:space="preserve"> was used for the assay.</w:t>
      </w:r>
      <w:r w:rsidR="008612D4" w:rsidRPr="00286505">
        <w:rPr>
          <w:rFonts w:ascii="Arial" w:hAnsi="Arial" w:cs="Arial"/>
          <w:sz w:val="20"/>
          <w:szCs w:val="20"/>
        </w:rPr>
        <w:t xml:space="preserve"> 100 </w:t>
      </w:r>
      <w:proofErr w:type="spellStart"/>
      <w:r w:rsidR="008612D4" w:rsidRPr="00286505">
        <w:rPr>
          <w:rFonts w:ascii="Arial" w:hAnsi="Arial" w:cs="Arial"/>
          <w:sz w:val="20"/>
          <w:szCs w:val="20"/>
        </w:rPr>
        <w:t>μl</w:t>
      </w:r>
      <w:proofErr w:type="spellEnd"/>
      <w:r w:rsidR="008612D4" w:rsidRPr="00286505">
        <w:rPr>
          <w:rFonts w:ascii="Arial" w:hAnsi="Arial" w:cs="Arial"/>
          <w:sz w:val="20"/>
          <w:szCs w:val="20"/>
        </w:rPr>
        <w:t xml:space="preserve"> bacterial culture was spread on the sterile Muller-Hinton agar plate. Wells were punched on the </w:t>
      </w:r>
      <w:proofErr w:type="spellStart"/>
      <w:r w:rsidR="008612D4" w:rsidRPr="00286505">
        <w:rPr>
          <w:rFonts w:ascii="Arial" w:hAnsi="Arial" w:cs="Arial"/>
          <w:sz w:val="20"/>
          <w:szCs w:val="20"/>
        </w:rPr>
        <w:t>spreaded</w:t>
      </w:r>
      <w:proofErr w:type="spellEnd"/>
      <w:r w:rsidR="008612D4" w:rsidRPr="00286505">
        <w:rPr>
          <w:rFonts w:ascii="Arial" w:hAnsi="Arial" w:cs="Arial"/>
          <w:sz w:val="20"/>
          <w:szCs w:val="20"/>
        </w:rPr>
        <w:t xml:space="preserve"> plate using sterile </w:t>
      </w:r>
      <w:proofErr w:type="spellStart"/>
      <w:r w:rsidR="008612D4" w:rsidRPr="00286505">
        <w:rPr>
          <w:rFonts w:ascii="Arial" w:hAnsi="Arial" w:cs="Arial"/>
          <w:sz w:val="20"/>
          <w:szCs w:val="20"/>
        </w:rPr>
        <w:t>cork</w:t>
      </w:r>
      <w:proofErr w:type="spellEnd"/>
      <w:r w:rsidR="008612D4" w:rsidRPr="00286505">
        <w:rPr>
          <w:rFonts w:ascii="Arial" w:hAnsi="Arial" w:cs="Arial"/>
          <w:sz w:val="20"/>
          <w:szCs w:val="20"/>
        </w:rPr>
        <w:t xml:space="preserve"> borer (8 mm). 100 </w:t>
      </w:r>
      <w:proofErr w:type="spellStart"/>
      <w:r w:rsidR="008612D4" w:rsidRPr="00286505">
        <w:rPr>
          <w:rFonts w:ascii="Arial" w:hAnsi="Arial" w:cs="Arial"/>
          <w:sz w:val="20"/>
          <w:szCs w:val="20"/>
        </w:rPr>
        <w:t>μl</w:t>
      </w:r>
      <w:proofErr w:type="spellEnd"/>
      <w:r w:rsidR="008612D4" w:rsidRPr="00286505">
        <w:rPr>
          <w:rFonts w:ascii="Arial" w:hAnsi="Arial" w:cs="Arial"/>
          <w:sz w:val="20"/>
          <w:szCs w:val="20"/>
        </w:rPr>
        <w:t xml:space="preserve"> solution of copper nanoparticles </w:t>
      </w:r>
      <w:r w:rsidR="007B5D99" w:rsidRPr="00286505">
        <w:rPr>
          <w:rFonts w:ascii="Arial" w:hAnsi="Arial" w:cs="Arial"/>
          <w:sz w:val="20"/>
          <w:szCs w:val="20"/>
        </w:rPr>
        <w:t>having concentration of 1mg/ml were added into well using sterile micropipette. DMSO was kept as negative control. Antibiotic Ciprofloxacin having concentration 500 mg (</w:t>
      </w:r>
      <w:proofErr w:type="spellStart"/>
      <w:r w:rsidR="007B5D99" w:rsidRPr="00286505">
        <w:rPr>
          <w:rFonts w:ascii="Arial" w:hAnsi="Arial" w:cs="Arial"/>
          <w:sz w:val="20"/>
          <w:szCs w:val="20"/>
        </w:rPr>
        <w:t>Leeford</w:t>
      </w:r>
      <w:proofErr w:type="spellEnd"/>
      <w:r w:rsidR="007B5D99" w:rsidRPr="00286505">
        <w:rPr>
          <w:rFonts w:ascii="Arial" w:hAnsi="Arial" w:cs="Arial"/>
          <w:sz w:val="20"/>
          <w:szCs w:val="20"/>
        </w:rPr>
        <w:t xml:space="preserve">) was taken as positive control. Then the plate was pre-incubated for 10 minutes in fridge for </w:t>
      </w:r>
      <w:proofErr w:type="spellStart"/>
      <w:r w:rsidR="007B5D99" w:rsidRPr="00286505">
        <w:rPr>
          <w:rFonts w:ascii="Arial" w:hAnsi="Arial" w:cs="Arial"/>
          <w:sz w:val="20"/>
          <w:szCs w:val="20"/>
        </w:rPr>
        <w:t>prediffusion</w:t>
      </w:r>
      <w:proofErr w:type="spellEnd"/>
      <w:r w:rsidR="007B5D99" w:rsidRPr="00286505">
        <w:rPr>
          <w:rFonts w:ascii="Arial" w:hAnsi="Arial" w:cs="Arial"/>
          <w:sz w:val="20"/>
          <w:szCs w:val="20"/>
        </w:rPr>
        <w:t xml:space="preserve"> of </w:t>
      </w:r>
      <w:proofErr w:type="spellStart"/>
      <w:r w:rsidR="007B5D99" w:rsidRPr="00286505">
        <w:rPr>
          <w:rFonts w:ascii="Arial" w:hAnsi="Arial" w:cs="Arial"/>
          <w:sz w:val="20"/>
          <w:szCs w:val="20"/>
        </w:rPr>
        <w:t>Zno</w:t>
      </w:r>
      <w:proofErr w:type="spellEnd"/>
      <w:r w:rsidR="007B5D99" w:rsidRPr="00286505">
        <w:rPr>
          <w:rFonts w:ascii="Arial" w:hAnsi="Arial" w:cs="Arial"/>
          <w:sz w:val="20"/>
          <w:szCs w:val="20"/>
        </w:rPr>
        <w:t xml:space="preserve"> nanoparticles and an antibiotic and then plates were incubated for 24 hours at 37°C. Anti-bacterial activity was determined by measuring the diameter of zone of inhibition (mm).</w:t>
      </w:r>
    </w:p>
    <w:p w14:paraId="654BCEF5" w14:textId="0462C2BC" w:rsidR="0072334E" w:rsidRPr="00286505" w:rsidRDefault="00195C2F" w:rsidP="00ED5F9B">
      <w:pPr>
        <w:spacing w:line="360" w:lineRule="auto"/>
        <w:rPr>
          <w:rFonts w:ascii="Arial" w:hAnsi="Arial" w:cs="Arial"/>
          <w:b/>
          <w:bCs/>
          <w:sz w:val="20"/>
          <w:szCs w:val="20"/>
        </w:rPr>
      </w:pPr>
      <w:r>
        <w:rPr>
          <w:rFonts w:ascii="Arial" w:hAnsi="Arial" w:cs="Arial"/>
          <w:b/>
          <w:bCs/>
          <w:sz w:val="20"/>
          <w:szCs w:val="20"/>
        </w:rPr>
        <w:t xml:space="preserve">2.7 </w:t>
      </w:r>
      <w:r w:rsidR="0072334E" w:rsidRPr="00286505">
        <w:rPr>
          <w:rFonts w:ascii="Arial" w:hAnsi="Arial" w:cs="Arial"/>
          <w:b/>
          <w:bCs/>
          <w:sz w:val="20"/>
          <w:szCs w:val="20"/>
        </w:rPr>
        <w:t>Antioxidant activity of synthesized copper nanoparticles</w:t>
      </w:r>
    </w:p>
    <w:p w14:paraId="586FA141" w14:textId="3BECBB99" w:rsidR="003878DE" w:rsidRPr="00286505" w:rsidRDefault="003878DE" w:rsidP="00ED5F9B">
      <w:pPr>
        <w:spacing w:line="360" w:lineRule="auto"/>
        <w:jc w:val="both"/>
        <w:rPr>
          <w:rFonts w:ascii="Arial" w:hAnsi="Arial" w:cs="Arial"/>
          <w:sz w:val="20"/>
          <w:szCs w:val="20"/>
        </w:rPr>
      </w:pPr>
      <w:r w:rsidRPr="00286505">
        <w:rPr>
          <w:rFonts w:ascii="Arial" w:hAnsi="Arial" w:cs="Arial"/>
          <w:sz w:val="20"/>
          <w:szCs w:val="20"/>
        </w:rPr>
        <w:lastRenderedPageBreak/>
        <w:t xml:space="preserve">The antioxidant property of </w:t>
      </w:r>
      <w:r w:rsidR="00517B31" w:rsidRPr="00286505">
        <w:rPr>
          <w:rFonts w:ascii="Arial" w:hAnsi="Arial" w:cs="Arial"/>
          <w:sz w:val="20"/>
          <w:szCs w:val="20"/>
        </w:rPr>
        <w:t xml:space="preserve">Cu </w:t>
      </w:r>
      <w:r w:rsidRPr="00286505">
        <w:rPr>
          <w:rFonts w:ascii="Arial" w:hAnsi="Arial" w:cs="Arial"/>
          <w:sz w:val="20"/>
          <w:szCs w:val="20"/>
        </w:rPr>
        <w:t>nanoparticles formed using aqueous extracts of</w:t>
      </w:r>
      <w:r w:rsidR="00517B31" w:rsidRPr="00286505">
        <w:rPr>
          <w:rFonts w:ascii="Arial" w:hAnsi="Arial" w:cs="Arial"/>
          <w:i/>
          <w:iCs/>
          <w:sz w:val="20"/>
          <w:szCs w:val="20"/>
          <w:lang w:val="en-IN"/>
        </w:rPr>
        <w:t xml:space="preserve"> </w:t>
      </w:r>
      <w:r w:rsidR="00517B31" w:rsidRPr="00286505">
        <w:rPr>
          <w:rFonts w:ascii="Arial" w:hAnsi="Arial" w:cs="Arial"/>
          <w:sz w:val="20"/>
          <w:szCs w:val="20"/>
          <w:lang w:val="en-IN"/>
        </w:rPr>
        <w:t>leaves of</w:t>
      </w:r>
      <w:r w:rsidR="00517B31" w:rsidRPr="00286505">
        <w:rPr>
          <w:rFonts w:ascii="Arial" w:hAnsi="Arial" w:cs="Arial"/>
          <w:i/>
          <w:iCs/>
          <w:sz w:val="20"/>
          <w:szCs w:val="20"/>
          <w:lang w:val="en-IN"/>
        </w:rPr>
        <w:t xml:space="preserve"> </w:t>
      </w:r>
      <w:proofErr w:type="spellStart"/>
      <w:r w:rsidR="00517B31" w:rsidRPr="00286505">
        <w:rPr>
          <w:rFonts w:ascii="Arial" w:hAnsi="Arial" w:cs="Arial"/>
          <w:i/>
          <w:iCs/>
          <w:sz w:val="20"/>
          <w:szCs w:val="20"/>
          <w:lang w:val="en-IN"/>
        </w:rPr>
        <w:t>Nyctanthes</w:t>
      </w:r>
      <w:proofErr w:type="spellEnd"/>
      <w:r w:rsidR="00517B31" w:rsidRPr="00286505">
        <w:rPr>
          <w:rFonts w:ascii="Arial" w:hAnsi="Arial" w:cs="Arial"/>
          <w:i/>
          <w:iCs/>
          <w:sz w:val="20"/>
          <w:szCs w:val="20"/>
          <w:lang w:val="en-IN"/>
        </w:rPr>
        <w:t xml:space="preserve"> </w:t>
      </w:r>
      <w:proofErr w:type="spellStart"/>
      <w:r w:rsidR="00517B31" w:rsidRPr="00286505">
        <w:rPr>
          <w:rFonts w:ascii="Arial" w:hAnsi="Arial" w:cs="Arial"/>
          <w:i/>
          <w:iCs/>
          <w:sz w:val="20"/>
          <w:szCs w:val="20"/>
          <w:lang w:val="en-IN"/>
        </w:rPr>
        <w:t>arbor</w:t>
      </w:r>
      <w:proofErr w:type="spellEnd"/>
      <w:r w:rsidR="00517B31" w:rsidRPr="00286505">
        <w:rPr>
          <w:rFonts w:ascii="Arial" w:hAnsi="Arial" w:cs="Arial"/>
          <w:i/>
          <w:iCs/>
          <w:sz w:val="20"/>
          <w:szCs w:val="20"/>
          <w:lang w:val="en-IN"/>
        </w:rPr>
        <w:t xml:space="preserve">- </w:t>
      </w:r>
      <w:proofErr w:type="spellStart"/>
      <w:r w:rsidR="00517B31" w:rsidRPr="00286505">
        <w:rPr>
          <w:rFonts w:ascii="Arial" w:hAnsi="Arial" w:cs="Arial"/>
          <w:i/>
          <w:iCs/>
          <w:sz w:val="20"/>
          <w:szCs w:val="20"/>
          <w:lang w:val="en-IN"/>
        </w:rPr>
        <w:t>tristis</w:t>
      </w:r>
      <w:proofErr w:type="spellEnd"/>
      <w:r w:rsidRPr="00286505">
        <w:rPr>
          <w:rFonts w:ascii="Arial" w:hAnsi="Arial" w:cs="Arial"/>
          <w:sz w:val="20"/>
          <w:szCs w:val="20"/>
        </w:rPr>
        <w:t xml:space="preserve"> was checked by reducing power assay using Potassium Ferricyanide (K</w:t>
      </w:r>
      <w:r w:rsidRPr="00286505">
        <w:rPr>
          <w:rFonts w:ascii="Cambria Math" w:hAnsi="Cambria Math" w:cs="Cambria Math"/>
          <w:sz w:val="20"/>
          <w:szCs w:val="20"/>
        </w:rPr>
        <w:t>₃</w:t>
      </w:r>
      <w:r w:rsidRPr="00286505">
        <w:rPr>
          <w:rFonts w:ascii="Arial" w:hAnsi="Arial" w:cs="Arial"/>
          <w:sz w:val="20"/>
          <w:szCs w:val="20"/>
        </w:rPr>
        <w:t>[</w:t>
      </w:r>
      <w:proofErr w:type="gramStart"/>
      <w:r w:rsidRPr="00286505">
        <w:rPr>
          <w:rFonts w:ascii="Arial" w:hAnsi="Arial" w:cs="Arial"/>
          <w:sz w:val="20"/>
          <w:szCs w:val="20"/>
        </w:rPr>
        <w:t>Fe(</w:t>
      </w:r>
      <w:proofErr w:type="gramEnd"/>
      <w:r w:rsidRPr="00286505">
        <w:rPr>
          <w:rFonts w:ascii="Arial" w:hAnsi="Arial" w:cs="Arial"/>
          <w:sz w:val="20"/>
          <w:szCs w:val="20"/>
        </w:rPr>
        <w:t>CN)</w:t>
      </w:r>
      <w:r w:rsidRPr="00286505">
        <w:rPr>
          <w:rFonts w:ascii="Cambria Math" w:hAnsi="Cambria Math" w:cs="Cambria Math"/>
          <w:sz w:val="20"/>
          <w:szCs w:val="20"/>
        </w:rPr>
        <w:t>₆</w:t>
      </w:r>
      <w:r w:rsidRPr="00286505">
        <w:rPr>
          <w:rFonts w:ascii="Arial" w:hAnsi="Arial" w:cs="Arial"/>
          <w:sz w:val="20"/>
          <w:szCs w:val="20"/>
        </w:rPr>
        <w:t xml:space="preserve">]) by measuring their capacity to reduce ferric to ferrous ions. </w:t>
      </w:r>
      <w:r w:rsidR="00484B6C" w:rsidRPr="00286505">
        <w:rPr>
          <w:rFonts w:ascii="Arial" w:hAnsi="Arial" w:cs="Arial"/>
          <w:sz w:val="20"/>
          <w:szCs w:val="20"/>
        </w:rPr>
        <w:t xml:space="preserve">8 mg/ml </w:t>
      </w:r>
      <w:r w:rsidRPr="00286505">
        <w:rPr>
          <w:rFonts w:ascii="Arial" w:hAnsi="Arial" w:cs="Arial"/>
          <w:sz w:val="20"/>
          <w:szCs w:val="20"/>
        </w:rPr>
        <w:t xml:space="preserve"> of </w:t>
      </w:r>
      <w:r w:rsidR="00484B6C" w:rsidRPr="00286505">
        <w:rPr>
          <w:rFonts w:ascii="Arial" w:hAnsi="Arial" w:cs="Arial"/>
          <w:sz w:val="20"/>
          <w:szCs w:val="20"/>
        </w:rPr>
        <w:t>Cu</w:t>
      </w:r>
      <w:r w:rsidRPr="00286505">
        <w:rPr>
          <w:rFonts w:ascii="Arial" w:hAnsi="Arial" w:cs="Arial"/>
          <w:sz w:val="20"/>
          <w:szCs w:val="20"/>
        </w:rPr>
        <w:t xml:space="preserve"> nanoparticles and Ascorbic acid(standard) was added in different test tubes and 1ml of ethanol was added and mixed with 2.5 ml phosphate buffer(0.2 M, pH 6.6) and 2.5 ml potassium ferricyanide [K3Fe (CN)6] (10 g/l); mixture was than incubated at 50°C for 20 min; 2.5 ml of trichloro acetic acid (100 g/l) was added to the mixture, which was then centrifuged at 3000 rpm for 10 min. Finally, 2.5 ml of the supernatant solution was mixed with 2.5 ml of distilled water and 0.5 ml FeCl3 (1 g/l). Absorbance was measured at 700 nm in UV-Visible Spectrophotometer. Distilled water employed as blank. Increased absorbance of the reaction mixture indicates stronger reducing power.</w:t>
      </w:r>
    </w:p>
    <w:p w14:paraId="4D8A0DA2" w14:textId="7C64DFAE" w:rsidR="003878DE" w:rsidRPr="007E7519" w:rsidRDefault="007E7519" w:rsidP="00ED5F9B">
      <w:pPr>
        <w:spacing w:line="360" w:lineRule="auto"/>
        <w:rPr>
          <w:rFonts w:ascii="Arial" w:hAnsi="Arial" w:cs="Arial"/>
          <w:b/>
          <w:bCs/>
        </w:rPr>
      </w:pPr>
      <w:r w:rsidRPr="007E7519">
        <w:rPr>
          <w:rFonts w:ascii="Arial" w:hAnsi="Arial" w:cs="Arial"/>
          <w:b/>
          <w:bCs/>
        </w:rPr>
        <w:t>3. RESULTS AND DISCUSSION:</w:t>
      </w:r>
    </w:p>
    <w:p w14:paraId="10FE0766" w14:textId="132C31D0" w:rsidR="00362E8C" w:rsidRPr="00286505" w:rsidRDefault="007E7519" w:rsidP="00ED5F9B">
      <w:pPr>
        <w:spacing w:line="360" w:lineRule="auto"/>
        <w:jc w:val="both"/>
        <w:rPr>
          <w:rFonts w:ascii="Arial" w:hAnsi="Arial" w:cs="Arial"/>
          <w:b/>
          <w:bCs/>
          <w:i/>
          <w:iCs/>
          <w:sz w:val="20"/>
          <w:szCs w:val="20"/>
          <w:lang w:val="en-IN"/>
        </w:rPr>
      </w:pPr>
      <w:r>
        <w:rPr>
          <w:rFonts w:ascii="Arial" w:hAnsi="Arial" w:cs="Arial"/>
          <w:b/>
          <w:bCs/>
          <w:sz w:val="20"/>
          <w:szCs w:val="20"/>
        </w:rPr>
        <w:t xml:space="preserve">3.1 </w:t>
      </w:r>
      <w:r w:rsidR="00362E8C" w:rsidRPr="00286505">
        <w:rPr>
          <w:rFonts w:ascii="Arial" w:hAnsi="Arial" w:cs="Arial"/>
          <w:b/>
          <w:bCs/>
          <w:sz w:val="20"/>
          <w:szCs w:val="20"/>
        </w:rPr>
        <w:t xml:space="preserve">Green synthesis of copper nanoparticles using aqueous extracts of </w:t>
      </w:r>
      <w:r w:rsidR="00362E8C" w:rsidRPr="00286505">
        <w:rPr>
          <w:rFonts w:ascii="Arial" w:hAnsi="Arial" w:cs="Arial"/>
          <w:b/>
          <w:bCs/>
          <w:sz w:val="20"/>
          <w:szCs w:val="20"/>
          <w:lang w:val="en-IN"/>
        </w:rPr>
        <w:t>leaves of</w:t>
      </w:r>
      <w:r w:rsidR="00362E8C" w:rsidRPr="00286505">
        <w:rPr>
          <w:rFonts w:ascii="Arial" w:hAnsi="Arial" w:cs="Arial"/>
          <w:b/>
          <w:bCs/>
          <w:i/>
          <w:iCs/>
          <w:sz w:val="20"/>
          <w:szCs w:val="20"/>
          <w:lang w:val="en-IN"/>
        </w:rPr>
        <w:t xml:space="preserve"> </w:t>
      </w:r>
      <w:proofErr w:type="spellStart"/>
      <w:r w:rsidR="00362E8C" w:rsidRPr="00286505">
        <w:rPr>
          <w:rFonts w:ascii="Arial" w:hAnsi="Arial" w:cs="Arial"/>
          <w:b/>
          <w:bCs/>
          <w:i/>
          <w:iCs/>
          <w:sz w:val="20"/>
          <w:szCs w:val="20"/>
          <w:lang w:val="en-IN"/>
        </w:rPr>
        <w:t>Nyctanthes</w:t>
      </w:r>
      <w:proofErr w:type="spellEnd"/>
      <w:r w:rsidR="00362E8C" w:rsidRPr="00286505">
        <w:rPr>
          <w:rFonts w:ascii="Arial" w:hAnsi="Arial" w:cs="Arial"/>
          <w:b/>
          <w:bCs/>
          <w:i/>
          <w:iCs/>
          <w:sz w:val="20"/>
          <w:szCs w:val="20"/>
          <w:lang w:val="en-IN"/>
        </w:rPr>
        <w:t xml:space="preserve"> </w:t>
      </w:r>
      <w:proofErr w:type="spellStart"/>
      <w:r w:rsidR="00362E8C" w:rsidRPr="00286505">
        <w:rPr>
          <w:rFonts w:ascii="Arial" w:hAnsi="Arial" w:cs="Arial"/>
          <w:b/>
          <w:bCs/>
          <w:i/>
          <w:iCs/>
          <w:sz w:val="20"/>
          <w:szCs w:val="20"/>
          <w:lang w:val="en-IN"/>
        </w:rPr>
        <w:t>arbor</w:t>
      </w:r>
      <w:proofErr w:type="spellEnd"/>
      <w:r w:rsidR="00362E8C" w:rsidRPr="00286505">
        <w:rPr>
          <w:rFonts w:ascii="Arial" w:hAnsi="Arial" w:cs="Arial"/>
          <w:b/>
          <w:bCs/>
          <w:i/>
          <w:iCs/>
          <w:sz w:val="20"/>
          <w:szCs w:val="20"/>
          <w:lang w:val="en-IN"/>
        </w:rPr>
        <w:t xml:space="preserve">- </w:t>
      </w:r>
      <w:proofErr w:type="spellStart"/>
      <w:r w:rsidR="00362E8C" w:rsidRPr="00286505">
        <w:rPr>
          <w:rFonts w:ascii="Arial" w:hAnsi="Arial" w:cs="Arial"/>
          <w:b/>
          <w:bCs/>
          <w:i/>
          <w:iCs/>
          <w:sz w:val="20"/>
          <w:szCs w:val="20"/>
          <w:lang w:val="en-IN"/>
        </w:rPr>
        <w:t>tristis</w:t>
      </w:r>
      <w:proofErr w:type="spellEnd"/>
    </w:p>
    <w:p w14:paraId="27692887" w14:textId="2D5BD038" w:rsidR="00362E8C" w:rsidRPr="00286505" w:rsidRDefault="00067188" w:rsidP="00ED5F9B">
      <w:pPr>
        <w:spacing w:line="360" w:lineRule="auto"/>
        <w:jc w:val="both"/>
        <w:rPr>
          <w:rFonts w:ascii="Arial" w:hAnsi="Arial" w:cs="Arial"/>
          <w:sz w:val="20"/>
          <w:szCs w:val="20"/>
        </w:rPr>
      </w:pPr>
      <w:proofErr w:type="spellStart"/>
      <w:r w:rsidRPr="00286505">
        <w:rPr>
          <w:rFonts w:ascii="Arial" w:hAnsi="Arial" w:cs="Arial"/>
          <w:i/>
          <w:iCs/>
          <w:sz w:val="20"/>
          <w:szCs w:val="20"/>
          <w:lang w:val="en-IN"/>
        </w:rPr>
        <w:t>Nyctanthes</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arbor</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tristis</w:t>
      </w:r>
      <w:proofErr w:type="spellEnd"/>
      <w:r w:rsidRPr="00286505">
        <w:rPr>
          <w:rFonts w:ascii="Arial" w:hAnsi="Arial" w:cs="Arial"/>
          <w:b/>
          <w:bCs/>
          <w:i/>
          <w:iCs/>
          <w:sz w:val="20"/>
          <w:szCs w:val="20"/>
          <w:lang w:val="en-IN"/>
        </w:rPr>
        <w:t xml:space="preserve"> </w:t>
      </w:r>
      <w:r w:rsidRPr="00286505">
        <w:rPr>
          <w:rFonts w:ascii="Arial" w:hAnsi="Arial" w:cs="Arial"/>
          <w:sz w:val="20"/>
          <w:szCs w:val="20"/>
        </w:rPr>
        <w:t>plant is reported to contain several phytochemicals such as steroids, iridoid glycosides, tannins, terpenes, and triterpenoids</w:t>
      </w:r>
      <w:r w:rsidR="00711B40" w:rsidRPr="00286505">
        <w:rPr>
          <w:rFonts w:ascii="Arial" w:hAnsi="Arial" w:cs="Arial"/>
          <w:sz w:val="20"/>
          <w:szCs w:val="20"/>
        </w:rPr>
        <w:t xml:space="preserve"> wh</w:t>
      </w:r>
      <w:r w:rsidR="00136F9A" w:rsidRPr="00286505">
        <w:rPr>
          <w:rFonts w:ascii="Arial" w:hAnsi="Arial" w:cs="Arial"/>
          <w:sz w:val="20"/>
          <w:szCs w:val="20"/>
        </w:rPr>
        <w:t>i</w:t>
      </w:r>
      <w:r w:rsidR="00711B40" w:rsidRPr="00286505">
        <w:rPr>
          <w:rFonts w:ascii="Arial" w:hAnsi="Arial" w:cs="Arial"/>
          <w:sz w:val="20"/>
          <w:szCs w:val="20"/>
        </w:rPr>
        <w:t>c</w:t>
      </w:r>
      <w:r w:rsidR="00136F9A" w:rsidRPr="00286505">
        <w:rPr>
          <w:rFonts w:ascii="Arial" w:hAnsi="Arial" w:cs="Arial"/>
          <w:sz w:val="20"/>
          <w:szCs w:val="20"/>
        </w:rPr>
        <w:t>h could act as reducing as well as capping and stabilizing agents for Cu nanopa</w:t>
      </w:r>
      <w:r w:rsidR="001401E3" w:rsidRPr="00286505">
        <w:rPr>
          <w:rFonts w:ascii="Arial" w:hAnsi="Arial" w:cs="Arial"/>
          <w:sz w:val="20"/>
          <w:szCs w:val="20"/>
        </w:rPr>
        <w:t>rticle synthesis</w:t>
      </w:r>
      <w:r w:rsidRPr="00286505">
        <w:rPr>
          <w:rFonts w:ascii="Arial" w:hAnsi="Arial" w:cs="Arial"/>
          <w:sz w:val="20"/>
          <w:szCs w:val="20"/>
        </w:rPr>
        <w:t>.</w:t>
      </w:r>
      <w:r w:rsidR="00570328" w:rsidRPr="00286505">
        <w:rPr>
          <w:rFonts w:ascii="Arial" w:hAnsi="Arial" w:cs="Arial"/>
          <w:sz w:val="20"/>
          <w:szCs w:val="20"/>
        </w:rPr>
        <w:t xml:space="preserve"> Thus, leaves extract of </w:t>
      </w:r>
      <w:proofErr w:type="spellStart"/>
      <w:r w:rsidR="00570328" w:rsidRPr="00286505">
        <w:rPr>
          <w:rFonts w:ascii="Arial" w:hAnsi="Arial" w:cs="Arial"/>
          <w:i/>
          <w:iCs/>
          <w:sz w:val="20"/>
          <w:szCs w:val="20"/>
          <w:lang w:val="en-IN"/>
        </w:rPr>
        <w:t>Nyctanthes</w:t>
      </w:r>
      <w:proofErr w:type="spellEnd"/>
      <w:r w:rsidR="00570328" w:rsidRPr="00286505">
        <w:rPr>
          <w:rFonts w:ascii="Arial" w:hAnsi="Arial" w:cs="Arial"/>
          <w:i/>
          <w:iCs/>
          <w:sz w:val="20"/>
          <w:szCs w:val="20"/>
          <w:lang w:val="en-IN"/>
        </w:rPr>
        <w:t xml:space="preserve"> </w:t>
      </w:r>
      <w:proofErr w:type="spellStart"/>
      <w:r w:rsidR="00570328" w:rsidRPr="00286505">
        <w:rPr>
          <w:rFonts w:ascii="Arial" w:hAnsi="Arial" w:cs="Arial"/>
          <w:i/>
          <w:iCs/>
          <w:sz w:val="20"/>
          <w:szCs w:val="20"/>
          <w:lang w:val="en-IN"/>
        </w:rPr>
        <w:t>arbor</w:t>
      </w:r>
      <w:proofErr w:type="spellEnd"/>
      <w:r w:rsidR="00570328" w:rsidRPr="00286505">
        <w:rPr>
          <w:rFonts w:ascii="Arial" w:hAnsi="Arial" w:cs="Arial"/>
          <w:i/>
          <w:iCs/>
          <w:sz w:val="20"/>
          <w:szCs w:val="20"/>
          <w:lang w:val="en-IN"/>
        </w:rPr>
        <w:t xml:space="preserve">- </w:t>
      </w:r>
      <w:proofErr w:type="spellStart"/>
      <w:r w:rsidR="00570328" w:rsidRPr="00286505">
        <w:rPr>
          <w:rFonts w:ascii="Arial" w:hAnsi="Arial" w:cs="Arial"/>
          <w:i/>
          <w:iCs/>
          <w:sz w:val="20"/>
          <w:szCs w:val="20"/>
          <w:lang w:val="en-IN"/>
        </w:rPr>
        <w:t>tristis</w:t>
      </w:r>
      <w:proofErr w:type="spellEnd"/>
      <w:r w:rsidR="00603285" w:rsidRPr="00286505">
        <w:rPr>
          <w:rFonts w:ascii="Arial" w:hAnsi="Arial" w:cs="Arial"/>
          <w:i/>
          <w:iCs/>
          <w:sz w:val="20"/>
          <w:szCs w:val="20"/>
          <w:lang w:val="en-IN"/>
        </w:rPr>
        <w:t xml:space="preserve"> </w:t>
      </w:r>
      <w:r w:rsidR="00603285" w:rsidRPr="00286505">
        <w:rPr>
          <w:rFonts w:ascii="Arial" w:hAnsi="Arial" w:cs="Arial"/>
          <w:sz w:val="20"/>
          <w:szCs w:val="20"/>
          <w:lang w:val="en-IN"/>
        </w:rPr>
        <w:t xml:space="preserve">was employed here for green synthesis of </w:t>
      </w:r>
      <w:r w:rsidR="002F2EDC" w:rsidRPr="00286505">
        <w:rPr>
          <w:rFonts w:ascii="Arial" w:hAnsi="Arial" w:cs="Arial"/>
          <w:sz w:val="20"/>
          <w:szCs w:val="20"/>
          <w:lang w:val="en-IN"/>
        </w:rPr>
        <w:t>copper nanoparticles.</w:t>
      </w:r>
      <w:r w:rsidR="00FB32B1" w:rsidRPr="00286505">
        <w:rPr>
          <w:rFonts w:ascii="Arial" w:hAnsi="Arial" w:cs="Arial"/>
          <w:sz w:val="20"/>
          <w:szCs w:val="20"/>
          <w:lang w:val="en-IN"/>
          <w14:ligatures w14:val="standardContextual"/>
        </w:rPr>
        <w:t xml:space="preserve"> </w:t>
      </w:r>
      <w:r w:rsidR="00FB32B1" w:rsidRPr="00286505">
        <w:rPr>
          <w:rFonts w:ascii="Arial" w:hAnsi="Arial" w:cs="Arial"/>
          <w:sz w:val="20"/>
          <w:szCs w:val="20"/>
          <w:lang w:val="en-IN"/>
        </w:rPr>
        <w:t>When leaf extract was added, the blue hue of the copper sulphate solution turned green. When this mixture is heated with a stirrer, a brown precipitate occurred, which indicated the synthesis of copper nanoparticles</w:t>
      </w:r>
      <w:r w:rsidR="00FF2724" w:rsidRPr="00286505">
        <w:rPr>
          <w:rFonts w:ascii="Arial" w:hAnsi="Arial" w:cs="Arial"/>
          <w:sz w:val="20"/>
          <w:szCs w:val="20"/>
          <w:lang w:val="en-IN"/>
        </w:rPr>
        <w:t xml:space="preserve"> (Fig. 2)</w:t>
      </w:r>
      <w:r w:rsidR="00FB32B1" w:rsidRPr="00286505">
        <w:rPr>
          <w:rFonts w:ascii="Arial" w:hAnsi="Arial" w:cs="Arial"/>
          <w:sz w:val="20"/>
          <w:szCs w:val="20"/>
          <w:lang w:val="en-IN"/>
        </w:rPr>
        <w:t>.</w:t>
      </w:r>
      <w:r w:rsidR="0015358A" w:rsidRPr="00286505">
        <w:rPr>
          <w:rFonts w:ascii="Arial" w:hAnsi="Arial" w:cs="Arial"/>
          <w:sz w:val="20"/>
          <w:szCs w:val="20"/>
          <w:lang w:val="en-IN"/>
        </w:rPr>
        <w:t xml:space="preserve"> The formed copper nanoparticles were characterized with respect to </w:t>
      </w:r>
      <w:r w:rsidR="00F93F89" w:rsidRPr="00286505">
        <w:rPr>
          <w:rFonts w:ascii="Arial" w:hAnsi="Arial" w:cs="Arial"/>
          <w:sz w:val="20"/>
          <w:szCs w:val="20"/>
          <w:lang w:val="en-IN"/>
        </w:rPr>
        <w:t>UV- visible spectroscopy, antibacterial activity, antioxidant activity and anti-inflammatory activity.</w:t>
      </w:r>
      <w:r w:rsidR="00FD5D45" w:rsidRPr="00286505">
        <w:rPr>
          <w:rFonts w:ascii="Arial" w:hAnsi="Arial" w:cs="Arial"/>
          <w:sz w:val="20"/>
          <w:szCs w:val="20"/>
        </w:rPr>
        <w:t xml:space="preserve"> </w:t>
      </w:r>
      <w:proofErr w:type="spellStart"/>
      <w:r w:rsidR="00551F4A" w:rsidRPr="00286505">
        <w:rPr>
          <w:rFonts w:ascii="Arial" w:hAnsi="Arial" w:cs="Arial"/>
          <w:i/>
          <w:iCs/>
          <w:sz w:val="20"/>
          <w:szCs w:val="20"/>
        </w:rPr>
        <w:t>Nyctanthes</w:t>
      </w:r>
      <w:proofErr w:type="spellEnd"/>
      <w:r w:rsidR="00551F4A" w:rsidRPr="00286505">
        <w:rPr>
          <w:rFonts w:ascii="Arial" w:hAnsi="Arial" w:cs="Arial"/>
          <w:i/>
          <w:iCs/>
          <w:sz w:val="20"/>
          <w:szCs w:val="20"/>
        </w:rPr>
        <w:t xml:space="preserve"> arbor-</w:t>
      </w:r>
      <w:proofErr w:type="spellStart"/>
      <w:r w:rsidR="00551F4A" w:rsidRPr="00286505">
        <w:rPr>
          <w:rFonts w:ascii="Arial" w:hAnsi="Arial" w:cs="Arial"/>
          <w:i/>
          <w:iCs/>
          <w:sz w:val="20"/>
          <w:szCs w:val="20"/>
        </w:rPr>
        <w:t>tristis</w:t>
      </w:r>
      <w:proofErr w:type="spellEnd"/>
      <w:r w:rsidR="00551F4A" w:rsidRPr="00286505">
        <w:rPr>
          <w:rFonts w:ascii="Arial" w:hAnsi="Arial" w:cs="Arial"/>
          <w:sz w:val="20"/>
          <w:szCs w:val="20"/>
        </w:rPr>
        <w:t xml:space="preserve"> is known for its rich phytochemical composition, which includes various bioactive compounds such as flavonoids, phenolics, and terpenoids. Thus, </w:t>
      </w:r>
      <w:r w:rsidR="00A52CE3" w:rsidRPr="00286505">
        <w:rPr>
          <w:rFonts w:ascii="Arial" w:hAnsi="Arial" w:cs="Arial"/>
          <w:sz w:val="20"/>
          <w:szCs w:val="20"/>
        </w:rPr>
        <w:t xml:space="preserve">these bioactive </w:t>
      </w:r>
      <w:r w:rsidR="001F3E3D" w:rsidRPr="00286505">
        <w:rPr>
          <w:rFonts w:ascii="Arial" w:hAnsi="Arial" w:cs="Arial"/>
          <w:sz w:val="20"/>
          <w:szCs w:val="20"/>
        </w:rPr>
        <w:t>compounds</w:t>
      </w:r>
      <w:r w:rsidR="00A52CE3" w:rsidRPr="00286505">
        <w:rPr>
          <w:rFonts w:ascii="Arial" w:hAnsi="Arial" w:cs="Arial"/>
          <w:sz w:val="20"/>
          <w:szCs w:val="20"/>
        </w:rPr>
        <w:t xml:space="preserve"> may have contributed as a reducing as well as capping and stabilizing agents for the green synthesis of</w:t>
      </w:r>
      <w:r w:rsidR="00B3144B" w:rsidRPr="00286505">
        <w:rPr>
          <w:rFonts w:ascii="Arial" w:hAnsi="Arial" w:cs="Arial"/>
          <w:sz w:val="20"/>
          <w:szCs w:val="20"/>
        </w:rPr>
        <w:t xml:space="preserve"> copper nanoparticles.</w:t>
      </w:r>
      <w:r w:rsidR="00A52CE3" w:rsidRPr="00286505">
        <w:rPr>
          <w:rFonts w:ascii="Arial" w:hAnsi="Arial" w:cs="Arial"/>
          <w:sz w:val="20"/>
          <w:szCs w:val="20"/>
        </w:rPr>
        <w:t xml:space="preserve"> </w:t>
      </w:r>
      <w:proofErr w:type="spellStart"/>
      <w:r w:rsidR="00794C77" w:rsidRPr="00286505">
        <w:rPr>
          <w:rFonts w:ascii="Arial" w:hAnsi="Arial" w:cs="Arial"/>
          <w:sz w:val="20"/>
          <w:szCs w:val="20"/>
        </w:rPr>
        <w:t>Noorfsha</w:t>
      </w:r>
      <w:proofErr w:type="spellEnd"/>
      <w:r w:rsidR="00794C77" w:rsidRPr="00286505">
        <w:rPr>
          <w:rFonts w:ascii="Arial" w:hAnsi="Arial" w:cs="Arial"/>
          <w:sz w:val="20"/>
          <w:szCs w:val="20"/>
        </w:rPr>
        <w:t xml:space="preserve"> et al. (2022) </w:t>
      </w:r>
      <w:r w:rsidR="004B4DC5">
        <w:rPr>
          <w:rFonts w:ascii="Arial" w:hAnsi="Arial" w:cs="Arial"/>
          <w:sz w:val="20"/>
          <w:szCs w:val="20"/>
        </w:rPr>
        <w:t xml:space="preserve">[23] </w:t>
      </w:r>
      <w:r w:rsidR="00794C77" w:rsidRPr="00286505">
        <w:rPr>
          <w:rFonts w:ascii="Arial" w:hAnsi="Arial" w:cs="Arial"/>
          <w:sz w:val="20"/>
          <w:szCs w:val="20"/>
        </w:rPr>
        <w:t xml:space="preserve">reported the green synthesis of copper nanoparticles using </w:t>
      </w:r>
      <w:r w:rsidR="00FD5D45" w:rsidRPr="00286505">
        <w:rPr>
          <w:rFonts w:ascii="Arial" w:hAnsi="Arial" w:cs="Arial"/>
          <w:sz w:val="20"/>
          <w:szCs w:val="20"/>
        </w:rPr>
        <w:t xml:space="preserve">use of leaf extract of </w:t>
      </w:r>
      <w:proofErr w:type="spellStart"/>
      <w:r w:rsidR="00FD5D45" w:rsidRPr="00286505">
        <w:rPr>
          <w:rFonts w:ascii="Arial" w:hAnsi="Arial" w:cs="Arial"/>
          <w:i/>
          <w:iCs/>
          <w:sz w:val="20"/>
          <w:szCs w:val="20"/>
        </w:rPr>
        <w:t>Nyctanthes</w:t>
      </w:r>
      <w:proofErr w:type="spellEnd"/>
      <w:r w:rsidR="00FD5D45" w:rsidRPr="00286505">
        <w:rPr>
          <w:rFonts w:ascii="Arial" w:hAnsi="Arial" w:cs="Arial"/>
          <w:i/>
          <w:iCs/>
          <w:sz w:val="20"/>
          <w:szCs w:val="20"/>
        </w:rPr>
        <w:t xml:space="preserve"> arbor-</w:t>
      </w:r>
      <w:proofErr w:type="spellStart"/>
      <w:r w:rsidR="00FD5D45" w:rsidRPr="00286505">
        <w:rPr>
          <w:rFonts w:ascii="Arial" w:hAnsi="Arial" w:cs="Arial"/>
          <w:i/>
          <w:iCs/>
          <w:sz w:val="20"/>
          <w:szCs w:val="20"/>
        </w:rPr>
        <w:t>tristis</w:t>
      </w:r>
      <w:proofErr w:type="spellEnd"/>
      <w:r w:rsidR="00FD5D45" w:rsidRPr="00286505">
        <w:rPr>
          <w:rFonts w:ascii="Arial" w:hAnsi="Arial" w:cs="Arial"/>
          <w:i/>
          <w:iCs/>
          <w:sz w:val="20"/>
          <w:szCs w:val="20"/>
        </w:rPr>
        <w:t xml:space="preserve"> </w:t>
      </w:r>
      <w:r w:rsidR="00794C77" w:rsidRPr="00286505">
        <w:rPr>
          <w:rFonts w:ascii="Arial" w:hAnsi="Arial" w:cs="Arial"/>
          <w:sz w:val="20"/>
          <w:szCs w:val="20"/>
        </w:rPr>
        <w:t>and</w:t>
      </w:r>
      <w:r w:rsidR="00794C77" w:rsidRPr="00286505">
        <w:rPr>
          <w:rFonts w:ascii="Arial" w:hAnsi="Arial" w:cs="Arial"/>
          <w:i/>
          <w:iCs/>
          <w:sz w:val="20"/>
          <w:szCs w:val="20"/>
        </w:rPr>
        <w:t xml:space="preserve"> </w:t>
      </w:r>
      <w:r w:rsidR="00FD5D45" w:rsidRPr="00286505">
        <w:rPr>
          <w:rFonts w:ascii="Arial" w:hAnsi="Arial" w:cs="Arial"/>
          <w:sz w:val="20"/>
          <w:szCs w:val="20"/>
        </w:rPr>
        <w:t xml:space="preserve">Sharma and </w:t>
      </w:r>
      <w:proofErr w:type="spellStart"/>
      <w:r w:rsidR="00FD5D45" w:rsidRPr="00286505">
        <w:rPr>
          <w:rFonts w:ascii="Arial" w:hAnsi="Arial" w:cs="Arial"/>
          <w:sz w:val="20"/>
          <w:szCs w:val="20"/>
        </w:rPr>
        <w:t>Gugalia</w:t>
      </w:r>
      <w:proofErr w:type="spellEnd"/>
      <w:r w:rsidR="00FD5D45" w:rsidRPr="00286505">
        <w:rPr>
          <w:rFonts w:ascii="Arial" w:hAnsi="Arial" w:cs="Arial"/>
          <w:sz w:val="20"/>
          <w:szCs w:val="20"/>
        </w:rPr>
        <w:t xml:space="preserve"> (2025)</w:t>
      </w:r>
      <w:r w:rsidR="004B4DC5">
        <w:rPr>
          <w:rFonts w:ascii="Arial" w:hAnsi="Arial" w:cs="Arial"/>
          <w:sz w:val="20"/>
          <w:szCs w:val="20"/>
        </w:rPr>
        <w:t xml:space="preserve"> [24]</w:t>
      </w:r>
      <w:r w:rsidR="00794C77" w:rsidRPr="00286505">
        <w:rPr>
          <w:rFonts w:ascii="Arial" w:hAnsi="Arial" w:cs="Arial"/>
          <w:sz w:val="20"/>
          <w:szCs w:val="20"/>
        </w:rPr>
        <w:t xml:space="preserve"> also reported the use of leaf extract of</w:t>
      </w:r>
      <w:r w:rsidR="00794C77" w:rsidRPr="00286505">
        <w:rPr>
          <w:rFonts w:ascii="Arial" w:hAnsi="Arial" w:cs="Arial"/>
          <w:i/>
          <w:iCs/>
          <w:sz w:val="20"/>
          <w:szCs w:val="20"/>
        </w:rPr>
        <w:t xml:space="preserve"> </w:t>
      </w:r>
      <w:proofErr w:type="spellStart"/>
      <w:r w:rsidR="00794C77" w:rsidRPr="00286505">
        <w:rPr>
          <w:rFonts w:ascii="Arial" w:hAnsi="Arial" w:cs="Arial"/>
          <w:i/>
          <w:iCs/>
          <w:sz w:val="20"/>
          <w:szCs w:val="20"/>
        </w:rPr>
        <w:t>Nyctanthes</w:t>
      </w:r>
      <w:proofErr w:type="spellEnd"/>
      <w:r w:rsidR="00794C77" w:rsidRPr="00286505">
        <w:rPr>
          <w:rFonts w:ascii="Arial" w:hAnsi="Arial" w:cs="Arial"/>
          <w:i/>
          <w:iCs/>
          <w:sz w:val="20"/>
          <w:szCs w:val="20"/>
        </w:rPr>
        <w:t xml:space="preserve"> arbor-</w:t>
      </w:r>
      <w:proofErr w:type="spellStart"/>
      <w:r w:rsidR="00794C77" w:rsidRPr="00286505">
        <w:rPr>
          <w:rFonts w:ascii="Arial" w:hAnsi="Arial" w:cs="Arial"/>
          <w:i/>
          <w:iCs/>
          <w:sz w:val="20"/>
          <w:szCs w:val="20"/>
        </w:rPr>
        <w:t>tristis</w:t>
      </w:r>
      <w:proofErr w:type="spellEnd"/>
      <w:r w:rsidR="00794C77" w:rsidRPr="00286505">
        <w:rPr>
          <w:rFonts w:ascii="Arial" w:hAnsi="Arial" w:cs="Arial"/>
          <w:i/>
          <w:iCs/>
          <w:sz w:val="20"/>
          <w:szCs w:val="20"/>
        </w:rPr>
        <w:t xml:space="preserve"> </w:t>
      </w:r>
      <w:r w:rsidR="00794C77" w:rsidRPr="00286505">
        <w:rPr>
          <w:rFonts w:ascii="Arial" w:hAnsi="Arial" w:cs="Arial"/>
          <w:sz w:val="20"/>
          <w:szCs w:val="20"/>
        </w:rPr>
        <w:t xml:space="preserve">for </w:t>
      </w:r>
      <w:r w:rsidR="00035554" w:rsidRPr="00286505">
        <w:rPr>
          <w:rFonts w:ascii="Arial" w:hAnsi="Arial" w:cs="Arial"/>
          <w:sz w:val="20"/>
          <w:szCs w:val="20"/>
        </w:rPr>
        <w:t xml:space="preserve">synthesis of copper nanoparticles and </w:t>
      </w:r>
      <w:r w:rsidR="000A5963" w:rsidRPr="00286505">
        <w:rPr>
          <w:rFonts w:ascii="Arial" w:hAnsi="Arial" w:cs="Arial"/>
          <w:sz w:val="20"/>
          <w:szCs w:val="20"/>
        </w:rPr>
        <w:t xml:space="preserve">studied its characterization and </w:t>
      </w:r>
      <w:r w:rsidR="00FD0CE0" w:rsidRPr="00286505">
        <w:rPr>
          <w:rFonts w:ascii="Arial" w:hAnsi="Arial" w:cs="Arial"/>
          <w:sz w:val="20"/>
          <w:szCs w:val="20"/>
        </w:rPr>
        <w:t>cytotoxic a</w:t>
      </w:r>
      <w:r w:rsidR="00A66196" w:rsidRPr="00286505">
        <w:rPr>
          <w:rFonts w:ascii="Arial" w:hAnsi="Arial" w:cs="Arial"/>
          <w:sz w:val="20"/>
          <w:szCs w:val="20"/>
        </w:rPr>
        <w:t>c</w:t>
      </w:r>
      <w:r w:rsidR="00FD0CE0" w:rsidRPr="00286505">
        <w:rPr>
          <w:rFonts w:ascii="Arial" w:hAnsi="Arial" w:cs="Arial"/>
          <w:sz w:val="20"/>
          <w:szCs w:val="20"/>
        </w:rPr>
        <w:t>tivity</w:t>
      </w:r>
      <w:r w:rsidR="00FD5D45" w:rsidRPr="00286505">
        <w:rPr>
          <w:rFonts w:ascii="Arial" w:hAnsi="Arial" w:cs="Arial"/>
          <w:sz w:val="20"/>
          <w:szCs w:val="20"/>
        </w:rPr>
        <w:t>.</w:t>
      </w:r>
      <w:r w:rsidR="00FD5D45" w:rsidRPr="00286505">
        <w:rPr>
          <w:rFonts w:ascii="Arial" w:hAnsi="Arial" w:cs="Arial"/>
          <w:i/>
          <w:iCs/>
          <w:sz w:val="20"/>
          <w:szCs w:val="20"/>
        </w:rPr>
        <w:t xml:space="preserve"> </w:t>
      </w:r>
      <w:r w:rsidR="00F93F89" w:rsidRPr="00286505">
        <w:rPr>
          <w:rFonts w:ascii="Arial" w:hAnsi="Arial" w:cs="Arial"/>
          <w:sz w:val="20"/>
          <w:szCs w:val="20"/>
          <w:lang w:val="en-IN"/>
        </w:rPr>
        <w:t xml:space="preserve"> </w:t>
      </w:r>
      <w:r w:rsidR="00FF2724" w:rsidRPr="00286505">
        <w:rPr>
          <w:rFonts w:ascii="Arial" w:hAnsi="Arial" w:cs="Arial"/>
          <w:sz w:val="20"/>
          <w:szCs w:val="20"/>
          <w:lang w:val="en-IN"/>
        </w:rPr>
        <w:t xml:space="preserve"> </w:t>
      </w:r>
    </w:p>
    <w:p w14:paraId="23D4E76F" w14:textId="72C0CF00" w:rsidR="008B2AD6" w:rsidRPr="00286505" w:rsidRDefault="007E7519" w:rsidP="00ED5F9B">
      <w:pPr>
        <w:spacing w:line="360" w:lineRule="auto"/>
        <w:rPr>
          <w:rFonts w:ascii="Arial" w:hAnsi="Arial" w:cs="Arial"/>
          <w:b/>
          <w:bCs/>
          <w:sz w:val="20"/>
          <w:szCs w:val="20"/>
        </w:rPr>
      </w:pPr>
      <w:r>
        <w:rPr>
          <w:rFonts w:ascii="Arial" w:hAnsi="Arial" w:cs="Arial"/>
          <w:b/>
          <w:bCs/>
          <w:sz w:val="20"/>
          <w:szCs w:val="20"/>
        </w:rPr>
        <w:t xml:space="preserve">3.2 </w:t>
      </w:r>
      <w:r w:rsidR="008B2AD6" w:rsidRPr="00286505">
        <w:rPr>
          <w:rFonts w:ascii="Arial" w:hAnsi="Arial" w:cs="Arial"/>
          <w:b/>
          <w:bCs/>
          <w:sz w:val="20"/>
          <w:szCs w:val="20"/>
        </w:rPr>
        <w:t>Characterization of Copper Nanoparticles using UV-Visible spectroscopy</w:t>
      </w:r>
    </w:p>
    <w:p w14:paraId="7028F46E" w14:textId="2C5EC8A7" w:rsidR="00F41699" w:rsidRPr="00286505" w:rsidRDefault="00033FD5" w:rsidP="00ED5F9B">
      <w:pPr>
        <w:spacing w:line="360" w:lineRule="auto"/>
        <w:jc w:val="both"/>
        <w:rPr>
          <w:rFonts w:ascii="Arial" w:hAnsi="Arial" w:cs="Arial"/>
          <w:i/>
          <w:iCs/>
          <w:sz w:val="20"/>
          <w:szCs w:val="20"/>
          <w:lang w:val="en-IN"/>
        </w:rPr>
      </w:pPr>
      <w:r w:rsidRPr="00286505">
        <w:rPr>
          <w:rFonts w:ascii="Arial" w:hAnsi="Arial" w:cs="Arial"/>
          <w:sz w:val="20"/>
          <w:szCs w:val="20"/>
        </w:rPr>
        <w:t>In order to study the optical absorption property of the synthesized copper nanoparticles using,</w:t>
      </w:r>
      <w:r w:rsidRPr="00286505">
        <w:rPr>
          <w:rFonts w:ascii="Arial" w:hAnsi="Arial" w:cs="Arial"/>
          <w:b/>
          <w:bCs/>
          <w:i/>
          <w:iCs/>
          <w:sz w:val="20"/>
          <w:szCs w:val="20"/>
          <w:lang w:val="en-IN"/>
        </w:rPr>
        <w:t xml:space="preserve"> </w:t>
      </w:r>
      <w:r w:rsidR="00732300" w:rsidRPr="00286505">
        <w:rPr>
          <w:rFonts w:ascii="Arial" w:hAnsi="Arial" w:cs="Arial"/>
          <w:sz w:val="20"/>
          <w:szCs w:val="20"/>
          <w:lang w:val="en-IN"/>
        </w:rPr>
        <w:t xml:space="preserve">leaves extract of </w:t>
      </w:r>
      <w:proofErr w:type="spellStart"/>
      <w:r w:rsidRPr="00286505">
        <w:rPr>
          <w:rFonts w:ascii="Arial" w:hAnsi="Arial" w:cs="Arial"/>
          <w:i/>
          <w:iCs/>
          <w:sz w:val="20"/>
          <w:szCs w:val="20"/>
          <w:lang w:val="en-IN"/>
        </w:rPr>
        <w:t>Nyctanthes</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arbor</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tristis</w:t>
      </w:r>
      <w:proofErr w:type="spellEnd"/>
      <w:r w:rsidR="00D203D5" w:rsidRPr="00286505">
        <w:rPr>
          <w:rFonts w:ascii="Arial" w:hAnsi="Arial" w:cs="Arial"/>
          <w:i/>
          <w:iCs/>
          <w:sz w:val="20"/>
          <w:szCs w:val="20"/>
          <w:lang w:val="en-IN"/>
        </w:rPr>
        <w:t>,</w:t>
      </w:r>
      <w:r w:rsidRPr="00286505">
        <w:rPr>
          <w:rFonts w:ascii="Arial" w:hAnsi="Arial" w:cs="Arial"/>
          <w:b/>
          <w:bCs/>
          <w:sz w:val="20"/>
          <w:szCs w:val="20"/>
        </w:rPr>
        <w:t xml:space="preserve"> </w:t>
      </w:r>
      <w:r w:rsidRPr="00286505">
        <w:rPr>
          <w:rFonts w:ascii="Arial" w:hAnsi="Arial" w:cs="Arial"/>
          <w:sz w:val="20"/>
          <w:szCs w:val="20"/>
        </w:rPr>
        <w:t>the</w:t>
      </w:r>
      <w:r w:rsidRPr="00286505">
        <w:rPr>
          <w:rFonts w:ascii="Arial" w:eastAsia="WarnockPro-Regular" w:hAnsi="Arial" w:cs="Arial"/>
          <w:sz w:val="20"/>
          <w:szCs w:val="20"/>
          <w:lang w:eastAsia="en-IN"/>
        </w:rPr>
        <w:t xml:space="preserve"> </w:t>
      </w:r>
      <w:r w:rsidRPr="00286505">
        <w:rPr>
          <w:rFonts w:ascii="Arial" w:hAnsi="Arial" w:cs="Arial"/>
          <w:sz w:val="20"/>
          <w:szCs w:val="20"/>
        </w:rPr>
        <w:t xml:space="preserve">UV–visible absorbance spectra </w:t>
      </w:r>
      <w:proofErr w:type="gramStart"/>
      <w:r w:rsidRPr="00286505">
        <w:rPr>
          <w:rFonts w:ascii="Arial" w:hAnsi="Arial" w:cs="Arial"/>
          <w:sz w:val="20"/>
          <w:szCs w:val="20"/>
        </w:rPr>
        <w:t>was</w:t>
      </w:r>
      <w:proofErr w:type="gramEnd"/>
      <w:r w:rsidRPr="00286505">
        <w:rPr>
          <w:rFonts w:ascii="Arial" w:hAnsi="Arial" w:cs="Arial"/>
          <w:sz w:val="20"/>
          <w:szCs w:val="20"/>
        </w:rPr>
        <w:t xml:space="preserve"> monitored at room temperature in the wavelengths of 200 to 700 nm.</w:t>
      </w:r>
      <w:r w:rsidR="003A1385" w:rsidRPr="00286505">
        <w:rPr>
          <w:rFonts w:ascii="Arial" w:hAnsi="Arial" w:cs="Arial"/>
          <w:sz w:val="20"/>
          <w:szCs w:val="20"/>
        </w:rPr>
        <w:t xml:space="preserve"> The spectrum showed a peak at </w:t>
      </w:r>
      <w:r w:rsidR="00A2590A" w:rsidRPr="00286505">
        <w:rPr>
          <w:rFonts w:ascii="Arial" w:hAnsi="Arial" w:cs="Arial"/>
          <w:sz w:val="20"/>
          <w:szCs w:val="20"/>
        </w:rPr>
        <w:t xml:space="preserve">222 </w:t>
      </w:r>
      <w:r w:rsidR="003A1385" w:rsidRPr="00286505">
        <w:rPr>
          <w:rFonts w:ascii="Arial" w:hAnsi="Arial" w:cs="Arial"/>
          <w:sz w:val="20"/>
          <w:szCs w:val="20"/>
        </w:rPr>
        <w:t xml:space="preserve">nm in case of </w:t>
      </w:r>
      <w:proofErr w:type="spellStart"/>
      <w:r w:rsidR="00A2590A" w:rsidRPr="00286505">
        <w:rPr>
          <w:rFonts w:ascii="Arial" w:hAnsi="Arial" w:cs="Arial"/>
          <w:i/>
          <w:iCs/>
          <w:sz w:val="20"/>
          <w:szCs w:val="20"/>
          <w:lang w:val="en-IN"/>
        </w:rPr>
        <w:t>Nyctanthes</w:t>
      </w:r>
      <w:proofErr w:type="spellEnd"/>
      <w:r w:rsidR="00A2590A" w:rsidRPr="00286505">
        <w:rPr>
          <w:rFonts w:ascii="Arial" w:hAnsi="Arial" w:cs="Arial"/>
          <w:i/>
          <w:iCs/>
          <w:sz w:val="20"/>
          <w:szCs w:val="20"/>
          <w:lang w:val="en-IN"/>
        </w:rPr>
        <w:t xml:space="preserve"> </w:t>
      </w:r>
      <w:proofErr w:type="spellStart"/>
      <w:r w:rsidR="00A2590A" w:rsidRPr="00286505">
        <w:rPr>
          <w:rFonts w:ascii="Arial" w:hAnsi="Arial" w:cs="Arial"/>
          <w:i/>
          <w:iCs/>
          <w:sz w:val="20"/>
          <w:szCs w:val="20"/>
          <w:lang w:val="en-IN"/>
        </w:rPr>
        <w:t>arbor</w:t>
      </w:r>
      <w:proofErr w:type="spellEnd"/>
      <w:r w:rsidR="00A2590A" w:rsidRPr="00286505">
        <w:rPr>
          <w:rFonts w:ascii="Arial" w:hAnsi="Arial" w:cs="Arial"/>
          <w:i/>
          <w:iCs/>
          <w:sz w:val="20"/>
          <w:szCs w:val="20"/>
          <w:lang w:val="en-IN"/>
        </w:rPr>
        <w:t xml:space="preserve">- </w:t>
      </w:r>
      <w:proofErr w:type="spellStart"/>
      <w:r w:rsidR="00A2590A" w:rsidRPr="00286505">
        <w:rPr>
          <w:rFonts w:ascii="Arial" w:hAnsi="Arial" w:cs="Arial"/>
          <w:i/>
          <w:iCs/>
          <w:sz w:val="20"/>
          <w:szCs w:val="20"/>
          <w:lang w:val="en-IN"/>
        </w:rPr>
        <w:t>tristis</w:t>
      </w:r>
      <w:proofErr w:type="spellEnd"/>
      <w:r w:rsidR="00A2590A" w:rsidRPr="00286505">
        <w:rPr>
          <w:rFonts w:ascii="Arial" w:hAnsi="Arial" w:cs="Arial"/>
          <w:color w:val="111111"/>
          <w:sz w:val="20"/>
          <w:szCs w:val="20"/>
          <w:shd w:val="clear" w:color="auto" w:fill="FFFFFF"/>
        </w:rPr>
        <w:t xml:space="preserve"> </w:t>
      </w:r>
      <w:r w:rsidR="00F30DAC" w:rsidRPr="00286505">
        <w:rPr>
          <w:rFonts w:ascii="Arial" w:hAnsi="Arial" w:cs="Arial"/>
          <w:color w:val="111111"/>
          <w:sz w:val="20"/>
          <w:szCs w:val="20"/>
          <w:shd w:val="clear" w:color="auto" w:fill="FFFFFF"/>
        </w:rPr>
        <w:t xml:space="preserve">synthesized </w:t>
      </w:r>
      <w:r w:rsidR="00A2590A" w:rsidRPr="00286505">
        <w:rPr>
          <w:rFonts w:ascii="Arial" w:hAnsi="Arial" w:cs="Arial"/>
          <w:color w:val="111111"/>
          <w:sz w:val="20"/>
          <w:szCs w:val="20"/>
          <w:shd w:val="clear" w:color="auto" w:fill="FFFFFF"/>
        </w:rPr>
        <w:t>copper</w:t>
      </w:r>
      <w:r w:rsidR="003A1385" w:rsidRPr="00286505">
        <w:rPr>
          <w:rFonts w:ascii="Arial" w:hAnsi="Arial" w:cs="Arial"/>
          <w:color w:val="111111"/>
          <w:sz w:val="20"/>
          <w:szCs w:val="20"/>
          <w:shd w:val="clear" w:color="auto" w:fill="FFFFFF"/>
        </w:rPr>
        <w:t xml:space="preserve"> nanoparticles (Fig.</w:t>
      </w:r>
      <w:r w:rsidR="00F30DAC" w:rsidRPr="00286505">
        <w:rPr>
          <w:rFonts w:ascii="Arial" w:hAnsi="Arial" w:cs="Arial"/>
          <w:color w:val="111111"/>
          <w:sz w:val="20"/>
          <w:szCs w:val="20"/>
          <w:shd w:val="clear" w:color="auto" w:fill="FFFFFF"/>
        </w:rPr>
        <w:t xml:space="preserve"> 3</w:t>
      </w:r>
      <w:r w:rsidR="003A1385" w:rsidRPr="00286505">
        <w:rPr>
          <w:rFonts w:ascii="Arial" w:hAnsi="Arial" w:cs="Arial"/>
          <w:color w:val="111111"/>
          <w:sz w:val="20"/>
          <w:szCs w:val="20"/>
          <w:shd w:val="clear" w:color="auto" w:fill="FFFFFF"/>
        </w:rPr>
        <w:t>)</w:t>
      </w:r>
      <w:r w:rsidR="00F30DAC" w:rsidRPr="00286505">
        <w:rPr>
          <w:rFonts w:ascii="Arial" w:hAnsi="Arial" w:cs="Arial"/>
          <w:color w:val="111111"/>
          <w:sz w:val="20"/>
          <w:szCs w:val="20"/>
          <w:shd w:val="clear" w:color="auto" w:fill="FFFFFF"/>
        </w:rPr>
        <w:t>.</w:t>
      </w:r>
      <w:r w:rsidR="00E42769" w:rsidRPr="00286505">
        <w:rPr>
          <w:rFonts w:ascii="Arial" w:hAnsi="Arial" w:cs="Arial"/>
          <w:sz w:val="20"/>
          <w:szCs w:val="20"/>
        </w:rPr>
        <w:t xml:space="preserve"> Many researchers studied the UV-visible spectroscopic analysis of copper nanoparticles</w:t>
      </w:r>
      <w:r w:rsidR="00864E0F" w:rsidRPr="00286505">
        <w:rPr>
          <w:rFonts w:ascii="Arial" w:hAnsi="Arial" w:cs="Arial"/>
          <w:sz w:val="20"/>
          <w:szCs w:val="20"/>
        </w:rPr>
        <w:t>.</w:t>
      </w:r>
      <w:r w:rsidR="0052095A" w:rsidRPr="00286505">
        <w:rPr>
          <w:rFonts w:ascii="Arial" w:hAnsi="Arial" w:cs="Arial"/>
          <w:sz w:val="20"/>
          <w:szCs w:val="20"/>
        </w:rPr>
        <w:t xml:space="preserve"> </w:t>
      </w:r>
      <w:r w:rsidR="00C93297" w:rsidRPr="00286505">
        <w:rPr>
          <w:rFonts w:ascii="Arial" w:hAnsi="Arial" w:cs="Arial"/>
          <w:sz w:val="20"/>
          <w:szCs w:val="20"/>
        </w:rPr>
        <w:t>Mali</w:t>
      </w:r>
      <w:r w:rsidR="0052095A" w:rsidRPr="00286505">
        <w:rPr>
          <w:rFonts w:ascii="Arial" w:hAnsi="Arial" w:cs="Arial"/>
          <w:sz w:val="20"/>
          <w:szCs w:val="20"/>
        </w:rPr>
        <w:t xml:space="preserve"> et al</w:t>
      </w:r>
      <w:r w:rsidR="00C93297" w:rsidRPr="00286505">
        <w:rPr>
          <w:rFonts w:ascii="Arial" w:hAnsi="Arial" w:cs="Arial"/>
          <w:sz w:val="20"/>
          <w:szCs w:val="20"/>
        </w:rPr>
        <w:t>.</w:t>
      </w:r>
      <w:r w:rsidR="0052095A" w:rsidRPr="00286505">
        <w:rPr>
          <w:rFonts w:ascii="Arial" w:hAnsi="Arial" w:cs="Arial"/>
          <w:sz w:val="20"/>
          <w:szCs w:val="20"/>
        </w:rPr>
        <w:t xml:space="preserve"> (</w:t>
      </w:r>
      <w:r w:rsidR="007D1974" w:rsidRPr="00286505">
        <w:rPr>
          <w:rFonts w:ascii="Arial" w:hAnsi="Arial" w:cs="Arial"/>
          <w:sz w:val="20"/>
          <w:szCs w:val="20"/>
        </w:rPr>
        <w:t>2020</w:t>
      </w:r>
      <w:r w:rsidR="00C93297" w:rsidRPr="00286505">
        <w:rPr>
          <w:rFonts w:ascii="Arial" w:hAnsi="Arial" w:cs="Arial"/>
          <w:sz w:val="20"/>
          <w:szCs w:val="20"/>
        </w:rPr>
        <w:t xml:space="preserve">) </w:t>
      </w:r>
      <w:r w:rsidR="00135C43">
        <w:rPr>
          <w:rFonts w:ascii="Arial" w:hAnsi="Arial" w:cs="Arial"/>
          <w:sz w:val="20"/>
          <w:szCs w:val="20"/>
        </w:rPr>
        <w:t xml:space="preserve">[15] </w:t>
      </w:r>
      <w:r w:rsidR="00C93297" w:rsidRPr="00286505">
        <w:rPr>
          <w:rFonts w:ascii="Arial" w:hAnsi="Arial" w:cs="Arial"/>
          <w:sz w:val="20"/>
          <w:szCs w:val="20"/>
        </w:rPr>
        <w:t>reported</w:t>
      </w:r>
      <w:r w:rsidR="007D1974" w:rsidRPr="00286505">
        <w:rPr>
          <w:rFonts w:ascii="Arial" w:hAnsi="Arial" w:cs="Arial"/>
          <w:sz w:val="20"/>
          <w:szCs w:val="20"/>
        </w:rPr>
        <w:t xml:space="preserve"> absorption peak of synthesized copper nanoparticles</w:t>
      </w:r>
      <w:r w:rsidR="008E5E6A" w:rsidRPr="00286505">
        <w:rPr>
          <w:rFonts w:ascii="Arial" w:hAnsi="Arial" w:cs="Arial"/>
          <w:sz w:val="20"/>
          <w:szCs w:val="20"/>
        </w:rPr>
        <w:t xml:space="preserve"> using </w:t>
      </w:r>
      <w:proofErr w:type="spellStart"/>
      <w:r w:rsidR="008E5E6A" w:rsidRPr="00286505">
        <w:rPr>
          <w:rFonts w:ascii="Arial" w:hAnsi="Arial" w:cs="Arial"/>
          <w:i/>
          <w:iCs/>
          <w:sz w:val="20"/>
          <w:szCs w:val="20"/>
        </w:rPr>
        <w:t>Celastrus</w:t>
      </w:r>
      <w:proofErr w:type="spellEnd"/>
      <w:r w:rsidR="008E5E6A" w:rsidRPr="00286505">
        <w:rPr>
          <w:rFonts w:ascii="Arial" w:hAnsi="Arial" w:cs="Arial"/>
          <w:i/>
          <w:iCs/>
          <w:sz w:val="20"/>
          <w:szCs w:val="20"/>
        </w:rPr>
        <w:t xml:space="preserve"> </w:t>
      </w:r>
      <w:proofErr w:type="spellStart"/>
      <w:r w:rsidR="008E5E6A" w:rsidRPr="00286505">
        <w:rPr>
          <w:rFonts w:ascii="Arial" w:hAnsi="Arial" w:cs="Arial"/>
          <w:i/>
          <w:iCs/>
          <w:sz w:val="20"/>
          <w:szCs w:val="20"/>
        </w:rPr>
        <w:t>paniculatus</w:t>
      </w:r>
      <w:proofErr w:type="spellEnd"/>
      <w:r w:rsidR="00EB7D9F" w:rsidRPr="00286505">
        <w:rPr>
          <w:rFonts w:ascii="Arial" w:hAnsi="Arial" w:cs="Arial"/>
          <w:i/>
          <w:iCs/>
          <w:sz w:val="20"/>
          <w:szCs w:val="20"/>
        </w:rPr>
        <w:t xml:space="preserve"> </w:t>
      </w:r>
      <w:r w:rsidR="00EB7D9F" w:rsidRPr="00286505">
        <w:rPr>
          <w:rFonts w:ascii="Arial" w:hAnsi="Arial" w:cs="Arial"/>
          <w:sz w:val="20"/>
          <w:szCs w:val="20"/>
        </w:rPr>
        <w:t>leaf extract</w:t>
      </w:r>
      <w:r w:rsidR="007D1974" w:rsidRPr="00286505">
        <w:rPr>
          <w:rFonts w:ascii="Arial" w:hAnsi="Arial" w:cs="Arial"/>
          <w:sz w:val="20"/>
          <w:szCs w:val="20"/>
        </w:rPr>
        <w:t xml:space="preserve"> at</w:t>
      </w:r>
      <w:r w:rsidR="00EB7D9F" w:rsidRPr="00286505">
        <w:rPr>
          <w:rFonts w:ascii="Arial" w:hAnsi="Arial" w:cs="Arial"/>
          <w:sz w:val="20"/>
          <w:szCs w:val="20"/>
        </w:rPr>
        <w:t xml:space="preserve"> 269 nm while </w:t>
      </w:r>
      <w:proofErr w:type="spellStart"/>
      <w:r w:rsidR="00AE17BC" w:rsidRPr="00286505">
        <w:rPr>
          <w:rFonts w:ascii="Arial" w:hAnsi="Arial" w:cs="Arial"/>
          <w:sz w:val="20"/>
          <w:szCs w:val="20"/>
        </w:rPr>
        <w:t>Amaliyah</w:t>
      </w:r>
      <w:proofErr w:type="spellEnd"/>
      <w:r w:rsidR="00EB7D9F" w:rsidRPr="00286505">
        <w:rPr>
          <w:rFonts w:ascii="Arial" w:hAnsi="Arial" w:cs="Arial"/>
          <w:sz w:val="20"/>
          <w:szCs w:val="20"/>
        </w:rPr>
        <w:t xml:space="preserve"> et al</w:t>
      </w:r>
      <w:r w:rsidR="00AE17BC" w:rsidRPr="00286505">
        <w:rPr>
          <w:rFonts w:ascii="Arial" w:hAnsi="Arial" w:cs="Arial"/>
          <w:sz w:val="20"/>
          <w:szCs w:val="20"/>
        </w:rPr>
        <w:t xml:space="preserve">. (2020) </w:t>
      </w:r>
      <w:r w:rsidR="00A11551">
        <w:rPr>
          <w:rFonts w:ascii="Arial" w:hAnsi="Arial" w:cs="Arial"/>
          <w:sz w:val="20"/>
          <w:szCs w:val="20"/>
        </w:rPr>
        <w:t xml:space="preserve">[25] </w:t>
      </w:r>
      <w:r w:rsidR="00AE17BC" w:rsidRPr="00286505">
        <w:rPr>
          <w:rFonts w:ascii="Arial" w:hAnsi="Arial" w:cs="Arial"/>
          <w:sz w:val="20"/>
          <w:szCs w:val="20"/>
        </w:rPr>
        <w:t xml:space="preserve">reported the </w:t>
      </w:r>
      <w:r w:rsidR="002547DF" w:rsidRPr="00286505">
        <w:rPr>
          <w:rFonts w:ascii="Arial" w:hAnsi="Arial" w:cs="Arial"/>
          <w:sz w:val="20"/>
          <w:szCs w:val="20"/>
        </w:rPr>
        <w:t xml:space="preserve">absorbance </w:t>
      </w:r>
      <w:r w:rsidR="00AE17BC" w:rsidRPr="00286505">
        <w:rPr>
          <w:rFonts w:ascii="Arial" w:hAnsi="Arial" w:cs="Arial"/>
          <w:sz w:val="20"/>
          <w:szCs w:val="20"/>
          <w:lang w:val="en-IN"/>
        </w:rPr>
        <w:t>of synthesized Cu nanoparticles in the range</w:t>
      </w:r>
      <w:r w:rsidR="002547DF" w:rsidRPr="00286505">
        <w:rPr>
          <w:rFonts w:ascii="Arial" w:hAnsi="Arial" w:cs="Arial"/>
          <w:sz w:val="20"/>
          <w:szCs w:val="20"/>
          <w:lang w:val="en-IN"/>
        </w:rPr>
        <w:t xml:space="preserve"> from 234-255 nm</w:t>
      </w:r>
      <w:r w:rsidR="00433018" w:rsidRPr="00286505">
        <w:rPr>
          <w:rFonts w:ascii="Arial" w:hAnsi="Arial" w:cs="Arial"/>
          <w:sz w:val="20"/>
          <w:szCs w:val="20"/>
          <w:lang w:val="en-IN"/>
        </w:rPr>
        <w:t xml:space="preserve">. </w:t>
      </w:r>
      <w:proofErr w:type="spellStart"/>
      <w:r w:rsidR="00F82DFE" w:rsidRPr="00286505">
        <w:rPr>
          <w:rFonts w:ascii="Arial" w:hAnsi="Arial" w:cs="Arial"/>
          <w:sz w:val="20"/>
          <w:szCs w:val="20"/>
          <w:lang w:val="en-IN"/>
        </w:rPr>
        <w:t>Teklu</w:t>
      </w:r>
      <w:proofErr w:type="spellEnd"/>
      <w:r w:rsidR="00F82DFE" w:rsidRPr="00286505">
        <w:rPr>
          <w:rFonts w:ascii="Arial" w:hAnsi="Arial" w:cs="Arial"/>
          <w:sz w:val="20"/>
          <w:szCs w:val="20"/>
          <w:lang w:val="en-IN"/>
        </w:rPr>
        <w:t xml:space="preserve"> et al.</w:t>
      </w:r>
      <w:r w:rsidR="00B75422" w:rsidRPr="00286505">
        <w:rPr>
          <w:rFonts w:ascii="Arial" w:hAnsi="Arial" w:cs="Arial"/>
          <w:sz w:val="20"/>
          <w:szCs w:val="20"/>
          <w:lang w:val="en-IN"/>
        </w:rPr>
        <w:t xml:space="preserve"> </w:t>
      </w:r>
      <w:r w:rsidR="00F82DFE" w:rsidRPr="00286505">
        <w:rPr>
          <w:rFonts w:ascii="Arial" w:hAnsi="Arial" w:cs="Arial"/>
          <w:sz w:val="20"/>
          <w:szCs w:val="20"/>
          <w:lang w:val="en-IN"/>
        </w:rPr>
        <w:t>(2023)</w:t>
      </w:r>
      <w:r w:rsidR="00D83048">
        <w:rPr>
          <w:rFonts w:ascii="Arial" w:hAnsi="Arial" w:cs="Arial"/>
          <w:sz w:val="20"/>
          <w:szCs w:val="20"/>
          <w:lang w:val="en-IN"/>
        </w:rPr>
        <w:t xml:space="preserve"> [26] </w:t>
      </w:r>
      <w:r w:rsidR="00F82DFE" w:rsidRPr="00286505">
        <w:rPr>
          <w:rFonts w:ascii="Arial" w:hAnsi="Arial" w:cs="Arial"/>
          <w:sz w:val="20"/>
          <w:szCs w:val="20"/>
          <w:lang w:val="en-IN"/>
        </w:rPr>
        <w:t xml:space="preserve">reported the </w:t>
      </w:r>
      <w:r w:rsidR="00F82DFE" w:rsidRPr="00286505">
        <w:rPr>
          <w:rFonts w:ascii="Arial" w:hAnsi="Arial" w:cs="Arial"/>
          <w:noProof/>
          <w:sz w:val="20"/>
          <w:szCs w:val="20"/>
          <w:lang w:val="en-IN"/>
        </w:rPr>
        <w:drawing>
          <wp:inline distT="0" distB="0" distL="0" distR="0" wp14:anchorId="0131CEB9" wp14:editId="6ED43E2F">
            <wp:extent cx="12700" cy="12700"/>
            <wp:effectExtent l="0" t="0" r="0" b="0"/>
            <wp:docPr id="7192688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F82DFE" w:rsidRPr="00286505">
        <w:rPr>
          <w:rFonts w:ascii="Cambria Math" w:hAnsi="Cambria Math" w:cs="Cambria Math"/>
          <w:sz w:val="20"/>
          <w:szCs w:val="20"/>
          <w:lang w:val="en-IN"/>
        </w:rPr>
        <w:t>𝜆𝑚𝑎𝑥</w:t>
      </w:r>
      <w:r w:rsidR="005C70F4" w:rsidRPr="00286505">
        <w:rPr>
          <w:rFonts w:ascii="Arial" w:hAnsi="Arial" w:cs="Arial"/>
          <w:sz w:val="20"/>
          <w:szCs w:val="20"/>
          <w:lang w:val="en-IN"/>
        </w:rPr>
        <w:t xml:space="preserve"> of copper oxide nanoparticles at 294 nm while</w:t>
      </w:r>
      <w:r w:rsidR="007D1974" w:rsidRPr="00286505">
        <w:rPr>
          <w:rFonts w:ascii="Arial" w:hAnsi="Arial" w:cs="Arial"/>
          <w:sz w:val="20"/>
          <w:szCs w:val="20"/>
        </w:rPr>
        <w:t xml:space="preserve"> </w:t>
      </w:r>
      <w:proofErr w:type="spellStart"/>
      <w:r w:rsidR="00AA567B" w:rsidRPr="00286505">
        <w:rPr>
          <w:rFonts w:ascii="Arial" w:hAnsi="Arial" w:cs="Arial"/>
          <w:sz w:val="20"/>
          <w:szCs w:val="20"/>
        </w:rPr>
        <w:t>Jabeen</w:t>
      </w:r>
      <w:proofErr w:type="spellEnd"/>
      <w:r w:rsidR="00AA567B" w:rsidRPr="00286505">
        <w:rPr>
          <w:rFonts w:ascii="Arial" w:hAnsi="Arial" w:cs="Arial"/>
          <w:sz w:val="20"/>
          <w:szCs w:val="20"/>
        </w:rPr>
        <w:t xml:space="preserve"> et al</w:t>
      </w:r>
      <w:r w:rsidR="004C1D54" w:rsidRPr="00286505">
        <w:rPr>
          <w:rFonts w:ascii="Arial" w:hAnsi="Arial" w:cs="Arial"/>
          <w:sz w:val="20"/>
          <w:szCs w:val="20"/>
        </w:rPr>
        <w:t xml:space="preserve">. </w:t>
      </w:r>
      <w:r w:rsidR="00AA567B" w:rsidRPr="00286505">
        <w:rPr>
          <w:rFonts w:ascii="Arial" w:hAnsi="Arial" w:cs="Arial"/>
          <w:sz w:val="20"/>
          <w:szCs w:val="20"/>
        </w:rPr>
        <w:t>(2024)</w:t>
      </w:r>
      <w:r w:rsidR="00E42769" w:rsidRPr="00286505">
        <w:rPr>
          <w:rFonts w:ascii="Arial" w:hAnsi="Arial" w:cs="Arial"/>
          <w:sz w:val="20"/>
          <w:szCs w:val="20"/>
        </w:rPr>
        <w:t xml:space="preserve"> </w:t>
      </w:r>
      <w:r w:rsidR="00A174BF">
        <w:rPr>
          <w:rFonts w:ascii="Arial" w:hAnsi="Arial" w:cs="Arial"/>
          <w:sz w:val="20"/>
          <w:szCs w:val="20"/>
        </w:rPr>
        <w:t xml:space="preserve">[27] </w:t>
      </w:r>
      <w:r w:rsidR="00E42769" w:rsidRPr="00286505">
        <w:rPr>
          <w:rFonts w:ascii="Arial" w:hAnsi="Arial" w:cs="Arial"/>
          <w:sz w:val="20"/>
          <w:szCs w:val="20"/>
        </w:rPr>
        <w:t xml:space="preserve">reported that </w:t>
      </w:r>
      <w:r w:rsidR="004C1D54" w:rsidRPr="00286505">
        <w:rPr>
          <w:rFonts w:ascii="Arial" w:hAnsi="Arial" w:cs="Arial"/>
          <w:noProof/>
          <w:sz w:val="20"/>
          <w:szCs w:val="20"/>
          <w:lang w:val="en-IN"/>
        </w:rPr>
        <w:drawing>
          <wp:inline distT="0" distB="0" distL="0" distR="0" wp14:anchorId="7D68771A" wp14:editId="1E8D6534">
            <wp:extent cx="12700" cy="12700"/>
            <wp:effectExtent l="0" t="0" r="0" b="0"/>
            <wp:docPr id="7633006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4C1D54" w:rsidRPr="00286505">
        <w:rPr>
          <w:rFonts w:ascii="Cambria Math" w:hAnsi="Cambria Math" w:cs="Cambria Math"/>
          <w:sz w:val="20"/>
          <w:szCs w:val="20"/>
          <w:lang w:val="en-IN"/>
        </w:rPr>
        <w:t>𝜆𝑚𝑎𝑥</w:t>
      </w:r>
      <w:r w:rsidR="004C1D54" w:rsidRPr="00286505">
        <w:rPr>
          <w:rFonts w:ascii="Arial" w:hAnsi="Arial" w:cs="Arial"/>
          <w:sz w:val="20"/>
          <w:szCs w:val="20"/>
          <w:lang w:val="en-IN"/>
        </w:rPr>
        <w:t xml:space="preserve"> </w:t>
      </w:r>
      <w:r w:rsidR="00AA567B" w:rsidRPr="00286505">
        <w:rPr>
          <w:rFonts w:ascii="Arial" w:hAnsi="Arial" w:cs="Arial"/>
          <w:sz w:val="20"/>
          <w:szCs w:val="20"/>
        </w:rPr>
        <w:t xml:space="preserve">of </w:t>
      </w:r>
      <w:r w:rsidR="000C51FF" w:rsidRPr="00286505">
        <w:rPr>
          <w:rFonts w:ascii="Arial" w:hAnsi="Arial" w:cs="Arial"/>
          <w:sz w:val="20"/>
          <w:szCs w:val="20"/>
        </w:rPr>
        <w:t xml:space="preserve">synthesized </w:t>
      </w:r>
      <w:r w:rsidR="00E42769" w:rsidRPr="00286505">
        <w:rPr>
          <w:rFonts w:ascii="Arial" w:hAnsi="Arial" w:cs="Arial"/>
          <w:sz w:val="20"/>
          <w:szCs w:val="20"/>
        </w:rPr>
        <w:t>co</w:t>
      </w:r>
      <w:r w:rsidR="009A2818" w:rsidRPr="00286505">
        <w:rPr>
          <w:rFonts w:ascii="Arial" w:hAnsi="Arial" w:cs="Arial"/>
          <w:sz w:val="20"/>
          <w:szCs w:val="20"/>
        </w:rPr>
        <w:t>p</w:t>
      </w:r>
      <w:r w:rsidR="00E42769" w:rsidRPr="00286505">
        <w:rPr>
          <w:rFonts w:ascii="Arial" w:hAnsi="Arial" w:cs="Arial"/>
          <w:sz w:val="20"/>
          <w:szCs w:val="20"/>
        </w:rPr>
        <w:t>per NPs</w:t>
      </w:r>
      <w:r w:rsidR="000C51FF" w:rsidRPr="00286505">
        <w:rPr>
          <w:rFonts w:ascii="Arial" w:hAnsi="Arial" w:cs="Arial"/>
          <w:sz w:val="20"/>
          <w:szCs w:val="20"/>
        </w:rPr>
        <w:t xml:space="preserve"> from Aloe Vera at </w:t>
      </w:r>
      <w:r w:rsidR="0052095A" w:rsidRPr="00286505">
        <w:rPr>
          <w:rFonts w:ascii="Arial" w:hAnsi="Arial" w:cs="Arial"/>
          <w:sz w:val="20"/>
          <w:szCs w:val="20"/>
        </w:rPr>
        <w:t xml:space="preserve">248 nm. </w:t>
      </w:r>
      <w:r w:rsidR="0008318B" w:rsidRPr="00286505">
        <w:rPr>
          <w:rFonts w:ascii="Arial" w:hAnsi="Arial" w:cs="Arial"/>
          <w:sz w:val="20"/>
          <w:szCs w:val="20"/>
        </w:rPr>
        <w:t xml:space="preserve">Thus, our </w:t>
      </w:r>
      <w:r w:rsidR="0008318B" w:rsidRPr="00286505">
        <w:rPr>
          <w:rFonts w:ascii="Arial" w:hAnsi="Arial" w:cs="Arial"/>
          <w:sz w:val="20"/>
          <w:szCs w:val="20"/>
        </w:rPr>
        <w:lastRenderedPageBreak/>
        <w:t xml:space="preserve">reports of </w:t>
      </w:r>
      <w:r w:rsidR="0008318B" w:rsidRPr="00286505">
        <w:rPr>
          <w:rFonts w:ascii="Arial" w:hAnsi="Arial" w:cs="Arial"/>
          <w:noProof/>
          <w:sz w:val="20"/>
          <w:szCs w:val="20"/>
          <w:lang w:val="en-IN"/>
        </w:rPr>
        <w:drawing>
          <wp:inline distT="0" distB="0" distL="0" distR="0" wp14:anchorId="6CB8686E" wp14:editId="798B3ACB">
            <wp:extent cx="12700" cy="12700"/>
            <wp:effectExtent l="0" t="0" r="0" b="0"/>
            <wp:docPr id="711933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08318B" w:rsidRPr="00286505">
        <w:rPr>
          <w:rFonts w:ascii="Cambria Math" w:hAnsi="Cambria Math" w:cs="Cambria Math"/>
          <w:sz w:val="20"/>
          <w:szCs w:val="20"/>
          <w:lang w:val="en-IN"/>
        </w:rPr>
        <w:t>𝜆𝑚𝑎𝑥</w:t>
      </w:r>
      <w:r w:rsidR="0008318B" w:rsidRPr="00286505">
        <w:rPr>
          <w:rFonts w:ascii="Arial" w:hAnsi="Arial" w:cs="Arial"/>
          <w:sz w:val="20"/>
          <w:szCs w:val="20"/>
          <w:lang w:val="en-IN"/>
        </w:rPr>
        <w:t xml:space="preserve"> of copper nanoparticles synthesized </w:t>
      </w:r>
      <w:r w:rsidR="00481319" w:rsidRPr="00286505">
        <w:rPr>
          <w:rFonts w:ascii="Arial" w:hAnsi="Arial" w:cs="Arial"/>
          <w:sz w:val="20"/>
          <w:szCs w:val="20"/>
          <w:lang w:val="en-IN"/>
        </w:rPr>
        <w:t xml:space="preserve">using </w:t>
      </w:r>
      <w:r w:rsidR="0008318B" w:rsidRPr="00286505">
        <w:rPr>
          <w:rFonts w:ascii="Arial" w:hAnsi="Arial" w:cs="Arial"/>
          <w:sz w:val="20"/>
          <w:szCs w:val="20"/>
          <w:lang w:val="en-IN"/>
        </w:rPr>
        <w:t xml:space="preserve">aqueous </w:t>
      </w:r>
      <w:r w:rsidR="00481319" w:rsidRPr="00286505">
        <w:rPr>
          <w:rFonts w:ascii="Arial" w:hAnsi="Arial" w:cs="Arial"/>
          <w:sz w:val="20"/>
          <w:szCs w:val="20"/>
          <w:lang w:val="en-IN"/>
        </w:rPr>
        <w:t xml:space="preserve">leaf </w:t>
      </w:r>
      <w:r w:rsidR="0008318B" w:rsidRPr="00286505">
        <w:rPr>
          <w:rFonts w:ascii="Arial" w:hAnsi="Arial" w:cs="Arial"/>
          <w:sz w:val="20"/>
          <w:szCs w:val="20"/>
          <w:lang w:val="en-IN"/>
        </w:rPr>
        <w:t>ex</w:t>
      </w:r>
      <w:r w:rsidR="00481319" w:rsidRPr="00286505">
        <w:rPr>
          <w:rFonts w:ascii="Arial" w:hAnsi="Arial" w:cs="Arial"/>
          <w:sz w:val="20"/>
          <w:szCs w:val="20"/>
          <w:lang w:val="en-IN"/>
        </w:rPr>
        <w:t xml:space="preserve">tract </w:t>
      </w:r>
      <w:proofErr w:type="spellStart"/>
      <w:r w:rsidR="0008318B" w:rsidRPr="00286505">
        <w:rPr>
          <w:rFonts w:ascii="Arial" w:hAnsi="Arial" w:cs="Arial"/>
          <w:i/>
          <w:iCs/>
          <w:sz w:val="20"/>
          <w:szCs w:val="20"/>
          <w:lang w:val="en-IN"/>
        </w:rPr>
        <w:t>Nyctanthes</w:t>
      </w:r>
      <w:proofErr w:type="spellEnd"/>
      <w:r w:rsidR="0008318B" w:rsidRPr="00286505">
        <w:rPr>
          <w:rFonts w:ascii="Arial" w:hAnsi="Arial" w:cs="Arial"/>
          <w:i/>
          <w:iCs/>
          <w:sz w:val="20"/>
          <w:szCs w:val="20"/>
          <w:lang w:val="en-IN"/>
        </w:rPr>
        <w:t xml:space="preserve"> </w:t>
      </w:r>
      <w:proofErr w:type="spellStart"/>
      <w:r w:rsidR="0008318B" w:rsidRPr="00286505">
        <w:rPr>
          <w:rFonts w:ascii="Arial" w:hAnsi="Arial" w:cs="Arial"/>
          <w:i/>
          <w:iCs/>
          <w:sz w:val="20"/>
          <w:szCs w:val="20"/>
          <w:lang w:val="en-IN"/>
        </w:rPr>
        <w:t>arbor</w:t>
      </w:r>
      <w:proofErr w:type="spellEnd"/>
      <w:r w:rsidR="0008318B" w:rsidRPr="00286505">
        <w:rPr>
          <w:rFonts w:ascii="Arial" w:hAnsi="Arial" w:cs="Arial"/>
          <w:i/>
          <w:iCs/>
          <w:sz w:val="20"/>
          <w:szCs w:val="20"/>
          <w:lang w:val="en-IN"/>
        </w:rPr>
        <w:t xml:space="preserve">- </w:t>
      </w:r>
      <w:proofErr w:type="spellStart"/>
      <w:r w:rsidR="0008318B" w:rsidRPr="00286505">
        <w:rPr>
          <w:rFonts w:ascii="Arial" w:hAnsi="Arial" w:cs="Arial"/>
          <w:i/>
          <w:iCs/>
          <w:sz w:val="20"/>
          <w:szCs w:val="20"/>
          <w:lang w:val="en-IN"/>
        </w:rPr>
        <w:t>tristis</w:t>
      </w:r>
      <w:proofErr w:type="spellEnd"/>
      <w:r w:rsidR="00481319" w:rsidRPr="00286505">
        <w:rPr>
          <w:rFonts w:ascii="Arial" w:hAnsi="Arial" w:cs="Arial"/>
          <w:i/>
          <w:iCs/>
          <w:sz w:val="20"/>
          <w:szCs w:val="20"/>
          <w:lang w:val="en-IN"/>
        </w:rPr>
        <w:t xml:space="preserve"> </w:t>
      </w:r>
      <w:r w:rsidR="00481319" w:rsidRPr="00286505">
        <w:rPr>
          <w:rFonts w:ascii="Arial" w:hAnsi="Arial" w:cs="Arial"/>
          <w:sz w:val="20"/>
          <w:szCs w:val="20"/>
          <w:lang w:val="en-IN"/>
        </w:rPr>
        <w:t xml:space="preserve">at 222 nm </w:t>
      </w:r>
      <w:r w:rsidR="004F1972" w:rsidRPr="00286505">
        <w:rPr>
          <w:rFonts w:ascii="Arial" w:hAnsi="Arial" w:cs="Arial"/>
          <w:sz w:val="20"/>
          <w:szCs w:val="20"/>
          <w:lang w:val="en-IN"/>
        </w:rPr>
        <w:t>is in comparison with the earlier reports</w:t>
      </w:r>
      <w:r w:rsidR="004F1972" w:rsidRPr="00286505">
        <w:rPr>
          <w:rFonts w:ascii="Arial" w:hAnsi="Arial" w:cs="Arial"/>
          <w:i/>
          <w:iCs/>
          <w:sz w:val="20"/>
          <w:szCs w:val="20"/>
          <w:lang w:val="en-IN"/>
        </w:rPr>
        <w:t xml:space="preserve">. </w:t>
      </w:r>
    </w:p>
    <w:p w14:paraId="4E39E59A" w14:textId="757E6518" w:rsidR="005714C1" w:rsidRPr="00286505" w:rsidRDefault="00B832CF" w:rsidP="00ED5F9B">
      <w:pPr>
        <w:spacing w:line="360" w:lineRule="auto"/>
        <w:jc w:val="center"/>
        <w:rPr>
          <w:rFonts w:ascii="Arial" w:hAnsi="Arial" w:cs="Arial"/>
          <w:sz w:val="20"/>
          <w:szCs w:val="20"/>
        </w:rPr>
      </w:pPr>
      <w:r w:rsidRPr="00286505">
        <w:rPr>
          <w:rFonts w:ascii="Arial" w:hAnsi="Arial" w:cs="Arial"/>
          <w:noProof/>
          <w:sz w:val="20"/>
          <w:szCs w:val="20"/>
        </w:rPr>
        <mc:AlternateContent>
          <mc:Choice Requires="wpg">
            <w:drawing>
              <wp:anchor distT="0" distB="0" distL="114300" distR="114300" simplePos="0" relativeHeight="251693056" behindDoc="0" locked="0" layoutInCell="1" allowOverlap="1" wp14:anchorId="0E8EA5F7" wp14:editId="3695A437">
                <wp:simplePos x="0" y="0"/>
                <wp:positionH relativeFrom="margin">
                  <wp:posOffset>1358900</wp:posOffset>
                </wp:positionH>
                <wp:positionV relativeFrom="paragraph">
                  <wp:posOffset>8255</wp:posOffset>
                </wp:positionV>
                <wp:extent cx="2451100" cy="1885950"/>
                <wp:effectExtent l="0" t="0" r="25400" b="19050"/>
                <wp:wrapNone/>
                <wp:docPr id="799175163" name="object 2"/>
                <wp:cNvGraphicFramePr/>
                <a:graphic xmlns:a="http://schemas.openxmlformats.org/drawingml/2006/main">
                  <a:graphicData uri="http://schemas.microsoft.com/office/word/2010/wordprocessingGroup">
                    <wpg:wgp>
                      <wpg:cNvGrpSpPr/>
                      <wpg:grpSpPr>
                        <a:xfrm>
                          <a:off x="0" y="0"/>
                          <a:ext cx="2451100" cy="1885950"/>
                          <a:chOff x="13716" y="13716"/>
                          <a:chExt cx="3057525" cy="2472055"/>
                        </a:xfrm>
                      </wpg:grpSpPr>
                      <pic:pic xmlns:pic="http://schemas.openxmlformats.org/drawingml/2006/picture">
                        <pic:nvPicPr>
                          <pic:cNvPr id="1105214903" name="object 3"/>
                          <pic:cNvPicPr/>
                        </pic:nvPicPr>
                        <pic:blipFill>
                          <a:blip r:embed="rId27" cstate="print"/>
                          <a:stretch>
                            <a:fillRect/>
                          </a:stretch>
                        </pic:blipFill>
                        <pic:spPr>
                          <a:xfrm>
                            <a:off x="27432" y="27432"/>
                            <a:ext cx="3029712" cy="2444495"/>
                          </a:xfrm>
                          <a:prstGeom prst="rect">
                            <a:avLst/>
                          </a:prstGeom>
                        </pic:spPr>
                      </pic:pic>
                      <wps:wsp>
                        <wps:cNvPr id="1983558848" name="object 4"/>
                        <wps:cNvSpPr/>
                        <wps:spPr>
                          <a:xfrm>
                            <a:off x="13716" y="13716"/>
                            <a:ext cx="3057525" cy="2472055"/>
                          </a:xfrm>
                          <a:custGeom>
                            <a:avLst/>
                            <a:gdLst/>
                            <a:ahLst/>
                            <a:cxnLst/>
                            <a:rect l="l" t="t" r="r" b="b"/>
                            <a:pathLst>
                              <a:path w="3057525" h="2472054">
                                <a:moveTo>
                                  <a:pt x="0" y="2471928"/>
                                </a:moveTo>
                                <a:lnTo>
                                  <a:pt x="3057144" y="2471928"/>
                                </a:lnTo>
                                <a:lnTo>
                                  <a:pt x="3057144" y="0"/>
                                </a:lnTo>
                                <a:lnTo>
                                  <a:pt x="0" y="0"/>
                                </a:lnTo>
                                <a:lnTo>
                                  <a:pt x="0" y="2471928"/>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B59BB75" id="object 2" o:spid="_x0000_s1026" style="position:absolute;margin-left:107pt;margin-top:.65pt;width:193pt;height:148.5pt;z-index:251693056;mso-position-horizontal-relative:margin;mso-width-relative:margin;mso-height-relative:margin" coordorigin="137,137" coordsize="30575,24720"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274;top:274;width:30297;height:2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">
                  <v:imagedata r:id="rId28" o:title=""/>
                </v:shape>
                <v:shape id="object 4" o:spid="_x0000_s1028" style="position:absolute;left:137;top:137;width:30575;height:24720;visibility:visible;mso-wrap-style:square;v-text-anchor:top" coordsize="3057525,247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" path="m,2471928r3057144,l3057144,,,,,2471928xe" filled="f" strokeweight="2.16pt">
                  <v:path arrowok="t"/>
                </v:shape>
                <w10:wrap anchorx="margin"/>
              </v:group>
            </w:pict>
          </mc:Fallback>
        </mc:AlternateContent>
      </w:r>
      <w:r w:rsidRPr="00286505">
        <w:rPr>
          <w:rFonts w:ascii="Arial" w:hAnsi="Arial" w:cs="Arial"/>
          <w:noProof/>
          <w:sz w:val="20"/>
          <w:szCs w:val="20"/>
        </w:rPr>
        <w:t xml:space="preserve">  </w:t>
      </w:r>
    </w:p>
    <w:p w14:paraId="3C4B4A98" w14:textId="71DC53EE" w:rsidR="002A0723" w:rsidRPr="00286505" w:rsidRDefault="002A0723" w:rsidP="00ED5F9B">
      <w:pPr>
        <w:spacing w:line="360" w:lineRule="auto"/>
        <w:jc w:val="both"/>
        <w:rPr>
          <w:rFonts w:ascii="Arial" w:hAnsi="Arial" w:cs="Arial"/>
          <w:sz w:val="20"/>
          <w:szCs w:val="20"/>
        </w:rPr>
      </w:pPr>
    </w:p>
    <w:p w14:paraId="2183A9E6" w14:textId="77777777" w:rsidR="00B832CF" w:rsidRPr="00286505" w:rsidRDefault="00B832CF" w:rsidP="00ED5F9B">
      <w:pPr>
        <w:spacing w:line="360" w:lineRule="auto"/>
        <w:jc w:val="both"/>
        <w:rPr>
          <w:rFonts w:ascii="Arial" w:hAnsi="Arial" w:cs="Arial"/>
          <w:sz w:val="20"/>
          <w:szCs w:val="20"/>
        </w:rPr>
      </w:pPr>
    </w:p>
    <w:p w14:paraId="02B3C713" w14:textId="77777777" w:rsidR="00B832CF" w:rsidRPr="00286505" w:rsidRDefault="00B832CF" w:rsidP="00ED5F9B">
      <w:pPr>
        <w:spacing w:line="360" w:lineRule="auto"/>
        <w:jc w:val="both"/>
        <w:rPr>
          <w:rFonts w:ascii="Arial" w:hAnsi="Arial" w:cs="Arial"/>
          <w:sz w:val="20"/>
          <w:szCs w:val="20"/>
        </w:rPr>
      </w:pPr>
    </w:p>
    <w:p w14:paraId="132AD86E" w14:textId="77777777" w:rsidR="00B832CF" w:rsidRPr="00286505" w:rsidRDefault="00B832CF" w:rsidP="00ED5F9B">
      <w:pPr>
        <w:spacing w:line="360" w:lineRule="auto"/>
        <w:jc w:val="both"/>
        <w:rPr>
          <w:rFonts w:ascii="Arial" w:hAnsi="Arial" w:cs="Arial"/>
          <w:sz w:val="20"/>
          <w:szCs w:val="20"/>
        </w:rPr>
      </w:pPr>
    </w:p>
    <w:p w14:paraId="73F0D742" w14:textId="77777777" w:rsidR="00F4473E" w:rsidRDefault="00F4473E" w:rsidP="00ED5F9B">
      <w:pPr>
        <w:spacing w:line="360" w:lineRule="auto"/>
        <w:jc w:val="center"/>
        <w:rPr>
          <w:rFonts w:ascii="Arial" w:hAnsi="Arial" w:cs="Arial"/>
          <w:b/>
          <w:bCs/>
          <w:sz w:val="20"/>
          <w:szCs w:val="20"/>
        </w:rPr>
      </w:pPr>
    </w:p>
    <w:p w14:paraId="4F0A8F00" w14:textId="2B1F89A9" w:rsidR="007F7F1F" w:rsidRPr="00286505" w:rsidRDefault="00B832CF" w:rsidP="00ED5F9B">
      <w:pPr>
        <w:spacing w:line="360" w:lineRule="auto"/>
        <w:jc w:val="center"/>
        <w:rPr>
          <w:rFonts w:ascii="Arial" w:eastAsia="Calibri" w:hAnsi="Arial" w:cs="Arial"/>
          <w:b/>
          <w:bCs/>
          <w:color w:val="000000" w:themeColor="text1"/>
          <w:kern w:val="24"/>
          <w:sz w:val="20"/>
          <w:szCs w:val="20"/>
        </w:rPr>
      </w:pPr>
      <w:r w:rsidRPr="00286505">
        <w:rPr>
          <w:rFonts w:ascii="Arial" w:hAnsi="Arial" w:cs="Arial"/>
          <w:b/>
          <w:bCs/>
          <w:sz w:val="20"/>
          <w:szCs w:val="20"/>
        </w:rPr>
        <w:t xml:space="preserve">Figure 3: </w:t>
      </w:r>
      <w:r w:rsidR="007F7F1F" w:rsidRPr="00286505">
        <w:rPr>
          <w:rFonts w:ascii="Arial" w:hAnsi="Arial" w:cs="Arial"/>
          <w:b/>
          <w:bCs/>
          <w:sz w:val="20"/>
          <w:szCs w:val="20"/>
        </w:rPr>
        <w:t>UV-Visible spectrum of biosynthesized copper NPs</w:t>
      </w:r>
      <w:r w:rsidR="007F7F1F" w:rsidRPr="00286505">
        <w:rPr>
          <w:rFonts w:ascii="Arial" w:eastAsia="Calibri" w:hAnsi="Arial" w:cs="Arial"/>
          <w:b/>
          <w:bCs/>
          <w:color w:val="000000" w:themeColor="text1"/>
          <w:kern w:val="24"/>
          <w:sz w:val="20"/>
          <w:szCs w:val="20"/>
        </w:rPr>
        <w:t xml:space="preserve"> using</w:t>
      </w:r>
      <w:r w:rsidR="006A5329" w:rsidRPr="00286505">
        <w:rPr>
          <w:rFonts w:ascii="Arial" w:eastAsia="Calibri" w:hAnsi="Arial" w:cs="Arial"/>
          <w:b/>
          <w:bCs/>
          <w:color w:val="000000" w:themeColor="text1"/>
          <w:kern w:val="24"/>
          <w:sz w:val="20"/>
          <w:szCs w:val="20"/>
        </w:rPr>
        <w:t xml:space="preserve"> </w:t>
      </w:r>
      <w:proofErr w:type="spellStart"/>
      <w:r w:rsidR="006A5329" w:rsidRPr="00286505">
        <w:rPr>
          <w:rFonts w:ascii="Arial" w:hAnsi="Arial" w:cs="Arial"/>
          <w:b/>
          <w:bCs/>
          <w:i/>
          <w:iCs/>
          <w:sz w:val="20"/>
          <w:szCs w:val="20"/>
          <w:lang w:val="en-IN"/>
        </w:rPr>
        <w:t>Nyctanthes</w:t>
      </w:r>
      <w:proofErr w:type="spellEnd"/>
      <w:r w:rsidR="006A5329" w:rsidRPr="00286505">
        <w:rPr>
          <w:rFonts w:ascii="Arial" w:hAnsi="Arial" w:cs="Arial"/>
          <w:b/>
          <w:bCs/>
          <w:i/>
          <w:iCs/>
          <w:sz w:val="20"/>
          <w:szCs w:val="20"/>
          <w:lang w:val="en-IN"/>
        </w:rPr>
        <w:t xml:space="preserve"> </w:t>
      </w:r>
      <w:proofErr w:type="spellStart"/>
      <w:r w:rsidR="006A5329" w:rsidRPr="00286505">
        <w:rPr>
          <w:rFonts w:ascii="Arial" w:hAnsi="Arial" w:cs="Arial"/>
          <w:b/>
          <w:bCs/>
          <w:i/>
          <w:iCs/>
          <w:sz w:val="20"/>
          <w:szCs w:val="20"/>
          <w:lang w:val="en-IN"/>
        </w:rPr>
        <w:t>arbor</w:t>
      </w:r>
      <w:proofErr w:type="spellEnd"/>
      <w:r w:rsidR="006A5329" w:rsidRPr="00286505">
        <w:rPr>
          <w:rFonts w:ascii="Arial" w:hAnsi="Arial" w:cs="Arial"/>
          <w:b/>
          <w:bCs/>
          <w:i/>
          <w:iCs/>
          <w:sz w:val="20"/>
          <w:szCs w:val="20"/>
          <w:lang w:val="en-IN"/>
        </w:rPr>
        <w:t xml:space="preserve">- </w:t>
      </w:r>
      <w:proofErr w:type="spellStart"/>
      <w:r w:rsidR="006A5329" w:rsidRPr="00286505">
        <w:rPr>
          <w:rFonts w:ascii="Arial" w:hAnsi="Arial" w:cs="Arial"/>
          <w:b/>
          <w:bCs/>
          <w:i/>
          <w:iCs/>
          <w:sz w:val="20"/>
          <w:szCs w:val="20"/>
          <w:lang w:val="en-IN"/>
        </w:rPr>
        <w:t>tristis</w:t>
      </w:r>
      <w:proofErr w:type="spellEnd"/>
      <w:r w:rsidR="007F7F1F" w:rsidRPr="00286505">
        <w:rPr>
          <w:rFonts w:ascii="Arial" w:eastAsia="Calibri" w:hAnsi="Arial" w:cs="Arial"/>
          <w:b/>
          <w:bCs/>
          <w:color w:val="000000" w:themeColor="text1"/>
          <w:kern w:val="24"/>
          <w:sz w:val="20"/>
          <w:szCs w:val="20"/>
        </w:rPr>
        <w:t xml:space="preserve"> (222 nm)</w:t>
      </w:r>
    </w:p>
    <w:p w14:paraId="24E50F28" w14:textId="18746C5E" w:rsidR="00E36CC7" w:rsidRPr="00286505" w:rsidRDefault="007E7519" w:rsidP="00ED5F9B">
      <w:pPr>
        <w:spacing w:line="360" w:lineRule="auto"/>
        <w:rPr>
          <w:rFonts w:ascii="Arial" w:hAnsi="Arial" w:cs="Arial"/>
          <w:sz w:val="20"/>
          <w:szCs w:val="20"/>
          <w:lang w:val="en-IN"/>
        </w:rPr>
      </w:pPr>
      <w:r>
        <w:rPr>
          <w:rFonts w:ascii="Arial" w:hAnsi="Arial" w:cs="Arial"/>
          <w:b/>
          <w:bCs/>
          <w:sz w:val="20"/>
          <w:szCs w:val="20"/>
        </w:rPr>
        <w:t xml:space="preserve">3.3 </w:t>
      </w:r>
      <w:r w:rsidR="00E36CC7" w:rsidRPr="00286505">
        <w:rPr>
          <w:rFonts w:ascii="Arial" w:hAnsi="Arial" w:cs="Arial"/>
          <w:b/>
          <w:bCs/>
          <w:sz w:val="20"/>
          <w:szCs w:val="20"/>
        </w:rPr>
        <w:t>Antibacterial activity of synthesized copper nanoparticles</w:t>
      </w:r>
    </w:p>
    <w:p w14:paraId="59E5564F" w14:textId="28FFFB1E" w:rsidR="00B832CF" w:rsidRDefault="00EA5CF5" w:rsidP="00ED5F9B">
      <w:pPr>
        <w:spacing w:line="360" w:lineRule="auto"/>
        <w:jc w:val="both"/>
        <w:rPr>
          <w:rFonts w:ascii="Arial" w:hAnsi="Arial" w:cs="Arial"/>
          <w:i/>
          <w:iCs/>
          <w:sz w:val="20"/>
          <w:szCs w:val="20"/>
        </w:rPr>
      </w:pPr>
      <w:r w:rsidRPr="00286505">
        <w:rPr>
          <w:rFonts w:ascii="Arial" w:eastAsia="Times New Roman" w:hAnsi="Arial" w:cs="Arial"/>
          <w:color w:val="000000"/>
          <w:sz w:val="20"/>
          <w:szCs w:val="20"/>
          <w:lang w:eastAsia="en-IN"/>
        </w:rPr>
        <w:t xml:space="preserve">The antibacterial activity of copper nanoparticles formed using </w:t>
      </w:r>
      <w:proofErr w:type="spellStart"/>
      <w:r w:rsidRPr="00286505">
        <w:rPr>
          <w:rFonts w:ascii="Arial" w:hAnsi="Arial" w:cs="Arial"/>
          <w:i/>
          <w:iCs/>
          <w:sz w:val="20"/>
          <w:szCs w:val="20"/>
          <w:lang w:val="en-IN"/>
        </w:rPr>
        <w:t>Nyctanthes</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arbor</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tristis</w:t>
      </w:r>
      <w:proofErr w:type="spellEnd"/>
      <w:r w:rsidRPr="00286505">
        <w:rPr>
          <w:rFonts w:ascii="Arial" w:eastAsia="Calibri" w:hAnsi="Arial" w:cs="Arial"/>
          <w:b/>
          <w:bCs/>
          <w:color w:val="000000" w:themeColor="text1"/>
          <w:kern w:val="24"/>
          <w:sz w:val="20"/>
          <w:szCs w:val="20"/>
        </w:rPr>
        <w:t xml:space="preserve"> </w:t>
      </w:r>
      <w:r w:rsidRPr="00286505">
        <w:rPr>
          <w:rFonts w:ascii="Arial" w:eastAsia="Times New Roman" w:hAnsi="Arial" w:cs="Arial"/>
          <w:color w:val="000000"/>
          <w:sz w:val="20"/>
          <w:szCs w:val="20"/>
          <w:lang w:eastAsia="en-IN"/>
        </w:rPr>
        <w:t>was tested by the well diffusion agar method and using G</w:t>
      </w:r>
      <w:r w:rsidRPr="00286505">
        <w:rPr>
          <w:rFonts w:ascii="Arial" w:hAnsi="Arial" w:cs="Arial"/>
          <w:sz w:val="20"/>
          <w:szCs w:val="20"/>
        </w:rPr>
        <w:t>ram positive (</w:t>
      </w:r>
      <w:r w:rsidRPr="00286505">
        <w:rPr>
          <w:rFonts w:ascii="Arial" w:hAnsi="Arial" w:cs="Arial"/>
          <w:i/>
          <w:iCs/>
          <w:sz w:val="20"/>
          <w:szCs w:val="20"/>
        </w:rPr>
        <w:t>Staphylococcus aureus)</w:t>
      </w:r>
      <w:r w:rsidRPr="00286505">
        <w:rPr>
          <w:rFonts w:ascii="Arial" w:hAnsi="Arial" w:cs="Arial"/>
          <w:sz w:val="20"/>
          <w:szCs w:val="20"/>
        </w:rPr>
        <w:t xml:space="preserve"> and Gram negative (</w:t>
      </w:r>
      <w:r w:rsidRPr="00286505">
        <w:rPr>
          <w:rFonts w:ascii="Arial" w:hAnsi="Arial" w:cs="Arial"/>
          <w:i/>
          <w:iCs/>
          <w:sz w:val="20"/>
          <w:szCs w:val="20"/>
        </w:rPr>
        <w:t>Escherichia coli)</w:t>
      </w:r>
      <w:r w:rsidRPr="00286505">
        <w:rPr>
          <w:rFonts w:ascii="Arial" w:hAnsi="Arial" w:cs="Arial"/>
          <w:sz w:val="20"/>
          <w:szCs w:val="20"/>
        </w:rPr>
        <w:t xml:space="preserve"> bacteria.</w:t>
      </w:r>
      <w:r w:rsidR="003F5C30" w:rsidRPr="00286505">
        <w:rPr>
          <w:rFonts w:ascii="Arial" w:hAnsi="Arial" w:cs="Arial"/>
          <w:sz w:val="20"/>
          <w:szCs w:val="20"/>
        </w:rPr>
        <w:t xml:space="preserve"> The antibiotic used for this assay was ciprofloxacin (100 mg/ml) as positive control and DMSO as negative control.</w:t>
      </w:r>
      <w:r w:rsidR="00411FBD" w:rsidRPr="00286505">
        <w:rPr>
          <w:rFonts w:ascii="Arial" w:hAnsi="Arial" w:cs="Arial"/>
          <w:sz w:val="20"/>
          <w:szCs w:val="20"/>
        </w:rPr>
        <w:t xml:space="preserve"> Table 1 described the zone of inhibition in mm </w:t>
      </w:r>
      <w:r w:rsidR="009C0C7B" w:rsidRPr="00286505">
        <w:rPr>
          <w:rFonts w:ascii="Arial" w:hAnsi="Arial" w:cs="Arial"/>
          <w:sz w:val="20"/>
          <w:szCs w:val="20"/>
        </w:rPr>
        <w:t xml:space="preserve">measured against </w:t>
      </w:r>
      <w:proofErr w:type="gramStart"/>
      <w:r w:rsidR="009C0C7B" w:rsidRPr="00286505">
        <w:rPr>
          <w:rFonts w:ascii="Arial" w:hAnsi="Arial" w:cs="Arial"/>
          <w:i/>
          <w:iCs/>
          <w:sz w:val="20"/>
          <w:szCs w:val="20"/>
        </w:rPr>
        <w:t>E.coli</w:t>
      </w:r>
      <w:proofErr w:type="gramEnd"/>
      <w:r w:rsidR="009C0C7B" w:rsidRPr="00286505">
        <w:rPr>
          <w:rFonts w:ascii="Arial" w:hAnsi="Arial" w:cs="Arial"/>
          <w:sz w:val="20"/>
          <w:szCs w:val="20"/>
        </w:rPr>
        <w:t xml:space="preserve"> and </w:t>
      </w:r>
      <w:r w:rsidR="009C0C7B" w:rsidRPr="00286505">
        <w:rPr>
          <w:rFonts w:ascii="Arial" w:hAnsi="Arial" w:cs="Arial"/>
          <w:i/>
          <w:iCs/>
          <w:sz w:val="20"/>
          <w:szCs w:val="20"/>
        </w:rPr>
        <w:t>S. aureus</w:t>
      </w:r>
      <w:r w:rsidR="007E7519">
        <w:rPr>
          <w:rFonts w:ascii="Arial" w:hAnsi="Arial" w:cs="Arial"/>
          <w:i/>
          <w:iCs/>
          <w:sz w:val="20"/>
          <w:szCs w:val="20"/>
        </w:rPr>
        <w:t>.</w:t>
      </w:r>
    </w:p>
    <w:p w14:paraId="1292B1CC" w14:textId="7B185F07" w:rsidR="00414AC4" w:rsidRPr="00414AC4" w:rsidRDefault="00414AC4" w:rsidP="00ED5F9B">
      <w:pPr>
        <w:spacing w:line="360" w:lineRule="auto"/>
        <w:jc w:val="both"/>
        <w:rPr>
          <w:rFonts w:ascii="Arial" w:hAnsi="Arial" w:cs="Arial"/>
          <w:b/>
          <w:bCs/>
          <w:sz w:val="20"/>
          <w:szCs w:val="20"/>
        </w:rPr>
      </w:pPr>
      <w:r w:rsidRPr="00414AC4">
        <w:rPr>
          <w:rFonts w:ascii="Arial" w:hAnsi="Arial" w:cs="Arial"/>
          <w:b/>
          <w:bCs/>
          <w:sz w:val="20"/>
          <w:szCs w:val="20"/>
        </w:rPr>
        <w:t>Table 1: antibacterial activity of synthesized copper nanoparticles</w:t>
      </w:r>
    </w:p>
    <w:tbl>
      <w:tblPr>
        <w:tblpPr w:leftFromText="180" w:rightFromText="180" w:vertAnchor="text" w:horzAnchor="margin" w:tblpXSpec="center"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810"/>
        <w:gridCol w:w="1801"/>
        <w:gridCol w:w="2458"/>
        <w:gridCol w:w="30"/>
      </w:tblGrid>
      <w:tr w:rsidR="002B4E2C" w:rsidRPr="00286505" w14:paraId="519C08EC" w14:textId="77777777" w:rsidTr="007E7519">
        <w:trPr>
          <w:gridAfter w:val="1"/>
          <w:wAfter w:w="30" w:type="dxa"/>
          <w:trHeight w:val="769"/>
        </w:trPr>
        <w:tc>
          <w:tcPr>
            <w:tcW w:w="2006" w:type="dxa"/>
            <w:vMerge w:val="restart"/>
          </w:tcPr>
          <w:p w14:paraId="293694D0" w14:textId="77777777" w:rsidR="002B4E2C" w:rsidRPr="00286505" w:rsidRDefault="002B4E2C" w:rsidP="00ED5F9B">
            <w:pPr>
              <w:pStyle w:val="TableParagraph"/>
              <w:spacing w:before="1" w:line="360" w:lineRule="auto"/>
              <w:jc w:val="left"/>
              <w:rPr>
                <w:rFonts w:ascii="Arial" w:hAnsi="Arial" w:cs="Arial"/>
                <w:sz w:val="20"/>
                <w:szCs w:val="20"/>
              </w:rPr>
            </w:pPr>
          </w:p>
          <w:p w14:paraId="2DF7B985" w14:textId="77777777" w:rsidR="002B4E2C" w:rsidRPr="00286505" w:rsidRDefault="002B4E2C" w:rsidP="00ED5F9B">
            <w:pPr>
              <w:pStyle w:val="TableParagraph"/>
              <w:spacing w:line="360" w:lineRule="auto"/>
              <w:ind w:left="535" w:right="432" w:hanging="80"/>
              <w:jc w:val="left"/>
              <w:rPr>
                <w:rFonts w:ascii="Arial" w:hAnsi="Arial" w:cs="Arial"/>
                <w:b/>
                <w:sz w:val="20"/>
                <w:szCs w:val="20"/>
              </w:rPr>
            </w:pPr>
            <w:r w:rsidRPr="00286505">
              <w:rPr>
                <w:rFonts w:ascii="Arial" w:hAnsi="Arial" w:cs="Arial"/>
                <w:b/>
                <w:sz w:val="20"/>
                <w:szCs w:val="20"/>
              </w:rPr>
              <w:t>Bacterial</w:t>
            </w:r>
            <w:r w:rsidRPr="00286505">
              <w:rPr>
                <w:rFonts w:ascii="Arial" w:hAnsi="Arial" w:cs="Arial"/>
                <w:b/>
                <w:spacing w:val="-67"/>
                <w:sz w:val="20"/>
                <w:szCs w:val="20"/>
              </w:rPr>
              <w:t xml:space="preserve"> </w:t>
            </w:r>
            <w:r w:rsidRPr="00286505">
              <w:rPr>
                <w:rFonts w:ascii="Arial" w:hAnsi="Arial" w:cs="Arial"/>
                <w:b/>
                <w:sz w:val="20"/>
                <w:szCs w:val="20"/>
              </w:rPr>
              <w:t>Culture</w:t>
            </w:r>
          </w:p>
        </w:tc>
        <w:tc>
          <w:tcPr>
            <w:tcW w:w="6069" w:type="dxa"/>
            <w:gridSpan w:val="3"/>
          </w:tcPr>
          <w:p w14:paraId="1394E183" w14:textId="642DC9F0" w:rsidR="002B4E2C" w:rsidRPr="00286505" w:rsidRDefault="009E4317" w:rsidP="00ED5F9B">
            <w:pPr>
              <w:pStyle w:val="TableParagraph"/>
              <w:spacing w:line="360" w:lineRule="auto"/>
              <w:ind w:left="1440" w:right="2141"/>
              <w:rPr>
                <w:rFonts w:ascii="Arial" w:hAnsi="Arial" w:cs="Arial"/>
                <w:b/>
                <w:sz w:val="20"/>
                <w:szCs w:val="20"/>
              </w:rPr>
            </w:pPr>
            <w:r w:rsidRPr="00286505">
              <w:rPr>
                <w:rFonts w:ascii="Arial" w:hAnsi="Arial" w:cs="Arial"/>
                <w:b/>
                <w:sz w:val="20"/>
                <w:szCs w:val="20"/>
              </w:rPr>
              <w:t>Concentration of copper nanoparticles</w:t>
            </w:r>
          </w:p>
        </w:tc>
      </w:tr>
      <w:tr w:rsidR="002B4E2C" w:rsidRPr="00286505" w14:paraId="39B2E8EF" w14:textId="77777777" w:rsidTr="007E7519">
        <w:trPr>
          <w:trHeight w:val="965"/>
        </w:trPr>
        <w:tc>
          <w:tcPr>
            <w:tcW w:w="2006" w:type="dxa"/>
            <w:vMerge/>
            <w:tcBorders>
              <w:top w:val="nil"/>
            </w:tcBorders>
          </w:tcPr>
          <w:p w14:paraId="6A0F37A0" w14:textId="77777777" w:rsidR="002B4E2C" w:rsidRPr="00286505" w:rsidRDefault="002B4E2C" w:rsidP="00ED5F9B">
            <w:pPr>
              <w:spacing w:line="360" w:lineRule="auto"/>
              <w:rPr>
                <w:rFonts w:ascii="Arial" w:hAnsi="Arial" w:cs="Arial"/>
                <w:sz w:val="20"/>
                <w:szCs w:val="20"/>
              </w:rPr>
            </w:pPr>
          </w:p>
        </w:tc>
        <w:tc>
          <w:tcPr>
            <w:tcW w:w="1810" w:type="dxa"/>
          </w:tcPr>
          <w:p w14:paraId="64D5D28F" w14:textId="77777777" w:rsidR="002B4E2C" w:rsidRPr="00286505" w:rsidRDefault="002B4E2C" w:rsidP="00ED5F9B">
            <w:pPr>
              <w:pStyle w:val="TableParagraph"/>
              <w:spacing w:before="4" w:line="360" w:lineRule="auto"/>
              <w:ind w:right="686"/>
              <w:rPr>
                <w:rFonts w:ascii="Arial" w:hAnsi="Arial" w:cs="Arial"/>
                <w:sz w:val="20"/>
                <w:szCs w:val="20"/>
              </w:rPr>
            </w:pPr>
            <w:r w:rsidRPr="00286505">
              <w:rPr>
                <w:rFonts w:ascii="Arial" w:hAnsi="Arial" w:cs="Arial"/>
                <w:b/>
                <w:bCs/>
                <w:sz w:val="20"/>
                <w:szCs w:val="20"/>
              </w:rPr>
              <w:t>50µl</w:t>
            </w:r>
          </w:p>
        </w:tc>
        <w:tc>
          <w:tcPr>
            <w:tcW w:w="1801" w:type="dxa"/>
          </w:tcPr>
          <w:p w14:paraId="79FBA531" w14:textId="77777777" w:rsidR="002B4E2C" w:rsidRPr="00286505" w:rsidRDefault="002B4E2C" w:rsidP="00ED5F9B">
            <w:pPr>
              <w:pStyle w:val="TableParagraph"/>
              <w:spacing w:before="4" w:line="360" w:lineRule="auto"/>
              <w:ind w:left="582" w:right="585"/>
              <w:rPr>
                <w:rFonts w:ascii="Arial" w:hAnsi="Arial" w:cs="Arial"/>
                <w:sz w:val="20"/>
                <w:szCs w:val="20"/>
              </w:rPr>
            </w:pPr>
            <w:r w:rsidRPr="00286505">
              <w:rPr>
                <w:rFonts w:ascii="Arial" w:hAnsi="Arial" w:cs="Arial"/>
                <w:b/>
                <w:bCs/>
                <w:sz w:val="20"/>
                <w:szCs w:val="20"/>
              </w:rPr>
              <w:t>100µl</w:t>
            </w:r>
          </w:p>
        </w:tc>
        <w:tc>
          <w:tcPr>
            <w:tcW w:w="2458" w:type="dxa"/>
          </w:tcPr>
          <w:p w14:paraId="45FD428F" w14:textId="4DED6475" w:rsidR="002B4E2C" w:rsidRPr="00286505" w:rsidRDefault="002B4E2C" w:rsidP="00ED5F9B">
            <w:pPr>
              <w:pStyle w:val="TableParagraph"/>
              <w:spacing w:before="4" w:line="360" w:lineRule="auto"/>
              <w:ind w:right="724"/>
              <w:rPr>
                <w:rFonts w:ascii="Arial" w:hAnsi="Arial" w:cs="Arial"/>
                <w:b/>
                <w:bCs/>
                <w:sz w:val="20"/>
                <w:szCs w:val="20"/>
              </w:rPr>
            </w:pPr>
            <w:r w:rsidRPr="00286505">
              <w:rPr>
                <w:rFonts w:ascii="Arial" w:hAnsi="Arial" w:cs="Arial"/>
                <w:b/>
                <w:bCs/>
                <w:sz w:val="20"/>
                <w:szCs w:val="20"/>
              </w:rPr>
              <w:t xml:space="preserve">    </w:t>
            </w:r>
            <w:r w:rsidR="009E4317" w:rsidRPr="00286505">
              <w:rPr>
                <w:rFonts w:ascii="Arial" w:hAnsi="Arial" w:cs="Arial"/>
                <w:b/>
                <w:bCs/>
                <w:sz w:val="20"/>
                <w:szCs w:val="20"/>
              </w:rPr>
              <w:t xml:space="preserve">Standard antibiotic </w:t>
            </w:r>
            <w:r w:rsidRPr="00286505">
              <w:rPr>
                <w:rFonts w:ascii="Arial" w:hAnsi="Arial" w:cs="Arial"/>
                <w:b/>
                <w:bCs/>
                <w:sz w:val="20"/>
                <w:szCs w:val="20"/>
              </w:rPr>
              <w:t>Ciprofloxacin</w:t>
            </w:r>
          </w:p>
        </w:tc>
        <w:tc>
          <w:tcPr>
            <w:tcW w:w="30" w:type="dxa"/>
          </w:tcPr>
          <w:p w14:paraId="1FEF483C" w14:textId="77777777" w:rsidR="002B4E2C" w:rsidRPr="00286505" w:rsidRDefault="002B4E2C" w:rsidP="00ED5F9B">
            <w:pPr>
              <w:pStyle w:val="TableParagraph"/>
              <w:spacing w:before="158" w:line="360" w:lineRule="auto"/>
              <w:ind w:left="420"/>
              <w:jc w:val="left"/>
              <w:rPr>
                <w:rFonts w:ascii="Arial" w:hAnsi="Arial" w:cs="Arial"/>
                <w:sz w:val="20"/>
                <w:szCs w:val="20"/>
              </w:rPr>
            </w:pPr>
          </w:p>
        </w:tc>
      </w:tr>
      <w:tr w:rsidR="002B4E2C" w:rsidRPr="00286505" w14:paraId="3E69A459" w14:textId="77777777" w:rsidTr="007E7519">
        <w:trPr>
          <w:gridAfter w:val="1"/>
          <w:wAfter w:w="30" w:type="dxa"/>
          <w:trHeight w:val="779"/>
        </w:trPr>
        <w:tc>
          <w:tcPr>
            <w:tcW w:w="2006" w:type="dxa"/>
            <w:vMerge/>
            <w:tcBorders>
              <w:top w:val="nil"/>
            </w:tcBorders>
          </w:tcPr>
          <w:p w14:paraId="1F9EE913" w14:textId="77777777" w:rsidR="002B4E2C" w:rsidRPr="00286505" w:rsidRDefault="002B4E2C" w:rsidP="00ED5F9B">
            <w:pPr>
              <w:spacing w:line="360" w:lineRule="auto"/>
              <w:rPr>
                <w:rFonts w:ascii="Arial" w:hAnsi="Arial" w:cs="Arial"/>
                <w:sz w:val="20"/>
                <w:szCs w:val="20"/>
              </w:rPr>
            </w:pPr>
          </w:p>
        </w:tc>
        <w:tc>
          <w:tcPr>
            <w:tcW w:w="6069" w:type="dxa"/>
            <w:gridSpan w:val="3"/>
          </w:tcPr>
          <w:p w14:paraId="2E6045FC" w14:textId="77777777" w:rsidR="002B4E2C" w:rsidRPr="00286505" w:rsidRDefault="002B4E2C" w:rsidP="00ED5F9B">
            <w:pPr>
              <w:pStyle w:val="TableParagraph"/>
              <w:spacing w:line="360" w:lineRule="auto"/>
              <w:ind w:left="2153" w:right="2141"/>
              <w:rPr>
                <w:rFonts w:ascii="Arial" w:hAnsi="Arial" w:cs="Arial"/>
                <w:b/>
                <w:sz w:val="20"/>
                <w:szCs w:val="20"/>
              </w:rPr>
            </w:pPr>
            <w:r w:rsidRPr="00286505">
              <w:rPr>
                <w:rFonts w:ascii="Arial" w:hAnsi="Arial" w:cs="Arial"/>
                <w:b/>
                <w:sz w:val="20"/>
                <w:szCs w:val="20"/>
              </w:rPr>
              <w:t>Diameter of Zones</w:t>
            </w:r>
            <w:r w:rsidRPr="00286505">
              <w:rPr>
                <w:rFonts w:ascii="Arial" w:hAnsi="Arial" w:cs="Arial"/>
                <w:b/>
                <w:spacing w:val="-3"/>
                <w:sz w:val="20"/>
                <w:szCs w:val="20"/>
              </w:rPr>
              <w:t xml:space="preserve"> </w:t>
            </w:r>
            <w:r w:rsidRPr="00286505">
              <w:rPr>
                <w:rFonts w:ascii="Arial" w:hAnsi="Arial" w:cs="Arial"/>
                <w:b/>
                <w:sz w:val="20"/>
                <w:szCs w:val="20"/>
              </w:rPr>
              <w:t>(mm)</w:t>
            </w:r>
          </w:p>
        </w:tc>
      </w:tr>
      <w:tr w:rsidR="002B4E2C" w:rsidRPr="00286505" w14:paraId="35B43B6C" w14:textId="77777777" w:rsidTr="007E7519">
        <w:trPr>
          <w:trHeight w:val="480"/>
        </w:trPr>
        <w:tc>
          <w:tcPr>
            <w:tcW w:w="2006" w:type="dxa"/>
          </w:tcPr>
          <w:p w14:paraId="75D2AEF7" w14:textId="05E765DA" w:rsidR="002B4E2C" w:rsidRPr="00286505" w:rsidRDefault="009E4317" w:rsidP="00ED5F9B">
            <w:pPr>
              <w:pStyle w:val="TableParagraph"/>
              <w:spacing w:line="360" w:lineRule="auto"/>
              <w:ind w:left="91" w:right="75"/>
              <w:rPr>
                <w:rFonts w:ascii="Arial" w:hAnsi="Arial" w:cs="Arial"/>
                <w:i/>
                <w:iCs/>
                <w:sz w:val="20"/>
                <w:szCs w:val="20"/>
              </w:rPr>
            </w:pPr>
            <w:r w:rsidRPr="00286505">
              <w:rPr>
                <w:rFonts w:ascii="Arial" w:hAnsi="Arial" w:cs="Arial"/>
                <w:sz w:val="20"/>
                <w:szCs w:val="20"/>
                <w:lang w:val="en-IN"/>
              </w:rPr>
              <w:t>Gram negative bacterium</w:t>
            </w:r>
            <w:r w:rsidRPr="00286505">
              <w:rPr>
                <w:rFonts w:ascii="Arial" w:hAnsi="Arial" w:cs="Arial"/>
                <w:i/>
                <w:iCs/>
                <w:sz w:val="20"/>
                <w:szCs w:val="20"/>
                <w:lang w:val="en-IN"/>
              </w:rPr>
              <w:t xml:space="preserve"> </w:t>
            </w:r>
            <w:r w:rsidR="002B4E2C" w:rsidRPr="00286505">
              <w:rPr>
                <w:rFonts w:ascii="Arial" w:hAnsi="Arial" w:cs="Arial"/>
                <w:i/>
                <w:iCs/>
                <w:sz w:val="20"/>
                <w:szCs w:val="20"/>
                <w:lang w:val="en-IN"/>
              </w:rPr>
              <w:t>Escherichia</w:t>
            </w:r>
            <w:r w:rsidRPr="00286505">
              <w:rPr>
                <w:rFonts w:ascii="Arial" w:hAnsi="Arial" w:cs="Arial"/>
                <w:i/>
                <w:iCs/>
                <w:sz w:val="20"/>
                <w:szCs w:val="20"/>
                <w:lang w:val="en-IN"/>
              </w:rPr>
              <w:t xml:space="preserve"> coli</w:t>
            </w:r>
          </w:p>
        </w:tc>
        <w:tc>
          <w:tcPr>
            <w:tcW w:w="1810" w:type="dxa"/>
          </w:tcPr>
          <w:p w14:paraId="2E8F2242" w14:textId="5DA50DA5" w:rsidR="002B4E2C" w:rsidRPr="00286505" w:rsidRDefault="009E4317" w:rsidP="00ED5F9B">
            <w:pPr>
              <w:pStyle w:val="TableParagraph"/>
              <w:spacing w:line="360" w:lineRule="auto"/>
              <w:ind w:left="17"/>
              <w:rPr>
                <w:rFonts w:ascii="Arial" w:hAnsi="Arial" w:cs="Arial"/>
                <w:sz w:val="20"/>
                <w:szCs w:val="20"/>
              </w:rPr>
            </w:pPr>
            <w:r w:rsidRPr="00286505">
              <w:rPr>
                <w:rFonts w:ascii="Arial" w:hAnsi="Arial" w:cs="Arial"/>
                <w:sz w:val="20"/>
                <w:szCs w:val="20"/>
              </w:rPr>
              <w:t xml:space="preserve">10 </w:t>
            </w:r>
            <w:r w:rsidR="002B4E2C" w:rsidRPr="00286505">
              <w:rPr>
                <w:rFonts w:ascii="Arial" w:hAnsi="Arial" w:cs="Arial"/>
                <w:sz w:val="20"/>
                <w:szCs w:val="20"/>
              </w:rPr>
              <w:t>mm</w:t>
            </w:r>
          </w:p>
        </w:tc>
        <w:tc>
          <w:tcPr>
            <w:tcW w:w="1801" w:type="dxa"/>
          </w:tcPr>
          <w:p w14:paraId="44220070" w14:textId="37593FA3" w:rsidR="002B4E2C" w:rsidRPr="00286505" w:rsidRDefault="009E4317" w:rsidP="00ED5F9B">
            <w:pPr>
              <w:pStyle w:val="TableParagraph"/>
              <w:spacing w:line="360" w:lineRule="auto"/>
              <w:ind w:left="27"/>
              <w:rPr>
                <w:rFonts w:ascii="Arial" w:hAnsi="Arial" w:cs="Arial"/>
                <w:sz w:val="20"/>
                <w:szCs w:val="20"/>
              </w:rPr>
            </w:pPr>
            <w:r w:rsidRPr="00286505">
              <w:rPr>
                <w:rFonts w:ascii="Arial" w:hAnsi="Arial" w:cs="Arial"/>
                <w:sz w:val="20"/>
                <w:szCs w:val="20"/>
              </w:rPr>
              <w:t xml:space="preserve">15 </w:t>
            </w:r>
            <w:r w:rsidR="002B4E2C" w:rsidRPr="00286505">
              <w:rPr>
                <w:rFonts w:ascii="Arial" w:hAnsi="Arial" w:cs="Arial"/>
                <w:sz w:val="20"/>
                <w:szCs w:val="20"/>
              </w:rPr>
              <w:t>mm</w:t>
            </w:r>
          </w:p>
        </w:tc>
        <w:tc>
          <w:tcPr>
            <w:tcW w:w="2458" w:type="dxa"/>
          </w:tcPr>
          <w:p w14:paraId="6777A6F2" w14:textId="75EB21F5" w:rsidR="002B4E2C" w:rsidRPr="00286505" w:rsidRDefault="002B4E2C" w:rsidP="00ED5F9B">
            <w:pPr>
              <w:pStyle w:val="TableParagraph"/>
              <w:spacing w:line="360" w:lineRule="auto"/>
              <w:ind w:left="720" w:right="796"/>
              <w:rPr>
                <w:rFonts w:ascii="Arial" w:hAnsi="Arial" w:cs="Arial"/>
                <w:sz w:val="20"/>
                <w:szCs w:val="20"/>
              </w:rPr>
            </w:pPr>
            <w:r w:rsidRPr="00286505">
              <w:rPr>
                <w:rFonts w:ascii="Arial" w:hAnsi="Arial" w:cs="Arial"/>
                <w:sz w:val="20"/>
                <w:szCs w:val="20"/>
              </w:rPr>
              <w:t>26</w:t>
            </w:r>
            <w:r w:rsidR="009E4317" w:rsidRPr="00286505">
              <w:rPr>
                <w:rFonts w:ascii="Arial" w:hAnsi="Arial" w:cs="Arial"/>
                <w:sz w:val="20"/>
                <w:szCs w:val="20"/>
              </w:rPr>
              <w:t xml:space="preserve"> </w:t>
            </w:r>
            <w:r w:rsidRPr="00286505">
              <w:rPr>
                <w:rFonts w:ascii="Arial" w:hAnsi="Arial" w:cs="Arial"/>
                <w:sz w:val="20"/>
                <w:szCs w:val="20"/>
              </w:rPr>
              <w:t>mm</w:t>
            </w:r>
          </w:p>
        </w:tc>
        <w:tc>
          <w:tcPr>
            <w:tcW w:w="30" w:type="dxa"/>
          </w:tcPr>
          <w:p w14:paraId="744C7F15" w14:textId="77777777" w:rsidR="002B4E2C" w:rsidRPr="00286505" w:rsidRDefault="002B4E2C" w:rsidP="00ED5F9B">
            <w:pPr>
              <w:pStyle w:val="TableParagraph"/>
              <w:spacing w:line="360" w:lineRule="auto"/>
              <w:ind w:left="850"/>
              <w:jc w:val="left"/>
              <w:rPr>
                <w:rFonts w:ascii="Arial" w:hAnsi="Arial" w:cs="Arial"/>
                <w:sz w:val="20"/>
                <w:szCs w:val="20"/>
              </w:rPr>
            </w:pPr>
          </w:p>
        </w:tc>
      </w:tr>
      <w:tr w:rsidR="009E4317" w:rsidRPr="00286505" w14:paraId="1A85676A" w14:textId="77777777" w:rsidTr="007E7519">
        <w:trPr>
          <w:trHeight w:val="480"/>
        </w:trPr>
        <w:tc>
          <w:tcPr>
            <w:tcW w:w="2006" w:type="dxa"/>
          </w:tcPr>
          <w:p w14:paraId="123960EE" w14:textId="73F76D1A" w:rsidR="009E4317" w:rsidRPr="00286505" w:rsidRDefault="009E4317" w:rsidP="00ED5F9B">
            <w:pPr>
              <w:pStyle w:val="TableParagraph"/>
              <w:spacing w:line="360" w:lineRule="auto"/>
              <w:ind w:left="91" w:right="75"/>
              <w:rPr>
                <w:rFonts w:ascii="Arial" w:hAnsi="Arial" w:cs="Arial"/>
                <w:i/>
                <w:iCs/>
                <w:sz w:val="20"/>
                <w:szCs w:val="20"/>
                <w:lang w:val="en-IN"/>
              </w:rPr>
            </w:pPr>
            <w:r w:rsidRPr="00286505">
              <w:rPr>
                <w:rFonts w:ascii="Arial" w:hAnsi="Arial" w:cs="Arial"/>
                <w:sz w:val="20"/>
                <w:szCs w:val="20"/>
                <w:lang w:val="en-IN"/>
              </w:rPr>
              <w:t>Gram positive bacterium</w:t>
            </w:r>
            <w:r w:rsidRPr="00286505">
              <w:rPr>
                <w:rFonts w:ascii="Arial" w:hAnsi="Arial" w:cs="Arial"/>
                <w:i/>
                <w:iCs/>
                <w:sz w:val="20"/>
                <w:szCs w:val="20"/>
                <w:lang w:val="en-IN"/>
              </w:rPr>
              <w:t xml:space="preserve"> S.</w:t>
            </w:r>
            <w:r w:rsidR="00943AA1" w:rsidRPr="00286505">
              <w:rPr>
                <w:rFonts w:ascii="Arial" w:hAnsi="Arial" w:cs="Arial"/>
                <w:i/>
                <w:iCs/>
                <w:sz w:val="20"/>
                <w:szCs w:val="20"/>
                <w:lang w:val="en-IN"/>
              </w:rPr>
              <w:t xml:space="preserve"> </w:t>
            </w:r>
            <w:r w:rsidRPr="00286505">
              <w:rPr>
                <w:rFonts w:ascii="Arial" w:hAnsi="Arial" w:cs="Arial"/>
                <w:i/>
                <w:iCs/>
                <w:sz w:val="20"/>
                <w:szCs w:val="20"/>
                <w:lang w:val="en-IN"/>
              </w:rPr>
              <w:t>aur</w:t>
            </w:r>
            <w:r w:rsidR="00534EEA" w:rsidRPr="00286505">
              <w:rPr>
                <w:rFonts w:ascii="Arial" w:hAnsi="Arial" w:cs="Arial"/>
                <w:i/>
                <w:iCs/>
                <w:sz w:val="20"/>
                <w:szCs w:val="20"/>
                <w:lang w:val="en-IN"/>
              </w:rPr>
              <w:t>eus</w:t>
            </w:r>
          </w:p>
        </w:tc>
        <w:tc>
          <w:tcPr>
            <w:tcW w:w="1810" w:type="dxa"/>
          </w:tcPr>
          <w:p w14:paraId="3E483C10" w14:textId="3B11AF06" w:rsidR="009E4317" w:rsidRPr="00286505" w:rsidRDefault="00534EEA" w:rsidP="00ED5F9B">
            <w:pPr>
              <w:pStyle w:val="TableParagraph"/>
              <w:spacing w:line="360" w:lineRule="auto"/>
              <w:ind w:left="17"/>
              <w:rPr>
                <w:rFonts w:ascii="Arial" w:hAnsi="Arial" w:cs="Arial"/>
                <w:sz w:val="20"/>
                <w:szCs w:val="20"/>
              </w:rPr>
            </w:pPr>
            <w:r w:rsidRPr="00286505">
              <w:rPr>
                <w:rFonts w:ascii="Arial" w:hAnsi="Arial" w:cs="Arial"/>
                <w:sz w:val="20"/>
                <w:szCs w:val="20"/>
              </w:rPr>
              <w:t>5 mm</w:t>
            </w:r>
          </w:p>
        </w:tc>
        <w:tc>
          <w:tcPr>
            <w:tcW w:w="1801" w:type="dxa"/>
          </w:tcPr>
          <w:p w14:paraId="74351517" w14:textId="11DE5263" w:rsidR="009E4317" w:rsidRPr="00286505" w:rsidRDefault="00534EEA" w:rsidP="00ED5F9B">
            <w:pPr>
              <w:pStyle w:val="TableParagraph"/>
              <w:spacing w:line="360" w:lineRule="auto"/>
              <w:ind w:left="27"/>
              <w:rPr>
                <w:rFonts w:ascii="Arial" w:hAnsi="Arial" w:cs="Arial"/>
                <w:sz w:val="20"/>
                <w:szCs w:val="20"/>
              </w:rPr>
            </w:pPr>
            <w:r w:rsidRPr="00286505">
              <w:rPr>
                <w:rFonts w:ascii="Arial" w:hAnsi="Arial" w:cs="Arial"/>
                <w:sz w:val="20"/>
                <w:szCs w:val="20"/>
              </w:rPr>
              <w:t xml:space="preserve">7 mm </w:t>
            </w:r>
          </w:p>
        </w:tc>
        <w:tc>
          <w:tcPr>
            <w:tcW w:w="2458" w:type="dxa"/>
          </w:tcPr>
          <w:p w14:paraId="3377070C" w14:textId="382162CC" w:rsidR="009E4317" w:rsidRPr="00286505" w:rsidRDefault="00B568AA" w:rsidP="00ED5F9B">
            <w:pPr>
              <w:pStyle w:val="TableParagraph"/>
              <w:spacing w:line="360" w:lineRule="auto"/>
              <w:ind w:left="720" w:right="796"/>
              <w:rPr>
                <w:rFonts w:ascii="Arial" w:hAnsi="Arial" w:cs="Arial"/>
                <w:sz w:val="20"/>
                <w:szCs w:val="20"/>
              </w:rPr>
            </w:pPr>
            <w:r w:rsidRPr="00286505">
              <w:rPr>
                <w:rFonts w:ascii="Arial" w:hAnsi="Arial" w:cs="Arial"/>
                <w:sz w:val="20"/>
                <w:szCs w:val="20"/>
              </w:rPr>
              <w:t>10 mm</w:t>
            </w:r>
          </w:p>
        </w:tc>
        <w:tc>
          <w:tcPr>
            <w:tcW w:w="30" w:type="dxa"/>
          </w:tcPr>
          <w:p w14:paraId="78561C37" w14:textId="77777777" w:rsidR="009E4317" w:rsidRPr="00286505" w:rsidRDefault="009E4317" w:rsidP="00ED5F9B">
            <w:pPr>
              <w:pStyle w:val="TableParagraph"/>
              <w:spacing w:line="360" w:lineRule="auto"/>
              <w:ind w:left="850"/>
              <w:jc w:val="left"/>
              <w:rPr>
                <w:rFonts w:ascii="Arial" w:hAnsi="Arial" w:cs="Arial"/>
                <w:sz w:val="20"/>
                <w:szCs w:val="20"/>
              </w:rPr>
            </w:pPr>
          </w:p>
        </w:tc>
      </w:tr>
    </w:tbl>
    <w:p w14:paraId="385654DB" w14:textId="77777777" w:rsidR="002B4E2C" w:rsidRPr="00286505" w:rsidRDefault="002B4E2C" w:rsidP="00ED5F9B">
      <w:pPr>
        <w:spacing w:line="360" w:lineRule="auto"/>
        <w:jc w:val="both"/>
        <w:rPr>
          <w:rFonts w:ascii="Arial" w:hAnsi="Arial" w:cs="Arial"/>
          <w:sz w:val="20"/>
          <w:szCs w:val="20"/>
        </w:rPr>
      </w:pPr>
    </w:p>
    <w:p w14:paraId="236668C4" w14:textId="429AA704" w:rsidR="001A7DC8" w:rsidRPr="00286505" w:rsidRDefault="001A7DC8" w:rsidP="00ED5F9B">
      <w:pPr>
        <w:spacing w:line="360" w:lineRule="auto"/>
        <w:jc w:val="both"/>
        <w:rPr>
          <w:rFonts w:ascii="Arial" w:hAnsi="Arial" w:cs="Arial"/>
          <w:color w:val="131413"/>
          <w:sz w:val="20"/>
          <w:szCs w:val="20"/>
          <w:lang w:val="en-IN"/>
          <w14:ligatures w14:val="standardContextual"/>
        </w:rPr>
      </w:pPr>
      <w:r w:rsidRPr="00286505">
        <w:rPr>
          <w:rFonts w:ascii="Arial" w:hAnsi="Arial" w:cs="Arial"/>
          <w:sz w:val="20"/>
          <w:szCs w:val="20"/>
        </w:rPr>
        <w:t>From this Table 1, it was observed that copper nanoparticles synthesized by</w:t>
      </w:r>
      <w:r w:rsidR="00535BAD" w:rsidRPr="00286505">
        <w:rPr>
          <w:rFonts w:ascii="Arial" w:hAnsi="Arial" w:cs="Arial"/>
          <w:sz w:val="20"/>
          <w:szCs w:val="20"/>
        </w:rPr>
        <w:t xml:space="preserve"> </w:t>
      </w:r>
      <w:proofErr w:type="gramStart"/>
      <w:r w:rsidR="00535BAD" w:rsidRPr="00286505">
        <w:rPr>
          <w:rFonts w:ascii="Arial" w:hAnsi="Arial" w:cs="Arial"/>
          <w:sz w:val="20"/>
          <w:szCs w:val="20"/>
        </w:rPr>
        <w:t xml:space="preserve">using </w:t>
      </w:r>
      <w:r w:rsidR="00535BAD" w:rsidRPr="00286505">
        <w:rPr>
          <w:rFonts w:ascii="Arial" w:hAnsi="Arial" w:cs="Arial"/>
          <w:i/>
          <w:iCs/>
          <w:sz w:val="20"/>
          <w:szCs w:val="20"/>
          <w:lang w:val="en-IN"/>
        </w:rPr>
        <w:t xml:space="preserve"> </w:t>
      </w:r>
      <w:proofErr w:type="spellStart"/>
      <w:r w:rsidR="00535BAD" w:rsidRPr="00286505">
        <w:rPr>
          <w:rFonts w:ascii="Arial" w:hAnsi="Arial" w:cs="Arial"/>
          <w:i/>
          <w:iCs/>
          <w:sz w:val="20"/>
          <w:szCs w:val="20"/>
          <w:lang w:val="en-IN"/>
        </w:rPr>
        <w:t>Nyctanthes</w:t>
      </w:r>
      <w:proofErr w:type="spellEnd"/>
      <w:proofErr w:type="gramEnd"/>
      <w:r w:rsidR="00535BAD" w:rsidRPr="00286505">
        <w:rPr>
          <w:rFonts w:ascii="Arial" w:hAnsi="Arial" w:cs="Arial"/>
          <w:i/>
          <w:iCs/>
          <w:sz w:val="20"/>
          <w:szCs w:val="20"/>
          <w:lang w:val="en-IN"/>
        </w:rPr>
        <w:t xml:space="preserve"> </w:t>
      </w:r>
      <w:proofErr w:type="spellStart"/>
      <w:r w:rsidR="00535BAD" w:rsidRPr="00286505">
        <w:rPr>
          <w:rFonts w:ascii="Arial" w:hAnsi="Arial" w:cs="Arial"/>
          <w:i/>
          <w:iCs/>
          <w:sz w:val="20"/>
          <w:szCs w:val="20"/>
          <w:lang w:val="en-IN"/>
        </w:rPr>
        <w:t>arbor</w:t>
      </w:r>
      <w:proofErr w:type="spellEnd"/>
      <w:r w:rsidR="00535BAD" w:rsidRPr="00286505">
        <w:rPr>
          <w:rFonts w:ascii="Arial" w:hAnsi="Arial" w:cs="Arial"/>
          <w:i/>
          <w:iCs/>
          <w:sz w:val="20"/>
          <w:szCs w:val="20"/>
          <w:lang w:val="en-IN"/>
        </w:rPr>
        <w:t xml:space="preserve">- </w:t>
      </w:r>
      <w:proofErr w:type="spellStart"/>
      <w:r w:rsidR="00535BAD" w:rsidRPr="00286505">
        <w:rPr>
          <w:rFonts w:ascii="Arial" w:hAnsi="Arial" w:cs="Arial"/>
          <w:i/>
          <w:iCs/>
          <w:sz w:val="20"/>
          <w:szCs w:val="20"/>
          <w:lang w:val="en-IN"/>
        </w:rPr>
        <w:t>tristis</w:t>
      </w:r>
      <w:proofErr w:type="spellEnd"/>
      <w:r w:rsidRPr="00286505">
        <w:rPr>
          <w:rFonts w:ascii="Arial" w:hAnsi="Arial" w:cs="Arial"/>
          <w:sz w:val="20"/>
          <w:szCs w:val="20"/>
        </w:rPr>
        <w:t xml:space="preserve"> </w:t>
      </w:r>
      <w:r w:rsidR="00535BAD" w:rsidRPr="00286505">
        <w:rPr>
          <w:rFonts w:ascii="Arial" w:hAnsi="Arial" w:cs="Arial"/>
          <w:sz w:val="20"/>
          <w:szCs w:val="20"/>
        </w:rPr>
        <w:t>leaf extract</w:t>
      </w:r>
      <w:r w:rsidRPr="00286505">
        <w:rPr>
          <w:rFonts w:ascii="Arial" w:hAnsi="Arial" w:cs="Arial"/>
          <w:sz w:val="20"/>
          <w:szCs w:val="20"/>
        </w:rPr>
        <w:t xml:space="preserve"> showed </w:t>
      </w:r>
      <w:r w:rsidR="00224DEA" w:rsidRPr="00286505">
        <w:rPr>
          <w:rFonts w:ascii="Arial" w:hAnsi="Arial" w:cs="Arial"/>
          <w:sz w:val="20"/>
          <w:szCs w:val="20"/>
        </w:rPr>
        <w:t>low</w:t>
      </w:r>
      <w:r w:rsidR="00FF5D07" w:rsidRPr="00286505">
        <w:rPr>
          <w:rFonts w:ascii="Arial" w:hAnsi="Arial" w:cs="Arial"/>
          <w:sz w:val="20"/>
          <w:szCs w:val="20"/>
        </w:rPr>
        <w:t xml:space="preserve"> </w:t>
      </w:r>
      <w:r w:rsidRPr="00286505">
        <w:rPr>
          <w:rFonts w:ascii="Arial" w:hAnsi="Arial" w:cs="Arial"/>
          <w:sz w:val="20"/>
          <w:szCs w:val="20"/>
        </w:rPr>
        <w:t>antibacterial activity</w:t>
      </w:r>
      <w:r w:rsidR="00535BAD" w:rsidRPr="00286505">
        <w:rPr>
          <w:rFonts w:ascii="Arial" w:hAnsi="Arial" w:cs="Arial"/>
          <w:sz w:val="20"/>
          <w:szCs w:val="20"/>
        </w:rPr>
        <w:t xml:space="preserve"> against </w:t>
      </w:r>
      <w:r w:rsidR="002E39C9" w:rsidRPr="00286505">
        <w:rPr>
          <w:rFonts w:ascii="Arial" w:hAnsi="Arial" w:cs="Arial"/>
          <w:sz w:val="20"/>
          <w:szCs w:val="20"/>
        </w:rPr>
        <w:t xml:space="preserve">Gram positive bacterium </w:t>
      </w:r>
      <w:proofErr w:type="spellStart"/>
      <w:r w:rsidR="002E39C9" w:rsidRPr="00286505">
        <w:rPr>
          <w:rFonts w:ascii="Arial" w:hAnsi="Arial" w:cs="Arial"/>
          <w:i/>
          <w:iCs/>
          <w:sz w:val="20"/>
          <w:szCs w:val="20"/>
        </w:rPr>
        <w:t>S.aureus</w:t>
      </w:r>
      <w:proofErr w:type="spellEnd"/>
      <w:r w:rsidR="002E39C9" w:rsidRPr="00286505">
        <w:rPr>
          <w:rFonts w:ascii="Arial" w:hAnsi="Arial" w:cs="Arial"/>
          <w:sz w:val="20"/>
          <w:szCs w:val="20"/>
        </w:rPr>
        <w:t xml:space="preserve"> and </w:t>
      </w:r>
      <w:r w:rsidR="00224DEA" w:rsidRPr="00286505">
        <w:rPr>
          <w:rFonts w:ascii="Arial" w:hAnsi="Arial" w:cs="Arial"/>
          <w:sz w:val="20"/>
          <w:szCs w:val="20"/>
        </w:rPr>
        <w:lastRenderedPageBreak/>
        <w:t xml:space="preserve">moderate antibacterial activity against </w:t>
      </w:r>
      <w:r w:rsidR="002E39C9" w:rsidRPr="00286505">
        <w:rPr>
          <w:rFonts w:ascii="Arial" w:hAnsi="Arial" w:cs="Arial"/>
          <w:sz w:val="20"/>
          <w:szCs w:val="20"/>
        </w:rPr>
        <w:t xml:space="preserve">Gram negative bacterium </w:t>
      </w:r>
      <w:r w:rsidR="002E39C9" w:rsidRPr="00286505">
        <w:rPr>
          <w:rFonts w:ascii="Arial" w:hAnsi="Arial" w:cs="Arial"/>
          <w:i/>
          <w:iCs/>
          <w:sz w:val="20"/>
          <w:szCs w:val="20"/>
        </w:rPr>
        <w:t>E.coli</w:t>
      </w:r>
      <w:r w:rsidR="002E39C9" w:rsidRPr="00286505">
        <w:rPr>
          <w:rFonts w:ascii="Arial" w:hAnsi="Arial" w:cs="Arial"/>
          <w:sz w:val="20"/>
          <w:szCs w:val="20"/>
        </w:rPr>
        <w:t xml:space="preserve">. </w:t>
      </w:r>
      <w:r w:rsidRPr="00286505">
        <w:rPr>
          <w:rFonts w:ascii="Arial" w:hAnsi="Arial" w:cs="Arial"/>
          <w:sz w:val="20"/>
          <w:szCs w:val="20"/>
        </w:rPr>
        <w:t xml:space="preserve"> </w:t>
      </w:r>
      <w:r w:rsidR="004C0289" w:rsidRPr="00286505">
        <w:rPr>
          <w:rFonts w:ascii="Arial" w:hAnsi="Arial" w:cs="Arial"/>
          <w:sz w:val="20"/>
          <w:szCs w:val="20"/>
        </w:rPr>
        <w:t>The copper nanoparticles have proven record of excellent antibacterial properties.</w:t>
      </w:r>
      <w:r w:rsidR="00B71FFA" w:rsidRPr="00286505">
        <w:rPr>
          <w:rFonts w:ascii="Arial" w:hAnsi="Arial" w:cs="Arial"/>
          <w:sz w:val="20"/>
          <w:szCs w:val="20"/>
        </w:rPr>
        <w:t xml:space="preserve"> Murthy et al (2020) </w:t>
      </w:r>
      <w:r w:rsidR="007E546D">
        <w:rPr>
          <w:rFonts w:ascii="Arial" w:hAnsi="Arial" w:cs="Arial"/>
          <w:sz w:val="20"/>
          <w:szCs w:val="20"/>
        </w:rPr>
        <w:t xml:space="preserve">[14] </w:t>
      </w:r>
      <w:r w:rsidR="0066328B" w:rsidRPr="00286505">
        <w:rPr>
          <w:rFonts w:ascii="Arial" w:hAnsi="Arial" w:cs="Arial"/>
          <w:sz w:val="20"/>
          <w:szCs w:val="20"/>
        </w:rPr>
        <w:t xml:space="preserve">reported the significant high antibacterial activity of copper nanoparticles against </w:t>
      </w:r>
      <w:proofErr w:type="spellStart"/>
      <w:proofErr w:type="gramStart"/>
      <w:r w:rsidR="0066328B" w:rsidRPr="00286505">
        <w:rPr>
          <w:rFonts w:ascii="Arial" w:hAnsi="Arial" w:cs="Arial"/>
          <w:i/>
          <w:iCs/>
          <w:sz w:val="20"/>
          <w:szCs w:val="20"/>
        </w:rPr>
        <w:t>S.aureus</w:t>
      </w:r>
      <w:proofErr w:type="spellEnd"/>
      <w:proofErr w:type="gramEnd"/>
      <w:r w:rsidR="0066328B" w:rsidRPr="00286505">
        <w:rPr>
          <w:rFonts w:ascii="Arial" w:hAnsi="Arial" w:cs="Arial"/>
          <w:sz w:val="20"/>
          <w:szCs w:val="20"/>
        </w:rPr>
        <w:t xml:space="preserve"> </w:t>
      </w:r>
      <w:r w:rsidR="008C530E" w:rsidRPr="00286505">
        <w:rPr>
          <w:rFonts w:ascii="Arial" w:hAnsi="Arial" w:cs="Arial"/>
          <w:sz w:val="20"/>
          <w:szCs w:val="20"/>
        </w:rPr>
        <w:t>(14.7 mm zone of inhibition)</w:t>
      </w:r>
      <w:r w:rsidR="003D216C" w:rsidRPr="00286505">
        <w:rPr>
          <w:rFonts w:ascii="Arial" w:hAnsi="Arial" w:cs="Arial"/>
          <w:sz w:val="20"/>
          <w:szCs w:val="20"/>
        </w:rPr>
        <w:t>.</w:t>
      </w:r>
      <w:r w:rsidR="008518CA" w:rsidRPr="00286505">
        <w:rPr>
          <w:rFonts w:ascii="Arial" w:hAnsi="Arial" w:cs="Arial"/>
          <w:color w:val="131413"/>
          <w:sz w:val="20"/>
          <w:szCs w:val="20"/>
          <w:lang w:val="en-IN"/>
          <w14:ligatures w14:val="standardContextual"/>
        </w:rPr>
        <w:t xml:space="preserve"> </w:t>
      </w:r>
      <w:proofErr w:type="spellStart"/>
      <w:r w:rsidR="008518CA" w:rsidRPr="00286505">
        <w:rPr>
          <w:rFonts w:ascii="Arial" w:hAnsi="Arial" w:cs="Arial"/>
          <w:sz w:val="20"/>
          <w:szCs w:val="20"/>
          <w:lang w:val="en-IN"/>
        </w:rPr>
        <w:t>Khani</w:t>
      </w:r>
      <w:proofErr w:type="spellEnd"/>
      <w:r w:rsidR="008518CA" w:rsidRPr="00286505">
        <w:rPr>
          <w:rFonts w:ascii="Arial" w:hAnsi="Arial" w:cs="Arial"/>
          <w:sz w:val="20"/>
          <w:szCs w:val="20"/>
          <w:lang w:val="en-IN"/>
        </w:rPr>
        <w:t xml:space="preserve"> et al (2018)</w:t>
      </w:r>
      <w:r w:rsidR="004717D8">
        <w:rPr>
          <w:rFonts w:ascii="Arial" w:hAnsi="Arial" w:cs="Arial"/>
          <w:sz w:val="20"/>
          <w:szCs w:val="20"/>
          <w:lang w:val="en-IN"/>
        </w:rPr>
        <w:t xml:space="preserve"> [10]</w:t>
      </w:r>
      <w:r w:rsidR="008518CA" w:rsidRPr="00286505">
        <w:rPr>
          <w:rFonts w:ascii="Arial" w:hAnsi="Arial" w:cs="Arial"/>
          <w:sz w:val="20"/>
          <w:szCs w:val="20"/>
          <w:lang w:val="en-IN"/>
        </w:rPr>
        <w:t xml:space="preserve"> reported the antibacterial activity </w:t>
      </w:r>
      <w:r w:rsidR="00542594" w:rsidRPr="00286505">
        <w:rPr>
          <w:rFonts w:ascii="Arial" w:hAnsi="Arial" w:cs="Arial"/>
          <w:sz w:val="20"/>
          <w:szCs w:val="20"/>
          <w:lang w:val="en-IN"/>
        </w:rPr>
        <w:t xml:space="preserve">of copper nanoparticles against </w:t>
      </w:r>
      <w:proofErr w:type="gramStart"/>
      <w:r w:rsidR="00C92ADA" w:rsidRPr="00286505">
        <w:rPr>
          <w:rFonts w:ascii="Arial" w:hAnsi="Arial" w:cs="Arial"/>
          <w:i/>
          <w:iCs/>
          <w:sz w:val="20"/>
          <w:szCs w:val="20"/>
          <w:lang w:val="en-IN"/>
        </w:rPr>
        <w:t>E.coli</w:t>
      </w:r>
      <w:proofErr w:type="gramEnd"/>
      <w:r w:rsidR="00C92ADA" w:rsidRPr="00286505">
        <w:rPr>
          <w:rFonts w:ascii="Arial" w:hAnsi="Arial" w:cs="Arial"/>
          <w:sz w:val="20"/>
          <w:szCs w:val="20"/>
          <w:lang w:val="en-IN"/>
        </w:rPr>
        <w:t xml:space="preserve"> and </w:t>
      </w:r>
      <w:proofErr w:type="spellStart"/>
      <w:r w:rsidR="00C92ADA" w:rsidRPr="00286505">
        <w:rPr>
          <w:rFonts w:ascii="Arial" w:hAnsi="Arial" w:cs="Arial"/>
          <w:i/>
          <w:iCs/>
          <w:sz w:val="20"/>
          <w:szCs w:val="20"/>
          <w:lang w:val="en-IN"/>
        </w:rPr>
        <w:t>S.aureus</w:t>
      </w:r>
      <w:proofErr w:type="spellEnd"/>
      <w:r w:rsidR="00C92ADA" w:rsidRPr="00286505">
        <w:rPr>
          <w:rFonts w:ascii="Arial" w:hAnsi="Arial" w:cs="Arial"/>
          <w:sz w:val="20"/>
          <w:szCs w:val="20"/>
          <w:lang w:val="en-IN"/>
        </w:rPr>
        <w:t xml:space="preserve"> with </w:t>
      </w:r>
      <w:r w:rsidR="00390195" w:rsidRPr="00286505">
        <w:rPr>
          <w:rFonts w:ascii="Arial" w:hAnsi="Arial" w:cs="Arial"/>
          <w:sz w:val="20"/>
          <w:szCs w:val="20"/>
          <w:lang w:val="en-IN"/>
        </w:rPr>
        <w:t xml:space="preserve">zone of inhibition as </w:t>
      </w:r>
      <w:r w:rsidR="00833EB6" w:rsidRPr="00286505">
        <w:rPr>
          <w:rFonts w:ascii="Arial" w:hAnsi="Arial" w:cs="Arial"/>
          <w:sz w:val="20"/>
          <w:szCs w:val="20"/>
          <w:lang w:val="en-IN"/>
        </w:rPr>
        <w:t>13 mm.</w:t>
      </w:r>
      <w:r w:rsidR="00DC1486" w:rsidRPr="00286505">
        <w:rPr>
          <w:rFonts w:ascii="Arial" w:hAnsi="Arial" w:cs="Arial"/>
          <w:color w:val="131413"/>
          <w:sz w:val="20"/>
          <w:szCs w:val="20"/>
          <w:lang w:val="en-IN"/>
          <w14:ligatures w14:val="standardContextual"/>
        </w:rPr>
        <w:t xml:space="preserve"> </w:t>
      </w:r>
    </w:p>
    <w:p w14:paraId="2DB32F47" w14:textId="444DDC5A" w:rsidR="00414AC4" w:rsidRDefault="006D32A4" w:rsidP="00ED5F9B">
      <w:pPr>
        <w:spacing w:line="360" w:lineRule="auto"/>
        <w:rPr>
          <w:rFonts w:ascii="Arial" w:hAnsi="Arial" w:cs="Arial"/>
          <w:b/>
          <w:bCs/>
          <w:sz w:val="20"/>
          <w:szCs w:val="20"/>
        </w:rPr>
      </w:pPr>
      <w:r>
        <w:rPr>
          <w:rFonts w:ascii="Arial" w:hAnsi="Arial" w:cs="Arial"/>
          <w:b/>
          <w:bCs/>
          <w:sz w:val="20"/>
          <w:szCs w:val="20"/>
        </w:rPr>
        <w:t xml:space="preserve">3.4 </w:t>
      </w:r>
      <w:r w:rsidR="00FE55B6" w:rsidRPr="00286505">
        <w:rPr>
          <w:rFonts w:ascii="Arial" w:hAnsi="Arial" w:cs="Arial"/>
          <w:b/>
          <w:bCs/>
          <w:sz w:val="20"/>
          <w:szCs w:val="20"/>
        </w:rPr>
        <w:t>Antioxidant activity of synthesized copper nanoparticles</w:t>
      </w:r>
    </w:p>
    <w:p w14:paraId="40D6356A" w14:textId="46B6A4B9" w:rsidR="00B360DB" w:rsidRPr="00286505" w:rsidRDefault="00B360DB" w:rsidP="00ED5F9B">
      <w:pPr>
        <w:spacing w:line="360" w:lineRule="auto"/>
        <w:jc w:val="both"/>
        <w:rPr>
          <w:rFonts w:ascii="Arial" w:hAnsi="Arial" w:cs="Arial"/>
          <w:color w:val="0D0D0D"/>
          <w:sz w:val="20"/>
          <w:szCs w:val="20"/>
          <w:shd w:val="clear" w:color="auto" w:fill="FFFFFF"/>
        </w:rPr>
      </w:pPr>
      <w:r w:rsidRPr="00286505">
        <w:rPr>
          <w:rFonts w:ascii="Arial" w:hAnsi="Arial" w:cs="Arial"/>
          <w:sz w:val="20"/>
          <w:szCs w:val="20"/>
        </w:rPr>
        <w:t xml:space="preserve">The copper nanoparticle synthesized using </w:t>
      </w:r>
      <w:proofErr w:type="spellStart"/>
      <w:r w:rsidRPr="00286505">
        <w:rPr>
          <w:rFonts w:ascii="Arial" w:hAnsi="Arial" w:cs="Arial"/>
          <w:sz w:val="20"/>
          <w:szCs w:val="20"/>
        </w:rPr>
        <w:t>using</w:t>
      </w:r>
      <w:proofErr w:type="spellEnd"/>
      <w:r w:rsidRPr="00286505">
        <w:rPr>
          <w:rFonts w:ascii="Arial" w:hAnsi="Arial" w:cs="Arial"/>
          <w:sz w:val="20"/>
          <w:szCs w:val="20"/>
        </w:rPr>
        <w:t xml:space="preserve"> </w:t>
      </w:r>
      <w:proofErr w:type="spellStart"/>
      <w:r w:rsidRPr="00286505">
        <w:rPr>
          <w:rFonts w:ascii="Arial" w:hAnsi="Arial" w:cs="Arial"/>
          <w:i/>
          <w:iCs/>
          <w:sz w:val="20"/>
          <w:szCs w:val="20"/>
          <w:lang w:val="en-IN"/>
        </w:rPr>
        <w:t>Nyctanthes</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arbor</w:t>
      </w:r>
      <w:proofErr w:type="spellEnd"/>
      <w:r w:rsidRPr="00286505">
        <w:rPr>
          <w:rFonts w:ascii="Arial" w:hAnsi="Arial" w:cs="Arial"/>
          <w:i/>
          <w:iCs/>
          <w:sz w:val="20"/>
          <w:szCs w:val="20"/>
          <w:lang w:val="en-IN"/>
        </w:rPr>
        <w:t xml:space="preserve">- </w:t>
      </w:r>
      <w:proofErr w:type="spellStart"/>
      <w:r w:rsidRPr="00286505">
        <w:rPr>
          <w:rFonts w:ascii="Arial" w:hAnsi="Arial" w:cs="Arial"/>
          <w:i/>
          <w:iCs/>
          <w:sz w:val="20"/>
          <w:szCs w:val="20"/>
          <w:lang w:val="en-IN"/>
        </w:rPr>
        <w:t>tristis</w:t>
      </w:r>
      <w:proofErr w:type="spellEnd"/>
      <w:r w:rsidRPr="00286505">
        <w:rPr>
          <w:rFonts w:ascii="Arial" w:hAnsi="Arial" w:cs="Arial"/>
          <w:sz w:val="20"/>
          <w:szCs w:val="20"/>
        </w:rPr>
        <w:t xml:space="preserve"> leaf extract was found to have antioxidant property i.e., Free Radical Potential. In this study, </w:t>
      </w:r>
      <w:r w:rsidRPr="00286505">
        <w:rPr>
          <w:rFonts w:ascii="Arial" w:hAnsi="Arial" w:cs="Arial"/>
          <w:color w:val="0D0D0D"/>
          <w:sz w:val="20"/>
          <w:szCs w:val="20"/>
          <w:shd w:val="clear" w:color="auto" w:fill="FFFFFF"/>
        </w:rPr>
        <w:t xml:space="preserve">the reducing capacity of the copper nanoparticles was assessed using the </w:t>
      </w:r>
      <w:r w:rsidRPr="00286505">
        <w:rPr>
          <w:rFonts w:ascii="Arial" w:hAnsi="Arial" w:cs="Arial"/>
          <w:sz w:val="20"/>
          <w:szCs w:val="20"/>
        </w:rPr>
        <w:t>Fe</w:t>
      </w:r>
      <w:r w:rsidRPr="00286505">
        <w:rPr>
          <w:rFonts w:ascii="Arial" w:hAnsi="Arial" w:cs="Arial"/>
          <w:sz w:val="20"/>
          <w:szCs w:val="20"/>
          <w:vertAlign w:val="superscript"/>
        </w:rPr>
        <w:t>3+</w:t>
      </w:r>
      <w:r w:rsidRPr="00286505">
        <w:rPr>
          <w:rFonts w:ascii="Arial" w:hAnsi="Arial" w:cs="Arial"/>
          <w:sz w:val="20"/>
          <w:szCs w:val="20"/>
        </w:rPr>
        <w:t xml:space="preserve"> to Fe</w:t>
      </w:r>
      <w:r w:rsidRPr="00286505">
        <w:rPr>
          <w:rFonts w:ascii="Arial" w:hAnsi="Arial" w:cs="Arial"/>
          <w:sz w:val="20"/>
          <w:szCs w:val="20"/>
          <w:vertAlign w:val="superscript"/>
        </w:rPr>
        <w:t>2+</w:t>
      </w:r>
      <w:r w:rsidRPr="00286505">
        <w:rPr>
          <w:rFonts w:ascii="Arial" w:hAnsi="Arial" w:cs="Arial"/>
          <w:sz w:val="20"/>
          <w:szCs w:val="20"/>
        </w:rPr>
        <w:t xml:space="preserve"> </w:t>
      </w:r>
      <w:r w:rsidRPr="00286505">
        <w:rPr>
          <w:rFonts w:ascii="Arial" w:hAnsi="Arial" w:cs="Arial"/>
          <w:color w:val="0D0D0D"/>
          <w:sz w:val="20"/>
          <w:szCs w:val="20"/>
          <w:shd w:val="clear" w:color="auto" w:fill="FFFFFF"/>
        </w:rPr>
        <w:t xml:space="preserve">reduction assay, where a </w:t>
      </w:r>
      <w:proofErr w:type="spellStart"/>
      <w:r w:rsidRPr="00286505">
        <w:rPr>
          <w:rFonts w:ascii="Arial" w:hAnsi="Arial" w:cs="Arial"/>
          <w:color w:val="0D0D0D"/>
          <w:sz w:val="20"/>
          <w:szCs w:val="20"/>
          <w:shd w:val="clear" w:color="auto" w:fill="FFFFFF"/>
        </w:rPr>
        <w:t>colour</w:t>
      </w:r>
      <w:proofErr w:type="spellEnd"/>
      <w:r w:rsidRPr="00286505">
        <w:rPr>
          <w:rFonts w:ascii="Arial" w:hAnsi="Arial" w:cs="Arial"/>
          <w:color w:val="0D0D0D"/>
          <w:sz w:val="20"/>
          <w:szCs w:val="20"/>
          <w:shd w:val="clear" w:color="auto" w:fill="FFFFFF"/>
        </w:rPr>
        <w:t xml:space="preserve"> changes from yellow to blue indicated the reduction. Figure 4 showed that there was formation of blue </w:t>
      </w:r>
      <w:r w:rsidR="00414AC4" w:rsidRPr="00286505">
        <w:rPr>
          <w:rFonts w:ascii="Arial" w:hAnsi="Arial" w:cs="Arial"/>
          <w:color w:val="0D0D0D"/>
          <w:sz w:val="20"/>
          <w:szCs w:val="20"/>
          <w:shd w:val="clear" w:color="auto" w:fill="FFFFFF"/>
        </w:rPr>
        <w:t>colored</w:t>
      </w:r>
      <w:r w:rsidRPr="00286505">
        <w:rPr>
          <w:rFonts w:ascii="Arial" w:hAnsi="Arial" w:cs="Arial"/>
          <w:color w:val="0D0D0D"/>
          <w:sz w:val="20"/>
          <w:szCs w:val="20"/>
          <w:shd w:val="clear" w:color="auto" w:fill="FFFFFF"/>
        </w:rPr>
        <w:t xml:space="preserve"> ferrous ions due to reducing ability of </w:t>
      </w:r>
      <w:r w:rsidR="00D36C6D" w:rsidRPr="00286505">
        <w:rPr>
          <w:rFonts w:ascii="Arial" w:hAnsi="Arial" w:cs="Arial"/>
          <w:color w:val="0D0D0D"/>
          <w:sz w:val="20"/>
          <w:szCs w:val="20"/>
          <w:shd w:val="clear" w:color="auto" w:fill="FFFFFF"/>
        </w:rPr>
        <w:t>copper</w:t>
      </w:r>
      <w:r w:rsidRPr="00286505">
        <w:rPr>
          <w:rFonts w:ascii="Arial" w:hAnsi="Arial" w:cs="Arial"/>
          <w:color w:val="0D0D0D"/>
          <w:sz w:val="20"/>
          <w:szCs w:val="20"/>
          <w:shd w:val="clear" w:color="auto" w:fill="FFFFFF"/>
        </w:rPr>
        <w:t xml:space="preserve"> nanoparticles formed. </w:t>
      </w:r>
    </w:p>
    <w:p w14:paraId="7E655059" w14:textId="0A7E696F" w:rsidR="00B83116" w:rsidRPr="00286505" w:rsidRDefault="00DD3619" w:rsidP="00ED5F9B">
      <w:pPr>
        <w:spacing w:line="360" w:lineRule="auto"/>
        <w:ind w:left="360"/>
        <w:jc w:val="both"/>
        <w:rPr>
          <w:rFonts w:ascii="Arial" w:hAnsi="Arial" w:cs="Arial"/>
          <w:b/>
          <w:bCs/>
          <w:noProof/>
          <w:sz w:val="20"/>
          <w:szCs w:val="20"/>
        </w:rPr>
      </w:pPr>
      <w:r w:rsidRPr="00286505">
        <w:rPr>
          <w:rFonts w:ascii="Arial" w:hAnsi="Arial" w:cs="Arial"/>
          <w:b/>
          <w:bCs/>
          <w:noProof/>
          <w:sz w:val="20"/>
          <w:szCs w:val="20"/>
        </w:rPr>
        <w:t xml:space="preserve">        </w:t>
      </w:r>
      <w:r w:rsidR="006C4A2B" w:rsidRPr="00286505">
        <w:rPr>
          <w:rFonts w:ascii="Arial" w:hAnsi="Arial" w:cs="Arial"/>
          <w:b/>
          <w:bCs/>
          <w:noProof/>
          <w:sz w:val="20"/>
          <w:szCs w:val="20"/>
        </w:rPr>
        <w:t xml:space="preserve">                     </w:t>
      </w:r>
      <w:r w:rsidR="00B83116" w:rsidRPr="00286505">
        <w:rPr>
          <w:rFonts w:ascii="Arial" w:hAnsi="Arial" w:cs="Arial"/>
          <w:b/>
          <w:bCs/>
          <w:noProof/>
          <w:sz w:val="20"/>
          <w:szCs w:val="20"/>
        </w:rPr>
        <w:drawing>
          <wp:inline distT="0" distB="0" distL="0" distR="0" wp14:anchorId="183A4EB0" wp14:editId="0FE97E52">
            <wp:extent cx="1368171" cy="2026920"/>
            <wp:effectExtent l="38100" t="38100" r="41910" b="30480"/>
            <wp:docPr id="3" name="Picture 2">
              <a:extLst xmlns:a="http://schemas.openxmlformats.org/drawingml/2006/main">
                <a:ext uri="{FF2B5EF4-FFF2-40B4-BE49-F238E27FC236}">
                  <a16:creationId xmlns:a16="http://schemas.microsoft.com/office/drawing/2014/main" id="{F9A8B10F-3D77-3B8E-49AA-3F6558DFC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9A8B10F-3D77-3B8E-49AA-3F6558DFC395}"/>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77301" cy="2040445"/>
                    </a:xfrm>
                    <a:prstGeom prst="rect">
                      <a:avLst/>
                    </a:prstGeom>
                    <a:ln w="28575">
                      <a:solidFill>
                        <a:schemeClr val="tx1"/>
                      </a:solidFill>
                    </a:ln>
                  </pic:spPr>
                </pic:pic>
              </a:graphicData>
            </a:graphic>
          </wp:inline>
        </w:drawing>
      </w:r>
      <w:r w:rsidRPr="00286505">
        <w:rPr>
          <w:rFonts w:ascii="Arial" w:hAnsi="Arial" w:cs="Arial"/>
          <w:b/>
          <w:bCs/>
          <w:noProof/>
          <w:sz w:val="20"/>
          <w:szCs w:val="20"/>
        </w:rPr>
        <w:t xml:space="preserve">            </w:t>
      </w:r>
      <w:r w:rsidRPr="00286505">
        <w:rPr>
          <w:rFonts w:ascii="Arial" w:hAnsi="Arial" w:cs="Arial"/>
          <w:b/>
          <w:bCs/>
          <w:noProof/>
          <w:sz w:val="20"/>
          <w:szCs w:val="20"/>
        </w:rPr>
        <w:drawing>
          <wp:inline distT="0" distB="0" distL="0" distR="0" wp14:anchorId="26ED954D" wp14:editId="038569B1">
            <wp:extent cx="1347365" cy="2042100"/>
            <wp:effectExtent l="38100" t="38100" r="43815" b="34925"/>
            <wp:docPr id="970897833" name="Picture 970897833">
              <a:extLst xmlns:a="http://schemas.openxmlformats.org/drawingml/2006/main">
                <a:ext uri="{FF2B5EF4-FFF2-40B4-BE49-F238E27FC236}">
                  <a16:creationId xmlns:a16="http://schemas.microsoft.com/office/drawing/2014/main" id="{E33A41C7-FA4A-EF34-DF4C-EC9E2A412C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33A41C7-FA4A-EF34-DF4C-EC9E2A412CCC}"/>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69330" cy="2075390"/>
                    </a:xfrm>
                    <a:prstGeom prst="rect">
                      <a:avLst/>
                    </a:prstGeom>
                    <a:ln w="28575">
                      <a:solidFill>
                        <a:schemeClr val="tx1"/>
                      </a:solidFill>
                    </a:ln>
                  </pic:spPr>
                </pic:pic>
              </a:graphicData>
            </a:graphic>
          </wp:inline>
        </w:drawing>
      </w:r>
    </w:p>
    <w:p w14:paraId="6CABF563" w14:textId="0E727BA4" w:rsidR="002C314A" w:rsidRPr="00286505" w:rsidRDefault="002C314A" w:rsidP="00ED5F9B">
      <w:pPr>
        <w:spacing w:line="360" w:lineRule="auto"/>
        <w:ind w:left="360"/>
        <w:jc w:val="both"/>
        <w:rPr>
          <w:rFonts w:ascii="Arial" w:hAnsi="Arial" w:cs="Arial"/>
          <w:b/>
          <w:bCs/>
          <w:noProof/>
          <w:sz w:val="20"/>
          <w:szCs w:val="20"/>
        </w:rPr>
      </w:pPr>
      <w:r w:rsidRPr="00286505">
        <w:rPr>
          <w:rFonts w:ascii="Arial" w:hAnsi="Arial" w:cs="Arial"/>
          <w:b/>
          <w:bCs/>
          <w:noProof/>
          <w:sz w:val="20"/>
          <w:szCs w:val="20"/>
        </w:rPr>
        <w:t xml:space="preserve">                                           Control                                         Test</w:t>
      </w:r>
    </w:p>
    <w:p w14:paraId="362E680B" w14:textId="000E8AA3" w:rsidR="006C4A2B" w:rsidRPr="00286505" w:rsidRDefault="006C4A2B" w:rsidP="00ED5F9B">
      <w:pPr>
        <w:spacing w:line="360" w:lineRule="auto"/>
        <w:ind w:left="360"/>
        <w:jc w:val="center"/>
        <w:rPr>
          <w:rFonts w:ascii="Arial" w:hAnsi="Arial" w:cs="Arial"/>
          <w:sz w:val="20"/>
          <w:szCs w:val="20"/>
        </w:rPr>
      </w:pPr>
      <w:r w:rsidRPr="00286505">
        <w:rPr>
          <w:rFonts w:ascii="Arial" w:hAnsi="Arial" w:cs="Arial"/>
          <w:b/>
          <w:bCs/>
          <w:noProof/>
          <w:sz w:val="20"/>
          <w:szCs w:val="20"/>
        </w:rPr>
        <w:t>Figure 4: Antioxident property of sunthesized copper nanoparticles</w:t>
      </w:r>
    </w:p>
    <w:p w14:paraId="758A78A7" w14:textId="5AA1E437" w:rsidR="00A93FC4" w:rsidRPr="00286505" w:rsidRDefault="00AB3900" w:rsidP="00ED5F9B">
      <w:pPr>
        <w:spacing w:line="360" w:lineRule="auto"/>
        <w:jc w:val="both"/>
        <w:rPr>
          <w:rFonts w:ascii="Arial" w:hAnsi="Arial" w:cs="Arial"/>
          <w:sz w:val="20"/>
          <w:szCs w:val="20"/>
          <w:lang w:val="en-IN"/>
        </w:rPr>
      </w:pPr>
      <w:proofErr w:type="spellStart"/>
      <w:r w:rsidRPr="00286505">
        <w:rPr>
          <w:rFonts w:ascii="Arial" w:hAnsi="Arial" w:cs="Arial"/>
          <w:sz w:val="20"/>
          <w:szCs w:val="20"/>
          <w:lang w:val="en-IN"/>
        </w:rPr>
        <w:t>Alshammari</w:t>
      </w:r>
      <w:proofErr w:type="spellEnd"/>
      <w:r w:rsidRPr="00286505">
        <w:rPr>
          <w:rFonts w:ascii="Arial" w:hAnsi="Arial" w:cs="Arial"/>
          <w:sz w:val="20"/>
          <w:szCs w:val="20"/>
          <w:lang w:val="en-IN"/>
        </w:rPr>
        <w:t xml:space="preserve"> et al.</w:t>
      </w:r>
      <w:r w:rsidR="00DD6F8D" w:rsidRPr="00286505">
        <w:rPr>
          <w:rFonts w:ascii="Arial" w:hAnsi="Arial" w:cs="Arial"/>
          <w:sz w:val="20"/>
          <w:szCs w:val="20"/>
          <w:lang w:val="en-IN"/>
        </w:rPr>
        <w:t xml:space="preserve"> </w:t>
      </w:r>
      <w:r w:rsidRPr="00286505">
        <w:rPr>
          <w:rFonts w:ascii="Arial" w:hAnsi="Arial" w:cs="Arial"/>
          <w:sz w:val="20"/>
          <w:szCs w:val="20"/>
          <w:lang w:val="en-IN"/>
        </w:rPr>
        <w:t>(</w:t>
      </w:r>
      <w:r w:rsidR="00F74100" w:rsidRPr="00286505">
        <w:rPr>
          <w:rFonts w:ascii="Arial" w:hAnsi="Arial" w:cs="Arial"/>
          <w:sz w:val="20"/>
          <w:szCs w:val="20"/>
          <w:lang w:val="en-IN"/>
        </w:rPr>
        <w:t xml:space="preserve">2023) </w:t>
      </w:r>
      <w:r w:rsidR="00C253DB">
        <w:rPr>
          <w:rFonts w:ascii="Arial" w:hAnsi="Arial" w:cs="Arial"/>
          <w:sz w:val="20"/>
          <w:szCs w:val="20"/>
          <w:lang w:val="en-IN"/>
        </w:rPr>
        <w:t xml:space="preserve">[19] </w:t>
      </w:r>
      <w:r w:rsidR="00F74100" w:rsidRPr="00286505">
        <w:rPr>
          <w:rFonts w:ascii="Arial" w:hAnsi="Arial" w:cs="Arial"/>
          <w:sz w:val="20"/>
          <w:szCs w:val="20"/>
          <w:lang w:val="en-IN"/>
        </w:rPr>
        <w:t xml:space="preserve">reported the </w:t>
      </w:r>
      <w:r w:rsidR="00DD6F8D" w:rsidRPr="00286505">
        <w:rPr>
          <w:rFonts w:ascii="Arial" w:hAnsi="Arial" w:cs="Arial"/>
          <w:sz w:val="20"/>
          <w:szCs w:val="20"/>
          <w:lang w:val="en-IN"/>
        </w:rPr>
        <w:t xml:space="preserve">significant </w:t>
      </w:r>
      <w:r w:rsidR="00F74100" w:rsidRPr="00286505">
        <w:rPr>
          <w:rFonts w:ascii="Arial" w:hAnsi="Arial" w:cs="Arial"/>
          <w:sz w:val="20"/>
          <w:szCs w:val="20"/>
          <w:lang w:val="en-IN"/>
        </w:rPr>
        <w:t xml:space="preserve">antioxidant property of copper nanoparticles </w:t>
      </w:r>
      <w:r w:rsidR="00DD6F8D" w:rsidRPr="00286505">
        <w:rPr>
          <w:rFonts w:ascii="Arial" w:hAnsi="Arial" w:cs="Arial"/>
          <w:sz w:val="20"/>
          <w:szCs w:val="20"/>
          <w:lang w:val="en-IN"/>
        </w:rPr>
        <w:t>of 83.81% by DPPH assay.</w:t>
      </w:r>
    </w:p>
    <w:p w14:paraId="0078201F" w14:textId="2C2F1DB7" w:rsidR="007F409C" w:rsidRPr="006D32A4" w:rsidRDefault="006D32A4" w:rsidP="00ED5F9B">
      <w:pPr>
        <w:spacing w:line="360" w:lineRule="auto"/>
        <w:jc w:val="both"/>
        <w:rPr>
          <w:rFonts w:ascii="Arial" w:hAnsi="Arial" w:cs="Arial"/>
          <w:b/>
          <w:bCs/>
          <w:lang w:val="en-IN"/>
        </w:rPr>
      </w:pPr>
      <w:r w:rsidRPr="006D32A4">
        <w:rPr>
          <w:rFonts w:ascii="Arial" w:hAnsi="Arial" w:cs="Arial"/>
          <w:b/>
          <w:bCs/>
          <w:lang w:val="en-IN"/>
        </w:rPr>
        <w:t>4. CONCLUSION:</w:t>
      </w:r>
    </w:p>
    <w:p w14:paraId="4419C283" w14:textId="38F89F64" w:rsidR="003B18EF" w:rsidRPr="00286505" w:rsidRDefault="007F409C" w:rsidP="00ED5F9B">
      <w:pPr>
        <w:spacing w:line="360" w:lineRule="auto"/>
        <w:jc w:val="both"/>
        <w:rPr>
          <w:rFonts w:ascii="Arial" w:hAnsi="Arial" w:cs="Arial"/>
          <w:sz w:val="20"/>
          <w:szCs w:val="20"/>
          <w:lang w:val="en-IN"/>
        </w:rPr>
      </w:pPr>
      <w:r w:rsidRPr="00286505">
        <w:rPr>
          <w:rFonts w:ascii="Arial" w:hAnsi="Arial" w:cs="Arial"/>
          <w:sz w:val="20"/>
          <w:szCs w:val="20"/>
        </w:rPr>
        <w:t xml:space="preserve">In the present study, the </w:t>
      </w:r>
      <w:r w:rsidR="009216AC" w:rsidRPr="00286505">
        <w:rPr>
          <w:rFonts w:ascii="Arial" w:hAnsi="Arial" w:cs="Arial"/>
          <w:sz w:val="20"/>
          <w:szCs w:val="20"/>
        </w:rPr>
        <w:t xml:space="preserve">aqueous extract of leaves </w:t>
      </w:r>
      <w:r w:rsidR="004E3157" w:rsidRPr="00286505">
        <w:rPr>
          <w:rFonts w:ascii="Arial" w:hAnsi="Arial" w:cs="Arial"/>
          <w:sz w:val="20"/>
          <w:szCs w:val="20"/>
        </w:rPr>
        <w:t xml:space="preserve">of </w:t>
      </w:r>
      <w:proofErr w:type="spellStart"/>
      <w:r w:rsidR="004E3157" w:rsidRPr="00286505">
        <w:rPr>
          <w:rFonts w:ascii="Arial" w:hAnsi="Arial" w:cs="Arial"/>
          <w:i/>
          <w:iCs/>
          <w:sz w:val="20"/>
          <w:szCs w:val="20"/>
          <w:lang w:val="en-IN"/>
        </w:rPr>
        <w:t>Nyctanthes</w:t>
      </w:r>
      <w:proofErr w:type="spellEnd"/>
      <w:r w:rsidR="009216AC" w:rsidRPr="00286505">
        <w:rPr>
          <w:rFonts w:ascii="Arial" w:hAnsi="Arial" w:cs="Arial"/>
          <w:i/>
          <w:iCs/>
          <w:sz w:val="20"/>
          <w:szCs w:val="20"/>
          <w:lang w:val="en-IN"/>
        </w:rPr>
        <w:t xml:space="preserve"> </w:t>
      </w:r>
      <w:proofErr w:type="spellStart"/>
      <w:r w:rsidR="009216AC" w:rsidRPr="00286505">
        <w:rPr>
          <w:rFonts w:ascii="Arial" w:hAnsi="Arial" w:cs="Arial"/>
          <w:i/>
          <w:iCs/>
          <w:sz w:val="20"/>
          <w:szCs w:val="20"/>
          <w:lang w:val="en-IN"/>
        </w:rPr>
        <w:t>arbor</w:t>
      </w:r>
      <w:proofErr w:type="spellEnd"/>
      <w:r w:rsidR="009216AC" w:rsidRPr="00286505">
        <w:rPr>
          <w:rFonts w:ascii="Arial" w:hAnsi="Arial" w:cs="Arial"/>
          <w:i/>
          <w:iCs/>
          <w:sz w:val="20"/>
          <w:szCs w:val="20"/>
          <w:lang w:val="en-IN"/>
        </w:rPr>
        <w:t xml:space="preserve">- </w:t>
      </w:r>
      <w:proofErr w:type="spellStart"/>
      <w:r w:rsidR="009216AC" w:rsidRPr="00286505">
        <w:rPr>
          <w:rFonts w:ascii="Arial" w:hAnsi="Arial" w:cs="Arial"/>
          <w:i/>
          <w:iCs/>
          <w:sz w:val="20"/>
          <w:szCs w:val="20"/>
          <w:lang w:val="en-IN"/>
        </w:rPr>
        <w:t>tristis</w:t>
      </w:r>
      <w:proofErr w:type="spellEnd"/>
      <w:r w:rsidR="00033026" w:rsidRPr="00286505">
        <w:rPr>
          <w:rFonts w:ascii="Arial" w:hAnsi="Arial" w:cs="Arial"/>
          <w:sz w:val="20"/>
          <w:szCs w:val="20"/>
          <w:lang w:val="en-IN"/>
        </w:rPr>
        <w:t xml:space="preserve"> was employed for green synthesis of copper nanoparticles.</w:t>
      </w:r>
      <w:r w:rsidR="00903E82" w:rsidRPr="00286505">
        <w:rPr>
          <w:rFonts w:ascii="Arial" w:hAnsi="Arial" w:cs="Arial"/>
          <w:sz w:val="20"/>
          <w:szCs w:val="20"/>
          <w:lang w:val="en-IN"/>
        </w:rPr>
        <w:t xml:space="preserve"> </w:t>
      </w:r>
      <w:r w:rsidR="00096BC6" w:rsidRPr="00286505">
        <w:rPr>
          <w:rFonts w:ascii="Arial" w:hAnsi="Arial" w:cs="Arial"/>
          <w:sz w:val="20"/>
          <w:szCs w:val="20"/>
          <w:lang w:val="en-IN"/>
        </w:rPr>
        <w:t xml:space="preserve">The approach used for the synthesis of copper nanoparticles was </w:t>
      </w:r>
      <w:proofErr w:type="spellStart"/>
      <w:r w:rsidR="00096BC6" w:rsidRPr="00286505">
        <w:rPr>
          <w:rFonts w:ascii="Arial" w:hAnsi="Arial" w:cs="Arial"/>
          <w:sz w:val="20"/>
          <w:szCs w:val="20"/>
          <w:lang w:val="en-IN"/>
        </w:rPr>
        <w:t>ecofriendly</w:t>
      </w:r>
      <w:proofErr w:type="spellEnd"/>
      <w:r w:rsidR="00096BC6" w:rsidRPr="00286505">
        <w:rPr>
          <w:rFonts w:ascii="Arial" w:hAnsi="Arial" w:cs="Arial"/>
          <w:sz w:val="20"/>
          <w:szCs w:val="20"/>
          <w:lang w:val="en-IN"/>
        </w:rPr>
        <w:t>, non</w:t>
      </w:r>
      <w:r w:rsidR="007B5307" w:rsidRPr="00286505">
        <w:rPr>
          <w:rFonts w:ascii="Arial" w:hAnsi="Arial" w:cs="Arial"/>
          <w:sz w:val="20"/>
          <w:szCs w:val="20"/>
          <w:lang w:val="en-IN"/>
        </w:rPr>
        <w:t>-</w:t>
      </w:r>
      <w:r w:rsidR="00096BC6" w:rsidRPr="00286505">
        <w:rPr>
          <w:rFonts w:ascii="Arial" w:hAnsi="Arial" w:cs="Arial"/>
          <w:sz w:val="20"/>
          <w:szCs w:val="20"/>
          <w:lang w:val="en-IN"/>
        </w:rPr>
        <w:t xml:space="preserve"> toxic</w:t>
      </w:r>
      <w:r w:rsidR="007B5307" w:rsidRPr="00286505">
        <w:rPr>
          <w:rFonts w:ascii="Arial" w:hAnsi="Arial" w:cs="Arial"/>
          <w:sz w:val="20"/>
          <w:szCs w:val="20"/>
          <w:lang w:val="en-IN"/>
        </w:rPr>
        <w:t>, rapid</w:t>
      </w:r>
      <w:r w:rsidR="00096BC6" w:rsidRPr="00286505">
        <w:rPr>
          <w:rFonts w:ascii="Arial" w:hAnsi="Arial" w:cs="Arial"/>
          <w:sz w:val="20"/>
          <w:szCs w:val="20"/>
          <w:lang w:val="en-IN"/>
        </w:rPr>
        <w:t xml:space="preserve"> and</w:t>
      </w:r>
      <w:r w:rsidR="007B5307" w:rsidRPr="00286505">
        <w:rPr>
          <w:rFonts w:ascii="Arial" w:hAnsi="Arial" w:cs="Arial"/>
          <w:sz w:val="20"/>
          <w:szCs w:val="20"/>
          <w:lang w:val="en-IN"/>
        </w:rPr>
        <w:t xml:space="preserve"> inexpensive.</w:t>
      </w:r>
      <w:r w:rsidR="00307FF6" w:rsidRPr="00286505">
        <w:rPr>
          <w:rFonts w:ascii="Arial" w:hAnsi="Arial" w:cs="Arial"/>
          <w:sz w:val="20"/>
          <w:szCs w:val="20"/>
          <w:lang w:val="en-IN"/>
        </w:rPr>
        <w:t xml:space="preserve"> </w:t>
      </w:r>
      <w:r w:rsidR="00E11A70" w:rsidRPr="00286505">
        <w:rPr>
          <w:rFonts w:ascii="Arial" w:hAnsi="Arial" w:cs="Arial"/>
          <w:sz w:val="20"/>
          <w:szCs w:val="20"/>
          <w:lang w:val="en-IN"/>
        </w:rPr>
        <w:t xml:space="preserve">The antibacterial activity of copper nanoparticles showed significant result against Gram negative pathogen </w:t>
      </w:r>
      <w:proofErr w:type="gramStart"/>
      <w:r w:rsidR="00E11A70" w:rsidRPr="00286505">
        <w:rPr>
          <w:rFonts w:ascii="Arial" w:hAnsi="Arial" w:cs="Arial"/>
          <w:i/>
          <w:iCs/>
          <w:sz w:val="20"/>
          <w:szCs w:val="20"/>
          <w:lang w:val="en-IN"/>
        </w:rPr>
        <w:t>E.coli</w:t>
      </w:r>
      <w:proofErr w:type="gramEnd"/>
      <w:r w:rsidR="00E11A70" w:rsidRPr="00286505">
        <w:rPr>
          <w:rFonts w:ascii="Arial" w:hAnsi="Arial" w:cs="Arial"/>
          <w:i/>
          <w:iCs/>
          <w:sz w:val="20"/>
          <w:szCs w:val="20"/>
          <w:lang w:val="en-IN"/>
        </w:rPr>
        <w:t xml:space="preserve">. </w:t>
      </w:r>
      <w:r w:rsidR="00E11A70" w:rsidRPr="00286505">
        <w:rPr>
          <w:rFonts w:ascii="Arial" w:hAnsi="Arial" w:cs="Arial"/>
          <w:sz w:val="20"/>
          <w:szCs w:val="20"/>
          <w:lang w:val="en-IN"/>
        </w:rPr>
        <w:t xml:space="preserve">The </w:t>
      </w:r>
      <w:r w:rsidR="00BD7884" w:rsidRPr="00286505">
        <w:rPr>
          <w:rFonts w:ascii="Arial" w:hAnsi="Arial" w:cs="Arial"/>
          <w:sz w:val="20"/>
          <w:szCs w:val="20"/>
          <w:lang w:val="en-IN"/>
        </w:rPr>
        <w:t>copper nanoparticles also showed antioxidant activity.</w:t>
      </w:r>
      <w:r w:rsidR="00E11A70" w:rsidRPr="00286505">
        <w:rPr>
          <w:rFonts w:ascii="Arial" w:hAnsi="Arial" w:cs="Arial"/>
          <w:sz w:val="20"/>
          <w:szCs w:val="20"/>
          <w:lang w:val="en-IN"/>
        </w:rPr>
        <w:t xml:space="preserve"> </w:t>
      </w:r>
      <w:r w:rsidR="00536E4D" w:rsidRPr="00286505">
        <w:rPr>
          <w:rFonts w:ascii="Arial" w:hAnsi="Arial" w:cs="Arial"/>
          <w:sz w:val="20"/>
          <w:szCs w:val="20"/>
          <w:lang w:val="en-IN"/>
        </w:rPr>
        <w:t xml:space="preserve">Thus, the characterization studies explained the use of copper nanoparticles for future applications. </w:t>
      </w:r>
    </w:p>
    <w:p w14:paraId="3B0BE167" w14:textId="77777777" w:rsidR="00771C34" w:rsidRDefault="00771C34" w:rsidP="00ED5F9B">
      <w:pPr>
        <w:pStyle w:val="BodyText"/>
        <w:spacing w:before="131" w:line="360" w:lineRule="auto"/>
        <w:ind w:right="1096"/>
        <w:jc w:val="both"/>
        <w:rPr>
          <w:rFonts w:ascii="Arial" w:hAnsi="Arial" w:cs="Arial"/>
          <w:b/>
          <w:bCs/>
          <w:sz w:val="22"/>
          <w:szCs w:val="22"/>
        </w:rPr>
      </w:pPr>
    </w:p>
    <w:p w14:paraId="28FCD422" w14:textId="77777777" w:rsidR="00771C34" w:rsidRDefault="00771C34" w:rsidP="00ED5F9B">
      <w:pPr>
        <w:pStyle w:val="BodyText"/>
        <w:spacing w:before="131" w:line="360" w:lineRule="auto"/>
        <w:ind w:right="1096"/>
        <w:jc w:val="both"/>
        <w:rPr>
          <w:rFonts w:ascii="Arial" w:hAnsi="Arial" w:cs="Arial"/>
          <w:b/>
          <w:bCs/>
          <w:sz w:val="22"/>
          <w:szCs w:val="22"/>
        </w:rPr>
      </w:pPr>
    </w:p>
    <w:p w14:paraId="1DCD3A01" w14:textId="51D30F3F" w:rsidR="00662178" w:rsidRPr="00187D92" w:rsidRDefault="00187D92" w:rsidP="00ED5F9B">
      <w:pPr>
        <w:pStyle w:val="BodyText"/>
        <w:spacing w:before="131" w:line="360" w:lineRule="auto"/>
        <w:ind w:right="1096"/>
        <w:jc w:val="both"/>
        <w:rPr>
          <w:rFonts w:ascii="Arial" w:hAnsi="Arial" w:cs="Arial"/>
          <w:b/>
          <w:bCs/>
          <w:sz w:val="22"/>
          <w:szCs w:val="22"/>
        </w:rPr>
      </w:pPr>
      <w:bookmarkStart w:id="0" w:name="_GoBack"/>
      <w:bookmarkEnd w:id="0"/>
      <w:r w:rsidRPr="00187D92">
        <w:rPr>
          <w:rFonts w:ascii="Arial" w:hAnsi="Arial" w:cs="Arial"/>
          <w:b/>
          <w:bCs/>
          <w:sz w:val="22"/>
          <w:szCs w:val="22"/>
        </w:rPr>
        <w:lastRenderedPageBreak/>
        <w:t xml:space="preserve">8. </w:t>
      </w:r>
      <w:r w:rsidR="00662178" w:rsidRPr="00187D92">
        <w:rPr>
          <w:rFonts w:ascii="Arial" w:hAnsi="Arial" w:cs="Arial"/>
          <w:b/>
          <w:bCs/>
          <w:sz w:val="22"/>
          <w:szCs w:val="22"/>
        </w:rPr>
        <w:t>REFERENCES:</w:t>
      </w:r>
      <w:r w:rsidR="00662178" w:rsidRPr="00187D92">
        <w:rPr>
          <w:rFonts w:ascii="Arial" w:hAnsi="Arial" w:cs="Arial"/>
          <w:sz w:val="22"/>
          <w:szCs w:val="22"/>
        </w:rPr>
        <w:t xml:space="preserve"> </w:t>
      </w:r>
    </w:p>
    <w:p w14:paraId="2A302CF7" w14:textId="77777777" w:rsidR="008C5DA2" w:rsidRPr="007603A2" w:rsidRDefault="008C5DA2" w:rsidP="008C5DA2">
      <w:pPr>
        <w:spacing w:line="360" w:lineRule="auto"/>
        <w:ind w:left="360"/>
        <w:jc w:val="both"/>
        <w:rPr>
          <w:rFonts w:ascii="Arial" w:hAnsi="Arial" w:cs="Arial"/>
          <w:b/>
          <w:bCs/>
          <w:color w:val="000000"/>
          <w:sz w:val="20"/>
          <w:szCs w:val="20"/>
        </w:rPr>
      </w:pPr>
      <w:r w:rsidRPr="007603A2">
        <w:rPr>
          <w:rFonts w:ascii="Arial" w:hAnsi="Arial" w:cs="Arial"/>
          <w:sz w:val="20"/>
          <w:szCs w:val="20"/>
        </w:rPr>
        <w:t xml:space="preserve">1. Jayachandran A, </w:t>
      </w:r>
      <w:proofErr w:type="spellStart"/>
      <w:r w:rsidRPr="007603A2">
        <w:rPr>
          <w:rFonts w:ascii="Arial" w:hAnsi="Arial" w:cs="Arial"/>
          <w:sz w:val="20"/>
          <w:szCs w:val="20"/>
        </w:rPr>
        <w:t>Aswathy</w:t>
      </w:r>
      <w:proofErr w:type="spellEnd"/>
      <w:r w:rsidRPr="007603A2">
        <w:rPr>
          <w:rFonts w:ascii="Arial" w:hAnsi="Arial" w:cs="Arial"/>
          <w:sz w:val="20"/>
          <w:szCs w:val="20"/>
        </w:rPr>
        <w:t xml:space="preserve"> TR, Nair AS. Green synthesis and characterization of zinc oxide nanoparticles using </w:t>
      </w:r>
      <w:proofErr w:type="spellStart"/>
      <w:r w:rsidRPr="007603A2">
        <w:rPr>
          <w:rFonts w:ascii="Arial" w:hAnsi="Arial" w:cs="Arial"/>
          <w:i/>
          <w:iCs/>
          <w:sz w:val="20"/>
          <w:szCs w:val="20"/>
        </w:rPr>
        <w:t>Cayratia</w:t>
      </w:r>
      <w:proofErr w:type="spellEnd"/>
      <w:r w:rsidRPr="007603A2">
        <w:rPr>
          <w:rFonts w:ascii="Arial" w:hAnsi="Arial" w:cs="Arial"/>
          <w:i/>
          <w:iCs/>
          <w:sz w:val="20"/>
          <w:szCs w:val="20"/>
        </w:rPr>
        <w:t xml:space="preserve"> </w:t>
      </w:r>
      <w:proofErr w:type="spellStart"/>
      <w:r w:rsidRPr="007603A2">
        <w:rPr>
          <w:rFonts w:ascii="Arial" w:hAnsi="Arial" w:cs="Arial"/>
          <w:i/>
          <w:iCs/>
          <w:sz w:val="20"/>
          <w:szCs w:val="20"/>
        </w:rPr>
        <w:t>pedata</w:t>
      </w:r>
      <w:proofErr w:type="spellEnd"/>
      <w:r w:rsidRPr="007603A2">
        <w:rPr>
          <w:rFonts w:ascii="Arial" w:hAnsi="Arial" w:cs="Arial"/>
          <w:sz w:val="20"/>
          <w:szCs w:val="20"/>
        </w:rPr>
        <w:t xml:space="preserve"> leaf extract. </w:t>
      </w:r>
      <w:proofErr w:type="spellStart"/>
      <w:r w:rsidRPr="007603A2">
        <w:rPr>
          <w:rFonts w:ascii="Arial" w:hAnsi="Arial" w:cs="Arial"/>
          <w:sz w:val="20"/>
          <w:szCs w:val="20"/>
        </w:rPr>
        <w:t>Biochem</w:t>
      </w:r>
      <w:proofErr w:type="spellEnd"/>
      <w:r w:rsidRPr="007603A2">
        <w:rPr>
          <w:rFonts w:ascii="Arial" w:hAnsi="Arial" w:cs="Arial"/>
          <w:sz w:val="20"/>
          <w:szCs w:val="20"/>
        </w:rPr>
        <w:t xml:space="preserve"> and </w:t>
      </w:r>
      <w:proofErr w:type="spellStart"/>
      <w:r w:rsidRPr="007603A2">
        <w:rPr>
          <w:rFonts w:ascii="Arial" w:hAnsi="Arial" w:cs="Arial"/>
          <w:sz w:val="20"/>
          <w:szCs w:val="20"/>
        </w:rPr>
        <w:t>Biophys</w:t>
      </w:r>
      <w:proofErr w:type="spellEnd"/>
      <w:r w:rsidRPr="007603A2">
        <w:rPr>
          <w:rFonts w:ascii="Arial" w:hAnsi="Arial" w:cs="Arial"/>
          <w:sz w:val="20"/>
          <w:szCs w:val="20"/>
        </w:rPr>
        <w:t xml:space="preserve"> Rep, 2021; 26:100995.</w:t>
      </w:r>
    </w:p>
    <w:p w14:paraId="1539BD1A" w14:textId="77777777" w:rsidR="008C5DA2" w:rsidRPr="007603A2" w:rsidRDefault="008C5DA2" w:rsidP="008C5DA2">
      <w:pPr>
        <w:spacing w:line="360" w:lineRule="auto"/>
        <w:ind w:left="360"/>
        <w:jc w:val="both"/>
        <w:rPr>
          <w:rFonts w:ascii="Arial" w:hAnsi="Arial" w:cs="Arial"/>
          <w:i/>
          <w:iCs/>
          <w:sz w:val="20"/>
          <w:szCs w:val="20"/>
        </w:rPr>
      </w:pPr>
      <w:r w:rsidRPr="007603A2">
        <w:rPr>
          <w:rFonts w:ascii="Arial" w:hAnsi="Arial" w:cs="Arial"/>
          <w:sz w:val="20"/>
          <w:szCs w:val="20"/>
        </w:rPr>
        <w:t xml:space="preserve">2. </w:t>
      </w:r>
      <w:proofErr w:type="spellStart"/>
      <w:r w:rsidRPr="007603A2">
        <w:rPr>
          <w:rFonts w:ascii="Arial" w:hAnsi="Arial" w:cs="Arial"/>
          <w:sz w:val="20"/>
          <w:szCs w:val="20"/>
        </w:rPr>
        <w:t>Jayadev</w:t>
      </w:r>
      <w:proofErr w:type="spellEnd"/>
      <w:r w:rsidRPr="007603A2">
        <w:rPr>
          <w:rFonts w:ascii="Arial" w:hAnsi="Arial" w:cs="Arial"/>
          <w:sz w:val="20"/>
          <w:szCs w:val="20"/>
        </w:rPr>
        <w:t xml:space="preserve"> A and Krishnan, N. B. (2021) Green synthesis of copper nanoparticles and its characterization.</w:t>
      </w:r>
      <w:r w:rsidRPr="007603A2">
        <w:rPr>
          <w:rFonts w:ascii="Arial" w:hAnsi="Arial" w:cs="Arial"/>
          <w:color w:val="000000"/>
          <w:sz w:val="20"/>
          <w:szCs w:val="20"/>
        </w:rPr>
        <w:t xml:space="preserve"> Journal of Scientific Research</w:t>
      </w:r>
      <w:r w:rsidRPr="007603A2">
        <w:rPr>
          <w:rFonts w:ascii="Arial" w:hAnsi="Arial" w:cs="Arial"/>
          <w:sz w:val="20"/>
          <w:szCs w:val="20"/>
        </w:rPr>
        <w:t xml:space="preserve">,65, 80-84. </w:t>
      </w:r>
      <w:r w:rsidRPr="007603A2">
        <w:rPr>
          <w:rFonts w:ascii="Arial" w:hAnsi="Arial" w:cs="Arial"/>
          <w:i/>
          <w:iCs/>
          <w:sz w:val="20"/>
          <w:szCs w:val="20"/>
        </w:rPr>
        <w:t xml:space="preserve">DOI: </w:t>
      </w:r>
      <w:r w:rsidRPr="007603A2">
        <w:rPr>
          <w:rFonts w:ascii="Arial" w:hAnsi="Arial" w:cs="Arial"/>
          <w:sz w:val="20"/>
          <w:szCs w:val="20"/>
        </w:rPr>
        <w:t xml:space="preserve">10.37398/JSR.2021.650111 </w:t>
      </w:r>
    </w:p>
    <w:p w14:paraId="631838DA" w14:textId="77777777" w:rsidR="008C5DA2" w:rsidRPr="007603A2" w:rsidRDefault="008C5DA2" w:rsidP="008C5DA2">
      <w:pPr>
        <w:spacing w:line="360" w:lineRule="auto"/>
        <w:ind w:left="360"/>
        <w:jc w:val="both"/>
        <w:rPr>
          <w:rFonts w:ascii="Arial" w:hAnsi="Arial" w:cs="Arial"/>
          <w:i/>
          <w:iCs/>
          <w:sz w:val="20"/>
          <w:szCs w:val="20"/>
        </w:rPr>
      </w:pPr>
      <w:r w:rsidRPr="007603A2">
        <w:rPr>
          <w:rFonts w:ascii="Arial" w:hAnsi="Arial" w:cs="Arial"/>
          <w:sz w:val="20"/>
          <w:szCs w:val="20"/>
        </w:rPr>
        <w:t xml:space="preserve">3.  Gawande, M. B., Goswami, A., </w:t>
      </w:r>
      <w:proofErr w:type="spellStart"/>
      <w:r w:rsidRPr="007603A2">
        <w:rPr>
          <w:rFonts w:ascii="Arial" w:hAnsi="Arial" w:cs="Arial"/>
          <w:sz w:val="20"/>
          <w:szCs w:val="20"/>
        </w:rPr>
        <w:t>Felpin</w:t>
      </w:r>
      <w:proofErr w:type="spellEnd"/>
      <w:r w:rsidRPr="007603A2">
        <w:rPr>
          <w:rFonts w:ascii="Arial" w:hAnsi="Arial" w:cs="Arial"/>
          <w:sz w:val="20"/>
          <w:szCs w:val="20"/>
        </w:rPr>
        <w:t xml:space="preserve">, F. X., </w:t>
      </w:r>
      <w:proofErr w:type="spellStart"/>
      <w:r w:rsidRPr="007603A2">
        <w:rPr>
          <w:rFonts w:ascii="Arial" w:hAnsi="Arial" w:cs="Arial"/>
          <w:sz w:val="20"/>
          <w:szCs w:val="20"/>
        </w:rPr>
        <w:t>Asefa</w:t>
      </w:r>
      <w:proofErr w:type="spellEnd"/>
      <w:r w:rsidRPr="007603A2">
        <w:rPr>
          <w:rFonts w:ascii="Arial" w:hAnsi="Arial" w:cs="Arial"/>
          <w:sz w:val="20"/>
          <w:szCs w:val="20"/>
        </w:rPr>
        <w:t>, T., Huang, X., Silva, R., &amp; Varma, R. S. (2016). Cu and Cu-based nanoparticles: synthesis and applications in catalysis. </w:t>
      </w:r>
      <w:r w:rsidRPr="007603A2">
        <w:rPr>
          <w:rFonts w:ascii="Arial" w:hAnsi="Arial" w:cs="Arial"/>
          <w:i/>
          <w:iCs/>
          <w:sz w:val="20"/>
          <w:szCs w:val="20"/>
        </w:rPr>
        <w:t>Chemical reviews</w:t>
      </w:r>
      <w:r w:rsidRPr="007603A2">
        <w:rPr>
          <w:rFonts w:ascii="Arial" w:hAnsi="Arial" w:cs="Arial"/>
          <w:sz w:val="20"/>
          <w:szCs w:val="20"/>
        </w:rPr>
        <w:t>, </w:t>
      </w:r>
      <w:r w:rsidRPr="007603A2">
        <w:rPr>
          <w:rFonts w:ascii="Arial" w:hAnsi="Arial" w:cs="Arial"/>
          <w:i/>
          <w:iCs/>
          <w:sz w:val="20"/>
          <w:szCs w:val="20"/>
        </w:rPr>
        <w:t>116</w:t>
      </w:r>
      <w:r w:rsidRPr="007603A2">
        <w:rPr>
          <w:rFonts w:ascii="Arial" w:hAnsi="Arial" w:cs="Arial"/>
          <w:sz w:val="20"/>
          <w:szCs w:val="20"/>
        </w:rPr>
        <w:t>(6), 3722-3811.</w:t>
      </w:r>
    </w:p>
    <w:p w14:paraId="3349FC0E" w14:textId="77777777" w:rsidR="008C5DA2" w:rsidRPr="007603A2" w:rsidRDefault="008C5DA2" w:rsidP="008C5DA2">
      <w:pPr>
        <w:spacing w:line="360" w:lineRule="auto"/>
        <w:ind w:left="360"/>
        <w:jc w:val="both"/>
        <w:rPr>
          <w:rFonts w:ascii="Arial" w:hAnsi="Arial" w:cs="Arial"/>
          <w:i/>
          <w:iCs/>
          <w:sz w:val="20"/>
          <w:szCs w:val="20"/>
        </w:rPr>
      </w:pPr>
      <w:r w:rsidRPr="007603A2">
        <w:rPr>
          <w:rFonts w:ascii="Arial" w:hAnsi="Arial" w:cs="Arial"/>
          <w:i/>
          <w:iCs/>
          <w:sz w:val="20"/>
          <w:szCs w:val="20"/>
        </w:rPr>
        <w:t xml:space="preserve">4. Shende, S., Ingle, A.P., </w:t>
      </w:r>
      <w:proofErr w:type="spellStart"/>
      <w:r w:rsidRPr="007603A2">
        <w:rPr>
          <w:rFonts w:ascii="Arial" w:hAnsi="Arial" w:cs="Arial"/>
          <w:i/>
          <w:iCs/>
          <w:sz w:val="20"/>
          <w:szCs w:val="20"/>
        </w:rPr>
        <w:t>Gade</w:t>
      </w:r>
      <w:proofErr w:type="spellEnd"/>
      <w:r w:rsidRPr="007603A2">
        <w:rPr>
          <w:rFonts w:ascii="Arial" w:hAnsi="Arial" w:cs="Arial"/>
          <w:i/>
          <w:iCs/>
          <w:sz w:val="20"/>
          <w:szCs w:val="20"/>
        </w:rPr>
        <w:t xml:space="preserve">, A. and Rai, M. (2015). Green synthesis of copper nanoparticles by Citrus </w:t>
      </w:r>
      <w:proofErr w:type="spellStart"/>
      <w:r w:rsidRPr="007603A2">
        <w:rPr>
          <w:rFonts w:ascii="Arial" w:hAnsi="Arial" w:cs="Arial"/>
          <w:i/>
          <w:iCs/>
          <w:sz w:val="20"/>
          <w:szCs w:val="20"/>
        </w:rPr>
        <w:t>medica</w:t>
      </w:r>
      <w:proofErr w:type="spellEnd"/>
      <w:r w:rsidRPr="007603A2">
        <w:rPr>
          <w:rFonts w:ascii="Arial" w:hAnsi="Arial" w:cs="Arial"/>
          <w:i/>
          <w:iCs/>
          <w:sz w:val="20"/>
          <w:szCs w:val="20"/>
        </w:rPr>
        <w:t xml:space="preserve"> Linn. (</w:t>
      </w:r>
      <w:proofErr w:type="spellStart"/>
      <w:r w:rsidRPr="007603A2">
        <w:rPr>
          <w:rFonts w:ascii="Arial" w:hAnsi="Arial" w:cs="Arial"/>
          <w:i/>
          <w:iCs/>
          <w:sz w:val="20"/>
          <w:szCs w:val="20"/>
        </w:rPr>
        <w:t>Idilimbu</w:t>
      </w:r>
      <w:proofErr w:type="spellEnd"/>
      <w:r w:rsidRPr="007603A2">
        <w:rPr>
          <w:rFonts w:ascii="Arial" w:hAnsi="Arial" w:cs="Arial"/>
          <w:i/>
          <w:iCs/>
          <w:sz w:val="20"/>
          <w:szCs w:val="20"/>
        </w:rPr>
        <w:t xml:space="preserve">) juice and its antimicrobial activity, World Journal of Microbiology and Biotechnology. </w:t>
      </w:r>
      <w:r w:rsidRPr="007603A2">
        <w:rPr>
          <w:rFonts w:ascii="Arial" w:hAnsi="Arial" w:cs="Arial"/>
          <w:b/>
          <w:bCs/>
          <w:i/>
          <w:iCs/>
          <w:sz w:val="20"/>
          <w:szCs w:val="20"/>
        </w:rPr>
        <w:t>31</w:t>
      </w:r>
      <w:r w:rsidRPr="007603A2">
        <w:rPr>
          <w:rFonts w:ascii="Arial" w:hAnsi="Arial" w:cs="Arial"/>
          <w:i/>
          <w:iCs/>
          <w:sz w:val="20"/>
          <w:szCs w:val="20"/>
        </w:rPr>
        <w:t>(6), 865–873.</w:t>
      </w:r>
    </w:p>
    <w:p w14:paraId="38577E67"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5. Kaur, P., Thakur, R. and Chaudhury, A. (2016). Biogenesis of copper nanoparticles using peel extract of </w:t>
      </w:r>
      <w:proofErr w:type="spellStart"/>
      <w:r w:rsidRPr="007603A2">
        <w:rPr>
          <w:rFonts w:ascii="Arial" w:hAnsi="Arial" w:cs="Arial"/>
          <w:i/>
          <w:iCs/>
          <w:sz w:val="20"/>
          <w:szCs w:val="20"/>
        </w:rPr>
        <w:t>Punica</w:t>
      </w:r>
      <w:proofErr w:type="spellEnd"/>
      <w:r w:rsidRPr="007603A2">
        <w:rPr>
          <w:rFonts w:ascii="Arial" w:hAnsi="Arial" w:cs="Arial"/>
          <w:i/>
          <w:iCs/>
          <w:sz w:val="20"/>
          <w:szCs w:val="20"/>
        </w:rPr>
        <w:t xml:space="preserve"> </w:t>
      </w:r>
      <w:proofErr w:type="spellStart"/>
      <w:r w:rsidRPr="007603A2">
        <w:rPr>
          <w:rFonts w:ascii="Arial" w:hAnsi="Arial" w:cs="Arial"/>
          <w:i/>
          <w:iCs/>
          <w:sz w:val="20"/>
          <w:szCs w:val="20"/>
        </w:rPr>
        <w:t>granatum</w:t>
      </w:r>
      <w:proofErr w:type="spellEnd"/>
      <w:r w:rsidRPr="007603A2">
        <w:rPr>
          <w:rFonts w:ascii="Arial" w:hAnsi="Arial" w:cs="Arial"/>
          <w:i/>
          <w:iCs/>
          <w:sz w:val="20"/>
          <w:szCs w:val="20"/>
        </w:rPr>
        <w:t xml:space="preserve"> </w:t>
      </w:r>
      <w:r w:rsidRPr="007603A2">
        <w:rPr>
          <w:rFonts w:ascii="Arial" w:hAnsi="Arial" w:cs="Arial"/>
          <w:sz w:val="20"/>
          <w:szCs w:val="20"/>
        </w:rPr>
        <w:t xml:space="preserve">and their anti-microbial activity against opportunistic pathogens, </w:t>
      </w:r>
      <w:r w:rsidRPr="007603A2">
        <w:rPr>
          <w:rFonts w:ascii="Arial" w:hAnsi="Arial" w:cs="Arial"/>
          <w:i/>
          <w:iCs/>
          <w:sz w:val="20"/>
          <w:szCs w:val="20"/>
        </w:rPr>
        <w:t>Green Chemistry Letters and Reviews</w:t>
      </w:r>
      <w:r w:rsidRPr="007603A2">
        <w:rPr>
          <w:rFonts w:ascii="Arial" w:hAnsi="Arial" w:cs="Arial"/>
          <w:sz w:val="20"/>
          <w:szCs w:val="20"/>
        </w:rPr>
        <w:t xml:space="preserve">. </w:t>
      </w:r>
      <w:r w:rsidRPr="007603A2">
        <w:rPr>
          <w:rFonts w:ascii="Arial" w:hAnsi="Arial" w:cs="Arial"/>
          <w:b/>
          <w:bCs/>
          <w:sz w:val="20"/>
          <w:szCs w:val="20"/>
        </w:rPr>
        <w:t>9</w:t>
      </w:r>
      <w:r w:rsidRPr="007603A2">
        <w:rPr>
          <w:rFonts w:ascii="Arial" w:hAnsi="Arial" w:cs="Arial"/>
          <w:sz w:val="20"/>
          <w:szCs w:val="20"/>
        </w:rPr>
        <w:t>(1), 33–38.</w:t>
      </w:r>
    </w:p>
    <w:p w14:paraId="0F98FCAE"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6. Delma, M.T. and Jaya, R.M. (2016). Green synthesis of copper and lead nanoparticles using </w:t>
      </w:r>
      <w:proofErr w:type="spellStart"/>
      <w:r w:rsidRPr="007603A2">
        <w:rPr>
          <w:rFonts w:ascii="Arial" w:hAnsi="Arial" w:cs="Arial"/>
          <w:i/>
          <w:iCs/>
          <w:sz w:val="20"/>
          <w:szCs w:val="20"/>
        </w:rPr>
        <w:t>Zingiber</w:t>
      </w:r>
      <w:proofErr w:type="spellEnd"/>
      <w:r w:rsidRPr="007603A2">
        <w:rPr>
          <w:rFonts w:ascii="Arial" w:hAnsi="Arial" w:cs="Arial"/>
          <w:i/>
          <w:iCs/>
          <w:sz w:val="20"/>
          <w:szCs w:val="20"/>
        </w:rPr>
        <w:t xml:space="preserve"> </w:t>
      </w:r>
      <w:proofErr w:type="spellStart"/>
      <w:r w:rsidRPr="007603A2">
        <w:rPr>
          <w:rFonts w:ascii="Arial" w:hAnsi="Arial" w:cs="Arial"/>
          <w:i/>
          <w:iCs/>
          <w:sz w:val="20"/>
          <w:szCs w:val="20"/>
        </w:rPr>
        <w:t>officinale</w:t>
      </w:r>
      <w:proofErr w:type="spellEnd"/>
      <w:r w:rsidRPr="007603A2">
        <w:rPr>
          <w:rFonts w:ascii="Arial" w:hAnsi="Arial" w:cs="Arial"/>
          <w:i/>
          <w:iCs/>
          <w:sz w:val="20"/>
          <w:szCs w:val="20"/>
        </w:rPr>
        <w:t xml:space="preserve"> </w:t>
      </w:r>
      <w:r w:rsidRPr="007603A2">
        <w:rPr>
          <w:rFonts w:ascii="Arial" w:hAnsi="Arial" w:cs="Arial"/>
          <w:sz w:val="20"/>
          <w:szCs w:val="20"/>
        </w:rPr>
        <w:t xml:space="preserve">stem extract, </w:t>
      </w:r>
      <w:r w:rsidRPr="007603A2">
        <w:rPr>
          <w:rFonts w:ascii="Arial" w:hAnsi="Arial" w:cs="Arial"/>
          <w:i/>
          <w:iCs/>
          <w:sz w:val="20"/>
          <w:szCs w:val="20"/>
        </w:rPr>
        <w:t>International Journal of Scientific and Research Publications</w:t>
      </w:r>
      <w:r w:rsidRPr="007603A2">
        <w:rPr>
          <w:rFonts w:ascii="Arial" w:hAnsi="Arial" w:cs="Arial"/>
          <w:sz w:val="20"/>
          <w:szCs w:val="20"/>
        </w:rPr>
        <w:t xml:space="preserve">. </w:t>
      </w:r>
      <w:r w:rsidRPr="007603A2">
        <w:rPr>
          <w:rFonts w:ascii="Arial" w:hAnsi="Arial" w:cs="Arial"/>
          <w:b/>
          <w:bCs/>
          <w:sz w:val="20"/>
          <w:szCs w:val="20"/>
        </w:rPr>
        <w:t>6</w:t>
      </w:r>
      <w:r w:rsidRPr="007603A2">
        <w:rPr>
          <w:rFonts w:ascii="Arial" w:hAnsi="Arial" w:cs="Arial"/>
          <w:sz w:val="20"/>
          <w:szCs w:val="20"/>
        </w:rPr>
        <w:t>(11), 134–137.</w:t>
      </w:r>
    </w:p>
    <w:p w14:paraId="7B2248B8" w14:textId="77777777"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 xml:space="preserve">7. Chung, I., Abdul, R.A., </w:t>
      </w:r>
      <w:proofErr w:type="spellStart"/>
      <w:r w:rsidRPr="007603A2">
        <w:rPr>
          <w:rFonts w:ascii="Arial" w:hAnsi="Arial" w:cs="Arial"/>
          <w:i/>
          <w:iCs/>
          <w:sz w:val="20"/>
          <w:szCs w:val="20"/>
        </w:rPr>
        <w:t>Marimuthu</w:t>
      </w:r>
      <w:proofErr w:type="spellEnd"/>
      <w:r w:rsidRPr="007603A2">
        <w:rPr>
          <w:rFonts w:ascii="Arial" w:hAnsi="Arial" w:cs="Arial"/>
          <w:i/>
          <w:iCs/>
          <w:sz w:val="20"/>
          <w:szCs w:val="20"/>
        </w:rPr>
        <w:t xml:space="preserve">, S. (2017). Green synthesis of copper nanoparticles using </w:t>
      </w:r>
      <w:proofErr w:type="spellStart"/>
      <w:r w:rsidRPr="007603A2">
        <w:rPr>
          <w:rFonts w:ascii="Arial" w:hAnsi="Arial" w:cs="Arial"/>
          <w:i/>
          <w:iCs/>
          <w:sz w:val="20"/>
          <w:szCs w:val="20"/>
        </w:rPr>
        <w:t>Eclipta</w:t>
      </w:r>
      <w:proofErr w:type="spellEnd"/>
      <w:r w:rsidRPr="007603A2">
        <w:rPr>
          <w:rFonts w:ascii="Arial" w:hAnsi="Arial" w:cs="Arial"/>
          <w:i/>
          <w:iCs/>
          <w:sz w:val="20"/>
          <w:szCs w:val="20"/>
        </w:rPr>
        <w:t xml:space="preserve"> </w:t>
      </w:r>
      <w:proofErr w:type="spellStart"/>
      <w:r w:rsidRPr="007603A2">
        <w:rPr>
          <w:rFonts w:ascii="Arial" w:hAnsi="Arial" w:cs="Arial"/>
          <w:i/>
          <w:iCs/>
          <w:sz w:val="20"/>
          <w:szCs w:val="20"/>
        </w:rPr>
        <w:t>prostrata</w:t>
      </w:r>
      <w:proofErr w:type="spellEnd"/>
      <w:r w:rsidRPr="007603A2">
        <w:rPr>
          <w:rFonts w:ascii="Arial" w:hAnsi="Arial" w:cs="Arial"/>
          <w:i/>
          <w:iCs/>
          <w:sz w:val="20"/>
          <w:szCs w:val="20"/>
        </w:rPr>
        <w:t xml:space="preserve"> leaves extract and their antioxidant and cytotoxic activities,” Experimental and Therapeutic Medicine. </w:t>
      </w:r>
      <w:r w:rsidRPr="007603A2">
        <w:rPr>
          <w:rFonts w:ascii="Arial" w:hAnsi="Arial" w:cs="Arial"/>
          <w:b/>
          <w:bCs/>
          <w:i/>
          <w:iCs/>
          <w:sz w:val="20"/>
          <w:szCs w:val="20"/>
        </w:rPr>
        <w:t>14</w:t>
      </w:r>
      <w:r w:rsidRPr="007603A2">
        <w:rPr>
          <w:rFonts w:ascii="Arial" w:hAnsi="Arial" w:cs="Arial"/>
          <w:i/>
          <w:iCs/>
          <w:sz w:val="20"/>
          <w:szCs w:val="20"/>
        </w:rPr>
        <w:t>(1), 18–24.</w:t>
      </w:r>
    </w:p>
    <w:p w14:paraId="6D4CACCF" w14:textId="77777777" w:rsidR="008C5DA2" w:rsidRPr="007603A2" w:rsidRDefault="008C5DA2" w:rsidP="008C5DA2">
      <w:pPr>
        <w:ind w:left="360"/>
        <w:jc w:val="both"/>
        <w:rPr>
          <w:rFonts w:ascii="Arial" w:hAnsi="Arial" w:cs="Arial"/>
          <w:i/>
          <w:iCs/>
          <w:sz w:val="20"/>
          <w:szCs w:val="20"/>
        </w:rPr>
      </w:pPr>
      <w:r w:rsidRPr="007603A2">
        <w:rPr>
          <w:rFonts w:ascii="Arial" w:hAnsi="Arial" w:cs="Arial"/>
          <w:sz w:val="20"/>
          <w:szCs w:val="20"/>
        </w:rPr>
        <w:t xml:space="preserve">8. </w:t>
      </w:r>
      <w:proofErr w:type="spellStart"/>
      <w:r w:rsidRPr="007603A2">
        <w:rPr>
          <w:rFonts w:ascii="Arial" w:hAnsi="Arial" w:cs="Arial"/>
          <w:sz w:val="20"/>
          <w:szCs w:val="20"/>
        </w:rPr>
        <w:t>Nasrollahzadeh</w:t>
      </w:r>
      <w:proofErr w:type="spellEnd"/>
      <w:r w:rsidRPr="007603A2">
        <w:rPr>
          <w:rFonts w:ascii="Arial" w:hAnsi="Arial" w:cs="Arial"/>
          <w:sz w:val="20"/>
          <w:szCs w:val="20"/>
        </w:rPr>
        <w:t xml:space="preserve">, M., </w:t>
      </w:r>
      <w:proofErr w:type="spellStart"/>
      <w:r w:rsidRPr="007603A2">
        <w:rPr>
          <w:rFonts w:ascii="Arial" w:hAnsi="Arial" w:cs="Arial"/>
          <w:sz w:val="20"/>
          <w:szCs w:val="20"/>
        </w:rPr>
        <w:t>Momeni</w:t>
      </w:r>
      <w:proofErr w:type="spellEnd"/>
      <w:r w:rsidRPr="007603A2">
        <w:rPr>
          <w:rFonts w:ascii="Arial" w:hAnsi="Arial" w:cs="Arial"/>
          <w:sz w:val="20"/>
          <w:szCs w:val="20"/>
        </w:rPr>
        <w:t xml:space="preserve">, S. S., &amp; </w:t>
      </w:r>
      <w:proofErr w:type="spellStart"/>
      <w:r w:rsidRPr="007603A2">
        <w:rPr>
          <w:rFonts w:ascii="Arial" w:hAnsi="Arial" w:cs="Arial"/>
          <w:sz w:val="20"/>
          <w:szCs w:val="20"/>
        </w:rPr>
        <w:t>Sajadi</w:t>
      </w:r>
      <w:proofErr w:type="spellEnd"/>
      <w:r w:rsidRPr="007603A2">
        <w:rPr>
          <w:rFonts w:ascii="Arial" w:hAnsi="Arial" w:cs="Arial"/>
          <w:sz w:val="20"/>
          <w:szCs w:val="20"/>
        </w:rPr>
        <w:t xml:space="preserve">, S. M. (2017). Green synthesis of copper nanoparticles using </w:t>
      </w:r>
      <w:proofErr w:type="spellStart"/>
      <w:r w:rsidRPr="007603A2">
        <w:rPr>
          <w:rFonts w:ascii="Arial" w:hAnsi="Arial" w:cs="Arial"/>
          <w:sz w:val="20"/>
          <w:szCs w:val="20"/>
        </w:rPr>
        <w:t>Plantago</w:t>
      </w:r>
      <w:proofErr w:type="spellEnd"/>
      <w:r w:rsidRPr="007603A2">
        <w:rPr>
          <w:rFonts w:ascii="Arial" w:hAnsi="Arial" w:cs="Arial"/>
          <w:sz w:val="20"/>
          <w:szCs w:val="20"/>
        </w:rPr>
        <w:t xml:space="preserve"> </w:t>
      </w:r>
      <w:proofErr w:type="spellStart"/>
      <w:r w:rsidRPr="007603A2">
        <w:rPr>
          <w:rFonts w:ascii="Arial" w:hAnsi="Arial" w:cs="Arial"/>
          <w:sz w:val="20"/>
          <w:szCs w:val="20"/>
        </w:rPr>
        <w:t>asiatica</w:t>
      </w:r>
      <w:proofErr w:type="spellEnd"/>
      <w:r w:rsidRPr="007603A2">
        <w:rPr>
          <w:rFonts w:ascii="Arial" w:hAnsi="Arial" w:cs="Arial"/>
          <w:sz w:val="20"/>
          <w:szCs w:val="20"/>
        </w:rPr>
        <w:t xml:space="preserve"> leaf extract and their application for the </w:t>
      </w:r>
      <w:proofErr w:type="spellStart"/>
      <w:r w:rsidRPr="007603A2">
        <w:rPr>
          <w:rFonts w:ascii="Arial" w:hAnsi="Arial" w:cs="Arial"/>
          <w:sz w:val="20"/>
          <w:szCs w:val="20"/>
        </w:rPr>
        <w:t>cyanation</w:t>
      </w:r>
      <w:proofErr w:type="spellEnd"/>
      <w:r w:rsidRPr="007603A2">
        <w:rPr>
          <w:rFonts w:ascii="Arial" w:hAnsi="Arial" w:cs="Arial"/>
          <w:sz w:val="20"/>
          <w:szCs w:val="20"/>
        </w:rPr>
        <w:t xml:space="preserve"> of aldehydes using K4Fe (CN) 6. </w:t>
      </w:r>
      <w:r w:rsidRPr="007603A2">
        <w:rPr>
          <w:rFonts w:ascii="Arial" w:hAnsi="Arial" w:cs="Arial"/>
          <w:i/>
          <w:iCs/>
          <w:sz w:val="20"/>
          <w:szCs w:val="20"/>
        </w:rPr>
        <w:t>Journal of colloid and interface science</w:t>
      </w:r>
      <w:r w:rsidRPr="007603A2">
        <w:rPr>
          <w:rFonts w:ascii="Arial" w:hAnsi="Arial" w:cs="Arial"/>
          <w:sz w:val="20"/>
          <w:szCs w:val="20"/>
        </w:rPr>
        <w:t>, </w:t>
      </w:r>
      <w:r w:rsidRPr="007603A2">
        <w:rPr>
          <w:rFonts w:ascii="Arial" w:hAnsi="Arial" w:cs="Arial"/>
          <w:i/>
          <w:iCs/>
          <w:sz w:val="20"/>
          <w:szCs w:val="20"/>
        </w:rPr>
        <w:t>506</w:t>
      </w:r>
      <w:r w:rsidRPr="007603A2">
        <w:rPr>
          <w:rFonts w:ascii="Arial" w:hAnsi="Arial" w:cs="Arial"/>
          <w:sz w:val="20"/>
          <w:szCs w:val="20"/>
        </w:rPr>
        <w:t>, 471-477.</w:t>
      </w:r>
      <w:r w:rsidRPr="007603A2">
        <w:rPr>
          <w:rFonts w:ascii="Arial" w:hAnsi="Arial" w:cs="Arial"/>
          <w:i/>
          <w:iCs/>
          <w:sz w:val="20"/>
          <w:szCs w:val="20"/>
        </w:rPr>
        <w:t xml:space="preserve"> </w:t>
      </w:r>
    </w:p>
    <w:p w14:paraId="318E65AE"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9. </w:t>
      </w:r>
      <w:proofErr w:type="spellStart"/>
      <w:r w:rsidRPr="00AD724B">
        <w:rPr>
          <w:rFonts w:ascii="Arial" w:hAnsi="Arial" w:cs="Arial"/>
          <w:sz w:val="20"/>
          <w:szCs w:val="20"/>
        </w:rPr>
        <w:t>Issaabadi</w:t>
      </w:r>
      <w:proofErr w:type="spellEnd"/>
      <w:r w:rsidRPr="00AD724B">
        <w:rPr>
          <w:rFonts w:ascii="Arial" w:hAnsi="Arial" w:cs="Arial"/>
          <w:sz w:val="20"/>
          <w:szCs w:val="20"/>
        </w:rPr>
        <w:t xml:space="preserve">, Z., </w:t>
      </w:r>
      <w:proofErr w:type="spellStart"/>
      <w:r w:rsidRPr="00AD724B">
        <w:rPr>
          <w:rFonts w:ascii="Arial" w:hAnsi="Arial" w:cs="Arial"/>
          <w:sz w:val="20"/>
          <w:szCs w:val="20"/>
        </w:rPr>
        <w:t>Nasrollahzadeh</w:t>
      </w:r>
      <w:proofErr w:type="spellEnd"/>
      <w:r w:rsidRPr="00AD724B">
        <w:rPr>
          <w:rFonts w:ascii="Arial" w:hAnsi="Arial" w:cs="Arial"/>
          <w:sz w:val="20"/>
          <w:szCs w:val="20"/>
        </w:rPr>
        <w:t xml:space="preserve">, M. and </w:t>
      </w:r>
      <w:proofErr w:type="spellStart"/>
      <w:r w:rsidRPr="00AD724B">
        <w:rPr>
          <w:rFonts w:ascii="Arial" w:hAnsi="Arial" w:cs="Arial"/>
          <w:sz w:val="20"/>
          <w:szCs w:val="20"/>
        </w:rPr>
        <w:t>Sajadi</w:t>
      </w:r>
      <w:proofErr w:type="spellEnd"/>
      <w:r w:rsidRPr="00AD724B">
        <w:rPr>
          <w:rFonts w:ascii="Arial" w:hAnsi="Arial" w:cs="Arial"/>
          <w:sz w:val="20"/>
          <w:szCs w:val="20"/>
        </w:rPr>
        <w:t>, S.M. (2017).</w:t>
      </w:r>
      <w:r w:rsidRPr="007603A2">
        <w:rPr>
          <w:rFonts w:ascii="Arial" w:hAnsi="Arial" w:cs="Arial"/>
          <w:sz w:val="20"/>
          <w:szCs w:val="20"/>
        </w:rPr>
        <w:t xml:space="preserve"> </w:t>
      </w:r>
      <w:r w:rsidRPr="00AD724B">
        <w:rPr>
          <w:rFonts w:ascii="Arial" w:hAnsi="Arial" w:cs="Arial"/>
          <w:sz w:val="20"/>
          <w:szCs w:val="20"/>
        </w:rPr>
        <w:t>Green synthesis of the copper nanoparticles supported on</w:t>
      </w:r>
      <w:r w:rsidRPr="007603A2">
        <w:rPr>
          <w:rFonts w:ascii="Arial" w:hAnsi="Arial" w:cs="Arial"/>
          <w:sz w:val="20"/>
          <w:szCs w:val="20"/>
        </w:rPr>
        <w:t xml:space="preserve"> </w:t>
      </w:r>
      <w:r w:rsidRPr="00AD724B">
        <w:rPr>
          <w:rFonts w:ascii="Arial" w:hAnsi="Arial" w:cs="Arial"/>
          <w:sz w:val="20"/>
          <w:szCs w:val="20"/>
        </w:rPr>
        <w:t>bentonite and investigation of its catalytic activity,</w:t>
      </w:r>
      <w:r w:rsidRPr="007603A2">
        <w:rPr>
          <w:rFonts w:ascii="Arial" w:hAnsi="Arial" w:cs="Arial"/>
          <w:sz w:val="20"/>
          <w:szCs w:val="20"/>
        </w:rPr>
        <w:t xml:space="preserve"> Journal of Cleaner Production. </w:t>
      </w:r>
      <w:r w:rsidRPr="007603A2">
        <w:rPr>
          <w:rFonts w:ascii="Arial" w:hAnsi="Arial" w:cs="Arial"/>
          <w:b/>
          <w:bCs/>
          <w:sz w:val="20"/>
          <w:szCs w:val="20"/>
        </w:rPr>
        <w:t>142</w:t>
      </w:r>
      <w:r w:rsidRPr="007603A2">
        <w:rPr>
          <w:rFonts w:ascii="Arial" w:hAnsi="Arial" w:cs="Arial"/>
          <w:sz w:val="20"/>
          <w:szCs w:val="20"/>
        </w:rPr>
        <w:t xml:space="preserve">, 3584–3591 </w:t>
      </w:r>
    </w:p>
    <w:p w14:paraId="3EDF8E04" w14:textId="77777777"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 xml:space="preserve">10. </w:t>
      </w:r>
      <w:proofErr w:type="spellStart"/>
      <w:r w:rsidRPr="007603A2">
        <w:rPr>
          <w:rFonts w:ascii="Arial" w:hAnsi="Arial" w:cs="Arial"/>
          <w:sz w:val="20"/>
          <w:szCs w:val="20"/>
        </w:rPr>
        <w:t>Khani</w:t>
      </w:r>
      <w:proofErr w:type="spellEnd"/>
      <w:r w:rsidRPr="007603A2">
        <w:rPr>
          <w:rFonts w:ascii="Arial" w:hAnsi="Arial" w:cs="Arial"/>
          <w:sz w:val="20"/>
          <w:szCs w:val="20"/>
        </w:rPr>
        <w:t xml:space="preserve">, R., </w:t>
      </w:r>
      <w:proofErr w:type="spellStart"/>
      <w:r w:rsidRPr="007603A2">
        <w:rPr>
          <w:rFonts w:ascii="Arial" w:hAnsi="Arial" w:cs="Arial"/>
          <w:sz w:val="20"/>
          <w:szCs w:val="20"/>
        </w:rPr>
        <w:t>Roostaei</w:t>
      </w:r>
      <w:proofErr w:type="spellEnd"/>
      <w:r w:rsidRPr="007603A2">
        <w:rPr>
          <w:rFonts w:ascii="Arial" w:hAnsi="Arial" w:cs="Arial"/>
          <w:sz w:val="20"/>
          <w:szCs w:val="20"/>
        </w:rPr>
        <w:t xml:space="preserve">, B., </w:t>
      </w:r>
      <w:proofErr w:type="spellStart"/>
      <w:r w:rsidRPr="007603A2">
        <w:rPr>
          <w:rFonts w:ascii="Arial" w:hAnsi="Arial" w:cs="Arial"/>
          <w:sz w:val="20"/>
          <w:szCs w:val="20"/>
        </w:rPr>
        <w:t>Bagherzade</w:t>
      </w:r>
      <w:proofErr w:type="spellEnd"/>
      <w:r w:rsidRPr="007603A2">
        <w:rPr>
          <w:rFonts w:ascii="Arial" w:hAnsi="Arial" w:cs="Arial"/>
          <w:sz w:val="20"/>
          <w:szCs w:val="20"/>
        </w:rPr>
        <w:t xml:space="preserve">, G. and </w:t>
      </w:r>
      <w:proofErr w:type="spellStart"/>
      <w:r w:rsidRPr="007603A2">
        <w:rPr>
          <w:rFonts w:ascii="Arial" w:hAnsi="Arial" w:cs="Arial"/>
          <w:sz w:val="20"/>
          <w:szCs w:val="20"/>
        </w:rPr>
        <w:t>Moudi</w:t>
      </w:r>
      <w:proofErr w:type="spellEnd"/>
      <w:r w:rsidRPr="007603A2">
        <w:rPr>
          <w:rFonts w:ascii="Arial" w:hAnsi="Arial" w:cs="Arial"/>
          <w:sz w:val="20"/>
          <w:szCs w:val="20"/>
        </w:rPr>
        <w:t xml:space="preserve">, M. (2018). Green synthesis of copper nanoparticles by fruit extract of </w:t>
      </w:r>
      <w:proofErr w:type="spellStart"/>
      <w:r w:rsidRPr="007603A2">
        <w:rPr>
          <w:rFonts w:ascii="Arial" w:hAnsi="Arial" w:cs="Arial"/>
          <w:sz w:val="20"/>
          <w:szCs w:val="20"/>
        </w:rPr>
        <w:t>Ziziphus</w:t>
      </w:r>
      <w:proofErr w:type="spellEnd"/>
      <w:r w:rsidRPr="007603A2">
        <w:rPr>
          <w:rFonts w:ascii="Arial" w:hAnsi="Arial" w:cs="Arial"/>
          <w:sz w:val="20"/>
          <w:szCs w:val="20"/>
        </w:rPr>
        <w:t xml:space="preserve"> spina-</w:t>
      </w:r>
      <w:proofErr w:type="spellStart"/>
      <w:r w:rsidRPr="007603A2">
        <w:rPr>
          <w:rFonts w:ascii="Arial" w:hAnsi="Arial" w:cs="Arial"/>
          <w:sz w:val="20"/>
          <w:szCs w:val="20"/>
        </w:rPr>
        <w:t>christi</w:t>
      </w:r>
      <w:proofErr w:type="spellEnd"/>
      <w:r w:rsidRPr="007603A2">
        <w:rPr>
          <w:rFonts w:ascii="Arial" w:hAnsi="Arial" w:cs="Arial"/>
          <w:sz w:val="20"/>
          <w:szCs w:val="20"/>
        </w:rPr>
        <w:t xml:space="preserve"> (</w:t>
      </w:r>
      <w:proofErr w:type="gramStart"/>
      <w:r w:rsidRPr="007603A2">
        <w:rPr>
          <w:rFonts w:ascii="Arial" w:hAnsi="Arial" w:cs="Arial"/>
          <w:sz w:val="20"/>
          <w:szCs w:val="20"/>
        </w:rPr>
        <w:t>L.)</w:t>
      </w:r>
      <w:proofErr w:type="spellStart"/>
      <w:r w:rsidRPr="007603A2">
        <w:rPr>
          <w:rFonts w:ascii="Arial" w:hAnsi="Arial" w:cs="Arial"/>
          <w:sz w:val="20"/>
          <w:szCs w:val="20"/>
        </w:rPr>
        <w:t>Willd</w:t>
      </w:r>
      <w:proofErr w:type="spellEnd"/>
      <w:proofErr w:type="gramEnd"/>
      <w:r w:rsidRPr="007603A2">
        <w:rPr>
          <w:rFonts w:ascii="Arial" w:hAnsi="Arial" w:cs="Arial"/>
          <w:sz w:val="20"/>
          <w:szCs w:val="20"/>
        </w:rPr>
        <w:t xml:space="preserve">.: application for adsorption of triphenylmethane dye and antibacterial assay, Journal of Molecular Liquids. </w:t>
      </w:r>
      <w:r w:rsidRPr="007603A2">
        <w:rPr>
          <w:rFonts w:ascii="Arial" w:hAnsi="Arial" w:cs="Arial"/>
          <w:b/>
          <w:bCs/>
          <w:sz w:val="20"/>
          <w:szCs w:val="20"/>
        </w:rPr>
        <w:t>255</w:t>
      </w:r>
      <w:r w:rsidRPr="007603A2">
        <w:rPr>
          <w:rFonts w:ascii="Arial" w:hAnsi="Arial" w:cs="Arial"/>
          <w:sz w:val="20"/>
          <w:szCs w:val="20"/>
        </w:rPr>
        <w:t xml:space="preserve">, 541–549 </w:t>
      </w:r>
    </w:p>
    <w:p w14:paraId="21580613"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11. Thakur, S., Sharma, S., Thakur, S., and Rai, R. (2018). Green synthesis of </w:t>
      </w:r>
      <w:proofErr w:type="spellStart"/>
      <w:r w:rsidRPr="007603A2">
        <w:rPr>
          <w:rFonts w:ascii="Arial" w:hAnsi="Arial" w:cs="Arial"/>
          <w:sz w:val="20"/>
          <w:szCs w:val="20"/>
        </w:rPr>
        <w:t>coppernano-particlesusing</w:t>
      </w:r>
      <w:proofErr w:type="spellEnd"/>
      <w:r w:rsidRPr="007603A2">
        <w:rPr>
          <w:rFonts w:ascii="Arial" w:hAnsi="Arial" w:cs="Arial"/>
          <w:sz w:val="20"/>
          <w:szCs w:val="20"/>
        </w:rPr>
        <w:t xml:space="preserve"> Asparagus </w:t>
      </w:r>
      <w:proofErr w:type="spellStart"/>
      <w:r w:rsidRPr="007603A2">
        <w:rPr>
          <w:rFonts w:ascii="Arial" w:hAnsi="Arial" w:cs="Arial"/>
          <w:sz w:val="20"/>
          <w:szCs w:val="20"/>
        </w:rPr>
        <w:t>adscendens</w:t>
      </w:r>
      <w:proofErr w:type="spellEnd"/>
      <w:r w:rsidRPr="007603A2">
        <w:rPr>
          <w:rFonts w:ascii="Arial" w:hAnsi="Arial" w:cs="Arial"/>
          <w:sz w:val="20"/>
          <w:szCs w:val="20"/>
        </w:rPr>
        <w:t xml:space="preserve"> </w:t>
      </w:r>
      <w:proofErr w:type="spellStart"/>
      <w:r w:rsidRPr="007603A2">
        <w:rPr>
          <w:rFonts w:ascii="Arial" w:hAnsi="Arial" w:cs="Arial"/>
          <w:sz w:val="20"/>
          <w:szCs w:val="20"/>
        </w:rPr>
        <w:t>Roxb</w:t>
      </w:r>
      <w:proofErr w:type="spellEnd"/>
      <w:r w:rsidRPr="007603A2">
        <w:rPr>
          <w:rFonts w:ascii="Arial" w:hAnsi="Arial" w:cs="Arial"/>
          <w:sz w:val="20"/>
          <w:szCs w:val="20"/>
        </w:rPr>
        <w:t xml:space="preserve">. root and leaf extract and their antimicrobial activities, International Journal of Current Microbiology and Applied Sciences, 7(4), 683–694. </w:t>
      </w:r>
    </w:p>
    <w:p w14:paraId="48EDB97B"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12. Asghar, M.A., </w:t>
      </w:r>
      <w:proofErr w:type="spellStart"/>
      <w:r w:rsidRPr="007603A2">
        <w:rPr>
          <w:rFonts w:ascii="Arial" w:hAnsi="Arial" w:cs="Arial"/>
          <w:sz w:val="20"/>
          <w:szCs w:val="20"/>
        </w:rPr>
        <w:t>Zahir</w:t>
      </w:r>
      <w:proofErr w:type="spellEnd"/>
      <w:r w:rsidRPr="007603A2">
        <w:rPr>
          <w:rFonts w:ascii="Arial" w:hAnsi="Arial" w:cs="Arial"/>
          <w:sz w:val="20"/>
          <w:szCs w:val="20"/>
        </w:rPr>
        <w:t xml:space="preserve">, E., Shahid, S.M. et al. (2018). Iron, copper and silver nanoparticles: green synthesis using green and black tea leaves extracts and evaluation of </w:t>
      </w:r>
      <w:r w:rsidRPr="006A79C1">
        <w:rPr>
          <w:rFonts w:ascii="Arial" w:hAnsi="Arial" w:cs="Arial"/>
          <w:sz w:val="20"/>
          <w:szCs w:val="20"/>
        </w:rPr>
        <w:t>antibacterial, antifungal and aflatoxin B1 adsorption</w:t>
      </w:r>
      <w:r w:rsidRPr="007603A2">
        <w:rPr>
          <w:rFonts w:ascii="Arial" w:hAnsi="Arial" w:cs="Arial"/>
          <w:sz w:val="20"/>
          <w:szCs w:val="20"/>
        </w:rPr>
        <w:t xml:space="preserve"> activity, LWT. </w:t>
      </w:r>
      <w:r w:rsidRPr="007603A2">
        <w:rPr>
          <w:rFonts w:ascii="Arial" w:hAnsi="Arial" w:cs="Arial"/>
          <w:b/>
          <w:bCs/>
          <w:sz w:val="20"/>
          <w:szCs w:val="20"/>
        </w:rPr>
        <w:t>90</w:t>
      </w:r>
      <w:r w:rsidRPr="007603A2">
        <w:rPr>
          <w:rFonts w:ascii="Arial" w:hAnsi="Arial" w:cs="Arial"/>
          <w:sz w:val="20"/>
          <w:szCs w:val="20"/>
        </w:rPr>
        <w:t xml:space="preserve">, 98–107. </w:t>
      </w:r>
    </w:p>
    <w:p w14:paraId="62F16E76"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13. Ahmed, S., Saifullah, M., Ahmad, B., Swami, L. and Ikram, S. (2019). Green synthesis of silver nanoparticles using </w:t>
      </w:r>
      <w:proofErr w:type="spellStart"/>
      <w:r w:rsidRPr="007603A2">
        <w:rPr>
          <w:rFonts w:ascii="Arial" w:hAnsi="Arial" w:cs="Arial"/>
          <w:sz w:val="20"/>
          <w:szCs w:val="20"/>
        </w:rPr>
        <w:t>Azadirachta</w:t>
      </w:r>
      <w:proofErr w:type="spellEnd"/>
      <w:r w:rsidRPr="007603A2">
        <w:rPr>
          <w:rFonts w:ascii="Arial" w:hAnsi="Arial" w:cs="Arial"/>
          <w:sz w:val="20"/>
          <w:szCs w:val="20"/>
        </w:rPr>
        <w:t xml:space="preserve"> </w:t>
      </w:r>
      <w:proofErr w:type="spellStart"/>
      <w:r w:rsidRPr="007603A2">
        <w:rPr>
          <w:rFonts w:ascii="Arial" w:hAnsi="Arial" w:cs="Arial"/>
          <w:sz w:val="20"/>
          <w:szCs w:val="20"/>
        </w:rPr>
        <w:t>indica</w:t>
      </w:r>
      <w:proofErr w:type="spellEnd"/>
      <w:r w:rsidRPr="007603A2">
        <w:rPr>
          <w:rFonts w:ascii="Arial" w:hAnsi="Arial" w:cs="Arial"/>
          <w:sz w:val="20"/>
          <w:szCs w:val="20"/>
        </w:rPr>
        <w:t xml:space="preserve"> aqueous leaf extract, Journal of Radiation Research and Applied Science. </w:t>
      </w:r>
      <w:r w:rsidRPr="007603A2">
        <w:rPr>
          <w:rFonts w:ascii="Arial" w:hAnsi="Arial" w:cs="Arial"/>
          <w:b/>
          <w:bCs/>
          <w:sz w:val="20"/>
          <w:szCs w:val="20"/>
        </w:rPr>
        <w:t>9</w:t>
      </w:r>
      <w:r w:rsidRPr="007603A2">
        <w:rPr>
          <w:rFonts w:ascii="Arial" w:hAnsi="Arial" w:cs="Arial"/>
          <w:sz w:val="20"/>
          <w:szCs w:val="20"/>
        </w:rPr>
        <w:t xml:space="preserve">(1), 1–7 </w:t>
      </w:r>
    </w:p>
    <w:p w14:paraId="63278958"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lastRenderedPageBreak/>
        <w:t xml:space="preserve">14. Murthy, H. A., Desalegn, T., </w:t>
      </w:r>
      <w:proofErr w:type="spellStart"/>
      <w:r w:rsidRPr="007603A2">
        <w:rPr>
          <w:rFonts w:ascii="Arial" w:hAnsi="Arial" w:cs="Arial"/>
          <w:sz w:val="20"/>
          <w:szCs w:val="20"/>
        </w:rPr>
        <w:t>Kassa</w:t>
      </w:r>
      <w:proofErr w:type="spellEnd"/>
      <w:r w:rsidRPr="007603A2">
        <w:rPr>
          <w:rFonts w:ascii="Arial" w:hAnsi="Arial" w:cs="Arial"/>
          <w:sz w:val="20"/>
          <w:szCs w:val="20"/>
        </w:rPr>
        <w:t xml:space="preserve">, M., Abebe, B., &amp; Assefa, T. (2020). Synthesis of green copper nanoparticles using medicinal plant </w:t>
      </w:r>
      <w:proofErr w:type="spellStart"/>
      <w:r w:rsidRPr="007603A2">
        <w:rPr>
          <w:rFonts w:ascii="Arial" w:hAnsi="Arial" w:cs="Arial"/>
          <w:sz w:val="20"/>
          <w:szCs w:val="20"/>
        </w:rPr>
        <w:t>Hagenia</w:t>
      </w:r>
      <w:proofErr w:type="spellEnd"/>
      <w:r w:rsidRPr="007603A2">
        <w:rPr>
          <w:rFonts w:ascii="Arial" w:hAnsi="Arial" w:cs="Arial"/>
          <w:sz w:val="20"/>
          <w:szCs w:val="20"/>
        </w:rPr>
        <w:t xml:space="preserve"> </w:t>
      </w:r>
      <w:proofErr w:type="spellStart"/>
      <w:r w:rsidRPr="007603A2">
        <w:rPr>
          <w:rFonts w:ascii="Arial" w:hAnsi="Arial" w:cs="Arial"/>
          <w:sz w:val="20"/>
          <w:szCs w:val="20"/>
        </w:rPr>
        <w:t>abyssinica</w:t>
      </w:r>
      <w:proofErr w:type="spellEnd"/>
      <w:r w:rsidRPr="007603A2">
        <w:rPr>
          <w:rFonts w:ascii="Arial" w:hAnsi="Arial" w:cs="Arial"/>
          <w:sz w:val="20"/>
          <w:szCs w:val="20"/>
        </w:rPr>
        <w:t xml:space="preserve"> (Brace) JF. </w:t>
      </w:r>
      <w:proofErr w:type="spellStart"/>
      <w:r w:rsidRPr="007603A2">
        <w:rPr>
          <w:rFonts w:ascii="Arial" w:hAnsi="Arial" w:cs="Arial"/>
          <w:sz w:val="20"/>
          <w:szCs w:val="20"/>
        </w:rPr>
        <w:t>Gmel</w:t>
      </w:r>
      <w:proofErr w:type="spellEnd"/>
      <w:r w:rsidRPr="007603A2">
        <w:rPr>
          <w:rFonts w:ascii="Arial" w:hAnsi="Arial" w:cs="Arial"/>
          <w:sz w:val="20"/>
          <w:szCs w:val="20"/>
        </w:rPr>
        <w:t xml:space="preserve">. leaf extract: Antimicrobial properties. Journal of nanomaterials, 2020(1), 3924081. </w:t>
      </w:r>
    </w:p>
    <w:p w14:paraId="7ECCE50F"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15. Mali, S. C., Dhaka, A., </w:t>
      </w:r>
      <w:proofErr w:type="spellStart"/>
      <w:r w:rsidRPr="007603A2">
        <w:rPr>
          <w:rFonts w:ascii="Arial" w:hAnsi="Arial" w:cs="Arial"/>
          <w:sz w:val="20"/>
          <w:szCs w:val="20"/>
        </w:rPr>
        <w:t>Githala</w:t>
      </w:r>
      <w:proofErr w:type="spellEnd"/>
      <w:r w:rsidRPr="007603A2">
        <w:rPr>
          <w:rFonts w:ascii="Arial" w:hAnsi="Arial" w:cs="Arial"/>
          <w:sz w:val="20"/>
          <w:szCs w:val="20"/>
        </w:rPr>
        <w:t xml:space="preserve">, C. K., &amp; Trivedi, R. (2020). Green synthesis of copper nanoparticles using </w:t>
      </w:r>
      <w:proofErr w:type="spellStart"/>
      <w:r w:rsidRPr="007603A2">
        <w:rPr>
          <w:rFonts w:ascii="Arial" w:hAnsi="Arial" w:cs="Arial"/>
          <w:sz w:val="20"/>
          <w:szCs w:val="20"/>
        </w:rPr>
        <w:t>Celastrus</w:t>
      </w:r>
      <w:proofErr w:type="spellEnd"/>
      <w:r w:rsidRPr="007603A2">
        <w:rPr>
          <w:rFonts w:ascii="Arial" w:hAnsi="Arial" w:cs="Arial"/>
          <w:sz w:val="20"/>
          <w:szCs w:val="20"/>
        </w:rPr>
        <w:t xml:space="preserve"> </w:t>
      </w:r>
      <w:proofErr w:type="spellStart"/>
      <w:r w:rsidRPr="007603A2">
        <w:rPr>
          <w:rFonts w:ascii="Arial" w:hAnsi="Arial" w:cs="Arial"/>
          <w:sz w:val="20"/>
          <w:szCs w:val="20"/>
        </w:rPr>
        <w:t>paniculatus</w:t>
      </w:r>
      <w:proofErr w:type="spellEnd"/>
      <w:r w:rsidRPr="007603A2">
        <w:rPr>
          <w:rFonts w:ascii="Arial" w:hAnsi="Arial" w:cs="Arial"/>
          <w:sz w:val="20"/>
          <w:szCs w:val="20"/>
        </w:rPr>
        <w:t xml:space="preserve"> </w:t>
      </w:r>
      <w:proofErr w:type="spellStart"/>
      <w:r w:rsidRPr="007603A2">
        <w:rPr>
          <w:rFonts w:ascii="Arial" w:hAnsi="Arial" w:cs="Arial"/>
          <w:sz w:val="20"/>
          <w:szCs w:val="20"/>
        </w:rPr>
        <w:t>Willd</w:t>
      </w:r>
      <w:proofErr w:type="spellEnd"/>
      <w:r w:rsidRPr="007603A2">
        <w:rPr>
          <w:rFonts w:ascii="Arial" w:hAnsi="Arial" w:cs="Arial"/>
          <w:sz w:val="20"/>
          <w:szCs w:val="20"/>
        </w:rPr>
        <w:t>. leaf extract and their photocatalytic and antifungal properties. </w:t>
      </w:r>
      <w:r w:rsidRPr="007603A2">
        <w:rPr>
          <w:rFonts w:ascii="Arial" w:hAnsi="Arial" w:cs="Arial"/>
          <w:i/>
          <w:iCs/>
          <w:sz w:val="20"/>
          <w:szCs w:val="20"/>
        </w:rPr>
        <w:t>Biotechnology Reports</w:t>
      </w:r>
      <w:r w:rsidRPr="007603A2">
        <w:rPr>
          <w:rFonts w:ascii="Arial" w:hAnsi="Arial" w:cs="Arial"/>
          <w:sz w:val="20"/>
          <w:szCs w:val="20"/>
        </w:rPr>
        <w:t>, </w:t>
      </w:r>
      <w:r w:rsidRPr="007603A2">
        <w:rPr>
          <w:rFonts w:ascii="Arial" w:hAnsi="Arial" w:cs="Arial"/>
          <w:i/>
          <w:iCs/>
          <w:sz w:val="20"/>
          <w:szCs w:val="20"/>
        </w:rPr>
        <w:t>27</w:t>
      </w:r>
      <w:r w:rsidRPr="007603A2">
        <w:rPr>
          <w:rFonts w:ascii="Arial" w:hAnsi="Arial" w:cs="Arial"/>
          <w:sz w:val="20"/>
          <w:szCs w:val="20"/>
        </w:rPr>
        <w:t xml:space="preserve">, e00518. </w:t>
      </w:r>
    </w:p>
    <w:p w14:paraId="157C6677"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16. Ghosh, M. K., </w:t>
      </w:r>
      <w:proofErr w:type="spellStart"/>
      <w:r w:rsidRPr="007603A2">
        <w:rPr>
          <w:rFonts w:ascii="Arial" w:hAnsi="Arial" w:cs="Arial"/>
          <w:sz w:val="20"/>
          <w:szCs w:val="20"/>
        </w:rPr>
        <w:t>Sahu</w:t>
      </w:r>
      <w:proofErr w:type="spellEnd"/>
      <w:r w:rsidRPr="007603A2">
        <w:rPr>
          <w:rFonts w:ascii="Arial" w:hAnsi="Arial" w:cs="Arial"/>
          <w:sz w:val="20"/>
          <w:szCs w:val="20"/>
        </w:rPr>
        <w:t xml:space="preserve">, S., Gupta, I., &amp; </w:t>
      </w:r>
      <w:proofErr w:type="spellStart"/>
      <w:r w:rsidRPr="007603A2">
        <w:rPr>
          <w:rFonts w:ascii="Arial" w:hAnsi="Arial" w:cs="Arial"/>
          <w:sz w:val="20"/>
          <w:szCs w:val="20"/>
        </w:rPr>
        <w:t>Ghorai</w:t>
      </w:r>
      <w:proofErr w:type="spellEnd"/>
      <w:r w:rsidRPr="007603A2">
        <w:rPr>
          <w:rFonts w:ascii="Arial" w:hAnsi="Arial" w:cs="Arial"/>
          <w:sz w:val="20"/>
          <w:szCs w:val="20"/>
        </w:rPr>
        <w:t xml:space="preserve">, T. K. (2020). Green synthesis of copper nanoparticles from an extract of Jatropha </w:t>
      </w:r>
      <w:proofErr w:type="spellStart"/>
      <w:r w:rsidRPr="007603A2">
        <w:rPr>
          <w:rFonts w:ascii="Arial" w:hAnsi="Arial" w:cs="Arial"/>
          <w:sz w:val="20"/>
          <w:szCs w:val="20"/>
        </w:rPr>
        <w:t>curcas</w:t>
      </w:r>
      <w:proofErr w:type="spellEnd"/>
      <w:r w:rsidRPr="007603A2">
        <w:rPr>
          <w:rFonts w:ascii="Arial" w:hAnsi="Arial" w:cs="Arial"/>
          <w:sz w:val="20"/>
          <w:szCs w:val="20"/>
        </w:rPr>
        <w:t xml:space="preserve"> leaves: Characterization, optical properties, CT-DNA binding and photocatalytic activity. </w:t>
      </w:r>
      <w:r w:rsidRPr="007603A2">
        <w:rPr>
          <w:rFonts w:ascii="Arial" w:hAnsi="Arial" w:cs="Arial"/>
          <w:i/>
          <w:iCs/>
          <w:sz w:val="20"/>
          <w:szCs w:val="20"/>
        </w:rPr>
        <w:t>RSC advances</w:t>
      </w:r>
      <w:r w:rsidRPr="007603A2">
        <w:rPr>
          <w:rFonts w:ascii="Arial" w:hAnsi="Arial" w:cs="Arial"/>
          <w:sz w:val="20"/>
          <w:szCs w:val="20"/>
        </w:rPr>
        <w:t>, </w:t>
      </w:r>
      <w:r w:rsidRPr="007603A2">
        <w:rPr>
          <w:rFonts w:ascii="Arial" w:hAnsi="Arial" w:cs="Arial"/>
          <w:i/>
          <w:iCs/>
          <w:sz w:val="20"/>
          <w:szCs w:val="20"/>
        </w:rPr>
        <w:t>10</w:t>
      </w:r>
      <w:r w:rsidRPr="007603A2">
        <w:rPr>
          <w:rFonts w:ascii="Arial" w:hAnsi="Arial" w:cs="Arial"/>
          <w:sz w:val="20"/>
          <w:szCs w:val="20"/>
        </w:rPr>
        <w:t xml:space="preserve">(37), 22027-22035. </w:t>
      </w:r>
    </w:p>
    <w:p w14:paraId="60739A00"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17. </w:t>
      </w:r>
      <w:proofErr w:type="spellStart"/>
      <w:r w:rsidRPr="007603A2">
        <w:rPr>
          <w:rFonts w:ascii="Arial" w:hAnsi="Arial" w:cs="Arial"/>
          <w:sz w:val="20"/>
          <w:szCs w:val="20"/>
        </w:rPr>
        <w:t>Nzilu</w:t>
      </w:r>
      <w:proofErr w:type="spellEnd"/>
      <w:r w:rsidRPr="007603A2">
        <w:rPr>
          <w:rFonts w:ascii="Arial" w:hAnsi="Arial" w:cs="Arial"/>
          <w:sz w:val="20"/>
          <w:szCs w:val="20"/>
        </w:rPr>
        <w:t xml:space="preserve">, D. M., </w:t>
      </w:r>
      <w:proofErr w:type="spellStart"/>
      <w:r w:rsidRPr="007603A2">
        <w:rPr>
          <w:rFonts w:ascii="Arial" w:hAnsi="Arial" w:cs="Arial"/>
          <w:sz w:val="20"/>
          <w:szCs w:val="20"/>
        </w:rPr>
        <w:t>Madivoli</w:t>
      </w:r>
      <w:proofErr w:type="spellEnd"/>
      <w:r w:rsidRPr="007603A2">
        <w:rPr>
          <w:rFonts w:ascii="Arial" w:hAnsi="Arial" w:cs="Arial"/>
          <w:sz w:val="20"/>
          <w:szCs w:val="20"/>
        </w:rPr>
        <w:t xml:space="preserve">, E. S., </w:t>
      </w:r>
      <w:proofErr w:type="spellStart"/>
      <w:r w:rsidRPr="007603A2">
        <w:rPr>
          <w:rFonts w:ascii="Arial" w:hAnsi="Arial" w:cs="Arial"/>
          <w:sz w:val="20"/>
          <w:szCs w:val="20"/>
        </w:rPr>
        <w:t>Makhanu</w:t>
      </w:r>
      <w:proofErr w:type="spellEnd"/>
      <w:r w:rsidRPr="007603A2">
        <w:rPr>
          <w:rFonts w:ascii="Arial" w:hAnsi="Arial" w:cs="Arial"/>
          <w:sz w:val="20"/>
          <w:szCs w:val="20"/>
        </w:rPr>
        <w:t xml:space="preserve">, D. S., </w:t>
      </w:r>
      <w:proofErr w:type="spellStart"/>
      <w:r w:rsidRPr="007603A2">
        <w:rPr>
          <w:rFonts w:ascii="Arial" w:hAnsi="Arial" w:cs="Arial"/>
          <w:sz w:val="20"/>
          <w:szCs w:val="20"/>
        </w:rPr>
        <w:t>Wanakai</w:t>
      </w:r>
      <w:proofErr w:type="spellEnd"/>
      <w:r w:rsidRPr="007603A2">
        <w:rPr>
          <w:rFonts w:ascii="Arial" w:hAnsi="Arial" w:cs="Arial"/>
          <w:sz w:val="20"/>
          <w:szCs w:val="20"/>
        </w:rPr>
        <w:t xml:space="preserve">, S. I., </w:t>
      </w:r>
      <w:proofErr w:type="spellStart"/>
      <w:r w:rsidRPr="007603A2">
        <w:rPr>
          <w:rFonts w:ascii="Arial" w:hAnsi="Arial" w:cs="Arial"/>
          <w:sz w:val="20"/>
          <w:szCs w:val="20"/>
        </w:rPr>
        <w:t>Kiprono</w:t>
      </w:r>
      <w:proofErr w:type="spellEnd"/>
      <w:r w:rsidRPr="007603A2">
        <w:rPr>
          <w:rFonts w:ascii="Arial" w:hAnsi="Arial" w:cs="Arial"/>
          <w:sz w:val="20"/>
          <w:szCs w:val="20"/>
        </w:rPr>
        <w:t xml:space="preserve">, G. K., &amp; </w:t>
      </w:r>
      <w:proofErr w:type="spellStart"/>
      <w:r w:rsidRPr="007603A2">
        <w:rPr>
          <w:rFonts w:ascii="Arial" w:hAnsi="Arial" w:cs="Arial"/>
          <w:sz w:val="20"/>
          <w:szCs w:val="20"/>
        </w:rPr>
        <w:t>Kareru</w:t>
      </w:r>
      <w:proofErr w:type="spellEnd"/>
      <w:r w:rsidRPr="007603A2">
        <w:rPr>
          <w:rFonts w:ascii="Arial" w:hAnsi="Arial" w:cs="Arial"/>
          <w:sz w:val="20"/>
          <w:szCs w:val="20"/>
        </w:rPr>
        <w:t>, P. G. (2023). Green synthesis of copper oxide nanoparticles and its efficiency in degradation of rifampicin antibiotic. </w:t>
      </w:r>
      <w:r w:rsidRPr="007603A2">
        <w:rPr>
          <w:rFonts w:ascii="Arial" w:hAnsi="Arial" w:cs="Arial"/>
          <w:i/>
          <w:iCs/>
          <w:sz w:val="20"/>
          <w:szCs w:val="20"/>
        </w:rPr>
        <w:t>Scientific Reports</w:t>
      </w:r>
      <w:r w:rsidRPr="007603A2">
        <w:rPr>
          <w:rFonts w:ascii="Arial" w:hAnsi="Arial" w:cs="Arial"/>
          <w:sz w:val="20"/>
          <w:szCs w:val="20"/>
        </w:rPr>
        <w:t>, </w:t>
      </w:r>
      <w:r w:rsidRPr="007603A2">
        <w:rPr>
          <w:rFonts w:ascii="Arial" w:hAnsi="Arial" w:cs="Arial"/>
          <w:i/>
          <w:iCs/>
          <w:sz w:val="20"/>
          <w:szCs w:val="20"/>
        </w:rPr>
        <w:t>13</w:t>
      </w:r>
      <w:r w:rsidRPr="007603A2">
        <w:rPr>
          <w:rFonts w:ascii="Arial" w:hAnsi="Arial" w:cs="Arial"/>
          <w:sz w:val="20"/>
          <w:szCs w:val="20"/>
        </w:rPr>
        <w:t>(1), 14030.</w:t>
      </w:r>
    </w:p>
    <w:p w14:paraId="4DE7E9BC" w14:textId="77777777"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 xml:space="preserve">18. Amjad, </w:t>
      </w:r>
      <w:proofErr w:type="spellStart"/>
      <w:r w:rsidRPr="007603A2">
        <w:rPr>
          <w:rFonts w:ascii="Arial" w:hAnsi="Arial" w:cs="Arial"/>
          <w:i/>
          <w:iCs/>
          <w:sz w:val="20"/>
          <w:szCs w:val="20"/>
        </w:rPr>
        <w:t>Rutaba</w:t>
      </w:r>
      <w:proofErr w:type="spellEnd"/>
      <w:r w:rsidRPr="007603A2">
        <w:rPr>
          <w:rFonts w:ascii="Arial" w:hAnsi="Arial" w:cs="Arial"/>
          <w:i/>
          <w:iCs/>
          <w:sz w:val="20"/>
          <w:szCs w:val="20"/>
        </w:rPr>
        <w:t xml:space="preserve">, Bismillah Mubeen, Syed Shahbaz Ali, Syed </w:t>
      </w:r>
      <w:proofErr w:type="spellStart"/>
      <w:r w:rsidRPr="007603A2">
        <w:rPr>
          <w:rFonts w:ascii="Arial" w:hAnsi="Arial" w:cs="Arial"/>
          <w:i/>
          <w:iCs/>
          <w:sz w:val="20"/>
          <w:szCs w:val="20"/>
        </w:rPr>
        <w:t>Sarim</w:t>
      </w:r>
      <w:proofErr w:type="spellEnd"/>
      <w:r w:rsidRPr="007603A2">
        <w:rPr>
          <w:rFonts w:ascii="Arial" w:hAnsi="Arial" w:cs="Arial"/>
          <w:i/>
          <w:iCs/>
          <w:sz w:val="20"/>
          <w:szCs w:val="20"/>
        </w:rPr>
        <w:t xml:space="preserve"> Imam, Sultan </w:t>
      </w:r>
      <w:proofErr w:type="spellStart"/>
      <w:r w:rsidRPr="007603A2">
        <w:rPr>
          <w:rFonts w:ascii="Arial" w:hAnsi="Arial" w:cs="Arial"/>
          <w:i/>
          <w:iCs/>
          <w:sz w:val="20"/>
          <w:szCs w:val="20"/>
        </w:rPr>
        <w:t>Alshehri</w:t>
      </w:r>
      <w:proofErr w:type="spellEnd"/>
      <w:r w:rsidRPr="007603A2">
        <w:rPr>
          <w:rFonts w:ascii="Arial" w:hAnsi="Arial" w:cs="Arial"/>
          <w:i/>
          <w:iCs/>
          <w:sz w:val="20"/>
          <w:szCs w:val="20"/>
        </w:rPr>
        <w:t xml:space="preserve">, Mohammed M. </w:t>
      </w:r>
      <w:proofErr w:type="spellStart"/>
      <w:r w:rsidRPr="007603A2">
        <w:rPr>
          <w:rFonts w:ascii="Arial" w:hAnsi="Arial" w:cs="Arial"/>
          <w:i/>
          <w:iCs/>
          <w:sz w:val="20"/>
          <w:szCs w:val="20"/>
        </w:rPr>
        <w:t>Ghoneim</w:t>
      </w:r>
      <w:proofErr w:type="spellEnd"/>
      <w:r w:rsidRPr="007603A2">
        <w:rPr>
          <w:rFonts w:ascii="Arial" w:hAnsi="Arial" w:cs="Arial"/>
          <w:i/>
          <w:iCs/>
          <w:sz w:val="20"/>
          <w:szCs w:val="20"/>
        </w:rPr>
        <w:t xml:space="preserve">, Sami I. </w:t>
      </w:r>
      <w:proofErr w:type="spellStart"/>
      <w:r w:rsidRPr="007603A2">
        <w:rPr>
          <w:rFonts w:ascii="Arial" w:hAnsi="Arial" w:cs="Arial"/>
          <w:i/>
          <w:iCs/>
          <w:sz w:val="20"/>
          <w:szCs w:val="20"/>
        </w:rPr>
        <w:t>Alzarea</w:t>
      </w:r>
      <w:proofErr w:type="spellEnd"/>
      <w:r w:rsidRPr="007603A2">
        <w:rPr>
          <w:rFonts w:ascii="Arial" w:hAnsi="Arial" w:cs="Arial"/>
          <w:i/>
          <w:iCs/>
          <w:sz w:val="20"/>
          <w:szCs w:val="20"/>
        </w:rPr>
        <w:t xml:space="preserve"> et al. "Green synthesis and characterization of copper nanoparticles using </w:t>
      </w:r>
      <w:proofErr w:type="spellStart"/>
      <w:r w:rsidRPr="007603A2">
        <w:rPr>
          <w:rFonts w:ascii="Arial" w:hAnsi="Arial" w:cs="Arial"/>
          <w:i/>
          <w:iCs/>
          <w:sz w:val="20"/>
          <w:szCs w:val="20"/>
        </w:rPr>
        <w:t>Fortunella</w:t>
      </w:r>
      <w:proofErr w:type="spellEnd"/>
      <w:r w:rsidRPr="007603A2">
        <w:rPr>
          <w:rFonts w:ascii="Arial" w:hAnsi="Arial" w:cs="Arial"/>
          <w:i/>
          <w:iCs/>
          <w:sz w:val="20"/>
          <w:szCs w:val="20"/>
        </w:rPr>
        <w:t xml:space="preserve"> margarita leaves." Polymers 13, no. 24 (2021): 4364. </w:t>
      </w:r>
    </w:p>
    <w:p w14:paraId="54FEB52D" w14:textId="77777777"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 xml:space="preserve">19. </w:t>
      </w:r>
      <w:proofErr w:type="spellStart"/>
      <w:r w:rsidRPr="007603A2">
        <w:rPr>
          <w:rFonts w:ascii="Arial" w:hAnsi="Arial" w:cs="Arial"/>
          <w:i/>
          <w:iCs/>
          <w:sz w:val="20"/>
          <w:szCs w:val="20"/>
        </w:rPr>
        <w:t>Alshammari</w:t>
      </w:r>
      <w:proofErr w:type="spellEnd"/>
      <w:r w:rsidRPr="007603A2">
        <w:rPr>
          <w:rFonts w:ascii="Arial" w:hAnsi="Arial" w:cs="Arial"/>
          <w:i/>
          <w:iCs/>
          <w:sz w:val="20"/>
          <w:szCs w:val="20"/>
        </w:rPr>
        <w:t xml:space="preserve">, S. O., Mahmoud, S. Y., &amp; </w:t>
      </w:r>
      <w:proofErr w:type="spellStart"/>
      <w:r w:rsidRPr="007603A2">
        <w:rPr>
          <w:rFonts w:ascii="Arial" w:hAnsi="Arial" w:cs="Arial"/>
          <w:i/>
          <w:iCs/>
          <w:sz w:val="20"/>
          <w:szCs w:val="20"/>
        </w:rPr>
        <w:t>Farrag</w:t>
      </w:r>
      <w:proofErr w:type="spellEnd"/>
      <w:r w:rsidRPr="007603A2">
        <w:rPr>
          <w:rFonts w:ascii="Arial" w:hAnsi="Arial" w:cs="Arial"/>
          <w:i/>
          <w:iCs/>
          <w:sz w:val="20"/>
          <w:szCs w:val="20"/>
        </w:rPr>
        <w:t>, E. S. (2023). Synthesis of green copper nanoparticles using medicinal plant Krameria sp. root extract and its applications. Molecules, 28(12), 4629.</w:t>
      </w:r>
    </w:p>
    <w:p w14:paraId="4A795E0F"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20. Sharma, L., Dhiman, M., Singh, A., &amp; Sharma, M. M. (2021). Biological synthesis of silver nanoparticles using </w:t>
      </w:r>
      <w:proofErr w:type="spellStart"/>
      <w:r w:rsidRPr="007603A2">
        <w:rPr>
          <w:rFonts w:ascii="Arial" w:hAnsi="Arial" w:cs="Arial"/>
          <w:sz w:val="20"/>
          <w:szCs w:val="20"/>
        </w:rPr>
        <w:t>Nyctanthes</w:t>
      </w:r>
      <w:proofErr w:type="spellEnd"/>
      <w:r w:rsidRPr="007603A2">
        <w:rPr>
          <w:rFonts w:ascii="Arial" w:hAnsi="Arial" w:cs="Arial"/>
          <w:sz w:val="20"/>
          <w:szCs w:val="20"/>
        </w:rPr>
        <w:t xml:space="preserve"> arbor-</w:t>
      </w:r>
      <w:proofErr w:type="spellStart"/>
      <w:r w:rsidRPr="007603A2">
        <w:rPr>
          <w:rFonts w:ascii="Arial" w:hAnsi="Arial" w:cs="Arial"/>
          <w:sz w:val="20"/>
          <w:szCs w:val="20"/>
        </w:rPr>
        <w:t>tristis</w:t>
      </w:r>
      <w:proofErr w:type="spellEnd"/>
      <w:r w:rsidRPr="007603A2">
        <w:rPr>
          <w:rFonts w:ascii="Arial" w:hAnsi="Arial" w:cs="Arial"/>
          <w:sz w:val="20"/>
          <w:szCs w:val="20"/>
        </w:rPr>
        <w:t xml:space="preserve"> L.: A green approach to evaluate antimicrobial activities. </w:t>
      </w:r>
      <w:r w:rsidRPr="007603A2">
        <w:rPr>
          <w:rFonts w:ascii="Arial" w:hAnsi="Arial" w:cs="Arial"/>
          <w:i/>
          <w:iCs/>
          <w:sz w:val="20"/>
          <w:szCs w:val="20"/>
        </w:rPr>
        <w:t>Materials Today: Proceedings</w:t>
      </w:r>
      <w:r w:rsidRPr="007603A2">
        <w:rPr>
          <w:rFonts w:ascii="Arial" w:hAnsi="Arial" w:cs="Arial"/>
          <w:sz w:val="20"/>
          <w:szCs w:val="20"/>
        </w:rPr>
        <w:t>, </w:t>
      </w:r>
      <w:r w:rsidRPr="007603A2">
        <w:rPr>
          <w:rFonts w:ascii="Arial" w:hAnsi="Arial" w:cs="Arial"/>
          <w:i/>
          <w:iCs/>
          <w:sz w:val="20"/>
          <w:szCs w:val="20"/>
        </w:rPr>
        <w:t>43</w:t>
      </w:r>
      <w:r w:rsidRPr="007603A2">
        <w:rPr>
          <w:rFonts w:ascii="Arial" w:hAnsi="Arial" w:cs="Arial"/>
          <w:sz w:val="20"/>
          <w:szCs w:val="20"/>
        </w:rPr>
        <w:t xml:space="preserve">, 2915-2920. </w:t>
      </w:r>
    </w:p>
    <w:p w14:paraId="2D1A2FB4"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21. Rani, N., Rani, S., Patel, H., Yadav, S., Saini, M., Rawat, S., &amp; Saini, K. (2023). Characterization and investigation of antioxidant and antimicrobial activity of zinc oxide nanoparticles prepared using leaves extract of </w:t>
      </w:r>
      <w:proofErr w:type="spellStart"/>
      <w:r w:rsidRPr="007603A2">
        <w:rPr>
          <w:rFonts w:ascii="Arial" w:hAnsi="Arial" w:cs="Arial"/>
          <w:sz w:val="20"/>
          <w:szCs w:val="20"/>
        </w:rPr>
        <w:t>Nyctanthes</w:t>
      </w:r>
      <w:proofErr w:type="spellEnd"/>
      <w:r w:rsidRPr="007603A2">
        <w:rPr>
          <w:rFonts w:ascii="Arial" w:hAnsi="Arial" w:cs="Arial"/>
          <w:sz w:val="20"/>
          <w:szCs w:val="20"/>
        </w:rPr>
        <w:t xml:space="preserve"> arbor-</w:t>
      </w:r>
      <w:proofErr w:type="spellStart"/>
      <w:r w:rsidRPr="007603A2">
        <w:rPr>
          <w:rFonts w:ascii="Arial" w:hAnsi="Arial" w:cs="Arial"/>
          <w:sz w:val="20"/>
          <w:szCs w:val="20"/>
        </w:rPr>
        <w:t>tristis</w:t>
      </w:r>
      <w:proofErr w:type="spellEnd"/>
      <w:r w:rsidRPr="007603A2">
        <w:rPr>
          <w:rFonts w:ascii="Arial" w:hAnsi="Arial" w:cs="Arial"/>
          <w:sz w:val="20"/>
          <w:szCs w:val="20"/>
        </w:rPr>
        <w:t>. </w:t>
      </w:r>
      <w:r w:rsidRPr="007603A2">
        <w:rPr>
          <w:rFonts w:ascii="Arial" w:hAnsi="Arial" w:cs="Arial"/>
          <w:i/>
          <w:iCs/>
          <w:sz w:val="20"/>
          <w:szCs w:val="20"/>
        </w:rPr>
        <w:t>Inorganic Chemistry Communications</w:t>
      </w:r>
      <w:r w:rsidRPr="007603A2">
        <w:rPr>
          <w:rFonts w:ascii="Arial" w:hAnsi="Arial" w:cs="Arial"/>
          <w:sz w:val="20"/>
          <w:szCs w:val="20"/>
        </w:rPr>
        <w:t>, </w:t>
      </w:r>
      <w:r w:rsidRPr="007603A2">
        <w:rPr>
          <w:rFonts w:ascii="Arial" w:hAnsi="Arial" w:cs="Arial"/>
          <w:i/>
          <w:iCs/>
          <w:sz w:val="20"/>
          <w:szCs w:val="20"/>
        </w:rPr>
        <w:t>150</w:t>
      </w:r>
      <w:r w:rsidRPr="007603A2">
        <w:rPr>
          <w:rFonts w:ascii="Arial" w:hAnsi="Arial" w:cs="Arial"/>
          <w:sz w:val="20"/>
          <w:szCs w:val="20"/>
        </w:rPr>
        <w:t>, 110516.</w:t>
      </w:r>
    </w:p>
    <w:p w14:paraId="60A4E674"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22. </w:t>
      </w:r>
      <w:proofErr w:type="spellStart"/>
      <w:r w:rsidRPr="007603A2">
        <w:rPr>
          <w:rFonts w:ascii="Arial" w:hAnsi="Arial" w:cs="Arial"/>
          <w:sz w:val="20"/>
          <w:szCs w:val="20"/>
        </w:rPr>
        <w:t>Mohideen</w:t>
      </w:r>
      <w:proofErr w:type="spellEnd"/>
      <w:r w:rsidRPr="007603A2">
        <w:rPr>
          <w:rFonts w:ascii="Arial" w:hAnsi="Arial" w:cs="Arial"/>
          <w:sz w:val="20"/>
          <w:szCs w:val="20"/>
        </w:rPr>
        <w:t xml:space="preserve">, A. P., Loganathan, C., Khan, M. S., </w:t>
      </w:r>
      <w:proofErr w:type="spellStart"/>
      <w:r w:rsidRPr="007603A2">
        <w:rPr>
          <w:rFonts w:ascii="Arial" w:hAnsi="Arial" w:cs="Arial"/>
          <w:sz w:val="20"/>
          <w:szCs w:val="20"/>
        </w:rPr>
        <w:t>Abdelzaher</w:t>
      </w:r>
      <w:proofErr w:type="spellEnd"/>
      <w:r w:rsidRPr="007603A2">
        <w:rPr>
          <w:rFonts w:ascii="Arial" w:hAnsi="Arial" w:cs="Arial"/>
          <w:sz w:val="20"/>
          <w:szCs w:val="20"/>
        </w:rPr>
        <w:t xml:space="preserve">, M. H., </w:t>
      </w:r>
      <w:proofErr w:type="spellStart"/>
      <w:r w:rsidRPr="007603A2">
        <w:rPr>
          <w:rFonts w:ascii="Arial" w:hAnsi="Arial" w:cs="Arial"/>
          <w:sz w:val="20"/>
          <w:szCs w:val="20"/>
        </w:rPr>
        <w:t>Alsanousi</w:t>
      </w:r>
      <w:proofErr w:type="spellEnd"/>
      <w:r w:rsidRPr="007603A2">
        <w:rPr>
          <w:rFonts w:ascii="Arial" w:hAnsi="Arial" w:cs="Arial"/>
          <w:sz w:val="20"/>
          <w:szCs w:val="20"/>
        </w:rPr>
        <w:t xml:space="preserve">, N., &amp; </w:t>
      </w:r>
      <w:proofErr w:type="spellStart"/>
      <w:r w:rsidRPr="007603A2">
        <w:rPr>
          <w:rFonts w:ascii="Arial" w:hAnsi="Arial" w:cs="Arial"/>
          <w:sz w:val="20"/>
          <w:szCs w:val="20"/>
        </w:rPr>
        <w:t>Dayel</w:t>
      </w:r>
      <w:proofErr w:type="spellEnd"/>
      <w:r w:rsidRPr="007603A2">
        <w:rPr>
          <w:rFonts w:ascii="Arial" w:hAnsi="Arial" w:cs="Arial"/>
          <w:sz w:val="20"/>
          <w:szCs w:val="20"/>
        </w:rPr>
        <w:t xml:space="preserve">, S. B. (2025). Green synthesis and characterization of zinc oxide nanoparticles mediated by </w:t>
      </w:r>
      <w:proofErr w:type="spellStart"/>
      <w:r w:rsidRPr="007603A2">
        <w:rPr>
          <w:rFonts w:ascii="Arial" w:hAnsi="Arial" w:cs="Arial"/>
          <w:sz w:val="20"/>
          <w:szCs w:val="20"/>
        </w:rPr>
        <w:t>Nyctanthes</w:t>
      </w:r>
      <w:proofErr w:type="spellEnd"/>
      <w:r w:rsidRPr="007603A2">
        <w:rPr>
          <w:rFonts w:ascii="Arial" w:hAnsi="Arial" w:cs="Arial"/>
          <w:sz w:val="20"/>
          <w:szCs w:val="20"/>
        </w:rPr>
        <w:t xml:space="preserve"> arbor-</w:t>
      </w:r>
      <w:proofErr w:type="spellStart"/>
      <w:r w:rsidRPr="007603A2">
        <w:rPr>
          <w:rFonts w:ascii="Arial" w:hAnsi="Arial" w:cs="Arial"/>
          <w:sz w:val="20"/>
          <w:szCs w:val="20"/>
        </w:rPr>
        <w:t>tristis</w:t>
      </w:r>
      <w:proofErr w:type="spellEnd"/>
      <w:r w:rsidRPr="007603A2">
        <w:rPr>
          <w:rFonts w:ascii="Arial" w:hAnsi="Arial" w:cs="Arial"/>
          <w:sz w:val="20"/>
          <w:szCs w:val="20"/>
        </w:rPr>
        <w:t xml:space="preserve"> leaf extract: exploring antidiabetic, anticancer, and antimicrobial activities. </w:t>
      </w:r>
      <w:r w:rsidRPr="007603A2">
        <w:rPr>
          <w:rFonts w:ascii="Arial" w:hAnsi="Arial" w:cs="Arial"/>
          <w:i/>
          <w:iCs/>
          <w:sz w:val="20"/>
          <w:szCs w:val="20"/>
        </w:rPr>
        <w:t>Journal of Cluster Science</w:t>
      </w:r>
      <w:r w:rsidRPr="007603A2">
        <w:rPr>
          <w:rFonts w:ascii="Arial" w:hAnsi="Arial" w:cs="Arial"/>
          <w:sz w:val="20"/>
          <w:szCs w:val="20"/>
        </w:rPr>
        <w:t>, </w:t>
      </w:r>
      <w:r w:rsidRPr="007603A2">
        <w:rPr>
          <w:rFonts w:ascii="Arial" w:hAnsi="Arial" w:cs="Arial"/>
          <w:i/>
          <w:iCs/>
          <w:sz w:val="20"/>
          <w:szCs w:val="20"/>
        </w:rPr>
        <w:t>36</w:t>
      </w:r>
      <w:r w:rsidRPr="007603A2">
        <w:rPr>
          <w:rFonts w:ascii="Arial" w:hAnsi="Arial" w:cs="Arial"/>
          <w:sz w:val="20"/>
          <w:szCs w:val="20"/>
        </w:rPr>
        <w:t xml:space="preserve">(2), 57. </w:t>
      </w:r>
    </w:p>
    <w:p w14:paraId="3129D6B8"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23. </w:t>
      </w:r>
      <w:proofErr w:type="spellStart"/>
      <w:r w:rsidRPr="007603A2">
        <w:rPr>
          <w:rFonts w:ascii="Arial" w:hAnsi="Arial" w:cs="Arial"/>
          <w:sz w:val="20"/>
          <w:szCs w:val="20"/>
        </w:rPr>
        <w:t>Noorafsha</w:t>
      </w:r>
      <w:proofErr w:type="spellEnd"/>
      <w:r w:rsidRPr="007603A2">
        <w:rPr>
          <w:rFonts w:ascii="Arial" w:hAnsi="Arial" w:cs="Arial"/>
          <w:sz w:val="20"/>
          <w:szCs w:val="20"/>
        </w:rPr>
        <w:t xml:space="preserve">, Kashyap, A. K., Kashyap, A., Deshmukh, L., &amp; Vishwakarma, D. (2022). Biosynthesis and biophysical elucidation of </w:t>
      </w:r>
      <w:proofErr w:type="spellStart"/>
      <w:r w:rsidRPr="007603A2">
        <w:rPr>
          <w:rFonts w:ascii="Arial" w:hAnsi="Arial" w:cs="Arial"/>
          <w:sz w:val="20"/>
          <w:szCs w:val="20"/>
        </w:rPr>
        <w:t>CuO</w:t>
      </w:r>
      <w:proofErr w:type="spellEnd"/>
      <w:r w:rsidRPr="007603A2">
        <w:rPr>
          <w:rFonts w:ascii="Arial" w:hAnsi="Arial" w:cs="Arial"/>
          <w:sz w:val="20"/>
          <w:szCs w:val="20"/>
        </w:rPr>
        <w:t xml:space="preserve"> nanoparticle from </w:t>
      </w:r>
      <w:proofErr w:type="spellStart"/>
      <w:r w:rsidRPr="007603A2">
        <w:rPr>
          <w:rFonts w:ascii="Arial" w:hAnsi="Arial" w:cs="Arial"/>
          <w:sz w:val="20"/>
          <w:szCs w:val="20"/>
        </w:rPr>
        <w:t>Nyctanthes</w:t>
      </w:r>
      <w:proofErr w:type="spellEnd"/>
      <w:r w:rsidRPr="007603A2">
        <w:rPr>
          <w:rFonts w:ascii="Arial" w:hAnsi="Arial" w:cs="Arial"/>
          <w:sz w:val="20"/>
          <w:szCs w:val="20"/>
        </w:rPr>
        <w:t xml:space="preserve"> arbor-</w:t>
      </w:r>
      <w:proofErr w:type="spellStart"/>
      <w:r w:rsidRPr="007603A2">
        <w:rPr>
          <w:rFonts w:ascii="Arial" w:hAnsi="Arial" w:cs="Arial"/>
          <w:sz w:val="20"/>
          <w:szCs w:val="20"/>
        </w:rPr>
        <w:t>tristis</w:t>
      </w:r>
      <w:proofErr w:type="spellEnd"/>
      <w:r w:rsidRPr="007603A2">
        <w:rPr>
          <w:rFonts w:ascii="Arial" w:hAnsi="Arial" w:cs="Arial"/>
          <w:sz w:val="20"/>
          <w:szCs w:val="20"/>
        </w:rPr>
        <w:t xml:space="preserve"> Linn Leaf. </w:t>
      </w:r>
      <w:r w:rsidRPr="007603A2">
        <w:rPr>
          <w:rFonts w:ascii="Arial" w:hAnsi="Arial" w:cs="Arial"/>
          <w:i/>
          <w:iCs/>
          <w:sz w:val="20"/>
          <w:szCs w:val="20"/>
        </w:rPr>
        <w:t>Applied Microbiology and Biotechnology</w:t>
      </w:r>
      <w:r w:rsidRPr="007603A2">
        <w:rPr>
          <w:rFonts w:ascii="Arial" w:hAnsi="Arial" w:cs="Arial"/>
          <w:sz w:val="20"/>
          <w:szCs w:val="20"/>
        </w:rPr>
        <w:t>, </w:t>
      </w:r>
      <w:r w:rsidRPr="007603A2">
        <w:rPr>
          <w:rFonts w:ascii="Arial" w:hAnsi="Arial" w:cs="Arial"/>
          <w:i/>
          <w:iCs/>
          <w:sz w:val="20"/>
          <w:szCs w:val="20"/>
        </w:rPr>
        <w:t>106</w:t>
      </w:r>
      <w:r w:rsidRPr="007603A2">
        <w:rPr>
          <w:rFonts w:ascii="Arial" w:hAnsi="Arial" w:cs="Arial"/>
          <w:sz w:val="20"/>
          <w:szCs w:val="20"/>
        </w:rPr>
        <w:t>(17), 5823-5832.</w:t>
      </w:r>
    </w:p>
    <w:p w14:paraId="2D1F1DDF"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24. Sharma, A. and </w:t>
      </w:r>
      <w:proofErr w:type="spellStart"/>
      <w:r w:rsidRPr="007603A2">
        <w:rPr>
          <w:rFonts w:ascii="Arial" w:hAnsi="Arial" w:cs="Arial"/>
          <w:sz w:val="20"/>
          <w:szCs w:val="20"/>
        </w:rPr>
        <w:t>Gugalia</w:t>
      </w:r>
      <w:proofErr w:type="spellEnd"/>
      <w:r w:rsidRPr="007603A2">
        <w:rPr>
          <w:rFonts w:ascii="Arial" w:hAnsi="Arial" w:cs="Arial"/>
          <w:sz w:val="20"/>
          <w:szCs w:val="20"/>
        </w:rPr>
        <w:t xml:space="preserve">, G. (2025) characterization and cytotoxic activity of green synthesized copper nanoparticles. Plant Archives, Vol. 25, Supplement 2, 2025 pp. 2727-2731 </w:t>
      </w:r>
    </w:p>
    <w:p w14:paraId="1DC9C35D"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25. </w:t>
      </w:r>
      <w:proofErr w:type="spellStart"/>
      <w:r w:rsidRPr="007603A2">
        <w:rPr>
          <w:rFonts w:ascii="Arial" w:hAnsi="Arial" w:cs="Arial"/>
          <w:sz w:val="20"/>
          <w:szCs w:val="20"/>
        </w:rPr>
        <w:t>Amaliyah</w:t>
      </w:r>
      <w:proofErr w:type="spellEnd"/>
      <w:r w:rsidRPr="007603A2">
        <w:rPr>
          <w:rFonts w:ascii="Arial" w:hAnsi="Arial" w:cs="Arial"/>
          <w:sz w:val="20"/>
          <w:szCs w:val="20"/>
        </w:rPr>
        <w:t xml:space="preserve">, S., </w:t>
      </w:r>
      <w:proofErr w:type="spellStart"/>
      <w:r w:rsidRPr="007603A2">
        <w:rPr>
          <w:rFonts w:ascii="Arial" w:hAnsi="Arial" w:cs="Arial"/>
          <w:sz w:val="20"/>
          <w:szCs w:val="20"/>
        </w:rPr>
        <w:t>Pangesti</w:t>
      </w:r>
      <w:proofErr w:type="spellEnd"/>
      <w:r w:rsidRPr="007603A2">
        <w:rPr>
          <w:rFonts w:ascii="Arial" w:hAnsi="Arial" w:cs="Arial"/>
          <w:sz w:val="20"/>
          <w:szCs w:val="20"/>
        </w:rPr>
        <w:t xml:space="preserve">, D. P., </w:t>
      </w:r>
      <w:proofErr w:type="spellStart"/>
      <w:r w:rsidRPr="007603A2">
        <w:rPr>
          <w:rFonts w:ascii="Arial" w:hAnsi="Arial" w:cs="Arial"/>
          <w:sz w:val="20"/>
          <w:szCs w:val="20"/>
        </w:rPr>
        <w:t>Masruri</w:t>
      </w:r>
      <w:proofErr w:type="spellEnd"/>
      <w:r w:rsidRPr="007603A2">
        <w:rPr>
          <w:rFonts w:ascii="Arial" w:hAnsi="Arial" w:cs="Arial"/>
          <w:sz w:val="20"/>
          <w:szCs w:val="20"/>
        </w:rPr>
        <w:t xml:space="preserve">, M., </w:t>
      </w:r>
      <w:proofErr w:type="spellStart"/>
      <w:r w:rsidRPr="007603A2">
        <w:rPr>
          <w:rFonts w:ascii="Arial" w:hAnsi="Arial" w:cs="Arial"/>
          <w:sz w:val="20"/>
          <w:szCs w:val="20"/>
        </w:rPr>
        <w:t>Sabarudin</w:t>
      </w:r>
      <w:proofErr w:type="spellEnd"/>
      <w:r w:rsidRPr="007603A2">
        <w:rPr>
          <w:rFonts w:ascii="Arial" w:hAnsi="Arial" w:cs="Arial"/>
          <w:sz w:val="20"/>
          <w:szCs w:val="20"/>
        </w:rPr>
        <w:t xml:space="preserve">, A., &amp; </w:t>
      </w:r>
      <w:proofErr w:type="spellStart"/>
      <w:r w:rsidRPr="007603A2">
        <w:rPr>
          <w:rFonts w:ascii="Arial" w:hAnsi="Arial" w:cs="Arial"/>
          <w:sz w:val="20"/>
          <w:szCs w:val="20"/>
        </w:rPr>
        <w:t>Sumitro</w:t>
      </w:r>
      <w:proofErr w:type="spellEnd"/>
      <w:r w:rsidRPr="007603A2">
        <w:rPr>
          <w:rFonts w:ascii="Arial" w:hAnsi="Arial" w:cs="Arial"/>
          <w:sz w:val="20"/>
          <w:szCs w:val="20"/>
        </w:rPr>
        <w:t xml:space="preserve">, S. B. (2020). Green synthesis and characterization of copper nanoparticles using Piper </w:t>
      </w:r>
      <w:proofErr w:type="spellStart"/>
      <w:r w:rsidRPr="007603A2">
        <w:rPr>
          <w:rFonts w:ascii="Arial" w:hAnsi="Arial" w:cs="Arial"/>
          <w:sz w:val="20"/>
          <w:szCs w:val="20"/>
        </w:rPr>
        <w:t>retrofractum</w:t>
      </w:r>
      <w:proofErr w:type="spellEnd"/>
      <w:r w:rsidRPr="007603A2">
        <w:rPr>
          <w:rFonts w:ascii="Arial" w:hAnsi="Arial" w:cs="Arial"/>
          <w:sz w:val="20"/>
          <w:szCs w:val="20"/>
        </w:rPr>
        <w:t xml:space="preserve"> </w:t>
      </w:r>
      <w:proofErr w:type="spellStart"/>
      <w:r w:rsidRPr="007603A2">
        <w:rPr>
          <w:rFonts w:ascii="Arial" w:hAnsi="Arial" w:cs="Arial"/>
          <w:sz w:val="20"/>
          <w:szCs w:val="20"/>
        </w:rPr>
        <w:t>Vahl</w:t>
      </w:r>
      <w:proofErr w:type="spellEnd"/>
      <w:r w:rsidRPr="007603A2">
        <w:rPr>
          <w:rFonts w:ascii="Arial" w:hAnsi="Arial" w:cs="Arial"/>
          <w:sz w:val="20"/>
          <w:szCs w:val="20"/>
        </w:rPr>
        <w:t xml:space="preserve"> extract as </w:t>
      </w:r>
      <w:proofErr w:type="spellStart"/>
      <w:r w:rsidRPr="007603A2">
        <w:rPr>
          <w:rFonts w:ascii="Arial" w:hAnsi="Arial" w:cs="Arial"/>
          <w:sz w:val="20"/>
          <w:szCs w:val="20"/>
        </w:rPr>
        <w:t>bioreductor</w:t>
      </w:r>
      <w:proofErr w:type="spellEnd"/>
      <w:r w:rsidRPr="007603A2">
        <w:rPr>
          <w:rFonts w:ascii="Arial" w:hAnsi="Arial" w:cs="Arial"/>
          <w:sz w:val="20"/>
          <w:szCs w:val="20"/>
        </w:rPr>
        <w:t xml:space="preserve"> and capping agent. </w:t>
      </w:r>
      <w:proofErr w:type="spellStart"/>
      <w:r w:rsidRPr="007603A2">
        <w:rPr>
          <w:rFonts w:ascii="Arial" w:hAnsi="Arial" w:cs="Arial"/>
          <w:i/>
          <w:iCs/>
          <w:sz w:val="20"/>
          <w:szCs w:val="20"/>
        </w:rPr>
        <w:t>Heliyon</w:t>
      </w:r>
      <w:proofErr w:type="spellEnd"/>
      <w:r w:rsidRPr="007603A2">
        <w:rPr>
          <w:rFonts w:ascii="Arial" w:hAnsi="Arial" w:cs="Arial"/>
          <w:sz w:val="20"/>
          <w:szCs w:val="20"/>
        </w:rPr>
        <w:t>, </w:t>
      </w:r>
      <w:r w:rsidRPr="007603A2">
        <w:rPr>
          <w:rFonts w:ascii="Arial" w:hAnsi="Arial" w:cs="Arial"/>
          <w:i/>
          <w:iCs/>
          <w:sz w:val="20"/>
          <w:szCs w:val="20"/>
        </w:rPr>
        <w:t>6</w:t>
      </w:r>
      <w:r w:rsidRPr="007603A2">
        <w:rPr>
          <w:rFonts w:ascii="Arial" w:hAnsi="Arial" w:cs="Arial"/>
          <w:sz w:val="20"/>
          <w:szCs w:val="20"/>
        </w:rPr>
        <w:t>(8).</w:t>
      </w:r>
    </w:p>
    <w:p w14:paraId="605887F9"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26. </w:t>
      </w:r>
      <w:proofErr w:type="spellStart"/>
      <w:r w:rsidRPr="007603A2">
        <w:rPr>
          <w:rFonts w:ascii="Arial" w:hAnsi="Arial" w:cs="Arial"/>
          <w:sz w:val="20"/>
          <w:szCs w:val="20"/>
        </w:rPr>
        <w:t>Teklu</w:t>
      </w:r>
      <w:proofErr w:type="spellEnd"/>
      <w:r w:rsidRPr="007603A2">
        <w:rPr>
          <w:rFonts w:ascii="Arial" w:hAnsi="Arial" w:cs="Arial"/>
          <w:sz w:val="20"/>
          <w:szCs w:val="20"/>
        </w:rPr>
        <w:t xml:space="preserve">, B., </w:t>
      </w:r>
      <w:proofErr w:type="spellStart"/>
      <w:r w:rsidRPr="007603A2">
        <w:rPr>
          <w:rFonts w:ascii="Arial" w:hAnsi="Arial" w:cs="Arial"/>
          <w:sz w:val="20"/>
          <w:szCs w:val="20"/>
        </w:rPr>
        <w:t>Kadiri</w:t>
      </w:r>
      <w:proofErr w:type="spellEnd"/>
      <w:r w:rsidRPr="007603A2">
        <w:rPr>
          <w:rFonts w:ascii="Arial" w:hAnsi="Arial" w:cs="Arial"/>
          <w:sz w:val="20"/>
          <w:szCs w:val="20"/>
        </w:rPr>
        <w:t xml:space="preserve">, S. K., &amp; </w:t>
      </w:r>
      <w:proofErr w:type="spellStart"/>
      <w:r w:rsidRPr="007603A2">
        <w:rPr>
          <w:rFonts w:ascii="Arial" w:hAnsi="Arial" w:cs="Arial"/>
          <w:sz w:val="20"/>
          <w:szCs w:val="20"/>
        </w:rPr>
        <w:t>Vidavalur</w:t>
      </w:r>
      <w:proofErr w:type="spellEnd"/>
      <w:r w:rsidRPr="007603A2">
        <w:rPr>
          <w:rFonts w:ascii="Arial" w:hAnsi="Arial" w:cs="Arial"/>
          <w:sz w:val="20"/>
          <w:szCs w:val="20"/>
        </w:rPr>
        <w:t xml:space="preserve">, S. (2023). Green synthesis of copper oxide nanoparticles using </w:t>
      </w:r>
      <w:proofErr w:type="spellStart"/>
      <w:r w:rsidRPr="007603A2">
        <w:rPr>
          <w:rFonts w:ascii="Arial" w:hAnsi="Arial" w:cs="Arial"/>
          <w:sz w:val="20"/>
          <w:szCs w:val="20"/>
        </w:rPr>
        <w:t>Balanites</w:t>
      </w:r>
      <w:proofErr w:type="spellEnd"/>
      <w:r w:rsidRPr="007603A2">
        <w:rPr>
          <w:rFonts w:ascii="Arial" w:hAnsi="Arial" w:cs="Arial"/>
          <w:sz w:val="20"/>
          <w:szCs w:val="20"/>
        </w:rPr>
        <w:t xml:space="preserve"> </w:t>
      </w:r>
      <w:proofErr w:type="spellStart"/>
      <w:r w:rsidRPr="007603A2">
        <w:rPr>
          <w:rFonts w:ascii="Arial" w:hAnsi="Arial" w:cs="Arial"/>
          <w:sz w:val="20"/>
          <w:szCs w:val="20"/>
        </w:rPr>
        <w:t>aegyptiaca</w:t>
      </w:r>
      <w:proofErr w:type="spellEnd"/>
      <w:r w:rsidRPr="007603A2">
        <w:rPr>
          <w:rFonts w:ascii="Arial" w:hAnsi="Arial" w:cs="Arial"/>
          <w:sz w:val="20"/>
          <w:szCs w:val="20"/>
        </w:rPr>
        <w:t xml:space="preserve"> stem bark extract and investigation of antibacterial activity. </w:t>
      </w:r>
      <w:r w:rsidRPr="007603A2">
        <w:rPr>
          <w:rFonts w:ascii="Arial" w:hAnsi="Arial" w:cs="Arial"/>
          <w:i/>
          <w:iCs/>
          <w:sz w:val="20"/>
          <w:szCs w:val="20"/>
        </w:rPr>
        <w:t>Results in Chemistry</w:t>
      </w:r>
      <w:r w:rsidRPr="007603A2">
        <w:rPr>
          <w:rFonts w:ascii="Arial" w:hAnsi="Arial" w:cs="Arial"/>
          <w:sz w:val="20"/>
          <w:szCs w:val="20"/>
        </w:rPr>
        <w:t>, </w:t>
      </w:r>
      <w:r w:rsidRPr="007603A2">
        <w:rPr>
          <w:rFonts w:ascii="Arial" w:hAnsi="Arial" w:cs="Arial"/>
          <w:i/>
          <w:iCs/>
          <w:sz w:val="20"/>
          <w:szCs w:val="20"/>
        </w:rPr>
        <w:t>6</w:t>
      </w:r>
      <w:r w:rsidRPr="007603A2">
        <w:rPr>
          <w:rFonts w:ascii="Arial" w:hAnsi="Arial" w:cs="Arial"/>
          <w:sz w:val="20"/>
          <w:szCs w:val="20"/>
        </w:rPr>
        <w:t>, 101152.</w:t>
      </w:r>
    </w:p>
    <w:p w14:paraId="3F653658" w14:textId="30A437E5"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27. </w:t>
      </w:r>
      <w:proofErr w:type="spellStart"/>
      <w:r w:rsidRPr="007603A2">
        <w:rPr>
          <w:rFonts w:ascii="Arial" w:hAnsi="Arial" w:cs="Arial"/>
          <w:sz w:val="20"/>
          <w:szCs w:val="20"/>
        </w:rPr>
        <w:t>Jabeen</w:t>
      </w:r>
      <w:proofErr w:type="spellEnd"/>
      <w:r w:rsidRPr="007603A2">
        <w:rPr>
          <w:rFonts w:ascii="Arial" w:hAnsi="Arial" w:cs="Arial"/>
          <w:sz w:val="20"/>
          <w:szCs w:val="20"/>
        </w:rPr>
        <w:t xml:space="preserve">, S., Siddiqui, V. U., </w:t>
      </w:r>
      <w:proofErr w:type="spellStart"/>
      <w:r w:rsidRPr="007603A2">
        <w:rPr>
          <w:rFonts w:ascii="Arial" w:hAnsi="Arial" w:cs="Arial"/>
          <w:sz w:val="20"/>
          <w:szCs w:val="20"/>
        </w:rPr>
        <w:t>Bala</w:t>
      </w:r>
      <w:proofErr w:type="spellEnd"/>
      <w:r w:rsidRPr="007603A2">
        <w:rPr>
          <w:rFonts w:ascii="Arial" w:hAnsi="Arial" w:cs="Arial"/>
          <w:sz w:val="20"/>
          <w:szCs w:val="20"/>
        </w:rPr>
        <w:t xml:space="preserve">, S., Mishra, N., Mishra, A., Lawrence, R., ... &amp; Khan, T. (2024). Biogenic synthesis of copper oxide nanoparticles from aloe </w:t>
      </w:r>
      <w:proofErr w:type="spellStart"/>
      <w:r w:rsidRPr="007603A2">
        <w:rPr>
          <w:rFonts w:ascii="Arial" w:hAnsi="Arial" w:cs="Arial"/>
          <w:sz w:val="20"/>
          <w:szCs w:val="20"/>
        </w:rPr>
        <w:t>vera</w:t>
      </w:r>
      <w:proofErr w:type="spellEnd"/>
      <w:r w:rsidRPr="007603A2">
        <w:rPr>
          <w:rFonts w:ascii="Arial" w:hAnsi="Arial" w:cs="Arial"/>
          <w:sz w:val="20"/>
          <w:szCs w:val="20"/>
        </w:rPr>
        <w:t>: antibacterial activity, molecular docking, and photocatalytic dye degradation. </w:t>
      </w:r>
      <w:r w:rsidRPr="007603A2">
        <w:rPr>
          <w:rFonts w:ascii="Arial" w:hAnsi="Arial" w:cs="Arial"/>
          <w:i/>
          <w:iCs/>
          <w:sz w:val="20"/>
          <w:szCs w:val="20"/>
        </w:rPr>
        <w:t>ACS omega</w:t>
      </w:r>
      <w:r w:rsidRPr="007603A2">
        <w:rPr>
          <w:rFonts w:ascii="Arial" w:hAnsi="Arial" w:cs="Arial"/>
          <w:sz w:val="20"/>
          <w:szCs w:val="20"/>
        </w:rPr>
        <w:t>, </w:t>
      </w:r>
      <w:r w:rsidRPr="007603A2">
        <w:rPr>
          <w:rFonts w:ascii="Arial" w:hAnsi="Arial" w:cs="Arial"/>
          <w:i/>
          <w:iCs/>
          <w:sz w:val="20"/>
          <w:szCs w:val="20"/>
        </w:rPr>
        <w:t>9</w:t>
      </w:r>
      <w:r w:rsidRPr="007603A2">
        <w:rPr>
          <w:rFonts w:ascii="Arial" w:hAnsi="Arial" w:cs="Arial"/>
          <w:sz w:val="20"/>
          <w:szCs w:val="20"/>
        </w:rPr>
        <w:t xml:space="preserve">(28), 30190-30204. </w:t>
      </w:r>
    </w:p>
    <w:p w14:paraId="28E2B479" w14:textId="77777777" w:rsidR="008C5DA2" w:rsidRPr="007603A2" w:rsidRDefault="008C5DA2" w:rsidP="008C5DA2">
      <w:pPr>
        <w:ind w:left="360"/>
        <w:jc w:val="both"/>
        <w:rPr>
          <w:rFonts w:ascii="Arial" w:hAnsi="Arial" w:cs="Arial"/>
          <w:sz w:val="20"/>
          <w:szCs w:val="20"/>
        </w:rPr>
      </w:pPr>
    </w:p>
    <w:p w14:paraId="67DCD466" w14:textId="77777777" w:rsidR="00662178" w:rsidRPr="00286505" w:rsidRDefault="00662178" w:rsidP="00ED5F9B">
      <w:pPr>
        <w:pStyle w:val="BodyText"/>
        <w:spacing w:before="131" w:line="360" w:lineRule="auto"/>
        <w:ind w:right="1096"/>
        <w:jc w:val="both"/>
        <w:rPr>
          <w:rFonts w:ascii="Arial" w:hAnsi="Arial" w:cs="Arial"/>
          <w:sz w:val="20"/>
          <w:szCs w:val="20"/>
        </w:rPr>
      </w:pPr>
    </w:p>
    <w:p w14:paraId="12BB0B3F" w14:textId="0EEFE9E2" w:rsidR="008701D1" w:rsidRPr="00286505" w:rsidRDefault="008701D1" w:rsidP="00ED5F9B">
      <w:pPr>
        <w:spacing w:line="360" w:lineRule="auto"/>
        <w:jc w:val="both"/>
        <w:rPr>
          <w:rFonts w:ascii="Arial" w:hAnsi="Arial" w:cs="Arial"/>
          <w:sz w:val="20"/>
          <w:szCs w:val="20"/>
        </w:rPr>
      </w:pPr>
    </w:p>
    <w:sectPr w:rsidR="008701D1" w:rsidRPr="00286505">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42003" w14:textId="77777777" w:rsidR="00FD4EE5" w:rsidRDefault="00FD4EE5" w:rsidP="00771C34">
      <w:pPr>
        <w:spacing w:after="0" w:line="240" w:lineRule="auto"/>
      </w:pPr>
      <w:r>
        <w:separator/>
      </w:r>
    </w:p>
  </w:endnote>
  <w:endnote w:type="continuationSeparator" w:id="0">
    <w:p w14:paraId="3D132EC4" w14:textId="77777777" w:rsidR="00FD4EE5" w:rsidRDefault="00FD4EE5" w:rsidP="0077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arnockPro-Regular">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C762" w14:textId="77777777" w:rsidR="00771C34" w:rsidRDefault="00771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BF127" w14:textId="77777777" w:rsidR="00771C34" w:rsidRDefault="00771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FBB1" w14:textId="77777777" w:rsidR="00771C34" w:rsidRDefault="0077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C7FF6" w14:textId="77777777" w:rsidR="00FD4EE5" w:rsidRDefault="00FD4EE5" w:rsidP="00771C34">
      <w:pPr>
        <w:spacing w:after="0" w:line="240" w:lineRule="auto"/>
      </w:pPr>
      <w:r>
        <w:separator/>
      </w:r>
    </w:p>
  </w:footnote>
  <w:footnote w:type="continuationSeparator" w:id="0">
    <w:p w14:paraId="4CC7C24E" w14:textId="77777777" w:rsidR="00FD4EE5" w:rsidRDefault="00FD4EE5" w:rsidP="00771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B63B" w14:textId="289C7797" w:rsidR="00771C34" w:rsidRDefault="00771C34">
    <w:pPr>
      <w:pStyle w:val="Header"/>
    </w:pPr>
    <w:r>
      <w:rPr>
        <w:noProof/>
      </w:rPr>
      <w:pict w14:anchorId="32CAC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0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A123" w14:textId="2C91530C" w:rsidR="00771C34" w:rsidRDefault="00771C34">
    <w:pPr>
      <w:pStyle w:val="Header"/>
    </w:pPr>
    <w:r>
      <w:rPr>
        <w:noProof/>
      </w:rPr>
      <w:pict w14:anchorId="62929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0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8220" w14:textId="23B796C0" w:rsidR="00771C34" w:rsidRDefault="00771C34">
    <w:pPr>
      <w:pStyle w:val="Header"/>
    </w:pPr>
    <w:r>
      <w:rPr>
        <w:noProof/>
      </w:rPr>
      <w:pict w14:anchorId="02481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0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D3D41"/>
    <w:multiLevelType w:val="hybridMultilevel"/>
    <w:tmpl w:val="6916F7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EC77A18"/>
    <w:multiLevelType w:val="hybridMultilevel"/>
    <w:tmpl w:val="FD5674FA"/>
    <w:lvl w:ilvl="0" w:tplc="3BC2FAFA">
      <w:start w:val="1"/>
      <w:numFmt w:val="decimal"/>
      <w:lvlText w:val="%1."/>
      <w:lvlJc w:val="left"/>
      <w:pPr>
        <w:ind w:left="941" w:hanging="360"/>
      </w:pPr>
      <w:rPr>
        <w:rFonts w:ascii="Times New Roman" w:eastAsia="Times New Roman" w:hAnsi="Times New Roman" w:cs="Times New Roman" w:hint="default"/>
        <w:b/>
        <w:bCs/>
        <w:w w:val="100"/>
        <w:sz w:val="28"/>
        <w:szCs w:val="28"/>
        <w:lang w:val="en-US" w:eastAsia="en-US" w:bidi="ar-SA"/>
      </w:rPr>
    </w:lvl>
    <w:lvl w:ilvl="1" w:tplc="DC02C3C4">
      <w:numFmt w:val="bullet"/>
      <w:lvlText w:val="•"/>
      <w:lvlJc w:val="left"/>
      <w:pPr>
        <w:ind w:left="1866" w:hanging="360"/>
      </w:pPr>
      <w:rPr>
        <w:rFonts w:hint="default"/>
        <w:lang w:val="en-US" w:eastAsia="en-US" w:bidi="ar-SA"/>
      </w:rPr>
    </w:lvl>
    <w:lvl w:ilvl="2" w:tplc="ACF60D18">
      <w:numFmt w:val="bullet"/>
      <w:lvlText w:val="•"/>
      <w:lvlJc w:val="left"/>
      <w:pPr>
        <w:ind w:left="2793" w:hanging="360"/>
      </w:pPr>
      <w:rPr>
        <w:rFonts w:hint="default"/>
        <w:lang w:val="en-US" w:eastAsia="en-US" w:bidi="ar-SA"/>
      </w:rPr>
    </w:lvl>
    <w:lvl w:ilvl="3" w:tplc="AA4E183E">
      <w:numFmt w:val="bullet"/>
      <w:lvlText w:val="•"/>
      <w:lvlJc w:val="left"/>
      <w:pPr>
        <w:ind w:left="3719" w:hanging="360"/>
      </w:pPr>
      <w:rPr>
        <w:rFonts w:hint="default"/>
        <w:lang w:val="en-US" w:eastAsia="en-US" w:bidi="ar-SA"/>
      </w:rPr>
    </w:lvl>
    <w:lvl w:ilvl="4" w:tplc="4FFA98F6">
      <w:numFmt w:val="bullet"/>
      <w:lvlText w:val="•"/>
      <w:lvlJc w:val="left"/>
      <w:pPr>
        <w:ind w:left="4646" w:hanging="360"/>
      </w:pPr>
      <w:rPr>
        <w:rFonts w:hint="default"/>
        <w:lang w:val="en-US" w:eastAsia="en-US" w:bidi="ar-SA"/>
      </w:rPr>
    </w:lvl>
    <w:lvl w:ilvl="5" w:tplc="8B1E7276">
      <w:numFmt w:val="bullet"/>
      <w:lvlText w:val="•"/>
      <w:lvlJc w:val="left"/>
      <w:pPr>
        <w:ind w:left="5572" w:hanging="360"/>
      </w:pPr>
      <w:rPr>
        <w:rFonts w:hint="default"/>
        <w:lang w:val="en-US" w:eastAsia="en-US" w:bidi="ar-SA"/>
      </w:rPr>
    </w:lvl>
    <w:lvl w:ilvl="6" w:tplc="8A567A3A">
      <w:numFmt w:val="bullet"/>
      <w:lvlText w:val="•"/>
      <w:lvlJc w:val="left"/>
      <w:pPr>
        <w:ind w:left="6499" w:hanging="360"/>
      </w:pPr>
      <w:rPr>
        <w:rFonts w:hint="default"/>
        <w:lang w:val="en-US" w:eastAsia="en-US" w:bidi="ar-SA"/>
      </w:rPr>
    </w:lvl>
    <w:lvl w:ilvl="7" w:tplc="A17CB016">
      <w:numFmt w:val="bullet"/>
      <w:lvlText w:val="•"/>
      <w:lvlJc w:val="left"/>
      <w:pPr>
        <w:ind w:left="7425" w:hanging="360"/>
      </w:pPr>
      <w:rPr>
        <w:rFonts w:hint="default"/>
        <w:lang w:val="en-US" w:eastAsia="en-US" w:bidi="ar-SA"/>
      </w:rPr>
    </w:lvl>
    <w:lvl w:ilvl="8" w:tplc="E7DC9B32">
      <w:numFmt w:val="bullet"/>
      <w:lvlText w:val="•"/>
      <w:lvlJc w:val="left"/>
      <w:pPr>
        <w:ind w:left="8352"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BD"/>
    <w:rsid w:val="00000385"/>
    <w:rsid w:val="00002785"/>
    <w:rsid w:val="000129C0"/>
    <w:rsid w:val="00015ADE"/>
    <w:rsid w:val="00020634"/>
    <w:rsid w:val="00033026"/>
    <w:rsid w:val="000331D8"/>
    <w:rsid w:val="00033FD5"/>
    <w:rsid w:val="00035554"/>
    <w:rsid w:val="00035D9A"/>
    <w:rsid w:val="00041BC9"/>
    <w:rsid w:val="000420CD"/>
    <w:rsid w:val="00050A1D"/>
    <w:rsid w:val="0005290E"/>
    <w:rsid w:val="00052911"/>
    <w:rsid w:val="00057F01"/>
    <w:rsid w:val="00067188"/>
    <w:rsid w:val="000700EC"/>
    <w:rsid w:val="00070B5A"/>
    <w:rsid w:val="00072488"/>
    <w:rsid w:val="0008318B"/>
    <w:rsid w:val="00084D1D"/>
    <w:rsid w:val="00090958"/>
    <w:rsid w:val="00096BC6"/>
    <w:rsid w:val="000A5963"/>
    <w:rsid w:val="000B3C74"/>
    <w:rsid w:val="000B4723"/>
    <w:rsid w:val="000B6CD8"/>
    <w:rsid w:val="000C51FF"/>
    <w:rsid w:val="000C5B13"/>
    <w:rsid w:val="000F6621"/>
    <w:rsid w:val="00111C8D"/>
    <w:rsid w:val="0011656E"/>
    <w:rsid w:val="00124FF1"/>
    <w:rsid w:val="00127DDB"/>
    <w:rsid w:val="001347C1"/>
    <w:rsid w:val="001354AA"/>
    <w:rsid w:val="00135C43"/>
    <w:rsid w:val="00136F9A"/>
    <w:rsid w:val="001401E3"/>
    <w:rsid w:val="00147D38"/>
    <w:rsid w:val="0015358A"/>
    <w:rsid w:val="0015696C"/>
    <w:rsid w:val="001639AB"/>
    <w:rsid w:val="00171020"/>
    <w:rsid w:val="001731EC"/>
    <w:rsid w:val="00175272"/>
    <w:rsid w:val="0018079D"/>
    <w:rsid w:val="00187D92"/>
    <w:rsid w:val="00190EF2"/>
    <w:rsid w:val="00195C2F"/>
    <w:rsid w:val="001A7DC8"/>
    <w:rsid w:val="001B358D"/>
    <w:rsid w:val="001C232E"/>
    <w:rsid w:val="001C7EB7"/>
    <w:rsid w:val="001D1A6A"/>
    <w:rsid w:val="001D3A6B"/>
    <w:rsid w:val="001E282A"/>
    <w:rsid w:val="001F3E3D"/>
    <w:rsid w:val="001F689B"/>
    <w:rsid w:val="00200BFE"/>
    <w:rsid w:val="00215159"/>
    <w:rsid w:val="00224DEA"/>
    <w:rsid w:val="002461EC"/>
    <w:rsid w:val="002547DF"/>
    <w:rsid w:val="00260C7F"/>
    <w:rsid w:val="002648AB"/>
    <w:rsid w:val="00264BC7"/>
    <w:rsid w:val="00266D84"/>
    <w:rsid w:val="002718CE"/>
    <w:rsid w:val="0028620A"/>
    <w:rsid w:val="00286505"/>
    <w:rsid w:val="00291311"/>
    <w:rsid w:val="00297E16"/>
    <w:rsid w:val="002A0723"/>
    <w:rsid w:val="002A37F3"/>
    <w:rsid w:val="002B1E15"/>
    <w:rsid w:val="002B4E2C"/>
    <w:rsid w:val="002C1F7E"/>
    <w:rsid w:val="002C314A"/>
    <w:rsid w:val="002C3F0C"/>
    <w:rsid w:val="002E39C9"/>
    <w:rsid w:val="002E7946"/>
    <w:rsid w:val="002F2EDC"/>
    <w:rsid w:val="00300496"/>
    <w:rsid w:val="003011E0"/>
    <w:rsid w:val="00307FF6"/>
    <w:rsid w:val="00310292"/>
    <w:rsid w:val="00311D9C"/>
    <w:rsid w:val="00312C97"/>
    <w:rsid w:val="00315AD4"/>
    <w:rsid w:val="0032028F"/>
    <w:rsid w:val="00320C6A"/>
    <w:rsid w:val="00322DE4"/>
    <w:rsid w:val="00324BDC"/>
    <w:rsid w:val="00331F41"/>
    <w:rsid w:val="0033371E"/>
    <w:rsid w:val="00346167"/>
    <w:rsid w:val="00355186"/>
    <w:rsid w:val="00362E8C"/>
    <w:rsid w:val="003837FA"/>
    <w:rsid w:val="003878DE"/>
    <w:rsid w:val="00390195"/>
    <w:rsid w:val="003912A9"/>
    <w:rsid w:val="003A1385"/>
    <w:rsid w:val="003A213F"/>
    <w:rsid w:val="003A6AA1"/>
    <w:rsid w:val="003B18EF"/>
    <w:rsid w:val="003B47DB"/>
    <w:rsid w:val="003C4A4B"/>
    <w:rsid w:val="003D216C"/>
    <w:rsid w:val="003D6072"/>
    <w:rsid w:val="003E21A6"/>
    <w:rsid w:val="003F2C30"/>
    <w:rsid w:val="003F5728"/>
    <w:rsid w:val="003F5C30"/>
    <w:rsid w:val="003F7AC0"/>
    <w:rsid w:val="00402835"/>
    <w:rsid w:val="004038C9"/>
    <w:rsid w:val="00404544"/>
    <w:rsid w:val="004114C6"/>
    <w:rsid w:val="00411FBD"/>
    <w:rsid w:val="00413319"/>
    <w:rsid w:val="00414AC4"/>
    <w:rsid w:val="004310EC"/>
    <w:rsid w:val="00433018"/>
    <w:rsid w:val="0045454C"/>
    <w:rsid w:val="00462F2D"/>
    <w:rsid w:val="004717D8"/>
    <w:rsid w:val="00481319"/>
    <w:rsid w:val="00484A23"/>
    <w:rsid w:val="00484B6C"/>
    <w:rsid w:val="004905B0"/>
    <w:rsid w:val="00496B30"/>
    <w:rsid w:val="004A566D"/>
    <w:rsid w:val="004B4DC5"/>
    <w:rsid w:val="004C0289"/>
    <w:rsid w:val="004C160F"/>
    <w:rsid w:val="004C1D54"/>
    <w:rsid w:val="004D616D"/>
    <w:rsid w:val="004D664A"/>
    <w:rsid w:val="004D6690"/>
    <w:rsid w:val="004E3157"/>
    <w:rsid w:val="004F0F5F"/>
    <w:rsid w:val="004F1972"/>
    <w:rsid w:val="004F1F66"/>
    <w:rsid w:val="004F74C6"/>
    <w:rsid w:val="00503839"/>
    <w:rsid w:val="005066B5"/>
    <w:rsid w:val="00515B32"/>
    <w:rsid w:val="00517B31"/>
    <w:rsid w:val="0052095A"/>
    <w:rsid w:val="005213C2"/>
    <w:rsid w:val="00530984"/>
    <w:rsid w:val="00534EEA"/>
    <w:rsid w:val="00535A5F"/>
    <w:rsid w:val="00535BAD"/>
    <w:rsid w:val="00536E4D"/>
    <w:rsid w:val="00541F60"/>
    <w:rsid w:val="00542594"/>
    <w:rsid w:val="005463A7"/>
    <w:rsid w:val="00551914"/>
    <w:rsid w:val="00551F4A"/>
    <w:rsid w:val="0055279B"/>
    <w:rsid w:val="0055548A"/>
    <w:rsid w:val="005562DD"/>
    <w:rsid w:val="00561ED9"/>
    <w:rsid w:val="00563A08"/>
    <w:rsid w:val="005641CB"/>
    <w:rsid w:val="00570328"/>
    <w:rsid w:val="005714C1"/>
    <w:rsid w:val="00580221"/>
    <w:rsid w:val="005819BD"/>
    <w:rsid w:val="00584F36"/>
    <w:rsid w:val="00591904"/>
    <w:rsid w:val="00592797"/>
    <w:rsid w:val="00595338"/>
    <w:rsid w:val="0059754D"/>
    <w:rsid w:val="005A0400"/>
    <w:rsid w:val="005A217B"/>
    <w:rsid w:val="005A4746"/>
    <w:rsid w:val="005A6460"/>
    <w:rsid w:val="005A73A3"/>
    <w:rsid w:val="005A73AE"/>
    <w:rsid w:val="005B0794"/>
    <w:rsid w:val="005B668C"/>
    <w:rsid w:val="005C4DE0"/>
    <w:rsid w:val="005C686F"/>
    <w:rsid w:val="005C70F4"/>
    <w:rsid w:val="005D0188"/>
    <w:rsid w:val="005F0BCE"/>
    <w:rsid w:val="005F4B08"/>
    <w:rsid w:val="00600996"/>
    <w:rsid w:val="00603285"/>
    <w:rsid w:val="00603CA3"/>
    <w:rsid w:val="006106EA"/>
    <w:rsid w:val="006322A5"/>
    <w:rsid w:val="00632BC2"/>
    <w:rsid w:val="00662178"/>
    <w:rsid w:val="0066328B"/>
    <w:rsid w:val="00665959"/>
    <w:rsid w:val="00672AE9"/>
    <w:rsid w:val="006740CE"/>
    <w:rsid w:val="00676F7B"/>
    <w:rsid w:val="00687436"/>
    <w:rsid w:val="0069122C"/>
    <w:rsid w:val="00695A52"/>
    <w:rsid w:val="00695F82"/>
    <w:rsid w:val="006A5329"/>
    <w:rsid w:val="006A7B9D"/>
    <w:rsid w:val="006B3877"/>
    <w:rsid w:val="006B6F92"/>
    <w:rsid w:val="006C07DF"/>
    <w:rsid w:val="006C4535"/>
    <w:rsid w:val="006C4A2B"/>
    <w:rsid w:val="006D32A4"/>
    <w:rsid w:val="006D34B3"/>
    <w:rsid w:val="006D68F4"/>
    <w:rsid w:val="006F2BC0"/>
    <w:rsid w:val="006F6747"/>
    <w:rsid w:val="007114A9"/>
    <w:rsid w:val="00711B40"/>
    <w:rsid w:val="0072283C"/>
    <w:rsid w:val="0072334E"/>
    <w:rsid w:val="00726830"/>
    <w:rsid w:val="00732300"/>
    <w:rsid w:val="00732C4C"/>
    <w:rsid w:val="00732C78"/>
    <w:rsid w:val="007338FE"/>
    <w:rsid w:val="00737150"/>
    <w:rsid w:val="00752C93"/>
    <w:rsid w:val="00761ABA"/>
    <w:rsid w:val="00764373"/>
    <w:rsid w:val="00766D2A"/>
    <w:rsid w:val="00771C34"/>
    <w:rsid w:val="00794C77"/>
    <w:rsid w:val="007A45FA"/>
    <w:rsid w:val="007A5235"/>
    <w:rsid w:val="007A680F"/>
    <w:rsid w:val="007B06D1"/>
    <w:rsid w:val="007B0AE3"/>
    <w:rsid w:val="007B0C46"/>
    <w:rsid w:val="007B5307"/>
    <w:rsid w:val="007B5D99"/>
    <w:rsid w:val="007C3AF5"/>
    <w:rsid w:val="007C5509"/>
    <w:rsid w:val="007D1974"/>
    <w:rsid w:val="007E1074"/>
    <w:rsid w:val="007E52D6"/>
    <w:rsid w:val="007E546D"/>
    <w:rsid w:val="007E7519"/>
    <w:rsid w:val="007F409C"/>
    <w:rsid w:val="007F6464"/>
    <w:rsid w:val="007F7F1F"/>
    <w:rsid w:val="0080201A"/>
    <w:rsid w:val="0080523B"/>
    <w:rsid w:val="00806D47"/>
    <w:rsid w:val="0083158B"/>
    <w:rsid w:val="00833EB6"/>
    <w:rsid w:val="008351E3"/>
    <w:rsid w:val="008518CA"/>
    <w:rsid w:val="00856D58"/>
    <w:rsid w:val="00856DC9"/>
    <w:rsid w:val="008612D4"/>
    <w:rsid w:val="00864E0F"/>
    <w:rsid w:val="008701D1"/>
    <w:rsid w:val="008703A7"/>
    <w:rsid w:val="00884984"/>
    <w:rsid w:val="00884E31"/>
    <w:rsid w:val="00885567"/>
    <w:rsid w:val="0089191D"/>
    <w:rsid w:val="00891F07"/>
    <w:rsid w:val="008A0471"/>
    <w:rsid w:val="008B2AD6"/>
    <w:rsid w:val="008B502F"/>
    <w:rsid w:val="008B6E0E"/>
    <w:rsid w:val="008B746A"/>
    <w:rsid w:val="008C3224"/>
    <w:rsid w:val="008C530E"/>
    <w:rsid w:val="008C5DA2"/>
    <w:rsid w:val="008D5685"/>
    <w:rsid w:val="008D5AC2"/>
    <w:rsid w:val="008D6A06"/>
    <w:rsid w:val="008E179F"/>
    <w:rsid w:val="008E5E6A"/>
    <w:rsid w:val="008F2BA4"/>
    <w:rsid w:val="008F6FEC"/>
    <w:rsid w:val="00903E82"/>
    <w:rsid w:val="00904E88"/>
    <w:rsid w:val="009216AC"/>
    <w:rsid w:val="00935E4C"/>
    <w:rsid w:val="009360DE"/>
    <w:rsid w:val="00943AA1"/>
    <w:rsid w:val="00952BEE"/>
    <w:rsid w:val="00956FA7"/>
    <w:rsid w:val="009702D6"/>
    <w:rsid w:val="0097332E"/>
    <w:rsid w:val="00973F8E"/>
    <w:rsid w:val="00980D65"/>
    <w:rsid w:val="009814D8"/>
    <w:rsid w:val="0098252B"/>
    <w:rsid w:val="009846B1"/>
    <w:rsid w:val="00985A52"/>
    <w:rsid w:val="009902DC"/>
    <w:rsid w:val="00992262"/>
    <w:rsid w:val="00997D59"/>
    <w:rsid w:val="009A2818"/>
    <w:rsid w:val="009A30E5"/>
    <w:rsid w:val="009C01DE"/>
    <w:rsid w:val="009C0C7B"/>
    <w:rsid w:val="009C12C7"/>
    <w:rsid w:val="009C509C"/>
    <w:rsid w:val="009C79FF"/>
    <w:rsid w:val="009E4317"/>
    <w:rsid w:val="009E68E0"/>
    <w:rsid w:val="009F0224"/>
    <w:rsid w:val="009F3ACA"/>
    <w:rsid w:val="009F490B"/>
    <w:rsid w:val="00A11551"/>
    <w:rsid w:val="00A13A87"/>
    <w:rsid w:val="00A174BF"/>
    <w:rsid w:val="00A20B4A"/>
    <w:rsid w:val="00A20EC1"/>
    <w:rsid w:val="00A2590A"/>
    <w:rsid w:val="00A27B94"/>
    <w:rsid w:val="00A27C60"/>
    <w:rsid w:val="00A33F11"/>
    <w:rsid w:val="00A52CE3"/>
    <w:rsid w:val="00A556E2"/>
    <w:rsid w:val="00A57B60"/>
    <w:rsid w:val="00A61BE0"/>
    <w:rsid w:val="00A66196"/>
    <w:rsid w:val="00A858D6"/>
    <w:rsid w:val="00A93FC4"/>
    <w:rsid w:val="00AA567B"/>
    <w:rsid w:val="00AB3900"/>
    <w:rsid w:val="00AD5DF1"/>
    <w:rsid w:val="00AE0449"/>
    <w:rsid w:val="00AE17BC"/>
    <w:rsid w:val="00AE2B33"/>
    <w:rsid w:val="00AE6BE8"/>
    <w:rsid w:val="00AF291F"/>
    <w:rsid w:val="00B200E3"/>
    <w:rsid w:val="00B3144B"/>
    <w:rsid w:val="00B31C10"/>
    <w:rsid w:val="00B33D64"/>
    <w:rsid w:val="00B360DB"/>
    <w:rsid w:val="00B40E56"/>
    <w:rsid w:val="00B42320"/>
    <w:rsid w:val="00B51210"/>
    <w:rsid w:val="00B51994"/>
    <w:rsid w:val="00B568AA"/>
    <w:rsid w:val="00B56C89"/>
    <w:rsid w:val="00B66D08"/>
    <w:rsid w:val="00B71FFA"/>
    <w:rsid w:val="00B75422"/>
    <w:rsid w:val="00B77519"/>
    <w:rsid w:val="00B83116"/>
    <w:rsid w:val="00B832CF"/>
    <w:rsid w:val="00B92C6A"/>
    <w:rsid w:val="00B92D9F"/>
    <w:rsid w:val="00B94FF8"/>
    <w:rsid w:val="00BB7A34"/>
    <w:rsid w:val="00BC2761"/>
    <w:rsid w:val="00BC4927"/>
    <w:rsid w:val="00BD03E6"/>
    <w:rsid w:val="00BD59B5"/>
    <w:rsid w:val="00BD7884"/>
    <w:rsid w:val="00BE1123"/>
    <w:rsid w:val="00BE5274"/>
    <w:rsid w:val="00BF0AB3"/>
    <w:rsid w:val="00BF1EF0"/>
    <w:rsid w:val="00BF2933"/>
    <w:rsid w:val="00C00CB0"/>
    <w:rsid w:val="00C02A78"/>
    <w:rsid w:val="00C15E12"/>
    <w:rsid w:val="00C253DB"/>
    <w:rsid w:val="00C3063C"/>
    <w:rsid w:val="00C30BB7"/>
    <w:rsid w:val="00C31F6F"/>
    <w:rsid w:val="00C407D5"/>
    <w:rsid w:val="00C81FE6"/>
    <w:rsid w:val="00C90159"/>
    <w:rsid w:val="00C92ADA"/>
    <w:rsid w:val="00C93297"/>
    <w:rsid w:val="00CA0002"/>
    <w:rsid w:val="00CA1163"/>
    <w:rsid w:val="00CA4C0F"/>
    <w:rsid w:val="00CB2585"/>
    <w:rsid w:val="00CB360F"/>
    <w:rsid w:val="00CB6472"/>
    <w:rsid w:val="00CC0F37"/>
    <w:rsid w:val="00CC31E1"/>
    <w:rsid w:val="00CC4D51"/>
    <w:rsid w:val="00CF57E1"/>
    <w:rsid w:val="00D00CE0"/>
    <w:rsid w:val="00D06544"/>
    <w:rsid w:val="00D13DC8"/>
    <w:rsid w:val="00D17223"/>
    <w:rsid w:val="00D20349"/>
    <w:rsid w:val="00D203D5"/>
    <w:rsid w:val="00D20AEE"/>
    <w:rsid w:val="00D2450A"/>
    <w:rsid w:val="00D3040C"/>
    <w:rsid w:val="00D35625"/>
    <w:rsid w:val="00D36C6D"/>
    <w:rsid w:val="00D42975"/>
    <w:rsid w:val="00D50FE3"/>
    <w:rsid w:val="00D52777"/>
    <w:rsid w:val="00D55D23"/>
    <w:rsid w:val="00D607BC"/>
    <w:rsid w:val="00D62308"/>
    <w:rsid w:val="00D726E4"/>
    <w:rsid w:val="00D7536C"/>
    <w:rsid w:val="00D83048"/>
    <w:rsid w:val="00D84491"/>
    <w:rsid w:val="00D91881"/>
    <w:rsid w:val="00D9379C"/>
    <w:rsid w:val="00DA6DB0"/>
    <w:rsid w:val="00DB1294"/>
    <w:rsid w:val="00DB6676"/>
    <w:rsid w:val="00DC1486"/>
    <w:rsid w:val="00DC3AC3"/>
    <w:rsid w:val="00DD022E"/>
    <w:rsid w:val="00DD3619"/>
    <w:rsid w:val="00DD5F03"/>
    <w:rsid w:val="00DD6F8D"/>
    <w:rsid w:val="00DF08C6"/>
    <w:rsid w:val="00DF4EE2"/>
    <w:rsid w:val="00DF6CC7"/>
    <w:rsid w:val="00E03824"/>
    <w:rsid w:val="00E070BC"/>
    <w:rsid w:val="00E11A70"/>
    <w:rsid w:val="00E30DB4"/>
    <w:rsid w:val="00E31143"/>
    <w:rsid w:val="00E324A1"/>
    <w:rsid w:val="00E36CC7"/>
    <w:rsid w:val="00E42769"/>
    <w:rsid w:val="00E44906"/>
    <w:rsid w:val="00E55315"/>
    <w:rsid w:val="00E5681A"/>
    <w:rsid w:val="00E62257"/>
    <w:rsid w:val="00E67674"/>
    <w:rsid w:val="00E97066"/>
    <w:rsid w:val="00EA3082"/>
    <w:rsid w:val="00EA323C"/>
    <w:rsid w:val="00EA3C35"/>
    <w:rsid w:val="00EA5CF5"/>
    <w:rsid w:val="00EB7D9F"/>
    <w:rsid w:val="00EC0373"/>
    <w:rsid w:val="00EC5D30"/>
    <w:rsid w:val="00ED15AD"/>
    <w:rsid w:val="00ED32B5"/>
    <w:rsid w:val="00ED5F9B"/>
    <w:rsid w:val="00EE3A87"/>
    <w:rsid w:val="00EE777D"/>
    <w:rsid w:val="00EF6CB3"/>
    <w:rsid w:val="00F05D27"/>
    <w:rsid w:val="00F14512"/>
    <w:rsid w:val="00F20F9A"/>
    <w:rsid w:val="00F30DAC"/>
    <w:rsid w:val="00F32410"/>
    <w:rsid w:val="00F371C3"/>
    <w:rsid w:val="00F41699"/>
    <w:rsid w:val="00F43222"/>
    <w:rsid w:val="00F4473E"/>
    <w:rsid w:val="00F60EBA"/>
    <w:rsid w:val="00F74100"/>
    <w:rsid w:val="00F8183F"/>
    <w:rsid w:val="00F82DFE"/>
    <w:rsid w:val="00F85A1D"/>
    <w:rsid w:val="00F90269"/>
    <w:rsid w:val="00F93F89"/>
    <w:rsid w:val="00F94CD4"/>
    <w:rsid w:val="00FA33F7"/>
    <w:rsid w:val="00FB32B1"/>
    <w:rsid w:val="00FB689D"/>
    <w:rsid w:val="00FC7A68"/>
    <w:rsid w:val="00FD0CE0"/>
    <w:rsid w:val="00FD33E4"/>
    <w:rsid w:val="00FD4EE5"/>
    <w:rsid w:val="00FD5D45"/>
    <w:rsid w:val="00FE55B6"/>
    <w:rsid w:val="00FE56E4"/>
    <w:rsid w:val="00FE741A"/>
    <w:rsid w:val="00FF2724"/>
    <w:rsid w:val="00FF39B7"/>
    <w:rsid w:val="00FF5D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A23956"/>
  <w15:chartTrackingRefBased/>
  <w15:docId w15:val="{4C5011ED-53D4-41CC-A30D-7E6450BA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746"/>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5819B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5819B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819BD"/>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819BD"/>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5819BD"/>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5819BD"/>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5819BD"/>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5819BD"/>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5819BD"/>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1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BD"/>
    <w:rPr>
      <w:rFonts w:eastAsiaTheme="majorEastAsia" w:cstheme="majorBidi"/>
      <w:color w:val="272727" w:themeColor="text1" w:themeTint="D8"/>
    </w:rPr>
  </w:style>
  <w:style w:type="paragraph" w:styleId="Title">
    <w:name w:val="Title"/>
    <w:basedOn w:val="Normal"/>
    <w:next w:val="Normal"/>
    <w:link w:val="TitleChar"/>
    <w:uiPriority w:val="10"/>
    <w:qFormat/>
    <w:rsid w:val="005819BD"/>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81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BD"/>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81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BD"/>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5819BD"/>
    <w:rPr>
      <w:i/>
      <w:iCs/>
      <w:color w:val="404040" w:themeColor="text1" w:themeTint="BF"/>
    </w:rPr>
  </w:style>
  <w:style w:type="paragraph" w:styleId="ListParagraph">
    <w:name w:val="List Paragraph"/>
    <w:basedOn w:val="Normal"/>
    <w:uiPriority w:val="1"/>
    <w:qFormat/>
    <w:rsid w:val="005819BD"/>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5819BD"/>
    <w:rPr>
      <w:i/>
      <w:iCs/>
      <w:color w:val="2F5496" w:themeColor="accent1" w:themeShade="BF"/>
    </w:rPr>
  </w:style>
  <w:style w:type="paragraph" w:styleId="IntenseQuote">
    <w:name w:val="Intense Quote"/>
    <w:basedOn w:val="Normal"/>
    <w:next w:val="Normal"/>
    <w:link w:val="IntenseQuoteChar"/>
    <w:uiPriority w:val="30"/>
    <w:qFormat/>
    <w:rsid w:val="005819B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5819BD"/>
    <w:rPr>
      <w:i/>
      <w:iCs/>
      <w:color w:val="2F5496" w:themeColor="accent1" w:themeShade="BF"/>
    </w:rPr>
  </w:style>
  <w:style w:type="character" w:styleId="IntenseReference">
    <w:name w:val="Intense Reference"/>
    <w:basedOn w:val="DefaultParagraphFont"/>
    <w:uiPriority w:val="32"/>
    <w:qFormat/>
    <w:rsid w:val="005819BD"/>
    <w:rPr>
      <w:b/>
      <w:bCs/>
      <w:smallCaps/>
      <w:color w:val="2F5496" w:themeColor="accent1" w:themeShade="BF"/>
      <w:spacing w:val="5"/>
    </w:rPr>
  </w:style>
  <w:style w:type="character" w:styleId="Hyperlink">
    <w:name w:val="Hyperlink"/>
    <w:basedOn w:val="DefaultParagraphFont"/>
    <w:uiPriority w:val="99"/>
    <w:unhideWhenUsed/>
    <w:rsid w:val="00DC3AC3"/>
    <w:rPr>
      <w:color w:val="0563C1" w:themeColor="hyperlink"/>
      <w:u w:val="single"/>
    </w:rPr>
  </w:style>
  <w:style w:type="character" w:styleId="UnresolvedMention">
    <w:name w:val="Unresolved Mention"/>
    <w:basedOn w:val="DefaultParagraphFont"/>
    <w:uiPriority w:val="99"/>
    <w:semiHidden/>
    <w:unhideWhenUsed/>
    <w:rsid w:val="00FE741A"/>
    <w:rPr>
      <w:color w:val="605E5C"/>
      <w:shd w:val="clear" w:color="auto" w:fill="E1DFDD"/>
    </w:rPr>
  </w:style>
  <w:style w:type="paragraph" w:styleId="BodyText">
    <w:name w:val="Body Text"/>
    <w:basedOn w:val="Normal"/>
    <w:link w:val="BodyTextChar"/>
    <w:uiPriority w:val="1"/>
    <w:qFormat/>
    <w:rsid w:val="00FA33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A33F7"/>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2B4E2C"/>
    <w:pPr>
      <w:widowControl w:val="0"/>
      <w:autoSpaceDE w:val="0"/>
      <w:autoSpaceDN w:val="0"/>
      <w:spacing w:after="0" w:line="275" w:lineRule="exact"/>
      <w:jc w:val="center"/>
    </w:pPr>
    <w:rPr>
      <w:rFonts w:ascii="Times New Roman" w:eastAsia="Times New Roman" w:hAnsi="Times New Roman" w:cs="Times New Roman"/>
    </w:rPr>
  </w:style>
  <w:style w:type="paragraph" w:customStyle="1" w:styleId="ReferHead">
    <w:name w:val="Refer Head"/>
    <w:basedOn w:val="Normal"/>
    <w:rsid w:val="005F4B08"/>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77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34"/>
    <w:rPr>
      <w:kern w:val="0"/>
      <w:sz w:val="22"/>
      <w:szCs w:val="22"/>
      <w:lang w:val="en-US"/>
      <w14:ligatures w14:val="none"/>
    </w:rPr>
  </w:style>
  <w:style w:type="paragraph" w:styleId="Footer">
    <w:name w:val="footer"/>
    <w:basedOn w:val="Normal"/>
    <w:link w:val="FooterChar"/>
    <w:uiPriority w:val="99"/>
    <w:unhideWhenUsed/>
    <w:rsid w:val="00771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C34"/>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image" Target="media/image11.gif"/><Relationship Id="rId21" Type="http://schemas.openxmlformats.org/officeDocument/2006/relationships/image" Target="media/image5.jpg"/><Relationship Id="rId34" Type="http://schemas.openxmlformats.org/officeDocument/2006/relationships/footer" Target="footer2.xml"/><Relationship Id="rId7" Type="http://schemas.openxmlformats.org/officeDocument/2006/relationships/hyperlink" Target="https://en.wikipedia.org/wiki/Ayurveda" TargetMode="External"/><Relationship Id="rId12" Type="http://schemas.openxmlformats.org/officeDocument/2006/relationships/hyperlink" Target="https://en.wikipedia.org/wiki/Laxative" TargetMode="External"/><Relationship Id="rId17" Type="http://schemas.openxmlformats.org/officeDocument/2006/relationships/image" Target="media/image3.jpg"/><Relationship Id="rId25" Type="http://schemas.openxmlformats.org/officeDocument/2006/relationships/image" Target="media/image10.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ever" TargetMode="External"/><Relationship Id="rId24" Type="http://schemas.openxmlformats.org/officeDocument/2006/relationships/image" Target="media/image8.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image" Target="media/image7.jpeg"/><Relationship Id="rId28" Type="http://schemas.openxmlformats.org/officeDocument/2006/relationships/image" Target="media/image13.jpeg"/><Relationship Id="rId36" Type="http://schemas.openxmlformats.org/officeDocument/2006/relationships/footer" Target="footer3.xml"/><Relationship Id="rId10" Type="http://schemas.openxmlformats.org/officeDocument/2006/relationships/hyperlink" Target="https://en.wikipedia.org/wiki/Arthritis" TargetMode="External"/><Relationship Id="rId19" Type="http://schemas.openxmlformats.org/officeDocument/2006/relationships/image" Target="media/image4.jp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Sciatica" TargetMode="External"/><Relationship Id="rId14" Type="http://schemas.openxmlformats.org/officeDocument/2006/relationships/image" Target="media/image2.jpg"/><Relationship Id="rId22" Type="http://schemas.openxmlformats.org/officeDocument/2006/relationships/image" Target="media/image9.jpeg"/><Relationship Id="rId27" Type="http://schemas.openxmlformats.org/officeDocument/2006/relationships/image" Target="media/image12.jpg"/><Relationship Id="rId30" Type="http://schemas.openxmlformats.org/officeDocument/2006/relationships/image" Target="media/image15.jpeg"/><Relationship Id="rId35" Type="http://schemas.openxmlformats.org/officeDocument/2006/relationships/header" Target="header3.xml"/><Relationship Id="rId8" Type="http://schemas.openxmlformats.org/officeDocument/2006/relationships/hyperlink" Target="https://en.wikipedia.org/wiki/Homoeopath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11</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cool</dc:creator>
  <cp:keywords/>
  <dc:description/>
  <cp:lastModifiedBy>SDI 1084</cp:lastModifiedBy>
  <cp:revision>482</cp:revision>
  <dcterms:created xsi:type="dcterms:W3CDTF">2025-11-06T11:11:00Z</dcterms:created>
  <dcterms:modified xsi:type="dcterms:W3CDTF">2025-11-22T10:06:00Z</dcterms:modified>
</cp:coreProperties>
</file>