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E2BFF" w14:textId="3A66ACB8" w:rsidR="00866188" w:rsidRDefault="005F4A79">
      <w:pPr>
        <w:spacing w:line="276" w:lineRule="auto"/>
        <w:jc w:val="center"/>
        <w:rPr>
          <w:rFonts w:ascii="Times New Roman" w:eastAsia="Times New Roman" w:hAnsi="Times New Roman" w:cs="Times New Roman"/>
          <w:b/>
          <w:sz w:val="24"/>
        </w:rPr>
      </w:pPr>
      <w:r w:rsidRPr="00C009E5">
        <w:rPr>
          <w:rFonts w:ascii="Times New Roman" w:eastAsia="Times New Roman" w:hAnsi="Times New Roman" w:cs="Times New Roman"/>
          <w:b/>
          <w:sz w:val="24"/>
        </w:rPr>
        <w:t xml:space="preserve">Evaluation </w:t>
      </w:r>
      <w:r>
        <w:rPr>
          <w:rFonts w:ascii="Times New Roman" w:eastAsia="Times New Roman" w:hAnsi="Times New Roman" w:cs="Times New Roman"/>
          <w:b/>
          <w:sz w:val="24"/>
        </w:rPr>
        <w:t>o</w:t>
      </w:r>
      <w:r w:rsidRPr="00C009E5">
        <w:rPr>
          <w:rFonts w:ascii="Times New Roman" w:eastAsia="Times New Roman" w:hAnsi="Times New Roman" w:cs="Times New Roman"/>
          <w:b/>
          <w:sz w:val="24"/>
        </w:rPr>
        <w:t xml:space="preserve">f </w:t>
      </w:r>
      <w:r>
        <w:rPr>
          <w:rFonts w:ascii="Times New Roman" w:eastAsia="Times New Roman" w:hAnsi="Times New Roman" w:cs="Times New Roman"/>
          <w:b/>
          <w:sz w:val="24"/>
        </w:rPr>
        <w:t>Catfish</w:t>
      </w:r>
      <w:r w:rsidRPr="00C009E5">
        <w:rPr>
          <w:rFonts w:ascii="Times New Roman" w:eastAsia="Times New Roman" w:hAnsi="Times New Roman" w:cs="Times New Roman"/>
          <w:b/>
          <w:sz w:val="24"/>
        </w:rPr>
        <w:t xml:space="preserve"> Raised </w:t>
      </w:r>
      <w:r>
        <w:rPr>
          <w:rFonts w:ascii="Times New Roman" w:eastAsia="Times New Roman" w:hAnsi="Times New Roman" w:cs="Times New Roman"/>
          <w:b/>
          <w:sz w:val="24"/>
        </w:rPr>
        <w:t>w</w:t>
      </w:r>
      <w:r w:rsidRPr="00C009E5">
        <w:rPr>
          <w:rFonts w:ascii="Times New Roman" w:eastAsia="Times New Roman" w:hAnsi="Times New Roman" w:cs="Times New Roman"/>
          <w:b/>
          <w:sz w:val="24"/>
        </w:rPr>
        <w:t xml:space="preserve">ith Wholesome Black Soldier Fly Larvae </w:t>
      </w:r>
      <w:r>
        <w:rPr>
          <w:rFonts w:ascii="Times New Roman" w:eastAsia="Times New Roman" w:hAnsi="Times New Roman" w:cs="Times New Roman"/>
          <w:b/>
          <w:sz w:val="24"/>
        </w:rPr>
        <w:t>i</w:t>
      </w:r>
      <w:r w:rsidRPr="00C009E5">
        <w:rPr>
          <w:rFonts w:ascii="Times New Roman" w:eastAsia="Times New Roman" w:hAnsi="Times New Roman" w:cs="Times New Roman"/>
          <w:b/>
          <w:sz w:val="24"/>
        </w:rPr>
        <w:t>n Port Harcourt, Nigeria</w:t>
      </w:r>
    </w:p>
    <w:p w14:paraId="6EABB9C4" w14:textId="0BC28D42" w:rsidR="00E91F06" w:rsidRDefault="00E91F06">
      <w:pPr>
        <w:spacing w:line="276" w:lineRule="auto"/>
        <w:jc w:val="center"/>
        <w:rPr>
          <w:rFonts w:ascii="Times New Roman" w:eastAsia="Times New Roman" w:hAnsi="Times New Roman" w:cs="Times New Roman"/>
          <w:b/>
          <w:sz w:val="24"/>
        </w:rPr>
      </w:pPr>
    </w:p>
    <w:p w14:paraId="41B1CDFB" w14:textId="77777777" w:rsidR="00DB39AA" w:rsidRPr="00C009E5" w:rsidRDefault="00DB39AA">
      <w:pPr>
        <w:spacing w:line="276" w:lineRule="auto"/>
        <w:jc w:val="center"/>
        <w:rPr>
          <w:rFonts w:ascii="Times New Roman" w:eastAsia="Times New Roman" w:hAnsi="Times New Roman" w:cs="Times New Roman"/>
          <w:b/>
          <w:sz w:val="24"/>
        </w:rPr>
      </w:pPr>
      <w:bookmarkStart w:id="0" w:name="_GoBack"/>
      <w:bookmarkEnd w:id="0"/>
    </w:p>
    <w:p w14:paraId="723BA29E" w14:textId="77777777" w:rsidR="00E91F06" w:rsidRPr="00C009E5" w:rsidRDefault="00E47A7C">
      <w:pPr>
        <w:spacing w:after="0"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 xml:space="preserve">ABSTRACT </w:t>
      </w:r>
    </w:p>
    <w:p w14:paraId="74DA84FA" w14:textId="14535BF1" w:rsidR="00E91F06" w:rsidRPr="00C009E5" w:rsidRDefault="00E47A7C">
      <w:pPr>
        <w:spacing w:line="240"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Recent studies assert that </w:t>
      </w:r>
      <w:r w:rsidR="003210B9" w:rsidRPr="00C009E5">
        <w:rPr>
          <w:rFonts w:ascii="Times New Roman" w:eastAsia="Times New Roman" w:hAnsi="Times New Roman" w:cs="Times New Roman"/>
          <w:sz w:val="24"/>
        </w:rPr>
        <w:t xml:space="preserve">Black Soldier Fly </w:t>
      </w:r>
      <w:r w:rsidR="00F738B9" w:rsidRPr="00C009E5">
        <w:rPr>
          <w:rFonts w:ascii="Times New Roman" w:eastAsia="Times New Roman" w:hAnsi="Times New Roman" w:cs="Times New Roman"/>
          <w:sz w:val="24"/>
        </w:rPr>
        <w:t>larvae (BSFL)</w:t>
      </w:r>
      <w:r w:rsidR="003210B9" w:rsidRPr="00C009E5">
        <w:rPr>
          <w:rFonts w:ascii="Times New Roman" w:eastAsia="Times New Roman" w:hAnsi="Times New Roman" w:cs="Times New Roman"/>
          <w:sz w:val="24"/>
        </w:rPr>
        <w:t xml:space="preserve"> </w:t>
      </w:r>
      <w:r w:rsidR="00CA7E3E" w:rsidRPr="00C009E5">
        <w:rPr>
          <w:rFonts w:ascii="Times New Roman" w:eastAsia="Times New Roman" w:hAnsi="Times New Roman" w:cs="Times New Roman"/>
          <w:sz w:val="24"/>
        </w:rPr>
        <w:t>are</w:t>
      </w:r>
      <w:r w:rsidRPr="00C009E5">
        <w:rPr>
          <w:rFonts w:ascii="Times New Roman" w:eastAsia="Times New Roman" w:hAnsi="Times New Roman" w:cs="Times New Roman"/>
          <w:sz w:val="24"/>
        </w:rPr>
        <w:t xml:space="preserve"> a sustainable alternative food for </w:t>
      </w:r>
      <w:r w:rsidR="000B064C">
        <w:rPr>
          <w:rFonts w:ascii="Times New Roman" w:eastAsia="Times New Roman" w:hAnsi="Times New Roman" w:cs="Times New Roman"/>
          <w:sz w:val="24"/>
        </w:rPr>
        <w:t>catfish</w:t>
      </w:r>
      <w:r w:rsidR="003210B9" w:rsidRPr="00C009E5">
        <w:rPr>
          <w:rFonts w:ascii="Times New Roman" w:eastAsia="Times New Roman" w:hAnsi="Times New Roman" w:cs="Times New Roman"/>
          <w:sz w:val="24"/>
        </w:rPr>
        <w:t xml:space="preserve"> </w:t>
      </w:r>
      <w:r w:rsidR="00F738B9" w:rsidRPr="00C009E5">
        <w:rPr>
          <w:rFonts w:ascii="Times New Roman" w:eastAsia="Times New Roman" w:hAnsi="Times New Roman" w:cs="Times New Roman"/>
          <w:sz w:val="24"/>
        </w:rPr>
        <w:t>production</w:t>
      </w:r>
      <w:r w:rsidRPr="00C009E5">
        <w:rPr>
          <w:rFonts w:ascii="Times New Roman" w:eastAsia="Times New Roman" w:hAnsi="Times New Roman" w:cs="Times New Roman"/>
          <w:sz w:val="24"/>
        </w:rPr>
        <w:t xml:space="preserve">. This study </w:t>
      </w:r>
      <w:r w:rsidRPr="00C009E5">
        <w:rPr>
          <w:rFonts w:ascii="Times New Roman" w:eastAsia="Times New Roman" w:hAnsi="Times New Roman" w:cs="Times New Roman"/>
          <w:sz w:val="24"/>
        </w:rPr>
        <w:t>evaluated the growth</w:t>
      </w:r>
      <w:r w:rsidR="003210B9" w:rsidRPr="00C009E5">
        <w:rPr>
          <w:rFonts w:ascii="Times New Roman" w:eastAsia="Times New Roman" w:hAnsi="Times New Roman" w:cs="Times New Roman"/>
          <w:sz w:val="24"/>
        </w:rPr>
        <w:t xml:space="preserve">, </w:t>
      </w:r>
      <w:proofErr w:type="spellStart"/>
      <w:r w:rsidR="003210B9" w:rsidRPr="00C009E5">
        <w:rPr>
          <w:rFonts w:ascii="Times New Roman" w:eastAsia="Times New Roman" w:hAnsi="Times New Roman" w:cs="Times New Roman"/>
          <w:sz w:val="24"/>
        </w:rPr>
        <w:t>haematolog</w:t>
      </w:r>
      <w:r w:rsidR="00F60AE3">
        <w:rPr>
          <w:rFonts w:ascii="Times New Roman" w:eastAsia="Times New Roman" w:hAnsi="Times New Roman" w:cs="Times New Roman"/>
          <w:sz w:val="24"/>
        </w:rPr>
        <w:t>ical</w:t>
      </w:r>
      <w:proofErr w:type="spellEnd"/>
      <w:r w:rsidR="00F60AE3">
        <w:rPr>
          <w:rFonts w:ascii="Times New Roman" w:eastAsia="Times New Roman" w:hAnsi="Times New Roman" w:cs="Times New Roman"/>
          <w:sz w:val="24"/>
        </w:rPr>
        <w:t xml:space="preserve"> profiles</w:t>
      </w:r>
      <w:r w:rsidR="00266C70" w:rsidRPr="00C009E5">
        <w:rPr>
          <w:rFonts w:ascii="Times New Roman" w:eastAsia="Times New Roman" w:hAnsi="Times New Roman" w:cs="Times New Roman"/>
          <w:sz w:val="24"/>
        </w:rPr>
        <w:t>, and co</w:t>
      </w:r>
      <w:r w:rsidR="007F58DE" w:rsidRPr="00C009E5">
        <w:rPr>
          <w:rFonts w:ascii="Times New Roman" w:eastAsia="Times New Roman" w:hAnsi="Times New Roman" w:cs="Times New Roman"/>
          <w:sz w:val="24"/>
        </w:rPr>
        <w:t>st</w:t>
      </w:r>
      <w:r w:rsidRPr="00C009E5">
        <w:rPr>
          <w:rFonts w:ascii="Times New Roman" w:eastAsia="Times New Roman" w:hAnsi="Times New Roman" w:cs="Times New Roman"/>
          <w:sz w:val="24"/>
        </w:rPr>
        <w:t xml:space="preserve"> </w:t>
      </w:r>
      <w:r w:rsidR="00F60AE3">
        <w:rPr>
          <w:rFonts w:ascii="Times New Roman" w:eastAsia="Times New Roman" w:hAnsi="Times New Roman" w:cs="Times New Roman"/>
          <w:sz w:val="24"/>
        </w:rPr>
        <w:t xml:space="preserve">analysis </w:t>
      </w:r>
      <w:r w:rsidRPr="00C009E5">
        <w:rPr>
          <w:rFonts w:ascii="Times New Roman" w:eastAsia="Times New Roman" w:hAnsi="Times New Roman" w:cs="Times New Roman"/>
          <w:sz w:val="24"/>
        </w:rPr>
        <w:t xml:space="preserve">of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fed with wholesome </w:t>
      </w:r>
      <w:r w:rsidR="00266C70" w:rsidRPr="00C009E5">
        <w:rPr>
          <w:rFonts w:ascii="Times New Roman" w:eastAsia="Times New Roman" w:hAnsi="Times New Roman" w:cs="Times New Roman"/>
          <w:sz w:val="24"/>
        </w:rPr>
        <w:t>BSF</w:t>
      </w:r>
      <w:r w:rsidR="00F738B9" w:rsidRPr="00C009E5">
        <w:rPr>
          <w:rFonts w:ascii="Times New Roman" w:eastAsia="Times New Roman" w:hAnsi="Times New Roman" w:cs="Times New Roman"/>
          <w:sz w:val="24"/>
        </w:rPr>
        <w:t>L and conventional feed (CF)</w:t>
      </w:r>
      <w:r w:rsidRPr="00C009E5">
        <w:rPr>
          <w:rFonts w:ascii="Times New Roman" w:eastAsia="Times New Roman" w:hAnsi="Times New Roman" w:cs="Times New Roman"/>
          <w:sz w:val="24"/>
        </w:rPr>
        <w:t xml:space="preserve">. Forty-five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r w:rsidR="002B5DF0" w:rsidRPr="00C009E5">
        <w:rPr>
          <w:rFonts w:ascii="Times New Roman" w:eastAsia="Times New Roman" w:hAnsi="Times New Roman" w:cs="Times New Roman"/>
          <w:sz w:val="24"/>
        </w:rPr>
        <w:t>(approx.</w:t>
      </w:r>
      <w:r w:rsidRPr="00C009E5">
        <w:rPr>
          <w:rFonts w:ascii="Times New Roman" w:eastAsia="Times New Roman" w:hAnsi="Times New Roman" w:cs="Times New Roman"/>
          <w:sz w:val="24"/>
        </w:rPr>
        <w:t>1</w:t>
      </w:r>
      <w:r w:rsidR="006262C8" w:rsidRPr="00C009E5">
        <w:rPr>
          <w:rFonts w:ascii="Times New Roman" w:eastAsia="Times New Roman" w:hAnsi="Times New Roman" w:cs="Times New Roman"/>
          <w:sz w:val="24"/>
        </w:rPr>
        <w:t>7</w:t>
      </w:r>
      <w:r w:rsidRPr="00C009E5">
        <w:rPr>
          <w:rFonts w:ascii="Times New Roman" w:eastAsia="Times New Roman" w:hAnsi="Times New Roman" w:cs="Times New Roman"/>
          <w:sz w:val="24"/>
        </w:rPr>
        <w:t>.1</w:t>
      </w:r>
      <w:r w:rsidR="006262C8" w:rsidRPr="00C009E5">
        <w:rPr>
          <w:rFonts w:ascii="Times New Roman" w:eastAsia="Times New Roman" w:hAnsi="Times New Roman" w:cs="Times New Roman"/>
          <w:sz w:val="24"/>
        </w:rPr>
        <w:t>0 ± 0.49</w:t>
      </w:r>
      <w:r w:rsidRPr="00C009E5">
        <w:rPr>
          <w:rFonts w:ascii="Times New Roman" w:eastAsia="Times New Roman" w:hAnsi="Times New Roman" w:cs="Times New Roman"/>
          <w:sz w:val="24"/>
        </w:rPr>
        <w:t>g</w:t>
      </w:r>
      <w:r w:rsidR="007F58D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were divided into three groups</w:t>
      </w:r>
      <w:r w:rsidR="00266C70" w:rsidRPr="00C009E5">
        <w:rPr>
          <w:rFonts w:ascii="Times New Roman" w:eastAsia="Times New Roman" w:hAnsi="Times New Roman" w:cs="Times New Roman"/>
          <w:sz w:val="24"/>
        </w:rPr>
        <w:t xml:space="preserve"> (A, </w:t>
      </w:r>
      <w:r w:rsidR="00D84EF0" w:rsidRPr="00C009E5">
        <w:rPr>
          <w:rFonts w:ascii="Times New Roman" w:eastAsia="Times New Roman" w:hAnsi="Times New Roman" w:cs="Times New Roman"/>
          <w:sz w:val="24"/>
        </w:rPr>
        <w:t>B, &amp;</w:t>
      </w:r>
      <w:r w:rsidR="00266C70" w:rsidRPr="00C009E5">
        <w:rPr>
          <w:rFonts w:ascii="Times New Roman" w:eastAsia="Times New Roman" w:hAnsi="Times New Roman" w:cs="Times New Roman"/>
          <w:sz w:val="24"/>
        </w:rPr>
        <w:t xml:space="preserve"> C)</w:t>
      </w:r>
      <w:r w:rsidR="00F738B9" w:rsidRPr="00C009E5">
        <w:rPr>
          <w:rFonts w:ascii="Times New Roman" w:eastAsia="Times New Roman" w:hAnsi="Times New Roman" w:cs="Times New Roman"/>
          <w:sz w:val="24"/>
        </w:rPr>
        <w:t xml:space="preserve"> o</w:t>
      </w:r>
      <w:r w:rsidR="006B36C3" w:rsidRPr="00C009E5">
        <w:rPr>
          <w:rFonts w:ascii="Times New Roman" w:eastAsia="Times New Roman" w:hAnsi="Times New Roman" w:cs="Times New Roman"/>
          <w:sz w:val="24"/>
        </w:rPr>
        <w:t>f fifteen</w:t>
      </w:r>
      <w:r w:rsidR="00F738B9" w:rsidRPr="00C009E5">
        <w:rPr>
          <w:rFonts w:ascii="Times New Roman" w:eastAsia="Times New Roman" w:hAnsi="Times New Roman" w:cs="Times New Roman"/>
          <w:sz w:val="24"/>
        </w:rPr>
        <w:t xml:space="preserve"> and</w:t>
      </w:r>
      <w:r w:rsidRPr="00C009E5">
        <w:rPr>
          <w:rFonts w:ascii="Times New Roman" w:eastAsia="Times New Roman" w:hAnsi="Times New Roman" w:cs="Times New Roman"/>
          <w:sz w:val="24"/>
        </w:rPr>
        <w:t xml:space="preserve"> replicated thrice into a 32L tank. The physical properties of the water used for the study </w:t>
      </w:r>
      <w:r w:rsidR="00CA7E3E" w:rsidRPr="00C009E5">
        <w:rPr>
          <w:rFonts w:ascii="Times New Roman" w:eastAsia="Times New Roman" w:hAnsi="Times New Roman" w:cs="Times New Roman"/>
          <w:sz w:val="24"/>
        </w:rPr>
        <w:t>were</w:t>
      </w:r>
      <w:r w:rsidRPr="00C009E5">
        <w:rPr>
          <w:rFonts w:ascii="Times New Roman" w:eastAsia="Times New Roman" w:hAnsi="Times New Roman" w:cs="Times New Roman"/>
          <w:sz w:val="24"/>
        </w:rPr>
        <w:t xml:space="preserve"> </w:t>
      </w:r>
      <w:r w:rsidR="00F738B9" w:rsidRPr="00C009E5">
        <w:rPr>
          <w:rFonts w:ascii="Times New Roman" w:eastAsia="Times New Roman" w:hAnsi="Times New Roman" w:cs="Times New Roman"/>
          <w:sz w:val="24"/>
        </w:rPr>
        <w:t>ascertained</w:t>
      </w:r>
      <w:r w:rsidRPr="00C009E5">
        <w:rPr>
          <w:rFonts w:ascii="Times New Roman" w:eastAsia="Times New Roman" w:hAnsi="Times New Roman" w:cs="Times New Roman"/>
          <w:sz w:val="24"/>
        </w:rPr>
        <w:t xml:space="preserve"> with a </w:t>
      </w:r>
      <w:r w:rsidR="00CA7E3E" w:rsidRPr="00C009E5">
        <w:rPr>
          <w:rFonts w:ascii="Times New Roman" w:eastAsia="Times New Roman" w:hAnsi="Times New Roman" w:cs="Times New Roman"/>
          <w:sz w:val="24"/>
        </w:rPr>
        <w:t>multi-parameter</w:t>
      </w:r>
      <w:r w:rsidRPr="00C009E5">
        <w:rPr>
          <w:rFonts w:ascii="Times New Roman" w:eastAsia="Times New Roman" w:hAnsi="Times New Roman" w:cs="Times New Roman"/>
          <w:sz w:val="24"/>
        </w:rPr>
        <w:t xml:space="preserve"> water quality </w:t>
      </w:r>
      <w:r w:rsidR="00F738B9" w:rsidRPr="00C009E5">
        <w:rPr>
          <w:rFonts w:ascii="Times New Roman" w:eastAsia="Times New Roman" w:hAnsi="Times New Roman" w:cs="Times New Roman"/>
          <w:sz w:val="24"/>
        </w:rPr>
        <w:t>checker</w:t>
      </w:r>
      <w:r w:rsidRPr="00C009E5">
        <w:rPr>
          <w:rFonts w:ascii="Times New Roman" w:eastAsia="Times New Roman" w:hAnsi="Times New Roman" w:cs="Times New Roman"/>
          <w:sz w:val="24"/>
        </w:rPr>
        <w:t xml:space="preserve">.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in groups A and B were fed wholesome </w:t>
      </w:r>
      <w:r w:rsidR="007F3255" w:rsidRPr="00C009E5">
        <w:rPr>
          <w:rFonts w:ascii="Times New Roman" w:eastAsia="Times New Roman" w:hAnsi="Times New Roman" w:cs="Times New Roman"/>
          <w:sz w:val="24"/>
        </w:rPr>
        <w:t>BSFL</w:t>
      </w:r>
      <w:r w:rsidRPr="00C009E5">
        <w:rPr>
          <w:rFonts w:ascii="Times New Roman" w:eastAsia="Times New Roman" w:hAnsi="Times New Roman" w:cs="Times New Roman"/>
          <w:sz w:val="24"/>
        </w:rPr>
        <w:t xml:space="preserve"> at 4% and 8%</w:t>
      </w:r>
      <w:r w:rsidR="007F3255"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while group C was fed</w:t>
      </w:r>
      <w:r w:rsidR="007F3255" w:rsidRPr="00C009E5">
        <w:rPr>
          <w:rFonts w:ascii="Times New Roman" w:eastAsia="Times New Roman" w:hAnsi="Times New Roman" w:cs="Times New Roman"/>
          <w:sz w:val="24"/>
        </w:rPr>
        <w:t xml:space="preserve"> CF</w:t>
      </w:r>
      <w:r w:rsidRPr="00C009E5">
        <w:rPr>
          <w:rFonts w:ascii="Times New Roman" w:eastAsia="Times New Roman" w:hAnsi="Times New Roman" w:cs="Times New Roman"/>
          <w:sz w:val="24"/>
        </w:rPr>
        <w:t xml:space="preserve"> at 4% of their body weight</w:t>
      </w:r>
      <w:r w:rsidR="007F3255" w:rsidRPr="00C009E5">
        <w:rPr>
          <w:rFonts w:ascii="Times New Roman" w:eastAsia="Times New Roman" w:hAnsi="Times New Roman" w:cs="Times New Roman"/>
          <w:sz w:val="24"/>
        </w:rPr>
        <w:t>s</w:t>
      </w:r>
      <w:r w:rsidRPr="00C009E5">
        <w:rPr>
          <w:rFonts w:ascii="Times New Roman" w:eastAsia="Times New Roman" w:hAnsi="Times New Roman" w:cs="Times New Roman"/>
          <w:sz w:val="24"/>
        </w:rPr>
        <w:t xml:space="preserve">. </w:t>
      </w:r>
      <w:r w:rsidR="00D84EF0" w:rsidRPr="00C009E5">
        <w:rPr>
          <w:rFonts w:ascii="Times New Roman" w:eastAsia="Times New Roman" w:hAnsi="Times New Roman" w:cs="Times New Roman"/>
          <w:sz w:val="24"/>
        </w:rPr>
        <w:t>Feeding was done</w:t>
      </w:r>
      <w:r w:rsidRPr="00C009E5">
        <w:rPr>
          <w:rFonts w:ascii="Times New Roman" w:eastAsia="Times New Roman" w:hAnsi="Times New Roman" w:cs="Times New Roman"/>
          <w:sz w:val="24"/>
        </w:rPr>
        <w:t xml:space="preserve"> twice daily</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irrespective of the </w:t>
      </w:r>
      <w:r w:rsidR="00D10AEF" w:rsidRPr="00C009E5">
        <w:rPr>
          <w:rFonts w:ascii="Times New Roman" w:eastAsia="Times New Roman" w:hAnsi="Times New Roman" w:cs="Times New Roman"/>
          <w:sz w:val="24"/>
        </w:rPr>
        <w:t>group;</w:t>
      </w:r>
      <w:r w:rsidRPr="00C009E5">
        <w:rPr>
          <w:rFonts w:ascii="Times New Roman" w:eastAsia="Times New Roman" w:hAnsi="Times New Roman" w:cs="Times New Roman"/>
          <w:sz w:val="24"/>
        </w:rPr>
        <w:t xml:space="preserve"> their body length and weight were measured weekly. </w:t>
      </w:r>
      <w:proofErr w:type="spellStart"/>
      <w:r w:rsidR="00D84EF0" w:rsidRPr="00C009E5">
        <w:rPr>
          <w:rFonts w:ascii="Times New Roman" w:eastAsia="Times New Roman" w:hAnsi="Times New Roman" w:cs="Times New Roman"/>
          <w:sz w:val="24"/>
        </w:rPr>
        <w:t>Haematological</w:t>
      </w:r>
      <w:proofErr w:type="spellEnd"/>
      <w:r w:rsidR="00D84EF0" w:rsidRPr="00C009E5">
        <w:rPr>
          <w:rFonts w:ascii="Times New Roman" w:eastAsia="Times New Roman" w:hAnsi="Times New Roman" w:cs="Times New Roman"/>
          <w:sz w:val="24"/>
        </w:rPr>
        <w:t xml:space="preserve"> </w:t>
      </w:r>
      <w:r w:rsidR="006262C8" w:rsidRPr="00C009E5">
        <w:rPr>
          <w:rFonts w:ascii="Times New Roman" w:eastAsia="Times New Roman" w:hAnsi="Times New Roman" w:cs="Times New Roman"/>
          <w:sz w:val="24"/>
        </w:rPr>
        <w:t>profile</w:t>
      </w:r>
      <w:r w:rsidR="00D84EF0" w:rsidRPr="00C009E5">
        <w:rPr>
          <w:rFonts w:ascii="Times New Roman" w:eastAsia="Times New Roman" w:hAnsi="Times New Roman" w:cs="Times New Roman"/>
          <w:sz w:val="24"/>
        </w:rPr>
        <w:t xml:space="preserve"> of the </w:t>
      </w:r>
      <w:r w:rsidR="00A12BDF">
        <w:rPr>
          <w:rFonts w:ascii="Times New Roman" w:eastAsia="Times New Roman" w:hAnsi="Times New Roman" w:cs="Times New Roman"/>
          <w:sz w:val="24"/>
        </w:rPr>
        <w:t>catfish</w:t>
      </w:r>
      <w:r w:rsidR="00D84EF0" w:rsidRPr="00C009E5">
        <w:rPr>
          <w:rFonts w:ascii="Times New Roman" w:eastAsia="Times New Roman" w:hAnsi="Times New Roman" w:cs="Times New Roman"/>
          <w:sz w:val="24"/>
        </w:rPr>
        <w:t xml:space="preserve"> </w:t>
      </w:r>
      <w:r w:rsidR="005B5847" w:rsidRPr="00C009E5">
        <w:rPr>
          <w:rFonts w:ascii="Times New Roman" w:eastAsia="Times New Roman" w:hAnsi="Times New Roman" w:cs="Times New Roman"/>
          <w:sz w:val="24"/>
        </w:rPr>
        <w:t>in</w:t>
      </w:r>
      <w:r w:rsidR="00D84EF0" w:rsidRPr="00C009E5">
        <w:rPr>
          <w:rFonts w:ascii="Times New Roman" w:eastAsia="Times New Roman" w:hAnsi="Times New Roman" w:cs="Times New Roman"/>
          <w:sz w:val="24"/>
        </w:rPr>
        <w:t xml:space="preserve"> each group was </w:t>
      </w:r>
      <w:r w:rsidR="005B5847" w:rsidRPr="00C009E5">
        <w:rPr>
          <w:rFonts w:ascii="Times New Roman" w:eastAsia="Times New Roman" w:hAnsi="Times New Roman" w:cs="Times New Roman"/>
          <w:sz w:val="24"/>
        </w:rPr>
        <w:t>evaluated</w:t>
      </w:r>
      <w:r w:rsidR="00D84EF0" w:rsidRPr="00C009E5">
        <w:rPr>
          <w:rFonts w:ascii="Times New Roman" w:eastAsia="Times New Roman" w:hAnsi="Times New Roman" w:cs="Times New Roman"/>
          <w:sz w:val="24"/>
        </w:rPr>
        <w:t xml:space="preserve"> at the end of the study</w:t>
      </w:r>
      <w:r w:rsidR="00857F26" w:rsidRPr="00C009E5">
        <w:rPr>
          <w:rFonts w:ascii="Times New Roman" w:eastAsia="Times New Roman" w:hAnsi="Times New Roman" w:cs="Times New Roman"/>
          <w:sz w:val="24"/>
        </w:rPr>
        <w:t xml:space="preserve">, </w:t>
      </w:r>
      <w:r w:rsidR="005B5847" w:rsidRPr="00C009E5">
        <w:rPr>
          <w:rFonts w:ascii="Times New Roman" w:eastAsia="Times New Roman" w:hAnsi="Times New Roman" w:cs="Times New Roman"/>
          <w:sz w:val="24"/>
        </w:rPr>
        <w:t>and</w:t>
      </w:r>
      <w:r w:rsidR="00D84EF0" w:rsidRPr="00C009E5">
        <w:rPr>
          <w:rFonts w:ascii="Times New Roman" w:eastAsia="Times New Roman" w:hAnsi="Times New Roman" w:cs="Times New Roman"/>
          <w:sz w:val="24"/>
        </w:rPr>
        <w:t xml:space="preserve"> </w:t>
      </w:r>
      <w:r w:rsidR="00857F26" w:rsidRPr="00C009E5">
        <w:rPr>
          <w:rFonts w:ascii="Times New Roman" w:eastAsia="Times New Roman" w:hAnsi="Times New Roman" w:cs="Times New Roman"/>
          <w:sz w:val="24"/>
        </w:rPr>
        <w:t>the</w:t>
      </w:r>
      <w:r w:rsidR="007502D4" w:rsidRPr="00C009E5">
        <w:rPr>
          <w:rFonts w:ascii="Times New Roman" w:eastAsia="Times New Roman" w:hAnsi="Times New Roman" w:cs="Times New Roman"/>
          <w:sz w:val="24"/>
        </w:rPr>
        <w:t>ir</w:t>
      </w:r>
      <w:r w:rsidR="00857F26" w:rsidRPr="00C009E5">
        <w:rPr>
          <w:rFonts w:ascii="Times New Roman" w:eastAsia="Times New Roman" w:hAnsi="Times New Roman" w:cs="Times New Roman"/>
          <w:sz w:val="24"/>
        </w:rPr>
        <w:t xml:space="preserve"> cost of production </w:t>
      </w:r>
      <w:r w:rsidR="00CA7E3E" w:rsidRPr="00C009E5">
        <w:rPr>
          <w:rFonts w:ascii="Times New Roman" w:eastAsia="Times New Roman" w:hAnsi="Times New Roman" w:cs="Times New Roman"/>
          <w:sz w:val="24"/>
        </w:rPr>
        <w:t xml:space="preserve">was </w:t>
      </w:r>
      <w:r w:rsidR="00857F26" w:rsidRPr="00C009E5">
        <w:rPr>
          <w:rFonts w:ascii="Times New Roman" w:eastAsia="Times New Roman" w:hAnsi="Times New Roman" w:cs="Times New Roman"/>
          <w:sz w:val="24"/>
        </w:rPr>
        <w:t xml:space="preserve">calculated. </w:t>
      </w:r>
      <w:r w:rsidRPr="00C009E5">
        <w:rPr>
          <w:rFonts w:ascii="Times New Roman" w:eastAsia="Times New Roman" w:hAnsi="Times New Roman" w:cs="Times New Roman"/>
          <w:sz w:val="24"/>
        </w:rPr>
        <w:t>The results showed that</w:t>
      </w:r>
      <w:r w:rsidR="005B5847" w:rsidRPr="00C009E5">
        <w:rPr>
          <w:rFonts w:ascii="Times New Roman" w:eastAsia="Times New Roman" w:hAnsi="Times New Roman" w:cs="Times New Roman"/>
          <w:sz w:val="24"/>
        </w:rPr>
        <w:t xml:space="preserve"> </w:t>
      </w:r>
      <w:r w:rsidR="000B064C">
        <w:rPr>
          <w:rFonts w:ascii="Times New Roman" w:eastAsia="Times New Roman" w:hAnsi="Times New Roman" w:cs="Times New Roman"/>
          <w:sz w:val="24"/>
        </w:rPr>
        <w:t>catfish</w:t>
      </w:r>
      <w:r w:rsidR="005B5847" w:rsidRPr="00C009E5">
        <w:rPr>
          <w:rFonts w:ascii="Times New Roman" w:eastAsia="Times New Roman" w:hAnsi="Times New Roman" w:cs="Times New Roman"/>
          <w:sz w:val="24"/>
        </w:rPr>
        <w:t xml:space="preserve"> raised with</w:t>
      </w:r>
      <w:r w:rsidRPr="00C009E5">
        <w:rPr>
          <w:rFonts w:ascii="Times New Roman" w:eastAsia="Times New Roman" w:hAnsi="Times New Roman" w:cs="Times New Roman"/>
          <w:sz w:val="24"/>
        </w:rPr>
        <w:t xml:space="preserve"> </w:t>
      </w:r>
      <w:r w:rsidR="005B5847" w:rsidRPr="00C009E5">
        <w:rPr>
          <w:rFonts w:ascii="Times New Roman" w:eastAsia="Times New Roman" w:hAnsi="Times New Roman" w:cs="Times New Roman"/>
          <w:sz w:val="24"/>
        </w:rPr>
        <w:t>4% CF (</w:t>
      </w:r>
      <w:r w:rsidR="006E3317" w:rsidRPr="00C009E5">
        <w:rPr>
          <w:rFonts w:ascii="Times New Roman" w:eastAsia="Times New Roman" w:hAnsi="Times New Roman" w:cs="Times New Roman"/>
          <w:sz w:val="24"/>
        </w:rPr>
        <w:t>33</w:t>
      </w:r>
      <w:r w:rsidR="005B5847" w:rsidRPr="00C009E5">
        <w:rPr>
          <w:rFonts w:ascii="Times New Roman" w:eastAsia="Times New Roman" w:hAnsi="Times New Roman" w:cs="Times New Roman"/>
          <w:sz w:val="24"/>
        </w:rPr>
        <w:t>.</w:t>
      </w:r>
      <w:r w:rsidR="006E3317" w:rsidRPr="00C009E5">
        <w:rPr>
          <w:rFonts w:ascii="Times New Roman" w:eastAsia="Times New Roman" w:hAnsi="Times New Roman" w:cs="Times New Roman"/>
          <w:sz w:val="24"/>
        </w:rPr>
        <w:t>81g</w:t>
      </w:r>
      <w:r w:rsidR="005B5847"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weigh</w:t>
      </w:r>
      <w:r w:rsidR="005B5847" w:rsidRPr="00C009E5">
        <w:rPr>
          <w:rFonts w:ascii="Times New Roman" w:eastAsia="Times New Roman" w:hAnsi="Times New Roman" w:cs="Times New Roman"/>
          <w:sz w:val="24"/>
        </w:rPr>
        <w:t>ed</w:t>
      </w:r>
      <w:r w:rsidRPr="00C009E5">
        <w:rPr>
          <w:rFonts w:ascii="Times New Roman" w:eastAsia="Times New Roman" w:hAnsi="Times New Roman" w:cs="Times New Roman"/>
          <w:sz w:val="24"/>
        </w:rPr>
        <w:t xml:space="preserve"> significantly (p &lt; 0.05)</w:t>
      </w:r>
      <w:r w:rsidR="005B5847" w:rsidRPr="00C009E5">
        <w:rPr>
          <w:rFonts w:ascii="Times New Roman" w:eastAsia="Times New Roman" w:hAnsi="Times New Roman" w:cs="Times New Roman"/>
          <w:sz w:val="24"/>
        </w:rPr>
        <w:t xml:space="preserve"> higher than</w:t>
      </w:r>
      <w:r w:rsidRPr="00C009E5">
        <w:rPr>
          <w:rFonts w:ascii="Times New Roman" w:eastAsia="Times New Roman" w:hAnsi="Times New Roman" w:cs="Times New Roman"/>
          <w:sz w:val="24"/>
        </w:rPr>
        <w:t xml:space="preserve"> as </w:t>
      </w:r>
      <w:r w:rsidR="00C14A18" w:rsidRPr="00C009E5">
        <w:rPr>
          <w:rFonts w:ascii="Times New Roman" w:eastAsia="Times New Roman" w:hAnsi="Times New Roman" w:cs="Times New Roman"/>
          <w:sz w:val="24"/>
        </w:rPr>
        <w:t xml:space="preserve">8% </w:t>
      </w:r>
      <w:r w:rsidR="005B5847" w:rsidRPr="00C009E5">
        <w:rPr>
          <w:rFonts w:ascii="Times New Roman" w:eastAsia="Times New Roman" w:hAnsi="Times New Roman" w:cs="Times New Roman"/>
          <w:sz w:val="24"/>
        </w:rPr>
        <w:t>(</w:t>
      </w:r>
      <w:r w:rsidR="006E3317" w:rsidRPr="00C009E5">
        <w:rPr>
          <w:rFonts w:ascii="Times New Roman" w:eastAsia="Times New Roman" w:hAnsi="Times New Roman" w:cs="Times New Roman"/>
          <w:sz w:val="24"/>
        </w:rPr>
        <w:t>30.67</w:t>
      </w:r>
      <w:r w:rsidR="005B5847" w:rsidRPr="00C009E5">
        <w:rPr>
          <w:rFonts w:ascii="Times New Roman" w:eastAsia="Times New Roman" w:hAnsi="Times New Roman" w:cs="Times New Roman"/>
          <w:sz w:val="24"/>
        </w:rPr>
        <w:t>g)</w:t>
      </w:r>
      <w:r w:rsidR="00640A5B" w:rsidRPr="00C009E5">
        <w:rPr>
          <w:rFonts w:ascii="Times New Roman" w:eastAsia="Times New Roman" w:hAnsi="Times New Roman" w:cs="Times New Roman"/>
          <w:sz w:val="24"/>
        </w:rPr>
        <w:t xml:space="preserve"> </w:t>
      </w:r>
      <w:r w:rsidR="005B5847" w:rsidRPr="00C009E5">
        <w:rPr>
          <w:rFonts w:ascii="Times New Roman" w:eastAsia="Times New Roman" w:hAnsi="Times New Roman" w:cs="Times New Roman"/>
          <w:sz w:val="24"/>
        </w:rPr>
        <w:t>and 4% (</w:t>
      </w:r>
      <w:r w:rsidR="006E3317" w:rsidRPr="00C009E5">
        <w:rPr>
          <w:rFonts w:ascii="Times New Roman" w:eastAsia="Times New Roman" w:hAnsi="Times New Roman" w:cs="Times New Roman"/>
          <w:sz w:val="24"/>
        </w:rPr>
        <w:t>23.23</w:t>
      </w:r>
      <w:r w:rsidR="005B5847" w:rsidRPr="00C009E5">
        <w:rPr>
          <w:rFonts w:ascii="Times New Roman" w:eastAsia="Times New Roman" w:hAnsi="Times New Roman" w:cs="Times New Roman"/>
          <w:sz w:val="24"/>
        </w:rPr>
        <w:t xml:space="preserve">g) </w:t>
      </w:r>
      <w:r w:rsidR="00C14A18" w:rsidRPr="00C009E5">
        <w:rPr>
          <w:rFonts w:ascii="Times New Roman" w:eastAsia="Times New Roman" w:hAnsi="Times New Roman" w:cs="Times New Roman"/>
          <w:sz w:val="24"/>
        </w:rPr>
        <w:t>BSFL</w:t>
      </w:r>
      <w:r w:rsidRPr="00C009E5">
        <w:rPr>
          <w:rFonts w:ascii="Times New Roman" w:eastAsia="Times New Roman" w:hAnsi="Times New Roman" w:cs="Times New Roman"/>
          <w:sz w:val="24"/>
        </w:rPr>
        <w:t>. The length increase</w:t>
      </w:r>
      <w:r w:rsidR="005B5847" w:rsidRPr="00C009E5">
        <w:rPr>
          <w:rFonts w:ascii="Times New Roman" w:eastAsia="Times New Roman" w:hAnsi="Times New Roman" w:cs="Times New Roman"/>
          <w:sz w:val="24"/>
        </w:rPr>
        <w:t xml:space="preserve"> was the same</w:t>
      </w:r>
      <w:r w:rsidR="00CA7E3E" w:rsidRPr="00C009E5">
        <w:rPr>
          <w:rFonts w:ascii="Times New Roman" w:eastAsia="Times New Roman" w:hAnsi="Times New Roman" w:cs="Times New Roman"/>
          <w:sz w:val="24"/>
        </w:rPr>
        <w:t>,</w:t>
      </w:r>
      <w:r w:rsidR="005B5847" w:rsidRPr="00C009E5">
        <w:rPr>
          <w:rFonts w:ascii="Times New Roman" w:eastAsia="Times New Roman" w:hAnsi="Times New Roman" w:cs="Times New Roman"/>
          <w:sz w:val="24"/>
        </w:rPr>
        <w:t xml:space="preserve"> but </w:t>
      </w:r>
      <w:r w:rsidR="00640A5B" w:rsidRPr="00C009E5">
        <w:rPr>
          <w:rFonts w:ascii="Times New Roman" w:eastAsia="Times New Roman" w:hAnsi="Times New Roman" w:cs="Times New Roman"/>
          <w:sz w:val="24"/>
        </w:rPr>
        <w:t xml:space="preserve">percentage weight gain and </w:t>
      </w:r>
      <w:r w:rsidR="005B5847" w:rsidRPr="00C009E5">
        <w:rPr>
          <w:rFonts w:ascii="Times New Roman" w:eastAsia="Times New Roman" w:hAnsi="Times New Roman" w:cs="Times New Roman"/>
          <w:sz w:val="24"/>
        </w:rPr>
        <w:t>feed conversion efficiency</w:t>
      </w:r>
      <w:r w:rsidR="00640A5B" w:rsidRPr="00C009E5">
        <w:rPr>
          <w:rFonts w:ascii="Times New Roman" w:eastAsia="Times New Roman" w:hAnsi="Times New Roman" w:cs="Times New Roman"/>
          <w:sz w:val="24"/>
        </w:rPr>
        <w:t xml:space="preserve"> </w:t>
      </w:r>
      <w:r w:rsidR="00CA7E3E" w:rsidRPr="00C009E5">
        <w:rPr>
          <w:rFonts w:ascii="Times New Roman" w:eastAsia="Times New Roman" w:hAnsi="Times New Roman" w:cs="Times New Roman"/>
          <w:sz w:val="24"/>
        </w:rPr>
        <w:t>were</w:t>
      </w:r>
      <w:r w:rsidR="00640A5B" w:rsidRPr="00C009E5">
        <w:rPr>
          <w:rFonts w:ascii="Times New Roman" w:eastAsia="Times New Roman" w:hAnsi="Times New Roman" w:cs="Times New Roman"/>
          <w:sz w:val="24"/>
        </w:rPr>
        <w:t xml:space="preserve"> better in 8% BSFL</w:t>
      </w:r>
      <w:r w:rsidR="000E131D"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The </w:t>
      </w:r>
      <w:proofErr w:type="spellStart"/>
      <w:r w:rsidRPr="00C009E5">
        <w:rPr>
          <w:rFonts w:ascii="Times New Roman" w:eastAsia="Times New Roman" w:hAnsi="Times New Roman" w:cs="Times New Roman"/>
          <w:sz w:val="24"/>
        </w:rPr>
        <w:t>haematological</w:t>
      </w:r>
      <w:proofErr w:type="spellEnd"/>
      <w:r w:rsidRPr="00C009E5">
        <w:rPr>
          <w:rFonts w:ascii="Times New Roman" w:eastAsia="Times New Roman" w:hAnsi="Times New Roman" w:cs="Times New Roman"/>
          <w:sz w:val="24"/>
        </w:rPr>
        <w:t xml:space="preserve"> results of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were </w:t>
      </w:r>
      <w:r w:rsidR="00027323" w:rsidRPr="00C009E5">
        <w:rPr>
          <w:rFonts w:ascii="Times New Roman" w:eastAsia="Times New Roman" w:hAnsi="Times New Roman" w:cs="Times New Roman"/>
          <w:sz w:val="24"/>
        </w:rPr>
        <w:t xml:space="preserve">generally </w:t>
      </w:r>
      <w:r w:rsidRPr="00C009E5">
        <w:rPr>
          <w:rFonts w:ascii="Times New Roman" w:eastAsia="Times New Roman" w:hAnsi="Times New Roman" w:cs="Times New Roman"/>
          <w:sz w:val="24"/>
        </w:rPr>
        <w:t>low</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t>
      </w:r>
      <w:r w:rsidR="00027323" w:rsidRPr="00C009E5">
        <w:rPr>
          <w:rFonts w:ascii="Times New Roman" w:eastAsia="Times New Roman" w:hAnsi="Times New Roman" w:cs="Times New Roman"/>
          <w:sz w:val="24"/>
        </w:rPr>
        <w:t xml:space="preserve">but the 8% BSFF group was </w:t>
      </w:r>
      <w:r w:rsidR="00F738B9" w:rsidRPr="00C009E5">
        <w:rPr>
          <w:rFonts w:ascii="Times New Roman" w:eastAsia="Times New Roman" w:hAnsi="Times New Roman" w:cs="Times New Roman"/>
          <w:sz w:val="24"/>
        </w:rPr>
        <w:t xml:space="preserve">comparatively </w:t>
      </w:r>
      <w:r w:rsidR="00027323" w:rsidRPr="00C009E5">
        <w:rPr>
          <w:rFonts w:ascii="Times New Roman" w:eastAsia="Times New Roman" w:hAnsi="Times New Roman" w:cs="Times New Roman"/>
          <w:sz w:val="24"/>
        </w:rPr>
        <w:t>better</w:t>
      </w:r>
      <w:r w:rsidRPr="00C009E5">
        <w:rPr>
          <w:rFonts w:ascii="Times New Roman" w:eastAsia="Times New Roman" w:hAnsi="Times New Roman" w:cs="Times New Roman"/>
          <w:sz w:val="24"/>
        </w:rPr>
        <w:t xml:space="preserve">. </w:t>
      </w:r>
      <w:r w:rsidR="001F1733" w:rsidRPr="00C009E5">
        <w:rPr>
          <w:rFonts w:ascii="Times New Roman" w:eastAsia="Times New Roman" w:hAnsi="Times New Roman" w:cs="Times New Roman"/>
          <w:sz w:val="24"/>
        </w:rPr>
        <w:t>The 8%</w:t>
      </w:r>
      <w:r w:rsidRPr="00C009E5">
        <w:rPr>
          <w:rFonts w:ascii="Times New Roman" w:eastAsia="Times New Roman" w:hAnsi="Times New Roman" w:cs="Times New Roman"/>
          <w:sz w:val="24"/>
        </w:rPr>
        <w:t xml:space="preserve"> BSFL</w:t>
      </w:r>
      <w:r w:rsidR="00B642E6" w:rsidRPr="00C009E5">
        <w:rPr>
          <w:rFonts w:ascii="Times New Roman" w:eastAsia="Times New Roman" w:hAnsi="Times New Roman" w:cs="Times New Roman"/>
          <w:sz w:val="24"/>
        </w:rPr>
        <w:t xml:space="preserve"> raised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g</w:t>
      </w:r>
      <w:r w:rsidR="001F1733" w:rsidRPr="00C009E5">
        <w:rPr>
          <w:rFonts w:ascii="Times New Roman" w:eastAsia="Times New Roman" w:hAnsi="Times New Roman" w:cs="Times New Roman"/>
          <w:sz w:val="24"/>
        </w:rPr>
        <w:t xml:space="preserve">ave a net profit </w:t>
      </w:r>
      <w:r w:rsidR="00F738B9" w:rsidRPr="00C009E5">
        <w:rPr>
          <w:rFonts w:ascii="Times New Roman" w:eastAsia="Times New Roman" w:hAnsi="Times New Roman" w:cs="Times New Roman"/>
          <w:sz w:val="24"/>
        </w:rPr>
        <w:t xml:space="preserve">better </w:t>
      </w:r>
      <w:r w:rsidR="001F1733" w:rsidRPr="00C009E5">
        <w:rPr>
          <w:rFonts w:ascii="Times New Roman" w:eastAsia="Times New Roman" w:hAnsi="Times New Roman" w:cs="Times New Roman"/>
          <w:sz w:val="24"/>
        </w:rPr>
        <w:t xml:space="preserve">than 4% BSFL and </w:t>
      </w:r>
      <w:r w:rsidR="00640A5B" w:rsidRPr="00C009E5">
        <w:rPr>
          <w:rFonts w:ascii="Times New Roman" w:eastAsia="Times New Roman" w:hAnsi="Times New Roman" w:cs="Times New Roman"/>
          <w:sz w:val="24"/>
        </w:rPr>
        <w:t>4% CF</w:t>
      </w:r>
      <w:r w:rsidR="001F1733" w:rsidRPr="00C009E5">
        <w:rPr>
          <w:rFonts w:ascii="Times New Roman" w:eastAsia="Times New Roman" w:hAnsi="Times New Roman" w:cs="Times New Roman"/>
          <w:sz w:val="24"/>
        </w:rPr>
        <w:t>, an indication</w:t>
      </w:r>
      <w:r w:rsidRPr="00C009E5">
        <w:rPr>
          <w:rFonts w:ascii="Times New Roman" w:eastAsia="Times New Roman" w:hAnsi="Times New Roman" w:cs="Times New Roman"/>
          <w:sz w:val="24"/>
        </w:rPr>
        <w:t xml:space="preserve"> that wholesome BSFL </w:t>
      </w:r>
      <w:r w:rsidR="001F1733" w:rsidRPr="00C009E5">
        <w:rPr>
          <w:rFonts w:ascii="Times New Roman" w:eastAsia="Times New Roman" w:hAnsi="Times New Roman" w:cs="Times New Roman"/>
          <w:sz w:val="24"/>
        </w:rPr>
        <w:t xml:space="preserve">at 8% body weight </w:t>
      </w:r>
      <w:r w:rsidRPr="00C009E5">
        <w:rPr>
          <w:rFonts w:ascii="Times New Roman" w:eastAsia="Times New Roman" w:hAnsi="Times New Roman" w:cs="Times New Roman"/>
          <w:sz w:val="24"/>
        </w:rPr>
        <w:t xml:space="preserve">is a viable feed alternative to raising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w:t>
      </w:r>
    </w:p>
    <w:p w14:paraId="7E2C5524" w14:textId="4AB00C14" w:rsidR="00E91F06" w:rsidRPr="00866188" w:rsidRDefault="00D14212">
      <w:pPr>
        <w:spacing w:line="240" w:lineRule="auto"/>
        <w:rPr>
          <w:rFonts w:ascii="Times New Roman" w:eastAsia="Times New Roman" w:hAnsi="Times New Roman" w:cs="Times New Roman"/>
          <w:sz w:val="24"/>
        </w:rPr>
      </w:pPr>
      <w:r w:rsidRPr="00C009E5">
        <w:rPr>
          <w:rFonts w:ascii="Times New Roman" w:eastAsia="Times New Roman" w:hAnsi="Times New Roman" w:cs="Times New Roman"/>
          <w:b/>
          <w:bCs/>
          <w:sz w:val="24"/>
        </w:rPr>
        <w:t>Keywords</w:t>
      </w:r>
      <w:r w:rsidR="00866188">
        <w:rPr>
          <w:rFonts w:ascii="Times New Roman" w:eastAsia="Times New Roman" w:hAnsi="Times New Roman" w:cs="Times New Roman"/>
          <w:b/>
          <w:bCs/>
          <w:sz w:val="24"/>
        </w:rPr>
        <w:t>:</w:t>
      </w:r>
      <w:r w:rsidR="00240766">
        <w:rPr>
          <w:rFonts w:ascii="Times New Roman" w:eastAsia="Times New Roman" w:hAnsi="Times New Roman" w:cs="Times New Roman"/>
          <w:b/>
          <w:bCs/>
          <w:sz w:val="24"/>
        </w:rPr>
        <w:t xml:space="preserve"> </w:t>
      </w:r>
      <w:r w:rsidR="00086166">
        <w:rPr>
          <w:rFonts w:ascii="Times New Roman" w:eastAsia="Times New Roman" w:hAnsi="Times New Roman" w:cs="Times New Roman"/>
          <w:sz w:val="24"/>
        </w:rPr>
        <w:t xml:space="preserve">Aquaculture, </w:t>
      </w:r>
      <w:r w:rsidR="00D06588">
        <w:rPr>
          <w:rFonts w:ascii="Times New Roman" w:eastAsia="Times New Roman" w:hAnsi="Times New Roman" w:cs="Times New Roman"/>
          <w:sz w:val="24"/>
        </w:rPr>
        <w:t xml:space="preserve">BSFL, </w:t>
      </w:r>
      <w:r w:rsidR="000B064C">
        <w:rPr>
          <w:rFonts w:ascii="Times New Roman" w:eastAsia="Times New Roman" w:hAnsi="Times New Roman" w:cs="Times New Roman"/>
          <w:sz w:val="24"/>
        </w:rPr>
        <w:t>Catfish</w:t>
      </w:r>
      <w:r w:rsidR="00866188">
        <w:rPr>
          <w:rFonts w:ascii="Times New Roman" w:eastAsia="Times New Roman" w:hAnsi="Times New Roman" w:cs="Times New Roman"/>
          <w:sz w:val="24"/>
        </w:rPr>
        <w:t>,</w:t>
      </w:r>
      <w:r w:rsidR="00240766">
        <w:rPr>
          <w:rFonts w:ascii="Times New Roman" w:eastAsia="Times New Roman" w:hAnsi="Times New Roman" w:cs="Times New Roman"/>
          <w:sz w:val="24"/>
        </w:rPr>
        <w:t xml:space="preserve"> </w:t>
      </w:r>
      <w:proofErr w:type="spellStart"/>
      <w:r w:rsidR="00866188">
        <w:rPr>
          <w:rFonts w:ascii="Times New Roman" w:eastAsia="Times New Roman" w:hAnsi="Times New Roman" w:cs="Times New Roman"/>
          <w:sz w:val="24"/>
        </w:rPr>
        <w:t>Haematolog</w:t>
      </w:r>
      <w:r w:rsidR="000B0098">
        <w:rPr>
          <w:rFonts w:ascii="Times New Roman" w:eastAsia="Times New Roman" w:hAnsi="Times New Roman" w:cs="Times New Roman"/>
          <w:sz w:val="24"/>
        </w:rPr>
        <w:t>ical</w:t>
      </w:r>
      <w:proofErr w:type="spellEnd"/>
      <w:r w:rsidR="000B0098">
        <w:rPr>
          <w:rFonts w:ascii="Times New Roman" w:eastAsia="Times New Roman" w:hAnsi="Times New Roman" w:cs="Times New Roman"/>
          <w:sz w:val="24"/>
        </w:rPr>
        <w:t xml:space="preserve"> profiles</w:t>
      </w:r>
      <w:r w:rsidR="00866188">
        <w:rPr>
          <w:rFonts w:ascii="Times New Roman" w:eastAsia="Times New Roman" w:hAnsi="Times New Roman" w:cs="Times New Roman"/>
          <w:sz w:val="24"/>
        </w:rPr>
        <w:t>,</w:t>
      </w:r>
      <w:r w:rsidR="00240766" w:rsidRPr="00240766">
        <w:rPr>
          <w:rFonts w:ascii="Times New Roman" w:eastAsia="Times New Roman" w:hAnsi="Times New Roman" w:cs="Times New Roman"/>
          <w:sz w:val="24"/>
        </w:rPr>
        <w:t xml:space="preserve"> </w:t>
      </w:r>
      <w:r w:rsidR="00240766">
        <w:rPr>
          <w:rFonts w:ascii="Times New Roman" w:eastAsia="Times New Roman" w:hAnsi="Times New Roman" w:cs="Times New Roman"/>
          <w:sz w:val="24"/>
        </w:rPr>
        <w:t xml:space="preserve">Cost </w:t>
      </w:r>
      <w:r w:rsidR="005F6827">
        <w:rPr>
          <w:rFonts w:ascii="Times New Roman" w:eastAsia="Times New Roman" w:hAnsi="Times New Roman" w:cs="Times New Roman"/>
          <w:sz w:val="24"/>
        </w:rPr>
        <w:t>analysis</w:t>
      </w:r>
      <w:r w:rsidR="00240766">
        <w:rPr>
          <w:rFonts w:ascii="Times New Roman" w:eastAsia="Times New Roman" w:hAnsi="Times New Roman" w:cs="Times New Roman"/>
          <w:sz w:val="24"/>
        </w:rPr>
        <w:t xml:space="preserve">, </w:t>
      </w:r>
      <w:r w:rsidR="00866188">
        <w:rPr>
          <w:rFonts w:ascii="Times New Roman" w:eastAsia="Times New Roman" w:hAnsi="Times New Roman" w:cs="Times New Roman"/>
          <w:sz w:val="24"/>
        </w:rPr>
        <w:t xml:space="preserve">  </w:t>
      </w:r>
    </w:p>
    <w:p w14:paraId="05CB3CB2" w14:textId="42F0EBD5"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INTRODUCTION</w:t>
      </w:r>
    </w:p>
    <w:p w14:paraId="1103FC35" w14:textId="56D50169" w:rsidR="0074611C" w:rsidRPr="00C009E5" w:rsidRDefault="00670808">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A</w:t>
      </w:r>
      <w:r w:rsidR="00CA7E3E" w:rsidRPr="00C009E5">
        <w:rPr>
          <w:rFonts w:ascii="Times New Roman" w:eastAsia="Times New Roman" w:hAnsi="Times New Roman" w:cs="Times New Roman"/>
          <w:sz w:val="24"/>
        </w:rPr>
        <w:t>chieving</w:t>
      </w:r>
      <w:r w:rsidR="00D16F64" w:rsidRPr="00C009E5">
        <w:rPr>
          <w:rFonts w:ascii="Times New Roman" w:eastAsia="Times New Roman" w:hAnsi="Times New Roman" w:cs="Times New Roman"/>
          <w:sz w:val="24"/>
        </w:rPr>
        <w:t xml:space="preserve"> z</w:t>
      </w:r>
      <w:r w:rsidRPr="00C009E5">
        <w:rPr>
          <w:rFonts w:ascii="Times New Roman" w:eastAsia="Times New Roman" w:hAnsi="Times New Roman" w:cs="Times New Roman"/>
          <w:sz w:val="24"/>
        </w:rPr>
        <w:t xml:space="preserve">ero </w:t>
      </w:r>
      <w:r w:rsidR="00D16F64" w:rsidRPr="00C009E5">
        <w:rPr>
          <w:rFonts w:ascii="Times New Roman" w:eastAsia="Times New Roman" w:hAnsi="Times New Roman" w:cs="Times New Roman"/>
          <w:sz w:val="24"/>
        </w:rPr>
        <w:t>h</w:t>
      </w:r>
      <w:r w:rsidRPr="00C009E5">
        <w:rPr>
          <w:rFonts w:ascii="Times New Roman" w:eastAsia="Times New Roman" w:hAnsi="Times New Roman" w:cs="Times New Roman"/>
          <w:sz w:val="24"/>
        </w:rPr>
        <w:t xml:space="preserve">unger and </w:t>
      </w:r>
      <w:r w:rsidR="00CA7E3E" w:rsidRPr="00C009E5">
        <w:rPr>
          <w:rFonts w:ascii="Times New Roman" w:eastAsia="Times New Roman" w:hAnsi="Times New Roman" w:cs="Times New Roman"/>
          <w:sz w:val="24"/>
        </w:rPr>
        <w:t>reducing</w:t>
      </w:r>
      <w:r w:rsidR="00FE5588" w:rsidRPr="00C009E5">
        <w:rPr>
          <w:rFonts w:ascii="Times New Roman" w:eastAsia="Times New Roman" w:hAnsi="Times New Roman" w:cs="Times New Roman"/>
          <w:sz w:val="24"/>
        </w:rPr>
        <w:t xml:space="preserve"> </w:t>
      </w:r>
      <w:r w:rsidR="00D16F64" w:rsidRPr="00C009E5">
        <w:rPr>
          <w:rFonts w:ascii="Times New Roman" w:eastAsia="Times New Roman" w:hAnsi="Times New Roman" w:cs="Times New Roman"/>
          <w:sz w:val="24"/>
        </w:rPr>
        <w:t>m</w:t>
      </w:r>
      <w:r w:rsidRPr="00C009E5">
        <w:rPr>
          <w:rFonts w:ascii="Times New Roman" w:eastAsia="Times New Roman" w:hAnsi="Times New Roman" w:cs="Times New Roman"/>
          <w:sz w:val="24"/>
        </w:rPr>
        <w:t>alnutrition by 2030</w:t>
      </w:r>
      <w:r w:rsidR="00981259">
        <w:rPr>
          <w:rFonts w:ascii="Times New Roman" w:eastAsia="Times New Roman" w:hAnsi="Times New Roman" w:cs="Times New Roman"/>
          <w:sz w:val="24"/>
        </w:rPr>
        <w:t xml:space="preserve"> through </w:t>
      </w:r>
      <w:r w:rsidRPr="00C009E5">
        <w:rPr>
          <w:rFonts w:ascii="Times New Roman" w:eastAsia="Times New Roman" w:hAnsi="Times New Roman" w:cs="Times New Roman"/>
          <w:sz w:val="24"/>
        </w:rPr>
        <w:t>dietary changes</w:t>
      </w:r>
      <w:r w:rsidR="00FE5588" w:rsidRPr="00C009E5">
        <w:rPr>
          <w:rFonts w:ascii="Times New Roman" w:eastAsia="Times New Roman" w:hAnsi="Times New Roman" w:cs="Times New Roman"/>
          <w:sz w:val="24"/>
        </w:rPr>
        <w:t xml:space="preserve"> that</w:t>
      </w:r>
      <w:r w:rsidR="00981259">
        <w:rPr>
          <w:rFonts w:ascii="Times New Roman" w:eastAsia="Times New Roman" w:hAnsi="Times New Roman" w:cs="Times New Roman"/>
          <w:sz w:val="24"/>
        </w:rPr>
        <w:t xml:space="preserve"> rely</w:t>
      </w:r>
      <w:r w:rsidR="00FE5588" w:rsidRPr="00C009E5">
        <w:rPr>
          <w:rFonts w:ascii="Times New Roman" w:eastAsia="Times New Roman" w:hAnsi="Times New Roman" w:cs="Times New Roman"/>
          <w:sz w:val="24"/>
        </w:rPr>
        <w:t xml:space="preserve"> on increased</w:t>
      </w:r>
      <w:r w:rsidRPr="00C009E5">
        <w:rPr>
          <w:rFonts w:ascii="Times New Roman" w:eastAsia="Times New Roman" w:hAnsi="Times New Roman" w:cs="Times New Roman"/>
          <w:sz w:val="24"/>
        </w:rPr>
        <w:t xml:space="preserve"> consumption of </w:t>
      </w:r>
      <w:r w:rsidR="00CA7E3E" w:rsidRPr="00C009E5">
        <w:rPr>
          <w:rFonts w:ascii="Times New Roman" w:eastAsia="Times New Roman" w:hAnsi="Times New Roman" w:cs="Times New Roman"/>
          <w:sz w:val="24"/>
        </w:rPr>
        <w:t>nutrient-rich</w:t>
      </w:r>
      <w:r w:rsidRPr="00C009E5">
        <w:rPr>
          <w:rFonts w:ascii="Times New Roman" w:eastAsia="Times New Roman" w:hAnsi="Times New Roman" w:cs="Times New Roman"/>
          <w:sz w:val="24"/>
        </w:rPr>
        <w:t xml:space="preserve"> foods</w:t>
      </w:r>
      <w:r w:rsidR="00981259">
        <w:rPr>
          <w:rFonts w:ascii="Times New Roman" w:eastAsia="Times New Roman" w:hAnsi="Times New Roman" w:cs="Times New Roman"/>
          <w:sz w:val="24"/>
        </w:rPr>
        <w:t xml:space="preserve"> are among the core objectives of the United Nations sustainable development goals (UN-SDGs)</w:t>
      </w:r>
      <w:r w:rsidRPr="00C009E5">
        <w:rPr>
          <w:rFonts w:ascii="Times New Roman" w:eastAsia="Times New Roman" w:hAnsi="Times New Roman" w:cs="Times New Roman"/>
          <w:sz w:val="24"/>
        </w:rPr>
        <w:t>. Animal source</w:t>
      </w:r>
      <w:r w:rsidR="00C87290">
        <w:rPr>
          <w:rFonts w:ascii="Times New Roman" w:eastAsia="Times New Roman" w:hAnsi="Times New Roman" w:cs="Times New Roman"/>
          <w:sz w:val="24"/>
        </w:rPr>
        <w:t>s</w:t>
      </w:r>
      <w:r w:rsidR="0053324E">
        <w:rPr>
          <w:rFonts w:ascii="Times New Roman" w:eastAsia="Times New Roman" w:hAnsi="Times New Roman" w:cs="Times New Roman"/>
          <w:sz w:val="24"/>
        </w:rPr>
        <w:t xml:space="preserve"> of food </w:t>
      </w:r>
      <w:r w:rsidR="00A54C74">
        <w:rPr>
          <w:rFonts w:ascii="Times New Roman" w:eastAsia="Times New Roman" w:hAnsi="Times New Roman" w:cs="Times New Roman"/>
          <w:sz w:val="24"/>
        </w:rPr>
        <w:t>are</w:t>
      </w:r>
      <w:r w:rsidR="0053324E">
        <w:rPr>
          <w:rFonts w:ascii="Times New Roman" w:eastAsia="Times New Roman" w:hAnsi="Times New Roman" w:cs="Times New Roman"/>
          <w:sz w:val="24"/>
        </w:rPr>
        <w:t xml:space="preserve"> cherished globally </w:t>
      </w:r>
      <w:r w:rsidRPr="00C009E5">
        <w:rPr>
          <w:rFonts w:ascii="Times New Roman" w:eastAsia="Times New Roman" w:hAnsi="Times New Roman" w:cs="Times New Roman"/>
          <w:sz w:val="24"/>
        </w:rPr>
        <w:t>for possessing highly bioavailable nutrients</w:t>
      </w:r>
      <w:r w:rsidR="009139E1">
        <w:rPr>
          <w:rFonts w:ascii="Times New Roman" w:eastAsia="Times New Roman" w:hAnsi="Times New Roman" w:cs="Times New Roman"/>
          <w:sz w:val="24"/>
        </w:rPr>
        <w:t>, but</w:t>
      </w:r>
      <w:r w:rsidRPr="00C009E5">
        <w:rPr>
          <w:rFonts w:ascii="Times New Roman" w:eastAsia="Times New Roman" w:hAnsi="Times New Roman" w:cs="Times New Roman"/>
          <w:sz w:val="24"/>
        </w:rPr>
        <w:t xml:space="preserve"> are not </w:t>
      </w:r>
      <w:r w:rsidR="009139E1">
        <w:rPr>
          <w:rFonts w:ascii="Times New Roman" w:eastAsia="Times New Roman" w:hAnsi="Times New Roman" w:cs="Times New Roman"/>
          <w:sz w:val="24"/>
        </w:rPr>
        <w:t xml:space="preserve">within the reach or often found </w:t>
      </w:r>
      <w:r w:rsidRPr="00C009E5">
        <w:rPr>
          <w:rFonts w:ascii="Times New Roman" w:eastAsia="Times New Roman" w:hAnsi="Times New Roman" w:cs="Times New Roman"/>
          <w:sz w:val="24"/>
        </w:rPr>
        <w:t xml:space="preserve">in the diets of poorer populations </w:t>
      </w:r>
      <w:r w:rsidR="009139E1">
        <w:rPr>
          <w:rFonts w:ascii="Times New Roman" w:eastAsia="Times New Roman" w:hAnsi="Times New Roman" w:cs="Times New Roman"/>
          <w:sz w:val="24"/>
        </w:rPr>
        <w:t>in the developing</w:t>
      </w:r>
      <w:r w:rsidRPr="00C009E5">
        <w:rPr>
          <w:rFonts w:ascii="Times New Roman" w:eastAsia="Times New Roman" w:hAnsi="Times New Roman" w:cs="Times New Roman"/>
          <w:sz w:val="24"/>
        </w:rPr>
        <w:t xml:space="preserve"> world. </w:t>
      </w:r>
      <w:r w:rsidR="00FE5588" w:rsidRPr="00C009E5">
        <w:rPr>
          <w:rFonts w:ascii="Times New Roman" w:eastAsia="Times New Roman" w:hAnsi="Times New Roman" w:cs="Times New Roman"/>
          <w:sz w:val="24"/>
        </w:rPr>
        <w:t>Interestingly,</w:t>
      </w:r>
      <w:r w:rsidRPr="00C009E5">
        <w:rPr>
          <w:rFonts w:ascii="Times New Roman" w:eastAsia="Times New Roman" w:hAnsi="Times New Roman" w:cs="Times New Roman"/>
          <w:sz w:val="24"/>
        </w:rPr>
        <w:t xml:space="preserv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is</w:t>
      </w:r>
      <w:r w:rsidR="00FE5588" w:rsidRPr="00C009E5">
        <w:rPr>
          <w:rFonts w:ascii="Times New Roman" w:eastAsia="Times New Roman" w:hAnsi="Times New Roman" w:cs="Times New Roman"/>
          <w:sz w:val="24"/>
        </w:rPr>
        <w:t xml:space="preserve"> one of</w:t>
      </w:r>
      <w:r w:rsidRPr="00C009E5">
        <w:rPr>
          <w:rFonts w:ascii="Times New Roman" w:eastAsia="Times New Roman" w:hAnsi="Times New Roman" w:cs="Times New Roman"/>
          <w:sz w:val="24"/>
        </w:rPr>
        <w:t xml:space="preserve"> the dominant animal </w:t>
      </w:r>
      <w:r w:rsidR="002B5EB1" w:rsidRPr="00C009E5">
        <w:rPr>
          <w:rFonts w:ascii="Times New Roman" w:eastAsia="Times New Roman" w:hAnsi="Times New Roman" w:cs="Times New Roman"/>
          <w:sz w:val="24"/>
        </w:rPr>
        <w:t>sources</w:t>
      </w:r>
      <w:r w:rsidRPr="00C009E5">
        <w:rPr>
          <w:rFonts w:ascii="Times New Roman" w:eastAsia="Times New Roman" w:hAnsi="Times New Roman" w:cs="Times New Roman"/>
          <w:sz w:val="24"/>
        </w:rPr>
        <w:t xml:space="preserve"> of food in many low- and middle-income countries in the global south and is available from both </w:t>
      </w:r>
      <w:r w:rsidR="005C2870">
        <w:rPr>
          <w:rFonts w:ascii="Times New Roman" w:eastAsia="Times New Roman" w:hAnsi="Times New Roman" w:cs="Times New Roman"/>
          <w:sz w:val="24"/>
        </w:rPr>
        <w:t>fisheries</w:t>
      </w:r>
      <w:r w:rsidRPr="00C009E5">
        <w:rPr>
          <w:rFonts w:ascii="Times New Roman" w:eastAsia="Times New Roman" w:hAnsi="Times New Roman" w:cs="Times New Roman"/>
          <w:sz w:val="24"/>
        </w:rPr>
        <w:t xml:space="preserve"> and aquaculture (</w:t>
      </w:r>
      <w:proofErr w:type="spellStart"/>
      <w:r w:rsidRPr="00C009E5">
        <w:rPr>
          <w:rFonts w:ascii="Times New Roman" w:eastAsia="Times New Roman" w:hAnsi="Times New Roman" w:cs="Times New Roman"/>
          <w:sz w:val="24"/>
        </w:rPr>
        <w:t>Kwasek</w:t>
      </w:r>
      <w:proofErr w:type="spellEnd"/>
      <w:r w:rsidRPr="00C009E5">
        <w:rPr>
          <w:rFonts w:ascii="Times New Roman" w:eastAsia="Times New Roman" w:hAnsi="Times New Roman" w:cs="Times New Roman"/>
          <w:sz w:val="24"/>
        </w:rPr>
        <w:t xml:space="preserve"> et al., 2020). Aquaculture</w:t>
      </w:r>
      <w:r w:rsidR="00F7530A" w:rsidRPr="00C009E5">
        <w:rPr>
          <w:rFonts w:ascii="Times New Roman" w:eastAsia="Times New Roman" w:hAnsi="Times New Roman" w:cs="Times New Roman"/>
          <w:sz w:val="24"/>
        </w:rPr>
        <w:t xml:space="preserve"> </w:t>
      </w:r>
      <w:r w:rsidR="00CA7E3E" w:rsidRPr="00C009E5">
        <w:rPr>
          <w:rFonts w:ascii="Times New Roman" w:eastAsia="Times New Roman" w:hAnsi="Times New Roman" w:cs="Times New Roman"/>
          <w:sz w:val="24"/>
        </w:rPr>
        <w:t>is</w:t>
      </w:r>
      <w:r w:rsidRPr="00C009E5">
        <w:rPr>
          <w:rFonts w:ascii="Times New Roman" w:eastAsia="Times New Roman" w:hAnsi="Times New Roman" w:cs="Times New Roman"/>
          <w:sz w:val="24"/>
        </w:rPr>
        <w:t xml:space="preserve"> a</w:t>
      </w:r>
      <w:r w:rsidR="00F7530A" w:rsidRPr="00C009E5">
        <w:rPr>
          <w:rFonts w:ascii="Times New Roman" w:eastAsia="Times New Roman" w:hAnsi="Times New Roman" w:cs="Times New Roman"/>
          <w:sz w:val="24"/>
        </w:rPr>
        <w:t>n</w:t>
      </w:r>
      <w:r w:rsidRPr="00C009E5">
        <w:rPr>
          <w:rFonts w:ascii="Times New Roman" w:eastAsia="Times New Roman" w:hAnsi="Times New Roman" w:cs="Times New Roman"/>
          <w:sz w:val="24"/>
        </w:rPr>
        <w:t xml:space="preserve"> agricultural enterprise</w:t>
      </w:r>
      <w:r w:rsidR="00F7530A" w:rsidRPr="00C009E5">
        <w:rPr>
          <w:rFonts w:ascii="Times New Roman" w:eastAsia="Times New Roman" w:hAnsi="Times New Roman" w:cs="Times New Roman"/>
          <w:sz w:val="24"/>
        </w:rPr>
        <w:t xml:space="preserve"> </w:t>
      </w:r>
      <w:r w:rsidR="002F7F32" w:rsidRPr="00C009E5">
        <w:rPr>
          <w:rFonts w:ascii="Times New Roman" w:eastAsia="Times New Roman" w:hAnsi="Times New Roman" w:cs="Times New Roman"/>
          <w:sz w:val="24"/>
        </w:rPr>
        <w:t xml:space="preserve">that </w:t>
      </w:r>
      <w:r w:rsidR="00F7530A" w:rsidRPr="00C009E5">
        <w:rPr>
          <w:rFonts w:ascii="Times New Roman" w:eastAsia="Times New Roman" w:hAnsi="Times New Roman" w:cs="Times New Roman"/>
          <w:sz w:val="24"/>
        </w:rPr>
        <w:t xml:space="preserve">involves </w:t>
      </w:r>
      <w:r w:rsidR="00CA7E3E" w:rsidRPr="00C009E5">
        <w:rPr>
          <w:rFonts w:ascii="Times New Roman" w:eastAsia="Times New Roman" w:hAnsi="Times New Roman" w:cs="Times New Roman"/>
          <w:sz w:val="24"/>
        </w:rPr>
        <w:t xml:space="preserve">the </w:t>
      </w:r>
      <w:r w:rsidR="00F7530A" w:rsidRPr="00C009E5">
        <w:rPr>
          <w:rFonts w:ascii="Times New Roman" w:eastAsia="Times New Roman" w:hAnsi="Times New Roman" w:cs="Times New Roman"/>
          <w:sz w:val="24"/>
        </w:rPr>
        <w:t>raising of aquatic animals</w:t>
      </w:r>
      <w:r w:rsidR="00A54C74">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w:t>
      </w:r>
      <w:proofErr w:type="spellStart"/>
      <w:r w:rsidRPr="00C009E5">
        <w:rPr>
          <w:rFonts w:ascii="Times New Roman" w:eastAsia="Times New Roman" w:hAnsi="Times New Roman" w:cs="Times New Roman"/>
          <w:sz w:val="24"/>
        </w:rPr>
        <w:t>Alfilko</w:t>
      </w:r>
      <w:proofErr w:type="spellEnd"/>
      <w:r w:rsidRPr="00C009E5">
        <w:rPr>
          <w:rFonts w:ascii="Times New Roman" w:eastAsia="Times New Roman" w:hAnsi="Times New Roman" w:cs="Times New Roman"/>
          <w:sz w:val="24"/>
        </w:rPr>
        <w:t xml:space="preserve"> et al., 2022)</w:t>
      </w:r>
      <w:r w:rsidR="00A54C74">
        <w:rPr>
          <w:rFonts w:ascii="Times New Roman" w:eastAsia="Times New Roman" w:hAnsi="Times New Roman" w:cs="Times New Roman"/>
          <w:sz w:val="24"/>
        </w:rPr>
        <w:t xml:space="preserve"> </w:t>
      </w:r>
      <w:r w:rsidR="006A072C" w:rsidRPr="00C009E5">
        <w:rPr>
          <w:rFonts w:ascii="Times New Roman" w:eastAsia="Times New Roman" w:hAnsi="Times New Roman" w:cs="Times New Roman"/>
          <w:sz w:val="24"/>
        </w:rPr>
        <w:t xml:space="preserve">particularly </w:t>
      </w:r>
      <w:r w:rsidR="00A12BDF">
        <w:rPr>
          <w:rFonts w:ascii="Times New Roman" w:eastAsia="Times New Roman" w:hAnsi="Times New Roman" w:cs="Times New Roman"/>
          <w:sz w:val="24"/>
        </w:rPr>
        <w:t>catfish</w:t>
      </w:r>
      <w:r w:rsidR="006A072C" w:rsidRPr="00C009E5">
        <w:rPr>
          <w:rFonts w:ascii="Times New Roman" w:eastAsia="Times New Roman" w:hAnsi="Times New Roman" w:cs="Times New Roman"/>
          <w:sz w:val="24"/>
        </w:rPr>
        <w:t xml:space="preserve"> </w:t>
      </w:r>
      <w:r w:rsidR="00A54C74">
        <w:rPr>
          <w:rFonts w:ascii="Times New Roman" w:eastAsia="Times New Roman" w:hAnsi="Times New Roman" w:cs="Times New Roman"/>
          <w:sz w:val="24"/>
        </w:rPr>
        <w:t>in a secluded aquatic ecosy</w:t>
      </w:r>
      <w:r w:rsidR="002060DD">
        <w:rPr>
          <w:rFonts w:ascii="Times New Roman" w:eastAsia="Times New Roman" w:hAnsi="Times New Roman" w:cs="Times New Roman"/>
          <w:sz w:val="24"/>
        </w:rPr>
        <w:t>s</w:t>
      </w:r>
      <w:r w:rsidR="00A54C74">
        <w:rPr>
          <w:rFonts w:ascii="Times New Roman" w:eastAsia="Times New Roman" w:hAnsi="Times New Roman" w:cs="Times New Roman"/>
          <w:sz w:val="24"/>
        </w:rPr>
        <w:t>tem</w:t>
      </w:r>
      <w:r w:rsidR="002F7F32" w:rsidRPr="00C009E5">
        <w:rPr>
          <w:rFonts w:ascii="Times New Roman" w:eastAsia="Times New Roman" w:hAnsi="Times New Roman" w:cs="Times New Roman"/>
          <w:sz w:val="24"/>
        </w:rPr>
        <w:t>. It is</w:t>
      </w:r>
      <w:r w:rsidRPr="00C009E5">
        <w:rPr>
          <w:rFonts w:ascii="Times New Roman" w:eastAsia="Times New Roman" w:hAnsi="Times New Roman" w:cs="Times New Roman"/>
          <w:sz w:val="24"/>
        </w:rPr>
        <w:t xml:space="preserve"> rapidly growing and improving the global economy</w:t>
      </w:r>
      <w:r w:rsidR="002F7F32" w:rsidRPr="00C009E5">
        <w:rPr>
          <w:rFonts w:ascii="Times New Roman" w:eastAsia="Times New Roman" w:hAnsi="Times New Roman" w:cs="Times New Roman"/>
          <w:sz w:val="24"/>
        </w:rPr>
        <w:t xml:space="preserve">, and </w:t>
      </w:r>
      <w:r w:rsidRPr="00C009E5">
        <w:rPr>
          <w:rFonts w:ascii="Times New Roman" w:eastAsia="Times New Roman" w:hAnsi="Times New Roman" w:cs="Times New Roman"/>
          <w:sz w:val="24"/>
        </w:rPr>
        <w:t>plays a crucial role in improving nutrition and food security</w:t>
      </w:r>
      <w:r w:rsidR="002F7F32" w:rsidRPr="00C009E5">
        <w:rPr>
          <w:rFonts w:ascii="Times New Roman" w:eastAsia="Times New Roman" w:hAnsi="Times New Roman" w:cs="Times New Roman"/>
          <w:sz w:val="24"/>
        </w:rPr>
        <w:t xml:space="preserve"> globally. Aquaculture </w:t>
      </w:r>
      <w:r w:rsidRPr="00C009E5">
        <w:rPr>
          <w:rFonts w:ascii="Times New Roman" w:eastAsia="Times New Roman" w:hAnsi="Times New Roman" w:cs="Times New Roman"/>
          <w:sz w:val="24"/>
        </w:rPr>
        <w:t xml:space="preserve">has the potential to meet future food demands, particularly </w:t>
      </w:r>
      <w:r w:rsidR="002F7F32" w:rsidRPr="00C009E5">
        <w:rPr>
          <w:rFonts w:ascii="Times New Roman" w:eastAsia="Times New Roman" w:hAnsi="Times New Roman" w:cs="Times New Roman"/>
          <w:sz w:val="24"/>
        </w:rPr>
        <w:t>in enriching diets with</w:t>
      </w:r>
      <w:r w:rsidRPr="00C009E5">
        <w:rPr>
          <w:rFonts w:ascii="Times New Roman" w:eastAsia="Times New Roman" w:hAnsi="Times New Roman" w:cs="Times New Roman"/>
          <w:sz w:val="24"/>
        </w:rPr>
        <w:t xml:space="preserve"> protein (</w:t>
      </w:r>
      <w:proofErr w:type="spellStart"/>
      <w:r w:rsidRPr="00C009E5">
        <w:rPr>
          <w:rFonts w:ascii="Times New Roman" w:eastAsia="Times New Roman" w:hAnsi="Times New Roman" w:cs="Times New Roman"/>
          <w:sz w:val="24"/>
        </w:rPr>
        <w:t>Mundida</w:t>
      </w:r>
      <w:proofErr w:type="spellEnd"/>
      <w:r w:rsidRPr="00C009E5">
        <w:rPr>
          <w:rFonts w:ascii="Times New Roman" w:eastAsia="Times New Roman" w:hAnsi="Times New Roman" w:cs="Times New Roman"/>
          <w:sz w:val="24"/>
        </w:rPr>
        <w:t xml:space="preserve"> et al., 2023). </w:t>
      </w:r>
      <w:r w:rsidR="00073146">
        <w:rPr>
          <w:rFonts w:ascii="Times New Roman" w:eastAsia="Times New Roman" w:hAnsi="Times New Roman" w:cs="Times New Roman"/>
          <w:sz w:val="24"/>
        </w:rPr>
        <w:t xml:space="preserve">Perhaps,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es serve </w:t>
      </w:r>
      <w:r w:rsidR="000F51E4" w:rsidRPr="00C009E5">
        <w:rPr>
          <w:rFonts w:ascii="Times New Roman" w:eastAsia="Times New Roman" w:hAnsi="Times New Roman" w:cs="Times New Roman"/>
          <w:sz w:val="24"/>
        </w:rPr>
        <w:t xml:space="preserve">not only </w:t>
      </w:r>
      <w:r w:rsidRPr="00C009E5">
        <w:rPr>
          <w:rFonts w:ascii="Times New Roman" w:eastAsia="Times New Roman" w:hAnsi="Times New Roman" w:cs="Times New Roman"/>
          <w:sz w:val="24"/>
        </w:rPr>
        <w:t>as sources of food</w:t>
      </w:r>
      <w:r w:rsidR="000F51E4" w:rsidRPr="00C009E5">
        <w:rPr>
          <w:rFonts w:ascii="Times New Roman" w:eastAsia="Times New Roman" w:hAnsi="Times New Roman" w:cs="Times New Roman"/>
          <w:sz w:val="24"/>
        </w:rPr>
        <w:t xml:space="preserve"> but </w:t>
      </w:r>
      <w:r w:rsidR="00CA7E3E" w:rsidRPr="00C009E5">
        <w:rPr>
          <w:rFonts w:ascii="Times New Roman" w:eastAsia="Times New Roman" w:hAnsi="Times New Roman" w:cs="Times New Roman"/>
          <w:sz w:val="24"/>
        </w:rPr>
        <w:t xml:space="preserve">also as </w:t>
      </w:r>
      <w:r w:rsidR="000F51E4" w:rsidRPr="00C009E5">
        <w:rPr>
          <w:rFonts w:ascii="Times New Roman" w:eastAsia="Times New Roman" w:hAnsi="Times New Roman" w:cs="Times New Roman"/>
          <w:sz w:val="24"/>
        </w:rPr>
        <w:t>a means of</w:t>
      </w:r>
      <w:r w:rsidRPr="00C009E5">
        <w:rPr>
          <w:rFonts w:ascii="Times New Roman" w:eastAsia="Times New Roman" w:hAnsi="Times New Roman" w:cs="Times New Roman"/>
          <w:sz w:val="24"/>
        </w:rPr>
        <w:t xml:space="preserve"> revenue generation for </w:t>
      </w:r>
      <w:r w:rsidR="000F51E4" w:rsidRPr="00C009E5">
        <w:rPr>
          <w:rFonts w:ascii="Times New Roman" w:eastAsia="Times New Roman" w:hAnsi="Times New Roman" w:cs="Times New Roman"/>
          <w:sz w:val="24"/>
        </w:rPr>
        <w:t>many individuals and firms globally</w:t>
      </w:r>
      <w:r w:rsidRPr="00C009E5">
        <w:rPr>
          <w:rFonts w:ascii="Times New Roman" w:eastAsia="Times New Roman" w:hAnsi="Times New Roman" w:cs="Times New Roman"/>
          <w:sz w:val="24"/>
        </w:rPr>
        <w:t xml:space="preserve"> (Hammed et al., 2023)</w:t>
      </w:r>
      <w:r w:rsidR="00213B01" w:rsidRPr="00C009E5">
        <w:rPr>
          <w:rFonts w:ascii="Times New Roman" w:eastAsia="Times New Roman" w:hAnsi="Times New Roman" w:cs="Times New Roman"/>
          <w:sz w:val="24"/>
        </w:rPr>
        <w:t xml:space="preserve">. </w:t>
      </w:r>
      <w:r w:rsidR="00A12BDF">
        <w:rPr>
          <w:rFonts w:ascii="Times New Roman" w:eastAsia="Times New Roman" w:hAnsi="Times New Roman" w:cs="Times New Roman"/>
          <w:sz w:val="24"/>
        </w:rPr>
        <w:t>Catfish</w:t>
      </w:r>
      <w:r w:rsidR="00213B01" w:rsidRPr="00C009E5">
        <w:rPr>
          <w:rFonts w:ascii="Times New Roman" w:eastAsia="Times New Roman" w:hAnsi="Times New Roman" w:cs="Times New Roman"/>
          <w:sz w:val="24"/>
        </w:rPr>
        <w:t>es</w:t>
      </w:r>
      <w:r w:rsidR="00CA7E3E" w:rsidRPr="00C009E5">
        <w:rPr>
          <w:rFonts w:ascii="Times New Roman" w:eastAsia="Times New Roman" w:hAnsi="Times New Roman" w:cs="Times New Roman"/>
          <w:sz w:val="24"/>
        </w:rPr>
        <w:t>,</w:t>
      </w:r>
      <w:r w:rsidR="00213B01" w:rsidRPr="00C009E5">
        <w:rPr>
          <w:rFonts w:ascii="Times New Roman" w:eastAsia="Times New Roman" w:hAnsi="Times New Roman" w:cs="Times New Roman"/>
          <w:sz w:val="24"/>
        </w:rPr>
        <w:t xml:space="preserve"> irrespective of sources,</w:t>
      </w:r>
      <w:r w:rsidR="0074611C"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are very important </w:t>
      </w:r>
      <w:r w:rsidR="00213B01" w:rsidRPr="00C009E5">
        <w:rPr>
          <w:rFonts w:ascii="Times New Roman" w:eastAsia="Times New Roman" w:hAnsi="Times New Roman" w:cs="Times New Roman"/>
          <w:sz w:val="24"/>
        </w:rPr>
        <w:t xml:space="preserve">means of meeting </w:t>
      </w:r>
      <w:r w:rsidRPr="00C009E5">
        <w:rPr>
          <w:rFonts w:ascii="Times New Roman" w:eastAsia="Times New Roman" w:hAnsi="Times New Roman" w:cs="Times New Roman"/>
          <w:sz w:val="24"/>
        </w:rPr>
        <w:t xml:space="preserve">high-quality proteins and </w:t>
      </w:r>
      <w:r w:rsidR="00CA7E3E" w:rsidRPr="00C009E5">
        <w:rPr>
          <w:rFonts w:ascii="Times New Roman" w:eastAsia="Times New Roman" w:hAnsi="Times New Roman" w:cs="Times New Roman"/>
          <w:sz w:val="24"/>
        </w:rPr>
        <w:t>long-chain</w:t>
      </w:r>
      <w:r w:rsidRPr="00C009E5">
        <w:rPr>
          <w:rFonts w:ascii="Times New Roman" w:eastAsia="Times New Roman" w:hAnsi="Times New Roman" w:cs="Times New Roman"/>
          <w:sz w:val="24"/>
        </w:rPr>
        <w:t xml:space="preserve"> polyunsaturated fatty acids. (</w:t>
      </w:r>
      <w:proofErr w:type="spellStart"/>
      <w:r w:rsidRPr="00C009E5">
        <w:rPr>
          <w:rFonts w:ascii="Times New Roman" w:eastAsia="Times New Roman" w:hAnsi="Times New Roman" w:cs="Times New Roman"/>
          <w:sz w:val="24"/>
        </w:rPr>
        <w:t>Alfiko</w:t>
      </w:r>
      <w:proofErr w:type="spellEnd"/>
      <w:r w:rsidRPr="00C009E5">
        <w:rPr>
          <w:rFonts w:ascii="Times New Roman" w:eastAsia="Times New Roman" w:hAnsi="Times New Roman" w:cs="Times New Roman"/>
          <w:sz w:val="24"/>
        </w:rPr>
        <w:t xml:space="preserve"> et al., 2022). </w:t>
      </w:r>
    </w:p>
    <w:p w14:paraId="4321669A" w14:textId="14B5B4A0" w:rsidR="009B1C0A"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lastRenderedPageBreak/>
        <w:t xml:space="preserve">In Africa, </w:t>
      </w:r>
      <w:r w:rsidR="00A12BDF">
        <w:rPr>
          <w:rFonts w:ascii="Times New Roman" w:eastAsia="Times New Roman" w:hAnsi="Times New Roman" w:cs="Times New Roman"/>
          <w:sz w:val="24"/>
        </w:rPr>
        <w:t>catfish</w:t>
      </w:r>
      <w:r w:rsidR="00073146">
        <w:rPr>
          <w:rFonts w:ascii="Times New Roman" w:eastAsia="Times New Roman" w:hAnsi="Times New Roman" w:cs="Times New Roman"/>
          <w:sz w:val="24"/>
        </w:rPr>
        <w:t>es</w:t>
      </w:r>
      <w:r w:rsidRPr="00C009E5">
        <w:rPr>
          <w:rFonts w:ascii="Times New Roman" w:eastAsia="Times New Roman" w:hAnsi="Times New Roman" w:cs="Times New Roman"/>
          <w:sz w:val="24"/>
        </w:rPr>
        <w:t xml:space="preserve"> </w:t>
      </w:r>
      <w:r w:rsidR="006875BE" w:rsidRPr="00C009E5">
        <w:rPr>
          <w:rFonts w:ascii="Times New Roman" w:eastAsia="Times New Roman" w:hAnsi="Times New Roman" w:cs="Times New Roman"/>
          <w:sz w:val="24"/>
        </w:rPr>
        <w:t>are</w:t>
      </w:r>
      <w:r w:rsidRPr="00C009E5">
        <w:rPr>
          <w:rFonts w:ascii="Times New Roman" w:eastAsia="Times New Roman" w:hAnsi="Times New Roman" w:cs="Times New Roman"/>
          <w:sz w:val="24"/>
        </w:rPr>
        <w:t xml:space="preserve"> one of the major sources of animal protein</w:t>
      </w:r>
      <w:r w:rsidR="00CA7E3E" w:rsidRPr="00C009E5">
        <w:rPr>
          <w:rFonts w:ascii="Times New Roman" w:eastAsia="Times New Roman" w:hAnsi="Times New Roman" w:cs="Times New Roman"/>
          <w:sz w:val="24"/>
        </w:rPr>
        <w:t>,</w:t>
      </w:r>
      <w:r w:rsidR="00C164F7" w:rsidRPr="00C009E5">
        <w:rPr>
          <w:rFonts w:ascii="Times New Roman" w:eastAsia="Times New Roman" w:hAnsi="Times New Roman" w:cs="Times New Roman"/>
          <w:sz w:val="24"/>
        </w:rPr>
        <w:t xml:space="preserve"> with a glaring</w:t>
      </w:r>
      <w:r w:rsidRPr="00C009E5">
        <w:rPr>
          <w:rFonts w:ascii="Times New Roman" w:eastAsia="Times New Roman" w:hAnsi="Times New Roman" w:cs="Times New Roman"/>
          <w:sz w:val="24"/>
        </w:rPr>
        <w:t xml:space="preserve"> success </w:t>
      </w:r>
      <w:r w:rsidR="001F1378" w:rsidRPr="00C009E5">
        <w:rPr>
          <w:rFonts w:ascii="Times New Roman" w:eastAsia="Times New Roman" w:hAnsi="Times New Roman" w:cs="Times New Roman"/>
          <w:sz w:val="24"/>
        </w:rPr>
        <w:t>through</w:t>
      </w:r>
      <w:r w:rsidRPr="00C009E5">
        <w:rPr>
          <w:rFonts w:ascii="Times New Roman" w:eastAsia="Times New Roman" w:hAnsi="Times New Roman" w:cs="Times New Roman"/>
          <w:sz w:val="24"/>
        </w:rPr>
        <w:t xml:space="preserve"> the aquaculture</w:t>
      </w:r>
      <w:r w:rsidR="001F1378" w:rsidRPr="00C009E5">
        <w:rPr>
          <w:rFonts w:ascii="Times New Roman" w:eastAsia="Times New Roman" w:hAnsi="Times New Roman" w:cs="Times New Roman"/>
          <w:sz w:val="24"/>
        </w:rPr>
        <w:t xml:space="preserve"> system</w:t>
      </w:r>
      <w:r w:rsidR="00BB67A6" w:rsidRPr="00C009E5">
        <w:rPr>
          <w:rFonts w:ascii="Times New Roman" w:eastAsia="Times New Roman" w:hAnsi="Times New Roman" w:cs="Times New Roman"/>
          <w:sz w:val="24"/>
        </w:rPr>
        <w:t>. I</w:t>
      </w:r>
      <w:r w:rsidR="002B0947" w:rsidRPr="00C009E5">
        <w:rPr>
          <w:rFonts w:ascii="Times New Roman" w:eastAsia="Times New Roman" w:hAnsi="Times New Roman" w:cs="Times New Roman"/>
          <w:sz w:val="24"/>
        </w:rPr>
        <w:t>n Nigeria</w:t>
      </w:r>
      <w:r w:rsidR="00BB67A6" w:rsidRPr="00C009E5">
        <w:rPr>
          <w:rFonts w:ascii="Times New Roman" w:eastAsia="Times New Roman" w:hAnsi="Times New Roman" w:cs="Times New Roman"/>
          <w:sz w:val="24"/>
        </w:rPr>
        <w:t>,</w:t>
      </w:r>
      <w:r w:rsidR="002B0947" w:rsidRPr="00C009E5">
        <w:rPr>
          <w:rFonts w:ascii="Times New Roman" w:eastAsia="Times New Roman" w:hAnsi="Times New Roman" w:cs="Times New Roman"/>
          <w:sz w:val="24"/>
        </w:rPr>
        <w:t xml:space="preserve"> </w:t>
      </w:r>
      <w:r w:rsidR="001F1378" w:rsidRPr="00C009E5">
        <w:rPr>
          <w:rFonts w:ascii="Times New Roman" w:eastAsia="Times New Roman" w:hAnsi="Times New Roman" w:cs="Times New Roman"/>
          <w:sz w:val="24"/>
        </w:rPr>
        <w:t xml:space="preserve">the production of African </w:t>
      </w:r>
      <w:r w:rsidR="000B064C">
        <w:rPr>
          <w:rFonts w:ascii="Times New Roman" w:eastAsia="Times New Roman" w:hAnsi="Times New Roman" w:cs="Times New Roman"/>
          <w:sz w:val="24"/>
        </w:rPr>
        <w:t>catfish</w:t>
      </w:r>
      <w:r w:rsidR="001F1378" w:rsidRPr="00C009E5">
        <w:rPr>
          <w:rFonts w:ascii="Times New Roman" w:eastAsia="Times New Roman" w:hAnsi="Times New Roman" w:cs="Times New Roman"/>
          <w:sz w:val="24"/>
        </w:rPr>
        <w:t xml:space="preserve"> (</w:t>
      </w:r>
      <w:proofErr w:type="spellStart"/>
      <w:r w:rsidR="001F1378" w:rsidRPr="00C009E5">
        <w:rPr>
          <w:rFonts w:ascii="Times New Roman" w:eastAsia="Times New Roman" w:hAnsi="Times New Roman" w:cs="Times New Roman"/>
          <w:i/>
          <w:sz w:val="24"/>
        </w:rPr>
        <w:t>Clarias</w:t>
      </w:r>
      <w:proofErr w:type="spellEnd"/>
      <w:r w:rsidR="001F1378" w:rsidRPr="00C009E5">
        <w:rPr>
          <w:rFonts w:ascii="Times New Roman" w:eastAsia="Times New Roman" w:hAnsi="Times New Roman" w:cs="Times New Roman"/>
          <w:i/>
          <w:sz w:val="24"/>
        </w:rPr>
        <w:t xml:space="preserve"> </w:t>
      </w:r>
      <w:proofErr w:type="spellStart"/>
      <w:r w:rsidR="001F1378" w:rsidRPr="00C009E5">
        <w:rPr>
          <w:rFonts w:ascii="Times New Roman" w:eastAsia="Times New Roman" w:hAnsi="Times New Roman" w:cs="Times New Roman"/>
          <w:i/>
          <w:sz w:val="24"/>
        </w:rPr>
        <w:t>gariepinus</w:t>
      </w:r>
      <w:proofErr w:type="spellEnd"/>
      <w:r w:rsidR="00F74534" w:rsidRPr="00C009E5">
        <w:rPr>
          <w:rFonts w:ascii="Times New Roman" w:eastAsia="Times New Roman" w:hAnsi="Times New Roman" w:cs="Times New Roman"/>
          <w:i/>
          <w:sz w:val="24"/>
        </w:rPr>
        <w:t xml:space="preserve">, </w:t>
      </w:r>
      <w:proofErr w:type="spellStart"/>
      <w:r w:rsidR="00F74534" w:rsidRPr="00C009E5">
        <w:rPr>
          <w:rFonts w:ascii="Times New Roman" w:eastAsia="Times New Roman" w:hAnsi="Times New Roman" w:cs="Times New Roman"/>
          <w:iCs/>
          <w:sz w:val="24"/>
        </w:rPr>
        <w:t>Siluriformes</w:t>
      </w:r>
      <w:proofErr w:type="spellEnd"/>
      <w:r w:rsidR="00F74534" w:rsidRPr="00C009E5">
        <w:rPr>
          <w:rFonts w:ascii="Times New Roman" w:eastAsia="Times New Roman" w:hAnsi="Times New Roman" w:cs="Times New Roman"/>
          <w:iCs/>
          <w:sz w:val="24"/>
        </w:rPr>
        <w:t xml:space="preserve">: </w:t>
      </w:r>
      <w:proofErr w:type="spellStart"/>
      <w:r w:rsidR="00F74534" w:rsidRPr="00C009E5">
        <w:rPr>
          <w:rFonts w:ascii="Times New Roman" w:eastAsia="Times New Roman" w:hAnsi="Times New Roman" w:cs="Times New Roman"/>
          <w:iCs/>
          <w:sz w:val="24"/>
        </w:rPr>
        <w:t>Clariidae</w:t>
      </w:r>
      <w:proofErr w:type="spellEnd"/>
      <w:r w:rsidR="001F1378" w:rsidRPr="00C009E5">
        <w:rPr>
          <w:rFonts w:ascii="Times New Roman" w:eastAsia="Times New Roman" w:hAnsi="Times New Roman" w:cs="Times New Roman"/>
          <w:sz w:val="24"/>
        </w:rPr>
        <w:t>)</w:t>
      </w:r>
      <w:r w:rsidR="006875BE" w:rsidRPr="00C009E5">
        <w:rPr>
          <w:rFonts w:ascii="Times New Roman" w:eastAsia="Times New Roman" w:hAnsi="Times New Roman" w:cs="Times New Roman"/>
          <w:sz w:val="24"/>
        </w:rPr>
        <w:t xml:space="preserve"> through aquaculture</w:t>
      </w:r>
      <w:r w:rsidRPr="00C009E5">
        <w:rPr>
          <w:rFonts w:ascii="Times New Roman" w:eastAsia="Times New Roman" w:hAnsi="Times New Roman" w:cs="Times New Roman"/>
          <w:sz w:val="24"/>
        </w:rPr>
        <w:t xml:space="preserve"> </w:t>
      </w:r>
      <w:r w:rsidR="006875BE" w:rsidRPr="00C009E5">
        <w:rPr>
          <w:rFonts w:ascii="Times New Roman" w:eastAsia="Times New Roman" w:hAnsi="Times New Roman" w:cs="Times New Roman"/>
          <w:sz w:val="24"/>
        </w:rPr>
        <w:t>has become a</w:t>
      </w:r>
      <w:r w:rsidR="007906A7" w:rsidRPr="00C009E5">
        <w:rPr>
          <w:rFonts w:ascii="Times New Roman" w:eastAsia="Times New Roman" w:hAnsi="Times New Roman" w:cs="Times New Roman"/>
          <w:sz w:val="24"/>
        </w:rPr>
        <w:t xml:space="preserve"> lucrative</w:t>
      </w:r>
      <w:r w:rsidR="006875BE" w:rsidRPr="00C009E5">
        <w:rPr>
          <w:rFonts w:ascii="Times New Roman" w:eastAsia="Times New Roman" w:hAnsi="Times New Roman" w:cs="Times New Roman"/>
          <w:sz w:val="24"/>
        </w:rPr>
        <w:t xml:space="preserve"> enterprise</w:t>
      </w:r>
      <w:r w:rsidR="002B0947"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w:t>
      </w:r>
      <w:proofErr w:type="spellStart"/>
      <w:r w:rsidRPr="00C009E5">
        <w:rPr>
          <w:rFonts w:ascii="Times New Roman" w:eastAsia="Times New Roman" w:hAnsi="Times New Roman" w:cs="Times New Roman"/>
          <w:sz w:val="24"/>
        </w:rPr>
        <w:t>Oboh</w:t>
      </w:r>
      <w:proofErr w:type="spellEnd"/>
      <w:r w:rsidRPr="00C009E5">
        <w:rPr>
          <w:rFonts w:ascii="Times New Roman" w:eastAsia="Times New Roman" w:hAnsi="Times New Roman" w:cs="Times New Roman"/>
          <w:sz w:val="24"/>
        </w:rPr>
        <w:t xml:space="preserve">, 2022). The </w:t>
      </w:r>
      <w:r w:rsidR="007906A7" w:rsidRPr="00C009E5">
        <w:rPr>
          <w:rFonts w:ascii="Times New Roman" w:eastAsia="Times New Roman" w:hAnsi="Times New Roman" w:cs="Times New Roman"/>
          <w:sz w:val="24"/>
        </w:rPr>
        <w:t>production</w:t>
      </w:r>
      <w:r w:rsidRPr="00C009E5">
        <w:rPr>
          <w:rFonts w:ascii="Times New Roman" w:eastAsia="Times New Roman" w:hAnsi="Times New Roman" w:cs="Times New Roman"/>
          <w:sz w:val="24"/>
        </w:rPr>
        <w:t xml:space="preserve"> of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in Nigeria accounts for more than half of the total national aquaculture production (</w:t>
      </w:r>
      <w:proofErr w:type="spellStart"/>
      <w:r w:rsidRPr="00C009E5">
        <w:rPr>
          <w:rFonts w:ascii="Times New Roman" w:eastAsia="Times New Roman" w:hAnsi="Times New Roman" w:cs="Times New Roman"/>
          <w:sz w:val="24"/>
        </w:rPr>
        <w:t>Olagunju</w:t>
      </w:r>
      <w:proofErr w:type="spellEnd"/>
      <w:r w:rsidRPr="00C009E5">
        <w:rPr>
          <w:rFonts w:ascii="Times New Roman" w:eastAsia="Times New Roman" w:hAnsi="Times New Roman" w:cs="Times New Roman"/>
          <w:sz w:val="24"/>
        </w:rPr>
        <w:t xml:space="preserve"> et al., 2022). </w:t>
      </w:r>
      <w:r w:rsidR="00073146">
        <w:rPr>
          <w:rFonts w:ascii="Times New Roman" w:eastAsia="Times New Roman" w:hAnsi="Times New Roman" w:cs="Times New Roman"/>
          <w:sz w:val="24"/>
        </w:rPr>
        <w:t>C</w:t>
      </w:r>
      <w:r w:rsidRPr="00C009E5">
        <w:rPr>
          <w:rFonts w:ascii="Times New Roman" w:eastAsia="Times New Roman" w:hAnsi="Times New Roman" w:cs="Times New Roman"/>
          <w:sz w:val="24"/>
        </w:rPr>
        <w:t xml:space="preserve">ommercial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production accounts for over 46 % of the value of the aquaculture production in the United States </w:t>
      </w:r>
      <w:r w:rsidR="00377D22">
        <w:rPr>
          <w:rFonts w:ascii="Times New Roman" w:eastAsia="Times New Roman" w:hAnsi="Times New Roman" w:cs="Times New Roman"/>
          <w:sz w:val="24"/>
        </w:rPr>
        <w:t>(Engle, 2003)</w:t>
      </w:r>
      <w:r w:rsidRPr="00C009E5">
        <w:rPr>
          <w:rFonts w:ascii="Times New Roman" w:eastAsia="Times New Roman" w:hAnsi="Times New Roman" w:cs="Times New Roman"/>
          <w:sz w:val="24"/>
        </w:rPr>
        <w:t xml:space="preserve">. </w:t>
      </w:r>
      <w:r w:rsidRPr="00846E5C">
        <w:rPr>
          <w:rFonts w:ascii="Times New Roman" w:eastAsia="Times New Roman" w:hAnsi="Times New Roman" w:cs="Times New Roman"/>
          <w:sz w:val="24"/>
        </w:rPr>
        <w:t>Also, in Asia</w:t>
      </w:r>
      <w:r w:rsidR="00CA7E3E" w:rsidRPr="00846E5C">
        <w:rPr>
          <w:rFonts w:ascii="Times New Roman" w:eastAsia="Times New Roman" w:hAnsi="Times New Roman" w:cs="Times New Roman"/>
          <w:sz w:val="24"/>
        </w:rPr>
        <w:t>,</w:t>
      </w:r>
      <w:r w:rsidRPr="00846E5C">
        <w:rPr>
          <w:rFonts w:ascii="Times New Roman" w:eastAsia="Times New Roman" w:hAnsi="Times New Roman" w:cs="Times New Roman"/>
          <w:sz w:val="24"/>
        </w:rPr>
        <w:t xml:space="preserve"> many </w:t>
      </w:r>
      <w:r w:rsidR="000B064C">
        <w:rPr>
          <w:rFonts w:ascii="Times New Roman" w:eastAsia="Times New Roman" w:hAnsi="Times New Roman" w:cs="Times New Roman"/>
          <w:sz w:val="24"/>
        </w:rPr>
        <w:t>catfish</w:t>
      </w:r>
      <w:r w:rsidRPr="00846E5C">
        <w:rPr>
          <w:rFonts w:ascii="Times New Roman" w:eastAsia="Times New Roman" w:hAnsi="Times New Roman" w:cs="Times New Roman"/>
          <w:sz w:val="24"/>
        </w:rPr>
        <w:t xml:space="preserve"> species are important food </w:t>
      </w:r>
      <w:r w:rsidR="00A12BDF">
        <w:rPr>
          <w:rFonts w:ascii="Times New Roman" w:eastAsia="Times New Roman" w:hAnsi="Times New Roman" w:cs="Times New Roman"/>
          <w:sz w:val="24"/>
        </w:rPr>
        <w:t>catfish</w:t>
      </w:r>
      <w:r w:rsidRPr="00846E5C">
        <w:rPr>
          <w:rFonts w:ascii="Times New Roman" w:eastAsia="Times New Roman" w:hAnsi="Times New Roman" w:cs="Times New Roman"/>
          <w:sz w:val="24"/>
        </w:rPr>
        <w:t xml:space="preserve"> (</w:t>
      </w:r>
      <w:proofErr w:type="spellStart"/>
      <w:r w:rsidR="00F37DA0" w:rsidRPr="00F37DA0">
        <w:rPr>
          <w:rFonts w:ascii="Times New Roman" w:eastAsia="Times New Roman" w:hAnsi="Times New Roman" w:cs="Times New Roman"/>
          <w:sz w:val="24"/>
        </w:rPr>
        <w:t>Ouma</w:t>
      </w:r>
      <w:proofErr w:type="spellEnd"/>
      <w:r w:rsidR="00F37DA0">
        <w:rPr>
          <w:rFonts w:ascii="Times New Roman" w:eastAsia="Times New Roman" w:hAnsi="Times New Roman" w:cs="Times New Roman"/>
          <w:sz w:val="24"/>
        </w:rPr>
        <w:t xml:space="preserve"> and</w:t>
      </w:r>
      <w:r w:rsidR="00F37DA0" w:rsidRPr="00F37DA0">
        <w:rPr>
          <w:rFonts w:ascii="Times New Roman" w:eastAsia="Times New Roman" w:hAnsi="Times New Roman" w:cs="Times New Roman"/>
          <w:sz w:val="24"/>
        </w:rPr>
        <w:t xml:space="preserve"> </w:t>
      </w:r>
      <w:proofErr w:type="spellStart"/>
      <w:r w:rsidR="00F37DA0" w:rsidRPr="00F37DA0">
        <w:rPr>
          <w:rFonts w:ascii="Times New Roman" w:eastAsia="Times New Roman" w:hAnsi="Times New Roman" w:cs="Times New Roman"/>
          <w:sz w:val="24"/>
        </w:rPr>
        <w:t>Barasa</w:t>
      </w:r>
      <w:proofErr w:type="spellEnd"/>
      <w:r w:rsidR="00F37DA0" w:rsidRPr="00F37DA0">
        <w:rPr>
          <w:rFonts w:ascii="Times New Roman" w:eastAsia="Times New Roman" w:hAnsi="Times New Roman" w:cs="Times New Roman"/>
          <w:sz w:val="24"/>
        </w:rPr>
        <w:t>, 2022)</w:t>
      </w:r>
      <w:r w:rsidR="00F37DA0">
        <w:rPr>
          <w:rFonts w:ascii="Times New Roman" w:eastAsia="Times New Roman" w:hAnsi="Times New Roman" w:cs="Times New Roman"/>
          <w:sz w:val="24"/>
        </w:rPr>
        <w:t xml:space="preserve">. </w:t>
      </w:r>
      <w:proofErr w:type="spellStart"/>
      <w:r w:rsidR="00DF3249" w:rsidRPr="00C009E5">
        <w:rPr>
          <w:rFonts w:ascii="Times New Roman" w:eastAsia="Times New Roman" w:hAnsi="Times New Roman" w:cs="Times New Roman"/>
          <w:i/>
          <w:sz w:val="24"/>
        </w:rPr>
        <w:t>Clarias</w:t>
      </w:r>
      <w:proofErr w:type="spellEnd"/>
      <w:r w:rsidR="00DF3249" w:rsidRPr="00C009E5">
        <w:rPr>
          <w:rFonts w:ascii="Times New Roman" w:eastAsia="Times New Roman" w:hAnsi="Times New Roman" w:cs="Times New Roman"/>
          <w:i/>
          <w:sz w:val="24"/>
        </w:rPr>
        <w:t xml:space="preserve"> </w:t>
      </w:r>
      <w:proofErr w:type="spellStart"/>
      <w:r w:rsidR="00DF3249" w:rsidRPr="00C009E5">
        <w:rPr>
          <w:rFonts w:ascii="Times New Roman" w:eastAsia="Times New Roman" w:hAnsi="Times New Roman" w:cs="Times New Roman"/>
          <w:i/>
          <w:sz w:val="24"/>
        </w:rPr>
        <w:t>gariepinus</w:t>
      </w:r>
      <w:proofErr w:type="spellEnd"/>
      <w:r w:rsidR="00CA7E3E" w:rsidRPr="00C009E5">
        <w:rPr>
          <w:rFonts w:ascii="Times New Roman" w:eastAsia="Times New Roman" w:hAnsi="Times New Roman" w:cs="Times New Roman"/>
          <w:i/>
          <w:sz w:val="24"/>
        </w:rPr>
        <w:t>,</w:t>
      </w:r>
      <w:r w:rsidR="00DF3249" w:rsidRPr="00C009E5">
        <w:rPr>
          <w:rFonts w:ascii="Times New Roman" w:eastAsia="Times New Roman" w:hAnsi="Times New Roman" w:cs="Times New Roman"/>
          <w:sz w:val="24"/>
        </w:rPr>
        <w:t xml:space="preserve"> among other </w:t>
      </w:r>
      <w:r w:rsidR="000B064C">
        <w:rPr>
          <w:rFonts w:ascii="Times New Roman" w:eastAsia="Times New Roman" w:hAnsi="Times New Roman" w:cs="Times New Roman"/>
          <w:sz w:val="24"/>
        </w:rPr>
        <w:t>catfish</w:t>
      </w:r>
      <w:r w:rsidR="00DF3249" w:rsidRPr="00C009E5">
        <w:rPr>
          <w:rFonts w:ascii="Times New Roman" w:eastAsia="Times New Roman" w:hAnsi="Times New Roman" w:cs="Times New Roman"/>
          <w:sz w:val="24"/>
        </w:rPr>
        <w:t>es, are</w:t>
      </w:r>
      <w:r w:rsidRPr="00C009E5">
        <w:rPr>
          <w:rFonts w:ascii="Times New Roman" w:eastAsia="Times New Roman" w:hAnsi="Times New Roman" w:cs="Times New Roman"/>
          <w:sz w:val="24"/>
        </w:rPr>
        <w:t xml:space="preserve"> omnivorous freshwater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t</w:t>
      </w:r>
      <w:r w:rsidR="00DF3249" w:rsidRPr="00C009E5">
        <w:rPr>
          <w:rFonts w:ascii="Times New Roman" w:eastAsia="Times New Roman" w:hAnsi="Times New Roman" w:cs="Times New Roman"/>
          <w:sz w:val="24"/>
        </w:rPr>
        <w:t>h</w:t>
      </w:r>
      <w:r w:rsidR="00307946">
        <w:rPr>
          <w:rFonts w:ascii="Times New Roman" w:eastAsia="Times New Roman" w:hAnsi="Times New Roman" w:cs="Times New Roman"/>
          <w:sz w:val="24"/>
        </w:rPr>
        <w:t>at</w:t>
      </w:r>
      <w:r w:rsidRPr="00C009E5">
        <w:rPr>
          <w:rFonts w:ascii="Times New Roman" w:eastAsia="Times New Roman" w:hAnsi="Times New Roman" w:cs="Times New Roman"/>
          <w:sz w:val="24"/>
        </w:rPr>
        <w:t xml:space="preserve"> ha</w:t>
      </w:r>
      <w:r w:rsidR="00DF3249" w:rsidRPr="00C009E5">
        <w:rPr>
          <w:rFonts w:ascii="Times New Roman" w:eastAsia="Times New Roman" w:hAnsi="Times New Roman" w:cs="Times New Roman"/>
          <w:sz w:val="24"/>
        </w:rPr>
        <w:t>ve</w:t>
      </w:r>
      <w:r w:rsidRPr="00C009E5">
        <w:rPr>
          <w:rFonts w:ascii="Times New Roman" w:eastAsia="Times New Roman" w:hAnsi="Times New Roman" w:cs="Times New Roman"/>
          <w:sz w:val="24"/>
        </w:rPr>
        <w:t xml:space="preserve"> the ability to adapt to a wide variety of </w:t>
      </w:r>
      <w:r w:rsidR="00CA7E3E" w:rsidRPr="00C009E5">
        <w:rPr>
          <w:rFonts w:ascii="Times New Roman" w:eastAsia="Times New Roman" w:hAnsi="Times New Roman" w:cs="Times New Roman"/>
          <w:sz w:val="24"/>
        </w:rPr>
        <w:t>environments</w:t>
      </w:r>
      <w:r w:rsidRPr="00C009E5">
        <w:rPr>
          <w:rFonts w:ascii="Times New Roman" w:eastAsia="Times New Roman" w:hAnsi="Times New Roman" w:cs="Times New Roman"/>
          <w:sz w:val="24"/>
        </w:rPr>
        <w:t xml:space="preserve"> and </w:t>
      </w:r>
      <w:r w:rsidR="00DF3249" w:rsidRPr="00C009E5">
        <w:rPr>
          <w:rFonts w:ascii="Times New Roman" w:eastAsia="Times New Roman" w:hAnsi="Times New Roman" w:cs="Times New Roman"/>
          <w:sz w:val="24"/>
        </w:rPr>
        <w:t>are</w:t>
      </w:r>
      <w:r w:rsidRPr="00C009E5">
        <w:rPr>
          <w:rFonts w:ascii="Times New Roman" w:eastAsia="Times New Roman" w:hAnsi="Times New Roman" w:cs="Times New Roman"/>
          <w:sz w:val="24"/>
        </w:rPr>
        <w:t xml:space="preserve"> very tolerant to extreme water conditions (</w:t>
      </w:r>
      <w:proofErr w:type="spellStart"/>
      <w:r w:rsidR="00A04B3B" w:rsidRPr="00A04B3B">
        <w:rPr>
          <w:rFonts w:ascii="Times New Roman" w:eastAsia="Times New Roman" w:hAnsi="Times New Roman" w:cs="Times New Roman"/>
          <w:sz w:val="24"/>
        </w:rPr>
        <w:t>Klimuk</w:t>
      </w:r>
      <w:proofErr w:type="spellEnd"/>
      <w:r w:rsidR="00A04B3B" w:rsidRPr="00C009E5">
        <w:rPr>
          <w:rFonts w:ascii="Times New Roman" w:eastAsia="Times New Roman" w:hAnsi="Times New Roman" w:cs="Times New Roman"/>
          <w:sz w:val="24"/>
        </w:rPr>
        <w:t xml:space="preserve"> </w:t>
      </w:r>
      <w:r w:rsidR="00A04B3B">
        <w:rPr>
          <w:rFonts w:ascii="Times New Roman" w:eastAsia="Times New Roman" w:hAnsi="Times New Roman" w:cs="Times New Roman"/>
          <w:sz w:val="24"/>
        </w:rPr>
        <w:t>et al.,</w:t>
      </w:r>
      <w:r w:rsidRPr="00C009E5">
        <w:rPr>
          <w:rFonts w:ascii="Times New Roman" w:eastAsia="Times New Roman" w:hAnsi="Times New Roman" w:cs="Times New Roman"/>
          <w:sz w:val="24"/>
        </w:rPr>
        <w:t xml:space="preserve"> 2024)</w:t>
      </w:r>
      <w:r w:rsidR="00846E5C">
        <w:rPr>
          <w:rFonts w:ascii="Times New Roman" w:eastAsia="Times New Roman" w:hAnsi="Times New Roman" w:cs="Times New Roman"/>
          <w:sz w:val="24"/>
        </w:rPr>
        <w:t xml:space="preserve"> hence, the </w:t>
      </w:r>
      <w:r w:rsidR="00AF7093">
        <w:rPr>
          <w:rFonts w:ascii="Times New Roman" w:eastAsia="Times New Roman" w:hAnsi="Times New Roman" w:cs="Times New Roman"/>
          <w:sz w:val="24"/>
        </w:rPr>
        <w:t>most preferred</w:t>
      </w:r>
      <w:r w:rsidR="00846E5C">
        <w:rPr>
          <w:rFonts w:ascii="Times New Roman" w:eastAsia="Times New Roman" w:hAnsi="Times New Roman" w:cs="Times New Roman"/>
          <w:sz w:val="24"/>
        </w:rPr>
        <w:t xml:space="preserve"> </w:t>
      </w:r>
      <w:r w:rsidR="00A12BDF">
        <w:rPr>
          <w:rFonts w:ascii="Times New Roman" w:eastAsia="Times New Roman" w:hAnsi="Times New Roman" w:cs="Times New Roman"/>
          <w:sz w:val="24"/>
        </w:rPr>
        <w:t>catfish</w:t>
      </w:r>
      <w:r w:rsidR="00846E5C">
        <w:rPr>
          <w:rFonts w:ascii="Times New Roman" w:eastAsia="Times New Roman" w:hAnsi="Times New Roman" w:cs="Times New Roman"/>
          <w:sz w:val="24"/>
        </w:rPr>
        <w:t xml:space="preserve"> in Nigerian aquaculture</w:t>
      </w:r>
      <w:r w:rsidRPr="00C009E5">
        <w:rPr>
          <w:rFonts w:ascii="Times New Roman" w:eastAsia="Times New Roman" w:hAnsi="Times New Roman" w:cs="Times New Roman"/>
          <w:sz w:val="24"/>
        </w:rPr>
        <w:t xml:space="preserve">. </w:t>
      </w:r>
    </w:p>
    <w:p w14:paraId="60E41A74" w14:textId="263F1E65" w:rsidR="00E91F06" w:rsidRPr="00C009E5" w:rsidRDefault="009B1C0A">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Like other systems of animal production, feeding is a key aspect of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farming</w:t>
      </w:r>
      <w:r w:rsidR="005F5A40" w:rsidRPr="00C009E5">
        <w:rPr>
          <w:rFonts w:ascii="Times New Roman" w:eastAsia="Times New Roman" w:hAnsi="Times New Roman" w:cs="Times New Roman"/>
          <w:sz w:val="24"/>
        </w:rPr>
        <w:t xml:space="preserve"> t</w:t>
      </w:r>
      <w:r w:rsidR="00055774" w:rsidRPr="00C009E5">
        <w:rPr>
          <w:rFonts w:ascii="Times New Roman" w:eastAsia="Times New Roman" w:hAnsi="Times New Roman" w:cs="Times New Roman"/>
          <w:sz w:val="24"/>
        </w:rPr>
        <w:t>hat</w:t>
      </w:r>
      <w:r w:rsidR="005F5A40" w:rsidRPr="00C009E5">
        <w:rPr>
          <w:rFonts w:ascii="Times New Roman" w:eastAsia="Times New Roman" w:hAnsi="Times New Roman" w:cs="Times New Roman"/>
          <w:sz w:val="24"/>
        </w:rPr>
        <w:t xml:space="preserve"> enhance</w:t>
      </w:r>
      <w:r w:rsidR="00055774" w:rsidRPr="00C009E5">
        <w:rPr>
          <w:rFonts w:ascii="Times New Roman" w:eastAsia="Times New Roman" w:hAnsi="Times New Roman" w:cs="Times New Roman"/>
          <w:sz w:val="24"/>
        </w:rPr>
        <w:t>s</w:t>
      </w:r>
      <w:r w:rsidRPr="00C009E5">
        <w:rPr>
          <w:rFonts w:ascii="Times New Roman" w:eastAsia="Times New Roman" w:hAnsi="Times New Roman" w:cs="Times New Roman"/>
          <w:sz w:val="24"/>
        </w:rPr>
        <w:t xml:space="preserve"> proper growth and development</w:t>
      </w:r>
      <w:r w:rsidR="005F5A40" w:rsidRPr="00C009E5">
        <w:rPr>
          <w:rFonts w:ascii="Times New Roman" w:eastAsia="Times New Roman" w:hAnsi="Times New Roman" w:cs="Times New Roman"/>
          <w:sz w:val="24"/>
        </w:rPr>
        <w:t>, which</w:t>
      </w:r>
      <w:r w:rsidRPr="00C009E5">
        <w:rPr>
          <w:rFonts w:ascii="Times New Roman" w:eastAsia="Times New Roman" w:hAnsi="Times New Roman" w:cs="Times New Roman"/>
          <w:sz w:val="24"/>
        </w:rPr>
        <w:t xml:space="preserve"> is largely dependent on </w:t>
      </w:r>
      <w:r w:rsidR="00055774" w:rsidRPr="00C009E5">
        <w:rPr>
          <w:rFonts w:ascii="Times New Roman" w:eastAsia="Times New Roman" w:hAnsi="Times New Roman" w:cs="Times New Roman"/>
          <w:sz w:val="24"/>
        </w:rPr>
        <w:t xml:space="preserve">the </w:t>
      </w:r>
      <w:r w:rsidRPr="00C009E5">
        <w:rPr>
          <w:rFonts w:ascii="Times New Roman" w:eastAsia="Times New Roman" w:hAnsi="Times New Roman" w:cs="Times New Roman"/>
          <w:sz w:val="24"/>
        </w:rPr>
        <w:t>nutrition</w:t>
      </w:r>
      <w:r w:rsidR="00055774" w:rsidRPr="00C009E5">
        <w:rPr>
          <w:rFonts w:ascii="Times New Roman" w:eastAsia="Times New Roman" w:hAnsi="Times New Roman" w:cs="Times New Roman"/>
          <w:sz w:val="24"/>
        </w:rPr>
        <w:t>al composition of the feed</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amongst other conditions. </w:t>
      </w:r>
      <w:r w:rsidR="00055774" w:rsidRPr="00C009E5">
        <w:rPr>
          <w:rFonts w:ascii="Times New Roman" w:eastAsia="Times New Roman" w:hAnsi="Times New Roman" w:cs="Times New Roman"/>
          <w:sz w:val="24"/>
        </w:rPr>
        <w:t>In animal production for food, f</w:t>
      </w:r>
      <w:r w:rsidRPr="00C009E5">
        <w:rPr>
          <w:rFonts w:ascii="Times New Roman" w:eastAsia="Times New Roman" w:hAnsi="Times New Roman" w:cs="Times New Roman"/>
          <w:sz w:val="24"/>
        </w:rPr>
        <w:t>eeding alone constitutes at least 40</w:t>
      </w:r>
      <w:r w:rsidR="00055774"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75 % of the total cost of production (Ansari et al</w:t>
      </w:r>
      <w:r w:rsidR="00A55B76">
        <w:rPr>
          <w:rFonts w:ascii="Times New Roman" w:eastAsia="Times New Roman" w:hAnsi="Times New Roman" w:cs="Times New Roman"/>
          <w:sz w:val="24"/>
        </w:rPr>
        <w:t>.</w:t>
      </w:r>
      <w:r w:rsidRPr="00C009E5">
        <w:rPr>
          <w:rFonts w:ascii="Times New Roman" w:eastAsia="Times New Roman" w:hAnsi="Times New Roman" w:cs="Times New Roman"/>
          <w:sz w:val="24"/>
        </w:rPr>
        <w:t>, 2021).</w:t>
      </w:r>
      <w:r w:rsidR="00055774" w:rsidRPr="00C009E5">
        <w:rPr>
          <w:rFonts w:ascii="Times New Roman" w:eastAsia="Times New Roman" w:hAnsi="Times New Roman" w:cs="Times New Roman"/>
          <w:sz w:val="24"/>
        </w:rPr>
        <w:t xml:space="preserve"> This outcome requires that measures be taken to mitigate the high cost of animal production to keep the enterprise a</w:t>
      </w:r>
      <w:r w:rsidR="00AF62E2" w:rsidRPr="00C009E5">
        <w:rPr>
          <w:rFonts w:ascii="Times New Roman" w:eastAsia="Times New Roman" w:hAnsi="Times New Roman" w:cs="Times New Roman"/>
          <w:sz w:val="24"/>
        </w:rPr>
        <w:t>live</w:t>
      </w:r>
      <w:r w:rsidR="00055774" w:rsidRPr="00C009E5">
        <w:rPr>
          <w:rFonts w:ascii="Times New Roman" w:eastAsia="Times New Roman" w:hAnsi="Times New Roman" w:cs="Times New Roman"/>
          <w:sz w:val="24"/>
        </w:rPr>
        <w:t xml:space="preserve"> </w:t>
      </w:r>
      <w:r w:rsidR="0057737D" w:rsidRPr="00C009E5">
        <w:rPr>
          <w:rFonts w:ascii="Times New Roman" w:eastAsia="Times New Roman" w:hAnsi="Times New Roman" w:cs="Times New Roman"/>
          <w:sz w:val="24"/>
        </w:rPr>
        <w:t xml:space="preserve">for </w:t>
      </w:r>
      <w:r w:rsidR="00055774" w:rsidRPr="00C009E5">
        <w:rPr>
          <w:rFonts w:ascii="Times New Roman" w:eastAsia="Times New Roman" w:hAnsi="Times New Roman" w:cs="Times New Roman"/>
          <w:sz w:val="24"/>
        </w:rPr>
        <w:t>food sustainability.</w:t>
      </w:r>
      <w:r w:rsidRPr="00C009E5">
        <w:rPr>
          <w:rFonts w:ascii="Times New Roman" w:eastAsia="Times New Roman" w:hAnsi="Times New Roman" w:cs="Times New Roman"/>
          <w:sz w:val="24"/>
        </w:rPr>
        <w:t xml:space="preserve"> The notion that insects are viable animal feed </w:t>
      </w:r>
      <w:r w:rsidR="00E2440D" w:rsidRPr="00C009E5">
        <w:rPr>
          <w:rFonts w:ascii="Times New Roman" w:eastAsia="Times New Roman" w:hAnsi="Times New Roman" w:cs="Times New Roman"/>
          <w:sz w:val="24"/>
        </w:rPr>
        <w:t xml:space="preserve">as one of the mitigative approaches to </w:t>
      </w:r>
      <w:r w:rsidR="00CA7E3E" w:rsidRPr="00C009E5">
        <w:rPr>
          <w:rFonts w:ascii="Times New Roman" w:eastAsia="Times New Roman" w:hAnsi="Times New Roman" w:cs="Times New Roman"/>
          <w:sz w:val="24"/>
        </w:rPr>
        <w:t xml:space="preserve">the </w:t>
      </w:r>
      <w:r w:rsidR="00E2440D" w:rsidRPr="00C009E5">
        <w:rPr>
          <w:rFonts w:ascii="Times New Roman" w:eastAsia="Times New Roman" w:hAnsi="Times New Roman" w:cs="Times New Roman"/>
          <w:sz w:val="24"/>
        </w:rPr>
        <w:t xml:space="preserve">reduction of </w:t>
      </w:r>
      <w:r w:rsidR="00CA7E3E" w:rsidRPr="00C009E5">
        <w:rPr>
          <w:rFonts w:ascii="Times New Roman" w:eastAsia="Times New Roman" w:hAnsi="Times New Roman" w:cs="Times New Roman"/>
          <w:sz w:val="24"/>
        </w:rPr>
        <w:t xml:space="preserve">the </w:t>
      </w:r>
      <w:r w:rsidR="00E2440D" w:rsidRPr="00C009E5">
        <w:rPr>
          <w:rFonts w:ascii="Times New Roman" w:eastAsia="Times New Roman" w:hAnsi="Times New Roman" w:cs="Times New Roman"/>
          <w:sz w:val="24"/>
        </w:rPr>
        <w:t>cost of animal production is</w:t>
      </w:r>
      <w:r w:rsidRPr="00C009E5">
        <w:rPr>
          <w:rFonts w:ascii="Times New Roman" w:eastAsia="Times New Roman" w:hAnsi="Times New Roman" w:cs="Times New Roman"/>
          <w:sz w:val="24"/>
        </w:rPr>
        <w:t xml:space="preserve"> receiving increasing global </w:t>
      </w:r>
      <w:r w:rsidR="00E2440D" w:rsidRPr="00C009E5">
        <w:rPr>
          <w:rFonts w:ascii="Times New Roman" w:eastAsia="Times New Roman" w:hAnsi="Times New Roman" w:cs="Times New Roman"/>
          <w:sz w:val="24"/>
        </w:rPr>
        <w:t>attention</w:t>
      </w:r>
      <w:r w:rsidRPr="00C009E5">
        <w:rPr>
          <w:rFonts w:ascii="Times New Roman" w:eastAsia="Times New Roman" w:hAnsi="Times New Roman" w:cs="Times New Roman"/>
          <w:sz w:val="24"/>
        </w:rPr>
        <w:t xml:space="preserve"> due to </w:t>
      </w:r>
      <w:r w:rsidR="00E2440D" w:rsidRPr="00C009E5">
        <w:rPr>
          <w:rFonts w:ascii="Times New Roman" w:eastAsia="Times New Roman" w:hAnsi="Times New Roman" w:cs="Times New Roman"/>
          <w:sz w:val="24"/>
        </w:rPr>
        <w:t>their</w:t>
      </w:r>
      <w:r w:rsidRPr="00C009E5">
        <w:rPr>
          <w:rFonts w:ascii="Times New Roman" w:eastAsia="Times New Roman" w:hAnsi="Times New Roman" w:cs="Times New Roman"/>
          <w:sz w:val="24"/>
        </w:rPr>
        <w:t xml:space="preserve"> high energy and protein content</w:t>
      </w:r>
      <w:r w:rsidR="00E2440D" w:rsidRPr="00C009E5">
        <w:rPr>
          <w:rFonts w:ascii="Times New Roman" w:eastAsia="Times New Roman" w:hAnsi="Times New Roman" w:cs="Times New Roman"/>
          <w:sz w:val="24"/>
        </w:rPr>
        <w:t>s</w:t>
      </w:r>
      <w:r w:rsidRPr="00C009E5">
        <w:rPr>
          <w:rFonts w:ascii="Times New Roman" w:eastAsia="Times New Roman" w:hAnsi="Times New Roman" w:cs="Times New Roman"/>
          <w:sz w:val="24"/>
        </w:rPr>
        <w:t>. Since 2017, the European Union (EU) legislation has granted permission for aquaculture to be fed with processed animal protein (PAP) from insects (</w:t>
      </w:r>
      <w:proofErr w:type="spellStart"/>
      <w:r w:rsidRPr="00C009E5">
        <w:rPr>
          <w:rFonts w:ascii="Times New Roman" w:eastAsia="Times New Roman" w:hAnsi="Times New Roman" w:cs="Times New Roman"/>
          <w:sz w:val="24"/>
        </w:rPr>
        <w:t>Ebertz</w:t>
      </w:r>
      <w:proofErr w:type="spellEnd"/>
      <w:r w:rsidRPr="00C009E5">
        <w:rPr>
          <w:rFonts w:ascii="Times New Roman" w:eastAsia="Times New Roman" w:hAnsi="Times New Roman" w:cs="Times New Roman"/>
          <w:sz w:val="24"/>
        </w:rPr>
        <w:t xml:space="preserve">, 2019). Sustainability and high protein content are not the only benefits insects can bring to </w:t>
      </w:r>
      <w:r w:rsidR="00CA7E3E" w:rsidRPr="00C009E5">
        <w:rPr>
          <w:rFonts w:ascii="Times New Roman" w:eastAsia="Times New Roman" w:hAnsi="Times New Roman" w:cs="Times New Roman"/>
          <w:sz w:val="24"/>
        </w:rPr>
        <w:t xml:space="preserve">an </w:t>
      </w:r>
      <w:r w:rsidRPr="00C009E5">
        <w:rPr>
          <w:rFonts w:ascii="Times New Roman" w:eastAsia="Times New Roman" w:hAnsi="Times New Roman" w:cs="Times New Roman"/>
          <w:sz w:val="24"/>
        </w:rPr>
        <w:t xml:space="preserve">aquaculture </w:t>
      </w:r>
      <w:r w:rsidR="000C0A12" w:rsidRPr="00C009E5">
        <w:rPr>
          <w:rFonts w:ascii="Times New Roman" w:eastAsia="Times New Roman" w:hAnsi="Times New Roman" w:cs="Times New Roman"/>
          <w:sz w:val="24"/>
        </w:rPr>
        <w:t>system</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they also improve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health, reduce mortality</w:t>
      </w:r>
      <w:r w:rsidR="00032C96"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food conversion ratio</w:t>
      </w:r>
      <w:r w:rsidR="00032C96" w:rsidRPr="00C009E5">
        <w:rPr>
          <w:rFonts w:ascii="Times New Roman" w:eastAsia="Times New Roman" w:hAnsi="Times New Roman" w:cs="Times New Roman"/>
          <w:sz w:val="24"/>
        </w:rPr>
        <w:t xml:space="preserve">, and </w:t>
      </w:r>
      <w:r w:rsidR="00CA7E3E" w:rsidRPr="00C009E5">
        <w:rPr>
          <w:rFonts w:ascii="Times New Roman" w:eastAsia="Times New Roman" w:hAnsi="Times New Roman" w:cs="Times New Roman"/>
          <w:sz w:val="24"/>
        </w:rPr>
        <w:t xml:space="preserve">have </w:t>
      </w:r>
      <w:r w:rsidR="00032C96" w:rsidRPr="00C009E5">
        <w:rPr>
          <w:rFonts w:ascii="Times New Roman" w:eastAsia="Times New Roman" w:hAnsi="Times New Roman" w:cs="Times New Roman"/>
          <w:sz w:val="24"/>
        </w:rPr>
        <w:t>less environmental impact</w:t>
      </w:r>
      <w:r w:rsidRPr="00C009E5">
        <w:rPr>
          <w:rFonts w:ascii="Times New Roman" w:eastAsia="Times New Roman" w:hAnsi="Times New Roman" w:cs="Times New Roman"/>
          <w:sz w:val="24"/>
        </w:rPr>
        <w:t xml:space="preserve"> (Fletcher, 2021). As the largest group of faunal species, insects are among the most abundant animals in the world. In Southeast Asian countries, insects are a staple food source because of their high protein content. Specific insects can be bred commercially because of their rapid growth rates, short life cycles, ability to consume various foods, and low costs (Chu and Huang, 2024). Amongst the </w:t>
      </w:r>
      <w:r w:rsidR="004A2E6F" w:rsidRPr="00C009E5">
        <w:rPr>
          <w:rFonts w:ascii="Times New Roman" w:eastAsia="Times New Roman" w:hAnsi="Times New Roman" w:cs="Times New Roman"/>
          <w:sz w:val="24"/>
        </w:rPr>
        <w:t>insect</w:t>
      </w:r>
      <w:r w:rsidR="00073146">
        <w:rPr>
          <w:rFonts w:ascii="Times New Roman" w:eastAsia="Times New Roman" w:hAnsi="Times New Roman" w:cs="Times New Roman"/>
          <w:sz w:val="24"/>
        </w:rPr>
        <w:t xml:space="preserve"> </w:t>
      </w:r>
      <w:r w:rsidR="004A2E6F" w:rsidRPr="00C009E5">
        <w:rPr>
          <w:rFonts w:ascii="Times New Roman" w:eastAsia="Times New Roman" w:hAnsi="Times New Roman" w:cs="Times New Roman"/>
          <w:sz w:val="24"/>
        </w:rPr>
        <w:t>s</w:t>
      </w:r>
      <w:r w:rsidR="00073146">
        <w:rPr>
          <w:rFonts w:ascii="Times New Roman" w:eastAsia="Times New Roman" w:hAnsi="Times New Roman" w:cs="Times New Roman"/>
          <w:sz w:val="24"/>
        </w:rPr>
        <w:t>pecies</w:t>
      </w:r>
      <w:r w:rsidR="004A2E6F"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t</w:t>
      </w:r>
      <w:r w:rsidR="004A2E6F" w:rsidRPr="00C009E5">
        <w:rPr>
          <w:rFonts w:ascii="Times New Roman" w:eastAsia="Times New Roman" w:hAnsi="Times New Roman" w:cs="Times New Roman"/>
          <w:sz w:val="24"/>
        </w:rPr>
        <w:t>he</w:t>
      </w:r>
      <w:r w:rsidR="001167C3" w:rsidRPr="00C009E5">
        <w:rPr>
          <w:rFonts w:ascii="Times New Roman" w:eastAsia="Times New Roman" w:hAnsi="Times New Roman" w:cs="Times New Roman"/>
          <w:sz w:val="24"/>
        </w:rPr>
        <w:t xml:space="preserve"> black soldier fly</w:t>
      </w:r>
      <w:r w:rsidRPr="00C009E5">
        <w:rPr>
          <w:rFonts w:ascii="Times New Roman" w:eastAsia="Times New Roman" w:hAnsi="Times New Roman" w:cs="Times New Roman"/>
          <w:sz w:val="24"/>
        </w:rPr>
        <w:t xml:space="preserve"> </w:t>
      </w:r>
      <w:r w:rsidR="001167C3" w:rsidRPr="00C009E5">
        <w:rPr>
          <w:rFonts w:ascii="Times New Roman" w:eastAsia="Times New Roman" w:hAnsi="Times New Roman" w:cs="Times New Roman"/>
          <w:sz w:val="24"/>
        </w:rPr>
        <w:t>(</w:t>
      </w:r>
      <w:proofErr w:type="spellStart"/>
      <w:r w:rsidR="00921446" w:rsidRPr="00C009E5">
        <w:rPr>
          <w:rFonts w:ascii="Times New Roman" w:eastAsia="Times New Roman" w:hAnsi="Times New Roman" w:cs="Times New Roman"/>
          <w:i/>
          <w:iCs/>
          <w:sz w:val="24"/>
        </w:rPr>
        <w:t>Hermetia</w:t>
      </w:r>
      <w:proofErr w:type="spellEnd"/>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illucens</w:t>
      </w:r>
      <w:proofErr w:type="spellEnd"/>
      <w:r w:rsidR="001167C3" w:rsidRPr="00C009E5">
        <w:rPr>
          <w:rFonts w:ascii="Times New Roman" w:eastAsia="Times New Roman" w:hAnsi="Times New Roman" w:cs="Times New Roman"/>
          <w:i/>
          <w:iCs/>
          <w:sz w:val="24"/>
        </w:rPr>
        <w:t xml:space="preserve">, </w:t>
      </w:r>
      <w:proofErr w:type="spellStart"/>
      <w:r w:rsidR="001167C3" w:rsidRPr="00C009E5">
        <w:rPr>
          <w:rFonts w:ascii="Times New Roman" w:eastAsia="Times New Roman" w:hAnsi="Times New Roman" w:cs="Times New Roman"/>
          <w:sz w:val="24"/>
        </w:rPr>
        <w:t>Diptera</w:t>
      </w:r>
      <w:proofErr w:type="spellEnd"/>
      <w:r w:rsidR="001167C3" w:rsidRPr="00C009E5">
        <w:rPr>
          <w:rFonts w:ascii="Times New Roman" w:eastAsia="Times New Roman" w:hAnsi="Times New Roman" w:cs="Times New Roman"/>
          <w:sz w:val="24"/>
        </w:rPr>
        <w:t xml:space="preserve">: </w:t>
      </w:r>
      <w:proofErr w:type="spellStart"/>
      <w:r w:rsidR="001167C3" w:rsidRPr="00C009E5">
        <w:rPr>
          <w:rFonts w:ascii="Times New Roman" w:eastAsia="Times New Roman" w:hAnsi="Times New Roman" w:cs="Times New Roman"/>
          <w:sz w:val="24"/>
        </w:rPr>
        <w:t>Stratiomyidae</w:t>
      </w:r>
      <w:proofErr w:type="spellEnd"/>
      <w:r w:rsidRPr="00C009E5">
        <w:rPr>
          <w:rFonts w:ascii="Times New Roman" w:eastAsia="Times New Roman" w:hAnsi="Times New Roman" w:cs="Times New Roman"/>
          <w:sz w:val="24"/>
        </w:rPr>
        <w:t>)</w:t>
      </w:r>
      <w:r w:rsidR="004A2E6F"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has shown </w:t>
      </w:r>
      <w:r w:rsidR="004A2E6F" w:rsidRPr="00C009E5">
        <w:rPr>
          <w:rFonts w:ascii="Times New Roman" w:eastAsia="Times New Roman" w:hAnsi="Times New Roman" w:cs="Times New Roman"/>
          <w:sz w:val="24"/>
        </w:rPr>
        <w:t>a</w:t>
      </w:r>
      <w:r w:rsidRPr="00C009E5">
        <w:rPr>
          <w:rFonts w:ascii="Times New Roman" w:eastAsia="Times New Roman" w:hAnsi="Times New Roman" w:cs="Times New Roman"/>
          <w:sz w:val="24"/>
        </w:rPr>
        <w:t xml:space="preserve"> </w:t>
      </w:r>
      <w:r w:rsidR="00513A72" w:rsidRPr="00C009E5">
        <w:rPr>
          <w:rFonts w:ascii="Times New Roman" w:eastAsia="Times New Roman" w:hAnsi="Times New Roman" w:cs="Times New Roman"/>
          <w:sz w:val="24"/>
        </w:rPr>
        <w:t>very</w:t>
      </w:r>
      <w:r w:rsidRPr="00C009E5">
        <w:rPr>
          <w:rFonts w:ascii="Times New Roman" w:eastAsia="Times New Roman" w:hAnsi="Times New Roman" w:cs="Times New Roman"/>
          <w:sz w:val="24"/>
        </w:rPr>
        <w:t xml:space="preserve"> promising</w:t>
      </w:r>
      <w:r w:rsidR="004A2E6F" w:rsidRPr="00C009E5">
        <w:rPr>
          <w:rFonts w:ascii="Times New Roman" w:eastAsia="Times New Roman" w:hAnsi="Times New Roman" w:cs="Times New Roman"/>
          <w:sz w:val="24"/>
        </w:rPr>
        <w:t xml:space="preserve"> result</w:t>
      </w:r>
      <w:r w:rsidRPr="00C009E5">
        <w:rPr>
          <w:rFonts w:ascii="Times New Roman" w:eastAsia="Times New Roman" w:hAnsi="Times New Roman" w:cs="Times New Roman"/>
          <w:sz w:val="24"/>
        </w:rPr>
        <w:t>, due to its wide distribution in both tropical and subtropical climate zones (</w:t>
      </w:r>
      <w:proofErr w:type="spellStart"/>
      <w:r w:rsidRPr="00C009E5">
        <w:rPr>
          <w:rFonts w:ascii="Times New Roman" w:eastAsia="Times New Roman" w:hAnsi="Times New Roman" w:cs="Times New Roman"/>
          <w:sz w:val="24"/>
        </w:rPr>
        <w:t>Mundida</w:t>
      </w:r>
      <w:proofErr w:type="spellEnd"/>
      <w:r w:rsidRPr="00C009E5">
        <w:rPr>
          <w:rFonts w:ascii="Times New Roman" w:eastAsia="Times New Roman" w:hAnsi="Times New Roman" w:cs="Times New Roman"/>
          <w:sz w:val="24"/>
        </w:rPr>
        <w:t xml:space="preserve"> et al., 2023). As a food source, it is rich in amino acids (e.g., isoleucine, leucine, lysine, and valine) and fatty acids (e.g., dodecanoic acid, palmitic acid, and </w:t>
      </w:r>
      <w:proofErr w:type="spellStart"/>
      <w:r w:rsidRPr="00C009E5">
        <w:rPr>
          <w:rFonts w:ascii="Times New Roman" w:eastAsia="Times New Roman" w:hAnsi="Times New Roman" w:cs="Times New Roman"/>
          <w:sz w:val="24"/>
        </w:rPr>
        <w:t>tetradecanoic</w:t>
      </w:r>
      <w:proofErr w:type="spellEnd"/>
      <w:r w:rsidRPr="00C009E5">
        <w:rPr>
          <w:rFonts w:ascii="Times New Roman" w:eastAsia="Times New Roman" w:hAnsi="Times New Roman" w:cs="Times New Roman"/>
          <w:sz w:val="24"/>
        </w:rPr>
        <w:t xml:space="preserve"> acid) (Chu and Huang, 2024). It is also easy to culture due to </w:t>
      </w:r>
      <w:r w:rsidR="002444BE" w:rsidRPr="00C009E5">
        <w:rPr>
          <w:rFonts w:ascii="Times New Roman" w:eastAsia="Times New Roman" w:hAnsi="Times New Roman" w:cs="Times New Roman"/>
          <w:sz w:val="24"/>
        </w:rPr>
        <w:t>its</w:t>
      </w:r>
      <w:r w:rsidRPr="00C009E5">
        <w:rPr>
          <w:rFonts w:ascii="Times New Roman" w:eastAsia="Times New Roman" w:hAnsi="Times New Roman" w:cs="Times New Roman"/>
          <w:sz w:val="24"/>
        </w:rPr>
        <w:t xml:space="preserve"> capability to convert various forms of organic wastes into biomass of high-quality proteins, essential amino acids, fat, vitamins, and minerals (</w:t>
      </w:r>
      <w:proofErr w:type="spellStart"/>
      <w:r w:rsidRPr="00C009E5">
        <w:rPr>
          <w:rFonts w:ascii="Times New Roman" w:eastAsia="Times New Roman" w:hAnsi="Times New Roman" w:cs="Times New Roman"/>
          <w:sz w:val="24"/>
        </w:rPr>
        <w:t>Gasco</w:t>
      </w:r>
      <w:proofErr w:type="spellEnd"/>
      <w:r w:rsidRPr="00C009E5">
        <w:rPr>
          <w:rFonts w:ascii="Times New Roman" w:eastAsia="Times New Roman" w:hAnsi="Times New Roman" w:cs="Times New Roman"/>
          <w:sz w:val="24"/>
        </w:rPr>
        <w:t xml:space="preserve"> et al., 2019</w:t>
      </w:r>
      <w:r w:rsidR="00513A72" w:rsidRPr="00C009E5">
        <w:rPr>
          <w:rFonts w:ascii="Times New Roman" w:eastAsia="Times New Roman" w:hAnsi="Times New Roman" w:cs="Times New Roman"/>
          <w:sz w:val="24"/>
        </w:rPr>
        <w:t xml:space="preserve">; </w:t>
      </w:r>
      <w:proofErr w:type="spellStart"/>
      <w:r w:rsidR="00513A72" w:rsidRPr="00C009E5">
        <w:rPr>
          <w:rFonts w:ascii="Times New Roman" w:eastAsia="Times New Roman" w:hAnsi="Times New Roman" w:cs="Times New Roman"/>
          <w:sz w:val="24"/>
        </w:rPr>
        <w:t>Abajue</w:t>
      </w:r>
      <w:proofErr w:type="spellEnd"/>
      <w:r w:rsidR="00246D68" w:rsidRPr="00C009E5">
        <w:rPr>
          <w:rFonts w:ascii="Times New Roman" w:eastAsia="Times New Roman" w:hAnsi="Times New Roman" w:cs="Times New Roman"/>
          <w:sz w:val="24"/>
        </w:rPr>
        <w:t xml:space="preserve"> and </w:t>
      </w:r>
      <w:proofErr w:type="spellStart"/>
      <w:r w:rsidR="00246D68" w:rsidRPr="00C009E5">
        <w:rPr>
          <w:rFonts w:ascii="Times New Roman" w:eastAsia="Times New Roman" w:hAnsi="Times New Roman" w:cs="Times New Roman"/>
          <w:sz w:val="24"/>
        </w:rPr>
        <w:t>Gbarakoro</w:t>
      </w:r>
      <w:proofErr w:type="spellEnd"/>
      <w:r w:rsidR="00246D68" w:rsidRPr="00C009E5">
        <w:rPr>
          <w:rFonts w:ascii="Times New Roman" w:eastAsia="Times New Roman" w:hAnsi="Times New Roman" w:cs="Times New Roman"/>
          <w:sz w:val="24"/>
        </w:rPr>
        <w:t>,</w:t>
      </w:r>
      <w:r w:rsidR="00513A72" w:rsidRPr="00C009E5">
        <w:rPr>
          <w:rFonts w:ascii="Times New Roman" w:eastAsia="Times New Roman" w:hAnsi="Times New Roman" w:cs="Times New Roman"/>
          <w:sz w:val="24"/>
        </w:rPr>
        <w:t xml:space="preserve"> 2023; </w:t>
      </w:r>
      <w:proofErr w:type="spellStart"/>
      <w:r w:rsidR="00513A72" w:rsidRPr="00C009E5">
        <w:rPr>
          <w:rFonts w:ascii="Times New Roman" w:eastAsia="Times New Roman" w:hAnsi="Times New Roman" w:cs="Times New Roman"/>
          <w:sz w:val="24"/>
        </w:rPr>
        <w:t>Abajue</w:t>
      </w:r>
      <w:proofErr w:type="spellEnd"/>
      <w:r w:rsidR="00513A72" w:rsidRPr="00C009E5">
        <w:rPr>
          <w:rFonts w:ascii="Times New Roman" w:eastAsia="Times New Roman" w:hAnsi="Times New Roman" w:cs="Times New Roman"/>
          <w:sz w:val="24"/>
        </w:rPr>
        <w:t xml:space="preserve"> and </w:t>
      </w:r>
      <w:proofErr w:type="spellStart"/>
      <w:r w:rsidR="00513A72" w:rsidRPr="00C009E5">
        <w:rPr>
          <w:rFonts w:ascii="Times New Roman" w:eastAsia="Times New Roman" w:hAnsi="Times New Roman" w:cs="Times New Roman"/>
          <w:sz w:val="24"/>
        </w:rPr>
        <w:t>Ogwu</w:t>
      </w:r>
      <w:proofErr w:type="spellEnd"/>
      <w:r w:rsidR="00513A72" w:rsidRPr="00C009E5">
        <w:rPr>
          <w:rFonts w:ascii="Times New Roman" w:eastAsia="Times New Roman" w:hAnsi="Times New Roman" w:cs="Times New Roman"/>
          <w:sz w:val="24"/>
        </w:rPr>
        <w:t>, 202</w:t>
      </w:r>
      <w:r w:rsidR="00246D68" w:rsidRPr="00C009E5">
        <w:rPr>
          <w:rFonts w:ascii="Times New Roman" w:eastAsia="Times New Roman" w:hAnsi="Times New Roman" w:cs="Times New Roman"/>
          <w:sz w:val="24"/>
        </w:rPr>
        <w:t>4</w:t>
      </w:r>
      <w:r w:rsidRPr="00C009E5">
        <w:rPr>
          <w:rFonts w:ascii="Times New Roman" w:eastAsia="Times New Roman" w:hAnsi="Times New Roman" w:cs="Times New Roman"/>
          <w:sz w:val="24"/>
        </w:rPr>
        <w:t xml:space="preserve">). The black soldier fly (BSF) also reproduces easily, has a high growth rate, can control bacteria, </w:t>
      </w:r>
      <w:proofErr w:type="spellStart"/>
      <w:r w:rsidRPr="00C009E5">
        <w:rPr>
          <w:rFonts w:ascii="Times New Roman" w:eastAsia="Times New Roman" w:hAnsi="Times New Roman" w:cs="Times New Roman"/>
          <w:sz w:val="24"/>
        </w:rPr>
        <w:t>favouring</w:t>
      </w:r>
      <w:proofErr w:type="spellEnd"/>
      <w:r w:rsidRPr="00C009E5">
        <w:rPr>
          <w:rFonts w:ascii="Times New Roman" w:eastAsia="Times New Roman" w:hAnsi="Times New Roman" w:cs="Times New Roman"/>
          <w:sz w:val="24"/>
        </w:rPr>
        <w:t xml:space="preserve"> </w:t>
      </w:r>
      <w:r w:rsidR="00CA7E3E" w:rsidRPr="00C009E5">
        <w:rPr>
          <w:rFonts w:ascii="Times New Roman" w:eastAsia="Times New Roman" w:hAnsi="Times New Roman" w:cs="Times New Roman"/>
          <w:sz w:val="24"/>
        </w:rPr>
        <w:t xml:space="preserve">a </w:t>
      </w:r>
      <w:r w:rsidRPr="00C009E5">
        <w:rPr>
          <w:rFonts w:ascii="Times New Roman" w:eastAsia="Times New Roman" w:hAnsi="Times New Roman" w:cs="Times New Roman"/>
          <w:sz w:val="24"/>
        </w:rPr>
        <w:t>low risk of zoonotic disease transmission</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in addition, has a prebiotic effect on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Gariglio</w:t>
      </w:r>
      <w:proofErr w:type="spellEnd"/>
      <w:r w:rsidRPr="00C009E5">
        <w:rPr>
          <w:rFonts w:ascii="Times New Roman" w:eastAsia="Times New Roman" w:hAnsi="Times New Roman" w:cs="Times New Roman"/>
          <w:sz w:val="24"/>
        </w:rPr>
        <w:t xml:space="preserve"> et al., 2019</w:t>
      </w:r>
      <w:r w:rsidR="00246D68" w:rsidRPr="00C009E5">
        <w:rPr>
          <w:rFonts w:ascii="Times New Roman" w:eastAsia="Times New Roman" w:hAnsi="Times New Roman" w:cs="Times New Roman"/>
          <w:sz w:val="24"/>
        </w:rPr>
        <w:t xml:space="preserve">; </w:t>
      </w:r>
      <w:proofErr w:type="spellStart"/>
      <w:r w:rsidR="00246D68" w:rsidRPr="00C009E5">
        <w:rPr>
          <w:rFonts w:ascii="Times New Roman" w:eastAsia="Times New Roman" w:hAnsi="Times New Roman" w:cs="Times New Roman"/>
          <w:sz w:val="24"/>
        </w:rPr>
        <w:t>Abajue</w:t>
      </w:r>
      <w:proofErr w:type="spellEnd"/>
      <w:r w:rsidR="00246D68" w:rsidRPr="00C009E5">
        <w:rPr>
          <w:rFonts w:ascii="Times New Roman" w:eastAsia="Times New Roman" w:hAnsi="Times New Roman" w:cs="Times New Roman"/>
          <w:sz w:val="24"/>
        </w:rPr>
        <w:t xml:space="preserve"> and </w:t>
      </w:r>
      <w:proofErr w:type="spellStart"/>
      <w:r w:rsidR="00246D68" w:rsidRPr="00C009E5">
        <w:rPr>
          <w:rFonts w:ascii="Times New Roman" w:eastAsia="Times New Roman" w:hAnsi="Times New Roman" w:cs="Times New Roman"/>
          <w:sz w:val="24"/>
        </w:rPr>
        <w:t>Gbarakoro</w:t>
      </w:r>
      <w:proofErr w:type="spellEnd"/>
      <w:r w:rsidR="00246D68" w:rsidRPr="00C009E5">
        <w:rPr>
          <w:rFonts w:ascii="Times New Roman" w:eastAsia="Times New Roman" w:hAnsi="Times New Roman" w:cs="Times New Roman"/>
          <w:sz w:val="24"/>
        </w:rPr>
        <w:t>, 2023</w:t>
      </w:r>
      <w:r w:rsidRPr="00C009E5">
        <w:rPr>
          <w:rFonts w:ascii="Times New Roman" w:eastAsia="Times New Roman" w:hAnsi="Times New Roman" w:cs="Times New Roman"/>
          <w:sz w:val="24"/>
        </w:rPr>
        <w:t>).</w:t>
      </w:r>
    </w:p>
    <w:p w14:paraId="0735946B" w14:textId="1F795530"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Despite the </w:t>
      </w:r>
      <w:r w:rsidR="006C3545" w:rsidRPr="00C009E5">
        <w:rPr>
          <w:rFonts w:ascii="Times New Roman" w:eastAsia="Times New Roman" w:hAnsi="Times New Roman" w:cs="Times New Roman"/>
          <w:sz w:val="24"/>
        </w:rPr>
        <w:t>contribution of</w:t>
      </w:r>
      <w:r w:rsidRPr="00C009E5">
        <w:rPr>
          <w:rFonts w:ascii="Times New Roman" w:eastAsia="Times New Roman" w:hAnsi="Times New Roman" w:cs="Times New Roman"/>
          <w:sz w:val="24"/>
        </w:rPr>
        <w:t xml:space="preserve"> aquaculture</w:t>
      </w:r>
      <w:r w:rsidR="006C3545" w:rsidRPr="00C009E5">
        <w:rPr>
          <w:rFonts w:ascii="Times New Roman" w:eastAsia="Times New Roman" w:hAnsi="Times New Roman" w:cs="Times New Roman"/>
          <w:sz w:val="24"/>
        </w:rPr>
        <w:t xml:space="preserve"> to food security</w:t>
      </w:r>
      <w:r w:rsidRPr="00C009E5">
        <w:rPr>
          <w:rFonts w:ascii="Times New Roman" w:eastAsia="Times New Roman" w:hAnsi="Times New Roman" w:cs="Times New Roman"/>
          <w:sz w:val="24"/>
        </w:rPr>
        <w:t xml:space="preserve"> </w:t>
      </w:r>
      <w:r w:rsidR="006C3545" w:rsidRPr="00C009E5">
        <w:rPr>
          <w:rFonts w:ascii="Times New Roman" w:eastAsia="Times New Roman" w:hAnsi="Times New Roman" w:cs="Times New Roman"/>
          <w:sz w:val="24"/>
        </w:rPr>
        <w:t>globally</w:t>
      </w:r>
      <w:r w:rsidRPr="00C009E5">
        <w:rPr>
          <w:rFonts w:ascii="Times New Roman" w:eastAsia="Times New Roman" w:hAnsi="Times New Roman" w:cs="Times New Roman"/>
          <w:sz w:val="24"/>
        </w:rPr>
        <w:t xml:space="preserve">, its success story is being hampered </w:t>
      </w:r>
      <w:r w:rsidR="006C3545" w:rsidRPr="00C009E5">
        <w:rPr>
          <w:rFonts w:ascii="Times New Roman" w:eastAsia="Times New Roman" w:hAnsi="Times New Roman" w:cs="Times New Roman"/>
          <w:sz w:val="24"/>
        </w:rPr>
        <w:t xml:space="preserve">by </w:t>
      </w:r>
      <w:r w:rsidR="00CA7E3E" w:rsidRPr="00C009E5">
        <w:rPr>
          <w:rFonts w:ascii="Times New Roman" w:eastAsia="Times New Roman" w:hAnsi="Times New Roman" w:cs="Times New Roman"/>
          <w:sz w:val="24"/>
        </w:rPr>
        <w:t xml:space="preserve">the </w:t>
      </w:r>
      <w:r w:rsidR="006C3545" w:rsidRPr="00C009E5">
        <w:rPr>
          <w:rFonts w:ascii="Times New Roman" w:eastAsia="Times New Roman" w:hAnsi="Times New Roman" w:cs="Times New Roman"/>
          <w:sz w:val="24"/>
        </w:rPr>
        <w:t xml:space="preserve">high cost of production in developing countries due to </w:t>
      </w:r>
      <w:r w:rsidR="00CA7E3E" w:rsidRPr="00C009E5">
        <w:rPr>
          <w:rFonts w:ascii="Times New Roman" w:eastAsia="Times New Roman" w:hAnsi="Times New Roman" w:cs="Times New Roman"/>
          <w:sz w:val="24"/>
        </w:rPr>
        <w:t xml:space="preserve">the </w:t>
      </w:r>
      <w:r w:rsidR="006C3545" w:rsidRPr="00C009E5">
        <w:rPr>
          <w:rFonts w:ascii="Times New Roman" w:eastAsia="Times New Roman" w:hAnsi="Times New Roman" w:cs="Times New Roman"/>
          <w:sz w:val="24"/>
        </w:rPr>
        <w:t>high cost of procuring expensive conventional feed</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Fawole</w:t>
      </w:r>
      <w:proofErr w:type="spellEnd"/>
      <w:r w:rsidRPr="00C009E5">
        <w:rPr>
          <w:rFonts w:ascii="Times New Roman" w:eastAsia="Times New Roman" w:hAnsi="Times New Roman" w:cs="Times New Roman"/>
          <w:sz w:val="24"/>
        </w:rPr>
        <w:t xml:space="preserve"> et al., 2020).</w:t>
      </w:r>
      <w:r w:rsidR="005C1686" w:rsidRPr="00C009E5">
        <w:rPr>
          <w:rFonts w:ascii="Times New Roman" w:eastAsia="Times New Roman" w:hAnsi="Times New Roman" w:cs="Times New Roman"/>
          <w:sz w:val="24"/>
        </w:rPr>
        <w:t xml:space="preserve"> This study will therefore </w:t>
      </w:r>
      <w:r w:rsidRPr="00C009E5">
        <w:rPr>
          <w:rFonts w:ascii="Times New Roman" w:eastAsia="Times New Roman" w:hAnsi="Times New Roman" w:cs="Times New Roman"/>
          <w:sz w:val="24"/>
        </w:rPr>
        <w:t xml:space="preserve">evaluate the growth </w:t>
      </w:r>
      <w:r w:rsidRPr="00C009E5">
        <w:rPr>
          <w:rFonts w:ascii="Times New Roman" w:eastAsia="Times New Roman" w:hAnsi="Times New Roman" w:cs="Times New Roman"/>
          <w:sz w:val="24"/>
        </w:rPr>
        <w:lastRenderedPageBreak/>
        <w:t>performance</w:t>
      </w:r>
      <w:r w:rsidR="005C1686" w:rsidRPr="00C009E5">
        <w:rPr>
          <w:rFonts w:ascii="Times New Roman" w:eastAsia="Times New Roman" w:hAnsi="Times New Roman" w:cs="Times New Roman"/>
          <w:sz w:val="24"/>
        </w:rPr>
        <w:t xml:space="preserve">, </w:t>
      </w:r>
      <w:proofErr w:type="spellStart"/>
      <w:r w:rsidR="005C1686" w:rsidRPr="00C009E5">
        <w:rPr>
          <w:rFonts w:ascii="Times New Roman" w:eastAsia="Times New Roman" w:hAnsi="Times New Roman" w:cs="Times New Roman"/>
          <w:sz w:val="24"/>
        </w:rPr>
        <w:t>haematological</w:t>
      </w:r>
      <w:proofErr w:type="spellEnd"/>
      <w:r w:rsidR="005C1686" w:rsidRPr="00C009E5">
        <w:rPr>
          <w:rFonts w:ascii="Times New Roman" w:eastAsia="Times New Roman" w:hAnsi="Times New Roman" w:cs="Times New Roman"/>
          <w:sz w:val="24"/>
        </w:rPr>
        <w:t xml:space="preserve"> status, and net profit of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fed with wholesome Black Soldier Fly Larvae</w:t>
      </w:r>
      <w:r w:rsidR="005C1686" w:rsidRPr="00C009E5">
        <w:rPr>
          <w:rFonts w:ascii="Times New Roman" w:eastAsia="Times New Roman" w:hAnsi="Times New Roman" w:cs="Times New Roman"/>
          <w:sz w:val="24"/>
        </w:rPr>
        <w:t xml:space="preserve"> (BSFL) and</w:t>
      </w:r>
      <w:r w:rsidRPr="00C009E5">
        <w:rPr>
          <w:rFonts w:ascii="Times New Roman" w:eastAsia="Times New Roman" w:hAnsi="Times New Roman" w:cs="Times New Roman"/>
          <w:sz w:val="24"/>
        </w:rPr>
        <w:t xml:space="preserve"> compared</w:t>
      </w:r>
      <w:r w:rsidR="005C1686" w:rsidRPr="00C009E5">
        <w:rPr>
          <w:rFonts w:ascii="Times New Roman" w:eastAsia="Times New Roman" w:hAnsi="Times New Roman" w:cs="Times New Roman"/>
          <w:sz w:val="24"/>
        </w:rPr>
        <w:t xml:space="preserve"> with </w:t>
      </w:r>
      <w:r w:rsidR="00CA7E3E" w:rsidRPr="00C009E5">
        <w:rPr>
          <w:rFonts w:ascii="Times New Roman" w:eastAsia="Times New Roman" w:hAnsi="Times New Roman" w:cs="Times New Roman"/>
          <w:sz w:val="24"/>
        </w:rPr>
        <w:t>t</w:t>
      </w:r>
      <w:r w:rsidR="0043154A">
        <w:rPr>
          <w:rFonts w:ascii="Times New Roman" w:eastAsia="Times New Roman" w:hAnsi="Times New Roman" w:cs="Times New Roman"/>
          <w:sz w:val="24"/>
        </w:rPr>
        <w:t>he one</w:t>
      </w:r>
      <w:r w:rsidR="005C1686" w:rsidRPr="00C009E5">
        <w:rPr>
          <w:rFonts w:ascii="Times New Roman" w:eastAsia="Times New Roman" w:hAnsi="Times New Roman" w:cs="Times New Roman"/>
          <w:sz w:val="24"/>
        </w:rPr>
        <w:t xml:space="preserve"> raised </w:t>
      </w:r>
      <w:r w:rsidRPr="00C009E5">
        <w:rPr>
          <w:rFonts w:ascii="Times New Roman" w:eastAsia="Times New Roman" w:hAnsi="Times New Roman" w:cs="Times New Roman"/>
          <w:sz w:val="24"/>
        </w:rPr>
        <w:t xml:space="preserve">with conventional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feed.</w:t>
      </w:r>
    </w:p>
    <w:p w14:paraId="68E02601" w14:textId="68ABBB59" w:rsidR="00E91F06" w:rsidRPr="00C009E5" w:rsidRDefault="00BB7825">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 xml:space="preserve">Materials and Methods </w:t>
      </w:r>
    </w:p>
    <w:p w14:paraId="7A1EECD8" w14:textId="77777777"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2.1 Study Area</w:t>
      </w:r>
    </w:p>
    <w:p w14:paraId="0F711DAC" w14:textId="07632620"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The study was carried out at the Animal House of the Department of Animal and Environmental Biology</w:t>
      </w:r>
      <w:r w:rsidR="00C3678C"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University of Port Harcourt</w:t>
      </w:r>
      <w:r w:rsidR="00C3678C" w:rsidRPr="00C009E5">
        <w:rPr>
          <w:rFonts w:ascii="Times New Roman" w:eastAsia="Times New Roman" w:hAnsi="Times New Roman" w:cs="Times New Roman"/>
          <w:sz w:val="24"/>
        </w:rPr>
        <w:t>, Nigeria</w:t>
      </w:r>
      <w:r w:rsidRPr="00C009E5">
        <w:rPr>
          <w:rFonts w:ascii="Times New Roman" w:eastAsia="Times New Roman" w:hAnsi="Times New Roman" w:cs="Times New Roman"/>
          <w:sz w:val="24"/>
        </w:rPr>
        <w:t xml:space="preserve">. The Animal House </w:t>
      </w:r>
      <w:r w:rsidR="00C3678C"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4</w:t>
      </w:r>
      <w:r w:rsidRPr="00C009E5">
        <w:rPr>
          <w:rFonts w:ascii="Times New Roman" w:eastAsia="Times New Roman" w:hAnsi="Times New Roman" w:cs="Times New Roman"/>
          <w:sz w:val="24"/>
          <w:vertAlign w:val="superscript"/>
        </w:rPr>
        <w:t>o</w:t>
      </w:r>
      <w:r w:rsidRPr="00C009E5">
        <w:rPr>
          <w:rFonts w:ascii="Times New Roman" w:eastAsia="Times New Roman" w:hAnsi="Times New Roman" w:cs="Times New Roman"/>
          <w:sz w:val="24"/>
        </w:rPr>
        <w:t>.8697764”</w:t>
      </w:r>
      <w:r w:rsidR="00C3678C"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6</w:t>
      </w:r>
      <w:r w:rsidRPr="00C009E5">
        <w:rPr>
          <w:rFonts w:ascii="Times New Roman" w:eastAsia="Times New Roman" w:hAnsi="Times New Roman" w:cs="Times New Roman"/>
          <w:sz w:val="24"/>
          <w:vertAlign w:val="superscript"/>
        </w:rPr>
        <w:t>o</w:t>
      </w:r>
      <w:r w:rsidRPr="00C009E5">
        <w:rPr>
          <w:rFonts w:ascii="Times New Roman" w:eastAsia="Times New Roman" w:hAnsi="Times New Roman" w:cs="Times New Roman"/>
          <w:sz w:val="24"/>
        </w:rPr>
        <w:t>.9085454”</w:t>
      </w:r>
      <w:r w:rsidR="00C3678C"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t>
      </w:r>
      <w:r w:rsidR="00C3678C" w:rsidRPr="00C009E5">
        <w:rPr>
          <w:rFonts w:ascii="Times New Roman" w:eastAsia="Times New Roman" w:hAnsi="Times New Roman" w:cs="Times New Roman"/>
          <w:sz w:val="24"/>
        </w:rPr>
        <w:t xml:space="preserve">is </w:t>
      </w:r>
      <w:r w:rsidRPr="00C009E5">
        <w:rPr>
          <w:rFonts w:ascii="Times New Roman" w:eastAsia="Times New Roman" w:hAnsi="Times New Roman" w:cs="Times New Roman"/>
          <w:sz w:val="24"/>
        </w:rPr>
        <w:t xml:space="preserve">within the </w:t>
      </w:r>
      <w:proofErr w:type="spellStart"/>
      <w:r w:rsidRPr="00C009E5">
        <w:rPr>
          <w:rFonts w:ascii="Times New Roman" w:eastAsia="Times New Roman" w:hAnsi="Times New Roman" w:cs="Times New Roman"/>
          <w:sz w:val="24"/>
        </w:rPr>
        <w:t>Choba</w:t>
      </w:r>
      <w:proofErr w:type="spellEnd"/>
      <w:r w:rsidRPr="00C009E5">
        <w:rPr>
          <w:rFonts w:ascii="Times New Roman" w:eastAsia="Times New Roman" w:hAnsi="Times New Roman" w:cs="Times New Roman"/>
          <w:sz w:val="24"/>
        </w:rPr>
        <w:t xml:space="preserve"> campus </w:t>
      </w:r>
      <w:r w:rsidRPr="00C009E5">
        <w:rPr>
          <w:rFonts w:ascii="Times New Roman" w:eastAsia="Times New Roman" w:hAnsi="Times New Roman" w:cs="Times New Roman"/>
          <w:sz w:val="24"/>
        </w:rPr>
        <w:t>of the University of Port Harcourt.</w:t>
      </w:r>
    </w:p>
    <w:p w14:paraId="73AAE56A" w14:textId="040A50AA"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sz w:val="24"/>
        </w:rPr>
        <w:t xml:space="preserve">A total of forty-five </w:t>
      </w:r>
      <w:proofErr w:type="spellStart"/>
      <w:r w:rsidRPr="00C009E5">
        <w:rPr>
          <w:rFonts w:ascii="Times New Roman" w:eastAsia="Times New Roman" w:hAnsi="Times New Roman" w:cs="Times New Roman"/>
          <w:i/>
          <w:sz w:val="24"/>
        </w:rPr>
        <w:t>Clarias</w:t>
      </w:r>
      <w:proofErr w:type="spellEnd"/>
      <w:r w:rsidRPr="00C009E5">
        <w:rPr>
          <w:rFonts w:ascii="Times New Roman" w:eastAsia="Times New Roman" w:hAnsi="Times New Roman" w:cs="Times New Roman"/>
          <w:i/>
          <w:sz w:val="24"/>
        </w:rPr>
        <w:t xml:space="preserve"> </w:t>
      </w:r>
      <w:proofErr w:type="spellStart"/>
      <w:r w:rsidRPr="00C009E5">
        <w:rPr>
          <w:rFonts w:ascii="Times New Roman" w:eastAsia="Times New Roman" w:hAnsi="Times New Roman" w:cs="Times New Roman"/>
          <w:i/>
          <w:sz w:val="24"/>
        </w:rPr>
        <w:t>gariepinus</w:t>
      </w:r>
      <w:proofErr w:type="spellEnd"/>
      <w:r w:rsidRPr="00C009E5">
        <w:rPr>
          <w:rFonts w:ascii="Times New Roman" w:eastAsia="Times New Roman" w:hAnsi="Times New Roman" w:cs="Times New Roman"/>
          <w:sz w:val="24"/>
        </w:rPr>
        <w:t xml:space="preserve"> fingerlings were obtained from the </w:t>
      </w:r>
      <w:proofErr w:type="spellStart"/>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ery</w:t>
      </w:r>
      <w:proofErr w:type="spellEnd"/>
      <w:r w:rsidRPr="00C009E5">
        <w:rPr>
          <w:rFonts w:ascii="Times New Roman" w:eastAsia="Times New Roman" w:hAnsi="Times New Roman" w:cs="Times New Roman"/>
          <w:sz w:val="24"/>
        </w:rPr>
        <w:t xml:space="preserve"> Unit, University of Port Harcourt</w:t>
      </w:r>
      <w:r w:rsidR="008C6617" w:rsidRPr="00C009E5">
        <w:rPr>
          <w:rFonts w:ascii="Times New Roman" w:eastAsia="Times New Roman" w:hAnsi="Times New Roman" w:cs="Times New Roman"/>
          <w:sz w:val="24"/>
        </w:rPr>
        <w:t xml:space="preserve">, and were acclimatized for </w:t>
      </w:r>
      <w:r w:rsidR="00566F15" w:rsidRPr="00C009E5">
        <w:rPr>
          <w:rFonts w:ascii="Times New Roman" w:eastAsia="Times New Roman" w:hAnsi="Times New Roman" w:cs="Times New Roman"/>
          <w:sz w:val="24"/>
        </w:rPr>
        <w:t>4</w:t>
      </w:r>
      <w:r w:rsidR="008C6617" w:rsidRPr="00C009E5">
        <w:rPr>
          <w:rFonts w:ascii="Times New Roman" w:eastAsia="Times New Roman" w:hAnsi="Times New Roman" w:cs="Times New Roman"/>
          <w:sz w:val="24"/>
        </w:rPr>
        <w:t xml:space="preserve"> weeks to obtain an average weight of 17.10 ± 0.49g</w:t>
      </w:r>
      <w:r w:rsidRPr="00C009E5">
        <w:rPr>
          <w:rFonts w:ascii="Times New Roman" w:eastAsia="Times New Roman" w:hAnsi="Times New Roman" w:cs="Times New Roman"/>
          <w:sz w:val="24"/>
        </w:rPr>
        <w:t>.</w:t>
      </w:r>
    </w:p>
    <w:p w14:paraId="7E3012F5" w14:textId="1EC16015"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2.</w:t>
      </w:r>
      <w:r w:rsidR="00A948B0" w:rsidRPr="00C009E5">
        <w:rPr>
          <w:rFonts w:ascii="Times New Roman" w:eastAsia="Times New Roman" w:hAnsi="Times New Roman" w:cs="Times New Roman"/>
          <w:b/>
          <w:sz w:val="24"/>
        </w:rPr>
        <w:t>2</w:t>
      </w:r>
      <w:r w:rsidRPr="00C009E5">
        <w:rPr>
          <w:rFonts w:ascii="Times New Roman" w:eastAsia="Times New Roman" w:hAnsi="Times New Roman" w:cs="Times New Roman"/>
          <w:b/>
          <w:sz w:val="24"/>
        </w:rPr>
        <w:t xml:space="preserve"> </w:t>
      </w:r>
      <w:r w:rsidR="002A09CF" w:rsidRPr="00C009E5">
        <w:rPr>
          <w:rFonts w:ascii="Times New Roman" w:eastAsia="Times New Roman" w:hAnsi="Times New Roman" w:cs="Times New Roman"/>
          <w:b/>
          <w:sz w:val="24"/>
        </w:rPr>
        <w:t xml:space="preserve">Water Quality, </w:t>
      </w:r>
      <w:r w:rsidRPr="00C009E5">
        <w:rPr>
          <w:rFonts w:ascii="Times New Roman" w:eastAsia="Times New Roman" w:hAnsi="Times New Roman" w:cs="Times New Roman"/>
          <w:b/>
          <w:sz w:val="24"/>
        </w:rPr>
        <w:t>Experimental Design</w:t>
      </w:r>
      <w:r w:rsidR="00CA7E3E" w:rsidRPr="00C009E5">
        <w:rPr>
          <w:rFonts w:ascii="Times New Roman" w:eastAsia="Times New Roman" w:hAnsi="Times New Roman" w:cs="Times New Roman"/>
          <w:b/>
          <w:sz w:val="24"/>
        </w:rPr>
        <w:t>,</w:t>
      </w:r>
      <w:r w:rsidR="002A09CF" w:rsidRPr="00C009E5">
        <w:rPr>
          <w:rFonts w:ascii="Times New Roman" w:eastAsia="Times New Roman" w:hAnsi="Times New Roman" w:cs="Times New Roman"/>
          <w:b/>
          <w:sz w:val="24"/>
        </w:rPr>
        <w:t xml:space="preserve"> and Growth Evaluation of </w:t>
      </w:r>
      <w:r w:rsidR="000B064C">
        <w:rPr>
          <w:rFonts w:ascii="Times New Roman" w:eastAsia="Times New Roman" w:hAnsi="Times New Roman" w:cs="Times New Roman"/>
          <w:b/>
          <w:sz w:val="24"/>
        </w:rPr>
        <w:t>Catfish</w:t>
      </w:r>
    </w:p>
    <w:p w14:paraId="540B3A8C" w14:textId="58EBE871" w:rsidR="002A09CF" w:rsidRPr="00C009E5" w:rsidRDefault="002A09CF" w:rsidP="002A09CF">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The quality of the water used for raising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was examined for its pH, temperature, dissolved oxygen, total dissolved solids, electrical conductivity</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salinity. This was carried out at the Centre for Marine Pollution Monitoring and Seafood Safety (CEMPOS), University of Port Harcourt</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with </w:t>
      </w:r>
      <w:r w:rsidR="00CA7E3E" w:rsidRPr="00C009E5">
        <w:rPr>
          <w:rFonts w:ascii="Times New Roman" w:eastAsia="Times New Roman" w:hAnsi="Times New Roman" w:cs="Times New Roman"/>
          <w:sz w:val="24"/>
        </w:rPr>
        <w:t xml:space="preserve">a </w:t>
      </w:r>
      <w:r w:rsidRPr="00C009E5">
        <w:rPr>
          <w:rFonts w:ascii="Times New Roman" w:eastAsia="Times New Roman" w:hAnsi="Times New Roman" w:cs="Times New Roman"/>
          <w:sz w:val="24"/>
        </w:rPr>
        <w:t>Multiparameter Water Quality Meter (YSI).</w:t>
      </w:r>
    </w:p>
    <w:p w14:paraId="15544BB3" w14:textId="343D2E2E"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The experiment was a randomized block design of three groups (A, B, C)</w:t>
      </w:r>
      <w:r w:rsidR="002A7ED6">
        <w:rPr>
          <w:rFonts w:ascii="Times New Roman" w:eastAsia="Times New Roman" w:hAnsi="Times New Roman" w:cs="Times New Roman"/>
          <w:sz w:val="24"/>
        </w:rPr>
        <w:t xml:space="preserve"> of</w:t>
      </w:r>
      <w:r w:rsidR="00C3678C" w:rsidRPr="00C009E5">
        <w:rPr>
          <w:rFonts w:ascii="Times New Roman" w:eastAsia="Times New Roman" w:hAnsi="Times New Roman" w:cs="Times New Roman"/>
          <w:sz w:val="24"/>
        </w:rPr>
        <w:t xml:space="preserve"> 15</w:t>
      </w:r>
      <w:r w:rsidR="00310897">
        <w:rPr>
          <w:rFonts w:ascii="Times New Roman" w:eastAsia="Times New Roman" w:hAnsi="Times New Roman" w:cs="Times New Roman"/>
          <w:sz w:val="24"/>
        </w:rPr>
        <w:t xml:space="preserve"> </w:t>
      </w:r>
      <w:r w:rsidR="000B064C">
        <w:rPr>
          <w:rFonts w:ascii="Times New Roman" w:eastAsia="Times New Roman" w:hAnsi="Times New Roman" w:cs="Times New Roman"/>
          <w:sz w:val="24"/>
        </w:rPr>
        <w:t>catfish</w:t>
      </w:r>
      <w:r w:rsidR="00310897">
        <w:rPr>
          <w:rFonts w:ascii="Times New Roman" w:eastAsia="Times New Roman" w:hAnsi="Times New Roman" w:cs="Times New Roman"/>
          <w:sz w:val="24"/>
        </w:rPr>
        <w:t xml:space="preserve"> in</w:t>
      </w:r>
      <w:r w:rsidR="002A7ED6">
        <w:rPr>
          <w:rFonts w:ascii="Times New Roman" w:eastAsia="Times New Roman" w:hAnsi="Times New Roman" w:cs="Times New Roman"/>
          <w:sz w:val="24"/>
        </w:rPr>
        <w:t xml:space="preserve"> each</w:t>
      </w:r>
      <w:r w:rsidR="00310897">
        <w:rPr>
          <w:rFonts w:ascii="Times New Roman" w:eastAsia="Times New Roman" w:hAnsi="Times New Roman" w:cs="Times New Roman"/>
          <w:sz w:val="24"/>
        </w:rPr>
        <w:t>, which were</w:t>
      </w:r>
      <w:r w:rsidRPr="00C009E5">
        <w:rPr>
          <w:rFonts w:ascii="Times New Roman" w:eastAsia="Times New Roman" w:hAnsi="Times New Roman" w:cs="Times New Roman"/>
          <w:sz w:val="24"/>
        </w:rPr>
        <w:t xml:space="preserve"> replicated thr</w:t>
      </w:r>
      <w:r w:rsidR="00CE1969">
        <w:rPr>
          <w:rFonts w:ascii="Times New Roman" w:eastAsia="Times New Roman" w:hAnsi="Times New Roman" w:cs="Times New Roman"/>
          <w:sz w:val="24"/>
        </w:rPr>
        <w:t>ice</w:t>
      </w:r>
      <w:r w:rsidR="00310897">
        <w:rPr>
          <w:rFonts w:ascii="Times New Roman" w:eastAsia="Times New Roman" w:hAnsi="Times New Roman" w:cs="Times New Roman"/>
          <w:sz w:val="24"/>
        </w:rPr>
        <w:t xml:space="preserve"> respectively</w:t>
      </w:r>
      <w:r w:rsidR="009E2D81">
        <w:rPr>
          <w:rFonts w:ascii="Times New Roman" w:eastAsia="Times New Roman" w:hAnsi="Times New Roman" w:cs="Times New Roman"/>
          <w:sz w:val="24"/>
        </w:rPr>
        <w:t xml:space="preserve"> after acclimatization phase</w:t>
      </w:r>
      <w:r w:rsidR="002A7ED6">
        <w:rPr>
          <w:rFonts w:ascii="Times New Roman" w:eastAsia="Times New Roman" w:hAnsi="Times New Roman" w:cs="Times New Roman"/>
          <w:sz w:val="24"/>
        </w:rPr>
        <w:t>. Thus, there are</w:t>
      </w:r>
      <w:r w:rsidRPr="00C009E5">
        <w:rPr>
          <w:rFonts w:ascii="Times New Roman" w:eastAsia="Times New Roman" w:hAnsi="Times New Roman" w:cs="Times New Roman"/>
          <w:sz w:val="24"/>
        </w:rPr>
        <w:t xml:space="preserve"> </w:t>
      </w:r>
      <w:r w:rsidR="0003778B" w:rsidRPr="00C009E5">
        <w:rPr>
          <w:rFonts w:ascii="Times New Roman" w:eastAsia="Times New Roman" w:hAnsi="Times New Roman" w:cs="Times New Roman"/>
          <w:sz w:val="24"/>
        </w:rPr>
        <w:t>5</w:t>
      </w:r>
      <w:r w:rsidRPr="00C009E5">
        <w:rPr>
          <w:rFonts w:ascii="Times New Roman" w:eastAsia="Times New Roman" w:hAnsi="Times New Roman" w:cs="Times New Roman"/>
          <w:sz w:val="24"/>
        </w:rPr>
        <w:t xml:space="preserve">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r w:rsidR="00E0034E">
        <w:rPr>
          <w:rFonts w:ascii="Times New Roman" w:eastAsia="Times New Roman" w:hAnsi="Times New Roman" w:cs="Times New Roman"/>
          <w:sz w:val="24"/>
        </w:rPr>
        <w:t xml:space="preserve">placed </w:t>
      </w:r>
      <w:r w:rsidR="002A7ED6">
        <w:rPr>
          <w:rFonts w:ascii="Times New Roman" w:eastAsia="Times New Roman" w:hAnsi="Times New Roman" w:cs="Times New Roman"/>
          <w:sz w:val="24"/>
        </w:rPr>
        <w:t xml:space="preserve">in </w:t>
      </w:r>
      <w:r w:rsidRPr="00C009E5">
        <w:rPr>
          <w:rFonts w:ascii="Times New Roman" w:eastAsia="Times New Roman" w:hAnsi="Times New Roman" w:cs="Times New Roman"/>
          <w:sz w:val="24"/>
        </w:rPr>
        <w:t>each</w:t>
      </w:r>
      <w:r w:rsidR="002A7ED6">
        <w:rPr>
          <w:rFonts w:ascii="Times New Roman" w:eastAsia="Times New Roman" w:hAnsi="Times New Roman" w:cs="Times New Roman"/>
          <w:sz w:val="24"/>
        </w:rPr>
        <w:t xml:space="preserve"> tank (</w:t>
      </w:r>
      <w:r w:rsidR="00916564" w:rsidRPr="00C009E5">
        <w:rPr>
          <w:rFonts w:ascii="Times New Roman" w:eastAsia="Times New Roman" w:hAnsi="Times New Roman" w:cs="Times New Roman"/>
          <w:sz w:val="24"/>
        </w:rPr>
        <w:t>32-liter</w:t>
      </w:r>
      <w:r w:rsidR="0003778B"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rectangular plastic tanks</w:t>
      </w:r>
      <w:r w:rsidR="00E0034E">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 23 x 39.5 x 27.5 cm</w:t>
      </w:r>
      <w:r w:rsidRPr="00FC0976">
        <w:rPr>
          <w:rFonts w:ascii="Times New Roman" w:eastAsia="Times New Roman" w:hAnsi="Times New Roman" w:cs="Times New Roman"/>
          <w:sz w:val="24"/>
          <w:vertAlign w:val="superscript"/>
        </w:rPr>
        <w:t>3</w:t>
      </w:r>
      <w:r w:rsidRPr="00C009E5">
        <w:rPr>
          <w:rFonts w:ascii="Times New Roman" w:eastAsia="Times New Roman" w:hAnsi="Times New Roman" w:cs="Times New Roman"/>
          <w:sz w:val="24"/>
        </w:rPr>
        <w:t>). Group A</w:t>
      </w:r>
      <w:r w:rsidR="00916564" w:rsidRPr="00C009E5">
        <w:rPr>
          <w:rFonts w:ascii="Times New Roman" w:eastAsia="Times New Roman" w:hAnsi="Times New Roman" w:cs="Times New Roman"/>
          <w:sz w:val="24"/>
        </w:rPr>
        <w:t xml:space="preserve"> and B</w:t>
      </w:r>
      <w:r w:rsidRPr="00C009E5">
        <w:rPr>
          <w:rFonts w:ascii="Times New Roman" w:eastAsia="Times New Roman" w:hAnsi="Times New Roman" w:cs="Times New Roman"/>
          <w:sz w:val="24"/>
        </w:rPr>
        <w:t xml:space="preserve"> </w:t>
      </w:r>
      <w:r w:rsidR="00916564" w:rsidRPr="00C009E5">
        <w:rPr>
          <w:rFonts w:ascii="Times New Roman" w:eastAsia="Times New Roman" w:hAnsi="Times New Roman" w:cs="Times New Roman"/>
          <w:sz w:val="24"/>
        </w:rPr>
        <w:t>were</w:t>
      </w:r>
      <w:r w:rsidRPr="00C009E5">
        <w:rPr>
          <w:rFonts w:ascii="Times New Roman" w:eastAsia="Times New Roman" w:hAnsi="Times New Roman" w:cs="Times New Roman"/>
          <w:sz w:val="24"/>
        </w:rPr>
        <w:t xml:space="preserve"> </w:t>
      </w:r>
      <w:r w:rsidR="00916564" w:rsidRPr="00C009E5">
        <w:rPr>
          <w:rFonts w:ascii="Times New Roman" w:eastAsia="Times New Roman" w:hAnsi="Times New Roman" w:cs="Times New Roman"/>
          <w:sz w:val="24"/>
        </w:rPr>
        <w:t xml:space="preserve">respectively </w:t>
      </w:r>
      <w:r w:rsidRPr="00C009E5">
        <w:rPr>
          <w:rFonts w:ascii="Times New Roman" w:eastAsia="Times New Roman" w:hAnsi="Times New Roman" w:cs="Times New Roman"/>
          <w:sz w:val="24"/>
        </w:rPr>
        <w:t>fed 4%</w:t>
      </w:r>
      <w:r w:rsidR="00916564" w:rsidRPr="00C009E5">
        <w:rPr>
          <w:rFonts w:ascii="Times New Roman" w:eastAsia="Times New Roman" w:hAnsi="Times New Roman" w:cs="Times New Roman"/>
          <w:sz w:val="24"/>
        </w:rPr>
        <w:t xml:space="preserve"> and 8%</w:t>
      </w:r>
      <w:r w:rsidRPr="00C009E5">
        <w:rPr>
          <w:rFonts w:ascii="Times New Roman" w:eastAsia="Times New Roman" w:hAnsi="Times New Roman" w:cs="Times New Roman"/>
          <w:sz w:val="24"/>
        </w:rPr>
        <w:t xml:space="preserve"> of </w:t>
      </w:r>
      <w:r w:rsidR="00916564" w:rsidRPr="00C009E5">
        <w:rPr>
          <w:rFonts w:ascii="Times New Roman" w:eastAsia="Times New Roman" w:hAnsi="Times New Roman" w:cs="Times New Roman"/>
          <w:sz w:val="24"/>
        </w:rPr>
        <w:t>their</w:t>
      </w:r>
      <w:r w:rsidRPr="00C009E5">
        <w:rPr>
          <w:rFonts w:ascii="Times New Roman" w:eastAsia="Times New Roman" w:hAnsi="Times New Roman" w:cs="Times New Roman"/>
          <w:sz w:val="24"/>
        </w:rPr>
        <w:t xml:space="preserve"> body weight with wholesome BSFL, and group C was fed 4% of its body weight of conventional feed after </w:t>
      </w:r>
      <w:r w:rsidR="00562445" w:rsidRPr="00C009E5">
        <w:rPr>
          <w:rFonts w:ascii="Times New Roman" w:eastAsia="Times New Roman" w:hAnsi="Times New Roman" w:cs="Times New Roman"/>
          <w:sz w:val="24"/>
        </w:rPr>
        <w:t xml:space="preserve">the </w:t>
      </w:r>
      <w:r w:rsidRPr="00C009E5">
        <w:rPr>
          <w:rFonts w:ascii="Times New Roman" w:eastAsia="Times New Roman" w:hAnsi="Times New Roman" w:cs="Times New Roman"/>
          <w:sz w:val="24"/>
        </w:rPr>
        <w:t>acclimatization</w:t>
      </w:r>
      <w:r w:rsidR="00562445" w:rsidRPr="00C009E5">
        <w:rPr>
          <w:rFonts w:ascii="Times New Roman" w:eastAsia="Times New Roman" w:hAnsi="Times New Roman" w:cs="Times New Roman"/>
          <w:sz w:val="24"/>
        </w:rPr>
        <w:t xml:space="preserve"> phase</w:t>
      </w:r>
      <w:r w:rsidRPr="00C009E5">
        <w:rPr>
          <w:rFonts w:ascii="Times New Roman" w:eastAsia="Times New Roman" w:hAnsi="Times New Roman" w:cs="Times New Roman"/>
          <w:sz w:val="24"/>
        </w:rPr>
        <w:t>. At</w:t>
      </w:r>
      <w:r w:rsidR="00CA7E3E"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week</w:t>
      </w:r>
      <w:r w:rsidR="00562445" w:rsidRPr="00C009E5">
        <w:rPr>
          <w:rFonts w:ascii="Times New Roman" w:eastAsia="Times New Roman" w:hAnsi="Times New Roman" w:cs="Times New Roman"/>
          <w:sz w:val="24"/>
        </w:rPr>
        <w:t>ly interval</w:t>
      </w:r>
      <w:r w:rsidR="00737FA2">
        <w:rPr>
          <w:rFonts w:ascii="Times New Roman" w:eastAsia="Times New Roman" w:hAnsi="Times New Roman" w:cs="Times New Roman"/>
          <w:sz w:val="24"/>
        </w:rPr>
        <w:t xml:space="preserve"> during the experimental feeding trial</w:t>
      </w:r>
      <w:r w:rsidRPr="00C009E5">
        <w:rPr>
          <w:rFonts w:ascii="Times New Roman" w:eastAsia="Times New Roman" w:hAnsi="Times New Roman" w:cs="Times New Roman"/>
          <w:sz w:val="24"/>
        </w:rPr>
        <w:t xml:space="preserve">, </w:t>
      </w:r>
      <w:r w:rsidR="00CA7E3E" w:rsidRPr="00C009E5">
        <w:rPr>
          <w:rFonts w:ascii="Times New Roman" w:eastAsia="Times New Roman" w:hAnsi="Times New Roman" w:cs="Times New Roman"/>
          <w:sz w:val="24"/>
        </w:rPr>
        <w:t xml:space="preserve">the </w:t>
      </w:r>
      <w:r w:rsidRPr="00C009E5">
        <w:rPr>
          <w:rFonts w:ascii="Times New Roman" w:eastAsia="Times New Roman" w:hAnsi="Times New Roman" w:cs="Times New Roman"/>
          <w:sz w:val="24"/>
        </w:rPr>
        <w:t xml:space="preserve">weight and length of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in all the groups were taken </w:t>
      </w:r>
      <w:r w:rsidR="00562445" w:rsidRPr="00C009E5">
        <w:rPr>
          <w:rFonts w:ascii="Times New Roman" w:eastAsia="Times New Roman" w:hAnsi="Times New Roman" w:cs="Times New Roman"/>
          <w:sz w:val="24"/>
        </w:rPr>
        <w:t>for</w:t>
      </w:r>
      <w:r w:rsidRPr="00C009E5">
        <w:rPr>
          <w:rFonts w:ascii="Times New Roman" w:eastAsia="Times New Roman" w:hAnsi="Times New Roman" w:cs="Times New Roman"/>
          <w:sz w:val="24"/>
        </w:rPr>
        <w:t xml:space="preserve"> </w:t>
      </w:r>
      <w:r w:rsidR="00566F15" w:rsidRPr="00C009E5">
        <w:rPr>
          <w:rFonts w:ascii="Times New Roman" w:eastAsia="Times New Roman" w:hAnsi="Times New Roman" w:cs="Times New Roman"/>
          <w:sz w:val="24"/>
        </w:rPr>
        <w:t>4</w:t>
      </w:r>
      <w:r w:rsidR="00562445" w:rsidRPr="00C009E5">
        <w:rPr>
          <w:rFonts w:ascii="Times New Roman" w:eastAsia="Times New Roman" w:hAnsi="Times New Roman" w:cs="Times New Roman"/>
          <w:sz w:val="24"/>
        </w:rPr>
        <w:t xml:space="preserve"> weeks</w:t>
      </w:r>
      <w:r w:rsidRPr="00C009E5">
        <w:rPr>
          <w:rFonts w:ascii="Times New Roman" w:eastAsia="Times New Roman" w:hAnsi="Times New Roman" w:cs="Times New Roman"/>
          <w:sz w:val="24"/>
        </w:rPr>
        <w:t xml:space="preserve">. The </w:t>
      </w:r>
      <w:r w:rsidR="00A83245">
        <w:rPr>
          <w:rFonts w:ascii="Times New Roman" w:eastAsia="Times New Roman" w:hAnsi="Times New Roman" w:cs="Times New Roman"/>
          <w:sz w:val="24"/>
        </w:rPr>
        <w:t xml:space="preserve">individual </w:t>
      </w:r>
      <w:r w:rsidRPr="00C009E5">
        <w:rPr>
          <w:rFonts w:ascii="Times New Roman" w:eastAsia="Times New Roman" w:hAnsi="Times New Roman" w:cs="Times New Roman"/>
          <w:sz w:val="24"/>
        </w:rPr>
        <w:t xml:space="preserve">weight of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in each group was </w:t>
      </w:r>
      <w:r w:rsidR="00CA7E3E" w:rsidRPr="00C009E5">
        <w:rPr>
          <w:rFonts w:ascii="Times New Roman" w:eastAsia="Times New Roman" w:hAnsi="Times New Roman" w:cs="Times New Roman"/>
          <w:sz w:val="24"/>
        </w:rPr>
        <w:t>measured</w:t>
      </w:r>
      <w:r w:rsidRPr="00C009E5">
        <w:rPr>
          <w:rFonts w:ascii="Times New Roman" w:eastAsia="Times New Roman" w:hAnsi="Times New Roman" w:cs="Times New Roman"/>
          <w:sz w:val="24"/>
        </w:rPr>
        <w:t xml:space="preserve"> with an electronic weighing balance (Sensor Disc</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the mean </w:t>
      </w:r>
      <w:r w:rsidR="00CA7E3E" w:rsidRPr="00C009E5">
        <w:rPr>
          <w:rFonts w:ascii="Times New Roman" w:eastAsia="Times New Roman" w:hAnsi="Times New Roman" w:cs="Times New Roman"/>
          <w:sz w:val="24"/>
        </w:rPr>
        <w:t xml:space="preserve">was </w:t>
      </w:r>
      <w:r w:rsidRPr="00C009E5">
        <w:rPr>
          <w:rFonts w:ascii="Times New Roman" w:eastAsia="Times New Roman" w:hAnsi="Times New Roman" w:cs="Times New Roman"/>
          <w:sz w:val="24"/>
        </w:rPr>
        <w:t xml:space="preserve">taken. </w:t>
      </w:r>
      <w:r w:rsidR="00A83245">
        <w:rPr>
          <w:rFonts w:ascii="Times New Roman" w:eastAsia="Times New Roman" w:hAnsi="Times New Roman" w:cs="Times New Roman"/>
          <w:sz w:val="24"/>
        </w:rPr>
        <w:t xml:space="preserve">Similar procedure was used to determine the </w:t>
      </w:r>
      <w:r w:rsidRPr="00C009E5">
        <w:rPr>
          <w:rFonts w:ascii="Times New Roman" w:eastAsia="Times New Roman" w:hAnsi="Times New Roman" w:cs="Times New Roman"/>
          <w:sz w:val="24"/>
        </w:rPr>
        <w:t xml:space="preserve">length of the individual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in each group with a </w:t>
      </w:r>
      <w:proofErr w:type="spellStart"/>
      <w:r w:rsidRPr="00C009E5">
        <w:rPr>
          <w:rFonts w:ascii="Times New Roman" w:eastAsia="Times New Roman" w:hAnsi="Times New Roman" w:cs="Times New Roman"/>
          <w:sz w:val="24"/>
        </w:rPr>
        <w:t>metre</w:t>
      </w:r>
      <w:proofErr w:type="spellEnd"/>
      <w:r w:rsidRPr="00C009E5">
        <w:rPr>
          <w:rFonts w:ascii="Times New Roman" w:eastAsia="Times New Roman" w:hAnsi="Times New Roman" w:cs="Times New Roman"/>
          <w:sz w:val="24"/>
        </w:rPr>
        <w:t xml:space="preserve"> ru</w:t>
      </w:r>
      <w:r w:rsidRPr="00C009E5">
        <w:rPr>
          <w:rFonts w:ascii="Times New Roman" w:eastAsia="Times New Roman" w:hAnsi="Times New Roman" w:cs="Times New Roman"/>
          <w:sz w:val="24"/>
        </w:rPr>
        <w:t xml:space="preserve">le. Feeding of the </w:t>
      </w:r>
      <w:r w:rsidR="000B064C">
        <w:rPr>
          <w:rFonts w:ascii="Times New Roman" w:eastAsia="Times New Roman" w:hAnsi="Times New Roman" w:cs="Times New Roman"/>
          <w:sz w:val="24"/>
        </w:rPr>
        <w:t>catfish</w:t>
      </w:r>
      <w:r w:rsidR="00A83245">
        <w:rPr>
          <w:rFonts w:ascii="Times New Roman" w:eastAsia="Times New Roman" w:hAnsi="Times New Roman" w:cs="Times New Roman"/>
          <w:sz w:val="24"/>
        </w:rPr>
        <w:t xml:space="preserve"> all the groups</w:t>
      </w:r>
      <w:r w:rsidRPr="00C009E5">
        <w:rPr>
          <w:rFonts w:ascii="Times New Roman" w:eastAsia="Times New Roman" w:hAnsi="Times New Roman" w:cs="Times New Roman"/>
          <w:sz w:val="24"/>
        </w:rPr>
        <w:t xml:space="preserve"> was done morning and night daily at </w:t>
      </w:r>
      <w:r w:rsidR="00566F15" w:rsidRPr="00C009E5">
        <w:rPr>
          <w:rFonts w:ascii="Times New Roman" w:eastAsia="Times New Roman" w:hAnsi="Times New Roman" w:cs="Times New Roman"/>
          <w:sz w:val="24"/>
        </w:rPr>
        <w:t>0</w:t>
      </w:r>
      <w:r w:rsidRPr="00C009E5">
        <w:rPr>
          <w:rFonts w:ascii="Times New Roman" w:eastAsia="Times New Roman" w:hAnsi="Times New Roman" w:cs="Times New Roman"/>
          <w:sz w:val="24"/>
        </w:rPr>
        <w:t>7</w:t>
      </w:r>
      <w:r w:rsidR="00566F15" w:rsidRPr="00C009E5">
        <w:rPr>
          <w:rFonts w:ascii="Times New Roman" w:eastAsia="Times New Roman" w:hAnsi="Times New Roman" w:cs="Times New Roman"/>
          <w:sz w:val="24"/>
        </w:rPr>
        <w:t>: 00 AM</w:t>
      </w:r>
      <w:r w:rsidRPr="00C009E5">
        <w:rPr>
          <w:rFonts w:ascii="Times New Roman" w:eastAsia="Times New Roman" w:hAnsi="Times New Roman" w:cs="Times New Roman"/>
          <w:sz w:val="24"/>
        </w:rPr>
        <w:t xml:space="preserve"> and </w:t>
      </w:r>
      <w:r w:rsidR="00566F15" w:rsidRPr="00C009E5">
        <w:rPr>
          <w:rFonts w:ascii="Times New Roman" w:eastAsia="Times New Roman" w:hAnsi="Times New Roman" w:cs="Times New Roman"/>
          <w:sz w:val="24"/>
        </w:rPr>
        <w:t>04: 00 PM</w:t>
      </w:r>
      <w:r w:rsidRPr="00C009E5">
        <w:rPr>
          <w:rFonts w:ascii="Times New Roman" w:eastAsia="Times New Roman" w:hAnsi="Times New Roman" w:cs="Times New Roman"/>
          <w:sz w:val="24"/>
        </w:rPr>
        <w:t>.</w:t>
      </w:r>
    </w:p>
    <w:p w14:paraId="61D2AD57" w14:textId="1EC74662"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The weight</w:t>
      </w:r>
      <w:r w:rsidR="000B064C">
        <w:rPr>
          <w:rFonts w:ascii="Times New Roman" w:eastAsia="Times New Roman" w:hAnsi="Times New Roman" w:cs="Times New Roman"/>
          <w:sz w:val="24"/>
        </w:rPr>
        <w:t>s obtained</w:t>
      </w:r>
      <w:r w:rsidRPr="00C009E5">
        <w:rPr>
          <w:rFonts w:ascii="Times New Roman" w:eastAsia="Times New Roman" w:hAnsi="Times New Roman" w:cs="Times New Roman"/>
          <w:sz w:val="24"/>
        </w:rPr>
        <w:t xml:space="preserve"> </w:t>
      </w:r>
      <w:r w:rsidR="00CA7E3E" w:rsidRPr="00C009E5">
        <w:rPr>
          <w:rFonts w:ascii="Times New Roman" w:eastAsia="Times New Roman" w:hAnsi="Times New Roman" w:cs="Times New Roman"/>
          <w:sz w:val="24"/>
        </w:rPr>
        <w:t>w</w:t>
      </w:r>
      <w:r w:rsidR="000B064C">
        <w:rPr>
          <w:rFonts w:ascii="Times New Roman" w:eastAsia="Times New Roman" w:hAnsi="Times New Roman" w:cs="Times New Roman"/>
          <w:sz w:val="24"/>
        </w:rPr>
        <w:t>ere</w:t>
      </w:r>
      <w:r w:rsidRPr="00C009E5">
        <w:rPr>
          <w:rFonts w:ascii="Times New Roman" w:eastAsia="Times New Roman" w:hAnsi="Times New Roman" w:cs="Times New Roman"/>
          <w:sz w:val="24"/>
        </w:rPr>
        <w:t xml:space="preserve"> used to calculate </w:t>
      </w:r>
      <w:r w:rsidR="002A09CF" w:rsidRPr="00C009E5">
        <w:rPr>
          <w:rFonts w:ascii="Times New Roman" w:eastAsia="Times New Roman" w:hAnsi="Times New Roman" w:cs="Times New Roman"/>
          <w:sz w:val="24"/>
        </w:rPr>
        <w:t>m</w:t>
      </w:r>
      <w:r w:rsidRPr="00C009E5">
        <w:rPr>
          <w:rFonts w:ascii="Times New Roman" w:eastAsia="Times New Roman" w:hAnsi="Times New Roman" w:cs="Times New Roman"/>
          <w:sz w:val="24"/>
        </w:rPr>
        <w:t xml:space="preserve">ean </w:t>
      </w:r>
      <w:r w:rsidR="002A09CF" w:rsidRPr="00C009E5">
        <w:rPr>
          <w:rFonts w:ascii="Times New Roman" w:eastAsia="Times New Roman" w:hAnsi="Times New Roman" w:cs="Times New Roman"/>
          <w:sz w:val="24"/>
        </w:rPr>
        <w:t>w</w:t>
      </w:r>
      <w:r w:rsidRPr="00C009E5">
        <w:rPr>
          <w:rFonts w:ascii="Times New Roman" w:eastAsia="Times New Roman" w:hAnsi="Times New Roman" w:cs="Times New Roman"/>
          <w:sz w:val="24"/>
        </w:rPr>
        <w:t xml:space="preserve">eight </w:t>
      </w:r>
      <w:r w:rsidR="002A09CF" w:rsidRPr="00C009E5">
        <w:rPr>
          <w:rFonts w:ascii="Times New Roman" w:eastAsia="Times New Roman" w:hAnsi="Times New Roman" w:cs="Times New Roman"/>
          <w:sz w:val="24"/>
        </w:rPr>
        <w:t>g</w:t>
      </w:r>
      <w:r w:rsidRPr="00C009E5">
        <w:rPr>
          <w:rFonts w:ascii="Times New Roman" w:eastAsia="Times New Roman" w:hAnsi="Times New Roman" w:cs="Times New Roman"/>
          <w:sz w:val="24"/>
        </w:rPr>
        <w:t xml:space="preserve">ain (MWG), </w:t>
      </w:r>
      <w:r w:rsidR="002A09CF" w:rsidRPr="00C009E5">
        <w:rPr>
          <w:rFonts w:ascii="Times New Roman" w:eastAsia="Times New Roman" w:hAnsi="Times New Roman" w:cs="Times New Roman"/>
          <w:sz w:val="24"/>
        </w:rPr>
        <w:t>p</w:t>
      </w:r>
      <w:r w:rsidRPr="00C009E5">
        <w:rPr>
          <w:rFonts w:ascii="Times New Roman" w:eastAsia="Times New Roman" w:hAnsi="Times New Roman" w:cs="Times New Roman"/>
          <w:sz w:val="24"/>
        </w:rPr>
        <w:t xml:space="preserve">ercentage </w:t>
      </w:r>
      <w:r w:rsidR="002A09CF" w:rsidRPr="00C009E5">
        <w:rPr>
          <w:rFonts w:ascii="Times New Roman" w:eastAsia="Times New Roman" w:hAnsi="Times New Roman" w:cs="Times New Roman"/>
          <w:sz w:val="24"/>
        </w:rPr>
        <w:t>w</w:t>
      </w:r>
      <w:r w:rsidRPr="00C009E5">
        <w:rPr>
          <w:rFonts w:ascii="Times New Roman" w:eastAsia="Times New Roman" w:hAnsi="Times New Roman" w:cs="Times New Roman"/>
          <w:sz w:val="24"/>
        </w:rPr>
        <w:t xml:space="preserve">eight </w:t>
      </w:r>
      <w:r w:rsidR="002A09CF" w:rsidRPr="00C009E5">
        <w:rPr>
          <w:rFonts w:ascii="Times New Roman" w:eastAsia="Times New Roman" w:hAnsi="Times New Roman" w:cs="Times New Roman"/>
          <w:sz w:val="24"/>
        </w:rPr>
        <w:t>g</w:t>
      </w:r>
      <w:r w:rsidRPr="00C009E5">
        <w:rPr>
          <w:rFonts w:ascii="Times New Roman" w:eastAsia="Times New Roman" w:hAnsi="Times New Roman" w:cs="Times New Roman"/>
          <w:sz w:val="24"/>
        </w:rPr>
        <w:t xml:space="preserve">ain (PWG), </w:t>
      </w:r>
      <w:r w:rsidR="002A09CF" w:rsidRPr="00C009E5">
        <w:rPr>
          <w:rFonts w:ascii="Times New Roman" w:eastAsia="Times New Roman" w:hAnsi="Times New Roman" w:cs="Times New Roman"/>
          <w:sz w:val="24"/>
        </w:rPr>
        <w:t>f</w:t>
      </w:r>
      <w:r w:rsidRPr="00C009E5">
        <w:rPr>
          <w:rFonts w:ascii="Times New Roman" w:eastAsia="Times New Roman" w:hAnsi="Times New Roman" w:cs="Times New Roman"/>
          <w:sz w:val="24"/>
        </w:rPr>
        <w:t xml:space="preserve">eed </w:t>
      </w:r>
      <w:r w:rsidR="002A09CF" w:rsidRPr="00C009E5">
        <w:rPr>
          <w:rFonts w:ascii="Times New Roman" w:eastAsia="Times New Roman" w:hAnsi="Times New Roman" w:cs="Times New Roman"/>
          <w:sz w:val="24"/>
        </w:rPr>
        <w:t>c</w:t>
      </w:r>
      <w:r w:rsidRPr="00C009E5">
        <w:rPr>
          <w:rFonts w:ascii="Times New Roman" w:eastAsia="Times New Roman" w:hAnsi="Times New Roman" w:cs="Times New Roman"/>
          <w:sz w:val="24"/>
        </w:rPr>
        <w:t xml:space="preserve">onversion </w:t>
      </w:r>
      <w:r w:rsidR="002A09CF" w:rsidRPr="00C009E5">
        <w:rPr>
          <w:rFonts w:ascii="Times New Roman" w:eastAsia="Times New Roman" w:hAnsi="Times New Roman" w:cs="Times New Roman"/>
          <w:sz w:val="24"/>
        </w:rPr>
        <w:t>r</w:t>
      </w:r>
      <w:r w:rsidRPr="00C009E5">
        <w:rPr>
          <w:rFonts w:ascii="Times New Roman" w:eastAsia="Times New Roman" w:hAnsi="Times New Roman" w:cs="Times New Roman"/>
          <w:sz w:val="24"/>
        </w:rPr>
        <w:t>atio (FCR)</w:t>
      </w:r>
      <w:r w:rsidR="0028608C">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t>
      </w:r>
      <w:r w:rsidR="0028608C">
        <w:rPr>
          <w:rFonts w:ascii="Times New Roman" w:eastAsia="Times New Roman" w:hAnsi="Times New Roman" w:cs="Times New Roman"/>
          <w:sz w:val="24"/>
        </w:rPr>
        <w:t>P</w:t>
      </w:r>
      <w:r w:rsidRPr="00C009E5">
        <w:rPr>
          <w:rFonts w:ascii="Times New Roman" w:eastAsia="Times New Roman" w:hAnsi="Times New Roman" w:cs="Times New Roman"/>
          <w:sz w:val="24"/>
        </w:rPr>
        <w:t>ercentage survivability</w:t>
      </w:r>
      <w:r w:rsidR="0028608C">
        <w:rPr>
          <w:rFonts w:ascii="Times New Roman" w:eastAsia="Times New Roman" w:hAnsi="Times New Roman" w:cs="Times New Roman"/>
          <w:sz w:val="24"/>
        </w:rPr>
        <w:t xml:space="preserve"> was</w:t>
      </w:r>
      <w:r w:rsidRPr="00C009E5">
        <w:rPr>
          <w:rFonts w:ascii="Times New Roman" w:eastAsia="Times New Roman" w:hAnsi="Times New Roman" w:cs="Times New Roman"/>
          <w:sz w:val="24"/>
        </w:rPr>
        <w:t xml:space="preserve"> calculated following the method of Hammed et al. (2023)</w:t>
      </w:r>
      <w:r w:rsidR="002A09CF" w:rsidRPr="00C009E5">
        <w:rPr>
          <w:rFonts w:ascii="Times New Roman" w:eastAsia="Times New Roman" w:hAnsi="Times New Roman" w:cs="Times New Roman"/>
          <w:sz w:val="24"/>
        </w:rPr>
        <w:t>, while the</w:t>
      </w:r>
      <w:r w:rsidRPr="00C009E5">
        <w:rPr>
          <w:rFonts w:ascii="Times New Roman" w:eastAsia="Times New Roman" w:hAnsi="Times New Roman" w:cs="Times New Roman"/>
          <w:sz w:val="24"/>
        </w:rPr>
        <w:t xml:space="preserve"> mean length increase of the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was calculated using the method of </w:t>
      </w:r>
      <w:proofErr w:type="spellStart"/>
      <w:r w:rsidRPr="00C009E5">
        <w:rPr>
          <w:rFonts w:ascii="Times New Roman" w:eastAsia="Times New Roman" w:hAnsi="Times New Roman" w:cs="Times New Roman"/>
          <w:sz w:val="24"/>
        </w:rPr>
        <w:t>Maranga</w:t>
      </w:r>
      <w:proofErr w:type="spellEnd"/>
      <w:r w:rsidRPr="00C009E5">
        <w:rPr>
          <w:rFonts w:ascii="Times New Roman" w:eastAsia="Times New Roman" w:hAnsi="Times New Roman" w:cs="Times New Roman"/>
          <w:sz w:val="24"/>
        </w:rPr>
        <w:t xml:space="preserve"> et al. (202</w:t>
      </w:r>
      <w:r w:rsidR="00244482">
        <w:rPr>
          <w:rFonts w:ascii="Times New Roman" w:eastAsia="Times New Roman" w:hAnsi="Times New Roman" w:cs="Times New Roman"/>
          <w:sz w:val="24"/>
        </w:rPr>
        <w:t>2</w:t>
      </w:r>
      <w:r w:rsidRPr="00C009E5">
        <w:rPr>
          <w:rFonts w:ascii="Times New Roman" w:eastAsia="Times New Roman" w:hAnsi="Times New Roman" w:cs="Times New Roman"/>
          <w:sz w:val="24"/>
        </w:rPr>
        <w:t>).</w:t>
      </w:r>
    </w:p>
    <w:p w14:paraId="6A50CEF3" w14:textId="3BD0A7A3"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2.</w:t>
      </w:r>
      <w:r w:rsidR="00FE7FBE" w:rsidRPr="00C009E5">
        <w:rPr>
          <w:rFonts w:ascii="Times New Roman" w:eastAsia="Times New Roman" w:hAnsi="Times New Roman" w:cs="Times New Roman"/>
          <w:b/>
          <w:sz w:val="24"/>
        </w:rPr>
        <w:t>3</w:t>
      </w:r>
      <w:r w:rsidRPr="00C009E5">
        <w:rPr>
          <w:rFonts w:ascii="Times New Roman" w:eastAsia="Times New Roman" w:hAnsi="Times New Roman" w:cs="Times New Roman"/>
          <w:b/>
          <w:sz w:val="24"/>
        </w:rPr>
        <w:t xml:space="preserve"> </w:t>
      </w:r>
      <w:proofErr w:type="spellStart"/>
      <w:r w:rsidRPr="00C009E5">
        <w:rPr>
          <w:rFonts w:ascii="Times New Roman" w:eastAsia="Times New Roman" w:hAnsi="Times New Roman" w:cs="Times New Roman"/>
          <w:b/>
          <w:sz w:val="24"/>
        </w:rPr>
        <w:t>Haematological</w:t>
      </w:r>
      <w:proofErr w:type="spellEnd"/>
      <w:r w:rsidRPr="00C009E5">
        <w:rPr>
          <w:rFonts w:ascii="Times New Roman" w:eastAsia="Times New Roman" w:hAnsi="Times New Roman" w:cs="Times New Roman"/>
          <w:b/>
          <w:sz w:val="24"/>
        </w:rPr>
        <w:t xml:space="preserve"> </w:t>
      </w:r>
      <w:r w:rsidR="00DC4D68" w:rsidRPr="00C009E5">
        <w:rPr>
          <w:rFonts w:ascii="Times New Roman" w:eastAsia="Times New Roman" w:hAnsi="Times New Roman" w:cs="Times New Roman"/>
          <w:b/>
          <w:sz w:val="24"/>
        </w:rPr>
        <w:t>Evaluation</w:t>
      </w:r>
      <w:r w:rsidR="002A09CF" w:rsidRPr="00C009E5">
        <w:rPr>
          <w:rFonts w:ascii="Times New Roman" w:eastAsia="Times New Roman" w:hAnsi="Times New Roman" w:cs="Times New Roman"/>
          <w:b/>
          <w:sz w:val="24"/>
        </w:rPr>
        <w:t xml:space="preserve"> </w:t>
      </w:r>
      <w:r w:rsidR="008C168E">
        <w:rPr>
          <w:rFonts w:ascii="Times New Roman" w:eastAsia="Times New Roman" w:hAnsi="Times New Roman" w:cs="Times New Roman"/>
          <w:b/>
          <w:sz w:val="24"/>
        </w:rPr>
        <w:t xml:space="preserve">of the Catfish </w:t>
      </w:r>
      <w:r w:rsidR="002A09CF" w:rsidRPr="00C009E5">
        <w:rPr>
          <w:rFonts w:ascii="Times New Roman" w:eastAsia="Times New Roman" w:hAnsi="Times New Roman" w:cs="Times New Roman"/>
          <w:b/>
          <w:sz w:val="24"/>
        </w:rPr>
        <w:t>and Statistical Analysis</w:t>
      </w:r>
    </w:p>
    <w:p w14:paraId="64938903" w14:textId="17366FB2" w:rsidR="002A09CF" w:rsidRPr="00C009E5" w:rsidRDefault="0033474B">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 Blood samples</w:t>
      </w:r>
      <w:r w:rsidR="00473F3E" w:rsidRPr="00C009E5">
        <w:rPr>
          <w:rFonts w:ascii="Times New Roman" w:eastAsia="Times New Roman" w:hAnsi="Times New Roman" w:cs="Times New Roman"/>
          <w:sz w:val="24"/>
        </w:rPr>
        <w:t xml:space="preserve"> were</w:t>
      </w:r>
      <w:r w:rsidRPr="00C009E5">
        <w:rPr>
          <w:rFonts w:ascii="Times New Roman" w:eastAsia="Times New Roman" w:hAnsi="Times New Roman" w:cs="Times New Roman"/>
          <w:sz w:val="24"/>
        </w:rPr>
        <w:t xml:space="preserve"> </w:t>
      </w:r>
      <w:r w:rsidR="00FE7FBE" w:rsidRPr="00C009E5">
        <w:rPr>
          <w:rFonts w:ascii="Times New Roman" w:eastAsia="Times New Roman" w:hAnsi="Times New Roman" w:cs="Times New Roman"/>
          <w:sz w:val="24"/>
        </w:rPr>
        <w:t xml:space="preserve">collected </w:t>
      </w:r>
      <w:r w:rsidRPr="00C009E5">
        <w:rPr>
          <w:rFonts w:ascii="Times New Roman" w:eastAsia="Times New Roman" w:hAnsi="Times New Roman" w:cs="Times New Roman"/>
          <w:sz w:val="24"/>
        </w:rPr>
        <w:t>into EDTA bottles from</w:t>
      </w:r>
      <w:r w:rsidR="00FE7FBE" w:rsidRPr="00C009E5">
        <w:rPr>
          <w:rFonts w:ascii="Times New Roman" w:eastAsia="Times New Roman" w:hAnsi="Times New Roman" w:cs="Times New Roman"/>
          <w:sz w:val="24"/>
        </w:rPr>
        <w:t xml:space="preserve"> the </w:t>
      </w:r>
      <w:r w:rsidR="000B064C">
        <w:rPr>
          <w:rFonts w:ascii="Times New Roman" w:eastAsia="Times New Roman" w:hAnsi="Times New Roman" w:cs="Times New Roman"/>
          <w:sz w:val="24"/>
        </w:rPr>
        <w:t>catfish</w:t>
      </w:r>
      <w:r w:rsidR="00FE7FBE" w:rsidRPr="00C009E5">
        <w:rPr>
          <w:rFonts w:ascii="Times New Roman" w:eastAsia="Times New Roman" w:hAnsi="Times New Roman" w:cs="Times New Roman"/>
          <w:sz w:val="24"/>
        </w:rPr>
        <w:t xml:space="preserve"> in each of the </w:t>
      </w:r>
      <w:r w:rsidR="00473F3E" w:rsidRPr="00C009E5">
        <w:rPr>
          <w:rFonts w:ascii="Times New Roman" w:eastAsia="Times New Roman" w:hAnsi="Times New Roman" w:cs="Times New Roman"/>
          <w:sz w:val="24"/>
        </w:rPr>
        <w:t xml:space="preserve">experimental </w:t>
      </w:r>
      <w:r w:rsidR="00FE7FBE" w:rsidRPr="00C009E5">
        <w:rPr>
          <w:rFonts w:ascii="Times New Roman" w:eastAsia="Times New Roman" w:hAnsi="Times New Roman" w:cs="Times New Roman"/>
          <w:sz w:val="24"/>
        </w:rPr>
        <w:t>groups</w:t>
      </w:r>
      <w:r w:rsidRPr="00C009E5">
        <w:rPr>
          <w:rFonts w:ascii="Times New Roman" w:eastAsia="Times New Roman" w:hAnsi="Times New Roman" w:cs="Times New Roman"/>
          <w:sz w:val="24"/>
        </w:rPr>
        <w:t xml:space="preserve"> </w:t>
      </w:r>
      <w:r w:rsidR="00FE7FBE" w:rsidRPr="00C009E5">
        <w:rPr>
          <w:rFonts w:ascii="Times New Roman" w:eastAsia="Times New Roman" w:hAnsi="Times New Roman" w:cs="Times New Roman"/>
          <w:sz w:val="24"/>
        </w:rPr>
        <w:t>(</w:t>
      </w:r>
      <w:r w:rsidR="00473F3E" w:rsidRPr="00C009E5">
        <w:rPr>
          <w:rFonts w:ascii="Times New Roman" w:eastAsia="Times New Roman" w:hAnsi="Times New Roman" w:cs="Times New Roman"/>
          <w:sz w:val="24"/>
        </w:rPr>
        <w:t xml:space="preserve">A, B, and C) </w:t>
      </w:r>
      <w:r w:rsidR="00E2617C" w:rsidRPr="00C009E5">
        <w:rPr>
          <w:rFonts w:ascii="Times New Roman" w:eastAsia="Times New Roman" w:hAnsi="Times New Roman" w:cs="Times New Roman"/>
          <w:sz w:val="24"/>
        </w:rPr>
        <w:t>to prevent clotting. They were</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analysed</w:t>
      </w:r>
      <w:proofErr w:type="spellEnd"/>
      <w:r w:rsidRPr="00C009E5">
        <w:rPr>
          <w:rFonts w:ascii="Times New Roman" w:eastAsia="Times New Roman" w:hAnsi="Times New Roman" w:cs="Times New Roman"/>
          <w:sz w:val="24"/>
        </w:rPr>
        <w:t xml:space="preserve"> with an automatic </w:t>
      </w:r>
      <w:proofErr w:type="spellStart"/>
      <w:r w:rsidRPr="00C009E5">
        <w:rPr>
          <w:rFonts w:ascii="Times New Roman" w:eastAsia="Times New Roman" w:hAnsi="Times New Roman" w:cs="Times New Roman"/>
          <w:sz w:val="24"/>
        </w:rPr>
        <w:t>haematological</w:t>
      </w:r>
      <w:proofErr w:type="spellEnd"/>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analyser</w:t>
      </w:r>
      <w:proofErr w:type="spellEnd"/>
      <w:r w:rsidRPr="00C009E5">
        <w:rPr>
          <w:rFonts w:ascii="Times New Roman" w:eastAsia="Times New Roman" w:hAnsi="Times New Roman" w:cs="Times New Roman"/>
          <w:sz w:val="24"/>
        </w:rPr>
        <w:t xml:space="preserve"> (Mindray</w:t>
      </w:r>
      <w:r w:rsidR="00473F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BC 30s)</w:t>
      </w:r>
      <w:r w:rsidR="00E2617C" w:rsidRPr="00C009E5">
        <w:rPr>
          <w:rFonts w:ascii="Times New Roman" w:eastAsia="Times New Roman" w:hAnsi="Times New Roman" w:cs="Times New Roman"/>
          <w:sz w:val="24"/>
        </w:rPr>
        <w:t xml:space="preserve"> machine</w:t>
      </w:r>
      <w:r w:rsidRPr="00C009E5">
        <w:rPr>
          <w:rFonts w:ascii="Times New Roman" w:eastAsia="Times New Roman" w:hAnsi="Times New Roman" w:cs="Times New Roman"/>
          <w:sz w:val="24"/>
        </w:rPr>
        <w:t xml:space="preserve">. </w:t>
      </w:r>
      <w:r w:rsidR="00E2617C" w:rsidRPr="00C009E5">
        <w:rPr>
          <w:rFonts w:ascii="Times New Roman" w:eastAsia="Times New Roman" w:hAnsi="Times New Roman" w:cs="Times New Roman"/>
          <w:sz w:val="24"/>
        </w:rPr>
        <w:t>The machine was allowed to boot, and maintenance checks were carried out to ensure proper calibration based on the manufacturer’s instructions</w:t>
      </w:r>
      <w:r w:rsidR="00CF665A" w:rsidRPr="00C009E5">
        <w:rPr>
          <w:rFonts w:ascii="Times New Roman" w:eastAsia="Times New Roman" w:hAnsi="Times New Roman" w:cs="Times New Roman"/>
          <w:sz w:val="24"/>
        </w:rPr>
        <w:t xml:space="preserve">. The samples in </w:t>
      </w:r>
      <w:r w:rsidR="00DB7107">
        <w:rPr>
          <w:rFonts w:ascii="Times New Roman" w:eastAsia="Times New Roman" w:hAnsi="Times New Roman" w:cs="Times New Roman"/>
          <w:sz w:val="24"/>
        </w:rPr>
        <w:t xml:space="preserve">the </w:t>
      </w:r>
      <w:r w:rsidR="00CF665A" w:rsidRPr="00C009E5">
        <w:rPr>
          <w:rFonts w:ascii="Times New Roman" w:eastAsia="Times New Roman" w:hAnsi="Times New Roman" w:cs="Times New Roman"/>
          <w:sz w:val="24"/>
        </w:rPr>
        <w:t>EDTA</w:t>
      </w:r>
      <w:r w:rsidR="00DB7107">
        <w:rPr>
          <w:rFonts w:ascii="Times New Roman" w:eastAsia="Times New Roman" w:hAnsi="Times New Roman" w:cs="Times New Roman"/>
          <w:sz w:val="24"/>
        </w:rPr>
        <w:t xml:space="preserve"> bottles</w:t>
      </w:r>
      <w:r w:rsidR="00CF665A" w:rsidRPr="00C009E5">
        <w:rPr>
          <w:rFonts w:ascii="Times New Roman" w:eastAsia="Times New Roman" w:hAnsi="Times New Roman" w:cs="Times New Roman"/>
          <w:sz w:val="24"/>
        </w:rPr>
        <w:t xml:space="preserve"> were placed beneath the aspirator</w:t>
      </w:r>
      <w:r w:rsidR="00CA7E3E" w:rsidRPr="00C009E5">
        <w:rPr>
          <w:rFonts w:ascii="Times New Roman" w:eastAsia="Times New Roman" w:hAnsi="Times New Roman" w:cs="Times New Roman"/>
          <w:sz w:val="24"/>
        </w:rPr>
        <w:t>,</w:t>
      </w:r>
      <w:r w:rsidR="00CF665A" w:rsidRPr="00C009E5">
        <w:rPr>
          <w:rFonts w:ascii="Times New Roman" w:eastAsia="Times New Roman" w:hAnsi="Times New Roman" w:cs="Times New Roman"/>
          <w:sz w:val="24"/>
        </w:rPr>
        <w:t xml:space="preserve"> and the </w:t>
      </w:r>
      <w:r w:rsidR="00DB7107">
        <w:rPr>
          <w:rFonts w:ascii="Times New Roman" w:eastAsia="Times New Roman" w:hAnsi="Times New Roman" w:cs="Times New Roman"/>
          <w:sz w:val="24"/>
        </w:rPr>
        <w:t xml:space="preserve">switch </w:t>
      </w:r>
      <w:r w:rsidR="00CF665A" w:rsidRPr="00C009E5">
        <w:rPr>
          <w:rFonts w:ascii="Times New Roman" w:eastAsia="Times New Roman" w:hAnsi="Times New Roman" w:cs="Times New Roman"/>
          <w:sz w:val="24"/>
        </w:rPr>
        <w:t xml:space="preserve">button was turned on to </w:t>
      </w:r>
      <w:r w:rsidR="00CF665A" w:rsidRPr="00C009E5">
        <w:rPr>
          <w:rFonts w:ascii="Times New Roman" w:eastAsia="Times New Roman" w:hAnsi="Times New Roman" w:cs="Times New Roman"/>
          <w:sz w:val="24"/>
        </w:rPr>
        <w:lastRenderedPageBreak/>
        <w:t>aspirate the sample.</w:t>
      </w:r>
      <w:r w:rsidR="00E2617C"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The blood parameters </w:t>
      </w:r>
      <w:proofErr w:type="spellStart"/>
      <w:r w:rsidRPr="00C009E5">
        <w:rPr>
          <w:rFonts w:ascii="Times New Roman" w:eastAsia="Times New Roman" w:hAnsi="Times New Roman" w:cs="Times New Roman"/>
          <w:sz w:val="24"/>
        </w:rPr>
        <w:t>analysed</w:t>
      </w:r>
      <w:proofErr w:type="spellEnd"/>
      <w:r w:rsidRPr="00C009E5">
        <w:rPr>
          <w:rFonts w:ascii="Times New Roman" w:eastAsia="Times New Roman" w:hAnsi="Times New Roman" w:cs="Times New Roman"/>
          <w:sz w:val="24"/>
        </w:rPr>
        <w:t xml:space="preserve"> </w:t>
      </w:r>
      <w:r w:rsidR="00CA7E3E" w:rsidRPr="00C009E5">
        <w:rPr>
          <w:rFonts w:ascii="Times New Roman" w:eastAsia="Times New Roman" w:hAnsi="Times New Roman" w:cs="Times New Roman"/>
          <w:sz w:val="24"/>
        </w:rPr>
        <w:t>include</w:t>
      </w:r>
      <w:r w:rsidRPr="00C009E5">
        <w:rPr>
          <w:rFonts w:ascii="Times New Roman" w:eastAsia="Times New Roman" w:hAnsi="Times New Roman" w:cs="Times New Roman"/>
          <w:sz w:val="24"/>
        </w:rPr>
        <w:t xml:space="preserve"> </w:t>
      </w:r>
      <w:r w:rsidR="007860D1" w:rsidRPr="00C009E5">
        <w:rPr>
          <w:rFonts w:ascii="Times New Roman" w:eastAsia="Times New Roman" w:hAnsi="Times New Roman" w:cs="Times New Roman"/>
          <w:sz w:val="24"/>
        </w:rPr>
        <w:t xml:space="preserve">white blood cells </w:t>
      </w:r>
      <w:r w:rsidRPr="00C009E5">
        <w:rPr>
          <w:rFonts w:ascii="Times New Roman" w:eastAsia="Times New Roman" w:hAnsi="Times New Roman" w:cs="Times New Roman"/>
          <w:sz w:val="24"/>
        </w:rPr>
        <w:t xml:space="preserve">(WBC), </w:t>
      </w:r>
      <w:r w:rsidR="007860D1" w:rsidRPr="00C009E5">
        <w:rPr>
          <w:rFonts w:ascii="Times New Roman" w:eastAsia="Times New Roman" w:hAnsi="Times New Roman" w:cs="Times New Roman"/>
          <w:sz w:val="24"/>
        </w:rPr>
        <w:t xml:space="preserve">red blood cells </w:t>
      </w:r>
      <w:r w:rsidRPr="00C009E5">
        <w:rPr>
          <w:rFonts w:ascii="Times New Roman" w:eastAsia="Times New Roman" w:hAnsi="Times New Roman" w:cs="Times New Roman"/>
          <w:sz w:val="24"/>
        </w:rPr>
        <w:t xml:space="preserve">(RBC), </w:t>
      </w:r>
      <w:proofErr w:type="spellStart"/>
      <w:r w:rsidR="007860D1" w:rsidRPr="00C009E5">
        <w:rPr>
          <w:rFonts w:ascii="Times New Roman" w:eastAsia="Times New Roman" w:hAnsi="Times New Roman" w:cs="Times New Roman"/>
          <w:sz w:val="24"/>
        </w:rPr>
        <w:t>haemoglobin</w:t>
      </w:r>
      <w:proofErr w:type="spellEnd"/>
      <w:r w:rsidRPr="00C009E5">
        <w:rPr>
          <w:rFonts w:ascii="Times New Roman" w:eastAsia="Times New Roman" w:hAnsi="Times New Roman" w:cs="Times New Roman"/>
          <w:sz w:val="24"/>
        </w:rPr>
        <w:t xml:space="preserve"> (HGB), </w:t>
      </w:r>
      <w:r w:rsidR="007860D1" w:rsidRPr="00C009E5">
        <w:rPr>
          <w:rFonts w:ascii="Times New Roman" w:eastAsia="Times New Roman" w:hAnsi="Times New Roman" w:cs="Times New Roman"/>
          <w:sz w:val="24"/>
        </w:rPr>
        <w:t>mean corpuscular volume</w:t>
      </w:r>
      <w:r w:rsidRPr="00C009E5">
        <w:rPr>
          <w:rFonts w:ascii="Times New Roman" w:eastAsia="Times New Roman" w:hAnsi="Times New Roman" w:cs="Times New Roman"/>
          <w:sz w:val="24"/>
        </w:rPr>
        <w:t xml:space="preserve"> (MCV), </w:t>
      </w:r>
      <w:r w:rsidR="007860D1" w:rsidRPr="00C009E5">
        <w:rPr>
          <w:rFonts w:ascii="Times New Roman" w:eastAsia="Times New Roman" w:hAnsi="Times New Roman" w:cs="Times New Roman"/>
          <w:sz w:val="24"/>
        </w:rPr>
        <w:t xml:space="preserve">mean corpuscular </w:t>
      </w:r>
      <w:proofErr w:type="spellStart"/>
      <w:r w:rsidR="007860D1" w:rsidRPr="00C009E5">
        <w:rPr>
          <w:rFonts w:ascii="Times New Roman" w:eastAsia="Times New Roman" w:hAnsi="Times New Roman" w:cs="Times New Roman"/>
          <w:sz w:val="24"/>
        </w:rPr>
        <w:t>haemoglobin</w:t>
      </w:r>
      <w:proofErr w:type="spellEnd"/>
      <w:r w:rsidR="007860D1"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(MCH), </w:t>
      </w:r>
      <w:r w:rsidR="007860D1" w:rsidRPr="00C009E5">
        <w:rPr>
          <w:rFonts w:ascii="Times New Roman" w:eastAsia="Times New Roman" w:hAnsi="Times New Roman" w:cs="Times New Roman"/>
          <w:sz w:val="24"/>
        </w:rPr>
        <w:t>red cell distribution width-coefficient of variation</w:t>
      </w:r>
      <w:r w:rsidRPr="00C009E5">
        <w:rPr>
          <w:rFonts w:ascii="Times New Roman" w:eastAsia="Times New Roman" w:hAnsi="Times New Roman" w:cs="Times New Roman"/>
          <w:sz w:val="24"/>
        </w:rPr>
        <w:t xml:space="preserve"> (RDW-CV), </w:t>
      </w:r>
      <w:r w:rsidR="007860D1" w:rsidRPr="00C009E5">
        <w:rPr>
          <w:rFonts w:ascii="Times New Roman" w:eastAsia="Times New Roman" w:hAnsi="Times New Roman" w:cs="Times New Roman"/>
          <w:sz w:val="24"/>
        </w:rPr>
        <w:t>p</w:t>
      </w:r>
      <w:r w:rsidRPr="00C009E5">
        <w:rPr>
          <w:rFonts w:ascii="Times New Roman" w:eastAsia="Times New Roman" w:hAnsi="Times New Roman" w:cs="Times New Roman"/>
          <w:sz w:val="24"/>
        </w:rPr>
        <w:t xml:space="preserve">latelets (PLT), </w:t>
      </w:r>
      <w:r w:rsidR="00CA7E3E" w:rsidRPr="00C009E5">
        <w:rPr>
          <w:rFonts w:ascii="Times New Roman" w:eastAsia="Times New Roman" w:hAnsi="Times New Roman" w:cs="Times New Roman"/>
          <w:sz w:val="24"/>
        </w:rPr>
        <w:t xml:space="preserve">and </w:t>
      </w:r>
      <w:r w:rsidR="007860D1" w:rsidRPr="00C009E5">
        <w:rPr>
          <w:rFonts w:ascii="Times New Roman" w:eastAsia="Times New Roman" w:hAnsi="Times New Roman" w:cs="Times New Roman"/>
          <w:sz w:val="24"/>
        </w:rPr>
        <w:t xml:space="preserve">packed cell volume </w:t>
      </w:r>
      <w:r w:rsidRPr="00C009E5">
        <w:rPr>
          <w:rFonts w:ascii="Times New Roman" w:eastAsia="Times New Roman" w:hAnsi="Times New Roman" w:cs="Times New Roman"/>
          <w:sz w:val="24"/>
        </w:rPr>
        <w:t xml:space="preserve">(PCV). </w:t>
      </w:r>
    </w:p>
    <w:p w14:paraId="7E254874" w14:textId="77777777" w:rsidR="00DC5F0A"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The data co</w:t>
      </w:r>
      <w:r w:rsidRPr="00C009E5">
        <w:rPr>
          <w:rFonts w:ascii="Times New Roman" w:eastAsia="Times New Roman" w:hAnsi="Times New Roman" w:cs="Times New Roman"/>
          <w:sz w:val="24"/>
        </w:rPr>
        <w:t xml:space="preserve">llected were statistically </w:t>
      </w:r>
      <w:proofErr w:type="spellStart"/>
      <w:r w:rsidRPr="00C009E5">
        <w:rPr>
          <w:rFonts w:ascii="Times New Roman" w:eastAsia="Times New Roman" w:hAnsi="Times New Roman" w:cs="Times New Roman"/>
          <w:sz w:val="24"/>
        </w:rPr>
        <w:t>analysed</w:t>
      </w:r>
      <w:proofErr w:type="spellEnd"/>
      <w:r w:rsidRPr="00C009E5">
        <w:rPr>
          <w:rFonts w:ascii="Times New Roman" w:eastAsia="Times New Roman" w:hAnsi="Times New Roman" w:cs="Times New Roman"/>
          <w:sz w:val="24"/>
        </w:rPr>
        <w:t xml:space="preserve"> with </w:t>
      </w:r>
      <w:r w:rsidR="009B1EB5" w:rsidRPr="00C009E5">
        <w:rPr>
          <w:rFonts w:ascii="Times New Roman" w:eastAsia="Times New Roman" w:hAnsi="Times New Roman" w:cs="Times New Roman"/>
          <w:sz w:val="24"/>
        </w:rPr>
        <w:t xml:space="preserve">one-way analysis of variance </w:t>
      </w:r>
      <w:r w:rsidRPr="00C009E5">
        <w:rPr>
          <w:rFonts w:ascii="Times New Roman" w:eastAsia="Times New Roman" w:hAnsi="Times New Roman" w:cs="Times New Roman"/>
          <w:sz w:val="24"/>
        </w:rPr>
        <w:t>(ANOVA) using Microsoft Excel and IBM SPSS v. 25.</w:t>
      </w:r>
    </w:p>
    <w:p w14:paraId="4F76FBD5" w14:textId="42E8F5AA"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RESULTS</w:t>
      </w:r>
    </w:p>
    <w:p w14:paraId="39DE2D93" w14:textId="5D9441D7" w:rsidR="001C3DF1" w:rsidRPr="00C009E5" w:rsidRDefault="001C3DF1">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 xml:space="preserve">The selected physicochemical profile of the water used in raising the </w:t>
      </w:r>
      <w:r w:rsidR="000B064C">
        <w:rPr>
          <w:rFonts w:ascii="Times New Roman" w:eastAsia="Times New Roman" w:hAnsi="Times New Roman" w:cs="Times New Roman"/>
          <w:bCs/>
          <w:sz w:val="24"/>
        </w:rPr>
        <w:t>catfish</w:t>
      </w:r>
      <w:r w:rsidR="00D5603D" w:rsidRPr="00C009E5">
        <w:rPr>
          <w:rFonts w:ascii="Times New Roman" w:eastAsia="Times New Roman" w:hAnsi="Times New Roman" w:cs="Times New Roman"/>
          <w:bCs/>
          <w:sz w:val="24"/>
        </w:rPr>
        <w:t xml:space="preserve"> (</w:t>
      </w:r>
      <w:r w:rsidR="00CA7E3E" w:rsidRPr="00C009E5">
        <w:rPr>
          <w:rFonts w:ascii="Times New Roman" w:eastAsia="Times New Roman" w:hAnsi="Times New Roman" w:cs="Times New Roman"/>
          <w:bCs/>
          <w:sz w:val="24"/>
        </w:rPr>
        <w:t>Table</w:t>
      </w:r>
      <w:r w:rsidR="00D5603D" w:rsidRPr="00C009E5">
        <w:rPr>
          <w:rFonts w:ascii="Times New Roman" w:eastAsia="Times New Roman" w:hAnsi="Times New Roman" w:cs="Times New Roman"/>
          <w:bCs/>
          <w:sz w:val="24"/>
        </w:rPr>
        <w:t xml:space="preserve"> 1) showed that the pH is slightly alkaline (8.46), total dissolved solid is 9.11 ppm, dissolved oxygen is 5.83 mg/L, electrical conductivity is 20.4 µs, salinity </w:t>
      </w:r>
      <w:r w:rsidR="00CA7E3E" w:rsidRPr="00C009E5">
        <w:rPr>
          <w:rFonts w:ascii="Times New Roman" w:eastAsia="Times New Roman" w:hAnsi="Times New Roman" w:cs="Times New Roman"/>
          <w:bCs/>
          <w:sz w:val="24"/>
        </w:rPr>
        <w:t xml:space="preserve">is </w:t>
      </w:r>
      <w:r w:rsidR="00D5603D" w:rsidRPr="00C009E5">
        <w:rPr>
          <w:rFonts w:ascii="Times New Roman" w:eastAsia="Times New Roman" w:hAnsi="Times New Roman" w:cs="Times New Roman"/>
          <w:bCs/>
          <w:sz w:val="24"/>
        </w:rPr>
        <w:t>0.01 ppt, and temperature is 28.0 ºC.</w:t>
      </w:r>
    </w:p>
    <w:p w14:paraId="0869B125" w14:textId="3AD3D89E" w:rsidR="00EA05C8" w:rsidRPr="00C009E5" w:rsidRDefault="00EA05C8" w:rsidP="00EA05C8">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The growth performance of </w:t>
      </w:r>
      <w:r w:rsidR="00660950">
        <w:rPr>
          <w:rFonts w:ascii="Times New Roman" w:eastAsia="Times New Roman" w:hAnsi="Times New Roman" w:cs="Times New Roman"/>
          <w:sz w:val="24"/>
        </w:rPr>
        <w:t>the catfish (</w:t>
      </w:r>
      <w:proofErr w:type="spellStart"/>
      <w:r w:rsidRPr="00C009E5">
        <w:rPr>
          <w:rFonts w:ascii="Times New Roman" w:eastAsia="Times New Roman" w:hAnsi="Times New Roman" w:cs="Times New Roman"/>
          <w:i/>
          <w:iCs/>
          <w:sz w:val="24"/>
        </w:rPr>
        <w:t>Clarias</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gariepinus</w:t>
      </w:r>
      <w:proofErr w:type="spellEnd"/>
      <w:r w:rsidR="00660950">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fed with wholesome BSFL in comparison with conventional feed (table 2), showed significant differences (p &lt; 0.05) across treatments</w:t>
      </w:r>
      <w:r w:rsidR="00660950">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t>
      </w:r>
      <w:r w:rsidR="00660950">
        <w:rPr>
          <w:rFonts w:ascii="Times New Roman" w:eastAsia="Times New Roman" w:hAnsi="Times New Roman" w:cs="Times New Roman"/>
          <w:sz w:val="24"/>
        </w:rPr>
        <w:t>The</w:t>
      </w:r>
      <w:r w:rsidRPr="00C009E5">
        <w:rPr>
          <w:rFonts w:ascii="Times New Roman" w:eastAsia="Times New Roman" w:hAnsi="Times New Roman" w:cs="Times New Roman"/>
          <w:sz w:val="24"/>
        </w:rPr>
        <w:t xml:space="preserve">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fed with 4% and 8% body weight of wholesome BSFL with initial weight of 17.77±3.34</w:t>
      </w:r>
      <w:r w:rsidRPr="00C009E5">
        <w:rPr>
          <w:rFonts w:ascii="Times New Roman" w:eastAsia="Times New Roman" w:hAnsi="Times New Roman" w:cs="Times New Roman"/>
          <w:sz w:val="24"/>
          <w:vertAlign w:val="superscript"/>
        </w:rPr>
        <w:t xml:space="preserve"> </w:t>
      </w:r>
      <w:r w:rsidRPr="00C009E5">
        <w:rPr>
          <w:rFonts w:ascii="Times New Roman" w:eastAsia="Times New Roman" w:hAnsi="Times New Roman" w:cs="Times New Roman"/>
          <w:sz w:val="24"/>
        </w:rPr>
        <w:t xml:space="preserve">and 16.13±3.05g </w:t>
      </w:r>
      <w:r w:rsidR="00115C24">
        <w:rPr>
          <w:rFonts w:ascii="Times New Roman" w:eastAsia="Times New Roman" w:hAnsi="Times New Roman" w:cs="Times New Roman"/>
          <w:sz w:val="24"/>
        </w:rPr>
        <w:t xml:space="preserve">respectively </w:t>
      </w:r>
      <w:r w:rsidRPr="00C009E5">
        <w:rPr>
          <w:rFonts w:ascii="Times New Roman" w:eastAsia="Times New Roman" w:hAnsi="Times New Roman" w:cs="Times New Roman"/>
          <w:sz w:val="24"/>
        </w:rPr>
        <w:t>increased to 23.23±2.88</w:t>
      </w:r>
      <w:r w:rsidRPr="00C009E5">
        <w:rPr>
          <w:rFonts w:ascii="Times New Roman" w:eastAsia="Times New Roman" w:hAnsi="Times New Roman" w:cs="Times New Roman"/>
          <w:sz w:val="24"/>
          <w:vertAlign w:val="superscript"/>
        </w:rPr>
        <w:t xml:space="preserve"> </w:t>
      </w:r>
      <w:r w:rsidRPr="00C009E5">
        <w:rPr>
          <w:rFonts w:ascii="Times New Roman" w:eastAsia="Times New Roman" w:hAnsi="Times New Roman" w:cs="Times New Roman"/>
          <w:sz w:val="24"/>
        </w:rPr>
        <w:t xml:space="preserve">and 30.67±1.98 with </w:t>
      </w:r>
      <w:r w:rsidR="00115C24" w:rsidRPr="00C009E5">
        <w:rPr>
          <w:rFonts w:ascii="Times New Roman" w:eastAsia="Times New Roman" w:hAnsi="Times New Roman" w:cs="Times New Roman"/>
          <w:sz w:val="24"/>
        </w:rPr>
        <w:t>corresponding</w:t>
      </w:r>
      <w:r w:rsidRPr="00C009E5">
        <w:rPr>
          <w:rFonts w:ascii="Times New Roman" w:eastAsia="Times New Roman" w:hAnsi="Times New Roman" w:cs="Times New Roman"/>
          <w:sz w:val="24"/>
        </w:rPr>
        <w:t xml:space="preserve"> weight gain of 5.46±3.22</w:t>
      </w:r>
      <w:r w:rsidRPr="00C009E5">
        <w:rPr>
          <w:rFonts w:ascii="Times New Roman" w:eastAsia="Times New Roman" w:hAnsi="Times New Roman" w:cs="Times New Roman"/>
          <w:sz w:val="24"/>
          <w:vertAlign w:val="superscript"/>
        </w:rPr>
        <w:t xml:space="preserve"> </w:t>
      </w:r>
      <w:r w:rsidRPr="00C009E5">
        <w:rPr>
          <w:rFonts w:ascii="Times New Roman" w:eastAsia="Times New Roman" w:hAnsi="Times New Roman" w:cs="Times New Roman"/>
          <w:sz w:val="24"/>
        </w:rPr>
        <w:t xml:space="preserve">and 14.54±4.64 indicating that the 8% fed wholesome BSFL grew better. However, the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fed with 4% CF significantly increased in weight better than the groups fed with wholesome BSFL</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with an initial weight of 17.41±3.12, which increased to 33.81±0.58 with a weight gain of 16.40±3.43. Increment in length followed </w:t>
      </w:r>
      <w:r w:rsidR="00CA7E3E" w:rsidRPr="00C009E5">
        <w:rPr>
          <w:rFonts w:ascii="Times New Roman" w:eastAsia="Times New Roman" w:hAnsi="Times New Roman" w:cs="Times New Roman"/>
          <w:sz w:val="24"/>
        </w:rPr>
        <w:t xml:space="preserve">a </w:t>
      </w:r>
      <w:r w:rsidRPr="00C009E5">
        <w:rPr>
          <w:rFonts w:ascii="Times New Roman" w:eastAsia="Times New Roman" w:hAnsi="Times New Roman" w:cs="Times New Roman"/>
          <w:sz w:val="24"/>
        </w:rPr>
        <w:t>similar trend</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but on the contrary, 8% BSFL gave a significantly better FCR (34.38±9.09)</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followed by 4% BSFL (40.69±24.07), and the least was 4% CF (53.90±0.92). The 8% BSFL also recorded 100% survivability, followed by 4% BSFL (93.33%), and the least was 4% CF with 6.67%.</w:t>
      </w:r>
    </w:p>
    <w:p w14:paraId="10C02AF5" w14:textId="65A916F1" w:rsidR="00E838E5" w:rsidRPr="00C009E5" w:rsidRDefault="00D5603D">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 xml:space="preserve">Table 1. </w:t>
      </w:r>
      <w:r w:rsidR="00E838E5" w:rsidRPr="00C009E5">
        <w:rPr>
          <w:rFonts w:ascii="Times New Roman" w:eastAsia="Times New Roman" w:hAnsi="Times New Roman" w:cs="Times New Roman"/>
          <w:bCs/>
          <w:sz w:val="24"/>
        </w:rPr>
        <w:t xml:space="preserve">Physicochemical parameters of the water used for the </w:t>
      </w:r>
      <w:r w:rsidR="00A12BDF">
        <w:rPr>
          <w:rFonts w:ascii="Times New Roman" w:eastAsia="Times New Roman" w:hAnsi="Times New Roman" w:cs="Times New Roman"/>
          <w:bCs/>
          <w:sz w:val="24"/>
        </w:rPr>
        <w:t>catfish</w:t>
      </w:r>
      <w:r w:rsidR="00E838E5" w:rsidRPr="00C009E5">
        <w:rPr>
          <w:rFonts w:ascii="Times New Roman" w:eastAsia="Times New Roman" w:hAnsi="Times New Roman" w:cs="Times New Roman"/>
          <w:bCs/>
          <w:sz w:val="24"/>
        </w:rPr>
        <w:t xml:space="preserv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2"/>
        <w:gridCol w:w="5691"/>
      </w:tblGrid>
      <w:tr w:rsidR="00E838E5" w:rsidRPr="00C009E5" w14:paraId="4E131FDD" w14:textId="77777777" w:rsidTr="00010E15">
        <w:trPr>
          <w:trHeight w:val="356"/>
        </w:trPr>
        <w:tc>
          <w:tcPr>
            <w:tcW w:w="3412" w:type="dxa"/>
            <w:tcBorders>
              <w:top w:val="single" w:sz="4" w:space="0" w:color="auto"/>
              <w:bottom w:val="single" w:sz="4" w:space="0" w:color="auto"/>
            </w:tcBorders>
          </w:tcPr>
          <w:p w14:paraId="69706E73" w14:textId="0E0C65F5" w:rsidR="00E838E5" w:rsidRPr="00C009E5" w:rsidRDefault="00E838E5">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Physicochemical parameters</w:t>
            </w:r>
          </w:p>
        </w:tc>
        <w:tc>
          <w:tcPr>
            <w:tcW w:w="5691" w:type="dxa"/>
            <w:tcBorders>
              <w:top w:val="single" w:sz="4" w:space="0" w:color="auto"/>
              <w:bottom w:val="single" w:sz="4" w:space="0" w:color="auto"/>
            </w:tcBorders>
          </w:tcPr>
          <w:p w14:paraId="194A2FA9" w14:textId="4845C952" w:rsidR="00E838E5" w:rsidRPr="00C009E5" w:rsidRDefault="00E838E5">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Values obtained</w:t>
            </w:r>
          </w:p>
        </w:tc>
      </w:tr>
      <w:tr w:rsidR="00E838E5" w:rsidRPr="00C009E5" w14:paraId="47182300" w14:textId="77777777" w:rsidTr="00010E15">
        <w:trPr>
          <w:trHeight w:val="356"/>
        </w:trPr>
        <w:tc>
          <w:tcPr>
            <w:tcW w:w="3412" w:type="dxa"/>
            <w:tcBorders>
              <w:top w:val="single" w:sz="4" w:space="0" w:color="auto"/>
            </w:tcBorders>
          </w:tcPr>
          <w:p w14:paraId="32FB3955" w14:textId="155476C0"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pH</w:t>
            </w:r>
          </w:p>
        </w:tc>
        <w:tc>
          <w:tcPr>
            <w:tcW w:w="5691" w:type="dxa"/>
            <w:tcBorders>
              <w:top w:val="single" w:sz="4" w:space="0" w:color="auto"/>
            </w:tcBorders>
          </w:tcPr>
          <w:p w14:paraId="6AD34C04" w14:textId="57FA05FF"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8.46</w:t>
            </w:r>
          </w:p>
        </w:tc>
      </w:tr>
      <w:tr w:rsidR="00E838E5" w:rsidRPr="00C009E5" w14:paraId="5076B00A" w14:textId="77777777" w:rsidTr="00010E15">
        <w:trPr>
          <w:trHeight w:val="356"/>
        </w:trPr>
        <w:tc>
          <w:tcPr>
            <w:tcW w:w="3412" w:type="dxa"/>
          </w:tcPr>
          <w:p w14:paraId="2441FABF" w14:textId="29A42C1C"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Total dissolved solids (TDS)</w:t>
            </w:r>
          </w:p>
        </w:tc>
        <w:tc>
          <w:tcPr>
            <w:tcW w:w="5691" w:type="dxa"/>
          </w:tcPr>
          <w:p w14:paraId="123D3068" w14:textId="1D2A3BD3"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9.11 ppm</w:t>
            </w:r>
          </w:p>
        </w:tc>
      </w:tr>
      <w:tr w:rsidR="00E838E5" w:rsidRPr="00C009E5" w14:paraId="1D388E49" w14:textId="77777777" w:rsidTr="00010E15">
        <w:trPr>
          <w:trHeight w:val="356"/>
        </w:trPr>
        <w:tc>
          <w:tcPr>
            <w:tcW w:w="3412" w:type="dxa"/>
          </w:tcPr>
          <w:p w14:paraId="57E6182B" w14:textId="764EC44D"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Dissolved oxygen</w:t>
            </w:r>
            <w:r w:rsidR="00D5603D" w:rsidRPr="00C009E5">
              <w:rPr>
                <w:rFonts w:ascii="Times New Roman" w:eastAsia="Times New Roman" w:hAnsi="Times New Roman" w:cs="Times New Roman"/>
                <w:bCs/>
                <w:sz w:val="24"/>
              </w:rPr>
              <w:t xml:space="preserve"> (DO)</w:t>
            </w:r>
          </w:p>
        </w:tc>
        <w:tc>
          <w:tcPr>
            <w:tcW w:w="5691" w:type="dxa"/>
          </w:tcPr>
          <w:p w14:paraId="313A1B5D" w14:textId="662A8988"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5.83 mg/L</w:t>
            </w:r>
          </w:p>
        </w:tc>
      </w:tr>
      <w:tr w:rsidR="00E838E5" w:rsidRPr="00C009E5" w14:paraId="68C254FC" w14:textId="77777777" w:rsidTr="00010E15">
        <w:trPr>
          <w:trHeight w:val="356"/>
        </w:trPr>
        <w:tc>
          <w:tcPr>
            <w:tcW w:w="3412" w:type="dxa"/>
          </w:tcPr>
          <w:p w14:paraId="6FEDF58E" w14:textId="38C5B61C"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Electrical conductivity</w:t>
            </w:r>
            <w:r w:rsidR="00D5603D" w:rsidRPr="00C009E5">
              <w:rPr>
                <w:rFonts w:ascii="Times New Roman" w:eastAsia="Times New Roman" w:hAnsi="Times New Roman" w:cs="Times New Roman"/>
                <w:bCs/>
                <w:sz w:val="24"/>
              </w:rPr>
              <w:t xml:space="preserve"> (EC)</w:t>
            </w:r>
          </w:p>
        </w:tc>
        <w:tc>
          <w:tcPr>
            <w:tcW w:w="5691" w:type="dxa"/>
          </w:tcPr>
          <w:p w14:paraId="16F24EB6" w14:textId="658BFE0D"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20.4 µs</w:t>
            </w:r>
          </w:p>
        </w:tc>
      </w:tr>
      <w:tr w:rsidR="00E838E5" w:rsidRPr="00C009E5" w14:paraId="0626152F" w14:textId="77777777" w:rsidTr="00010E15">
        <w:trPr>
          <w:trHeight w:val="349"/>
        </w:trPr>
        <w:tc>
          <w:tcPr>
            <w:tcW w:w="3412" w:type="dxa"/>
          </w:tcPr>
          <w:p w14:paraId="610F5C9B" w14:textId="4FBA59B6"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 xml:space="preserve">Salinity </w:t>
            </w:r>
          </w:p>
        </w:tc>
        <w:tc>
          <w:tcPr>
            <w:tcW w:w="5691" w:type="dxa"/>
          </w:tcPr>
          <w:p w14:paraId="25609AF9" w14:textId="05743793"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0.01 ppt</w:t>
            </w:r>
          </w:p>
        </w:tc>
      </w:tr>
      <w:tr w:rsidR="00E838E5" w:rsidRPr="00C009E5" w14:paraId="2B7C54AC" w14:textId="77777777" w:rsidTr="00010E15">
        <w:trPr>
          <w:trHeight w:val="356"/>
        </w:trPr>
        <w:tc>
          <w:tcPr>
            <w:tcW w:w="3412" w:type="dxa"/>
            <w:tcBorders>
              <w:bottom w:val="single" w:sz="4" w:space="0" w:color="auto"/>
            </w:tcBorders>
          </w:tcPr>
          <w:p w14:paraId="0C198139" w14:textId="7C634969"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 xml:space="preserve">Temperature </w:t>
            </w:r>
          </w:p>
        </w:tc>
        <w:tc>
          <w:tcPr>
            <w:tcW w:w="5691" w:type="dxa"/>
            <w:tcBorders>
              <w:bottom w:val="single" w:sz="4" w:space="0" w:color="auto"/>
            </w:tcBorders>
          </w:tcPr>
          <w:p w14:paraId="497F1603" w14:textId="23F7E002" w:rsidR="00E838E5" w:rsidRPr="00C009E5" w:rsidRDefault="00E838E5">
            <w:pPr>
              <w:spacing w:line="276" w:lineRule="auto"/>
              <w:rPr>
                <w:rFonts w:ascii="Times New Roman" w:eastAsia="Times New Roman" w:hAnsi="Times New Roman" w:cs="Times New Roman"/>
                <w:bCs/>
                <w:sz w:val="24"/>
              </w:rPr>
            </w:pPr>
            <w:r w:rsidRPr="00C009E5">
              <w:rPr>
                <w:rFonts w:ascii="Times New Roman" w:eastAsia="Times New Roman" w:hAnsi="Times New Roman" w:cs="Times New Roman"/>
                <w:bCs/>
                <w:sz w:val="24"/>
              </w:rPr>
              <w:t>28.0 ºC</w:t>
            </w:r>
          </w:p>
        </w:tc>
      </w:tr>
    </w:tbl>
    <w:p w14:paraId="093359E9" w14:textId="77777777" w:rsidR="00E838E5" w:rsidRPr="00C009E5" w:rsidRDefault="00E838E5">
      <w:pPr>
        <w:spacing w:line="276" w:lineRule="auto"/>
        <w:rPr>
          <w:rFonts w:ascii="Times New Roman" w:eastAsia="Times New Roman" w:hAnsi="Times New Roman" w:cs="Times New Roman"/>
          <w:bCs/>
          <w:sz w:val="24"/>
        </w:rPr>
      </w:pPr>
    </w:p>
    <w:p w14:paraId="4EBA72D9" w14:textId="77777777" w:rsidR="00D7580F" w:rsidRDefault="00D7580F" w:rsidP="00EA05C8">
      <w:pPr>
        <w:spacing w:line="240" w:lineRule="auto"/>
        <w:rPr>
          <w:rFonts w:ascii="Times New Roman" w:eastAsia="Times New Roman" w:hAnsi="Times New Roman" w:cs="Times New Roman"/>
          <w:b/>
          <w:sz w:val="24"/>
        </w:rPr>
      </w:pPr>
    </w:p>
    <w:p w14:paraId="3EBDF6A5" w14:textId="77777777" w:rsidR="00D7580F" w:rsidRDefault="00D7580F" w:rsidP="00EA05C8">
      <w:pPr>
        <w:spacing w:line="240" w:lineRule="auto"/>
        <w:rPr>
          <w:rFonts w:ascii="Times New Roman" w:eastAsia="Times New Roman" w:hAnsi="Times New Roman" w:cs="Times New Roman"/>
          <w:b/>
          <w:sz w:val="24"/>
        </w:rPr>
      </w:pPr>
    </w:p>
    <w:p w14:paraId="1490180D" w14:textId="77777777" w:rsidR="00D7580F" w:rsidRDefault="00D7580F" w:rsidP="00EA05C8">
      <w:pPr>
        <w:spacing w:line="240" w:lineRule="auto"/>
        <w:rPr>
          <w:rFonts w:ascii="Times New Roman" w:eastAsia="Times New Roman" w:hAnsi="Times New Roman" w:cs="Times New Roman"/>
          <w:b/>
          <w:sz w:val="24"/>
        </w:rPr>
      </w:pPr>
    </w:p>
    <w:p w14:paraId="0BD9F136" w14:textId="77777777" w:rsidR="00D7580F" w:rsidRDefault="00D7580F" w:rsidP="00EA05C8">
      <w:pPr>
        <w:spacing w:line="240" w:lineRule="auto"/>
        <w:rPr>
          <w:rFonts w:ascii="Times New Roman" w:eastAsia="Times New Roman" w:hAnsi="Times New Roman" w:cs="Times New Roman"/>
          <w:b/>
          <w:sz w:val="24"/>
        </w:rPr>
      </w:pPr>
    </w:p>
    <w:p w14:paraId="0E1DFFD9" w14:textId="3F884FB9" w:rsidR="00E91F06" w:rsidRPr="00C009E5" w:rsidRDefault="00E47A7C" w:rsidP="00EA05C8">
      <w:pPr>
        <w:spacing w:line="240"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lastRenderedPageBreak/>
        <w:t xml:space="preserve">Table </w:t>
      </w:r>
      <w:r w:rsidR="00EA05C8" w:rsidRPr="00C009E5">
        <w:rPr>
          <w:rFonts w:ascii="Times New Roman" w:eastAsia="Times New Roman" w:hAnsi="Times New Roman" w:cs="Times New Roman"/>
          <w:b/>
          <w:sz w:val="24"/>
        </w:rPr>
        <w:t>2.</w:t>
      </w:r>
      <w:r w:rsidRPr="00C009E5">
        <w:rPr>
          <w:rFonts w:ascii="Times New Roman" w:eastAsia="Times New Roman" w:hAnsi="Times New Roman" w:cs="Times New Roman"/>
          <w:b/>
          <w:sz w:val="24"/>
        </w:rPr>
        <w:t xml:space="preserve"> </w:t>
      </w:r>
      <w:r w:rsidRPr="00C009E5">
        <w:rPr>
          <w:rFonts w:ascii="Times New Roman" w:eastAsia="Times New Roman" w:hAnsi="Times New Roman" w:cs="Times New Roman"/>
          <w:bCs/>
          <w:sz w:val="24"/>
        </w:rPr>
        <w:t xml:space="preserve">Growth performance of </w:t>
      </w:r>
      <w:proofErr w:type="spellStart"/>
      <w:r w:rsidRPr="00C009E5">
        <w:rPr>
          <w:rFonts w:ascii="Times New Roman" w:eastAsia="Times New Roman" w:hAnsi="Times New Roman" w:cs="Times New Roman"/>
          <w:bCs/>
          <w:i/>
          <w:iCs/>
          <w:sz w:val="24"/>
        </w:rPr>
        <w:t>Clarias</w:t>
      </w:r>
      <w:proofErr w:type="spellEnd"/>
      <w:r w:rsidRPr="00C009E5">
        <w:rPr>
          <w:rFonts w:ascii="Times New Roman" w:eastAsia="Times New Roman" w:hAnsi="Times New Roman" w:cs="Times New Roman"/>
          <w:bCs/>
          <w:i/>
          <w:iCs/>
          <w:sz w:val="24"/>
        </w:rPr>
        <w:t xml:space="preserve"> </w:t>
      </w:r>
      <w:proofErr w:type="spellStart"/>
      <w:r w:rsidRPr="00C009E5">
        <w:rPr>
          <w:rFonts w:ascii="Times New Roman" w:eastAsia="Times New Roman" w:hAnsi="Times New Roman" w:cs="Times New Roman"/>
          <w:bCs/>
          <w:i/>
          <w:iCs/>
          <w:sz w:val="24"/>
        </w:rPr>
        <w:t>gariepinus</w:t>
      </w:r>
      <w:proofErr w:type="spellEnd"/>
      <w:r w:rsidRPr="00C009E5">
        <w:rPr>
          <w:rFonts w:ascii="Times New Roman" w:eastAsia="Times New Roman" w:hAnsi="Times New Roman" w:cs="Times New Roman"/>
          <w:bCs/>
          <w:sz w:val="24"/>
        </w:rPr>
        <w:t xml:space="preserve"> fed with wholesome </w:t>
      </w:r>
      <w:r w:rsidR="00C87356" w:rsidRPr="00C009E5">
        <w:rPr>
          <w:rFonts w:ascii="Times New Roman" w:eastAsia="Times New Roman" w:hAnsi="Times New Roman" w:cs="Times New Roman"/>
          <w:bCs/>
          <w:sz w:val="24"/>
        </w:rPr>
        <w:t>BSFL</w:t>
      </w:r>
      <w:r w:rsidRPr="00C009E5">
        <w:rPr>
          <w:rFonts w:ascii="Times New Roman" w:eastAsia="Times New Roman" w:hAnsi="Times New Roman" w:cs="Times New Roman"/>
          <w:bCs/>
          <w:sz w:val="24"/>
        </w:rPr>
        <w:t xml:space="preserve"> and conventional feed</w:t>
      </w:r>
      <w:r w:rsidR="00D7580F">
        <w:rPr>
          <w:rFonts w:ascii="Times New Roman" w:eastAsia="Times New Roman" w:hAnsi="Times New Roman" w:cs="Times New Roman"/>
          <w:bCs/>
          <w:sz w:val="24"/>
        </w:rPr>
        <w:t xml:space="preserve"> (CF)</w:t>
      </w:r>
    </w:p>
    <w:tbl>
      <w:tblPr>
        <w:tblStyle w:val="a"/>
        <w:tblpPr w:leftFromText="180" w:rightFromText="180" w:vertAnchor="text" w:tblpX="5" w:tblpY="83"/>
        <w:tblW w:w="9350"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689"/>
        <w:gridCol w:w="2152"/>
        <w:gridCol w:w="2274"/>
        <w:gridCol w:w="2235"/>
      </w:tblGrid>
      <w:tr w:rsidR="00E91F06" w:rsidRPr="00C009E5" w14:paraId="34693065" w14:textId="77777777">
        <w:tc>
          <w:tcPr>
            <w:tcW w:w="2689" w:type="dxa"/>
            <w:tcBorders>
              <w:top w:val="single" w:sz="4" w:space="0" w:color="000000"/>
              <w:bottom w:val="single" w:sz="4" w:space="0" w:color="000000"/>
            </w:tcBorders>
          </w:tcPr>
          <w:p w14:paraId="2FECEEA4" w14:textId="77777777" w:rsidR="00E91F06" w:rsidRPr="00C009E5" w:rsidRDefault="00E47A7C" w:rsidP="00EA05C8">
            <w:pPr>
              <w:rPr>
                <w:rFonts w:ascii="Times New Roman" w:eastAsia="Times New Roman" w:hAnsi="Times New Roman" w:cs="Times New Roman"/>
                <w:b/>
                <w:sz w:val="24"/>
              </w:rPr>
            </w:pPr>
            <w:bookmarkStart w:id="1" w:name="_ba3iycq96s00" w:colFirst="0" w:colLast="0"/>
            <w:bookmarkEnd w:id="1"/>
            <w:r w:rsidRPr="00C009E5">
              <w:rPr>
                <w:rFonts w:ascii="Times New Roman" w:eastAsia="Times New Roman" w:hAnsi="Times New Roman" w:cs="Times New Roman"/>
                <w:b/>
                <w:sz w:val="24"/>
              </w:rPr>
              <w:t>Variables</w:t>
            </w:r>
          </w:p>
        </w:tc>
        <w:tc>
          <w:tcPr>
            <w:tcW w:w="2152" w:type="dxa"/>
            <w:tcBorders>
              <w:top w:val="single" w:sz="4" w:space="0" w:color="000000"/>
              <w:bottom w:val="single" w:sz="4" w:space="0" w:color="000000"/>
            </w:tcBorders>
          </w:tcPr>
          <w:p w14:paraId="2F8BD602" w14:textId="77777777" w:rsidR="00E91F06" w:rsidRPr="00C009E5" w:rsidRDefault="00E47A7C" w:rsidP="00EA05C8">
            <w:pPr>
              <w:rPr>
                <w:rFonts w:ascii="Times New Roman" w:eastAsia="Times New Roman" w:hAnsi="Times New Roman" w:cs="Times New Roman"/>
                <w:b/>
                <w:sz w:val="24"/>
              </w:rPr>
            </w:pPr>
            <w:r w:rsidRPr="00C009E5">
              <w:rPr>
                <w:rFonts w:ascii="Times New Roman" w:eastAsia="Times New Roman" w:hAnsi="Times New Roman" w:cs="Times New Roman"/>
                <w:b/>
                <w:sz w:val="24"/>
              </w:rPr>
              <w:t>4% BSFL</w:t>
            </w:r>
          </w:p>
        </w:tc>
        <w:tc>
          <w:tcPr>
            <w:tcW w:w="2274" w:type="dxa"/>
            <w:tcBorders>
              <w:top w:val="single" w:sz="4" w:space="0" w:color="000000"/>
              <w:bottom w:val="single" w:sz="4" w:space="0" w:color="000000"/>
            </w:tcBorders>
          </w:tcPr>
          <w:p w14:paraId="229DC8B2" w14:textId="77777777" w:rsidR="00E91F06" w:rsidRPr="00C009E5" w:rsidRDefault="00E47A7C" w:rsidP="00EA05C8">
            <w:pPr>
              <w:rPr>
                <w:rFonts w:ascii="Times New Roman" w:eastAsia="Times New Roman" w:hAnsi="Times New Roman" w:cs="Times New Roman"/>
                <w:b/>
                <w:sz w:val="24"/>
              </w:rPr>
            </w:pPr>
            <w:r w:rsidRPr="00C009E5">
              <w:rPr>
                <w:rFonts w:ascii="Times New Roman" w:eastAsia="Times New Roman" w:hAnsi="Times New Roman" w:cs="Times New Roman"/>
                <w:b/>
                <w:sz w:val="24"/>
              </w:rPr>
              <w:t>8% BSFL</w:t>
            </w:r>
          </w:p>
        </w:tc>
        <w:tc>
          <w:tcPr>
            <w:tcW w:w="2235" w:type="dxa"/>
            <w:tcBorders>
              <w:top w:val="single" w:sz="4" w:space="0" w:color="000000"/>
              <w:bottom w:val="single" w:sz="4" w:space="0" w:color="000000"/>
            </w:tcBorders>
          </w:tcPr>
          <w:p w14:paraId="1A291076" w14:textId="77777777" w:rsidR="00E91F06" w:rsidRPr="00C009E5" w:rsidRDefault="00E47A7C" w:rsidP="00EA05C8">
            <w:pPr>
              <w:rPr>
                <w:rFonts w:ascii="Times New Roman" w:eastAsia="Times New Roman" w:hAnsi="Times New Roman" w:cs="Times New Roman"/>
                <w:b/>
                <w:sz w:val="24"/>
              </w:rPr>
            </w:pPr>
            <w:r w:rsidRPr="00C009E5">
              <w:rPr>
                <w:rFonts w:ascii="Times New Roman" w:eastAsia="Times New Roman" w:hAnsi="Times New Roman" w:cs="Times New Roman"/>
                <w:b/>
                <w:sz w:val="24"/>
              </w:rPr>
              <w:t>4% CF</w:t>
            </w:r>
          </w:p>
        </w:tc>
      </w:tr>
      <w:tr w:rsidR="00E91F06" w:rsidRPr="00C009E5" w14:paraId="592564E8" w14:textId="77777777">
        <w:tc>
          <w:tcPr>
            <w:tcW w:w="2689" w:type="dxa"/>
            <w:tcBorders>
              <w:top w:val="single" w:sz="4" w:space="0" w:color="000000"/>
            </w:tcBorders>
          </w:tcPr>
          <w:p w14:paraId="42726F01" w14:textId="77777777" w:rsidR="00E91F06" w:rsidRPr="00C009E5" w:rsidRDefault="00E47A7C" w:rsidP="00EA05C8">
            <w:pPr>
              <w:rPr>
                <w:rFonts w:ascii="Times New Roman" w:eastAsia="Times New Roman" w:hAnsi="Times New Roman" w:cs="Times New Roman"/>
                <w:sz w:val="24"/>
              </w:rPr>
            </w:pPr>
            <w:r w:rsidRPr="00C009E5">
              <w:rPr>
                <w:rFonts w:ascii="Times New Roman" w:eastAsia="Times New Roman" w:hAnsi="Times New Roman" w:cs="Times New Roman"/>
                <w:sz w:val="24"/>
              </w:rPr>
              <w:t>Initial Weight (g)</w:t>
            </w:r>
          </w:p>
        </w:tc>
        <w:tc>
          <w:tcPr>
            <w:tcW w:w="2152" w:type="dxa"/>
            <w:tcBorders>
              <w:top w:val="single" w:sz="4" w:space="0" w:color="000000"/>
            </w:tcBorders>
          </w:tcPr>
          <w:p w14:paraId="3B194AD0" w14:textId="7FEAB738" w:rsidR="00E91F06" w:rsidRPr="00C009E5" w:rsidRDefault="00E47A7C" w:rsidP="00EA05C8">
            <w:pPr>
              <w:rPr>
                <w:rFonts w:ascii="Times New Roman" w:eastAsia="Times New Roman" w:hAnsi="Times New Roman" w:cs="Times New Roman"/>
                <w:sz w:val="24"/>
              </w:rPr>
            </w:pPr>
            <w:r w:rsidRPr="00C009E5">
              <w:rPr>
                <w:rFonts w:ascii="Times New Roman" w:eastAsia="Times New Roman" w:hAnsi="Times New Roman" w:cs="Times New Roman"/>
                <w:sz w:val="24"/>
              </w:rPr>
              <w:t>17.77±3.34</w:t>
            </w:r>
            <w:r w:rsidR="00AB3620" w:rsidRPr="00C009E5">
              <w:rPr>
                <w:rFonts w:ascii="Times New Roman" w:eastAsia="Times New Roman" w:hAnsi="Times New Roman" w:cs="Times New Roman"/>
                <w:sz w:val="24"/>
                <w:vertAlign w:val="superscript"/>
              </w:rPr>
              <w:t>a</w:t>
            </w:r>
          </w:p>
        </w:tc>
        <w:tc>
          <w:tcPr>
            <w:tcW w:w="2274" w:type="dxa"/>
            <w:tcBorders>
              <w:top w:val="single" w:sz="4" w:space="0" w:color="000000"/>
            </w:tcBorders>
          </w:tcPr>
          <w:p w14:paraId="5457D20C" w14:textId="77777777" w:rsidR="00E91F06" w:rsidRPr="00C009E5" w:rsidRDefault="00E47A7C" w:rsidP="00EA05C8">
            <w:pPr>
              <w:rPr>
                <w:rFonts w:ascii="Times New Roman" w:eastAsia="Times New Roman" w:hAnsi="Times New Roman" w:cs="Times New Roman"/>
                <w:sz w:val="24"/>
              </w:rPr>
            </w:pPr>
            <w:r w:rsidRPr="00C009E5">
              <w:rPr>
                <w:rFonts w:ascii="Times New Roman" w:eastAsia="Times New Roman" w:hAnsi="Times New Roman" w:cs="Times New Roman"/>
                <w:sz w:val="24"/>
              </w:rPr>
              <w:t>16.13±3.05</w:t>
            </w:r>
            <w:r w:rsidRPr="00C009E5">
              <w:rPr>
                <w:rFonts w:ascii="Times New Roman" w:eastAsia="Times New Roman" w:hAnsi="Times New Roman" w:cs="Times New Roman"/>
                <w:sz w:val="24"/>
                <w:vertAlign w:val="superscript"/>
              </w:rPr>
              <w:t>b</w:t>
            </w:r>
          </w:p>
        </w:tc>
        <w:tc>
          <w:tcPr>
            <w:tcW w:w="2235" w:type="dxa"/>
            <w:tcBorders>
              <w:top w:val="single" w:sz="4" w:space="0" w:color="000000"/>
            </w:tcBorders>
          </w:tcPr>
          <w:p w14:paraId="4821F0F3" w14:textId="16A876C3" w:rsidR="00E91F06" w:rsidRPr="00C009E5" w:rsidRDefault="00AB3620" w:rsidP="00EA05C8">
            <w:pPr>
              <w:rPr>
                <w:rFonts w:ascii="Times New Roman" w:eastAsia="Times New Roman" w:hAnsi="Times New Roman" w:cs="Times New Roman"/>
                <w:sz w:val="24"/>
              </w:rPr>
            </w:pPr>
            <w:r w:rsidRPr="00C009E5">
              <w:rPr>
                <w:rFonts w:ascii="Times New Roman" w:eastAsia="Times New Roman" w:hAnsi="Times New Roman" w:cs="Times New Roman"/>
                <w:sz w:val="24"/>
              </w:rPr>
              <w:t>17.41±3.12</w:t>
            </w:r>
            <w:r w:rsidRPr="00C009E5">
              <w:rPr>
                <w:rFonts w:ascii="Times New Roman" w:eastAsia="Times New Roman" w:hAnsi="Times New Roman" w:cs="Times New Roman"/>
                <w:sz w:val="24"/>
                <w:vertAlign w:val="superscript"/>
              </w:rPr>
              <w:t>a</w:t>
            </w:r>
          </w:p>
        </w:tc>
      </w:tr>
      <w:tr w:rsidR="00E91F06" w:rsidRPr="00C009E5" w14:paraId="079B6EC6" w14:textId="77777777">
        <w:trPr>
          <w:trHeight w:val="229"/>
        </w:trPr>
        <w:tc>
          <w:tcPr>
            <w:tcW w:w="2689" w:type="dxa"/>
          </w:tcPr>
          <w:p w14:paraId="0A9CEED4"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Final Weight (g)</w:t>
            </w:r>
          </w:p>
        </w:tc>
        <w:tc>
          <w:tcPr>
            <w:tcW w:w="2152" w:type="dxa"/>
          </w:tcPr>
          <w:p w14:paraId="4182E6A0" w14:textId="6A8092B3"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23.23±2.88</w:t>
            </w:r>
            <w:r w:rsidR="00EA3CB6" w:rsidRPr="00C009E5">
              <w:rPr>
                <w:rFonts w:ascii="Times New Roman" w:eastAsia="Times New Roman" w:hAnsi="Times New Roman" w:cs="Times New Roman"/>
                <w:sz w:val="24"/>
                <w:vertAlign w:val="superscript"/>
              </w:rPr>
              <w:t>a</w:t>
            </w:r>
          </w:p>
        </w:tc>
        <w:tc>
          <w:tcPr>
            <w:tcW w:w="2274" w:type="dxa"/>
          </w:tcPr>
          <w:p w14:paraId="55D65706"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30.67±1.98</w:t>
            </w:r>
            <w:r w:rsidRPr="00C009E5">
              <w:rPr>
                <w:rFonts w:ascii="Times New Roman" w:eastAsia="Times New Roman" w:hAnsi="Times New Roman" w:cs="Times New Roman"/>
                <w:sz w:val="24"/>
                <w:vertAlign w:val="superscript"/>
              </w:rPr>
              <w:t>b</w:t>
            </w:r>
          </w:p>
        </w:tc>
        <w:tc>
          <w:tcPr>
            <w:tcW w:w="2235" w:type="dxa"/>
          </w:tcPr>
          <w:p w14:paraId="1AD56549" w14:textId="2A009A20" w:rsidR="00E91F06" w:rsidRPr="00C009E5" w:rsidRDefault="00BE1C62">
            <w:pPr>
              <w:rPr>
                <w:rFonts w:ascii="Times New Roman" w:eastAsia="Times New Roman" w:hAnsi="Times New Roman" w:cs="Times New Roman"/>
                <w:sz w:val="24"/>
              </w:rPr>
            </w:pPr>
            <w:r w:rsidRPr="00C009E5">
              <w:rPr>
                <w:rFonts w:ascii="Times New Roman" w:eastAsia="Times New Roman" w:hAnsi="Times New Roman" w:cs="Times New Roman"/>
                <w:sz w:val="24"/>
              </w:rPr>
              <w:t>33</w:t>
            </w:r>
            <w:r w:rsidR="0075687D" w:rsidRPr="00C009E5">
              <w:rPr>
                <w:rFonts w:ascii="Times New Roman" w:eastAsia="Times New Roman" w:hAnsi="Times New Roman" w:cs="Times New Roman"/>
                <w:sz w:val="24"/>
              </w:rPr>
              <w:t>.</w:t>
            </w:r>
            <w:r w:rsidR="00326541" w:rsidRPr="00C009E5">
              <w:rPr>
                <w:rFonts w:ascii="Times New Roman" w:eastAsia="Times New Roman" w:hAnsi="Times New Roman" w:cs="Times New Roman"/>
                <w:sz w:val="24"/>
              </w:rPr>
              <w:t>81</w:t>
            </w:r>
            <w:r w:rsidR="00AB3620" w:rsidRPr="00C009E5">
              <w:rPr>
                <w:rFonts w:ascii="Times New Roman" w:eastAsia="Times New Roman" w:hAnsi="Times New Roman" w:cs="Times New Roman"/>
                <w:sz w:val="24"/>
              </w:rPr>
              <w:t>±0.58</w:t>
            </w:r>
            <w:r w:rsidR="00EA3CB6" w:rsidRPr="00C009E5">
              <w:rPr>
                <w:rFonts w:ascii="Times New Roman" w:eastAsia="Times New Roman" w:hAnsi="Times New Roman" w:cs="Times New Roman"/>
                <w:sz w:val="24"/>
                <w:vertAlign w:val="superscript"/>
              </w:rPr>
              <w:t>c</w:t>
            </w:r>
          </w:p>
        </w:tc>
      </w:tr>
      <w:tr w:rsidR="00E91F06" w:rsidRPr="00C009E5" w14:paraId="36973AC9" w14:textId="77777777">
        <w:tc>
          <w:tcPr>
            <w:tcW w:w="2689" w:type="dxa"/>
          </w:tcPr>
          <w:p w14:paraId="70F55FD1"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Weight Gain (g)</w:t>
            </w:r>
          </w:p>
        </w:tc>
        <w:tc>
          <w:tcPr>
            <w:tcW w:w="2152" w:type="dxa"/>
          </w:tcPr>
          <w:p w14:paraId="1069D67B" w14:textId="1D3BECBE"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5.4</w:t>
            </w:r>
            <w:r w:rsidR="00EA3CB6" w:rsidRPr="00C009E5">
              <w:rPr>
                <w:rFonts w:ascii="Times New Roman" w:eastAsia="Times New Roman" w:hAnsi="Times New Roman" w:cs="Times New Roman"/>
                <w:sz w:val="24"/>
              </w:rPr>
              <w:t>6</w:t>
            </w:r>
            <w:r w:rsidRPr="00C009E5">
              <w:rPr>
                <w:rFonts w:ascii="Times New Roman" w:eastAsia="Times New Roman" w:hAnsi="Times New Roman" w:cs="Times New Roman"/>
                <w:sz w:val="24"/>
              </w:rPr>
              <w:t>±3.22</w:t>
            </w:r>
            <w:r w:rsidR="009160C7" w:rsidRPr="00C009E5">
              <w:rPr>
                <w:rFonts w:ascii="Times New Roman" w:eastAsia="Times New Roman" w:hAnsi="Times New Roman" w:cs="Times New Roman"/>
                <w:sz w:val="24"/>
                <w:vertAlign w:val="superscript"/>
              </w:rPr>
              <w:t>a</w:t>
            </w:r>
          </w:p>
        </w:tc>
        <w:tc>
          <w:tcPr>
            <w:tcW w:w="2274" w:type="dxa"/>
          </w:tcPr>
          <w:p w14:paraId="4755E268" w14:textId="7BDABE9E"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14.5</w:t>
            </w:r>
            <w:r w:rsidR="00EA3CB6" w:rsidRPr="00C009E5">
              <w:rPr>
                <w:rFonts w:ascii="Times New Roman" w:eastAsia="Times New Roman" w:hAnsi="Times New Roman" w:cs="Times New Roman"/>
                <w:sz w:val="24"/>
              </w:rPr>
              <w:t>4</w:t>
            </w:r>
            <w:r w:rsidRPr="00C009E5">
              <w:rPr>
                <w:rFonts w:ascii="Times New Roman" w:eastAsia="Times New Roman" w:hAnsi="Times New Roman" w:cs="Times New Roman"/>
                <w:sz w:val="24"/>
              </w:rPr>
              <w:t>±4.64</w:t>
            </w:r>
            <w:r w:rsidRPr="00C009E5">
              <w:rPr>
                <w:rFonts w:ascii="Times New Roman" w:eastAsia="Times New Roman" w:hAnsi="Times New Roman" w:cs="Times New Roman"/>
                <w:sz w:val="24"/>
                <w:vertAlign w:val="superscript"/>
              </w:rPr>
              <w:t>b</w:t>
            </w:r>
          </w:p>
        </w:tc>
        <w:tc>
          <w:tcPr>
            <w:tcW w:w="2235" w:type="dxa"/>
          </w:tcPr>
          <w:p w14:paraId="44DB92B0" w14:textId="28A2FC0F" w:rsidR="00E91F06" w:rsidRPr="00C009E5" w:rsidRDefault="00BE1C62">
            <w:pPr>
              <w:rPr>
                <w:rFonts w:ascii="Times New Roman" w:eastAsia="Times New Roman" w:hAnsi="Times New Roman" w:cs="Times New Roman"/>
                <w:sz w:val="24"/>
              </w:rPr>
            </w:pPr>
            <w:r w:rsidRPr="00C009E5">
              <w:rPr>
                <w:rFonts w:ascii="Times New Roman" w:eastAsia="Times New Roman" w:hAnsi="Times New Roman" w:cs="Times New Roman"/>
                <w:sz w:val="24"/>
              </w:rPr>
              <w:t>1</w:t>
            </w:r>
            <w:r w:rsidR="001163A8" w:rsidRPr="00C009E5">
              <w:rPr>
                <w:rFonts w:ascii="Times New Roman" w:eastAsia="Times New Roman" w:hAnsi="Times New Roman" w:cs="Times New Roman"/>
                <w:sz w:val="24"/>
              </w:rPr>
              <w:t>6</w:t>
            </w:r>
            <w:r w:rsidR="00EA3CB6" w:rsidRPr="00C009E5">
              <w:rPr>
                <w:rFonts w:ascii="Times New Roman" w:eastAsia="Times New Roman" w:hAnsi="Times New Roman" w:cs="Times New Roman"/>
                <w:sz w:val="24"/>
              </w:rPr>
              <w:t>.40±3.43</w:t>
            </w:r>
            <w:r w:rsidR="009160C7" w:rsidRPr="00C009E5">
              <w:rPr>
                <w:rFonts w:ascii="Times New Roman" w:eastAsia="Times New Roman" w:hAnsi="Times New Roman" w:cs="Times New Roman"/>
                <w:sz w:val="24"/>
                <w:vertAlign w:val="superscript"/>
              </w:rPr>
              <w:t>c</w:t>
            </w:r>
          </w:p>
        </w:tc>
      </w:tr>
      <w:tr w:rsidR="00E91F06" w:rsidRPr="00C009E5" w14:paraId="257E7B77" w14:textId="77777777">
        <w:tc>
          <w:tcPr>
            <w:tcW w:w="2689" w:type="dxa"/>
          </w:tcPr>
          <w:p w14:paraId="62B70A7B"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 Weight Gain</w:t>
            </w:r>
          </w:p>
        </w:tc>
        <w:tc>
          <w:tcPr>
            <w:tcW w:w="2152" w:type="dxa"/>
          </w:tcPr>
          <w:p w14:paraId="231A0C3E" w14:textId="75B55DDF"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3</w:t>
            </w:r>
            <w:r w:rsidR="00EA3CB6" w:rsidRPr="00C009E5">
              <w:rPr>
                <w:rFonts w:ascii="Times New Roman" w:eastAsia="Times New Roman" w:hAnsi="Times New Roman" w:cs="Times New Roman"/>
                <w:sz w:val="24"/>
              </w:rPr>
              <w:t>0.</w:t>
            </w:r>
            <w:r w:rsidRPr="00C009E5">
              <w:rPr>
                <w:rFonts w:ascii="Times New Roman" w:eastAsia="Times New Roman" w:hAnsi="Times New Roman" w:cs="Times New Roman"/>
                <w:sz w:val="24"/>
              </w:rPr>
              <w:t>7</w:t>
            </w:r>
            <w:r w:rsidR="00EA3CB6" w:rsidRPr="00C009E5">
              <w:rPr>
                <w:rFonts w:ascii="Times New Roman" w:eastAsia="Times New Roman" w:hAnsi="Times New Roman" w:cs="Times New Roman"/>
                <w:sz w:val="24"/>
              </w:rPr>
              <w:t>2</w:t>
            </w:r>
            <w:r w:rsidRPr="00C009E5">
              <w:rPr>
                <w:rFonts w:ascii="Times New Roman" w:eastAsia="Times New Roman" w:hAnsi="Times New Roman" w:cs="Times New Roman"/>
                <w:sz w:val="24"/>
              </w:rPr>
              <w:t>±24.99</w:t>
            </w:r>
            <w:r w:rsidRPr="00C009E5">
              <w:rPr>
                <w:rFonts w:ascii="Times New Roman" w:eastAsia="Times New Roman" w:hAnsi="Times New Roman" w:cs="Times New Roman"/>
                <w:sz w:val="24"/>
                <w:vertAlign w:val="superscript"/>
              </w:rPr>
              <w:t>c</w:t>
            </w:r>
          </w:p>
        </w:tc>
        <w:tc>
          <w:tcPr>
            <w:tcW w:w="2274" w:type="dxa"/>
          </w:tcPr>
          <w:p w14:paraId="39546E28" w14:textId="620662B7" w:rsidR="00E91F06" w:rsidRPr="00C009E5" w:rsidRDefault="00EA3CB6">
            <w:pPr>
              <w:rPr>
                <w:rFonts w:ascii="Times New Roman" w:eastAsia="Times New Roman" w:hAnsi="Times New Roman" w:cs="Times New Roman"/>
                <w:sz w:val="24"/>
              </w:rPr>
            </w:pPr>
            <w:r w:rsidRPr="00C009E5">
              <w:rPr>
                <w:rFonts w:ascii="Times New Roman" w:eastAsia="Times New Roman" w:hAnsi="Times New Roman" w:cs="Times New Roman"/>
                <w:sz w:val="24"/>
              </w:rPr>
              <w:t>90.14±44.84</w:t>
            </w:r>
            <w:r w:rsidRPr="00C009E5">
              <w:rPr>
                <w:rFonts w:ascii="Times New Roman" w:eastAsia="Times New Roman" w:hAnsi="Times New Roman" w:cs="Times New Roman"/>
                <w:sz w:val="24"/>
                <w:vertAlign w:val="superscript"/>
              </w:rPr>
              <w:t>a</w:t>
            </w:r>
          </w:p>
        </w:tc>
        <w:tc>
          <w:tcPr>
            <w:tcW w:w="2235" w:type="dxa"/>
          </w:tcPr>
          <w:p w14:paraId="7712C0E1" w14:textId="2554591D" w:rsidR="00E91F06" w:rsidRPr="00C009E5" w:rsidRDefault="00BE1C62">
            <w:pPr>
              <w:rPr>
                <w:rFonts w:ascii="Times New Roman" w:eastAsia="Times New Roman" w:hAnsi="Times New Roman" w:cs="Times New Roman"/>
                <w:sz w:val="24"/>
              </w:rPr>
            </w:pPr>
            <w:r w:rsidRPr="00C009E5">
              <w:rPr>
                <w:rFonts w:ascii="Times New Roman" w:eastAsia="Times New Roman" w:hAnsi="Times New Roman" w:cs="Times New Roman"/>
                <w:sz w:val="24"/>
              </w:rPr>
              <w:t>94</w:t>
            </w:r>
            <w:r w:rsidR="009160C7"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20</w:t>
            </w:r>
            <w:r w:rsidR="009160C7" w:rsidRPr="00C009E5">
              <w:rPr>
                <w:rFonts w:ascii="Times New Roman" w:eastAsia="Times New Roman" w:hAnsi="Times New Roman" w:cs="Times New Roman"/>
                <w:sz w:val="24"/>
              </w:rPr>
              <w:t>±8.11</w:t>
            </w:r>
            <w:r w:rsidR="009160C7" w:rsidRPr="00C009E5">
              <w:rPr>
                <w:rFonts w:ascii="Times New Roman" w:eastAsia="Times New Roman" w:hAnsi="Times New Roman" w:cs="Times New Roman"/>
                <w:sz w:val="24"/>
                <w:vertAlign w:val="superscript"/>
              </w:rPr>
              <w:t>b</w:t>
            </w:r>
          </w:p>
        </w:tc>
      </w:tr>
      <w:tr w:rsidR="00E91F06" w:rsidRPr="00C009E5" w14:paraId="048321C2" w14:textId="77777777">
        <w:tc>
          <w:tcPr>
            <w:tcW w:w="2689" w:type="dxa"/>
          </w:tcPr>
          <w:p w14:paraId="0053444C"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Initial Length (cm)</w:t>
            </w:r>
          </w:p>
        </w:tc>
        <w:tc>
          <w:tcPr>
            <w:tcW w:w="2152" w:type="dxa"/>
          </w:tcPr>
          <w:p w14:paraId="156FD6B4" w14:textId="63266176"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13.01±0.92</w:t>
            </w:r>
            <w:r w:rsidR="001056A9" w:rsidRPr="00C009E5">
              <w:rPr>
                <w:rFonts w:ascii="Times New Roman" w:eastAsia="Times New Roman" w:hAnsi="Times New Roman" w:cs="Times New Roman"/>
                <w:sz w:val="24"/>
                <w:vertAlign w:val="superscript"/>
              </w:rPr>
              <w:t>a</w:t>
            </w:r>
          </w:p>
        </w:tc>
        <w:tc>
          <w:tcPr>
            <w:tcW w:w="2274" w:type="dxa"/>
          </w:tcPr>
          <w:p w14:paraId="7E8C689E" w14:textId="716FD2A0"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13.19±0.73</w:t>
            </w:r>
            <w:r w:rsidR="001056A9" w:rsidRPr="00C009E5">
              <w:rPr>
                <w:rFonts w:ascii="Times New Roman" w:eastAsia="Times New Roman" w:hAnsi="Times New Roman" w:cs="Times New Roman"/>
                <w:sz w:val="24"/>
                <w:vertAlign w:val="superscript"/>
              </w:rPr>
              <w:t>b</w:t>
            </w:r>
          </w:p>
        </w:tc>
        <w:tc>
          <w:tcPr>
            <w:tcW w:w="2235" w:type="dxa"/>
          </w:tcPr>
          <w:p w14:paraId="6B966A91" w14:textId="69F03198" w:rsidR="00E91F06" w:rsidRPr="00C009E5" w:rsidRDefault="00AB3620">
            <w:pPr>
              <w:rPr>
                <w:rFonts w:ascii="Times New Roman" w:eastAsia="Times New Roman" w:hAnsi="Times New Roman" w:cs="Times New Roman"/>
                <w:sz w:val="24"/>
              </w:rPr>
            </w:pPr>
            <w:r w:rsidRPr="00C009E5">
              <w:rPr>
                <w:rFonts w:ascii="Times New Roman" w:eastAsia="Times New Roman" w:hAnsi="Times New Roman" w:cs="Times New Roman"/>
                <w:sz w:val="24"/>
              </w:rPr>
              <w:t>13.21±0.51</w:t>
            </w:r>
            <w:r w:rsidR="00AD608E" w:rsidRPr="00C009E5">
              <w:rPr>
                <w:rFonts w:ascii="Times New Roman" w:eastAsia="Times New Roman" w:hAnsi="Times New Roman" w:cs="Times New Roman"/>
                <w:sz w:val="24"/>
                <w:vertAlign w:val="superscript"/>
              </w:rPr>
              <w:t>b</w:t>
            </w:r>
          </w:p>
        </w:tc>
      </w:tr>
      <w:tr w:rsidR="00E91F06" w:rsidRPr="00C009E5" w14:paraId="1384C8B2" w14:textId="77777777">
        <w:tc>
          <w:tcPr>
            <w:tcW w:w="2689" w:type="dxa"/>
          </w:tcPr>
          <w:p w14:paraId="35B2C44D"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Final Length (cm)</w:t>
            </w:r>
          </w:p>
        </w:tc>
        <w:tc>
          <w:tcPr>
            <w:tcW w:w="2152" w:type="dxa"/>
          </w:tcPr>
          <w:p w14:paraId="262199FD" w14:textId="4F10FA70"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14.56±0.6</w:t>
            </w:r>
            <w:r w:rsidR="009160C7" w:rsidRPr="00C009E5">
              <w:rPr>
                <w:rFonts w:ascii="Times New Roman" w:eastAsia="Times New Roman" w:hAnsi="Times New Roman" w:cs="Times New Roman"/>
                <w:sz w:val="24"/>
                <w:vertAlign w:val="superscript"/>
              </w:rPr>
              <w:t>a</w:t>
            </w:r>
          </w:p>
        </w:tc>
        <w:tc>
          <w:tcPr>
            <w:tcW w:w="2274" w:type="dxa"/>
          </w:tcPr>
          <w:p w14:paraId="721D347B"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15.83±0.32</w:t>
            </w:r>
            <w:r w:rsidRPr="00C009E5">
              <w:rPr>
                <w:rFonts w:ascii="Times New Roman" w:eastAsia="Times New Roman" w:hAnsi="Times New Roman" w:cs="Times New Roman"/>
                <w:sz w:val="24"/>
                <w:vertAlign w:val="superscript"/>
              </w:rPr>
              <w:t>b</w:t>
            </w:r>
          </w:p>
        </w:tc>
        <w:tc>
          <w:tcPr>
            <w:tcW w:w="2235" w:type="dxa"/>
          </w:tcPr>
          <w:p w14:paraId="65734E03" w14:textId="61F4D095" w:rsidR="00E91F06" w:rsidRPr="00C009E5" w:rsidRDefault="00AB3620">
            <w:pPr>
              <w:rPr>
                <w:rFonts w:ascii="Times New Roman" w:eastAsia="Times New Roman" w:hAnsi="Times New Roman" w:cs="Times New Roman"/>
                <w:sz w:val="24"/>
              </w:rPr>
            </w:pPr>
            <w:r w:rsidRPr="00C009E5">
              <w:rPr>
                <w:rFonts w:ascii="Times New Roman" w:eastAsia="Times New Roman" w:hAnsi="Times New Roman" w:cs="Times New Roman"/>
                <w:sz w:val="24"/>
              </w:rPr>
              <w:t>1</w:t>
            </w:r>
            <w:r w:rsidR="001163A8" w:rsidRPr="00C009E5">
              <w:rPr>
                <w:rFonts w:ascii="Times New Roman" w:eastAsia="Times New Roman" w:hAnsi="Times New Roman" w:cs="Times New Roman"/>
                <w:sz w:val="24"/>
              </w:rPr>
              <w:t>7</w:t>
            </w:r>
            <w:r w:rsidRPr="00C009E5">
              <w:rPr>
                <w:rFonts w:ascii="Times New Roman" w:eastAsia="Times New Roman" w:hAnsi="Times New Roman" w:cs="Times New Roman"/>
                <w:sz w:val="24"/>
              </w:rPr>
              <w:t>.</w:t>
            </w:r>
            <w:r w:rsidR="00D466F5" w:rsidRPr="00C009E5">
              <w:rPr>
                <w:rFonts w:ascii="Times New Roman" w:eastAsia="Times New Roman" w:hAnsi="Times New Roman" w:cs="Times New Roman"/>
                <w:sz w:val="24"/>
              </w:rPr>
              <w:t>8</w:t>
            </w:r>
            <w:r w:rsidR="009160C7" w:rsidRPr="00C009E5">
              <w:rPr>
                <w:rFonts w:ascii="Times New Roman" w:eastAsia="Times New Roman" w:hAnsi="Times New Roman" w:cs="Times New Roman"/>
                <w:sz w:val="24"/>
              </w:rPr>
              <w:t>3</w:t>
            </w:r>
            <w:r w:rsidRPr="00C009E5">
              <w:rPr>
                <w:rFonts w:ascii="Times New Roman" w:eastAsia="Times New Roman" w:hAnsi="Times New Roman" w:cs="Times New Roman"/>
                <w:sz w:val="24"/>
              </w:rPr>
              <w:t>±0.12</w:t>
            </w:r>
            <w:r w:rsidR="00BE1C62" w:rsidRPr="00C009E5">
              <w:rPr>
                <w:rFonts w:ascii="Times New Roman" w:eastAsia="Times New Roman" w:hAnsi="Times New Roman" w:cs="Times New Roman"/>
                <w:sz w:val="24"/>
                <w:vertAlign w:val="superscript"/>
              </w:rPr>
              <w:t>c</w:t>
            </w:r>
          </w:p>
        </w:tc>
      </w:tr>
      <w:tr w:rsidR="00E91F06" w:rsidRPr="00C009E5" w14:paraId="0BE54C31" w14:textId="77777777">
        <w:tc>
          <w:tcPr>
            <w:tcW w:w="2689" w:type="dxa"/>
          </w:tcPr>
          <w:p w14:paraId="3CCB474F"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Length Increase (cm)</w:t>
            </w:r>
          </w:p>
          <w:p w14:paraId="681414F3" w14:textId="593EB798" w:rsidR="00601A88" w:rsidRPr="00C009E5" w:rsidRDefault="00601A88">
            <w:pPr>
              <w:rPr>
                <w:rFonts w:ascii="Times New Roman" w:eastAsia="Times New Roman" w:hAnsi="Times New Roman" w:cs="Times New Roman"/>
                <w:sz w:val="24"/>
              </w:rPr>
            </w:pPr>
            <w:r w:rsidRPr="00C009E5">
              <w:rPr>
                <w:rFonts w:ascii="Times New Roman" w:eastAsia="Times New Roman" w:hAnsi="Times New Roman" w:cs="Times New Roman"/>
                <w:sz w:val="24"/>
              </w:rPr>
              <w:t>% Length Gain</w:t>
            </w:r>
          </w:p>
        </w:tc>
        <w:tc>
          <w:tcPr>
            <w:tcW w:w="2152" w:type="dxa"/>
          </w:tcPr>
          <w:p w14:paraId="2C4D19F2"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1.55±0.96</w:t>
            </w:r>
            <w:r w:rsidR="009160C7" w:rsidRPr="00C009E5">
              <w:rPr>
                <w:rFonts w:ascii="Times New Roman" w:eastAsia="Times New Roman" w:hAnsi="Times New Roman" w:cs="Times New Roman"/>
                <w:sz w:val="24"/>
                <w:vertAlign w:val="superscript"/>
              </w:rPr>
              <w:t>a</w:t>
            </w:r>
          </w:p>
          <w:p w14:paraId="6574A8A2" w14:textId="7905470A" w:rsidR="00601A88" w:rsidRPr="00C009E5" w:rsidRDefault="00EF0F90">
            <w:pPr>
              <w:rPr>
                <w:rFonts w:ascii="Times New Roman" w:eastAsia="Times New Roman" w:hAnsi="Times New Roman" w:cs="Times New Roman"/>
                <w:sz w:val="24"/>
              </w:rPr>
            </w:pPr>
            <w:r w:rsidRPr="00C009E5">
              <w:rPr>
                <w:rFonts w:ascii="Times New Roman" w:eastAsia="Times New Roman" w:hAnsi="Times New Roman" w:cs="Times New Roman"/>
                <w:sz w:val="24"/>
              </w:rPr>
              <w:t>11.91±0.48</w:t>
            </w:r>
            <w:r w:rsidRPr="00C009E5">
              <w:rPr>
                <w:rFonts w:ascii="Times New Roman" w:eastAsia="Times New Roman" w:hAnsi="Times New Roman" w:cs="Times New Roman"/>
                <w:sz w:val="24"/>
                <w:vertAlign w:val="superscript"/>
              </w:rPr>
              <w:t>a</w:t>
            </w:r>
          </w:p>
        </w:tc>
        <w:tc>
          <w:tcPr>
            <w:tcW w:w="2274" w:type="dxa"/>
          </w:tcPr>
          <w:p w14:paraId="6126CC4C"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2.6</w:t>
            </w:r>
            <w:r w:rsidR="009160C7" w:rsidRPr="00C009E5">
              <w:rPr>
                <w:rFonts w:ascii="Times New Roman" w:eastAsia="Times New Roman" w:hAnsi="Times New Roman" w:cs="Times New Roman"/>
                <w:sz w:val="24"/>
              </w:rPr>
              <w:t>4</w:t>
            </w:r>
            <w:r w:rsidRPr="00C009E5">
              <w:rPr>
                <w:rFonts w:ascii="Times New Roman" w:eastAsia="Times New Roman" w:hAnsi="Times New Roman" w:cs="Times New Roman"/>
                <w:sz w:val="24"/>
              </w:rPr>
              <w:t>±0.89</w:t>
            </w:r>
            <w:r w:rsidR="009160C7" w:rsidRPr="00C009E5">
              <w:rPr>
                <w:rFonts w:ascii="Times New Roman" w:eastAsia="Times New Roman" w:hAnsi="Times New Roman" w:cs="Times New Roman"/>
                <w:sz w:val="24"/>
                <w:vertAlign w:val="superscript"/>
              </w:rPr>
              <w:t>b</w:t>
            </w:r>
          </w:p>
          <w:p w14:paraId="47764071" w14:textId="5A833EFF" w:rsidR="00EF0F90" w:rsidRPr="00C009E5" w:rsidRDefault="00EF0F90">
            <w:pPr>
              <w:rPr>
                <w:rFonts w:ascii="Times New Roman" w:eastAsia="Times New Roman" w:hAnsi="Times New Roman" w:cs="Times New Roman"/>
                <w:sz w:val="24"/>
              </w:rPr>
            </w:pPr>
            <w:r w:rsidRPr="00C009E5">
              <w:rPr>
                <w:rFonts w:ascii="Times New Roman" w:eastAsia="Times New Roman" w:hAnsi="Times New Roman" w:cs="Times New Roman"/>
                <w:sz w:val="24"/>
              </w:rPr>
              <w:t>20.01±0.44</w:t>
            </w:r>
            <w:r w:rsidRPr="00C009E5">
              <w:rPr>
                <w:rFonts w:ascii="Times New Roman" w:eastAsia="Times New Roman" w:hAnsi="Times New Roman" w:cs="Times New Roman"/>
                <w:sz w:val="24"/>
                <w:vertAlign w:val="superscript"/>
              </w:rPr>
              <w:t>a</w:t>
            </w:r>
          </w:p>
        </w:tc>
        <w:tc>
          <w:tcPr>
            <w:tcW w:w="2235" w:type="dxa"/>
          </w:tcPr>
          <w:p w14:paraId="20C22059" w14:textId="067FE3FE" w:rsidR="00E91F06" w:rsidRPr="00C009E5" w:rsidRDefault="001163A8">
            <w:pPr>
              <w:rPr>
                <w:rFonts w:ascii="Times New Roman" w:eastAsia="Times New Roman" w:hAnsi="Times New Roman" w:cs="Times New Roman"/>
                <w:sz w:val="24"/>
              </w:rPr>
            </w:pPr>
            <w:r w:rsidRPr="00C009E5">
              <w:rPr>
                <w:rFonts w:ascii="Times New Roman" w:eastAsia="Times New Roman" w:hAnsi="Times New Roman" w:cs="Times New Roman"/>
                <w:sz w:val="24"/>
              </w:rPr>
              <w:t>4</w:t>
            </w:r>
            <w:r w:rsidR="00D466F5" w:rsidRPr="00C009E5">
              <w:rPr>
                <w:rFonts w:ascii="Times New Roman" w:eastAsia="Times New Roman" w:hAnsi="Times New Roman" w:cs="Times New Roman"/>
                <w:sz w:val="24"/>
              </w:rPr>
              <w:t>.62±0.6</w:t>
            </w:r>
            <w:r w:rsidR="009160C7" w:rsidRPr="00C009E5">
              <w:rPr>
                <w:rFonts w:ascii="Times New Roman" w:eastAsia="Times New Roman" w:hAnsi="Times New Roman" w:cs="Times New Roman"/>
                <w:sz w:val="24"/>
                <w:vertAlign w:val="superscript"/>
              </w:rPr>
              <w:t>c</w:t>
            </w:r>
          </w:p>
          <w:p w14:paraId="1E9316FB" w14:textId="2790B1C3" w:rsidR="00601A88" w:rsidRPr="00C009E5" w:rsidRDefault="001163A8">
            <w:pPr>
              <w:rPr>
                <w:rFonts w:ascii="Times New Roman" w:eastAsia="Times New Roman" w:hAnsi="Times New Roman" w:cs="Times New Roman"/>
                <w:sz w:val="24"/>
              </w:rPr>
            </w:pPr>
            <w:r w:rsidRPr="00C009E5">
              <w:rPr>
                <w:rFonts w:ascii="Times New Roman" w:eastAsia="Times New Roman" w:hAnsi="Times New Roman" w:cs="Times New Roman"/>
                <w:sz w:val="24"/>
              </w:rPr>
              <w:t>34.97</w:t>
            </w:r>
            <w:r w:rsidR="00EF0F90" w:rsidRPr="00C009E5">
              <w:rPr>
                <w:rFonts w:ascii="Times New Roman" w:eastAsia="Times New Roman" w:hAnsi="Times New Roman" w:cs="Times New Roman"/>
                <w:sz w:val="24"/>
              </w:rPr>
              <w:t>±0.18</w:t>
            </w:r>
            <w:r w:rsidR="00EF0F90" w:rsidRPr="00C009E5">
              <w:rPr>
                <w:rFonts w:ascii="Times New Roman" w:eastAsia="Times New Roman" w:hAnsi="Times New Roman" w:cs="Times New Roman"/>
                <w:sz w:val="24"/>
                <w:vertAlign w:val="superscript"/>
              </w:rPr>
              <w:t>c</w:t>
            </w:r>
          </w:p>
        </w:tc>
      </w:tr>
      <w:tr w:rsidR="00E91F06" w:rsidRPr="00C009E5" w14:paraId="5D147FF3" w14:textId="77777777">
        <w:tc>
          <w:tcPr>
            <w:tcW w:w="2689" w:type="dxa"/>
          </w:tcPr>
          <w:p w14:paraId="514141A7"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Feed Intake (g)</w:t>
            </w:r>
          </w:p>
        </w:tc>
        <w:tc>
          <w:tcPr>
            <w:tcW w:w="2152" w:type="dxa"/>
          </w:tcPr>
          <w:p w14:paraId="4F807DCE"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222.15±0.03</w:t>
            </w:r>
            <w:r w:rsidRPr="00C009E5">
              <w:rPr>
                <w:rFonts w:ascii="Times New Roman" w:eastAsia="Times New Roman" w:hAnsi="Times New Roman" w:cs="Times New Roman"/>
                <w:sz w:val="24"/>
                <w:vertAlign w:val="superscript"/>
              </w:rPr>
              <w:t>c</w:t>
            </w:r>
          </w:p>
        </w:tc>
        <w:tc>
          <w:tcPr>
            <w:tcW w:w="2274" w:type="dxa"/>
          </w:tcPr>
          <w:p w14:paraId="0F673562"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499.95±0.01</w:t>
            </w:r>
            <w:r w:rsidRPr="00C009E5">
              <w:rPr>
                <w:rFonts w:ascii="Times New Roman" w:eastAsia="Times New Roman" w:hAnsi="Times New Roman" w:cs="Times New Roman"/>
                <w:sz w:val="24"/>
                <w:vertAlign w:val="superscript"/>
              </w:rPr>
              <w:t>b</w:t>
            </w:r>
          </w:p>
        </w:tc>
        <w:tc>
          <w:tcPr>
            <w:tcW w:w="2235" w:type="dxa"/>
          </w:tcPr>
          <w:p w14:paraId="0577B983"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883.95±0.02</w:t>
            </w:r>
            <w:r w:rsidRPr="00C009E5">
              <w:rPr>
                <w:rFonts w:ascii="Times New Roman" w:eastAsia="Times New Roman" w:hAnsi="Times New Roman" w:cs="Times New Roman"/>
                <w:sz w:val="24"/>
                <w:vertAlign w:val="superscript"/>
              </w:rPr>
              <w:t>a</w:t>
            </w:r>
          </w:p>
        </w:tc>
      </w:tr>
      <w:tr w:rsidR="00E91F06" w:rsidRPr="00C009E5" w14:paraId="75F1CE27" w14:textId="77777777">
        <w:tc>
          <w:tcPr>
            <w:tcW w:w="2689" w:type="dxa"/>
          </w:tcPr>
          <w:p w14:paraId="767D714E"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FCR</w:t>
            </w:r>
          </w:p>
        </w:tc>
        <w:tc>
          <w:tcPr>
            <w:tcW w:w="2152" w:type="dxa"/>
          </w:tcPr>
          <w:p w14:paraId="4570A9FB" w14:textId="6BDDEA1B" w:rsidR="00E91F06" w:rsidRPr="00C009E5" w:rsidRDefault="004C42DD">
            <w:pPr>
              <w:rPr>
                <w:rFonts w:ascii="Times New Roman" w:eastAsia="Times New Roman" w:hAnsi="Times New Roman" w:cs="Times New Roman"/>
                <w:sz w:val="24"/>
              </w:rPr>
            </w:pPr>
            <w:r w:rsidRPr="00C009E5">
              <w:rPr>
                <w:rFonts w:ascii="Times New Roman" w:eastAsia="Times New Roman" w:hAnsi="Times New Roman" w:cs="Times New Roman"/>
                <w:sz w:val="24"/>
              </w:rPr>
              <w:t>40.6</w:t>
            </w:r>
            <w:r w:rsidR="001163A8" w:rsidRPr="00C009E5">
              <w:rPr>
                <w:rFonts w:ascii="Times New Roman" w:eastAsia="Times New Roman" w:hAnsi="Times New Roman" w:cs="Times New Roman"/>
                <w:sz w:val="24"/>
              </w:rPr>
              <w:t>9</w:t>
            </w:r>
            <w:r w:rsidRPr="00C009E5">
              <w:rPr>
                <w:rFonts w:ascii="Times New Roman" w:eastAsia="Times New Roman" w:hAnsi="Times New Roman" w:cs="Times New Roman"/>
                <w:sz w:val="24"/>
              </w:rPr>
              <w:t>±24.07</w:t>
            </w:r>
            <w:r w:rsidRPr="00C009E5">
              <w:rPr>
                <w:rFonts w:ascii="Times New Roman" w:eastAsia="Times New Roman" w:hAnsi="Times New Roman" w:cs="Times New Roman"/>
                <w:sz w:val="24"/>
                <w:vertAlign w:val="superscript"/>
              </w:rPr>
              <w:t>b</w:t>
            </w:r>
          </w:p>
        </w:tc>
        <w:tc>
          <w:tcPr>
            <w:tcW w:w="2274" w:type="dxa"/>
          </w:tcPr>
          <w:p w14:paraId="0E35EAB6" w14:textId="02E32E82" w:rsidR="00E91F06" w:rsidRPr="00C009E5" w:rsidRDefault="004C42DD">
            <w:pPr>
              <w:rPr>
                <w:rFonts w:ascii="Times New Roman" w:eastAsia="Times New Roman" w:hAnsi="Times New Roman" w:cs="Times New Roman"/>
                <w:sz w:val="24"/>
              </w:rPr>
            </w:pPr>
            <w:r w:rsidRPr="00C009E5">
              <w:rPr>
                <w:rFonts w:ascii="Times New Roman" w:eastAsia="Times New Roman" w:hAnsi="Times New Roman" w:cs="Times New Roman"/>
                <w:sz w:val="24"/>
              </w:rPr>
              <w:t>34.38±9.09</w:t>
            </w:r>
            <w:r w:rsidRPr="00C009E5">
              <w:rPr>
                <w:rFonts w:ascii="Times New Roman" w:eastAsia="Times New Roman" w:hAnsi="Times New Roman" w:cs="Times New Roman"/>
                <w:sz w:val="24"/>
                <w:vertAlign w:val="superscript"/>
              </w:rPr>
              <w:t>a</w:t>
            </w:r>
          </w:p>
        </w:tc>
        <w:tc>
          <w:tcPr>
            <w:tcW w:w="2235" w:type="dxa"/>
          </w:tcPr>
          <w:p w14:paraId="457A0A81" w14:textId="7F056378" w:rsidR="00E91F06"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53</w:t>
            </w:r>
            <w:r w:rsidR="004C42DD"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90</w:t>
            </w:r>
            <w:r w:rsidR="004C42DD" w:rsidRPr="00C009E5">
              <w:rPr>
                <w:rFonts w:ascii="Times New Roman" w:eastAsia="Times New Roman" w:hAnsi="Times New Roman" w:cs="Times New Roman"/>
                <w:sz w:val="24"/>
              </w:rPr>
              <w:t>±0.92</w:t>
            </w:r>
            <w:r w:rsidR="009953DD" w:rsidRPr="00C009E5">
              <w:rPr>
                <w:rFonts w:ascii="Times New Roman" w:eastAsia="Times New Roman" w:hAnsi="Times New Roman" w:cs="Times New Roman"/>
                <w:sz w:val="24"/>
                <w:vertAlign w:val="superscript"/>
              </w:rPr>
              <w:t>c</w:t>
            </w:r>
          </w:p>
        </w:tc>
      </w:tr>
      <w:tr w:rsidR="00BB315D" w:rsidRPr="00C009E5" w14:paraId="144178D4" w14:textId="77777777">
        <w:tc>
          <w:tcPr>
            <w:tcW w:w="2689" w:type="dxa"/>
          </w:tcPr>
          <w:p w14:paraId="587E9F75" w14:textId="53BA1278"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Mortality</w:t>
            </w:r>
          </w:p>
        </w:tc>
        <w:tc>
          <w:tcPr>
            <w:tcW w:w="2152" w:type="dxa"/>
          </w:tcPr>
          <w:p w14:paraId="0CB83DEC" w14:textId="13BB5237"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1.00</w:t>
            </w:r>
          </w:p>
        </w:tc>
        <w:tc>
          <w:tcPr>
            <w:tcW w:w="2274" w:type="dxa"/>
          </w:tcPr>
          <w:p w14:paraId="132C483A" w14:textId="05316846"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0.00</w:t>
            </w:r>
          </w:p>
        </w:tc>
        <w:tc>
          <w:tcPr>
            <w:tcW w:w="2235" w:type="dxa"/>
          </w:tcPr>
          <w:p w14:paraId="24DB831B" w14:textId="0AAA7E4F"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14.00</w:t>
            </w:r>
          </w:p>
        </w:tc>
      </w:tr>
      <w:tr w:rsidR="00BB315D" w:rsidRPr="00C009E5" w14:paraId="27FAEE75" w14:textId="77777777">
        <w:tc>
          <w:tcPr>
            <w:tcW w:w="2689" w:type="dxa"/>
          </w:tcPr>
          <w:p w14:paraId="2EC52493" w14:textId="584E40AA"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 Survivability (%)</w:t>
            </w:r>
          </w:p>
        </w:tc>
        <w:tc>
          <w:tcPr>
            <w:tcW w:w="2152" w:type="dxa"/>
          </w:tcPr>
          <w:p w14:paraId="5C18E0C9" w14:textId="06176378"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93.33</w:t>
            </w:r>
          </w:p>
        </w:tc>
        <w:tc>
          <w:tcPr>
            <w:tcW w:w="2274" w:type="dxa"/>
          </w:tcPr>
          <w:p w14:paraId="41746080" w14:textId="6D29EC21"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100</w:t>
            </w:r>
          </w:p>
        </w:tc>
        <w:tc>
          <w:tcPr>
            <w:tcW w:w="2235" w:type="dxa"/>
          </w:tcPr>
          <w:p w14:paraId="28A6F467" w14:textId="5752437B" w:rsidR="00BB315D" w:rsidRPr="00C009E5" w:rsidRDefault="00BB315D">
            <w:pPr>
              <w:rPr>
                <w:rFonts w:ascii="Times New Roman" w:eastAsia="Times New Roman" w:hAnsi="Times New Roman" w:cs="Times New Roman"/>
                <w:sz w:val="24"/>
              </w:rPr>
            </w:pPr>
            <w:r w:rsidRPr="00C009E5">
              <w:rPr>
                <w:rFonts w:ascii="Times New Roman" w:eastAsia="Times New Roman" w:hAnsi="Times New Roman" w:cs="Times New Roman"/>
                <w:sz w:val="24"/>
              </w:rPr>
              <w:t>6.67</w:t>
            </w:r>
          </w:p>
        </w:tc>
      </w:tr>
      <w:tr w:rsidR="00BB315D" w:rsidRPr="00C009E5" w14:paraId="3226419D" w14:textId="77777777">
        <w:tc>
          <w:tcPr>
            <w:tcW w:w="2689" w:type="dxa"/>
          </w:tcPr>
          <w:p w14:paraId="609ACC94" w14:textId="38D2BCD2" w:rsidR="00BB315D" w:rsidRPr="00C009E5" w:rsidRDefault="00BB315D">
            <w:pPr>
              <w:rPr>
                <w:rFonts w:ascii="Times New Roman" w:eastAsia="Times New Roman" w:hAnsi="Times New Roman" w:cs="Times New Roman"/>
                <w:sz w:val="24"/>
              </w:rPr>
            </w:pPr>
          </w:p>
        </w:tc>
        <w:tc>
          <w:tcPr>
            <w:tcW w:w="2152" w:type="dxa"/>
          </w:tcPr>
          <w:p w14:paraId="2DA72DF2" w14:textId="1DF771BA" w:rsidR="00BB315D" w:rsidRPr="00C009E5" w:rsidRDefault="00BB315D">
            <w:pPr>
              <w:rPr>
                <w:rFonts w:ascii="Times New Roman" w:eastAsia="Times New Roman" w:hAnsi="Times New Roman" w:cs="Times New Roman"/>
                <w:sz w:val="24"/>
              </w:rPr>
            </w:pPr>
          </w:p>
        </w:tc>
        <w:tc>
          <w:tcPr>
            <w:tcW w:w="2274" w:type="dxa"/>
          </w:tcPr>
          <w:p w14:paraId="019A7123" w14:textId="4B087182" w:rsidR="00BB315D" w:rsidRPr="00C009E5" w:rsidRDefault="00BB315D">
            <w:pPr>
              <w:rPr>
                <w:rFonts w:ascii="Times New Roman" w:eastAsia="Times New Roman" w:hAnsi="Times New Roman" w:cs="Times New Roman"/>
                <w:sz w:val="24"/>
              </w:rPr>
            </w:pPr>
          </w:p>
        </w:tc>
        <w:tc>
          <w:tcPr>
            <w:tcW w:w="2235" w:type="dxa"/>
          </w:tcPr>
          <w:p w14:paraId="1CF3057D" w14:textId="0A1B0E83" w:rsidR="00BB315D" w:rsidRPr="00C009E5" w:rsidRDefault="00BB315D">
            <w:pPr>
              <w:rPr>
                <w:rFonts w:ascii="Times New Roman" w:eastAsia="Times New Roman" w:hAnsi="Times New Roman" w:cs="Times New Roman"/>
                <w:sz w:val="24"/>
              </w:rPr>
            </w:pPr>
          </w:p>
        </w:tc>
      </w:tr>
    </w:tbl>
    <w:p w14:paraId="51CD9578" w14:textId="79A5F312" w:rsidR="00E91F06" w:rsidRPr="00C009E5" w:rsidRDefault="00E47A7C" w:rsidP="00EA05C8">
      <w:pPr>
        <w:spacing w:line="240" w:lineRule="auto"/>
        <w:rPr>
          <w:rFonts w:ascii="Times New Roman" w:eastAsia="Times New Roman" w:hAnsi="Times New Roman" w:cs="Times New Roman"/>
          <w:sz w:val="24"/>
        </w:rPr>
      </w:pPr>
      <w:r w:rsidRPr="00C009E5">
        <w:rPr>
          <w:rFonts w:ascii="Times New Roman" w:eastAsia="Times New Roman" w:hAnsi="Times New Roman" w:cs="Times New Roman"/>
          <w:b/>
          <w:sz w:val="24"/>
        </w:rPr>
        <w:t>Note:</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abcd</w:t>
      </w:r>
      <w:proofErr w:type="spellEnd"/>
      <w:r w:rsidRPr="00C009E5">
        <w:rPr>
          <w:rFonts w:ascii="Times New Roman" w:eastAsia="Times New Roman" w:hAnsi="Times New Roman" w:cs="Times New Roman"/>
          <w:sz w:val="24"/>
        </w:rPr>
        <w:t>: Means with different superscripts across rows are significantly different (p &lt; 0.05)</w:t>
      </w:r>
      <w:r w:rsidR="00EA05C8"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BSFL = Black Soldier Fly Larvae</w:t>
      </w:r>
      <w:r w:rsidR="00EA05C8"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4% BSFL =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fed with BSFL at 4% of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body</w:t>
      </w:r>
      <w:r w:rsidR="00EA05C8"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8% BSFL =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fed with BSFL at 8% of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body</w:t>
      </w:r>
      <w:r w:rsidR="00EA05C8"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4% CF =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fed with conventional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feed at 4% of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body</w:t>
      </w:r>
    </w:p>
    <w:p w14:paraId="20C87241" w14:textId="14D3B956" w:rsidR="00C77862"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 xml:space="preserve">The results from the </w:t>
      </w:r>
      <w:proofErr w:type="spellStart"/>
      <w:r w:rsidRPr="00C009E5">
        <w:rPr>
          <w:rFonts w:ascii="Times New Roman" w:eastAsia="Times New Roman" w:hAnsi="Times New Roman" w:cs="Times New Roman"/>
          <w:sz w:val="24"/>
        </w:rPr>
        <w:t>haematological</w:t>
      </w:r>
      <w:proofErr w:type="spellEnd"/>
      <w:r w:rsidRPr="00C009E5">
        <w:rPr>
          <w:rFonts w:ascii="Times New Roman" w:eastAsia="Times New Roman" w:hAnsi="Times New Roman" w:cs="Times New Roman"/>
          <w:sz w:val="24"/>
        </w:rPr>
        <w:t xml:space="preserve"> analysis (</w:t>
      </w:r>
      <w:r w:rsidR="00CA7E3E" w:rsidRPr="00C009E5">
        <w:rPr>
          <w:rFonts w:ascii="Times New Roman" w:eastAsia="Times New Roman" w:hAnsi="Times New Roman" w:cs="Times New Roman"/>
          <w:sz w:val="24"/>
        </w:rPr>
        <w:t>Table</w:t>
      </w:r>
      <w:r w:rsidRPr="00C009E5">
        <w:rPr>
          <w:rFonts w:ascii="Times New Roman" w:eastAsia="Times New Roman" w:hAnsi="Times New Roman" w:cs="Times New Roman"/>
          <w:sz w:val="24"/>
        </w:rPr>
        <w:t xml:space="preserve"> 3) show</w:t>
      </w:r>
      <w:r w:rsidR="00C77862" w:rsidRPr="00C009E5">
        <w:rPr>
          <w:rFonts w:ascii="Times New Roman" w:eastAsia="Times New Roman" w:hAnsi="Times New Roman" w:cs="Times New Roman"/>
          <w:sz w:val="24"/>
        </w:rPr>
        <w:t>ed</w:t>
      </w:r>
      <w:r w:rsidRPr="00C009E5">
        <w:rPr>
          <w:rFonts w:ascii="Times New Roman" w:eastAsia="Times New Roman" w:hAnsi="Times New Roman" w:cs="Times New Roman"/>
          <w:sz w:val="24"/>
        </w:rPr>
        <w:t xml:space="preserve"> that the </w:t>
      </w:r>
      <w:r w:rsidR="000B064C">
        <w:rPr>
          <w:rFonts w:ascii="Times New Roman" w:eastAsia="Times New Roman" w:hAnsi="Times New Roman" w:cs="Times New Roman"/>
          <w:sz w:val="24"/>
        </w:rPr>
        <w:t>catfish</w:t>
      </w:r>
      <w:r w:rsidR="00CA7E3E" w:rsidRPr="00C009E5">
        <w:rPr>
          <w:rFonts w:ascii="Times New Roman" w:eastAsia="Times New Roman" w:hAnsi="Times New Roman" w:cs="Times New Roman"/>
          <w:sz w:val="24"/>
        </w:rPr>
        <w:t>,</w:t>
      </w:r>
      <w:r w:rsidR="00C77862" w:rsidRPr="00C009E5">
        <w:rPr>
          <w:rFonts w:ascii="Times New Roman" w:eastAsia="Times New Roman" w:hAnsi="Times New Roman" w:cs="Times New Roman"/>
          <w:sz w:val="24"/>
        </w:rPr>
        <w:t xml:space="preserve"> irrespective of their feeding ration</w:t>
      </w:r>
      <w:r w:rsidR="00CA7E3E" w:rsidRPr="00C009E5">
        <w:rPr>
          <w:rFonts w:ascii="Times New Roman" w:eastAsia="Times New Roman" w:hAnsi="Times New Roman" w:cs="Times New Roman"/>
          <w:sz w:val="24"/>
        </w:rPr>
        <w:t>,</w:t>
      </w:r>
      <w:r w:rsidR="00C77862" w:rsidRPr="00C009E5">
        <w:rPr>
          <w:rFonts w:ascii="Times New Roman" w:eastAsia="Times New Roman" w:hAnsi="Times New Roman" w:cs="Times New Roman"/>
          <w:sz w:val="24"/>
        </w:rPr>
        <w:t xml:space="preserve"> were generally</w:t>
      </w:r>
      <w:r w:rsidR="00CE2677" w:rsidRPr="00C009E5">
        <w:rPr>
          <w:rFonts w:ascii="Times New Roman" w:eastAsia="Times New Roman" w:hAnsi="Times New Roman" w:cs="Times New Roman"/>
          <w:sz w:val="24"/>
        </w:rPr>
        <w:t xml:space="preserve"> low</w:t>
      </w:r>
      <w:r w:rsidR="00CA7E3E" w:rsidRPr="00C009E5">
        <w:rPr>
          <w:rFonts w:ascii="Times New Roman" w:eastAsia="Times New Roman" w:hAnsi="Times New Roman" w:cs="Times New Roman"/>
          <w:sz w:val="24"/>
        </w:rPr>
        <w:t>,</w:t>
      </w:r>
      <w:r w:rsidR="00C77862" w:rsidRPr="00C009E5">
        <w:rPr>
          <w:rFonts w:ascii="Times New Roman" w:eastAsia="Times New Roman" w:hAnsi="Times New Roman" w:cs="Times New Roman"/>
          <w:sz w:val="24"/>
        </w:rPr>
        <w:t xml:space="preserve"> but </w:t>
      </w:r>
      <w:r w:rsidR="00CE5D58" w:rsidRPr="00C009E5">
        <w:rPr>
          <w:rFonts w:ascii="Times New Roman" w:eastAsia="Times New Roman" w:hAnsi="Times New Roman" w:cs="Times New Roman"/>
          <w:sz w:val="24"/>
        </w:rPr>
        <w:t xml:space="preserve">the </w:t>
      </w:r>
      <w:r w:rsidR="00C77862" w:rsidRPr="00C009E5">
        <w:rPr>
          <w:rFonts w:ascii="Times New Roman" w:eastAsia="Times New Roman" w:hAnsi="Times New Roman" w:cs="Times New Roman"/>
          <w:sz w:val="24"/>
        </w:rPr>
        <w:t>group</w:t>
      </w:r>
      <w:r w:rsidRPr="00C009E5">
        <w:rPr>
          <w:rFonts w:ascii="Times New Roman" w:eastAsia="Times New Roman" w:hAnsi="Times New Roman" w:cs="Times New Roman"/>
          <w:sz w:val="24"/>
        </w:rPr>
        <w:t xml:space="preserve"> fed 8% wholesome BSFL</w:t>
      </w:r>
      <w:r w:rsidR="00C77862" w:rsidRPr="00C009E5">
        <w:rPr>
          <w:rFonts w:ascii="Times New Roman" w:eastAsia="Times New Roman" w:hAnsi="Times New Roman" w:cs="Times New Roman"/>
          <w:sz w:val="24"/>
        </w:rPr>
        <w:t xml:space="preserve"> w</w:t>
      </w:r>
      <w:r w:rsidR="00CE5D58" w:rsidRPr="00C009E5">
        <w:rPr>
          <w:rFonts w:ascii="Times New Roman" w:eastAsia="Times New Roman" w:hAnsi="Times New Roman" w:cs="Times New Roman"/>
          <w:sz w:val="24"/>
        </w:rPr>
        <w:t>as</w:t>
      </w:r>
      <w:r w:rsidR="00C77862" w:rsidRPr="00C009E5">
        <w:rPr>
          <w:rFonts w:ascii="Times New Roman" w:eastAsia="Times New Roman" w:hAnsi="Times New Roman" w:cs="Times New Roman"/>
          <w:sz w:val="24"/>
        </w:rPr>
        <w:t xml:space="preserve"> better</w:t>
      </w:r>
      <w:r w:rsidR="00CE5D58" w:rsidRPr="00C009E5">
        <w:rPr>
          <w:rFonts w:ascii="Times New Roman" w:eastAsia="Times New Roman" w:hAnsi="Times New Roman" w:cs="Times New Roman"/>
          <w:sz w:val="24"/>
        </w:rPr>
        <w:t xml:space="preserve"> for all the selected parameters</w:t>
      </w:r>
      <w:r w:rsidR="00C77862" w:rsidRPr="00C009E5">
        <w:rPr>
          <w:rFonts w:ascii="Times New Roman" w:eastAsia="Times New Roman" w:hAnsi="Times New Roman" w:cs="Times New Roman"/>
          <w:sz w:val="24"/>
        </w:rPr>
        <w:t>.</w:t>
      </w:r>
      <w:r w:rsidR="00CE5D58" w:rsidRPr="00C009E5">
        <w:rPr>
          <w:rFonts w:ascii="Times New Roman" w:eastAsia="Times New Roman" w:hAnsi="Times New Roman" w:cs="Times New Roman"/>
          <w:sz w:val="24"/>
        </w:rPr>
        <w:t xml:space="preserve"> For instance,</w:t>
      </w:r>
      <w:r w:rsidR="00333B22" w:rsidRPr="00C009E5">
        <w:rPr>
          <w:rFonts w:ascii="Times New Roman" w:eastAsia="Times New Roman" w:hAnsi="Times New Roman" w:cs="Times New Roman"/>
          <w:sz w:val="24"/>
        </w:rPr>
        <w:t xml:space="preserve"> </w:t>
      </w:r>
      <w:r w:rsidR="00CE5D58" w:rsidRPr="00C009E5">
        <w:rPr>
          <w:rFonts w:ascii="Times New Roman" w:eastAsia="Times New Roman" w:hAnsi="Times New Roman" w:cs="Times New Roman"/>
          <w:sz w:val="24"/>
        </w:rPr>
        <w:t>t</w:t>
      </w:r>
      <w:r w:rsidR="00333B22" w:rsidRPr="00C009E5">
        <w:rPr>
          <w:rFonts w:ascii="Times New Roman" w:eastAsia="Times New Roman" w:hAnsi="Times New Roman" w:cs="Times New Roman"/>
          <w:sz w:val="24"/>
        </w:rPr>
        <w:t xml:space="preserve">he </w:t>
      </w:r>
      <w:r w:rsidR="00674C8D" w:rsidRPr="00C009E5">
        <w:rPr>
          <w:rFonts w:ascii="Times New Roman" w:eastAsia="Times New Roman" w:hAnsi="Times New Roman" w:cs="Times New Roman"/>
          <w:sz w:val="24"/>
        </w:rPr>
        <w:t xml:space="preserve">8% BSFL had the least WBC </w:t>
      </w:r>
      <w:r w:rsidR="00F93556" w:rsidRPr="00C009E5">
        <w:rPr>
          <w:rFonts w:ascii="Times New Roman" w:eastAsia="Times New Roman" w:hAnsi="Times New Roman" w:cs="Times New Roman"/>
          <w:sz w:val="24"/>
        </w:rPr>
        <w:t>(</w:t>
      </w:r>
      <w:r w:rsidR="00674C8D" w:rsidRPr="00C009E5">
        <w:rPr>
          <w:rFonts w:ascii="Times New Roman" w:eastAsia="Times New Roman" w:hAnsi="Times New Roman" w:cs="Times New Roman"/>
          <w:sz w:val="24"/>
        </w:rPr>
        <w:t>0.27</w:t>
      </w:r>
      <w:r w:rsidR="00F93556" w:rsidRPr="00C009E5">
        <w:rPr>
          <w:rFonts w:ascii="Times New Roman" w:eastAsia="Times New Roman" w:hAnsi="Times New Roman" w:cs="Times New Roman"/>
          <w:sz w:val="24"/>
        </w:rPr>
        <w:t>)</w:t>
      </w:r>
      <w:r w:rsidR="00CA7E3E" w:rsidRPr="00C009E5">
        <w:rPr>
          <w:rFonts w:ascii="Times New Roman" w:eastAsia="Times New Roman" w:hAnsi="Times New Roman" w:cs="Times New Roman"/>
          <w:sz w:val="24"/>
        </w:rPr>
        <w:t>,</w:t>
      </w:r>
      <w:r w:rsidR="00674C8D" w:rsidRPr="00C009E5">
        <w:rPr>
          <w:rFonts w:ascii="Times New Roman" w:eastAsia="Times New Roman" w:hAnsi="Times New Roman" w:cs="Times New Roman"/>
          <w:sz w:val="24"/>
        </w:rPr>
        <w:t xml:space="preserve"> followed by 4% BSFL (0.41)</w:t>
      </w:r>
      <w:r w:rsidR="00CA7E3E" w:rsidRPr="00C009E5">
        <w:rPr>
          <w:rFonts w:ascii="Times New Roman" w:eastAsia="Times New Roman" w:hAnsi="Times New Roman" w:cs="Times New Roman"/>
          <w:sz w:val="24"/>
        </w:rPr>
        <w:t>,</w:t>
      </w:r>
      <w:r w:rsidR="00674C8D" w:rsidRPr="00C009E5">
        <w:rPr>
          <w:rFonts w:ascii="Times New Roman" w:eastAsia="Times New Roman" w:hAnsi="Times New Roman" w:cs="Times New Roman"/>
          <w:sz w:val="24"/>
        </w:rPr>
        <w:t xml:space="preserve"> and</w:t>
      </w:r>
      <w:r w:rsidR="00F93556" w:rsidRPr="00C009E5">
        <w:rPr>
          <w:rFonts w:ascii="Times New Roman" w:eastAsia="Times New Roman" w:hAnsi="Times New Roman" w:cs="Times New Roman"/>
          <w:sz w:val="24"/>
        </w:rPr>
        <w:t xml:space="preserve"> the highest was 4% CF with 0.69.</w:t>
      </w:r>
      <w:r w:rsidR="00BC3F6F" w:rsidRPr="00C009E5">
        <w:rPr>
          <w:rFonts w:ascii="Times New Roman" w:eastAsia="Times New Roman" w:hAnsi="Times New Roman" w:cs="Times New Roman"/>
          <w:sz w:val="24"/>
        </w:rPr>
        <w:t xml:space="preserve"> Similar</w:t>
      </w:r>
      <w:r w:rsidR="00155598" w:rsidRPr="00C009E5">
        <w:rPr>
          <w:rFonts w:ascii="Times New Roman" w:eastAsia="Times New Roman" w:hAnsi="Times New Roman" w:cs="Times New Roman"/>
          <w:sz w:val="24"/>
        </w:rPr>
        <w:t xml:space="preserve"> results include</w:t>
      </w:r>
      <w:r w:rsidR="00BC3F6F" w:rsidRPr="00C009E5">
        <w:rPr>
          <w:rFonts w:ascii="Times New Roman" w:eastAsia="Times New Roman" w:hAnsi="Times New Roman" w:cs="Times New Roman"/>
          <w:sz w:val="24"/>
        </w:rPr>
        <w:t xml:space="preserve"> HG</w:t>
      </w:r>
      <w:r w:rsidR="00155598" w:rsidRPr="00C009E5">
        <w:rPr>
          <w:rFonts w:ascii="Times New Roman" w:eastAsia="Times New Roman" w:hAnsi="Times New Roman" w:cs="Times New Roman"/>
          <w:sz w:val="24"/>
        </w:rPr>
        <w:t>B</w:t>
      </w:r>
      <w:r w:rsidR="00BC3F6F" w:rsidRPr="00C009E5">
        <w:rPr>
          <w:rFonts w:ascii="Times New Roman" w:eastAsia="Times New Roman" w:hAnsi="Times New Roman" w:cs="Times New Roman"/>
          <w:sz w:val="24"/>
        </w:rPr>
        <w:t xml:space="preserve"> </w:t>
      </w:r>
      <w:r w:rsidR="00155598" w:rsidRPr="00C009E5">
        <w:rPr>
          <w:rFonts w:ascii="Times New Roman" w:eastAsia="Times New Roman" w:hAnsi="Times New Roman" w:cs="Times New Roman"/>
          <w:sz w:val="24"/>
        </w:rPr>
        <w:t xml:space="preserve">which </w:t>
      </w:r>
      <w:r w:rsidR="00BC3F6F" w:rsidRPr="00C009E5">
        <w:rPr>
          <w:rFonts w:ascii="Times New Roman" w:eastAsia="Times New Roman" w:hAnsi="Times New Roman" w:cs="Times New Roman"/>
          <w:sz w:val="24"/>
        </w:rPr>
        <w:t>was better in 8%</w:t>
      </w:r>
      <w:r w:rsidR="00B85BD0">
        <w:rPr>
          <w:rFonts w:ascii="Times New Roman" w:eastAsia="Times New Roman" w:hAnsi="Times New Roman" w:cs="Times New Roman"/>
          <w:sz w:val="24"/>
        </w:rPr>
        <w:t xml:space="preserve"> </w:t>
      </w:r>
      <w:r w:rsidR="00BC3F6F" w:rsidRPr="00C009E5">
        <w:rPr>
          <w:rFonts w:ascii="Times New Roman" w:eastAsia="Times New Roman" w:hAnsi="Times New Roman" w:cs="Times New Roman"/>
          <w:sz w:val="24"/>
        </w:rPr>
        <w:t>BSFL (12.</w:t>
      </w:r>
      <w:r w:rsidR="00932BDF" w:rsidRPr="00C009E5">
        <w:rPr>
          <w:rFonts w:ascii="Times New Roman" w:eastAsia="Times New Roman" w:hAnsi="Times New Roman" w:cs="Times New Roman"/>
          <w:sz w:val="24"/>
        </w:rPr>
        <w:t>16) followed by 4% BSFL (11.90)</w:t>
      </w:r>
      <w:r w:rsidR="00CA7E3E" w:rsidRPr="00C009E5">
        <w:rPr>
          <w:rFonts w:ascii="Times New Roman" w:eastAsia="Times New Roman" w:hAnsi="Times New Roman" w:cs="Times New Roman"/>
          <w:sz w:val="24"/>
        </w:rPr>
        <w:t>,</w:t>
      </w:r>
      <w:r w:rsidR="00932BDF" w:rsidRPr="00C009E5">
        <w:rPr>
          <w:rFonts w:ascii="Times New Roman" w:eastAsia="Times New Roman" w:hAnsi="Times New Roman" w:cs="Times New Roman"/>
          <w:sz w:val="24"/>
        </w:rPr>
        <w:t xml:space="preserve"> and the least was 4% CF with 11.10</w:t>
      </w:r>
      <w:r w:rsidR="00B85BD0">
        <w:rPr>
          <w:rFonts w:ascii="Times New Roman" w:eastAsia="Times New Roman" w:hAnsi="Times New Roman" w:cs="Times New Roman"/>
          <w:sz w:val="24"/>
        </w:rPr>
        <w:t>. The</w:t>
      </w:r>
      <w:r w:rsidR="00155598" w:rsidRPr="00C009E5">
        <w:rPr>
          <w:rFonts w:ascii="Times New Roman" w:eastAsia="Times New Roman" w:hAnsi="Times New Roman" w:cs="Times New Roman"/>
          <w:sz w:val="24"/>
        </w:rPr>
        <w:t xml:space="preserve"> PCV</w:t>
      </w:r>
      <w:r w:rsidR="00B85BD0">
        <w:rPr>
          <w:rFonts w:ascii="Times New Roman" w:eastAsia="Times New Roman" w:hAnsi="Times New Roman" w:cs="Times New Roman"/>
          <w:sz w:val="24"/>
        </w:rPr>
        <w:t xml:space="preserve"> followed similar trends</w:t>
      </w:r>
      <w:r w:rsidR="00155598" w:rsidRPr="00C009E5">
        <w:rPr>
          <w:rFonts w:ascii="Times New Roman" w:eastAsia="Times New Roman" w:hAnsi="Times New Roman" w:cs="Times New Roman"/>
          <w:sz w:val="24"/>
        </w:rPr>
        <w:t xml:space="preserve"> with 8%</w:t>
      </w:r>
      <w:r w:rsidR="00B85BD0">
        <w:rPr>
          <w:rFonts w:ascii="Times New Roman" w:eastAsia="Times New Roman" w:hAnsi="Times New Roman" w:cs="Times New Roman"/>
          <w:sz w:val="24"/>
        </w:rPr>
        <w:t xml:space="preserve"> and 4% BSFL</w:t>
      </w:r>
      <w:r w:rsidR="00155598" w:rsidRPr="00C009E5">
        <w:rPr>
          <w:rFonts w:ascii="Times New Roman" w:eastAsia="Times New Roman" w:hAnsi="Times New Roman" w:cs="Times New Roman"/>
          <w:sz w:val="24"/>
        </w:rPr>
        <w:t xml:space="preserve"> having 36.00 and 33.00</w:t>
      </w:r>
      <w:r w:rsidR="00CA7E3E" w:rsidRPr="00C009E5">
        <w:rPr>
          <w:rFonts w:ascii="Times New Roman" w:eastAsia="Times New Roman" w:hAnsi="Times New Roman" w:cs="Times New Roman"/>
          <w:sz w:val="24"/>
        </w:rPr>
        <w:t>,</w:t>
      </w:r>
      <w:r w:rsidR="00155598" w:rsidRPr="00C009E5">
        <w:rPr>
          <w:rFonts w:ascii="Times New Roman" w:eastAsia="Times New Roman" w:hAnsi="Times New Roman" w:cs="Times New Roman"/>
          <w:sz w:val="24"/>
        </w:rPr>
        <w:t xml:space="preserve"> respectively, while 4% CF had the least with 31.00. </w:t>
      </w:r>
      <w:r w:rsidR="00C64D55" w:rsidRPr="00C009E5">
        <w:rPr>
          <w:rFonts w:ascii="Times New Roman" w:eastAsia="Times New Roman" w:hAnsi="Times New Roman" w:cs="Times New Roman"/>
          <w:sz w:val="24"/>
        </w:rPr>
        <w:t>Other parameters</w:t>
      </w:r>
      <w:r w:rsidR="00CA7E3E" w:rsidRPr="00C009E5">
        <w:rPr>
          <w:rFonts w:ascii="Times New Roman" w:eastAsia="Times New Roman" w:hAnsi="Times New Roman" w:cs="Times New Roman"/>
          <w:sz w:val="24"/>
        </w:rPr>
        <w:t>,</w:t>
      </w:r>
      <w:r w:rsidR="00C64D55" w:rsidRPr="00C009E5">
        <w:rPr>
          <w:rFonts w:ascii="Times New Roman" w:eastAsia="Times New Roman" w:hAnsi="Times New Roman" w:cs="Times New Roman"/>
          <w:sz w:val="24"/>
        </w:rPr>
        <w:t xml:space="preserve"> such as MCV, MCH, and RDW-CV</w:t>
      </w:r>
      <w:r w:rsidR="00B85BD0">
        <w:rPr>
          <w:rFonts w:ascii="Times New Roman" w:eastAsia="Times New Roman" w:hAnsi="Times New Roman" w:cs="Times New Roman"/>
          <w:sz w:val="24"/>
        </w:rPr>
        <w:t xml:space="preserve"> also</w:t>
      </w:r>
      <w:r w:rsidR="00C64D55" w:rsidRPr="00C009E5">
        <w:rPr>
          <w:rFonts w:ascii="Times New Roman" w:eastAsia="Times New Roman" w:hAnsi="Times New Roman" w:cs="Times New Roman"/>
          <w:sz w:val="24"/>
        </w:rPr>
        <w:t xml:space="preserve"> followed similar trends</w:t>
      </w:r>
      <w:r w:rsidR="00CA7E3E" w:rsidRPr="00C009E5">
        <w:rPr>
          <w:rFonts w:ascii="Times New Roman" w:eastAsia="Times New Roman" w:hAnsi="Times New Roman" w:cs="Times New Roman"/>
          <w:sz w:val="24"/>
        </w:rPr>
        <w:t>,</w:t>
      </w:r>
      <w:r w:rsidR="00C64D55" w:rsidRPr="00C009E5">
        <w:rPr>
          <w:rFonts w:ascii="Times New Roman" w:eastAsia="Times New Roman" w:hAnsi="Times New Roman" w:cs="Times New Roman"/>
          <w:sz w:val="24"/>
        </w:rPr>
        <w:t xml:space="preserve"> while in RBC</w:t>
      </w:r>
      <w:r w:rsidR="00D61E93">
        <w:rPr>
          <w:rFonts w:ascii="Times New Roman" w:eastAsia="Times New Roman" w:hAnsi="Times New Roman" w:cs="Times New Roman"/>
          <w:sz w:val="24"/>
        </w:rPr>
        <w:t xml:space="preserve"> and PLT</w:t>
      </w:r>
      <w:r w:rsidR="00C64D55" w:rsidRPr="00C009E5">
        <w:rPr>
          <w:rFonts w:ascii="Times New Roman" w:eastAsia="Times New Roman" w:hAnsi="Times New Roman" w:cs="Times New Roman"/>
          <w:sz w:val="24"/>
        </w:rPr>
        <w:t>, 8% BSFL was still better (0.33)</w:t>
      </w:r>
      <w:r w:rsidR="00CA7E3E" w:rsidRPr="00C009E5">
        <w:rPr>
          <w:rFonts w:ascii="Times New Roman" w:eastAsia="Times New Roman" w:hAnsi="Times New Roman" w:cs="Times New Roman"/>
          <w:sz w:val="24"/>
        </w:rPr>
        <w:t>,</w:t>
      </w:r>
      <w:r w:rsidR="00C64D55" w:rsidRPr="00C009E5">
        <w:rPr>
          <w:rFonts w:ascii="Times New Roman" w:eastAsia="Times New Roman" w:hAnsi="Times New Roman" w:cs="Times New Roman"/>
          <w:sz w:val="24"/>
        </w:rPr>
        <w:t xml:space="preserve"> but on the contrary, it was followed by 4% CF (0.21), instead of 4% BSFL with 0.18</w:t>
      </w:r>
      <w:r w:rsidR="00D61E93">
        <w:rPr>
          <w:rFonts w:ascii="Times New Roman" w:eastAsia="Times New Roman" w:hAnsi="Times New Roman" w:cs="Times New Roman"/>
          <w:sz w:val="24"/>
        </w:rPr>
        <w:t xml:space="preserve"> and in</w:t>
      </w:r>
      <w:r w:rsidR="009515CE" w:rsidRPr="00C009E5">
        <w:rPr>
          <w:rFonts w:ascii="Times New Roman" w:eastAsia="Times New Roman" w:hAnsi="Times New Roman" w:cs="Times New Roman"/>
          <w:sz w:val="24"/>
        </w:rPr>
        <w:t xml:space="preserve"> PLT</w:t>
      </w:r>
      <w:r w:rsidR="002055DF">
        <w:rPr>
          <w:rFonts w:ascii="Times New Roman" w:eastAsia="Times New Roman" w:hAnsi="Times New Roman" w:cs="Times New Roman"/>
          <w:sz w:val="24"/>
        </w:rPr>
        <w:t>,</w:t>
      </w:r>
      <w:r w:rsidR="009515CE" w:rsidRPr="00C009E5">
        <w:rPr>
          <w:rFonts w:ascii="Times New Roman" w:eastAsia="Times New Roman" w:hAnsi="Times New Roman" w:cs="Times New Roman"/>
          <w:sz w:val="24"/>
        </w:rPr>
        <w:t xml:space="preserve"> 8% BSFL </w:t>
      </w:r>
      <w:r w:rsidR="002055DF">
        <w:rPr>
          <w:rFonts w:ascii="Times New Roman" w:eastAsia="Times New Roman" w:hAnsi="Times New Roman" w:cs="Times New Roman"/>
          <w:sz w:val="24"/>
        </w:rPr>
        <w:t xml:space="preserve">was </w:t>
      </w:r>
      <w:r w:rsidR="009515CE" w:rsidRPr="00C009E5">
        <w:rPr>
          <w:rFonts w:ascii="Times New Roman" w:eastAsia="Times New Roman" w:hAnsi="Times New Roman" w:cs="Times New Roman"/>
          <w:sz w:val="24"/>
        </w:rPr>
        <w:t xml:space="preserve">4.80, 4% CF </w:t>
      </w:r>
      <w:r w:rsidR="002055DF">
        <w:rPr>
          <w:rFonts w:ascii="Times New Roman" w:eastAsia="Times New Roman" w:hAnsi="Times New Roman" w:cs="Times New Roman"/>
          <w:sz w:val="24"/>
        </w:rPr>
        <w:t xml:space="preserve">was </w:t>
      </w:r>
      <w:r w:rsidR="009515CE" w:rsidRPr="00C009E5">
        <w:rPr>
          <w:rFonts w:ascii="Times New Roman" w:eastAsia="Times New Roman" w:hAnsi="Times New Roman" w:cs="Times New Roman"/>
          <w:sz w:val="24"/>
        </w:rPr>
        <w:t xml:space="preserve">4.00, </w:t>
      </w:r>
      <w:r w:rsidR="00155598" w:rsidRPr="00C009E5">
        <w:rPr>
          <w:rFonts w:ascii="Times New Roman" w:eastAsia="Times New Roman" w:hAnsi="Times New Roman" w:cs="Times New Roman"/>
          <w:sz w:val="24"/>
        </w:rPr>
        <w:t xml:space="preserve">and </w:t>
      </w:r>
      <w:r w:rsidR="009515CE" w:rsidRPr="00C009E5">
        <w:rPr>
          <w:rFonts w:ascii="Times New Roman" w:eastAsia="Times New Roman" w:hAnsi="Times New Roman" w:cs="Times New Roman"/>
          <w:sz w:val="24"/>
        </w:rPr>
        <w:t xml:space="preserve">4% BSFL </w:t>
      </w:r>
      <w:r w:rsidR="002055DF">
        <w:rPr>
          <w:rFonts w:ascii="Times New Roman" w:eastAsia="Times New Roman" w:hAnsi="Times New Roman" w:cs="Times New Roman"/>
          <w:sz w:val="24"/>
        </w:rPr>
        <w:t xml:space="preserve">was </w:t>
      </w:r>
      <w:r w:rsidR="009515CE" w:rsidRPr="00C009E5">
        <w:rPr>
          <w:rFonts w:ascii="Times New Roman" w:eastAsia="Times New Roman" w:hAnsi="Times New Roman" w:cs="Times New Roman"/>
          <w:sz w:val="24"/>
        </w:rPr>
        <w:t>3.40</w:t>
      </w:r>
      <w:r w:rsidR="00155598" w:rsidRPr="00C009E5">
        <w:rPr>
          <w:rFonts w:ascii="Times New Roman" w:eastAsia="Times New Roman" w:hAnsi="Times New Roman" w:cs="Times New Roman"/>
          <w:sz w:val="24"/>
        </w:rPr>
        <w:t>.</w:t>
      </w:r>
    </w:p>
    <w:p w14:paraId="67CA2170" w14:textId="77777777" w:rsidR="00D7580F" w:rsidRDefault="00D7580F">
      <w:pPr>
        <w:spacing w:line="276" w:lineRule="auto"/>
        <w:rPr>
          <w:rFonts w:ascii="Times New Roman" w:eastAsia="Times New Roman" w:hAnsi="Times New Roman" w:cs="Times New Roman"/>
          <w:sz w:val="24"/>
        </w:rPr>
      </w:pPr>
    </w:p>
    <w:p w14:paraId="344F2C35" w14:textId="77777777" w:rsidR="00D7580F" w:rsidRDefault="00D7580F">
      <w:pPr>
        <w:spacing w:line="276" w:lineRule="auto"/>
        <w:rPr>
          <w:rFonts w:ascii="Times New Roman" w:eastAsia="Times New Roman" w:hAnsi="Times New Roman" w:cs="Times New Roman"/>
          <w:sz w:val="24"/>
        </w:rPr>
      </w:pPr>
    </w:p>
    <w:p w14:paraId="5FD9073C" w14:textId="77777777" w:rsidR="00D7580F" w:rsidRDefault="00D7580F">
      <w:pPr>
        <w:spacing w:line="276" w:lineRule="auto"/>
        <w:rPr>
          <w:rFonts w:ascii="Times New Roman" w:eastAsia="Times New Roman" w:hAnsi="Times New Roman" w:cs="Times New Roman"/>
          <w:sz w:val="24"/>
        </w:rPr>
      </w:pPr>
    </w:p>
    <w:p w14:paraId="693BA316" w14:textId="77777777" w:rsidR="00D7580F" w:rsidRDefault="00D7580F">
      <w:pPr>
        <w:spacing w:line="276" w:lineRule="auto"/>
        <w:rPr>
          <w:rFonts w:ascii="Times New Roman" w:eastAsia="Times New Roman" w:hAnsi="Times New Roman" w:cs="Times New Roman"/>
          <w:sz w:val="24"/>
        </w:rPr>
      </w:pPr>
    </w:p>
    <w:p w14:paraId="1B6CD523" w14:textId="77777777" w:rsidR="00D7580F" w:rsidRDefault="00D7580F">
      <w:pPr>
        <w:spacing w:line="276" w:lineRule="auto"/>
        <w:rPr>
          <w:rFonts w:ascii="Times New Roman" w:eastAsia="Times New Roman" w:hAnsi="Times New Roman" w:cs="Times New Roman"/>
          <w:sz w:val="24"/>
        </w:rPr>
      </w:pPr>
    </w:p>
    <w:p w14:paraId="69C8B2FC" w14:textId="77777777" w:rsidR="00D7580F" w:rsidRDefault="00D7580F">
      <w:pPr>
        <w:spacing w:line="276" w:lineRule="auto"/>
        <w:rPr>
          <w:rFonts w:ascii="Times New Roman" w:eastAsia="Times New Roman" w:hAnsi="Times New Roman" w:cs="Times New Roman"/>
          <w:sz w:val="24"/>
        </w:rPr>
      </w:pPr>
    </w:p>
    <w:p w14:paraId="0AA491CB" w14:textId="77777777" w:rsidR="00D7580F" w:rsidRDefault="00D7580F">
      <w:pPr>
        <w:spacing w:line="276" w:lineRule="auto"/>
        <w:rPr>
          <w:rFonts w:ascii="Times New Roman" w:eastAsia="Times New Roman" w:hAnsi="Times New Roman" w:cs="Times New Roman"/>
          <w:sz w:val="24"/>
        </w:rPr>
      </w:pPr>
    </w:p>
    <w:p w14:paraId="67E78C09" w14:textId="77777777" w:rsidR="00D7580F" w:rsidRDefault="00D7580F">
      <w:pPr>
        <w:spacing w:line="276" w:lineRule="auto"/>
        <w:rPr>
          <w:rFonts w:ascii="Times New Roman" w:eastAsia="Times New Roman" w:hAnsi="Times New Roman" w:cs="Times New Roman"/>
          <w:sz w:val="24"/>
        </w:rPr>
      </w:pPr>
    </w:p>
    <w:p w14:paraId="421D31C7" w14:textId="6679C0D5" w:rsidR="00E91F06" w:rsidRPr="00C009E5" w:rsidRDefault="00E47A7C">
      <w:pPr>
        <w:spacing w:line="276" w:lineRule="auto"/>
        <w:rPr>
          <w:rFonts w:ascii="Times New Roman" w:eastAsia="Times New Roman" w:hAnsi="Times New Roman" w:cs="Times New Roman"/>
          <w:b/>
          <w:sz w:val="24"/>
        </w:rPr>
      </w:pPr>
      <w:r w:rsidRPr="00C009E5">
        <w:rPr>
          <w:rFonts w:ascii="Times New Roman" w:eastAsia="Times New Roman" w:hAnsi="Times New Roman" w:cs="Times New Roman"/>
          <w:sz w:val="24"/>
        </w:rPr>
        <w:lastRenderedPageBreak/>
        <w:t xml:space="preserve"> </w:t>
      </w:r>
      <w:r w:rsidRPr="00C009E5">
        <w:rPr>
          <w:rFonts w:ascii="Times New Roman" w:eastAsia="Times New Roman" w:hAnsi="Times New Roman" w:cs="Times New Roman"/>
          <w:b/>
          <w:sz w:val="24"/>
        </w:rPr>
        <w:t xml:space="preserve">Table 3. </w:t>
      </w:r>
      <w:proofErr w:type="spellStart"/>
      <w:r w:rsidRPr="00C009E5">
        <w:rPr>
          <w:rFonts w:ascii="Times New Roman" w:eastAsia="Times New Roman" w:hAnsi="Times New Roman" w:cs="Times New Roman"/>
          <w:bCs/>
          <w:sz w:val="24"/>
        </w:rPr>
        <w:t>Haematolog</w:t>
      </w:r>
      <w:r w:rsidR="007504A1">
        <w:rPr>
          <w:rFonts w:ascii="Times New Roman" w:eastAsia="Times New Roman" w:hAnsi="Times New Roman" w:cs="Times New Roman"/>
          <w:bCs/>
          <w:sz w:val="24"/>
        </w:rPr>
        <w:t>ical</w:t>
      </w:r>
      <w:proofErr w:type="spellEnd"/>
      <w:r w:rsidR="007504A1">
        <w:rPr>
          <w:rFonts w:ascii="Times New Roman" w:eastAsia="Times New Roman" w:hAnsi="Times New Roman" w:cs="Times New Roman"/>
          <w:bCs/>
          <w:sz w:val="24"/>
        </w:rPr>
        <w:t xml:space="preserve"> profiles</w:t>
      </w:r>
      <w:r w:rsidRPr="00C009E5">
        <w:rPr>
          <w:rFonts w:ascii="Times New Roman" w:eastAsia="Times New Roman" w:hAnsi="Times New Roman" w:cs="Times New Roman"/>
          <w:bCs/>
          <w:sz w:val="24"/>
        </w:rPr>
        <w:t xml:space="preserve"> of </w:t>
      </w:r>
      <w:r w:rsidR="000B064C">
        <w:rPr>
          <w:rFonts w:ascii="Times New Roman" w:eastAsia="Times New Roman" w:hAnsi="Times New Roman" w:cs="Times New Roman"/>
          <w:bCs/>
          <w:sz w:val="24"/>
        </w:rPr>
        <w:t>Catfish</w:t>
      </w:r>
      <w:r w:rsidRPr="00C009E5">
        <w:rPr>
          <w:rFonts w:ascii="Times New Roman" w:eastAsia="Times New Roman" w:hAnsi="Times New Roman" w:cs="Times New Roman"/>
          <w:bCs/>
          <w:sz w:val="24"/>
        </w:rPr>
        <w:t xml:space="preserve"> fed with wholesome BSFL and CF</w:t>
      </w:r>
    </w:p>
    <w:tbl>
      <w:tblPr>
        <w:tblStyle w:val="a0"/>
        <w:tblpPr w:leftFromText="180" w:rightFromText="180" w:vertAnchor="text" w:tblpX="5" w:tblpY="83"/>
        <w:tblW w:w="9350"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689"/>
        <w:gridCol w:w="2152"/>
        <w:gridCol w:w="2274"/>
        <w:gridCol w:w="2235"/>
      </w:tblGrid>
      <w:tr w:rsidR="00E91F06" w:rsidRPr="00C009E5" w14:paraId="68DE8C67" w14:textId="77777777">
        <w:tc>
          <w:tcPr>
            <w:tcW w:w="2689" w:type="dxa"/>
            <w:tcBorders>
              <w:top w:val="single" w:sz="4" w:space="0" w:color="000000"/>
              <w:bottom w:val="single" w:sz="4" w:space="0" w:color="000000"/>
            </w:tcBorders>
          </w:tcPr>
          <w:p w14:paraId="750B79F4" w14:textId="77777777" w:rsidR="00E91F06" w:rsidRPr="00C009E5" w:rsidRDefault="00E47A7C">
            <w:pPr>
              <w:rPr>
                <w:rFonts w:ascii="Times New Roman" w:eastAsia="Times New Roman" w:hAnsi="Times New Roman" w:cs="Times New Roman"/>
                <w:b/>
                <w:sz w:val="24"/>
              </w:rPr>
            </w:pPr>
            <w:r w:rsidRPr="00C009E5">
              <w:rPr>
                <w:rFonts w:ascii="Times New Roman" w:eastAsia="Times New Roman" w:hAnsi="Times New Roman" w:cs="Times New Roman"/>
                <w:b/>
                <w:sz w:val="24"/>
              </w:rPr>
              <w:t>Blood Parameters</w:t>
            </w:r>
          </w:p>
        </w:tc>
        <w:tc>
          <w:tcPr>
            <w:tcW w:w="2152" w:type="dxa"/>
            <w:tcBorders>
              <w:top w:val="single" w:sz="4" w:space="0" w:color="000000"/>
              <w:bottom w:val="single" w:sz="4" w:space="0" w:color="000000"/>
            </w:tcBorders>
          </w:tcPr>
          <w:p w14:paraId="54527D9A" w14:textId="77777777" w:rsidR="00E91F06" w:rsidRPr="00C009E5" w:rsidRDefault="00E47A7C">
            <w:pPr>
              <w:rPr>
                <w:rFonts w:ascii="Times New Roman" w:eastAsia="Times New Roman" w:hAnsi="Times New Roman" w:cs="Times New Roman"/>
                <w:b/>
                <w:sz w:val="24"/>
              </w:rPr>
            </w:pPr>
            <w:r w:rsidRPr="00C009E5">
              <w:rPr>
                <w:rFonts w:ascii="Times New Roman" w:eastAsia="Times New Roman" w:hAnsi="Times New Roman" w:cs="Times New Roman"/>
                <w:b/>
                <w:sz w:val="24"/>
              </w:rPr>
              <w:t>4% BSFL</w:t>
            </w:r>
          </w:p>
        </w:tc>
        <w:tc>
          <w:tcPr>
            <w:tcW w:w="2274" w:type="dxa"/>
            <w:tcBorders>
              <w:top w:val="single" w:sz="4" w:space="0" w:color="000000"/>
              <w:bottom w:val="single" w:sz="4" w:space="0" w:color="000000"/>
            </w:tcBorders>
          </w:tcPr>
          <w:p w14:paraId="7BA94F70" w14:textId="77777777" w:rsidR="00E91F06" w:rsidRPr="00C009E5" w:rsidRDefault="00E47A7C">
            <w:pPr>
              <w:rPr>
                <w:rFonts w:ascii="Times New Roman" w:eastAsia="Times New Roman" w:hAnsi="Times New Roman" w:cs="Times New Roman"/>
                <w:b/>
                <w:sz w:val="24"/>
              </w:rPr>
            </w:pPr>
            <w:r w:rsidRPr="00C009E5">
              <w:rPr>
                <w:rFonts w:ascii="Times New Roman" w:eastAsia="Times New Roman" w:hAnsi="Times New Roman" w:cs="Times New Roman"/>
                <w:b/>
                <w:sz w:val="24"/>
              </w:rPr>
              <w:t>8% BSFL</w:t>
            </w:r>
          </w:p>
        </w:tc>
        <w:tc>
          <w:tcPr>
            <w:tcW w:w="2235" w:type="dxa"/>
            <w:tcBorders>
              <w:top w:val="single" w:sz="4" w:space="0" w:color="000000"/>
              <w:bottom w:val="single" w:sz="4" w:space="0" w:color="000000"/>
            </w:tcBorders>
          </w:tcPr>
          <w:p w14:paraId="29597B5E" w14:textId="77777777" w:rsidR="00E91F06" w:rsidRPr="00C009E5" w:rsidRDefault="00E47A7C">
            <w:pPr>
              <w:rPr>
                <w:rFonts w:ascii="Times New Roman" w:eastAsia="Times New Roman" w:hAnsi="Times New Roman" w:cs="Times New Roman"/>
                <w:b/>
                <w:sz w:val="24"/>
              </w:rPr>
            </w:pPr>
            <w:r w:rsidRPr="00C009E5">
              <w:rPr>
                <w:rFonts w:ascii="Times New Roman" w:eastAsia="Times New Roman" w:hAnsi="Times New Roman" w:cs="Times New Roman"/>
                <w:b/>
                <w:sz w:val="24"/>
              </w:rPr>
              <w:t>4% CF</w:t>
            </w:r>
          </w:p>
        </w:tc>
      </w:tr>
      <w:tr w:rsidR="00E91F06" w:rsidRPr="00C009E5" w14:paraId="1A1C206F" w14:textId="77777777">
        <w:tc>
          <w:tcPr>
            <w:tcW w:w="2689" w:type="dxa"/>
            <w:tcBorders>
              <w:top w:val="single" w:sz="4" w:space="0" w:color="000000"/>
            </w:tcBorders>
          </w:tcPr>
          <w:p w14:paraId="3CBD41A8" w14:textId="4C4DA88C"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WBC (x10</w:t>
            </w:r>
            <w:r w:rsidRPr="00C009E5">
              <w:rPr>
                <w:rFonts w:ascii="Times New Roman" w:eastAsia="Times New Roman" w:hAnsi="Times New Roman" w:cs="Times New Roman"/>
                <w:sz w:val="24"/>
                <w:vertAlign w:val="superscript"/>
              </w:rPr>
              <w:t>9</w:t>
            </w:r>
            <w:r w:rsidRPr="00C009E5">
              <w:rPr>
                <w:rFonts w:ascii="Times New Roman" w:eastAsia="Times New Roman" w:hAnsi="Times New Roman" w:cs="Times New Roman"/>
                <w:sz w:val="24"/>
              </w:rPr>
              <w:t>/L)</w:t>
            </w:r>
          </w:p>
        </w:tc>
        <w:tc>
          <w:tcPr>
            <w:tcW w:w="2152" w:type="dxa"/>
            <w:tcBorders>
              <w:top w:val="single" w:sz="4" w:space="0" w:color="000000"/>
            </w:tcBorders>
          </w:tcPr>
          <w:p w14:paraId="438C95A2" w14:textId="5D0C3A69"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0.</w:t>
            </w:r>
            <w:r w:rsidR="00663741" w:rsidRPr="00C009E5">
              <w:rPr>
                <w:rFonts w:ascii="Times New Roman" w:eastAsia="Times New Roman" w:hAnsi="Times New Roman" w:cs="Times New Roman"/>
                <w:sz w:val="24"/>
              </w:rPr>
              <w:t>41</w:t>
            </w:r>
          </w:p>
        </w:tc>
        <w:tc>
          <w:tcPr>
            <w:tcW w:w="2274" w:type="dxa"/>
            <w:tcBorders>
              <w:top w:val="single" w:sz="4" w:space="0" w:color="000000"/>
            </w:tcBorders>
          </w:tcPr>
          <w:p w14:paraId="03554C42" w14:textId="126B2EB1"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0</w:t>
            </w:r>
            <w:r w:rsidR="006634A4" w:rsidRPr="00C009E5">
              <w:rPr>
                <w:rFonts w:ascii="Times New Roman" w:eastAsia="Times New Roman" w:hAnsi="Times New Roman" w:cs="Times New Roman"/>
                <w:sz w:val="24"/>
              </w:rPr>
              <w:t>.</w:t>
            </w:r>
            <w:r w:rsidR="00663741" w:rsidRPr="00C009E5">
              <w:rPr>
                <w:rFonts w:ascii="Times New Roman" w:eastAsia="Times New Roman" w:hAnsi="Times New Roman" w:cs="Times New Roman"/>
                <w:sz w:val="24"/>
              </w:rPr>
              <w:t>27</w:t>
            </w:r>
          </w:p>
        </w:tc>
        <w:tc>
          <w:tcPr>
            <w:tcW w:w="2235" w:type="dxa"/>
            <w:tcBorders>
              <w:top w:val="single" w:sz="4" w:space="0" w:color="000000"/>
            </w:tcBorders>
          </w:tcPr>
          <w:p w14:paraId="7A5B42BC"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0.69</w:t>
            </w:r>
          </w:p>
        </w:tc>
      </w:tr>
      <w:tr w:rsidR="00E91F06" w:rsidRPr="00C009E5" w14:paraId="1977814F" w14:textId="77777777">
        <w:tc>
          <w:tcPr>
            <w:tcW w:w="2689" w:type="dxa"/>
          </w:tcPr>
          <w:p w14:paraId="7DFBB15A" w14:textId="64CEC5E4"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RBC (x10</w:t>
            </w:r>
            <w:r w:rsidRPr="00C009E5">
              <w:rPr>
                <w:rFonts w:ascii="Times New Roman" w:eastAsia="Times New Roman" w:hAnsi="Times New Roman" w:cs="Times New Roman"/>
                <w:sz w:val="24"/>
                <w:vertAlign w:val="superscript"/>
              </w:rPr>
              <w:t>9</w:t>
            </w:r>
            <w:r w:rsidR="007E7289"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L)</w:t>
            </w:r>
          </w:p>
        </w:tc>
        <w:tc>
          <w:tcPr>
            <w:tcW w:w="2152" w:type="dxa"/>
          </w:tcPr>
          <w:p w14:paraId="3BCFC7CD" w14:textId="4DEC9603"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0.</w:t>
            </w:r>
            <w:r w:rsidR="00413158" w:rsidRPr="00C009E5">
              <w:rPr>
                <w:rFonts w:ascii="Times New Roman" w:eastAsia="Times New Roman" w:hAnsi="Times New Roman" w:cs="Times New Roman"/>
                <w:sz w:val="24"/>
              </w:rPr>
              <w:t>18</w:t>
            </w:r>
          </w:p>
        </w:tc>
        <w:tc>
          <w:tcPr>
            <w:tcW w:w="2274" w:type="dxa"/>
          </w:tcPr>
          <w:p w14:paraId="2D30D1ED" w14:textId="3712E27B" w:rsidR="00E91F06"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0.33</w:t>
            </w:r>
          </w:p>
        </w:tc>
        <w:tc>
          <w:tcPr>
            <w:tcW w:w="2235" w:type="dxa"/>
          </w:tcPr>
          <w:p w14:paraId="44F22B64" w14:textId="77777777"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0.21</w:t>
            </w:r>
          </w:p>
        </w:tc>
      </w:tr>
      <w:tr w:rsidR="00E91F06" w:rsidRPr="00C009E5" w14:paraId="09EF58A9" w14:textId="77777777">
        <w:tc>
          <w:tcPr>
            <w:tcW w:w="2689" w:type="dxa"/>
          </w:tcPr>
          <w:p w14:paraId="18A86F58" w14:textId="77777777"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HGB g/dL</w:t>
            </w:r>
          </w:p>
        </w:tc>
        <w:tc>
          <w:tcPr>
            <w:tcW w:w="2152" w:type="dxa"/>
          </w:tcPr>
          <w:p w14:paraId="10C44CED" w14:textId="0751F958"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11.9</w:t>
            </w:r>
            <w:r w:rsidR="00F344E4" w:rsidRPr="00C009E5">
              <w:rPr>
                <w:rFonts w:ascii="Times New Roman" w:eastAsia="Times New Roman" w:hAnsi="Times New Roman" w:cs="Times New Roman"/>
                <w:sz w:val="24"/>
              </w:rPr>
              <w:t>0</w:t>
            </w:r>
          </w:p>
        </w:tc>
        <w:tc>
          <w:tcPr>
            <w:tcW w:w="2274" w:type="dxa"/>
          </w:tcPr>
          <w:p w14:paraId="55C7DE4A" w14:textId="5E7D4462" w:rsidR="00E91F06"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1</w:t>
            </w:r>
            <w:r w:rsidR="00F76D82" w:rsidRPr="00C009E5">
              <w:rPr>
                <w:rFonts w:ascii="Times New Roman" w:eastAsia="Times New Roman" w:hAnsi="Times New Roman" w:cs="Times New Roman"/>
                <w:sz w:val="24"/>
              </w:rPr>
              <w:t>2</w:t>
            </w:r>
            <w:r w:rsidRPr="00C009E5">
              <w:rPr>
                <w:rFonts w:ascii="Times New Roman" w:eastAsia="Times New Roman" w:hAnsi="Times New Roman" w:cs="Times New Roman"/>
                <w:sz w:val="24"/>
              </w:rPr>
              <w:t>.16</w:t>
            </w:r>
          </w:p>
        </w:tc>
        <w:tc>
          <w:tcPr>
            <w:tcW w:w="2235" w:type="dxa"/>
          </w:tcPr>
          <w:p w14:paraId="6FA78D94" w14:textId="0FF71B6C" w:rsidR="00E91F06"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11.1</w:t>
            </w:r>
            <w:r w:rsidR="006634A4" w:rsidRPr="00C009E5">
              <w:rPr>
                <w:rFonts w:ascii="Times New Roman" w:eastAsia="Times New Roman" w:hAnsi="Times New Roman" w:cs="Times New Roman"/>
                <w:sz w:val="24"/>
              </w:rPr>
              <w:t>0</w:t>
            </w:r>
          </w:p>
        </w:tc>
      </w:tr>
      <w:tr w:rsidR="00E91F06" w:rsidRPr="00C009E5" w14:paraId="4FE07D78" w14:textId="77777777">
        <w:tc>
          <w:tcPr>
            <w:tcW w:w="2689" w:type="dxa"/>
          </w:tcPr>
          <w:p w14:paraId="3E290278" w14:textId="77777777"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 xml:space="preserve">MCV </w:t>
            </w:r>
            <w:proofErr w:type="spellStart"/>
            <w:r w:rsidRPr="00C009E5">
              <w:rPr>
                <w:rFonts w:ascii="Times New Roman" w:eastAsia="Times New Roman" w:hAnsi="Times New Roman" w:cs="Times New Roman"/>
                <w:sz w:val="24"/>
              </w:rPr>
              <w:t>fL</w:t>
            </w:r>
            <w:proofErr w:type="spellEnd"/>
          </w:p>
        </w:tc>
        <w:tc>
          <w:tcPr>
            <w:tcW w:w="2152" w:type="dxa"/>
          </w:tcPr>
          <w:p w14:paraId="46507C7A" w14:textId="5C33BF67" w:rsidR="00E91F06"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129.10</w:t>
            </w:r>
          </w:p>
        </w:tc>
        <w:tc>
          <w:tcPr>
            <w:tcW w:w="2274" w:type="dxa"/>
          </w:tcPr>
          <w:p w14:paraId="18C427B8" w14:textId="4842C3DC"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96.8</w:t>
            </w:r>
            <w:r w:rsidR="00F344E4" w:rsidRPr="00C009E5">
              <w:rPr>
                <w:rFonts w:ascii="Times New Roman" w:eastAsia="Times New Roman" w:hAnsi="Times New Roman" w:cs="Times New Roman"/>
                <w:sz w:val="24"/>
              </w:rPr>
              <w:t>0</w:t>
            </w:r>
          </w:p>
        </w:tc>
        <w:tc>
          <w:tcPr>
            <w:tcW w:w="2235" w:type="dxa"/>
          </w:tcPr>
          <w:p w14:paraId="383477B0" w14:textId="3FD7FD51"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146.0</w:t>
            </w:r>
            <w:r w:rsidR="006634A4" w:rsidRPr="00C009E5">
              <w:rPr>
                <w:rFonts w:ascii="Times New Roman" w:eastAsia="Times New Roman" w:hAnsi="Times New Roman" w:cs="Times New Roman"/>
                <w:sz w:val="24"/>
              </w:rPr>
              <w:t>0</w:t>
            </w:r>
          </w:p>
        </w:tc>
      </w:tr>
      <w:tr w:rsidR="00E91F06" w:rsidRPr="00C009E5" w14:paraId="48C8F046" w14:textId="77777777">
        <w:tc>
          <w:tcPr>
            <w:tcW w:w="2689" w:type="dxa"/>
          </w:tcPr>
          <w:p w14:paraId="723A38F6" w14:textId="6B2B82D2"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MCH g/</w:t>
            </w:r>
            <w:r w:rsidR="00494571" w:rsidRPr="00C009E5">
              <w:rPr>
                <w:rFonts w:ascii="Times New Roman" w:eastAsia="Times New Roman" w:hAnsi="Times New Roman" w:cs="Times New Roman"/>
                <w:sz w:val="24"/>
              </w:rPr>
              <w:t>Dl</w:t>
            </w:r>
          </w:p>
        </w:tc>
        <w:tc>
          <w:tcPr>
            <w:tcW w:w="2152" w:type="dxa"/>
          </w:tcPr>
          <w:p w14:paraId="3EA82370" w14:textId="717096B1" w:rsidR="00E91F06"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33.90</w:t>
            </w:r>
          </w:p>
        </w:tc>
        <w:tc>
          <w:tcPr>
            <w:tcW w:w="2274" w:type="dxa"/>
          </w:tcPr>
          <w:p w14:paraId="53645315" w14:textId="281F7B5F"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32.2</w:t>
            </w:r>
            <w:r w:rsidR="00F344E4" w:rsidRPr="00C009E5">
              <w:rPr>
                <w:rFonts w:ascii="Times New Roman" w:eastAsia="Times New Roman" w:hAnsi="Times New Roman" w:cs="Times New Roman"/>
                <w:sz w:val="24"/>
              </w:rPr>
              <w:t>0</w:t>
            </w:r>
          </w:p>
        </w:tc>
        <w:tc>
          <w:tcPr>
            <w:tcW w:w="2235" w:type="dxa"/>
          </w:tcPr>
          <w:p w14:paraId="4AD42CD6" w14:textId="2CEA9EB9"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35.7</w:t>
            </w:r>
            <w:r w:rsidR="006634A4" w:rsidRPr="00C009E5">
              <w:rPr>
                <w:rFonts w:ascii="Times New Roman" w:eastAsia="Times New Roman" w:hAnsi="Times New Roman" w:cs="Times New Roman"/>
                <w:sz w:val="24"/>
              </w:rPr>
              <w:t>0</w:t>
            </w:r>
          </w:p>
        </w:tc>
      </w:tr>
      <w:tr w:rsidR="00E91F06" w:rsidRPr="00C009E5" w14:paraId="54081718" w14:textId="77777777">
        <w:tc>
          <w:tcPr>
            <w:tcW w:w="2689" w:type="dxa"/>
          </w:tcPr>
          <w:p w14:paraId="5FB681CC" w14:textId="77777777"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RDW-CV %</w:t>
            </w:r>
          </w:p>
        </w:tc>
        <w:tc>
          <w:tcPr>
            <w:tcW w:w="2152" w:type="dxa"/>
          </w:tcPr>
          <w:p w14:paraId="779E5D2D" w14:textId="18F8D18F" w:rsidR="00E91F06"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11.</w:t>
            </w:r>
            <w:r w:rsidR="003A2FD5" w:rsidRPr="00C009E5">
              <w:rPr>
                <w:rFonts w:ascii="Times New Roman" w:eastAsia="Times New Roman" w:hAnsi="Times New Roman" w:cs="Times New Roman"/>
                <w:sz w:val="24"/>
              </w:rPr>
              <w:t>7</w:t>
            </w:r>
            <w:r w:rsidRPr="00C009E5">
              <w:rPr>
                <w:rFonts w:ascii="Times New Roman" w:eastAsia="Times New Roman" w:hAnsi="Times New Roman" w:cs="Times New Roman"/>
                <w:sz w:val="24"/>
              </w:rPr>
              <w:t>0</w:t>
            </w:r>
          </w:p>
        </w:tc>
        <w:tc>
          <w:tcPr>
            <w:tcW w:w="2274" w:type="dxa"/>
          </w:tcPr>
          <w:p w14:paraId="11698109" w14:textId="063CE466"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w:t>
            </w:r>
            <w:r w:rsidR="003A2FD5" w:rsidRPr="00C009E5">
              <w:rPr>
                <w:rFonts w:ascii="Times New Roman" w:eastAsia="Times New Roman" w:hAnsi="Times New Roman" w:cs="Times New Roman"/>
                <w:sz w:val="24"/>
              </w:rPr>
              <w:t>1</w:t>
            </w:r>
            <w:r w:rsidRPr="00C009E5">
              <w:rPr>
                <w:rFonts w:ascii="Times New Roman" w:eastAsia="Times New Roman" w:hAnsi="Times New Roman" w:cs="Times New Roman"/>
                <w:sz w:val="24"/>
              </w:rPr>
              <w:t>.</w:t>
            </w:r>
            <w:r w:rsidR="003A2FD5" w:rsidRPr="00C009E5">
              <w:rPr>
                <w:rFonts w:ascii="Times New Roman" w:eastAsia="Times New Roman" w:hAnsi="Times New Roman" w:cs="Times New Roman"/>
                <w:sz w:val="24"/>
              </w:rPr>
              <w:t>2</w:t>
            </w:r>
            <w:r w:rsidR="00F344E4" w:rsidRPr="00C009E5">
              <w:rPr>
                <w:rFonts w:ascii="Times New Roman" w:eastAsia="Times New Roman" w:hAnsi="Times New Roman" w:cs="Times New Roman"/>
                <w:sz w:val="24"/>
              </w:rPr>
              <w:t>0</w:t>
            </w:r>
          </w:p>
        </w:tc>
        <w:tc>
          <w:tcPr>
            <w:tcW w:w="2235" w:type="dxa"/>
          </w:tcPr>
          <w:p w14:paraId="1787E926" w14:textId="14AE025D"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1</w:t>
            </w:r>
            <w:r w:rsidR="003A2FD5" w:rsidRPr="00C009E5">
              <w:rPr>
                <w:rFonts w:ascii="Times New Roman" w:eastAsia="Times New Roman" w:hAnsi="Times New Roman" w:cs="Times New Roman"/>
                <w:sz w:val="24"/>
              </w:rPr>
              <w:t>2</w:t>
            </w:r>
            <w:r w:rsidRPr="00C009E5">
              <w:rPr>
                <w:rFonts w:ascii="Times New Roman" w:eastAsia="Times New Roman" w:hAnsi="Times New Roman" w:cs="Times New Roman"/>
                <w:sz w:val="24"/>
              </w:rPr>
              <w:t>.4</w:t>
            </w:r>
            <w:r w:rsidR="006634A4" w:rsidRPr="00C009E5">
              <w:rPr>
                <w:rFonts w:ascii="Times New Roman" w:eastAsia="Times New Roman" w:hAnsi="Times New Roman" w:cs="Times New Roman"/>
                <w:sz w:val="24"/>
              </w:rPr>
              <w:t>0</w:t>
            </w:r>
          </w:p>
        </w:tc>
      </w:tr>
      <w:tr w:rsidR="00E91F06" w:rsidRPr="00C009E5" w14:paraId="319BEA89" w14:textId="77777777" w:rsidTr="003A2FD5">
        <w:trPr>
          <w:trHeight w:val="298"/>
        </w:trPr>
        <w:tc>
          <w:tcPr>
            <w:tcW w:w="2689" w:type="dxa"/>
          </w:tcPr>
          <w:p w14:paraId="556AC7B6" w14:textId="27C21075" w:rsidR="003A2FD5"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PLT (x10</w:t>
            </w:r>
            <w:r w:rsidRPr="00C009E5">
              <w:rPr>
                <w:rFonts w:ascii="Times New Roman" w:eastAsia="Times New Roman" w:hAnsi="Times New Roman" w:cs="Times New Roman"/>
                <w:sz w:val="24"/>
                <w:vertAlign w:val="superscript"/>
              </w:rPr>
              <w:t>9</w:t>
            </w:r>
            <w:r w:rsidR="007E7289"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L)</w:t>
            </w:r>
          </w:p>
        </w:tc>
        <w:tc>
          <w:tcPr>
            <w:tcW w:w="2152" w:type="dxa"/>
          </w:tcPr>
          <w:p w14:paraId="7C7C82B5" w14:textId="489B4D25" w:rsidR="003A2FD5" w:rsidRPr="00C009E5" w:rsidRDefault="00F344E4">
            <w:pPr>
              <w:rPr>
                <w:rFonts w:ascii="Times New Roman" w:eastAsia="Times New Roman" w:hAnsi="Times New Roman" w:cs="Times New Roman"/>
                <w:sz w:val="24"/>
              </w:rPr>
            </w:pPr>
            <w:r w:rsidRPr="00C009E5">
              <w:rPr>
                <w:rFonts w:ascii="Times New Roman" w:eastAsia="Times New Roman" w:hAnsi="Times New Roman" w:cs="Times New Roman"/>
                <w:sz w:val="24"/>
              </w:rPr>
              <w:t>3.40</w:t>
            </w:r>
          </w:p>
        </w:tc>
        <w:tc>
          <w:tcPr>
            <w:tcW w:w="2274" w:type="dxa"/>
          </w:tcPr>
          <w:p w14:paraId="4FAF41AE" w14:textId="049F7650" w:rsidR="00E91F06" w:rsidRPr="00C009E5" w:rsidRDefault="003A2FD5">
            <w:pPr>
              <w:rPr>
                <w:rFonts w:ascii="Times New Roman" w:eastAsia="Times New Roman" w:hAnsi="Times New Roman" w:cs="Times New Roman"/>
                <w:sz w:val="24"/>
              </w:rPr>
            </w:pPr>
            <w:r w:rsidRPr="00C009E5">
              <w:rPr>
                <w:rFonts w:ascii="Times New Roman" w:eastAsia="Times New Roman" w:hAnsi="Times New Roman" w:cs="Times New Roman"/>
                <w:sz w:val="24"/>
              </w:rPr>
              <w:t>4</w:t>
            </w:r>
            <w:r w:rsidR="00F344E4" w:rsidRPr="00C009E5">
              <w:rPr>
                <w:rFonts w:ascii="Times New Roman" w:eastAsia="Times New Roman" w:hAnsi="Times New Roman" w:cs="Times New Roman"/>
                <w:sz w:val="24"/>
              </w:rPr>
              <w:t>.80</w:t>
            </w:r>
          </w:p>
        </w:tc>
        <w:tc>
          <w:tcPr>
            <w:tcW w:w="2235" w:type="dxa"/>
          </w:tcPr>
          <w:p w14:paraId="117787A8" w14:textId="29EF8BC8" w:rsidR="00AF2EF5"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4</w:t>
            </w:r>
            <w:r w:rsidR="006634A4" w:rsidRPr="00C009E5">
              <w:rPr>
                <w:rFonts w:ascii="Times New Roman" w:eastAsia="Times New Roman" w:hAnsi="Times New Roman" w:cs="Times New Roman"/>
                <w:sz w:val="24"/>
              </w:rPr>
              <w:t>.00</w:t>
            </w:r>
          </w:p>
        </w:tc>
      </w:tr>
      <w:tr w:rsidR="00E91F06" w:rsidRPr="00C009E5" w14:paraId="32D30E93" w14:textId="77777777">
        <w:tc>
          <w:tcPr>
            <w:tcW w:w="2689" w:type="dxa"/>
          </w:tcPr>
          <w:p w14:paraId="45814D94" w14:textId="77777777" w:rsidR="00E91F06" w:rsidRPr="00C009E5" w:rsidRDefault="00E47A7C" w:rsidP="003A2FD5">
            <w:pPr>
              <w:rPr>
                <w:rFonts w:ascii="Times New Roman" w:eastAsia="Times New Roman" w:hAnsi="Times New Roman" w:cs="Times New Roman"/>
                <w:sz w:val="24"/>
              </w:rPr>
            </w:pPr>
            <w:r w:rsidRPr="00C009E5">
              <w:rPr>
                <w:rFonts w:ascii="Times New Roman" w:eastAsia="Times New Roman" w:hAnsi="Times New Roman" w:cs="Times New Roman"/>
                <w:sz w:val="24"/>
              </w:rPr>
              <w:t>PCV %</w:t>
            </w:r>
          </w:p>
        </w:tc>
        <w:tc>
          <w:tcPr>
            <w:tcW w:w="2152" w:type="dxa"/>
          </w:tcPr>
          <w:p w14:paraId="0C8A0F5E" w14:textId="5DC9766C" w:rsidR="00E91F06" w:rsidRPr="00C009E5" w:rsidRDefault="003A2FD5">
            <w:pPr>
              <w:rPr>
                <w:rFonts w:ascii="Times New Roman" w:eastAsia="Times New Roman" w:hAnsi="Times New Roman" w:cs="Times New Roman"/>
                <w:sz w:val="24"/>
              </w:rPr>
            </w:pPr>
            <w:r w:rsidRPr="00C009E5">
              <w:rPr>
                <w:rFonts w:ascii="Times New Roman" w:eastAsia="Times New Roman" w:hAnsi="Times New Roman" w:cs="Times New Roman"/>
                <w:sz w:val="24"/>
              </w:rPr>
              <w:t>3</w:t>
            </w:r>
            <w:r w:rsidR="00BC3F6F" w:rsidRPr="00C009E5">
              <w:rPr>
                <w:rFonts w:ascii="Times New Roman" w:eastAsia="Times New Roman" w:hAnsi="Times New Roman" w:cs="Times New Roman"/>
                <w:sz w:val="24"/>
              </w:rPr>
              <w:t>3</w:t>
            </w:r>
            <w:r w:rsidR="00F344E4" w:rsidRPr="00C009E5">
              <w:rPr>
                <w:rFonts w:ascii="Times New Roman" w:eastAsia="Times New Roman" w:hAnsi="Times New Roman" w:cs="Times New Roman"/>
                <w:sz w:val="24"/>
              </w:rPr>
              <w:t>.00</w:t>
            </w:r>
          </w:p>
        </w:tc>
        <w:tc>
          <w:tcPr>
            <w:tcW w:w="2274" w:type="dxa"/>
          </w:tcPr>
          <w:p w14:paraId="277C5281" w14:textId="334F4557" w:rsidR="00E91F06" w:rsidRPr="00C009E5" w:rsidRDefault="003A2FD5">
            <w:pPr>
              <w:rPr>
                <w:rFonts w:ascii="Times New Roman" w:eastAsia="Times New Roman" w:hAnsi="Times New Roman" w:cs="Times New Roman"/>
                <w:sz w:val="24"/>
              </w:rPr>
            </w:pPr>
            <w:r w:rsidRPr="00C009E5">
              <w:rPr>
                <w:rFonts w:ascii="Times New Roman" w:eastAsia="Times New Roman" w:hAnsi="Times New Roman" w:cs="Times New Roman"/>
                <w:sz w:val="24"/>
              </w:rPr>
              <w:t>36</w:t>
            </w:r>
            <w:r w:rsidR="00F344E4" w:rsidRPr="00C009E5">
              <w:rPr>
                <w:rFonts w:ascii="Times New Roman" w:eastAsia="Times New Roman" w:hAnsi="Times New Roman" w:cs="Times New Roman"/>
                <w:sz w:val="24"/>
              </w:rPr>
              <w:t>.00</w:t>
            </w:r>
          </w:p>
        </w:tc>
        <w:tc>
          <w:tcPr>
            <w:tcW w:w="2235" w:type="dxa"/>
          </w:tcPr>
          <w:p w14:paraId="6775F208" w14:textId="335DA17B" w:rsidR="00E91F06" w:rsidRPr="00C009E5" w:rsidRDefault="00E47A7C">
            <w:pPr>
              <w:rPr>
                <w:rFonts w:ascii="Times New Roman" w:eastAsia="Times New Roman" w:hAnsi="Times New Roman" w:cs="Times New Roman"/>
                <w:sz w:val="24"/>
              </w:rPr>
            </w:pPr>
            <w:r w:rsidRPr="00C009E5">
              <w:rPr>
                <w:rFonts w:ascii="Times New Roman" w:eastAsia="Times New Roman" w:hAnsi="Times New Roman" w:cs="Times New Roman"/>
                <w:sz w:val="24"/>
              </w:rPr>
              <w:t>31</w:t>
            </w:r>
            <w:r w:rsidR="006634A4" w:rsidRPr="00C009E5">
              <w:rPr>
                <w:rFonts w:ascii="Times New Roman" w:eastAsia="Times New Roman" w:hAnsi="Times New Roman" w:cs="Times New Roman"/>
                <w:sz w:val="24"/>
              </w:rPr>
              <w:t>.00</w:t>
            </w:r>
          </w:p>
        </w:tc>
      </w:tr>
    </w:tbl>
    <w:p w14:paraId="7BB7C413" w14:textId="7F38C67E" w:rsidR="00E91F06" w:rsidRPr="00C009E5" w:rsidRDefault="00E47A7C" w:rsidP="00AF2EF5">
      <w:pPr>
        <w:spacing w:line="240" w:lineRule="auto"/>
        <w:rPr>
          <w:rFonts w:ascii="Times New Roman" w:eastAsia="Times New Roman" w:hAnsi="Times New Roman" w:cs="Times New Roman"/>
          <w:sz w:val="24"/>
        </w:rPr>
      </w:pPr>
      <w:r w:rsidRPr="00C009E5">
        <w:rPr>
          <w:rFonts w:ascii="Times New Roman" w:eastAsia="Times New Roman" w:hAnsi="Times New Roman" w:cs="Times New Roman"/>
          <w:b/>
          <w:sz w:val="24"/>
        </w:rPr>
        <w:t>Note</w:t>
      </w:r>
      <w:r w:rsidRPr="00C009E5">
        <w:rPr>
          <w:rFonts w:ascii="Times New Roman" w:eastAsia="Times New Roman" w:hAnsi="Times New Roman" w:cs="Times New Roman"/>
          <w:sz w:val="24"/>
        </w:rPr>
        <w:t xml:space="preserve">: WBC = White Blood Cells, RBC = Red Blood Cells, HGB = </w:t>
      </w:r>
      <w:proofErr w:type="spellStart"/>
      <w:r w:rsidRPr="00C009E5">
        <w:rPr>
          <w:rFonts w:ascii="Times New Roman" w:eastAsia="Times New Roman" w:hAnsi="Times New Roman" w:cs="Times New Roman"/>
          <w:sz w:val="24"/>
        </w:rPr>
        <w:t>Haemoglobin</w:t>
      </w:r>
      <w:proofErr w:type="spellEnd"/>
      <w:r w:rsidRPr="00C009E5">
        <w:rPr>
          <w:rFonts w:ascii="Times New Roman" w:eastAsia="Times New Roman" w:hAnsi="Times New Roman" w:cs="Times New Roman"/>
          <w:sz w:val="24"/>
        </w:rPr>
        <w:t xml:space="preserve">, MCV = Mean Corpuscular Volume, MCH = Mean Corpuscular </w:t>
      </w:r>
      <w:proofErr w:type="spellStart"/>
      <w:r w:rsidRPr="00C009E5">
        <w:rPr>
          <w:rFonts w:ascii="Times New Roman" w:eastAsia="Times New Roman" w:hAnsi="Times New Roman" w:cs="Times New Roman"/>
          <w:sz w:val="24"/>
        </w:rPr>
        <w:t>Haemoglobin</w:t>
      </w:r>
      <w:proofErr w:type="spellEnd"/>
      <w:r w:rsidRPr="00C009E5">
        <w:rPr>
          <w:rFonts w:ascii="Times New Roman" w:eastAsia="Times New Roman" w:hAnsi="Times New Roman" w:cs="Times New Roman"/>
          <w:sz w:val="24"/>
        </w:rPr>
        <w:t xml:space="preserve">, RDW-CV = Red Cell Distribution Width-Coefficient of Variation, PLT = </w:t>
      </w:r>
      <w:r w:rsidRPr="00C009E5">
        <w:rPr>
          <w:rFonts w:ascii="Times New Roman" w:eastAsia="Times New Roman" w:hAnsi="Times New Roman" w:cs="Times New Roman"/>
          <w:sz w:val="24"/>
        </w:rPr>
        <w:t>Platelets, PCV = Packed Cell Volume</w:t>
      </w:r>
    </w:p>
    <w:p w14:paraId="79333610" w14:textId="77777777" w:rsidR="00561214" w:rsidRDefault="00561214">
      <w:pPr>
        <w:spacing w:line="276" w:lineRule="auto"/>
        <w:rPr>
          <w:rFonts w:ascii="Times New Roman" w:eastAsia="Times New Roman" w:hAnsi="Times New Roman" w:cs="Times New Roman"/>
          <w:bCs/>
          <w:sz w:val="24"/>
        </w:rPr>
      </w:pPr>
    </w:p>
    <w:p w14:paraId="6B65A102" w14:textId="332DD899" w:rsidR="00E91F06" w:rsidRPr="00C009E5" w:rsidRDefault="002C1A4B">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bCs/>
          <w:sz w:val="24"/>
        </w:rPr>
        <w:t xml:space="preserve">The </w:t>
      </w:r>
      <w:r w:rsidR="009620A6" w:rsidRPr="00C009E5">
        <w:rPr>
          <w:rFonts w:ascii="Times New Roman" w:eastAsia="Times New Roman" w:hAnsi="Times New Roman" w:cs="Times New Roman"/>
          <w:bCs/>
          <w:sz w:val="24"/>
        </w:rPr>
        <w:t>economic</w:t>
      </w:r>
      <w:r w:rsidRPr="00C009E5">
        <w:rPr>
          <w:rFonts w:ascii="Times New Roman" w:eastAsia="Times New Roman" w:hAnsi="Times New Roman" w:cs="Times New Roman"/>
          <w:bCs/>
          <w:sz w:val="24"/>
        </w:rPr>
        <w:t xml:space="preserve"> </w:t>
      </w:r>
      <w:r w:rsidRPr="00C009E5">
        <w:rPr>
          <w:rFonts w:ascii="Times New Roman" w:eastAsia="Times New Roman" w:hAnsi="Times New Roman" w:cs="Times New Roman"/>
          <w:sz w:val="24"/>
        </w:rPr>
        <w:t xml:space="preserve">analysis of raising the </w:t>
      </w:r>
      <w:r w:rsidR="00A83551">
        <w:rPr>
          <w:rFonts w:ascii="Times New Roman" w:eastAsia="Times New Roman" w:hAnsi="Times New Roman" w:cs="Times New Roman"/>
          <w:sz w:val="24"/>
        </w:rPr>
        <w:t>catfish (</w:t>
      </w:r>
      <w:proofErr w:type="spellStart"/>
      <w:r w:rsidRPr="00C009E5">
        <w:rPr>
          <w:rFonts w:ascii="Times New Roman" w:eastAsia="Times New Roman" w:hAnsi="Times New Roman" w:cs="Times New Roman"/>
          <w:i/>
          <w:sz w:val="24"/>
        </w:rPr>
        <w:t>Clarias</w:t>
      </w:r>
      <w:proofErr w:type="spellEnd"/>
      <w:r w:rsidRPr="00C009E5">
        <w:rPr>
          <w:rFonts w:ascii="Times New Roman" w:eastAsia="Times New Roman" w:hAnsi="Times New Roman" w:cs="Times New Roman"/>
          <w:i/>
          <w:sz w:val="24"/>
        </w:rPr>
        <w:t xml:space="preserve"> </w:t>
      </w:r>
      <w:proofErr w:type="spellStart"/>
      <w:r w:rsidRPr="00C009E5">
        <w:rPr>
          <w:rFonts w:ascii="Times New Roman" w:eastAsia="Times New Roman" w:hAnsi="Times New Roman" w:cs="Times New Roman"/>
          <w:i/>
          <w:sz w:val="24"/>
        </w:rPr>
        <w:t>gariepinus</w:t>
      </w:r>
      <w:proofErr w:type="spellEnd"/>
      <w:r w:rsidRPr="00C009E5">
        <w:rPr>
          <w:rFonts w:ascii="Times New Roman" w:eastAsia="Times New Roman" w:hAnsi="Times New Roman" w:cs="Times New Roman"/>
          <w:sz w:val="24"/>
        </w:rPr>
        <w:t xml:space="preserve">) using different </w:t>
      </w:r>
      <w:r w:rsidR="009620A6">
        <w:rPr>
          <w:rFonts w:ascii="Times New Roman" w:eastAsia="Times New Roman" w:hAnsi="Times New Roman" w:cs="Times New Roman"/>
          <w:sz w:val="24"/>
        </w:rPr>
        <w:t>rations</w:t>
      </w:r>
      <w:r w:rsidRPr="00C009E5">
        <w:rPr>
          <w:rFonts w:ascii="Times New Roman" w:eastAsia="Times New Roman" w:hAnsi="Times New Roman" w:cs="Times New Roman"/>
          <w:sz w:val="24"/>
        </w:rPr>
        <w:t xml:space="preserve"> of wholesome black soldier fly larvae (BSFL) and conventional feed</w:t>
      </w:r>
      <w:r w:rsidR="006256DB" w:rsidRPr="00C009E5">
        <w:rPr>
          <w:rFonts w:ascii="Times New Roman" w:eastAsia="Times New Roman" w:hAnsi="Times New Roman" w:cs="Times New Roman"/>
          <w:sz w:val="24"/>
        </w:rPr>
        <w:t xml:space="preserve"> is shown </w:t>
      </w:r>
      <w:r w:rsidR="009620A6">
        <w:rPr>
          <w:rFonts w:ascii="Times New Roman" w:eastAsia="Times New Roman" w:hAnsi="Times New Roman" w:cs="Times New Roman"/>
          <w:sz w:val="24"/>
        </w:rPr>
        <w:t>in (t</w:t>
      </w:r>
      <w:r w:rsidR="00CA7E3E" w:rsidRPr="00C009E5">
        <w:rPr>
          <w:rFonts w:ascii="Times New Roman" w:eastAsia="Times New Roman" w:hAnsi="Times New Roman" w:cs="Times New Roman"/>
          <w:sz w:val="24"/>
        </w:rPr>
        <w:t>able</w:t>
      </w:r>
      <w:r w:rsidR="006256DB" w:rsidRPr="00C009E5">
        <w:rPr>
          <w:rFonts w:ascii="Times New Roman" w:eastAsia="Times New Roman" w:hAnsi="Times New Roman" w:cs="Times New Roman"/>
          <w:sz w:val="24"/>
        </w:rPr>
        <w:t xml:space="preserve"> 4)</w:t>
      </w:r>
      <w:r w:rsidRPr="00C009E5">
        <w:rPr>
          <w:rFonts w:ascii="Times New Roman" w:eastAsia="Times New Roman" w:hAnsi="Times New Roman" w:cs="Times New Roman"/>
          <w:sz w:val="24"/>
        </w:rPr>
        <w:t xml:space="preserve">. The purchase price per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was uniform across </w:t>
      </w:r>
      <w:r w:rsidR="006256DB" w:rsidRPr="00C009E5">
        <w:rPr>
          <w:rFonts w:ascii="Times New Roman" w:eastAsia="Times New Roman" w:hAnsi="Times New Roman" w:cs="Times New Roman"/>
          <w:sz w:val="24"/>
        </w:rPr>
        <w:t>the</w:t>
      </w:r>
      <w:r w:rsidRPr="00C009E5">
        <w:rPr>
          <w:rFonts w:ascii="Times New Roman" w:eastAsia="Times New Roman" w:hAnsi="Times New Roman" w:cs="Times New Roman"/>
          <w:sz w:val="24"/>
        </w:rPr>
        <w:t xml:space="preserve"> groups at ₦250. However, the feed cost/kg varied, with the </w:t>
      </w:r>
      <w:r w:rsidR="00216388" w:rsidRPr="00C009E5">
        <w:rPr>
          <w:rFonts w:ascii="Times New Roman" w:eastAsia="Times New Roman" w:hAnsi="Times New Roman" w:cs="Times New Roman"/>
          <w:sz w:val="24"/>
        </w:rPr>
        <w:t xml:space="preserve">CF </w:t>
      </w:r>
      <w:r w:rsidR="00CA7E3E" w:rsidRPr="00C009E5">
        <w:rPr>
          <w:rFonts w:ascii="Times New Roman" w:eastAsia="Times New Roman" w:hAnsi="Times New Roman" w:cs="Times New Roman"/>
          <w:sz w:val="24"/>
        </w:rPr>
        <w:t>being</w:t>
      </w:r>
      <w:r w:rsidRPr="00C009E5">
        <w:rPr>
          <w:rFonts w:ascii="Times New Roman" w:eastAsia="Times New Roman" w:hAnsi="Times New Roman" w:cs="Times New Roman"/>
          <w:sz w:val="24"/>
        </w:rPr>
        <w:t xml:space="preserve"> higher at ₦</w:t>
      </w:r>
      <w:r w:rsidR="006256DB" w:rsidRPr="00C009E5">
        <w:rPr>
          <w:rFonts w:ascii="Times New Roman" w:eastAsia="Times New Roman" w:hAnsi="Times New Roman" w:cs="Times New Roman"/>
          <w:sz w:val="24"/>
        </w:rPr>
        <w:t>4</w:t>
      </w:r>
      <w:r w:rsidRPr="00C009E5">
        <w:rPr>
          <w:rFonts w:ascii="Times New Roman" w:eastAsia="Times New Roman" w:hAnsi="Times New Roman" w:cs="Times New Roman"/>
          <w:sz w:val="24"/>
        </w:rPr>
        <w:t>000, while the 4% and 8% BSFL wholesome feeds had lower feed costs, at ₦2700</w:t>
      </w:r>
      <w:r w:rsidR="0013642D" w:rsidRPr="00C009E5">
        <w:rPr>
          <w:rFonts w:ascii="Times New Roman" w:eastAsia="Times New Roman" w:hAnsi="Times New Roman" w:cs="Times New Roman"/>
          <w:sz w:val="24"/>
        </w:rPr>
        <w:t xml:space="preserve"> respectively</w:t>
      </w:r>
      <w:r w:rsidRPr="00C009E5">
        <w:rPr>
          <w:rFonts w:ascii="Times New Roman" w:eastAsia="Times New Roman" w:hAnsi="Times New Roman" w:cs="Times New Roman"/>
          <w:sz w:val="24"/>
        </w:rPr>
        <w:t xml:space="preserve">. The feed consumed per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was highest for the </w:t>
      </w:r>
      <w:r w:rsidR="00635FB3" w:rsidRPr="00C009E5">
        <w:rPr>
          <w:rFonts w:ascii="Times New Roman" w:eastAsia="Times New Roman" w:hAnsi="Times New Roman" w:cs="Times New Roman"/>
          <w:sz w:val="24"/>
        </w:rPr>
        <w:t>4% CF</w:t>
      </w:r>
      <w:r w:rsidRPr="00C009E5">
        <w:rPr>
          <w:rFonts w:ascii="Times New Roman" w:eastAsia="Times New Roman" w:hAnsi="Times New Roman" w:cs="Times New Roman"/>
          <w:sz w:val="24"/>
        </w:rPr>
        <w:t xml:space="preserve"> (58.933g), followed by 8% BSFL (33.33g), and the least was consumed in the 4% BSFL group (14.81g). Consequently, the cost </w:t>
      </w:r>
      <w:r w:rsidR="005B0AE4" w:rsidRPr="00C009E5">
        <w:rPr>
          <w:rFonts w:ascii="Times New Roman" w:eastAsia="Times New Roman" w:hAnsi="Times New Roman" w:cs="Times New Roman"/>
          <w:sz w:val="24"/>
        </w:rPr>
        <w:t xml:space="preserve">of feed consumed </w:t>
      </w:r>
      <w:r w:rsidRPr="00C009E5">
        <w:rPr>
          <w:rFonts w:ascii="Times New Roman" w:eastAsia="Times New Roman" w:hAnsi="Times New Roman" w:cs="Times New Roman"/>
          <w:sz w:val="24"/>
        </w:rPr>
        <w:t xml:space="preserve">per </w:t>
      </w:r>
      <w:r w:rsidR="00A12BDF">
        <w:rPr>
          <w:rFonts w:ascii="Times New Roman" w:eastAsia="Times New Roman" w:hAnsi="Times New Roman" w:cs="Times New Roman"/>
          <w:sz w:val="24"/>
        </w:rPr>
        <w:t>catfish</w:t>
      </w:r>
      <w:r w:rsidR="005B0AE4" w:rsidRPr="00C009E5">
        <w:rPr>
          <w:rFonts w:ascii="Times New Roman" w:eastAsia="Times New Roman" w:hAnsi="Times New Roman" w:cs="Times New Roman"/>
          <w:sz w:val="24"/>
        </w:rPr>
        <w:t xml:space="preserve"> followed </w:t>
      </w:r>
      <w:r w:rsidR="00CA7E3E" w:rsidRPr="00C009E5">
        <w:rPr>
          <w:rFonts w:ascii="Times New Roman" w:eastAsia="Times New Roman" w:hAnsi="Times New Roman" w:cs="Times New Roman"/>
          <w:sz w:val="24"/>
        </w:rPr>
        <w:t xml:space="preserve">a </w:t>
      </w:r>
      <w:r w:rsidR="005B0AE4" w:rsidRPr="00C009E5">
        <w:rPr>
          <w:rFonts w:ascii="Times New Roman" w:eastAsia="Times New Roman" w:hAnsi="Times New Roman" w:cs="Times New Roman"/>
          <w:sz w:val="24"/>
        </w:rPr>
        <w:t>similar trend</w:t>
      </w:r>
      <w:r w:rsidRPr="00C009E5">
        <w:rPr>
          <w:rFonts w:ascii="Times New Roman" w:eastAsia="Times New Roman" w:hAnsi="Times New Roman" w:cs="Times New Roman"/>
          <w:sz w:val="24"/>
        </w:rPr>
        <w:t xml:space="preserve"> </w:t>
      </w:r>
      <w:r w:rsidR="00216388" w:rsidRPr="00C009E5">
        <w:rPr>
          <w:rFonts w:ascii="Times New Roman" w:eastAsia="Times New Roman" w:hAnsi="Times New Roman" w:cs="Times New Roman"/>
          <w:sz w:val="24"/>
        </w:rPr>
        <w:t>with 4% CF</w:t>
      </w:r>
      <w:r w:rsidRPr="00C009E5">
        <w:rPr>
          <w:rFonts w:ascii="Times New Roman" w:eastAsia="Times New Roman" w:hAnsi="Times New Roman" w:cs="Times New Roman"/>
          <w:sz w:val="24"/>
        </w:rPr>
        <w:t xml:space="preserve"> at ₦471.464, while the 8% BSFL incurred ₦89.991</w:t>
      </w:r>
      <w:r w:rsidR="00CA7E3E"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the 4% BSFL had the lowest feed cost at ₦39.987. As a result of the higher feed costs</w:t>
      </w:r>
      <w:r w:rsidR="004D5FF9">
        <w:rPr>
          <w:rFonts w:ascii="Times New Roman" w:eastAsia="Times New Roman" w:hAnsi="Times New Roman" w:cs="Times New Roman"/>
          <w:sz w:val="24"/>
        </w:rPr>
        <w:t xml:space="preserve"> in the 4% CF group</w:t>
      </w:r>
      <w:r w:rsidRPr="00C009E5">
        <w:rPr>
          <w:rFonts w:ascii="Times New Roman" w:eastAsia="Times New Roman" w:hAnsi="Times New Roman" w:cs="Times New Roman"/>
          <w:sz w:val="24"/>
        </w:rPr>
        <w:t xml:space="preserve">, the cost of production per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was ₦721.464, compared to ₦339.991 and ₦289.987 </w:t>
      </w:r>
      <w:r w:rsidR="00384AD6" w:rsidRPr="00C009E5">
        <w:rPr>
          <w:rFonts w:ascii="Times New Roman" w:eastAsia="Times New Roman" w:hAnsi="Times New Roman" w:cs="Times New Roman"/>
          <w:sz w:val="24"/>
        </w:rPr>
        <w:t>for 8% BSFL and</w:t>
      </w:r>
      <w:r w:rsidRPr="00C009E5">
        <w:rPr>
          <w:rFonts w:ascii="Times New Roman" w:eastAsia="Times New Roman" w:hAnsi="Times New Roman" w:cs="Times New Roman"/>
          <w:sz w:val="24"/>
        </w:rPr>
        <w:t xml:space="preserve"> 4% BSFL</w:t>
      </w:r>
      <w:r w:rsidR="00CA7E3E" w:rsidRPr="00C009E5">
        <w:rPr>
          <w:rFonts w:ascii="Times New Roman" w:eastAsia="Times New Roman" w:hAnsi="Times New Roman" w:cs="Times New Roman"/>
          <w:sz w:val="24"/>
        </w:rPr>
        <w:t>,</w:t>
      </w:r>
      <w:r w:rsidR="00384AD6" w:rsidRPr="00C009E5">
        <w:rPr>
          <w:rFonts w:ascii="Times New Roman" w:eastAsia="Times New Roman" w:hAnsi="Times New Roman" w:cs="Times New Roman"/>
          <w:sz w:val="24"/>
        </w:rPr>
        <w:t xml:space="preserve"> respectively</w:t>
      </w:r>
      <w:r w:rsidRPr="00C009E5">
        <w:rPr>
          <w:rFonts w:ascii="Times New Roman" w:eastAsia="Times New Roman" w:hAnsi="Times New Roman" w:cs="Times New Roman"/>
          <w:sz w:val="24"/>
        </w:rPr>
        <w:t>. Due to the difference in final weights</w:t>
      </w:r>
      <w:r w:rsidR="009668CB"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the selling price per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differed across the groups, with </w:t>
      </w:r>
      <w:r w:rsidR="00CA7E3E" w:rsidRPr="00C009E5">
        <w:rPr>
          <w:rFonts w:ascii="Times New Roman" w:eastAsia="Times New Roman" w:hAnsi="Times New Roman" w:cs="Times New Roman"/>
          <w:sz w:val="24"/>
        </w:rPr>
        <w:t xml:space="preserve">the </w:t>
      </w:r>
      <w:r w:rsidRPr="00C009E5">
        <w:rPr>
          <w:rFonts w:ascii="Times New Roman" w:eastAsia="Times New Roman" w:hAnsi="Times New Roman" w:cs="Times New Roman"/>
          <w:sz w:val="24"/>
        </w:rPr>
        <w:t>group fed with 4% BSFL</w:t>
      </w:r>
      <w:r w:rsidR="009668CB" w:rsidRPr="00C009E5">
        <w:rPr>
          <w:rFonts w:ascii="Times New Roman" w:eastAsia="Times New Roman" w:hAnsi="Times New Roman" w:cs="Times New Roman"/>
          <w:sz w:val="24"/>
        </w:rPr>
        <w:t xml:space="preserve"> and </w:t>
      </w:r>
      <w:r w:rsidRPr="00C009E5">
        <w:rPr>
          <w:rFonts w:ascii="Times New Roman" w:eastAsia="Times New Roman" w:hAnsi="Times New Roman" w:cs="Times New Roman"/>
          <w:sz w:val="24"/>
        </w:rPr>
        <w:t xml:space="preserve">8% BSFL </w:t>
      </w:r>
      <w:r w:rsidR="009668CB" w:rsidRPr="00C009E5">
        <w:rPr>
          <w:rFonts w:ascii="Times New Roman" w:eastAsia="Times New Roman" w:hAnsi="Times New Roman" w:cs="Times New Roman"/>
          <w:sz w:val="24"/>
        </w:rPr>
        <w:t>sold at ₦600 and</w:t>
      </w:r>
      <w:r w:rsidR="00A27586"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₦700</w:t>
      </w:r>
      <w:r w:rsidR="00CA7E3E" w:rsidRPr="00C009E5">
        <w:rPr>
          <w:rFonts w:ascii="Times New Roman" w:eastAsia="Times New Roman" w:hAnsi="Times New Roman" w:cs="Times New Roman"/>
          <w:sz w:val="24"/>
        </w:rPr>
        <w:t>,</w:t>
      </w:r>
      <w:r w:rsidR="009668CB" w:rsidRPr="00C009E5">
        <w:rPr>
          <w:rFonts w:ascii="Times New Roman" w:eastAsia="Times New Roman" w:hAnsi="Times New Roman" w:cs="Times New Roman"/>
          <w:sz w:val="24"/>
        </w:rPr>
        <w:t xml:space="preserve"> respectively</w:t>
      </w:r>
      <w:r w:rsidR="00CA7E3E" w:rsidRPr="00C009E5">
        <w:rPr>
          <w:rFonts w:ascii="Times New Roman" w:eastAsia="Times New Roman" w:hAnsi="Times New Roman" w:cs="Times New Roman"/>
          <w:sz w:val="24"/>
        </w:rPr>
        <w:t>,</w:t>
      </w:r>
      <w:r w:rsidR="009668CB" w:rsidRPr="00C009E5">
        <w:rPr>
          <w:rFonts w:ascii="Times New Roman" w:eastAsia="Times New Roman" w:hAnsi="Times New Roman" w:cs="Times New Roman"/>
          <w:sz w:val="24"/>
        </w:rPr>
        <w:t xml:space="preserve"> while </w:t>
      </w:r>
      <w:r w:rsidRPr="00C009E5">
        <w:rPr>
          <w:rFonts w:ascii="Times New Roman" w:eastAsia="Times New Roman" w:hAnsi="Times New Roman" w:cs="Times New Roman"/>
          <w:sz w:val="24"/>
        </w:rPr>
        <w:t xml:space="preserve">the group fed with 4% </w:t>
      </w:r>
      <w:r w:rsidR="00ED497E" w:rsidRPr="00C009E5">
        <w:rPr>
          <w:rFonts w:ascii="Times New Roman" w:eastAsia="Times New Roman" w:hAnsi="Times New Roman" w:cs="Times New Roman"/>
          <w:sz w:val="24"/>
        </w:rPr>
        <w:t xml:space="preserve">CF </w:t>
      </w:r>
      <w:r w:rsidR="004D5FF9">
        <w:rPr>
          <w:rFonts w:ascii="Times New Roman" w:eastAsia="Times New Roman" w:hAnsi="Times New Roman" w:cs="Times New Roman"/>
          <w:sz w:val="24"/>
        </w:rPr>
        <w:t xml:space="preserve">was </w:t>
      </w:r>
      <w:r w:rsidR="00ED497E" w:rsidRPr="00C009E5">
        <w:rPr>
          <w:rFonts w:ascii="Times New Roman" w:eastAsia="Times New Roman" w:hAnsi="Times New Roman" w:cs="Times New Roman"/>
          <w:sz w:val="24"/>
        </w:rPr>
        <w:t>sold</w:t>
      </w:r>
      <w:r w:rsidR="004D5FF9">
        <w:rPr>
          <w:rFonts w:ascii="Times New Roman" w:eastAsia="Times New Roman" w:hAnsi="Times New Roman" w:cs="Times New Roman"/>
          <w:sz w:val="24"/>
        </w:rPr>
        <w:t xml:space="preserve"> higher</w:t>
      </w:r>
      <w:r w:rsidRPr="00C009E5">
        <w:rPr>
          <w:rFonts w:ascii="Times New Roman" w:eastAsia="Times New Roman" w:hAnsi="Times New Roman" w:cs="Times New Roman"/>
          <w:sz w:val="24"/>
        </w:rPr>
        <w:t xml:space="preserve"> at ₦1000. </w:t>
      </w:r>
      <w:r w:rsidR="004D5FF9">
        <w:rPr>
          <w:rFonts w:ascii="Times New Roman" w:eastAsia="Times New Roman" w:hAnsi="Times New Roman" w:cs="Times New Roman"/>
          <w:sz w:val="24"/>
        </w:rPr>
        <w:t>However, in</w:t>
      </w:r>
      <w:r w:rsidRPr="00C009E5">
        <w:rPr>
          <w:rFonts w:ascii="Times New Roman" w:eastAsia="Times New Roman" w:hAnsi="Times New Roman" w:cs="Times New Roman"/>
          <w:sz w:val="24"/>
        </w:rPr>
        <w:t xml:space="preserve"> terms of</w:t>
      </w:r>
      <w:r w:rsidR="008B7DB6"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profit per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r w:rsidR="004D5FF9">
        <w:rPr>
          <w:rFonts w:ascii="Times New Roman" w:eastAsia="Times New Roman" w:hAnsi="Times New Roman" w:cs="Times New Roman"/>
          <w:sz w:val="24"/>
        </w:rPr>
        <w:t xml:space="preserve">the catfish in the </w:t>
      </w:r>
      <w:r w:rsidR="008B7DB6" w:rsidRPr="00C009E5">
        <w:rPr>
          <w:rFonts w:ascii="Times New Roman" w:eastAsia="Times New Roman" w:hAnsi="Times New Roman" w:cs="Times New Roman"/>
          <w:sz w:val="24"/>
        </w:rPr>
        <w:t>4% CF</w:t>
      </w:r>
      <w:r w:rsidRPr="00C009E5">
        <w:rPr>
          <w:rFonts w:ascii="Times New Roman" w:eastAsia="Times New Roman" w:hAnsi="Times New Roman" w:cs="Times New Roman"/>
          <w:sz w:val="24"/>
        </w:rPr>
        <w:t xml:space="preserve"> group generated the lowest </w:t>
      </w:r>
      <w:r w:rsidR="008B7DB6" w:rsidRPr="00C009E5">
        <w:rPr>
          <w:rFonts w:ascii="Times New Roman" w:eastAsia="Times New Roman" w:hAnsi="Times New Roman" w:cs="Times New Roman"/>
          <w:sz w:val="24"/>
        </w:rPr>
        <w:t xml:space="preserve">net </w:t>
      </w:r>
      <w:r w:rsidRPr="00C009E5">
        <w:rPr>
          <w:rFonts w:ascii="Times New Roman" w:eastAsia="Times New Roman" w:hAnsi="Times New Roman" w:cs="Times New Roman"/>
          <w:sz w:val="24"/>
        </w:rPr>
        <w:t xml:space="preserve">profit of ₦278.536. In contrast, the BSFL </w:t>
      </w:r>
      <w:r w:rsidR="00757975" w:rsidRPr="00C009E5">
        <w:rPr>
          <w:rFonts w:ascii="Times New Roman" w:eastAsia="Times New Roman" w:hAnsi="Times New Roman" w:cs="Times New Roman"/>
          <w:sz w:val="24"/>
        </w:rPr>
        <w:t>groups</w:t>
      </w:r>
      <w:r w:rsidRPr="00C009E5">
        <w:rPr>
          <w:rFonts w:ascii="Times New Roman" w:eastAsia="Times New Roman" w:hAnsi="Times New Roman" w:cs="Times New Roman"/>
          <w:sz w:val="24"/>
        </w:rPr>
        <w:t xml:space="preserve"> showed considerably </w:t>
      </w:r>
      <w:r w:rsidR="00757975" w:rsidRPr="00C009E5">
        <w:rPr>
          <w:rFonts w:ascii="Times New Roman" w:eastAsia="Times New Roman" w:hAnsi="Times New Roman" w:cs="Times New Roman"/>
          <w:sz w:val="24"/>
        </w:rPr>
        <w:t xml:space="preserve">better </w:t>
      </w:r>
      <w:r w:rsidRPr="00C009E5">
        <w:rPr>
          <w:rFonts w:ascii="Times New Roman" w:eastAsia="Times New Roman" w:hAnsi="Times New Roman" w:cs="Times New Roman"/>
          <w:sz w:val="24"/>
        </w:rPr>
        <w:t>profits with 8% BSFL and 4% BSFL yielding</w:t>
      </w:r>
      <w:r w:rsidR="00757975" w:rsidRPr="00C009E5">
        <w:rPr>
          <w:rFonts w:ascii="Times New Roman" w:eastAsia="Times New Roman" w:hAnsi="Times New Roman" w:cs="Times New Roman"/>
          <w:sz w:val="24"/>
        </w:rPr>
        <w:t xml:space="preserve"> net profits of ₦360.009 and </w:t>
      </w:r>
      <w:r w:rsidRPr="00C009E5">
        <w:rPr>
          <w:rFonts w:ascii="Times New Roman" w:eastAsia="Times New Roman" w:hAnsi="Times New Roman" w:cs="Times New Roman"/>
          <w:sz w:val="24"/>
        </w:rPr>
        <w:t>₦310.013</w:t>
      </w:r>
      <w:r w:rsidR="00CA7E3E" w:rsidRPr="00C009E5">
        <w:rPr>
          <w:rFonts w:ascii="Times New Roman" w:eastAsia="Times New Roman" w:hAnsi="Times New Roman" w:cs="Times New Roman"/>
          <w:sz w:val="24"/>
        </w:rPr>
        <w:t>,</w:t>
      </w:r>
      <w:r w:rsidR="00757975" w:rsidRPr="00C009E5">
        <w:rPr>
          <w:rFonts w:ascii="Times New Roman" w:eastAsia="Times New Roman" w:hAnsi="Times New Roman" w:cs="Times New Roman"/>
          <w:sz w:val="24"/>
        </w:rPr>
        <w:t xml:space="preserve"> respectively</w:t>
      </w:r>
      <w:r w:rsidRPr="00C009E5">
        <w:rPr>
          <w:rFonts w:ascii="Times New Roman" w:eastAsia="Times New Roman" w:hAnsi="Times New Roman" w:cs="Times New Roman"/>
          <w:sz w:val="24"/>
        </w:rPr>
        <w:t>.</w:t>
      </w:r>
    </w:p>
    <w:p w14:paraId="34DEAC55" w14:textId="77777777" w:rsidR="00E91F06" w:rsidRPr="00C009E5" w:rsidRDefault="00E91F06">
      <w:pPr>
        <w:spacing w:line="276" w:lineRule="auto"/>
        <w:rPr>
          <w:rFonts w:ascii="Times New Roman" w:eastAsia="Times New Roman" w:hAnsi="Times New Roman" w:cs="Times New Roman"/>
          <w:b/>
          <w:sz w:val="24"/>
        </w:rPr>
      </w:pPr>
    </w:p>
    <w:p w14:paraId="5D861437" w14:textId="77777777" w:rsidR="00E91F06" w:rsidRPr="00C009E5" w:rsidRDefault="00E91F06">
      <w:pPr>
        <w:spacing w:line="276" w:lineRule="auto"/>
        <w:rPr>
          <w:rFonts w:ascii="Times New Roman" w:eastAsia="Times New Roman" w:hAnsi="Times New Roman" w:cs="Times New Roman"/>
          <w:b/>
          <w:sz w:val="24"/>
        </w:rPr>
      </w:pPr>
    </w:p>
    <w:p w14:paraId="15D81517" w14:textId="77777777" w:rsidR="00CC10C6" w:rsidRDefault="00CC10C6">
      <w:pPr>
        <w:spacing w:line="276" w:lineRule="auto"/>
        <w:rPr>
          <w:rFonts w:ascii="Times New Roman" w:eastAsia="Times New Roman" w:hAnsi="Times New Roman" w:cs="Times New Roman"/>
          <w:b/>
          <w:sz w:val="24"/>
        </w:rPr>
      </w:pPr>
    </w:p>
    <w:p w14:paraId="2E83AD1F" w14:textId="77777777" w:rsidR="00CC10C6" w:rsidRDefault="00CC10C6">
      <w:pPr>
        <w:spacing w:line="276" w:lineRule="auto"/>
        <w:rPr>
          <w:rFonts w:ascii="Times New Roman" w:eastAsia="Times New Roman" w:hAnsi="Times New Roman" w:cs="Times New Roman"/>
          <w:b/>
          <w:sz w:val="24"/>
        </w:rPr>
      </w:pPr>
    </w:p>
    <w:p w14:paraId="07C621E6" w14:textId="77777777" w:rsidR="00D7580F" w:rsidRDefault="00D7580F">
      <w:pPr>
        <w:spacing w:line="276" w:lineRule="auto"/>
        <w:rPr>
          <w:rFonts w:ascii="Times New Roman" w:eastAsia="Times New Roman" w:hAnsi="Times New Roman" w:cs="Times New Roman"/>
          <w:b/>
          <w:sz w:val="24"/>
        </w:rPr>
      </w:pPr>
    </w:p>
    <w:p w14:paraId="791E27FE" w14:textId="77777777" w:rsidR="00D7580F" w:rsidRDefault="00D7580F">
      <w:pPr>
        <w:spacing w:line="276" w:lineRule="auto"/>
        <w:rPr>
          <w:rFonts w:ascii="Times New Roman" w:eastAsia="Times New Roman" w:hAnsi="Times New Roman" w:cs="Times New Roman"/>
          <w:b/>
          <w:sz w:val="24"/>
        </w:rPr>
      </w:pPr>
    </w:p>
    <w:p w14:paraId="7BC26BED" w14:textId="570F1825" w:rsidR="00E91F06" w:rsidRPr="00C009E5" w:rsidRDefault="00E47A7C">
      <w:pPr>
        <w:spacing w:line="276" w:lineRule="auto"/>
        <w:rPr>
          <w:rFonts w:ascii="Times New Roman" w:eastAsia="Times New Roman" w:hAnsi="Times New Roman" w:cs="Times New Roman"/>
          <w:b/>
          <w:i/>
          <w:sz w:val="24"/>
        </w:rPr>
      </w:pPr>
      <w:r w:rsidRPr="00C009E5">
        <w:rPr>
          <w:rFonts w:ascii="Times New Roman" w:eastAsia="Times New Roman" w:hAnsi="Times New Roman" w:cs="Times New Roman"/>
          <w:b/>
          <w:sz w:val="24"/>
        </w:rPr>
        <w:lastRenderedPageBreak/>
        <w:t xml:space="preserve">Table </w:t>
      </w:r>
      <w:r w:rsidR="007F685E" w:rsidRPr="00C009E5">
        <w:rPr>
          <w:rFonts w:ascii="Times New Roman" w:eastAsia="Times New Roman" w:hAnsi="Times New Roman" w:cs="Times New Roman"/>
          <w:b/>
          <w:sz w:val="24"/>
        </w:rPr>
        <w:t>4</w:t>
      </w:r>
      <w:r w:rsidRPr="00C009E5">
        <w:rPr>
          <w:rFonts w:ascii="Times New Roman" w:eastAsia="Times New Roman" w:hAnsi="Times New Roman" w:cs="Times New Roman"/>
          <w:b/>
          <w:sz w:val="24"/>
        </w:rPr>
        <w:t xml:space="preserve">. </w:t>
      </w:r>
      <w:r w:rsidRPr="00C009E5">
        <w:rPr>
          <w:rFonts w:ascii="Times New Roman" w:eastAsia="Times New Roman" w:hAnsi="Times New Roman" w:cs="Times New Roman"/>
          <w:bCs/>
          <w:sz w:val="24"/>
        </w:rPr>
        <w:t xml:space="preserve">Economic analysis of </w:t>
      </w:r>
      <w:r w:rsidR="00CC10C6">
        <w:rPr>
          <w:rFonts w:ascii="Times New Roman" w:eastAsia="Times New Roman" w:hAnsi="Times New Roman" w:cs="Times New Roman"/>
          <w:bCs/>
          <w:sz w:val="24"/>
        </w:rPr>
        <w:t xml:space="preserve">feeding </w:t>
      </w:r>
      <w:r w:rsidRPr="00C009E5">
        <w:rPr>
          <w:rFonts w:ascii="Times New Roman" w:eastAsia="Times New Roman" w:hAnsi="Times New Roman" w:cs="Times New Roman"/>
          <w:bCs/>
          <w:sz w:val="24"/>
        </w:rPr>
        <w:t>the</w:t>
      </w:r>
      <w:r w:rsidR="00CC10C6">
        <w:rPr>
          <w:rFonts w:ascii="Times New Roman" w:eastAsia="Times New Roman" w:hAnsi="Times New Roman" w:cs="Times New Roman"/>
          <w:bCs/>
          <w:sz w:val="24"/>
        </w:rPr>
        <w:t xml:space="preserve"> Catfish (</w:t>
      </w:r>
      <w:proofErr w:type="spellStart"/>
      <w:r w:rsidR="00CC10C6" w:rsidRPr="00C009E5">
        <w:rPr>
          <w:rFonts w:ascii="Times New Roman" w:eastAsia="Times New Roman" w:hAnsi="Times New Roman" w:cs="Times New Roman"/>
          <w:bCs/>
          <w:i/>
          <w:sz w:val="24"/>
        </w:rPr>
        <w:t>Clarias</w:t>
      </w:r>
      <w:proofErr w:type="spellEnd"/>
      <w:r w:rsidR="00CC10C6" w:rsidRPr="00C009E5">
        <w:rPr>
          <w:rFonts w:ascii="Times New Roman" w:eastAsia="Times New Roman" w:hAnsi="Times New Roman" w:cs="Times New Roman"/>
          <w:bCs/>
          <w:i/>
          <w:sz w:val="24"/>
        </w:rPr>
        <w:t xml:space="preserve"> </w:t>
      </w:r>
      <w:proofErr w:type="spellStart"/>
      <w:r w:rsidR="00CC10C6" w:rsidRPr="00C009E5">
        <w:rPr>
          <w:rFonts w:ascii="Times New Roman" w:eastAsia="Times New Roman" w:hAnsi="Times New Roman" w:cs="Times New Roman"/>
          <w:bCs/>
          <w:i/>
          <w:sz w:val="24"/>
        </w:rPr>
        <w:t>gariepinus</w:t>
      </w:r>
      <w:proofErr w:type="spellEnd"/>
      <w:r w:rsidR="00CC10C6">
        <w:rPr>
          <w:rFonts w:ascii="Times New Roman" w:eastAsia="Times New Roman" w:hAnsi="Times New Roman" w:cs="Times New Roman"/>
          <w:bCs/>
          <w:sz w:val="24"/>
        </w:rPr>
        <w:t>)</w:t>
      </w:r>
      <w:r w:rsidRPr="00C009E5">
        <w:rPr>
          <w:rFonts w:ascii="Times New Roman" w:eastAsia="Times New Roman" w:hAnsi="Times New Roman" w:cs="Times New Roman"/>
          <w:bCs/>
          <w:sz w:val="24"/>
        </w:rPr>
        <w:t xml:space="preserve"> wholesome black soldier </w:t>
      </w:r>
      <w:r w:rsidR="00CC10C6">
        <w:rPr>
          <w:rFonts w:ascii="Times New Roman" w:eastAsia="Times New Roman" w:hAnsi="Times New Roman" w:cs="Times New Roman"/>
          <w:bCs/>
          <w:sz w:val="24"/>
        </w:rPr>
        <w:t xml:space="preserve">fly </w:t>
      </w:r>
      <w:r w:rsidRPr="00C009E5">
        <w:rPr>
          <w:rFonts w:ascii="Times New Roman" w:eastAsia="Times New Roman" w:hAnsi="Times New Roman" w:cs="Times New Roman"/>
          <w:bCs/>
          <w:sz w:val="24"/>
        </w:rPr>
        <w:t>larvae</w:t>
      </w:r>
      <w:r w:rsidR="00CC10C6">
        <w:rPr>
          <w:rFonts w:ascii="Times New Roman" w:eastAsia="Times New Roman" w:hAnsi="Times New Roman" w:cs="Times New Roman"/>
          <w:bCs/>
          <w:sz w:val="24"/>
        </w:rPr>
        <w:t xml:space="preserve"> (BSFL) and conventional</w:t>
      </w:r>
      <w:r w:rsidRPr="00C009E5">
        <w:rPr>
          <w:rFonts w:ascii="Times New Roman" w:eastAsia="Times New Roman" w:hAnsi="Times New Roman" w:cs="Times New Roman"/>
          <w:bCs/>
          <w:sz w:val="24"/>
        </w:rPr>
        <w:t xml:space="preserve"> feed</w:t>
      </w:r>
      <w:r w:rsidR="00CC10C6">
        <w:rPr>
          <w:rFonts w:ascii="Times New Roman" w:eastAsia="Times New Roman" w:hAnsi="Times New Roman" w:cs="Times New Roman"/>
          <w:bCs/>
          <w:sz w:val="24"/>
        </w:rPr>
        <w:t xml:space="preserve"> (CF)</w:t>
      </w:r>
      <w:r w:rsidRPr="00C009E5">
        <w:rPr>
          <w:rFonts w:ascii="Times New Roman" w:eastAsia="Times New Roman" w:hAnsi="Times New Roman" w:cs="Times New Roman"/>
          <w:bCs/>
          <w:sz w:val="24"/>
        </w:rPr>
        <w:t xml:space="preserve"> </w:t>
      </w:r>
    </w:p>
    <w:tbl>
      <w:tblPr>
        <w:tblStyle w:val="a1"/>
        <w:tblpPr w:leftFromText="180" w:rightFromText="180" w:vertAnchor="text" w:tblpY="83"/>
        <w:tblW w:w="9360"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402"/>
        <w:gridCol w:w="1466"/>
        <w:gridCol w:w="2265"/>
        <w:gridCol w:w="2227"/>
      </w:tblGrid>
      <w:tr w:rsidR="00E91F06" w:rsidRPr="00C009E5" w14:paraId="25EA1966" w14:textId="77777777">
        <w:tc>
          <w:tcPr>
            <w:tcW w:w="3402" w:type="dxa"/>
            <w:tcBorders>
              <w:top w:val="single" w:sz="4" w:space="0" w:color="000000"/>
              <w:bottom w:val="single" w:sz="4" w:space="0" w:color="000000"/>
            </w:tcBorders>
          </w:tcPr>
          <w:p w14:paraId="6CB35D27" w14:textId="77777777" w:rsidR="00E91F06" w:rsidRPr="00C009E5" w:rsidRDefault="00E47A7C">
            <w:pPr>
              <w:spacing w:after="160"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Variables</w:t>
            </w:r>
          </w:p>
        </w:tc>
        <w:tc>
          <w:tcPr>
            <w:tcW w:w="1466" w:type="dxa"/>
            <w:tcBorders>
              <w:top w:val="single" w:sz="4" w:space="0" w:color="000000"/>
              <w:bottom w:val="single" w:sz="4" w:space="0" w:color="000000"/>
            </w:tcBorders>
          </w:tcPr>
          <w:p w14:paraId="38099D53" w14:textId="77777777" w:rsidR="00E91F06" w:rsidRPr="00C009E5" w:rsidRDefault="00E47A7C">
            <w:pPr>
              <w:spacing w:after="160"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4% BSFL</w:t>
            </w:r>
          </w:p>
        </w:tc>
        <w:tc>
          <w:tcPr>
            <w:tcW w:w="2265" w:type="dxa"/>
            <w:tcBorders>
              <w:top w:val="single" w:sz="4" w:space="0" w:color="000000"/>
              <w:bottom w:val="single" w:sz="4" w:space="0" w:color="000000"/>
            </w:tcBorders>
          </w:tcPr>
          <w:p w14:paraId="63E5523D" w14:textId="77777777" w:rsidR="00E91F06" w:rsidRPr="00C009E5" w:rsidRDefault="00E47A7C">
            <w:pPr>
              <w:spacing w:after="160"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8% BSFL</w:t>
            </w:r>
          </w:p>
        </w:tc>
        <w:tc>
          <w:tcPr>
            <w:tcW w:w="2227" w:type="dxa"/>
            <w:tcBorders>
              <w:top w:val="single" w:sz="4" w:space="0" w:color="000000"/>
              <w:bottom w:val="single" w:sz="4" w:space="0" w:color="000000"/>
            </w:tcBorders>
          </w:tcPr>
          <w:p w14:paraId="6F90ED3C" w14:textId="77777777" w:rsidR="00E91F06" w:rsidRPr="00C009E5" w:rsidRDefault="00E47A7C">
            <w:pPr>
              <w:spacing w:after="160" w:line="276" w:lineRule="auto"/>
              <w:rPr>
                <w:rFonts w:ascii="Times New Roman" w:eastAsia="Times New Roman" w:hAnsi="Times New Roman" w:cs="Times New Roman"/>
                <w:b/>
                <w:sz w:val="24"/>
              </w:rPr>
            </w:pPr>
            <w:r w:rsidRPr="00C009E5">
              <w:rPr>
                <w:rFonts w:ascii="Times New Roman" w:eastAsia="Times New Roman" w:hAnsi="Times New Roman" w:cs="Times New Roman"/>
                <w:b/>
                <w:sz w:val="24"/>
              </w:rPr>
              <w:t>4% CF</w:t>
            </w:r>
          </w:p>
        </w:tc>
      </w:tr>
      <w:tr w:rsidR="00E91F06" w:rsidRPr="00C009E5" w14:paraId="15607462" w14:textId="77777777">
        <w:tc>
          <w:tcPr>
            <w:tcW w:w="3402" w:type="dxa"/>
            <w:tcBorders>
              <w:top w:val="single" w:sz="4" w:space="0" w:color="000000"/>
            </w:tcBorders>
          </w:tcPr>
          <w:p w14:paraId="20DD289C" w14:textId="1637B29F"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Purchase price/</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
        </w:tc>
        <w:tc>
          <w:tcPr>
            <w:tcW w:w="1466" w:type="dxa"/>
            <w:tcBorders>
              <w:top w:val="single" w:sz="4" w:space="0" w:color="000000"/>
            </w:tcBorders>
          </w:tcPr>
          <w:p w14:paraId="5F6BB83E"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250</w:t>
            </w:r>
          </w:p>
        </w:tc>
        <w:tc>
          <w:tcPr>
            <w:tcW w:w="2265" w:type="dxa"/>
            <w:tcBorders>
              <w:top w:val="single" w:sz="4" w:space="0" w:color="000000"/>
            </w:tcBorders>
          </w:tcPr>
          <w:p w14:paraId="42881EFB"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250</w:t>
            </w:r>
          </w:p>
        </w:tc>
        <w:tc>
          <w:tcPr>
            <w:tcW w:w="2227" w:type="dxa"/>
            <w:tcBorders>
              <w:top w:val="single" w:sz="4" w:space="0" w:color="000000"/>
            </w:tcBorders>
          </w:tcPr>
          <w:p w14:paraId="7B1951B5"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250</w:t>
            </w:r>
          </w:p>
        </w:tc>
      </w:tr>
      <w:tr w:rsidR="00E91F06" w:rsidRPr="00C009E5" w14:paraId="56637DE0" w14:textId="77777777">
        <w:trPr>
          <w:trHeight w:val="229"/>
        </w:trPr>
        <w:tc>
          <w:tcPr>
            <w:tcW w:w="3402" w:type="dxa"/>
          </w:tcPr>
          <w:p w14:paraId="305D8F2C"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Feed cost/kg (₦)</w:t>
            </w:r>
          </w:p>
        </w:tc>
        <w:tc>
          <w:tcPr>
            <w:tcW w:w="1466" w:type="dxa"/>
          </w:tcPr>
          <w:p w14:paraId="104A4DF9"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2700/kg</w:t>
            </w:r>
          </w:p>
        </w:tc>
        <w:tc>
          <w:tcPr>
            <w:tcW w:w="2265" w:type="dxa"/>
          </w:tcPr>
          <w:p w14:paraId="0D9E0BC6"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2700/kg</w:t>
            </w:r>
          </w:p>
        </w:tc>
        <w:tc>
          <w:tcPr>
            <w:tcW w:w="2227" w:type="dxa"/>
          </w:tcPr>
          <w:p w14:paraId="033654E5" w14:textId="44BFA099" w:rsidR="00E91F06" w:rsidRPr="00C009E5" w:rsidRDefault="006256DB">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4000/kg</w:t>
            </w:r>
          </w:p>
        </w:tc>
      </w:tr>
      <w:tr w:rsidR="00E91F06" w:rsidRPr="00C009E5" w14:paraId="7A1A7AE7" w14:textId="77777777">
        <w:tc>
          <w:tcPr>
            <w:tcW w:w="3402" w:type="dxa"/>
          </w:tcPr>
          <w:p w14:paraId="41E0EC6B" w14:textId="406A4FC4"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Feed consumed/</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(g)</w:t>
            </w:r>
          </w:p>
        </w:tc>
        <w:tc>
          <w:tcPr>
            <w:tcW w:w="1466" w:type="dxa"/>
          </w:tcPr>
          <w:p w14:paraId="6CDAA0E1"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14.81</w:t>
            </w:r>
          </w:p>
        </w:tc>
        <w:tc>
          <w:tcPr>
            <w:tcW w:w="2265" w:type="dxa"/>
          </w:tcPr>
          <w:p w14:paraId="1A5ADA0B"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33.33</w:t>
            </w:r>
          </w:p>
        </w:tc>
        <w:tc>
          <w:tcPr>
            <w:tcW w:w="2227" w:type="dxa"/>
          </w:tcPr>
          <w:p w14:paraId="2A6B86AE" w14:textId="77777777"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58.933</w:t>
            </w:r>
          </w:p>
        </w:tc>
      </w:tr>
      <w:tr w:rsidR="00E91F06" w:rsidRPr="00C009E5" w14:paraId="519F3D61" w14:textId="77777777">
        <w:tc>
          <w:tcPr>
            <w:tcW w:w="3402" w:type="dxa"/>
          </w:tcPr>
          <w:p w14:paraId="64E9EAE0" w14:textId="3D1F4542"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Feed cost/</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
        </w:tc>
        <w:tc>
          <w:tcPr>
            <w:tcW w:w="1466" w:type="dxa"/>
          </w:tcPr>
          <w:p w14:paraId="7CE4700F"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39.987</w:t>
            </w:r>
          </w:p>
        </w:tc>
        <w:tc>
          <w:tcPr>
            <w:tcW w:w="2265" w:type="dxa"/>
          </w:tcPr>
          <w:p w14:paraId="62ABE3BC"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89.991</w:t>
            </w:r>
          </w:p>
        </w:tc>
        <w:tc>
          <w:tcPr>
            <w:tcW w:w="2227" w:type="dxa"/>
          </w:tcPr>
          <w:p w14:paraId="774C9FE6" w14:textId="77777777"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471.464</w:t>
            </w:r>
          </w:p>
        </w:tc>
      </w:tr>
      <w:tr w:rsidR="00E91F06" w:rsidRPr="00C009E5" w14:paraId="0204A713" w14:textId="77777777">
        <w:tc>
          <w:tcPr>
            <w:tcW w:w="3402" w:type="dxa"/>
          </w:tcPr>
          <w:p w14:paraId="650291C5" w14:textId="5EAAD43D"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Cost of production/</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
        </w:tc>
        <w:tc>
          <w:tcPr>
            <w:tcW w:w="1466" w:type="dxa"/>
          </w:tcPr>
          <w:p w14:paraId="2E9F231C"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289.987</w:t>
            </w:r>
          </w:p>
        </w:tc>
        <w:tc>
          <w:tcPr>
            <w:tcW w:w="2265" w:type="dxa"/>
          </w:tcPr>
          <w:p w14:paraId="2A12BC45"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339.991</w:t>
            </w:r>
          </w:p>
        </w:tc>
        <w:tc>
          <w:tcPr>
            <w:tcW w:w="2227" w:type="dxa"/>
          </w:tcPr>
          <w:p w14:paraId="2BCD6767" w14:textId="77777777"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721.464</w:t>
            </w:r>
          </w:p>
        </w:tc>
      </w:tr>
      <w:tr w:rsidR="00E91F06" w:rsidRPr="00C009E5" w14:paraId="614C69F7" w14:textId="77777777">
        <w:tc>
          <w:tcPr>
            <w:tcW w:w="3402" w:type="dxa"/>
          </w:tcPr>
          <w:p w14:paraId="078A306A" w14:textId="550F03E9"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Selling price/</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
        </w:tc>
        <w:tc>
          <w:tcPr>
            <w:tcW w:w="1466" w:type="dxa"/>
          </w:tcPr>
          <w:p w14:paraId="5B7001F0"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600</w:t>
            </w:r>
          </w:p>
        </w:tc>
        <w:tc>
          <w:tcPr>
            <w:tcW w:w="2265" w:type="dxa"/>
          </w:tcPr>
          <w:p w14:paraId="73074431"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700</w:t>
            </w:r>
          </w:p>
        </w:tc>
        <w:tc>
          <w:tcPr>
            <w:tcW w:w="2227" w:type="dxa"/>
          </w:tcPr>
          <w:p w14:paraId="78D011EB" w14:textId="77777777"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1000</w:t>
            </w:r>
          </w:p>
        </w:tc>
      </w:tr>
      <w:tr w:rsidR="00E91F06" w:rsidRPr="00C009E5" w14:paraId="1D3EADBB" w14:textId="77777777">
        <w:tc>
          <w:tcPr>
            <w:tcW w:w="3402" w:type="dxa"/>
          </w:tcPr>
          <w:p w14:paraId="4B8A23D6" w14:textId="30B111C4"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Profit/</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
        </w:tc>
        <w:tc>
          <w:tcPr>
            <w:tcW w:w="1466" w:type="dxa"/>
          </w:tcPr>
          <w:p w14:paraId="0D8DB34B"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310.013</w:t>
            </w:r>
          </w:p>
        </w:tc>
        <w:tc>
          <w:tcPr>
            <w:tcW w:w="2265" w:type="dxa"/>
          </w:tcPr>
          <w:p w14:paraId="102402F7" w14:textId="77777777" w:rsidR="00E91F06" w:rsidRPr="00C009E5" w:rsidRDefault="00E47A7C">
            <w:pPr>
              <w:spacing w:after="160"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360.009</w:t>
            </w:r>
          </w:p>
        </w:tc>
        <w:tc>
          <w:tcPr>
            <w:tcW w:w="2227" w:type="dxa"/>
          </w:tcPr>
          <w:p w14:paraId="5092727B" w14:textId="77777777"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sz w:val="24"/>
              </w:rPr>
              <w:t>278.536</w:t>
            </w:r>
          </w:p>
        </w:tc>
      </w:tr>
    </w:tbl>
    <w:p w14:paraId="089B98A2" w14:textId="77777777" w:rsidR="00E91F06" w:rsidRPr="00C009E5" w:rsidRDefault="00E91F06">
      <w:pPr>
        <w:spacing w:line="276" w:lineRule="auto"/>
        <w:rPr>
          <w:rFonts w:ascii="Times New Roman" w:eastAsia="Times New Roman" w:hAnsi="Times New Roman" w:cs="Times New Roman"/>
          <w:sz w:val="24"/>
        </w:rPr>
      </w:pPr>
    </w:p>
    <w:p w14:paraId="543B2D15" w14:textId="77777777" w:rsidR="00E91F06" w:rsidRPr="00C009E5" w:rsidRDefault="00E91F06">
      <w:pPr>
        <w:spacing w:line="276" w:lineRule="auto"/>
        <w:rPr>
          <w:rFonts w:ascii="Times New Roman" w:eastAsia="Times New Roman" w:hAnsi="Times New Roman" w:cs="Times New Roman"/>
          <w:sz w:val="24"/>
        </w:rPr>
      </w:pPr>
    </w:p>
    <w:p w14:paraId="7D3D5B3D" w14:textId="0A0D0992" w:rsidR="00E91F06" w:rsidRPr="00C009E5" w:rsidRDefault="00E47A7C">
      <w:pPr>
        <w:pBdr>
          <w:top w:val="nil"/>
          <w:left w:val="nil"/>
          <w:bottom w:val="nil"/>
          <w:right w:val="nil"/>
          <w:between w:val="nil"/>
        </w:pBdr>
        <w:spacing w:after="0" w:line="276" w:lineRule="auto"/>
        <w:rPr>
          <w:rFonts w:ascii="Times New Roman" w:eastAsia="Times New Roman" w:hAnsi="Times New Roman" w:cs="Times New Roman"/>
          <w:b/>
          <w:color w:val="000000"/>
          <w:sz w:val="24"/>
        </w:rPr>
      </w:pPr>
      <w:r w:rsidRPr="00C009E5">
        <w:rPr>
          <w:rFonts w:ascii="Times New Roman" w:eastAsia="Times New Roman" w:hAnsi="Times New Roman" w:cs="Times New Roman"/>
          <w:b/>
          <w:color w:val="000000"/>
          <w:sz w:val="24"/>
        </w:rPr>
        <w:t>DISCUSSION</w:t>
      </w:r>
      <w:r w:rsidR="00A069D9" w:rsidRPr="00C009E5">
        <w:rPr>
          <w:rFonts w:ascii="Times New Roman" w:eastAsia="Times New Roman" w:hAnsi="Times New Roman" w:cs="Times New Roman"/>
          <w:b/>
          <w:color w:val="000000"/>
          <w:sz w:val="24"/>
        </w:rPr>
        <w:t xml:space="preserve"> </w:t>
      </w:r>
    </w:p>
    <w:p w14:paraId="22A8A33C" w14:textId="5AF33910" w:rsidR="002D7226" w:rsidRPr="00C009E5" w:rsidRDefault="00B04CBB">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I</w:t>
      </w:r>
      <w:r w:rsidR="00E71AE8" w:rsidRPr="00C009E5">
        <w:rPr>
          <w:rFonts w:ascii="Times New Roman" w:eastAsia="Times New Roman" w:hAnsi="Times New Roman" w:cs="Times New Roman"/>
          <w:color w:val="000000"/>
          <w:sz w:val="24"/>
        </w:rPr>
        <w:t xml:space="preserve">nherent characteristics in the </w:t>
      </w:r>
      <w:r w:rsidR="006A26E0">
        <w:rPr>
          <w:rFonts w:ascii="Times New Roman" w:eastAsia="Times New Roman" w:hAnsi="Times New Roman" w:cs="Times New Roman"/>
          <w:color w:val="000000"/>
          <w:sz w:val="24"/>
        </w:rPr>
        <w:t xml:space="preserve">general </w:t>
      </w:r>
      <w:r w:rsidR="00E71AE8" w:rsidRPr="00C009E5">
        <w:rPr>
          <w:rFonts w:ascii="Times New Roman" w:eastAsia="Times New Roman" w:hAnsi="Times New Roman" w:cs="Times New Roman"/>
          <w:color w:val="000000"/>
          <w:sz w:val="24"/>
        </w:rPr>
        <w:t xml:space="preserve">production of </w:t>
      </w:r>
      <w:r w:rsidR="000B064C">
        <w:rPr>
          <w:rFonts w:ascii="Times New Roman" w:eastAsia="Times New Roman" w:hAnsi="Times New Roman" w:cs="Times New Roman"/>
          <w:color w:val="000000"/>
          <w:sz w:val="24"/>
        </w:rPr>
        <w:t>catfish</w:t>
      </w:r>
      <w:r w:rsidR="00E71AE8" w:rsidRPr="00C009E5">
        <w:rPr>
          <w:rFonts w:ascii="Times New Roman" w:eastAsia="Times New Roman" w:hAnsi="Times New Roman" w:cs="Times New Roman"/>
          <w:color w:val="000000"/>
          <w:sz w:val="24"/>
        </w:rPr>
        <w:t xml:space="preserve"> </w:t>
      </w:r>
      <w:r w:rsidR="00CA7E3E" w:rsidRPr="00C009E5">
        <w:rPr>
          <w:rFonts w:ascii="Times New Roman" w:eastAsia="Times New Roman" w:hAnsi="Times New Roman" w:cs="Times New Roman"/>
          <w:color w:val="000000"/>
          <w:sz w:val="24"/>
        </w:rPr>
        <w:t>range</w:t>
      </w:r>
      <w:r w:rsidR="00E71AE8" w:rsidRPr="00C009E5">
        <w:rPr>
          <w:rFonts w:ascii="Times New Roman" w:eastAsia="Times New Roman" w:hAnsi="Times New Roman" w:cs="Times New Roman"/>
          <w:color w:val="000000"/>
          <w:sz w:val="24"/>
        </w:rPr>
        <w:t xml:space="preserve"> </w:t>
      </w:r>
      <w:r w:rsidR="00471238" w:rsidRPr="00C009E5">
        <w:rPr>
          <w:rFonts w:ascii="Times New Roman" w:eastAsia="Times New Roman" w:hAnsi="Times New Roman" w:cs="Times New Roman"/>
          <w:color w:val="000000"/>
          <w:sz w:val="24"/>
        </w:rPr>
        <w:t>from good water quality, feed ration, and general management routine. The</w:t>
      </w:r>
      <w:r w:rsidR="00845DED" w:rsidRPr="00C009E5">
        <w:rPr>
          <w:rFonts w:ascii="Times New Roman" w:eastAsia="Times New Roman" w:hAnsi="Times New Roman" w:cs="Times New Roman"/>
          <w:color w:val="000000"/>
          <w:sz w:val="24"/>
        </w:rPr>
        <w:t xml:space="preserve"> </w:t>
      </w:r>
      <w:r w:rsidR="001D3654">
        <w:rPr>
          <w:rFonts w:ascii="Times New Roman" w:eastAsia="Times New Roman" w:hAnsi="Times New Roman" w:cs="Times New Roman"/>
          <w:color w:val="000000"/>
          <w:sz w:val="24"/>
        </w:rPr>
        <w:t xml:space="preserve">selected </w:t>
      </w:r>
      <w:r w:rsidR="00845DED" w:rsidRPr="00C009E5">
        <w:rPr>
          <w:rFonts w:ascii="Times New Roman" w:eastAsia="Times New Roman" w:hAnsi="Times New Roman" w:cs="Times New Roman"/>
          <w:color w:val="000000"/>
          <w:sz w:val="24"/>
        </w:rPr>
        <w:t>physicochemical</w:t>
      </w:r>
      <w:r w:rsidR="001D3654">
        <w:rPr>
          <w:rFonts w:ascii="Times New Roman" w:eastAsia="Times New Roman" w:hAnsi="Times New Roman" w:cs="Times New Roman"/>
          <w:color w:val="000000"/>
          <w:sz w:val="24"/>
        </w:rPr>
        <w:t xml:space="preserve"> parameters</w:t>
      </w:r>
      <w:r w:rsidR="00471238" w:rsidRPr="00C009E5">
        <w:rPr>
          <w:rFonts w:ascii="Times New Roman" w:eastAsia="Times New Roman" w:hAnsi="Times New Roman" w:cs="Times New Roman"/>
          <w:color w:val="000000"/>
          <w:sz w:val="24"/>
        </w:rPr>
        <w:t xml:space="preserve"> </w:t>
      </w:r>
      <w:r w:rsidR="00845DED" w:rsidRPr="00C009E5">
        <w:rPr>
          <w:rFonts w:ascii="Times New Roman" w:eastAsia="Times New Roman" w:hAnsi="Times New Roman" w:cs="Times New Roman"/>
          <w:color w:val="000000"/>
          <w:sz w:val="24"/>
        </w:rPr>
        <w:t>(</w:t>
      </w:r>
      <w:r w:rsidR="00471238" w:rsidRPr="00C009E5">
        <w:rPr>
          <w:rFonts w:ascii="Times New Roman" w:eastAsia="Times New Roman" w:hAnsi="Times New Roman" w:cs="Times New Roman"/>
          <w:color w:val="000000"/>
          <w:sz w:val="24"/>
        </w:rPr>
        <w:t>pH</w:t>
      </w:r>
      <w:r w:rsidR="00845DED" w:rsidRPr="00C009E5">
        <w:rPr>
          <w:rFonts w:ascii="Times New Roman" w:eastAsia="Times New Roman" w:hAnsi="Times New Roman" w:cs="Times New Roman"/>
          <w:color w:val="000000"/>
          <w:sz w:val="24"/>
        </w:rPr>
        <w:t>, TDS, DO, EC, salinity, and temperature)</w:t>
      </w:r>
      <w:r w:rsidR="00471238" w:rsidRPr="00C009E5">
        <w:rPr>
          <w:rFonts w:ascii="Times New Roman" w:eastAsia="Times New Roman" w:hAnsi="Times New Roman" w:cs="Times New Roman"/>
          <w:color w:val="000000"/>
          <w:sz w:val="24"/>
        </w:rPr>
        <w:t xml:space="preserve"> of the water used for </w:t>
      </w:r>
      <w:r w:rsidR="001D3654">
        <w:rPr>
          <w:rFonts w:ascii="Times New Roman" w:eastAsia="Times New Roman" w:hAnsi="Times New Roman" w:cs="Times New Roman"/>
          <w:color w:val="000000"/>
          <w:sz w:val="24"/>
        </w:rPr>
        <w:t xml:space="preserve">raising </w:t>
      </w:r>
      <w:r w:rsidR="00471238" w:rsidRPr="00C009E5">
        <w:rPr>
          <w:rFonts w:ascii="Times New Roman" w:eastAsia="Times New Roman" w:hAnsi="Times New Roman" w:cs="Times New Roman"/>
          <w:color w:val="000000"/>
          <w:sz w:val="24"/>
        </w:rPr>
        <w:t xml:space="preserve">the </w:t>
      </w:r>
      <w:r w:rsidR="00A12BDF">
        <w:rPr>
          <w:rFonts w:ascii="Times New Roman" w:eastAsia="Times New Roman" w:hAnsi="Times New Roman" w:cs="Times New Roman"/>
          <w:color w:val="000000"/>
          <w:sz w:val="24"/>
        </w:rPr>
        <w:t>catfish</w:t>
      </w:r>
      <w:r w:rsidR="00471238" w:rsidRPr="00C009E5">
        <w:rPr>
          <w:rFonts w:ascii="Times New Roman" w:eastAsia="Times New Roman" w:hAnsi="Times New Roman" w:cs="Times New Roman"/>
          <w:color w:val="000000"/>
          <w:sz w:val="24"/>
        </w:rPr>
        <w:t xml:space="preserve"> w</w:t>
      </w:r>
      <w:r w:rsidR="00845DED" w:rsidRPr="00C009E5">
        <w:rPr>
          <w:rFonts w:ascii="Times New Roman" w:eastAsia="Times New Roman" w:hAnsi="Times New Roman" w:cs="Times New Roman"/>
          <w:color w:val="000000"/>
          <w:sz w:val="24"/>
        </w:rPr>
        <w:t>ere</w:t>
      </w:r>
      <w:r w:rsidR="00471238" w:rsidRPr="00C009E5">
        <w:rPr>
          <w:rFonts w:ascii="Times New Roman" w:eastAsia="Times New Roman" w:hAnsi="Times New Roman" w:cs="Times New Roman"/>
          <w:color w:val="000000"/>
          <w:sz w:val="24"/>
        </w:rPr>
        <w:t xml:space="preserve"> optimal</w:t>
      </w:r>
      <w:r w:rsidRPr="00C009E5">
        <w:rPr>
          <w:rFonts w:ascii="Times New Roman" w:eastAsia="Times New Roman" w:hAnsi="Times New Roman" w:cs="Times New Roman"/>
          <w:color w:val="000000"/>
          <w:sz w:val="24"/>
        </w:rPr>
        <w:t>ly acceptable</w:t>
      </w:r>
      <w:r w:rsidR="00845DED" w:rsidRPr="00C009E5">
        <w:rPr>
          <w:rFonts w:ascii="Times New Roman" w:eastAsia="Times New Roman" w:hAnsi="Times New Roman" w:cs="Times New Roman"/>
          <w:color w:val="000000"/>
          <w:sz w:val="24"/>
        </w:rPr>
        <w:t xml:space="preserve"> in accordance with the reports of</w:t>
      </w:r>
      <w:r w:rsidRPr="00C009E5">
        <w:rPr>
          <w:rFonts w:ascii="Times New Roman" w:eastAsia="Times New Roman" w:hAnsi="Times New Roman" w:cs="Times New Roman"/>
          <w:color w:val="000000"/>
          <w:sz w:val="24"/>
        </w:rPr>
        <w:t xml:space="preserve"> </w:t>
      </w:r>
      <w:proofErr w:type="spellStart"/>
      <w:r w:rsidRPr="00C009E5">
        <w:rPr>
          <w:rFonts w:ascii="Times New Roman" w:eastAsia="Times New Roman" w:hAnsi="Times New Roman" w:cs="Times New Roman"/>
          <w:color w:val="000000"/>
          <w:sz w:val="24"/>
        </w:rPr>
        <w:t>Ezeanya</w:t>
      </w:r>
      <w:proofErr w:type="spellEnd"/>
      <w:r w:rsidRPr="00C009E5">
        <w:rPr>
          <w:rFonts w:ascii="Times New Roman" w:eastAsia="Times New Roman" w:hAnsi="Times New Roman" w:cs="Times New Roman"/>
          <w:color w:val="000000"/>
          <w:sz w:val="24"/>
        </w:rPr>
        <w:t xml:space="preserve"> et al. (2015</w:t>
      </w:r>
      <w:r w:rsidR="00845DED" w:rsidRPr="00C009E5">
        <w:rPr>
          <w:rFonts w:ascii="Times New Roman" w:eastAsia="Times New Roman" w:hAnsi="Times New Roman" w:cs="Times New Roman"/>
          <w:color w:val="000000"/>
          <w:sz w:val="24"/>
        </w:rPr>
        <w:t xml:space="preserve">). </w:t>
      </w:r>
      <w:r w:rsidR="001C7AAD" w:rsidRPr="00C009E5">
        <w:rPr>
          <w:rFonts w:ascii="Times New Roman" w:eastAsia="Times New Roman" w:hAnsi="Times New Roman" w:cs="Times New Roman"/>
          <w:color w:val="000000"/>
          <w:sz w:val="24"/>
        </w:rPr>
        <w:t xml:space="preserve">The performance of the </w:t>
      </w:r>
      <w:r w:rsidR="000B064C">
        <w:rPr>
          <w:rFonts w:ascii="Times New Roman" w:eastAsia="Times New Roman" w:hAnsi="Times New Roman" w:cs="Times New Roman"/>
          <w:color w:val="000000"/>
          <w:sz w:val="24"/>
        </w:rPr>
        <w:t>catfish</w:t>
      </w:r>
      <w:r w:rsidR="001C7AAD" w:rsidRPr="00C009E5">
        <w:rPr>
          <w:rFonts w:ascii="Times New Roman" w:eastAsia="Times New Roman" w:hAnsi="Times New Roman" w:cs="Times New Roman"/>
          <w:color w:val="000000"/>
          <w:sz w:val="24"/>
        </w:rPr>
        <w:t xml:space="preserve"> in their various groups </w:t>
      </w:r>
      <w:r w:rsidR="0036402E" w:rsidRPr="00C009E5">
        <w:rPr>
          <w:rFonts w:ascii="Times New Roman" w:eastAsia="Times New Roman" w:hAnsi="Times New Roman" w:cs="Times New Roman"/>
          <w:color w:val="000000"/>
          <w:sz w:val="24"/>
        </w:rPr>
        <w:t>was</w:t>
      </w:r>
      <w:r w:rsidR="001C7AAD" w:rsidRPr="00C009E5">
        <w:rPr>
          <w:rFonts w:ascii="Times New Roman" w:eastAsia="Times New Roman" w:hAnsi="Times New Roman" w:cs="Times New Roman"/>
          <w:color w:val="000000"/>
          <w:sz w:val="24"/>
        </w:rPr>
        <w:t xml:space="preserve"> therefore independent of the water quality, an indication that the performance was dependent on the feed ration</w:t>
      </w:r>
      <w:r w:rsidRPr="00C009E5">
        <w:rPr>
          <w:rFonts w:ascii="Times New Roman" w:eastAsia="Times New Roman" w:hAnsi="Times New Roman" w:cs="Times New Roman"/>
          <w:color w:val="000000"/>
          <w:sz w:val="24"/>
        </w:rPr>
        <w:t xml:space="preserve"> and water management routine</w:t>
      </w:r>
      <w:r w:rsidR="001C7AAD" w:rsidRPr="00C009E5">
        <w:rPr>
          <w:rFonts w:ascii="Times New Roman" w:eastAsia="Times New Roman" w:hAnsi="Times New Roman" w:cs="Times New Roman"/>
          <w:color w:val="000000"/>
          <w:sz w:val="24"/>
        </w:rPr>
        <w:t>.</w:t>
      </w:r>
      <w:r w:rsidR="00244482">
        <w:rPr>
          <w:rFonts w:ascii="Times New Roman" w:eastAsia="Times New Roman" w:hAnsi="Times New Roman" w:cs="Times New Roman"/>
          <w:color w:val="000000"/>
          <w:sz w:val="24"/>
        </w:rPr>
        <w:t xml:space="preserve"> </w:t>
      </w:r>
      <w:r w:rsidR="0063415D" w:rsidRPr="00C009E5">
        <w:rPr>
          <w:rFonts w:ascii="Times New Roman" w:eastAsia="Times New Roman" w:hAnsi="Times New Roman" w:cs="Times New Roman"/>
          <w:color w:val="000000"/>
          <w:sz w:val="24"/>
        </w:rPr>
        <w:t xml:space="preserve">The growth variations recorded </w:t>
      </w:r>
      <w:r w:rsidR="001E72DF">
        <w:rPr>
          <w:rFonts w:ascii="Times New Roman" w:eastAsia="Times New Roman" w:hAnsi="Times New Roman" w:cs="Times New Roman"/>
          <w:color w:val="000000"/>
          <w:sz w:val="24"/>
        </w:rPr>
        <w:t>in</w:t>
      </w:r>
      <w:r w:rsidR="0063415D" w:rsidRPr="00C009E5">
        <w:rPr>
          <w:rFonts w:ascii="Times New Roman" w:eastAsia="Times New Roman" w:hAnsi="Times New Roman" w:cs="Times New Roman"/>
          <w:color w:val="000000"/>
          <w:sz w:val="24"/>
        </w:rPr>
        <w:t xml:space="preserve"> </w:t>
      </w:r>
      <w:r w:rsidR="00CA7E3E" w:rsidRPr="00C009E5">
        <w:rPr>
          <w:rFonts w:ascii="Times New Roman" w:eastAsia="Times New Roman" w:hAnsi="Times New Roman" w:cs="Times New Roman"/>
          <w:color w:val="000000"/>
          <w:sz w:val="24"/>
        </w:rPr>
        <w:t xml:space="preserve">the </w:t>
      </w:r>
      <w:r w:rsidR="0063415D" w:rsidRPr="00C009E5">
        <w:rPr>
          <w:rFonts w:ascii="Times New Roman" w:eastAsia="Times New Roman" w:hAnsi="Times New Roman" w:cs="Times New Roman"/>
          <w:color w:val="000000"/>
          <w:sz w:val="24"/>
        </w:rPr>
        <w:t xml:space="preserve">study are interesting as wholesome BSFL gave </w:t>
      </w:r>
      <w:r w:rsidR="00CA7E3E" w:rsidRPr="00C009E5">
        <w:rPr>
          <w:rFonts w:ascii="Times New Roman" w:eastAsia="Times New Roman" w:hAnsi="Times New Roman" w:cs="Times New Roman"/>
          <w:color w:val="000000"/>
          <w:sz w:val="24"/>
        </w:rPr>
        <w:t xml:space="preserve">a </w:t>
      </w:r>
      <w:r w:rsidR="0063415D" w:rsidRPr="00C009E5">
        <w:rPr>
          <w:rFonts w:ascii="Times New Roman" w:eastAsia="Times New Roman" w:hAnsi="Times New Roman" w:cs="Times New Roman"/>
          <w:color w:val="000000"/>
          <w:sz w:val="24"/>
        </w:rPr>
        <w:t xml:space="preserve">competitive growth performance and survival of the </w:t>
      </w:r>
      <w:r w:rsidR="000B064C">
        <w:rPr>
          <w:rFonts w:ascii="Times New Roman" w:eastAsia="Times New Roman" w:hAnsi="Times New Roman" w:cs="Times New Roman"/>
          <w:color w:val="000000"/>
          <w:sz w:val="24"/>
        </w:rPr>
        <w:t>catfish</w:t>
      </w:r>
      <w:r w:rsidR="00CA7E3E" w:rsidRPr="00C009E5">
        <w:rPr>
          <w:rFonts w:ascii="Times New Roman" w:eastAsia="Times New Roman" w:hAnsi="Times New Roman" w:cs="Times New Roman"/>
          <w:color w:val="000000"/>
          <w:sz w:val="24"/>
        </w:rPr>
        <w:t>, similar to</w:t>
      </w:r>
      <w:r w:rsidR="0063415D" w:rsidRPr="00C009E5">
        <w:rPr>
          <w:rFonts w:ascii="Times New Roman" w:eastAsia="Times New Roman" w:hAnsi="Times New Roman" w:cs="Times New Roman"/>
          <w:color w:val="000000"/>
          <w:sz w:val="24"/>
        </w:rPr>
        <w:t xml:space="preserve"> that of CF. </w:t>
      </w:r>
      <w:r w:rsidR="00481578" w:rsidRPr="00C009E5">
        <w:rPr>
          <w:rFonts w:ascii="Times New Roman" w:eastAsia="Times New Roman" w:hAnsi="Times New Roman" w:cs="Times New Roman"/>
          <w:color w:val="000000"/>
          <w:sz w:val="24"/>
        </w:rPr>
        <w:t>However,</w:t>
      </w:r>
      <w:r w:rsidR="0063415D" w:rsidRPr="00C009E5">
        <w:rPr>
          <w:rFonts w:ascii="Times New Roman" w:eastAsia="Times New Roman" w:hAnsi="Times New Roman" w:cs="Times New Roman"/>
          <w:color w:val="000000"/>
          <w:sz w:val="24"/>
        </w:rPr>
        <w:t xml:space="preserve"> the CF showed superior performance in terms of final weight and</w:t>
      </w:r>
      <w:r w:rsidR="00993E2D" w:rsidRPr="00C009E5">
        <w:rPr>
          <w:rFonts w:ascii="Times New Roman" w:eastAsia="Times New Roman" w:hAnsi="Times New Roman" w:cs="Times New Roman"/>
          <w:color w:val="000000"/>
          <w:sz w:val="24"/>
        </w:rPr>
        <w:t xml:space="preserve"> length</w:t>
      </w:r>
      <w:r w:rsidR="0063415D" w:rsidRPr="00C009E5">
        <w:rPr>
          <w:rFonts w:ascii="Times New Roman" w:eastAsia="Times New Roman" w:hAnsi="Times New Roman" w:cs="Times New Roman"/>
          <w:color w:val="000000"/>
          <w:sz w:val="24"/>
        </w:rPr>
        <w:t xml:space="preserve">, </w:t>
      </w:r>
      <w:r w:rsidR="00993E2D" w:rsidRPr="00C009E5">
        <w:rPr>
          <w:rFonts w:ascii="Times New Roman" w:eastAsia="Times New Roman" w:hAnsi="Times New Roman" w:cs="Times New Roman"/>
          <w:color w:val="000000"/>
          <w:sz w:val="24"/>
        </w:rPr>
        <w:t xml:space="preserve">but </w:t>
      </w:r>
      <w:r w:rsidR="0063415D" w:rsidRPr="00C009E5">
        <w:rPr>
          <w:rFonts w:ascii="Times New Roman" w:eastAsia="Times New Roman" w:hAnsi="Times New Roman" w:cs="Times New Roman"/>
          <w:color w:val="000000"/>
          <w:sz w:val="24"/>
        </w:rPr>
        <w:t>the wholesome BSFL exhibited promising results</w:t>
      </w:r>
      <w:r w:rsidR="00993E2D" w:rsidRPr="00C009E5">
        <w:rPr>
          <w:rFonts w:ascii="Times New Roman" w:eastAsia="Times New Roman" w:hAnsi="Times New Roman" w:cs="Times New Roman"/>
          <w:color w:val="000000"/>
          <w:sz w:val="24"/>
        </w:rPr>
        <w:t xml:space="preserve"> as</w:t>
      </w:r>
      <w:r w:rsidR="0063415D" w:rsidRPr="00C009E5">
        <w:rPr>
          <w:rFonts w:ascii="Times New Roman" w:eastAsia="Times New Roman" w:hAnsi="Times New Roman" w:cs="Times New Roman"/>
          <w:color w:val="000000"/>
          <w:sz w:val="24"/>
        </w:rPr>
        <w:t xml:space="preserve"> regard</w:t>
      </w:r>
      <w:r w:rsidR="00993E2D" w:rsidRPr="00C009E5">
        <w:rPr>
          <w:rFonts w:ascii="Times New Roman" w:eastAsia="Times New Roman" w:hAnsi="Times New Roman" w:cs="Times New Roman"/>
          <w:color w:val="000000"/>
          <w:sz w:val="24"/>
        </w:rPr>
        <w:t>s</w:t>
      </w:r>
      <w:r w:rsidR="0063415D" w:rsidRPr="00C009E5">
        <w:rPr>
          <w:rFonts w:ascii="Times New Roman" w:eastAsia="Times New Roman" w:hAnsi="Times New Roman" w:cs="Times New Roman"/>
          <w:color w:val="000000"/>
          <w:sz w:val="24"/>
        </w:rPr>
        <w:t xml:space="preserve"> survival rates and economic</w:t>
      </w:r>
      <w:r w:rsidR="00993E2D" w:rsidRPr="00C009E5">
        <w:rPr>
          <w:rFonts w:ascii="Times New Roman" w:eastAsia="Times New Roman" w:hAnsi="Times New Roman" w:cs="Times New Roman"/>
          <w:color w:val="000000"/>
          <w:sz w:val="24"/>
        </w:rPr>
        <w:t xml:space="preserve"> turnover</w:t>
      </w:r>
      <w:r w:rsidR="0063415D" w:rsidRPr="00C009E5">
        <w:rPr>
          <w:rFonts w:ascii="Times New Roman" w:eastAsia="Times New Roman" w:hAnsi="Times New Roman" w:cs="Times New Roman"/>
          <w:color w:val="000000"/>
          <w:sz w:val="24"/>
        </w:rPr>
        <w:t>. This finding aligns with </w:t>
      </w:r>
      <w:proofErr w:type="spellStart"/>
      <w:r w:rsidR="0063415D" w:rsidRPr="00C009E5">
        <w:rPr>
          <w:rFonts w:ascii="Times New Roman" w:eastAsia="Times New Roman" w:hAnsi="Times New Roman" w:cs="Times New Roman"/>
          <w:color w:val="000000"/>
          <w:sz w:val="24"/>
        </w:rPr>
        <w:t>Mundida</w:t>
      </w:r>
      <w:proofErr w:type="spellEnd"/>
      <w:r w:rsidR="0063415D" w:rsidRPr="00C009E5">
        <w:rPr>
          <w:rFonts w:ascii="Times New Roman" w:eastAsia="Times New Roman" w:hAnsi="Times New Roman" w:cs="Times New Roman"/>
          <w:color w:val="000000"/>
          <w:sz w:val="24"/>
        </w:rPr>
        <w:t xml:space="preserve"> et al. (2023), who reported improved growth performance when replacing up to 25% of </w:t>
      </w:r>
      <w:r w:rsidR="00A12BDF">
        <w:rPr>
          <w:rFonts w:ascii="Times New Roman" w:eastAsia="Times New Roman" w:hAnsi="Times New Roman" w:cs="Times New Roman"/>
          <w:color w:val="000000"/>
          <w:sz w:val="24"/>
        </w:rPr>
        <w:t>catfish</w:t>
      </w:r>
      <w:r w:rsidR="001E72DF">
        <w:rPr>
          <w:rFonts w:ascii="Times New Roman" w:eastAsia="Times New Roman" w:hAnsi="Times New Roman" w:cs="Times New Roman"/>
          <w:color w:val="000000"/>
          <w:sz w:val="24"/>
        </w:rPr>
        <w:t xml:space="preserve"> </w:t>
      </w:r>
      <w:r w:rsidR="0063415D" w:rsidRPr="00C009E5">
        <w:rPr>
          <w:rFonts w:ascii="Times New Roman" w:eastAsia="Times New Roman" w:hAnsi="Times New Roman" w:cs="Times New Roman"/>
          <w:color w:val="000000"/>
          <w:sz w:val="24"/>
        </w:rPr>
        <w:t xml:space="preserve">meal with BSFL meal. The better performance at 8% </w:t>
      </w:r>
      <w:r w:rsidR="001E72DF">
        <w:rPr>
          <w:rFonts w:ascii="Times New Roman" w:eastAsia="Times New Roman" w:hAnsi="Times New Roman" w:cs="Times New Roman"/>
          <w:color w:val="000000"/>
          <w:sz w:val="24"/>
        </w:rPr>
        <w:t xml:space="preserve">BSFL </w:t>
      </w:r>
      <w:r w:rsidR="0063415D" w:rsidRPr="00C009E5">
        <w:rPr>
          <w:rFonts w:ascii="Times New Roman" w:eastAsia="Times New Roman" w:hAnsi="Times New Roman" w:cs="Times New Roman"/>
          <w:color w:val="000000"/>
          <w:sz w:val="24"/>
        </w:rPr>
        <w:t>body weight compared to 4% </w:t>
      </w:r>
      <w:r w:rsidR="001E72DF">
        <w:rPr>
          <w:rFonts w:ascii="Times New Roman" w:eastAsia="Times New Roman" w:hAnsi="Times New Roman" w:cs="Times New Roman"/>
          <w:color w:val="000000"/>
          <w:sz w:val="24"/>
        </w:rPr>
        <w:t xml:space="preserve">BSFL </w:t>
      </w:r>
      <w:r w:rsidR="0063415D" w:rsidRPr="00C009E5">
        <w:rPr>
          <w:rFonts w:ascii="Times New Roman" w:eastAsia="Times New Roman" w:hAnsi="Times New Roman" w:cs="Times New Roman"/>
          <w:color w:val="000000"/>
          <w:sz w:val="24"/>
        </w:rPr>
        <w:t>suggests that higher quantities of BSFL m</w:t>
      </w:r>
      <w:r w:rsidR="001E72DF">
        <w:rPr>
          <w:rFonts w:ascii="Times New Roman" w:eastAsia="Times New Roman" w:hAnsi="Times New Roman" w:cs="Times New Roman"/>
          <w:color w:val="000000"/>
          <w:sz w:val="24"/>
        </w:rPr>
        <w:t>ay</w:t>
      </w:r>
      <w:r w:rsidR="0063415D" w:rsidRPr="00C009E5">
        <w:rPr>
          <w:rFonts w:ascii="Times New Roman" w:eastAsia="Times New Roman" w:hAnsi="Times New Roman" w:cs="Times New Roman"/>
          <w:color w:val="000000"/>
          <w:sz w:val="24"/>
        </w:rPr>
        <w:t xml:space="preserve"> be more beneficial,</w:t>
      </w:r>
      <w:r w:rsidR="00955746" w:rsidRPr="00C009E5">
        <w:rPr>
          <w:rFonts w:ascii="Times New Roman" w:eastAsia="Times New Roman" w:hAnsi="Times New Roman" w:cs="Times New Roman"/>
          <w:color w:val="000000"/>
          <w:sz w:val="24"/>
        </w:rPr>
        <w:t xml:space="preserve"> which is</w:t>
      </w:r>
      <w:r w:rsidR="0063415D" w:rsidRPr="00C009E5">
        <w:rPr>
          <w:rFonts w:ascii="Times New Roman" w:eastAsia="Times New Roman" w:hAnsi="Times New Roman" w:cs="Times New Roman"/>
          <w:color w:val="000000"/>
          <w:sz w:val="24"/>
        </w:rPr>
        <w:t xml:space="preserve"> support</w:t>
      </w:r>
      <w:r w:rsidR="00FD786C" w:rsidRPr="00C009E5">
        <w:rPr>
          <w:rFonts w:ascii="Times New Roman" w:eastAsia="Times New Roman" w:hAnsi="Times New Roman" w:cs="Times New Roman"/>
          <w:color w:val="000000"/>
          <w:sz w:val="24"/>
        </w:rPr>
        <w:t>ed by</w:t>
      </w:r>
      <w:r w:rsidR="0063415D" w:rsidRPr="00C009E5">
        <w:rPr>
          <w:rFonts w:ascii="Times New Roman" w:eastAsia="Times New Roman" w:hAnsi="Times New Roman" w:cs="Times New Roman"/>
          <w:color w:val="000000"/>
          <w:sz w:val="24"/>
        </w:rPr>
        <w:t xml:space="preserve"> </w:t>
      </w:r>
      <w:proofErr w:type="spellStart"/>
      <w:r w:rsidR="0063415D" w:rsidRPr="00C009E5">
        <w:rPr>
          <w:rFonts w:ascii="Times New Roman" w:eastAsia="Times New Roman" w:hAnsi="Times New Roman" w:cs="Times New Roman"/>
          <w:color w:val="000000"/>
          <w:sz w:val="24"/>
        </w:rPr>
        <w:t>Maranga</w:t>
      </w:r>
      <w:proofErr w:type="spellEnd"/>
      <w:r w:rsidR="0063415D" w:rsidRPr="00C009E5">
        <w:rPr>
          <w:rFonts w:ascii="Times New Roman" w:eastAsia="Times New Roman" w:hAnsi="Times New Roman" w:cs="Times New Roman"/>
          <w:color w:val="000000"/>
          <w:sz w:val="24"/>
        </w:rPr>
        <w:t xml:space="preserve"> et al. (2022)</w:t>
      </w:r>
      <w:r w:rsidR="00955746" w:rsidRPr="00C009E5">
        <w:rPr>
          <w:rFonts w:ascii="Times New Roman" w:eastAsia="Times New Roman" w:hAnsi="Times New Roman" w:cs="Times New Roman"/>
          <w:color w:val="000000"/>
          <w:sz w:val="24"/>
        </w:rPr>
        <w:t xml:space="preserve"> report</w:t>
      </w:r>
      <w:r w:rsidR="0063415D" w:rsidRPr="00C009E5">
        <w:rPr>
          <w:rFonts w:ascii="Times New Roman" w:eastAsia="Times New Roman" w:hAnsi="Times New Roman" w:cs="Times New Roman"/>
          <w:color w:val="000000"/>
          <w:sz w:val="24"/>
        </w:rPr>
        <w:t>.</w:t>
      </w:r>
      <w:r w:rsidR="00481578" w:rsidRPr="00C009E5">
        <w:rPr>
          <w:rFonts w:ascii="Times New Roman" w:eastAsia="Times New Roman" w:hAnsi="Times New Roman" w:cs="Times New Roman"/>
          <w:color w:val="000000"/>
          <w:sz w:val="24"/>
        </w:rPr>
        <w:t xml:space="preserve"> </w:t>
      </w:r>
      <w:r w:rsidR="0063415D" w:rsidRPr="00C009E5">
        <w:rPr>
          <w:rFonts w:ascii="Times New Roman" w:eastAsia="Times New Roman" w:hAnsi="Times New Roman" w:cs="Times New Roman"/>
          <w:color w:val="000000"/>
          <w:sz w:val="24"/>
        </w:rPr>
        <w:t xml:space="preserve">The FCR </w:t>
      </w:r>
      <w:r w:rsidR="00DE16E7" w:rsidRPr="00C009E5">
        <w:rPr>
          <w:rFonts w:ascii="Times New Roman" w:eastAsia="Times New Roman" w:hAnsi="Times New Roman" w:cs="Times New Roman"/>
          <w:color w:val="000000"/>
          <w:sz w:val="24"/>
        </w:rPr>
        <w:t xml:space="preserve">of the </w:t>
      </w:r>
      <w:r w:rsidR="000B064C">
        <w:rPr>
          <w:rFonts w:ascii="Times New Roman" w:eastAsia="Times New Roman" w:hAnsi="Times New Roman" w:cs="Times New Roman"/>
          <w:color w:val="000000"/>
          <w:sz w:val="24"/>
        </w:rPr>
        <w:t>catfish</w:t>
      </w:r>
      <w:r w:rsidR="00DE16E7" w:rsidRPr="00C009E5">
        <w:rPr>
          <w:rFonts w:ascii="Times New Roman" w:eastAsia="Times New Roman" w:hAnsi="Times New Roman" w:cs="Times New Roman"/>
          <w:color w:val="000000"/>
          <w:sz w:val="24"/>
        </w:rPr>
        <w:t xml:space="preserve"> </w:t>
      </w:r>
      <w:r w:rsidR="00955746" w:rsidRPr="00C009E5">
        <w:rPr>
          <w:rFonts w:ascii="Times New Roman" w:eastAsia="Times New Roman" w:hAnsi="Times New Roman" w:cs="Times New Roman"/>
          <w:color w:val="000000"/>
          <w:sz w:val="24"/>
        </w:rPr>
        <w:t xml:space="preserve">was </w:t>
      </w:r>
      <w:r w:rsidR="0063415D" w:rsidRPr="00C009E5">
        <w:rPr>
          <w:rFonts w:ascii="Times New Roman" w:eastAsia="Times New Roman" w:hAnsi="Times New Roman" w:cs="Times New Roman"/>
          <w:color w:val="000000"/>
          <w:sz w:val="24"/>
        </w:rPr>
        <w:t>significant</w:t>
      </w:r>
      <w:r w:rsidR="00955746" w:rsidRPr="00C009E5">
        <w:rPr>
          <w:rFonts w:ascii="Times New Roman" w:eastAsia="Times New Roman" w:hAnsi="Times New Roman" w:cs="Times New Roman"/>
          <w:color w:val="000000"/>
          <w:sz w:val="24"/>
        </w:rPr>
        <w:t>ly better</w:t>
      </w:r>
      <w:r w:rsidR="0063415D" w:rsidRPr="00C009E5">
        <w:rPr>
          <w:rFonts w:ascii="Times New Roman" w:eastAsia="Times New Roman" w:hAnsi="Times New Roman" w:cs="Times New Roman"/>
          <w:color w:val="000000"/>
          <w:sz w:val="24"/>
        </w:rPr>
        <w:t xml:space="preserve"> </w:t>
      </w:r>
      <w:r w:rsidR="00955746" w:rsidRPr="00C009E5">
        <w:rPr>
          <w:rFonts w:ascii="Times New Roman" w:eastAsia="Times New Roman" w:hAnsi="Times New Roman" w:cs="Times New Roman"/>
          <w:color w:val="000000"/>
          <w:sz w:val="24"/>
        </w:rPr>
        <w:t xml:space="preserve">in </w:t>
      </w:r>
      <w:r w:rsidR="00DE16E7" w:rsidRPr="00C009E5">
        <w:rPr>
          <w:rFonts w:ascii="Times New Roman" w:eastAsia="Times New Roman" w:hAnsi="Times New Roman" w:cs="Times New Roman"/>
          <w:color w:val="000000"/>
          <w:sz w:val="24"/>
        </w:rPr>
        <w:t xml:space="preserve">8% </w:t>
      </w:r>
      <w:r w:rsidR="00955746" w:rsidRPr="00C009E5">
        <w:rPr>
          <w:rFonts w:ascii="Times New Roman" w:eastAsia="Times New Roman" w:hAnsi="Times New Roman" w:cs="Times New Roman"/>
          <w:color w:val="000000"/>
          <w:sz w:val="24"/>
        </w:rPr>
        <w:t>BSFL groups</w:t>
      </w:r>
      <w:r w:rsidR="00CB04CA">
        <w:rPr>
          <w:rFonts w:ascii="Times New Roman" w:eastAsia="Times New Roman" w:hAnsi="Times New Roman" w:cs="Times New Roman"/>
          <w:color w:val="000000"/>
          <w:sz w:val="24"/>
        </w:rPr>
        <w:t xml:space="preserve"> at</w:t>
      </w:r>
      <w:r w:rsidR="000C08CD" w:rsidRPr="00C009E5">
        <w:rPr>
          <w:rFonts w:ascii="Times New Roman" w:eastAsia="Times New Roman" w:hAnsi="Times New Roman" w:cs="Times New Roman"/>
          <w:color w:val="000000"/>
          <w:sz w:val="24"/>
        </w:rPr>
        <w:t xml:space="preserve"> </w:t>
      </w:r>
      <w:r w:rsidR="000C08CD" w:rsidRPr="00C009E5">
        <w:rPr>
          <w:rFonts w:ascii="Times New Roman" w:eastAsia="Times New Roman" w:hAnsi="Times New Roman" w:cs="Times New Roman"/>
          <w:sz w:val="24"/>
        </w:rPr>
        <w:t>34.38±9.09</w:t>
      </w:r>
      <w:r w:rsidR="00CA7E3E" w:rsidRPr="00C009E5">
        <w:rPr>
          <w:rFonts w:ascii="Times New Roman" w:eastAsia="Times New Roman" w:hAnsi="Times New Roman" w:cs="Times New Roman"/>
          <w:sz w:val="24"/>
        </w:rPr>
        <w:t>,</w:t>
      </w:r>
      <w:r w:rsidR="000C08CD" w:rsidRPr="00C009E5">
        <w:rPr>
          <w:rFonts w:ascii="Times New Roman" w:eastAsia="Times New Roman" w:hAnsi="Times New Roman" w:cs="Times New Roman"/>
          <w:sz w:val="24"/>
        </w:rPr>
        <w:t xml:space="preserve"> against 4% CF</w:t>
      </w:r>
      <w:r w:rsidR="00DE16E7" w:rsidRPr="00C009E5">
        <w:rPr>
          <w:rFonts w:ascii="Times New Roman" w:eastAsia="Times New Roman" w:hAnsi="Times New Roman" w:cs="Times New Roman"/>
          <w:sz w:val="24"/>
        </w:rPr>
        <w:t xml:space="preserve"> group</w:t>
      </w:r>
      <w:r w:rsidR="00CA7E3E" w:rsidRPr="00C009E5">
        <w:rPr>
          <w:rFonts w:ascii="Times New Roman" w:eastAsia="Times New Roman" w:hAnsi="Times New Roman" w:cs="Times New Roman"/>
          <w:sz w:val="24"/>
        </w:rPr>
        <w:t>,</w:t>
      </w:r>
      <w:r w:rsidR="000C08CD" w:rsidRPr="00C009E5">
        <w:rPr>
          <w:rFonts w:ascii="Times New Roman" w:eastAsia="Times New Roman" w:hAnsi="Times New Roman" w:cs="Times New Roman"/>
          <w:sz w:val="24"/>
        </w:rPr>
        <w:t xml:space="preserve"> with 53.90±0.92. </w:t>
      </w:r>
      <w:r w:rsidR="00D016AD" w:rsidRPr="00C009E5">
        <w:rPr>
          <w:rFonts w:ascii="Times New Roman" w:eastAsia="Times New Roman" w:hAnsi="Times New Roman" w:cs="Times New Roman"/>
          <w:sz w:val="24"/>
        </w:rPr>
        <w:t>Th</w:t>
      </w:r>
      <w:r w:rsidR="00CB04CA">
        <w:rPr>
          <w:rFonts w:ascii="Times New Roman" w:eastAsia="Times New Roman" w:hAnsi="Times New Roman" w:cs="Times New Roman"/>
          <w:sz w:val="24"/>
        </w:rPr>
        <w:t>e use of wholesome BSFL</w:t>
      </w:r>
      <w:r w:rsidR="00B26EAA">
        <w:rPr>
          <w:rFonts w:ascii="Times New Roman" w:eastAsia="Times New Roman" w:hAnsi="Times New Roman" w:cs="Times New Roman"/>
          <w:sz w:val="24"/>
        </w:rPr>
        <w:t xml:space="preserve"> in catfish</w:t>
      </w:r>
      <w:r w:rsidR="00CB04CA">
        <w:rPr>
          <w:rFonts w:ascii="Times New Roman" w:eastAsia="Times New Roman" w:hAnsi="Times New Roman" w:cs="Times New Roman"/>
          <w:sz w:val="24"/>
        </w:rPr>
        <w:t xml:space="preserve"> growth performance in this study </w:t>
      </w:r>
      <w:r w:rsidR="00D016AD" w:rsidRPr="00C009E5">
        <w:rPr>
          <w:rFonts w:ascii="Times New Roman" w:eastAsia="Times New Roman" w:hAnsi="Times New Roman" w:cs="Times New Roman"/>
          <w:sz w:val="24"/>
        </w:rPr>
        <w:t>is similar to the report of</w:t>
      </w:r>
      <w:r w:rsidR="0063415D" w:rsidRPr="00C009E5">
        <w:rPr>
          <w:rFonts w:ascii="Times New Roman" w:eastAsia="Times New Roman" w:hAnsi="Times New Roman" w:cs="Times New Roman"/>
          <w:color w:val="000000"/>
          <w:sz w:val="24"/>
        </w:rPr>
        <w:t xml:space="preserve"> </w:t>
      </w:r>
      <w:proofErr w:type="spellStart"/>
      <w:r w:rsidR="0063415D" w:rsidRPr="00C009E5">
        <w:rPr>
          <w:rFonts w:ascii="Times New Roman" w:eastAsia="Times New Roman" w:hAnsi="Times New Roman" w:cs="Times New Roman"/>
          <w:color w:val="000000"/>
          <w:sz w:val="24"/>
        </w:rPr>
        <w:t>Fawole</w:t>
      </w:r>
      <w:proofErr w:type="spellEnd"/>
      <w:r w:rsidR="0063415D" w:rsidRPr="00C009E5">
        <w:rPr>
          <w:rFonts w:ascii="Times New Roman" w:eastAsia="Times New Roman" w:hAnsi="Times New Roman" w:cs="Times New Roman"/>
          <w:color w:val="000000"/>
          <w:sz w:val="24"/>
        </w:rPr>
        <w:t xml:space="preserve"> et al. (2020), who found that increasing BSFL </w:t>
      </w:r>
      <w:r w:rsidR="00CB04CA">
        <w:rPr>
          <w:rFonts w:ascii="Times New Roman" w:eastAsia="Times New Roman" w:hAnsi="Times New Roman" w:cs="Times New Roman"/>
          <w:color w:val="000000"/>
          <w:sz w:val="24"/>
        </w:rPr>
        <w:t xml:space="preserve">meal </w:t>
      </w:r>
      <w:r w:rsidR="0063415D" w:rsidRPr="00C009E5">
        <w:rPr>
          <w:rFonts w:ascii="Times New Roman" w:eastAsia="Times New Roman" w:hAnsi="Times New Roman" w:cs="Times New Roman"/>
          <w:color w:val="000000"/>
          <w:sz w:val="24"/>
        </w:rPr>
        <w:t>inclusion levels improved feed utilization efficiency</w:t>
      </w:r>
      <w:r w:rsidR="00D016AD" w:rsidRPr="00C009E5">
        <w:rPr>
          <w:rFonts w:ascii="Times New Roman" w:eastAsia="Times New Roman" w:hAnsi="Times New Roman" w:cs="Times New Roman"/>
          <w:color w:val="000000"/>
          <w:sz w:val="24"/>
        </w:rPr>
        <w:t>.</w:t>
      </w:r>
      <w:r w:rsidR="000C5C20" w:rsidRPr="00C009E5">
        <w:rPr>
          <w:rFonts w:ascii="Times New Roman" w:eastAsia="Times New Roman" w:hAnsi="Times New Roman" w:cs="Times New Roman"/>
          <w:color w:val="000000"/>
          <w:sz w:val="24"/>
        </w:rPr>
        <w:t xml:space="preserve"> </w:t>
      </w:r>
    </w:p>
    <w:p w14:paraId="6C252E78" w14:textId="664F9FDE" w:rsidR="00411574" w:rsidRPr="00C009E5" w:rsidRDefault="007349BC">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 xml:space="preserve">As regards weight gain and feed conversion ratio, this study agrees with that of Ordonez et al. </w:t>
      </w:r>
      <w:r w:rsidR="00EF352A"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2022</w:t>
      </w:r>
      <w:r w:rsidR="00EF352A" w:rsidRPr="00C009E5">
        <w:rPr>
          <w:rFonts w:ascii="Times New Roman" w:eastAsia="Times New Roman" w:hAnsi="Times New Roman" w:cs="Times New Roman"/>
          <w:color w:val="000000"/>
          <w:sz w:val="24"/>
        </w:rPr>
        <w:t>)</w:t>
      </w:r>
      <w:r w:rsidR="00CA7E3E"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where </w:t>
      </w:r>
      <w:proofErr w:type="spellStart"/>
      <w:r w:rsidRPr="00C009E5">
        <w:rPr>
          <w:rFonts w:ascii="Times New Roman" w:eastAsia="Times New Roman" w:hAnsi="Times New Roman" w:cs="Times New Roman"/>
          <w:color w:val="000000"/>
          <w:sz w:val="24"/>
        </w:rPr>
        <w:t>Tambaqui</w:t>
      </w:r>
      <w:proofErr w:type="spellEnd"/>
      <w:r w:rsidRPr="00C009E5">
        <w:rPr>
          <w:rFonts w:ascii="Times New Roman" w:eastAsia="Times New Roman" w:hAnsi="Times New Roman" w:cs="Times New Roman"/>
          <w:color w:val="000000"/>
          <w:sz w:val="24"/>
        </w:rPr>
        <w:t> </w:t>
      </w:r>
      <w:r w:rsidR="00A12BDF">
        <w:rPr>
          <w:rFonts w:ascii="Times New Roman" w:eastAsia="Times New Roman" w:hAnsi="Times New Roman" w:cs="Times New Roman"/>
          <w:color w:val="000000"/>
          <w:sz w:val="24"/>
        </w:rPr>
        <w:t>catfish</w:t>
      </w:r>
      <w:r w:rsidRPr="00C009E5">
        <w:rPr>
          <w:rFonts w:ascii="Times New Roman" w:eastAsia="Times New Roman" w:hAnsi="Times New Roman" w:cs="Times New Roman"/>
          <w:color w:val="000000"/>
          <w:sz w:val="24"/>
        </w:rPr>
        <w:t xml:space="preserve"> fed with CF had the highest final body weight. The feed intake </w:t>
      </w:r>
      <w:r w:rsidR="00AD5D09" w:rsidRPr="00C009E5">
        <w:rPr>
          <w:rFonts w:ascii="Times New Roman" w:eastAsia="Times New Roman" w:hAnsi="Times New Roman" w:cs="Times New Roman"/>
          <w:color w:val="000000"/>
          <w:sz w:val="24"/>
        </w:rPr>
        <w:t xml:space="preserve">in this study </w:t>
      </w:r>
      <w:r w:rsidRPr="00C009E5">
        <w:rPr>
          <w:rFonts w:ascii="Times New Roman" w:eastAsia="Times New Roman" w:hAnsi="Times New Roman" w:cs="Times New Roman"/>
          <w:color w:val="000000"/>
          <w:sz w:val="24"/>
        </w:rPr>
        <w:t xml:space="preserve">was lower in </w:t>
      </w:r>
      <w:r w:rsidR="00AD5D09" w:rsidRPr="00C009E5">
        <w:rPr>
          <w:rFonts w:ascii="Times New Roman" w:eastAsia="Times New Roman" w:hAnsi="Times New Roman" w:cs="Times New Roman"/>
          <w:color w:val="000000"/>
          <w:sz w:val="24"/>
        </w:rPr>
        <w:t xml:space="preserve">the </w:t>
      </w:r>
      <w:r w:rsidR="000B064C">
        <w:rPr>
          <w:rFonts w:ascii="Times New Roman" w:eastAsia="Times New Roman" w:hAnsi="Times New Roman" w:cs="Times New Roman"/>
          <w:color w:val="000000"/>
          <w:sz w:val="24"/>
        </w:rPr>
        <w:t>catfish</w:t>
      </w:r>
      <w:r w:rsidRPr="00C009E5">
        <w:rPr>
          <w:rFonts w:ascii="Times New Roman" w:eastAsia="Times New Roman" w:hAnsi="Times New Roman" w:cs="Times New Roman"/>
          <w:color w:val="000000"/>
          <w:sz w:val="24"/>
        </w:rPr>
        <w:t xml:space="preserve"> fed with wholesome BSFL, </w:t>
      </w:r>
      <w:r w:rsidR="000C5C20" w:rsidRPr="00C009E5">
        <w:rPr>
          <w:rFonts w:ascii="Times New Roman" w:eastAsia="Times New Roman" w:hAnsi="Times New Roman" w:cs="Times New Roman"/>
          <w:color w:val="000000"/>
          <w:sz w:val="24"/>
        </w:rPr>
        <w:t>suggesting slower</w:t>
      </w:r>
      <w:r w:rsidR="00AD5D09" w:rsidRPr="00C009E5">
        <w:rPr>
          <w:rFonts w:ascii="Times New Roman" w:eastAsia="Times New Roman" w:hAnsi="Times New Roman" w:cs="Times New Roman"/>
          <w:color w:val="000000"/>
          <w:sz w:val="24"/>
        </w:rPr>
        <w:t xml:space="preserve"> digest</w:t>
      </w:r>
      <w:r w:rsidR="00043CC0" w:rsidRPr="00C009E5">
        <w:rPr>
          <w:rFonts w:ascii="Times New Roman" w:eastAsia="Times New Roman" w:hAnsi="Times New Roman" w:cs="Times New Roman"/>
          <w:color w:val="000000"/>
          <w:sz w:val="24"/>
        </w:rPr>
        <w:t>ion</w:t>
      </w:r>
      <w:r w:rsidR="00AD5D09" w:rsidRPr="00C009E5">
        <w:rPr>
          <w:rFonts w:ascii="Times New Roman" w:eastAsia="Times New Roman" w:hAnsi="Times New Roman" w:cs="Times New Roman"/>
          <w:color w:val="000000"/>
          <w:sz w:val="24"/>
        </w:rPr>
        <w:t xml:space="preserve"> </w:t>
      </w:r>
      <w:r w:rsidR="002D4574">
        <w:rPr>
          <w:rFonts w:ascii="Times New Roman" w:eastAsia="Times New Roman" w:hAnsi="Times New Roman" w:cs="Times New Roman"/>
          <w:color w:val="000000"/>
          <w:sz w:val="24"/>
        </w:rPr>
        <w:t>but with</w:t>
      </w:r>
      <w:r w:rsidR="00043CC0" w:rsidRPr="00C009E5">
        <w:rPr>
          <w:rFonts w:ascii="Times New Roman" w:eastAsia="Times New Roman" w:hAnsi="Times New Roman" w:cs="Times New Roman"/>
          <w:color w:val="000000"/>
          <w:sz w:val="24"/>
        </w:rPr>
        <w:t xml:space="preserve"> </w:t>
      </w:r>
      <w:r w:rsidR="002D6432" w:rsidRPr="00C009E5">
        <w:rPr>
          <w:rFonts w:ascii="Times New Roman" w:eastAsia="Times New Roman" w:hAnsi="Times New Roman" w:cs="Times New Roman"/>
          <w:color w:val="000000"/>
          <w:sz w:val="24"/>
        </w:rPr>
        <w:t>long-lasting nutrition</w:t>
      </w:r>
      <w:r w:rsidR="002D6432">
        <w:rPr>
          <w:rFonts w:ascii="Times New Roman" w:eastAsia="Times New Roman" w:hAnsi="Times New Roman" w:cs="Times New Roman"/>
          <w:color w:val="000000"/>
          <w:sz w:val="24"/>
        </w:rPr>
        <w:t>al rich</w:t>
      </w:r>
      <w:r w:rsidR="002D6432" w:rsidRPr="00C009E5">
        <w:rPr>
          <w:rFonts w:ascii="Times New Roman" w:eastAsia="Times New Roman" w:hAnsi="Times New Roman" w:cs="Times New Roman"/>
          <w:color w:val="000000"/>
          <w:sz w:val="24"/>
        </w:rPr>
        <w:t xml:space="preserve"> content</w:t>
      </w:r>
      <w:r w:rsidR="002D6432">
        <w:rPr>
          <w:rFonts w:ascii="Times New Roman" w:eastAsia="Times New Roman" w:hAnsi="Times New Roman" w:cs="Times New Roman"/>
          <w:color w:val="000000"/>
          <w:sz w:val="24"/>
        </w:rPr>
        <w:t>s</w:t>
      </w:r>
      <w:r w:rsidR="00CA7E3E" w:rsidRPr="00C009E5">
        <w:rPr>
          <w:rFonts w:ascii="Times New Roman" w:eastAsia="Times New Roman" w:hAnsi="Times New Roman" w:cs="Times New Roman"/>
          <w:color w:val="000000"/>
          <w:sz w:val="24"/>
        </w:rPr>
        <w:t>,</w:t>
      </w:r>
      <w:r w:rsidR="000C5C20" w:rsidRPr="00C009E5">
        <w:rPr>
          <w:rFonts w:ascii="Times New Roman" w:eastAsia="Times New Roman" w:hAnsi="Times New Roman" w:cs="Times New Roman"/>
          <w:color w:val="000000"/>
          <w:sz w:val="24"/>
        </w:rPr>
        <w:t xml:space="preserve"> as earlier reported by</w:t>
      </w:r>
      <w:r w:rsidRPr="00C009E5">
        <w:rPr>
          <w:rFonts w:ascii="Times New Roman" w:eastAsia="Times New Roman" w:hAnsi="Times New Roman" w:cs="Times New Roman"/>
          <w:color w:val="000000"/>
          <w:sz w:val="24"/>
        </w:rPr>
        <w:t xml:space="preserve"> NRC </w:t>
      </w:r>
      <w:r w:rsidR="000C5C20"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2011). </w:t>
      </w:r>
      <w:r w:rsidR="002A0A7E" w:rsidRPr="00C009E5">
        <w:rPr>
          <w:rFonts w:ascii="Times New Roman" w:eastAsia="Times New Roman" w:hAnsi="Times New Roman" w:cs="Times New Roman"/>
          <w:color w:val="000000"/>
          <w:sz w:val="24"/>
        </w:rPr>
        <w:t>The survival rate was also significantly higher in </w:t>
      </w:r>
      <w:r w:rsidR="00CA7E3E" w:rsidRPr="00C009E5">
        <w:rPr>
          <w:rFonts w:ascii="Times New Roman" w:eastAsia="Times New Roman" w:hAnsi="Times New Roman" w:cs="Times New Roman"/>
          <w:color w:val="000000"/>
          <w:sz w:val="24"/>
        </w:rPr>
        <w:t>BSFL-fed</w:t>
      </w:r>
      <w:r w:rsidR="002A0A7E" w:rsidRPr="00C009E5">
        <w:rPr>
          <w:rFonts w:ascii="Times New Roman" w:eastAsia="Times New Roman" w:hAnsi="Times New Roman" w:cs="Times New Roman"/>
          <w:color w:val="000000"/>
          <w:sz w:val="24"/>
        </w:rPr>
        <w:t xml:space="preserve"> </w:t>
      </w:r>
      <w:r w:rsidR="000B064C">
        <w:rPr>
          <w:rFonts w:ascii="Times New Roman" w:eastAsia="Times New Roman" w:hAnsi="Times New Roman" w:cs="Times New Roman"/>
          <w:color w:val="000000"/>
          <w:sz w:val="24"/>
        </w:rPr>
        <w:t>catfish</w:t>
      </w:r>
      <w:r w:rsidR="002A0A7E" w:rsidRPr="00C009E5">
        <w:rPr>
          <w:rFonts w:ascii="Times New Roman" w:eastAsia="Times New Roman" w:hAnsi="Times New Roman" w:cs="Times New Roman"/>
          <w:color w:val="000000"/>
          <w:sz w:val="24"/>
        </w:rPr>
        <w:t xml:space="preserve"> against the CF, which also conforms to the </w:t>
      </w:r>
      <w:r w:rsidR="002A0A7E" w:rsidRPr="00C009E5">
        <w:rPr>
          <w:rFonts w:ascii="Times New Roman" w:eastAsia="Times New Roman" w:hAnsi="Times New Roman" w:cs="Times New Roman"/>
          <w:color w:val="000000"/>
          <w:sz w:val="24"/>
        </w:rPr>
        <w:lastRenderedPageBreak/>
        <w:t xml:space="preserve">findings of Hammed et al. (2023), who reported no adverse effects on survival when using BSFL meal in the diet of </w:t>
      </w:r>
      <w:r w:rsidR="000B064C">
        <w:rPr>
          <w:rFonts w:ascii="Times New Roman" w:eastAsia="Times New Roman" w:hAnsi="Times New Roman" w:cs="Times New Roman"/>
          <w:color w:val="000000"/>
          <w:sz w:val="24"/>
        </w:rPr>
        <w:t>catfish</w:t>
      </w:r>
      <w:r w:rsidR="002A0A7E" w:rsidRPr="00C009E5">
        <w:rPr>
          <w:rFonts w:ascii="Times New Roman" w:eastAsia="Times New Roman" w:hAnsi="Times New Roman" w:cs="Times New Roman"/>
          <w:color w:val="000000"/>
          <w:sz w:val="24"/>
        </w:rPr>
        <w:t xml:space="preserve"> fingerlings. The higher survivability may be attributed to potential immunostimulatory properties of BSFL, as suggested by Ruben et al. (2023)</w:t>
      </w:r>
      <w:r w:rsidR="00CA7E3E" w:rsidRPr="00C009E5">
        <w:rPr>
          <w:rFonts w:ascii="Times New Roman" w:eastAsia="Times New Roman" w:hAnsi="Times New Roman" w:cs="Times New Roman"/>
          <w:color w:val="000000"/>
          <w:sz w:val="24"/>
        </w:rPr>
        <w:t>,</w:t>
      </w:r>
      <w:r w:rsidR="002A0A7E" w:rsidRPr="00C009E5">
        <w:rPr>
          <w:rFonts w:ascii="Times New Roman" w:eastAsia="Times New Roman" w:hAnsi="Times New Roman" w:cs="Times New Roman"/>
          <w:color w:val="000000"/>
          <w:sz w:val="24"/>
        </w:rPr>
        <w:t xml:space="preserve"> who evaluated BSFL-based diets supplemented with amino acids. More importantly, the water quality in the BSFL groups continually remained clean over a period of time against that of CF</w:t>
      </w:r>
      <w:r w:rsidR="00CA7E3E" w:rsidRPr="00C009E5">
        <w:rPr>
          <w:rFonts w:ascii="Times New Roman" w:eastAsia="Times New Roman" w:hAnsi="Times New Roman" w:cs="Times New Roman"/>
          <w:color w:val="000000"/>
          <w:sz w:val="24"/>
        </w:rPr>
        <w:t>,</w:t>
      </w:r>
      <w:r w:rsidR="002A0A7E" w:rsidRPr="00C009E5">
        <w:rPr>
          <w:rFonts w:ascii="Times New Roman" w:eastAsia="Times New Roman" w:hAnsi="Times New Roman" w:cs="Times New Roman"/>
          <w:color w:val="000000"/>
          <w:sz w:val="24"/>
        </w:rPr>
        <w:t xml:space="preserve"> hence contributing to </w:t>
      </w:r>
      <w:r w:rsidR="00CA7E3E" w:rsidRPr="00C009E5">
        <w:rPr>
          <w:rFonts w:ascii="Times New Roman" w:eastAsia="Times New Roman" w:hAnsi="Times New Roman" w:cs="Times New Roman"/>
          <w:color w:val="000000"/>
          <w:sz w:val="24"/>
        </w:rPr>
        <w:t xml:space="preserve">the </w:t>
      </w:r>
      <w:r w:rsidR="002A0A7E" w:rsidRPr="00C009E5">
        <w:rPr>
          <w:rFonts w:ascii="Times New Roman" w:eastAsia="Times New Roman" w:hAnsi="Times New Roman" w:cs="Times New Roman"/>
          <w:color w:val="000000"/>
          <w:sz w:val="24"/>
        </w:rPr>
        <w:t xml:space="preserve">higher survivability of the BSFL groups.  </w:t>
      </w:r>
    </w:p>
    <w:p w14:paraId="23EFB863" w14:textId="358C8DB5" w:rsidR="00E91F06" w:rsidRPr="00C009E5" w:rsidRDefault="007349BC">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 xml:space="preserve"> </w:t>
      </w:r>
    </w:p>
    <w:p w14:paraId="54368EE0" w14:textId="69CCA54F" w:rsidR="00494571" w:rsidRPr="00C009E5" w:rsidRDefault="007B7CD5" w:rsidP="007B7CD5">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 xml:space="preserve">The WBC count of </w:t>
      </w:r>
      <w:r w:rsidR="00035B1C" w:rsidRPr="00C009E5">
        <w:rPr>
          <w:rFonts w:ascii="Times New Roman" w:eastAsia="Times New Roman" w:hAnsi="Times New Roman" w:cs="Times New Roman"/>
          <w:color w:val="000000"/>
          <w:sz w:val="24"/>
        </w:rPr>
        <w:t xml:space="preserve">the </w:t>
      </w:r>
      <w:r w:rsidR="000B064C">
        <w:rPr>
          <w:rFonts w:ascii="Times New Roman" w:eastAsia="Times New Roman" w:hAnsi="Times New Roman" w:cs="Times New Roman"/>
          <w:color w:val="000000"/>
          <w:sz w:val="24"/>
        </w:rPr>
        <w:t>catfish</w:t>
      </w:r>
      <w:r w:rsidRPr="00C009E5">
        <w:rPr>
          <w:rFonts w:ascii="Times New Roman" w:eastAsia="Times New Roman" w:hAnsi="Times New Roman" w:cs="Times New Roman"/>
          <w:color w:val="000000"/>
          <w:sz w:val="24"/>
        </w:rPr>
        <w:t xml:space="preserve"> fed 4% CF was </w:t>
      </w:r>
      <w:r w:rsidR="00EC54C4" w:rsidRPr="00C009E5">
        <w:rPr>
          <w:rFonts w:ascii="Times New Roman" w:eastAsia="Times New Roman" w:hAnsi="Times New Roman" w:cs="Times New Roman"/>
          <w:color w:val="000000"/>
          <w:sz w:val="24"/>
        </w:rPr>
        <w:t>low</w:t>
      </w:r>
      <w:r w:rsidRPr="00C009E5">
        <w:rPr>
          <w:rFonts w:ascii="Times New Roman" w:eastAsia="Times New Roman" w:hAnsi="Times New Roman" w:cs="Times New Roman"/>
          <w:color w:val="000000"/>
          <w:sz w:val="24"/>
        </w:rPr>
        <w:t>er compared to the</w:t>
      </w:r>
      <w:r w:rsidR="00035B1C" w:rsidRPr="00C009E5">
        <w:rPr>
          <w:rFonts w:ascii="Times New Roman" w:eastAsia="Times New Roman" w:hAnsi="Times New Roman" w:cs="Times New Roman"/>
          <w:color w:val="000000"/>
          <w:sz w:val="24"/>
        </w:rPr>
        <w:t xml:space="preserve"> ones</w:t>
      </w:r>
      <w:r w:rsidRPr="00C009E5">
        <w:rPr>
          <w:rFonts w:ascii="Times New Roman" w:eastAsia="Times New Roman" w:hAnsi="Times New Roman" w:cs="Times New Roman"/>
          <w:color w:val="000000"/>
          <w:sz w:val="24"/>
        </w:rPr>
        <w:t xml:space="preserve"> fed 4% and 8% BSFL</w:t>
      </w:r>
      <w:r w:rsidR="00CA7E3E"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but </w:t>
      </w:r>
      <w:r w:rsidR="00624CFF">
        <w:rPr>
          <w:rFonts w:ascii="Times New Roman" w:eastAsia="Times New Roman" w:hAnsi="Times New Roman" w:cs="Times New Roman"/>
          <w:color w:val="000000"/>
          <w:sz w:val="24"/>
        </w:rPr>
        <w:t>all were</w:t>
      </w:r>
      <w:r w:rsidR="00EC54C4" w:rsidRPr="00C009E5">
        <w:rPr>
          <w:rFonts w:ascii="Times New Roman" w:eastAsia="Times New Roman" w:hAnsi="Times New Roman" w:cs="Times New Roman"/>
          <w:color w:val="000000"/>
          <w:sz w:val="24"/>
        </w:rPr>
        <w:t xml:space="preserve"> generally </w:t>
      </w:r>
      <w:r w:rsidRPr="00C009E5">
        <w:rPr>
          <w:rFonts w:ascii="Times New Roman" w:eastAsia="Times New Roman" w:hAnsi="Times New Roman" w:cs="Times New Roman"/>
          <w:color w:val="000000"/>
          <w:sz w:val="24"/>
        </w:rPr>
        <w:t xml:space="preserve">lower than </w:t>
      </w:r>
      <w:r w:rsidR="00EC54C4" w:rsidRPr="00C009E5">
        <w:rPr>
          <w:rFonts w:ascii="Times New Roman" w:eastAsia="Times New Roman" w:hAnsi="Times New Roman" w:cs="Times New Roman"/>
          <w:color w:val="000000"/>
          <w:sz w:val="24"/>
        </w:rPr>
        <w:t xml:space="preserve">that </w:t>
      </w:r>
      <w:r w:rsidRPr="00C009E5">
        <w:rPr>
          <w:rFonts w:ascii="Times New Roman" w:eastAsia="Times New Roman" w:hAnsi="Times New Roman" w:cs="Times New Roman"/>
          <w:color w:val="000000"/>
          <w:sz w:val="24"/>
        </w:rPr>
        <w:t xml:space="preserve">of Khan et al. </w:t>
      </w:r>
      <w:r w:rsidR="00EC54C4"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2018</w:t>
      </w:r>
      <w:r w:rsidR="00EC54C4" w:rsidRPr="00C009E5">
        <w:rPr>
          <w:rFonts w:ascii="Times New Roman" w:eastAsia="Times New Roman" w:hAnsi="Times New Roman" w:cs="Times New Roman"/>
          <w:color w:val="000000"/>
          <w:sz w:val="24"/>
        </w:rPr>
        <w:t>)</w:t>
      </w:r>
      <w:r w:rsidR="00CA7E3E"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who reported 5.76 (x10</w:t>
      </w:r>
      <w:r w:rsidRPr="00C009E5">
        <w:rPr>
          <w:rFonts w:ascii="Times New Roman" w:eastAsia="Times New Roman" w:hAnsi="Times New Roman" w:cs="Times New Roman"/>
          <w:color w:val="000000"/>
          <w:sz w:val="24"/>
          <w:vertAlign w:val="superscript"/>
        </w:rPr>
        <w:t>9</w:t>
      </w:r>
      <w:r w:rsidRPr="00C009E5">
        <w:rPr>
          <w:rFonts w:ascii="Times New Roman" w:eastAsia="Times New Roman" w:hAnsi="Times New Roman" w:cs="Times New Roman"/>
          <w:color w:val="000000"/>
          <w:sz w:val="24"/>
        </w:rPr>
        <w:t xml:space="preserve">/L) for </w:t>
      </w:r>
      <w:proofErr w:type="spellStart"/>
      <w:r w:rsidRPr="00C009E5">
        <w:rPr>
          <w:rFonts w:ascii="Times New Roman" w:eastAsia="Times New Roman" w:hAnsi="Times New Roman" w:cs="Times New Roman"/>
          <w:i/>
          <w:iCs/>
          <w:color w:val="000000"/>
          <w:sz w:val="24"/>
        </w:rPr>
        <w:t>Pangasus</w:t>
      </w:r>
      <w:proofErr w:type="spellEnd"/>
      <w:r w:rsidRPr="00C009E5">
        <w:rPr>
          <w:rFonts w:ascii="Times New Roman" w:eastAsia="Times New Roman" w:hAnsi="Times New Roman" w:cs="Times New Roman"/>
          <w:i/>
          <w:iCs/>
          <w:color w:val="000000"/>
          <w:sz w:val="24"/>
        </w:rPr>
        <w:t xml:space="preserve"> hypothalamus</w:t>
      </w:r>
      <w:r w:rsidR="00CA7E3E" w:rsidRPr="00C009E5">
        <w:rPr>
          <w:rFonts w:ascii="Times New Roman" w:eastAsia="Times New Roman" w:hAnsi="Times New Roman" w:cs="Times New Roman"/>
          <w:i/>
          <w:iCs/>
          <w:color w:val="000000"/>
          <w:sz w:val="24"/>
        </w:rPr>
        <w:t>,</w:t>
      </w:r>
      <w:r w:rsidR="00EE29A2" w:rsidRPr="00C009E5">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color w:val="000000"/>
          <w:sz w:val="24"/>
        </w:rPr>
        <w:t xml:space="preserve">and </w:t>
      </w:r>
      <w:proofErr w:type="spellStart"/>
      <w:r w:rsidRPr="00C009E5">
        <w:rPr>
          <w:rFonts w:ascii="Times New Roman" w:eastAsia="Times New Roman" w:hAnsi="Times New Roman" w:cs="Times New Roman"/>
          <w:color w:val="000000"/>
          <w:sz w:val="24"/>
        </w:rPr>
        <w:t>Erhumwunse</w:t>
      </w:r>
      <w:proofErr w:type="spellEnd"/>
      <w:r w:rsidRPr="00C009E5">
        <w:rPr>
          <w:rFonts w:ascii="Times New Roman" w:eastAsia="Times New Roman" w:hAnsi="Times New Roman" w:cs="Times New Roman"/>
          <w:color w:val="000000"/>
          <w:sz w:val="24"/>
        </w:rPr>
        <w:t xml:space="preserve"> and </w:t>
      </w:r>
      <w:proofErr w:type="spellStart"/>
      <w:r w:rsidRPr="00C009E5">
        <w:rPr>
          <w:rFonts w:ascii="Times New Roman" w:eastAsia="Times New Roman" w:hAnsi="Times New Roman" w:cs="Times New Roman"/>
          <w:color w:val="000000"/>
          <w:sz w:val="24"/>
        </w:rPr>
        <w:t>Ainera</w:t>
      </w:r>
      <w:proofErr w:type="spellEnd"/>
      <w:r w:rsidRPr="00C009E5">
        <w:rPr>
          <w:rFonts w:ascii="Times New Roman" w:eastAsia="Times New Roman" w:hAnsi="Times New Roman" w:cs="Times New Roman"/>
          <w:color w:val="000000"/>
          <w:sz w:val="24"/>
        </w:rPr>
        <w:t> </w:t>
      </w:r>
      <w:r w:rsidR="00EE29A2"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2013</w:t>
      </w:r>
      <w:r w:rsidR="00EE29A2"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who reported 41.1</w:t>
      </w:r>
      <w:r w:rsidR="00EE29A2" w:rsidRPr="00C009E5">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color w:val="000000"/>
          <w:sz w:val="24"/>
        </w:rPr>
        <w:t>(x10</w:t>
      </w:r>
      <w:r w:rsidRPr="00C009E5">
        <w:rPr>
          <w:rFonts w:ascii="Times New Roman" w:eastAsia="Times New Roman" w:hAnsi="Times New Roman" w:cs="Times New Roman"/>
          <w:color w:val="000000"/>
          <w:sz w:val="24"/>
          <w:vertAlign w:val="superscript"/>
        </w:rPr>
        <w:t>9</w:t>
      </w:r>
      <w:r w:rsidRPr="00C009E5">
        <w:rPr>
          <w:rFonts w:ascii="Times New Roman" w:eastAsia="Times New Roman" w:hAnsi="Times New Roman" w:cs="Times New Roman"/>
          <w:color w:val="000000"/>
          <w:sz w:val="24"/>
        </w:rPr>
        <w:t xml:space="preserve">/L) for </w:t>
      </w:r>
      <w:proofErr w:type="spellStart"/>
      <w:r w:rsidRPr="00C009E5">
        <w:rPr>
          <w:rFonts w:ascii="Times New Roman" w:eastAsia="Times New Roman" w:hAnsi="Times New Roman" w:cs="Times New Roman"/>
          <w:i/>
          <w:iCs/>
          <w:color w:val="000000"/>
          <w:sz w:val="24"/>
        </w:rPr>
        <w:t>Clarias</w:t>
      </w:r>
      <w:proofErr w:type="spellEnd"/>
      <w:r w:rsidRPr="00C009E5">
        <w:rPr>
          <w:rFonts w:ascii="Times New Roman" w:eastAsia="Times New Roman" w:hAnsi="Times New Roman" w:cs="Times New Roman"/>
          <w:color w:val="000000"/>
          <w:sz w:val="24"/>
        </w:rPr>
        <w:t xml:space="preserve"> </w:t>
      </w:r>
      <w:proofErr w:type="spellStart"/>
      <w:r w:rsidRPr="00C009E5">
        <w:rPr>
          <w:rFonts w:ascii="Times New Roman" w:eastAsia="Times New Roman" w:hAnsi="Times New Roman" w:cs="Times New Roman"/>
          <w:i/>
          <w:iCs/>
          <w:color w:val="000000"/>
          <w:sz w:val="24"/>
        </w:rPr>
        <w:t>gariepinus</w:t>
      </w:r>
      <w:proofErr w:type="spellEnd"/>
      <w:r w:rsidRPr="00C009E5">
        <w:rPr>
          <w:rFonts w:ascii="Times New Roman" w:eastAsia="Times New Roman" w:hAnsi="Times New Roman" w:cs="Times New Roman"/>
          <w:color w:val="000000"/>
          <w:sz w:val="24"/>
        </w:rPr>
        <w:t xml:space="preserve">. The lower WBC count in this study may be attributed to the </w:t>
      </w:r>
      <w:r w:rsidR="00035B1C" w:rsidRPr="00C009E5">
        <w:rPr>
          <w:rFonts w:ascii="Times New Roman" w:eastAsia="Times New Roman" w:hAnsi="Times New Roman" w:cs="Times New Roman"/>
          <w:color w:val="000000"/>
          <w:sz w:val="24"/>
        </w:rPr>
        <w:t>lower weight</w:t>
      </w:r>
      <w:r w:rsidRPr="00C009E5">
        <w:rPr>
          <w:rFonts w:ascii="Times New Roman" w:eastAsia="Times New Roman" w:hAnsi="Times New Roman" w:cs="Times New Roman"/>
          <w:color w:val="000000"/>
          <w:sz w:val="24"/>
        </w:rPr>
        <w:t xml:space="preserve"> of the </w:t>
      </w:r>
      <w:r w:rsidR="000B064C">
        <w:rPr>
          <w:rFonts w:ascii="Times New Roman" w:eastAsia="Times New Roman" w:hAnsi="Times New Roman" w:cs="Times New Roman"/>
          <w:color w:val="000000"/>
          <w:sz w:val="24"/>
        </w:rPr>
        <w:t>catfish</w:t>
      </w:r>
      <w:r w:rsidR="00035B1C" w:rsidRPr="00C009E5">
        <w:rPr>
          <w:rFonts w:ascii="Times New Roman" w:eastAsia="Times New Roman" w:hAnsi="Times New Roman" w:cs="Times New Roman"/>
          <w:color w:val="000000"/>
          <w:sz w:val="24"/>
        </w:rPr>
        <w:t>, which</w:t>
      </w:r>
      <w:r w:rsidRPr="00C009E5">
        <w:rPr>
          <w:rFonts w:ascii="Times New Roman" w:eastAsia="Times New Roman" w:hAnsi="Times New Roman" w:cs="Times New Roman"/>
          <w:color w:val="000000"/>
          <w:sz w:val="24"/>
        </w:rPr>
        <w:t xml:space="preserve"> was </w:t>
      </w:r>
      <w:r w:rsidR="005432D3" w:rsidRPr="00C009E5">
        <w:rPr>
          <w:rFonts w:ascii="Times New Roman" w:eastAsia="Times New Roman" w:hAnsi="Times New Roman" w:cs="Times New Roman"/>
          <w:color w:val="000000"/>
          <w:sz w:val="24"/>
        </w:rPr>
        <w:t>29.23</w:t>
      </w:r>
      <w:r w:rsidRPr="00C009E5">
        <w:rPr>
          <w:rFonts w:ascii="Times New Roman" w:eastAsia="Times New Roman" w:hAnsi="Times New Roman" w:cs="Times New Roman"/>
          <w:color w:val="000000"/>
          <w:sz w:val="24"/>
        </w:rPr>
        <w:t xml:space="preserve">g </w:t>
      </w:r>
      <w:r w:rsidR="00844D1A">
        <w:rPr>
          <w:rFonts w:ascii="Times New Roman" w:eastAsia="Times New Roman" w:hAnsi="Times New Roman" w:cs="Times New Roman"/>
          <w:color w:val="000000"/>
          <w:sz w:val="24"/>
        </w:rPr>
        <w:t xml:space="preserve">on the average </w:t>
      </w:r>
      <w:r w:rsidR="00935178" w:rsidRPr="00C009E5">
        <w:rPr>
          <w:rFonts w:ascii="Times New Roman" w:eastAsia="Times New Roman" w:hAnsi="Times New Roman" w:cs="Times New Roman"/>
          <w:color w:val="000000"/>
          <w:sz w:val="24"/>
        </w:rPr>
        <w:t xml:space="preserve">compared to </w:t>
      </w:r>
      <w:r w:rsidRPr="00C009E5">
        <w:rPr>
          <w:rFonts w:ascii="Times New Roman" w:eastAsia="Times New Roman" w:hAnsi="Times New Roman" w:cs="Times New Roman"/>
          <w:color w:val="000000"/>
          <w:sz w:val="24"/>
        </w:rPr>
        <w:t xml:space="preserve">that of </w:t>
      </w:r>
      <w:r w:rsidR="00CA7E3E" w:rsidRPr="00C009E5">
        <w:rPr>
          <w:rFonts w:ascii="Times New Roman" w:eastAsia="Times New Roman" w:hAnsi="Times New Roman" w:cs="Times New Roman"/>
          <w:i/>
          <w:iCs/>
          <w:color w:val="000000"/>
          <w:sz w:val="24"/>
        </w:rPr>
        <w:t>Pangasius</w:t>
      </w:r>
      <w:r w:rsidRPr="00C009E5">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i/>
          <w:iCs/>
          <w:color w:val="000000"/>
          <w:sz w:val="24"/>
        </w:rPr>
        <w:t>hypothalamus</w:t>
      </w:r>
      <w:r w:rsidRPr="00C009E5">
        <w:rPr>
          <w:rFonts w:ascii="Times New Roman" w:eastAsia="Times New Roman" w:hAnsi="Times New Roman" w:cs="Times New Roman"/>
          <w:color w:val="000000"/>
          <w:sz w:val="24"/>
        </w:rPr>
        <w:t xml:space="preserve"> </w:t>
      </w:r>
      <w:r w:rsidR="00935178"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350g</w:t>
      </w:r>
      <w:r w:rsidR="00935178"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in Khan et al. </w:t>
      </w:r>
      <w:r w:rsidR="00935178"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2018</w:t>
      </w:r>
      <w:r w:rsidR="00935178"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and 135.44g for </w:t>
      </w:r>
      <w:proofErr w:type="spellStart"/>
      <w:r w:rsidRPr="00C009E5">
        <w:rPr>
          <w:rFonts w:ascii="Times New Roman" w:eastAsia="Times New Roman" w:hAnsi="Times New Roman" w:cs="Times New Roman"/>
          <w:i/>
          <w:iCs/>
          <w:color w:val="000000"/>
          <w:sz w:val="24"/>
        </w:rPr>
        <w:t>Clarias</w:t>
      </w:r>
      <w:proofErr w:type="spellEnd"/>
      <w:r w:rsidRPr="00C009E5">
        <w:rPr>
          <w:rFonts w:ascii="Times New Roman" w:eastAsia="Times New Roman" w:hAnsi="Times New Roman" w:cs="Times New Roman"/>
          <w:color w:val="000000"/>
          <w:sz w:val="24"/>
        </w:rPr>
        <w:t xml:space="preserve"> </w:t>
      </w:r>
      <w:proofErr w:type="spellStart"/>
      <w:r w:rsidRPr="00C009E5">
        <w:rPr>
          <w:rFonts w:ascii="Times New Roman" w:eastAsia="Times New Roman" w:hAnsi="Times New Roman" w:cs="Times New Roman"/>
          <w:i/>
          <w:iCs/>
          <w:color w:val="000000"/>
          <w:sz w:val="24"/>
        </w:rPr>
        <w:t>gariepinus</w:t>
      </w:r>
      <w:proofErr w:type="spellEnd"/>
      <w:r w:rsidRPr="00C009E5">
        <w:rPr>
          <w:rFonts w:ascii="Times New Roman" w:eastAsia="Times New Roman" w:hAnsi="Times New Roman" w:cs="Times New Roman"/>
          <w:color w:val="000000"/>
          <w:sz w:val="24"/>
        </w:rPr>
        <w:t xml:space="preserve"> in </w:t>
      </w:r>
      <w:proofErr w:type="spellStart"/>
      <w:r w:rsidRPr="00C009E5">
        <w:rPr>
          <w:rFonts w:ascii="Times New Roman" w:eastAsia="Times New Roman" w:hAnsi="Times New Roman" w:cs="Times New Roman"/>
          <w:color w:val="000000"/>
          <w:sz w:val="24"/>
        </w:rPr>
        <w:t>Erhumwunse</w:t>
      </w:r>
      <w:proofErr w:type="spellEnd"/>
      <w:r w:rsidRPr="00C009E5">
        <w:rPr>
          <w:rFonts w:ascii="Times New Roman" w:eastAsia="Times New Roman" w:hAnsi="Times New Roman" w:cs="Times New Roman"/>
          <w:color w:val="000000"/>
          <w:sz w:val="24"/>
        </w:rPr>
        <w:t xml:space="preserve"> and </w:t>
      </w:r>
      <w:proofErr w:type="spellStart"/>
      <w:r w:rsidRPr="00C009E5">
        <w:rPr>
          <w:rFonts w:ascii="Times New Roman" w:eastAsia="Times New Roman" w:hAnsi="Times New Roman" w:cs="Times New Roman"/>
          <w:color w:val="000000"/>
          <w:sz w:val="24"/>
        </w:rPr>
        <w:t>Ainera</w:t>
      </w:r>
      <w:proofErr w:type="spellEnd"/>
      <w:r w:rsidRPr="00C009E5">
        <w:rPr>
          <w:rFonts w:ascii="Times New Roman" w:eastAsia="Times New Roman" w:hAnsi="Times New Roman" w:cs="Times New Roman"/>
          <w:color w:val="000000"/>
          <w:sz w:val="24"/>
        </w:rPr>
        <w:t xml:space="preserve"> </w:t>
      </w:r>
      <w:r w:rsidR="00935178"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2013</w:t>
      </w:r>
      <w:r w:rsidR="00935178"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w:t>
      </w:r>
      <w:r w:rsidR="00494571" w:rsidRPr="00C009E5">
        <w:rPr>
          <w:rFonts w:ascii="Times New Roman" w:eastAsia="Times New Roman" w:hAnsi="Times New Roman" w:cs="Times New Roman"/>
          <w:color w:val="000000"/>
          <w:sz w:val="24"/>
        </w:rPr>
        <w:t xml:space="preserve">Other </w:t>
      </w:r>
      <w:proofErr w:type="spellStart"/>
      <w:r w:rsidR="00494571" w:rsidRPr="00C009E5">
        <w:rPr>
          <w:rFonts w:ascii="Times New Roman" w:eastAsia="Times New Roman" w:hAnsi="Times New Roman" w:cs="Times New Roman"/>
          <w:color w:val="000000"/>
          <w:sz w:val="24"/>
        </w:rPr>
        <w:t>haematological</w:t>
      </w:r>
      <w:proofErr w:type="spellEnd"/>
      <w:r w:rsidR="00494571" w:rsidRPr="00C009E5">
        <w:rPr>
          <w:rFonts w:ascii="Times New Roman" w:eastAsia="Times New Roman" w:hAnsi="Times New Roman" w:cs="Times New Roman"/>
          <w:color w:val="000000"/>
          <w:sz w:val="24"/>
        </w:rPr>
        <w:t xml:space="preserve"> parameters (RBC,</w:t>
      </w:r>
      <w:r w:rsidR="00C956FB" w:rsidRPr="00C009E5">
        <w:rPr>
          <w:rFonts w:ascii="Times New Roman" w:eastAsia="Times New Roman" w:hAnsi="Times New Roman" w:cs="Times New Roman"/>
          <w:color w:val="000000"/>
          <w:sz w:val="24"/>
        </w:rPr>
        <w:t xml:space="preserve"> HGB, MCV, MCH, RDW-CV, PLT, and PCV) followed similar trends </w:t>
      </w:r>
      <w:r w:rsidR="00CA7E3E" w:rsidRPr="00C009E5">
        <w:rPr>
          <w:rFonts w:ascii="Times New Roman" w:eastAsia="Times New Roman" w:hAnsi="Times New Roman" w:cs="Times New Roman"/>
          <w:color w:val="000000"/>
          <w:sz w:val="24"/>
        </w:rPr>
        <w:t>to those</w:t>
      </w:r>
      <w:r w:rsidR="00C956FB" w:rsidRPr="00C009E5">
        <w:rPr>
          <w:rFonts w:ascii="Times New Roman" w:eastAsia="Times New Roman" w:hAnsi="Times New Roman" w:cs="Times New Roman"/>
          <w:color w:val="000000"/>
          <w:sz w:val="24"/>
        </w:rPr>
        <w:t xml:space="preserve"> of WBC as compared to earlier reports of Khan et al. (2018) and </w:t>
      </w:r>
      <w:proofErr w:type="spellStart"/>
      <w:r w:rsidR="00C956FB" w:rsidRPr="00C009E5">
        <w:rPr>
          <w:rFonts w:ascii="Times New Roman" w:eastAsia="Times New Roman" w:hAnsi="Times New Roman" w:cs="Times New Roman"/>
          <w:color w:val="000000"/>
          <w:sz w:val="24"/>
        </w:rPr>
        <w:t>Erhumwunse</w:t>
      </w:r>
      <w:proofErr w:type="spellEnd"/>
      <w:r w:rsidR="00C956FB" w:rsidRPr="00C009E5">
        <w:rPr>
          <w:rFonts w:ascii="Times New Roman" w:eastAsia="Times New Roman" w:hAnsi="Times New Roman" w:cs="Times New Roman"/>
          <w:color w:val="000000"/>
          <w:sz w:val="24"/>
        </w:rPr>
        <w:t xml:space="preserve"> and </w:t>
      </w:r>
      <w:proofErr w:type="spellStart"/>
      <w:r w:rsidR="00C956FB" w:rsidRPr="00C009E5">
        <w:rPr>
          <w:rFonts w:ascii="Times New Roman" w:eastAsia="Times New Roman" w:hAnsi="Times New Roman" w:cs="Times New Roman"/>
          <w:color w:val="000000"/>
          <w:sz w:val="24"/>
        </w:rPr>
        <w:t>Ainera</w:t>
      </w:r>
      <w:proofErr w:type="spellEnd"/>
      <w:r w:rsidR="00C956FB" w:rsidRPr="00C009E5">
        <w:rPr>
          <w:rFonts w:ascii="Times New Roman" w:eastAsia="Times New Roman" w:hAnsi="Times New Roman" w:cs="Times New Roman"/>
          <w:color w:val="000000"/>
          <w:sz w:val="24"/>
        </w:rPr>
        <w:t xml:space="preserve"> (2013).</w:t>
      </w:r>
      <w:r w:rsidR="00003CE9" w:rsidRPr="00C009E5">
        <w:rPr>
          <w:rFonts w:ascii="Times New Roman" w:eastAsia="Times New Roman" w:hAnsi="Times New Roman" w:cs="Times New Roman"/>
          <w:color w:val="000000"/>
          <w:sz w:val="24"/>
        </w:rPr>
        <w:t xml:space="preserve"> Apparently, the BSFL</w:t>
      </w:r>
      <w:r w:rsidR="008D7DBB" w:rsidRPr="00C009E5">
        <w:rPr>
          <w:rFonts w:ascii="Times New Roman" w:eastAsia="Times New Roman" w:hAnsi="Times New Roman" w:cs="Times New Roman"/>
          <w:color w:val="000000"/>
          <w:sz w:val="24"/>
        </w:rPr>
        <w:t>-</w:t>
      </w:r>
      <w:r w:rsidR="00003CE9" w:rsidRPr="00C009E5">
        <w:rPr>
          <w:rFonts w:ascii="Times New Roman" w:eastAsia="Times New Roman" w:hAnsi="Times New Roman" w:cs="Times New Roman"/>
          <w:color w:val="000000"/>
          <w:sz w:val="24"/>
        </w:rPr>
        <w:t xml:space="preserve">fed </w:t>
      </w:r>
      <w:r w:rsidR="000B064C">
        <w:rPr>
          <w:rFonts w:ascii="Times New Roman" w:eastAsia="Times New Roman" w:hAnsi="Times New Roman" w:cs="Times New Roman"/>
          <w:color w:val="000000"/>
          <w:sz w:val="24"/>
        </w:rPr>
        <w:t>catfish</w:t>
      </w:r>
      <w:r w:rsidR="00003CE9" w:rsidRPr="00C009E5">
        <w:rPr>
          <w:rFonts w:ascii="Times New Roman" w:eastAsia="Times New Roman" w:hAnsi="Times New Roman" w:cs="Times New Roman"/>
          <w:color w:val="000000"/>
          <w:sz w:val="24"/>
        </w:rPr>
        <w:t xml:space="preserve"> showed better </w:t>
      </w:r>
      <w:proofErr w:type="spellStart"/>
      <w:r w:rsidR="00003CE9" w:rsidRPr="00C009E5">
        <w:rPr>
          <w:rFonts w:ascii="Times New Roman" w:eastAsia="Times New Roman" w:hAnsi="Times New Roman" w:cs="Times New Roman"/>
          <w:color w:val="000000"/>
          <w:sz w:val="24"/>
        </w:rPr>
        <w:t>haematol</w:t>
      </w:r>
      <w:r w:rsidR="008D7DBB" w:rsidRPr="00C009E5">
        <w:rPr>
          <w:rFonts w:ascii="Times New Roman" w:eastAsia="Times New Roman" w:hAnsi="Times New Roman" w:cs="Times New Roman"/>
          <w:color w:val="000000"/>
          <w:sz w:val="24"/>
        </w:rPr>
        <w:t>o</w:t>
      </w:r>
      <w:r w:rsidR="00003CE9" w:rsidRPr="00C009E5">
        <w:rPr>
          <w:rFonts w:ascii="Times New Roman" w:eastAsia="Times New Roman" w:hAnsi="Times New Roman" w:cs="Times New Roman"/>
          <w:color w:val="000000"/>
          <w:sz w:val="24"/>
        </w:rPr>
        <w:t>gical</w:t>
      </w:r>
      <w:proofErr w:type="spellEnd"/>
      <w:r w:rsidR="00003CE9" w:rsidRPr="00C009E5">
        <w:rPr>
          <w:rFonts w:ascii="Times New Roman" w:eastAsia="Times New Roman" w:hAnsi="Times New Roman" w:cs="Times New Roman"/>
          <w:color w:val="000000"/>
          <w:sz w:val="24"/>
        </w:rPr>
        <w:t xml:space="preserve"> results than the </w:t>
      </w:r>
      <w:r w:rsidR="00CA7E3E" w:rsidRPr="00C009E5">
        <w:rPr>
          <w:rFonts w:ascii="Times New Roman" w:eastAsia="Times New Roman" w:hAnsi="Times New Roman" w:cs="Times New Roman"/>
          <w:color w:val="000000"/>
          <w:sz w:val="24"/>
        </w:rPr>
        <w:t>CF-fed</w:t>
      </w:r>
      <w:r w:rsidR="00003CE9" w:rsidRPr="00C009E5">
        <w:rPr>
          <w:rFonts w:ascii="Times New Roman" w:eastAsia="Times New Roman" w:hAnsi="Times New Roman" w:cs="Times New Roman"/>
          <w:color w:val="000000"/>
          <w:sz w:val="24"/>
        </w:rPr>
        <w:t xml:space="preserve"> ones, which is probably due to the balanced nutrition composition in </w:t>
      </w:r>
      <w:r w:rsidR="00F44BE3" w:rsidRPr="00C009E5">
        <w:rPr>
          <w:rFonts w:ascii="Times New Roman" w:eastAsia="Times New Roman" w:hAnsi="Times New Roman" w:cs="Times New Roman"/>
          <w:color w:val="000000"/>
          <w:sz w:val="24"/>
        </w:rPr>
        <w:t>them</w:t>
      </w:r>
      <w:r w:rsidR="008D7DBB" w:rsidRPr="00C009E5">
        <w:rPr>
          <w:rFonts w:ascii="Times New Roman" w:eastAsia="Times New Roman" w:hAnsi="Times New Roman" w:cs="Times New Roman"/>
          <w:color w:val="000000"/>
          <w:sz w:val="24"/>
        </w:rPr>
        <w:t>,</w:t>
      </w:r>
      <w:r w:rsidR="00F44BE3" w:rsidRPr="00C009E5">
        <w:rPr>
          <w:rFonts w:ascii="Times New Roman" w:eastAsia="Times New Roman" w:hAnsi="Times New Roman" w:cs="Times New Roman"/>
          <w:color w:val="000000"/>
          <w:sz w:val="24"/>
        </w:rPr>
        <w:t xml:space="preserve"> as</w:t>
      </w:r>
      <w:r w:rsidR="00003CE9" w:rsidRPr="00C009E5">
        <w:rPr>
          <w:rFonts w:ascii="Times New Roman" w:eastAsia="Times New Roman" w:hAnsi="Times New Roman" w:cs="Times New Roman"/>
          <w:color w:val="000000"/>
          <w:sz w:val="24"/>
        </w:rPr>
        <w:t xml:space="preserve"> affirm</w:t>
      </w:r>
      <w:r w:rsidR="00F44BE3" w:rsidRPr="00C009E5">
        <w:rPr>
          <w:rFonts w:ascii="Times New Roman" w:eastAsia="Times New Roman" w:hAnsi="Times New Roman" w:cs="Times New Roman"/>
          <w:color w:val="000000"/>
          <w:sz w:val="24"/>
        </w:rPr>
        <w:t>ed by</w:t>
      </w:r>
      <w:r w:rsidR="00003CE9" w:rsidRPr="00C009E5">
        <w:rPr>
          <w:rFonts w:ascii="Times New Roman" w:eastAsia="Times New Roman" w:hAnsi="Times New Roman" w:cs="Times New Roman"/>
          <w:color w:val="000000"/>
          <w:sz w:val="24"/>
        </w:rPr>
        <w:t xml:space="preserve"> </w:t>
      </w:r>
      <w:proofErr w:type="spellStart"/>
      <w:r w:rsidR="00F44BE3" w:rsidRPr="00C009E5">
        <w:rPr>
          <w:rFonts w:ascii="Times New Roman" w:eastAsia="Times New Roman" w:hAnsi="Times New Roman" w:cs="Times New Roman"/>
          <w:color w:val="000000"/>
          <w:sz w:val="24"/>
        </w:rPr>
        <w:t>Zulkifli</w:t>
      </w:r>
      <w:proofErr w:type="spellEnd"/>
      <w:r w:rsidR="00F44BE3" w:rsidRPr="00C009E5">
        <w:rPr>
          <w:rFonts w:ascii="Times New Roman" w:eastAsia="Times New Roman" w:hAnsi="Times New Roman" w:cs="Times New Roman"/>
          <w:color w:val="000000"/>
          <w:sz w:val="24"/>
        </w:rPr>
        <w:t xml:space="preserve"> et al. (2022)</w:t>
      </w:r>
      <w:r w:rsidR="00CA7E3E" w:rsidRPr="00C009E5">
        <w:rPr>
          <w:rFonts w:ascii="Times New Roman" w:eastAsia="Times New Roman" w:hAnsi="Times New Roman" w:cs="Times New Roman"/>
          <w:color w:val="000000"/>
          <w:sz w:val="24"/>
        </w:rPr>
        <w:t>,</w:t>
      </w:r>
      <w:r w:rsidR="00F44BE3" w:rsidRPr="00C009E5">
        <w:rPr>
          <w:rFonts w:ascii="Times New Roman" w:eastAsia="Times New Roman" w:hAnsi="Times New Roman" w:cs="Times New Roman"/>
          <w:color w:val="000000"/>
          <w:sz w:val="24"/>
        </w:rPr>
        <w:t xml:space="preserve"> Lu et al. (2022)</w:t>
      </w:r>
      <w:r w:rsidR="00CA7E3E" w:rsidRPr="00C009E5">
        <w:rPr>
          <w:rFonts w:ascii="Times New Roman" w:eastAsia="Times New Roman" w:hAnsi="Times New Roman" w:cs="Times New Roman"/>
          <w:color w:val="000000"/>
          <w:sz w:val="24"/>
        </w:rPr>
        <w:t>, and</w:t>
      </w:r>
      <w:r w:rsidR="00F44BE3" w:rsidRPr="00C009E5">
        <w:rPr>
          <w:rFonts w:ascii="Times New Roman" w:eastAsia="Times New Roman" w:hAnsi="Times New Roman" w:cs="Times New Roman"/>
          <w:color w:val="000000"/>
          <w:sz w:val="24"/>
        </w:rPr>
        <w:t xml:space="preserve"> Liu et al. (2017).</w:t>
      </w:r>
      <w:r w:rsidR="00C956FB" w:rsidRPr="00C009E5">
        <w:rPr>
          <w:rFonts w:ascii="Times New Roman" w:eastAsia="Times New Roman" w:hAnsi="Times New Roman" w:cs="Times New Roman"/>
          <w:color w:val="000000"/>
          <w:sz w:val="24"/>
        </w:rPr>
        <w:t xml:space="preserve"> </w:t>
      </w:r>
    </w:p>
    <w:p w14:paraId="2BFBE5C6" w14:textId="6AEEB4A5" w:rsidR="00FB04E9" w:rsidRPr="00C009E5" w:rsidRDefault="00E47A7C">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 xml:space="preserve">The cost of </w:t>
      </w:r>
      <w:r w:rsidRPr="00C009E5">
        <w:rPr>
          <w:rFonts w:ascii="Times New Roman" w:eastAsia="Times New Roman" w:hAnsi="Times New Roman" w:cs="Times New Roman"/>
          <w:color w:val="000000"/>
          <w:sz w:val="24"/>
        </w:rPr>
        <w:t>production was significantly lower for </w:t>
      </w:r>
      <w:r w:rsidR="00CA7E3E" w:rsidRPr="00C009E5">
        <w:rPr>
          <w:rFonts w:ascii="Times New Roman" w:eastAsia="Times New Roman" w:hAnsi="Times New Roman" w:cs="Times New Roman"/>
          <w:color w:val="000000"/>
          <w:sz w:val="24"/>
        </w:rPr>
        <w:t>BSFL-fed</w:t>
      </w:r>
      <w:r w:rsidR="003718D5" w:rsidRPr="00C009E5">
        <w:rPr>
          <w:rFonts w:ascii="Times New Roman" w:eastAsia="Times New Roman" w:hAnsi="Times New Roman" w:cs="Times New Roman"/>
          <w:color w:val="000000"/>
          <w:sz w:val="24"/>
        </w:rPr>
        <w:t xml:space="preserve"> </w:t>
      </w:r>
      <w:r w:rsidR="000B064C">
        <w:rPr>
          <w:rFonts w:ascii="Times New Roman" w:eastAsia="Times New Roman" w:hAnsi="Times New Roman" w:cs="Times New Roman"/>
          <w:color w:val="000000"/>
          <w:sz w:val="24"/>
        </w:rPr>
        <w:t>catfish</w:t>
      </w:r>
      <w:r w:rsidR="003718D5" w:rsidRPr="00C009E5">
        <w:rPr>
          <w:rFonts w:ascii="Times New Roman" w:eastAsia="Times New Roman" w:hAnsi="Times New Roman" w:cs="Times New Roman"/>
          <w:color w:val="000000"/>
          <w:sz w:val="24"/>
        </w:rPr>
        <w:t xml:space="preserve">, which </w:t>
      </w:r>
      <w:r w:rsidRPr="00C009E5">
        <w:rPr>
          <w:rFonts w:ascii="Times New Roman" w:eastAsia="Times New Roman" w:hAnsi="Times New Roman" w:cs="Times New Roman"/>
          <w:color w:val="000000"/>
          <w:sz w:val="24"/>
        </w:rPr>
        <w:t xml:space="preserve">resulted in higher profit per </w:t>
      </w:r>
      <w:r w:rsidR="00A12BDF">
        <w:rPr>
          <w:rFonts w:ascii="Times New Roman" w:eastAsia="Times New Roman" w:hAnsi="Times New Roman" w:cs="Times New Roman"/>
          <w:color w:val="000000"/>
          <w:sz w:val="24"/>
        </w:rPr>
        <w:t>catfish</w:t>
      </w:r>
      <w:r w:rsidRPr="00C009E5">
        <w:rPr>
          <w:rFonts w:ascii="Times New Roman" w:eastAsia="Times New Roman" w:hAnsi="Times New Roman" w:cs="Times New Roman"/>
          <w:color w:val="000000"/>
          <w:sz w:val="24"/>
        </w:rPr>
        <w:t xml:space="preserve"> for </w:t>
      </w:r>
      <w:r w:rsidR="003718D5" w:rsidRPr="00C009E5">
        <w:rPr>
          <w:rFonts w:ascii="Times New Roman" w:eastAsia="Times New Roman" w:hAnsi="Times New Roman" w:cs="Times New Roman"/>
          <w:color w:val="000000"/>
          <w:sz w:val="24"/>
        </w:rPr>
        <w:t xml:space="preserve">4% and 8% </w:t>
      </w:r>
      <w:r w:rsidRPr="00C009E5">
        <w:rPr>
          <w:rFonts w:ascii="Times New Roman" w:eastAsia="Times New Roman" w:hAnsi="Times New Roman" w:cs="Times New Roman"/>
          <w:color w:val="000000"/>
          <w:sz w:val="24"/>
        </w:rPr>
        <w:t xml:space="preserve">BSFL </w:t>
      </w:r>
      <w:r w:rsidR="003718D5" w:rsidRPr="00C009E5">
        <w:rPr>
          <w:rFonts w:ascii="Times New Roman" w:eastAsia="Times New Roman" w:hAnsi="Times New Roman" w:cs="Times New Roman"/>
          <w:color w:val="000000"/>
          <w:sz w:val="24"/>
        </w:rPr>
        <w:t>group</w:t>
      </w:r>
      <w:r w:rsidRPr="00C009E5">
        <w:rPr>
          <w:rFonts w:ascii="Times New Roman" w:eastAsia="Times New Roman" w:hAnsi="Times New Roman" w:cs="Times New Roman"/>
          <w:color w:val="000000"/>
          <w:sz w:val="24"/>
        </w:rPr>
        <w:t xml:space="preserve">s </w:t>
      </w:r>
      <w:r w:rsidR="003718D5" w:rsidRPr="00C009E5">
        <w:rPr>
          <w:rFonts w:ascii="Times New Roman" w:eastAsia="Times New Roman" w:hAnsi="Times New Roman" w:cs="Times New Roman"/>
          <w:color w:val="000000"/>
          <w:sz w:val="24"/>
        </w:rPr>
        <w:t xml:space="preserve">at </w:t>
      </w:r>
      <w:r w:rsidRPr="00C009E5">
        <w:rPr>
          <w:rFonts w:ascii="Times New Roman" w:eastAsia="Times New Roman" w:hAnsi="Times New Roman" w:cs="Times New Roman"/>
          <w:color w:val="000000"/>
          <w:sz w:val="24"/>
        </w:rPr>
        <w:t>₦310.013</w:t>
      </w:r>
      <w:r w:rsidR="003718D5" w:rsidRPr="00C009E5">
        <w:rPr>
          <w:rFonts w:ascii="Times New Roman" w:eastAsia="Times New Roman" w:hAnsi="Times New Roman" w:cs="Times New Roman"/>
          <w:color w:val="000000"/>
          <w:sz w:val="24"/>
        </w:rPr>
        <w:t xml:space="preserve"> and </w:t>
      </w:r>
      <w:r w:rsidRPr="00C009E5">
        <w:rPr>
          <w:rFonts w:ascii="Times New Roman" w:eastAsia="Times New Roman" w:hAnsi="Times New Roman" w:cs="Times New Roman"/>
          <w:color w:val="000000"/>
          <w:sz w:val="24"/>
        </w:rPr>
        <w:t>360.009</w:t>
      </w:r>
      <w:r w:rsidR="00CA7E3E" w:rsidRPr="00C009E5">
        <w:rPr>
          <w:rFonts w:ascii="Times New Roman" w:eastAsia="Times New Roman" w:hAnsi="Times New Roman" w:cs="Times New Roman"/>
          <w:color w:val="000000"/>
          <w:sz w:val="24"/>
        </w:rPr>
        <w:t>,</w:t>
      </w:r>
      <w:r w:rsidR="003718D5" w:rsidRPr="00C009E5">
        <w:rPr>
          <w:rFonts w:ascii="Times New Roman" w:eastAsia="Times New Roman" w:hAnsi="Times New Roman" w:cs="Times New Roman"/>
          <w:color w:val="000000"/>
          <w:sz w:val="24"/>
        </w:rPr>
        <w:t xml:space="preserve"> respectively</w:t>
      </w:r>
      <w:r w:rsidR="00CA7E3E"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compared to </w:t>
      </w:r>
      <w:r w:rsidR="003718D5" w:rsidRPr="00C009E5">
        <w:rPr>
          <w:rFonts w:ascii="Times New Roman" w:eastAsia="Times New Roman" w:hAnsi="Times New Roman" w:cs="Times New Roman"/>
          <w:color w:val="000000"/>
          <w:sz w:val="24"/>
        </w:rPr>
        <w:t>4% CF</w:t>
      </w:r>
      <w:r w:rsidRPr="00C009E5">
        <w:rPr>
          <w:rFonts w:ascii="Times New Roman" w:eastAsia="Times New Roman" w:hAnsi="Times New Roman" w:cs="Times New Roman"/>
          <w:color w:val="000000"/>
          <w:sz w:val="24"/>
        </w:rPr>
        <w:t xml:space="preserve"> </w:t>
      </w:r>
      <w:r w:rsidR="003718D5" w:rsidRPr="00C009E5">
        <w:rPr>
          <w:rFonts w:ascii="Times New Roman" w:eastAsia="Times New Roman" w:hAnsi="Times New Roman" w:cs="Times New Roman"/>
          <w:color w:val="000000"/>
          <w:sz w:val="24"/>
        </w:rPr>
        <w:t>at</w:t>
      </w:r>
      <w:r w:rsidRPr="00C009E5">
        <w:rPr>
          <w:rFonts w:ascii="Times New Roman" w:eastAsia="Times New Roman" w:hAnsi="Times New Roman" w:cs="Times New Roman"/>
          <w:color w:val="000000"/>
          <w:sz w:val="24"/>
        </w:rPr>
        <w:t xml:space="preserve"> ₦278.536. Th</w:t>
      </w:r>
      <w:r w:rsidR="000B0E1F" w:rsidRPr="00C009E5">
        <w:rPr>
          <w:rFonts w:ascii="Times New Roman" w:eastAsia="Times New Roman" w:hAnsi="Times New Roman" w:cs="Times New Roman"/>
          <w:color w:val="000000"/>
          <w:sz w:val="24"/>
        </w:rPr>
        <w:t xml:space="preserve">is financial profit for </w:t>
      </w:r>
      <w:r w:rsidR="00CA7E3E" w:rsidRPr="00C009E5">
        <w:rPr>
          <w:rFonts w:ascii="Times New Roman" w:eastAsia="Times New Roman" w:hAnsi="Times New Roman" w:cs="Times New Roman"/>
          <w:color w:val="000000"/>
          <w:sz w:val="24"/>
        </w:rPr>
        <w:t>BSFL-fed</w:t>
      </w:r>
      <w:r w:rsidR="000B0E1F" w:rsidRPr="00C009E5">
        <w:rPr>
          <w:rFonts w:ascii="Times New Roman" w:eastAsia="Times New Roman" w:hAnsi="Times New Roman" w:cs="Times New Roman"/>
          <w:color w:val="000000"/>
          <w:sz w:val="24"/>
        </w:rPr>
        <w:t xml:space="preserve"> </w:t>
      </w:r>
      <w:r w:rsidR="000B064C">
        <w:rPr>
          <w:rFonts w:ascii="Times New Roman" w:eastAsia="Times New Roman" w:hAnsi="Times New Roman" w:cs="Times New Roman"/>
          <w:color w:val="000000"/>
          <w:sz w:val="24"/>
        </w:rPr>
        <w:t>catfish</w:t>
      </w:r>
      <w:r w:rsidRPr="00C009E5">
        <w:rPr>
          <w:rFonts w:ascii="Times New Roman" w:eastAsia="Times New Roman" w:hAnsi="Times New Roman" w:cs="Times New Roman"/>
          <w:color w:val="000000"/>
          <w:sz w:val="24"/>
        </w:rPr>
        <w:t xml:space="preserve"> align</w:t>
      </w:r>
      <w:r w:rsidR="000B0E1F" w:rsidRPr="00C009E5">
        <w:rPr>
          <w:rFonts w:ascii="Times New Roman" w:eastAsia="Times New Roman" w:hAnsi="Times New Roman" w:cs="Times New Roman"/>
          <w:color w:val="000000"/>
          <w:sz w:val="24"/>
        </w:rPr>
        <w:t>s</w:t>
      </w:r>
      <w:r w:rsidRPr="00C009E5">
        <w:rPr>
          <w:rFonts w:ascii="Times New Roman" w:eastAsia="Times New Roman" w:hAnsi="Times New Roman" w:cs="Times New Roman"/>
          <w:color w:val="000000"/>
          <w:sz w:val="24"/>
        </w:rPr>
        <w:t xml:space="preserve"> with </w:t>
      </w:r>
      <w:r w:rsidR="006B31CE" w:rsidRPr="00C009E5">
        <w:rPr>
          <w:rFonts w:ascii="Times New Roman" w:eastAsia="Times New Roman" w:hAnsi="Times New Roman" w:cs="Times New Roman"/>
          <w:color w:val="000000"/>
          <w:sz w:val="24"/>
        </w:rPr>
        <w:t xml:space="preserve">the report of </w:t>
      </w:r>
      <w:r w:rsidRPr="00C009E5">
        <w:rPr>
          <w:rFonts w:ascii="Times New Roman" w:eastAsia="Times New Roman" w:hAnsi="Times New Roman" w:cs="Times New Roman"/>
          <w:color w:val="000000"/>
          <w:sz w:val="24"/>
        </w:rPr>
        <w:t>Ouko et al. (2024)</w:t>
      </w:r>
      <w:r w:rsidR="00CA7E3E" w:rsidRPr="00C009E5">
        <w:rPr>
          <w:rFonts w:ascii="Times New Roman" w:eastAsia="Times New Roman" w:hAnsi="Times New Roman" w:cs="Times New Roman"/>
          <w:color w:val="000000"/>
          <w:sz w:val="24"/>
        </w:rPr>
        <w:t>,</w:t>
      </w:r>
      <w:r w:rsidRPr="00C009E5">
        <w:rPr>
          <w:rFonts w:ascii="Times New Roman" w:eastAsia="Times New Roman" w:hAnsi="Times New Roman" w:cs="Times New Roman"/>
          <w:color w:val="000000"/>
          <w:sz w:val="24"/>
        </w:rPr>
        <w:t xml:space="preserve"> </w:t>
      </w:r>
      <w:r w:rsidR="006B31CE" w:rsidRPr="00C009E5">
        <w:rPr>
          <w:rFonts w:ascii="Times New Roman" w:eastAsia="Times New Roman" w:hAnsi="Times New Roman" w:cs="Times New Roman"/>
          <w:color w:val="000000"/>
          <w:sz w:val="24"/>
        </w:rPr>
        <w:t xml:space="preserve">who </w:t>
      </w:r>
      <w:r w:rsidRPr="00C009E5">
        <w:rPr>
          <w:rFonts w:ascii="Times New Roman" w:eastAsia="Times New Roman" w:hAnsi="Times New Roman" w:cs="Times New Roman"/>
          <w:color w:val="000000"/>
          <w:sz w:val="24"/>
        </w:rPr>
        <w:t>demonstrated</w:t>
      </w:r>
      <w:r w:rsidR="006B31CE" w:rsidRPr="00C009E5">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color w:val="000000"/>
          <w:sz w:val="24"/>
        </w:rPr>
        <w:t xml:space="preserve">that replacing 50-75% of </w:t>
      </w:r>
      <w:r w:rsidR="00A12BDF">
        <w:rPr>
          <w:rFonts w:ascii="Times New Roman" w:eastAsia="Times New Roman" w:hAnsi="Times New Roman" w:cs="Times New Roman"/>
          <w:color w:val="000000"/>
          <w:sz w:val="24"/>
        </w:rPr>
        <w:t>catfish</w:t>
      </w:r>
      <w:r w:rsidR="00844D1A">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color w:val="000000"/>
          <w:sz w:val="24"/>
        </w:rPr>
        <w:t>meal with BSFL meal is economically efficient in aquaculture production. Similarly, Limbu et al. (2022) reported improved economic returns when using BSFL meal as a protein</w:t>
      </w:r>
      <w:r w:rsidRPr="00C009E5">
        <w:rPr>
          <w:rFonts w:ascii="Times New Roman" w:eastAsia="Times New Roman" w:hAnsi="Times New Roman" w:cs="Times New Roman"/>
          <w:color w:val="000000"/>
          <w:sz w:val="24"/>
        </w:rPr>
        <w:t xml:space="preserve"> source</w:t>
      </w:r>
      <w:r w:rsidR="00BF7CBA" w:rsidRPr="00C009E5">
        <w:rPr>
          <w:rFonts w:ascii="Times New Roman" w:eastAsia="Times New Roman" w:hAnsi="Times New Roman" w:cs="Times New Roman"/>
          <w:color w:val="000000"/>
          <w:sz w:val="24"/>
        </w:rPr>
        <w:t xml:space="preserve"> in raising</w:t>
      </w:r>
      <w:r w:rsidRPr="00C009E5">
        <w:rPr>
          <w:rFonts w:ascii="Times New Roman" w:eastAsia="Times New Roman" w:hAnsi="Times New Roman" w:cs="Times New Roman"/>
          <w:color w:val="000000"/>
          <w:sz w:val="24"/>
        </w:rPr>
        <w:t xml:space="preserve"> Nile tilapia. The reduced feed cost</w:t>
      </w:r>
      <w:r w:rsidR="0054700B" w:rsidRPr="00C009E5">
        <w:rPr>
          <w:rFonts w:ascii="Times New Roman" w:eastAsia="Times New Roman" w:hAnsi="Times New Roman" w:cs="Times New Roman"/>
          <w:color w:val="000000"/>
          <w:sz w:val="24"/>
        </w:rPr>
        <w:t xml:space="preserve"> at ₦2,700/kg</w:t>
      </w:r>
      <w:r w:rsidRPr="00C009E5">
        <w:rPr>
          <w:rFonts w:ascii="Times New Roman" w:eastAsia="Times New Roman" w:hAnsi="Times New Roman" w:cs="Times New Roman"/>
          <w:color w:val="000000"/>
          <w:sz w:val="24"/>
        </w:rPr>
        <w:t xml:space="preserve"> in BSFL </w:t>
      </w:r>
      <w:r w:rsidR="0054700B" w:rsidRPr="00C009E5">
        <w:rPr>
          <w:rFonts w:ascii="Times New Roman" w:eastAsia="Times New Roman" w:hAnsi="Times New Roman" w:cs="Times New Roman"/>
          <w:color w:val="000000"/>
          <w:sz w:val="24"/>
        </w:rPr>
        <w:t>group</w:t>
      </w:r>
      <w:r w:rsidRPr="00C009E5">
        <w:rPr>
          <w:rFonts w:ascii="Times New Roman" w:eastAsia="Times New Roman" w:hAnsi="Times New Roman" w:cs="Times New Roman"/>
          <w:color w:val="000000"/>
          <w:sz w:val="24"/>
        </w:rPr>
        <w:t>s compared to ₦</w:t>
      </w:r>
      <w:r w:rsidR="0054700B" w:rsidRPr="00C009E5">
        <w:rPr>
          <w:rFonts w:ascii="Times New Roman" w:eastAsia="Times New Roman" w:hAnsi="Times New Roman" w:cs="Times New Roman"/>
          <w:color w:val="000000"/>
          <w:sz w:val="24"/>
        </w:rPr>
        <w:t>4</w:t>
      </w:r>
      <w:r w:rsidRPr="00C009E5">
        <w:rPr>
          <w:rFonts w:ascii="Times New Roman" w:eastAsia="Times New Roman" w:hAnsi="Times New Roman" w:cs="Times New Roman"/>
          <w:color w:val="000000"/>
          <w:sz w:val="24"/>
        </w:rPr>
        <w:t xml:space="preserve">,000/kg represents a significant advantage for small-scale </w:t>
      </w:r>
      <w:r w:rsidR="00A12BDF">
        <w:rPr>
          <w:rFonts w:ascii="Times New Roman" w:eastAsia="Times New Roman" w:hAnsi="Times New Roman" w:cs="Times New Roman"/>
          <w:color w:val="000000"/>
          <w:sz w:val="24"/>
        </w:rPr>
        <w:t>catfish</w:t>
      </w:r>
      <w:r w:rsidRPr="00C009E5">
        <w:rPr>
          <w:rFonts w:ascii="Times New Roman" w:eastAsia="Times New Roman" w:hAnsi="Times New Roman" w:cs="Times New Roman"/>
          <w:color w:val="000000"/>
          <w:sz w:val="24"/>
        </w:rPr>
        <w:t xml:space="preserve"> farmers. This economic benefit is particularly relevant in the context of </w:t>
      </w:r>
      <w:r w:rsidR="00956EAB" w:rsidRPr="00C009E5">
        <w:rPr>
          <w:rFonts w:ascii="Times New Roman" w:eastAsia="Times New Roman" w:hAnsi="Times New Roman" w:cs="Times New Roman"/>
          <w:color w:val="000000"/>
          <w:sz w:val="24"/>
        </w:rPr>
        <w:t>CF</w:t>
      </w:r>
      <w:r w:rsidRPr="00C009E5">
        <w:rPr>
          <w:rFonts w:ascii="Times New Roman" w:eastAsia="Times New Roman" w:hAnsi="Times New Roman" w:cs="Times New Roman"/>
          <w:color w:val="000000"/>
          <w:sz w:val="24"/>
        </w:rPr>
        <w:t xml:space="preserve"> costs, as noted by </w:t>
      </w:r>
      <w:proofErr w:type="spellStart"/>
      <w:r w:rsidRPr="00C009E5">
        <w:rPr>
          <w:rFonts w:ascii="Times New Roman" w:eastAsia="Times New Roman" w:hAnsi="Times New Roman" w:cs="Times New Roman"/>
          <w:color w:val="000000"/>
          <w:sz w:val="24"/>
        </w:rPr>
        <w:t>Onsongo</w:t>
      </w:r>
      <w:proofErr w:type="spellEnd"/>
      <w:r w:rsidRPr="00C009E5">
        <w:rPr>
          <w:rFonts w:ascii="Times New Roman" w:eastAsia="Times New Roman" w:hAnsi="Times New Roman" w:cs="Times New Roman"/>
          <w:color w:val="000000"/>
          <w:sz w:val="24"/>
        </w:rPr>
        <w:t xml:space="preserve"> et al. (2018) in their economic analysis of BSFL meal usage in animal feed. </w:t>
      </w:r>
    </w:p>
    <w:p w14:paraId="3B54A947" w14:textId="088DBE6C" w:rsidR="00E91F06" w:rsidRPr="00C009E5" w:rsidRDefault="00E47A7C">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 xml:space="preserve">The comparable profits across </w:t>
      </w:r>
      <w:r w:rsidR="005003FA" w:rsidRPr="00C009E5">
        <w:rPr>
          <w:rFonts w:ascii="Times New Roman" w:eastAsia="Times New Roman" w:hAnsi="Times New Roman" w:cs="Times New Roman"/>
          <w:color w:val="000000"/>
          <w:sz w:val="24"/>
        </w:rPr>
        <w:t>group</w:t>
      </w:r>
      <w:r w:rsidRPr="00C009E5">
        <w:rPr>
          <w:rFonts w:ascii="Times New Roman" w:eastAsia="Times New Roman" w:hAnsi="Times New Roman" w:cs="Times New Roman"/>
          <w:color w:val="000000"/>
          <w:sz w:val="24"/>
        </w:rPr>
        <w:t>s</w:t>
      </w:r>
      <w:r w:rsidR="00ED7002" w:rsidRPr="00C009E5">
        <w:rPr>
          <w:rFonts w:ascii="Times New Roman" w:eastAsia="Times New Roman" w:hAnsi="Times New Roman" w:cs="Times New Roman"/>
          <w:color w:val="000000"/>
          <w:sz w:val="24"/>
        </w:rPr>
        <w:t xml:space="preserve"> with</w:t>
      </w:r>
      <w:r w:rsidRPr="00C009E5">
        <w:rPr>
          <w:rFonts w:ascii="Times New Roman" w:eastAsia="Times New Roman" w:hAnsi="Times New Roman" w:cs="Times New Roman"/>
          <w:color w:val="000000"/>
          <w:sz w:val="24"/>
        </w:rPr>
        <w:t xml:space="preserve"> lower production costs for BSFL, suggest that wholesome BSFL could significantly improve profit margins witho</w:t>
      </w:r>
      <w:r w:rsidRPr="00C009E5">
        <w:rPr>
          <w:rFonts w:ascii="Times New Roman" w:eastAsia="Times New Roman" w:hAnsi="Times New Roman" w:cs="Times New Roman"/>
          <w:color w:val="000000"/>
          <w:sz w:val="24"/>
        </w:rPr>
        <w:t xml:space="preserve">ut compromising marketability. This finding is consistent with </w:t>
      </w:r>
      <w:r w:rsidR="00ED7002" w:rsidRPr="00C009E5">
        <w:rPr>
          <w:rFonts w:ascii="Times New Roman" w:eastAsia="Times New Roman" w:hAnsi="Times New Roman" w:cs="Times New Roman"/>
          <w:color w:val="000000"/>
          <w:sz w:val="24"/>
        </w:rPr>
        <w:t xml:space="preserve">the observation of </w:t>
      </w:r>
      <w:r w:rsidRPr="00C009E5">
        <w:rPr>
          <w:rFonts w:ascii="Times New Roman" w:eastAsia="Times New Roman" w:hAnsi="Times New Roman" w:cs="Times New Roman"/>
          <w:color w:val="000000"/>
          <w:sz w:val="24"/>
        </w:rPr>
        <w:t>Chia et al. (2019) on the cost-effectiveness of BSFL meal as a protein source in animal feeds, albeit in different </w:t>
      </w:r>
      <w:r w:rsidR="00ED7002" w:rsidRPr="00C009E5">
        <w:rPr>
          <w:rFonts w:ascii="Times New Roman" w:eastAsia="Times New Roman" w:hAnsi="Times New Roman" w:cs="Times New Roman"/>
          <w:color w:val="000000"/>
          <w:sz w:val="24"/>
        </w:rPr>
        <w:t>livestock</w:t>
      </w:r>
      <w:r w:rsidRPr="00C009E5">
        <w:rPr>
          <w:rFonts w:ascii="Times New Roman" w:eastAsia="Times New Roman" w:hAnsi="Times New Roman" w:cs="Times New Roman"/>
          <w:color w:val="000000"/>
          <w:sz w:val="24"/>
        </w:rPr>
        <w:t xml:space="preserve">. </w:t>
      </w:r>
      <w:r w:rsidR="00FB04E9" w:rsidRPr="00C009E5">
        <w:rPr>
          <w:rFonts w:ascii="Times New Roman" w:eastAsia="Times New Roman" w:hAnsi="Times New Roman" w:cs="Times New Roman"/>
          <w:color w:val="000000"/>
          <w:sz w:val="24"/>
        </w:rPr>
        <w:t>It is noteworthy that t</w:t>
      </w:r>
      <w:r w:rsidRPr="00C009E5">
        <w:rPr>
          <w:rFonts w:ascii="Times New Roman" w:eastAsia="Times New Roman" w:hAnsi="Times New Roman" w:cs="Times New Roman"/>
          <w:color w:val="000000"/>
          <w:sz w:val="24"/>
        </w:rPr>
        <w:t>he higher profits in BSFL</w:t>
      </w:r>
      <w:r w:rsidRPr="00C009E5">
        <w:rPr>
          <w:rFonts w:ascii="Times New Roman" w:eastAsia="Times New Roman" w:hAnsi="Times New Roman" w:cs="Times New Roman"/>
          <w:color w:val="000000"/>
          <w:sz w:val="24"/>
        </w:rPr>
        <w:t xml:space="preserve"> </w:t>
      </w:r>
      <w:r w:rsidR="00FB04E9" w:rsidRPr="00C009E5">
        <w:rPr>
          <w:rFonts w:ascii="Times New Roman" w:eastAsia="Times New Roman" w:hAnsi="Times New Roman" w:cs="Times New Roman"/>
          <w:color w:val="000000"/>
          <w:sz w:val="24"/>
        </w:rPr>
        <w:t>groups</w:t>
      </w:r>
      <w:r w:rsidRPr="00C009E5">
        <w:rPr>
          <w:rFonts w:ascii="Times New Roman" w:eastAsia="Times New Roman" w:hAnsi="Times New Roman" w:cs="Times New Roman"/>
          <w:color w:val="000000"/>
          <w:sz w:val="24"/>
        </w:rPr>
        <w:t>, despite lower growth performance compared to </w:t>
      </w:r>
      <w:r w:rsidR="00FB04E9" w:rsidRPr="00C009E5">
        <w:rPr>
          <w:rFonts w:ascii="Times New Roman" w:eastAsia="Times New Roman" w:hAnsi="Times New Roman" w:cs="Times New Roman"/>
          <w:color w:val="000000"/>
          <w:sz w:val="24"/>
        </w:rPr>
        <w:t>CF</w:t>
      </w:r>
      <w:r w:rsidRPr="00C009E5">
        <w:rPr>
          <w:rFonts w:ascii="Times New Roman" w:eastAsia="Times New Roman" w:hAnsi="Times New Roman" w:cs="Times New Roman"/>
          <w:color w:val="000000"/>
          <w:sz w:val="24"/>
        </w:rPr>
        <w:t xml:space="preserve">, </w:t>
      </w:r>
      <w:r w:rsidR="00E56910" w:rsidRPr="00C009E5">
        <w:rPr>
          <w:rFonts w:ascii="Times New Roman" w:eastAsia="Times New Roman" w:hAnsi="Times New Roman" w:cs="Times New Roman"/>
          <w:color w:val="000000"/>
          <w:sz w:val="24"/>
        </w:rPr>
        <w:t>indicate</w:t>
      </w:r>
      <w:r w:rsidRPr="00C009E5">
        <w:rPr>
          <w:rFonts w:ascii="Times New Roman" w:eastAsia="Times New Roman" w:hAnsi="Times New Roman" w:cs="Times New Roman"/>
          <w:color w:val="000000"/>
          <w:sz w:val="24"/>
        </w:rPr>
        <w:t xml:space="preserve"> that the economic benefits of wholesome BSFL might outweigh slight reductions in growth rate. This trade-off between growth performance and economic efficiency is similar to what Nunes et al. (2023) reported in their cost-benefit analysis of BSFL meal in </w:t>
      </w:r>
      <w:r w:rsidRPr="00C009E5">
        <w:rPr>
          <w:rFonts w:ascii="Times New Roman" w:eastAsia="Times New Roman" w:hAnsi="Times New Roman" w:cs="Times New Roman"/>
          <w:color w:val="000000"/>
          <w:sz w:val="24"/>
        </w:rPr>
        <w:t>aquaculture diets.</w:t>
      </w:r>
    </w:p>
    <w:p w14:paraId="39EEE6C1" w14:textId="77777777" w:rsidR="00E91F06" w:rsidRPr="00C009E5" w:rsidRDefault="00E91F06">
      <w:pPr>
        <w:pBdr>
          <w:top w:val="nil"/>
          <w:left w:val="nil"/>
          <w:bottom w:val="nil"/>
          <w:right w:val="nil"/>
          <w:between w:val="nil"/>
        </w:pBdr>
        <w:spacing w:after="0" w:line="276" w:lineRule="auto"/>
        <w:rPr>
          <w:rFonts w:ascii="Times New Roman" w:eastAsia="Times New Roman" w:hAnsi="Times New Roman" w:cs="Times New Roman"/>
          <w:b/>
          <w:color w:val="000000"/>
          <w:sz w:val="24"/>
        </w:rPr>
      </w:pPr>
    </w:p>
    <w:p w14:paraId="4B58C840" w14:textId="794A518F" w:rsidR="00E91F06" w:rsidRPr="00C009E5" w:rsidRDefault="00E47A7C">
      <w:pPr>
        <w:pBdr>
          <w:top w:val="nil"/>
          <w:left w:val="nil"/>
          <w:bottom w:val="nil"/>
          <w:right w:val="nil"/>
          <w:between w:val="nil"/>
        </w:pBdr>
        <w:spacing w:after="0" w:line="276" w:lineRule="auto"/>
        <w:rPr>
          <w:rFonts w:ascii="Times New Roman" w:eastAsia="Times New Roman" w:hAnsi="Times New Roman" w:cs="Times New Roman"/>
          <w:b/>
          <w:color w:val="000000"/>
          <w:sz w:val="24"/>
        </w:rPr>
      </w:pPr>
      <w:r w:rsidRPr="00C009E5">
        <w:rPr>
          <w:rFonts w:ascii="Times New Roman" w:eastAsia="Times New Roman" w:hAnsi="Times New Roman" w:cs="Times New Roman"/>
          <w:b/>
          <w:color w:val="000000"/>
          <w:sz w:val="24"/>
        </w:rPr>
        <w:t>Conclusion</w:t>
      </w:r>
    </w:p>
    <w:p w14:paraId="28071CD6" w14:textId="58827664" w:rsidR="00E91F06" w:rsidRPr="00C009E5" w:rsidRDefault="00E47A7C" w:rsidP="00C44293">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 xml:space="preserve">This study investigated the effectiveness of wholesome BSFL as a feed source </w:t>
      </w:r>
      <w:r w:rsidR="00F8562F" w:rsidRPr="00C009E5">
        <w:rPr>
          <w:rFonts w:ascii="Times New Roman" w:eastAsia="Times New Roman" w:hAnsi="Times New Roman" w:cs="Times New Roman"/>
          <w:color w:val="000000"/>
          <w:sz w:val="24"/>
        </w:rPr>
        <w:t xml:space="preserve">against CF </w:t>
      </w:r>
      <w:r w:rsidRPr="00C009E5">
        <w:rPr>
          <w:rFonts w:ascii="Times New Roman" w:eastAsia="Times New Roman" w:hAnsi="Times New Roman" w:cs="Times New Roman"/>
          <w:color w:val="000000"/>
          <w:sz w:val="24"/>
        </w:rPr>
        <w:t xml:space="preserve">in </w:t>
      </w:r>
      <w:proofErr w:type="spellStart"/>
      <w:r w:rsidRPr="00C009E5">
        <w:rPr>
          <w:rFonts w:ascii="Times New Roman" w:eastAsia="Times New Roman" w:hAnsi="Times New Roman" w:cs="Times New Roman"/>
          <w:i/>
          <w:iCs/>
          <w:color w:val="000000"/>
          <w:sz w:val="24"/>
        </w:rPr>
        <w:t>Clarias</w:t>
      </w:r>
      <w:proofErr w:type="spellEnd"/>
      <w:r w:rsidRPr="00C009E5">
        <w:rPr>
          <w:rFonts w:ascii="Times New Roman" w:eastAsia="Times New Roman" w:hAnsi="Times New Roman" w:cs="Times New Roman"/>
          <w:i/>
          <w:iCs/>
          <w:color w:val="000000"/>
          <w:sz w:val="24"/>
        </w:rPr>
        <w:t xml:space="preserve"> </w:t>
      </w:r>
      <w:proofErr w:type="spellStart"/>
      <w:r w:rsidRPr="00C009E5">
        <w:rPr>
          <w:rFonts w:ascii="Times New Roman" w:eastAsia="Times New Roman" w:hAnsi="Times New Roman" w:cs="Times New Roman"/>
          <w:i/>
          <w:iCs/>
          <w:color w:val="000000"/>
          <w:sz w:val="24"/>
        </w:rPr>
        <w:t>gariepinus</w:t>
      </w:r>
      <w:proofErr w:type="spellEnd"/>
      <w:r w:rsidRPr="00C009E5">
        <w:rPr>
          <w:rFonts w:ascii="Times New Roman" w:eastAsia="Times New Roman" w:hAnsi="Times New Roman" w:cs="Times New Roman"/>
          <w:color w:val="000000"/>
          <w:sz w:val="24"/>
        </w:rPr>
        <w:t xml:space="preserve"> diets and its economic implications. </w:t>
      </w:r>
      <w:r w:rsidR="00F8562F" w:rsidRPr="00C009E5">
        <w:rPr>
          <w:rFonts w:ascii="Times New Roman" w:eastAsia="Times New Roman" w:hAnsi="Times New Roman" w:cs="Times New Roman"/>
          <w:color w:val="000000"/>
          <w:sz w:val="24"/>
        </w:rPr>
        <w:t xml:space="preserve">The CF obviously </w:t>
      </w:r>
      <w:r w:rsidRPr="00C009E5">
        <w:rPr>
          <w:rFonts w:ascii="Times New Roman" w:eastAsia="Times New Roman" w:hAnsi="Times New Roman" w:cs="Times New Roman"/>
          <w:color w:val="000000"/>
          <w:sz w:val="24"/>
        </w:rPr>
        <w:t xml:space="preserve">demonstrated superior </w:t>
      </w:r>
      <w:r w:rsidRPr="00C009E5">
        <w:rPr>
          <w:rFonts w:ascii="Times New Roman" w:eastAsia="Times New Roman" w:hAnsi="Times New Roman" w:cs="Times New Roman"/>
          <w:color w:val="000000"/>
          <w:sz w:val="24"/>
        </w:rPr>
        <w:lastRenderedPageBreak/>
        <w:t>growth performance</w:t>
      </w:r>
      <w:r w:rsidR="00E56910" w:rsidRPr="00C009E5">
        <w:rPr>
          <w:rFonts w:ascii="Times New Roman" w:eastAsia="Times New Roman" w:hAnsi="Times New Roman" w:cs="Times New Roman"/>
          <w:color w:val="000000"/>
          <w:sz w:val="24"/>
        </w:rPr>
        <w:t>,</w:t>
      </w:r>
      <w:r w:rsidR="00F8562F" w:rsidRPr="00C009E5">
        <w:rPr>
          <w:rFonts w:ascii="Times New Roman" w:eastAsia="Times New Roman" w:hAnsi="Times New Roman" w:cs="Times New Roman"/>
          <w:color w:val="000000"/>
          <w:sz w:val="24"/>
        </w:rPr>
        <w:t xml:space="preserve"> but</w:t>
      </w:r>
      <w:r w:rsidRPr="00C009E5">
        <w:rPr>
          <w:rFonts w:ascii="Times New Roman" w:eastAsia="Times New Roman" w:hAnsi="Times New Roman" w:cs="Times New Roman"/>
          <w:color w:val="000000"/>
          <w:sz w:val="24"/>
        </w:rPr>
        <w:t xml:space="preserve"> the </w:t>
      </w:r>
      <w:r w:rsidR="00290371" w:rsidRPr="00C009E5">
        <w:rPr>
          <w:rFonts w:ascii="Times New Roman" w:eastAsia="Times New Roman" w:hAnsi="Times New Roman" w:cs="Times New Roman"/>
          <w:color w:val="000000"/>
          <w:sz w:val="24"/>
        </w:rPr>
        <w:t>whol</w:t>
      </w:r>
      <w:r w:rsidRPr="00C009E5">
        <w:rPr>
          <w:rFonts w:ascii="Times New Roman" w:eastAsia="Times New Roman" w:hAnsi="Times New Roman" w:cs="Times New Roman"/>
          <w:color w:val="000000"/>
          <w:sz w:val="24"/>
        </w:rPr>
        <w:t>esom</w:t>
      </w:r>
      <w:r w:rsidR="00411574" w:rsidRPr="00C009E5">
        <w:rPr>
          <w:rFonts w:ascii="Times New Roman" w:eastAsia="Times New Roman" w:hAnsi="Times New Roman" w:cs="Times New Roman"/>
          <w:color w:val="000000"/>
          <w:sz w:val="24"/>
        </w:rPr>
        <w:t>e</w:t>
      </w:r>
      <w:r w:rsidRPr="00C009E5">
        <w:rPr>
          <w:rFonts w:ascii="Times New Roman" w:eastAsia="Times New Roman" w:hAnsi="Times New Roman" w:cs="Times New Roman"/>
          <w:color w:val="000000"/>
          <w:sz w:val="24"/>
        </w:rPr>
        <w:t xml:space="preserve"> B</w:t>
      </w:r>
      <w:r w:rsidRPr="00C009E5">
        <w:rPr>
          <w:rFonts w:ascii="Times New Roman" w:eastAsia="Times New Roman" w:hAnsi="Times New Roman" w:cs="Times New Roman"/>
          <w:color w:val="000000"/>
          <w:sz w:val="24"/>
        </w:rPr>
        <w:t xml:space="preserve">SFL </w:t>
      </w:r>
      <w:r w:rsidR="00F8562F" w:rsidRPr="00C009E5">
        <w:rPr>
          <w:rFonts w:ascii="Times New Roman" w:eastAsia="Times New Roman" w:hAnsi="Times New Roman" w:cs="Times New Roman"/>
          <w:color w:val="000000"/>
          <w:sz w:val="24"/>
        </w:rPr>
        <w:t>s</w:t>
      </w:r>
      <w:r w:rsidRPr="00C009E5">
        <w:rPr>
          <w:rFonts w:ascii="Times New Roman" w:eastAsia="Times New Roman" w:hAnsi="Times New Roman" w:cs="Times New Roman"/>
          <w:color w:val="000000"/>
          <w:sz w:val="24"/>
        </w:rPr>
        <w:t xml:space="preserve">howed promising results in </w:t>
      </w:r>
      <w:r w:rsidR="00411574" w:rsidRPr="00C009E5">
        <w:rPr>
          <w:rFonts w:ascii="Times New Roman" w:eastAsia="Times New Roman" w:hAnsi="Times New Roman" w:cs="Times New Roman"/>
          <w:color w:val="000000"/>
          <w:sz w:val="24"/>
        </w:rPr>
        <w:t xml:space="preserve">terms of FCR, survivability, </w:t>
      </w:r>
      <w:proofErr w:type="spellStart"/>
      <w:r w:rsidR="00C44293" w:rsidRPr="00C009E5">
        <w:rPr>
          <w:rFonts w:ascii="Times New Roman" w:eastAsia="Times New Roman" w:hAnsi="Times New Roman" w:cs="Times New Roman"/>
          <w:color w:val="000000"/>
          <w:sz w:val="24"/>
        </w:rPr>
        <w:t>haematolog</w:t>
      </w:r>
      <w:r w:rsidR="00B35DB9" w:rsidRPr="00C009E5">
        <w:rPr>
          <w:rFonts w:ascii="Times New Roman" w:eastAsia="Times New Roman" w:hAnsi="Times New Roman" w:cs="Times New Roman"/>
          <w:color w:val="000000"/>
          <w:sz w:val="24"/>
        </w:rPr>
        <w:t>ical</w:t>
      </w:r>
      <w:proofErr w:type="spellEnd"/>
      <w:r w:rsidR="00B35DB9" w:rsidRPr="00C009E5">
        <w:rPr>
          <w:rFonts w:ascii="Times New Roman" w:eastAsia="Times New Roman" w:hAnsi="Times New Roman" w:cs="Times New Roman"/>
          <w:color w:val="000000"/>
          <w:sz w:val="24"/>
        </w:rPr>
        <w:t xml:space="preserve"> parameters</w:t>
      </w:r>
      <w:r w:rsidR="00C44293" w:rsidRPr="00C009E5">
        <w:rPr>
          <w:rFonts w:ascii="Times New Roman" w:eastAsia="Times New Roman" w:hAnsi="Times New Roman" w:cs="Times New Roman"/>
          <w:color w:val="000000"/>
          <w:sz w:val="24"/>
        </w:rPr>
        <w:t xml:space="preserve">, </w:t>
      </w:r>
      <w:r w:rsidR="00411574" w:rsidRPr="00C009E5">
        <w:rPr>
          <w:rFonts w:ascii="Times New Roman" w:eastAsia="Times New Roman" w:hAnsi="Times New Roman" w:cs="Times New Roman"/>
          <w:color w:val="000000"/>
          <w:sz w:val="24"/>
        </w:rPr>
        <w:t>and net profit</w:t>
      </w:r>
      <w:r w:rsidR="00E56910" w:rsidRPr="00C009E5">
        <w:rPr>
          <w:rFonts w:ascii="Times New Roman" w:eastAsia="Times New Roman" w:hAnsi="Times New Roman" w:cs="Times New Roman"/>
          <w:color w:val="000000"/>
          <w:sz w:val="24"/>
        </w:rPr>
        <w:t>,</w:t>
      </w:r>
      <w:r w:rsidR="00C44293" w:rsidRPr="00C009E5">
        <w:rPr>
          <w:rFonts w:ascii="Times New Roman" w:eastAsia="Times New Roman" w:hAnsi="Times New Roman" w:cs="Times New Roman"/>
          <w:color w:val="000000"/>
          <w:sz w:val="24"/>
        </w:rPr>
        <w:t xml:space="preserve"> better than </w:t>
      </w:r>
      <w:r w:rsidR="00E56910" w:rsidRPr="00C009E5">
        <w:rPr>
          <w:rFonts w:ascii="Times New Roman" w:eastAsia="Times New Roman" w:hAnsi="Times New Roman" w:cs="Times New Roman"/>
          <w:color w:val="000000"/>
          <w:sz w:val="24"/>
        </w:rPr>
        <w:t xml:space="preserve">that of the </w:t>
      </w:r>
      <w:r w:rsidR="00C44293" w:rsidRPr="00C009E5">
        <w:rPr>
          <w:rFonts w:ascii="Times New Roman" w:eastAsia="Times New Roman" w:hAnsi="Times New Roman" w:cs="Times New Roman"/>
          <w:color w:val="000000"/>
          <w:sz w:val="24"/>
        </w:rPr>
        <w:t>CF</w:t>
      </w:r>
      <w:r w:rsidRPr="00C009E5">
        <w:rPr>
          <w:rFonts w:ascii="Times New Roman" w:eastAsia="Times New Roman" w:hAnsi="Times New Roman" w:cs="Times New Roman"/>
          <w:color w:val="000000"/>
          <w:sz w:val="24"/>
        </w:rPr>
        <w:t>.</w:t>
      </w:r>
      <w:r w:rsidR="00C44293" w:rsidRPr="00C009E5">
        <w:rPr>
          <w:rFonts w:ascii="Times New Roman" w:eastAsia="Times New Roman" w:hAnsi="Times New Roman" w:cs="Times New Roman"/>
          <w:color w:val="000000"/>
          <w:sz w:val="24"/>
        </w:rPr>
        <w:t xml:space="preserve"> The results therefore infer that </w:t>
      </w:r>
      <w:r w:rsidRPr="00C009E5">
        <w:rPr>
          <w:rFonts w:ascii="Times New Roman" w:eastAsia="Times New Roman" w:hAnsi="Times New Roman" w:cs="Times New Roman"/>
          <w:color w:val="000000"/>
          <w:sz w:val="24"/>
        </w:rPr>
        <w:t xml:space="preserve">wholesome BSFL can serve as a viable </w:t>
      </w:r>
      <w:r w:rsidR="00C44293" w:rsidRPr="00C009E5">
        <w:rPr>
          <w:rFonts w:ascii="Times New Roman" w:eastAsia="Times New Roman" w:hAnsi="Times New Roman" w:cs="Times New Roman"/>
          <w:color w:val="000000"/>
          <w:sz w:val="24"/>
        </w:rPr>
        <w:t xml:space="preserve">feed </w:t>
      </w:r>
      <w:r w:rsidRPr="00C009E5">
        <w:rPr>
          <w:rFonts w:ascii="Times New Roman" w:eastAsia="Times New Roman" w:hAnsi="Times New Roman" w:cs="Times New Roman"/>
          <w:color w:val="000000"/>
          <w:sz w:val="24"/>
        </w:rPr>
        <w:t xml:space="preserve">alternative, particularly for small-scale </w:t>
      </w:r>
      <w:r w:rsidRPr="00C009E5">
        <w:rPr>
          <w:rFonts w:ascii="Times New Roman" w:eastAsia="Times New Roman" w:hAnsi="Times New Roman" w:cs="Times New Roman"/>
          <w:color w:val="000000"/>
          <w:sz w:val="24"/>
        </w:rPr>
        <w:t>aquaculture o</w:t>
      </w:r>
      <w:r w:rsidR="00C44293" w:rsidRPr="00C009E5">
        <w:rPr>
          <w:rFonts w:ascii="Times New Roman" w:eastAsia="Times New Roman" w:hAnsi="Times New Roman" w:cs="Times New Roman"/>
          <w:color w:val="000000"/>
          <w:sz w:val="24"/>
        </w:rPr>
        <w:t>wners who</w:t>
      </w:r>
      <w:r w:rsidRPr="00C009E5">
        <w:rPr>
          <w:rFonts w:ascii="Times New Roman" w:eastAsia="Times New Roman" w:hAnsi="Times New Roman" w:cs="Times New Roman"/>
          <w:color w:val="000000"/>
          <w:sz w:val="24"/>
        </w:rPr>
        <w:t xml:space="preserve"> seek to</w:t>
      </w:r>
      <w:r w:rsidR="00C44293" w:rsidRPr="00C009E5">
        <w:rPr>
          <w:rFonts w:ascii="Times New Roman" w:eastAsia="Times New Roman" w:hAnsi="Times New Roman" w:cs="Times New Roman"/>
          <w:color w:val="000000"/>
          <w:sz w:val="24"/>
        </w:rPr>
        <w:t xml:space="preserve"> </w:t>
      </w:r>
      <w:r w:rsidR="007A6BA4" w:rsidRPr="00C009E5">
        <w:rPr>
          <w:rFonts w:ascii="Times New Roman" w:eastAsia="Times New Roman" w:hAnsi="Times New Roman" w:cs="Times New Roman"/>
          <w:color w:val="000000"/>
          <w:sz w:val="24"/>
        </w:rPr>
        <w:t xml:space="preserve">produce healthy </w:t>
      </w:r>
      <w:r w:rsidR="000B064C">
        <w:rPr>
          <w:rFonts w:ascii="Times New Roman" w:eastAsia="Times New Roman" w:hAnsi="Times New Roman" w:cs="Times New Roman"/>
          <w:color w:val="000000"/>
          <w:sz w:val="24"/>
        </w:rPr>
        <w:t>catfish</w:t>
      </w:r>
      <w:r w:rsidR="007A6BA4" w:rsidRPr="00C009E5">
        <w:rPr>
          <w:rFonts w:ascii="Times New Roman" w:eastAsia="Times New Roman" w:hAnsi="Times New Roman" w:cs="Times New Roman"/>
          <w:color w:val="000000"/>
          <w:sz w:val="24"/>
        </w:rPr>
        <w:t xml:space="preserve"> and </w:t>
      </w:r>
      <w:r w:rsidR="00C44293" w:rsidRPr="00C009E5">
        <w:rPr>
          <w:rFonts w:ascii="Times New Roman" w:eastAsia="Times New Roman" w:hAnsi="Times New Roman" w:cs="Times New Roman"/>
          <w:color w:val="000000"/>
          <w:sz w:val="24"/>
        </w:rPr>
        <w:t xml:space="preserve">reduce the </w:t>
      </w:r>
      <w:r w:rsidR="007A6BA4" w:rsidRPr="00C009E5">
        <w:rPr>
          <w:rFonts w:ascii="Times New Roman" w:eastAsia="Times New Roman" w:hAnsi="Times New Roman" w:cs="Times New Roman"/>
          <w:color w:val="000000"/>
          <w:sz w:val="24"/>
        </w:rPr>
        <w:t xml:space="preserve">economic </w:t>
      </w:r>
      <w:r w:rsidR="00C44293" w:rsidRPr="00C009E5">
        <w:rPr>
          <w:rFonts w:ascii="Times New Roman" w:eastAsia="Times New Roman" w:hAnsi="Times New Roman" w:cs="Times New Roman"/>
          <w:color w:val="000000"/>
          <w:sz w:val="24"/>
        </w:rPr>
        <w:t>cost</w:t>
      </w:r>
      <w:r w:rsidRPr="00C009E5">
        <w:rPr>
          <w:rFonts w:ascii="Times New Roman" w:eastAsia="Times New Roman" w:hAnsi="Times New Roman" w:cs="Times New Roman"/>
          <w:color w:val="000000"/>
          <w:sz w:val="24"/>
        </w:rPr>
        <w:t xml:space="preserve">. </w:t>
      </w:r>
    </w:p>
    <w:p w14:paraId="4B021BED" w14:textId="6C40DA57" w:rsidR="00E91F06" w:rsidRPr="00C009E5" w:rsidRDefault="00E47A7C">
      <w:pPr>
        <w:pBdr>
          <w:top w:val="nil"/>
          <w:left w:val="nil"/>
          <w:bottom w:val="nil"/>
          <w:right w:val="nil"/>
          <w:between w:val="nil"/>
        </w:pBdr>
        <w:spacing w:after="0" w:line="276" w:lineRule="auto"/>
        <w:rPr>
          <w:rFonts w:ascii="Times New Roman" w:eastAsia="Times New Roman" w:hAnsi="Times New Roman" w:cs="Times New Roman"/>
          <w:color w:val="000000"/>
          <w:sz w:val="24"/>
        </w:rPr>
      </w:pPr>
      <w:r w:rsidRPr="00C009E5">
        <w:rPr>
          <w:rFonts w:ascii="Times New Roman" w:eastAsia="Times New Roman" w:hAnsi="Times New Roman" w:cs="Times New Roman"/>
          <w:color w:val="000000"/>
          <w:sz w:val="24"/>
        </w:rPr>
        <w:t xml:space="preserve">Further research should explore </w:t>
      </w:r>
      <w:r w:rsidR="00D5320A" w:rsidRPr="00C009E5">
        <w:rPr>
          <w:rFonts w:ascii="Times New Roman" w:eastAsia="Times New Roman" w:hAnsi="Times New Roman" w:cs="Times New Roman"/>
          <w:color w:val="000000"/>
          <w:sz w:val="24"/>
        </w:rPr>
        <w:t xml:space="preserve">other </w:t>
      </w:r>
      <w:r w:rsidR="00E56910" w:rsidRPr="00C009E5">
        <w:rPr>
          <w:rFonts w:ascii="Times New Roman" w:eastAsia="Times New Roman" w:hAnsi="Times New Roman" w:cs="Times New Roman"/>
          <w:color w:val="000000"/>
          <w:sz w:val="24"/>
        </w:rPr>
        <w:t>ratios</w:t>
      </w:r>
      <w:r w:rsidR="00D5320A" w:rsidRPr="00C009E5">
        <w:rPr>
          <w:rFonts w:ascii="Times New Roman" w:eastAsia="Times New Roman" w:hAnsi="Times New Roman" w:cs="Times New Roman"/>
          <w:color w:val="000000"/>
          <w:sz w:val="24"/>
        </w:rPr>
        <w:t xml:space="preserve"> </w:t>
      </w:r>
      <w:r w:rsidRPr="00C009E5">
        <w:rPr>
          <w:rFonts w:ascii="Times New Roman" w:eastAsia="Times New Roman" w:hAnsi="Times New Roman" w:cs="Times New Roman"/>
          <w:color w:val="000000"/>
          <w:sz w:val="24"/>
        </w:rPr>
        <w:t xml:space="preserve">of wholesome BSFL, </w:t>
      </w:r>
      <w:r w:rsidR="00D5320A" w:rsidRPr="00C009E5">
        <w:rPr>
          <w:rFonts w:ascii="Times New Roman" w:eastAsia="Times New Roman" w:hAnsi="Times New Roman" w:cs="Times New Roman"/>
          <w:color w:val="000000"/>
          <w:sz w:val="24"/>
        </w:rPr>
        <w:t xml:space="preserve">investigate their </w:t>
      </w:r>
      <w:r w:rsidRPr="00C009E5">
        <w:rPr>
          <w:rFonts w:ascii="Times New Roman" w:eastAsia="Times New Roman" w:hAnsi="Times New Roman" w:cs="Times New Roman"/>
          <w:color w:val="000000"/>
          <w:sz w:val="24"/>
        </w:rPr>
        <w:t>health condition</w:t>
      </w:r>
      <w:r w:rsidR="00D5320A" w:rsidRPr="00C009E5">
        <w:rPr>
          <w:rFonts w:ascii="Times New Roman" w:eastAsia="Times New Roman" w:hAnsi="Times New Roman" w:cs="Times New Roman"/>
          <w:color w:val="000000"/>
          <w:sz w:val="24"/>
        </w:rPr>
        <w:t>s</w:t>
      </w:r>
      <w:r w:rsidR="00656EBD" w:rsidRPr="00C009E5">
        <w:rPr>
          <w:rFonts w:ascii="Times New Roman" w:eastAsia="Times New Roman" w:hAnsi="Times New Roman" w:cs="Times New Roman"/>
          <w:color w:val="000000"/>
          <w:sz w:val="24"/>
        </w:rPr>
        <w:t xml:space="preserve"> before use</w:t>
      </w:r>
      <w:r w:rsidR="00D5320A" w:rsidRPr="00C009E5">
        <w:rPr>
          <w:rFonts w:ascii="Times New Roman" w:eastAsia="Times New Roman" w:hAnsi="Times New Roman" w:cs="Times New Roman"/>
          <w:color w:val="000000"/>
          <w:sz w:val="24"/>
        </w:rPr>
        <w:t xml:space="preserve">, </w:t>
      </w:r>
      <w:r w:rsidR="00E56910" w:rsidRPr="00C009E5">
        <w:rPr>
          <w:rFonts w:ascii="Times New Roman" w:eastAsia="Times New Roman" w:hAnsi="Times New Roman" w:cs="Times New Roman"/>
          <w:color w:val="000000"/>
          <w:sz w:val="24"/>
        </w:rPr>
        <w:t xml:space="preserve">and </w:t>
      </w:r>
      <w:r w:rsidRPr="00C009E5">
        <w:rPr>
          <w:rFonts w:ascii="Times New Roman" w:eastAsia="Times New Roman" w:hAnsi="Times New Roman" w:cs="Times New Roman"/>
          <w:color w:val="000000"/>
          <w:sz w:val="24"/>
        </w:rPr>
        <w:t xml:space="preserve">potential supplementation strategies to optimize both </w:t>
      </w:r>
      <w:r w:rsidRPr="00C009E5">
        <w:rPr>
          <w:rFonts w:ascii="Times New Roman" w:eastAsia="Times New Roman" w:hAnsi="Times New Roman" w:cs="Times New Roman"/>
          <w:color w:val="000000"/>
          <w:sz w:val="24"/>
        </w:rPr>
        <w:t>growth performance and economic benefits. Develop standardized BSFL production</w:t>
      </w:r>
      <w:r w:rsidR="00656EBD" w:rsidRPr="00C009E5">
        <w:rPr>
          <w:rFonts w:ascii="Times New Roman" w:eastAsia="Times New Roman" w:hAnsi="Times New Roman" w:cs="Times New Roman"/>
          <w:color w:val="000000"/>
          <w:sz w:val="24"/>
        </w:rPr>
        <w:t xml:space="preserve"> strategy</w:t>
      </w:r>
      <w:r w:rsidRPr="00C009E5">
        <w:rPr>
          <w:rFonts w:ascii="Times New Roman" w:eastAsia="Times New Roman" w:hAnsi="Times New Roman" w:cs="Times New Roman"/>
          <w:color w:val="000000"/>
          <w:sz w:val="24"/>
        </w:rPr>
        <w:t>, processing and preservation methods, along with supportive policy frameworks</w:t>
      </w:r>
      <w:r w:rsidR="00656EBD" w:rsidRPr="00C009E5">
        <w:rPr>
          <w:rFonts w:ascii="Times New Roman" w:eastAsia="Times New Roman" w:hAnsi="Times New Roman" w:cs="Times New Roman"/>
          <w:color w:val="000000"/>
          <w:sz w:val="24"/>
        </w:rPr>
        <w:t xml:space="preserve"> that</w:t>
      </w:r>
      <w:r w:rsidRPr="00C009E5">
        <w:rPr>
          <w:rFonts w:ascii="Times New Roman" w:eastAsia="Times New Roman" w:hAnsi="Times New Roman" w:cs="Times New Roman"/>
          <w:color w:val="000000"/>
          <w:sz w:val="24"/>
        </w:rPr>
        <w:t xml:space="preserve"> would</w:t>
      </w:r>
      <w:r w:rsidR="00656EBD" w:rsidRPr="00C009E5">
        <w:rPr>
          <w:rFonts w:ascii="Times New Roman" w:eastAsia="Times New Roman" w:hAnsi="Times New Roman" w:cs="Times New Roman"/>
          <w:color w:val="000000"/>
          <w:sz w:val="24"/>
        </w:rPr>
        <w:t xml:space="preserve"> aid </w:t>
      </w:r>
      <w:r w:rsidR="00844D1A">
        <w:rPr>
          <w:rFonts w:ascii="Times New Roman" w:eastAsia="Times New Roman" w:hAnsi="Times New Roman" w:cs="Times New Roman"/>
          <w:color w:val="000000"/>
          <w:sz w:val="24"/>
        </w:rPr>
        <w:t xml:space="preserve">to </w:t>
      </w:r>
      <w:r w:rsidR="00656EBD" w:rsidRPr="00C009E5">
        <w:rPr>
          <w:rFonts w:ascii="Times New Roman" w:eastAsia="Times New Roman" w:hAnsi="Times New Roman" w:cs="Times New Roman"/>
          <w:color w:val="000000"/>
          <w:sz w:val="24"/>
        </w:rPr>
        <w:t>scal</w:t>
      </w:r>
      <w:r w:rsidR="00844D1A">
        <w:rPr>
          <w:rFonts w:ascii="Times New Roman" w:eastAsia="Times New Roman" w:hAnsi="Times New Roman" w:cs="Times New Roman"/>
          <w:color w:val="000000"/>
          <w:sz w:val="24"/>
        </w:rPr>
        <w:t>e</w:t>
      </w:r>
      <w:r w:rsidR="00656EBD" w:rsidRPr="00C009E5">
        <w:rPr>
          <w:rFonts w:ascii="Times New Roman" w:eastAsia="Times New Roman" w:hAnsi="Times New Roman" w:cs="Times New Roman"/>
          <w:color w:val="000000"/>
          <w:sz w:val="24"/>
        </w:rPr>
        <w:t xml:space="preserve"> up BSFL production to</w:t>
      </w:r>
      <w:r w:rsidRPr="00C009E5">
        <w:rPr>
          <w:rFonts w:ascii="Times New Roman" w:eastAsia="Times New Roman" w:hAnsi="Times New Roman" w:cs="Times New Roman"/>
          <w:color w:val="000000"/>
          <w:sz w:val="24"/>
        </w:rPr>
        <w:t xml:space="preserve"> facilitate</w:t>
      </w:r>
      <w:r w:rsidR="00656EBD" w:rsidRPr="00C009E5">
        <w:rPr>
          <w:rFonts w:ascii="Times New Roman" w:eastAsia="Times New Roman" w:hAnsi="Times New Roman" w:cs="Times New Roman"/>
          <w:color w:val="000000"/>
          <w:sz w:val="24"/>
        </w:rPr>
        <w:t xml:space="preserve"> its use as a </w:t>
      </w:r>
      <w:r w:rsidRPr="00C009E5">
        <w:rPr>
          <w:rFonts w:ascii="Times New Roman" w:eastAsia="Times New Roman" w:hAnsi="Times New Roman" w:cs="Times New Roman"/>
          <w:color w:val="000000"/>
          <w:sz w:val="24"/>
        </w:rPr>
        <w:t>sustainable feed alt</w:t>
      </w:r>
      <w:r w:rsidRPr="00C009E5">
        <w:rPr>
          <w:rFonts w:ascii="Times New Roman" w:eastAsia="Times New Roman" w:hAnsi="Times New Roman" w:cs="Times New Roman"/>
          <w:color w:val="000000"/>
          <w:sz w:val="24"/>
        </w:rPr>
        <w:t>ernative</w:t>
      </w:r>
      <w:r w:rsidR="00656EBD" w:rsidRPr="00C009E5">
        <w:rPr>
          <w:rFonts w:ascii="Times New Roman" w:eastAsia="Times New Roman" w:hAnsi="Times New Roman" w:cs="Times New Roman"/>
          <w:color w:val="000000"/>
          <w:sz w:val="24"/>
        </w:rPr>
        <w:t xml:space="preserve"> in </w:t>
      </w:r>
      <w:r w:rsidR="00D85154">
        <w:rPr>
          <w:rFonts w:ascii="Times New Roman" w:eastAsia="Times New Roman" w:hAnsi="Times New Roman" w:cs="Times New Roman"/>
          <w:color w:val="000000"/>
          <w:sz w:val="24"/>
        </w:rPr>
        <w:t>aquaculture and livestock productions</w:t>
      </w:r>
      <w:r w:rsidRPr="00C009E5">
        <w:rPr>
          <w:rFonts w:ascii="Times New Roman" w:eastAsia="Times New Roman" w:hAnsi="Times New Roman" w:cs="Times New Roman"/>
          <w:color w:val="000000"/>
          <w:sz w:val="24"/>
        </w:rPr>
        <w:t xml:space="preserve">. </w:t>
      </w:r>
    </w:p>
    <w:p w14:paraId="2AF6249F" w14:textId="77777777" w:rsidR="00E91F06" w:rsidRPr="00C009E5" w:rsidRDefault="00E91F06">
      <w:pPr>
        <w:spacing w:line="276" w:lineRule="auto"/>
        <w:rPr>
          <w:rFonts w:ascii="Times New Roman" w:eastAsia="Times New Roman" w:hAnsi="Times New Roman" w:cs="Times New Roman"/>
          <w:sz w:val="24"/>
        </w:rPr>
      </w:pPr>
    </w:p>
    <w:p w14:paraId="4D684A20" w14:textId="2F202B10" w:rsidR="00276971" w:rsidRDefault="004C0B61">
      <w:pPr>
        <w:spacing w:line="276" w:lineRule="auto"/>
        <w:rPr>
          <w:rFonts w:ascii="Times New Roman" w:eastAsia="Times New Roman" w:hAnsi="Times New Roman" w:cs="Times New Roman"/>
          <w:b/>
          <w:sz w:val="24"/>
        </w:rPr>
      </w:pPr>
      <w:r>
        <w:rPr>
          <w:rFonts w:ascii="Times New Roman" w:eastAsia="Times New Roman" w:hAnsi="Times New Roman" w:cs="Times New Roman"/>
          <w:b/>
          <w:sz w:val="24"/>
        </w:rPr>
        <w:t>DISCLAIMER (ARTIFICIAL INTELLIGENCE)</w:t>
      </w:r>
    </w:p>
    <w:p w14:paraId="681E6E7B" w14:textId="1B9C6D3B" w:rsidR="00276971" w:rsidRDefault="00276971">
      <w:pPr>
        <w:spacing w:line="276" w:lineRule="auto"/>
        <w:rPr>
          <w:rFonts w:ascii="Times New Roman" w:eastAsia="Times New Roman" w:hAnsi="Times New Roman" w:cs="Times New Roman"/>
          <w:bCs/>
          <w:sz w:val="24"/>
        </w:rPr>
      </w:pPr>
      <w:r>
        <w:rPr>
          <w:rFonts w:ascii="Times New Roman" w:eastAsia="Times New Roman" w:hAnsi="Times New Roman" w:cs="Times New Roman"/>
          <w:bCs/>
          <w:sz w:val="24"/>
        </w:rPr>
        <w:t>Authors hereby declare that no generative AI technologies (</w:t>
      </w:r>
      <w:proofErr w:type="spellStart"/>
      <w:r>
        <w:rPr>
          <w:rFonts w:ascii="Times New Roman" w:eastAsia="Times New Roman" w:hAnsi="Times New Roman" w:cs="Times New Roman"/>
          <w:bCs/>
          <w:sz w:val="24"/>
        </w:rPr>
        <w:t>ChatGPT</w:t>
      </w:r>
      <w:proofErr w:type="spellEnd"/>
      <w:r>
        <w:rPr>
          <w:rFonts w:ascii="Times New Roman" w:eastAsia="Times New Roman" w:hAnsi="Times New Roman" w:cs="Times New Roman"/>
          <w:bCs/>
          <w:sz w:val="24"/>
        </w:rPr>
        <w:t>, COPILOT, etc.) and text-to-image generators were used during the writing and editing of this manuscript.</w:t>
      </w:r>
    </w:p>
    <w:p w14:paraId="56F9D89D" w14:textId="624BD13E" w:rsidR="00EC3C15" w:rsidRDefault="004C0B61">
      <w:pPr>
        <w:spacing w:line="276" w:lineRule="auto"/>
        <w:rPr>
          <w:rFonts w:ascii="Times New Roman" w:eastAsia="Times New Roman" w:hAnsi="Times New Roman" w:cs="Times New Roman"/>
          <w:b/>
          <w:sz w:val="24"/>
        </w:rPr>
      </w:pPr>
      <w:r>
        <w:rPr>
          <w:rFonts w:ascii="Times New Roman" w:eastAsia="Times New Roman" w:hAnsi="Times New Roman" w:cs="Times New Roman"/>
          <w:b/>
          <w:sz w:val="24"/>
        </w:rPr>
        <w:t>COMPETING INTEREST</w:t>
      </w:r>
    </w:p>
    <w:p w14:paraId="7C1FF781" w14:textId="434C4530" w:rsidR="00EC3C15" w:rsidRPr="00EC3C15" w:rsidRDefault="00EC3C15">
      <w:pPr>
        <w:spacing w:line="276" w:lineRule="auto"/>
        <w:rPr>
          <w:rFonts w:ascii="Times New Roman" w:eastAsia="Times New Roman" w:hAnsi="Times New Roman" w:cs="Times New Roman"/>
          <w:bCs/>
          <w:sz w:val="24"/>
        </w:rPr>
      </w:pPr>
      <w:r>
        <w:rPr>
          <w:rFonts w:ascii="Times New Roman" w:eastAsia="Times New Roman" w:hAnsi="Times New Roman" w:cs="Times New Roman"/>
          <w:bCs/>
          <w:sz w:val="24"/>
        </w:rPr>
        <w:t>Authors declare that there is no existing conflict of interest.</w:t>
      </w:r>
    </w:p>
    <w:p w14:paraId="3FE7B337" w14:textId="7F21C3FA" w:rsidR="00E91F06" w:rsidRPr="00C009E5" w:rsidRDefault="00E47A7C">
      <w:pPr>
        <w:spacing w:line="276" w:lineRule="auto"/>
        <w:rPr>
          <w:rFonts w:ascii="Times New Roman" w:eastAsia="Times New Roman" w:hAnsi="Times New Roman" w:cs="Times New Roman"/>
          <w:sz w:val="24"/>
        </w:rPr>
      </w:pPr>
      <w:r w:rsidRPr="00C009E5">
        <w:rPr>
          <w:rFonts w:ascii="Times New Roman" w:eastAsia="Times New Roman" w:hAnsi="Times New Roman" w:cs="Times New Roman"/>
          <w:b/>
          <w:sz w:val="24"/>
        </w:rPr>
        <w:t>REFERENCES</w:t>
      </w:r>
    </w:p>
    <w:p w14:paraId="7779D82F" w14:textId="77777777" w:rsidR="00C009E5" w:rsidRDefault="00C009E5" w:rsidP="00C009E5">
      <w:pPr>
        <w:pStyle w:val="ListParagraph"/>
        <w:ind w:left="0"/>
        <w:jc w:val="both"/>
        <w:rPr>
          <w:rFonts w:ascii="Times New Roman" w:hAnsi="Times New Roman" w:cs="Times New Roman"/>
          <w:sz w:val="24"/>
          <w:szCs w:val="24"/>
        </w:rPr>
      </w:pPr>
      <w:proofErr w:type="spellStart"/>
      <w:r w:rsidRPr="00C009E5">
        <w:rPr>
          <w:rFonts w:ascii="Times New Roman" w:hAnsi="Times New Roman" w:cs="Times New Roman"/>
          <w:bCs/>
          <w:sz w:val="24"/>
          <w:szCs w:val="24"/>
        </w:rPr>
        <w:t>Abajue</w:t>
      </w:r>
      <w:proofErr w:type="spellEnd"/>
      <w:r w:rsidRPr="00C009E5">
        <w:rPr>
          <w:rFonts w:ascii="Times New Roman" w:hAnsi="Times New Roman" w:cs="Times New Roman"/>
          <w:bCs/>
          <w:sz w:val="24"/>
          <w:szCs w:val="24"/>
        </w:rPr>
        <w:t>, M.C. and</w:t>
      </w:r>
      <w:r w:rsidRPr="00C009E5">
        <w:rPr>
          <w:rFonts w:ascii="Times New Roman" w:hAnsi="Times New Roman" w:cs="Times New Roman"/>
          <w:sz w:val="24"/>
          <w:szCs w:val="24"/>
        </w:rPr>
        <w:t xml:space="preserve"> </w:t>
      </w:r>
      <w:proofErr w:type="spellStart"/>
      <w:r w:rsidRPr="00C009E5">
        <w:rPr>
          <w:rFonts w:ascii="Times New Roman" w:hAnsi="Times New Roman" w:cs="Times New Roman"/>
          <w:sz w:val="24"/>
          <w:szCs w:val="24"/>
        </w:rPr>
        <w:t>Gbarakoro</w:t>
      </w:r>
      <w:proofErr w:type="spellEnd"/>
      <w:r w:rsidRPr="00C009E5">
        <w:rPr>
          <w:rFonts w:ascii="Times New Roman" w:hAnsi="Times New Roman" w:cs="Times New Roman"/>
          <w:sz w:val="24"/>
          <w:szCs w:val="24"/>
        </w:rPr>
        <w:t xml:space="preserve">, T.N. (2023). Prospects of insect farming for food security, </w:t>
      </w:r>
    </w:p>
    <w:p w14:paraId="008CBE88" w14:textId="4A3F3FA7" w:rsidR="00C009E5" w:rsidRPr="00C009E5" w:rsidRDefault="00C009E5" w:rsidP="00C009E5">
      <w:pPr>
        <w:pStyle w:val="ListParagraph"/>
        <w:jc w:val="both"/>
        <w:rPr>
          <w:rFonts w:ascii="Times New Roman" w:hAnsi="Times New Roman" w:cs="Times New Roman"/>
          <w:sz w:val="24"/>
          <w:szCs w:val="24"/>
        </w:rPr>
      </w:pPr>
      <w:r w:rsidRPr="00C009E5">
        <w:rPr>
          <w:rFonts w:ascii="Times New Roman" w:hAnsi="Times New Roman" w:cs="Times New Roman"/>
          <w:sz w:val="24"/>
          <w:szCs w:val="24"/>
        </w:rPr>
        <w:t xml:space="preserve">environmental sustainability, and as an alternative to agrochemical use. In: </w:t>
      </w:r>
      <w:proofErr w:type="spellStart"/>
      <w:r w:rsidRPr="00C009E5">
        <w:rPr>
          <w:rFonts w:ascii="Times New Roman" w:hAnsi="Times New Roman" w:cs="Times New Roman"/>
          <w:sz w:val="24"/>
          <w:szCs w:val="24"/>
        </w:rPr>
        <w:t>Ogwu</w:t>
      </w:r>
      <w:proofErr w:type="spellEnd"/>
      <w:r w:rsidRPr="00C009E5">
        <w:rPr>
          <w:rFonts w:ascii="Times New Roman" w:hAnsi="Times New Roman" w:cs="Times New Roman"/>
          <w:sz w:val="24"/>
          <w:szCs w:val="24"/>
        </w:rPr>
        <w:t xml:space="preserve">, M.C., </w:t>
      </w:r>
      <w:proofErr w:type="spellStart"/>
      <w:r w:rsidRPr="00C009E5">
        <w:rPr>
          <w:rFonts w:ascii="Times New Roman" w:hAnsi="Times New Roman" w:cs="Times New Roman"/>
          <w:sz w:val="24"/>
          <w:szCs w:val="24"/>
        </w:rPr>
        <w:t>Izah</w:t>
      </w:r>
      <w:proofErr w:type="spellEnd"/>
      <w:r w:rsidRPr="00C009E5">
        <w:rPr>
          <w:rFonts w:ascii="Times New Roman" w:hAnsi="Times New Roman" w:cs="Times New Roman"/>
          <w:sz w:val="24"/>
          <w:szCs w:val="24"/>
        </w:rPr>
        <w:t xml:space="preserve">, S.C. (Eds), One health implications of agrochemicals and their sustainable alternatives. </w:t>
      </w:r>
      <w:r w:rsidRPr="00C009E5">
        <w:rPr>
          <w:rFonts w:ascii="Times New Roman" w:hAnsi="Times New Roman" w:cs="Times New Roman"/>
          <w:i/>
          <w:sz w:val="24"/>
          <w:szCs w:val="24"/>
        </w:rPr>
        <w:t xml:space="preserve">Sustainable Development and Biodiversity, vol 34 Springer Singapore </w:t>
      </w:r>
      <w:r w:rsidRPr="00C009E5">
        <w:rPr>
          <w:rFonts w:ascii="Times New Roman" w:hAnsi="Times New Roman" w:cs="Times New Roman"/>
          <w:sz w:val="24"/>
          <w:szCs w:val="24"/>
        </w:rPr>
        <w:t>Pp. 565-600.</w:t>
      </w:r>
    </w:p>
    <w:p w14:paraId="6934DCFD" w14:textId="0435DFDB" w:rsidR="00C009E5" w:rsidRPr="00C009E5" w:rsidRDefault="00C009E5" w:rsidP="007E697C">
      <w:pPr>
        <w:spacing w:line="240" w:lineRule="auto"/>
        <w:ind w:left="851" w:hanging="851"/>
        <w:rPr>
          <w:rFonts w:ascii="Times New Roman" w:eastAsiaTheme="minorHAnsi" w:hAnsi="Times New Roman" w:cs="Times New Roman"/>
          <w:sz w:val="24"/>
        </w:rPr>
      </w:pPr>
      <w:proofErr w:type="spellStart"/>
      <w:r w:rsidRPr="00C009E5">
        <w:rPr>
          <w:rFonts w:ascii="Times New Roman" w:hAnsi="Times New Roman" w:cs="Times New Roman"/>
          <w:bCs/>
          <w:sz w:val="24"/>
        </w:rPr>
        <w:t>Abajue</w:t>
      </w:r>
      <w:proofErr w:type="spellEnd"/>
      <w:r w:rsidRPr="00C009E5">
        <w:rPr>
          <w:rFonts w:ascii="Times New Roman" w:hAnsi="Times New Roman" w:cs="Times New Roman"/>
          <w:bCs/>
          <w:sz w:val="24"/>
        </w:rPr>
        <w:t>, M.C</w:t>
      </w:r>
      <w:r w:rsidRPr="00C009E5">
        <w:rPr>
          <w:rFonts w:ascii="Times New Roman" w:hAnsi="Times New Roman" w:cs="Times New Roman"/>
          <w:b/>
          <w:sz w:val="24"/>
        </w:rPr>
        <w:t xml:space="preserve">. </w:t>
      </w:r>
      <w:r w:rsidRPr="00C009E5">
        <w:rPr>
          <w:rFonts w:ascii="Times New Roman" w:hAnsi="Times New Roman" w:cs="Times New Roman"/>
          <w:bCs/>
          <w:sz w:val="24"/>
        </w:rPr>
        <w:t>and</w:t>
      </w:r>
      <w:r w:rsidRPr="00C009E5">
        <w:rPr>
          <w:rFonts w:ascii="Times New Roman" w:hAnsi="Times New Roman" w:cs="Times New Roman"/>
          <w:b/>
          <w:sz w:val="24"/>
        </w:rPr>
        <w:t xml:space="preserve"> </w:t>
      </w:r>
      <w:proofErr w:type="spellStart"/>
      <w:r w:rsidRPr="00C009E5">
        <w:rPr>
          <w:rFonts w:ascii="Times New Roman" w:hAnsi="Times New Roman" w:cs="Times New Roman"/>
          <w:sz w:val="24"/>
        </w:rPr>
        <w:t>Ogwu</w:t>
      </w:r>
      <w:proofErr w:type="spellEnd"/>
      <w:r w:rsidRPr="00C009E5">
        <w:rPr>
          <w:rFonts w:ascii="Times New Roman" w:hAnsi="Times New Roman" w:cs="Times New Roman"/>
          <w:sz w:val="24"/>
        </w:rPr>
        <w:t xml:space="preserve">, M.C. (2024). Nutritional status of indigenous and traditional edible insects: challenges and limitations. In: </w:t>
      </w:r>
      <w:proofErr w:type="spellStart"/>
      <w:r w:rsidRPr="00C009E5">
        <w:rPr>
          <w:rFonts w:ascii="Times New Roman" w:hAnsi="Times New Roman" w:cs="Times New Roman"/>
          <w:sz w:val="24"/>
        </w:rPr>
        <w:t>Ogwu</w:t>
      </w:r>
      <w:proofErr w:type="spellEnd"/>
      <w:r w:rsidRPr="00C009E5">
        <w:rPr>
          <w:rFonts w:ascii="Times New Roman" w:hAnsi="Times New Roman" w:cs="Times New Roman"/>
          <w:sz w:val="24"/>
        </w:rPr>
        <w:t xml:space="preserve">, M.C., </w:t>
      </w:r>
      <w:proofErr w:type="spellStart"/>
      <w:r w:rsidRPr="00C009E5">
        <w:rPr>
          <w:rFonts w:ascii="Times New Roman" w:hAnsi="Times New Roman" w:cs="Times New Roman"/>
          <w:sz w:val="24"/>
        </w:rPr>
        <w:t>Izah</w:t>
      </w:r>
      <w:proofErr w:type="spellEnd"/>
      <w:r w:rsidRPr="00C009E5">
        <w:rPr>
          <w:rFonts w:ascii="Times New Roman" w:hAnsi="Times New Roman" w:cs="Times New Roman"/>
          <w:sz w:val="24"/>
        </w:rPr>
        <w:t xml:space="preserve">, S.C., </w:t>
      </w:r>
      <w:proofErr w:type="spellStart"/>
      <w:r w:rsidRPr="00C009E5">
        <w:rPr>
          <w:rFonts w:ascii="Times New Roman" w:hAnsi="Times New Roman" w:cs="Times New Roman"/>
          <w:sz w:val="24"/>
        </w:rPr>
        <w:t>Ntuli</w:t>
      </w:r>
      <w:proofErr w:type="spellEnd"/>
      <w:r w:rsidRPr="00C009E5">
        <w:rPr>
          <w:rFonts w:ascii="Times New Roman" w:hAnsi="Times New Roman" w:cs="Times New Roman"/>
          <w:sz w:val="24"/>
        </w:rPr>
        <w:t xml:space="preserve">, N.R. (Eds), Food safety and quality in the Global South. </w:t>
      </w:r>
      <w:r w:rsidRPr="00C009E5">
        <w:rPr>
          <w:rFonts w:ascii="Times New Roman" w:hAnsi="Times New Roman" w:cs="Times New Roman"/>
          <w:i/>
          <w:sz w:val="24"/>
        </w:rPr>
        <w:t>Springer Singapore</w:t>
      </w:r>
      <w:r w:rsidRPr="00C009E5">
        <w:rPr>
          <w:rFonts w:ascii="Times New Roman" w:hAnsi="Times New Roman" w:cs="Times New Roman"/>
          <w:sz w:val="24"/>
        </w:rPr>
        <w:t xml:space="preserve"> Pp. 711-729.</w:t>
      </w:r>
    </w:p>
    <w:p w14:paraId="61A8BDBD" w14:textId="6A230B8E" w:rsidR="00C009E5" w:rsidRPr="00C009E5" w:rsidRDefault="00E47A7C" w:rsidP="00C009E5">
      <w:pPr>
        <w:spacing w:line="240" w:lineRule="auto"/>
        <w:ind w:left="851" w:hanging="851"/>
        <w:rPr>
          <w:rFonts w:ascii="Times New Roman" w:hAnsi="Times New Roman" w:cs="Times New Roman"/>
          <w:sz w:val="24"/>
        </w:rPr>
      </w:pPr>
      <w:r w:rsidRPr="00C009E5">
        <w:rPr>
          <w:rFonts w:ascii="Times New Roman" w:eastAsia="Times New Roman" w:hAnsi="Times New Roman" w:cs="Times New Roman"/>
          <w:sz w:val="24"/>
        </w:rPr>
        <w:t xml:space="preserve">Adeoye, A. A., </w:t>
      </w:r>
      <w:proofErr w:type="spellStart"/>
      <w:r w:rsidRPr="00C009E5">
        <w:rPr>
          <w:rFonts w:ascii="Times New Roman" w:eastAsia="Times New Roman" w:hAnsi="Times New Roman" w:cs="Times New Roman"/>
          <w:sz w:val="24"/>
        </w:rPr>
        <w:t>Akegbejo</w:t>
      </w:r>
      <w:proofErr w:type="spellEnd"/>
      <w:r w:rsidRPr="00C009E5">
        <w:rPr>
          <w:rFonts w:ascii="Times New Roman" w:eastAsia="Times New Roman" w:hAnsi="Times New Roman" w:cs="Times New Roman"/>
          <w:sz w:val="24"/>
        </w:rPr>
        <w:t xml:space="preserve">‐Samsons, Y., </w:t>
      </w:r>
      <w:proofErr w:type="spellStart"/>
      <w:r w:rsidRPr="00C009E5">
        <w:rPr>
          <w:rFonts w:ascii="Times New Roman" w:eastAsia="Times New Roman" w:hAnsi="Times New Roman" w:cs="Times New Roman"/>
          <w:sz w:val="24"/>
        </w:rPr>
        <w:t>Fawole</w:t>
      </w:r>
      <w:proofErr w:type="spellEnd"/>
      <w:r w:rsidRPr="00C009E5">
        <w:rPr>
          <w:rFonts w:ascii="Times New Roman" w:eastAsia="Times New Roman" w:hAnsi="Times New Roman" w:cs="Times New Roman"/>
          <w:sz w:val="24"/>
        </w:rPr>
        <w:t xml:space="preserve">, F. J., and Davies, S. J. (2020). Preliminary assessment of black soldier fly </w:t>
      </w:r>
      <w:r w:rsidR="008F67FA" w:rsidRPr="00C009E5">
        <w:rPr>
          <w:rFonts w:ascii="Times New Roman" w:eastAsia="Times New Roman" w:hAnsi="Times New Roman" w:cs="Times New Roman"/>
          <w:i/>
          <w:iCs/>
          <w:sz w:val="24"/>
        </w:rPr>
        <w:t>(</w:t>
      </w:r>
      <w:proofErr w:type="spellStart"/>
      <w:r w:rsidR="008F67FA" w:rsidRPr="00C009E5">
        <w:rPr>
          <w:rFonts w:ascii="Times New Roman" w:eastAsia="Times New Roman" w:hAnsi="Times New Roman" w:cs="Times New Roman"/>
          <w:i/>
          <w:iCs/>
          <w:sz w:val="24"/>
        </w:rPr>
        <w:t>Hermetia</w:t>
      </w:r>
      <w:proofErr w:type="spellEnd"/>
      <w:r w:rsidR="008F67FA" w:rsidRPr="00C009E5">
        <w:rPr>
          <w:rFonts w:ascii="Times New Roman" w:eastAsia="Times New Roman" w:hAnsi="Times New Roman" w:cs="Times New Roman"/>
          <w:i/>
          <w:iCs/>
          <w:sz w:val="24"/>
        </w:rPr>
        <w:t xml:space="preserve"> </w:t>
      </w:r>
      <w:proofErr w:type="spellStart"/>
      <w:r w:rsidR="008F67FA" w:rsidRPr="00C009E5">
        <w:rPr>
          <w:rFonts w:ascii="Times New Roman" w:eastAsia="Times New Roman" w:hAnsi="Times New Roman" w:cs="Times New Roman"/>
          <w:i/>
          <w:iCs/>
          <w:sz w:val="24"/>
        </w:rPr>
        <w:t>illucens</w:t>
      </w:r>
      <w:proofErr w:type="spellEnd"/>
      <w:r w:rsidRPr="00C009E5">
        <w:rPr>
          <w:rFonts w:ascii="Times New Roman" w:eastAsia="Times New Roman" w:hAnsi="Times New Roman" w:cs="Times New Roman"/>
          <w:sz w:val="24"/>
        </w:rPr>
        <w:t xml:space="preserve">) larval meal in the diet of African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roofErr w:type="spellStart"/>
      <w:r w:rsidR="008F67FA" w:rsidRPr="00C009E5">
        <w:rPr>
          <w:rFonts w:ascii="Times New Roman" w:eastAsia="Times New Roman" w:hAnsi="Times New Roman" w:cs="Times New Roman"/>
          <w:i/>
          <w:iCs/>
          <w:sz w:val="24"/>
        </w:rPr>
        <w:t>Clarias</w:t>
      </w:r>
      <w:proofErr w:type="spellEnd"/>
      <w:r w:rsidR="008F67FA" w:rsidRPr="00C009E5">
        <w:rPr>
          <w:rFonts w:ascii="Times New Roman" w:eastAsia="Times New Roman" w:hAnsi="Times New Roman" w:cs="Times New Roman"/>
          <w:i/>
          <w:iCs/>
          <w:sz w:val="24"/>
        </w:rPr>
        <w:t xml:space="preserve"> </w:t>
      </w:r>
      <w:proofErr w:type="spellStart"/>
      <w:r w:rsidR="008F67FA" w:rsidRPr="00C009E5">
        <w:rPr>
          <w:rFonts w:ascii="Times New Roman" w:eastAsia="Times New Roman" w:hAnsi="Times New Roman" w:cs="Times New Roman"/>
          <w:i/>
          <w:iCs/>
          <w:sz w:val="24"/>
        </w:rPr>
        <w:t>gariepinus</w:t>
      </w:r>
      <w:proofErr w:type="spellEnd"/>
      <w:r w:rsidRPr="00C009E5">
        <w:rPr>
          <w:rFonts w:ascii="Times New Roman" w:eastAsia="Times New Roman" w:hAnsi="Times New Roman" w:cs="Times New Roman"/>
          <w:sz w:val="24"/>
        </w:rPr>
        <w:t xml:space="preserve">): Impact on growth, body index, and </w:t>
      </w:r>
      <w:proofErr w:type="spellStart"/>
      <w:r w:rsidRPr="00C009E5">
        <w:rPr>
          <w:rFonts w:ascii="Times New Roman" w:eastAsia="Times New Roman" w:hAnsi="Times New Roman" w:cs="Times New Roman"/>
          <w:sz w:val="24"/>
        </w:rPr>
        <w:t>h</w:t>
      </w:r>
      <w:r w:rsidRPr="00C009E5">
        <w:rPr>
          <w:rFonts w:ascii="Times New Roman" w:eastAsia="Times New Roman" w:hAnsi="Times New Roman" w:cs="Times New Roman"/>
          <w:sz w:val="24"/>
        </w:rPr>
        <w:t>aematological</w:t>
      </w:r>
      <w:proofErr w:type="spellEnd"/>
      <w:r w:rsidRPr="00C009E5">
        <w:rPr>
          <w:rFonts w:ascii="Times New Roman" w:eastAsia="Times New Roman" w:hAnsi="Times New Roman" w:cs="Times New Roman"/>
          <w:sz w:val="24"/>
        </w:rPr>
        <w:t xml:space="preserve"> parameters. </w:t>
      </w:r>
      <w:r w:rsidRPr="00C009E5">
        <w:rPr>
          <w:rFonts w:ascii="Times New Roman" w:eastAsia="Times New Roman" w:hAnsi="Times New Roman" w:cs="Times New Roman"/>
          <w:i/>
          <w:sz w:val="24"/>
        </w:rPr>
        <w:t>Journal of the World Aquaculture Society, 51</w:t>
      </w:r>
      <w:r w:rsidRPr="00C009E5">
        <w:rPr>
          <w:rFonts w:ascii="Times New Roman" w:eastAsia="Times New Roman" w:hAnsi="Times New Roman" w:cs="Times New Roman"/>
          <w:sz w:val="24"/>
        </w:rPr>
        <w:t xml:space="preserve">(4), Pp 1024–1033. </w:t>
      </w:r>
      <w:hyperlink r:id="rId7" w:history="1">
        <w:r w:rsidR="00E91F06" w:rsidRPr="00C009E5">
          <w:rPr>
            <w:rFonts w:ascii="Times New Roman" w:eastAsia="Times New Roman" w:hAnsi="Times New Roman" w:cs="Times New Roman"/>
            <w:color w:val="467886"/>
            <w:sz w:val="24"/>
            <w:u w:val="single"/>
          </w:rPr>
          <w:t>https://doi.org/10.1111/jwas.12691</w:t>
        </w:r>
      </w:hyperlink>
    </w:p>
    <w:p w14:paraId="5BD0D5C7" w14:textId="3E11F509"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Alfiko</w:t>
      </w:r>
      <w:proofErr w:type="spellEnd"/>
      <w:r w:rsidRPr="00C009E5">
        <w:rPr>
          <w:rFonts w:ascii="Times New Roman" w:eastAsia="Times New Roman" w:hAnsi="Times New Roman" w:cs="Times New Roman"/>
          <w:sz w:val="24"/>
        </w:rPr>
        <w:t xml:space="preserve">, Y., </w:t>
      </w:r>
      <w:proofErr w:type="spellStart"/>
      <w:r w:rsidRPr="00C009E5">
        <w:rPr>
          <w:rFonts w:ascii="Times New Roman" w:eastAsia="Times New Roman" w:hAnsi="Times New Roman" w:cs="Times New Roman"/>
          <w:sz w:val="24"/>
        </w:rPr>
        <w:t>Xie</w:t>
      </w:r>
      <w:proofErr w:type="spellEnd"/>
      <w:r w:rsidRPr="00C009E5">
        <w:rPr>
          <w:rFonts w:ascii="Times New Roman" w:eastAsia="Times New Roman" w:hAnsi="Times New Roman" w:cs="Times New Roman"/>
          <w:sz w:val="24"/>
        </w:rPr>
        <w:t xml:space="preserve">, D., </w:t>
      </w:r>
      <w:proofErr w:type="spellStart"/>
      <w:r w:rsidRPr="00C009E5">
        <w:rPr>
          <w:rFonts w:ascii="Times New Roman" w:eastAsia="Times New Roman" w:hAnsi="Times New Roman" w:cs="Times New Roman"/>
          <w:sz w:val="24"/>
        </w:rPr>
        <w:t>Astuti</w:t>
      </w:r>
      <w:proofErr w:type="spellEnd"/>
      <w:r w:rsidRPr="00C009E5">
        <w:rPr>
          <w:rFonts w:ascii="Times New Roman" w:eastAsia="Times New Roman" w:hAnsi="Times New Roman" w:cs="Times New Roman"/>
          <w:sz w:val="24"/>
        </w:rPr>
        <w:t xml:space="preserve">, R.T., Wong, J. And Wang, L. (2022). Insects as </w:t>
      </w:r>
      <w:r w:rsidR="00E23C3B" w:rsidRPr="00C009E5">
        <w:rPr>
          <w:rFonts w:ascii="Times New Roman" w:eastAsia="Times New Roman" w:hAnsi="Times New Roman" w:cs="Times New Roman"/>
          <w:sz w:val="24"/>
        </w:rPr>
        <w:t xml:space="preserve">feed ingredients for </w:t>
      </w:r>
      <w:r w:rsidR="00A12BDF">
        <w:rPr>
          <w:rFonts w:ascii="Times New Roman" w:eastAsia="Times New Roman" w:hAnsi="Times New Roman" w:cs="Times New Roman"/>
          <w:sz w:val="24"/>
        </w:rPr>
        <w:t>catfish</w:t>
      </w:r>
      <w:r w:rsidR="00E23C3B" w:rsidRPr="00C009E5">
        <w:rPr>
          <w:rFonts w:ascii="Times New Roman" w:eastAsia="Times New Roman" w:hAnsi="Times New Roman" w:cs="Times New Roman"/>
          <w:sz w:val="24"/>
        </w:rPr>
        <w:t xml:space="preserve"> culture</w:t>
      </w:r>
      <w:r w:rsidRPr="00C009E5">
        <w:rPr>
          <w:rFonts w:ascii="Times New Roman" w:eastAsia="Times New Roman" w:hAnsi="Times New Roman" w:cs="Times New Roman"/>
          <w:sz w:val="24"/>
        </w:rPr>
        <w:t xml:space="preserve">: Status and Trends. </w:t>
      </w:r>
      <w:r w:rsidRPr="00C009E5">
        <w:rPr>
          <w:rFonts w:ascii="Times New Roman" w:eastAsia="Times New Roman" w:hAnsi="Times New Roman" w:cs="Times New Roman"/>
          <w:i/>
          <w:sz w:val="24"/>
        </w:rPr>
        <w:t xml:space="preserve">Aquaculture and </w:t>
      </w:r>
      <w:proofErr w:type="spellStart"/>
      <w:r w:rsidR="00A12BDF">
        <w:rPr>
          <w:rFonts w:ascii="Times New Roman" w:eastAsia="Times New Roman" w:hAnsi="Times New Roman" w:cs="Times New Roman"/>
          <w:i/>
          <w:sz w:val="24"/>
        </w:rPr>
        <w:t>Catfish</w:t>
      </w:r>
      <w:r w:rsidRPr="00C009E5">
        <w:rPr>
          <w:rFonts w:ascii="Times New Roman" w:eastAsia="Times New Roman" w:hAnsi="Times New Roman" w:cs="Times New Roman"/>
          <w:i/>
          <w:sz w:val="24"/>
        </w:rPr>
        <w:t>eries</w:t>
      </w:r>
      <w:proofErr w:type="spellEnd"/>
      <w:r w:rsidRPr="00C009E5">
        <w:rPr>
          <w:rFonts w:ascii="Times New Roman" w:eastAsia="Times New Roman" w:hAnsi="Times New Roman" w:cs="Times New Roman"/>
          <w:i/>
          <w:sz w:val="24"/>
        </w:rPr>
        <w:t>, 7</w:t>
      </w:r>
      <w:r w:rsidRPr="00C009E5">
        <w:rPr>
          <w:rFonts w:ascii="Times New Roman" w:eastAsia="Times New Roman" w:hAnsi="Times New Roman" w:cs="Times New Roman"/>
          <w:sz w:val="24"/>
        </w:rPr>
        <w:t>(2), Pp 166-178.</w:t>
      </w:r>
    </w:p>
    <w:p w14:paraId="19271B3C" w14:textId="77777777" w:rsidR="00E23C3B" w:rsidRDefault="00E47A7C" w:rsidP="00E23C3B">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Ansari, F.A., </w:t>
      </w:r>
      <w:proofErr w:type="spellStart"/>
      <w:r w:rsidRPr="00C009E5">
        <w:rPr>
          <w:rFonts w:ascii="Times New Roman" w:eastAsia="Times New Roman" w:hAnsi="Times New Roman" w:cs="Times New Roman"/>
          <w:sz w:val="24"/>
        </w:rPr>
        <w:t>Guldhe</w:t>
      </w:r>
      <w:proofErr w:type="spellEnd"/>
      <w:r w:rsidRPr="00C009E5">
        <w:rPr>
          <w:rFonts w:ascii="Times New Roman" w:eastAsia="Times New Roman" w:hAnsi="Times New Roman" w:cs="Times New Roman"/>
          <w:sz w:val="24"/>
        </w:rPr>
        <w:t xml:space="preserve">, A., Gupta, S.K., Rawat, I. And </w:t>
      </w:r>
      <w:proofErr w:type="spellStart"/>
      <w:r w:rsidRPr="00C009E5">
        <w:rPr>
          <w:rFonts w:ascii="Times New Roman" w:eastAsia="Times New Roman" w:hAnsi="Times New Roman" w:cs="Times New Roman"/>
          <w:sz w:val="24"/>
        </w:rPr>
        <w:t>Bux</w:t>
      </w:r>
      <w:proofErr w:type="spellEnd"/>
      <w:r w:rsidRPr="00C009E5">
        <w:rPr>
          <w:rFonts w:ascii="Times New Roman" w:eastAsia="Times New Roman" w:hAnsi="Times New Roman" w:cs="Times New Roman"/>
          <w:sz w:val="24"/>
        </w:rPr>
        <w:t xml:space="preserve">, F. (2021). Improving the </w:t>
      </w:r>
      <w:r w:rsidR="00E23C3B" w:rsidRPr="00C009E5">
        <w:rPr>
          <w:rFonts w:ascii="Times New Roman" w:eastAsia="Times New Roman" w:hAnsi="Times New Roman" w:cs="Times New Roman"/>
          <w:sz w:val="24"/>
        </w:rPr>
        <w:t>feasibility of aquaculture feed by using microalgae</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 xml:space="preserve">Environmental </w:t>
      </w:r>
      <w:r w:rsidRPr="00C009E5">
        <w:rPr>
          <w:rFonts w:ascii="Times New Roman" w:eastAsia="Times New Roman" w:hAnsi="Times New Roman" w:cs="Times New Roman"/>
          <w:i/>
          <w:sz w:val="24"/>
        </w:rPr>
        <w:t>Science and Pollution Research, 28</w:t>
      </w:r>
      <w:r w:rsidRPr="00C009E5">
        <w:rPr>
          <w:rFonts w:ascii="Times New Roman" w:eastAsia="Times New Roman" w:hAnsi="Times New Roman" w:cs="Times New Roman"/>
          <w:sz w:val="24"/>
        </w:rPr>
        <w:t>(32), Pp 43234-43257.</w:t>
      </w:r>
    </w:p>
    <w:p w14:paraId="75A62CAD" w14:textId="73B0CF7A" w:rsidR="00E91F06" w:rsidRPr="00C009E5" w:rsidRDefault="00E47A7C" w:rsidP="00E23C3B">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lastRenderedPageBreak/>
        <w:t xml:space="preserve">Cat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Farming: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r w:rsidR="003D4FBD" w:rsidRPr="00C009E5">
        <w:rPr>
          <w:rFonts w:ascii="Times New Roman" w:eastAsia="Times New Roman" w:hAnsi="Times New Roman" w:cs="Times New Roman"/>
          <w:sz w:val="24"/>
        </w:rPr>
        <w:t>fingerlings, juveniles, post juveniles</w:t>
      </w:r>
      <w:r w:rsidR="00E56910" w:rsidRPr="00C009E5">
        <w:rPr>
          <w:rFonts w:ascii="Times New Roman" w:eastAsia="Times New Roman" w:hAnsi="Times New Roman" w:cs="Times New Roman"/>
          <w:sz w:val="24"/>
        </w:rPr>
        <w:t>,</w:t>
      </w:r>
      <w:r w:rsidR="003D4FBD" w:rsidRPr="00C009E5">
        <w:rPr>
          <w:rFonts w:ascii="Times New Roman" w:eastAsia="Times New Roman" w:hAnsi="Times New Roman" w:cs="Times New Roman"/>
          <w:sz w:val="24"/>
        </w:rPr>
        <w:t xml:space="preserve"> and jumbo </w:t>
      </w:r>
      <w:r w:rsidRPr="00C009E5">
        <w:rPr>
          <w:rFonts w:ascii="Times New Roman" w:eastAsia="Times New Roman" w:hAnsi="Times New Roman" w:cs="Times New Roman"/>
          <w:sz w:val="24"/>
        </w:rPr>
        <w:t>(</w:t>
      </w:r>
      <w:proofErr w:type="spellStart"/>
      <w:r w:rsidRPr="00C009E5">
        <w:rPr>
          <w:rFonts w:ascii="Times New Roman" w:eastAsia="Times New Roman" w:hAnsi="Times New Roman" w:cs="Times New Roman"/>
          <w:i/>
          <w:iCs/>
          <w:sz w:val="24"/>
        </w:rPr>
        <w:t>Clarias</w:t>
      </w:r>
      <w:proofErr w:type="spellEnd"/>
      <w:r w:rsidRPr="00C009E5">
        <w:rPr>
          <w:rFonts w:ascii="Times New Roman" w:eastAsia="Times New Roman" w:hAnsi="Times New Roman" w:cs="Times New Roman"/>
          <w:sz w:val="24"/>
        </w:rPr>
        <w:t xml:space="preserve"> spp</w:t>
      </w:r>
      <w:r w:rsidR="003D4FBD"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Heteroclarias</w:t>
      </w:r>
      <w:proofErr w:type="spellEnd"/>
      <w:r w:rsidRPr="00C009E5">
        <w:rPr>
          <w:rFonts w:ascii="Times New Roman" w:eastAsia="Times New Roman" w:hAnsi="Times New Roman" w:cs="Times New Roman"/>
          <w:sz w:val="24"/>
        </w:rPr>
        <w:t xml:space="preserve"> spp</w:t>
      </w:r>
      <w:r w:rsidR="003D4FBD"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(2024). </w:t>
      </w:r>
      <w:proofErr w:type="spellStart"/>
      <w:r w:rsidRPr="00C009E5">
        <w:rPr>
          <w:rFonts w:ascii="Times New Roman" w:eastAsia="Times New Roman" w:hAnsi="Times New Roman" w:cs="Times New Roman"/>
          <w:sz w:val="24"/>
        </w:rPr>
        <w:t>Afrimash</w:t>
      </w:r>
      <w:proofErr w:type="spellEnd"/>
      <w:r w:rsidRPr="00C009E5">
        <w:rPr>
          <w:rFonts w:ascii="Times New Roman" w:eastAsia="Times New Roman" w:hAnsi="Times New Roman" w:cs="Times New Roman"/>
          <w:sz w:val="24"/>
        </w:rPr>
        <w:t xml:space="preserve"> </w:t>
      </w:r>
      <w:hyperlink r:id="rId8" w:history="1">
        <w:r w:rsidR="00E91F06" w:rsidRPr="00C009E5">
          <w:rPr>
            <w:rFonts w:ascii="Times New Roman" w:eastAsia="Times New Roman" w:hAnsi="Times New Roman" w:cs="Times New Roman"/>
            <w:color w:val="467886"/>
            <w:sz w:val="24"/>
            <w:u w:val="single"/>
          </w:rPr>
          <w:t>https://afrimash.com/shop/shop-by-interest/cat-</w:t>
        </w:r>
        <w:r w:rsidR="00A12BDF">
          <w:rPr>
            <w:rFonts w:ascii="Times New Roman" w:eastAsia="Times New Roman" w:hAnsi="Times New Roman" w:cs="Times New Roman"/>
            <w:color w:val="467886"/>
            <w:sz w:val="24"/>
            <w:u w:val="single"/>
          </w:rPr>
          <w:t>catfish</w:t>
        </w:r>
        <w:r w:rsidR="00E91F06" w:rsidRPr="00C009E5">
          <w:rPr>
            <w:rFonts w:ascii="Times New Roman" w:eastAsia="Times New Roman" w:hAnsi="Times New Roman" w:cs="Times New Roman"/>
            <w:color w:val="467886"/>
            <w:sz w:val="24"/>
            <w:u w:val="single"/>
          </w:rPr>
          <w:t>-farming/clarias-spp-</w:t>
        </w:r>
        <w:r w:rsidR="000B064C">
          <w:rPr>
            <w:rFonts w:ascii="Times New Roman" w:eastAsia="Times New Roman" w:hAnsi="Times New Roman" w:cs="Times New Roman"/>
            <w:color w:val="467886"/>
            <w:sz w:val="24"/>
            <w:u w:val="single"/>
          </w:rPr>
          <w:t>catfish</w:t>
        </w:r>
        <w:r w:rsidR="00E91F06" w:rsidRPr="00C009E5">
          <w:rPr>
            <w:rFonts w:ascii="Times New Roman" w:eastAsia="Times New Roman" w:hAnsi="Times New Roman" w:cs="Times New Roman"/>
            <w:color w:val="467886"/>
            <w:sz w:val="24"/>
            <w:u w:val="single"/>
          </w:rPr>
          <w:t>-juveniles-regular-size/</w:t>
        </w:r>
      </w:hyperlink>
      <w:r w:rsidRPr="00C009E5">
        <w:rPr>
          <w:rFonts w:ascii="Times New Roman" w:eastAsia="Times New Roman" w:hAnsi="Times New Roman" w:cs="Times New Roman"/>
          <w:sz w:val="24"/>
        </w:rPr>
        <w:t xml:space="preserve"> Retrieved July 25, 2024.</w:t>
      </w:r>
    </w:p>
    <w:p w14:paraId="1D111A9E" w14:textId="3242F4E9" w:rsidR="00E91F06" w:rsidRPr="00C009E5" w:rsidRDefault="00E47A7C" w:rsidP="00A94391">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Chia, </w:t>
      </w:r>
      <w:r w:rsidRPr="00C009E5">
        <w:rPr>
          <w:rFonts w:ascii="Times New Roman" w:eastAsia="Times New Roman" w:hAnsi="Times New Roman" w:cs="Times New Roman"/>
          <w:sz w:val="24"/>
        </w:rPr>
        <w:t xml:space="preserve">S. Y., </w:t>
      </w:r>
      <w:proofErr w:type="spellStart"/>
      <w:r w:rsidRPr="00C009E5">
        <w:rPr>
          <w:rFonts w:ascii="Times New Roman" w:eastAsia="Times New Roman" w:hAnsi="Times New Roman" w:cs="Times New Roman"/>
          <w:sz w:val="24"/>
        </w:rPr>
        <w:t>Tanga</w:t>
      </w:r>
      <w:proofErr w:type="spellEnd"/>
      <w:r w:rsidRPr="00C009E5">
        <w:rPr>
          <w:rFonts w:ascii="Times New Roman" w:eastAsia="Times New Roman" w:hAnsi="Times New Roman" w:cs="Times New Roman"/>
          <w:sz w:val="24"/>
        </w:rPr>
        <w:t xml:space="preserve">, C. M., </w:t>
      </w:r>
      <w:proofErr w:type="spellStart"/>
      <w:r w:rsidRPr="00C009E5">
        <w:rPr>
          <w:rFonts w:ascii="Times New Roman" w:eastAsia="Times New Roman" w:hAnsi="Times New Roman" w:cs="Times New Roman"/>
          <w:sz w:val="24"/>
        </w:rPr>
        <w:t>Osuga</w:t>
      </w:r>
      <w:proofErr w:type="spellEnd"/>
      <w:r w:rsidRPr="00C009E5">
        <w:rPr>
          <w:rFonts w:ascii="Times New Roman" w:eastAsia="Times New Roman" w:hAnsi="Times New Roman" w:cs="Times New Roman"/>
          <w:sz w:val="24"/>
        </w:rPr>
        <w:t xml:space="preserve">, I. M., </w:t>
      </w:r>
      <w:proofErr w:type="spellStart"/>
      <w:r w:rsidRPr="00C009E5">
        <w:rPr>
          <w:rFonts w:ascii="Times New Roman" w:eastAsia="Times New Roman" w:hAnsi="Times New Roman" w:cs="Times New Roman"/>
          <w:sz w:val="24"/>
        </w:rPr>
        <w:t>Alaru</w:t>
      </w:r>
      <w:proofErr w:type="spellEnd"/>
      <w:r w:rsidRPr="00C009E5">
        <w:rPr>
          <w:rFonts w:ascii="Times New Roman" w:eastAsia="Times New Roman" w:hAnsi="Times New Roman" w:cs="Times New Roman"/>
          <w:sz w:val="24"/>
        </w:rPr>
        <w:t xml:space="preserve">, A. O., Mwangi, D. M., </w:t>
      </w:r>
      <w:proofErr w:type="spellStart"/>
      <w:r w:rsidRPr="00C009E5">
        <w:rPr>
          <w:rFonts w:ascii="Times New Roman" w:eastAsia="Times New Roman" w:hAnsi="Times New Roman" w:cs="Times New Roman"/>
          <w:sz w:val="24"/>
        </w:rPr>
        <w:t>Githinji</w:t>
      </w:r>
      <w:proofErr w:type="spellEnd"/>
      <w:r w:rsidRPr="00C009E5">
        <w:rPr>
          <w:rFonts w:ascii="Times New Roman" w:eastAsia="Times New Roman" w:hAnsi="Times New Roman" w:cs="Times New Roman"/>
          <w:sz w:val="24"/>
        </w:rPr>
        <w:t xml:space="preserve">, M., Subramanian, S., </w:t>
      </w:r>
      <w:proofErr w:type="spellStart"/>
      <w:r w:rsidRPr="00C009E5">
        <w:rPr>
          <w:rFonts w:ascii="Times New Roman" w:eastAsia="Times New Roman" w:hAnsi="Times New Roman" w:cs="Times New Roman"/>
          <w:sz w:val="24"/>
        </w:rPr>
        <w:t>Fiaboe</w:t>
      </w:r>
      <w:proofErr w:type="spellEnd"/>
      <w:r w:rsidRPr="00C009E5">
        <w:rPr>
          <w:rFonts w:ascii="Times New Roman" w:eastAsia="Times New Roman" w:hAnsi="Times New Roman" w:cs="Times New Roman"/>
          <w:sz w:val="24"/>
        </w:rPr>
        <w:t xml:space="preserve">, K. K. M., </w:t>
      </w:r>
      <w:proofErr w:type="spellStart"/>
      <w:r w:rsidRPr="00C009E5">
        <w:rPr>
          <w:rFonts w:ascii="Times New Roman" w:eastAsia="Times New Roman" w:hAnsi="Times New Roman" w:cs="Times New Roman"/>
          <w:sz w:val="24"/>
        </w:rPr>
        <w:t>Ekesi</w:t>
      </w:r>
      <w:proofErr w:type="spellEnd"/>
      <w:r w:rsidRPr="00C009E5">
        <w:rPr>
          <w:rFonts w:ascii="Times New Roman" w:eastAsia="Times New Roman" w:hAnsi="Times New Roman" w:cs="Times New Roman"/>
          <w:sz w:val="24"/>
        </w:rPr>
        <w:t xml:space="preserve">, S., Van Loon, J. J. A., and </w:t>
      </w:r>
      <w:proofErr w:type="spellStart"/>
      <w:r w:rsidRPr="00C009E5">
        <w:rPr>
          <w:rFonts w:ascii="Times New Roman" w:eastAsia="Times New Roman" w:hAnsi="Times New Roman" w:cs="Times New Roman"/>
          <w:sz w:val="24"/>
        </w:rPr>
        <w:t>Dicke</w:t>
      </w:r>
      <w:proofErr w:type="spellEnd"/>
      <w:r w:rsidRPr="00C009E5">
        <w:rPr>
          <w:rFonts w:ascii="Times New Roman" w:eastAsia="Times New Roman" w:hAnsi="Times New Roman" w:cs="Times New Roman"/>
          <w:sz w:val="24"/>
        </w:rPr>
        <w:t xml:space="preserve">, M. (2019). Effect of </w:t>
      </w:r>
      <w:r w:rsidR="003D4FBD" w:rsidRPr="00C009E5">
        <w:rPr>
          <w:rFonts w:ascii="Times New Roman" w:eastAsia="Times New Roman" w:hAnsi="Times New Roman" w:cs="Times New Roman"/>
          <w:sz w:val="24"/>
        </w:rPr>
        <w:t xml:space="preserve">dietary replacement of </w:t>
      </w:r>
      <w:proofErr w:type="spellStart"/>
      <w:r w:rsidR="00A12BDF">
        <w:rPr>
          <w:rFonts w:ascii="Times New Roman" w:eastAsia="Times New Roman" w:hAnsi="Times New Roman" w:cs="Times New Roman"/>
          <w:sz w:val="24"/>
        </w:rPr>
        <w:t>catfish</w:t>
      </w:r>
      <w:r w:rsidR="003D4FBD" w:rsidRPr="00C009E5">
        <w:rPr>
          <w:rFonts w:ascii="Times New Roman" w:eastAsia="Times New Roman" w:hAnsi="Times New Roman" w:cs="Times New Roman"/>
          <w:sz w:val="24"/>
        </w:rPr>
        <w:t>meal</w:t>
      </w:r>
      <w:proofErr w:type="spellEnd"/>
      <w:r w:rsidR="003D4FBD" w:rsidRPr="00C009E5">
        <w:rPr>
          <w:rFonts w:ascii="Times New Roman" w:eastAsia="Times New Roman" w:hAnsi="Times New Roman" w:cs="Times New Roman"/>
          <w:sz w:val="24"/>
        </w:rPr>
        <w:t xml:space="preserve"> by insect meal on growth performance, blood profiles</w:t>
      </w:r>
      <w:r w:rsidR="00E56910" w:rsidRPr="00C009E5">
        <w:rPr>
          <w:rFonts w:ascii="Times New Roman" w:eastAsia="Times New Roman" w:hAnsi="Times New Roman" w:cs="Times New Roman"/>
          <w:sz w:val="24"/>
        </w:rPr>
        <w:t>,</w:t>
      </w:r>
      <w:r w:rsidR="003D4FBD" w:rsidRPr="00C009E5">
        <w:rPr>
          <w:rFonts w:ascii="Times New Roman" w:eastAsia="Times New Roman" w:hAnsi="Times New Roman" w:cs="Times New Roman"/>
          <w:sz w:val="24"/>
        </w:rPr>
        <w:t xml:space="preserve"> and economics of growing pigs in </w:t>
      </w:r>
      <w:r w:rsidRPr="00C009E5">
        <w:rPr>
          <w:rFonts w:ascii="Times New Roman" w:eastAsia="Times New Roman" w:hAnsi="Times New Roman" w:cs="Times New Roman"/>
          <w:sz w:val="24"/>
        </w:rPr>
        <w:t xml:space="preserve">Kenya. </w:t>
      </w:r>
      <w:r w:rsidRPr="00C009E5">
        <w:rPr>
          <w:rFonts w:ascii="Times New Roman" w:eastAsia="Times New Roman" w:hAnsi="Times New Roman" w:cs="Times New Roman"/>
          <w:i/>
          <w:sz w:val="24"/>
        </w:rPr>
        <w:t>Animals, 9</w:t>
      </w:r>
      <w:r w:rsidRPr="00C009E5">
        <w:rPr>
          <w:rFonts w:ascii="Times New Roman" w:eastAsia="Times New Roman" w:hAnsi="Times New Roman" w:cs="Times New Roman"/>
          <w:sz w:val="24"/>
        </w:rPr>
        <w:t xml:space="preserve">(10), P 705. </w:t>
      </w:r>
      <w:hyperlink r:id="rId9" w:history="1">
        <w:r w:rsidR="00E91F06" w:rsidRPr="00C009E5">
          <w:rPr>
            <w:rFonts w:ascii="Times New Roman" w:eastAsia="Times New Roman" w:hAnsi="Times New Roman" w:cs="Times New Roman"/>
            <w:color w:val="467886"/>
            <w:sz w:val="24"/>
            <w:u w:val="single"/>
          </w:rPr>
          <w:t>https://doi.org/10.3390/ani9100705</w:t>
        </w:r>
      </w:hyperlink>
      <w:r w:rsidR="0021171F" w:rsidRPr="00C009E5">
        <w:rPr>
          <w:rFonts w:ascii="Times New Roman" w:hAnsi="Times New Roman" w:cs="Times New Roman"/>
          <w:sz w:val="24"/>
        </w:rPr>
        <w:t>.</w:t>
      </w:r>
    </w:p>
    <w:p w14:paraId="3436D281" w14:textId="7EE90106"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Chu, J.H. and Huang, T.W. (2024). Evaluation of </w:t>
      </w:r>
      <w:r w:rsidR="00A94391" w:rsidRPr="00C009E5">
        <w:rPr>
          <w:rFonts w:ascii="Times New Roman" w:eastAsia="Times New Roman" w:hAnsi="Times New Roman" w:cs="Times New Roman"/>
          <w:sz w:val="24"/>
        </w:rPr>
        <w:t xml:space="preserve">black soldier fly larvae meal on growth, body composition, immune responses, and antioxidant capacity of </w:t>
      </w:r>
      <w:proofErr w:type="spellStart"/>
      <w:r w:rsidR="00A94391" w:rsidRPr="00C009E5">
        <w:rPr>
          <w:rFonts w:ascii="Times New Roman" w:eastAsia="Times New Roman" w:hAnsi="Times New Roman" w:cs="Times New Roman"/>
          <w:sz w:val="24"/>
        </w:rPr>
        <w:t>redclaw</w:t>
      </w:r>
      <w:proofErr w:type="spellEnd"/>
      <w:r w:rsidR="00A94391" w:rsidRPr="00C009E5">
        <w:rPr>
          <w:rFonts w:ascii="Times New Roman" w:eastAsia="Times New Roman" w:hAnsi="Times New Roman" w:cs="Times New Roman"/>
          <w:sz w:val="24"/>
        </w:rPr>
        <w:t xml:space="preserve"> </w:t>
      </w:r>
      <w:proofErr w:type="spellStart"/>
      <w:r w:rsidR="00A94391" w:rsidRPr="00C009E5">
        <w:rPr>
          <w:rFonts w:ascii="Times New Roman" w:eastAsia="Times New Roman" w:hAnsi="Times New Roman" w:cs="Times New Roman"/>
          <w:sz w:val="24"/>
        </w:rPr>
        <w:t>cray</w:t>
      </w:r>
      <w:r w:rsidR="00A12BDF">
        <w:rPr>
          <w:rFonts w:ascii="Times New Roman" w:eastAsia="Times New Roman" w:hAnsi="Times New Roman" w:cs="Times New Roman"/>
          <w:sz w:val="24"/>
        </w:rPr>
        <w:t>catfish</w:t>
      </w:r>
      <w:proofErr w:type="spellEnd"/>
      <w:r w:rsidR="00A94391" w:rsidRPr="00C009E5">
        <w:rPr>
          <w:rFonts w:ascii="Times New Roman" w:eastAsia="Times New Roman" w:hAnsi="Times New Roman" w:cs="Times New Roman"/>
          <w:sz w:val="24"/>
        </w:rPr>
        <w:t xml:space="preserve"> (</w:t>
      </w:r>
      <w:proofErr w:type="spellStart"/>
      <w:r w:rsidR="00A94391" w:rsidRPr="00C009E5">
        <w:rPr>
          <w:rFonts w:ascii="Times New Roman" w:eastAsia="Times New Roman" w:hAnsi="Times New Roman" w:cs="Times New Roman"/>
          <w:i/>
          <w:iCs/>
          <w:sz w:val="24"/>
        </w:rPr>
        <w:t>Cherax</w:t>
      </w:r>
      <w:proofErr w:type="spellEnd"/>
      <w:r w:rsidR="00A94391" w:rsidRPr="00C009E5">
        <w:rPr>
          <w:rFonts w:ascii="Times New Roman" w:eastAsia="Times New Roman" w:hAnsi="Times New Roman" w:cs="Times New Roman"/>
          <w:sz w:val="24"/>
        </w:rPr>
        <w:t xml:space="preserve"> </w:t>
      </w:r>
      <w:proofErr w:type="spellStart"/>
      <w:r w:rsidR="00A94391" w:rsidRPr="00C009E5">
        <w:rPr>
          <w:rFonts w:ascii="Times New Roman" w:eastAsia="Times New Roman" w:hAnsi="Times New Roman" w:cs="Times New Roman"/>
          <w:i/>
          <w:iCs/>
          <w:sz w:val="24"/>
        </w:rPr>
        <w:t>quadricarinatus</w:t>
      </w:r>
      <w:proofErr w:type="spellEnd"/>
      <w:r w:rsidR="00A94391" w:rsidRPr="00C009E5">
        <w:rPr>
          <w:rFonts w:ascii="Times New Roman" w:eastAsia="Times New Roman" w:hAnsi="Times New Roman" w:cs="Times New Roman"/>
          <w:sz w:val="24"/>
        </w:rPr>
        <w:t>) juveniles.</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Animals, 14</w:t>
      </w:r>
      <w:r w:rsidRPr="00C009E5">
        <w:rPr>
          <w:rFonts w:ascii="Times New Roman" w:eastAsia="Times New Roman" w:hAnsi="Times New Roman" w:cs="Times New Roman"/>
          <w:sz w:val="24"/>
        </w:rPr>
        <w:t xml:space="preserve"> (404). </w:t>
      </w:r>
    </w:p>
    <w:p w14:paraId="363664B3" w14:textId="7824E25F"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Ebertz</w:t>
      </w:r>
      <w:proofErr w:type="spellEnd"/>
      <w:r w:rsidRPr="00C009E5">
        <w:rPr>
          <w:rFonts w:ascii="Times New Roman" w:eastAsia="Times New Roman" w:hAnsi="Times New Roman" w:cs="Times New Roman"/>
          <w:sz w:val="24"/>
        </w:rPr>
        <w:t>, A.</w:t>
      </w:r>
      <w:r w:rsidR="00A94391"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(2019). Why </w:t>
      </w:r>
      <w:r w:rsidR="00A94391" w:rsidRPr="00C009E5">
        <w:rPr>
          <w:rFonts w:ascii="Times New Roman" w:eastAsia="Times New Roman" w:hAnsi="Times New Roman" w:cs="Times New Roman"/>
          <w:sz w:val="24"/>
        </w:rPr>
        <w:t xml:space="preserve">insect meal will be the new feed for animals in aquaculture. </w:t>
      </w:r>
      <w:r w:rsidR="00A94391" w:rsidRPr="00C009E5">
        <w:rPr>
          <w:rFonts w:ascii="Times New Roman" w:eastAsia="Times New Roman" w:hAnsi="Times New Roman" w:cs="Times New Roman"/>
          <w:i/>
          <w:sz w:val="24"/>
        </w:rPr>
        <w:t>technology networks</w:t>
      </w:r>
      <w:r w:rsidRPr="00C009E5">
        <w:rPr>
          <w:rFonts w:ascii="Times New Roman" w:eastAsia="Times New Roman" w:hAnsi="Times New Roman" w:cs="Times New Roman"/>
          <w:sz w:val="24"/>
        </w:rPr>
        <w:t xml:space="preserve">. </w:t>
      </w:r>
      <w:hyperlink r:id="rId10" w:history="1">
        <w:r w:rsidR="00E91F06" w:rsidRPr="00C009E5">
          <w:rPr>
            <w:rFonts w:ascii="Times New Roman" w:eastAsia="Times New Roman" w:hAnsi="Times New Roman" w:cs="Times New Roman"/>
            <w:color w:val="467886"/>
            <w:sz w:val="24"/>
            <w:u w:val="single"/>
          </w:rPr>
          <w:t>https://www.technologynetworks.com/applied-sciences/articles/why-insect-meal-will-be-the-new-feed-for-animals-in-aquaculture-316569</w:t>
        </w:r>
      </w:hyperlink>
      <w:r w:rsidRPr="00C009E5">
        <w:rPr>
          <w:rFonts w:ascii="Times New Roman" w:eastAsia="Times New Roman" w:hAnsi="Times New Roman" w:cs="Times New Roman"/>
          <w:sz w:val="24"/>
        </w:rPr>
        <w:t>. Retrieved July 25, 2024.</w:t>
      </w:r>
    </w:p>
    <w:p w14:paraId="5FC1E597" w14:textId="69AE372E" w:rsidR="00E91F06"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El-</w:t>
      </w:r>
      <w:proofErr w:type="spellStart"/>
      <w:r w:rsidRPr="00C009E5">
        <w:rPr>
          <w:rFonts w:ascii="Times New Roman" w:eastAsia="Times New Roman" w:hAnsi="Times New Roman" w:cs="Times New Roman"/>
          <w:sz w:val="24"/>
        </w:rPr>
        <w:t>Boshy</w:t>
      </w:r>
      <w:proofErr w:type="spellEnd"/>
      <w:r w:rsidRPr="00C009E5">
        <w:rPr>
          <w:rFonts w:ascii="Times New Roman" w:eastAsia="Times New Roman" w:hAnsi="Times New Roman" w:cs="Times New Roman"/>
          <w:sz w:val="24"/>
        </w:rPr>
        <w:t xml:space="preserve">, M.E., </w:t>
      </w:r>
      <w:proofErr w:type="spellStart"/>
      <w:r w:rsidRPr="00C009E5">
        <w:rPr>
          <w:rFonts w:ascii="Times New Roman" w:eastAsia="Times New Roman" w:hAnsi="Times New Roman" w:cs="Times New Roman"/>
          <w:sz w:val="24"/>
        </w:rPr>
        <w:t>Gadalla</w:t>
      </w:r>
      <w:proofErr w:type="spellEnd"/>
      <w:r w:rsidRPr="00C009E5">
        <w:rPr>
          <w:rFonts w:ascii="Times New Roman" w:eastAsia="Times New Roman" w:hAnsi="Times New Roman" w:cs="Times New Roman"/>
          <w:sz w:val="24"/>
        </w:rPr>
        <w:t>, H.A. and El-</w:t>
      </w:r>
      <w:proofErr w:type="spellStart"/>
      <w:r w:rsidRPr="00C009E5">
        <w:rPr>
          <w:rFonts w:ascii="Times New Roman" w:eastAsia="Times New Roman" w:hAnsi="Times New Roman" w:cs="Times New Roman"/>
          <w:sz w:val="24"/>
        </w:rPr>
        <w:t>Hamied</w:t>
      </w:r>
      <w:proofErr w:type="spellEnd"/>
      <w:r w:rsidRPr="00C009E5">
        <w:rPr>
          <w:rFonts w:ascii="Times New Roman" w:eastAsia="Times New Roman" w:hAnsi="Times New Roman" w:cs="Times New Roman"/>
          <w:sz w:val="24"/>
        </w:rPr>
        <w:t>, F.M.A (2014). Immunological, hematological</w:t>
      </w:r>
      <w:r w:rsidR="00E56910"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biochemical changes induced by short exposure to cadmium in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Clarias</w:t>
      </w:r>
      <w:proofErr w:type="spellEnd"/>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gariepinus</w:t>
      </w:r>
      <w:proofErr w:type="spellEnd"/>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 xml:space="preserve">Journal of Coastal Life </w:t>
      </w:r>
      <w:r w:rsidRPr="00C009E5">
        <w:rPr>
          <w:rFonts w:ascii="Times New Roman" w:eastAsia="Times New Roman" w:hAnsi="Times New Roman" w:cs="Times New Roman"/>
          <w:i/>
          <w:sz w:val="24"/>
        </w:rPr>
        <w:t>Medicine, 2</w:t>
      </w:r>
      <w:r w:rsidRPr="00C009E5">
        <w:rPr>
          <w:rFonts w:ascii="Times New Roman" w:eastAsia="Times New Roman" w:hAnsi="Times New Roman" w:cs="Times New Roman"/>
          <w:sz w:val="24"/>
        </w:rPr>
        <w:t>(3), Pp 175 – 180.</w:t>
      </w:r>
    </w:p>
    <w:p w14:paraId="4766CA05" w14:textId="0533165E" w:rsidR="008805DA" w:rsidRPr="00C009E5" w:rsidRDefault="008805DA">
      <w:pPr>
        <w:spacing w:line="240" w:lineRule="auto"/>
        <w:ind w:left="851" w:hanging="851"/>
        <w:rPr>
          <w:rFonts w:ascii="Times New Roman" w:eastAsia="Times New Roman" w:hAnsi="Times New Roman" w:cs="Times New Roman"/>
          <w:sz w:val="24"/>
        </w:rPr>
      </w:pPr>
      <w:r w:rsidRPr="00377D22">
        <w:rPr>
          <w:rFonts w:ascii="Times New Roman" w:eastAsia="Times New Roman" w:hAnsi="Times New Roman" w:cs="Times New Roman"/>
          <w:sz w:val="24"/>
        </w:rPr>
        <w:t xml:space="preserve">Engle, C. (2003). The evolution of farm management, production efficiencies, and current challenges to </w:t>
      </w:r>
      <w:r w:rsidR="000B064C">
        <w:rPr>
          <w:rFonts w:ascii="Times New Roman" w:eastAsia="Times New Roman" w:hAnsi="Times New Roman" w:cs="Times New Roman"/>
          <w:sz w:val="24"/>
        </w:rPr>
        <w:t>catfish</w:t>
      </w:r>
      <w:r w:rsidRPr="00377D22">
        <w:rPr>
          <w:rFonts w:ascii="Times New Roman" w:eastAsia="Times New Roman" w:hAnsi="Times New Roman" w:cs="Times New Roman"/>
          <w:sz w:val="24"/>
        </w:rPr>
        <w:t xml:space="preserve"> production in the United States. </w:t>
      </w:r>
      <w:r w:rsidRPr="00377D22">
        <w:rPr>
          <w:rFonts w:ascii="Times New Roman" w:eastAsia="Times New Roman" w:hAnsi="Times New Roman" w:cs="Times New Roman"/>
          <w:i/>
          <w:iCs/>
          <w:sz w:val="24"/>
        </w:rPr>
        <w:t xml:space="preserve">Aquaculture Economics </w:t>
      </w:r>
      <w:r>
        <w:rPr>
          <w:rFonts w:ascii="Times New Roman" w:eastAsia="Times New Roman" w:hAnsi="Times New Roman" w:cs="Times New Roman"/>
          <w:i/>
          <w:iCs/>
          <w:sz w:val="24"/>
        </w:rPr>
        <w:t>and</w:t>
      </w:r>
      <w:r w:rsidRPr="00377D22">
        <w:rPr>
          <w:rFonts w:ascii="Times New Roman" w:eastAsia="Times New Roman" w:hAnsi="Times New Roman" w:cs="Times New Roman"/>
          <w:i/>
          <w:iCs/>
          <w:sz w:val="24"/>
        </w:rPr>
        <w:t xml:space="preserve"> Management</w:t>
      </w:r>
      <w:r w:rsidRPr="00377D22">
        <w:rPr>
          <w:rFonts w:ascii="Times New Roman" w:eastAsia="Times New Roman" w:hAnsi="Times New Roman" w:cs="Times New Roman"/>
          <w:sz w:val="24"/>
        </w:rPr>
        <w:t xml:space="preserve">, </w:t>
      </w:r>
      <w:r w:rsidRPr="00377D22">
        <w:rPr>
          <w:rFonts w:ascii="Times New Roman" w:eastAsia="Times New Roman" w:hAnsi="Times New Roman" w:cs="Times New Roman"/>
          <w:i/>
          <w:iCs/>
          <w:sz w:val="24"/>
        </w:rPr>
        <w:t>7</w:t>
      </w:r>
      <w:r w:rsidRPr="00377D22">
        <w:rPr>
          <w:rFonts w:ascii="Times New Roman" w:eastAsia="Times New Roman" w:hAnsi="Times New Roman" w:cs="Times New Roman"/>
          <w:sz w:val="24"/>
        </w:rPr>
        <w:t>(1-2), 67-84.</w:t>
      </w:r>
    </w:p>
    <w:p w14:paraId="2C91C565" w14:textId="232D0104"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Erhumwunse</w:t>
      </w:r>
      <w:proofErr w:type="spellEnd"/>
      <w:r w:rsidRPr="00C009E5">
        <w:rPr>
          <w:rFonts w:ascii="Times New Roman" w:eastAsia="Times New Roman" w:hAnsi="Times New Roman" w:cs="Times New Roman"/>
          <w:sz w:val="24"/>
        </w:rPr>
        <w:t xml:space="preserve">, N.O. and </w:t>
      </w:r>
      <w:proofErr w:type="spellStart"/>
      <w:r w:rsidRPr="00C009E5">
        <w:rPr>
          <w:rFonts w:ascii="Times New Roman" w:eastAsia="Times New Roman" w:hAnsi="Times New Roman" w:cs="Times New Roman"/>
          <w:sz w:val="24"/>
        </w:rPr>
        <w:t>Ainera</w:t>
      </w:r>
      <w:proofErr w:type="spellEnd"/>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M.O. (2013). Characterization of </w:t>
      </w:r>
      <w:r w:rsidR="00A94391" w:rsidRPr="00C009E5">
        <w:rPr>
          <w:rFonts w:ascii="Times New Roman" w:eastAsia="Times New Roman" w:hAnsi="Times New Roman" w:cs="Times New Roman"/>
          <w:sz w:val="24"/>
        </w:rPr>
        <w:t xml:space="preserve">some blood parameters of </w:t>
      </w:r>
      <w:r w:rsidR="009C7656" w:rsidRPr="00C009E5">
        <w:rPr>
          <w:rFonts w:ascii="Times New Roman" w:eastAsia="Times New Roman" w:hAnsi="Times New Roman" w:cs="Times New Roman"/>
          <w:sz w:val="24"/>
        </w:rPr>
        <w:t>A</w:t>
      </w:r>
      <w:r w:rsidR="00A94391" w:rsidRPr="00C009E5">
        <w:rPr>
          <w:rFonts w:ascii="Times New Roman" w:eastAsia="Times New Roman" w:hAnsi="Times New Roman" w:cs="Times New Roman"/>
          <w:sz w:val="24"/>
        </w:rPr>
        <w:t xml:space="preserve">frican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Clarias</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gariepinus</w:t>
      </w:r>
      <w:proofErr w:type="spellEnd"/>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American-Eurasian Journal of Toxicological Sciences, 5</w:t>
      </w:r>
      <w:r w:rsidRPr="00C009E5">
        <w:rPr>
          <w:rFonts w:ascii="Times New Roman" w:eastAsia="Times New Roman" w:hAnsi="Times New Roman" w:cs="Times New Roman"/>
          <w:sz w:val="24"/>
        </w:rPr>
        <w:t>(3), Pp 72 -76.</w:t>
      </w:r>
    </w:p>
    <w:p w14:paraId="0BC144EC" w14:textId="4CCF947E" w:rsidR="008E6CB8" w:rsidRPr="00C009E5" w:rsidRDefault="008E6CB8">
      <w:pPr>
        <w:spacing w:line="240" w:lineRule="auto"/>
        <w:ind w:left="851" w:hanging="851"/>
        <w:rPr>
          <w:rFonts w:ascii="Times New Roman" w:eastAsia="Times New Roman" w:hAnsi="Times New Roman" w:cs="Times New Roman"/>
          <w:sz w:val="24"/>
        </w:rPr>
      </w:pPr>
      <w:proofErr w:type="spellStart"/>
      <w:r w:rsidRPr="00C009E5">
        <w:rPr>
          <w:rFonts w:ascii="Times New Roman" w:hAnsi="Times New Roman" w:cs="Times New Roman"/>
          <w:sz w:val="24"/>
        </w:rPr>
        <w:t>Ezeanya</w:t>
      </w:r>
      <w:proofErr w:type="spellEnd"/>
      <w:r w:rsidRPr="00C009E5">
        <w:rPr>
          <w:rFonts w:ascii="Times New Roman" w:hAnsi="Times New Roman" w:cs="Times New Roman"/>
          <w:sz w:val="24"/>
        </w:rPr>
        <w:t xml:space="preserve">, N. C., Chukwuma, G. O., </w:t>
      </w:r>
      <w:proofErr w:type="spellStart"/>
      <w:r w:rsidRPr="00C009E5">
        <w:rPr>
          <w:rFonts w:ascii="Times New Roman" w:hAnsi="Times New Roman" w:cs="Times New Roman"/>
          <w:sz w:val="24"/>
        </w:rPr>
        <w:t>Nwaigwe</w:t>
      </w:r>
      <w:proofErr w:type="spellEnd"/>
      <w:r w:rsidRPr="00C009E5">
        <w:rPr>
          <w:rFonts w:ascii="Times New Roman" w:hAnsi="Times New Roman" w:cs="Times New Roman"/>
          <w:sz w:val="24"/>
        </w:rPr>
        <w:t xml:space="preserve">, K. N., &amp; </w:t>
      </w:r>
      <w:proofErr w:type="spellStart"/>
      <w:r w:rsidRPr="00C009E5">
        <w:rPr>
          <w:rFonts w:ascii="Times New Roman" w:hAnsi="Times New Roman" w:cs="Times New Roman"/>
          <w:sz w:val="24"/>
        </w:rPr>
        <w:t>Egwuonwu</w:t>
      </w:r>
      <w:proofErr w:type="spellEnd"/>
      <w:r w:rsidRPr="00C009E5">
        <w:rPr>
          <w:rFonts w:ascii="Times New Roman" w:hAnsi="Times New Roman" w:cs="Times New Roman"/>
          <w:sz w:val="24"/>
        </w:rPr>
        <w:t xml:space="preserve">, C. C. (2015). Standard water quality requirements and management strategies for </w:t>
      </w:r>
      <w:r w:rsidR="00A12BDF">
        <w:rPr>
          <w:rFonts w:ascii="Times New Roman" w:hAnsi="Times New Roman" w:cs="Times New Roman"/>
          <w:sz w:val="24"/>
        </w:rPr>
        <w:t>catfish</w:t>
      </w:r>
      <w:r w:rsidRPr="00C009E5">
        <w:rPr>
          <w:rFonts w:ascii="Times New Roman" w:hAnsi="Times New Roman" w:cs="Times New Roman"/>
          <w:sz w:val="24"/>
        </w:rPr>
        <w:t xml:space="preserve"> Farming (A case study of </w:t>
      </w:r>
      <w:proofErr w:type="spellStart"/>
      <w:r w:rsidRPr="00C009E5">
        <w:rPr>
          <w:rFonts w:ascii="Times New Roman" w:hAnsi="Times New Roman" w:cs="Times New Roman"/>
          <w:sz w:val="24"/>
        </w:rPr>
        <w:t>Otamiri</w:t>
      </w:r>
      <w:proofErr w:type="spellEnd"/>
      <w:r w:rsidRPr="00C009E5">
        <w:rPr>
          <w:rFonts w:ascii="Times New Roman" w:hAnsi="Times New Roman" w:cs="Times New Roman"/>
          <w:sz w:val="24"/>
        </w:rPr>
        <w:t xml:space="preserve"> River). </w:t>
      </w:r>
      <w:r w:rsidRPr="00C009E5">
        <w:rPr>
          <w:rFonts w:ascii="Times New Roman" w:hAnsi="Times New Roman" w:cs="Times New Roman"/>
          <w:i/>
          <w:iCs/>
          <w:sz w:val="24"/>
        </w:rPr>
        <w:t>International Journal of Research in Engineering and Technology</w:t>
      </w:r>
      <w:r w:rsidRPr="00C009E5">
        <w:rPr>
          <w:rFonts w:ascii="Times New Roman" w:hAnsi="Times New Roman" w:cs="Times New Roman"/>
          <w:sz w:val="24"/>
        </w:rPr>
        <w:t xml:space="preserve">, </w:t>
      </w:r>
      <w:r w:rsidRPr="00C009E5">
        <w:rPr>
          <w:rFonts w:ascii="Times New Roman" w:hAnsi="Times New Roman" w:cs="Times New Roman"/>
          <w:i/>
          <w:iCs/>
          <w:sz w:val="24"/>
        </w:rPr>
        <w:t>4</w:t>
      </w:r>
      <w:r w:rsidRPr="00C009E5">
        <w:rPr>
          <w:rFonts w:ascii="Times New Roman" w:hAnsi="Times New Roman" w:cs="Times New Roman"/>
          <w:sz w:val="24"/>
        </w:rPr>
        <w:t>(3), 1-5.</w:t>
      </w:r>
    </w:p>
    <w:p w14:paraId="6F4E90F9" w14:textId="021A61B6"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Fawole</w:t>
      </w:r>
      <w:proofErr w:type="spellEnd"/>
      <w:r w:rsidRPr="00C009E5">
        <w:rPr>
          <w:rFonts w:ascii="Times New Roman" w:eastAsia="Times New Roman" w:hAnsi="Times New Roman" w:cs="Times New Roman"/>
          <w:sz w:val="24"/>
        </w:rPr>
        <w:t xml:space="preserve">, F. J., Adeoye, A. A., </w:t>
      </w:r>
      <w:proofErr w:type="spellStart"/>
      <w:r w:rsidRPr="00C009E5">
        <w:rPr>
          <w:rFonts w:ascii="Times New Roman" w:eastAsia="Times New Roman" w:hAnsi="Times New Roman" w:cs="Times New Roman"/>
          <w:sz w:val="24"/>
        </w:rPr>
        <w:t>Tiamiyu</w:t>
      </w:r>
      <w:proofErr w:type="spellEnd"/>
      <w:r w:rsidRPr="00C009E5">
        <w:rPr>
          <w:rFonts w:ascii="Times New Roman" w:eastAsia="Times New Roman" w:hAnsi="Times New Roman" w:cs="Times New Roman"/>
          <w:sz w:val="24"/>
        </w:rPr>
        <w:t xml:space="preserve">, L. O., </w:t>
      </w:r>
      <w:proofErr w:type="spellStart"/>
      <w:r w:rsidRPr="00C009E5">
        <w:rPr>
          <w:rFonts w:ascii="Times New Roman" w:eastAsia="Times New Roman" w:hAnsi="Times New Roman" w:cs="Times New Roman"/>
          <w:sz w:val="24"/>
        </w:rPr>
        <w:t>Ajala</w:t>
      </w:r>
      <w:proofErr w:type="spellEnd"/>
      <w:r w:rsidRPr="00C009E5">
        <w:rPr>
          <w:rFonts w:ascii="Times New Roman" w:eastAsia="Times New Roman" w:hAnsi="Times New Roman" w:cs="Times New Roman"/>
          <w:sz w:val="24"/>
        </w:rPr>
        <w:t xml:space="preserve">, K. I., </w:t>
      </w:r>
      <w:proofErr w:type="spellStart"/>
      <w:r w:rsidRPr="00C009E5">
        <w:rPr>
          <w:rFonts w:ascii="Times New Roman" w:eastAsia="Times New Roman" w:hAnsi="Times New Roman" w:cs="Times New Roman"/>
          <w:sz w:val="24"/>
        </w:rPr>
        <w:t>Obadara</w:t>
      </w:r>
      <w:proofErr w:type="spellEnd"/>
      <w:r w:rsidRPr="00C009E5">
        <w:rPr>
          <w:rFonts w:ascii="Times New Roman" w:eastAsia="Times New Roman" w:hAnsi="Times New Roman" w:cs="Times New Roman"/>
          <w:sz w:val="24"/>
        </w:rPr>
        <w:t xml:space="preserve">, S. O., and Ganiyu, I. O. (2020). Substituting </w:t>
      </w:r>
      <w:proofErr w:type="spellStart"/>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meal</w:t>
      </w:r>
      <w:proofErr w:type="spellEnd"/>
      <w:r w:rsidRPr="00C009E5">
        <w:rPr>
          <w:rFonts w:ascii="Times New Roman" w:eastAsia="Times New Roman" w:hAnsi="Times New Roman" w:cs="Times New Roman"/>
          <w:sz w:val="24"/>
        </w:rPr>
        <w:t xml:space="preserve"> with </w:t>
      </w:r>
      <w:proofErr w:type="spellStart"/>
      <w:r w:rsidRPr="00C009E5">
        <w:rPr>
          <w:rFonts w:ascii="Times New Roman" w:eastAsia="Times New Roman" w:hAnsi="Times New Roman" w:cs="Times New Roman"/>
          <w:i/>
          <w:iCs/>
          <w:sz w:val="24"/>
        </w:rPr>
        <w:t>Hermetia</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illucens</w:t>
      </w:r>
      <w:proofErr w:type="spellEnd"/>
      <w:r w:rsidRPr="00C009E5">
        <w:rPr>
          <w:rFonts w:ascii="Times New Roman" w:eastAsia="Times New Roman" w:hAnsi="Times New Roman" w:cs="Times New Roman"/>
          <w:sz w:val="24"/>
        </w:rPr>
        <w:t xml:space="preserve"> in the diets of African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Clarias</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gariepinus</w:t>
      </w:r>
      <w:proofErr w:type="spellEnd"/>
      <w:r w:rsidRPr="00C009E5">
        <w:rPr>
          <w:rFonts w:ascii="Times New Roman" w:eastAsia="Times New Roman" w:hAnsi="Times New Roman" w:cs="Times New Roman"/>
          <w:sz w:val="24"/>
        </w:rPr>
        <w:t>): Effects on growth, nutrient utilization, h</w:t>
      </w:r>
      <w:r w:rsidRPr="00C009E5">
        <w:rPr>
          <w:rFonts w:ascii="Times New Roman" w:eastAsia="Times New Roman" w:hAnsi="Times New Roman" w:cs="Times New Roman"/>
          <w:sz w:val="24"/>
        </w:rPr>
        <w:t xml:space="preserve">aemato-physiological response, and oxidative stress biomarker. </w:t>
      </w:r>
      <w:r w:rsidRPr="00C009E5">
        <w:rPr>
          <w:rFonts w:ascii="Times New Roman" w:eastAsia="Times New Roman" w:hAnsi="Times New Roman" w:cs="Times New Roman"/>
          <w:i/>
          <w:sz w:val="24"/>
        </w:rPr>
        <w:t>Aquaculture</w:t>
      </w:r>
      <w:r w:rsidRPr="00C009E5">
        <w:rPr>
          <w:rFonts w:ascii="Times New Roman" w:eastAsia="Times New Roman" w:hAnsi="Times New Roman" w:cs="Times New Roman"/>
          <w:sz w:val="24"/>
        </w:rPr>
        <w:t xml:space="preserve">, 518, 734849. </w:t>
      </w:r>
      <w:hyperlink r:id="rId11" w:history="1">
        <w:r w:rsidR="00E91F06" w:rsidRPr="00C009E5">
          <w:rPr>
            <w:rFonts w:ascii="Times New Roman" w:eastAsia="Times New Roman" w:hAnsi="Times New Roman" w:cs="Times New Roman"/>
            <w:color w:val="467886"/>
            <w:sz w:val="24"/>
            <w:u w:val="single"/>
          </w:rPr>
          <w:t>https://doi.org/10.1016/j.aquaculture.2019.734849</w:t>
        </w:r>
      </w:hyperlink>
      <w:r w:rsidR="00B24E70" w:rsidRPr="00C009E5">
        <w:rPr>
          <w:rFonts w:ascii="Times New Roman" w:hAnsi="Times New Roman" w:cs="Times New Roman"/>
          <w:sz w:val="24"/>
        </w:rPr>
        <w:t>.</w:t>
      </w:r>
    </w:p>
    <w:p w14:paraId="341CA621" w14:textId="66489E85"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Fawole</w:t>
      </w:r>
      <w:proofErr w:type="spellEnd"/>
      <w:r w:rsidRPr="00C009E5">
        <w:rPr>
          <w:rFonts w:ascii="Times New Roman" w:eastAsia="Times New Roman" w:hAnsi="Times New Roman" w:cs="Times New Roman"/>
          <w:sz w:val="24"/>
        </w:rPr>
        <w:t xml:space="preserve">, F. J., Adeoye, A. A., </w:t>
      </w:r>
      <w:proofErr w:type="spellStart"/>
      <w:r w:rsidRPr="00C009E5">
        <w:rPr>
          <w:rFonts w:ascii="Times New Roman" w:eastAsia="Times New Roman" w:hAnsi="Times New Roman" w:cs="Times New Roman"/>
          <w:sz w:val="24"/>
        </w:rPr>
        <w:t>Tiamiyu</w:t>
      </w:r>
      <w:proofErr w:type="spellEnd"/>
      <w:r w:rsidRPr="00C009E5">
        <w:rPr>
          <w:rFonts w:ascii="Times New Roman" w:eastAsia="Times New Roman" w:hAnsi="Times New Roman" w:cs="Times New Roman"/>
          <w:sz w:val="24"/>
        </w:rPr>
        <w:t xml:space="preserve">, L. O., </w:t>
      </w:r>
      <w:proofErr w:type="spellStart"/>
      <w:r w:rsidRPr="00C009E5">
        <w:rPr>
          <w:rFonts w:ascii="Times New Roman" w:eastAsia="Times New Roman" w:hAnsi="Times New Roman" w:cs="Times New Roman"/>
          <w:sz w:val="24"/>
        </w:rPr>
        <w:t>Ajala</w:t>
      </w:r>
      <w:proofErr w:type="spellEnd"/>
      <w:r w:rsidRPr="00C009E5">
        <w:rPr>
          <w:rFonts w:ascii="Times New Roman" w:eastAsia="Times New Roman" w:hAnsi="Times New Roman" w:cs="Times New Roman"/>
          <w:sz w:val="24"/>
        </w:rPr>
        <w:t xml:space="preserve">, K. I., </w:t>
      </w:r>
      <w:proofErr w:type="spellStart"/>
      <w:r w:rsidRPr="00C009E5">
        <w:rPr>
          <w:rFonts w:ascii="Times New Roman" w:eastAsia="Times New Roman" w:hAnsi="Times New Roman" w:cs="Times New Roman"/>
          <w:sz w:val="24"/>
        </w:rPr>
        <w:t>Obadara</w:t>
      </w:r>
      <w:proofErr w:type="spellEnd"/>
      <w:r w:rsidRPr="00C009E5">
        <w:rPr>
          <w:rFonts w:ascii="Times New Roman" w:eastAsia="Times New Roman" w:hAnsi="Times New Roman" w:cs="Times New Roman"/>
          <w:sz w:val="24"/>
        </w:rPr>
        <w:t xml:space="preserve">, S. O., and Ganiyu, I. O. (2020). Substituting </w:t>
      </w:r>
      <w:proofErr w:type="spellStart"/>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meal</w:t>
      </w:r>
      <w:proofErr w:type="spellEnd"/>
      <w:r w:rsidRPr="00C009E5">
        <w:rPr>
          <w:rFonts w:ascii="Times New Roman" w:eastAsia="Times New Roman" w:hAnsi="Times New Roman" w:cs="Times New Roman"/>
          <w:sz w:val="24"/>
        </w:rPr>
        <w:t xml:space="preserve"> with </w:t>
      </w:r>
      <w:proofErr w:type="spellStart"/>
      <w:r w:rsidRPr="00C009E5">
        <w:rPr>
          <w:rFonts w:ascii="Times New Roman" w:eastAsia="Times New Roman" w:hAnsi="Times New Roman" w:cs="Times New Roman"/>
          <w:i/>
          <w:iCs/>
          <w:sz w:val="24"/>
        </w:rPr>
        <w:t>Hermetia</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illucens</w:t>
      </w:r>
      <w:proofErr w:type="spellEnd"/>
      <w:r w:rsidRPr="00C009E5">
        <w:rPr>
          <w:rFonts w:ascii="Times New Roman" w:eastAsia="Times New Roman" w:hAnsi="Times New Roman" w:cs="Times New Roman"/>
          <w:sz w:val="24"/>
        </w:rPr>
        <w:t xml:space="preserve"> in the diets of African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Clarias</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gariepinus</w:t>
      </w:r>
      <w:proofErr w:type="spellEnd"/>
      <w:r w:rsidRPr="00C009E5">
        <w:rPr>
          <w:rFonts w:ascii="Times New Roman" w:eastAsia="Times New Roman" w:hAnsi="Times New Roman" w:cs="Times New Roman"/>
          <w:sz w:val="24"/>
        </w:rPr>
        <w:t>): Effects on growth, nutrient utilization, haemato-phy</w:t>
      </w:r>
      <w:r w:rsidRPr="00C009E5">
        <w:rPr>
          <w:rFonts w:ascii="Times New Roman" w:eastAsia="Times New Roman" w:hAnsi="Times New Roman" w:cs="Times New Roman"/>
          <w:sz w:val="24"/>
        </w:rPr>
        <w:t xml:space="preserve">siological response, and oxidative stress biomarker. Aquaculture, 518, 734849. </w:t>
      </w:r>
      <w:hyperlink r:id="rId12" w:history="1">
        <w:r w:rsidR="00E91F06" w:rsidRPr="00C009E5">
          <w:rPr>
            <w:rFonts w:ascii="Times New Roman" w:eastAsia="Times New Roman" w:hAnsi="Times New Roman" w:cs="Times New Roman"/>
            <w:color w:val="467886"/>
            <w:sz w:val="24"/>
            <w:u w:val="single"/>
          </w:rPr>
          <w:t>https://doi.org/10.1016/j.aquaculture.2019.734849</w:t>
        </w:r>
      </w:hyperlink>
      <w:r w:rsidR="00B24E70" w:rsidRPr="00C009E5">
        <w:rPr>
          <w:rFonts w:ascii="Times New Roman" w:hAnsi="Times New Roman" w:cs="Times New Roman"/>
          <w:sz w:val="24"/>
        </w:rPr>
        <w:t>.</w:t>
      </w:r>
    </w:p>
    <w:p w14:paraId="4A1E1BA0" w14:textId="38D2270E"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Fletcher, R. (2021). Why </w:t>
      </w:r>
      <w:r w:rsidR="00E65BE6" w:rsidRPr="00C009E5">
        <w:rPr>
          <w:rFonts w:ascii="Times New Roman" w:eastAsia="Times New Roman" w:hAnsi="Times New Roman" w:cs="Times New Roman"/>
          <w:sz w:val="24"/>
        </w:rPr>
        <w:t>insect production may have minimal impact on aquaculture sustainability</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 xml:space="preserve">The </w:t>
      </w:r>
      <w:r w:rsidR="00A12BDF">
        <w:rPr>
          <w:rFonts w:ascii="Times New Roman" w:eastAsia="Times New Roman" w:hAnsi="Times New Roman" w:cs="Times New Roman"/>
          <w:i/>
          <w:sz w:val="24"/>
        </w:rPr>
        <w:t>catfish</w:t>
      </w:r>
      <w:r w:rsidRPr="00C009E5">
        <w:rPr>
          <w:rFonts w:ascii="Times New Roman" w:eastAsia="Times New Roman" w:hAnsi="Times New Roman" w:cs="Times New Roman"/>
          <w:i/>
          <w:sz w:val="24"/>
        </w:rPr>
        <w:t xml:space="preserve"> site</w:t>
      </w:r>
      <w:r w:rsidRPr="00C009E5">
        <w:rPr>
          <w:rFonts w:ascii="Times New Roman" w:eastAsia="Times New Roman" w:hAnsi="Times New Roman" w:cs="Times New Roman"/>
          <w:sz w:val="24"/>
        </w:rPr>
        <w:t xml:space="preserve">. </w:t>
      </w:r>
      <w:hyperlink r:id="rId13" w:history="1">
        <w:r w:rsidR="00E91F06" w:rsidRPr="00C009E5">
          <w:rPr>
            <w:rFonts w:ascii="Times New Roman" w:eastAsia="Times New Roman" w:hAnsi="Times New Roman" w:cs="Times New Roman"/>
            <w:color w:val="467886"/>
            <w:sz w:val="24"/>
            <w:u w:val="single"/>
          </w:rPr>
          <w:t>https://the</w:t>
        </w:r>
        <w:r w:rsidR="00A12BDF">
          <w:rPr>
            <w:rFonts w:ascii="Times New Roman" w:eastAsia="Times New Roman" w:hAnsi="Times New Roman" w:cs="Times New Roman"/>
            <w:color w:val="467886"/>
            <w:sz w:val="24"/>
            <w:u w:val="single"/>
          </w:rPr>
          <w:t>catfish</w:t>
        </w:r>
        <w:r w:rsidR="00E91F06" w:rsidRPr="00C009E5">
          <w:rPr>
            <w:rFonts w:ascii="Times New Roman" w:eastAsia="Times New Roman" w:hAnsi="Times New Roman" w:cs="Times New Roman"/>
            <w:color w:val="467886"/>
            <w:sz w:val="24"/>
            <w:u w:val="single"/>
          </w:rPr>
          <w:t>site.com/articles/why-insect-production-may-have-minimal-impact-on-aquaculture-sustainability</w:t>
        </w:r>
      </w:hyperlink>
      <w:r w:rsidRPr="00C009E5">
        <w:rPr>
          <w:rFonts w:ascii="Times New Roman" w:eastAsia="Times New Roman" w:hAnsi="Times New Roman" w:cs="Times New Roman"/>
          <w:sz w:val="24"/>
        </w:rPr>
        <w:t>. Retrieved July 25, 2024.</w:t>
      </w:r>
    </w:p>
    <w:p w14:paraId="0016A896" w14:textId="3BC0BAB5"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lastRenderedPageBreak/>
        <w:t>Gariglio</w:t>
      </w:r>
      <w:proofErr w:type="spellEnd"/>
      <w:r w:rsidRPr="00C009E5">
        <w:rPr>
          <w:rFonts w:ascii="Times New Roman" w:eastAsia="Times New Roman" w:hAnsi="Times New Roman" w:cs="Times New Roman"/>
          <w:sz w:val="24"/>
        </w:rPr>
        <w:t xml:space="preserve">, M., </w:t>
      </w:r>
      <w:proofErr w:type="spellStart"/>
      <w:r w:rsidRPr="00C009E5">
        <w:rPr>
          <w:rFonts w:ascii="Times New Roman" w:eastAsia="Times New Roman" w:hAnsi="Times New Roman" w:cs="Times New Roman"/>
          <w:sz w:val="24"/>
        </w:rPr>
        <w:t>Dabbou</w:t>
      </w:r>
      <w:proofErr w:type="spellEnd"/>
      <w:r w:rsidRPr="00C009E5">
        <w:rPr>
          <w:rFonts w:ascii="Times New Roman" w:eastAsia="Times New Roman" w:hAnsi="Times New Roman" w:cs="Times New Roman"/>
          <w:sz w:val="24"/>
        </w:rPr>
        <w:t xml:space="preserve">, S., </w:t>
      </w:r>
      <w:proofErr w:type="spellStart"/>
      <w:r w:rsidRPr="00C009E5">
        <w:rPr>
          <w:rFonts w:ascii="Times New Roman" w:eastAsia="Times New Roman" w:hAnsi="Times New Roman" w:cs="Times New Roman"/>
          <w:sz w:val="24"/>
        </w:rPr>
        <w:t>Biasato</w:t>
      </w:r>
      <w:proofErr w:type="spellEnd"/>
      <w:r w:rsidRPr="00C009E5">
        <w:rPr>
          <w:rFonts w:ascii="Times New Roman" w:eastAsia="Times New Roman" w:hAnsi="Times New Roman" w:cs="Times New Roman"/>
          <w:sz w:val="24"/>
        </w:rPr>
        <w:t xml:space="preserve">, I., </w:t>
      </w:r>
      <w:proofErr w:type="spellStart"/>
      <w:r w:rsidRPr="00C009E5">
        <w:rPr>
          <w:rFonts w:ascii="Times New Roman" w:eastAsia="Times New Roman" w:hAnsi="Times New Roman" w:cs="Times New Roman"/>
          <w:sz w:val="24"/>
        </w:rPr>
        <w:t>Capucchio</w:t>
      </w:r>
      <w:proofErr w:type="spellEnd"/>
      <w:r w:rsidRPr="00C009E5">
        <w:rPr>
          <w:rFonts w:ascii="Times New Roman" w:eastAsia="Times New Roman" w:hAnsi="Times New Roman" w:cs="Times New Roman"/>
          <w:sz w:val="24"/>
        </w:rPr>
        <w:t xml:space="preserve">, M. T., </w:t>
      </w:r>
      <w:proofErr w:type="spellStart"/>
      <w:r w:rsidRPr="00C009E5">
        <w:rPr>
          <w:rFonts w:ascii="Times New Roman" w:eastAsia="Times New Roman" w:hAnsi="Times New Roman" w:cs="Times New Roman"/>
          <w:sz w:val="24"/>
        </w:rPr>
        <w:t>Colombino</w:t>
      </w:r>
      <w:proofErr w:type="spellEnd"/>
      <w:r w:rsidRPr="00C009E5">
        <w:rPr>
          <w:rFonts w:ascii="Times New Roman" w:eastAsia="Times New Roman" w:hAnsi="Times New Roman" w:cs="Times New Roman"/>
          <w:sz w:val="24"/>
        </w:rPr>
        <w:t xml:space="preserve">, E., Hernández, F., Madrid, J., Martínez, S., Gai, F., </w:t>
      </w:r>
      <w:proofErr w:type="spellStart"/>
      <w:r w:rsidRPr="00C009E5">
        <w:rPr>
          <w:rFonts w:ascii="Times New Roman" w:eastAsia="Times New Roman" w:hAnsi="Times New Roman" w:cs="Times New Roman"/>
          <w:sz w:val="24"/>
        </w:rPr>
        <w:t>Caimi</w:t>
      </w:r>
      <w:proofErr w:type="spellEnd"/>
      <w:r w:rsidRPr="00C009E5">
        <w:rPr>
          <w:rFonts w:ascii="Times New Roman" w:eastAsia="Times New Roman" w:hAnsi="Times New Roman" w:cs="Times New Roman"/>
          <w:sz w:val="24"/>
        </w:rPr>
        <w:t xml:space="preserve">, C., </w:t>
      </w:r>
      <w:proofErr w:type="spellStart"/>
      <w:r w:rsidRPr="00C009E5">
        <w:rPr>
          <w:rFonts w:ascii="Times New Roman" w:eastAsia="Times New Roman" w:hAnsi="Times New Roman" w:cs="Times New Roman"/>
          <w:sz w:val="24"/>
        </w:rPr>
        <w:t>Odd</w:t>
      </w:r>
      <w:r w:rsidRPr="00C009E5">
        <w:rPr>
          <w:rFonts w:ascii="Times New Roman" w:eastAsia="Times New Roman" w:hAnsi="Times New Roman" w:cs="Times New Roman"/>
          <w:sz w:val="24"/>
        </w:rPr>
        <w:t>on</w:t>
      </w:r>
      <w:proofErr w:type="spellEnd"/>
      <w:r w:rsidRPr="00C009E5">
        <w:rPr>
          <w:rFonts w:ascii="Times New Roman" w:eastAsia="Times New Roman" w:hAnsi="Times New Roman" w:cs="Times New Roman"/>
          <w:sz w:val="24"/>
        </w:rPr>
        <w:t xml:space="preserve">, S. B., </w:t>
      </w:r>
      <w:proofErr w:type="spellStart"/>
      <w:r w:rsidRPr="00C009E5">
        <w:rPr>
          <w:rFonts w:ascii="Times New Roman" w:eastAsia="Times New Roman" w:hAnsi="Times New Roman" w:cs="Times New Roman"/>
          <w:sz w:val="24"/>
        </w:rPr>
        <w:t>Meneguz</w:t>
      </w:r>
      <w:proofErr w:type="spellEnd"/>
      <w:r w:rsidRPr="00C009E5">
        <w:rPr>
          <w:rFonts w:ascii="Times New Roman" w:eastAsia="Times New Roman" w:hAnsi="Times New Roman" w:cs="Times New Roman"/>
          <w:sz w:val="24"/>
        </w:rPr>
        <w:t xml:space="preserve">, M., </w:t>
      </w:r>
      <w:proofErr w:type="spellStart"/>
      <w:r w:rsidRPr="00C009E5">
        <w:rPr>
          <w:rFonts w:ascii="Times New Roman" w:eastAsia="Times New Roman" w:hAnsi="Times New Roman" w:cs="Times New Roman"/>
          <w:sz w:val="24"/>
        </w:rPr>
        <w:t>Trocino</w:t>
      </w:r>
      <w:proofErr w:type="spellEnd"/>
      <w:r w:rsidRPr="00C009E5">
        <w:rPr>
          <w:rFonts w:ascii="Times New Roman" w:eastAsia="Times New Roman" w:hAnsi="Times New Roman" w:cs="Times New Roman"/>
          <w:sz w:val="24"/>
        </w:rPr>
        <w:t xml:space="preserve">, A., </w:t>
      </w:r>
      <w:proofErr w:type="spellStart"/>
      <w:r w:rsidRPr="00C009E5">
        <w:rPr>
          <w:rFonts w:ascii="Times New Roman" w:eastAsia="Times New Roman" w:hAnsi="Times New Roman" w:cs="Times New Roman"/>
          <w:sz w:val="24"/>
        </w:rPr>
        <w:t>Vincenzi</w:t>
      </w:r>
      <w:proofErr w:type="spellEnd"/>
      <w:r w:rsidRPr="00C009E5">
        <w:rPr>
          <w:rFonts w:ascii="Times New Roman" w:eastAsia="Times New Roman" w:hAnsi="Times New Roman" w:cs="Times New Roman"/>
          <w:sz w:val="24"/>
        </w:rPr>
        <w:t xml:space="preserve">, R., </w:t>
      </w:r>
      <w:proofErr w:type="spellStart"/>
      <w:r w:rsidRPr="00C009E5">
        <w:rPr>
          <w:rFonts w:ascii="Times New Roman" w:eastAsia="Times New Roman" w:hAnsi="Times New Roman" w:cs="Times New Roman"/>
          <w:sz w:val="24"/>
        </w:rPr>
        <w:t>Gasco</w:t>
      </w:r>
      <w:proofErr w:type="spellEnd"/>
      <w:r w:rsidRPr="00C009E5">
        <w:rPr>
          <w:rFonts w:ascii="Times New Roman" w:eastAsia="Times New Roman" w:hAnsi="Times New Roman" w:cs="Times New Roman"/>
          <w:sz w:val="24"/>
        </w:rPr>
        <w:t xml:space="preserve">, L., and Schiavone, A. (2019). Nutritional effects of the dietary inclusion of partially defatted </w:t>
      </w:r>
      <w:proofErr w:type="spellStart"/>
      <w:r w:rsidRPr="00C009E5">
        <w:rPr>
          <w:rFonts w:ascii="Times New Roman" w:eastAsia="Times New Roman" w:hAnsi="Times New Roman" w:cs="Times New Roman"/>
          <w:i/>
          <w:iCs/>
          <w:sz w:val="24"/>
        </w:rPr>
        <w:t>Hermetia</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illucens</w:t>
      </w:r>
      <w:proofErr w:type="spellEnd"/>
      <w:r w:rsidRPr="00C009E5">
        <w:rPr>
          <w:rFonts w:ascii="Times New Roman" w:eastAsia="Times New Roman" w:hAnsi="Times New Roman" w:cs="Times New Roman"/>
          <w:sz w:val="24"/>
        </w:rPr>
        <w:t xml:space="preserve"> larva meal in Muscovy duck. </w:t>
      </w:r>
      <w:r w:rsidRPr="00C009E5">
        <w:rPr>
          <w:rFonts w:ascii="Times New Roman" w:eastAsia="Times New Roman" w:hAnsi="Times New Roman" w:cs="Times New Roman"/>
          <w:i/>
          <w:sz w:val="24"/>
        </w:rPr>
        <w:t>Journal of Animal Science and Biotechnology, 10</w:t>
      </w:r>
      <w:r w:rsidRPr="00C009E5">
        <w:rPr>
          <w:rFonts w:ascii="Times New Roman" w:eastAsia="Times New Roman" w:hAnsi="Times New Roman" w:cs="Times New Roman"/>
          <w:sz w:val="24"/>
        </w:rPr>
        <w:t xml:space="preserve">(1), Pp </w:t>
      </w:r>
      <w:r w:rsidRPr="00C009E5">
        <w:rPr>
          <w:rFonts w:ascii="Times New Roman" w:eastAsia="Times New Roman" w:hAnsi="Times New Roman" w:cs="Times New Roman"/>
          <w:sz w:val="24"/>
        </w:rPr>
        <w:t xml:space="preserve">1–11. </w:t>
      </w:r>
      <w:hyperlink r:id="rId14" w:history="1">
        <w:r w:rsidR="00E91F06" w:rsidRPr="00C009E5">
          <w:rPr>
            <w:rFonts w:ascii="Times New Roman" w:eastAsia="Times New Roman" w:hAnsi="Times New Roman" w:cs="Times New Roman"/>
            <w:color w:val="467886"/>
            <w:sz w:val="24"/>
            <w:u w:val="single"/>
          </w:rPr>
          <w:t>https://doi.org/10.1186/s40104-019-0344-7</w:t>
        </w:r>
      </w:hyperlink>
      <w:r w:rsidR="00713673" w:rsidRPr="00C009E5">
        <w:rPr>
          <w:rFonts w:ascii="Times New Roman" w:hAnsi="Times New Roman" w:cs="Times New Roman"/>
          <w:sz w:val="24"/>
        </w:rPr>
        <w:t>.</w:t>
      </w:r>
    </w:p>
    <w:p w14:paraId="004E45B5" w14:textId="7A917D41"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Gasco</w:t>
      </w:r>
      <w:proofErr w:type="spellEnd"/>
      <w:r w:rsidRPr="00C009E5">
        <w:rPr>
          <w:rFonts w:ascii="Times New Roman" w:eastAsia="Times New Roman" w:hAnsi="Times New Roman" w:cs="Times New Roman"/>
          <w:sz w:val="24"/>
        </w:rPr>
        <w:t xml:space="preserve">, L., </w:t>
      </w:r>
      <w:proofErr w:type="spellStart"/>
      <w:r w:rsidRPr="00C009E5">
        <w:rPr>
          <w:rFonts w:ascii="Times New Roman" w:eastAsia="Times New Roman" w:hAnsi="Times New Roman" w:cs="Times New Roman"/>
          <w:sz w:val="24"/>
        </w:rPr>
        <w:t>Biasato</w:t>
      </w:r>
      <w:proofErr w:type="spellEnd"/>
      <w:r w:rsidRPr="00C009E5">
        <w:rPr>
          <w:rFonts w:ascii="Times New Roman" w:eastAsia="Times New Roman" w:hAnsi="Times New Roman" w:cs="Times New Roman"/>
          <w:sz w:val="24"/>
        </w:rPr>
        <w:t xml:space="preserve">, I., </w:t>
      </w:r>
      <w:proofErr w:type="spellStart"/>
      <w:r w:rsidRPr="00C009E5">
        <w:rPr>
          <w:rFonts w:ascii="Times New Roman" w:eastAsia="Times New Roman" w:hAnsi="Times New Roman" w:cs="Times New Roman"/>
          <w:sz w:val="24"/>
        </w:rPr>
        <w:t>Dabbou</w:t>
      </w:r>
      <w:proofErr w:type="spellEnd"/>
      <w:r w:rsidRPr="00C009E5">
        <w:rPr>
          <w:rFonts w:ascii="Times New Roman" w:eastAsia="Times New Roman" w:hAnsi="Times New Roman" w:cs="Times New Roman"/>
          <w:sz w:val="24"/>
        </w:rPr>
        <w:t>, S., Schiavone, A., and Gai, F. (2019). Animals fed insect-based diets: State-of-the-art on digestibility, performance</w:t>
      </w:r>
      <w:r w:rsidR="00E56910"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product quality. </w:t>
      </w:r>
      <w:r w:rsidRPr="00C009E5">
        <w:rPr>
          <w:rFonts w:ascii="Times New Roman" w:eastAsia="Times New Roman" w:hAnsi="Times New Roman" w:cs="Times New Roman"/>
          <w:i/>
          <w:sz w:val="24"/>
        </w:rPr>
        <w:t>Animals, 9</w:t>
      </w:r>
      <w:r w:rsidRPr="00C009E5">
        <w:rPr>
          <w:rFonts w:ascii="Times New Roman" w:eastAsia="Times New Roman" w:hAnsi="Times New Roman" w:cs="Times New Roman"/>
          <w:sz w:val="24"/>
        </w:rPr>
        <w:t xml:space="preserve">(4), Pp 1–32. </w:t>
      </w:r>
      <w:hyperlink r:id="rId15" w:history="1">
        <w:r w:rsidR="00E91F06" w:rsidRPr="00C009E5">
          <w:rPr>
            <w:rFonts w:ascii="Times New Roman" w:eastAsia="Times New Roman" w:hAnsi="Times New Roman" w:cs="Times New Roman"/>
            <w:color w:val="467886"/>
            <w:sz w:val="24"/>
            <w:u w:val="single"/>
          </w:rPr>
          <w:t>https://doi.org/10.3390/ani9040170</w:t>
        </w:r>
      </w:hyperlink>
      <w:r w:rsidR="00713673" w:rsidRPr="00C009E5">
        <w:rPr>
          <w:rFonts w:ascii="Times New Roman" w:hAnsi="Times New Roman" w:cs="Times New Roman"/>
          <w:sz w:val="24"/>
        </w:rPr>
        <w:t>.</w:t>
      </w:r>
    </w:p>
    <w:p w14:paraId="62DFEF49" w14:textId="053BD46D"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Hammed, A.M., </w:t>
      </w:r>
      <w:proofErr w:type="spellStart"/>
      <w:r w:rsidRPr="00C009E5">
        <w:rPr>
          <w:rFonts w:ascii="Times New Roman" w:eastAsia="Times New Roman" w:hAnsi="Times New Roman" w:cs="Times New Roman"/>
          <w:sz w:val="24"/>
        </w:rPr>
        <w:t>Amosu</w:t>
      </w:r>
      <w:proofErr w:type="spellEnd"/>
      <w:r w:rsidRPr="00C009E5">
        <w:rPr>
          <w:rFonts w:ascii="Times New Roman" w:eastAsia="Times New Roman" w:hAnsi="Times New Roman" w:cs="Times New Roman"/>
          <w:sz w:val="24"/>
        </w:rPr>
        <w:t xml:space="preserve">, A.O., </w:t>
      </w:r>
      <w:proofErr w:type="spellStart"/>
      <w:r w:rsidRPr="00C009E5">
        <w:rPr>
          <w:rFonts w:ascii="Times New Roman" w:eastAsia="Times New Roman" w:hAnsi="Times New Roman" w:cs="Times New Roman"/>
          <w:sz w:val="24"/>
        </w:rPr>
        <w:t>Sunnuvu</w:t>
      </w:r>
      <w:proofErr w:type="spellEnd"/>
      <w:r w:rsidRPr="00C009E5">
        <w:rPr>
          <w:rFonts w:ascii="Times New Roman" w:eastAsia="Times New Roman" w:hAnsi="Times New Roman" w:cs="Times New Roman"/>
          <w:sz w:val="24"/>
        </w:rPr>
        <w:t xml:space="preserve">, T.F., Joseph, O.O., </w:t>
      </w:r>
      <w:proofErr w:type="spellStart"/>
      <w:r w:rsidRPr="00C009E5">
        <w:rPr>
          <w:rFonts w:ascii="Times New Roman" w:eastAsia="Times New Roman" w:hAnsi="Times New Roman" w:cs="Times New Roman"/>
          <w:sz w:val="24"/>
        </w:rPr>
        <w:t>Dalmeida</w:t>
      </w:r>
      <w:proofErr w:type="spellEnd"/>
      <w:r w:rsidRPr="00C009E5">
        <w:rPr>
          <w:rFonts w:ascii="Times New Roman" w:eastAsia="Times New Roman" w:hAnsi="Times New Roman" w:cs="Times New Roman"/>
          <w:sz w:val="24"/>
        </w:rPr>
        <w:t>, L.O.</w:t>
      </w:r>
      <w:r w:rsidR="00E56910"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w:t>
      </w:r>
      <w:proofErr w:type="spellStart"/>
      <w:r w:rsidRPr="00C009E5">
        <w:rPr>
          <w:rFonts w:ascii="Times New Roman" w:eastAsia="Times New Roman" w:hAnsi="Times New Roman" w:cs="Times New Roman"/>
          <w:sz w:val="24"/>
        </w:rPr>
        <w:t>Fassai</w:t>
      </w:r>
      <w:proofErr w:type="spellEnd"/>
      <w:r w:rsidRPr="00C009E5">
        <w:rPr>
          <w:rFonts w:ascii="Times New Roman" w:eastAsia="Times New Roman" w:hAnsi="Times New Roman" w:cs="Times New Roman"/>
          <w:sz w:val="24"/>
        </w:rPr>
        <w:t xml:space="preserve">, O.A. (2023). Growth </w:t>
      </w:r>
      <w:r w:rsidR="004E6641" w:rsidRPr="00C009E5">
        <w:rPr>
          <w:rFonts w:ascii="Times New Roman" w:eastAsia="Times New Roman" w:hAnsi="Times New Roman" w:cs="Times New Roman"/>
          <w:sz w:val="24"/>
        </w:rPr>
        <w:t>efficacy and nutrient assimilation of black soldier</w:t>
      </w:r>
      <w:r w:rsidR="00DD4CB7" w:rsidRPr="00C009E5">
        <w:rPr>
          <w:rFonts w:ascii="Times New Roman" w:eastAsia="Times New Roman" w:hAnsi="Times New Roman" w:cs="Times New Roman"/>
          <w:sz w:val="24"/>
        </w:rPr>
        <w:t xml:space="preserve"> </w:t>
      </w:r>
      <w:r w:rsidR="004E6641" w:rsidRPr="00C009E5">
        <w:rPr>
          <w:rFonts w:ascii="Times New Roman" w:eastAsia="Times New Roman" w:hAnsi="Times New Roman" w:cs="Times New Roman"/>
          <w:sz w:val="24"/>
        </w:rPr>
        <w:t xml:space="preserve">fly and </w:t>
      </w:r>
      <w:r w:rsidR="00A12BDF">
        <w:rPr>
          <w:rFonts w:ascii="Times New Roman" w:eastAsia="Times New Roman" w:hAnsi="Times New Roman" w:cs="Times New Roman"/>
          <w:sz w:val="24"/>
        </w:rPr>
        <w:t>catfish</w:t>
      </w:r>
      <w:r w:rsidR="004E6641" w:rsidRPr="00C009E5">
        <w:rPr>
          <w:rFonts w:ascii="Times New Roman" w:eastAsia="Times New Roman" w:hAnsi="Times New Roman" w:cs="Times New Roman"/>
          <w:sz w:val="24"/>
        </w:rPr>
        <w:t xml:space="preserve"> meal in </w:t>
      </w:r>
      <w:r w:rsidR="00E56910" w:rsidRPr="00C009E5">
        <w:rPr>
          <w:rFonts w:ascii="Times New Roman" w:eastAsia="Times New Roman" w:hAnsi="Times New Roman" w:cs="Times New Roman"/>
          <w:sz w:val="24"/>
        </w:rPr>
        <w:t xml:space="preserve">the </w:t>
      </w:r>
      <w:r w:rsidR="004E6641" w:rsidRPr="00C009E5">
        <w:rPr>
          <w:rFonts w:ascii="Times New Roman" w:eastAsia="Times New Roman" w:hAnsi="Times New Roman" w:cs="Times New Roman"/>
          <w:sz w:val="24"/>
        </w:rPr>
        <w:t>diet o</w:t>
      </w:r>
      <w:r w:rsidRPr="00C009E5">
        <w:rPr>
          <w:rFonts w:ascii="Times New Roman" w:eastAsia="Times New Roman" w:hAnsi="Times New Roman" w:cs="Times New Roman"/>
          <w:sz w:val="24"/>
        </w:rPr>
        <w:t xml:space="preserve">f </w:t>
      </w:r>
      <w:proofErr w:type="spellStart"/>
      <w:r w:rsidRPr="00C009E5">
        <w:rPr>
          <w:rFonts w:ascii="Times New Roman" w:eastAsia="Times New Roman" w:hAnsi="Times New Roman" w:cs="Times New Roman"/>
          <w:i/>
          <w:iCs/>
          <w:sz w:val="24"/>
        </w:rPr>
        <w:t>Clarias</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gariepinus</w:t>
      </w:r>
      <w:proofErr w:type="spellEnd"/>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Buchell</w:t>
      </w:r>
      <w:proofErr w:type="spellEnd"/>
      <w:r w:rsidRPr="00C009E5">
        <w:rPr>
          <w:rFonts w:ascii="Times New Roman" w:eastAsia="Times New Roman" w:hAnsi="Times New Roman" w:cs="Times New Roman"/>
          <w:sz w:val="24"/>
        </w:rPr>
        <w:t xml:space="preserve"> 1822) Fingerlings. </w:t>
      </w:r>
      <w:r w:rsidRPr="00C009E5">
        <w:rPr>
          <w:rFonts w:ascii="Times New Roman" w:eastAsia="Times New Roman" w:hAnsi="Times New Roman" w:cs="Times New Roman"/>
          <w:i/>
          <w:sz w:val="24"/>
        </w:rPr>
        <w:t>Journal of Animal Research and Nutrition, 8</w:t>
      </w:r>
      <w:r w:rsidRPr="00C009E5">
        <w:rPr>
          <w:rFonts w:ascii="Times New Roman" w:eastAsia="Times New Roman" w:hAnsi="Times New Roman" w:cs="Times New Roman"/>
          <w:sz w:val="24"/>
        </w:rPr>
        <w:t>(4:076), Pp 1-8.</w:t>
      </w:r>
      <w:r w:rsidR="00713673" w:rsidRPr="00C009E5">
        <w:rPr>
          <w:rFonts w:ascii="Times New Roman" w:eastAsia="Times New Roman" w:hAnsi="Times New Roman" w:cs="Times New Roman"/>
          <w:sz w:val="24"/>
        </w:rPr>
        <w:t xml:space="preserve"> </w:t>
      </w:r>
      <w:hyperlink r:id="rId16" w:history="1">
        <w:r w:rsidR="00E91F06" w:rsidRPr="00C009E5">
          <w:rPr>
            <w:rFonts w:ascii="Times New Roman" w:eastAsia="Times New Roman" w:hAnsi="Times New Roman" w:cs="Times New Roman"/>
            <w:color w:val="467886"/>
            <w:sz w:val="24"/>
            <w:u w:val="single"/>
          </w:rPr>
          <w:t>https://doi.org/10.3390/ani14030404</w:t>
        </w:r>
      </w:hyperlink>
      <w:r w:rsidR="00713673" w:rsidRPr="00C009E5">
        <w:rPr>
          <w:rFonts w:ascii="Times New Roman" w:hAnsi="Times New Roman" w:cs="Times New Roman"/>
          <w:sz w:val="24"/>
        </w:rPr>
        <w:t>.</w:t>
      </w:r>
    </w:p>
    <w:p w14:paraId="43EBB197" w14:textId="26A808E8" w:rsidR="00E91F06"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Khan, N., </w:t>
      </w:r>
      <w:proofErr w:type="spellStart"/>
      <w:r w:rsidRPr="00C009E5">
        <w:rPr>
          <w:rFonts w:ascii="Times New Roman" w:eastAsia="Times New Roman" w:hAnsi="Times New Roman" w:cs="Times New Roman"/>
          <w:sz w:val="24"/>
        </w:rPr>
        <w:t>Atique</w:t>
      </w:r>
      <w:proofErr w:type="spellEnd"/>
      <w:r w:rsidRPr="00C009E5">
        <w:rPr>
          <w:rFonts w:ascii="Times New Roman" w:eastAsia="Times New Roman" w:hAnsi="Times New Roman" w:cs="Times New Roman"/>
          <w:sz w:val="24"/>
        </w:rPr>
        <w:t xml:space="preserve">, U., Ashraf, M., Mustafa, A., Mughal, M.S., Rasool, F, Azmat, H., </w:t>
      </w:r>
      <w:proofErr w:type="spellStart"/>
      <w:r w:rsidRPr="00C009E5">
        <w:rPr>
          <w:rFonts w:ascii="Times New Roman" w:eastAsia="Times New Roman" w:hAnsi="Times New Roman" w:cs="Times New Roman"/>
          <w:sz w:val="24"/>
        </w:rPr>
        <w:t>Tayyah</w:t>
      </w:r>
      <w:proofErr w:type="spellEnd"/>
      <w:r w:rsidRPr="00C009E5">
        <w:rPr>
          <w:rFonts w:ascii="Times New Roman" w:eastAsia="Times New Roman" w:hAnsi="Times New Roman" w:cs="Times New Roman"/>
          <w:sz w:val="24"/>
        </w:rPr>
        <w:t>, M.</w:t>
      </w:r>
      <w:r w:rsidR="00E56910"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Iqbal, K.J. (2018). Effects of </w:t>
      </w:r>
      <w:r w:rsidR="00DD4CB7" w:rsidRPr="00C009E5">
        <w:rPr>
          <w:rFonts w:ascii="Times New Roman" w:eastAsia="Times New Roman" w:hAnsi="Times New Roman" w:cs="Times New Roman"/>
          <w:sz w:val="24"/>
        </w:rPr>
        <w:t>various protein feeds on the growth, body composition, hematology</w:t>
      </w:r>
      <w:r w:rsidR="00E56910" w:rsidRPr="00C009E5">
        <w:rPr>
          <w:rFonts w:ascii="Times New Roman" w:eastAsia="Times New Roman" w:hAnsi="Times New Roman" w:cs="Times New Roman"/>
          <w:sz w:val="24"/>
        </w:rPr>
        <w:t>,</w:t>
      </w:r>
      <w:r w:rsidR="00DD4CB7" w:rsidRPr="00C009E5">
        <w:rPr>
          <w:rFonts w:ascii="Times New Roman" w:eastAsia="Times New Roman" w:hAnsi="Times New Roman" w:cs="Times New Roman"/>
          <w:sz w:val="24"/>
        </w:rPr>
        <w:t xml:space="preserve"> and endogenous enzymes of </w:t>
      </w:r>
      <w:r w:rsidR="000B064C">
        <w:rPr>
          <w:rFonts w:ascii="Times New Roman" w:eastAsia="Times New Roman" w:hAnsi="Times New Roman" w:cs="Times New Roman"/>
          <w:sz w:val="24"/>
        </w:rPr>
        <w:t>catfish</w:t>
      </w:r>
      <w:r w:rsidR="00DD4CB7"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w:t>
      </w:r>
      <w:r w:rsidR="00E56910" w:rsidRPr="00C009E5">
        <w:rPr>
          <w:rFonts w:ascii="Times New Roman" w:eastAsia="Times New Roman" w:hAnsi="Times New Roman" w:cs="Times New Roman"/>
          <w:i/>
          <w:iCs/>
          <w:sz w:val="24"/>
        </w:rPr>
        <w:t>Pangasius</w:t>
      </w:r>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hypothalmus</w:t>
      </w:r>
      <w:proofErr w:type="spellEnd"/>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Pakistan Journal of Zoology, 12</w:t>
      </w:r>
      <w:r w:rsidRPr="00C009E5">
        <w:rPr>
          <w:rFonts w:ascii="Times New Roman" w:eastAsia="Times New Roman" w:hAnsi="Times New Roman" w:cs="Times New Roman"/>
          <w:sz w:val="24"/>
        </w:rPr>
        <w:t>, Pp 112-119.</w:t>
      </w:r>
    </w:p>
    <w:p w14:paraId="598453ED" w14:textId="674FE27E" w:rsidR="00A04B3B" w:rsidRPr="00A04B3B" w:rsidRDefault="00A04B3B" w:rsidP="00A04B3B">
      <w:pPr>
        <w:spacing w:line="240" w:lineRule="auto"/>
        <w:ind w:left="851" w:hanging="851"/>
        <w:rPr>
          <w:rFonts w:ascii="Times New Roman" w:eastAsia="Times New Roman" w:hAnsi="Times New Roman" w:cs="Times New Roman"/>
          <w:sz w:val="24"/>
        </w:rPr>
      </w:pPr>
      <w:proofErr w:type="spellStart"/>
      <w:r w:rsidRPr="00A04B3B">
        <w:rPr>
          <w:rFonts w:ascii="Times New Roman" w:eastAsia="Times New Roman" w:hAnsi="Times New Roman" w:cs="Times New Roman"/>
          <w:sz w:val="24"/>
        </w:rPr>
        <w:t>Klimuk</w:t>
      </w:r>
      <w:proofErr w:type="spellEnd"/>
      <w:r w:rsidRPr="00A04B3B">
        <w:rPr>
          <w:rFonts w:ascii="Times New Roman" w:eastAsia="Times New Roman" w:hAnsi="Times New Roman" w:cs="Times New Roman"/>
          <w:sz w:val="24"/>
        </w:rPr>
        <w:t xml:space="preserve">, A. A., </w:t>
      </w:r>
      <w:proofErr w:type="spellStart"/>
      <w:r w:rsidRPr="00A04B3B">
        <w:rPr>
          <w:rFonts w:ascii="Times New Roman" w:eastAsia="Times New Roman" w:hAnsi="Times New Roman" w:cs="Times New Roman"/>
          <w:sz w:val="24"/>
        </w:rPr>
        <w:t>Beketov</w:t>
      </w:r>
      <w:proofErr w:type="spellEnd"/>
      <w:r w:rsidRPr="00A04B3B">
        <w:rPr>
          <w:rFonts w:ascii="Times New Roman" w:eastAsia="Times New Roman" w:hAnsi="Times New Roman" w:cs="Times New Roman"/>
          <w:sz w:val="24"/>
        </w:rPr>
        <w:t>, S. V.</w:t>
      </w:r>
      <w:r>
        <w:rPr>
          <w:rFonts w:ascii="Times New Roman" w:eastAsia="Times New Roman" w:hAnsi="Times New Roman" w:cs="Times New Roman"/>
          <w:sz w:val="24"/>
        </w:rPr>
        <w:t xml:space="preserve"> and</w:t>
      </w:r>
      <w:r w:rsidRPr="00A04B3B">
        <w:rPr>
          <w:rFonts w:ascii="Times New Roman" w:eastAsia="Times New Roman" w:hAnsi="Times New Roman" w:cs="Times New Roman"/>
          <w:sz w:val="24"/>
        </w:rPr>
        <w:t xml:space="preserve"> </w:t>
      </w:r>
      <w:proofErr w:type="spellStart"/>
      <w:r w:rsidRPr="00A04B3B">
        <w:rPr>
          <w:rFonts w:ascii="Times New Roman" w:eastAsia="Times New Roman" w:hAnsi="Times New Roman" w:cs="Times New Roman"/>
          <w:sz w:val="24"/>
        </w:rPr>
        <w:t>Kalita</w:t>
      </w:r>
      <w:proofErr w:type="spellEnd"/>
      <w:r w:rsidRPr="00A04B3B">
        <w:rPr>
          <w:rFonts w:ascii="Times New Roman" w:eastAsia="Times New Roman" w:hAnsi="Times New Roman" w:cs="Times New Roman"/>
          <w:sz w:val="24"/>
        </w:rPr>
        <w:t xml:space="preserve">, T. L. (2024). Physiological and ecological features of cultivation African </w:t>
      </w:r>
      <w:r w:rsidR="000B064C">
        <w:rPr>
          <w:rFonts w:ascii="Times New Roman" w:eastAsia="Times New Roman" w:hAnsi="Times New Roman" w:cs="Times New Roman"/>
          <w:sz w:val="24"/>
        </w:rPr>
        <w:t>catfish</w:t>
      </w:r>
      <w:r w:rsidRPr="00A04B3B">
        <w:rPr>
          <w:rFonts w:ascii="Times New Roman" w:eastAsia="Times New Roman" w:hAnsi="Times New Roman" w:cs="Times New Roman"/>
          <w:sz w:val="24"/>
        </w:rPr>
        <w:t xml:space="preserve"> </w:t>
      </w:r>
      <w:proofErr w:type="spellStart"/>
      <w:r w:rsidRPr="00A04B3B">
        <w:rPr>
          <w:rFonts w:ascii="Times New Roman" w:eastAsia="Times New Roman" w:hAnsi="Times New Roman" w:cs="Times New Roman"/>
          <w:sz w:val="24"/>
        </w:rPr>
        <w:t>Clarias</w:t>
      </w:r>
      <w:proofErr w:type="spellEnd"/>
      <w:r w:rsidRPr="00A04B3B">
        <w:rPr>
          <w:rFonts w:ascii="Times New Roman" w:eastAsia="Times New Roman" w:hAnsi="Times New Roman" w:cs="Times New Roman"/>
          <w:sz w:val="24"/>
        </w:rPr>
        <w:t xml:space="preserve"> </w:t>
      </w:r>
      <w:proofErr w:type="spellStart"/>
      <w:r w:rsidRPr="00A04B3B">
        <w:rPr>
          <w:rFonts w:ascii="Times New Roman" w:eastAsia="Times New Roman" w:hAnsi="Times New Roman" w:cs="Times New Roman"/>
          <w:sz w:val="24"/>
        </w:rPr>
        <w:t>gariepinus</w:t>
      </w:r>
      <w:proofErr w:type="spellEnd"/>
      <w:r w:rsidRPr="00A04B3B">
        <w:rPr>
          <w:rFonts w:ascii="Times New Roman" w:eastAsia="Times New Roman" w:hAnsi="Times New Roman" w:cs="Times New Roman"/>
          <w:sz w:val="24"/>
        </w:rPr>
        <w:t xml:space="preserve">. </w:t>
      </w:r>
      <w:r w:rsidRPr="00A04B3B">
        <w:rPr>
          <w:rFonts w:ascii="Times New Roman" w:eastAsia="Times New Roman" w:hAnsi="Times New Roman" w:cs="Times New Roman"/>
          <w:i/>
          <w:iCs/>
          <w:sz w:val="24"/>
        </w:rPr>
        <w:t>Biology Bulletin Reviews</w:t>
      </w:r>
      <w:r w:rsidRPr="00A04B3B">
        <w:rPr>
          <w:rFonts w:ascii="Times New Roman" w:eastAsia="Times New Roman" w:hAnsi="Times New Roman" w:cs="Times New Roman"/>
          <w:sz w:val="24"/>
        </w:rPr>
        <w:t xml:space="preserve">, </w:t>
      </w:r>
      <w:r w:rsidRPr="00A04B3B">
        <w:rPr>
          <w:rFonts w:ascii="Times New Roman" w:eastAsia="Times New Roman" w:hAnsi="Times New Roman" w:cs="Times New Roman"/>
          <w:i/>
          <w:iCs/>
          <w:sz w:val="24"/>
        </w:rPr>
        <w:t>14</w:t>
      </w:r>
      <w:r w:rsidRPr="00A04B3B">
        <w:rPr>
          <w:rFonts w:ascii="Times New Roman" w:eastAsia="Times New Roman" w:hAnsi="Times New Roman" w:cs="Times New Roman"/>
          <w:sz w:val="24"/>
        </w:rPr>
        <w:t>(Suppl 3), S326-S335.</w:t>
      </w:r>
    </w:p>
    <w:p w14:paraId="4408C12D" w14:textId="3C665482"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Kwasek</w:t>
      </w:r>
      <w:proofErr w:type="spellEnd"/>
      <w:r w:rsidRPr="00C009E5">
        <w:rPr>
          <w:rFonts w:ascii="Times New Roman" w:eastAsia="Times New Roman" w:hAnsi="Times New Roman" w:cs="Times New Roman"/>
          <w:sz w:val="24"/>
        </w:rPr>
        <w:t>, K., Thorne-Lyman, A.L.</w:t>
      </w:r>
      <w:r w:rsidR="00E56910"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Philips, M. (2020). Can </w:t>
      </w:r>
      <w:r w:rsidR="00195A41" w:rsidRPr="00C009E5">
        <w:rPr>
          <w:rFonts w:ascii="Times New Roman" w:eastAsia="Times New Roman" w:hAnsi="Times New Roman" w:cs="Times New Roman"/>
          <w:sz w:val="24"/>
        </w:rPr>
        <w:t xml:space="preserve">human nutrition be improved through better </w:t>
      </w:r>
      <w:r w:rsidR="00A12BDF">
        <w:rPr>
          <w:rFonts w:ascii="Times New Roman" w:eastAsia="Times New Roman" w:hAnsi="Times New Roman" w:cs="Times New Roman"/>
          <w:sz w:val="24"/>
        </w:rPr>
        <w:t>catfish</w:t>
      </w:r>
      <w:r w:rsidR="00195A41" w:rsidRPr="00C009E5">
        <w:rPr>
          <w:rFonts w:ascii="Times New Roman" w:eastAsia="Times New Roman" w:hAnsi="Times New Roman" w:cs="Times New Roman"/>
          <w:sz w:val="24"/>
        </w:rPr>
        <w:t xml:space="preserve"> feeding practices</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Food Science and Nutrition, 60</w:t>
      </w:r>
      <w:r w:rsidRPr="00C009E5">
        <w:rPr>
          <w:rFonts w:ascii="Times New Roman" w:eastAsia="Times New Roman" w:hAnsi="Times New Roman" w:cs="Times New Roman"/>
          <w:sz w:val="24"/>
        </w:rPr>
        <w:t>(22), Pp 3822-3835.</w:t>
      </w:r>
    </w:p>
    <w:p w14:paraId="1EE7B497" w14:textId="78ACEFEF" w:rsidR="00E91F06" w:rsidRPr="00C009E5" w:rsidRDefault="00E47A7C">
      <w:pPr>
        <w:spacing w:line="240" w:lineRule="auto"/>
        <w:ind w:left="851" w:hanging="851"/>
        <w:rPr>
          <w:rFonts w:ascii="Times New Roman" w:hAnsi="Times New Roman" w:cs="Times New Roman"/>
          <w:sz w:val="24"/>
        </w:rPr>
      </w:pPr>
      <w:r w:rsidRPr="00C009E5">
        <w:rPr>
          <w:rFonts w:ascii="Times New Roman" w:eastAsia="Times New Roman" w:hAnsi="Times New Roman" w:cs="Times New Roman"/>
          <w:sz w:val="24"/>
        </w:rPr>
        <w:t xml:space="preserve">Limbu, S. M., Shoko, A. P., </w:t>
      </w:r>
      <w:proofErr w:type="spellStart"/>
      <w:r w:rsidRPr="00C009E5">
        <w:rPr>
          <w:rFonts w:ascii="Times New Roman" w:eastAsia="Times New Roman" w:hAnsi="Times New Roman" w:cs="Times New Roman"/>
          <w:sz w:val="24"/>
        </w:rPr>
        <w:t>Ulotu</w:t>
      </w:r>
      <w:proofErr w:type="spellEnd"/>
      <w:r w:rsidRPr="00C009E5">
        <w:rPr>
          <w:rFonts w:ascii="Times New Roman" w:eastAsia="Times New Roman" w:hAnsi="Times New Roman" w:cs="Times New Roman"/>
          <w:sz w:val="24"/>
        </w:rPr>
        <w:t xml:space="preserve">, E. E., </w:t>
      </w:r>
      <w:proofErr w:type="spellStart"/>
      <w:r w:rsidRPr="00C009E5">
        <w:rPr>
          <w:rFonts w:ascii="Times New Roman" w:eastAsia="Times New Roman" w:hAnsi="Times New Roman" w:cs="Times New Roman"/>
          <w:sz w:val="24"/>
        </w:rPr>
        <w:t>Luvanga</w:t>
      </w:r>
      <w:proofErr w:type="spellEnd"/>
      <w:r w:rsidRPr="00C009E5">
        <w:rPr>
          <w:rFonts w:ascii="Times New Roman" w:eastAsia="Times New Roman" w:hAnsi="Times New Roman" w:cs="Times New Roman"/>
          <w:sz w:val="24"/>
        </w:rPr>
        <w:t xml:space="preserve">, S. </w:t>
      </w:r>
      <w:r w:rsidRPr="00C009E5">
        <w:rPr>
          <w:rFonts w:ascii="Times New Roman" w:eastAsia="Times New Roman" w:hAnsi="Times New Roman" w:cs="Times New Roman"/>
          <w:sz w:val="24"/>
        </w:rPr>
        <w:t xml:space="preserve">A., </w:t>
      </w:r>
      <w:proofErr w:type="spellStart"/>
      <w:r w:rsidRPr="00C009E5">
        <w:rPr>
          <w:rFonts w:ascii="Times New Roman" w:eastAsia="Times New Roman" w:hAnsi="Times New Roman" w:cs="Times New Roman"/>
          <w:sz w:val="24"/>
        </w:rPr>
        <w:t>Munyi</w:t>
      </w:r>
      <w:proofErr w:type="spellEnd"/>
      <w:r w:rsidRPr="00C009E5">
        <w:rPr>
          <w:rFonts w:ascii="Times New Roman" w:eastAsia="Times New Roman" w:hAnsi="Times New Roman" w:cs="Times New Roman"/>
          <w:sz w:val="24"/>
        </w:rPr>
        <w:t>, F. M., John, J. O., and Opiyo, M. A. (2022). Black soldier fly (</w:t>
      </w:r>
      <w:proofErr w:type="spellStart"/>
      <w:r w:rsidRPr="00C009E5">
        <w:rPr>
          <w:rFonts w:ascii="Times New Roman" w:eastAsia="Times New Roman" w:hAnsi="Times New Roman" w:cs="Times New Roman"/>
          <w:i/>
          <w:iCs/>
          <w:sz w:val="24"/>
        </w:rPr>
        <w:t>Hermetia</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illucens</w:t>
      </w:r>
      <w:proofErr w:type="spellEnd"/>
      <w:r w:rsidRPr="00C009E5">
        <w:rPr>
          <w:rFonts w:ascii="Times New Roman" w:eastAsia="Times New Roman" w:hAnsi="Times New Roman" w:cs="Times New Roman"/>
          <w:sz w:val="24"/>
        </w:rPr>
        <w:t>, L.) larvae meal improves growth performance, feed efficiency</w:t>
      </w:r>
      <w:r w:rsidR="00E56910" w:rsidRPr="00C009E5">
        <w:rPr>
          <w:rFonts w:ascii="Times New Roman" w:eastAsia="Times New Roman" w:hAnsi="Times New Roman" w:cs="Times New Roman"/>
          <w:sz w:val="24"/>
        </w:rPr>
        <w:t>,</w:t>
      </w:r>
      <w:r w:rsidRPr="00C009E5">
        <w:rPr>
          <w:rFonts w:ascii="Times New Roman" w:eastAsia="Times New Roman" w:hAnsi="Times New Roman" w:cs="Times New Roman"/>
          <w:sz w:val="24"/>
        </w:rPr>
        <w:t xml:space="preserve"> and economic returns of Nile tilapia (</w:t>
      </w:r>
      <w:r w:rsidRPr="00C009E5">
        <w:rPr>
          <w:rFonts w:ascii="Times New Roman" w:eastAsia="Times New Roman" w:hAnsi="Times New Roman" w:cs="Times New Roman"/>
          <w:i/>
          <w:iCs/>
          <w:sz w:val="24"/>
        </w:rPr>
        <w:t>Oreochromis</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niloticus</w:t>
      </w:r>
      <w:proofErr w:type="spellEnd"/>
      <w:r w:rsidRPr="00C009E5">
        <w:rPr>
          <w:rFonts w:ascii="Times New Roman" w:eastAsia="Times New Roman" w:hAnsi="Times New Roman" w:cs="Times New Roman"/>
          <w:sz w:val="24"/>
        </w:rPr>
        <w:t xml:space="preserve">, L.) fry. </w:t>
      </w:r>
      <w:r w:rsidRPr="00C009E5">
        <w:rPr>
          <w:rFonts w:ascii="Times New Roman" w:eastAsia="Times New Roman" w:hAnsi="Times New Roman" w:cs="Times New Roman"/>
          <w:i/>
          <w:sz w:val="24"/>
        </w:rPr>
        <w:t xml:space="preserve">Aquaculture, </w:t>
      </w:r>
      <w:r w:rsidR="00A12BDF">
        <w:rPr>
          <w:rFonts w:ascii="Times New Roman" w:eastAsia="Times New Roman" w:hAnsi="Times New Roman" w:cs="Times New Roman"/>
          <w:i/>
          <w:sz w:val="24"/>
        </w:rPr>
        <w:t>Catfish</w:t>
      </w:r>
      <w:r w:rsidRPr="00C009E5">
        <w:rPr>
          <w:rFonts w:ascii="Times New Roman" w:eastAsia="Times New Roman" w:hAnsi="Times New Roman" w:cs="Times New Roman"/>
          <w:i/>
          <w:sz w:val="24"/>
        </w:rPr>
        <w:t xml:space="preserve"> and </w:t>
      </w:r>
      <w:proofErr w:type="spellStart"/>
      <w:r w:rsidR="00A12BDF">
        <w:rPr>
          <w:rFonts w:ascii="Times New Roman" w:eastAsia="Times New Roman" w:hAnsi="Times New Roman" w:cs="Times New Roman"/>
          <w:i/>
          <w:sz w:val="24"/>
        </w:rPr>
        <w:t>Catfish</w:t>
      </w:r>
      <w:r w:rsidRPr="00C009E5">
        <w:rPr>
          <w:rFonts w:ascii="Times New Roman" w:eastAsia="Times New Roman" w:hAnsi="Times New Roman" w:cs="Times New Roman"/>
          <w:i/>
          <w:sz w:val="24"/>
        </w:rPr>
        <w:t>eries</w:t>
      </w:r>
      <w:proofErr w:type="spellEnd"/>
      <w:r w:rsidRPr="00C009E5">
        <w:rPr>
          <w:rFonts w:ascii="Times New Roman" w:eastAsia="Times New Roman" w:hAnsi="Times New Roman" w:cs="Times New Roman"/>
          <w:i/>
          <w:sz w:val="24"/>
        </w:rPr>
        <w:t>, 2(</w:t>
      </w:r>
      <w:r w:rsidRPr="00C009E5">
        <w:rPr>
          <w:rFonts w:ascii="Times New Roman" w:eastAsia="Times New Roman" w:hAnsi="Times New Roman" w:cs="Times New Roman"/>
          <w:sz w:val="24"/>
        </w:rPr>
        <w:t xml:space="preserve">3), Pp 167–178. </w:t>
      </w:r>
      <w:hyperlink r:id="rId17" w:history="1">
        <w:r w:rsidR="00E91F06" w:rsidRPr="00C009E5">
          <w:rPr>
            <w:rFonts w:ascii="Times New Roman" w:eastAsia="Times New Roman" w:hAnsi="Times New Roman" w:cs="Times New Roman"/>
            <w:color w:val="467886"/>
            <w:sz w:val="24"/>
            <w:u w:val="single"/>
          </w:rPr>
          <w:t>https://doi.org/10.1002/aff2.48</w:t>
        </w:r>
      </w:hyperlink>
      <w:r w:rsidR="00556248" w:rsidRPr="00C009E5">
        <w:rPr>
          <w:rFonts w:ascii="Times New Roman" w:hAnsi="Times New Roman" w:cs="Times New Roman"/>
          <w:sz w:val="24"/>
        </w:rPr>
        <w:t>.</w:t>
      </w:r>
    </w:p>
    <w:p w14:paraId="08ABF09B" w14:textId="352C226E" w:rsidR="00AB564C" w:rsidRPr="00C009E5" w:rsidRDefault="00AB564C">
      <w:pPr>
        <w:spacing w:line="240" w:lineRule="auto"/>
        <w:ind w:left="851" w:hanging="851"/>
        <w:rPr>
          <w:rFonts w:ascii="Times New Roman" w:hAnsi="Times New Roman" w:cs="Times New Roman"/>
          <w:sz w:val="24"/>
        </w:rPr>
      </w:pPr>
      <w:r w:rsidRPr="00C009E5">
        <w:rPr>
          <w:rFonts w:ascii="Times New Roman" w:hAnsi="Times New Roman" w:cs="Times New Roman"/>
          <w:sz w:val="24"/>
        </w:rPr>
        <w:t xml:space="preserve">Liu, X., Chen, X., Wang, H., Yang, Q., </w:t>
      </w:r>
      <w:proofErr w:type="spellStart"/>
      <w:r w:rsidRPr="00C009E5">
        <w:rPr>
          <w:rFonts w:ascii="Times New Roman" w:hAnsi="Times New Roman" w:cs="Times New Roman"/>
          <w:sz w:val="24"/>
        </w:rPr>
        <w:t>ur</w:t>
      </w:r>
      <w:proofErr w:type="spellEnd"/>
      <w:r w:rsidRPr="00C009E5">
        <w:rPr>
          <w:rFonts w:ascii="Times New Roman" w:hAnsi="Times New Roman" w:cs="Times New Roman"/>
          <w:sz w:val="24"/>
        </w:rPr>
        <w:t xml:space="preserve"> Rehman, K., Li, W., ... </w:t>
      </w:r>
      <w:r w:rsidR="009E008A">
        <w:rPr>
          <w:rFonts w:ascii="Times New Roman" w:hAnsi="Times New Roman" w:cs="Times New Roman"/>
          <w:sz w:val="24"/>
        </w:rPr>
        <w:t>and</w:t>
      </w:r>
      <w:r w:rsidRPr="00C009E5">
        <w:rPr>
          <w:rFonts w:ascii="Times New Roman" w:hAnsi="Times New Roman" w:cs="Times New Roman"/>
          <w:sz w:val="24"/>
        </w:rPr>
        <w:t xml:space="preserve"> Zheng, L. (2017). Dynamic changes of nutrient composition throughout the entire life cycle of black soldier fly. </w:t>
      </w:r>
      <w:proofErr w:type="spellStart"/>
      <w:r w:rsidRPr="00C009E5">
        <w:rPr>
          <w:rFonts w:ascii="Times New Roman" w:hAnsi="Times New Roman" w:cs="Times New Roman"/>
          <w:i/>
          <w:iCs/>
          <w:sz w:val="24"/>
        </w:rPr>
        <w:t>PloS</w:t>
      </w:r>
      <w:proofErr w:type="spellEnd"/>
      <w:r w:rsidRPr="00C009E5">
        <w:rPr>
          <w:rFonts w:ascii="Times New Roman" w:hAnsi="Times New Roman" w:cs="Times New Roman"/>
          <w:i/>
          <w:iCs/>
          <w:sz w:val="24"/>
        </w:rPr>
        <w:t xml:space="preserve"> one</w:t>
      </w:r>
      <w:r w:rsidRPr="00C009E5">
        <w:rPr>
          <w:rFonts w:ascii="Times New Roman" w:hAnsi="Times New Roman" w:cs="Times New Roman"/>
          <w:sz w:val="24"/>
        </w:rPr>
        <w:t xml:space="preserve">, </w:t>
      </w:r>
      <w:r w:rsidRPr="00C009E5">
        <w:rPr>
          <w:rFonts w:ascii="Times New Roman" w:hAnsi="Times New Roman" w:cs="Times New Roman"/>
          <w:i/>
          <w:iCs/>
          <w:sz w:val="24"/>
        </w:rPr>
        <w:t>12</w:t>
      </w:r>
      <w:r w:rsidRPr="00C009E5">
        <w:rPr>
          <w:rFonts w:ascii="Times New Roman" w:hAnsi="Times New Roman" w:cs="Times New Roman"/>
          <w:sz w:val="24"/>
        </w:rPr>
        <w:t>(8), e0182601.</w:t>
      </w:r>
    </w:p>
    <w:p w14:paraId="51640467" w14:textId="141FC3D3" w:rsidR="00AB564C" w:rsidRPr="00C009E5" w:rsidRDefault="00AB564C">
      <w:pPr>
        <w:spacing w:line="240" w:lineRule="auto"/>
        <w:ind w:left="851" w:hanging="851"/>
        <w:rPr>
          <w:rFonts w:ascii="Times New Roman" w:eastAsia="Times New Roman" w:hAnsi="Times New Roman" w:cs="Times New Roman"/>
          <w:sz w:val="24"/>
        </w:rPr>
      </w:pPr>
      <w:r w:rsidRPr="00C009E5">
        <w:rPr>
          <w:rFonts w:ascii="Times New Roman" w:hAnsi="Times New Roman" w:cs="Times New Roman"/>
          <w:sz w:val="24"/>
        </w:rPr>
        <w:t xml:space="preserve">Lu, S., </w:t>
      </w:r>
      <w:proofErr w:type="spellStart"/>
      <w:r w:rsidRPr="00C009E5">
        <w:rPr>
          <w:rFonts w:ascii="Times New Roman" w:hAnsi="Times New Roman" w:cs="Times New Roman"/>
          <w:sz w:val="24"/>
        </w:rPr>
        <w:t>Taethaisong</w:t>
      </w:r>
      <w:proofErr w:type="spellEnd"/>
      <w:r w:rsidRPr="00C009E5">
        <w:rPr>
          <w:rFonts w:ascii="Times New Roman" w:hAnsi="Times New Roman" w:cs="Times New Roman"/>
          <w:sz w:val="24"/>
        </w:rPr>
        <w:t xml:space="preserve">, N., </w:t>
      </w:r>
      <w:proofErr w:type="spellStart"/>
      <w:r w:rsidRPr="00C009E5">
        <w:rPr>
          <w:rFonts w:ascii="Times New Roman" w:hAnsi="Times New Roman" w:cs="Times New Roman"/>
          <w:sz w:val="24"/>
        </w:rPr>
        <w:t>Meethip</w:t>
      </w:r>
      <w:proofErr w:type="spellEnd"/>
      <w:r w:rsidRPr="00C009E5">
        <w:rPr>
          <w:rFonts w:ascii="Times New Roman" w:hAnsi="Times New Roman" w:cs="Times New Roman"/>
          <w:sz w:val="24"/>
        </w:rPr>
        <w:t xml:space="preserve">, W., </w:t>
      </w:r>
      <w:proofErr w:type="spellStart"/>
      <w:r w:rsidRPr="00C009E5">
        <w:rPr>
          <w:rFonts w:ascii="Times New Roman" w:hAnsi="Times New Roman" w:cs="Times New Roman"/>
          <w:sz w:val="24"/>
        </w:rPr>
        <w:t>Surakhunthod</w:t>
      </w:r>
      <w:proofErr w:type="spellEnd"/>
      <w:r w:rsidRPr="00C009E5">
        <w:rPr>
          <w:rFonts w:ascii="Times New Roman" w:hAnsi="Times New Roman" w:cs="Times New Roman"/>
          <w:sz w:val="24"/>
        </w:rPr>
        <w:t xml:space="preserve">, J., </w:t>
      </w:r>
      <w:proofErr w:type="spellStart"/>
      <w:r w:rsidRPr="00C009E5">
        <w:rPr>
          <w:rFonts w:ascii="Times New Roman" w:hAnsi="Times New Roman" w:cs="Times New Roman"/>
          <w:sz w:val="24"/>
        </w:rPr>
        <w:t>Sinpru</w:t>
      </w:r>
      <w:proofErr w:type="spellEnd"/>
      <w:r w:rsidRPr="00C009E5">
        <w:rPr>
          <w:rFonts w:ascii="Times New Roman" w:hAnsi="Times New Roman" w:cs="Times New Roman"/>
          <w:sz w:val="24"/>
        </w:rPr>
        <w:t xml:space="preserve">, B., </w:t>
      </w:r>
      <w:proofErr w:type="spellStart"/>
      <w:r w:rsidRPr="00C009E5">
        <w:rPr>
          <w:rFonts w:ascii="Times New Roman" w:hAnsi="Times New Roman" w:cs="Times New Roman"/>
          <w:sz w:val="24"/>
        </w:rPr>
        <w:t>Sroichak</w:t>
      </w:r>
      <w:proofErr w:type="spellEnd"/>
      <w:r w:rsidRPr="00C009E5">
        <w:rPr>
          <w:rFonts w:ascii="Times New Roman" w:hAnsi="Times New Roman" w:cs="Times New Roman"/>
          <w:sz w:val="24"/>
        </w:rPr>
        <w:t xml:space="preserve">, T., ... </w:t>
      </w:r>
      <w:r w:rsidR="00CD0993">
        <w:rPr>
          <w:rFonts w:ascii="Times New Roman" w:hAnsi="Times New Roman" w:cs="Times New Roman"/>
          <w:sz w:val="24"/>
        </w:rPr>
        <w:t>and</w:t>
      </w:r>
      <w:r w:rsidRPr="00C009E5">
        <w:rPr>
          <w:rFonts w:ascii="Times New Roman" w:hAnsi="Times New Roman" w:cs="Times New Roman"/>
          <w:sz w:val="24"/>
        </w:rPr>
        <w:t xml:space="preserve"> </w:t>
      </w:r>
      <w:proofErr w:type="spellStart"/>
      <w:r w:rsidRPr="00C009E5">
        <w:rPr>
          <w:rFonts w:ascii="Times New Roman" w:hAnsi="Times New Roman" w:cs="Times New Roman"/>
          <w:sz w:val="24"/>
        </w:rPr>
        <w:t>Paengkoum</w:t>
      </w:r>
      <w:proofErr w:type="spellEnd"/>
      <w:r w:rsidRPr="00C009E5">
        <w:rPr>
          <w:rFonts w:ascii="Times New Roman" w:hAnsi="Times New Roman" w:cs="Times New Roman"/>
          <w:sz w:val="24"/>
        </w:rPr>
        <w:t>, P. (2022). Nutritional composition of black soldier fly larvae (</w:t>
      </w:r>
      <w:proofErr w:type="spellStart"/>
      <w:r w:rsidRPr="005F32D7">
        <w:rPr>
          <w:rFonts w:ascii="Times New Roman" w:hAnsi="Times New Roman" w:cs="Times New Roman"/>
          <w:i/>
          <w:iCs/>
          <w:sz w:val="24"/>
        </w:rPr>
        <w:t>Hermetia</w:t>
      </w:r>
      <w:proofErr w:type="spellEnd"/>
      <w:r w:rsidRPr="00C009E5">
        <w:rPr>
          <w:rFonts w:ascii="Times New Roman" w:hAnsi="Times New Roman" w:cs="Times New Roman"/>
          <w:sz w:val="24"/>
        </w:rPr>
        <w:t xml:space="preserve"> </w:t>
      </w:r>
      <w:proofErr w:type="spellStart"/>
      <w:r w:rsidRPr="005F32D7">
        <w:rPr>
          <w:rFonts w:ascii="Times New Roman" w:hAnsi="Times New Roman" w:cs="Times New Roman"/>
          <w:i/>
          <w:iCs/>
          <w:sz w:val="24"/>
        </w:rPr>
        <w:t>illucens</w:t>
      </w:r>
      <w:proofErr w:type="spellEnd"/>
      <w:r w:rsidRPr="00C009E5">
        <w:rPr>
          <w:rFonts w:ascii="Times New Roman" w:hAnsi="Times New Roman" w:cs="Times New Roman"/>
          <w:sz w:val="24"/>
        </w:rPr>
        <w:t xml:space="preserve"> L.) and its potential uses as alternative protein sources in animal diets: A review. </w:t>
      </w:r>
      <w:r w:rsidRPr="00C009E5">
        <w:rPr>
          <w:rFonts w:ascii="Times New Roman" w:hAnsi="Times New Roman" w:cs="Times New Roman"/>
          <w:i/>
          <w:iCs/>
          <w:sz w:val="24"/>
        </w:rPr>
        <w:t>Insects</w:t>
      </w:r>
      <w:r w:rsidRPr="00C009E5">
        <w:rPr>
          <w:rFonts w:ascii="Times New Roman" w:hAnsi="Times New Roman" w:cs="Times New Roman"/>
          <w:sz w:val="24"/>
        </w:rPr>
        <w:t xml:space="preserve">, </w:t>
      </w:r>
      <w:r w:rsidRPr="00C009E5">
        <w:rPr>
          <w:rFonts w:ascii="Times New Roman" w:hAnsi="Times New Roman" w:cs="Times New Roman"/>
          <w:i/>
          <w:iCs/>
          <w:sz w:val="24"/>
        </w:rPr>
        <w:t>13</w:t>
      </w:r>
      <w:r w:rsidRPr="00C009E5">
        <w:rPr>
          <w:rFonts w:ascii="Times New Roman" w:hAnsi="Times New Roman" w:cs="Times New Roman"/>
          <w:sz w:val="24"/>
        </w:rPr>
        <w:t>(9), 831.</w:t>
      </w:r>
    </w:p>
    <w:p w14:paraId="3A07C525" w14:textId="61B1F1B0"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Maranga</w:t>
      </w:r>
      <w:proofErr w:type="spellEnd"/>
      <w:r w:rsidRPr="00C009E5">
        <w:rPr>
          <w:rFonts w:ascii="Times New Roman" w:eastAsia="Times New Roman" w:hAnsi="Times New Roman" w:cs="Times New Roman"/>
          <w:sz w:val="24"/>
        </w:rPr>
        <w:t xml:space="preserve">, B., </w:t>
      </w:r>
      <w:proofErr w:type="spellStart"/>
      <w:r w:rsidRPr="00C009E5">
        <w:rPr>
          <w:rFonts w:ascii="Times New Roman" w:eastAsia="Times New Roman" w:hAnsi="Times New Roman" w:cs="Times New Roman"/>
          <w:sz w:val="24"/>
        </w:rPr>
        <w:t>Kagali</w:t>
      </w:r>
      <w:proofErr w:type="spellEnd"/>
      <w:r w:rsidRPr="00C009E5">
        <w:rPr>
          <w:rFonts w:ascii="Times New Roman" w:eastAsia="Times New Roman" w:hAnsi="Times New Roman" w:cs="Times New Roman"/>
          <w:sz w:val="24"/>
        </w:rPr>
        <w:t xml:space="preserve">, R., </w:t>
      </w:r>
      <w:proofErr w:type="spellStart"/>
      <w:r w:rsidRPr="00C009E5">
        <w:rPr>
          <w:rFonts w:ascii="Times New Roman" w:eastAsia="Times New Roman" w:hAnsi="Times New Roman" w:cs="Times New Roman"/>
          <w:sz w:val="24"/>
        </w:rPr>
        <w:t>Mbogo</w:t>
      </w:r>
      <w:proofErr w:type="spellEnd"/>
      <w:r w:rsidRPr="00C009E5">
        <w:rPr>
          <w:rFonts w:ascii="Times New Roman" w:eastAsia="Times New Roman" w:hAnsi="Times New Roman" w:cs="Times New Roman"/>
          <w:sz w:val="24"/>
        </w:rPr>
        <w:t xml:space="preserve">, K., </w:t>
      </w:r>
      <w:proofErr w:type="spellStart"/>
      <w:r w:rsidRPr="00C009E5">
        <w:rPr>
          <w:rFonts w:ascii="Times New Roman" w:eastAsia="Times New Roman" w:hAnsi="Times New Roman" w:cs="Times New Roman"/>
          <w:sz w:val="24"/>
        </w:rPr>
        <w:t>Orina</w:t>
      </w:r>
      <w:proofErr w:type="spellEnd"/>
      <w:r w:rsidRPr="00C009E5">
        <w:rPr>
          <w:rFonts w:ascii="Times New Roman" w:eastAsia="Times New Roman" w:hAnsi="Times New Roman" w:cs="Times New Roman"/>
          <w:sz w:val="24"/>
        </w:rPr>
        <w:t xml:space="preserve">, P., </w:t>
      </w:r>
      <w:proofErr w:type="spellStart"/>
      <w:r w:rsidRPr="00C009E5">
        <w:rPr>
          <w:rFonts w:ascii="Times New Roman" w:eastAsia="Times New Roman" w:hAnsi="Times New Roman" w:cs="Times New Roman"/>
          <w:sz w:val="24"/>
        </w:rPr>
        <w:t>Munguti</w:t>
      </w:r>
      <w:proofErr w:type="spellEnd"/>
      <w:r w:rsidRPr="00C009E5">
        <w:rPr>
          <w:rFonts w:ascii="Times New Roman" w:eastAsia="Times New Roman" w:hAnsi="Times New Roman" w:cs="Times New Roman"/>
          <w:sz w:val="24"/>
        </w:rPr>
        <w:t xml:space="preserve">, J., and </w:t>
      </w:r>
      <w:proofErr w:type="spellStart"/>
      <w:r w:rsidRPr="00C009E5">
        <w:rPr>
          <w:rFonts w:ascii="Times New Roman" w:eastAsia="Times New Roman" w:hAnsi="Times New Roman" w:cs="Times New Roman"/>
          <w:sz w:val="24"/>
        </w:rPr>
        <w:t>Ogello</w:t>
      </w:r>
      <w:proofErr w:type="spellEnd"/>
      <w:r w:rsidRPr="00C009E5">
        <w:rPr>
          <w:rFonts w:ascii="Times New Roman" w:eastAsia="Times New Roman" w:hAnsi="Times New Roman" w:cs="Times New Roman"/>
          <w:sz w:val="24"/>
        </w:rPr>
        <w:t>, E. (2022).</w:t>
      </w:r>
      <w:r w:rsidRPr="00C009E5">
        <w:rPr>
          <w:rFonts w:ascii="Times New Roman" w:eastAsia="Times New Roman" w:hAnsi="Times New Roman" w:cs="Times New Roman"/>
          <w:sz w:val="24"/>
        </w:rPr>
        <w:t xml:space="preserve"> Growth </w:t>
      </w:r>
      <w:r w:rsidR="00FC3F31" w:rsidRPr="00C009E5">
        <w:rPr>
          <w:rFonts w:ascii="Times New Roman" w:eastAsia="Times New Roman" w:hAnsi="Times New Roman" w:cs="Times New Roman"/>
          <w:sz w:val="24"/>
        </w:rPr>
        <w:t xml:space="preserve">performance of </w:t>
      </w:r>
      <w:r w:rsidR="00E56910" w:rsidRPr="00C009E5">
        <w:rPr>
          <w:rFonts w:ascii="Times New Roman" w:eastAsia="Times New Roman" w:hAnsi="Times New Roman" w:cs="Times New Roman"/>
          <w:sz w:val="24"/>
        </w:rPr>
        <w:t>African</w:t>
      </w:r>
      <w:r w:rsidR="00FC3F31" w:rsidRPr="00C009E5">
        <w:rPr>
          <w:rFonts w:ascii="Times New Roman" w:eastAsia="Times New Roman" w:hAnsi="Times New Roman" w:cs="Times New Roman"/>
          <w:sz w:val="24"/>
        </w:rPr>
        <w:t xml:space="preserve"> </w:t>
      </w:r>
      <w:r w:rsidR="000B064C">
        <w:rPr>
          <w:rFonts w:ascii="Times New Roman" w:eastAsia="Times New Roman" w:hAnsi="Times New Roman" w:cs="Times New Roman"/>
          <w:sz w:val="24"/>
        </w:rPr>
        <w:t>catfish</w:t>
      </w:r>
      <w:r w:rsidR="00FC3F31" w:rsidRPr="00C009E5">
        <w:rPr>
          <w:rFonts w:ascii="Times New Roman" w:eastAsia="Times New Roman" w:hAnsi="Times New Roman" w:cs="Times New Roman"/>
          <w:sz w:val="24"/>
        </w:rPr>
        <w:t xml:space="preserve"> (</w:t>
      </w:r>
      <w:proofErr w:type="spellStart"/>
      <w:r w:rsidR="00E56910" w:rsidRPr="00C009E5">
        <w:rPr>
          <w:rFonts w:ascii="Times New Roman" w:eastAsia="Times New Roman" w:hAnsi="Times New Roman" w:cs="Times New Roman"/>
          <w:i/>
          <w:iCs/>
          <w:sz w:val="24"/>
        </w:rPr>
        <w:t>Clarias</w:t>
      </w:r>
      <w:proofErr w:type="spellEnd"/>
      <w:r w:rsidR="00FC3F31" w:rsidRPr="00C009E5">
        <w:rPr>
          <w:rFonts w:ascii="Times New Roman" w:eastAsia="Times New Roman" w:hAnsi="Times New Roman" w:cs="Times New Roman"/>
          <w:i/>
          <w:iCs/>
          <w:sz w:val="24"/>
        </w:rPr>
        <w:t xml:space="preserve"> </w:t>
      </w:r>
      <w:proofErr w:type="spellStart"/>
      <w:r w:rsidR="00FC3F31" w:rsidRPr="00C009E5">
        <w:rPr>
          <w:rFonts w:ascii="Times New Roman" w:eastAsia="Times New Roman" w:hAnsi="Times New Roman" w:cs="Times New Roman"/>
          <w:i/>
          <w:iCs/>
          <w:sz w:val="24"/>
        </w:rPr>
        <w:t>gariepinus</w:t>
      </w:r>
      <w:proofErr w:type="spellEnd"/>
      <w:r w:rsidR="00FC3F31" w:rsidRPr="00C009E5">
        <w:rPr>
          <w:rFonts w:ascii="Times New Roman" w:eastAsia="Times New Roman" w:hAnsi="Times New Roman" w:cs="Times New Roman"/>
          <w:sz w:val="24"/>
        </w:rPr>
        <w:t xml:space="preserve">) fed on diets containing black soldier fly </w:t>
      </w:r>
      <w:r w:rsidRPr="00C009E5">
        <w:rPr>
          <w:rFonts w:ascii="Times New Roman" w:eastAsia="Times New Roman" w:hAnsi="Times New Roman" w:cs="Times New Roman"/>
          <w:sz w:val="24"/>
        </w:rPr>
        <w:t>(</w:t>
      </w:r>
      <w:proofErr w:type="spellStart"/>
      <w:r w:rsidRPr="00C009E5">
        <w:rPr>
          <w:rFonts w:ascii="Times New Roman" w:eastAsia="Times New Roman" w:hAnsi="Times New Roman" w:cs="Times New Roman"/>
          <w:i/>
          <w:iCs/>
          <w:sz w:val="24"/>
        </w:rPr>
        <w:t>Hermetia</w:t>
      </w:r>
      <w:proofErr w:type="spellEnd"/>
      <w:r w:rsidRPr="00C009E5">
        <w:rPr>
          <w:rFonts w:ascii="Times New Roman" w:eastAsia="Times New Roman" w:hAnsi="Times New Roman" w:cs="Times New Roman"/>
          <w:sz w:val="24"/>
        </w:rPr>
        <w:t xml:space="preserve"> </w:t>
      </w:r>
      <w:proofErr w:type="spellStart"/>
      <w:r w:rsidR="00593109" w:rsidRPr="00C009E5">
        <w:rPr>
          <w:rFonts w:ascii="Times New Roman" w:eastAsia="Times New Roman" w:hAnsi="Times New Roman" w:cs="Times New Roman"/>
          <w:i/>
          <w:iCs/>
          <w:sz w:val="24"/>
        </w:rPr>
        <w:t>i</w:t>
      </w:r>
      <w:r w:rsidRPr="00C009E5">
        <w:rPr>
          <w:rFonts w:ascii="Times New Roman" w:eastAsia="Times New Roman" w:hAnsi="Times New Roman" w:cs="Times New Roman"/>
          <w:i/>
          <w:iCs/>
          <w:sz w:val="24"/>
        </w:rPr>
        <w:t>llucens</w:t>
      </w:r>
      <w:proofErr w:type="spellEnd"/>
      <w:r w:rsidRPr="00C009E5">
        <w:rPr>
          <w:rFonts w:ascii="Times New Roman" w:eastAsia="Times New Roman" w:hAnsi="Times New Roman" w:cs="Times New Roman"/>
          <w:sz w:val="24"/>
        </w:rPr>
        <w:t xml:space="preserve">) </w:t>
      </w:r>
      <w:r w:rsidR="00FC3F31" w:rsidRPr="00C009E5">
        <w:rPr>
          <w:rFonts w:ascii="Times New Roman" w:eastAsia="Times New Roman" w:hAnsi="Times New Roman" w:cs="Times New Roman"/>
          <w:sz w:val="24"/>
        </w:rPr>
        <w:t xml:space="preserve">larvae under </w:t>
      </w:r>
      <w:r w:rsidR="00E56910" w:rsidRPr="00C009E5">
        <w:rPr>
          <w:rFonts w:ascii="Times New Roman" w:eastAsia="Times New Roman" w:hAnsi="Times New Roman" w:cs="Times New Roman"/>
          <w:sz w:val="24"/>
        </w:rPr>
        <w:t xml:space="preserve">an </w:t>
      </w:r>
      <w:r w:rsidR="00FC3F31" w:rsidRPr="00C009E5">
        <w:rPr>
          <w:rFonts w:ascii="Times New Roman" w:eastAsia="Times New Roman" w:hAnsi="Times New Roman" w:cs="Times New Roman"/>
          <w:sz w:val="24"/>
        </w:rPr>
        <w:t>aquaponic system</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Aquaculture</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Studies</w:t>
      </w:r>
      <w:r w:rsidRPr="00C009E5">
        <w:rPr>
          <w:rFonts w:ascii="Times New Roman" w:eastAsia="Times New Roman" w:hAnsi="Times New Roman" w:cs="Times New Roman"/>
          <w:sz w:val="24"/>
        </w:rPr>
        <w:t xml:space="preserve">, 23(5). </w:t>
      </w:r>
      <w:hyperlink r:id="rId18" w:history="1">
        <w:r w:rsidR="00E91F06" w:rsidRPr="00C009E5">
          <w:rPr>
            <w:rFonts w:ascii="Times New Roman" w:eastAsia="Times New Roman" w:hAnsi="Times New Roman" w:cs="Times New Roman"/>
            <w:color w:val="467886"/>
            <w:sz w:val="24"/>
            <w:u w:val="single"/>
          </w:rPr>
          <w:t>https://doi.org/10.4194/AQUAST910</w:t>
        </w:r>
      </w:hyperlink>
      <w:r w:rsidR="00FC3F31" w:rsidRPr="00C009E5">
        <w:rPr>
          <w:rFonts w:ascii="Times New Roman" w:hAnsi="Times New Roman" w:cs="Times New Roman"/>
          <w:sz w:val="24"/>
        </w:rPr>
        <w:t>.</w:t>
      </w:r>
    </w:p>
    <w:p w14:paraId="5722F06F" w14:textId="2F667C3D"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Mundida</w:t>
      </w:r>
      <w:proofErr w:type="spellEnd"/>
      <w:r w:rsidRPr="00C009E5">
        <w:rPr>
          <w:rFonts w:ascii="Times New Roman" w:eastAsia="Times New Roman" w:hAnsi="Times New Roman" w:cs="Times New Roman"/>
          <w:sz w:val="24"/>
        </w:rPr>
        <w:t xml:space="preserve">, G. B., </w:t>
      </w:r>
      <w:proofErr w:type="spellStart"/>
      <w:r w:rsidRPr="00C009E5">
        <w:rPr>
          <w:rFonts w:ascii="Times New Roman" w:eastAsia="Times New Roman" w:hAnsi="Times New Roman" w:cs="Times New Roman"/>
          <w:sz w:val="24"/>
        </w:rPr>
        <w:t>Manyala</w:t>
      </w:r>
      <w:proofErr w:type="spellEnd"/>
      <w:r w:rsidRPr="00C009E5">
        <w:rPr>
          <w:rFonts w:ascii="Times New Roman" w:eastAsia="Times New Roman" w:hAnsi="Times New Roman" w:cs="Times New Roman"/>
          <w:sz w:val="24"/>
        </w:rPr>
        <w:t xml:space="preserve">, J. O., </w:t>
      </w:r>
      <w:proofErr w:type="spellStart"/>
      <w:r w:rsidRPr="00C009E5">
        <w:rPr>
          <w:rFonts w:ascii="Times New Roman" w:eastAsia="Times New Roman" w:hAnsi="Times New Roman" w:cs="Times New Roman"/>
          <w:sz w:val="24"/>
        </w:rPr>
        <w:t>Madzimure</w:t>
      </w:r>
      <w:proofErr w:type="spellEnd"/>
      <w:r w:rsidRPr="00C009E5">
        <w:rPr>
          <w:rFonts w:ascii="Times New Roman" w:eastAsia="Times New Roman" w:hAnsi="Times New Roman" w:cs="Times New Roman"/>
          <w:sz w:val="24"/>
        </w:rPr>
        <w:t xml:space="preserve">, J., and </w:t>
      </w:r>
      <w:proofErr w:type="spellStart"/>
      <w:r w:rsidRPr="00C009E5">
        <w:rPr>
          <w:rFonts w:ascii="Times New Roman" w:eastAsia="Times New Roman" w:hAnsi="Times New Roman" w:cs="Times New Roman"/>
          <w:sz w:val="24"/>
        </w:rPr>
        <w:t>Rono</w:t>
      </w:r>
      <w:proofErr w:type="spellEnd"/>
      <w:r w:rsidRPr="00C009E5">
        <w:rPr>
          <w:rFonts w:ascii="Times New Roman" w:eastAsia="Times New Roman" w:hAnsi="Times New Roman" w:cs="Times New Roman"/>
          <w:sz w:val="24"/>
        </w:rPr>
        <w:t xml:space="preserve">, K. (2023). Growth and </w:t>
      </w:r>
      <w:r w:rsidR="001748C6" w:rsidRPr="00C009E5">
        <w:rPr>
          <w:rFonts w:ascii="Times New Roman" w:eastAsia="Times New Roman" w:hAnsi="Times New Roman" w:cs="Times New Roman"/>
          <w:sz w:val="24"/>
        </w:rPr>
        <w:t xml:space="preserve">economic performance of African </w:t>
      </w:r>
      <w:r w:rsidR="000B064C">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Clarias</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gariepinus</w:t>
      </w:r>
      <w:proofErr w:type="spellEnd"/>
      <w:r w:rsidRPr="00C009E5">
        <w:rPr>
          <w:rFonts w:ascii="Times New Roman" w:eastAsia="Times New Roman" w:hAnsi="Times New Roman" w:cs="Times New Roman"/>
          <w:sz w:val="24"/>
        </w:rPr>
        <w:t xml:space="preserve"> Burchell, 1822) </w:t>
      </w:r>
      <w:r w:rsidR="001748C6" w:rsidRPr="00C009E5">
        <w:rPr>
          <w:rFonts w:ascii="Times New Roman" w:eastAsia="Times New Roman" w:hAnsi="Times New Roman" w:cs="Times New Roman"/>
          <w:sz w:val="24"/>
        </w:rPr>
        <w:t>fed diets containing black soldier fly larvae</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Hermetia</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illucens</w:t>
      </w:r>
      <w:proofErr w:type="spellEnd"/>
      <w:r w:rsidRPr="00C009E5">
        <w:rPr>
          <w:rFonts w:ascii="Times New Roman" w:eastAsia="Times New Roman" w:hAnsi="Times New Roman" w:cs="Times New Roman"/>
          <w:sz w:val="24"/>
        </w:rPr>
        <w:t xml:space="preserve"> Linnaeus, 1758). </w:t>
      </w:r>
      <w:r w:rsidRPr="00C009E5">
        <w:rPr>
          <w:rFonts w:ascii="Times New Roman" w:eastAsia="Times New Roman" w:hAnsi="Times New Roman" w:cs="Times New Roman"/>
          <w:i/>
          <w:sz w:val="24"/>
        </w:rPr>
        <w:t xml:space="preserve">East African Journal of </w:t>
      </w:r>
      <w:r w:rsidRPr="00C009E5">
        <w:rPr>
          <w:rFonts w:ascii="Times New Roman" w:eastAsia="Times New Roman" w:hAnsi="Times New Roman" w:cs="Times New Roman"/>
          <w:i/>
          <w:sz w:val="24"/>
        </w:rPr>
        <w:lastRenderedPageBreak/>
        <w:t>Agriculture and Biotechnology, 6</w:t>
      </w:r>
      <w:r w:rsidRPr="00C009E5">
        <w:rPr>
          <w:rFonts w:ascii="Times New Roman" w:eastAsia="Times New Roman" w:hAnsi="Times New Roman" w:cs="Times New Roman"/>
          <w:sz w:val="24"/>
        </w:rPr>
        <w:t>(1),</w:t>
      </w:r>
      <w:r w:rsidR="000C7EA7"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Pp 332–344. </w:t>
      </w:r>
      <w:hyperlink r:id="rId19" w:history="1">
        <w:r w:rsidR="00E91F06" w:rsidRPr="00C009E5">
          <w:rPr>
            <w:rFonts w:ascii="Times New Roman" w:eastAsia="Times New Roman" w:hAnsi="Times New Roman" w:cs="Times New Roman"/>
            <w:color w:val="467886"/>
            <w:sz w:val="24"/>
            <w:u w:val="single"/>
          </w:rPr>
          <w:t>https://doi.org/10.37284/eajab.6.1.1447</w:t>
        </w:r>
      </w:hyperlink>
      <w:r w:rsidR="000C7EA7" w:rsidRPr="00C009E5">
        <w:rPr>
          <w:rFonts w:ascii="Times New Roman" w:hAnsi="Times New Roman" w:cs="Times New Roman"/>
          <w:sz w:val="24"/>
        </w:rPr>
        <w:t>.</w:t>
      </w:r>
    </w:p>
    <w:p w14:paraId="726EC3EA" w14:textId="08C63C7A"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National Research Council (NRC</w:t>
      </w:r>
      <w:r w:rsidR="005D64FD"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2011). Nutrient </w:t>
      </w:r>
      <w:r w:rsidR="005D64FD" w:rsidRPr="00C009E5">
        <w:rPr>
          <w:rFonts w:ascii="Times New Roman" w:eastAsia="Times New Roman" w:hAnsi="Times New Roman" w:cs="Times New Roman"/>
          <w:sz w:val="24"/>
        </w:rPr>
        <w:t xml:space="preserve">requirements of </w:t>
      </w:r>
      <w:r w:rsidR="00A12BDF">
        <w:rPr>
          <w:rFonts w:ascii="Times New Roman" w:eastAsia="Times New Roman" w:hAnsi="Times New Roman" w:cs="Times New Roman"/>
          <w:sz w:val="24"/>
        </w:rPr>
        <w:t>catfish</w:t>
      </w:r>
      <w:r w:rsidR="005D64FD" w:rsidRPr="00C009E5">
        <w:rPr>
          <w:rFonts w:ascii="Times New Roman" w:eastAsia="Times New Roman" w:hAnsi="Times New Roman" w:cs="Times New Roman"/>
          <w:sz w:val="24"/>
        </w:rPr>
        <w:t xml:space="preserve"> and shrimp</w:t>
      </w:r>
      <w:r w:rsidRPr="00C009E5">
        <w:rPr>
          <w:rFonts w:ascii="Times New Roman" w:eastAsia="Times New Roman" w:hAnsi="Times New Roman" w:cs="Times New Roman"/>
          <w:sz w:val="24"/>
        </w:rPr>
        <w:t xml:space="preserve">. The </w:t>
      </w:r>
      <w:r w:rsidR="00E56910" w:rsidRPr="00C009E5">
        <w:rPr>
          <w:rFonts w:ascii="Times New Roman" w:eastAsia="Times New Roman" w:hAnsi="Times New Roman" w:cs="Times New Roman"/>
          <w:sz w:val="24"/>
        </w:rPr>
        <w:t>National Academies Press</w:t>
      </w:r>
      <w:r w:rsidRPr="00C009E5">
        <w:rPr>
          <w:rFonts w:ascii="Times New Roman" w:eastAsia="Times New Roman" w:hAnsi="Times New Roman" w:cs="Times New Roman"/>
          <w:sz w:val="24"/>
        </w:rPr>
        <w:t xml:space="preserve">, Washington DC, USA. </w:t>
      </w:r>
      <w:hyperlink r:id="rId20" w:history="1">
        <w:r w:rsidR="00593109" w:rsidRPr="00C009E5">
          <w:rPr>
            <w:rStyle w:val="Hyperlink"/>
            <w:rFonts w:ascii="Times New Roman" w:eastAsia="Times New Roman" w:hAnsi="Times New Roman" w:cs="Times New Roman"/>
            <w:sz w:val="24"/>
          </w:rPr>
          <w:t>https://doi.org/10.17226/13039</w:t>
        </w:r>
      </w:hyperlink>
      <w:r w:rsidR="00593109"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 Retrieved November 6, 2024.</w:t>
      </w:r>
    </w:p>
    <w:p w14:paraId="1E5ECFF0" w14:textId="0EFEE189"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Nunes, A., Yamamoto, H., </w:t>
      </w:r>
      <w:proofErr w:type="spellStart"/>
      <w:r w:rsidRPr="00C009E5">
        <w:rPr>
          <w:rFonts w:ascii="Times New Roman" w:eastAsia="Times New Roman" w:hAnsi="Times New Roman" w:cs="Times New Roman"/>
          <w:sz w:val="24"/>
        </w:rPr>
        <w:t>Simões</w:t>
      </w:r>
      <w:proofErr w:type="spellEnd"/>
      <w:r w:rsidRPr="00C009E5">
        <w:rPr>
          <w:rFonts w:ascii="Times New Roman" w:eastAsia="Times New Roman" w:hAnsi="Times New Roman" w:cs="Times New Roman"/>
          <w:sz w:val="24"/>
        </w:rPr>
        <w:t>, J. P., Pisa, J. L., Miyamoto, N.</w:t>
      </w:r>
      <w:r w:rsidR="00E56910" w:rsidRPr="00C009E5">
        <w:rPr>
          <w:rFonts w:ascii="Times New Roman" w:eastAsia="Times New Roman" w:hAnsi="Times New Roman" w:cs="Times New Roman"/>
          <w:sz w:val="24"/>
        </w:rPr>
        <w:t xml:space="preserve"> e</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Leite</w:t>
      </w:r>
      <w:proofErr w:type="spellEnd"/>
      <w:r w:rsidRPr="00C009E5">
        <w:rPr>
          <w:rFonts w:ascii="Times New Roman" w:eastAsia="Times New Roman" w:hAnsi="Times New Roman" w:cs="Times New Roman"/>
          <w:sz w:val="24"/>
        </w:rPr>
        <w:t xml:space="preserve">, J. S. (2023). The </w:t>
      </w:r>
      <w:r w:rsidR="002877F7" w:rsidRPr="00C009E5">
        <w:rPr>
          <w:rFonts w:ascii="Times New Roman" w:eastAsia="Times New Roman" w:hAnsi="Times New Roman" w:cs="Times New Roman"/>
          <w:sz w:val="24"/>
        </w:rPr>
        <w:t xml:space="preserve">black soldier fly </w:t>
      </w:r>
      <w:r w:rsidRPr="00C009E5">
        <w:rPr>
          <w:rFonts w:ascii="Times New Roman" w:eastAsia="Times New Roman" w:hAnsi="Times New Roman" w:cs="Times New Roman"/>
          <w:sz w:val="24"/>
        </w:rPr>
        <w:t>(</w:t>
      </w:r>
      <w:proofErr w:type="spellStart"/>
      <w:r w:rsidRPr="00C009E5">
        <w:rPr>
          <w:rFonts w:ascii="Times New Roman" w:eastAsia="Times New Roman" w:hAnsi="Times New Roman" w:cs="Times New Roman"/>
          <w:i/>
          <w:iCs/>
          <w:sz w:val="24"/>
        </w:rPr>
        <w:t>Hermetia</w:t>
      </w:r>
      <w:proofErr w:type="spellEnd"/>
      <w:r w:rsidRPr="00C009E5">
        <w:rPr>
          <w:rFonts w:ascii="Times New Roman" w:eastAsia="Times New Roman" w:hAnsi="Times New Roman" w:cs="Times New Roman"/>
          <w:i/>
          <w:iCs/>
          <w:sz w:val="24"/>
        </w:rPr>
        <w:t xml:space="preserve"> </w:t>
      </w:r>
      <w:proofErr w:type="spellStart"/>
      <w:r w:rsidRPr="00C009E5">
        <w:rPr>
          <w:rFonts w:ascii="Times New Roman" w:eastAsia="Times New Roman" w:hAnsi="Times New Roman" w:cs="Times New Roman"/>
          <w:i/>
          <w:iCs/>
          <w:sz w:val="24"/>
        </w:rPr>
        <w:t>illucens</w:t>
      </w:r>
      <w:proofErr w:type="spellEnd"/>
      <w:r w:rsidRPr="00C009E5">
        <w:rPr>
          <w:rFonts w:ascii="Times New Roman" w:eastAsia="Times New Roman" w:hAnsi="Times New Roman" w:cs="Times New Roman"/>
          <w:sz w:val="24"/>
        </w:rPr>
        <w:t xml:space="preserve">) </w:t>
      </w:r>
      <w:r w:rsidR="002877F7" w:rsidRPr="00C009E5">
        <w:rPr>
          <w:rFonts w:ascii="Times New Roman" w:eastAsia="Times New Roman" w:hAnsi="Times New Roman" w:cs="Times New Roman"/>
          <w:sz w:val="24"/>
        </w:rPr>
        <w:t xml:space="preserve">larvae meal can fully replace </w:t>
      </w:r>
      <w:r w:rsidR="00A12BDF">
        <w:rPr>
          <w:rFonts w:ascii="Times New Roman" w:eastAsia="Times New Roman" w:hAnsi="Times New Roman" w:cs="Times New Roman"/>
          <w:sz w:val="24"/>
        </w:rPr>
        <w:t>catfish</w:t>
      </w:r>
      <w:r w:rsidR="002877F7" w:rsidRPr="00C009E5">
        <w:rPr>
          <w:rFonts w:ascii="Times New Roman" w:eastAsia="Times New Roman" w:hAnsi="Times New Roman" w:cs="Times New Roman"/>
          <w:sz w:val="24"/>
        </w:rPr>
        <w:t xml:space="preserve"> meal in practical nursery diets for post-larval </w:t>
      </w:r>
      <w:r w:rsidRPr="00C009E5">
        <w:rPr>
          <w:rFonts w:ascii="Times New Roman" w:eastAsia="Times New Roman" w:hAnsi="Times New Roman" w:cs="Times New Roman"/>
          <w:i/>
          <w:iCs/>
          <w:sz w:val="24"/>
        </w:rPr>
        <w:t xml:space="preserve">Penaeus </w:t>
      </w:r>
      <w:proofErr w:type="spellStart"/>
      <w:r w:rsidRPr="00C009E5">
        <w:rPr>
          <w:rFonts w:ascii="Times New Roman" w:eastAsia="Times New Roman" w:hAnsi="Times New Roman" w:cs="Times New Roman"/>
          <w:i/>
          <w:iCs/>
          <w:sz w:val="24"/>
        </w:rPr>
        <w:t>vannamei</w:t>
      </w:r>
      <w:proofErr w:type="spellEnd"/>
      <w:r w:rsidRPr="00C009E5">
        <w:rPr>
          <w:rFonts w:ascii="Times New Roman" w:eastAsia="Times New Roman" w:hAnsi="Times New Roman" w:cs="Times New Roman"/>
          <w:sz w:val="24"/>
        </w:rPr>
        <w:t xml:space="preserve"> under </w:t>
      </w:r>
      <w:r w:rsidR="002877F7" w:rsidRPr="00C009E5">
        <w:rPr>
          <w:rFonts w:ascii="Times New Roman" w:eastAsia="Times New Roman" w:hAnsi="Times New Roman" w:cs="Times New Roman"/>
          <w:sz w:val="24"/>
        </w:rPr>
        <w:t>high-density culture</w:t>
      </w:r>
      <w:r w:rsidRPr="00C009E5">
        <w:rPr>
          <w:rFonts w:ascii="Times New Roman" w:eastAsia="Times New Roman" w:hAnsi="Times New Roman" w:cs="Times New Roman"/>
          <w:sz w:val="24"/>
        </w:rPr>
        <w:t xml:space="preserve">. </w:t>
      </w:r>
      <w:hyperlink r:id="rId21" w:history="1">
        <w:r w:rsidR="00E91F06" w:rsidRPr="00C009E5">
          <w:rPr>
            <w:rFonts w:ascii="Times New Roman" w:eastAsia="Times New Roman" w:hAnsi="Times New Roman" w:cs="Times New Roman"/>
            <w:color w:val="467886"/>
            <w:sz w:val="24"/>
            <w:u w:val="single"/>
          </w:rPr>
          <w:t>https://doi.org/10.20944/preprints202310.1034.v1</w:t>
        </w:r>
      </w:hyperlink>
    </w:p>
    <w:p w14:paraId="365BDB44" w14:textId="3965152F"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Oboh</w:t>
      </w:r>
      <w:proofErr w:type="spellEnd"/>
      <w:r w:rsidRPr="00C009E5">
        <w:rPr>
          <w:rFonts w:ascii="Times New Roman" w:eastAsia="Times New Roman" w:hAnsi="Times New Roman" w:cs="Times New Roman"/>
          <w:sz w:val="24"/>
        </w:rPr>
        <w:t xml:space="preserve">, A. (2022). Diversification of </w:t>
      </w:r>
      <w:r w:rsidR="00082F2F" w:rsidRPr="00C009E5">
        <w:rPr>
          <w:rFonts w:ascii="Times New Roman" w:eastAsia="Times New Roman" w:hAnsi="Times New Roman" w:cs="Times New Roman"/>
          <w:sz w:val="24"/>
        </w:rPr>
        <w:t xml:space="preserve">farmed </w:t>
      </w:r>
      <w:r w:rsidR="00A12BDF">
        <w:rPr>
          <w:rFonts w:ascii="Times New Roman" w:eastAsia="Times New Roman" w:hAnsi="Times New Roman" w:cs="Times New Roman"/>
          <w:sz w:val="24"/>
        </w:rPr>
        <w:t>catfish</w:t>
      </w:r>
      <w:r w:rsidR="00082F2F" w:rsidRPr="00C009E5">
        <w:rPr>
          <w:rFonts w:ascii="Times New Roman" w:eastAsia="Times New Roman" w:hAnsi="Times New Roman" w:cs="Times New Roman"/>
          <w:sz w:val="24"/>
        </w:rPr>
        <w:t xml:space="preserve"> species: a means to increase aquaculture production in </w:t>
      </w:r>
      <w:r w:rsidR="00E56910" w:rsidRPr="00C009E5">
        <w:rPr>
          <w:rFonts w:ascii="Times New Roman" w:eastAsia="Times New Roman" w:hAnsi="Times New Roman" w:cs="Times New Roman"/>
          <w:sz w:val="24"/>
        </w:rPr>
        <w:t>Nigeria</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Aquaculture</w:t>
      </w:r>
      <w:r w:rsidRPr="00C009E5">
        <w:rPr>
          <w:rFonts w:ascii="Times New Roman" w:eastAsia="Times New Roman" w:hAnsi="Times New Roman" w:cs="Times New Roman"/>
          <w:sz w:val="24"/>
        </w:rPr>
        <w:t>, 14(4), Pp 2089-2098.</w:t>
      </w:r>
    </w:p>
    <w:p w14:paraId="7CF79891" w14:textId="1A6B4E8F" w:rsidR="00E91F06" w:rsidRPr="00C009E5" w:rsidRDefault="00E47A7C">
      <w:pPr>
        <w:spacing w:line="240" w:lineRule="auto"/>
        <w:ind w:left="851" w:hanging="851"/>
        <w:rPr>
          <w:rFonts w:ascii="Times New Roman" w:eastAsia="Times New Roman" w:hAnsi="Times New Roman" w:cs="Times New Roman"/>
          <w:sz w:val="24"/>
        </w:rPr>
      </w:pPr>
      <w:proofErr w:type="spellStart"/>
      <w:r w:rsidRPr="00C009E5">
        <w:rPr>
          <w:rFonts w:ascii="Times New Roman" w:eastAsia="Times New Roman" w:hAnsi="Times New Roman" w:cs="Times New Roman"/>
          <w:sz w:val="24"/>
        </w:rPr>
        <w:t>Olajungu</w:t>
      </w:r>
      <w:proofErr w:type="spellEnd"/>
      <w:r w:rsidRPr="00C009E5">
        <w:rPr>
          <w:rFonts w:ascii="Times New Roman" w:eastAsia="Times New Roman" w:hAnsi="Times New Roman" w:cs="Times New Roman"/>
          <w:sz w:val="24"/>
        </w:rPr>
        <w:t xml:space="preserve">, O.F., </w:t>
      </w:r>
      <w:proofErr w:type="spellStart"/>
      <w:r w:rsidRPr="00C009E5">
        <w:rPr>
          <w:rFonts w:ascii="Times New Roman" w:eastAsia="Times New Roman" w:hAnsi="Times New Roman" w:cs="Times New Roman"/>
          <w:sz w:val="24"/>
        </w:rPr>
        <w:t>Kristofersson</w:t>
      </w:r>
      <w:proofErr w:type="spellEnd"/>
      <w:r w:rsidRPr="00C009E5">
        <w:rPr>
          <w:rFonts w:ascii="Times New Roman" w:eastAsia="Times New Roman" w:hAnsi="Times New Roman" w:cs="Times New Roman"/>
          <w:sz w:val="24"/>
        </w:rPr>
        <w:t xml:space="preserve">, D., </w:t>
      </w:r>
      <w:proofErr w:type="spellStart"/>
      <w:r w:rsidRPr="00C009E5">
        <w:rPr>
          <w:rFonts w:ascii="Times New Roman" w:eastAsia="Times New Roman" w:hAnsi="Times New Roman" w:cs="Times New Roman"/>
          <w:sz w:val="24"/>
        </w:rPr>
        <w:t>Tomasson</w:t>
      </w:r>
      <w:proofErr w:type="spellEnd"/>
      <w:r w:rsidRPr="00C009E5">
        <w:rPr>
          <w:rFonts w:ascii="Times New Roman" w:eastAsia="Times New Roman" w:hAnsi="Times New Roman" w:cs="Times New Roman"/>
          <w:sz w:val="24"/>
        </w:rPr>
        <w:t xml:space="preserve">, T. And </w:t>
      </w:r>
      <w:proofErr w:type="spellStart"/>
      <w:r w:rsidRPr="00C009E5">
        <w:rPr>
          <w:rFonts w:ascii="Times New Roman" w:eastAsia="Times New Roman" w:hAnsi="Times New Roman" w:cs="Times New Roman"/>
          <w:sz w:val="24"/>
        </w:rPr>
        <w:t>Kristjansson</w:t>
      </w:r>
      <w:proofErr w:type="spellEnd"/>
      <w:r w:rsidRPr="00C009E5">
        <w:rPr>
          <w:rFonts w:ascii="Times New Roman" w:eastAsia="Times New Roman" w:hAnsi="Times New Roman" w:cs="Times New Roman"/>
          <w:sz w:val="24"/>
        </w:rPr>
        <w:t xml:space="preserve">, T. (2022). Profitability </w:t>
      </w:r>
      <w:r w:rsidR="002A6281" w:rsidRPr="00C009E5">
        <w:rPr>
          <w:rFonts w:ascii="Times New Roman" w:eastAsia="Times New Roman" w:hAnsi="Times New Roman" w:cs="Times New Roman"/>
          <w:sz w:val="24"/>
        </w:rPr>
        <w:t xml:space="preserve">assessment of </w:t>
      </w:r>
      <w:r w:rsidR="000B064C">
        <w:rPr>
          <w:rFonts w:ascii="Times New Roman" w:eastAsia="Times New Roman" w:hAnsi="Times New Roman" w:cs="Times New Roman"/>
          <w:sz w:val="24"/>
        </w:rPr>
        <w:t>catfish</w:t>
      </w:r>
      <w:r w:rsidR="002A6281" w:rsidRPr="00C009E5">
        <w:rPr>
          <w:rFonts w:ascii="Times New Roman" w:eastAsia="Times New Roman" w:hAnsi="Times New Roman" w:cs="Times New Roman"/>
          <w:sz w:val="24"/>
        </w:rPr>
        <w:t xml:space="preserve"> farming in the </w:t>
      </w:r>
      <w:r w:rsidR="00E56910" w:rsidRPr="00C009E5">
        <w:rPr>
          <w:rFonts w:ascii="Times New Roman" w:eastAsia="Times New Roman" w:hAnsi="Times New Roman" w:cs="Times New Roman"/>
          <w:sz w:val="24"/>
        </w:rPr>
        <w:t>Federal Capital Territory</w:t>
      </w:r>
      <w:r w:rsidR="002A6281"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 xml:space="preserve">of Nigeria. </w:t>
      </w:r>
      <w:r w:rsidRPr="00C009E5">
        <w:rPr>
          <w:rFonts w:ascii="Times New Roman" w:eastAsia="Times New Roman" w:hAnsi="Times New Roman" w:cs="Times New Roman"/>
          <w:i/>
          <w:sz w:val="24"/>
        </w:rPr>
        <w:t>Aquaculture</w:t>
      </w:r>
      <w:r w:rsidRPr="00C009E5">
        <w:rPr>
          <w:rFonts w:ascii="Times New Roman" w:eastAsia="Times New Roman" w:hAnsi="Times New Roman" w:cs="Times New Roman"/>
          <w:sz w:val="24"/>
        </w:rPr>
        <w:t>,555,738192.</w:t>
      </w:r>
    </w:p>
    <w:p w14:paraId="41A4DCD9" w14:textId="549C7329" w:rsidR="00E91F06" w:rsidRDefault="00E47A7C">
      <w:pPr>
        <w:spacing w:line="240" w:lineRule="auto"/>
        <w:ind w:left="851" w:hanging="851"/>
        <w:rPr>
          <w:rFonts w:ascii="Times New Roman" w:hAnsi="Times New Roman" w:cs="Times New Roman"/>
          <w:sz w:val="24"/>
        </w:rPr>
      </w:pPr>
      <w:proofErr w:type="spellStart"/>
      <w:r w:rsidRPr="00C009E5">
        <w:rPr>
          <w:rFonts w:ascii="Times New Roman" w:eastAsia="Times New Roman" w:hAnsi="Times New Roman" w:cs="Times New Roman"/>
          <w:sz w:val="24"/>
        </w:rPr>
        <w:t>Onsongo</w:t>
      </w:r>
      <w:proofErr w:type="spellEnd"/>
      <w:r w:rsidRPr="00C009E5">
        <w:rPr>
          <w:rFonts w:ascii="Times New Roman" w:eastAsia="Times New Roman" w:hAnsi="Times New Roman" w:cs="Times New Roman"/>
          <w:sz w:val="24"/>
        </w:rPr>
        <w:t xml:space="preserve">, V. O., </w:t>
      </w:r>
      <w:proofErr w:type="spellStart"/>
      <w:r w:rsidRPr="00C009E5">
        <w:rPr>
          <w:rFonts w:ascii="Times New Roman" w:eastAsia="Times New Roman" w:hAnsi="Times New Roman" w:cs="Times New Roman"/>
          <w:sz w:val="24"/>
        </w:rPr>
        <w:t>Osuga</w:t>
      </w:r>
      <w:proofErr w:type="spellEnd"/>
      <w:r w:rsidRPr="00C009E5">
        <w:rPr>
          <w:rFonts w:ascii="Times New Roman" w:eastAsia="Times New Roman" w:hAnsi="Times New Roman" w:cs="Times New Roman"/>
          <w:sz w:val="24"/>
        </w:rPr>
        <w:t xml:space="preserve">, I. M., </w:t>
      </w:r>
      <w:proofErr w:type="spellStart"/>
      <w:r w:rsidRPr="00C009E5">
        <w:rPr>
          <w:rFonts w:ascii="Times New Roman" w:eastAsia="Times New Roman" w:hAnsi="Times New Roman" w:cs="Times New Roman"/>
          <w:sz w:val="24"/>
        </w:rPr>
        <w:t>Gachuiri</w:t>
      </w:r>
      <w:proofErr w:type="spellEnd"/>
      <w:r w:rsidRPr="00C009E5">
        <w:rPr>
          <w:rFonts w:ascii="Times New Roman" w:eastAsia="Times New Roman" w:hAnsi="Times New Roman" w:cs="Times New Roman"/>
          <w:sz w:val="24"/>
        </w:rPr>
        <w:t xml:space="preserve">, C. K., Wachira, A. M., </w:t>
      </w:r>
      <w:proofErr w:type="spellStart"/>
      <w:r w:rsidRPr="00C009E5">
        <w:rPr>
          <w:rFonts w:ascii="Times New Roman" w:eastAsia="Times New Roman" w:hAnsi="Times New Roman" w:cs="Times New Roman"/>
          <w:sz w:val="24"/>
        </w:rPr>
        <w:t>Mia</w:t>
      </w:r>
      <w:r w:rsidRPr="00C009E5">
        <w:rPr>
          <w:rFonts w:ascii="Times New Roman" w:eastAsia="Times New Roman" w:hAnsi="Times New Roman" w:cs="Times New Roman"/>
          <w:sz w:val="24"/>
        </w:rPr>
        <w:t>no</w:t>
      </w:r>
      <w:proofErr w:type="spellEnd"/>
      <w:r w:rsidRPr="00C009E5">
        <w:rPr>
          <w:rFonts w:ascii="Times New Roman" w:eastAsia="Times New Roman" w:hAnsi="Times New Roman" w:cs="Times New Roman"/>
          <w:sz w:val="24"/>
        </w:rPr>
        <w:t xml:space="preserve">, D. M., </w:t>
      </w:r>
      <w:proofErr w:type="spellStart"/>
      <w:r w:rsidRPr="00C009E5">
        <w:rPr>
          <w:rFonts w:ascii="Times New Roman" w:eastAsia="Times New Roman" w:hAnsi="Times New Roman" w:cs="Times New Roman"/>
          <w:sz w:val="24"/>
        </w:rPr>
        <w:t>Tanga</w:t>
      </w:r>
      <w:proofErr w:type="spellEnd"/>
      <w:r w:rsidRPr="00C009E5">
        <w:rPr>
          <w:rFonts w:ascii="Times New Roman" w:eastAsia="Times New Roman" w:hAnsi="Times New Roman" w:cs="Times New Roman"/>
          <w:sz w:val="24"/>
        </w:rPr>
        <w:t xml:space="preserve">, C. M., </w:t>
      </w:r>
      <w:proofErr w:type="spellStart"/>
      <w:r w:rsidRPr="00C009E5">
        <w:rPr>
          <w:rFonts w:ascii="Times New Roman" w:eastAsia="Times New Roman" w:hAnsi="Times New Roman" w:cs="Times New Roman"/>
          <w:sz w:val="24"/>
        </w:rPr>
        <w:t>Ekesi</w:t>
      </w:r>
      <w:proofErr w:type="spellEnd"/>
      <w:r w:rsidRPr="00C009E5">
        <w:rPr>
          <w:rFonts w:ascii="Times New Roman" w:eastAsia="Times New Roman" w:hAnsi="Times New Roman" w:cs="Times New Roman"/>
          <w:sz w:val="24"/>
        </w:rPr>
        <w:t xml:space="preserve">, S., </w:t>
      </w:r>
      <w:proofErr w:type="spellStart"/>
      <w:r w:rsidRPr="00C009E5">
        <w:rPr>
          <w:rFonts w:ascii="Times New Roman" w:eastAsia="Times New Roman" w:hAnsi="Times New Roman" w:cs="Times New Roman"/>
          <w:sz w:val="24"/>
        </w:rPr>
        <w:t>Nakimbugwe</w:t>
      </w:r>
      <w:proofErr w:type="spellEnd"/>
      <w:r w:rsidRPr="00C009E5">
        <w:rPr>
          <w:rFonts w:ascii="Times New Roman" w:eastAsia="Times New Roman" w:hAnsi="Times New Roman" w:cs="Times New Roman"/>
          <w:sz w:val="24"/>
        </w:rPr>
        <w:t xml:space="preserve">, D., and </w:t>
      </w:r>
      <w:proofErr w:type="spellStart"/>
      <w:r w:rsidRPr="00C009E5">
        <w:rPr>
          <w:rFonts w:ascii="Times New Roman" w:eastAsia="Times New Roman" w:hAnsi="Times New Roman" w:cs="Times New Roman"/>
          <w:sz w:val="24"/>
        </w:rPr>
        <w:t>Fiaboe</w:t>
      </w:r>
      <w:proofErr w:type="spellEnd"/>
      <w:r w:rsidRPr="00C009E5">
        <w:rPr>
          <w:rFonts w:ascii="Times New Roman" w:eastAsia="Times New Roman" w:hAnsi="Times New Roman" w:cs="Times New Roman"/>
          <w:sz w:val="24"/>
        </w:rPr>
        <w:t xml:space="preserve">, K. K. M. (2018). Insects for </w:t>
      </w:r>
      <w:r w:rsidR="00296DB4" w:rsidRPr="00C009E5">
        <w:rPr>
          <w:rFonts w:ascii="Times New Roman" w:eastAsia="Times New Roman" w:hAnsi="Times New Roman" w:cs="Times New Roman"/>
          <w:sz w:val="24"/>
        </w:rPr>
        <w:t xml:space="preserve">income generation through animal feed: effect of dietary replacement of soybean and </w:t>
      </w:r>
      <w:r w:rsidR="00A12BDF">
        <w:rPr>
          <w:rFonts w:ascii="Times New Roman" w:eastAsia="Times New Roman" w:hAnsi="Times New Roman" w:cs="Times New Roman"/>
          <w:sz w:val="24"/>
        </w:rPr>
        <w:t>catfish</w:t>
      </w:r>
      <w:r w:rsidR="00296DB4" w:rsidRPr="00C009E5">
        <w:rPr>
          <w:rFonts w:ascii="Times New Roman" w:eastAsia="Times New Roman" w:hAnsi="Times New Roman" w:cs="Times New Roman"/>
          <w:sz w:val="24"/>
        </w:rPr>
        <w:t xml:space="preserve"> meal with black soldier fly meal on broiler growth and economic performance</w:t>
      </w:r>
      <w:r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i/>
          <w:sz w:val="24"/>
        </w:rPr>
        <w:t>Journal of Economic Entomology, 111</w:t>
      </w:r>
      <w:r w:rsidRPr="00C009E5">
        <w:rPr>
          <w:rFonts w:ascii="Times New Roman" w:eastAsia="Times New Roman" w:hAnsi="Times New Roman" w:cs="Times New Roman"/>
          <w:sz w:val="24"/>
        </w:rPr>
        <w:t xml:space="preserve">(4), Pp 1966–1973. </w:t>
      </w:r>
      <w:hyperlink r:id="rId22" w:history="1">
        <w:r w:rsidR="00E91F06" w:rsidRPr="00C009E5">
          <w:rPr>
            <w:rFonts w:ascii="Times New Roman" w:eastAsia="Times New Roman" w:hAnsi="Times New Roman" w:cs="Times New Roman"/>
            <w:color w:val="467886"/>
            <w:sz w:val="24"/>
            <w:u w:val="single"/>
          </w:rPr>
          <w:t>https://doi.org/10.1093/jee/toy118</w:t>
        </w:r>
      </w:hyperlink>
      <w:r w:rsidR="00045EC8" w:rsidRPr="00C009E5">
        <w:rPr>
          <w:rFonts w:ascii="Times New Roman" w:hAnsi="Times New Roman" w:cs="Times New Roman"/>
          <w:sz w:val="24"/>
        </w:rPr>
        <w:t>.</w:t>
      </w:r>
    </w:p>
    <w:p w14:paraId="0E6DD4C9" w14:textId="03E8A619" w:rsidR="00F37DA0" w:rsidRPr="00F37DA0" w:rsidRDefault="00F37DA0" w:rsidP="00F37DA0">
      <w:pPr>
        <w:spacing w:line="240" w:lineRule="auto"/>
        <w:ind w:left="851" w:hanging="851"/>
        <w:rPr>
          <w:rFonts w:ascii="Times New Roman" w:eastAsia="Times New Roman" w:hAnsi="Times New Roman" w:cs="Times New Roman"/>
          <w:sz w:val="24"/>
        </w:rPr>
      </w:pPr>
      <w:proofErr w:type="spellStart"/>
      <w:r w:rsidRPr="00F37DA0">
        <w:rPr>
          <w:rFonts w:ascii="Times New Roman" w:eastAsia="Times New Roman" w:hAnsi="Times New Roman" w:cs="Times New Roman"/>
          <w:sz w:val="24"/>
        </w:rPr>
        <w:t>Ouma</w:t>
      </w:r>
      <w:proofErr w:type="spellEnd"/>
      <w:r w:rsidRPr="00F37DA0">
        <w:rPr>
          <w:rFonts w:ascii="Times New Roman" w:eastAsia="Times New Roman" w:hAnsi="Times New Roman" w:cs="Times New Roman"/>
          <w:sz w:val="24"/>
        </w:rPr>
        <w:t>, D. F.</w:t>
      </w:r>
      <w:r>
        <w:rPr>
          <w:rFonts w:ascii="Times New Roman" w:eastAsia="Times New Roman" w:hAnsi="Times New Roman" w:cs="Times New Roman"/>
          <w:sz w:val="24"/>
        </w:rPr>
        <w:t xml:space="preserve"> and</w:t>
      </w:r>
      <w:r w:rsidRPr="00F37DA0">
        <w:rPr>
          <w:rFonts w:ascii="Times New Roman" w:eastAsia="Times New Roman" w:hAnsi="Times New Roman" w:cs="Times New Roman"/>
          <w:sz w:val="24"/>
        </w:rPr>
        <w:t xml:space="preserve"> </w:t>
      </w:r>
      <w:proofErr w:type="spellStart"/>
      <w:r w:rsidRPr="00F37DA0">
        <w:rPr>
          <w:rFonts w:ascii="Times New Roman" w:eastAsia="Times New Roman" w:hAnsi="Times New Roman" w:cs="Times New Roman"/>
          <w:sz w:val="24"/>
        </w:rPr>
        <w:t>Barasa</w:t>
      </w:r>
      <w:proofErr w:type="spellEnd"/>
      <w:r w:rsidRPr="00F37DA0">
        <w:rPr>
          <w:rFonts w:ascii="Times New Roman" w:eastAsia="Times New Roman" w:hAnsi="Times New Roman" w:cs="Times New Roman"/>
          <w:sz w:val="24"/>
        </w:rPr>
        <w:t xml:space="preserve">, J. E. (2022). Perspective chapter: Species diversity and distribution of </w:t>
      </w:r>
      <w:r w:rsidR="000B064C">
        <w:rPr>
          <w:rFonts w:ascii="Times New Roman" w:eastAsia="Times New Roman" w:hAnsi="Times New Roman" w:cs="Times New Roman"/>
          <w:sz w:val="24"/>
        </w:rPr>
        <w:t>catfish</w:t>
      </w:r>
      <w:r w:rsidRPr="00F37DA0">
        <w:rPr>
          <w:rFonts w:ascii="Times New Roman" w:eastAsia="Times New Roman" w:hAnsi="Times New Roman" w:cs="Times New Roman"/>
          <w:sz w:val="24"/>
        </w:rPr>
        <w:t xml:space="preserve">es and their current contribution to global food security. In </w:t>
      </w:r>
      <w:r w:rsidR="000B064C">
        <w:rPr>
          <w:rFonts w:ascii="Times New Roman" w:eastAsia="Times New Roman" w:hAnsi="Times New Roman" w:cs="Times New Roman"/>
          <w:i/>
          <w:iCs/>
          <w:sz w:val="24"/>
        </w:rPr>
        <w:t>Catfish</w:t>
      </w:r>
      <w:r w:rsidRPr="00F37DA0">
        <w:rPr>
          <w:rFonts w:ascii="Times New Roman" w:eastAsia="Times New Roman" w:hAnsi="Times New Roman" w:cs="Times New Roman"/>
          <w:i/>
          <w:iCs/>
          <w:sz w:val="24"/>
        </w:rPr>
        <w:t>-Advances, Technology, Experiments</w:t>
      </w:r>
      <w:r w:rsidRPr="00F37DA0">
        <w:rPr>
          <w:rFonts w:ascii="Times New Roman" w:eastAsia="Times New Roman" w:hAnsi="Times New Roman" w:cs="Times New Roman"/>
          <w:sz w:val="24"/>
        </w:rPr>
        <w:t xml:space="preserve">. </w:t>
      </w:r>
      <w:proofErr w:type="spellStart"/>
      <w:r w:rsidRPr="00F37DA0">
        <w:rPr>
          <w:rFonts w:ascii="Times New Roman" w:eastAsia="Times New Roman" w:hAnsi="Times New Roman" w:cs="Times New Roman"/>
          <w:sz w:val="24"/>
        </w:rPr>
        <w:t>IntechOpen</w:t>
      </w:r>
      <w:proofErr w:type="spellEnd"/>
      <w:r w:rsidRPr="00F37DA0">
        <w:rPr>
          <w:rFonts w:ascii="Times New Roman" w:eastAsia="Times New Roman" w:hAnsi="Times New Roman" w:cs="Times New Roman"/>
          <w:sz w:val="24"/>
        </w:rPr>
        <w:t>.</w:t>
      </w:r>
    </w:p>
    <w:p w14:paraId="6CB95981" w14:textId="474828B0"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Ordonez, B.M., Santana, T.M., Carneiro, D.P., dos Santos, D.K.M., Parra, G.A.P., Moreno, L.C.C., Teixeira Filho, N.P., Aguilar, F.A.A., Yam</w:t>
      </w:r>
      <w:r w:rsidRPr="00C009E5">
        <w:rPr>
          <w:rFonts w:ascii="Times New Roman" w:eastAsia="Times New Roman" w:hAnsi="Times New Roman" w:cs="Times New Roman"/>
          <w:sz w:val="24"/>
        </w:rPr>
        <w:t xml:space="preserve">amoto, F.Y. and Goncalves, L.U. (2022). Wholesome </w:t>
      </w:r>
      <w:r w:rsidR="000570E0" w:rsidRPr="00C009E5">
        <w:rPr>
          <w:rFonts w:ascii="Times New Roman" w:eastAsia="Times New Roman" w:hAnsi="Times New Roman" w:cs="Times New Roman"/>
          <w:sz w:val="24"/>
        </w:rPr>
        <w:t>black soldier fly larvae (</w:t>
      </w:r>
      <w:proofErr w:type="spellStart"/>
      <w:r w:rsidR="000570E0" w:rsidRPr="00C009E5">
        <w:rPr>
          <w:rFonts w:ascii="Times New Roman" w:eastAsia="Times New Roman" w:hAnsi="Times New Roman" w:cs="Times New Roman"/>
          <w:i/>
          <w:iCs/>
          <w:sz w:val="24"/>
        </w:rPr>
        <w:t>Hermetia</w:t>
      </w:r>
      <w:proofErr w:type="spellEnd"/>
      <w:r w:rsidR="000570E0" w:rsidRPr="00C009E5">
        <w:rPr>
          <w:rFonts w:ascii="Times New Roman" w:eastAsia="Times New Roman" w:hAnsi="Times New Roman" w:cs="Times New Roman"/>
          <w:sz w:val="24"/>
        </w:rPr>
        <w:t xml:space="preserve"> </w:t>
      </w:r>
      <w:proofErr w:type="spellStart"/>
      <w:r w:rsidR="000570E0" w:rsidRPr="00C009E5">
        <w:rPr>
          <w:rFonts w:ascii="Times New Roman" w:eastAsia="Times New Roman" w:hAnsi="Times New Roman" w:cs="Times New Roman"/>
          <w:i/>
          <w:iCs/>
          <w:sz w:val="24"/>
        </w:rPr>
        <w:t>illucens</w:t>
      </w:r>
      <w:proofErr w:type="spellEnd"/>
      <w:r w:rsidR="000570E0" w:rsidRPr="00C009E5">
        <w:rPr>
          <w:rFonts w:ascii="Times New Roman" w:eastAsia="Times New Roman" w:hAnsi="Times New Roman" w:cs="Times New Roman"/>
          <w:sz w:val="24"/>
        </w:rPr>
        <w:t xml:space="preserve">) as dietary replacement of extruded feed for </w:t>
      </w:r>
      <w:proofErr w:type="spellStart"/>
      <w:r w:rsidR="000570E0" w:rsidRPr="00C009E5">
        <w:rPr>
          <w:rFonts w:ascii="Times New Roman" w:eastAsia="Times New Roman" w:hAnsi="Times New Roman" w:cs="Times New Roman"/>
          <w:sz w:val="24"/>
        </w:rPr>
        <w:t>tambaqui</w:t>
      </w:r>
      <w:proofErr w:type="spellEnd"/>
      <w:r w:rsidR="000570E0" w:rsidRPr="00C009E5">
        <w:rPr>
          <w:rFonts w:ascii="Times New Roman" w:eastAsia="Times New Roman" w:hAnsi="Times New Roman" w:cs="Times New Roman"/>
          <w:sz w:val="24"/>
        </w:rPr>
        <w:t xml:space="preserve"> </w:t>
      </w:r>
      <w:r w:rsidRPr="00C009E5">
        <w:rPr>
          <w:rFonts w:ascii="Times New Roman" w:eastAsia="Times New Roman" w:hAnsi="Times New Roman" w:cs="Times New Roman"/>
          <w:sz w:val="24"/>
        </w:rPr>
        <w:t>(</w:t>
      </w:r>
      <w:proofErr w:type="spellStart"/>
      <w:r w:rsidRPr="00C009E5">
        <w:rPr>
          <w:rFonts w:ascii="Times New Roman" w:eastAsia="Times New Roman" w:hAnsi="Times New Roman" w:cs="Times New Roman"/>
          <w:i/>
          <w:iCs/>
          <w:sz w:val="24"/>
        </w:rPr>
        <w:t>Colossoma</w:t>
      </w:r>
      <w:proofErr w:type="spellEnd"/>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macropomium</w:t>
      </w:r>
      <w:proofErr w:type="spellEnd"/>
      <w:r w:rsidRPr="00C009E5">
        <w:rPr>
          <w:rFonts w:ascii="Times New Roman" w:eastAsia="Times New Roman" w:hAnsi="Times New Roman" w:cs="Times New Roman"/>
          <w:sz w:val="24"/>
        </w:rPr>
        <w:t xml:space="preserve">) </w:t>
      </w:r>
      <w:r w:rsidR="000570E0" w:rsidRPr="00C009E5">
        <w:rPr>
          <w:rFonts w:ascii="Times New Roman" w:eastAsia="Times New Roman" w:hAnsi="Times New Roman" w:cs="Times New Roman"/>
          <w:sz w:val="24"/>
        </w:rPr>
        <w:t>j</w:t>
      </w:r>
      <w:r w:rsidRPr="00C009E5">
        <w:rPr>
          <w:rFonts w:ascii="Times New Roman" w:eastAsia="Times New Roman" w:hAnsi="Times New Roman" w:cs="Times New Roman"/>
          <w:sz w:val="24"/>
        </w:rPr>
        <w:t xml:space="preserve">uveniles. </w:t>
      </w:r>
      <w:r w:rsidRPr="00C009E5">
        <w:rPr>
          <w:rFonts w:ascii="Times New Roman" w:eastAsia="Times New Roman" w:hAnsi="Times New Roman" w:cs="Times New Roman"/>
          <w:i/>
          <w:iCs/>
          <w:sz w:val="24"/>
        </w:rPr>
        <w:t>Aquaculture Journal</w:t>
      </w:r>
      <w:r w:rsidRPr="00C009E5">
        <w:rPr>
          <w:rFonts w:ascii="Times New Roman" w:eastAsia="Times New Roman" w:hAnsi="Times New Roman" w:cs="Times New Roman"/>
          <w:sz w:val="24"/>
        </w:rPr>
        <w:t xml:space="preserve">, 2, Pp 246-256. </w:t>
      </w:r>
      <w:hyperlink r:id="rId23" w:history="1">
        <w:r w:rsidR="00E91F06" w:rsidRPr="00C009E5">
          <w:rPr>
            <w:rFonts w:ascii="Times New Roman" w:eastAsia="Times New Roman" w:hAnsi="Times New Roman" w:cs="Times New Roman"/>
            <w:color w:val="467886"/>
            <w:sz w:val="24"/>
            <w:u w:val="single"/>
          </w:rPr>
          <w:t>https://doi.org/10.3390/aquacj2040014</w:t>
        </w:r>
      </w:hyperlink>
      <w:r w:rsidRPr="00C009E5">
        <w:rPr>
          <w:rFonts w:ascii="Times New Roman" w:eastAsia="Times New Roman" w:hAnsi="Times New Roman" w:cs="Times New Roman"/>
          <w:sz w:val="24"/>
        </w:rPr>
        <w:t>.</w:t>
      </w:r>
    </w:p>
    <w:p w14:paraId="1DABA08D" w14:textId="0893F749" w:rsidR="00E91F06" w:rsidRPr="00C009E5" w:rsidRDefault="00E47A7C">
      <w:pPr>
        <w:spacing w:line="240" w:lineRule="auto"/>
        <w:ind w:left="851" w:hanging="851"/>
        <w:rPr>
          <w:rFonts w:ascii="Times New Roman" w:eastAsia="Times New Roman" w:hAnsi="Times New Roman" w:cs="Times New Roman"/>
          <w:sz w:val="24"/>
        </w:rPr>
      </w:pPr>
      <w:r w:rsidRPr="00C009E5">
        <w:rPr>
          <w:rFonts w:ascii="Times New Roman" w:eastAsia="Times New Roman" w:hAnsi="Times New Roman" w:cs="Times New Roman"/>
          <w:sz w:val="24"/>
        </w:rPr>
        <w:t xml:space="preserve">Ouko, K., Mboya, J., </w:t>
      </w:r>
      <w:proofErr w:type="spellStart"/>
      <w:r w:rsidRPr="00C009E5">
        <w:rPr>
          <w:rFonts w:ascii="Times New Roman" w:eastAsia="Times New Roman" w:hAnsi="Times New Roman" w:cs="Times New Roman"/>
          <w:sz w:val="24"/>
        </w:rPr>
        <w:t>Mukhebi</w:t>
      </w:r>
      <w:proofErr w:type="spellEnd"/>
      <w:r w:rsidRPr="00C009E5">
        <w:rPr>
          <w:rFonts w:ascii="Times New Roman" w:eastAsia="Times New Roman" w:hAnsi="Times New Roman" w:cs="Times New Roman"/>
          <w:sz w:val="24"/>
        </w:rPr>
        <w:t xml:space="preserve">, A., </w:t>
      </w:r>
      <w:proofErr w:type="spellStart"/>
      <w:r w:rsidRPr="00C009E5">
        <w:rPr>
          <w:rFonts w:ascii="Times New Roman" w:eastAsia="Times New Roman" w:hAnsi="Times New Roman" w:cs="Times New Roman"/>
          <w:sz w:val="24"/>
        </w:rPr>
        <w:t>Obiero</w:t>
      </w:r>
      <w:proofErr w:type="spellEnd"/>
      <w:r w:rsidRPr="00C009E5">
        <w:rPr>
          <w:rFonts w:ascii="Times New Roman" w:eastAsia="Times New Roman" w:hAnsi="Times New Roman" w:cs="Times New Roman"/>
          <w:sz w:val="24"/>
        </w:rPr>
        <w:t xml:space="preserve">, K., </w:t>
      </w:r>
      <w:proofErr w:type="spellStart"/>
      <w:r w:rsidRPr="00C009E5">
        <w:rPr>
          <w:rFonts w:ascii="Times New Roman" w:eastAsia="Times New Roman" w:hAnsi="Times New Roman" w:cs="Times New Roman"/>
          <w:sz w:val="24"/>
        </w:rPr>
        <w:t>Ogello</w:t>
      </w:r>
      <w:proofErr w:type="spellEnd"/>
      <w:r w:rsidRPr="00C009E5">
        <w:rPr>
          <w:rFonts w:ascii="Times New Roman" w:eastAsia="Times New Roman" w:hAnsi="Times New Roman" w:cs="Times New Roman"/>
          <w:sz w:val="24"/>
        </w:rPr>
        <w:t xml:space="preserve">, E., </w:t>
      </w:r>
      <w:proofErr w:type="spellStart"/>
      <w:r w:rsidRPr="00C009E5">
        <w:rPr>
          <w:rFonts w:ascii="Times New Roman" w:eastAsia="Times New Roman" w:hAnsi="Times New Roman" w:cs="Times New Roman"/>
          <w:sz w:val="24"/>
        </w:rPr>
        <w:t>Munguti</w:t>
      </w:r>
      <w:proofErr w:type="spellEnd"/>
      <w:r w:rsidRPr="00C009E5">
        <w:rPr>
          <w:rFonts w:ascii="Times New Roman" w:eastAsia="Times New Roman" w:hAnsi="Times New Roman" w:cs="Times New Roman"/>
          <w:sz w:val="24"/>
        </w:rPr>
        <w:t>, J.</w:t>
      </w:r>
      <w:r w:rsidR="00E56910" w:rsidRPr="00C009E5">
        <w:rPr>
          <w:rFonts w:ascii="Times New Roman" w:eastAsia="Times New Roman" w:hAnsi="Times New Roman" w:cs="Times New Roman"/>
          <w:sz w:val="24"/>
        </w:rPr>
        <w:t xml:space="preserve"> y</w:t>
      </w:r>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sz w:val="24"/>
        </w:rPr>
        <w:t>Tanga</w:t>
      </w:r>
      <w:proofErr w:type="spellEnd"/>
      <w:r w:rsidRPr="00C009E5">
        <w:rPr>
          <w:rFonts w:ascii="Times New Roman" w:eastAsia="Times New Roman" w:hAnsi="Times New Roman" w:cs="Times New Roman"/>
          <w:sz w:val="24"/>
        </w:rPr>
        <w:t xml:space="preserve">, C. (2024). Effect of replacing </w:t>
      </w:r>
      <w:r w:rsidR="00A12BDF">
        <w:rPr>
          <w:rFonts w:ascii="Times New Roman" w:eastAsia="Times New Roman" w:hAnsi="Times New Roman" w:cs="Times New Roman"/>
          <w:sz w:val="24"/>
        </w:rPr>
        <w:t>catfish</w:t>
      </w:r>
      <w:r w:rsidRPr="00C009E5">
        <w:rPr>
          <w:rFonts w:ascii="Times New Roman" w:eastAsia="Times New Roman" w:hAnsi="Times New Roman" w:cs="Times New Roman"/>
          <w:sz w:val="24"/>
        </w:rPr>
        <w:t xml:space="preserve"> meal with black soldier fly larvae meal on grow</w:t>
      </w:r>
      <w:r w:rsidRPr="00C009E5">
        <w:rPr>
          <w:rFonts w:ascii="Times New Roman" w:eastAsia="Times New Roman" w:hAnsi="Times New Roman" w:cs="Times New Roman"/>
          <w:sz w:val="24"/>
        </w:rPr>
        <w:t xml:space="preserve">th performance and economic efficiency of Nile tilapia. </w:t>
      </w:r>
      <w:r w:rsidRPr="00C009E5">
        <w:rPr>
          <w:rFonts w:ascii="Times New Roman" w:eastAsia="Times New Roman" w:hAnsi="Times New Roman" w:cs="Times New Roman"/>
          <w:i/>
          <w:sz w:val="24"/>
        </w:rPr>
        <w:t>Fundamental and Applied Agriculture, 9</w:t>
      </w:r>
      <w:r w:rsidRPr="00C009E5">
        <w:rPr>
          <w:rFonts w:ascii="Times New Roman" w:eastAsia="Times New Roman" w:hAnsi="Times New Roman" w:cs="Times New Roman"/>
          <w:sz w:val="24"/>
        </w:rPr>
        <w:t xml:space="preserve">(1), P 1. </w:t>
      </w:r>
      <w:hyperlink r:id="rId24" w:history="1">
        <w:r w:rsidR="00E91F06" w:rsidRPr="00C009E5">
          <w:rPr>
            <w:rFonts w:ascii="Times New Roman" w:eastAsia="Times New Roman" w:hAnsi="Times New Roman" w:cs="Times New Roman"/>
            <w:color w:val="467886"/>
            <w:sz w:val="24"/>
            <w:u w:val="single"/>
          </w:rPr>
          <w:t>https://doi.org/10.5455/faa.154509</w:t>
        </w:r>
      </w:hyperlink>
    </w:p>
    <w:p w14:paraId="5C3B1045" w14:textId="3A043178" w:rsidR="00E91F06" w:rsidRPr="00C009E5" w:rsidRDefault="00E47A7C">
      <w:pPr>
        <w:spacing w:line="240" w:lineRule="auto"/>
        <w:ind w:left="851" w:hanging="851"/>
        <w:rPr>
          <w:rFonts w:ascii="Times New Roman" w:hAnsi="Times New Roman" w:cs="Times New Roman"/>
          <w:sz w:val="24"/>
        </w:rPr>
      </w:pPr>
      <w:r w:rsidRPr="00C009E5">
        <w:rPr>
          <w:rFonts w:ascii="Times New Roman" w:eastAsia="Times New Roman" w:hAnsi="Times New Roman" w:cs="Times New Roman"/>
          <w:sz w:val="24"/>
        </w:rPr>
        <w:t>Ruben, N. T., Thierry, A. F., Raphaël, K. J., and Alexis, T. (2023</w:t>
      </w:r>
      <w:r w:rsidRPr="00C009E5">
        <w:rPr>
          <w:rFonts w:ascii="Times New Roman" w:eastAsia="Times New Roman" w:hAnsi="Times New Roman" w:cs="Times New Roman"/>
          <w:sz w:val="24"/>
        </w:rPr>
        <w:t xml:space="preserve">). Growth </w:t>
      </w:r>
      <w:r w:rsidR="00A96A58" w:rsidRPr="00C009E5">
        <w:rPr>
          <w:rFonts w:ascii="Times New Roman" w:eastAsia="Times New Roman" w:hAnsi="Times New Roman" w:cs="Times New Roman"/>
          <w:sz w:val="24"/>
        </w:rPr>
        <w:t>p</w:t>
      </w:r>
      <w:r w:rsidRPr="00C009E5">
        <w:rPr>
          <w:rFonts w:ascii="Times New Roman" w:eastAsia="Times New Roman" w:hAnsi="Times New Roman" w:cs="Times New Roman"/>
          <w:sz w:val="24"/>
        </w:rPr>
        <w:t xml:space="preserve">erformances of </w:t>
      </w:r>
      <w:proofErr w:type="spellStart"/>
      <w:r w:rsidRPr="00C009E5">
        <w:rPr>
          <w:rFonts w:ascii="Times New Roman" w:eastAsia="Times New Roman" w:hAnsi="Times New Roman" w:cs="Times New Roman"/>
          <w:i/>
          <w:iCs/>
          <w:sz w:val="24"/>
        </w:rPr>
        <w:t>Clarias</w:t>
      </w:r>
      <w:proofErr w:type="spellEnd"/>
      <w:r w:rsidRPr="00C009E5">
        <w:rPr>
          <w:rFonts w:ascii="Times New Roman" w:eastAsia="Times New Roman" w:hAnsi="Times New Roman" w:cs="Times New Roman"/>
          <w:sz w:val="24"/>
        </w:rPr>
        <w:t xml:space="preserve"> </w:t>
      </w:r>
      <w:proofErr w:type="spellStart"/>
      <w:r w:rsidRPr="00C009E5">
        <w:rPr>
          <w:rFonts w:ascii="Times New Roman" w:eastAsia="Times New Roman" w:hAnsi="Times New Roman" w:cs="Times New Roman"/>
          <w:i/>
          <w:iCs/>
          <w:sz w:val="24"/>
        </w:rPr>
        <w:t>gariepinus</w:t>
      </w:r>
      <w:proofErr w:type="spellEnd"/>
      <w:r w:rsidRPr="00C009E5">
        <w:rPr>
          <w:rFonts w:ascii="Times New Roman" w:eastAsia="Times New Roman" w:hAnsi="Times New Roman" w:cs="Times New Roman"/>
          <w:sz w:val="24"/>
        </w:rPr>
        <w:t xml:space="preserve"> </w:t>
      </w:r>
      <w:r w:rsidR="00A96A58" w:rsidRPr="00C009E5">
        <w:rPr>
          <w:rFonts w:ascii="Times New Roman" w:eastAsia="Times New Roman" w:hAnsi="Times New Roman" w:cs="Times New Roman"/>
          <w:sz w:val="24"/>
        </w:rPr>
        <w:t>f</w:t>
      </w:r>
      <w:r w:rsidRPr="00C009E5">
        <w:rPr>
          <w:rFonts w:ascii="Times New Roman" w:eastAsia="Times New Roman" w:hAnsi="Times New Roman" w:cs="Times New Roman"/>
          <w:sz w:val="24"/>
        </w:rPr>
        <w:t xml:space="preserve">ry </w:t>
      </w:r>
      <w:r w:rsidR="00A96A58" w:rsidRPr="00C009E5">
        <w:rPr>
          <w:rFonts w:ascii="Times New Roman" w:eastAsia="Times New Roman" w:hAnsi="Times New Roman" w:cs="Times New Roman"/>
          <w:sz w:val="24"/>
        </w:rPr>
        <w:t>f</w:t>
      </w:r>
      <w:r w:rsidRPr="00C009E5">
        <w:rPr>
          <w:rFonts w:ascii="Times New Roman" w:eastAsia="Times New Roman" w:hAnsi="Times New Roman" w:cs="Times New Roman"/>
          <w:sz w:val="24"/>
        </w:rPr>
        <w:t xml:space="preserve">ed </w:t>
      </w:r>
      <w:proofErr w:type="spellStart"/>
      <w:r w:rsidRPr="00C009E5">
        <w:rPr>
          <w:rFonts w:ascii="Times New Roman" w:eastAsia="Times New Roman" w:hAnsi="Times New Roman" w:cs="Times New Roman"/>
          <w:i/>
          <w:iCs/>
          <w:sz w:val="24"/>
        </w:rPr>
        <w:t>Hermetia</w:t>
      </w:r>
      <w:proofErr w:type="spellEnd"/>
      <w:r w:rsidRPr="00C009E5">
        <w:rPr>
          <w:rFonts w:ascii="Times New Roman" w:eastAsia="Times New Roman" w:hAnsi="Times New Roman" w:cs="Times New Roman"/>
          <w:i/>
          <w:iCs/>
          <w:sz w:val="24"/>
        </w:rPr>
        <w:t xml:space="preserve"> </w:t>
      </w:r>
      <w:proofErr w:type="spellStart"/>
      <w:r w:rsidR="00E56910" w:rsidRPr="00C009E5">
        <w:rPr>
          <w:rFonts w:ascii="Times New Roman" w:eastAsia="Times New Roman" w:hAnsi="Times New Roman" w:cs="Times New Roman"/>
          <w:i/>
          <w:iCs/>
          <w:sz w:val="24"/>
        </w:rPr>
        <w:t>illucens</w:t>
      </w:r>
      <w:proofErr w:type="spellEnd"/>
      <w:r w:rsidR="00E56910" w:rsidRPr="00C009E5">
        <w:rPr>
          <w:rFonts w:ascii="Times New Roman" w:eastAsia="Times New Roman" w:hAnsi="Times New Roman" w:cs="Times New Roman"/>
          <w:i/>
          <w:iCs/>
          <w:sz w:val="24"/>
        </w:rPr>
        <w:t>-based</w:t>
      </w:r>
      <w:r w:rsidR="00A96A58" w:rsidRPr="00C009E5">
        <w:rPr>
          <w:rFonts w:ascii="Times New Roman" w:eastAsia="Times New Roman" w:hAnsi="Times New Roman" w:cs="Times New Roman"/>
          <w:sz w:val="24"/>
        </w:rPr>
        <w:t xml:space="preserve"> diet supplemented with synthetic amino acids (methionine and lys</w:t>
      </w:r>
      <w:r w:rsidRPr="00C009E5">
        <w:rPr>
          <w:rFonts w:ascii="Times New Roman" w:eastAsia="Times New Roman" w:hAnsi="Times New Roman" w:cs="Times New Roman"/>
          <w:sz w:val="24"/>
        </w:rPr>
        <w:t xml:space="preserve">ine). </w:t>
      </w:r>
      <w:r w:rsidRPr="00C009E5">
        <w:rPr>
          <w:rFonts w:ascii="Times New Roman" w:eastAsia="Times New Roman" w:hAnsi="Times New Roman" w:cs="Times New Roman"/>
          <w:i/>
          <w:sz w:val="24"/>
        </w:rPr>
        <w:t xml:space="preserve">Asian Journal of </w:t>
      </w:r>
      <w:proofErr w:type="spellStart"/>
      <w:r w:rsidR="00A12BDF">
        <w:rPr>
          <w:rFonts w:ascii="Times New Roman" w:eastAsia="Times New Roman" w:hAnsi="Times New Roman" w:cs="Times New Roman"/>
          <w:i/>
          <w:sz w:val="24"/>
        </w:rPr>
        <w:t>Catfish</w:t>
      </w:r>
      <w:r w:rsidRPr="00C009E5">
        <w:rPr>
          <w:rFonts w:ascii="Times New Roman" w:eastAsia="Times New Roman" w:hAnsi="Times New Roman" w:cs="Times New Roman"/>
          <w:i/>
          <w:sz w:val="24"/>
        </w:rPr>
        <w:t>eries</w:t>
      </w:r>
      <w:proofErr w:type="spellEnd"/>
      <w:r w:rsidRPr="00C009E5">
        <w:rPr>
          <w:rFonts w:ascii="Times New Roman" w:eastAsia="Times New Roman" w:hAnsi="Times New Roman" w:cs="Times New Roman"/>
          <w:i/>
          <w:sz w:val="24"/>
        </w:rPr>
        <w:t xml:space="preserve"> and Aquatic Research, 25(</w:t>
      </w:r>
      <w:r w:rsidRPr="00C009E5">
        <w:rPr>
          <w:rFonts w:ascii="Times New Roman" w:eastAsia="Times New Roman" w:hAnsi="Times New Roman" w:cs="Times New Roman"/>
          <w:sz w:val="24"/>
        </w:rPr>
        <w:t xml:space="preserve">6), pp 86–95. </w:t>
      </w:r>
      <w:hyperlink r:id="rId25" w:history="1">
        <w:r w:rsidR="00E91F06" w:rsidRPr="00C009E5">
          <w:rPr>
            <w:rFonts w:ascii="Times New Roman" w:eastAsia="Times New Roman" w:hAnsi="Times New Roman" w:cs="Times New Roman"/>
            <w:color w:val="467886"/>
            <w:sz w:val="24"/>
            <w:u w:val="single"/>
          </w:rPr>
          <w:t>https://doi.org/10.9734/ajfar/2023/v25i6720</w:t>
        </w:r>
      </w:hyperlink>
      <w:r w:rsidR="006228C5" w:rsidRPr="00C009E5">
        <w:rPr>
          <w:rFonts w:ascii="Times New Roman" w:hAnsi="Times New Roman" w:cs="Times New Roman"/>
          <w:sz w:val="24"/>
        </w:rPr>
        <w:t>.</w:t>
      </w:r>
    </w:p>
    <w:p w14:paraId="03AB8EE4" w14:textId="67E2B47C" w:rsidR="00926C88" w:rsidRPr="00C009E5" w:rsidRDefault="00926C88">
      <w:pPr>
        <w:spacing w:line="240" w:lineRule="auto"/>
        <w:ind w:left="851" w:hanging="851"/>
        <w:rPr>
          <w:rFonts w:ascii="Times New Roman" w:eastAsia="Times New Roman" w:hAnsi="Times New Roman" w:cs="Times New Roman"/>
          <w:sz w:val="24"/>
        </w:rPr>
      </w:pPr>
      <w:proofErr w:type="spellStart"/>
      <w:r w:rsidRPr="00C009E5">
        <w:rPr>
          <w:rFonts w:ascii="Times New Roman" w:hAnsi="Times New Roman" w:cs="Times New Roman"/>
          <w:sz w:val="24"/>
        </w:rPr>
        <w:t>Zulkifli</w:t>
      </w:r>
      <w:proofErr w:type="spellEnd"/>
      <w:r w:rsidRPr="00C009E5">
        <w:rPr>
          <w:rFonts w:ascii="Times New Roman" w:hAnsi="Times New Roman" w:cs="Times New Roman"/>
          <w:sz w:val="24"/>
        </w:rPr>
        <w:t xml:space="preserve">, N. F. N. M., Seok-Kian, A. Y., Seng, L. L., Mustafa, S., Kim, Y. S. </w:t>
      </w:r>
      <w:r w:rsidR="00125638">
        <w:rPr>
          <w:rFonts w:ascii="Times New Roman" w:hAnsi="Times New Roman" w:cs="Times New Roman"/>
          <w:sz w:val="24"/>
        </w:rPr>
        <w:t>and</w:t>
      </w:r>
      <w:r w:rsidRPr="00C009E5">
        <w:rPr>
          <w:rFonts w:ascii="Times New Roman" w:hAnsi="Times New Roman" w:cs="Times New Roman"/>
          <w:sz w:val="24"/>
        </w:rPr>
        <w:t xml:space="preserve"> </w:t>
      </w:r>
      <w:proofErr w:type="spellStart"/>
      <w:r w:rsidRPr="00C009E5">
        <w:rPr>
          <w:rFonts w:ascii="Times New Roman" w:hAnsi="Times New Roman" w:cs="Times New Roman"/>
          <w:sz w:val="24"/>
        </w:rPr>
        <w:t>Shapawi</w:t>
      </w:r>
      <w:proofErr w:type="spellEnd"/>
      <w:r w:rsidRPr="00C009E5">
        <w:rPr>
          <w:rFonts w:ascii="Times New Roman" w:hAnsi="Times New Roman" w:cs="Times New Roman"/>
          <w:sz w:val="24"/>
        </w:rPr>
        <w:t>, R. (2022). Nutritional value of black soldier fly (</w:t>
      </w:r>
      <w:proofErr w:type="spellStart"/>
      <w:r w:rsidRPr="00C009E5">
        <w:rPr>
          <w:rFonts w:ascii="Times New Roman" w:hAnsi="Times New Roman" w:cs="Times New Roman"/>
          <w:sz w:val="24"/>
        </w:rPr>
        <w:t>Hermetia</w:t>
      </w:r>
      <w:proofErr w:type="spellEnd"/>
      <w:r w:rsidRPr="00C009E5">
        <w:rPr>
          <w:rFonts w:ascii="Times New Roman" w:hAnsi="Times New Roman" w:cs="Times New Roman"/>
          <w:sz w:val="24"/>
        </w:rPr>
        <w:t xml:space="preserve"> </w:t>
      </w:r>
      <w:proofErr w:type="spellStart"/>
      <w:r w:rsidRPr="00C009E5">
        <w:rPr>
          <w:rFonts w:ascii="Times New Roman" w:hAnsi="Times New Roman" w:cs="Times New Roman"/>
          <w:sz w:val="24"/>
        </w:rPr>
        <w:t>illucens</w:t>
      </w:r>
      <w:proofErr w:type="spellEnd"/>
      <w:r w:rsidRPr="00C009E5">
        <w:rPr>
          <w:rFonts w:ascii="Times New Roman" w:hAnsi="Times New Roman" w:cs="Times New Roman"/>
          <w:sz w:val="24"/>
        </w:rPr>
        <w:t xml:space="preserve">) larvae processed by different methods. </w:t>
      </w:r>
      <w:proofErr w:type="spellStart"/>
      <w:r w:rsidRPr="00C009E5">
        <w:rPr>
          <w:rFonts w:ascii="Times New Roman" w:hAnsi="Times New Roman" w:cs="Times New Roman"/>
          <w:i/>
          <w:iCs/>
          <w:sz w:val="24"/>
        </w:rPr>
        <w:t>PloS</w:t>
      </w:r>
      <w:proofErr w:type="spellEnd"/>
      <w:r w:rsidRPr="00C009E5">
        <w:rPr>
          <w:rFonts w:ascii="Times New Roman" w:hAnsi="Times New Roman" w:cs="Times New Roman"/>
          <w:i/>
          <w:iCs/>
          <w:sz w:val="24"/>
        </w:rPr>
        <w:t xml:space="preserve"> one</w:t>
      </w:r>
      <w:r w:rsidRPr="00C009E5">
        <w:rPr>
          <w:rFonts w:ascii="Times New Roman" w:hAnsi="Times New Roman" w:cs="Times New Roman"/>
          <w:sz w:val="24"/>
        </w:rPr>
        <w:t xml:space="preserve">, </w:t>
      </w:r>
      <w:r w:rsidRPr="00C009E5">
        <w:rPr>
          <w:rFonts w:ascii="Times New Roman" w:hAnsi="Times New Roman" w:cs="Times New Roman"/>
          <w:i/>
          <w:iCs/>
          <w:sz w:val="24"/>
        </w:rPr>
        <w:t>17</w:t>
      </w:r>
      <w:r w:rsidRPr="00C009E5">
        <w:rPr>
          <w:rFonts w:ascii="Times New Roman" w:hAnsi="Times New Roman" w:cs="Times New Roman"/>
          <w:sz w:val="24"/>
        </w:rPr>
        <w:t>(2), e0263924.</w:t>
      </w:r>
    </w:p>
    <w:sectPr w:rsidR="00926C88" w:rsidRPr="00C009E5">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698E4" w14:textId="77777777" w:rsidR="00E47A7C" w:rsidRDefault="00E47A7C">
      <w:pPr>
        <w:spacing w:after="0" w:line="240" w:lineRule="auto"/>
      </w:pPr>
      <w:r>
        <w:separator/>
      </w:r>
    </w:p>
  </w:endnote>
  <w:endnote w:type="continuationSeparator" w:id="0">
    <w:p w14:paraId="012BFFCC" w14:textId="77777777" w:rsidR="00E47A7C" w:rsidRDefault="00E47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1" w:fontKey="{85EC24AF-E43F-492A-ACEC-CB9A910E1146}"/>
    <w:embedBold r:id="rId2" w:fontKey="{0AE7772A-E4CD-4DE2-A742-FA7EF27A6691}"/>
    <w:embedItalic r:id="rId3" w:fontKey="{7A469213-EA85-4C3D-A510-E1F2DB2F5221}"/>
  </w:font>
  <w:font w:name="Play">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4" w:fontKey="{EA3807EB-DFE6-485B-A204-0776BA1C3BB2}"/>
    <w:embedItalic r:id="rId5" w:fontKey="{DB14F1A0-6340-4549-9D85-644432601E41}"/>
  </w:font>
  <w:font w:name="Cambria">
    <w:panose1 w:val="02040503050406030204"/>
    <w:charset w:val="00"/>
    <w:family w:val="roman"/>
    <w:pitch w:val="variable"/>
    <w:sig w:usb0="E00006FF" w:usb1="420024FF" w:usb2="02000000" w:usb3="00000000" w:csb0="0000019F" w:csb1="00000000"/>
    <w:embedRegular r:id="rId6" w:fontKey="{AF6F8412-D60C-4957-A510-D92C4B1BC7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2663A" w14:textId="77777777" w:rsidR="00DB39AA" w:rsidRDefault="00DB39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5DE79" w14:textId="77777777" w:rsidR="00DB39AA" w:rsidRDefault="00DB39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7D71B" w14:textId="77777777" w:rsidR="00DB39AA" w:rsidRDefault="00DB39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D8355" w14:textId="77777777" w:rsidR="00E47A7C" w:rsidRDefault="00E47A7C">
      <w:pPr>
        <w:spacing w:after="0" w:line="240" w:lineRule="auto"/>
      </w:pPr>
      <w:r>
        <w:separator/>
      </w:r>
    </w:p>
  </w:footnote>
  <w:footnote w:type="continuationSeparator" w:id="0">
    <w:p w14:paraId="2DA3422C" w14:textId="77777777" w:rsidR="00E47A7C" w:rsidRDefault="00E47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F358F" w14:textId="74BF2B99" w:rsidR="00DB39AA" w:rsidRDefault="00DB39AA">
    <w:pPr>
      <w:pStyle w:val="Header"/>
    </w:pPr>
    <w:r>
      <w:rPr>
        <w:noProof/>
      </w:rPr>
      <w:pict w14:anchorId="0693F2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F83AA" w14:textId="51F45987" w:rsidR="00E91F06" w:rsidRDefault="00DB39AA">
    <w:pPr>
      <w:pBdr>
        <w:top w:val="nil"/>
        <w:left w:val="nil"/>
        <w:bottom w:val="single" w:sz="4" w:space="1" w:color="D9D9D9"/>
        <w:right w:val="nil"/>
        <w:between w:val="nil"/>
      </w:pBdr>
      <w:tabs>
        <w:tab w:val="center" w:pos="4513"/>
        <w:tab w:val="right" w:pos="9026"/>
      </w:tabs>
      <w:spacing w:after="0" w:line="240" w:lineRule="auto"/>
      <w:jc w:val="right"/>
      <w:rPr>
        <w:b/>
        <w:color w:val="000000"/>
        <w:sz w:val="24"/>
      </w:rPr>
    </w:pPr>
    <w:r>
      <w:rPr>
        <w:noProof/>
      </w:rPr>
      <w:pict w14:anchorId="399631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r w:rsidR="00E47A7C">
      <w:rPr>
        <w:color w:val="7F7F7F"/>
        <w:sz w:val="24"/>
      </w:rPr>
      <w:t>Page</w:t>
    </w:r>
    <w:r w:rsidR="00E47A7C">
      <w:rPr>
        <w:color w:val="000000"/>
        <w:sz w:val="24"/>
      </w:rPr>
      <w:t xml:space="preserve"> | </w:t>
    </w:r>
    <w:r w:rsidR="00E47A7C">
      <w:rPr>
        <w:color w:val="000000"/>
        <w:sz w:val="24"/>
      </w:rPr>
      <w:fldChar w:fldCharType="begin"/>
    </w:r>
    <w:r w:rsidR="00E47A7C">
      <w:rPr>
        <w:color w:val="000000"/>
        <w:sz w:val="24"/>
      </w:rPr>
      <w:instrText>PAGE</w:instrText>
    </w:r>
    <w:r w:rsidR="00E47A7C">
      <w:rPr>
        <w:color w:val="000000"/>
        <w:sz w:val="24"/>
      </w:rPr>
      <w:fldChar w:fldCharType="separate"/>
    </w:r>
    <w:r w:rsidR="002934C6">
      <w:rPr>
        <w:noProof/>
        <w:color w:val="000000"/>
        <w:sz w:val="24"/>
      </w:rPr>
      <w:t>1</w:t>
    </w:r>
    <w:r w:rsidR="00E47A7C">
      <w:rPr>
        <w:color w:val="000000"/>
        <w:sz w:val="24"/>
      </w:rPr>
      <w:fldChar w:fldCharType="end"/>
    </w:r>
  </w:p>
  <w:p w14:paraId="79DAEEB7" w14:textId="77777777" w:rsidR="00E91F06" w:rsidRDefault="00E91F06">
    <w:pPr>
      <w:pBdr>
        <w:top w:val="nil"/>
        <w:left w:val="nil"/>
        <w:bottom w:val="nil"/>
        <w:right w:val="nil"/>
        <w:between w:val="nil"/>
      </w:pBdr>
      <w:tabs>
        <w:tab w:val="center" w:pos="4513"/>
        <w:tab w:val="right" w:pos="9026"/>
      </w:tabs>
      <w:spacing w:after="0" w:line="240" w:lineRule="auto"/>
      <w:jc w:val="left"/>
      <w:rPr>
        <w:color w:val="000000"/>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B1E20" w14:textId="1B4DD97F" w:rsidR="00DB39AA" w:rsidRDefault="00DB39AA">
    <w:pPr>
      <w:pStyle w:val="Header"/>
    </w:pPr>
    <w:r>
      <w:rPr>
        <w:noProof/>
      </w:rPr>
      <w:pict w14:anchorId="0FC88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A2A2D"/>
    <w:multiLevelType w:val="hybridMultilevel"/>
    <w:tmpl w:val="0A942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1E5433"/>
    <w:multiLevelType w:val="multilevel"/>
    <w:tmpl w:val="FFFFFFFF"/>
    <w:lvl w:ilvl="0">
      <w:start w:val="1"/>
      <w:numFmt w:val="low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06"/>
    <w:rsid w:val="00003CE9"/>
    <w:rsid w:val="0000651F"/>
    <w:rsid w:val="00010E15"/>
    <w:rsid w:val="00027323"/>
    <w:rsid w:val="00032C96"/>
    <w:rsid w:val="00035B1C"/>
    <w:rsid w:val="00036476"/>
    <w:rsid w:val="0003778B"/>
    <w:rsid w:val="00040DCE"/>
    <w:rsid w:val="00043CC0"/>
    <w:rsid w:val="00045EC8"/>
    <w:rsid w:val="00055774"/>
    <w:rsid w:val="000570E0"/>
    <w:rsid w:val="00063548"/>
    <w:rsid w:val="00071787"/>
    <w:rsid w:val="00073146"/>
    <w:rsid w:val="00082F2F"/>
    <w:rsid w:val="00086166"/>
    <w:rsid w:val="00092C33"/>
    <w:rsid w:val="000B0098"/>
    <w:rsid w:val="000B064C"/>
    <w:rsid w:val="000B0E1F"/>
    <w:rsid w:val="000C08CD"/>
    <w:rsid w:val="000C0A12"/>
    <w:rsid w:val="000C5C20"/>
    <w:rsid w:val="000C7EA7"/>
    <w:rsid w:val="000E131D"/>
    <w:rsid w:val="000E3A69"/>
    <w:rsid w:val="000E3DE3"/>
    <w:rsid w:val="000F35DC"/>
    <w:rsid w:val="000F51E4"/>
    <w:rsid w:val="001056A9"/>
    <w:rsid w:val="00115C24"/>
    <w:rsid w:val="001163A8"/>
    <w:rsid w:val="001167C3"/>
    <w:rsid w:val="00125638"/>
    <w:rsid w:val="0013642D"/>
    <w:rsid w:val="0015437A"/>
    <w:rsid w:val="00155598"/>
    <w:rsid w:val="0016290A"/>
    <w:rsid w:val="001748C6"/>
    <w:rsid w:val="001820E1"/>
    <w:rsid w:val="00195A41"/>
    <w:rsid w:val="00197DF3"/>
    <w:rsid w:val="001B2302"/>
    <w:rsid w:val="001C3DF1"/>
    <w:rsid w:val="001C7AAD"/>
    <w:rsid w:val="001D30F8"/>
    <w:rsid w:val="001D3654"/>
    <w:rsid w:val="001D68BB"/>
    <w:rsid w:val="001E72DF"/>
    <w:rsid w:val="001F1378"/>
    <w:rsid w:val="001F1733"/>
    <w:rsid w:val="001F3CC9"/>
    <w:rsid w:val="001F4D04"/>
    <w:rsid w:val="002055DF"/>
    <w:rsid w:val="002060DD"/>
    <w:rsid w:val="00206487"/>
    <w:rsid w:val="0021171F"/>
    <w:rsid w:val="00213B01"/>
    <w:rsid w:val="00216388"/>
    <w:rsid w:val="00240766"/>
    <w:rsid w:val="00241045"/>
    <w:rsid w:val="00244482"/>
    <w:rsid w:val="002444BE"/>
    <w:rsid w:val="00246D68"/>
    <w:rsid w:val="00262C7D"/>
    <w:rsid w:val="00262E4F"/>
    <w:rsid w:val="00266C70"/>
    <w:rsid w:val="00276971"/>
    <w:rsid w:val="0028608C"/>
    <w:rsid w:val="002877F7"/>
    <w:rsid w:val="00290371"/>
    <w:rsid w:val="002934C6"/>
    <w:rsid w:val="00296DB4"/>
    <w:rsid w:val="002A09CF"/>
    <w:rsid w:val="002A0A7E"/>
    <w:rsid w:val="002A6281"/>
    <w:rsid w:val="002A7ED6"/>
    <w:rsid w:val="002B0947"/>
    <w:rsid w:val="002B331D"/>
    <w:rsid w:val="002B4433"/>
    <w:rsid w:val="002B5DF0"/>
    <w:rsid w:val="002B5EB1"/>
    <w:rsid w:val="002B5F47"/>
    <w:rsid w:val="002C1A4B"/>
    <w:rsid w:val="002D13EE"/>
    <w:rsid w:val="002D4574"/>
    <w:rsid w:val="002D6432"/>
    <w:rsid w:val="002D7226"/>
    <w:rsid w:val="002E4845"/>
    <w:rsid w:val="002F7F32"/>
    <w:rsid w:val="00307946"/>
    <w:rsid w:val="00310897"/>
    <w:rsid w:val="003210B9"/>
    <w:rsid w:val="00326541"/>
    <w:rsid w:val="003323DE"/>
    <w:rsid w:val="00333349"/>
    <w:rsid w:val="00333B22"/>
    <w:rsid w:val="0033474B"/>
    <w:rsid w:val="00353C69"/>
    <w:rsid w:val="00363B57"/>
    <w:rsid w:val="0036402E"/>
    <w:rsid w:val="003718D5"/>
    <w:rsid w:val="00377D22"/>
    <w:rsid w:val="00384AD6"/>
    <w:rsid w:val="00385935"/>
    <w:rsid w:val="00387446"/>
    <w:rsid w:val="003A2FD5"/>
    <w:rsid w:val="003C1654"/>
    <w:rsid w:val="003D38A7"/>
    <w:rsid w:val="003D4FBD"/>
    <w:rsid w:val="003E164B"/>
    <w:rsid w:val="00411574"/>
    <w:rsid w:val="00413158"/>
    <w:rsid w:val="0041324A"/>
    <w:rsid w:val="00416B51"/>
    <w:rsid w:val="0043154A"/>
    <w:rsid w:val="004326DA"/>
    <w:rsid w:val="00434745"/>
    <w:rsid w:val="00443B51"/>
    <w:rsid w:val="00471238"/>
    <w:rsid w:val="00471DE6"/>
    <w:rsid w:val="00473F3E"/>
    <w:rsid w:val="00481578"/>
    <w:rsid w:val="00494571"/>
    <w:rsid w:val="004A2E6F"/>
    <w:rsid w:val="004B4AA4"/>
    <w:rsid w:val="004C0B61"/>
    <w:rsid w:val="004C42DD"/>
    <w:rsid w:val="004D5FF9"/>
    <w:rsid w:val="004E30CD"/>
    <w:rsid w:val="004E6641"/>
    <w:rsid w:val="005003FA"/>
    <w:rsid w:val="00505E79"/>
    <w:rsid w:val="00513A72"/>
    <w:rsid w:val="00525360"/>
    <w:rsid w:val="00526DEB"/>
    <w:rsid w:val="0053324E"/>
    <w:rsid w:val="005432D3"/>
    <w:rsid w:val="0054700B"/>
    <w:rsid w:val="00556248"/>
    <w:rsid w:val="00560754"/>
    <w:rsid w:val="00561214"/>
    <w:rsid w:val="00562445"/>
    <w:rsid w:val="00566F15"/>
    <w:rsid w:val="0057737D"/>
    <w:rsid w:val="00593109"/>
    <w:rsid w:val="00595B80"/>
    <w:rsid w:val="005966ED"/>
    <w:rsid w:val="005B0AE4"/>
    <w:rsid w:val="005B5847"/>
    <w:rsid w:val="005B7B13"/>
    <w:rsid w:val="005C1686"/>
    <w:rsid w:val="005C2870"/>
    <w:rsid w:val="005C5040"/>
    <w:rsid w:val="005D64FD"/>
    <w:rsid w:val="005E7400"/>
    <w:rsid w:val="005F32D7"/>
    <w:rsid w:val="005F3721"/>
    <w:rsid w:val="005F4A79"/>
    <w:rsid w:val="005F5A40"/>
    <w:rsid w:val="005F6827"/>
    <w:rsid w:val="00601A88"/>
    <w:rsid w:val="00603CC6"/>
    <w:rsid w:val="00616BE7"/>
    <w:rsid w:val="006228C5"/>
    <w:rsid w:val="00624CFF"/>
    <w:rsid w:val="006256DB"/>
    <w:rsid w:val="006262C8"/>
    <w:rsid w:val="0063415D"/>
    <w:rsid w:val="00635FB3"/>
    <w:rsid w:val="00640A5B"/>
    <w:rsid w:val="00656EBD"/>
    <w:rsid w:val="00660950"/>
    <w:rsid w:val="006634A4"/>
    <w:rsid w:val="00663741"/>
    <w:rsid w:val="0066717B"/>
    <w:rsid w:val="00670808"/>
    <w:rsid w:val="00674C8D"/>
    <w:rsid w:val="006759FB"/>
    <w:rsid w:val="006875BE"/>
    <w:rsid w:val="006A072C"/>
    <w:rsid w:val="006A1B73"/>
    <w:rsid w:val="006A26E0"/>
    <w:rsid w:val="006B31CE"/>
    <w:rsid w:val="006B36C3"/>
    <w:rsid w:val="006B601A"/>
    <w:rsid w:val="006C151F"/>
    <w:rsid w:val="006C3057"/>
    <w:rsid w:val="006C3545"/>
    <w:rsid w:val="006C5846"/>
    <w:rsid w:val="006E3317"/>
    <w:rsid w:val="006E61A9"/>
    <w:rsid w:val="00713673"/>
    <w:rsid w:val="00721DA3"/>
    <w:rsid w:val="00734808"/>
    <w:rsid w:val="007349BC"/>
    <w:rsid w:val="00737FA2"/>
    <w:rsid w:val="00740629"/>
    <w:rsid w:val="0074611C"/>
    <w:rsid w:val="007502D4"/>
    <w:rsid w:val="007504A1"/>
    <w:rsid w:val="00752439"/>
    <w:rsid w:val="0075687D"/>
    <w:rsid w:val="00757975"/>
    <w:rsid w:val="00785D95"/>
    <w:rsid w:val="007860D1"/>
    <w:rsid w:val="007906A7"/>
    <w:rsid w:val="0079749E"/>
    <w:rsid w:val="007A374E"/>
    <w:rsid w:val="007A6BA4"/>
    <w:rsid w:val="007B7CD5"/>
    <w:rsid w:val="007E6742"/>
    <w:rsid w:val="007E697C"/>
    <w:rsid w:val="007E7289"/>
    <w:rsid w:val="007F3255"/>
    <w:rsid w:val="007F3560"/>
    <w:rsid w:val="007F58DE"/>
    <w:rsid w:val="007F685E"/>
    <w:rsid w:val="008111AA"/>
    <w:rsid w:val="00811F99"/>
    <w:rsid w:val="00812200"/>
    <w:rsid w:val="008200C9"/>
    <w:rsid w:val="00832134"/>
    <w:rsid w:val="0083293B"/>
    <w:rsid w:val="00844B49"/>
    <w:rsid w:val="00844D1A"/>
    <w:rsid w:val="00845DED"/>
    <w:rsid w:val="00846E5C"/>
    <w:rsid w:val="00852C9C"/>
    <w:rsid w:val="00857F26"/>
    <w:rsid w:val="00866188"/>
    <w:rsid w:val="00876AED"/>
    <w:rsid w:val="008805DA"/>
    <w:rsid w:val="008A41C4"/>
    <w:rsid w:val="008B184E"/>
    <w:rsid w:val="008B7DB6"/>
    <w:rsid w:val="008C168E"/>
    <w:rsid w:val="008C574A"/>
    <w:rsid w:val="008C6617"/>
    <w:rsid w:val="008D1822"/>
    <w:rsid w:val="008D7DBB"/>
    <w:rsid w:val="008E039D"/>
    <w:rsid w:val="008E0F64"/>
    <w:rsid w:val="008E6CB8"/>
    <w:rsid w:val="008F67FA"/>
    <w:rsid w:val="009139E1"/>
    <w:rsid w:val="009160C7"/>
    <w:rsid w:val="00916564"/>
    <w:rsid w:val="009213F0"/>
    <w:rsid w:val="00921446"/>
    <w:rsid w:val="00923823"/>
    <w:rsid w:val="00926C88"/>
    <w:rsid w:val="00932BDF"/>
    <w:rsid w:val="00935178"/>
    <w:rsid w:val="009436E3"/>
    <w:rsid w:val="009515CE"/>
    <w:rsid w:val="00955746"/>
    <w:rsid w:val="00956EAB"/>
    <w:rsid w:val="00961E5A"/>
    <w:rsid w:val="009620A6"/>
    <w:rsid w:val="009668CB"/>
    <w:rsid w:val="0097446A"/>
    <w:rsid w:val="00975D18"/>
    <w:rsid w:val="00981259"/>
    <w:rsid w:val="00993E2D"/>
    <w:rsid w:val="009953DD"/>
    <w:rsid w:val="009B1C0A"/>
    <w:rsid w:val="009B1EB5"/>
    <w:rsid w:val="009C7656"/>
    <w:rsid w:val="009E008A"/>
    <w:rsid w:val="009E2D81"/>
    <w:rsid w:val="009E4EB5"/>
    <w:rsid w:val="009E66F4"/>
    <w:rsid w:val="009F3782"/>
    <w:rsid w:val="00A04B3B"/>
    <w:rsid w:val="00A069D9"/>
    <w:rsid w:val="00A12BDF"/>
    <w:rsid w:val="00A27586"/>
    <w:rsid w:val="00A377E5"/>
    <w:rsid w:val="00A42EB1"/>
    <w:rsid w:val="00A54C74"/>
    <w:rsid w:val="00A55B76"/>
    <w:rsid w:val="00A83245"/>
    <w:rsid w:val="00A83551"/>
    <w:rsid w:val="00A94391"/>
    <w:rsid w:val="00A948B0"/>
    <w:rsid w:val="00A96A58"/>
    <w:rsid w:val="00AA0C3E"/>
    <w:rsid w:val="00AA5BBA"/>
    <w:rsid w:val="00AB3620"/>
    <w:rsid w:val="00AB564C"/>
    <w:rsid w:val="00AD5D09"/>
    <w:rsid w:val="00AD608E"/>
    <w:rsid w:val="00AE37FA"/>
    <w:rsid w:val="00AF222F"/>
    <w:rsid w:val="00AF2EF5"/>
    <w:rsid w:val="00AF62E2"/>
    <w:rsid w:val="00AF7093"/>
    <w:rsid w:val="00B00962"/>
    <w:rsid w:val="00B04CBB"/>
    <w:rsid w:val="00B24E70"/>
    <w:rsid w:val="00B26EAA"/>
    <w:rsid w:val="00B35DB9"/>
    <w:rsid w:val="00B4796E"/>
    <w:rsid w:val="00B642E6"/>
    <w:rsid w:val="00B66B1D"/>
    <w:rsid w:val="00B67D26"/>
    <w:rsid w:val="00B721CF"/>
    <w:rsid w:val="00B80ED1"/>
    <w:rsid w:val="00B85BD0"/>
    <w:rsid w:val="00B97B30"/>
    <w:rsid w:val="00BA27F4"/>
    <w:rsid w:val="00BB093D"/>
    <w:rsid w:val="00BB315D"/>
    <w:rsid w:val="00BB67A6"/>
    <w:rsid w:val="00BB7825"/>
    <w:rsid w:val="00BC3F6F"/>
    <w:rsid w:val="00BD266A"/>
    <w:rsid w:val="00BE1C62"/>
    <w:rsid w:val="00BF7CBA"/>
    <w:rsid w:val="00C009E5"/>
    <w:rsid w:val="00C04444"/>
    <w:rsid w:val="00C07F2F"/>
    <w:rsid w:val="00C14A18"/>
    <w:rsid w:val="00C164F7"/>
    <w:rsid w:val="00C23B7C"/>
    <w:rsid w:val="00C3678C"/>
    <w:rsid w:val="00C44293"/>
    <w:rsid w:val="00C46F85"/>
    <w:rsid w:val="00C61B34"/>
    <w:rsid w:val="00C64D55"/>
    <w:rsid w:val="00C731C8"/>
    <w:rsid w:val="00C7703B"/>
    <w:rsid w:val="00C77862"/>
    <w:rsid w:val="00C83205"/>
    <w:rsid w:val="00C87290"/>
    <w:rsid w:val="00C87356"/>
    <w:rsid w:val="00C956FB"/>
    <w:rsid w:val="00C96193"/>
    <w:rsid w:val="00CA7E3E"/>
    <w:rsid w:val="00CB04CA"/>
    <w:rsid w:val="00CB2D5A"/>
    <w:rsid w:val="00CC10C6"/>
    <w:rsid w:val="00CC12A2"/>
    <w:rsid w:val="00CD0993"/>
    <w:rsid w:val="00CD1CE7"/>
    <w:rsid w:val="00CD4ABB"/>
    <w:rsid w:val="00CE1969"/>
    <w:rsid w:val="00CE2677"/>
    <w:rsid w:val="00CE5D58"/>
    <w:rsid w:val="00CF665A"/>
    <w:rsid w:val="00D016AD"/>
    <w:rsid w:val="00D06588"/>
    <w:rsid w:val="00D10AEF"/>
    <w:rsid w:val="00D14212"/>
    <w:rsid w:val="00D14DCC"/>
    <w:rsid w:val="00D16F64"/>
    <w:rsid w:val="00D22106"/>
    <w:rsid w:val="00D25814"/>
    <w:rsid w:val="00D35313"/>
    <w:rsid w:val="00D466F5"/>
    <w:rsid w:val="00D5320A"/>
    <w:rsid w:val="00D5603D"/>
    <w:rsid w:val="00D61E93"/>
    <w:rsid w:val="00D7580F"/>
    <w:rsid w:val="00D76832"/>
    <w:rsid w:val="00D84EF0"/>
    <w:rsid w:val="00D85154"/>
    <w:rsid w:val="00DB2809"/>
    <w:rsid w:val="00DB39AA"/>
    <w:rsid w:val="00DB7107"/>
    <w:rsid w:val="00DC4D68"/>
    <w:rsid w:val="00DC5F0A"/>
    <w:rsid w:val="00DC783E"/>
    <w:rsid w:val="00DD4CB7"/>
    <w:rsid w:val="00DE16E7"/>
    <w:rsid w:val="00DE6327"/>
    <w:rsid w:val="00DF3249"/>
    <w:rsid w:val="00DF6B95"/>
    <w:rsid w:val="00E0034E"/>
    <w:rsid w:val="00E23C3B"/>
    <w:rsid w:val="00E240AB"/>
    <w:rsid w:val="00E2440D"/>
    <w:rsid w:val="00E2617C"/>
    <w:rsid w:val="00E47A7C"/>
    <w:rsid w:val="00E528D5"/>
    <w:rsid w:val="00E54F51"/>
    <w:rsid w:val="00E56910"/>
    <w:rsid w:val="00E65BE6"/>
    <w:rsid w:val="00E7192B"/>
    <w:rsid w:val="00E71AE8"/>
    <w:rsid w:val="00E726A0"/>
    <w:rsid w:val="00E80D07"/>
    <w:rsid w:val="00E838E5"/>
    <w:rsid w:val="00E91F06"/>
    <w:rsid w:val="00E94B61"/>
    <w:rsid w:val="00EA05C8"/>
    <w:rsid w:val="00EA3CB6"/>
    <w:rsid w:val="00EC08D8"/>
    <w:rsid w:val="00EC3B1B"/>
    <w:rsid w:val="00EC3C15"/>
    <w:rsid w:val="00EC54C4"/>
    <w:rsid w:val="00ED497E"/>
    <w:rsid w:val="00ED6BA7"/>
    <w:rsid w:val="00ED7002"/>
    <w:rsid w:val="00EE29A2"/>
    <w:rsid w:val="00EF0F90"/>
    <w:rsid w:val="00EF352A"/>
    <w:rsid w:val="00F10A7C"/>
    <w:rsid w:val="00F344E4"/>
    <w:rsid w:val="00F37DA0"/>
    <w:rsid w:val="00F44BE3"/>
    <w:rsid w:val="00F470AF"/>
    <w:rsid w:val="00F534B3"/>
    <w:rsid w:val="00F60AE3"/>
    <w:rsid w:val="00F738B9"/>
    <w:rsid w:val="00F74534"/>
    <w:rsid w:val="00F7530A"/>
    <w:rsid w:val="00F76D82"/>
    <w:rsid w:val="00F8562F"/>
    <w:rsid w:val="00F93556"/>
    <w:rsid w:val="00FB04E9"/>
    <w:rsid w:val="00FC0976"/>
    <w:rsid w:val="00FC3F31"/>
    <w:rsid w:val="00FC535F"/>
    <w:rsid w:val="00FD17BD"/>
    <w:rsid w:val="00FD2C0F"/>
    <w:rsid w:val="00FD786C"/>
    <w:rsid w:val="00FE5588"/>
    <w:rsid w:val="00FE7FBE"/>
    <w:rsid w:val="00FF1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E613CC"/>
  <w15:docId w15:val="{C9C47629-D511-4E18-8744-38A193EF9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jc w:val="both"/>
    </w:pPr>
    <w:rPr>
      <w:sz w:val="21"/>
    </w:rPr>
  </w:style>
  <w:style w:type="paragraph" w:styleId="Heading1">
    <w:name w:val="heading 1"/>
    <w:basedOn w:val="Normal1"/>
    <w:next w:val="Normal1"/>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1"/>
    <w:next w:val="Normal1"/>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1"/>
    <w:next w:val="Normal1"/>
    <w:uiPriority w:val="9"/>
    <w:semiHidden/>
    <w:unhideWhenUsed/>
    <w:qFormat/>
    <w:pPr>
      <w:keepNext/>
      <w:keepLines/>
      <w:spacing w:before="160" w:after="80"/>
      <w:outlineLvl w:val="2"/>
    </w:pPr>
    <w:rPr>
      <w:color w:val="0F4761"/>
      <w:sz w:val="28"/>
      <w:szCs w:val="28"/>
    </w:rPr>
  </w:style>
  <w:style w:type="paragraph" w:styleId="Heading4">
    <w:name w:val="heading 4"/>
    <w:basedOn w:val="Normal1"/>
    <w:next w:val="Normal1"/>
    <w:uiPriority w:val="9"/>
    <w:semiHidden/>
    <w:unhideWhenUsed/>
    <w:qFormat/>
    <w:pPr>
      <w:keepNext/>
      <w:keepLines/>
      <w:spacing w:before="80" w:after="40"/>
      <w:outlineLvl w:val="3"/>
    </w:pPr>
    <w:rPr>
      <w:i/>
      <w:color w:val="0F4761"/>
    </w:rPr>
  </w:style>
  <w:style w:type="paragraph" w:styleId="Heading5">
    <w:name w:val="heading 5"/>
    <w:basedOn w:val="Normal1"/>
    <w:next w:val="Normal1"/>
    <w:uiPriority w:val="9"/>
    <w:semiHidden/>
    <w:unhideWhenUsed/>
    <w:qFormat/>
    <w:pPr>
      <w:keepNext/>
      <w:keepLines/>
      <w:spacing w:before="80" w:after="40"/>
      <w:outlineLvl w:val="4"/>
    </w:pPr>
    <w:rPr>
      <w:color w:val="0F4761"/>
    </w:rPr>
  </w:style>
  <w:style w:type="paragraph" w:styleId="Heading6">
    <w:name w:val="heading 6"/>
    <w:basedOn w:val="Normal1"/>
    <w:next w:val="Normal1"/>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customStyle="1" w:styleId="Normal1">
    <w:name w:val="Normal1"/>
  </w:style>
  <w:style w:type="paragraph" w:styleId="Title">
    <w:name w:val="Title"/>
    <w:basedOn w:val="Normal1"/>
    <w:next w:val="Normal1"/>
    <w:uiPriority w:val="10"/>
    <w:qFormat/>
    <w:pPr>
      <w:spacing w:after="80" w:line="240" w:lineRule="auto"/>
    </w:pPr>
    <w:rPr>
      <w:rFonts w:ascii="Play" w:eastAsia="Play" w:hAnsi="Play" w:cs="Play"/>
      <w:sz w:val="56"/>
      <w:szCs w:val="56"/>
    </w:rPr>
  </w:style>
  <w:style w:type="paragraph" w:styleId="Subtitle">
    <w:name w:val="Subtitle"/>
    <w:basedOn w:val="Normal1"/>
    <w:next w:val="Normal1"/>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642E6"/>
    <w:rPr>
      <w:sz w:val="16"/>
      <w:szCs w:val="16"/>
    </w:rPr>
  </w:style>
  <w:style w:type="paragraph" w:styleId="CommentText">
    <w:name w:val="annotation text"/>
    <w:basedOn w:val="Normal"/>
    <w:link w:val="CommentTextChar"/>
    <w:uiPriority w:val="99"/>
    <w:semiHidden/>
    <w:unhideWhenUsed/>
    <w:rsid w:val="00B642E6"/>
    <w:pPr>
      <w:spacing w:line="240" w:lineRule="auto"/>
    </w:pPr>
    <w:rPr>
      <w:sz w:val="20"/>
      <w:szCs w:val="20"/>
    </w:rPr>
  </w:style>
  <w:style w:type="character" w:customStyle="1" w:styleId="CommentTextChar">
    <w:name w:val="Comment Text Char"/>
    <w:basedOn w:val="DefaultParagraphFont"/>
    <w:link w:val="CommentText"/>
    <w:uiPriority w:val="99"/>
    <w:semiHidden/>
    <w:rsid w:val="00B642E6"/>
    <w:rPr>
      <w:sz w:val="20"/>
      <w:szCs w:val="20"/>
    </w:rPr>
  </w:style>
  <w:style w:type="paragraph" w:styleId="CommentSubject">
    <w:name w:val="annotation subject"/>
    <w:basedOn w:val="CommentText"/>
    <w:next w:val="CommentText"/>
    <w:link w:val="CommentSubjectChar"/>
    <w:uiPriority w:val="99"/>
    <w:semiHidden/>
    <w:unhideWhenUsed/>
    <w:rsid w:val="00B642E6"/>
    <w:rPr>
      <w:b/>
      <w:bCs/>
    </w:rPr>
  </w:style>
  <w:style w:type="character" w:customStyle="1" w:styleId="CommentSubjectChar">
    <w:name w:val="Comment Subject Char"/>
    <w:basedOn w:val="CommentTextChar"/>
    <w:link w:val="CommentSubject"/>
    <w:uiPriority w:val="99"/>
    <w:semiHidden/>
    <w:rsid w:val="00B642E6"/>
    <w:rPr>
      <w:b/>
      <w:bCs/>
      <w:sz w:val="20"/>
      <w:szCs w:val="20"/>
    </w:rPr>
  </w:style>
  <w:style w:type="table" w:styleId="TableGrid">
    <w:name w:val="Table Grid"/>
    <w:basedOn w:val="TableNormal"/>
    <w:uiPriority w:val="39"/>
    <w:rsid w:val="00E83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B5DF0"/>
    <w:rPr>
      <w:color w:val="666666"/>
    </w:rPr>
  </w:style>
  <w:style w:type="paragraph" w:styleId="ListParagraph">
    <w:name w:val="List Paragraph"/>
    <w:basedOn w:val="Normal"/>
    <w:uiPriority w:val="34"/>
    <w:qFormat/>
    <w:rsid w:val="00246D68"/>
    <w:pPr>
      <w:spacing w:line="252" w:lineRule="auto"/>
      <w:ind w:left="720"/>
      <w:contextualSpacing/>
      <w:jc w:val="left"/>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593109"/>
    <w:rPr>
      <w:color w:val="0000FF" w:themeColor="hyperlink"/>
      <w:u w:val="single"/>
    </w:rPr>
  </w:style>
  <w:style w:type="character" w:styleId="UnresolvedMention">
    <w:name w:val="Unresolved Mention"/>
    <w:basedOn w:val="DefaultParagraphFont"/>
    <w:uiPriority w:val="99"/>
    <w:semiHidden/>
    <w:unhideWhenUsed/>
    <w:rsid w:val="00593109"/>
    <w:rPr>
      <w:color w:val="605E5C"/>
      <w:shd w:val="clear" w:color="auto" w:fill="E1DFDD"/>
    </w:rPr>
  </w:style>
  <w:style w:type="paragraph" w:styleId="NoSpacing">
    <w:name w:val="No Spacing"/>
    <w:uiPriority w:val="1"/>
    <w:qFormat/>
    <w:rsid w:val="00C009E5"/>
    <w:pPr>
      <w:spacing w:after="0" w:line="240" w:lineRule="auto"/>
      <w:jc w:val="both"/>
    </w:pPr>
    <w:rPr>
      <w:sz w:val="21"/>
    </w:rPr>
  </w:style>
  <w:style w:type="paragraph" w:styleId="Header">
    <w:name w:val="header"/>
    <w:basedOn w:val="Normal"/>
    <w:link w:val="HeaderChar"/>
    <w:uiPriority w:val="99"/>
    <w:unhideWhenUsed/>
    <w:rsid w:val="00DB3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9AA"/>
    <w:rPr>
      <w:sz w:val="21"/>
    </w:rPr>
  </w:style>
  <w:style w:type="paragraph" w:styleId="Footer">
    <w:name w:val="footer"/>
    <w:basedOn w:val="Normal"/>
    <w:link w:val="FooterChar"/>
    <w:uiPriority w:val="99"/>
    <w:unhideWhenUsed/>
    <w:rsid w:val="00DB3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9AA"/>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thefishsite.com/articles/why-insect-production-may-have-minimal-impact-on-aquaculture-sustainability" TargetMode="External"/><Relationship Id="rId18" Type="http://schemas.openxmlformats.org/officeDocument/2006/relationships/hyperlink" Target="https://doi.org/10.4194/AQUAST910"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20944/preprints202310.1034.v1" TargetMode="External"/><Relationship Id="rId7" Type="http://schemas.openxmlformats.org/officeDocument/2006/relationships/hyperlink" Target="https://doi.org/10.1111/jwas.12691" TargetMode="External"/><Relationship Id="rId12" Type="http://schemas.openxmlformats.org/officeDocument/2006/relationships/hyperlink" Target="https://doi.org/10.1016/j.aquaculture.2019.734849" TargetMode="External"/><Relationship Id="rId17" Type="http://schemas.openxmlformats.org/officeDocument/2006/relationships/hyperlink" Target="https://doi.org/10.1002/aff2.48" TargetMode="External"/><Relationship Id="rId25" Type="http://schemas.openxmlformats.org/officeDocument/2006/relationships/hyperlink" Target="https://doi.org/10.9734/ajfar/2023/v25i672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3390/ani14030404" TargetMode="External"/><Relationship Id="rId20" Type="http://schemas.openxmlformats.org/officeDocument/2006/relationships/hyperlink" Target="https://doi.org/10.17226/13039"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aquaculture.2019.734849" TargetMode="External"/><Relationship Id="rId24" Type="http://schemas.openxmlformats.org/officeDocument/2006/relationships/hyperlink" Target="https://doi.org/10.5455/faa.154509"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3390/ani9040170" TargetMode="External"/><Relationship Id="rId23" Type="http://schemas.openxmlformats.org/officeDocument/2006/relationships/hyperlink" Target="https://doi.org/10.3390/aquacj2040014" TargetMode="External"/><Relationship Id="rId28" Type="http://schemas.openxmlformats.org/officeDocument/2006/relationships/footer" Target="footer1.xml"/><Relationship Id="rId10" Type="http://schemas.openxmlformats.org/officeDocument/2006/relationships/hyperlink" Target="https://www.technologynetworks.com/applied-sciences/articles/why-insect-meal-will-be-the-new-feed-for-animals-in-aquaculture-316569" TargetMode="External"/><Relationship Id="rId19" Type="http://schemas.openxmlformats.org/officeDocument/2006/relationships/hyperlink" Target="https://doi.org/10.37284/eajab.6.1.1447"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i.org/10.3390/ani9100705" TargetMode="External"/><Relationship Id="rId14" Type="http://schemas.openxmlformats.org/officeDocument/2006/relationships/hyperlink" Target="https://doi.org/10.1186/s40104-019-0344-7" TargetMode="External"/><Relationship Id="rId22" Type="http://schemas.openxmlformats.org/officeDocument/2006/relationships/hyperlink" Target="https://doi.org/10.1093/jee/toy118"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afrimash.com/shop/shop-by-interest/cat-fish-farming/clarias-spp-catfish-juveniles-regular-siz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4611</TotalTime>
  <Pages>12</Pages>
  <Words>5092</Words>
  <Characters>29028</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SDI 1084</cp:lastModifiedBy>
  <cp:revision>333</cp:revision>
  <dcterms:created xsi:type="dcterms:W3CDTF">2026-01-07T09:33:00Z</dcterms:created>
  <dcterms:modified xsi:type="dcterms:W3CDTF">2026-02-11T09:50:00Z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396ac337e8e845bbb5827d361aa3434c</vt:lpwstr>
  </property>
  <property fmtid="{D5CDD505-2E9C-101B-9397-08002B2CF9AE}" pid="3" name="GrammarlyDocumentId">
    <vt:lpwstr>0c1e83ab-0456-4c08-add9-6e8e093e8d08</vt:lpwstr>
  </property>
</Properties>
</file>