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1BCF2" w14:textId="65768DEC" w:rsidR="00754C9A" w:rsidRDefault="0067662B" w:rsidP="00441B6F">
      <w:pPr>
        <w:pStyle w:val="Title"/>
        <w:spacing w:after="0"/>
        <w:jc w:val="both"/>
        <w:rPr>
          <w:rFonts w:ascii="Arial" w:hAnsi="Arial" w:cs="Arial"/>
          <w:sz w:val="28"/>
          <w:szCs w:val="16"/>
          <w:u w:val="single"/>
        </w:rPr>
      </w:pPr>
      <w:r w:rsidRPr="0067662B">
        <w:rPr>
          <w:rFonts w:ascii="Arial" w:hAnsi="Arial" w:cs="Arial"/>
          <w:sz w:val="28"/>
          <w:szCs w:val="16"/>
          <w:u w:val="single"/>
        </w:rPr>
        <w:t>Original Research Article</w:t>
      </w:r>
    </w:p>
    <w:p w14:paraId="58AAF9A8" w14:textId="77777777" w:rsidR="0067662B" w:rsidRPr="0067662B" w:rsidRDefault="0067662B" w:rsidP="00441B6F">
      <w:pPr>
        <w:pStyle w:val="Title"/>
        <w:spacing w:after="0"/>
        <w:jc w:val="both"/>
        <w:rPr>
          <w:rFonts w:ascii="Arial" w:hAnsi="Arial" w:cs="Arial"/>
          <w:sz w:val="28"/>
          <w:szCs w:val="16"/>
          <w:u w:val="single"/>
        </w:rPr>
      </w:pPr>
    </w:p>
    <w:p w14:paraId="79EA7D62" w14:textId="7FCCE769" w:rsidR="00EA0FFA" w:rsidRPr="0067662B" w:rsidRDefault="00EA0FFA" w:rsidP="00F21035">
      <w:pPr>
        <w:spacing w:line="276" w:lineRule="auto"/>
        <w:ind w:left="284"/>
        <w:jc w:val="right"/>
        <w:rPr>
          <w:rFonts w:ascii="Times New Roman" w:hAnsi="Times New Roman"/>
          <w:b/>
          <w:sz w:val="32"/>
          <w:szCs w:val="32"/>
        </w:rPr>
      </w:pPr>
      <w:r w:rsidRPr="0067662B">
        <w:rPr>
          <w:rFonts w:ascii="Times New Roman" w:hAnsi="Times New Roman"/>
          <w:b/>
          <w:sz w:val="32"/>
          <w:szCs w:val="32"/>
        </w:rPr>
        <w:t>A Study</w:t>
      </w:r>
      <w:r w:rsidR="000D143C" w:rsidRPr="0067662B">
        <w:rPr>
          <w:rFonts w:ascii="Times New Roman" w:hAnsi="Times New Roman"/>
          <w:b/>
          <w:sz w:val="32"/>
          <w:szCs w:val="32"/>
        </w:rPr>
        <w:t xml:space="preserve"> on the Need </w:t>
      </w:r>
      <w:r w:rsidRPr="0067662B">
        <w:rPr>
          <w:rFonts w:ascii="Times New Roman" w:hAnsi="Times New Roman"/>
          <w:b/>
          <w:sz w:val="32"/>
          <w:szCs w:val="32"/>
        </w:rPr>
        <w:t xml:space="preserve">of Social Emotional Learning among School Adolescents </w:t>
      </w:r>
    </w:p>
    <w:p w14:paraId="33D900E7" w14:textId="77777777" w:rsidR="00EA0FFA" w:rsidRPr="0067662B" w:rsidRDefault="00EA0FFA" w:rsidP="00EA0FFA">
      <w:pPr>
        <w:spacing w:line="276" w:lineRule="auto"/>
        <w:ind w:left="284"/>
        <w:jc w:val="both"/>
        <w:rPr>
          <w:rFonts w:ascii="Times New Roman" w:hAnsi="Times New Roman"/>
          <w:sz w:val="32"/>
          <w:szCs w:val="32"/>
        </w:rPr>
      </w:pPr>
    </w:p>
    <w:p w14:paraId="677107ED" w14:textId="77777777" w:rsidR="002C57D2" w:rsidRPr="00FB3A86" w:rsidRDefault="002C57D2" w:rsidP="00441B6F">
      <w:pPr>
        <w:pStyle w:val="Affiliation"/>
        <w:spacing w:after="0" w:line="240" w:lineRule="auto"/>
        <w:jc w:val="both"/>
        <w:rPr>
          <w:rFonts w:ascii="Arial" w:hAnsi="Arial" w:cs="Arial"/>
        </w:rPr>
      </w:pPr>
    </w:p>
    <w:p w14:paraId="7649FC0A" w14:textId="77777777" w:rsidR="00B01FCD" w:rsidRPr="00FB3A86" w:rsidRDefault="00FD018E" w:rsidP="00441B6F">
      <w:pPr>
        <w:pStyle w:val="Copyright"/>
        <w:spacing w:after="0" w:line="240" w:lineRule="auto"/>
        <w:jc w:val="both"/>
        <w:rPr>
          <w:rFonts w:ascii="Arial" w:hAnsi="Arial" w:cs="Arial"/>
        </w:rPr>
        <w:sectPr w:rsidR="00B01FCD" w:rsidRPr="00FB3A86" w:rsidSect="002D784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6A78CF" wp14:editId="20A97CCF">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35598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E5DB64" w14:textId="77777777" w:rsidTr="001E44FE">
        <w:tc>
          <w:tcPr>
            <w:tcW w:w="9576" w:type="dxa"/>
            <w:shd w:val="clear" w:color="auto" w:fill="F2F2F2"/>
          </w:tcPr>
          <w:p w14:paraId="1A52C34F" w14:textId="7A03A569" w:rsidR="0090360E" w:rsidRDefault="0090360E" w:rsidP="006578ED">
            <w:pPr>
              <w:spacing w:line="276" w:lineRule="auto"/>
              <w:ind w:left="284"/>
              <w:rPr>
                <w:rFonts w:ascii="Arial" w:hAnsi="Arial" w:cs="Arial"/>
                <w:b/>
                <w:bCs/>
                <w:sz w:val="22"/>
                <w:szCs w:val="22"/>
              </w:rPr>
            </w:pPr>
            <w:bookmarkStart w:id="1" w:name="_Hlk221187165"/>
            <w:r>
              <w:rPr>
                <w:rFonts w:ascii="Arial" w:hAnsi="Arial" w:cs="Arial"/>
                <w:b/>
                <w:bCs/>
                <w:sz w:val="22"/>
                <w:szCs w:val="22"/>
              </w:rPr>
              <w:t xml:space="preserve">Abstract </w:t>
            </w:r>
          </w:p>
          <w:p w14:paraId="02E1D63F" w14:textId="77777777" w:rsidR="0090360E" w:rsidRDefault="0090360E" w:rsidP="006578ED">
            <w:pPr>
              <w:spacing w:line="276" w:lineRule="auto"/>
              <w:ind w:left="284"/>
              <w:rPr>
                <w:rFonts w:ascii="Arial" w:hAnsi="Arial" w:cs="Arial"/>
                <w:b/>
                <w:bCs/>
                <w:sz w:val="22"/>
                <w:szCs w:val="22"/>
              </w:rPr>
            </w:pPr>
          </w:p>
          <w:p w14:paraId="5600E047" w14:textId="77777777" w:rsidR="0090360E" w:rsidRDefault="0090360E" w:rsidP="006578ED">
            <w:pPr>
              <w:spacing w:line="276" w:lineRule="auto"/>
              <w:ind w:left="284"/>
              <w:rPr>
                <w:rFonts w:ascii="Arial" w:hAnsi="Arial" w:cs="Arial"/>
                <w:b/>
                <w:bCs/>
                <w:sz w:val="22"/>
                <w:szCs w:val="22"/>
              </w:rPr>
            </w:pPr>
          </w:p>
          <w:p w14:paraId="0F570FE2" w14:textId="0EB522B3" w:rsidR="00EA0FFA" w:rsidRPr="006578ED" w:rsidRDefault="00934DA0" w:rsidP="006578ED">
            <w:pPr>
              <w:spacing w:line="276" w:lineRule="auto"/>
              <w:ind w:left="284"/>
              <w:rPr>
                <w:rFonts w:ascii="Arial" w:hAnsi="Arial" w:cs="Arial"/>
                <w:b/>
                <w:bCs/>
                <w:sz w:val="22"/>
                <w:szCs w:val="22"/>
              </w:rPr>
            </w:pPr>
            <w:r>
              <w:rPr>
                <w:rFonts w:ascii="Arial" w:hAnsi="Arial" w:cs="Arial"/>
                <w:b/>
                <w:bCs/>
                <w:sz w:val="22"/>
                <w:szCs w:val="22"/>
              </w:rPr>
              <w:t>T</w:t>
            </w:r>
            <w:r w:rsidRPr="00EA0FFA">
              <w:rPr>
                <w:rFonts w:ascii="Arial" w:hAnsi="Arial" w:cs="Arial"/>
                <w:b/>
                <w:bCs/>
                <w:sz w:val="22"/>
                <w:szCs w:val="22"/>
              </w:rPr>
              <w:t>his study investigates social and emotional learning (</w:t>
            </w:r>
            <w:r w:rsidR="007B739E">
              <w:rPr>
                <w:rFonts w:ascii="Arial" w:hAnsi="Arial" w:cs="Arial"/>
                <w:b/>
                <w:bCs/>
                <w:sz w:val="22"/>
                <w:szCs w:val="22"/>
              </w:rPr>
              <w:t>SEL</w:t>
            </w:r>
            <w:r w:rsidRPr="00EA0FFA">
              <w:rPr>
                <w:rFonts w:ascii="Arial" w:hAnsi="Arial" w:cs="Arial"/>
                <w:b/>
                <w:bCs/>
                <w:sz w:val="22"/>
                <w:szCs w:val="22"/>
              </w:rPr>
              <w:t xml:space="preserve">) needs among secondary and senior secondary adolescents in </w:t>
            </w:r>
            <w:proofErr w:type="spellStart"/>
            <w:r w:rsidRPr="00EA0FFA">
              <w:rPr>
                <w:rFonts w:ascii="Arial" w:hAnsi="Arial" w:cs="Arial"/>
                <w:b/>
                <w:bCs/>
                <w:sz w:val="22"/>
                <w:szCs w:val="22"/>
              </w:rPr>
              <w:t>india</w:t>
            </w:r>
            <w:proofErr w:type="spellEnd"/>
            <w:r w:rsidRPr="00EA0FFA">
              <w:rPr>
                <w:rFonts w:ascii="Arial" w:hAnsi="Arial" w:cs="Arial"/>
                <w:b/>
                <w:bCs/>
                <w:sz w:val="22"/>
                <w:szCs w:val="22"/>
              </w:rPr>
              <w:t xml:space="preserve">.  </w:t>
            </w:r>
            <w:r w:rsidR="007B739E">
              <w:rPr>
                <w:rFonts w:ascii="Arial" w:hAnsi="Arial" w:cs="Arial"/>
                <w:b/>
                <w:bCs/>
                <w:sz w:val="22"/>
                <w:szCs w:val="22"/>
              </w:rPr>
              <w:t>I</w:t>
            </w:r>
            <w:r w:rsidRPr="00EA0FFA">
              <w:rPr>
                <w:rFonts w:ascii="Arial" w:hAnsi="Arial" w:cs="Arial"/>
                <w:b/>
                <w:bCs/>
                <w:sz w:val="22"/>
                <w:szCs w:val="22"/>
              </w:rPr>
              <w:t xml:space="preserve">t aims to find students' familiarity with </w:t>
            </w:r>
            <w:r w:rsidR="006578ED">
              <w:rPr>
                <w:rFonts w:ascii="Arial" w:hAnsi="Arial" w:cs="Arial"/>
                <w:b/>
                <w:bCs/>
                <w:sz w:val="22"/>
                <w:szCs w:val="22"/>
              </w:rPr>
              <w:t xml:space="preserve">SEL </w:t>
            </w:r>
            <w:r w:rsidRPr="00EA0FFA">
              <w:rPr>
                <w:rFonts w:ascii="Arial" w:hAnsi="Arial" w:cs="Arial"/>
                <w:b/>
                <w:bCs/>
                <w:sz w:val="22"/>
                <w:szCs w:val="22"/>
              </w:rPr>
              <w:t xml:space="preserve">concepts and understanding of </w:t>
            </w:r>
            <w:r w:rsidR="007B739E">
              <w:rPr>
                <w:rFonts w:ascii="Arial" w:hAnsi="Arial" w:cs="Arial"/>
                <w:b/>
                <w:bCs/>
                <w:sz w:val="22"/>
                <w:szCs w:val="22"/>
              </w:rPr>
              <w:t>SEL</w:t>
            </w:r>
            <w:r w:rsidRPr="00EA0FFA">
              <w:rPr>
                <w:rFonts w:ascii="Arial" w:hAnsi="Arial" w:cs="Arial"/>
                <w:b/>
                <w:bCs/>
                <w:sz w:val="22"/>
                <w:szCs w:val="22"/>
              </w:rPr>
              <w:t xml:space="preserve">. </w:t>
            </w:r>
            <w:r w:rsidR="007B739E">
              <w:rPr>
                <w:rFonts w:ascii="Arial" w:hAnsi="Arial" w:cs="Arial"/>
                <w:b/>
                <w:bCs/>
                <w:sz w:val="22"/>
                <w:szCs w:val="22"/>
              </w:rPr>
              <w:t>I</w:t>
            </w:r>
            <w:r w:rsidRPr="00EA0FFA">
              <w:rPr>
                <w:rFonts w:ascii="Arial" w:hAnsi="Arial" w:cs="Arial"/>
                <w:b/>
                <w:bCs/>
                <w:sz w:val="22"/>
                <w:szCs w:val="22"/>
              </w:rPr>
              <w:t xml:space="preserve">t also explores classroom and school-based </w:t>
            </w:r>
            <w:r w:rsidR="006578ED">
              <w:rPr>
                <w:rFonts w:ascii="Arial" w:hAnsi="Arial" w:cs="Arial"/>
                <w:b/>
                <w:bCs/>
                <w:sz w:val="22"/>
                <w:szCs w:val="22"/>
              </w:rPr>
              <w:t>SEL</w:t>
            </w:r>
            <w:r w:rsidR="006578ED" w:rsidRPr="00EA0FFA">
              <w:rPr>
                <w:rFonts w:ascii="Arial" w:hAnsi="Arial" w:cs="Arial"/>
                <w:b/>
                <w:bCs/>
                <w:sz w:val="22"/>
                <w:szCs w:val="22"/>
              </w:rPr>
              <w:t xml:space="preserve"> </w:t>
            </w:r>
            <w:r w:rsidRPr="00EA0FFA">
              <w:rPr>
                <w:rFonts w:ascii="Arial" w:hAnsi="Arial" w:cs="Arial"/>
                <w:b/>
                <w:bCs/>
                <w:sz w:val="22"/>
                <w:szCs w:val="22"/>
              </w:rPr>
              <w:t xml:space="preserve">activities as shared by </w:t>
            </w:r>
            <w:proofErr w:type="spellStart"/>
            <w:r w:rsidRPr="00EA0FFA">
              <w:rPr>
                <w:rFonts w:ascii="Arial" w:hAnsi="Arial" w:cs="Arial"/>
                <w:b/>
                <w:bCs/>
                <w:sz w:val="22"/>
                <w:szCs w:val="22"/>
              </w:rPr>
              <w:t>responents</w:t>
            </w:r>
            <w:proofErr w:type="spellEnd"/>
            <w:r w:rsidRPr="00EA0FFA">
              <w:rPr>
                <w:rFonts w:ascii="Arial" w:hAnsi="Arial" w:cs="Arial"/>
                <w:b/>
                <w:bCs/>
                <w:sz w:val="22"/>
                <w:szCs w:val="22"/>
              </w:rPr>
              <w:t xml:space="preserve">. </w:t>
            </w:r>
            <w:r w:rsidR="006578ED">
              <w:rPr>
                <w:rFonts w:ascii="Arial" w:hAnsi="Arial" w:cs="Arial"/>
                <w:b/>
                <w:bCs/>
                <w:sz w:val="22"/>
                <w:szCs w:val="22"/>
              </w:rPr>
              <w:t>E</w:t>
            </w:r>
            <w:r w:rsidRPr="00EA0FFA">
              <w:rPr>
                <w:rFonts w:ascii="Arial" w:hAnsi="Arial" w:cs="Arial"/>
                <w:b/>
                <w:bCs/>
                <w:sz w:val="22"/>
                <w:szCs w:val="22"/>
              </w:rPr>
              <w:t>x</w:t>
            </w:r>
            <w:r>
              <w:rPr>
                <w:rFonts w:ascii="Arial" w:hAnsi="Arial" w:cs="Arial"/>
                <w:b/>
                <w:bCs/>
                <w:sz w:val="22"/>
                <w:szCs w:val="22"/>
              </w:rPr>
              <w:t>p</w:t>
            </w:r>
            <w:r w:rsidRPr="00EA0FFA">
              <w:rPr>
                <w:rFonts w:ascii="Arial" w:hAnsi="Arial" w:cs="Arial"/>
                <w:b/>
                <w:bCs/>
                <w:sz w:val="22"/>
                <w:szCs w:val="22"/>
              </w:rPr>
              <w:t>ectations</w:t>
            </w:r>
            <w:r>
              <w:rPr>
                <w:rFonts w:ascii="Arial" w:hAnsi="Arial" w:cs="Arial"/>
                <w:b/>
                <w:bCs/>
                <w:sz w:val="22"/>
                <w:szCs w:val="22"/>
              </w:rPr>
              <w:t xml:space="preserve"> </w:t>
            </w:r>
            <w:r w:rsidRPr="00EA0FFA">
              <w:rPr>
                <w:rFonts w:ascii="Arial" w:hAnsi="Arial" w:cs="Arial"/>
                <w:b/>
                <w:bCs/>
                <w:sz w:val="22"/>
                <w:szCs w:val="22"/>
              </w:rPr>
              <w:t xml:space="preserve">of students from schools regarding </w:t>
            </w:r>
            <w:r w:rsidR="006578ED">
              <w:rPr>
                <w:rFonts w:ascii="Arial" w:hAnsi="Arial" w:cs="Arial"/>
                <w:b/>
                <w:bCs/>
                <w:sz w:val="22"/>
                <w:szCs w:val="22"/>
              </w:rPr>
              <w:t>SEL</w:t>
            </w:r>
            <w:r w:rsidRPr="00EA0FFA">
              <w:rPr>
                <w:rFonts w:ascii="Arial" w:hAnsi="Arial" w:cs="Arial"/>
                <w:b/>
                <w:bCs/>
                <w:sz w:val="22"/>
                <w:szCs w:val="22"/>
              </w:rPr>
              <w:t xml:space="preserve"> education have also been recorded. </w:t>
            </w:r>
            <w:r w:rsidR="006578ED">
              <w:rPr>
                <w:rFonts w:ascii="Arial" w:hAnsi="Arial" w:cs="Arial"/>
                <w:b/>
                <w:bCs/>
                <w:sz w:val="22"/>
                <w:szCs w:val="22"/>
              </w:rPr>
              <w:t>E</w:t>
            </w:r>
            <w:r w:rsidRPr="00EA0FFA">
              <w:rPr>
                <w:rFonts w:ascii="Arial" w:hAnsi="Arial" w:cs="Arial"/>
                <w:b/>
                <w:bCs/>
                <w:sz w:val="22"/>
                <w:szCs w:val="22"/>
              </w:rPr>
              <w:t>mploying a cross-sectional survey design, data w</w:t>
            </w:r>
            <w:r>
              <w:rPr>
                <w:rFonts w:ascii="Arial" w:hAnsi="Arial" w:cs="Arial"/>
                <w:b/>
                <w:bCs/>
                <w:sz w:val="22"/>
                <w:szCs w:val="22"/>
              </w:rPr>
              <w:t xml:space="preserve">as </w:t>
            </w:r>
            <w:r w:rsidRPr="00EA0FFA">
              <w:rPr>
                <w:rFonts w:ascii="Arial" w:hAnsi="Arial" w:cs="Arial"/>
                <w:b/>
                <w:bCs/>
                <w:sz w:val="22"/>
                <w:szCs w:val="22"/>
              </w:rPr>
              <w:t>collected from 57 adolescents aged 14-18 across eight schools under central, state, and private management</w:t>
            </w:r>
            <w:r>
              <w:rPr>
                <w:rFonts w:ascii="Arial" w:hAnsi="Arial" w:cs="Arial"/>
                <w:b/>
                <w:bCs/>
                <w:sz w:val="22"/>
                <w:szCs w:val="22"/>
              </w:rPr>
              <w:t xml:space="preserve"> in the </w:t>
            </w:r>
            <w:r w:rsidR="006578ED">
              <w:rPr>
                <w:rFonts w:ascii="Arial" w:hAnsi="Arial" w:cs="Arial"/>
                <w:b/>
                <w:bCs/>
                <w:sz w:val="22"/>
                <w:szCs w:val="22"/>
              </w:rPr>
              <w:t>B</w:t>
            </w:r>
            <w:r>
              <w:rPr>
                <w:rFonts w:ascii="Arial" w:hAnsi="Arial" w:cs="Arial"/>
                <w:b/>
                <w:bCs/>
                <w:sz w:val="22"/>
                <w:szCs w:val="22"/>
              </w:rPr>
              <w:t xml:space="preserve">hopal district, </w:t>
            </w:r>
            <w:r w:rsidR="006578ED">
              <w:rPr>
                <w:rFonts w:ascii="Arial" w:hAnsi="Arial" w:cs="Arial"/>
                <w:b/>
                <w:bCs/>
                <w:sz w:val="22"/>
                <w:szCs w:val="22"/>
              </w:rPr>
              <w:t>M.P.</w:t>
            </w:r>
            <w:r>
              <w:rPr>
                <w:rFonts w:ascii="Arial" w:hAnsi="Arial" w:cs="Arial"/>
                <w:b/>
                <w:bCs/>
                <w:sz w:val="22"/>
                <w:szCs w:val="22"/>
              </w:rPr>
              <w:t xml:space="preserve">, </w:t>
            </w:r>
            <w:r w:rsidR="006578ED">
              <w:rPr>
                <w:rFonts w:ascii="Arial" w:hAnsi="Arial" w:cs="Arial"/>
                <w:b/>
                <w:bCs/>
                <w:sz w:val="22"/>
                <w:szCs w:val="22"/>
              </w:rPr>
              <w:t>I</w:t>
            </w:r>
            <w:r>
              <w:rPr>
                <w:rFonts w:ascii="Arial" w:hAnsi="Arial" w:cs="Arial"/>
                <w:b/>
                <w:bCs/>
                <w:sz w:val="22"/>
                <w:szCs w:val="22"/>
              </w:rPr>
              <w:t>ndia.</w:t>
            </w:r>
            <w:r w:rsidRPr="00EA0FFA">
              <w:rPr>
                <w:rFonts w:ascii="Arial" w:hAnsi="Arial" w:cs="Arial"/>
                <w:b/>
                <w:bCs/>
                <w:sz w:val="22"/>
                <w:szCs w:val="22"/>
              </w:rPr>
              <w:t xml:space="preserve"> </w:t>
            </w:r>
            <w:r w:rsidR="006578ED">
              <w:rPr>
                <w:rFonts w:ascii="Arial" w:hAnsi="Arial" w:cs="Arial"/>
                <w:b/>
                <w:bCs/>
                <w:sz w:val="22"/>
                <w:szCs w:val="22"/>
              </w:rPr>
              <w:t>Q</w:t>
            </w:r>
            <w:r>
              <w:rPr>
                <w:rFonts w:ascii="Arial" w:hAnsi="Arial" w:cs="Arial"/>
                <w:b/>
                <w:bCs/>
                <w:sz w:val="22"/>
                <w:szCs w:val="22"/>
              </w:rPr>
              <w:t xml:space="preserve">uestionnaire was developed to capture data on </w:t>
            </w:r>
            <w:proofErr w:type="gramStart"/>
            <w:r>
              <w:rPr>
                <w:rFonts w:ascii="Arial" w:hAnsi="Arial" w:cs="Arial"/>
                <w:b/>
                <w:bCs/>
                <w:sz w:val="22"/>
                <w:szCs w:val="22"/>
              </w:rPr>
              <w:t>students</w:t>
            </w:r>
            <w:proofErr w:type="gramEnd"/>
            <w:r>
              <w:rPr>
                <w:rFonts w:ascii="Arial" w:hAnsi="Arial" w:cs="Arial"/>
                <w:b/>
                <w:bCs/>
                <w:sz w:val="22"/>
                <w:szCs w:val="22"/>
              </w:rPr>
              <w:t xml:space="preserve"> familiarity with SEL was administered. </w:t>
            </w:r>
            <w:r w:rsidR="006578ED">
              <w:rPr>
                <w:rFonts w:ascii="Arial" w:hAnsi="Arial" w:cs="Arial"/>
                <w:b/>
                <w:bCs/>
                <w:sz w:val="22"/>
                <w:szCs w:val="22"/>
              </w:rPr>
              <w:t>F</w:t>
            </w:r>
            <w:r w:rsidRPr="00EA0FFA">
              <w:rPr>
                <w:rFonts w:ascii="Arial" w:hAnsi="Arial" w:cs="Arial"/>
                <w:b/>
                <w:bCs/>
                <w:sz w:val="22"/>
                <w:szCs w:val="22"/>
              </w:rPr>
              <w:t xml:space="preserve">indings indicate moderate </w:t>
            </w:r>
            <w:r w:rsidR="006578ED">
              <w:rPr>
                <w:rFonts w:ascii="Arial" w:hAnsi="Arial" w:cs="Arial"/>
                <w:b/>
                <w:bCs/>
                <w:sz w:val="22"/>
                <w:szCs w:val="22"/>
              </w:rPr>
              <w:t>SEL</w:t>
            </w:r>
            <w:r w:rsidRPr="00EA0FFA">
              <w:rPr>
                <w:rFonts w:ascii="Arial" w:hAnsi="Arial" w:cs="Arial"/>
                <w:b/>
                <w:bCs/>
                <w:sz w:val="22"/>
                <w:szCs w:val="22"/>
              </w:rPr>
              <w:t xml:space="preserve"> awareness, limited structured activities (e.g.,</w:t>
            </w:r>
            <w:r w:rsidR="006578ED">
              <w:rPr>
                <w:rFonts w:ascii="Arial" w:hAnsi="Arial" w:cs="Arial"/>
                <w:b/>
                <w:bCs/>
                <w:sz w:val="22"/>
                <w:szCs w:val="22"/>
              </w:rPr>
              <w:t xml:space="preserve"> group </w:t>
            </w:r>
            <w:proofErr w:type="spellStart"/>
            <w:r w:rsidR="006578ED">
              <w:rPr>
                <w:rFonts w:ascii="Arial" w:hAnsi="Arial" w:cs="Arial"/>
                <w:b/>
                <w:bCs/>
                <w:sz w:val="22"/>
                <w:szCs w:val="22"/>
              </w:rPr>
              <w:t>iscussions</w:t>
            </w:r>
            <w:proofErr w:type="spellEnd"/>
            <w:r w:rsidR="006578ED">
              <w:rPr>
                <w:rFonts w:ascii="Arial" w:hAnsi="Arial" w:cs="Arial"/>
                <w:b/>
                <w:bCs/>
                <w:sz w:val="22"/>
                <w:szCs w:val="22"/>
              </w:rPr>
              <w:t xml:space="preserve"> and debates</w:t>
            </w:r>
            <w:r w:rsidRPr="00EA0FFA">
              <w:rPr>
                <w:rFonts w:ascii="Arial" w:hAnsi="Arial" w:cs="Arial"/>
                <w:b/>
                <w:bCs/>
                <w:sz w:val="22"/>
                <w:szCs w:val="22"/>
              </w:rPr>
              <w:t xml:space="preserve">), and strong student demands for integrated programs, teacher training, and peer support to build emotional resilience. </w:t>
            </w:r>
            <w:r w:rsidR="006578ED">
              <w:rPr>
                <w:rFonts w:ascii="Arial" w:hAnsi="Arial" w:cs="Arial"/>
                <w:b/>
                <w:bCs/>
                <w:sz w:val="22"/>
                <w:szCs w:val="22"/>
              </w:rPr>
              <w:t>T</w:t>
            </w:r>
            <w:r w:rsidRPr="00EA0FFA">
              <w:rPr>
                <w:rFonts w:ascii="Arial" w:hAnsi="Arial" w:cs="Arial"/>
                <w:b/>
                <w:bCs/>
                <w:sz w:val="22"/>
                <w:szCs w:val="22"/>
              </w:rPr>
              <w:t xml:space="preserve">he findings underscore the urgency of embedding </w:t>
            </w:r>
            <w:r w:rsidR="006578ED">
              <w:rPr>
                <w:rFonts w:ascii="Arial" w:hAnsi="Arial" w:cs="Arial"/>
                <w:b/>
                <w:bCs/>
                <w:sz w:val="22"/>
                <w:szCs w:val="22"/>
              </w:rPr>
              <w:t>SEL</w:t>
            </w:r>
            <w:r w:rsidRPr="00EA0FFA">
              <w:rPr>
                <w:rFonts w:ascii="Arial" w:hAnsi="Arial" w:cs="Arial"/>
                <w:b/>
                <w:bCs/>
                <w:sz w:val="22"/>
                <w:szCs w:val="22"/>
              </w:rPr>
              <w:t xml:space="preserve"> in curricula to unlock adolescents' potential as productive citizens, offering policy and pedagogical insights for diverse school settings</w:t>
            </w:r>
            <w:r w:rsidR="006578ED">
              <w:rPr>
                <w:rFonts w:ascii="Arial" w:hAnsi="Arial" w:cs="Arial"/>
                <w:b/>
                <w:bCs/>
                <w:sz w:val="22"/>
                <w:szCs w:val="22"/>
              </w:rPr>
              <w:t>.</w:t>
            </w:r>
          </w:p>
          <w:p w14:paraId="1A091B82" w14:textId="77777777" w:rsidR="00CE1777" w:rsidRDefault="00CE1777" w:rsidP="00EA0FFA">
            <w:pPr>
              <w:spacing w:line="276" w:lineRule="auto"/>
              <w:ind w:left="284"/>
              <w:rPr>
                <w:rFonts w:ascii="Arial" w:hAnsi="Arial" w:cs="Arial"/>
                <w:b/>
                <w:bCs/>
                <w:sz w:val="22"/>
                <w:szCs w:val="22"/>
              </w:rPr>
            </w:pPr>
          </w:p>
          <w:p w14:paraId="6A710BDD" w14:textId="77777777" w:rsidR="00EA0FFA" w:rsidRPr="00EA0FFA" w:rsidRDefault="002240E5" w:rsidP="00EA0FFA">
            <w:pPr>
              <w:spacing w:line="276" w:lineRule="auto"/>
              <w:ind w:left="284"/>
              <w:rPr>
                <w:rFonts w:ascii="Arial" w:hAnsi="Arial" w:cs="Arial"/>
                <w:b/>
                <w:bCs/>
                <w:sz w:val="22"/>
                <w:szCs w:val="22"/>
              </w:rPr>
            </w:pPr>
            <w:r>
              <w:rPr>
                <w:rFonts w:ascii="Arial" w:hAnsi="Arial" w:cs="Arial"/>
                <w:b/>
                <w:bCs/>
                <w:sz w:val="22"/>
                <w:szCs w:val="22"/>
              </w:rPr>
              <w:t>K</w:t>
            </w:r>
            <w:r w:rsidRPr="00EA0FFA">
              <w:rPr>
                <w:rFonts w:ascii="Arial" w:hAnsi="Arial" w:cs="Arial"/>
                <w:b/>
                <w:bCs/>
                <w:sz w:val="22"/>
                <w:szCs w:val="22"/>
              </w:rPr>
              <w:t xml:space="preserve">ey words: </w:t>
            </w:r>
            <w:r>
              <w:rPr>
                <w:rFonts w:ascii="Arial" w:hAnsi="Arial" w:cs="Arial"/>
                <w:b/>
                <w:bCs/>
                <w:sz w:val="22"/>
                <w:szCs w:val="22"/>
              </w:rPr>
              <w:t>A</w:t>
            </w:r>
            <w:r w:rsidRPr="00EA0FFA">
              <w:rPr>
                <w:rFonts w:ascii="Arial" w:hAnsi="Arial" w:cs="Arial"/>
                <w:b/>
                <w:bCs/>
                <w:sz w:val="22"/>
                <w:szCs w:val="22"/>
              </w:rPr>
              <w:t xml:space="preserve">dolescents, </w:t>
            </w:r>
            <w:r>
              <w:rPr>
                <w:rFonts w:ascii="Arial" w:hAnsi="Arial" w:cs="Arial"/>
                <w:b/>
                <w:bCs/>
                <w:sz w:val="22"/>
                <w:szCs w:val="22"/>
              </w:rPr>
              <w:t>S</w:t>
            </w:r>
            <w:r w:rsidRPr="00EA0FFA">
              <w:rPr>
                <w:rFonts w:ascii="Arial" w:hAnsi="Arial" w:cs="Arial"/>
                <w:b/>
                <w:bCs/>
                <w:sz w:val="22"/>
                <w:szCs w:val="22"/>
              </w:rPr>
              <w:t xml:space="preserve">ocial and </w:t>
            </w:r>
            <w:r>
              <w:rPr>
                <w:rFonts w:ascii="Arial" w:hAnsi="Arial" w:cs="Arial"/>
                <w:b/>
                <w:bCs/>
                <w:sz w:val="22"/>
                <w:szCs w:val="22"/>
              </w:rPr>
              <w:t>E</w:t>
            </w:r>
            <w:r w:rsidRPr="00EA0FFA">
              <w:rPr>
                <w:rFonts w:ascii="Arial" w:hAnsi="Arial" w:cs="Arial"/>
                <w:b/>
                <w:bCs/>
                <w:sz w:val="22"/>
                <w:szCs w:val="22"/>
              </w:rPr>
              <w:t xml:space="preserve">motional learning, </w:t>
            </w:r>
            <w:r>
              <w:rPr>
                <w:rFonts w:ascii="Arial" w:hAnsi="Arial" w:cs="Arial"/>
                <w:b/>
                <w:bCs/>
                <w:sz w:val="22"/>
                <w:szCs w:val="22"/>
              </w:rPr>
              <w:t>S</w:t>
            </w:r>
            <w:r w:rsidRPr="00EA0FFA">
              <w:rPr>
                <w:rFonts w:ascii="Arial" w:hAnsi="Arial" w:cs="Arial"/>
                <w:b/>
                <w:bCs/>
                <w:sz w:val="22"/>
                <w:szCs w:val="22"/>
              </w:rPr>
              <w:t xml:space="preserve">elf- awareness, </w:t>
            </w:r>
            <w:r>
              <w:rPr>
                <w:rFonts w:ascii="Arial" w:hAnsi="Arial" w:cs="Arial"/>
                <w:b/>
                <w:bCs/>
                <w:sz w:val="22"/>
                <w:szCs w:val="22"/>
              </w:rPr>
              <w:t>S</w:t>
            </w:r>
            <w:r w:rsidRPr="00EA0FFA">
              <w:rPr>
                <w:rFonts w:ascii="Arial" w:hAnsi="Arial" w:cs="Arial"/>
                <w:b/>
                <w:bCs/>
                <w:sz w:val="22"/>
                <w:szCs w:val="22"/>
              </w:rPr>
              <w:t>ocial awareness</w:t>
            </w:r>
            <w:r w:rsidR="00EA0FFA" w:rsidRPr="00EA0FFA">
              <w:rPr>
                <w:rFonts w:ascii="Arial" w:hAnsi="Arial" w:cs="Arial"/>
                <w:b/>
                <w:bCs/>
                <w:sz w:val="22"/>
                <w:szCs w:val="22"/>
              </w:rPr>
              <w:t xml:space="preserve">. </w:t>
            </w:r>
          </w:p>
          <w:bookmarkEnd w:id="1"/>
          <w:p w14:paraId="0DE0FBA0" w14:textId="77777777" w:rsidR="00A03B96" w:rsidRDefault="00A03B96" w:rsidP="00441B6F">
            <w:pPr>
              <w:pStyle w:val="Body"/>
              <w:spacing w:after="0"/>
              <w:rPr>
                <w:rFonts w:ascii="Arial" w:eastAsia="Calibri" w:hAnsi="Arial" w:cs="Arial"/>
                <w:szCs w:val="22"/>
              </w:rPr>
            </w:pPr>
          </w:p>
          <w:p w14:paraId="0B21D08A" w14:textId="77777777" w:rsidR="00E3114E" w:rsidRDefault="00E3114E" w:rsidP="00441B6F">
            <w:pPr>
              <w:pStyle w:val="Body"/>
              <w:spacing w:after="0"/>
              <w:rPr>
                <w:rFonts w:ascii="Arial" w:eastAsia="Calibri" w:hAnsi="Arial" w:cs="Arial"/>
                <w:szCs w:val="22"/>
              </w:rPr>
            </w:pPr>
          </w:p>
          <w:p w14:paraId="2B4A0671" w14:textId="77777777" w:rsidR="00505F06" w:rsidRPr="00BA1B01" w:rsidRDefault="00505F06" w:rsidP="00441B6F">
            <w:pPr>
              <w:pStyle w:val="Body"/>
              <w:spacing w:after="0"/>
              <w:rPr>
                <w:rFonts w:ascii="Arial" w:eastAsia="Calibri" w:hAnsi="Arial" w:cs="Arial"/>
                <w:szCs w:val="22"/>
              </w:rPr>
            </w:pPr>
          </w:p>
        </w:tc>
      </w:tr>
    </w:tbl>
    <w:p w14:paraId="7A1E69F6" w14:textId="77777777" w:rsidR="00636EB2" w:rsidRDefault="00636EB2" w:rsidP="00441B6F">
      <w:pPr>
        <w:pStyle w:val="Body"/>
        <w:spacing w:after="0"/>
        <w:rPr>
          <w:rFonts w:ascii="Arial" w:hAnsi="Arial" w:cs="Arial"/>
          <w:i/>
        </w:rPr>
      </w:pPr>
    </w:p>
    <w:p w14:paraId="7BD3EC03" w14:textId="77777777" w:rsidR="0024282C" w:rsidRDefault="0024282C" w:rsidP="00441B6F">
      <w:pPr>
        <w:pStyle w:val="Body"/>
        <w:spacing w:after="0"/>
        <w:rPr>
          <w:rFonts w:ascii="Arial" w:hAnsi="Arial" w:cs="Arial"/>
          <w:i/>
          <w:sz w:val="18"/>
        </w:rPr>
      </w:pPr>
    </w:p>
    <w:p w14:paraId="0C1233CB" w14:textId="77777777" w:rsidR="00505F06" w:rsidRPr="00A24E7E" w:rsidRDefault="00505F06" w:rsidP="00441B6F">
      <w:pPr>
        <w:pStyle w:val="Body"/>
        <w:spacing w:after="0"/>
        <w:rPr>
          <w:rFonts w:ascii="Arial" w:hAnsi="Arial" w:cs="Arial"/>
          <w:i/>
        </w:rPr>
      </w:pPr>
    </w:p>
    <w:p w14:paraId="31599A3C" w14:textId="77777777" w:rsidR="00CE1777" w:rsidRPr="00CE1777" w:rsidRDefault="00902823" w:rsidP="00CE1777">
      <w:pPr>
        <w:spacing w:line="276" w:lineRule="auto"/>
        <w:rPr>
          <w:rFonts w:ascii="Arial" w:hAnsi="Arial" w:cs="Arial"/>
          <w:b/>
          <w:sz w:val="22"/>
          <w:szCs w:val="22"/>
        </w:rPr>
      </w:pPr>
      <w:r>
        <w:rPr>
          <w:rFonts w:ascii="Arial" w:hAnsi="Arial" w:cs="Arial"/>
        </w:rPr>
        <w:t xml:space="preserve">1. </w:t>
      </w:r>
      <w:r w:rsidR="00CE1777" w:rsidRPr="00CE1777">
        <w:rPr>
          <w:rFonts w:ascii="Arial" w:hAnsi="Arial" w:cs="Arial"/>
          <w:b/>
          <w:sz w:val="22"/>
          <w:szCs w:val="22"/>
        </w:rPr>
        <w:t>INTRODUCTION</w:t>
      </w:r>
    </w:p>
    <w:p w14:paraId="557EBF12" w14:textId="77777777" w:rsidR="00CE1777" w:rsidRPr="00D661CF" w:rsidRDefault="00CE1777" w:rsidP="00CE1777">
      <w:pPr>
        <w:pStyle w:val="NormalWeb"/>
        <w:shd w:val="clear" w:color="auto" w:fill="FFFFFF"/>
        <w:rPr>
          <w:rFonts w:ascii="Arial" w:eastAsia="Times New Roman" w:hAnsi="Arial" w:cs="Arial"/>
          <w:bCs/>
          <w:sz w:val="20"/>
          <w:szCs w:val="20"/>
        </w:rPr>
      </w:pPr>
      <w:r w:rsidRPr="00D661CF">
        <w:rPr>
          <w:rFonts w:ascii="Arial" w:eastAsia="Times New Roman" w:hAnsi="Arial" w:cs="Arial"/>
          <w:bCs/>
          <w:sz w:val="20"/>
          <w:szCs w:val="20"/>
        </w:rPr>
        <w:t xml:space="preserve">Adolescence is a difficult intermediary stage transforming into an adult, no longer a child.  For </w:t>
      </w:r>
      <w:proofErr w:type="spellStart"/>
      <w:r w:rsidRPr="00D661CF">
        <w:rPr>
          <w:rFonts w:ascii="Arial" w:eastAsia="Times New Roman" w:hAnsi="Arial" w:cs="Arial"/>
          <w:bCs/>
          <w:sz w:val="20"/>
          <w:szCs w:val="20"/>
        </w:rPr>
        <w:t>adoloscents</w:t>
      </w:r>
      <w:proofErr w:type="spellEnd"/>
      <w:r w:rsidRPr="00D661CF">
        <w:rPr>
          <w:rFonts w:ascii="Arial" w:eastAsia="Times New Roman" w:hAnsi="Arial" w:cs="Arial"/>
          <w:bCs/>
          <w:sz w:val="20"/>
          <w:szCs w:val="20"/>
        </w:rPr>
        <w:t xml:space="preserve"> </w:t>
      </w:r>
      <w:proofErr w:type="spellStart"/>
      <w:r w:rsidRPr="00D661CF">
        <w:rPr>
          <w:rFonts w:ascii="Arial" w:eastAsia="Times New Roman" w:hAnsi="Arial" w:cs="Arial"/>
          <w:bCs/>
          <w:sz w:val="20"/>
          <w:szCs w:val="20"/>
        </w:rPr>
        <w:t>its</w:t>
      </w:r>
      <w:proofErr w:type="spellEnd"/>
      <w:r w:rsidRPr="00D661CF">
        <w:rPr>
          <w:rFonts w:ascii="Arial" w:eastAsia="Times New Roman" w:hAnsi="Arial" w:cs="Arial"/>
          <w:bCs/>
          <w:sz w:val="20"/>
          <w:szCs w:val="20"/>
        </w:rPr>
        <w:t xml:space="preserve"> a journey of self-exploration and interaction with the world as they experience rapid physical, cognitive and psychosocial growth. This affects how they feel, think, make decisions, and interact with the world around them.</w:t>
      </w:r>
      <w:r w:rsidRPr="00D661CF">
        <w:rPr>
          <w:rFonts w:ascii="Arial" w:hAnsi="Arial" w:cs="Arial"/>
          <w:bCs/>
          <w:sz w:val="20"/>
          <w:szCs w:val="20"/>
        </w:rPr>
        <w:t xml:space="preserve"> (World Health Organization. </w:t>
      </w:r>
      <w:proofErr w:type="spellStart"/>
      <w:r w:rsidRPr="00D661CF">
        <w:rPr>
          <w:rFonts w:ascii="Arial" w:hAnsi="Arial" w:cs="Arial"/>
          <w:bCs/>
          <w:sz w:val="20"/>
          <w:szCs w:val="20"/>
        </w:rPr>
        <w:t>n.d</w:t>
      </w:r>
      <w:proofErr w:type="spellEnd"/>
      <w:r w:rsidRPr="00D661CF">
        <w:rPr>
          <w:rFonts w:ascii="Arial" w:hAnsi="Arial" w:cs="Arial"/>
          <w:bCs/>
          <w:sz w:val="20"/>
          <w:szCs w:val="20"/>
        </w:rPr>
        <w:t xml:space="preserve">) </w:t>
      </w:r>
    </w:p>
    <w:p w14:paraId="7A74F61E" w14:textId="77777777" w:rsidR="00CE1777" w:rsidRPr="00D661CF" w:rsidRDefault="00CE1777" w:rsidP="00CE1777">
      <w:pPr>
        <w:spacing w:after="160" w:line="276" w:lineRule="auto"/>
        <w:rPr>
          <w:rFonts w:ascii="Arial" w:hAnsi="Arial" w:cs="Arial"/>
          <w:bCs/>
        </w:rPr>
      </w:pPr>
      <w:r w:rsidRPr="00D661CF">
        <w:rPr>
          <w:rFonts w:ascii="Arial" w:hAnsi="Arial" w:cs="Arial"/>
          <w:bCs/>
        </w:rPr>
        <w:t xml:space="preserve">Though </w:t>
      </w:r>
      <w:proofErr w:type="spellStart"/>
      <w:r w:rsidRPr="00D661CF">
        <w:rPr>
          <w:rFonts w:ascii="Arial" w:hAnsi="Arial" w:cs="Arial"/>
          <w:bCs/>
        </w:rPr>
        <w:t>adoloscents</w:t>
      </w:r>
      <w:proofErr w:type="spellEnd"/>
      <w:r w:rsidRPr="00D661CF">
        <w:rPr>
          <w:rFonts w:ascii="Arial" w:hAnsi="Arial" w:cs="Arial"/>
          <w:bCs/>
        </w:rPr>
        <w:t xml:space="preserve"> is thought of as </w:t>
      </w:r>
      <w:proofErr w:type="gramStart"/>
      <w:r w:rsidRPr="00D661CF">
        <w:rPr>
          <w:rFonts w:ascii="Arial" w:hAnsi="Arial" w:cs="Arial"/>
          <w:bCs/>
        </w:rPr>
        <w:t xml:space="preserve">a </w:t>
      </w:r>
      <w:r w:rsidRPr="00044078">
        <w:rPr>
          <w:rFonts w:ascii="Arial" w:hAnsi="Arial" w:cs="Arial"/>
          <w:bCs/>
        </w:rPr>
        <w:t xml:space="preserve"> healthy</w:t>
      </w:r>
      <w:proofErr w:type="gramEnd"/>
      <w:r w:rsidRPr="00044078">
        <w:rPr>
          <w:rFonts w:ascii="Arial" w:hAnsi="Arial" w:cs="Arial"/>
          <w:bCs/>
        </w:rPr>
        <w:t xml:space="preserve"> stage of life, there is significant death, illness and injury in the adolescent years.</w:t>
      </w:r>
      <w:r w:rsidRPr="00D661CF">
        <w:rPr>
          <w:rFonts w:ascii="Arial" w:hAnsi="Arial" w:cs="Arial"/>
          <w:bCs/>
        </w:rPr>
        <w:t xml:space="preserve"> </w:t>
      </w:r>
      <w:proofErr w:type="spellStart"/>
      <w:r w:rsidRPr="00D661CF">
        <w:rPr>
          <w:rFonts w:ascii="Arial" w:hAnsi="Arial" w:cs="Arial"/>
          <w:bCs/>
        </w:rPr>
        <w:t>Harikrishnan</w:t>
      </w:r>
      <w:proofErr w:type="spellEnd"/>
      <w:r w:rsidRPr="00D661CF">
        <w:rPr>
          <w:rFonts w:ascii="Arial" w:hAnsi="Arial" w:cs="Arial"/>
          <w:bCs/>
        </w:rPr>
        <w:t xml:space="preserve"> and </w:t>
      </w:r>
      <w:proofErr w:type="spellStart"/>
      <w:r w:rsidRPr="00D661CF">
        <w:rPr>
          <w:rFonts w:ascii="Arial" w:hAnsi="Arial" w:cs="Arial"/>
          <w:bCs/>
        </w:rPr>
        <w:t>Sailo</w:t>
      </w:r>
      <w:proofErr w:type="spellEnd"/>
      <w:r w:rsidRPr="00D661CF">
        <w:rPr>
          <w:rFonts w:ascii="Arial" w:hAnsi="Arial" w:cs="Arial"/>
          <w:bCs/>
        </w:rPr>
        <w:t xml:space="preserve"> (2021) reported a significant ( little more than a tenth) of school-going adolescents as having  emotional and behavioral </w:t>
      </w:r>
      <w:proofErr w:type="spellStart"/>
      <w:r w:rsidRPr="00D661CF">
        <w:rPr>
          <w:rFonts w:ascii="Arial" w:hAnsi="Arial" w:cs="Arial"/>
          <w:bCs/>
        </w:rPr>
        <w:t>problems.Similarly</w:t>
      </w:r>
      <w:proofErr w:type="spellEnd"/>
      <w:r w:rsidRPr="00D661CF">
        <w:rPr>
          <w:rFonts w:ascii="Arial" w:hAnsi="Arial" w:cs="Arial"/>
          <w:bCs/>
        </w:rPr>
        <w:t xml:space="preserve">, </w:t>
      </w:r>
      <w:proofErr w:type="spellStart"/>
      <w:r w:rsidRPr="00D661CF">
        <w:rPr>
          <w:rFonts w:ascii="Arial" w:hAnsi="Arial" w:cs="Arial"/>
          <w:bCs/>
        </w:rPr>
        <w:t>Timalsina</w:t>
      </w:r>
      <w:proofErr w:type="spellEnd"/>
      <w:r w:rsidRPr="00D661CF">
        <w:rPr>
          <w:rFonts w:ascii="Arial" w:hAnsi="Arial" w:cs="Arial"/>
          <w:bCs/>
        </w:rPr>
        <w:t xml:space="preserve"> et al. (2018) reported that 12.9% of school-going adolescents in Nepal experienced psychosocial problems underscoring the need for focused social and emotional </w:t>
      </w:r>
      <w:proofErr w:type="spellStart"/>
      <w:r w:rsidRPr="00D661CF">
        <w:rPr>
          <w:rFonts w:ascii="Arial" w:hAnsi="Arial" w:cs="Arial"/>
          <w:bCs/>
        </w:rPr>
        <w:t>interventionsAdolescents</w:t>
      </w:r>
      <w:proofErr w:type="spellEnd"/>
      <w:r w:rsidRPr="00D661CF">
        <w:rPr>
          <w:rFonts w:ascii="Arial" w:hAnsi="Arial" w:cs="Arial"/>
          <w:bCs/>
        </w:rPr>
        <w:t xml:space="preserve"> is also a time when </w:t>
      </w:r>
      <w:proofErr w:type="spellStart"/>
      <w:r w:rsidRPr="00D661CF">
        <w:rPr>
          <w:rFonts w:ascii="Arial" w:hAnsi="Arial" w:cs="Arial"/>
          <w:bCs/>
        </w:rPr>
        <w:t>behavioural</w:t>
      </w:r>
      <w:proofErr w:type="spellEnd"/>
      <w:r w:rsidRPr="00D661CF">
        <w:rPr>
          <w:rFonts w:ascii="Arial" w:hAnsi="Arial" w:cs="Arial"/>
          <w:bCs/>
        </w:rPr>
        <w:t xml:space="preserve"> and health problems can emerge or worsen, with negative </w:t>
      </w:r>
      <w:r w:rsidRPr="00D661CF">
        <w:rPr>
          <w:rFonts w:ascii="Arial" w:hAnsi="Arial" w:cs="Arial"/>
          <w:bCs/>
        </w:rPr>
        <w:lastRenderedPageBreak/>
        <w:t>consequences that last long into adulthood. . (</w:t>
      </w:r>
      <w:r w:rsidRPr="00D661CF">
        <w:rPr>
          <w:rFonts w:ascii="Arial" w:hAnsi="Arial" w:cs="Arial"/>
          <w:bCs/>
          <w:highlight w:val="white"/>
        </w:rPr>
        <w:t>Yeager 2017)</w:t>
      </w:r>
      <w:r w:rsidRPr="00D661CF">
        <w:rPr>
          <w:rFonts w:ascii="Arial" w:hAnsi="Arial" w:cs="Arial"/>
          <w:bCs/>
        </w:rPr>
        <w:t xml:space="preserve"> For instance, people who are victimized or bullied during adolescence can later become more aggressive and more depressed. </w:t>
      </w:r>
      <w:r w:rsidRPr="00044078">
        <w:rPr>
          <w:rFonts w:ascii="Arial" w:hAnsi="Arial" w:cs="Arial"/>
          <w:bCs/>
        </w:rPr>
        <w:t xml:space="preserve">Much of this is </w:t>
      </w:r>
      <w:proofErr w:type="gramStart"/>
      <w:r w:rsidRPr="00044078">
        <w:rPr>
          <w:rFonts w:ascii="Arial" w:hAnsi="Arial" w:cs="Arial"/>
          <w:bCs/>
        </w:rPr>
        <w:t xml:space="preserve">preventable </w:t>
      </w:r>
      <w:r w:rsidRPr="00D661CF">
        <w:rPr>
          <w:rFonts w:ascii="Arial" w:hAnsi="Arial" w:cs="Arial"/>
          <w:bCs/>
        </w:rPr>
        <w:t>.</w:t>
      </w:r>
      <w:proofErr w:type="gramEnd"/>
      <w:r w:rsidRPr="00D661CF">
        <w:rPr>
          <w:rFonts w:ascii="Arial" w:hAnsi="Arial" w:cs="Arial"/>
          <w:bCs/>
        </w:rPr>
        <w:t xml:space="preserve">  </w:t>
      </w:r>
    </w:p>
    <w:p w14:paraId="7412E245" w14:textId="77777777" w:rsidR="00CE1777" w:rsidRPr="00D661CF" w:rsidRDefault="00CE1777" w:rsidP="00CE1777">
      <w:pPr>
        <w:shd w:val="clear" w:color="auto" w:fill="FFFFFF"/>
        <w:spacing w:before="100" w:beforeAutospacing="1" w:after="100" w:afterAutospacing="1"/>
        <w:rPr>
          <w:rFonts w:ascii="Arial" w:hAnsi="Arial" w:cs="Arial"/>
          <w:bCs/>
        </w:rPr>
      </w:pPr>
      <w:r w:rsidRPr="00D661CF">
        <w:rPr>
          <w:rFonts w:ascii="Arial" w:hAnsi="Arial" w:cs="Arial"/>
          <w:bCs/>
          <w:shd w:val="clear" w:color="auto" w:fill="FFFFFF"/>
        </w:rPr>
        <w:t xml:space="preserve">According to WHO, to grow and develop in good health, adolescents need information, including age-appropriate comprehensive sexuality education; opportunities to develop life skills; health services that are acceptable, equitable, appropriate and effective; and safe and supportive environments. They also need opportunities to meaningfully participate in the design and delivery of interventions to improve and maintain their health. Expanding such opportunities is key to responding to adolescents’ specific needs and </w:t>
      </w:r>
      <w:proofErr w:type="gramStart"/>
      <w:r w:rsidRPr="00D661CF">
        <w:rPr>
          <w:rFonts w:ascii="Arial" w:hAnsi="Arial" w:cs="Arial"/>
          <w:bCs/>
          <w:shd w:val="clear" w:color="auto" w:fill="FFFFFF"/>
        </w:rPr>
        <w:t>rights.(</w:t>
      </w:r>
      <w:proofErr w:type="gramEnd"/>
      <w:r w:rsidRPr="00D661CF">
        <w:rPr>
          <w:rFonts w:ascii="Arial" w:hAnsi="Arial" w:cs="Arial"/>
          <w:bCs/>
          <w:shd w:val="clear" w:color="auto" w:fill="FFFFFF"/>
        </w:rPr>
        <w:t>WHO)</w:t>
      </w:r>
      <w:r w:rsidRPr="00D661CF">
        <w:rPr>
          <w:rFonts w:ascii="Arial" w:hAnsi="Arial" w:cs="Arial"/>
          <w:bCs/>
        </w:rPr>
        <w:t xml:space="preserve"> Jacob and Philip (2022) note that Damon (2004), Lerner et al. (2011), Phelps et al. (2009), and Shek et al. (2012) emphasize PYD's importance (Positive youth Development program. PYD offers educators a perspective that supports social and emotional learning (SEL) to enhance student protective factors, supports youth affected by bullying, and improves school climate.</w:t>
      </w:r>
    </w:p>
    <w:p w14:paraId="137F5732" w14:textId="77777777" w:rsidR="00CE1777" w:rsidRPr="00D661CF" w:rsidRDefault="00CE1777" w:rsidP="00CE1777">
      <w:pPr>
        <w:spacing w:line="276" w:lineRule="auto"/>
        <w:ind w:left="284"/>
        <w:rPr>
          <w:rFonts w:ascii="Arial" w:hAnsi="Arial" w:cs="Arial"/>
          <w:bCs/>
        </w:rPr>
      </w:pPr>
      <w:r w:rsidRPr="00D661CF">
        <w:rPr>
          <w:rFonts w:ascii="Arial" w:hAnsi="Arial" w:cs="Arial"/>
          <w:bCs/>
        </w:rPr>
        <w:t xml:space="preserve">India has over </w:t>
      </w:r>
      <w:r w:rsidRPr="00D661CF">
        <w:rPr>
          <w:rStyle w:val="Strong"/>
          <w:rFonts w:ascii="Arial" w:hAnsi="Arial" w:cs="Arial"/>
          <w:b w:val="0"/>
        </w:rPr>
        <w:t>253 million adolescents (10–19)</w:t>
      </w:r>
      <w:r w:rsidRPr="00D661CF">
        <w:rPr>
          <w:rFonts w:ascii="Arial" w:hAnsi="Arial" w:cs="Arial"/>
          <w:bCs/>
        </w:rPr>
        <w:t xml:space="preserve">, (UNFPA India, 2025), who have immense </w:t>
      </w:r>
      <w:proofErr w:type="gramStart"/>
      <w:r w:rsidRPr="00D661CF">
        <w:rPr>
          <w:rFonts w:ascii="Arial" w:hAnsi="Arial" w:cs="Arial"/>
          <w:bCs/>
        </w:rPr>
        <w:t>potential  to</w:t>
      </w:r>
      <w:proofErr w:type="gramEnd"/>
      <w:r w:rsidRPr="00D661CF">
        <w:rPr>
          <w:rFonts w:ascii="Arial" w:hAnsi="Arial" w:cs="Arial"/>
          <w:bCs/>
        </w:rPr>
        <w:t xml:space="preserve"> propel economic growth, spur innovation, and foster social </w:t>
      </w:r>
      <w:proofErr w:type="spellStart"/>
      <w:r w:rsidRPr="00D661CF">
        <w:rPr>
          <w:rFonts w:ascii="Arial" w:hAnsi="Arial" w:cs="Arial"/>
          <w:bCs/>
        </w:rPr>
        <w:t>advancement.A</w:t>
      </w:r>
      <w:proofErr w:type="spellEnd"/>
      <w:r w:rsidRPr="00D661CF">
        <w:rPr>
          <w:rFonts w:ascii="Arial" w:hAnsi="Arial" w:cs="Arial"/>
          <w:bCs/>
        </w:rPr>
        <w:t xml:space="preserve"> safe and successful passage from adolescence into adulthood is the right of every child. This right can only be fulfilled if families and societies make focused investments and provide opportunities to ensure that adolescents and youth progressively develop the knowledge, skills and resilience needed for a healthy, productive and fulfilling life. (UNFPA) Besides, Further, national and global development, security and social justice can only be achieved if adolescents and youth are included as full and active participants. Investments in young people now are in everyone’s interest and are everyone’s responsibility: families, community leaders, nongovernmental organizations, governments, the private sector, the international community, and others alike. </w:t>
      </w:r>
    </w:p>
    <w:p w14:paraId="1740E2D2" w14:textId="77777777" w:rsidR="00CE1777" w:rsidRPr="00D661CF" w:rsidRDefault="00CE1777" w:rsidP="00CE1777">
      <w:pPr>
        <w:spacing w:line="276" w:lineRule="auto"/>
        <w:ind w:left="284"/>
        <w:rPr>
          <w:rFonts w:ascii="Arial" w:hAnsi="Arial" w:cs="Arial"/>
          <w:bCs/>
        </w:rPr>
      </w:pPr>
      <w:r w:rsidRPr="00D661CF">
        <w:rPr>
          <w:rFonts w:ascii="Arial" w:hAnsi="Arial" w:cs="Arial"/>
          <w:bCs/>
        </w:rPr>
        <w:t xml:space="preserve"> National Education policy 2020, lays particular emphasis on the development of the creative potential of each individual. It is based on the principle that education must develop not only cognitive capacities - both the ‘foundational capacities ’of literacy and numeracy and ‘higher-order’ cognitive capacities, such as critical thinking and problem solving – but also social, ethical, and emotional capacities and dispositions. </w:t>
      </w:r>
      <w:proofErr w:type="gramStart"/>
      <w:r w:rsidRPr="00D661CF">
        <w:rPr>
          <w:rFonts w:ascii="Arial" w:hAnsi="Arial" w:cs="Arial"/>
          <w:bCs/>
        </w:rPr>
        <w:t>( NEP</w:t>
      </w:r>
      <w:proofErr w:type="gramEnd"/>
      <w:r w:rsidRPr="00D661CF">
        <w:rPr>
          <w:rFonts w:ascii="Arial" w:hAnsi="Arial" w:cs="Arial"/>
          <w:bCs/>
        </w:rPr>
        <w:t xml:space="preserve"> 2020, p. 4)</w:t>
      </w:r>
    </w:p>
    <w:p w14:paraId="2F4A5AF9" w14:textId="77777777" w:rsidR="00CE1777" w:rsidRPr="00D661CF" w:rsidRDefault="00CE1777" w:rsidP="00CE1777">
      <w:pPr>
        <w:spacing w:line="276" w:lineRule="auto"/>
        <w:rPr>
          <w:rFonts w:ascii="Arial" w:hAnsi="Arial" w:cs="Arial"/>
          <w:bCs/>
          <w:highlight w:val="white"/>
        </w:rPr>
      </w:pPr>
      <w:r w:rsidRPr="00D661CF">
        <w:rPr>
          <w:rFonts w:ascii="Arial" w:hAnsi="Arial" w:cs="Arial"/>
          <w:bCs/>
        </w:rPr>
        <w:t xml:space="preserve">This can be addressed through social emotional learning (SEL). SEL programs try to help adolescents cope with their difficulties more successfully by improving skills and mind sets, and they try to </w:t>
      </w:r>
      <w:proofErr w:type="gramStart"/>
      <w:r w:rsidRPr="00D661CF">
        <w:rPr>
          <w:rFonts w:ascii="Arial" w:hAnsi="Arial" w:cs="Arial"/>
          <w:bCs/>
        </w:rPr>
        <w:t>create  respectful</w:t>
      </w:r>
      <w:proofErr w:type="gramEnd"/>
      <w:r w:rsidRPr="00D661CF">
        <w:rPr>
          <w:rFonts w:ascii="Arial" w:hAnsi="Arial" w:cs="Arial"/>
          <w:bCs/>
        </w:rPr>
        <w:t xml:space="preserve"> school environments that young people want to be a part of by changing the school’s climate. </w:t>
      </w:r>
      <w:r w:rsidRPr="00D661CF">
        <w:rPr>
          <w:rFonts w:ascii="Arial" w:hAnsi="Arial" w:cs="Arial"/>
          <w:bCs/>
          <w:highlight w:val="white"/>
        </w:rPr>
        <w:t>(Yeager 2017)</w:t>
      </w:r>
    </w:p>
    <w:p w14:paraId="5290BD46" w14:textId="77777777" w:rsidR="00CE1777" w:rsidRPr="00D661CF" w:rsidRDefault="00CE1777" w:rsidP="00CE1777">
      <w:pPr>
        <w:shd w:val="clear" w:color="auto" w:fill="FFFFFF"/>
        <w:spacing w:before="100" w:beforeAutospacing="1" w:after="100" w:afterAutospacing="1"/>
        <w:rPr>
          <w:rFonts w:ascii="Arial" w:hAnsi="Arial" w:cs="Arial"/>
          <w:bCs/>
          <w:shd w:val="clear" w:color="auto" w:fill="FFFFFF"/>
        </w:rPr>
      </w:pPr>
      <w:r w:rsidRPr="00D661CF">
        <w:rPr>
          <w:rFonts w:ascii="Arial" w:hAnsi="Arial" w:cs="Arial"/>
          <w:bCs/>
        </w:rPr>
        <w:t xml:space="preserve"> Jacob and Philip (2022) using a cross sectional survey design and a SEL need assessment checklist   collected </w:t>
      </w:r>
      <w:proofErr w:type="gramStart"/>
      <w:r w:rsidRPr="00D661CF">
        <w:rPr>
          <w:rFonts w:ascii="Arial" w:hAnsi="Arial" w:cs="Arial"/>
          <w:bCs/>
        </w:rPr>
        <w:t>data  from</w:t>
      </w:r>
      <w:proofErr w:type="gramEnd"/>
      <w:r w:rsidRPr="00D661CF">
        <w:rPr>
          <w:rFonts w:ascii="Arial" w:hAnsi="Arial" w:cs="Arial"/>
          <w:bCs/>
        </w:rPr>
        <w:t xml:space="preserve"> 110 students. The results of the study demonstrate that 80 percent of the respondents felt a strong need to develop the five core SEL competencies, such as self-awareness, social awareness, relationship skills, self-management, and responsible decision-making skills. In addition, study examined social and emotional skills that adolescents require for success in school and prosper as perceived by students. Greenberg, M. (</w:t>
      </w:r>
      <w:proofErr w:type="gramStart"/>
      <w:r w:rsidRPr="00D661CF">
        <w:rPr>
          <w:rFonts w:ascii="Arial" w:hAnsi="Arial" w:cs="Arial"/>
          <w:bCs/>
        </w:rPr>
        <w:t>2023 )</w:t>
      </w:r>
      <w:proofErr w:type="gramEnd"/>
      <w:r w:rsidRPr="00D661CF">
        <w:rPr>
          <w:rFonts w:ascii="Arial" w:hAnsi="Arial" w:cs="Arial"/>
          <w:bCs/>
        </w:rPr>
        <w:t xml:space="preserve"> also reiterated by a consensus among educators, parents, and policymakers that education should include a focus on supporting essential social and emotional capacities to help children navigate the world </w:t>
      </w:r>
      <w:proofErr w:type="spellStart"/>
      <w:r w:rsidRPr="00D661CF">
        <w:rPr>
          <w:rFonts w:ascii="Arial" w:hAnsi="Arial" w:cs="Arial"/>
          <w:bCs/>
        </w:rPr>
        <w:t>successfully.Grant</w:t>
      </w:r>
      <w:proofErr w:type="spellEnd"/>
      <w:r w:rsidRPr="00D661CF">
        <w:rPr>
          <w:rFonts w:ascii="Arial" w:hAnsi="Arial" w:cs="Arial"/>
          <w:bCs/>
        </w:rPr>
        <w:t xml:space="preserve"> et al.( 2023)  reported </w:t>
      </w:r>
      <w:r w:rsidRPr="00D661CF">
        <w:rPr>
          <w:rFonts w:ascii="Arial" w:hAnsi="Arial" w:cs="Arial"/>
          <w:bCs/>
          <w:shd w:val="clear" w:color="auto" w:fill="FFFFFF"/>
        </w:rPr>
        <w:t xml:space="preserve"> limited attention to the integration of SEL approaches in the context of SEL  offering  practical strategies for measuring and using SEL implementation data in schools.  </w:t>
      </w:r>
    </w:p>
    <w:p w14:paraId="15BA16D3" w14:textId="77777777" w:rsidR="00CE1777" w:rsidRPr="00D661CF" w:rsidRDefault="00CE1777" w:rsidP="00CE1777">
      <w:pPr>
        <w:spacing w:line="276" w:lineRule="auto"/>
        <w:rPr>
          <w:rFonts w:ascii="Arial" w:hAnsi="Arial" w:cs="Arial"/>
          <w:bCs/>
          <w:highlight w:val="white"/>
        </w:rPr>
      </w:pPr>
      <w:r w:rsidRPr="00D661CF">
        <w:rPr>
          <w:rFonts w:ascii="Arial" w:hAnsi="Arial" w:cs="Arial"/>
          <w:bCs/>
        </w:rPr>
        <w:t xml:space="preserve">Social and emotional learning (SEL) programs for adolescents are appealing in part because they might prevent such problems. SEL programs try to help adolescents cope with their difficulties more successfully by improving skills and mind sets, and they try to </w:t>
      </w:r>
      <w:proofErr w:type="gramStart"/>
      <w:r w:rsidRPr="00D661CF">
        <w:rPr>
          <w:rFonts w:ascii="Arial" w:hAnsi="Arial" w:cs="Arial"/>
          <w:bCs/>
        </w:rPr>
        <w:t>create  respectful</w:t>
      </w:r>
      <w:proofErr w:type="gramEnd"/>
      <w:r w:rsidRPr="00D661CF">
        <w:rPr>
          <w:rFonts w:ascii="Arial" w:hAnsi="Arial" w:cs="Arial"/>
          <w:bCs/>
        </w:rPr>
        <w:t xml:space="preserve"> school environments that young people want to be a part of by changing the school’s climate. </w:t>
      </w:r>
      <w:r w:rsidRPr="00D661CF">
        <w:rPr>
          <w:rFonts w:ascii="Arial" w:hAnsi="Arial" w:cs="Arial"/>
          <w:bCs/>
          <w:highlight w:val="white"/>
        </w:rPr>
        <w:t>(Yeager 2017)</w:t>
      </w:r>
    </w:p>
    <w:p w14:paraId="1F0A61D0" w14:textId="77777777" w:rsidR="00CE1777" w:rsidRPr="00D661CF" w:rsidRDefault="00CE1777" w:rsidP="00CE1777">
      <w:pPr>
        <w:shd w:val="clear" w:color="auto" w:fill="FFFFFF"/>
        <w:spacing w:before="100" w:beforeAutospacing="1" w:after="100" w:afterAutospacing="1"/>
        <w:rPr>
          <w:rFonts w:ascii="Arial" w:hAnsi="Arial" w:cs="Arial"/>
          <w:bCs/>
        </w:rPr>
      </w:pPr>
      <w:r w:rsidRPr="00D661CF">
        <w:rPr>
          <w:rFonts w:ascii="Arial" w:hAnsi="Arial" w:cs="Arial"/>
          <w:bCs/>
          <w:shd w:val="clear" w:color="auto" w:fill="FFFFFF"/>
        </w:rPr>
        <w:t xml:space="preserve">Researches on SEL establish its </w:t>
      </w:r>
      <w:proofErr w:type="gramStart"/>
      <w:r w:rsidRPr="00D661CF">
        <w:rPr>
          <w:rFonts w:ascii="Arial" w:hAnsi="Arial" w:cs="Arial"/>
          <w:bCs/>
          <w:shd w:val="clear" w:color="auto" w:fill="FFFFFF"/>
        </w:rPr>
        <w:t>need  and</w:t>
      </w:r>
      <w:proofErr w:type="gramEnd"/>
      <w:r w:rsidRPr="00D661CF">
        <w:rPr>
          <w:rFonts w:ascii="Arial" w:hAnsi="Arial" w:cs="Arial"/>
          <w:bCs/>
          <w:shd w:val="clear" w:color="auto" w:fill="FFFFFF"/>
        </w:rPr>
        <w:t xml:space="preserve"> importance  as also suggesting systems for it. (</w:t>
      </w:r>
      <w:r w:rsidRPr="00D661CF">
        <w:rPr>
          <w:rFonts w:ascii="Arial" w:hAnsi="Arial" w:cs="Arial"/>
          <w:bCs/>
        </w:rPr>
        <w:t xml:space="preserve">Grant et al. 2023). However, it is equally important to </w:t>
      </w:r>
      <w:proofErr w:type="spellStart"/>
      <w:r w:rsidRPr="00D661CF">
        <w:rPr>
          <w:rFonts w:ascii="Arial" w:hAnsi="Arial" w:cs="Arial"/>
          <w:bCs/>
        </w:rPr>
        <w:t>familiarise</w:t>
      </w:r>
      <w:proofErr w:type="spellEnd"/>
      <w:r w:rsidRPr="00D661CF">
        <w:rPr>
          <w:rFonts w:ascii="Arial" w:hAnsi="Arial" w:cs="Arial"/>
          <w:bCs/>
        </w:rPr>
        <w:t xml:space="preserve"> </w:t>
      </w:r>
      <w:proofErr w:type="spellStart"/>
      <w:r w:rsidRPr="00D661CF">
        <w:rPr>
          <w:rFonts w:ascii="Arial" w:hAnsi="Arial" w:cs="Arial"/>
          <w:bCs/>
        </w:rPr>
        <w:t>aoloscents</w:t>
      </w:r>
      <w:proofErr w:type="spellEnd"/>
      <w:r w:rsidRPr="00D661CF">
        <w:rPr>
          <w:rFonts w:ascii="Arial" w:hAnsi="Arial" w:cs="Arial"/>
          <w:bCs/>
        </w:rPr>
        <w:t xml:space="preserve"> with SEL so that they are   </w:t>
      </w:r>
      <w:proofErr w:type="spellStart"/>
      <w:r w:rsidRPr="00D661CF">
        <w:rPr>
          <w:rFonts w:ascii="Arial" w:hAnsi="Arial" w:cs="Arial"/>
          <w:bCs/>
        </w:rPr>
        <w:t>conscoiusly</w:t>
      </w:r>
      <w:proofErr w:type="spellEnd"/>
      <w:r w:rsidRPr="00D661CF">
        <w:rPr>
          <w:rFonts w:ascii="Arial" w:hAnsi="Arial" w:cs="Arial"/>
          <w:bCs/>
        </w:rPr>
        <w:t xml:space="preserve"> improve their SEL skills. The present study is to find out students’ perceptions about SEL and classroom practices that enable them to strengthen SEL, which was not seen previously. </w:t>
      </w:r>
    </w:p>
    <w:p w14:paraId="6C573523" w14:textId="77777777" w:rsidR="00790ADA" w:rsidRPr="00FB3A86" w:rsidRDefault="00790ADA" w:rsidP="00441B6F">
      <w:pPr>
        <w:pStyle w:val="Body"/>
        <w:spacing w:after="0"/>
        <w:rPr>
          <w:rFonts w:ascii="Arial" w:hAnsi="Arial" w:cs="Arial"/>
        </w:rPr>
      </w:pPr>
    </w:p>
    <w:p w14:paraId="689E71FA" w14:textId="77777777" w:rsidR="00A03B96" w:rsidRDefault="00A03B96" w:rsidP="00441B6F">
      <w:pPr>
        <w:pStyle w:val="Body"/>
        <w:spacing w:after="0"/>
        <w:rPr>
          <w:rFonts w:ascii="Arial" w:hAnsi="Arial" w:cs="Arial"/>
        </w:rPr>
      </w:pPr>
    </w:p>
    <w:p w14:paraId="2187842D" w14:textId="77777777" w:rsidR="00CE1777" w:rsidRDefault="00AA74E0" w:rsidP="00441B6F">
      <w:pPr>
        <w:pStyle w:val="Body"/>
        <w:spacing w:after="0"/>
        <w:rPr>
          <w:rFonts w:ascii="Arial" w:hAnsi="Arial" w:cs="Arial"/>
          <w:b/>
          <w:caps/>
          <w:sz w:val="22"/>
        </w:rPr>
      </w:pPr>
      <w:r w:rsidRPr="00C30A0F">
        <w:rPr>
          <w:rFonts w:ascii="Arial" w:hAnsi="Arial" w:cs="Arial"/>
          <w:b/>
          <w:caps/>
          <w:sz w:val="22"/>
        </w:rPr>
        <w:t xml:space="preserve">2.1 </w:t>
      </w:r>
      <w:r w:rsidR="00CE1777" w:rsidRPr="00CE1777">
        <w:rPr>
          <w:rFonts w:ascii="Arial" w:hAnsi="Arial" w:cs="Arial"/>
          <w:b/>
          <w:caps/>
          <w:sz w:val="22"/>
        </w:rPr>
        <w:t>Understanding Social and Emotional Learning</w:t>
      </w:r>
    </w:p>
    <w:p w14:paraId="66E66B97" w14:textId="77777777" w:rsidR="00C0620F" w:rsidRPr="00D661CF" w:rsidRDefault="00C0620F" w:rsidP="00C0620F">
      <w:pPr>
        <w:spacing w:line="276" w:lineRule="auto"/>
        <w:ind w:left="284"/>
        <w:rPr>
          <w:rFonts w:ascii="Arial" w:hAnsi="Arial" w:cs="Arial"/>
          <w:bCs/>
        </w:rPr>
      </w:pPr>
      <w:r w:rsidRPr="00D661CF">
        <w:rPr>
          <w:rFonts w:ascii="Arial" w:hAnsi="Arial" w:cs="Arial"/>
          <w:bCs/>
        </w:rPr>
        <w:t xml:space="preserve">Social and emotional learning (SEL) is an integral part of education and human development. SEL is particularly   important for our adolescents who are in the process of becoming a responsible adult. They need to acquire and apply the knowledge, skills, and attitudes to develop a healthy identity of self, manage emotions </w:t>
      </w:r>
      <w:r w:rsidRPr="00D661CF">
        <w:rPr>
          <w:rFonts w:ascii="Arial" w:hAnsi="Arial" w:cs="Arial"/>
          <w:bCs/>
        </w:rPr>
        <w:lastRenderedPageBreak/>
        <w:t>and achieve personal and collective goals. They need to be humane citizens and feel and show empathy for others, establish and maintain supportive relationships, and make responsible and caring decisions. </w:t>
      </w:r>
    </w:p>
    <w:p w14:paraId="30BA775E" w14:textId="77777777" w:rsidR="00C0620F" w:rsidRPr="00D661CF" w:rsidRDefault="00C0620F" w:rsidP="00C0620F">
      <w:pPr>
        <w:spacing w:line="276" w:lineRule="auto"/>
        <w:ind w:left="284"/>
        <w:rPr>
          <w:rFonts w:ascii="Arial" w:hAnsi="Arial" w:cs="Arial"/>
          <w:bCs/>
        </w:rPr>
      </w:pPr>
      <w:r w:rsidRPr="00D661CF">
        <w:rPr>
          <w:rFonts w:ascii="Arial" w:hAnsi="Arial" w:cs="Arial"/>
          <w:bCs/>
        </w:rPr>
        <w:t>Collaborative for Academic, Social, and Emotional Learning (CASEL) a non- profit organization founded in 1994, has developed the SEL framework.</w:t>
      </w:r>
    </w:p>
    <w:p w14:paraId="7C82201F" w14:textId="77777777" w:rsidR="00C0620F" w:rsidRPr="00D661CF" w:rsidRDefault="00C0620F" w:rsidP="00C0620F">
      <w:pPr>
        <w:spacing w:line="276" w:lineRule="auto"/>
        <w:ind w:left="284"/>
        <w:rPr>
          <w:rFonts w:ascii="Arial" w:hAnsi="Arial" w:cs="Arial"/>
          <w:bCs/>
        </w:rPr>
      </w:pPr>
      <w:r w:rsidRPr="00D661CF">
        <w:rPr>
          <w:rFonts w:ascii="Arial" w:hAnsi="Arial" w:cs="Arial"/>
          <w:bCs/>
        </w:rPr>
        <w:t> This model addresses five broad, interrelated areas of competence: </w:t>
      </w:r>
    </w:p>
    <w:p w14:paraId="27173056" w14:textId="77777777" w:rsidR="00C0620F" w:rsidRDefault="00C0620F" w:rsidP="00441B6F">
      <w:pPr>
        <w:pStyle w:val="Body"/>
        <w:spacing w:after="0"/>
        <w:rPr>
          <w:rFonts w:ascii="Arial" w:hAnsi="Arial" w:cs="Arial"/>
          <w:b/>
          <w:caps/>
          <w:sz w:val="22"/>
        </w:rPr>
      </w:pPr>
    </w:p>
    <w:p w14:paraId="3FA61C73" w14:textId="77777777" w:rsidR="00505F06" w:rsidRDefault="00505F06" w:rsidP="00441B6F">
      <w:pPr>
        <w:pStyle w:val="Body"/>
        <w:spacing w:after="0"/>
        <w:rPr>
          <w:rFonts w:ascii="Arial" w:hAnsi="Arial" w:cs="Arial"/>
        </w:rPr>
      </w:pPr>
    </w:p>
    <w:p w14:paraId="629E2D02" w14:textId="77777777" w:rsidR="00C0620F" w:rsidRPr="00C0620F" w:rsidRDefault="00AA74E0" w:rsidP="00441B6F">
      <w:pPr>
        <w:pStyle w:val="Body"/>
        <w:spacing w:after="0"/>
        <w:rPr>
          <w:rFonts w:ascii="Arial" w:hAnsi="Arial" w:cs="Arial"/>
          <w:b/>
        </w:rPr>
      </w:pPr>
      <w:r>
        <w:rPr>
          <w:rFonts w:ascii="Arial" w:hAnsi="Arial" w:cs="Arial"/>
          <w:b/>
          <w:u w:val="single"/>
        </w:rPr>
        <w:t>2</w:t>
      </w:r>
      <w:r w:rsidRPr="00902823">
        <w:rPr>
          <w:rFonts w:ascii="Arial" w:hAnsi="Arial" w:cs="Arial"/>
          <w:b/>
          <w:u w:val="single"/>
        </w:rPr>
        <w:t xml:space="preserve">.1.1 </w:t>
      </w:r>
      <w:r w:rsidR="00C0620F" w:rsidRPr="00C0620F">
        <w:rPr>
          <w:rFonts w:ascii="Arial" w:hAnsi="Arial" w:cs="Arial"/>
          <w:b/>
          <w:u w:val="single"/>
        </w:rPr>
        <w:t xml:space="preserve">Self-Awareness: </w:t>
      </w:r>
      <w:r w:rsidR="00C0620F" w:rsidRPr="00C0620F">
        <w:rPr>
          <w:rFonts w:ascii="Arial" w:hAnsi="Arial" w:cs="Arial"/>
          <w:b/>
        </w:rPr>
        <w:t xml:space="preserve">The ability to recognize and understand one's own emotions, thoughts, and values, and how they influence </w:t>
      </w:r>
      <w:proofErr w:type="spellStart"/>
      <w:r w:rsidR="00C0620F" w:rsidRPr="00C0620F">
        <w:rPr>
          <w:rFonts w:ascii="Arial" w:hAnsi="Arial" w:cs="Arial"/>
          <w:b/>
        </w:rPr>
        <w:t>behaviour</w:t>
      </w:r>
      <w:proofErr w:type="spellEnd"/>
      <w:r w:rsidR="00C0620F" w:rsidRPr="00C0620F">
        <w:rPr>
          <w:rFonts w:ascii="Arial" w:hAnsi="Arial" w:cs="Arial"/>
          <w:b/>
        </w:rPr>
        <w:t xml:space="preserve"> and how they influence </w:t>
      </w:r>
      <w:proofErr w:type="spellStart"/>
      <w:r w:rsidR="00C0620F" w:rsidRPr="00C0620F">
        <w:rPr>
          <w:rFonts w:ascii="Arial" w:hAnsi="Arial" w:cs="Arial"/>
          <w:b/>
        </w:rPr>
        <w:t>behaviour</w:t>
      </w:r>
      <w:proofErr w:type="spellEnd"/>
      <w:r w:rsidR="00C0620F" w:rsidRPr="00C0620F">
        <w:rPr>
          <w:rFonts w:ascii="Arial" w:hAnsi="Arial" w:cs="Arial"/>
          <w:b/>
        </w:rPr>
        <w:t xml:space="preserve"> across contexts. This includes capacities to recognize one’s strengths and limitations with a well-grounded sense of confidence and purpose. It includes integrating personal and social identities, identifying personal, cultural, and linguistic assets, identifying one’s emotions, demonstrating honesty and integrity, linking feelings, values, and thoughts, examining prejudices and biases, experiencing self-efficacy, having a growth mindset and developing interests and a sense of purpose </w:t>
      </w:r>
      <w:proofErr w:type="spellStart"/>
      <w:r w:rsidRPr="00C0620F">
        <w:rPr>
          <w:rFonts w:ascii="Arial" w:hAnsi="Arial" w:cs="Arial"/>
          <w:b/>
        </w:rPr>
        <w:t>ub</w:t>
      </w:r>
      <w:proofErr w:type="spellEnd"/>
      <w:r w:rsidRPr="00C0620F">
        <w:rPr>
          <w:rFonts w:ascii="Arial" w:hAnsi="Arial" w:cs="Arial"/>
          <w:b/>
        </w:rPr>
        <w:t>-subheading</w:t>
      </w:r>
    </w:p>
    <w:p w14:paraId="69319FA2" w14:textId="77777777" w:rsidR="00C0620F" w:rsidRPr="00D661CF" w:rsidRDefault="00C0620F" w:rsidP="00C0620F">
      <w:pPr>
        <w:spacing w:line="276" w:lineRule="auto"/>
        <w:ind w:left="284"/>
        <w:rPr>
          <w:rFonts w:ascii="Arial" w:hAnsi="Arial" w:cs="Arial"/>
          <w:bCs/>
        </w:rPr>
      </w:pPr>
      <w:r w:rsidRPr="00C0620F">
        <w:rPr>
          <w:rFonts w:ascii="Arial" w:hAnsi="Arial" w:cs="Arial"/>
          <w:b/>
          <w:u w:val="single"/>
        </w:rPr>
        <w:t>2.1.2 Self-management</w:t>
      </w:r>
      <w:r w:rsidRPr="00D661CF">
        <w:rPr>
          <w:rFonts w:ascii="Arial" w:hAnsi="Arial" w:cs="Arial"/>
          <w:bCs/>
        </w:rPr>
        <w:t xml:space="preserve">: The abilities to manage one’s emotions, thoughts, and </w:t>
      </w:r>
      <w:proofErr w:type="spellStart"/>
      <w:r w:rsidRPr="00D661CF">
        <w:rPr>
          <w:rFonts w:ascii="Arial" w:hAnsi="Arial" w:cs="Arial"/>
          <w:bCs/>
        </w:rPr>
        <w:t>behaviours</w:t>
      </w:r>
      <w:proofErr w:type="spellEnd"/>
      <w:r w:rsidRPr="00D661CF">
        <w:rPr>
          <w:rFonts w:ascii="Arial" w:hAnsi="Arial" w:cs="Arial"/>
          <w:bCs/>
        </w:rPr>
        <w:t xml:space="preserve"> effectively in different situations and </w:t>
      </w:r>
      <w:proofErr w:type="gramStart"/>
      <w:r w:rsidRPr="00D661CF">
        <w:rPr>
          <w:rFonts w:ascii="Arial" w:hAnsi="Arial" w:cs="Arial"/>
          <w:bCs/>
        </w:rPr>
        <w:t>to  achieve</w:t>
      </w:r>
      <w:proofErr w:type="gramEnd"/>
      <w:r w:rsidRPr="00D661CF">
        <w:rPr>
          <w:rFonts w:ascii="Arial" w:hAnsi="Arial" w:cs="Arial"/>
          <w:bCs/>
        </w:rPr>
        <w:t xml:space="preserve"> goals and aspirations. This includes the capacities to delay gratification, manage stress, and feel motivation &amp; agency </w:t>
      </w:r>
      <w:proofErr w:type="gramStart"/>
      <w:r w:rsidRPr="00D661CF">
        <w:rPr>
          <w:rFonts w:ascii="Arial" w:hAnsi="Arial" w:cs="Arial"/>
          <w:bCs/>
        </w:rPr>
        <w:t>to  accomplish</w:t>
      </w:r>
      <w:proofErr w:type="gramEnd"/>
      <w:r w:rsidRPr="00D661CF">
        <w:rPr>
          <w:rFonts w:ascii="Arial" w:hAnsi="Arial" w:cs="Arial"/>
          <w:bCs/>
        </w:rPr>
        <w:t xml:space="preserve"> personal/collective goals. </w:t>
      </w:r>
    </w:p>
    <w:p w14:paraId="2FC5F7FF" w14:textId="77777777" w:rsidR="00C0620F" w:rsidRPr="00D661CF" w:rsidRDefault="00C0620F" w:rsidP="00C0620F">
      <w:pPr>
        <w:spacing w:line="276" w:lineRule="auto"/>
        <w:ind w:left="284"/>
        <w:rPr>
          <w:rFonts w:ascii="Arial" w:hAnsi="Arial" w:cs="Arial"/>
          <w:bCs/>
        </w:rPr>
      </w:pPr>
      <w:r w:rsidRPr="00D661CF">
        <w:rPr>
          <w:rFonts w:ascii="Arial" w:hAnsi="Arial" w:cs="Arial"/>
          <w:bCs/>
        </w:rPr>
        <w:t>This also includes managing one’s emotions. Identifying and using stress-management strategies. Exhibiting self-discipline and self-motivation. Setting personal and collective goals. Using planning and organizational skills. Showing the courage to take initiative. Demonstrating personal and collective agency. (CASEL) </w:t>
      </w:r>
    </w:p>
    <w:p w14:paraId="58C7CBED" w14:textId="77777777" w:rsidR="00C0620F" w:rsidRPr="00D661CF" w:rsidRDefault="00C0620F" w:rsidP="00C0620F">
      <w:pPr>
        <w:spacing w:line="276" w:lineRule="auto"/>
        <w:ind w:left="284"/>
        <w:rPr>
          <w:rFonts w:ascii="Arial" w:hAnsi="Arial" w:cs="Arial"/>
          <w:bCs/>
        </w:rPr>
      </w:pPr>
      <w:r w:rsidRPr="00C0620F">
        <w:rPr>
          <w:rFonts w:ascii="Arial" w:hAnsi="Arial" w:cs="Arial"/>
          <w:b/>
          <w:u w:val="single"/>
        </w:rPr>
        <w:t>2.1.</w:t>
      </w:r>
      <w:r>
        <w:rPr>
          <w:rFonts w:ascii="Arial" w:hAnsi="Arial" w:cs="Arial"/>
          <w:b/>
          <w:u w:val="single"/>
        </w:rPr>
        <w:t>3</w:t>
      </w:r>
      <w:r w:rsidRPr="00C0620F">
        <w:rPr>
          <w:rFonts w:ascii="Arial" w:hAnsi="Arial" w:cs="Arial"/>
          <w:b/>
          <w:u w:val="single"/>
        </w:rPr>
        <w:t xml:space="preserve"> Social-awareness:</w:t>
      </w:r>
      <w:r w:rsidRPr="00D661CF">
        <w:rPr>
          <w:rFonts w:ascii="Arial" w:hAnsi="Arial" w:cs="Arial"/>
          <w:bCs/>
        </w:rPr>
        <w:t xml:space="preserve"> The abilities to understand the perspectives of and empathize with others, including those from diverse backgrounds, cultures, &amp; contexts. </w:t>
      </w:r>
    </w:p>
    <w:p w14:paraId="03E71838" w14:textId="77777777" w:rsidR="00C0620F" w:rsidRPr="00D661CF" w:rsidRDefault="00C0620F" w:rsidP="00C0620F">
      <w:pPr>
        <w:spacing w:line="276" w:lineRule="auto"/>
        <w:ind w:left="284"/>
        <w:rPr>
          <w:rFonts w:ascii="Arial" w:hAnsi="Arial" w:cs="Arial"/>
          <w:bCs/>
        </w:rPr>
      </w:pPr>
      <w:r w:rsidRPr="00D661CF">
        <w:rPr>
          <w:rFonts w:ascii="Arial" w:hAnsi="Arial" w:cs="Arial"/>
          <w:bCs/>
        </w:rPr>
        <w:t xml:space="preserve">This includes the capacities to feel compassion for others, understand broader historical and social norms for </w:t>
      </w:r>
      <w:proofErr w:type="spellStart"/>
      <w:r w:rsidRPr="00D661CF">
        <w:rPr>
          <w:rFonts w:ascii="Arial" w:hAnsi="Arial" w:cs="Arial"/>
          <w:bCs/>
        </w:rPr>
        <w:t>behaviour</w:t>
      </w:r>
      <w:proofErr w:type="spellEnd"/>
      <w:r w:rsidRPr="00D661CF">
        <w:rPr>
          <w:rFonts w:ascii="Arial" w:hAnsi="Arial" w:cs="Arial"/>
          <w:bCs/>
        </w:rPr>
        <w:t xml:space="preserve"> </w:t>
      </w:r>
      <w:proofErr w:type="gramStart"/>
      <w:r w:rsidRPr="00D661CF">
        <w:rPr>
          <w:rFonts w:ascii="Arial" w:hAnsi="Arial" w:cs="Arial"/>
          <w:bCs/>
        </w:rPr>
        <w:t>in  different</w:t>
      </w:r>
      <w:proofErr w:type="gramEnd"/>
      <w:r w:rsidRPr="00D661CF">
        <w:rPr>
          <w:rFonts w:ascii="Arial" w:hAnsi="Arial" w:cs="Arial"/>
          <w:bCs/>
        </w:rPr>
        <w:t xml:space="preserve"> settings, and recognize family, school, and community  resources and supports. It includes taking others’ perspectives, recognizing strengths in others, demonstrating empathy and compassion, showing concern for the feelings of others, understanding and expressing </w:t>
      </w:r>
      <w:proofErr w:type="gramStart"/>
      <w:r w:rsidRPr="00D661CF">
        <w:rPr>
          <w:rFonts w:ascii="Arial" w:hAnsi="Arial" w:cs="Arial"/>
          <w:bCs/>
        </w:rPr>
        <w:t>gratitude ,</w:t>
      </w:r>
      <w:proofErr w:type="gramEnd"/>
      <w:r w:rsidRPr="00D661CF">
        <w:rPr>
          <w:rFonts w:ascii="Arial" w:hAnsi="Arial" w:cs="Arial"/>
          <w:bCs/>
        </w:rPr>
        <w:t xml:space="preserve"> identifying diverse social norms, including unjust ones . It also includes, recognizing situational demands and </w:t>
      </w:r>
      <w:proofErr w:type="gramStart"/>
      <w:r w:rsidRPr="00D661CF">
        <w:rPr>
          <w:rFonts w:ascii="Arial" w:hAnsi="Arial" w:cs="Arial"/>
          <w:bCs/>
        </w:rPr>
        <w:t>opportunities  and</w:t>
      </w:r>
      <w:proofErr w:type="gramEnd"/>
      <w:r w:rsidRPr="00D661CF">
        <w:rPr>
          <w:rFonts w:ascii="Arial" w:hAnsi="Arial" w:cs="Arial"/>
          <w:bCs/>
        </w:rPr>
        <w:t xml:space="preserve">  understanding the influences of organizations/systems on </w:t>
      </w:r>
      <w:proofErr w:type="spellStart"/>
      <w:r w:rsidRPr="00D661CF">
        <w:rPr>
          <w:rFonts w:ascii="Arial" w:hAnsi="Arial" w:cs="Arial"/>
          <w:bCs/>
        </w:rPr>
        <w:t>behaviour</w:t>
      </w:r>
      <w:proofErr w:type="spellEnd"/>
      <w:r w:rsidRPr="00D661CF">
        <w:rPr>
          <w:rFonts w:ascii="Arial" w:hAnsi="Arial" w:cs="Arial"/>
          <w:bCs/>
        </w:rPr>
        <w:t>. (CASEL) </w:t>
      </w:r>
    </w:p>
    <w:p w14:paraId="5398DD02" w14:textId="77777777" w:rsidR="00C0620F" w:rsidRPr="00D661CF" w:rsidRDefault="00C0620F" w:rsidP="00C0620F">
      <w:pPr>
        <w:spacing w:line="276" w:lineRule="auto"/>
        <w:ind w:left="284"/>
        <w:rPr>
          <w:rFonts w:ascii="Arial" w:hAnsi="Arial" w:cs="Arial"/>
          <w:bCs/>
        </w:rPr>
      </w:pPr>
      <w:r w:rsidRPr="00C0620F">
        <w:rPr>
          <w:rFonts w:ascii="Arial" w:hAnsi="Arial" w:cs="Arial"/>
          <w:b/>
          <w:u w:val="single"/>
        </w:rPr>
        <w:t>2.1.</w:t>
      </w:r>
      <w:r>
        <w:rPr>
          <w:rFonts w:ascii="Arial" w:hAnsi="Arial" w:cs="Arial"/>
          <w:b/>
          <w:u w:val="single"/>
        </w:rPr>
        <w:t xml:space="preserve">4 </w:t>
      </w:r>
      <w:r w:rsidRPr="00C0620F">
        <w:rPr>
          <w:rFonts w:ascii="Arial" w:hAnsi="Arial" w:cs="Arial"/>
          <w:b/>
          <w:u w:val="single"/>
        </w:rPr>
        <w:t>Relationship Skills:</w:t>
      </w:r>
      <w:r w:rsidRPr="00D661CF">
        <w:rPr>
          <w:rFonts w:ascii="Arial" w:hAnsi="Arial" w:cs="Arial"/>
          <w:bCs/>
        </w:rPr>
        <w:t xml:space="preserve"> The abilities to establish and maintain healthy and supportive relationships and to effectively navigate settings with diverse individuals and groups. This includes the capacities to communicate clearly, listen actively, cooperate, work collaboratively to problem solve and negotiate conflict constructively, navigate settings with differing social and cultural demands and opportunities, provide leadership, and seek or offer help when needed. It includes communicating effectively, developing positive relationships, demonstrating cultural competency, practicing teamwork and collaborative problem-solving, resolving conflicts constructively, resisting negative social pressure, showing leadership in groups, seeking or offering support and help when needed and standing up for the rights of others.  </w:t>
      </w:r>
    </w:p>
    <w:p w14:paraId="2A636634" w14:textId="77777777" w:rsidR="00C0620F" w:rsidRPr="00D661CF" w:rsidRDefault="00C0620F" w:rsidP="00C0620F">
      <w:pPr>
        <w:spacing w:line="276" w:lineRule="auto"/>
        <w:ind w:left="284"/>
        <w:rPr>
          <w:rFonts w:ascii="Arial" w:hAnsi="Arial" w:cs="Arial"/>
          <w:bCs/>
        </w:rPr>
      </w:pPr>
      <w:r w:rsidRPr="00C0620F">
        <w:rPr>
          <w:rFonts w:ascii="Arial" w:hAnsi="Arial" w:cs="Arial"/>
          <w:b/>
          <w:u w:val="single"/>
        </w:rPr>
        <w:t>2.1.</w:t>
      </w:r>
      <w:r>
        <w:rPr>
          <w:rFonts w:ascii="Arial" w:hAnsi="Arial" w:cs="Arial"/>
          <w:b/>
          <w:u w:val="single"/>
        </w:rPr>
        <w:t xml:space="preserve">5 </w:t>
      </w:r>
      <w:r w:rsidRPr="00C0620F">
        <w:rPr>
          <w:rFonts w:ascii="Arial" w:hAnsi="Arial" w:cs="Arial"/>
          <w:b/>
          <w:u w:val="single"/>
        </w:rPr>
        <w:t>Responsible decision-making</w:t>
      </w:r>
      <w:r w:rsidRPr="00D661CF">
        <w:rPr>
          <w:rFonts w:ascii="Arial" w:hAnsi="Arial" w:cs="Arial"/>
          <w:bCs/>
        </w:rPr>
        <w:t xml:space="preserve">: The abilities to make caring and constructive choices about personal </w:t>
      </w:r>
      <w:proofErr w:type="spellStart"/>
      <w:r w:rsidRPr="00D661CF">
        <w:rPr>
          <w:rFonts w:ascii="Arial" w:hAnsi="Arial" w:cs="Arial"/>
          <w:bCs/>
        </w:rPr>
        <w:t>behaviour</w:t>
      </w:r>
      <w:proofErr w:type="spellEnd"/>
      <w:r w:rsidRPr="00D661CF">
        <w:rPr>
          <w:rFonts w:ascii="Arial" w:hAnsi="Arial" w:cs="Arial"/>
          <w:bCs/>
        </w:rPr>
        <w:t xml:space="preserve"> and social interactions across diverse situations. This includes the capacities to consider ethical standards and safety concerns, and to evaluate the benefits and consequences of various actions for personal, social, and collective well-being. This includes demonstrating curiosity and open-mindedness, identifying solutions for personal and social problems • Learning to make a reasoned judgment after </w:t>
      </w:r>
      <w:proofErr w:type="spellStart"/>
      <w:r w:rsidRPr="00D661CF">
        <w:rPr>
          <w:rFonts w:ascii="Arial" w:hAnsi="Arial" w:cs="Arial"/>
          <w:bCs/>
        </w:rPr>
        <w:t>analysing</w:t>
      </w:r>
      <w:proofErr w:type="spellEnd"/>
      <w:r w:rsidRPr="00D661CF">
        <w:rPr>
          <w:rFonts w:ascii="Arial" w:hAnsi="Arial" w:cs="Arial"/>
          <w:bCs/>
        </w:rPr>
        <w:t xml:space="preserve"> information,  data, facts, anticipating and evaluating the consequences of one’s actions, recognizing how critical thinking skills are useful both inside &amp;  outside of school, reflecting on one’s role to promote personal, family, and community  well-being  and evaluating personal, interpersonal, community, and institutional  impacts . </w:t>
      </w:r>
      <w:proofErr w:type="gramStart"/>
      <w:r w:rsidRPr="00D661CF">
        <w:rPr>
          <w:rFonts w:ascii="Arial" w:hAnsi="Arial" w:cs="Arial"/>
          <w:bCs/>
        </w:rPr>
        <w:t>( CASEL</w:t>
      </w:r>
      <w:proofErr w:type="gramEnd"/>
      <w:r w:rsidRPr="00D661CF">
        <w:rPr>
          <w:rFonts w:ascii="Arial" w:hAnsi="Arial" w:cs="Arial"/>
          <w:bCs/>
        </w:rPr>
        <w:t>)</w:t>
      </w:r>
    </w:p>
    <w:p w14:paraId="42548F83" w14:textId="77777777" w:rsidR="00AA74E0" w:rsidRDefault="00AA74E0" w:rsidP="00441B6F">
      <w:pPr>
        <w:pStyle w:val="Body"/>
        <w:spacing w:after="0"/>
        <w:rPr>
          <w:rFonts w:ascii="Arial" w:hAnsi="Arial" w:cs="Arial"/>
        </w:rPr>
      </w:pPr>
    </w:p>
    <w:p w14:paraId="41127E64" w14:textId="77777777" w:rsidR="00505F06" w:rsidRDefault="00505F06" w:rsidP="00441B6F">
      <w:pPr>
        <w:pStyle w:val="Body"/>
        <w:spacing w:after="0"/>
        <w:rPr>
          <w:rFonts w:ascii="Arial" w:hAnsi="Arial" w:cs="Arial"/>
        </w:rPr>
      </w:pPr>
    </w:p>
    <w:p w14:paraId="7D878815" w14:textId="77777777" w:rsidR="00927834" w:rsidRPr="008247A6" w:rsidRDefault="00927834" w:rsidP="00CE1777">
      <w:pPr>
        <w:pStyle w:val="Body"/>
        <w:spacing w:after="0"/>
        <w:rPr>
          <w:rFonts w:ascii="Arial" w:hAnsi="Arial" w:cs="Arial"/>
          <w:i/>
          <w:sz w:val="18"/>
        </w:rPr>
      </w:pPr>
    </w:p>
    <w:p w14:paraId="537C91F4" w14:textId="77777777" w:rsidR="00B600ED" w:rsidRDefault="00C30A0F" w:rsidP="00441B6F">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 xml:space="preserve">.1 </w:t>
      </w:r>
      <w:r w:rsidR="00B600ED" w:rsidRPr="00B600ED">
        <w:rPr>
          <w:rFonts w:ascii="Arial" w:hAnsi="Arial" w:cs="Arial"/>
          <w:b/>
          <w:caps/>
          <w:sz w:val="22"/>
        </w:rPr>
        <w:t>Why is SEL important?</w:t>
      </w:r>
    </w:p>
    <w:p w14:paraId="6CF80F16" w14:textId="77777777" w:rsidR="00CB6069" w:rsidRPr="00D661CF" w:rsidRDefault="00B600ED" w:rsidP="00CB6069">
      <w:pPr>
        <w:spacing w:line="276" w:lineRule="auto"/>
        <w:ind w:left="284"/>
        <w:rPr>
          <w:rFonts w:ascii="Arial" w:hAnsi="Arial" w:cs="Arial"/>
          <w:bCs/>
        </w:rPr>
      </w:pPr>
      <w:r>
        <w:rPr>
          <w:rFonts w:ascii="Arial" w:hAnsi="Arial" w:cs="Arial"/>
        </w:rPr>
        <w:t xml:space="preserve"> </w:t>
      </w:r>
      <w:r w:rsidR="00CB6069" w:rsidRPr="00D661CF">
        <w:rPr>
          <w:rFonts w:ascii="Arial" w:hAnsi="Arial" w:cs="Arial"/>
          <w:bCs/>
        </w:rPr>
        <w:t> SEL is pivotal to happy and healthy learning and growing. It advances educational equity and excellence, helps students to cope up better with emotional stress, solve problems, and avoid peer pressure. It prevents students from engaging in harmful activities. It also helps in building safe, healthy, and just communities.</w:t>
      </w:r>
    </w:p>
    <w:p w14:paraId="0367A9D8" w14:textId="77777777" w:rsidR="00CB6069" w:rsidRPr="00D661CF" w:rsidRDefault="00CB6069" w:rsidP="00CB6069">
      <w:pPr>
        <w:spacing w:line="276" w:lineRule="auto"/>
        <w:ind w:left="284" w:hanging="720"/>
        <w:rPr>
          <w:rFonts w:ascii="Arial" w:hAnsi="Arial" w:cs="Arial"/>
          <w:bCs/>
        </w:rPr>
      </w:pPr>
    </w:p>
    <w:p w14:paraId="3AEB77D8" w14:textId="77777777" w:rsidR="00CB6069" w:rsidRPr="00D661CF" w:rsidRDefault="00CB6069" w:rsidP="00CB6069">
      <w:pPr>
        <w:spacing w:line="276" w:lineRule="auto"/>
        <w:rPr>
          <w:rFonts w:ascii="Arial" w:hAnsi="Arial" w:cs="Arial"/>
          <w:bCs/>
        </w:rPr>
      </w:pPr>
      <w:r w:rsidRPr="00D661CF">
        <w:rPr>
          <w:rFonts w:ascii="Arial" w:hAnsi="Arial" w:cs="Arial"/>
          <w:bCs/>
          <w:highlight w:val="white"/>
        </w:rPr>
        <w:t xml:space="preserve"> But, what is adolescents' knowledge and perception about social and emotional </w:t>
      </w:r>
      <w:proofErr w:type="spellStart"/>
      <w:r w:rsidRPr="00D661CF">
        <w:rPr>
          <w:rFonts w:ascii="Arial" w:hAnsi="Arial" w:cs="Arial"/>
          <w:bCs/>
          <w:highlight w:val="white"/>
        </w:rPr>
        <w:t>behaviour</w:t>
      </w:r>
      <w:proofErr w:type="spellEnd"/>
      <w:r w:rsidRPr="00D661CF">
        <w:rPr>
          <w:rFonts w:ascii="Arial" w:hAnsi="Arial" w:cs="Arial"/>
          <w:bCs/>
          <w:highlight w:val="white"/>
        </w:rPr>
        <w:t xml:space="preserve">? </w:t>
      </w:r>
      <w:r w:rsidRPr="00D661CF">
        <w:rPr>
          <w:rFonts w:ascii="Arial" w:hAnsi="Arial" w:cs="Arial"/>
          <w:bCs/>
        </w:rPr>
        <w:t>Are the students familiar with the concept of Social and Emotional Learning (SEL)?</w:t>
      </w:r>
      <w:r w:rsidRPr="00D661CF">
        <w:rPr>
          <w:rFonts w:ascii="Arial" w:hAnsi="Arial" w:cs="Arial"/>
          <w:bCs/>
          <w:highlight w:val="white"/>
        </w:rPr>
        <w:t xml:space="preserve"> What kind of Social and </w:t>
      </w:r>
      <w:proofErr w:type="gramStart"/>
      <w:r w:rsidRPr="00D661CF">
        <w:rPr>
          <w:rFonts w:ascii="Arial" w:hAnsi="Arial" w:cs="Arial"/>
          <w:bCs/>
          <w:highlight w:val="white"/>
        </w:rPr>
        <w:t>Emotional  learning</w:t>
      </w:r>
      <w:proofErr w:type="gramEnd"/>
      <w:r w:rsidRPr="00D661CF">
        <w:rPr>
          <w:rFonts w:ascii="Arial" w:hAnsi="Arial" w:cs="Arial"/>
          <w:bCs/>
          <w:highlight w:val="white"/>
        </w:rPr>
        <w:t xml:space="preserve">  activities  are carried </w:t>
      </w:r>
      <w:r w:rsidRPr="00D661CF">
        <w:rPr>
          <w:rFonts w:ascii="Arial" w:hAnsi="Arial" w:cs="Arial"/>
          <w:bCs/>
          <w:highlight w:val="white"/>
        </w:rPr>
        <w:lastRenderedPageBreak/>
        <w:t>out in  classroom practices  and in the school.</w:t>
      </w:r>
      <w:r w:rsidRPr="00D661CF">
        <w:rPr>
          <w:rFonts w:ascii="Arial" w:hAnsi="Arial" w:cs="Arial"/>
          <w:bCs/>
        </w:rPr>
        <w:t xml:space="preserve"> What are the expectations of the </w:t>
      </w:r>
      <w:proofErr w:type="gramStart"/>
      <w:r w:rsidRPr="00D661CF">
        <w:rPr>
          <w:rFonts w:ascii="Arial" w:hAnsi="Arial" w:cs="Arial"/>
          <w:bCs/>
        </w:rPr>
        <w:t>students  from</w:t>
      </w:r>
      <w:proofErr w:type="gramEnd"/>
      <w:r w:rsidRPr="00D661CF">
        <w:rPr>
          <w:rFonts w:ascii="Arial" w:hAnsi="Arial" w:cs="Arial"/>
          <w:bCs/>
        </w:rPr>
        <w:t xml:space="preserve"> school viz a viz SEL education? This research paper tries to find answers to these questions. Despite extensive research on SEL effectiveness, gaps remain in understanding how different student demographics perceive SEL. More studies are needed </w:t>
      </w:r>
      <w:proofErr w:type="gramStart"/>
      <w:r w:rsidRPr="00D661CF">
        <w:rPr>
          <w:rFonts w:ascii="Arial" w:hAnsi="Arial" w:cs="Arial"/>
          <w:bCs/>
        </w:rPr>
        <w:t>on  adolescents</w:t>
      </w:r>
      <w:proofErr w:type="gramEnd"/>
      <w:r w:rsidRPr="00D661CF">
        <w:rPr>
          <w:rFonts w:ascii="Arial" w:hAnsi="Arial" w:cs="Arial"/>
          <w:bCs/>
        </w:rPr>
        <w:t xml:space="preserve">' perceptions on SEL. </w:t>
      </w:r>
    </w:p>
    <w:p w14:paraId="76617208" w14:textId="77777777" w:rsidR="00CB6069" w:rsidRDefault="00CB6069" w:rsidP="00CB6069">
      <w:pPr>
        <w:spacing w:line="276" w:lineRule="auto"/>
        <w:ind w:left="284" w:hanging="720"/>
        <w:rPr>
          <w:rFonts w:ascii="Arial" w:hAnsi="Arial" w:cs="Arial"/>
          <w:bCs/>
        </w:rPr>
      </w:pPr>
      <w:r>
        <w:rPr>
          <w:rFonts w:ascii="Arial" w:hAnsi="Arial" w:cs="Arial"/>
          <w:bCs/>
        </w:rPr>
        <w:t xml:space="preserve">          </w:t>
      </w:r>
    </w:p>
    <w:p w14:paraId="13609193" w14:textId="77777777" w:rsidR="00CB6069" w:rsidRPr="00CB6069" w:rsidRDefault="00CB6069" w:rsidP="00CB6069">
      <w:pPr>
        <w:spacing w:line="276" w:lineRule="auto"/>
        <w:ind w:left="284" w:hanging="720"/>
        <w:rPr>
          <w:rFonts w:ascii="Arial" w:hAnsi="Arial" w:cs="Arial"/>
          <w:b/>
          <w:sz w:val="22"/>
          <w:szCs w:val="22"/>
        </w:rPr>
      </w:pPr>
      <w:r>
        <w:rPr>
          <w:rFonts w:ascii="Arial" w:hAnsi="Arial" w:cs="Arial"/>
          <w:bCs/>
        </w:rPr>
        <w:t xml:space="preserve">             </w:t>
      </w:r>
      <w:r w:rsidRPr="00CB6069">
        <w:rPr>
          <w:rFonts w:ascii="Arial" w:hAnsi="Arial" w:cs="Arial"/>
          <w:b/>
          <w:sz w:val="22"/>
          <w:szCs w:val="22"/>
        </w:rPr>
        <w:t>Research Questions</w:t>
      </w:r>
    </w:p>
    <w:p w14:paraId="7ABD60D5" w14:textId="77777777" w:rsidR="00CB6069" w:rsidRPr="00D661CF" w:rsidRDefault="00CB6069" w:rsidP="00CB6069">
      <w:pPr>
        <w:spacing w:line="276" w:lineRule="auto"/>
        <w:ind w:left="284" w:hanging="720"/>
        <w:rPr>
          <w:rFonts w:ascii="Arial" w:hAnsi="Arial" w:cs="Arial"/>
          <w:bCs/>
        </w:rPr>
      </w:pPr>
      <w:r>
        <w:rPr>
          <w:rFonts w:ascii="Arial" w:hAnsi="Arial" w:cs="Arial"/>
          <w:bCs/>
        </w:rPr>
        <w:t xml:space="preserve">         </w:t>
      </w:r>
      <w:r w:rsidRPr="00D661CF">
        <w:rPr>
          <w:rFonts w:ascii="Arial" w:hAnsi="Arial" w:cs="Arial"/>
          <w:bCs/>
        </w:rPr>
        <w:t>The following research questions guide this study:</w:t>
      </w:r>
    </w:p>
    <w:p w14:paraId="4E38C091" w14:textId="77777777" w:rsidR="00CB6069" w:rsidRPr="00D661CF" w:rsidRDefault="00CB6069" w:rsidP="00CB6069">
      <w:pPr>
        <w:numPr>
          <w:ilvl w:val="0"/>
          <w:numId w:val="31"/>
        </w:numPr>
        <w:pBdr>
          <w:top w:val="nil"/>
          <w:left w:val="nil"/>
          <w:bottom w:val="nil"/>
          <w:right w:val="nil"/>
          <w:between w:val="nil"/>
        </w:pBdr>
        <w:spacing w:line="276" w:lineRule="auto"/>
        <w:rPr>
          <w:rFonts w:ascii="Arial" w:hAnsi="Arial" w:cs="Arial"/>
          <w:bCs/>
        </w:rPr>
      </w:pPr>
      <w:r w:rsidRPr="00D661CF">
        <w:rPr>
          <w:rFonts w:ascii="Arial" w:hAnsi="Arial" w:cs="Arial"/>
          <w:bCs/>
        </w:rPr>
        <w:t>Are the students familiar with the concept of Social and Emotional Learning (SEL)?</w:t>
      </w:r>
    </w:p>
    <w:p w14:paraId="724057CF" w14:textId="77777777" w:rsidR="00CB6069" w:rsidRPr="00D661CF" w:rsidRDefault="00CB6069" w:rsidP="00CB6069">
      <w:pPr>
        <w:numPr>
          <w:ilvl w:val="0"/>
          <w:numId w:val="31"/>
        </w:numPr>
        <w:pBdr>
          <w:top w:val="nil"/>
          <w:left w:val="nil"/>
          <w:bottom w:val="nil"/>
          <w:right w:val="nil"/>
          <w:between w:val="nil"/>
        </w:pBdr>
        <w:spacing w:line="276" w:lineRule="auto"/>
        <w:rPr>
          <w:rFonts w:ascii="Arial" w:hAnsi="Arial" w:cs="Arial"/>
          <w:bCs/>
        </w:rPr>
      </w:pPr>
      <w:r w:rsidRPr="00D661CF">
        <w:rPr>
          <w:rFonts w:ascii="Arial" w:hAnsi="Arial" w:cs="Arial"/>
          <w:bCs/>
        </w:rPr>
        <w:t>What do students understand by Social and Emotional Learning?</w:t>
      </w:r>
    </w:p>
    <w:p w14:paraId="297597F0" w14:textId="77777777" w:rsidR="00CB6069" w:rsidRPr="00D661CF" w:rsidRDefault="00CB6069" w:rsidP="00CB6069">
      <w:pPr>
        <w:numPr>
          <w:ilvl w:val="0"/>
          <w:numId w:val="31"/>
        </w:numPr>
        <w:pBdr>
          <w:top w:val="nil"/>
          <w:left w:val="nil"/>
          <w:bottom w:val="nil"/>
          <w:right w:val="nil"/>
          <w:between w:val="nil"/>
        </w:pBdr>
        <w:spacing w:line="276" w:lineRule="auto"/>
        <w:rPr>
          <w:rFonts w:ascii="Arial" w:hAnsi="Arial" w:cs="Arial"/>
          <w:bCs/>
        </w:rPr>
      </w:pPr>
      <w:r w:rsidRPr="00D661CF">
        <w:rPr>
          <w:rFonts w:ascii="Arial" w:hAnsi="Arial" w:cs="Arial"/>
          <w:bCs/>
          <w:highlight w:val="white"/>
        </w:rPr>
        <w:t xml:space="preserve">What kind of Social and Emotional learning activities are carried out </w:t>
      </w:r>
      <w:proofErr w:type="gramStart"/>
      <w:r w:rsidRPr="00D661CF">
        <w:rPr>
          <w:rFonts w:ascii="Arial" w:hAnsi="Arial" w:cs="Arial"/>
          <w:bCs/>
          <w:highlight w:val="white"/>
        </w:rPr>
        <w:t>in  classroom</w:t>
      </w:r>
      <w:proofErr w:type="gramEnd"/>
      <w:r w:rsidRPr="00D661CF">
        <w:rPr>
          <w:rFonts w:ascii="Arial" w:hAnsi="Arial" w:cs="Arial"/>
          <w:bCs/>
          <w:highlight w:val="white"/>
        </w:rPr>
        <w:t xml:space="preserve"> practices  and in the school.</w:t>
      </w:r>
    </w:p>
    <w:p w14:paraId="1F528FDB" w14:textId="77777777" w:rsidR="00CB6069" w:rsidRPr="00D661CF" w:rsidRDefault="00CB6069" w:rsidP="00CB6069">
      <w:pPr>
        <w:numPr>
          <w:ilvl w:val="0"/>
          <w:numId w:val="31"/>
        </w:numPr>
        <w:pBdr>
          <w:top w:val="nil"/>
          <w:left w:val="nil"/>
          <w:bottom w:val="nil"/>
          <w:right w:val="nil"/>
          <w:between w:val="nil"/>
        </w:pBdr>
        <w:spacing w:line="276" w:lineRule="auto"/>
        <w:rPr>
          <w:rFonts w:ascii="Arial" w:hAnsi="Arial" w:cs="Arial"/>
          <w:bCs/>
        </w:rPr>
      </w:pPr>
      <w:r w:rsidRPr="00D661CF">
        <w:rPr>
          <w:rFonts w:ascii="Arial" w:hAnsi="Arial" w:cs="Arial"/>
          <w:bCs/>
        </w:rPr>
        <w:t>What are the expectations of the students from school viz a viz SEL education?</w:t>
      </w:r>
    </w:p>
    <w:p w14:paraId="3D658AD8" w14:textId="77777777" w:rsidR="00CB6069" w:rsidRPr="00D661CF" w:rsidRDefault="00CB6069" w:rsidP="00CB6069">
      <w:pPr>
        <w:numPr>
          <w:ilvl w:val="0"/>
          <w:numId w:val="31"/>
        </w:numPr>
        <w:pBdr>
          <w:top w:val="nil"/>
          <w:left w:val="nil"/>
          <w:bottom w:val="nil"/>
          <w:right w:val="nil"/>
          <w:between w:val="nil"/>
        </w:pBdr>
        <w:spacing w:line="276" w:lineRule="auto"/>
        <w:rPr>
          <w:rFonts w:ascii="Arial" w:hAnsi="Arial" w:cs="Arial"/>
          <w:bCs/>
        </w:rPr>
      </w:pPr>
      <w:proofErr w:type="gramStart"/>
      <w:r w:rsidRPr="00D661CF">
        <w:rPr>
          <w:rFonts w:ascii="Arial" w:hAnsi="Arial" w:cs="Arial"/>
          <w:bCs/>
        </w:rPr>
        <w:t>What  according</w:t>
      </w:r>
      <w:proofErr w:type="gramEnd"/>
      <w:r w:rsidRPr="00D661CF">
        <w:rPr>
          <w:rFonts w:ascii="Arial" w:hAnsi="Arial" w:cs="Arial"/>
          <w:bCs/>
        </w:rPr>
        <w:t xml:space="preserve"> to the students are the challenges in incorporating SEL in the teaching -learning process.</w:t>
      </w:r>
    </w:p>
    <w:p w14:paraId="7B8C427A" w14:textId="77777777" w:rsidR="00CB6069" w:rsidRDefault="00CB6069" w:rsidP="00CB6069">
      <w:pPr>
        <w:pBdr>
          <w:top w:val="nil"/>
          <w:left w:val="nil"/>
          <w:bottom w:val="nil"/>
          <w:right w:val="nil"/>
          <w:between w:val="nil"/>
        </w:pBdr>
        <w:spacing w:line="276" w:lineRule="auto"/>
        <w:ind w:left="720"/>
        <w:rPr>
          <w:rFonts w:ascii="Arial" w:hAnsi="Arial" w:cs="Arial"/>
          <w:b/>
          <w:sz w:val="22"/>
          <w:szCs w:val="22"/>
        </w:rPr>
      </w:pPr>
      <w:r w:rsidRPr="00CB6069">
        <w:rPr>
          <w:rFonts w:ascii="Arial" w:hAnsi="Arial" w:cs="Arial"/>
          <w:b/>
          <w:sz w:val="22"/>
          <w:szCs w:val="22"/>
        </w:rPr>
        <w:t>Objectives of the Study</w:t>
      </w:r>
    </w:p>
    <w:p w14:paraId="4EDF437F" w14:textId="77777777" w:rsidR="00CB6069" w:rsidRPr="00D661CF" w:rsidRDefault="00CB6069" w:rsidP="00CB6069">
      <w:pPr>
        <w:numPr>
          <w:ilvl w:val="0"/>
          <w:numId w:val="32"/>
        </w:numPr>
        <w:pBdr>
          <w:top w:val="nil"/>
          <w:left w:val="nil"/>
          <w:bottom w:val="nil"/>
          <w:right w:val="nil"/>
          <w:between w:val="nil"/>
        </w:pBdr>
        <w:spacing w:line="276" w:lineRule="auto"/>
        <w:ind w:left="993"/>
        <w:rPr>
          <w:rFonts w:ascii="Arial" w:hAnsi="Arial" w:cs="Arial"/>
          <w:bCs/>
        </w:rPr>
      </w:pPr>
      <w:r w:rsidRPr="00D661CF">
        <w:rPr>
          <w:rFonts w:ascii="Arial" w:hAnsi="Arial" w:cs="Arial"/>
          <w:bCs/>
        </w:rPr>
        <w:t xml:space="preserve">To study the students’ understanding of SEL. </w:t>
      </w:r>
    </w:p>
    <w:p w14:paraId="662D3EAB" w14:textId="77777777" w:rsidR="00CB6069" w:rsidRPr="00D661CF" w:rsidRDefault="00CB6069" w:rsidP="00CB6069">
      <w:pPr>
        <w:numPr>
          <w:ilvl w:val="0"/>
          <w:numId w:val="32"/>
        </w:numPr>
        <w:pBdr>
          <w:top w:val="nil"/>
          <w:left w:val="nil"/>
          <w:bottom w:val="nil"/>
          <w:right w:val="nil"/>
          <w:between w:val="nil"/>
        </w:pBdr>
        <w:spacing w:line="276" w:lineRule="auto"/>
        <w:ind w:left="993"/>
        <w:rPr>
          <w:rFonts w:ascii="Arial" w:hAnsi="Arial" w:cs="Arial"/>
          <w:bCs/>
        </w:rPr>
      </w:pPr>
      <w:r w:rsidRPr="00D661CF">
        <w:rPr>
          <w:rFonts w:ascii="Arial" w:hAnsi="Arial" w:cs="Arial"/>
          <w:bCs/>
        </w:rPr>
        <w:t xml:space="preserve">To examine the need for SEL </w:t>
      </w:r>
      <w:proofErr w:type="gramStart"/>
      <w:r w:rsidRPr="00D661CF">
        <w:rPr>
          <w:rFonts w:ascii="Arial" w:hAnsi="Arial" w:cs="Arial"/>
          <w:bCs/>
        </w:rPr>
        <w:t>as  perceived</w:t>
      </w:r>
      <w:proofErr w:type="gramEnd"/>
      <w:r w:rsidRPr="00D661CF">
        <w:rPr>
          <w:rFonts w:ascii="Arial" w:hAnsi="Arial" w:cs="Arial"/>
          <w:bCs/>
        </w:rPr>
        <w:t xml:space="preserve"> by adolescents  aged between 14 and 18 years. </w:t>
      </w:r>
    </w:p>
    <w:p w14:paraId="70CA16A9" w14:textId="77777777" w:rsidR="00CB6069" w:rsidRPr="00D661CF" w:rsidRDefault="00CB6069" w:rsidP="00CB6069">
      <w:pPr>
        <w:numPr>
          <w:ilvl w:val="0"/>
          <w:numId w:val="32"/>
        </w:numPr>
        <w:pBdr>
          <w:top w:val="nil"/>
          <w:left w:val="nil"/>
          <w:bottom w:val="nil"/>
          <w:right w:val="nil"/>
          <w:between w:val="nil"/>
        </w:pBdr>
        <w:spacing w:line="276" w:lineRule="auto"/>
        <w:ind w:left="993"/>
        <w:rPr>
          <w:rFonts w:ascii="Arial" w:hAnsi="Arial" w:cs="Arial"/>
          <w:bCs/>
        </w:rPr>
      </w:pPr>
      <w:r w:rsidRPr="00D661CF">
        <w:rPr>
          <w:rFonts w:ascii="Arial" w:hAnsi="Arial" w:cs="Arial"/>
          <w:bCs/>
        </w:rPr>
        <w:t xml:space="preserve">To identify the </w:t>
      </w:r>
      <w:r w:rsidRPr="00D661CF">
        <w:rPr>
          <w:rFonts w:ascii="Arial" w:hAnsi="Arial" w:cs="Arial"/>
          <w:bCs/>
          <w:highlight w:val="white"/>
        </w:rPr>
        <w:t>kind of Social and Emotional learning activities being carried out in school</w:t>
      </w:r>
      <w:r w:rsidRPr="00D661CF">
        <w:rPr>
          <w:rFonts w:ascii="Arial" w:hAnsi="Arial" w:cs="Arial"/>
          <w:bCs/>
        </w:rPr>
        <w:t xml:space="preserve">s </w:t>
      </w:r>
    </w:p>
    <w:p w14:paraId="13D44ADB" w14:textId="77777777" w:rsidR="00CB6069" w:rsidRDefault="00CB6069" w:rsidP="00CB6069">
      <w:pPr>
        <w:numPr>
          <w:ilvl w:val="0"/>
          <w:numId w:val="32"/>
        </w:numPr>
        <w:pBdr>
          <w:top w:val="nil"/>
          <w:left w:val="nil"/>
          <w:bottom w:val="nil"/>
          <w:right w:val="nil"/>
          <w:between w:val="nil"/>
        </w:pBdr>
        <w:spacing w:line="276" w:lineRule="auto"/>
        <w:ind w:left="993"/>
        <w:rPr>
          <w:rFonts w:ascii="Arial" w:hAnsi="Arial" w:cs="Arial"/>
          <w:bCs/>
        </w:rPr>
      </w:pPr>
      <w:r w:rsidRPr="00D661CF">
        <w:rPr>
          <w:rFonts w:ascii="Arial" w:hAnsi="Arial" w:cs="Arial"/>
          <w:bCs/>
        </w:rPr>
        <w:t xml:space="preserve">To find </w:t>
      </w:r>
      <w:proofErr w:type="gramStart"/>
      <w:r w:rsidRPr="00D661CF">
        <w:rPr>
          <w:rFonts w:ascii="Arial" w:hAnsi="Arial" w:cs="Arial"/>
          <w:bCs/>
        </w:rPr>
        <w:t>out  the</w:t>
      </w:r>
      <w:proofErr w:type="gramEnd"/>
      <w:r w:rsidRPr="00D661CF">
        <w:rPr>
          <w:rFonts w:ascii="Arial" w:hAnsi="Arial" w:cs="Arial"/>
          <w:bCs/>
        </w:rPr>
        <w:t xml:space="preserve"> expectations  of students from school on  </w:t>
      </w:r>
      <w:r w:rsidRPr="00D661CF">
        <w:rPr>
          <w:rFonts w:ascii="Arial" w:hAnsi="Arial" w:cs="Arial"/>
          <w:bCs/>
          <w:highlight w:val="white"/>
        </w:rPr>
        <w:t>Social and Emotional learning</w:t>
      </w:r>
      <w:r w:rsidRPr="00D661CF">
        <w:rPr>
          <w:rFonts w:ascii="Arial" w:hAnsi="Arial" w:cs="Arial"/>
          <w:bCs/>
        </w:rPr>
        <w:t xml:space="preserve"> . </w:t>
      </w:r>
    </w:p>
    <w:p w14:paraId="524877F8" w14:textId="77777777" w:rsidR="00CB6069" w:rsidRDefault="00CB6069" w:rsidP="00CB6069">
      <w:pPr>
        <w:numPr>
          <w:ilvl w:val="0"/>
          <w:numId w:val="32"/>
        </w:numPr>
        <w:pBdr>
          <w:top w:val="nil"/>
          <w:left w:val="nil"/>
          <w:bottom w:val="nil"/>
          <w:right w:val="nil"/>
          <w:between w:val="nil"/>
        </w:pBdr>
        <w:spacing w:line="276" w:lineRule="auto"/>
        <w:ind w:left="993"/>
        <w:rPr>
          <w:rFonts w:ascii="Arial" w:hAnsi="Arial" w:cs="Arial"/>
          <w:bCs/>
        </w:rPr>
      </w:pPr>
      <w:r w:rsidRPr="00CB6069">
        <w:rPr>
          <w:rFonts w:ascii="Arial" w:hAnsi="Arial" w:cs="Arial"/>
          <w:bCs/>
        </w:rPr>
        <w:t>To find out the challenges according to the students in the implementation of SEL in the teaching -learning processes.</w:t>
      </w:r>
    </w:p>
    <w:p w14:paraId="412F38B7" w14:textId="77777777" w:rsidR="0061382B" w:rsidRDefault="0061382B" w:rsidP="0061382B">
      <w:pPr>
        <w:pBdr>
          <w:top w:val="nil"/>
          <w:left w:val="nil"/>
          <w:bottom w:val="nil"/>
          <w:right w:val="nil"/>
          <w:between w:val="nil"/>
        </w:pBdr>
        <w:spacing w:line="276" w:lineRule="auto"/>
        <w:ind w:left="993"/>
        <w:rPr>
          <w:rFonts w:ascii="Arial" w:hAnsi="Arial" w:cs="Arial"/>
          <w:bCs/>
        </w:rPr>
      </w:pPr>
    </w:p>
    <w:p w14:paraId="4B9F933B" w14:textId="77777777" w:rsidR="00CB018D" w:rsidRDefault="00CB018D" w:rsidP="00CB018D">
      <w:pPr>
        <w:pBdr>
          <w:top w:val="nil"/>
          <w:left w:val="nil"/>
          <w:bottom w:val="nil"/>
          <w:right w:val="nil"/>
          <w:between w:val="nil"/>
        </w:pBdr>
        <w:spacing w:line="276" w:lineRule="auto"/>
        <w:rPr>
          <w:rFonts w:ascii="Arial" w:hAnsi="Arial" w:cs="Arial"/>
          <w:b/>
          <w:sz w:val="22"/>
          <w:szCs w:val="22"/>
        </w:rPr>
      </w:pPr>
      <w:r w:rsidRPr="00CB018D">
        <w:rPr>
          <w:rFonts w:ascii="Arial" w:hAnsi="Arial" w:cs="Arial"/>
          <w:b/>
          <w:sz w:val="22"/>
          <w:szCs w:val="22"/>
        </w:rPr>
        <w:t>Methodology</w:t>
      </w:r>
    </w:p>
    <w:p w14:paraId="43E0149A" w14:textId="77777777" w:rsidR="00CB018D" w:rsidRPr="00D661CF" w:rsidRDefault="00CB018D" w:rsidP="00CB018D">
      <w:pPr>
        <w:pBdr>
          <w:top w:val="nil"/>
          <w:left w:val="nil"/>
          <w:bottom w:val="nil"/>
          <w:right w:val="nil"/>
          <w:between w:val="nil"/>
        </w:pBdr>
        <w:spacing w:line="276" w:lineRule="auto"/>
        <w:rPr>
          <w:rFonts w:ascii="Arial" w:hAnsi="Arial" w:cs="Arial"/>
          <w:bCs/>
        </w:rPr>
      </w:pPr>
      <w:r w:rsidRPr="00D661CF">
        <w:rPr>
          <w:rFonts w:ascii="Arial" w:hAnsi="Arial" w:cs="Arial"/>
          <w:bCs/>
        </w:rPr>
        <w:t xml:space="preserve">The aim of </w:t>
      </w:r>
      <w:proofErr w:type="gramStart"/>
      <w:r w:rsidRPr="00D661CF">
        <w:rPr>
          <w:rFonts w:ascii="Arial" w:hAnsi="Arial" w:cs="Arial"/>
          <w:bCs/>
        </w:rPr>
        <w:t>the  study</w:t>
      </w:r>
      <w:proofErr w:type="gramEnd"/>
      <w:r w:rsidRPr="00D661CF">
        <w:rPr>
          <w:rFonts w:ascii="Arial" w:hAnsi="Arial" w:cs="Arial"/>
          <w:bCs/>
        </w:rPr>
        <w:t xml:space="preserve"> was to investigate the need for  SEL  among  Secondary and Senior secondary students.  For this the study adopted a cross-sectional survey design. The data was collected from 57 adolescents aged 14 to 18 spread over eight secondary schools run under Central Government, State Government and Private management. A need assessment checklist was administered to the students </w:t>
      </w:r>
      <w:proofErr w:type="gramStart"/>
      <w:r w:rsidRPr="00D661CF">
        <w:rPr>
          <w:rFonts w:ascii="Arial" w:hAnsi="Arial" w:cs="Arial"/>
          <w:bCs/>
        </w:rPr>
        <w:t>to  examine</w:t>
      </w:r>
      <w:proofErr w:type="gramEnd"/>
      <w:r w:rsidRPr="00D661CF">
        <w:rPr>
          <w:rFonts w:ascii="Arial" w:hAnsi="Arial" w:cs="Arial"/>
          <w:bCs/>
        </w:rPr>
        <w:t xml:space="preserve"> the need of SEL among adolescents.  </w:t>
      </w:r>
      <w:proofErr w:type="gramStart"/>
      <w:r w:rsidRPr="00D661CF">
        <w:rPr>
          <w:rFonts w:ascii="Arial" w:hAnsi="Arial" w:cs="Arial"/>
          <w:bCs/>
        </w:rPr>
        <w:t>The  first</w:t>
      </w:r>
      <w:proofErr w:type="gramEnd"/>
      <w:r w:rsidRPr="00D661CF">
        <w:rPr>
          <w:rFonts w:ascii="Arial" w:hAnsi="Arial" w:cs="Arial"/>
          <w:bCs/>
        </w:rPr>
        <w:t xml:space="preserve"> part of the check list  consisted of demographic details of the students. (Students names, contact numbers and name </w:t>
      </w:r>
      <w:proofErr w:type="gramStart"/>
      <w:r w:rsidRPr="00D661CF">
        <w:rPr>
          <w:rFonts w:ascii="Arial" w:hAnsi="Arial" w:cs="Arial"/>
          <w:bCs/>
        </w:rPr>
        <w:t>of  school</w:t>
      </w:r>
      <w:proofErr w:type="gramEnd"/>
      <w:r w:rsidRPr="00D661CF">
        <w:rPr>
          <w:rFonts w:ascii="Arial" w:hAnsi="Arial" w:cs="Arial"/>
          <w:bCs/>
        </w:rPr>
        <w:t xml:space="preserve"> were not asked to ensure confidentiality and so that students may respond without hesitation. </w:t>
      </w:r>
      <w:proofErr w:type="gramStart"/>
      <w:r w:rsidRPr="00D661CF">
        <w:rPr>
          <w:rFonts w:ascii="Arial" w:hAnsi="Arial" w:cs="Arial"/>
          <w:bCs/>
        </w:rPr>
        <w:t>)The</w:t>
      </w:r>
      <w:proofErr w:type="gramEnd"/>
      <w:r w:rsidRPr="00D661CF">
        <w:rPr>
          <w:rFonts w:ascii="Arial" w:hAnsi="Arial" w:cs="Arial"/>
          <w:bCs/>
        </w:rPr>
        <w:t xml:space="preserve"> second part of the checklist consisted of  items based on SEL. These consisted </w:t>
      </w:r>
      <w:proofErr w:type="gramStart"/>
      <w:r w:rsidRPr="00D661CF">
        <w:rPr>
          <w:rFonts w:ascii="Arial" w:hAnsi="Arial" w:cs="Arial"/>
          <w:bCs/>
        </w:rPr>
        <w:t>of  both</w:t>
      </w:r>
      <w:proofErr w:type="gramEnd"/>
      <w:r w:rsidRPr="00D661CF">
        <w:rPr>
          <w:rFonts w:ascii="Arial" w:hAnsi="Arial" w:cs="Arial"/>
          <w:bCs/>
        </w:rPr>
        <w:t xml:space="preserve"> objective and subjective questions. The data collected was </w:t>
      </w:r>
      <w:proofErr w:type="spellStart"/>
      <w:r w:rsidRPr="00D661CF">
        <w:rPr>
          <w:rFonts w:ascii="Arial" w:hAnsi="Arial" w:cs="Arial"/>
          <w:bCs/>
        </w:rPr>
        <w:t>analysed</w:t>
      </w:r>
      <w:proofErr w:type="spellEnd"/>
      <w:r w:rsidRPr="00D661CF">
        <w:rPr>
          <w:rFonts w:ascii="Arial" w:hAnsi="Arial" w:cs="Arial"/>
          <w:bCs/>
        </w:rPr>
        <w:t xml:space="preserve"> and interpreted accordingly. </w:t>
      </w:r>
    </w:p>
    <w:p w14:paraId="06832D71" w14:textId="77777777" w:rsidR="00CB018D" w:rsidRDefault="00CB018D" w:rsidP="00CB018D">
      <w:pPr>
        <w:pBdr>
          <w:top w:val="nil"/>
          <w:left w:val="nil"/>
          <w:bottom w:val="nil"/>
          <w:right w:val="nil"/>
          <w:between w:val="nil"/>
        </w:pBdr>
        <w:spacing w:line="276" w:lineRule="auto"/>
        <w:rPr>
          <w:rFonts w:ascii="Arial" w:hAnsi="Arial" w:cs="Arial"/>
          <w:b/>
          <w:sz w:val="22"/>
          <w:szCs w:val="22"/>
        </w:rPr>
      </w:pPr>
    </w:p>
    <w:p w14:paraId="71730531" w14:textId="77777777" w:rsidR="00CB018D"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w:t>
      </w:r>
      <w:r w:rsidRPr="00D661CF">
        <w:rPr>
          <w:rFonts w:ascii="Arial" w:hAnsi="Arial" w:cs="Arial"/>
          <w:bCs/>
          <w:noProof/>
        </w:rPr>
        <w:drawing>
          <wp:inline distT="0" distB="0" distL="0" distR="0" wp14:anchorId="379F1CEE" wp14:editId="6E25B997">
            <wp:extent cx="5731510" cy="2724150"/>
            <wp:effectExtent l="0" t="0" r="0" b="0"/>
            <wp:docPr id="2051854554" name="image9.png" descr="Forms response chart. Question title:   What is your age?  . Number of responses: 57 responses."/>
            <wp:cNvGraphicFramePr/>
            <a:graphic xmlns:a="http://schemas.openxmlformats.org/drawingml/2006/main">
              <a:graphicData uri="http://schemas.openxmlformats.org/drawingml/2006/picture">
                <pic:pic xmlns:pic="http://schemas.openxmlformats.org/drawingml/2006/picture">
                  <pic:nvPicPr>
                    <pic:cNvPr id="0" name="image9.png" descr="Forms response chart. Question title:   What is your age?  . Number of responses: 57 responses."/>
                    <pic:cNvPicPr preferRelativeResize="0"/>
                  </pic:nvPicPr>
                  <pic:blipFill>
                    <a:blip r:embed="rId14"/>
                    <a:srcRect/>
                    <a:stretch>
                      <a:fillRect/>
                    </a:stretch>
                  </pic:blipFill>
                  <pic:spPr>
                    <a:xfrm>
                      <a:off x="0" y="0"/>
                      <a:ext cx="5731510" cy="2724150"/>
                    </a:xfrm>
                    <a:prstGeom prst="rect">
                      <a:avLst/>
                    </a:prstGeom>
                    <a:ln/>
                  </pic:spPr>
                </pic:pic>
              </a:graphicData>
            </a:graphic>
          </wp:inline>
        </w:drawing>
      </w:r>
    </w:p>
    <w:p w14:paraId="649B0B08" w14:textId="77777777" w:rsidR="00934DA0" w:rsidRDefault="00C35055" w:rsidP="00C35055">
      <w:pPr>
        <w:pBdr>
          <w:top w:val="nil"/>
          <w:left w:val="nil"/>
          <w:bottom w:val="nil"/>
          <w:right w:val="nil"/>
          <w:between w:val="nil"/>
        </w:pBdr>
        <w:spacing w:line="276" w:lineRule="auto"/>
        <w:rPr>
          <w:rFonts w:ascii="Arial" w:hAnsi="Arial" w:cs="Arial"/>
          <w:bCs/>
        </w:rPr>
      </w:pPr>
      <w:r>
        <w:rPr>
          <w:rFonts w:ascii="Arial" w:hAnsi="Arial" w:cs="Arial"/>
          <w:bCs/>
        </w:rPr>
        <w:t xml:space="preserve">       Fig. </w:t>
      </w:r>
      <w:r w:rsidR="00CB018D" w:rsidRPr="00D661CF">
        <w:rPr>
          <w:rFonts w:ascii="Arial" w:hAnsi="Arial" w:cs="Arial"/>
          <w:bCs/>
        </w:rPr>
        <w:t>1. Socio – Demographic profile of the respondents</w:t>
      </w:r>
    </w:p>
    <w:p w14:paraId="2B0310D8" w14:textId="77777777" w:rsidR="00C35055" w:rsidRDefault="00C35055" w:rsidP="00CB018D">
      <w:pPr>
        <w:pBdr>
          <w:top w:val="nil"/>
          <w:left w:val="nil"/>
          <w:bottom w:val="nil"/>
          <w:right w:val="nil"/>
          <w:between w:val="nil"/>
        </w:pBdr>
        <w:spacing w:line="276" w:lineRule="auto"/>
        <w:ind w:left="284"/>
        <w:rPr>
          <w:rFonts w:ascii="Arial" w:hAnsi="Arial" w:cs="Arial"/>
          <w:bCs/>
        </w:rPr>
      </w:pPr>
    </w:p>
    <w:p w14:paraId="2FA9E744" w14:textId="77777777" w:rsidR="00CB018D" w:rsidRDefault="00934DA0" w:rsidP="00CB018D">
      <w:pPr>
        <w:pBdr>
          <w:top w:val="nil"/>
          <w:left w:val="nil"/>
          <w:bottom w:val="nil"/>
          <w:right w:val="nil"/>
          <w:between w:val="nil"/>
        </w:pBdr>
        <w:spacing w:line="276" w:lineRule="auto"/>
        <w:ind w:left="284"/>
        <w:rPr>
          <w:rFonts w:ascii="Arial" w:hAnsi="Arial" w:cs="Arial"/>
          <w:bCs/>
        </w:rPr>
      </w:pPr>
      <w:r>
        <w:rPr>
          <w:rFonts w:ascii="Arial" w:hAnsi="Arial" w:cs="Arial"/>
          <w:bCs/>
        </w:rPr>
        <w:t>As</w:t>
      </w:r>
      <w:r w:rsidR="00CB018D" w:rsidRPr="00D661CF">
        <w:rPr>
          <w:rFonts w:ascii="Arial" w:hAnsi="Arial" w:cs="Arial"/>
          <w:bCs/>
        </w:rPr>
        <w:t xml:space="preserve"> can be seen to be mostly </w:t>
      </w:r>
      <w:proofErr w:type="gramStart"/>
      <w:r w:rsidR="00CB018D" w:rsidRPr="00D661CF">
        <w:rPr>
          <w:rFonts w:ascii="Arial" w:hAnsi="Arial" w:cs="Arial"/>
          <w:bCs/>
        </w:rPr>
        <w:t>bet</w:t>
      </w:r>
      <w:r>
        <w:rPr>
          <w:rFonts w:ascii="Arial" w:hAnsi="Arial" w:cs="Arial"/>
          <w:bCs/>
        </w:rPr>
        <w:t xml:space="preserve">ween </w:t>
      </w:r>
      <w:r w:rsidR="00CB018D" w:rsidRPr="00D661CF">
        <w:rPr>
          <w:rFonts w:ascii="Arial" w:hAnsi="Arial" w:cs="Arial"/>
          <w:bCs/>
        </w:rPr>
        <w:t xml:space="preserve"> 14</w:t>
      </w:r>
      <w:proofErr w:type="gramEnd"/>
      <w:r w:rsidR="00CB018D" w:rsidRPr="00D661CF">
        <w:rPr>
          <w:rFonts w:ascii="Arial" w:hAnsi="Arial" w:cs="Arial"/>
          <w:bCs/>
        </w:rPr>
        <w:t xml:space="preserve"> to 18 years of age</w:t>
      </w:r>
      <w:r>
        <w:rPr>
          <w:rFonts w:ascii="Arial" w:hAnsi="Arial" w:cs="Arial"/>
          <w:bCs/>
        </w:rPr>
        <w:t>. The highest percentage of participants were 14 an 16 year old 35.1</w:t>
      </w:r>
      <w:proofErr w:type="gramStart"/>
      <w:r>
        <w:rPr>
          <w:rFonts w:ascii="Arial" w:hAnsi="Arial" w:cs="Arial"/>
          <w:bCs/>
        </w:rPr>
        <w:t>%)and</w:t>
      </w:r>
      <w:proofErr w:type="gramEnd"/>
      <w:r>
        <w:rPr>
          <w:rFonts w:ascii="Arial" w:hAnsi="Arial" w:cs="Arial"/>
          <w:bCs/>
        </w:rPr>
        <w:t xml:space="preserve"> 19.3% respectively.</w:t>
      </w:r>
    </w:p>
    <w:p w14:paraId="2419E968" w14:textId="77777777" w:rsidR="00CB018D" w:rsidRDefault="00CB018D" w:rsidP="00CB018D">
      <w:pPr>
        <w:pBdr>
          <w:top w:val="nil"/>
          <w:left w:val="nil"/>
          <w:bottom w:val="nil"/>
          <w:right w:val="nil"/>
          <w:between w:val="nil"/>
        </w:pBdr>
        <w:spacing w:line="276" w:lineRule="auto"/>
        <w:ind w:left="284"/>
        <w:rPr>
          <w:rFonts w:ascii="Arial" w:hAnsi="Arial" w:cs="Arial"/>
          <w:bCs/>
        </w:rPr>
      </w:pPr>
    </w:p>
    <w:p w14:paraId="111BFC1F" w14:textId="77777777" w:rsidR="00CB018D" w:rsidRPr="00934DA0" w:rsidRDefault="00CB018D" w:rsidP="00CB018D">
      <w:pPr>
        <w:pBdr>
          <w:top w:val="nil"/>
          <w:left w:val="nil"/>
          <w:bottom w:val="nil"/>
          <w:right w:val="nil"/>
          <w:between w:val="nil"/>
        </w:pBdr>
        <w:spacing w:line="276" w:lineRule="auto"/>
        <w:ind w:left="284"/>
        <w:rPr>
          <w:rFonts w:ascii="Arial" w:hAnsi="Arial" w:cs="Arial"/>
          <w:b/>
          <w:sz w:val="22"/>
          <w:szCs w:val="22"/>
        </w:rPr>
      </w:pPr>
      <w:r w:rsidRPr="00934DA0">
        <w:rPr>
          <w:rFonts w:ascii="Arial" w:hAnsi="Arial" w:cs="Arial"/>
          <w:b/>
          <w:sz w:val="22"/>
          <w:szCs w:val="22"/>
        </w:rPr>
        <w:t>Results</w:t>
      </w:r>
    </w:p>
    <w:p w14:paraId="79A3F3B8" w14:textId="77777777" w:rsidR="00CB018D" w:rsidRPr="00934DA0" w:rsidRDefault="00CB018D" w:rsidP="00CB018D">
      <w:pPr>
        <w:pBdr>
          <w:top w:val="nil"/>
          <w:left w:val="nil"/>
          <w:bottom w:val="nil"/>
          <w:right w:val="nil"/>
          <w:between w:val="nil"/>
        </w:pBdr>
        <w:spacing w:line="276" w:lineRule="auto"/>
        <w:ind w:left="284"/>
        <w:rPr>
          <w:rFonts w:ascii="Arial" w:hAnsi="Arial" w:cs="Arial"/>
          <w:bCs/>
          <w:sz w:val="22"/>
          <w:szCs w:val="22"/>
        </w:rPr>
      </w:pPr>
    </w:p>
    <w:p w14:paraId="21C9DE78" w14:textId="77777777" w:rsidR="00934DA0" w:rsidRDefault="00934DA0" w:rsidP="00CB018D">
      <w:pPr>
        <w:pBdr>
          <w:top w:val="nil"/>
          <w:left w:val="nil"/>
          <w:bottom w:val="nil"/>
          <w:right w:val="nil"/>
          <w:between w:val="nil"/>
        </w:pBdr>
        <w:spacing w:line="276" w:lineRule="auto"/>
        <w:ind w:left="284" w:right="1088"/>
        <w:rPr>
          <w:rFonts w:ascii="Arial" w:hAnsi="Arial" w:cs="Arial"/>
          <w:bCs/>
          <w:noProof/>
        </w:rPr>
      </w:pPr>
    </w:p>
    <w:p w14:paraId="5868688D" w14:textId="77777777" w:rsidR="00934DA0" w:rsidRDefault="00CB018D" w:rsidP="00CB018D">
      <w:pPr>
        <w:pBdr>
          <w:top w:val="nil"/>
          <w:left w:val="nil"/>
          <w:bottom w:val="nil"/>
          <w:right w:val="nil"/>
          <w:between w:val="nil"/>
        </w:pBdr>
        <w:spacing w:line="276" w:lineRule="auto"/>
        <w:ind w:left="284" w:right="1088"/>
        <w:rPr>
          <w:rFonts w:ascii="Arial" w:hAnsi="Arial" w:cs="Arial"/>
          <w:bCs/>
        </w:rPr>
      </w:pPr>
      <w:r w:rsidRPr="00D661CF">
        <w:rPr>
          <w:rFonts w:ascii="Arial" w:hAnsi="Arial" w:cs="Arial"/>
          <w:bCs/>
          <w:noProof/>
        </w:rPr>
        <w:drawing>
          <wp:inline distT="0" distB="0" distL="0" distR="0" wp14:anchorId="384DBB9C" wp14:editId="19231CED">
            <wp:extent cx="5569762" cy="2752725"/>
            <wp:effectExtent l="0" t="0" r="0" b="0"/>
            <wp:docPr id="2051854556" name="image6.png" descr="Forms response chart. Question title: How familiar are you with the concept of Social and Emotional Learning (SE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6.png" descr="Forms response chart. Question title: How familiar are you with the concept of Social and Emotional Learning (SEL)?&#10;&#10;&#10;. Number of responses: 57 responses."/>
                    <pic:cNvPicPr preferRelativeResize="0"/>
                  </pic:nvPicPr>
                  <pic:blipFill>
                    <a:blip r:embed="rId15"/>
                    <a:srcRect/>
                    <a:stretch>
                      <a:fillRect/>
                    </a:stretch>
                  </pic:blipFill>
                  <pic:spPr>
                    <a:xfrm>
                      <a:off x="0" y="0"/>
                      <a:ext cx="5571501" cy="2753584"/>
                    </a:xfrm>
                    <a:prstGeom prst="rect">
                      <a:avLst/>
                    </a:prstGeom>
                    <a:ln/>
                  </pic:spPr>
                </pic:pic>
              </a:graphicData>
            </a:graphic>
          </wp:inline>
        </w:drawing>
      </w:r>
    </w:p>
    <w:p w14:paraId="387FC396" w14:textId="77777777" w:rsidR="00934DA0" w:rsidRDefault="00934DA0" w:rsidP="00934DA0">
      <w:pPr>
        <w:pBdr>
          <w:top w:val="nil"/>
          <w:left w:val="nil"/>
          <w:bottom w:val="nil"/>
          <w:right w:val="nil"/>
          <w:between w:val="nil"/>
        </w:pBdr>
        <w:spacing w:line="276" w:lineRule="auto"/>
        <w:ind w:left="284"/>
        <w:rPr>
          <w:rFonts w:ascii="Arial" w:hAnsi="Arial" w:cs="Arial"/>
          <w:bCs/>
        </w:rPr>
      </w:pPr>
      <w:r>
        <w:rPr>
          <w:rFonts w:ascii="Arial" w:hAnsi="Arial" w:cs="Arial"/>
          <w:bCs/>
        </w:rPr>
        <w:t>Fig 2:</w:t>
      </w:r>
      <w:r w:rsidRPr="00934DA0">
        <w:rPr>
          <w:rFonts w:ascii="Arial" w:hAnsi="Arial" w:cs="Arial"/>
          <w:bCs/>
        </w:rPr>
        <w:t xml:space="preserve"> </w:t>
      </w:r>
      <w:r w:rsidRPr="00D661CF">
        <w:rPr>
          <w:rFonts w:ascii="Arial" w:hAnsi="Arial" w:cs="Arial"/>
          <w:bCs/>
        </w:rPr>
        <w:t xml:space="preserve">Students familiarity with social and emotional learning </w:t>
      </w:r>
    </w:p>
    <w:p w14:paraId="187F2D95" w14:textId="77777777" w:rsidR="00934DA0" w:rsidRDefault="00934DA0" w:rsidP="00934DA0">
      <w:pPr>
        <w:pBdr>
          <w:top w:val="nil"/>
          <w:left w:val="nil"/>
          <w:bottom w:val="nil"/>
          <w:right w:val="nil"/>
          <w:between w:val="nil"/>
        </w:pBdr>
        <w:spacing w:line="276" w:lineRule="auto"/>
        <w:ind w:left="284" w:right="1088"/>
        <w:rPr>
          <w:rFonts w:ascii="Arial" w:hAnsi="Arial" w:cs="Arial"/>
          <w:bCs/>
        </w:rPr>
      </w:pPr>
      <w:r>
        <w:rPr>
          <w:rFonts w:ascii="Arial" w:hAnsi="Arial" w:cs="Arial"/>
          <w:bCs/>
        </w:rPr>
        <w:t xml:space="preserve"> </w:t>
      </w:r>
    </w:p>
    <w:p w14:paraId="620469AB" w14:textId="77777777" w:rsidR="005B4162" w:rsidRPr="00D661CF" w:rsidRDefault="00CB018D" w:rsidP="005B4162">
      <w:pPr>
        <w:pBdr>
          <w:top w:val="nil"/>
          <w:left w:val="nil"/>
          <w:bottom w:val="nil"/>
          <w:right w:val="nil"/>
          <w:between w:val="nil"/>
        </w:pBdr>
        <w:spacing w:line="276" w:lineRule="auto"/>
        <w:ind w:left="284" w:right="1088"/>
        <w:rPr>
          <w:rFonts w:ascii="Arial" w:hAnsi="Arial" w:cs="Arial"/>
          <w:bCs/>
        </w:rPr>
      </w:pPr>
      <w:r w:rsidRPr="00D661CF">
        <w:rPr>
          <w:rFonts w:ascii="Arial" w:hAnsi="Arial" w:cs="Arial"/>
          <w:bCs/>
        </w:rPr>
        <w:t xml:space="preserve">As can be seen from the chart approximately   37% of the students are very familiar with Social And emotional </w:t>
      </w:r>
      <w:proofErr w:type="gramStart"/>
      <w:r w:rsidRPr="00D661CF">
        <w:rPr>
          <w:rFonts w:ascii="Arial" w:hAnsi="Arial" w:cs="Arial"/>
          <w:bCs/>
        </w:rPr>
        <w:t xml:space="preserve">Learning </w:t>
      </w:r>
      <w:r w:rsidR="005B4162">
        <w:rPr>
          <w:rFonts w:ascii="Arial" w:hAnsi="Arial" w:cs="Arial"/>
          <w:bCs/>
        </w:rPr>
        <w:t xml:space="preserve"> which</w:t>
      </w:r>
      <w:proofErr w:type="gramEnd"/>
      <w:r w:rsidR="005B4162">
        <w:rPr>
          <w:rFonts w:ascii="Arial" w:hAnsi="Arial" w:cs="Arial"/>
          <w:bCs/>
        </w:rPr>
        <w:t xml:space="preserve"> shows their high level of awareness.</w:t>
      </w:r>
      <w:r w:rsidR="005B4162" w:rsidRPr="005B4162">
        <w:rPr>
          <w:rFonts w:ascii="Arial" w:hAnsi="Arial" w:cs="Arial"/>
          <w:bCs/>
        </w:rPr>
        <w:t xml:space="preserve"> </w:t>
      </w:r>
      <w:r w:rsidR="005B4162" w:rsidRPr="00D661CF">
        <w:rPr>
          <w:rFonts w:ascii="Arial" w:hAnsi="Arial" w:cs="Arial"/>
          <w:bCs/>
        </w:rPr>
        <w:t xml:space="preserve">28 </w:t>
      </w:r>
      <w:proofErr w:type="gramStart"/>
      <w:r w:rsidR="005B4162">
        <w:rPr>
          <w:rFonts w:ascii="Arial" w:hAnsi="Arial" w:cs="Arial"/>
          <w:bCs/>
        </w:rPr>
        <w:t>%</w:t>
      </w:r>
      <w:r w:rsidR="005B4162" w:rsidRPr="00D661CF">
        <w:rPr>
          <w:rFonts w:ascii="Arial" w:hAnsi="Arial" w:cs="Arial"/>
          <w:bCs/>
        </w:rPr>
        <w:t xml:space="preserve">  had</w:t>
      </w:r>
      <w:proofErr w:type="gramEnd"/>
      <w:r w:rsidR="005B4162" w:rsidRPr="00D661CF">
        <w:rPr>
          <w:rFonts w:ascii="Arial" w:hAnsi="Arial" w:cs="Arial"/>
          <w:bCs/>
        </w:rPr>
        <w:t xml:space="preserve"> heard about it but are not sure what it is about. </w:t>
      </w:r>
      <w:r w:rsidR="005B4162">
        <w:rPr>
          <w:rFonts w:ascii="Arial" w:hAnsi="Arial" w:cs="Arial"/>
          <w:bCs/>
        </w:rPr>
        <w:t>While a</w:t>
      </w:r>
      <w:r w:rsidRPr="00D661CF">
        <w:rPr>
          <w:rFonts w:ascii="Arial" w:hAnsi="Arial" w:cs="Arial"/>
          <w:bCs/>
        </w:rPr>
        <w:t>lmost 9</w:t>
      </w:r>
      <w:r w:rsidR="005B4162">
        <w:rPr>
          <w:rFonts w:ascii="Arial" w:hAnsi="Arial" w:cs="Arial"/>
          <w:bCs/>
        </w:rPr>
        <w:t>%</w:t>
      </w:r>
      <w:r w:rsidRPr="00D661CF">
        <w:rPr>
          <w:rFonts w:ascii="Arial" w:hAnsi="Arial" w:cs="Arial"/>
          <w:bCs/>
        </w:rPr>
        <w:t xml:space="preserve"> of the students shared that they were not familiar with </w:t>
      </w:r>
      <w:proofErr w:type="gramStart"/>
      <w:r w:rsidRPr="00D661CF">
        <w:rPr>
          <w:rFonts w:ascii="Arial" w:hAnsi="Arial" w:cs="Arial"/>
          <w:bCs/>
        </w:rPr>
        <w:t>SEL  at</w:t>
      </w:r>
      <w:proofErr w:type="gramEnd"/>
      <w:r w:rsidRPr="00D661CF">
        <w:rPr>
          <w:rFonts w:ascii="Arial" w:hAnsi="Arial" w:cs="Arial"/>
          <w:bCs/>
        </w:rPr>
        <w:t xml:space="preserve"> all</w:t>
      </w:r>
      <w:r w:rsidR="005B4162">
        <w:rPr>
          <w:rFonts w:ascii="Arial" w:hAnsi="Arial" w:cs="Arial"/>
          <w:bCs/>
        </w:rPr>
        <w:t>,</w:t>
      </w:r>
      <w:r w:rsidR="005B4162" w:rsidRPr="005B4162">
        <w:rPr>
          <w:rFonts w:ascii="Arial" w:hAnsi="Arial" w:cs="Arial"/>
          <w:bCs/>
        </w:rPr>
        <w:t xml:space="preserve"> </w:t>
      </w:r>
      <w:r w:rsidR="005B4162" w:rsidRPr="00934DA0">
        <w:rPr>
          <w:rFonts w:ascii="Arial" w:hAnsi="Arial" w:cs="Arial"/>
          <w:bCs/>
        </w:rPr>
        <w:t xml:space="preserve">This suggests that SEL has not been systematically or uniformly introduced to all students, </w:t>
      </w:r>
      <w:r w:rsidR="005B4162">
        <w:rPr>
          <w:rFonts w:ascii="Arial" w:hAnsi="Arial" w:cs="Arial"/>
          <w:bCs/>
        </w:rPr>
        <w:t xml:space="preserve">underscoring the </w:t>
      </w:r>
      <w:r w:rsidR="005B4162" w:rsidRPr="00934DA0">
        <w:rPr>
          <w:rFonts w:ascii="Arial" w:hAnsi="Arial" w:cs="Arial"/>
          <w:bCs/>
        </w:rPr>
        <w:t xml:space="preserve"> need for structured orientation, </w:t>
      </w:r>
      <w:r w:rsidR="005B4162">
        <w:rPr>
          <w:rFonts w:ascii="Arial" w:hAnsi="Arial" w:cs="Arial"/>
          <w:bCs/>
        </w:rPr>
        <w:t>guided explanation</w:t>
      </w:r>
      <w:r w:rsidR="005B4162" w:rsidRPr="00934DA0">
        <w:rPr>
          <w:rFonts w:ascii="Arial" w:hAnsi="Arial" w:cs="Arial"/>
          <w:bCs/>
        </w:rPr>
        <w:t>, and consistent integration of SEL concepts within the school curriculum and classroom practices.</w:t>
      </w:r>
    </w:p>
    <w:p w14:paraId="5E56BC55" w14:textId="77777777" w:rsidR="00CB018D" w:rsidRPr="00D661CF" w:rsidRDefault="00934DA0" w:rsidP="00934DA0">
      <w:pPr>
        <w:pBdr>
          <w:top w:val="nil"/>
          <w:left w:val="nil"/>
          <w:bottom w:val="nil"/>
          <w:right w:val="nil"/>
          <w:between w:val="nil"/>
        </w:pBdr>
        <w:spacing w:line="276" w:lineRule="auto"/>
        <w:ind w:left="284" w:right="1088"/>
        <w:rPr>
          <w:rFonts w:ascii="Arial" w:hAnsi="Arial" w:cs="Arial"/>
          <w:bCs/>
        </w:rPr>
      </w:pPr>
      <w:r w:rsidRPr="00934DA0">
        <w:rPr>
          <w:rFonts w:ascii="Arial" w:hAnsi="Arial" w:cs="Arial"/>
          <w:bCs/>
        </w:rPr>
        <w:t>.</w:t>
      </w:r>
    </w:p>
    <w:p w14:paraId="4083E258" w14:textId="77777777" w:rsidR="00CB018D" w:rsidRPr="00D661CF" w:rsidRDefault="00CB018D" w:rsidP="00CB018D">
      <w:pPr>
        <w:pBdr>
          <w:top w:val="nil"/>
          <w:left w:val="nil"/>
          <w:bottom w:val="nil"/>
          <w:right w:val="nil"/>
          <w:between w:val="nil"/>
        </w:pBdr>
        <w:spacing w:line="276" w:lineRule="auto"/>
        <w:ind w:left="284" w:right="1088"/>
        <w:rPr>
          <w:rFonts w:ascii="Arial" w:hAnsi="Arial" w:cs="Arial"/>
          <w:bCs/>
        </w:rPr>
      </w:pPr>
    </w:p>
    <w:p w14:paraId="1E8F1F2A" w14:textId="77777777" w:rsidR="00CB018D" w:rsidRDefault="00CB018D" w:rsidP="00CB018D">
      <w:pPr>
        <w:pBdr>
          <w:top w:val="nil"/>
          <w:left w:val="nil"/>
          <w:bottom w:val="nil"/>
          <w:right w:val="nil"/>
          <w:between w:val="nil"/>
        </w:pBdr>
        <w:spacing w:line="276" w:lineRule="auto"/>
        <w:ind w:left="284" w:right="1088"/>
        <w:rPr>
          <w:rFonts w:ascii="Arial" w:hAnsi="Arial" w:cs="Arial"/>
          <w:bCs/>
        </w:rPr>
      </w:pPr>
      <w:r w:rsidRPr="00D661CF">
        <w:rPr>
          <w:rFonts w:ascii="Arial" w:hAnsi="Arial" w:cs="Arial"/>
          <w:bCs/>
          <w:noProof/>
        </w:rPr>
        <w:drawing>
          <wp:inline distT="0" distB="0" distL="0" distR="0" wp14:anchorId="73196DFC" wp14:editId="319D5E19">
            <wp:extent cx="5731510" cy="2411730"/>
            <wp:effectExtent l="0" t="0" r="0" b="0"/>
            <wp:docPr id="2051854555" name="image4.png" descr="Forms response chart. Question title: Which area of SEL do you feel you need the most improvement in?&#10;(Select one or more)&#10;&#10;   . Number of responses: 51 responses."/>
            <wp:cNvGraphicFramePr/>
            <a:graphic xmlns:a="http://schemas.openxmlformats.org/drawingml/2006/main">
              <a:graphicData uri="http://schemas.openxmlformats.org/drawingml/2006/picture">
                <pic:pic xmlns:pic="http://schemas.openxmlformats.org/drawingml/2006/picture">
                  <pic:nvPicPr>
                    <pic:cNvPr id="0" name="image4.png" descr="Forms response chart. Question title: Which area of SEL do you feel you need the most improvement in?&#10;(Select one or more)&#10;&#10;   . Number of responses: 51 responses."/>
                    <pic:cNvPicPr preferRelativeResize="0"/>
                  </pic:nvPicPr>
                  <pic:blipFill>
                    <a:blip r:embed="rId16"/>
                    <a:srcRect/>
                    <a:stretch>
                      <a:fillRect/>
                    </a:stretch>
                  </pic:blipFill>
                  <pic:spPr>
                    <a:xfrm>
                      <a:off x="0" y="0"/>
                      <a:ext cx="5731510" cy="2411730"/>
                    </a:xfrm>
                    <a:prstGeom prst="rect">
                      <a:avLst/>
                    </a:prstGeom>
                    <a:ln/>
                  </pic:spPr>
                </pic:pic>
              </a:graphicData>
            </a:graphic>
          </wp:inline>
        </w:drawing>
      </w:r>
    </w:p>
    <w:p w14:paraId="73AB55E3" w14:textId="77777777" w:rsidR="005B4162" w:rsidRDefault="005B4162" w:rsidP="00CB018D">
      <w:pPr>
        <w:pBdr>
          <w:top w:val="nil"/>
          <w:left w:val="nil"/>
          <w:bottom w:val="nil"/>
          <w:right w:val="nil"/>
          <w:between w:val="nil"/>
        </w:pBdr>
        <w:spacing w:line="276" w:lineRule="auto"/>
        <w:ind w:left="284" w:right="1088"/>
        <w:rPr>
          <w:rFonts w:ascii="Arial" w:hAnsi="Arial" w:cs="Arial"/>
          <w:bCs/>
        </w:rPr>
      </w:pPr>
      <w:r>
        <w:rPr>
          <w:rFonts w:ascii="Arial" w:hAnsi="Arial" w:cs="Arial"/>
          <w:bCs/>
        </w:rPr>
        <w:t>Fig 3: Areas in which students feel they need to improve.</w:t>
      </w:r>
    </w:p>
    <w:p w14:paraId="0F0AD82F" w14:textId="77777777" w:rsidR="00CB018D" w:rsidRPr="00D661CF" w:rsidRDefault="00CB018D" w:rsidP="00C35055">
      <w:pPr>
        <w:pBdr>
          <w:top w:val="nil"/>
          <w:left w:val="nil"/>
          <w:bottom w:val="nil"/>
          <w:right w:val="nil"/>
          <w:between w:val="nil"/>
        </w:pBdr>
        <w:spacing w:line="276" w:lineRule="auto"/>
        <w:ind w:right="1088"/>
        <w:rPr>
          <w:rFonts w:ascii="Arial" w:hAnsi="Arial" w:cs="Arial"/>
          <w:bCs/>
        </w:rPr>
      </w:pPr>
    </w:p>
    <w:p w14:paraId="2E143A26" w14:textId="77777777" w:rsidR="00CB018D" w:rsidRPr="00D661CF" w:rsidRDefault="00C35055" w:rsidP="00CB018D">
      <w:pPr>
        <w:pBdr>
          <w:top w:val="nil"/>
          <w:left w:val="nil"/>
          <w:bottom w:val="nil"/>
          <w:right w:val="nil"/>
          <w:between w:val="nil"/>
        </w:pBdr>
        <w:spacing w:line="276" w:lineRule="auto"/>
        <w:rPr>
          <w:rFonts w:ascii="Arial" w:hAnsi="Arial" w:cs="Arial"/>
          <w:bCs/>
        </w:rPr>
      </w:pPr>
      <w:r w:rsidRPr="00C35055">
        <w:rPr>
          <w:rFonts w:ascii="Arial" w:hAnsi="Arial" w:cs="Arial"/>
          <w:bCs/>
        </w:rPr>
        <w:t xml:space="preserve">These findings indicate that students perceive notable gaps across multiple domains of Social and Emotional Learning, with the strongest need for improvement in self-regulation, self-awareness, and social awareness. Nearly one-fourth of the students identify self-regulation (about 25%) as an area needing improvement, suggesting difficulties in managing emotions, impulses, and stress. A comparable proportion of students report the need to strengthen self-awareness (23%) and social awareness (23.5%), pointing to challenges in understanding their own emotions as well as empathizing with </w:t>
      </w:r>
      <w:r w:rsidRPr="00C35055">
        <w:rPr>
          <w:rFonts w:ascii="Arial" w:hAnsi="Arial" w:cs="Arial"/>
          <w:bCs/>
        </w:rPr>
        <w:lastRenderedPageBreak/>
        <w:t>others. Although fewer students report difficulties in relationship skills (12%) and responsible decision-making (16%), these areas still represent significant concerns. Overall, the data suggest that SEL interventions should prioritize foundational competencies such as self-regulation, self-awareness, and social awareness, while also reinforcing relationship skills and decision-making to ensure holistic emotional and social development.</w:t>
      </w:r>
    </w:p>
    <w:p w14:paraId="59078AB0" w14:textId="77777777" w:rsidR="00CB018D"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noProof/>
        </w:rPr>
        <w:drawing>
          <wp:inline distT="0" distB="0" distL="0" distR="0" wp14:anchorId="7D2FC12A" wp14:editId="2C127187">
            <wp:extent cx="5731510" cy="2724150"/>
            <wp:effectExtent l="0" t="0" r="0" b="0"/>
            <wp:docPr id="2051854558" name="image3.png" descr="Forms response chart. Question title: What types of SEL activities have you participated in?&#10;(Select all that apply)&#10;&#10;&#10;. Number of responses: 56 responses."/>
            <wp:cNvGraphicFramePr/>
            <a:graphic xmlns:a="http://schemas.openxmlformats.org/drawingml/2006/main">
              <a:graphicData uri="http://schemas.openxmlformats.org/drawingml/2006/picture">
                <pic:pic xmlns:pic="http://schemas.openxmlformats.org/drawingml/2006/picture">
                  <pic:nvPicPr>
                    <pic:cNvPr id="0" name="image3.png" descr="Forms response chart. Question title: What types of SEL activities have you participated in?&#10;(Select all that apply)&#10;&#10;&#10;. Number of responses: 56 responses."/>
                    <pic:cNvPicPr preferRelativeResize="0"/>
                  </pic:nvPicPr>
                  <pic:blipFill>
                    <a:blip r:embed="rId17"/>
                    <a:srcRect/>
                    <a:stretch>
                      <a:fillRect/>
                    </a:stretch>
                  </pic:blipFill>
                  <pic:spPr>
                    <a:xfrm>
                      <a:off x="0" y="0"/>
                      <a:ext cx="5731510" cy="2724150"/>
                    </a:xfrm>
                    <a:prstGeom prst="rect">
                      <a:avLst/>
                    </a:prstGeom>
                    <a:ln/>
                  </pic:spPr>
                </pic:pic>
              </a:graphicData>
            </a:graphic>
          </wp:inline>
        </w:drawing>
      </w:r>
    </w:p>
    <w:p w14:paraId="11605556" w14:textId="77777777" w:rsidR="00C35055" w:rsidRDefault="00C35055" w:rsidP="00CB018D">
      <w:pPr>
        <w:pBdr>
          <w:top w:val="nil"/>
          <w:left w:val="nil"/>
          <w:bottom w:val="nil"/>
          <w:right w:val="nil"/>
          <w:between w:val="nil"/>
        </w:pBdr>
        <w:spacing w:line="276" w:lineRule="auto"/>
        <w:ind w:left="284"/>
        <w:rPr>
          <w:rFonts w:ascii="Arial" w:hAnsi="Arial" w:cs="Arial"/>
          <w:bCs/>
        </w:rPr>
      </w:pPr>
    </w:p>
    <w:p w14:paraId="37B67E16" w14:textId="77777777" w:rsidR="00C35055" w:rsidRPr="00D661CF"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 xml:space="preserve">Fig 4: SEL activities in which </w:t>
      </w:r>
      <w:proofErr w:type="gramStart"/>
      <w:r>
        <w:rPr>
          <w:rFonts w:ascii="Arial" w:hAnsi="Arial" w:cs="Arial"/>
          <w:bCs/>
        </w:rPr>
        <w:t>students  participated</w:t>
      </w:r>
      <w:proofErr w:type="gramEnd"/>
    </w:p>
    <w:p w14:paraId="6F0FF485" w14:textId="77777777" w:rsidR="00C35055"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 </w:t>
      </w:r>
    </w:p>
    <w:p w14:paraId="52248D0C" w14:textId="77777777" w:rsidR="00C35055" w:rsidRDefault="00C35055" w:rsidP="00CB018D">
      <w:pPr>
        <w:pBdr>
          <w:top w:val="nil"/>
          <w:left w:val="nil"/>
          <w:bottom w:val="nil"/>
          <w:right w:val="nil"/>
          <w:between w:val="nil"/>
        </w:pBdr>
        <w:spacing w:line="276" w:lineRule="auto"/>
        <w:ind w:left="284"/>
        <w:rPr>
          <w:rFonts w:ascii="Arial" w:hAnsi="Arial" w:cs="Arial"/>
          <w:bCs/>
        </w:rPr>
      </w:pPr>
      <w:r w:rsidRPr="00C35055">
        <w:rPr>
          <w:rFonts w:ascii="Arial" w:hAnsi="Arial" w:cs="Arial"/>
          <w:bCs/>
        </w:rPr>
        <w:t>As reflected in the chart, participation in group discussions as an SEL activity is the highest, with nearly 77% of students reporting involvement, indicating that collaborative and discussion-based approaches are the most commonly used SEL practices. A moderate proportion of students have participated in mindfulness activities (41%) and role-playing exercises (39%), suggesting some exposure to experiential and reflective SEL strategies. However, participation in social skill-building exercises (30%) and reflective journal writing (27%) remains relatively limited, pointing to underutilization of deeper self-reflection and interpersonal skill development activities. Additionally, 14% of students reported engagement in other SEL activities, though the lack of specification makes it difficult to assess their nature. Overall, the findings suggest that while interactive group discussions dominate SEL implementation, there is scope to diversify SEL activities by strengthening reflective, experiential, and skills-based practices for more balanced social and emotional development.</w:t>
      </w:r>
    </w:p>
    <w:p w14:paraId="5F43F394" w14:textId="77777777" w:rsidR="00CB018D" w:rsidRPr="00D661CF" w:rsidRDefault="00CB018D" w:rsidP="00C35055">
      <w:pPr>
        <w:pBdr>
          <w:top w:val="nil"/>
          <w:left w:val="nil"/>
          <w:bottom w:val="nil"/>
          <w:right w:val="nil"/>
          <w:between w:val="nil"/>
        </w:pBdr>
        <w:spacing w:line="276" w:lineRule="auto"/>
        <w:rPr>
          <w:rFonts w:ascii="Arial" w:hAnsi="Arial" w:cs="Arial"/>
          <w:bCs/>
        </w:rPr>
      </w:pPr>
      <w:r w:rsidRPr="00D661CF">
        <w:rPr>
          <w:rFonts w:ascii="Arial" w:hAnsi="Arial" w:cs="Arial"/>
          <w:bCs/>
        </w:rPr>
        <w:t xml:space="preserve"> </w:t>
      </w:r>
    </w:p>
    <w:p w14:paraId="4CE45606"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Whole School Activities related to S</w:t>
      </w:r>
      <w:r w:rsidR="00C35055">
        <w:rPr>
          <w:rFonts w:ascii="Arial" w:hAnsi="Arial" w:cs="Arial"/>
          <w:bCs/>
        </w:rPr>
        <w:t xml:space="preserve">EL </w:t>
      </w:r>
      <w:r w:rsidRPr="00D661CF">
        <w:rPr>
          <w:rFonts w:ascii="Arial" w:hAnsi="Arial" w:cs="Arial"/>
          <w:bCs/>
        </w:rPr>
        <w:t xml:space="preserve">included: </w:t>
      </w:r>
    </w:p>
    <w:p w14:paraId="6EC4F52D" w14:textId="77777777" w:rsidR="00CB018D" w:rsidRPr="00D661CF" w:rsidRDefault="00CB018D" w:rsidP="00CB018D">
      <w:pPr>
        <w:numPr>
          <w:ilvl w:val="0"/>
          <w:numId w:val="33"/>
        </w:num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Activities related to stress, peer pressure.  </w:t>
      </w:r>
      <w:proofErr w:type="gramStart"/>
      <w:r w:rsidRPr="00D661CF">
        <w:rPr>
          <w:rFonts w:ascii="Arial" w:hAnsi="Arial" w:cs="Arial"/>
          <w:bCs/>
        </w:rPr>
        <w:t>Having  good</w:t>
      </w:r>
      <w:proofErr w:type="gramEnd"/>
      <w:r w:rsidRPr="00D661CF">
        <w:rPr>
          <w:rFonts w:ascii="Arial" w:hAnsi="Arial" w:cs="Arial"/>
          <w:bCs/>
        </w:rPr>
        <w:t xml:space="preserve"> </w:t>
      </w:r>
      <w:proofErr w:type="spellStart"/>
      <w:r w:rsidRPr="00D661CF">
        <w:rPr>
          <w:rFonts w:ascii="Arial" w:hAnsi="Arial" w:cs="Arial"/>
          <w:bCs/>
        </w:rPr>
        <w:t>behaviour</w:t>
      </w:r>
      <w:proofErr w:type="spellEnd"/>
      <w:r w:rsidRPr="00D661CF">
        <w:rPr>
          <w:rFonts w:ascii="Arial" w:hAnsi="Arial" w:cs="Arial"/>
          <w:bCs/>
        </w:rPr>
        <w:t xml:space="preserve"> with everyone, junior and senior. One student shared that in his/her school counselling session are carried out where the entire grade is assembled in a hall and counsellors tell </w:t>
      </w:r>
      <w:proofErr w:type="gramStart"/>
      <w:r w:rsidRPr="00D661CF">
        <w:rPr>
          <w:rFonts w:ascii="Arial" w:hAnsi="Arial" w:cs="Arial"/>
          <w:bCs/>
        </w:rPr>
        <w:t>them  about</w:t>
      </w:r>
      <w:proofErr w:type="gramEnd"/>
      <w:r w:rsidRPr="00D661CF">
        <w:rPr>
          <w:rFonts w:ascii="Arial" w:hAnsi="Arial" w:cs="Arial"/>
          <w:bCs/>
        </w:rPr>
        <w:t xml:space="preserve"> stress  management . There were career guidance sessions also. </w:t>
      </w:r>
    </w:p>
    <w:p w14:paraId="14FEA6C0" w14:textId="77777777" w:rsidR="00CB018D" w:rsidRPr="00D661CF" w:rsidRDefault="00CB018D" w:rsidP="00CB018D">
      <w:pPr>
        <w:numPr>
          <w:ilvl w:val="0"/>
          <w:numId w:val="33"/>
        </w:num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Some students </w:t>
      </w:r>
      <w:proofErr w:type="gramStart"/>
      <w:r w:rsidRPr="00D661CF">
        <w:rPr>
          <w:rFonts w:ascii="Arial" w:hAnsi="Arial" w:cs="Arial"/>
          <w:bCs/>
        </w:rPr>
        <w:t>shared  teaching</w:t>
      </w:r>
      <w:proofErr w:type="gramEnd"/>
      <w:r w:rsidRPr="00D661CF">
        <w:rPr>
          <w:rFonts w:ascii="Arial" w:hAnsi="Arial" w:cs="Arial"/>
          <w:bCs/>
        </w:rPr>
        <w:t xml:space="preserve"> of subject knowledge only and not  life skills.</w:t>
      </w:r>
    </w:p>
    <w:p w14:paraId="084FE0B5"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p>
    <w:p w14:paraId="7B6C21C5" w14:textId="77777777" w:rsidR="00CB018D"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noProof/>
        </w:rPr>
        <w:lastRenderedPageBreak/>
        <w:drawing>
          <wp:inline distT="0" distB="0" distL="0" distR="0" wp14:anchorId="5A9A18E4" wp14:editId="64B9BC4A">
            <wp:extent cx="5731510" cy="2411730"/>
            <wp:effectExtent l="0" t="0" r="0" b="0"/>
            <wp:docPr id="2051854557" name="image2.png" descr="Forms response chart. Question title: Do you feel that these SEL activities are helpful in improving your social and emotional skills? . Number of responses: 57 responses."/>
            <wp:cNvGraphicFramePr/>
            <a:graphic xmlns:a="http://schemas.openxmlformats.org/drawingml/2006/main">
              <a:graphicData uri="http://schemas.openxmlformats.org/drawingml/2006/picture">
                <pic:pic xmlns:pic="http://schemas.openxmlformats.org/drawingml/2006/picture">
                  <pic:nvPicPr>
                    <pic:cNvPr id="0" name="image2.png" descr="Forms response chart. Question title: Do you feel that these SEL activities are helpful in improving your social and emotional skills? . Number of responses: 57 responses."/>
                    <pic:cNvPicPr preferRelativeResize="0"/>
                  </pic:nvPicPr>
                  <pic:blipFill>
                    <a:blip r:embed="rId18"/>
                    <a:srcRect/>
                    <a:stretch>
                      <a:fillRect/>
                    </a:stretch>
                  </pic:blipFill>
                  <pic:spPr>
                    <a:xfrm>
                      <a:off x="0" y="0"/>
                      <a:ext cx="5731510" cy="2411730"/>
                    </a:xfrm>
                    <a:prstGeom prst="rect">
                      <a:avLst/>
                    </a:prstGeom>
                    <a:ln/>
                  </pic:spPr>
                </pic:pic>
              </a:graphicData>
            </a:graphic>
          </wp:inline>
        </w:drawing>
      </w:r>
    </w:p>
    <w:p w14:paraId="7E586E3C" w14:textId="77777777" w:rsidR="00C35055"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Fig 5: Students perception on effectiveness of SEL activities in improving social and emotional skills</w:t>
      </w:r>
    </w:p>
    <w:p w14:paraId="69281767" w14:textId="77777777" w:rsidR="00B54F58" w:rsidRDefault="00B54F58" w:rsidP="00CB018D">
      <w:pPr>
        <w:pBdr>
          <w:top w:val="nil"/>
          <w:left w:val="nil"/>
          <w:bottom w:val="nil"/>
          <w:right w:val="nil"/>
          <w:between w:val="nil"/>
        </w:pBdr>
        <w:spacing w:line="276" w:lineRule="auto"/>
        <w:ind w:left="284"/>
        <w:rPr>
          <w:rFonts w:ascii="Arial" w:hAnsi="Arial" w:cs="Arial"/>
          <w:bCs/>
        </w:rPr>
      </w:pPr>
    </w:p>
    <w:p w14:paraId="2189F4C0" w14:textId="77777777" w:rsidR="00C35055" w:rsidRPr="00C35055" w:rsidRDefault="00C35055" w:rsidP="00CB018D">
      <w:pPr>
        <w:pBdr>
          <w:top w:val="nil"/>
          <w:left w:val="nil"/>
          <w:bottom w:val="nil"/>
          <w:right w:val="nil"/>
          <w:between w:val="nil"/>
        </w:pBdr>
        <w:spacing w:line="276" w:lineRule="auto"/>
        <w:ind w:left="284"/>
        <w:rPr>
          <w:rFonts w:ascii="Arial" w:hAnsi="Arial" w:cs="Arial"/>
        </w:rPr>
      </w:pPr>
      <w:r w:rsidRPr="00C35055">
        <w:t xml:space="preserve">The findings suggest a </w:t>
      </w:r>
      <w:r w:rsidRPr="00C35055">
        <w:rPr>
          <w:rStyle w:val="Strong"/>
          <w:b w:val="0"/>
          <w:bCs w:val="0"/>
        </w:rPr>
        <w:t>strongly positive perception of SEL activities among students</w:t>
      </w:r>
      <w:r w:rsidRPr="00C35055">
        <w:rPr>
          <w:b/>
          <w:bCs/>
        </w:rPr>
        <w:t>.</w:t>
      </w:r>
      <w:r w:rsidRPr="00C35055">
        <w:t xml:space="preserve"> With nearly </w:t>
      </w:r>
      <w:r w:rsidRPr="00C35055">
        <w:rPr>
          <w:rStyle w:val="Strong"/>
          <w:b w:val="0"/>
          <w:bCs w:val="0"/>
        </w:rPr>
        <w:t>60% of students</w:t>
      </w:r>
      <w:r w:rsidRPr="00C35055">
        <w:rPr>
          <w:rStyle w:val="Strong"/>
        </w:rPr>
        <w:t xml:space="preserve"> </w:t>
      </w:r>
      <w:r w:rsidRPr="00C35055">
        <w:rPr>
          <w:rStyle w:val="Strong"/>
          <w:b w:val="0"/>
          <w:bCs w:val="0"/>
        </w:rPr>
        <w:t>rating SEL activities as very helpful</w:t>
      </w:r>
      <w:r w:rsidRPr="00C35055">
        <w:t xml:space="preserve"> and an additional </w:t>
      </w:r>
      <w:r w:rsidRPr="00C35055">
        <w:rPr>
          <w:rStyle w:val="Strong"/>
          <w:b w:val="0"/>
          <w:bCs w:val="0"/>
        </w:rPr>
        <w:t>30% considering them somewhat helpful</w:t>
      </w:r>
      <w:r w:rsidRPr="00C35055">
        <w:t xml:space="preserve">, a substantial majority perceive clear benefits from these activities. This indicates that SEL initiatives are largely effective in supporting students’ emotional and social development. The relatively small proportion of students who do not view SEL activities as helpful </w:t>
      </w:r>
      <w:proofErr w:type="spellStart"/>
      <w:r>
        <w:t>indicatesthat</w:t>
      </w:r>
      <w:proofErr w:type="spellEnd"/>
      <w:r>
        <w:t xml:space="preserve"> there is a need for better planning an effective implementation. </w:t>
      </w:r>
      <w:r w:rsidR="00BA5407">
        <w:t xml:space="preserve">There is a need to develop better </w:t>
      </w:r>
      <w:proofErr w:type="spellStart"/>
      <w:r w:rsidR="00BA5407">
        <w:t>unerstanding</w:t>
      </w:r>
      <w:proofErr w:type="spellEnd"/>
      <w:r w:rsidR="00BA5407">
        <w:t xml:space="preserve"> of SEL among the learners and also for </w:t>
      </w:r>
      <w:r w:rsidRPr="00C35055">
        <w:t>better alignment with students’ needs or more engaging methods</w:t>
      </w:r>
      <w:r w:rsidR="00BA5407">
        <w:t xml:space="preserve">. This will convince </w:t>
      </w:r>
      <w:proofErr w:type="spellStart"/>
      <w:r w:rsidR="00BA5407">
        <w:t>stuents</w:t>
      </w:r>
      <w:proofErr w:type="spellEnd"/>
      <w:r w:rsidR="00BA5407">
        <w:t xml:space="preserve"> in </w:t>
      </w:r>
      <w:proofErr w:type="spellStart"/>
      <w:r w:rsidR="00BA5407">
        <w:t>understaing</w:t>
      </w:r>
      <w:proofErr w:type="spellEnd"/>
      <w:r w:rsidR="00BA5407">
        <w:t xml:space="preserve"> and appreciating the</w:t>
      </w:r>
      <w:r w:rsidRPr="00C35055">
        <w:t xml:space="preserve"> value of SEL </w:t>
      </w:r>
      <w:proofErr w:type="spellStart"/>
      <w:r w:rsidRPr="00C35055">
        <w:t>i</w:t>
      </w:r>
      <w:proofErr w:type="spellEnd"/>
      <w:r w:rsidRPr="00C35055">
        <w:t xml:space="preserve">. Overall, the data underscore the </w:t>
      </w:r>
      <w:r w:rsidRPr="00BA5407">
        <w:rPr>
          <w:rStyle w:val="Strong"/>
          <w:b w:val="0"/>
          <w:bCs w:val="0"/>
        </w:rPr>
        <w:t>relevance and positive impact of SEL</w:t>
      </w:r>
      <w:r w:rsidRPr="00C35055">
        <w:rPr>
          <w:rStyle w:val="Strong"/>
        </w:rPr>
        <w:t xml:space="preserve"> </w:t>
      </w:r>
      <w:r w:rsidRPr="00C35055">
        <w:rPr>
          <w:rStyle w:val="Strong"/>
          <w:b w:val="0"/>
          <w:bCs w:val="0"/>
        </w:rPr>
        <w:t>activities in the school context</w:t>
      </w:r>
      <w:r w:rsidRPr="00C35055">
        <w:t>.</w:t>
      </w:r>
    </w:p>
    <w:p w14:paraId="447F3474" w14:textId="77777777" w:rsidR="00C35055" w:rsidRDefault="00C35055" w:rsidP="00CB018D">
      <w:pPr>
        <w:pBdr>
          <w:top w:val="nil"/>
          <w:left w:val="nil"/>
          <w:bottom w:val="nil"/>
          <w:right w:val="nil"/>
          <w:between w:val="nil"/>
        </w:pBdr>
        <w:spacing w:line="276" w:lineRule="auto"/>
        <w:ind w:left="284"/>
        <w:rPr>
          <w:rFonts w:ascii="Arial" w:hAnsi="Arial" w:cs="Arial"/>
          <w:bCs/>
        </w:rPr>
      </w:pPr>
    </w:p>
    <w:p w14:paraId="5F0C23A6"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noProof/>
        </w:rPr>
        <w:drawing>
          <wp:inline distT="0" distB="0" distL="0" distR="0" wp14:anchorId="44795E71" wp14:editId="7F28DCAE">
            <wp:extent cx="5731510" cy="2411730"/>
            <wp:effectExtent l="0" t="0" r="0" b="0"/>
            <wp:docPr id="2051854560" name="image7.png" descr="Forms response chart. Question title: In your opinion, how important is SEL in helping students manage their emotions?&#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7.png" descr="Forms response chart. Question title: In your opinion, how important is SEL in helping students manage their emotions?&#10;&#10;&#10;. Number of responses: 57 responses."/>
                    <pic:cNvPicPr preferRelativeResize="0"/>
                  </pic:nvPicPr>
                  <pic:blipFill>
                    <a:blip r:embed="rId19"/>
                    <a:srcRect/>
                    <a:stretch>
                      <a:fillRect/>
                    </a:stretch>
                  </pic:blipFill>
                  <pic:spPr>
                    <a:xfrm>
                      <a:off x="0" y="0"/>
                      <a:ext cx="5731510" cy="2411730"/>
                    </a:xfrm>
                    <a:prstGeom prst="rect">
                      <a:avLst/>
                    </a:prstGeom>
                    <a:ln/>
                  </pic:spPr>
                </pic:pic>
              </a:graphicData>
            </a:graphic>
          </wp:inline>
        </w:drawing>
      </w:r>
    </w:p>
    <w:p w14:paraId="6FC08B84" w14:textId="77777777" w:rsidR="00C35055"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Fig:6:</w:t>
      </w:r>
      <w:r w:rsidR="00106FA6">
        <w:rPr>
          <w:rFonts w:ascii="Arial" w:hAnsi="Arial" w:cs="Arial"/>
          <w:bCs/>
        </w:rPr>
        <w:t xml:space="preserve"> </w:t>
      </w:r>
      <w:r w:rsidR="00C037BE">
        <w:rPr>
          <w:rFonts w:ascii="Arial" w:hAnsi="Arial" w:cs="Arial"/>
          <w:bCs/>
        </w:rPr>
        <w:t xml:space="preserve">Importance of </w:t>
      </w:r>
      <w:r w:rsidR="00106FA6">
        <w:rPr>
          <w:rFonts w:ascii="Arial" w:hAnsi="Arial" w:cs="Arial"/>
          <w:bCs/>
        </w:rPr>
        <w:t xml:space="preserve">SEL in helping students </w:t>
      </w:r>
      <w:r w:rsidR="00C037BE">
        <w:rPr>
          <w:rFonts w:ascii="Arial" w:hAnsi="Arial" w:cs="Arial"/>
          <w:bCs/>
        </w:rPr>
        <w:t>in managing their emotions</w:t>
      </w:r>
    </w:p>
    <w:p w14:paraId="06BE9AF9" w14:textId="77777777" w:rsidR="00B54F58" w:rsidRDefault="00B54F58" w:rsidP="00CB018D">
      <w:pPr>
        <w:pBdr>
          <w:top w:val="nil"/>
          <w:left w:val="nil"/>
          <w:bottom w:val="nil"/>
          <w:right w:val="nil"/>
          <w:between w:val="nil"/>
        </w:pBdr>
        <w:spacing w:line="276" w:lineRule="auto"/>
        <w:ind w:left="284"/>
        <w:rPr>
          <w:rFonts w:ascii="Arial" w:hAnsi="Arial" w:cs="Arial"/>
          <w:bCs/>
        </w:rPr>
      </w:pPr>
    </w:p>
    <w:p w14:paraId="48B53C97" w14:textId="77777777" w:rsidR="00CB018D" w:rsidRPr="00D661CF" w:rsidRDefault="00C037BE" w:rsidP="00CB018D">
      <w:pPr>
        <w:pBdr>
          <w:top w:val="nil"/>
          <w:left w:val="nil"/>
          <w:bottom w:val="nil"/>
          <w:right w:val="nil"/>
          <w:between w:val="nil"/>
        </w:pBdr>
        <w:spacing w:line="276" w:lineRule="auto"/>
        <w:ind w:left="284"/>
        <w:rPr>
          <w:rFonts w:ascii="Arial" w:hAnsi="Arial" w:cs="Arial"/>
          <w:bCs/>
        </w:rPr>
      </w:pPr>
      <w:r>
        <w:rPr>
          <w:rFonts w:ascii="Arial" w:hAnsi="Arial" w:cs="Arial"/>
          <w:bCs/>
        </w:rPr>
        <w:t>A</w:t>
      </w:r>
      <w:r w:rsidRPr="00C037BE">
        <w:rPr>
          <w:rFonts w:ascii="Arial" w:hAnsi="Arial" w:cs="Arial"/>
          <w:bCs/>
        </w:rPr>
        <w:t>lmost 81% of students perceiving SEL as important in helping them manage their emotions,</w:t>
      </w:r>
      <w:r>
        <w:rPr>
          <w:rFonts w:ascii="Arial" w:hAnsi="Arial" w:cs="Arial"/>
          <w:bCs/>
        </w:rPr>
        <w:t xml:space="preserve"> which shows that</w:t>
      </w:r>
      <w:r w:rsidRPr="00C037BE">
        <w:rPr>
          <w:rFonts w:ascii="Arial" w:hAnsi="Arial" w:cs="Arial"/>
          <w:bCs/>
        </w:rPr>
        <w:t xml:space="preserve"> </w:t>
      </w:r>
      <w:r>
        <w:rPr>
          <w:rFonts w:ascii="Arial" w:hAnsi="Arial" w:cs="Arial"/>
          <w:bCs/>
        </w:rPr>
        <w:t xml:space="preserve">an </w:t>
      </w:r>
      <w:r w:rsidRPr="00C037BE">
        <w:rPr>
          <w:rFonts w:ascii="Arial" w:hAnsi="Arial" w:cs="Arial"/>
          <w:bCs/>
        </w:rPr>
        <w:t xml:space="preserve">overwhelming </w:t>
      </w:r>
      <w:r>
        <w:rPr>
          <w:rFonts w:ascii="Arial" w:hAnsi="Arial" w:cs="Arial"/>
          <w:bCs/>
        </w:rPr>
        <w:t xml:space="preserve">majority </w:t>
      </w:r>
      <w:proofErr w:type="spellStart"/>
      <w:r w:rsidRPr="00C037BE">
        <w:rPr>
          <w:rFonts w:ascii="Arial" w:hAnsi="Arial" w:cs="Arial"/>
          <w:bCs/>
        </w:rPr>
        <w:t>acknowled</w:t>
      </w:r>
      <w:r>
        <w:rPr>
          <w:rFonts w:ascii="Arial" w:hAnsi="Arial" w:cs="Arial"/>
          <w:bCs/>
        </w:rPr>
        <w:t>es</w:t>
      </w:r>
      <w:proofErr w:type="spellEnd"/>
      <w:r>
        <w:rPr>
          <w:rFonts w:ascii="Arial" w:hAnsi="Arial" w:cs="Arial"/>
          <w:bCs/>
        </w:rPr>
        <w:t xml:space="preserve"> the </w:t>
      </w:r>
      <w:r w:rsidRPr="00C037BE">
        <w:rPr>
          <w:rFonts w:ascii="Arial" w:hAnsi="Arial" w:cs="Arial"/>
          <w:bCs/>
        </w:rPr>
        <w:t>core benefit</w:t>
      </w:r>
      <w:r>
        <w:rPr>
          <w:rFonts w:ascii="Arial" w:hAnsi="Arial" w:cs="Arial"/>
          <w:bCs/>
        </w:rPr>
        <w:t>s of SEL</w:t>
      </w:r>
      <w:r w:rsidRPr="00C037BE">
        <w:rPr>
          <w:rFonts w:ascii="Arial" w:hAnsi="Arial" w:cs="Arial"/>
          <w:bCs/>
        </w:rPr>
        <w:t>. A further 14% of students consider it somewhat important,</w:t>
      </w:r>
      <w:r>
        <w:rPr>
          <w:rFonts w:ascii="Arial" w:hAnsi="Arial" w:cs="Arial"/>
          <w:bCs/>
        </w:rPr>
        <w:t xml:space="preserve"> which may be </w:t>
      </w:r>
      <w:proofErr w:type="spellStart"/>
      <w:r>
        <w:rPr>
          <w:rFonts w:ascii="Arial" w:hAnsi="Arial" w:cs="Arial"/>
          <w:bCs/>
        </w:rPr>
        <w:t>ue</w:t>
      </w:r>
      <w:proofErr w:type="spellEnd"/>
      <w:r>
        <w:rPr>
          <w:rFonts w:ascii="Arial" w:hAnsi="Arial" w:cs="Arial"/>
          <w:bCs/>
        </w:rPr>
        <w:t xml:space="preserve"> to their limited understanding of SEL</w:t>
      </w:r>
      <w:r w:rsidRPr="00C037BE">
        <w:rPr>
          <w:rFonts w:ascii="Arial" w:hAnsi="Arial" w:cs="Arial"/>
          <w:bCs/>
        </w:rPr>
        <w:t xml:space="preserve">. Only a small minority regard SEL as not very important or not important at all, which may reflect limited engagement or understanding. Overall, the findings highlight that SEL is widely valued by students as an effective means of emotional management, reinforcing the need for its </w:t>
      </w:r>
      <w:r w:rsidRPr="00C037BE">
        <w:rPr>
          <w:rFonts w:ascii="Arial" w:hAnsi="Arial" w:cs="Arial"/>
          <w:bCs/>
        </w:rPr>
        <w:lastRenderedPageBreak/>
        <w:t>continued and systematic integration within the school curriculum</w:t>
      </w:r>
      <w:r w:rsidR="002240E5">
        <w:rPr>
          <w:rFonts w:ascii="Arial" w:hAnsi="Arial" w:cs="Arial"/>
          <w:bCs/>
        </w:rPr>
        <w:t>.</w:t>
      </w:r>
      <w:r w:rsidR="00CB018D" w:rsidRPr="00D661CF">
        <w:rPr>
          <w:rFonts w:ascii="Arial" w:hAnsi="Arial" w:cs="Arial"/>
          <w:bCs/>
          <w:noProof/>
        </w:rPr>
        <w:drawing>
          <wp:inline distT="0" distB="0" distL="0" distR="0" wp14:anchorId="5DA6F1ED" wp14:editId="689BEE88">
            <wp:extent cx="5731510" cy="2411730"/>
            <wp:effectExtent l="0" t="0" r="0" b="0"/>
            <wp:docPr id="2051854559" name="image5.png" descr="Forms response chart. Question title: Do you feel that SEL helps improve your ability to work with others?. Number of responses: 57 responses."/>
            <wp:cNvGraphicFramePr/>
            <a:graphic xmlns:a="http://schemas.openxmlformats.org/drawingml/2006/main">
              <a:graphicData uri="http://schemas.openxmlformats.org/drawingml/2006/picture">
                <pic:pic xmlns:pic="http://schemas.openxmlformats.org/drawingml/2006/picture">
                  <pic:nvPicPr>
                    <pic:cNvPr id="0" name="image5.png" descr="Forms response chart. Question title: Do you feel that SEL helps improve your ability to work with others?. Number of responses: 57 responses."/>
                    <pic:cNvPicPr preferRelativeResize="0"/>
                  </pic:nvPicPr>
                  <pic:blipFill>
                    <a:blip r:embed="rId20"/>
                    <a:srcRect/>
                    <a:stretch>
                      <a:fillRect/>
                    </a:stretch>
                  </pic:blipFill>
                  <pic:spPr>
                    <a:xfrm>
                      <a:off x="0" y="0"/>
                      <a:ext cx="5731510" cy="2411730"/>
                    </a:xfrm>
                    <a:prstGeom prst="rect">
                      <a:avLst/>
                    </a:prstGeom>
                    <a:ln/>
                  </pic:spPr>
                </pic:pic>
              </a:graphicData>
            </a:graphic>
          </wp:inline>
        </w:drawing>
      </w:r>
    </w:p>
    <w:p w14:paraId="6BE24D96" w14:textId="77777777" w:rsidR="00C35055"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Fig :7</w:t>
      </w:r>
      <w:r w:rsidR="00C037BE">
        <w:rPr>
          <w:rFonts w:ascii="Arial" w:hAnsi="Arial" w:cs="Arial"/>
          <w:bCs/>
        </w:rPr>
        <w:t xml:space="preserve"> Role of SEL in improving the ability to work with others.</w:t>
      </w:r>
    </w:p>
    <w:p w14:paraId="2FA43C47" w14:textId="77777777" w:rsidR="00B54F58" w:rsidRDefault="00B54F58" w:rsidP="00CB018D">
      <w:pPr>
        <w:pBdr>
          <w:top w:val="nil"/>
          <w:left w:val="nil"/>
          <w:bottom w:val="nil"/>
          <w:right w:val="nil"/>
          <w:between w:val="nil"/>
        </w:pBdr>
        <w:spacing w:line="276" w:lineRule="auto"/>
        <w:ind w:left="284"/>
        <w:rPr>
          <w:rFonts w:ascii="Arial" w:hAnsi="Arial" w:cs="Arial"/>
          <w:bCs/>
        </w:rPr>
      </w:pPr>
    </w:p>
    <w:p w14:paraId="63C76070" w14:textId="77777777" w:rsidR="00C037BE" w:rsidRPr="00D661CF" w:rsidRDefault="00C037BE" w:rsidP="00C037BE">
      <w:pPr>
        <w:pBdr>
          <w:top w:val="nil"/>
          <w:left w:val="nil"/>
          <w:bottom w:val="nil"/>
          <w:right w:val="nil"/>
          <w:between w:val="nil"/>
        </w:pBdr>
        <w:spacing w:line="276" w:lineRule="auto"/>
        <w:ind w:left="284"/>
        <w:rPr>
          <w:rFonts w:ascii="Arial" w:hAnsi="Arial" w:cs="Arial"/>
          <w:bCs/>
        </w:rPr>
      </w:pPr>
      <w:r w:rsidRPr="00C037BE">
        <w:rPr>
          <w:rFonts w:ascii="Arial" w:hAnsi="Arial" w:cs="Arial"/>
          <w:bCs/>
        </w:rPr>
        <w:t>The findings reveal a strong consensus among students regarding the collaborative benefits of Social and Emotional Learning. An overwhelming majority (95%) agree or strongly agree that SEL enhances their ability to work effectively with others, highlighting its role in fostering cooperation and teamwork.</w:t>
      </w:r>
    </w:p>
    <w:p w14:paraId="72CB86B8" w14:textId="77777777" w:rsidR="00C037BE" w:rsidRDefault="00C037BE"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noProof/>
        </w:rPr>
        <w:drawing>
          <wp:inline distT="0" distB="0" distL="0" distR="0" wp14:anchorId="14132531" wp14:editId="3D869574">
            <wp:extent cx="5731510" cy="2411730"/>
            <wp:effectExtent l="0" t="0" r="0" b="0"/>
            <wp:docPr id="2051854562" name="image1.png" descr="Forms response chart. Question title: How much has SEL influenced your ability to handle stress and challenges in school?&#10;&#10;&#10;. Number of responses: 57 responses."/>
            <wp:cNvGraphicFramePr/>
            <a:graphic xmlns:a="http://schemas.openxmlformats.org/drawingml/2006/main">
              <a:graphicData uri="http://schemas.openxmlformats.org/drawingml/2006/picture">
                <pic:pic xmlns:pic="http://schemas.openxmlformats.org/drawingml/2006/picture">
                  <pic:nvPicPr>
                    <pic:cNvPr id="0" name="image1.png" descr="Forms response chart. Question title: How much has SEL influenced your ability to handle stress and challenges in school?&#10;&#10;&#10;. Number of responses: 57 responses."/>
                    <pic:cNvPicPr preferRelativeResize="0"/>
                  </pic:nvPicPr>
                  <pic:blipFill>
                    <a:blip r:embed="rId21"/>
                    <a:srcRect/>
                    <a:stretch>
                      <a:fillRect/>
                    </a:stretch>
                  </pic:blipFill>
                  <pic:spPr>
                    <a:xfrm>
                      <a:off x="0" y="0"/>
                      <a:ext cx="5731510" cy="2411730"/>
                    </a:xfrm>
                    <a:prstGeom prst="rect">
                      <a:avLst/>
                    </a:prstGeom>
                    <a:ln/>
                  </pic:spPr>
                </pic:pic>
              </a:graphicData>
            </a:graphic>
          </wp:inline>
        </w:drawing>
      </w:r>
    </w:p>
    <w:p w14:paraId="04FC3F7A" w14:textId="77777777" w:rsidR="00C037BE" w:rsidRDefault="00C037BE" w:rsidP="00CB018D">
      <w:pPr>
        <w:pBdr>
          <w:top w:val="nil"/>
          <w:left w:val="nil"/>
          <w:bottom w:val="nil"/>
          <w:right w:val="nil"/>
          <w:between w:val="nil"/>
        </w:pBdr>
        <w:spacing w:line="276" w:lineRule="auto"/>
        <w:ind w:left="284"/>
        <w:rPr>
          <w:rFonts w:ascii="Arial" w:hAnsi="Arial" w:cs="Arial"/>
          <w:bCs/>
        </w:rPr>
      </w:pPr>
    </w:p>
    <w:p w14:paraId="5C1BDDE5" w14:textId="77777777" w:rsidR="00C037BE" w:rsidRDefault="00C037BE" w:rsidP="00CB018D">
      <w:pPr>
        <w:pBdr>
          <w:top w:val="nil"/>
          <w:left w:val="nil"/>
          <w:bottom w:val="nil"/>
          <w:right w:val="nil"/>
          <w:between w:val="nil"/>
        </w:pBdr>
        <w:spacing w:line="276" w:lineRule="auto"/>
        <w:ind w:left="284"/>
        <w:rPr>
          <w:rFonts w:ascii="Arial" w:hAnsi="Arial" w:cs="Arial"/>
          <w:bCs/>
        </w:rPr>
      </w:pPr>
    </w:p>
    <w:p w14:paraId="341C8B56" w14:textId="77777777" w:rsidR="00CB018D" w:rsidRPr="00D661CF"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Fig:8</w:t>
      </w:r>
      <w:r w:rsidR="00C037BE">
        <w:rPr>
          <w:rFonts w:ascii="Arial" w:hAnsi="Arial" w:cs="Arial"/>
          <w:bCs/>
          <w:noProof/>
        </w:rPr>
        <w:t xml:space="preserve"> Influence of SEL in ability to handle stress and challenges in school</w:t>
      </w:r>
    </w:p>
    <w:p w14:paraId="461A205C" w14:textId="77777777" w:rsidR="00C35055"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 </w:t>
      </w:r>
    </w:p>
    <w:p w14:paraId="73583326" w14:textId="77777777" w:rsidR="00CB018D" w:rsidRPr="00D661CF" w:rsidRDefault="00410A26" w:rsidP="00CB018D">
      <w:pPr>
        <w:pBdr>
          <w:top w:val="nil"/>
          <w:left w:val="nil"/>
          <w:bottom w:val="nil"/>
          <w:right w:val="nil"/>
          <w:between w:val="nil"/>
        </w:pBdr>
        <w:spacing w:line="276" w:lineRule="auto"/>
        <w:ind w:left="284"/>
        <w:rPr>
          <w:rFonts w:ascii="Arial" w:hAnsi="Arial" w:cs="Arial"/>
          <w:bCs/>
        </w:rPr>
      </w:pPr>
      <w:r w:rsidRPr="00410A26">
        <w:rPr>
          <w:rFonts w:ascii="Arial" w:hAnsi="Arial" w:cs="Arial"/>
          <w:bCs/>
        </w:rPr>
        <w:t xml:space="preserve">The findings indicate that Social and Emotional Learning has had a positive influence on students’ ability to handle stress and challenges in school. Nearly 58% of students report a strong positive impact, while an additional 36.8% perceive SEL as somewhat helpful in this regard. Only a small proportion of students feel that SEL has had little or no influence. Overall, the results suggest that SEL plays a significant role in enhancing students’ coping mechanisms and resilience within the school environment. </w:t>
      </w:r>
      <w:r w:rsidR="00CB018D" w:rsidRPr="00D661CF">
        <w:rPr>
          <w:rFonts w:ascii="Arial" w:hAnsi="Arial" w:cs="Arial"/>
          <w:bCs/>
        </w:rPr>
        <w:t xml:space="preserve">Almost 58 percent students feel that SEL has influenced their ability to handle stress and challenges in school. </w:t>
      </w:r>
    </w:p>
    <w:p w14:paraId="19AF2ED2"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p>
    <w:p w14:paraId="70A3E50F"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5A97682F"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7D84B71A"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67714D17"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00A753E2" w14:textId="77777777" w:rsidR="00410A26" w:rsidRDefault="00410A26"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noProof/>
        </w:rPr>
        <w:lastRenderedPageBreak/>
        <w:drawing>
          <wp:inline distT="114300" distB="114300" distL="114300" distR="114300" wp14:anchorId="54AD478D" wp14:editId="169ED340">
            <wp:extent cx="5731200" cy="2413000"/>
            <wp:effectExtent l="0" t="0" r="0" b="0"/>
            <wp:docPr id="2051854561" name="image8.png" descr="Forms response chart. Question title: Would you recommend more focus on Social and Emotional Learning for students in your school? . Number of responses: 57 responses."/>
            <wp:cNvGraphicFramePr/>
            <a:graphic xmlns:a="http://schemas.openxmlformats.org/drawingml/2006/main">
              <a:graphicData uri="http://schemas.openxmlformats.org/drawingml/2006/picture">
                <pic:pic xmlns:pic="http://schemas.openxmlformats.org/drawingml/2006/picture">
                  <pic:nvPicPr>
                    <pic:cNvPr id="0" name="image8.png" descr="Forms response chart. Question title: Would you recommend more focus on Social and Emotional Learning for students in your school? . Number of responses: 57 responses."/>
                    <pic:cNvPicPr preferRelativeResize="0"/>
                  </pic:nvPicPr>
                  <pic:blipFill>
                    <a:blip r:embed="rId22"/>
                    <a:srcRect/>
                    <a:stretch>
                      <a:fillRect/>
                    </a:stretch>
                  </pic:blipFill>
                  <pic:spPr>
                    <a:xfrm>
                      <a:off x="0" y="0"/>
                      <a:ext cx="5731200" cy="2413000"/>
                    </a:xfrm>
                    <a:prstGeom prst="rect">
                      <a:avLst/>
                    </a:prstGeom>
                    <a:ln/>
                  </pic:spPr>
                </pic:pic>
              </a:graphicData>
            </a:graphic>
          </wp:inline>
        </w:drawing>
      </w:r>
    </w:p>
    <w:p w14:paraId="2E49C77D"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5F76DDB4" w14:textId="77777777" w:rsidR="00410A26" w:rsidRDefault="00410A26" w:rsidP="00CB018D">
      <w:pPr>
        <w:pBdr>
          <w:top w:val="nil"/>
          <w:left w:val="nil"/>
          <w:bottom w:val="nil"/>
          <w:right w:val="nil"/>
          <w:between w:val="nil"/>
        </w:pBdr>
        <w:spacing w:line="276" w:lineRule="auto"/>
        <w:ind w:left="284"/>
        <w:rPr>
          <w:rFonts w:ascii="Arial" w:hAnsi="Arial" w:cs="Arial"/>
          <w:bCs/>
        </w:rPr>
      </w:pPr>
    </w:p>
    <w:p w14:paraId="6E2418D1" w14:textId="77777777" w:rsidR="00CB018D" w:rsidRPr="00D661CF" w:rsidRDefault="00C35055" w:rsidP="00CB018D">
      <w:pPr>
        <w:pBdr>
          <w:top w:val="nil"/>
          <w:left w:val="nil"/>
          <w:bottom w:val="nil"/>
          <w:right w:val="nil"/>
          <w:between w:val="nil"/>
        </w:pBdr>
        <w:spacing w:line="276" w:lineRule="auto"/>
        <w:ind w:left="284"/>
        <w:rPr>
          <w:rFonts w:ascii="Arial" w:hAnsi="Arial" w:cs="Arial"/>
          <w:bCs/>
        </w:rPr>
      </w:pPr>
      <w:r>
        <w:rPr>
          <w:rFonts w:ascii="Arial" w:hAnsi="Arial" w:cs="Arial"/>
          <w:bCs/>
        </w:rPr>
        <w:t>Fig:9</w:t>
      </w:r>
      <w:r w:rsidR="00CB018D" w:rsidRPr="00D661CF">
        <w:rPr>
          <w:rFonts w:ascii="Arial" w:hAnsi="Arial" w:cs="Arial"/>
          <w:bCs/>
        </w:rPr>
        <w:t xml:space="preserve">   </w:t>
      </w:r>
      <w:r w:rsidR="00410A26">
        <w:rPr>
          <w:rFonts w:ascii="Arial" w:hAnsi="Arial" w:cs="Arial"/>
          <w:bCs/>
        </w:rPr>
        <w:t xml:space="preserve"> Recommendation of students for</w:t>
      </w:r>
      <w:r w:rsidR="002240E5">
        <w:rPr>
          <w:rFonts w:ascii="Arial" w:hAnsi="Arial" w:cs="Arial"/>
          <w:bCs/>
        </w:rPr>
        <w:t xml:space="preserve"> </w:t>
      </w:r>
      <w:r w:rsidR="00410A26">
        <w:rPr>
          <w:rFonts w:ascii="Arial" w:hAnsi="Arial" w:cs="Arial"/>
          <w:bCs/>
        </w:rPr>
        <w:t>focus on SEL</w:t>
      </w:r>
      <w:r w:rsidR="00CB018D" w:rsidRPr="00D661CF">
        <w:rPr>
          <w:rFonts w:ascii="Arial" w:hAnsi="Arial" w:cs="Arial"/>
          <w:bCs/>
        </w:rPr>
        <w:t xml:space="preserve"> </w:t>
      </w:r>
    </w:p>
    <w:p w14:paraId="79D90AF3" w14:textId="77777777" w:rsidR="00C35055"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 </w:t>
      </w:r>
    </w:p>
    <w:p w14:paraId="16860464" w14:textId="77777777" w:rsidR="00CB018D" w:rsidRDefault="00410A26" w:rsidP="00CB018D">
      <w:pPr>
        <w:pBdr>
          <w:top w:val="nil"/>
          <w:left w:val="nil"/>
          <w:bottom w:val="nil"/>
          <w:right w:val="nil"/>
          <w:between w:val="nil"/>
        </w:pBdr>
        <w:spacing w:line="276" w:lineRule="auto"/>
        <w:ind w:left="284"/>
        <w:rPr>
          <w:rFonts w:ascii="Arial" w:hAnsi="Arial" w:cs="Arial"/>
          <w:bCs/>
        </w:rPr>
      </w:pPr>
      <w:r>
        <w:rPr>
          <w:rFonts w:ascii="Arial" w:hAnsi="Arial" w:cs="Arial"/>
          <w:bCs/>
        </w:rPr>
        <w:t>An overwhelming majority of students (</w:t>
      </w:r>
      <w:r w:rsidR="00CB018D" w:rsidRPr="00D661CF">
        <w:rPr>
          <w:rFonts w:ascii="Arial" w:hAnsi="Arial" w:cs="Arial"/>
          <w:bCs/>
        </w:rPr>
        <w:t>91 percent</w:t>
      </w:r>
      <w:r>
        <w:rPr>
          <w:rFonts w:ascii="Arial" w:hAnsi="Arial" w:cs="Arial"/>
          <w:bCs/>
        </w:rPr>
        <w:t>)</w:t>
      </w:r>
      <w:r w:rsidR="002240E5">
        <w:rPr>
          <w:rFonts w:ascii="Arial" w:hAnsi="Arial" w:cs="Arial"/>
          <w:bCs/>
        </w:rPr>
        <w:t xml:space="preserve"> </w:t>
      </w:r>
      <w:r w:rsidR="00CB018D" w:rsidRPr="00D661CF">
        <w:rPr>
          <w:rFonts w:ascii="Arial" w:hAnsi="Arial" w:cs="Arial"/>
          <w:bCs/>
        </w:rPr>
        <w:t xml:space="preserve">are of the opinion that schools must focus more on SEL for students. </w:t>
      </w:r>
      <w:r>
        <w:rPr>
          <w:rFonts w:ascii="Arial" w:hAnsi="Arial" w:cs="Arial"/>
          <w:bCs/>
        </w:rPr>
        <w:t xml:space="preserve">This </w:t>
      </w:r>
      <w:r w:rsidRPr="00410A26">
        <w:rPr>
          <w:rFonts w:ascii="Arial" w:hAnsi="Arial" w:cs="Arial"/>
          <w:bCs/>
        </w:rPr>
        <w:t>highlights a clear demand for stronger institutional focus on SEL within schools.</w:t>
      </w:r>
      <w:r>
        <w:rPr>
          <w:rFonts w:ascii="Arial" w:hAnsi="Arial" w:cs="Arial"/>
          <w:bCs/>
        </w:rPr>
        <w:t xml:space="preserve"> It also </w:t>
      </w:r>
      <w:r w:rsidRPr="00410A26">
        <w:rPr>
          <w:rFonts w:ascii="Arial" w:hAnsi="Arial" w:cs="Arial"/>
          <w:bCs/>
        </w:rPr>
        <w:t>suggests the need for systematic integration of SEL into curriculum planning, classroom practices, and</w:t>
      </w:r>
      <w:r>
        <w:rPr>
          <w:rFonts w:ascii="Arial" w:hAnsi="Arial" w:cs="Arial"/>
          <w:bCs/>
        </w:rPr>
        <w:t xml:space="preserve"> a whole school approach</w:t>
      </w:r>
      <w:r w:rsidRPr="00410A26">
        <w:rPr>
          <w:rFonts w:ascii="Arial" w:hAnsi="Arial" w:cs="Arial"/>
          <w:bCs/>
        </w:rPr>
        <w:t xml:space="preserve"> to support students’ holistic development.</w:t>
      </w:r>
    </w:p>
    <w:p w14:paraId="2E632A66" w14:textId="77777777" w:rsidR="007C2D63" w:rsidRPr="00D661CF" w:rsidRDefault="007C2D63" w:rsidP="00CB018D">
      <w:pPr>
        <w:pBdr>
          <w:top w:val="nil"/>
          <w:left w:val="nil"/>
          <w:bottom w:val="nil"/>
          <w:right w:val="nil"/>
          <w:between w:val="nil"/>
        </w:pBdr>
        <w:spacing w:line="276" w:lineRule="auto"/>
        <w:ind w:left="284"/>
        <w:rPr>
          <w:rFonts w:ascii="Arial" w:hAnsi="Arial" w:cs="Arial"/>
          <w:bCs/>
        </w:rPr>
      </w:pPr>
    </w:p>
    <w:p w14:paraId="2D5E5C21" w14:textId="22ED3F35" w:rsidR="00CB018D" w:rsidRPr="007C2D63" w:rsidRDefault="00B54F58" w:rsidP="00CB018D">
      <w:pPr>
        <w:pBdr>
          <w:top w:val="nil"/>
          <w:left w:val="nil"/>
          <w:bottom w:val="nil"/>
          <w:right w:val="nil"/>
          <w:between w:val="nil"/>
        </w:pBdr>
        <w:spacing w:line="276" w:lineRule="auto"/>
        <w:ind w:left="284"/>
        <w:rPr>
          <w:rFonts w:ascii="Arial" w:hAnsi="Arial" w:cs="Arial"/>
          <w:b/>
          <w:sz w:val="22"/>
          <w:szCs w:val="22"/>
        </w:rPr>
      </w:pPr>
      <w:r>
        <w:rPr>
          <w:rFonts w:ascii="Arial" w:hAnsi="Arial" w:cs="Arial"/>
          <w:b/>
          <w:sz w:val="22"/>
          <w:szCs w:val="22"/>
        </w:rPr>
        <w:t>D</w:t>
      </w:r>
      <w:r w:rsidR="00CB018D" w:rsidRPr="007C2D63">
        <w:rPr>
          <w:rFonts w:ascii="Arial" w:hAnsi="Arial" w:cs="Arial"/>
          <w:b/>
          <w:sz w:val="22"/>
          <w:szCs w:val="22"/>
        </w:rPr>
        <w:t xml:space="preserve">iscussion </w:t>
      </w:r>
    </w:p>
    <w:p w14:paraId="180125FF"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1. The present study examined the need for SEL as perceived by the adolescents. The study results were identified based on the research questions of whether   the students were familiar with the concept of Social and Emotional Learning (SEL). It was found that 63 percent were not very sure about SEL and therefore, schools need to take up integration of SEL in the teaching- learning process.</w:t>
      </w:r>
    </w:p>
    <w:p w14:paraId="7F1B7077"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Students   understood SEL to be  the ability to understand and manage one's own emotions, build healthy relationships with others, make responsible decisions, and navigate social situations effectively, the ability to understand and manage your own emotions, build positive relationships with others, and make responsible decisions by developing skills like self-awareness, empathy, communication, and conflict resolution, interpersonal skills the process through which individuals learn and apply a set of social, emotional, and related </w:t>
      </w:r>
    </w:p>
    <w:p w14:paraId="5AB67459"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 xml:space="preserve">Some other response </w:t>
      </w:r>
      <w:proofErr w:type="gramStart"/>
      <w:r w:rsidRPr="00D661CF">
        <w:rPr>
          <w:rFonts w:ascii="Arial" w:hAnsi="Arial" w:cs="Arial"/>
          <w:bCs/>
        </w:rPr>
        <w:t>were</w:t>
      </w:r>
      <w:proofErr w:type="gramEnd"/>
      <w:r w:rsidRPr="00D661CF">
        <w:rPr>
          <w:rFonts w:ascii="Arial" w:hAnsi="Arial" w:cs="Arial"/>
          <w:bCs/>
        </w:rPr>
        <w:t xml:space="preserve"> SEL to be a methodology that helps students of all ages to better comprehend their emotions, to feel those emotions fully, and demonstrate empathy for others. This helps students of all ages to better understand their emotions and demonstrate empathy for others. ‘It gives confidence and make us learn many things.’ Some students were honest to write that </w:t>
      </w:r>
      <w:proofErr w:type="gramStart"/>
      <w:r w:rsidRPr="00D661CF">
        <w:rPr>
          <w:rFonts w:ascii="Arial" w:hAnsi="Arial" w:cs="Arial"/>
          <w:bCs/>
        </w:rPr>
        <w:t>they  did</w:t>
      </w:r>
      <w:proofErr w:type="gramEnd"/>
      <w:r w:rsidRPr="00D661CF">
        <w:rPr>
          <w:rFonts w:ascii="Arial" w:hAnsi="Arial" w:cs="Arial"/>
          <w:bCs/>
        </w:rPr>
        <w:t xml:space="preserve"> not have  a proper idea about it and were  not sure. Perfect answers seemed to be directly taken from Net or Chat </w:t>
      </w:r>
      <w:proofErr w:type="spellStart"/>
      <w:r w:rsidRPr="00D661CF">
        <w:rPr>
          <w:rFonts w:ascii="Arial" w:hAnsi="Arial" w:cs="Arial"/>
          <w:bCs/>
        </w:rPr>
        <w:t>Gpt</w:t>
      </w:r>
      <w:proofErr w:type="spellEnd"/>
      <w:r w:rsidRPr="00D661CF">
        <w:rPr>
          <w:rFonts w:ascii="Arial" w:hAnsi="Arial" w:cs="Arial"/>
          <w:bCs/>
        </w:rPr>
        <w:t xml:space="preserve">. However, the silver lining was that in the process of responding to the question, students apprised themselves about the meaning of SEL.  Many students were not able to articulate effectively </w:t>
      </w:r>
      <w:proofErr w:type="gramStart"/>
      <w:r w:rsidRPr="00D661CF">
        <w:rPr>
          <w:rFonts w:ascii="Arial" w:hAnsi="Arial" w:cs="Arial"/>
          <w:bCs/>
        </w:rPr>
        <w:t>but  they</w:t>
      </w:r>
      <w:proofErr w:type="gramEnd"/>
      <w:r w:rsidRPr="00D661CF">
        <w:rPr>
          <w:rFonts w:ascii="Arial" w:hAnsi="Arial" w:cs="Arial"/>
          <w:bCs/>
        </w:rPr>
        <w:t xml:space="preserve"> understand the importance of social and emotional learning in their lives. </w:t>
      </w:r>
    </w:p>
    <w:p w14:paraId="249A628F"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p>
    <w:p w14:paraId="51C3D4D3" w14:textId="77777777" w:rsidR="00CB018D" w:rsidRPr="00D661CF" w:rsidRDefault="00CB018D" w:rsidP="00CB018D">
      <w:pPr>
        <w:pBdr>
          <w:top w:val="nil"/>
          <w:left w:val="nil"/>
          <w:bottom w:val="nil"/>
          <w:right w:val="nil"/>
          <w:between w:val="nil"/>
        </w:pBdr>
        <w:spacing w:line="276" w:lineRule="auto"/>
        <w:ind w:left="284"/>
        <w:rPr>
          <w:rFonts w:ascii="Arial" w:hAnsi="Arial" w:cs="Arial"/>
          <w:bCs/>
        </w:rPr>
      </w:pPr>
      <w:r w:rsidRPr="00D661CF">
        <w:rPr>
          <w:rFonts w:ascii="Arial" w:hAnsi="Arial" w:cs="Arial"/>
          <w:bCs/>
        </w:rPr>
        <w:t>2.</w:t>
      </w:r>
      <w:proofErr w:type="gramStart"/>
      <w:r w:rsidRPr="00D661CF">
        <w:rPr>
          <w:rFonts w:ascii="Arial" w:hAnsi="Arial" w:cs="Arial"/>
          <w:bCs/>
        </w:rPr>
        <w:t>Positive  benefits</w:t>
      </w:r>
      <w:proofErr w:type="gramEnd"/>
      <w:r w:rsidRPr="00D661CF">
        <w:rPr>
          <w:rFonts w:ascii="Arial" w:hAnsi="Arial" w:cs="Arial"/>
          <w:bCs/>
        </w:rPr>
        <w:t xml:space="preserve"> of SEL as perceived by students upon </w:t>
      </w:r>
      <w:proofErr w:type="spellStart"/>
      <w:r w:rsidRPr="00D661CF">
        <w:rPr>
          <w:rFonts w:ascii="Arial" w:hAnsi="Arial" w:cs="Arial"/>
          <w:bCs/>
        </w:rPr>
        <w:t>practising</w:t>
      </w:r>
      <w:proofErr w:type="spellEnd"/>
      <w:r w:rsidRPr="00D661CF">
        <w:rPr>
          <w:rFonts w:ascii="Arial" w:hAnsi="Arial" w:cs="Arial"/>
          <w:bCs/>
        </w:rPr>
        <w:t xml:space="preserve"> SEL. These varied responses include experiencing positivity, refreshed minds, better academic achievements, healthy inter- personal relationships, improved health, improved self-esteem, understanding others better, increased sense of compassion and empathy, reducing stress. Other responses included support in overcoming anxiety, and making responsible decisions.  Some students also shared that they had no understanding about it. </w:t>
      </w:r>
    </w:p>
    <w:p w14:paraId="60C88A6D" w14:textId="77777777" w:rsidR="00CB018D" w:rsidRPr="00D661CF" w:rsidRDefault="00CB018D" w:rsidP="00CB018D">
      <w:pPr>
        <w:spacing w:line="276" w:lineRule="auto"/>
        <w:rPr>
          <w:rFonts w:ascii="Arial" w:hAnsi="Arial" w:cs="Arial"/>
          <w:bCs/>
        </w:rPr>
      </w:pPr>
      <w:r w:rsidRPr="00D661CF">
        <w:rPr>
          <w:rFonts w:ascii="Arial" w:hAnsi="Arial" w:cs="Arial"/>
          <w:bCs/>
        </w:rPr>
        <w:t>3.The response to research question on SEL activities in classrooms and schools as shared by respondents included:</w:t>
      </w:r>
    </w:p>
    <w:p w14:paraId="08736765" w14:textId="77777777" w:rsidR="00CB018D" w:rsidRPr="00D661CF" w:rsidRDefault="00CB018D" w:rsidP="00CB018D">
      <w:pPr>
        <w:spacing w:line="276" w:lineRule="auto"/>
        <w:rPr>
          <w:rFonts w:ascii="Arial" w:hAnsi="Arial" w:cs="Arial"/>
          <w:bCs/>
        </w:rPr>
      </w:pPr>
      <w:r w:rsidRPr="00D661CF">
        <w:rPr>
          <w:rFonts w:ascii="Arial" w:hAnsi="Arial" w:cs="Arial"/>
          <w:bCs/>
        </w:rPr>
        <w:t>Reading books, cooperation and helping each other, creating a good environment. Having good communication skills with friends and understanding them emotionally.</w:t>
      </w:r>
      <w:r w:rsidR="00493409">
        <w:rPr>
          <w:rFonts w:ascii="Arial" w:hAnsi="Arial" w:cs="Arial"/>
          <w:bCs/>
        </w:rPr>
        <w:t xml:space="preserve">  They shared being empathetic more self-</w:t>
      </w:r>
      <w:r w:rsidRPr="00D661CF">
        <w:rPr>
          <w:rFonts w:ascii="Arial" w:hAnsi="Arial" w:cs="Arial"/>
          <w:bCs/>
        </w:rPr>
        <w:t xml:space="preserve"> aware</w:t>
      </w:r>
      <w:r w:rsidR="00493409">
        <w:rPr>
          <w:rFonts w:ascii="Arial" w:hAnsi="Arial" w:cs="Arial"/>
          <w:bCs/>
        </w:rPr>
        <w:t xml:space="preserve"> and better able to manage themselves</w:t>
      </w:r>
      <w:r w:rsidRPr="00D661CF">
        <w:rPr>
          <w:rFonts w:ascii="Arial" w:hAnsi="Arial" w:cs="Arial"/>
          <w:bCs/>
        </w:rPr>
        <w:t>.</w:t>
      </w:r>
      <w:r w:rsidR="00493409">
        <w:rPr>
          <w:rFonts w:ascii="Arial" w:hAnsi="Arial" w:cs="Arial"/>
          <w:bCs/>
        </w:rPr>
        <w:t xml:space="preserve"> </w:t>
      </w:r>
      <w:proofErr w:type="gramStart"/>
      <w:r w:rsidR="00493409">
        <w:rPr>
          <w:rFonts w:ascii="Arial" w:hAnsi="Arial" w:cs="Arial"/>
          <w:bCs/>
        </w:rPr>
        <w:t>They  acknowledged</w:t>
      </w:r>
      <w:proofErr w:type="gramEnd"/>
      <w:r w:rsidR="00493409">
        <w:rPr>
          <w:rFonts w:ascii="Arial" w:hAnsi="Arial" w:cs="Arial"/>
          <w:bCs/>
        </w:rPr>
        <w:t xml:space="preserve"> teachers  and peer support i</w:t>
      </w:r>
      <w:r w:rsidRPr="00D661CF">
        <w:rPr>
          <w:rFonts w:ascii="Arial" w:hAnsi="Arial" w:cs="Arial"/>
          <w:bCs/>
        </w:rPr>
        <w:t xml:space="preserve">n the classroom  </w:t>
      </w:r>
      <w:r w:rsidR="00493409">
        <w:rPr>
          <w:rFonts w:ascii="Arial" w:hAnsi="Arial" w:cs="Arial"/>
          <w:bCs/>
        </w:rPr>
        <w:t>f</w:t>
      </w:r>
      <w:r w:rsidRPr="00D661CF">
        <w:rPr>
          <w:rFonts w:ascii="Arial" w:hAnsi="Arial" w:cs="Arial"/>
          <w:bCs/>
        </w:rPr>
        <w:t>o</w:t>
      </w:r>
      <w:r w:rsidR="00493409">
        <w:rPr>
          <w:rFonts w:ascii="Arial" w:hAnsi="Arial" w:cs="Arial"/>
          <w:bCs/>
        </w:rPr>
        <w:t>r</w:t>
      </w:r>
      <w:r w:rsidRPr="00D661CF">
        <w:rPr>
          <w:rFonts w:ascii="Arial" w:hAnsi="Arial" w:cs="Arial"/>
          <w:bCs/>
        </w:rPr>
        <w:t xml:space="preserve"> </w:t>
      </w:r>
      <w:r w:rsidR="00493409">
        <w:rPr>
          <w:rFonts w:ascii="Arial" w:hAnsi="Arial" w:cs="Arial"/>
          <w:bCs/>
        </w:rPr>
        <w:t xml:space="preserve">taking </w:t>
      </w:r>
      <w:r w:rsidRPr="00D661CF">
        <w:rPr>
          <w:rFonts w:ascii="Arial" w:hAnsi="Arial" w:cs="Arial"/>
          <w:bCs/>
        </w:rPr>
        <w:t xml:space="preserve">decisions. </w:t>
      </w:r>
    </w:p>
    <w:p w14:paraId="4E524177" w14:textId="77777777" w:rsidR="00CB018D" w:rsidRPr="00D661CF" w:rsidRDefault="00493409" w:rsidP="00CB018D">
      <w:pPr>
        <w:spacing w:line="276" w:lineRule="auto"/>
        <w:rPr>
          <w:rFonts w:ascii="Arial" w:hAnsi="Arial" w:cs="Arial"/>
          <w:bCs/>
        </w:rPr>
      </w:pPr>
      <w:r>
        <w:rPr>
          <w:rFonts w:ascii="Arial" w:hAnsi="Arial" w:cs="Arial"/>
          <w:bCs/>
        </w:rPr>
        <w:lastRenderedPageBreak/>
        <w:t xml:space="preserve">4. The sharing also </w:t>
      </w:r>
      <w:proofErr w:type="spellStart"/>
      <w:r>
        <w:rPr>
          <w:rFonts w:ascii="Arial" w:hAnsi="Arial" w:cs="Arial"/>
          <w:bCs/>
        </w:rPr>
        <w:t>inclued</w:t>
      </w:r>
      <w:proofErr w:type="spellEnd"/>
      <w:r>
        <w:rPr>
          <w:rFonts w:ascii="Arial" w:hAnsi="Arial" w:cs="Arial"/>
          <w:bCs/>
        </w:rPr>
        <w:t xml:space="preserve"> enabling them in improving inter-personal </w:t>
      </w:r>
      <w:proofErr w:type="spellStart"/>
      <w:proofErr w:type="gramStart"/>
      <w:r>
        <w:rPr>
          <w:rFonts w:ascii="Arial" w:hAnsi="Arial" w:cs="Arial"/>
          <w:bCs/>
        </w:rPr>
        <w:t>relations,</w:t>
      </w:r>
      <w:r w:rsidR="00CB018D" w:rsidRPr="00D661CF">
        <w:rPr>
          <w:rFonts w:ascii="Arial" w:hAnsi="Arial" w:cs="Arial"/>
          <w:bCs/>
        </w:rPr>
        <w:t>uilding</w:t>
      </w:r>
      <w:proofErr w:type="spellEnd"/>
      <w:proofErr w:type="gramEnd"/>
      <w:r w:rsidR="00CB018D" w:rsidRPr="00D661CF">
        <w:rPr>
          <w:rFonts w:ascii="Arial" w:hAnsi="Arial" w:cs="Arial"/>
          <w:bCs/>
        </w:rPr>
        <w:t xml:space="preserve">  strong connections  and </w:t>
      </w:r>
      <w:r>
        <w:rPr>
          <w:rFonts w:ascii="Arial" w:hAnsi="Arial" w:cs="Arial"/>
          <w:bCs/>
        </w:rPr>
        <w:t xml:space="preserve">being aware to be </w:t>
      </w:r>
      <w:r w:rsidR="00CB018D" w:rsidRPr="00D661CF">
        <w:rPr>
          <w:rFonts w:ascii="Arial" w:hAnsi="Arial" w:cs="Arial"/>
          <w:bCs/>
        </w:rPr>
        <w:t xml:space="preserve"> physically and mentally strong</w:t>
      </w:r>
      <w:r>
        <w:rPr>
          <w:rFonts w:ascii="Arial" w:hAnsi="Arial" w:cs="Arial"/>
          <w:bCs/>
        </w:rPr>
        <w:t xml:space="preserve">, </w:t>
      </w:r>
      <w:r w:rsidR="00CB018D" w:rsidRPr="00D661CF">
        <w:rPr>
          <w:rFonts w:ascii="Arial" w:hAnsi="Arial" w:cs="Arial"/>
          <w:bCs/>
        </w:rPr>
        <w:t>avoid</w:t>
      </w:r>
      <w:r>
        <w:rPr>
          <w:rFonts w:ascii="Arial" w:hAnsi="Arial" w:cs="Arial"/>
          <w:bCs/>
        </w:rPr>
        <w:t>ing</w:t>
      </w:r>
      <w:r w:rsidR="00CB018D" w:rsidRPr="00D661CF">
        <w:rPr>
          <w:rFonts w:ascii="Arial" w:hAnsi="Arial" w:cs="Arial"/>
          <w:bCs/>
        </w:rPr>
        <w:t xml:space="preserve"> unnecessary distractions, and </w:t>
      </w:r>
      <w:r>
        <w:rPr>
          <w:rFonts w:ascii="Arial" w:hAnsi="Arial" w:cs="Arial"/>
          <w:bCs/>
        </w:rPr>
        <w:t>being</w:t>
      </w:r>
      <w:r w:rsidR="00CB018D" w:rsidRPr="00D661CF">
        <w:rPr>
          <w:rFonts w:ascii="Arial" w:hAnsi="Arial" w:cs="Arial"/>
          <w:bCs/>
        </w:rPr>
        <w:t xml:space="preserve"> capable of taking stand for o</w:t>
      </w:r>
      <w:r>
        <w:rPr>
          <w:rFonts w:ascii="Arial" w:hAnsi="Arial" w:cs="Arial"/>
          <w:bCs/>
        </w:rPr>
        <w:t>neself</w:t>
      </w:r>
      <w:r w:rsidR="00CB018D" w:rsidRPr="00D661CF">
        <w:rPr>
          <w:rFonts w:ascii="Arial" w:hAnsi="Arial" w:cs="Arial"/>
          <w:bCs/>
        </w:rPr>
        <w:t>.</w:t>
      </w:r>
    </w:p>
    <w:p w14:paraId="44A65FC7" w14:textId="77777777" w:rsidR="00CB018D" w:rsidRPr="00D661CF" w:rsidRDefault="00493409" w:rsidP="00CB018D">
      <w:pPr>
        <w:spacing w:line="276" w:lineRule="auto"/>
        <w:rPr>
          <w:rFonts w:ascii="Arial" w:hAnsi="Arial" w:cs="Arial"/>
          <w:bCs/>
        </w:rPr>
      </w:pPr>
      <w:r>
        <w:rPr>
          <w:rFonts w:ascii="Arial" w:hAnsi="Arial" w:cs="Arial"/>
          <w:bCs/>
        </w:rPr>
        <w:t xml:space="preserve">It seems that in some classes there are no structure SEL integration but teachers </w:t>
      </w:r>
      <w:r w:rsidR="00A53AAE">
        <w:rPr>
          <w:rFonts w:ascii="Arial" w:hAnsi="Arial" w:cs="Arial"/>
          <w:bCs/>
        </w:rPr>
        <w:t xml:space="preserve">help students in stress management and efficient working. </w:t>
      </w:r>
      <w:r w:rsidR="00CB018D" w:rsidRPr="00D661CF">
        <w:rPr>
          <w:rFonts w:ascii="Arial" w:hAnsi="Arial" w:cs="Arial"/>
          <w:bCs/>
        </w:rPr>
        <w:t>One student shared, ‘…In my classroom there aren't exactly any social and emotional learning sessions carried out but teachers do tell us how to manage stress and work more efficiently</w:t>
      </w:r>
      <w:r w:rsidR="00A53AAE">
        <w:rPr>
          <w:rFonts w:ascii="Arial" w:hAnsi="Arial" w:cs="Arial"/>
          <w:bCs/>
        </w:rPr>
        <w:t>’</w:t>
      </w:r>
      <w:r w:rsidR="00CB018D" w:rsidRPr="00D661CF">
        <w:rPr>
          <w:rFonts w:ascii="Arial" w:hAnsi="Arial" w:cs="Arial"/>
          <w:bCs/>
        </w:rPr>
        <w:t>.</w:t>
      </w:r>
    </w:p>
    <w:p w14:paraId="3DB51E33" w14:textId="77777777" w:rsidR="00CB018D" w:rsidRPr="00D661CF" w:rsidRDefault="00CB018D" w:rsidP="00CB018D">
      <w:pPr>
        <w:spacing w:line="276" w:lineRule="auto"/>
        <w:rPr>
          <w:rFonts w:ascii="Arial" w:hAnsi="Arial" w:cs="Arial"/>
          <w:bCs/>
        </w:rPr>
      </w:pPr>
      <w:r w:rsidRPr="00D661CF">
        <w:rPr>
          <w:rFonts w:ascii="Arial" w:hAnsi="Arial" w:cs="Arial"/>
          <w:bCs/>
        </w:rPr>
        <w:t>Group discussions, debates and role playing, dance and sports were shared as an SEL activity. Another student shared ‘... .in the classroom, I am very friendly with everyone and in school it has improved my confidence level so that I do not hesitate to take part in any competition.’</w:t>
      </w:r>
    </w:p>
    <w:p w14:paraId="68545A40" w14:textId="77777777" w:rsidR="00CB018D" w:rsidRPr="00D661CF" w:rsidRDefault="00A53AAE" w:rsidP="00CB018D">
      <w:pPr>
        <w:spacing w:line="276" w:lineRule="auto"/>
        <w:rPr>
          <w:rFonts w:ascii="Arial" w:hAnsi="Arial" w:cs="Arial"/>
          <w:bCs/>
        </w:rPr>
      </w:pPr>
      <w:r>
        <w:rPr>
          <w:rFonts w:ascii="Arial" w:hAnsi="Arial" w:cs="Arial"/>
          <w:bCs/>
        </w:rPr>
        <w:t xml:space="preserve"> 4. The other SEL activities undertaken as reported by students </w:t>
      </w:r>
      <w:proofErr w:type="gramStart"/>
      <w:r>
        <w:rPr>
          <w:rFonts w:ascii="Arial" w:hAnsi="Arial" w:cs="Arial"/>
          <w:bCs/>
        </w:rPr>
        <w:t xml:space="preserve">include </w:t>
      </w:r>
      <w:r w:rsidR="00CB018D" w:rsidRPr="00D661CF">
        <w:rPr>
          <w:rFonts w:ascii="Arial" w:hAnsi="Arial" w:cs="Arial"/>
          <w:bCs/>
        </w:rPr>
        <w:t xml:space="preserve"> teaching</w:t>
      </w:r>
      <w:proofErr w:type="gramEnd"/>
      <w:r w:rsidR="00CB018D" w:rsidRPr="00D661CF">
        <w:rPr>
          <w:rFonts w:ascii="Arial" w:hAnsi="Arial" w:cs="Arial"/>
          <w:bCs/>
        </w:rPr>
        <w:t xml:space="preserve"> </w:t>
      </w:r>
      <w:r>
        <w:rPr>
          <w:rFonts w:ascii="Arial" w:hAnsi="Arial" w:cs="Arial"/>
          <w:bCs/>
        </w:rPr>
        <w:t xml:space="preserve">about </w:t>
      </w:r>
      <w:r w:rsidR="00CB018D" w:rsidRPr="00D661CF">
        <w:rPr>
          <w:rFonts w:ascii="Arial" w:hAnsi="Arial" w:cs="Arial"/>
          <w:bCs/>
        </w:rPr>
        <w:t>control</w:t>
      </w:r>
      <w:r>
        <w:rPr>
          <w:rFonts w:ascii="Arial" w:hAnsi="Arial" w:cs="Arial"/>
          <w:bCs/>
        </w:rPr>
        <w:t xml:space="preserve">ling </w:t>
      </w:r>
      <w:r w:rsidR="00CB018D" w:rsidRPr="00D661CF">
        <w:rPr>
          <w:rFonts w:ascii="Arial" w:hAnsi="Arial" w:cs="Arial"/>
          <w:bCs/>
        </w:rPr>
        <w:t xml:space="preserve">  anger</w:t>
      </w:r>
      <w:r>
        <w:rPr>
          <w:rFonts w:ascii="Arial" w:hAnsi="Arial" w:cs="Arial"/>
          <w:bCs/>
        </w:rPr>
        <w:t xml:space="preserve"> and </w:t>
      </w:r>
      <w:r w:rsidR="00CB018D" w:rsidRPr="00D661CF">
        <w:rPr>
          <w:rFonts w:ascii="Arial" w:hAnsi="Arial" w:cs="Arial"/>
          <w:bCs/>
        </w:rPr>
        <w:t>emotions</w:t>
      </w:r>
      <w:r>
        <w:rPr>
          <w:rFonts w:ascii="Arial" w:hAnsi="Arial" w:cs="Arial"/>
          <w:bCs/>
        </w:rPr>
        <w:t xml:space="preserve">, </w:t>
      </w:r>
      <w:r w:rsidR="00CB018D" w:rsidRPr="00D661CF">
        <w:rPr>
          <w:rFonts w:ascii="Arial" w:hAnsi="Arial" w:cs="Arial"/>
          <w:bCs/>
        </w:rPr>
        <w:t>manag</w:t>
      </w:r>
      <w:r>
        <w:rPr>
          <w:rFonts w:ascii="Arial" w:hAnsi="Arial" w:cs="Arial"/>
          <w:bCs/>
        </w:rPr>
        <w:t>ing</w:t>
      </w:r>
      <w:r w:rsidR="00CB018D" w:rsidRPr="00D661CF">
        <w:rPr>
          <w:rFonts w:ascii="Arial" w:hAnsi="Arial" w:cs="Arial"/>
          <w:bCs/>
        </w:rPr>
        <w:t xml:space="preserve"> stress, </w:t>
      </w:r>
      <w:proofErr w:type="spellStart"/>
      <w:r w:rsidR="00CB018D" w:rsidRPr="00D661CF">
        <w:rPr>
          <w:rFonts w:ascii="Arial" w:hAnsi="Arial" w:cs="Arial"/>
          <w:bCs/>
        </w:rPr>
        <w:t>anxiety,</w:t>
      </w:r>
      <w:r>
        <w:rPr>
          <w:rFonts w:ascii="Arial" w:hAnsi="Arial" w:cs="Arial"/>
          <w:bCs/>
        </w:rPr>
        <w:t>and</w:t>
      </w:r>
      <w:proofErr w:type="spellEnd"/>
      <w:r>
        <w:rPr>
          <w:rFonts w:ascii="Arial" w:hAnsi="Arial" w:cs="Arial"/>
          <w:bCs/>
        </w:rPr>
        <w:t xml:space="preserve"> </w:t>
      </w:r>
      <w:proofErr w:type="spellStart"/>
      <w:r>
        <w:rPr>
          <w:rFonts w:ascii="Arial" w:hAnsi="Arial" w:cs="Arial"/>
          <w:bCs/>
        </w:rPr>
        <w:t>frustration</w:t>
      </w:r>
      <w:r w:rsidR="00CB018D" w:rsidRPr="00D661CF">
        <w:rPr>
          <w:rFonts w:ascii="Arial" w:hAnsi="Arial" w:cs="Arial"/>
          <w:bCs/>
        </w:rPr>
        <w:t>.</w:t>
      </w:r>
      <w:r>
        <w:rPr>
          <w:rFonts w:ascii="Arial" w:hAnsi="Arial" w:cs="Arial"/>
          <w:bCs/>
        </w:rPr>
        <w:t>Some</w:t>
      </w:r>
      <w:proofErr w:type="spellEnd"/>
      <w:r>
        <w:rPr>
          <w:rFonts w:ascii="Arial" w:hAnsi="Arial" w:cs="Arial"/>
          <w:bCs/>
        </w:rPr>
        <w:t xml:space="preserve"> students also shared active engagement of </w:t>
      </w:r>
      <w:proofErr w:type="spellStart"/>
      <w:r>
        <w:rPr>
          <w:rFonts w:ascii="Arial" w:hAnsi="Arial" w:cs="Arial"/>
          <w:bCs/>
        </w:rPr>
        <w:t>srudents</w:t>
      </w:r>
      <w:proofErr w:type="spellEnd"/>
      <w:r>
        <w:rPr>
          <w:rFonts w:ascii="Arial" w:hAnsi="Arial" w:cs="Arial"/>
          <w:bCs/>
        </w:rPr>
        <w:t xml:space="preserve"> in SEL through collaborative work  ‘…</w:t>
      </w:r>
      <w:r w:rsidR="00CB018D" w:rsidRPr="00D661CF">
        <w:rPr>
          <w:rFonts w:ascii="Arial" w:hAnsi="Arial" w:cs="Arial"/>
          <w:bCs/>
        </w:rPr>
        <w:t>In my school, social and emotional learning is encouraged through activities like group discussion, teamwork projects and peer interactions</w:t>
      </w:r>
      <w:r>
        <w:rPr>
          <w:rFonts w:ascii="Arial" w:hAnsi="Arial" w:cs="Arial"/>
          <w:bCs/>
        </w:rPr>
        <w:t xml:space="preserve">. </w:t>
      </w:r>
      <w:r w:rsidR="00CB018D" w:rsidRPr="00D661CF">
        <w:rPr>
          <w:rFonts w:ascii="Arial" w:hAnsi="Arial" w:cs="Arial"/>
          <w:bCs/>
        </w:rPr>
        <w:t xml:space="preserve">Teachers promote open communication, conflict </w:t>
      </w:r>
      <w:proofErr w:type="spellStart"/>
      <w:proofErr w:type="gramStart"/>
      <w:r w:rsidR="00CB018D" w:rsidRPr="00D661CF">
        <w:rPr>
          <w:rFonts w:ascii="Arial" w:hAnsi="Arial" w:cs="Arial"/>
          <w:bCs/>
        </w:rPr>
        <w:t>resolution,and</w:t>
      </w:r>
      <w:proofErr w:type="spellEnd"/>
      <w:proofErr w:type="gramEnd"/>
      <w:r w:rsidR="00CB018D" w:rsidRPr="00D661CF">
        <w:rPr>
          <w:rFonts w:ascii="Arial" w:hAnsi="Arial" w:cs="Arial"/>
          <w:bCs/>
        </w:rPr>
        <w:t xml:space="preserve"> empathy building </w:t>
      </w:r>
      <w:proofErr w:type="spellStart"/>
      <w:r w:rsidR="00CB018D" w:rsidRPr="00D661CF">
        <w:rPr>
          <w:rFonts w:ascii="Arial" w:hAnsi="Arial" w:cs="Arial"/>
          <w:bCs/>
        </w:rPr>
        <w:t>exercises.Additionally</w:t>
      </w:r>
      <w:proofErr w:type="spellEnd"/>
      <w:r w:rsidR="00CB018D" w:rsidRPr="00D661CF">
        <w:rPr>
          <w:rFonts w:ascii="Arial" w:hAnsi="Arial" w:cs="Arial"/>
          <w:bCs/>
        </w:rPr>
        <w:t>, events like debates, cultural programs and leadership activities help in developing confidence, decision making skills and emotional resilience.</w:t>
      </w:r>
    </w:p>
    <w:p w14:paraId="07172D48" w14:textId="77777777" w:rsidR="00CB018D" w:rsidRPr="00D661CF" w:rsidRDefault="00CB018D" w:rsidP="00CB018D">
      <w:pPr>
        <w:spacing w:line="276" w:lineRule="auto"/>
        <w:rPr>
          <w:rFonts w:ascii="Arial" w:hAnsi="Arial" w:cs="Arial"/>
          <w:bCs/>
        </w:rPr>
      </w:pPr>
      <w:r w:rsidRPr="00D661CF">
        <w:rPr>
          <w:rFonts w:ascii="Arial" w:hAnsi="Arial" w:cs="Arial"/>
          <w:bCs/>
        </w:rPr>
        <w:t xml:space="preserve">6.The need and expectations shared for </w:t>
      </w:r>
      <w:r w:rsidRPr="00D661CF">
        <w:rPr>
          <w:rFonts w:ascii="Arial" w:hAnsi="Arial" w:cs="Arial"/>
          <w:bCs/>
          <w:highlight w:val="white"/>
        </w:rPr>
        <w:t>Social and Emotional learning</w:t>
      </w:r>
      <w:r w:rsidRPr="00D661CF">
        <w:rPr>
          <w:rFonts w:ascii="Arial" w:hAnsi="Arial" w:cs="Arial"/>
          <w:bCs/>
        </w:rPr>
        <w:t xml:space="preserve"> of adolescents aged between 14 and 18 years included expectations from schools that they need to focus on building students' SEL skills. While some </w:t>
      </w:r>
      <w:proofErr w:type="gramStart"/>
      <w:r w:rsidRPr="00D661CF">
        <w:rPr>
          <w:rFonts w:ascii="Arial" w:hAnsi="Arial" w:cs="Arial"/>
          <w:bCs/>
        </w:rPr>
        <w:t>students  shared</w:t>
      </w:r>
      <w:proofErr w:type="gramEnd"/>
      <w:r w:rsidRPr="00D661CF">
        <w:rPr>
          <w:rFonts w:ascii="Arial" w:hAnsi="Arial" w:cs="Arial"/>
          <w:bCs/>
        </w:rPr>
        <w:t xml:space="preserve"> their ignorance on the same, many  wanted the schools to be more supportive. They wanted to be taught about managing emotions, communication skills, inter- personal relationships.  Availability of counsellors in schools, and increased SEL activities.</w:t>
      </w:r>
    </w:p>
    <w:p w14:paraId="1F30E971" w14:textId="77777777" w:rsidR="00CB018D" w:rsidRDefault="00CB018D" w:rsidP="00CB018D">
      <w:pPr>
        <w:shd w:val="clear" w:color="auto" w:fill="FFFFFF"/>
        <w:spacing w:line="276" w:lineRule="auto"/>
        <w:ind w:right="120"/>
        <w:rPr>
          <w:rFonts w:ascii="Arial" w:hAnsi="Arial" w:cs="Arial"/>
          <w:bCs/>
        </w:rPr>
      </w:pPr>
    </w:p>
    <w:p w14:paraId="32785610" w14:textId="77777777" w:rsidR="00CB018D" w:rsidRPr="007C2D63" w:rsidRDefault="007C2D63" w:rsidP="00CB018D">
      <w:pPr>
        <w:shd w:val="clear" w:color="auto" w:fill="FFFFFF"/>
        <w:spacing w:line="276" w:lineRule="auto"/>
        <w:ind w:right="120"/>
        <w:rPr>
          <w:rFonts w:ascii="Arial" w:hAnsi="Arial" w:cs="Arial"/>
          <w:b/>
          <w:sz w:val="22"/>
          <w:szCs w:val="22"/>
        </w:rPr>
      </w:pPr>
      <w:proofErr w:type="gramStart"/>
      <w:r>
        <w:rPr>
          <w:rFonts w:ascii="Arial" w:hAnsi="Arial" w:cs="Arial"/>
          <w:b/>
          <w:sz w:val="22"/>
          <w:szCs w:val="22"/>
        </w:rPr>
        <w:t>C</w:t>
      </w:r>
      <w:r w:rsidR="00CB018D" w:rsidRPr="007C2D63">
        <w:rPr>
          <w:rFonts w:ascii="Arial" w:hAnsi="Arial" w:cs="Arial"/>
          <w:b/>
          <w:sz w:val="22"/>
          <w:szCs w:val="22"/>
        </w:rPr>
        <w:t>hallenges  faced</w:t>
      </w:r>
      <w:proofErr w:type="gramEnd"/>
      <w:r w:rsidR="00CB018D" w:rsidRPr="007C2D63">
        <w:rPr>
          <w:rFonts w:ascii="Arial" w:hAnsi="Arial" w:cs="Arial"/>
          <w:b/>
          <w:sz w:val="22"/>
          <w:szCs w:val="22"/>
        </w:rPr>
        <w:t xml:space="preserve"> by </w:t>
      </w:r>
      <w:proofErr w:type="spellStart"/>
      <w:r w:rsidR="00CB018D" w:rsidRPr="007C2D63">
        <w:rPr>
          <w:rFonts w:ascii="Arial" w:hAnsi="Arial" w:cs="Arial"/>
          <w:b/>
          <w:sz w:val="22"/>
          <w:szCs w:val="22"/>
        </w:rPr>
        <w:t>stuents</w:t>
      </w:r>
      <w:proofErr w:type="spellEnd"/>
      <w:r w:rsidR="00CB018D" w:rsidRPr="007C2D63">
        <w:rPr>
          <w:rFonts w:ascii="Arial" w:hAnsi="Arial" w:cs="Arial"/>
          <w:b/>
          <w:sz w:val="22"/>
          <w:szCs w:val="22"/>
        </w:rPr>
        <w:t xml:space="preserve"> while   engaging with SEL activities </w:t>
      </w:r>
    </w:p>
    <w:p w14:paraId="4D8A7EA0" w14:textId="77777777" w:rsidR="00CB018D" w:rsidRPr="00D661CF" w:rsidRDefault="00CB018D" w:rsidP="00CB018D">
      <w:pPr>
        <w:shd w:val="clear" w:color="auto" w:fill="FFFFFF"/>
        <w:spacing w:line="276" w:lineRule="auto"/>
        <w:ind w:right="120"/>
        <w:rPr>
          <w:rFonts w:ascii="Arial" w:hAnsi="Arial" w:cs="Arial"/>
          <w:bCs/>
        </w:rPr>
      </w:pPr>
      <w:r w:rsidRPr="00D661CF">
        <w:rPr>
          <w:rFonts w:ascii="Arial" w:hAnsi="Arial" w:cs="Arial"/>
          <w:bCs/>
        </w:rPr>
        <w:t xml:space="preserve">Challenges shared by </w:t>
      </w:r>
      <w:proofErr w:type="gramStart"/>
      <w:r w:rsidRPr="00D661CF">
        <w:rPr>
          <w:rFonts w:ascii="Arial" w:hAnsi="Arial" w:cs="Arial"/>
          <w:bCs/>
        </w:rPr>
        <w:t>the  students</w:t>
      </w:r>
      <w:proofErr w:type="gramEnd"/>
      <w:r w:rsidRPr="00D661CF">
        <w:rPr>
          <w:rFonts w:ascii="Arial" w:hAnsi="Arial" w:cs="Arial"/>
          <w:bCs/>
        </w:rPr>
        <w:t xml:space="preserve"> while   engaging with SEL activities at school include: limited time in the curriculum, lack of teacher training, difficulty adapting activities to diverse student needs, managing classroom dynamics during open discussions, addressing student resistance to self-reflection, balancing SEL with academic pressure, and potential lack of support from parents or administrators.</w:t>
      </w:r>
    </w:p>
    <w:p w14:paraId="55289FA8" w14:textId="77777777" w:rsidR="00CB018D" w:rsidRPr="00D661CF" w:rsidRDefault="00CB018D" w:rsidP="00CB018D">
      <w:pPr>
        <w:shd w:val="clear" w:color="auto" w:fill="FFFFFF"/>
        <w:spacing w:line="276" w:lineRule="auto"/>
        <w:ind w:right="120"/>
        <w:rPr>
          <w:rFonts w:ascii="Arial" w:hAnsi="Arial" w:cs="Arial"/>
          <w:bCs/>
        </w:rPr>
      </w:pPr>
      <w:r w:rsidRPr="00D661CF">
        <w:rPr>
          <w:rFonts w:ascii="Arial" w:hAnsi="Arial" w:cs="Arial"/>
          <w:bCs/>
        </w:rPr>
        <w:t xml:space="preserve">Distractions and disturbances, Lack of understanding, inhibition in sharing thoughts with others. Some students also shared that there were ‘No challenges because there is no SEL classes in our school.’ Lack of harmony and unity between the </w:t>
      </w:r>
      <w:r w:rsidR="00A53AAE" w:rsidRPr="00D661CF">
        <w:rPr>
          <w:rFonts w:ascii="Arial" w:hAnsi="Arial" w:cs="Arial"/>
          <w:bCs/>
        </w:rPr>
        <w:t>student and</w:t>
      </w:r>
      <w:r w:rsidRPr="00D661CF">
        <w:rPr>
          <w:rFonts w:ascii="Arial" w:hAnsi="Arial" w:cs="Arial"/>
          <w:bCs/>
        </w:rPr>
        <w:t xml:space="preserve"> lack of </w:t>
      </w:r>
      <w:r w:rsidR="00A53AAE" w:rsidRPr="00D661CF">
        <w:rPr>
          <w:rFonts w:ascii="Arial" w:hAnsi="Arial" w:cs="Arial"/>
          <w:bCs/>
        </w:rPr>
        <w:t>help and</w:t>
      </w:r>
      <w:r w:rsidRPr="00D661CF">
        <w:rPr>
          <w:rFonts w:ascii="Arial" w:hAnsi="Arial" w:cs="Arial"/>
          <w:bCs/>
        </w:rPr>
        <w:t xml:space="preserve"> support from </w:t>
      </w:r>
      <w:proofErr w:type="gramStart"/>
      <w:r w:rsidRPr="00D661CF">
        <w:rPr>
          <w:rFonts w:ascii="Arial" w:hAnsi="Arial" w:cs="Arial"/>
          <w:bCs/>
        </w:rPr>
        <w:t>peers .</w:t>
      </w:r>
      <w:proofErr w:type="gramEnd"/>
      <w:r w:rsidRPr="00D661CF">
        <w:rPr>
          <w:rFonts w:ascii="Arial" w:hAnsi="Arial" w:cs="Arial"/>
          <w:bCs/>
        </w:rPr>
        <w:t xml:space="preserve">  Discomfort in expressing emotions. Some students may feel shy or uncomfortable sharing their feelings in front of others. Fear of being judged or misunderstood can prevent open participation. </w:t>
      </w:r>
    </w:p>
    <w:p w14:paraId="1281E094" w14:textId="77777777" w:rsidR="00CB018D" w:rsidRPr="00CB018D" w:rsidRDefault="00CB018D" w:rsidP="00CB018D">
      <w:pPr>
        <w:shd w:val="clear" w:color="auto" w:fill="FFFFFF"/>
        <w:spacing w:line="276" w:lineRule="auto"/>
        <w:ind w:right="120"/>
        <w:rPr>
          <w:rFonts w:ascii="Arial" w:hAnsi="Arial" w:cs="Arial"/>
          <w:b/>
          <w:sz w:val="22"/>
          <w:szCs w:val="22"/>
        </w:rPr>
      </w:pPr>
      <w:r w:rsidRPr="00CB018D">
        <w:rPr>
          <w:rFonts w:ascii="Arial" w:hAnsi="Arial" w:cs="Arial"/>
          <w:b/>
          <w:sz w:val="22"/>
          <w:szCs w:val="22"/>
        </w:rPr>
        <w:t>Educational Implications of the Study</w:t>
      </w:r>
    </w:p>
    <w:p w14:paraId="1B913A80" w14:textId="77777777" w:rsidR="00CB018D" w:rsidRPr="00D661CF" w:rsidRDefault="00CB018D" w:rsidP="00CB018D">
      <w:pPr>
        <w:shd w:val="clear" w:color="auto" w:fill="FFFFFF"/>
        <w:spacing w:line="276" w:lineRule="auto"/>
        <w:ind w:right="120"/>
        <w:rPr>
          <w:rFonts w:ascii="Arial" w:hAnsi="Arial" w:cs="Arial"/>
          <w:bCs/>
        </w:rPr>
      </w:pPr>
      <w:r w:rsidRPr="00D661CF">
        <w:rPr>
          <w:rFonts w:ascii="Arial" w:hAnsi="Arial" w:cs="Arial"/>
          <w:bCs/>
        </w:rPr>
        <w:t xml:space="preserve">The findings of the SEL assessment study demonstrate an urgent need </w:t>
      </w:r>
      <w:proofErr w:type="gramStart"/>
      <w:r w:rsidRPr="00D661CF">
        <w:rPr>
          <w:rFonts w:ascii="Arial" w:hAnsi="Arial" w:cs="Arial"/>
          <w:bCs/>
        </w:rPr>
        <w:t>for  integrating</w:t>
      </w:r>
      <w:proofErr w:type="gramEnd"/>
      <w:r w:rsidRPr="00D661CF">
        <w:rPr>
          <w:rFonts w:ascii="Arial" w:hAnsi="Arial" w:cs="Arial"/>
          <w:bCs/>
        </w:rPr>
        <w:t xml:space="preserve"> SEL as a whole school approach. This need is felt by the students and </w:t>
      </w:r>
      <w:proofErr w:type="gramStart"/>
      <w:r w:rsidRPr="00D661CF">
        <w:rPr>
          <w:rFonts w:ascii="Arial" w:hAnsi="Arial" w:cs="Arial"/>
          <w:bCs/>
        </w:rPr>
        <w:t>they  find</w:t>
      </w:r>
      <w:proofErr w:type="gramEnd"/>
      <w:r w:rsidRPr="00D661CF">
        <w:rPr>
          <w:rFonts w:ascii="Arial" w:hAnsi="Arial" w:cs="Arial"/>
          <w:bCs/>
        </w:rPr>
        <w:t xml:space="preserve"> SEL activities that have been taken up by the schools to be very helpful. There is a need to scale up these activities, in schools where </w:t>
      </w:r>
      <w:proofErr w:type="gramStart"/>
      <w:r w:rsidRPr="00D661CF">
        <w:rPr>
          <w:rFonts w:ascii="Arial" w:hAnsi="Arial" w:cs="Arial"/>
          <w:bCs/>
        </w:rPr>
        <w:t>these  activities</w:t>
      </w:r>
      <w:proofErr w:type="gramEnd"/>
      <w:r w:rsidRPr="00D661CF">
        <w:rPr>
          <w:rFonts w:ascii="Arial" w:hAnsi="Arial" w:cs="Arial"/>
          <w:bCs/>
        </w:rPr>
        <w:t xml:space="preserve">  are already been carried out.  Capacity building program for </w:t>
      </w:r>
      <w:proofErr w:type="gramStart"/>
      <w:r w:rsidRPr="00D661CF">
        <w:rPr>
          <w:rFonts w:ascii="Arial" w:hAnsi="Arial" w:cs="Arial"/>
          <w:bCs/>
        </w:rPr>
        <w:t>teachers  can</w:t>
      </w:r>
      <w:proofErr w:type="gramEnd"/>
      <w:r w:rsidRPr="00D661CF">
        <w:rPr>
          <w:rFonts w:ascii="Arial" w:hAnsi="Arial" w:cs="Arial"/>
          <w:bCs/>
        </w:rPr>
        <w:t xml:space="preserve"> help in supporting teachers in integrating SEL  in the teaching learning   process.  Further, steps for assessment of SE</w:t>
      </w:r>
      <w:r w:rsidR="00A53AAE">
        <w:rPr>
          <w:rFonts w:ascii="Arial" w:hAnsi="Arial" w:cs="Arial"/>
          <w:bCs/>
        </w:rPr>
        <w:t>L</w:t>
      </w:r>
      <w:r w:rsidRPr="00D661CF">
        <w:rPr>
          <w:rFonts w:ascii="Arial" w:hAnsi="Arial" w:cs="Arial"/>
          <w:bCs/>
        </w:rPr>
        <w:t xml:space="preserve"> must also be taken by </w:t>
      </w:r>
      <w:proofErr w:type="gramStart"/>
      <w:r w:rsidRPr="00D661CF">
        <w:rPr>
          <w:rFonts w:ascii="Arial" w:hAnsi="Arial" w:cs="Arial"/>
          <w:bCs/>
        </w:rPr>
        <w:t>schools ,</w:t>
      </w:r>
      <w:proofErr w:type="gramEnd"/>
      <w:r w:rsidRPr="00D661CF">
        <w:rPr>
          <w:rFonts w:ascii="Arial" w:hAnsi="Arial" w:cs="Arial"/>
          <w:bCs/>
        </w:rPr>
        <w:t xml:space="preserve"> so as to help students in areas in  which they require support. </w:t>
      </w:r>
    </w:p>
    <w:p w14:paraId="2D7E04D6" w14:textId="77777777" w:rsidR="00CB018D" w:rsidRPr="00D661CF" w:rsidRDefault="00CB018D" w:rsidP="00CB018D">
      <w:pPr>
        <w:shd w:val="clear" w:color="auto" w:fill="FFFFFF"/>
        <w:spacing w:line="276" w:lineRule="auto"/>
        <w:ind w:left="284" w:right="120"/>
        <w:rPr>
          <w:rFonts w:ascii="Arial" w:hAnsi="Arial" w:cs="Arial"/>
          <w:bCs/>
        </w:rPr>
      </w:pPr>
    </w:p>
    <w:p w14:paraId="568C5265" w14:textId="77777777" w:rsidR="00CB018D" w:rsidRPr="00CB018D" w:rsidRDefault="00CB018D" w:rsidP="00CB018D">
      <w:pPr>
        <w:shd w:val="clear" w:color="auto" w:fill="FFFFFF"/>
        <w:spacing w:line="276" w:lineRule="auto"/>
        <w:ind w:right="120"/>
        <w:rPr>
          <w:rFonts w:ascii="Arial" w:hAnsi="Arial" w:cs="Arial"/>
          <w:b/>
          <w:sz w:val="22"/>
          <w:szCs w:val="22"/>
        </w:rPr>
      </w:pPr>
      <w:r w:rsidRPr="00CB018D">
        <w:rPr>
          <w:rFonts w:ascii="Arial" w:hAnsi="Arial" w:cs="Arial"/>
          <w:b/>
          <w:sz w:val="22"/>
          <w:szCs w:val="22"/>
        </w:rPr>
        <w:t>Conclusion</w:t>
      </w:r>
    </w:p>
    <w:p w14:paraId="6041BF8F" w14:textId="77777777" w:rsidR="00CB018D" w:rsidRDefault="00CB018D" w:rsidP="00CB018D">
      <w:pPr>
        <w:shd w:val="clear" w:color="auto" w:fill="FFFFFF"/>
        <w:spacing w:line="276" w:lineRule="auto"/>
        <w:ind w:right="120"/>
        <w:rPr>
          <w:rFonts w:ascii="Arial" w:hAnsi="Arial" w:cs="Arial"/>
          <w:bCs/>
        </w:rPr>
      </w:pPr>
      <w:r w:rsidRPr="00D661CF">
        <w:rPr>
          <w:rFonts w:ascii="Arial" w:hAnsi="Arial" w:cs="Arial"/>
          <w:bCs/>
        </w:rPr>
        <w:t xml:space="preserve">Children’s social and emotional abilities are strongly associated with their academic skills and their ability to learn and be successful in school as well as their willingness to share their knowledge with their peers. It is important for educators to understand that they have the greatest potential to make a difference </w:t>
      </w:r>
      <w:proofErr w:type="gramStart"/>
      <w:r w:rsidRPr="00D661CF">
        <w:rPr>
          <w:rFonts w:ascii="Arial" w:hAnsi="Arial" w:cs="Arial"/>
          <w:bCs/>
        </w:rPr>
        <w:t>in  their</w:t>
      </w:r>
      <w:proofErr w:type="gramEnd"/>
      <w:r w:rsidRPr="00D661CF">
        <w:rPr>
          <w:rFonts w:ascii="Arial" w:hAnsi="Arial" w:cs="Arial"/>
          <w:bCs/>
        </w:rPr>
        <w:t xml:space="preserve">  students’ learning.( Ee &amp; Quek, 2013).   Individual researches have shown increased exposure to SEL leads to improved student self-perception. These findings suggest that incorporating SEL in the classroom fosters greater student engagement, academic achievement, and self-confidence. It is recommended that schools provide educators with the necessary training and support to effectively implement SEL </w:t>
      </w:r>
      <w:proofErr w:type="gramStart"/>
      <w:r w:rsidRPr="00D661CF">
        <w:rPr>
          <w:rFonts w:ascii="Arial" w:hAnsi="Arial" w:cs="Arial"/>
          <w:bCs/>
        </w:rPr>
        <w:t>programs  (</w:t>
      </w:r>
      <w:proofErr w:type="gramEnd"/>
      <w:r w:rsidRPr="00D661CF">
        <w:rPr>
          <w:rFonts w:ascii="Arial" w:hAnsi="Arial" w:cs="Arial"/>
          <w:bCs/>
        </w:rPr>
        <w:t>Broderick, 2024).</w:t>
      </w:r>
      <w:r w:rsidRPr="00D661CF">
        <w:rPr>
          <w:rFonts w:ascii="Arial" w:hAnsi="Arial" w:cs="Arial"/>
          <w:bCs/>
          <w:highlight w:val="white"/>
        </w:rPr>
        <w:t xml:space="preserve"> </w:t>
      </w:r>
      <w:r w:rsidRPr="00D661CF">
        <w:rPr>
          <w:rFonts w:ascii="Arial" w:hAnsi="Arial" w:cs="Arial"/>
          <w:bCs/>
        </w:rPr>
        <w:t xml:space="preserve">The majority of studies indicated that social and emotional learning programs aid high school students in reducing tension, adapting to new social environments, and coping with life’s </w:t>
      </w:r>
      <w:proofErr w:type="gramStart"/>
      <w:r w:rsidRPr="00D661CF">
        <w:rPr>
          <w:rFonts w:ascii="Arial" w:hAnsi="Arial" w:cs="Arial"/>
          <w:bCs/>
        </w:rPr>
        <w:t>challenges .</w:t>
      </w:r>
      <w:proofErr w:type="gramEnd"/>
      <w:r w:rsidRPr="00D661CF">
        <w:rPr>
          <w:rFonts w:ascii="Arial" w:hAnsi="Arial" w:cs="Arial"/>
          <w:bCs/>
        </w:rPr>
        <w:t xml:space="preserve">( Tran-Chi, Huynh, Nguyen, </w:t>
      </w:r>
      <w:proofErr w:type="spellStart"/>
      <w:r w:rsidRPr="00D661CF">
        <w:rPr>
          <w:rFonts w:ascii="Arial" w:hAnsi="Arial" w:cs="Arial"/>
          <w:bCs/>
        </w:rPr>
        <w:t>Giang</w:t>
      </w:r>
      <w:proofErr w:type="spellEnd"/>
      <w:r w:rsidRPr="00D661CF">
        <w:rPr>
          <w:rFonts w:ascii="Arial" w:hAnsi="Arial" w:cs="Arial"/>
          <w:bCs/>
        </w:rPr>
        <w:t xml:space="preserve">, &amp; </w:t>
      </w:r>
      <w:proofErr w:type="spellStart"/>
      <w:r w:rsidRPr="00D661CF">
        <w:rPr>
          <w:rFonts w:ascii="Arial" w:hAnsi="Arial" w:cs="Arial"/>
          <w:bCs/>
        </w:rPr>
        <w:t>Luu-Thi</w:t>
      </w:r>
      <w:proofErr w:type="spellEnd"/>
      <w:r w:rsidRPr="00D661CF">
        <w:rPr>
          <w:rFonts w:ascii="Arial" w:hAnsi="Arial" w:cs="Arial"/>
          <w:bCs/>
        </w:rPr>
        <w:t xml:space="preserve">, 2023). This study also establishes that students </w:t>
      </w:r>
      <w:proofErr w:type="gramStart"/>
      <w:r w:rsidRPr="00D661CF">
        <w:rPr>
          <w:rFonts w:ascii="Arial" w:hAnsi="Arial" w:cs="Arial"/>
          <w:bCs/>
        </w:rPr>
        <w:t>realize  the</w:t>
      </w:r>
      <w:proofErr w:type="gramEnd"/>
      <w:r w:rsidRPr="00D661CF">
        <w:rPr>
          <w:rFonts w:ascii="Arial" w:hAnsi="Arial" w:cs="Arial"/>
          <w:bCs/>
        </w:rPr>
        <w:t xml:space="preserve"> importance of SEL for their personal </w:t>
      </w:r>
      <w:proofErr w:type="spellStart"/>
      <w:r w:rsidRPr="00D661CF">
        <w:rPr>
          <w:rFonts w:ascii="Arial" w:hAnsi="Arial" w:cs="Arial"/>
          <w:bCs/>
        </w:rPr>
        <w:t>well being</w:t>
      </w:r>
      <w:proofErr w:type="spellEnd"/>
      <w:r w:rsidRPr="00D661CF">
        <w:rPr>
          <w:rFonts w:ascii="Arial" w:hAnsi="Arial" w:cs="Arial"/>
          <w:bCs/>
        </w:rPr>
        <w:t>. SEL, therefore needs to be taken up as a priority as a whole school approach.</w:t>
      </w:r>
    </w:p>
    <w:p w14:paraId="3D35062C" w14:textId="77777777" w:rsidR="00B54F58" w:rsidRDefault="00B54F58" w:rsidP="00CB018D">
      <w:pPr>
        <w:shd w:val="clear" w:color="auto" w:fill="FFFFFF"/>
        <w:spacing w:line="276" w:lineRule="auto"/>
        <w:ind w:right="120"/>
        <w:rPr>
          <w:rFonts w:ascii="Arial" w:hAnsi="Arial" w:cs="Arial"/>
          <w:bCs/>
        </w:rPr>
      </w:pPr>
    </w:p>
    <w:p w14:paraId="7C9428E2" w14:textId="6098ECF4" w:rsidR="00B54F58" w:rsidRPr="00B54F58" w:rsidRDefault="00B54F58" w:rsidP="00CB018D">
      <w:pPr>
        <w:shd w:val="clear" w:color="auto" w:fill="FFFFFF"/>
        <w:spacing w:line="276" w:lineRule="auto"/>
        <w:ind w:right="120"/>
        <w:rPr>
          <w:rFonts w:ascii="Arial" w:hAnsi="Arial" w:cs="Arial"/>
          <w:b/>
        </w:rPr>
      </w:pPr>
      <w:r w:rsidRPr="00B54F58">
        <w:rPr>
          <w:rFonts w:ascii="Arial" w:hAnsi="Arial" w:cs="Arial"/>
          <w:b/>
        </w:rPr>
        <w:lastRenderedPageBreak/>
        <w:t>Declaration: AI support has been taken for improvement of language but the ideas are of the authors.</w:t>
      </w:r>
    </w:p>
    <w:p w14:paraId="7A57E70C" w14:textId="77777777" w:rsidR="00B54F58" w:rsidRDefault="00B54F58" w:rsidP="00CB018D">
      <w:pPr>
        <w:shd w:val="clear" w:color="auto" w:fill="FFFFFF"/>
        <w:spacing w:line="276" w:lineRule="auto"/>
        <w:ind w:right="120"/>
        <w:rPr>
          <w:rFonts w:ascii="Arial" w:hAnsi="Arial" w:cs="Arial"/>
          <w:bCs/>
        </w:rPr>
      </w:pPr>
    </w:p>
    <w:p w14:paraId="6F9A52C0" w14:textId="77777777" w:rsidR="00B54F58" w:rsidRPr="00B54F58" w:rsidRDefault="00B54F58" w:rsidP="00B54F58">
      <w:pPr>
        <w:shd w:val="clear" w:color="auto" w:fill="FFFFFF"/>
        <w:spacing w:line="276" w:lineRule="auto"/>
        <w:ind w:right="120"/>
        <w:rPr>
          <w:rFonts w:ascii="Arial" w:hAnsi="Arial" w:cs="Arial"/>
          <w:bCs/>
        </w:rPr>
      </w:pPr>
      <w:r w:rsidRPr="00B54F58">
        <w:rPr>
          <w:rFonts w:ascii="Arial" w:hAnsi="Arial" w:cs="Arial"/>
          <w:bCs/>
        </w:rPr>
        <w:t>COMPETING INTERESTS DISCLAIMER:</w:t>
      </w:r>
    </w:p>
    <w:p w14:paraId="11B6613A" w14:textId="0E65919B" w:rsidR="00B54F58" w:rsidRPr="00D661CF" w:rsidRDefault="00B54F58" w:rsidP="00B54F58">
      <w:pPr>
        <w:shd w:val="clear" w:color="auto" w:fill="FFFFFF"/>
        <w:spacing w:line="276" w:lineRule="auto"/>
        <w:ind w:right="120"/>
        <w:rPr>
          <w:rFonts w:ascii="Arial" w:hAnsi="Arial" w:cs="Arial"/>
          <w:bCs/>
        </w:rPr>
      </w:pPr>
      <w:r w:rsidRPr="00B54F58">
        <w:rPr>
          <w:rFonts w:ascii="Arial" w:hAnsi="Arial" w:cs="Arial"/>
          <w:bCs/>
        </w:rPr>
        <w:t>Authors have declared that they have no known competing financial interests OR non-financial interests OR personal relationships that could have appeared to influence the work reported in this paper.</w:t>
      </w:r>
    </w:p>
    <w:p w14:paraId="555ECD1B" w14:textId="77777777" w:rsidR="00CB018D" w:rsidRPr="00D661CF" w:rsidRDefault="00CB018D" w:rsidP="00CB018D">
      <w:pPr>
        <w:shd w:val="clear" w:color="auto" w:fill="FFFFFF"/>
        <w:spacing w:line="276" w:lineRule="auto"/>
        <w:ind w:left="284" w:right="120"/>
        <w:rPr>
          <w:rFonts w:ascii="Arial" w:hAnsi="Arial" w:cs="Arial"/>
          <w:bCs/>
        </w:rPr>
      </w:pPr>
    </w:p>
    <w:p w14:paraId="30EF5DD3" w14:textId="77777777" w:rsidR="00CB018D" w:rsidRPr="00D661CF" w:rsidRDefault="00CB018D" w:rsidP="00CB018D">
      <w:pPr>
        <w:shd w:val="clear" w:color="auto" w:fill="FFFFFF"/>
        <w:spacing w:line="276" w:lineRule="auto"/>
        <w:ind w:left="284" w:right="120"/>
        <w:rPr>
          <w:rFonts w:ascii="Arial" w:hAnsi="Arial" w:cs="Arial"/>
          <w:bCs/>
        </w:rPr>
      </w:pPr>
    </w:p>
    <w:p w14:paraId="69EF3966" w14:textId="77777777" w:rsidR="00CB018D" w:rsidRPr="00D661CF" w:rsidRDefault="00CB018D" w:rsidP="00CB018D">
      <w:pPr>
        <w:pBdr>
          <w:top w:val="nil"/>
          <w:left w:val="nil"/>
          <w:bottom w:val="nil"/>
          <w:right w:val="nil"/>
          <w:between w:val="nil"/>
        </w:pBdr>
        <w:spacing w:line="276" w:lineRule="auto"/>
        <w:rPr>
          <w:rFonts w:ascii="Arial" w:hAnsi="Arial" w:cs="Arial"/>
          <w:bCs/>
        </w:rPr>
      </w:pPr>
      <w:r w:rsidRPr="00D661CF">
        <w:rPr>
          <w:rFonts w:ascii="Arial" w:hAnsi="Arial" w:cs="Arial"/>
          <w:bCs/>
        </w:rPr>
        <w:t>References</w:t>
      </w:r>
    </w:p>
    <w:p w14:paraId="1979DE6A" w14:textId="77777777" w:rsidR="00CB018D" w:rsidRPr="00D661CF" w:rsidRDefault="00CB018D" w:rsidP="00CB018D">
      <w:pPr>
        <w:spacing w:line="276" w:lineRule="auto"/>
        <w:ind w:left="284"/>
        <w:rPr>
          <w:rFonts w:ascii="Arial" w:hAnsi="Arial" w:cs="Arial"/>
          <w:bCs/>
        </w:rPr>
      </w:pPr>
    </w:p>
    <w:p w14:paraId="7356529C"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 xml:space="preserve">Broderick, T. (2024). </w:t>
      </w:r>
      <w:r w:rsidRPr="00D661CF">
        <w:rPr>
          <w:rFonts w:ascii="Arial" w:hAnsi="Arial" w:cs="Arial"/>
          <w:bCs/>
          <w:i/>
        </w:rPr>
        <w:t>Effects of social-emotional learning on student perceptions of themselves, their academics, and their behaviors</w:t>
      </w:r>
      <w:r w:rsidRPr="00D661CF">
        <w:rPr>
          <w:rFonts w:ascii="Arial" w:hAnsi="Arial" w:cs="Arial"/>
          <w:bCs/>
        </w:rPr>
        <w:t xml:space="preserve"> (Master's thesis, Northwestern College, Iowa). </w:t>
      </w:r>
      <w:proofErr w:type="spellStart"/>
      <w:r w:rsidRPr="00D661CF">
        <w:rPr>
          <w:rFonts w:ascii="Arial" w:hAnsi="Arial" w:cs="Arial"/>
          <w:bCs/>
        </w:rPr>
        <w:t>NWCommons</w:t>
      </w:r>
      <w:proofErr w:type="spellEnd"/>
      <w:r w:rsidRPr="00D661CF">
        <w:rPr>
          <w:rFonts w:ascii="Arial" w:hAnsi="Arial" w:cs="Arial"/>
          <w:bCs/>
        </w:rPr>
        <w:t>.</w:t>
      </w:r>
    </w:p>
    <w:p w14:paraId="51AC1D29"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 xml:space="preserve">Collaborative for Academic, Social, and Emotional Learning. (n.d.). </w:t>
      </w:r>
      <w:r w:rsidRPr="00D661CF">
        <w:rPr>
          <w:rFonts w:ascii="Arial" w:hAnsi="Arial" w:cs="Arial"/>
          <w:bCs/>
          <w:i/>
        </w:rPr>
        <w:t>What is SEL? Understanding social and emotional learning.</w:t>
      </w:r>
      <w:r w:rsidRPr="00D661CF">
        <w:rPr>
          <w:rFonts w:ascii="Arial" w:hAnsi="Arial" w:cs="Arial"/>
          <w:bCs/>
        </w:rPr>
        <w:t xml:space="preserve"> CASEL. Retrieved from </w:t>
      </w:r>
      <w:hyperlink r:id="rId23">
        <w:r w:rsidRPr="00D661CF">
          <w:rPr>
            <w:rFonts w:ascii="Arial" w:hAnsi="Arial" w:cs="Arial"/>
            <w:bCs/>
            <w:u w:val="single"/>
          </w:rPr>
          <w:t>https://casel.org/what-is-SEL</w:t>
        </w:r>
      </w:hyperlink>
    </w:p>
    <w:p w14:paraId="52E79CB6"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Ee, J. &amp; C., Quek. (2013). Teachers’ Perceptions of Students’ Social Emotional Learning and their Infusion of SEL. Journal of Teaching and Teacher Education: An International Journal. 1. 59-72. 10.12785/</w:t>
      </w:r>
      <w:proofErr w:type="spellStart"/>
      <w:r w:rsidRPr="00D661CF">
        <w:rPr>
          <w:rFonts w:ascii="Arial" w:hAnsi="Arial" w:cs="Arial"/>
          <w:bCs/>
        </w:rPr>
        <w:t>jtte</w:t>
      </w:r>
      <w:proofErr w:type="spellEnd"/>
      <w:r w:rsidRPr="00D661CF">
        <w:rPr>
          <w:rFonts w:ascii="Arial" w:hAnsi="Arial" w:cs="Arial"/>
          <w:bCs/>
        </w:rPr>
        <w:t>/010201.</w:t>
      </w:r>
    </w:p>
    <w:p w14:paraId="1A73E4C3"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 xml:space="preserve">Government of India. (2020). </w:t>
      </w:r>
      <w:r w:rsidRPr="00D661CF">
        <w:rPr>
          <w:rFonts w:ascii="Arial" w:hAnsi="Arial" w:cs="Arial"/>
          <w:bCs/>
          <w:i/>
        </w:rPr>
        <w:t>National education policy 2020.</w:t>
      </w:r>
      <w:r w:rsidRPr="00D661CF">
        <w:rPr>
          <w:rFonts w:ascii="Arial" w:hAnsi="Arial" w:cs="Arial"/>
          <w:bCs/>
        </w:rPr>
        <w:t xml:space="preserve"> Ministry of Education. </w:t>
      </w:r>
      <w:hyperlink r:id="rId24">
        <w:r w:rsidRPr="00D661CF">
          <w:rPr>
            <w:rFonts w:ascii="Arial" w:hAnsi="Arial" w:cs="Arial"/>
            <w:bCs/>
            <w:u w:val="single"/>
          </w:rPr>
          <w:t>https://www.education.gov.in/sites/upload_files/mhrd/files/NEP_Final_English_0.pdf</w:t>
        </w:r>
      </w:hyperlink>
    </w:p>
    <w:p w14:paraId="6B1BBCDE"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shd w:val="clear" w:color="auto" w:fill="FFFFFF"/>
        </w:rPr>
        <w:t xml:space="preserve">Grant N, Meyer JL, Strambler MJ. Measuring social and emotional learning implementation in a research-practice partnership. Front Psychol. 2023 Jul </w:t>
      </w:r>
      <w:proofErr w:type="gramStart"/>
      <w:r w:rsidRPr="00D661CF">
        <w:rPr>
          <w:rFonts w:ascii="Arial" w:hAnsi="Arial" w:cs="Arial"/>
          <w:bCs/>
          <w:shd w:val="clear" w:color="auto" w:fill="FFFFFF"/>
        </w:rPr>
        <w:t>26;14:1052877</w:t>
      </w:r>
      <w:proofErr w:type="gramEnd"/>
      <w:r w:rsidRPr="00D661CF">
        <w:rPr>
          <w:rFonts w:ascii="Arial" w:hAnsi="Arial" w:cs="Arial"/>
          <w:bCs/>
          <w:shd w:val="clear" w:color="auto" w:fill="FFFFFF"/>
        </w:rPr>
        <w:t xml:space="preserve">. </w:t>
      </w:r>
      <w:proofErr w:type="spellStart"/>
      <w:r w:rsidRPr="00D661CF">
        <w:rPr>
          <w:rFonts w:ascii="Arial" w:hAnsi="Arial" w:cs="Arial"/>
          <w:bCs/>
          <w:shd w:val="clear" w:color="auto" w:fill="FFFFFF"/>
        </w:rPr>
        <w:t>doi</w:t>
      </w:r>
      <w:proofErr w:type="spellEnd"/>
      <w:r w:rsidRPr="00D661CF">
        <w:rPr>
          <w:rFonts w:ascii="Arial" w:hAnsi="Arial" w:cs="Arial"/>
          <w:bCs/>
          <w:shd w:val="clear" w:color="auto" w:fill="FFFFFF"/>
        </w:rPr>
        <w:t>: 10.3389/fpsyg.2023.1052877. PMID: 37564314; PMCID: PMC10410557.</w:t>
      </w:r>
    </w:p>
    <w:p w14:paraId="22297B0C"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 xml:space="preserve">Greenberg, M. (2023). Evidence for social and emotional learning in schools [Brief]. Learning Policy Institute. </w:t>
      </w:r>
      <w:hyperlink r:id="rId25" w:history="1">
        <w:r w:rsidRPr="00D661CF">
          <w:rPr>
            <w:rStyle w:val="Hyperlink"/>
            <w:rFonts w:ascii="Arial" w:hAnsi="Arial" w:cs="Arial"/>
            <w:bCs/>
            <w:color w:val="auto"/>
          </w:rPr>
          <w:t>https://learningpolicyinstitute.org/product/evidence-social-emotional-learning-schools-brief</w:t>
        </w:r>
      </w:hyperlink>
    </w:p>
    <w:p w14:paraId="2C625281"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shd w:val="clear" w:color="auto" w:fill="FFFFFF"/>
        </w:rPr>
      </w:pPr>
      <w:proofErr w:type="spellStart"/>
      <w:r w:rsidRPr="00D661CF">
        <w:rPr>
          <w:rFonts w:ascii="Arial" w:hAnsi="Arial" w:cs="Arial"/>
          <w:bCs/>
          <w:shd w:val="clear" w:color="auto" w:fill="FFFFFF"/>
        </w:rPr>
        <w:t>Harikrishnan</w:t>
      </w:r>
      <w:proofErr w:type="spellEnd"/>
      <w:r w:rsidRPr="00D661CF">
        <w:rPr>
          <w:rFonts w:ascii="Arial" w:hAnsi="Arial" w:cs="Arial"/>
          <w:bCs/>
          <w:shd w:val="clear" w:color="auto" w:fill="FFFFFF"/>
        </w:rPr>
        <w:t xml:space="preserve"> U, </w:t>
      </w:r>
      <w:proofErr w:type="spellStart"/>
      <w:r w:rsidRPr="00D661CF">
        <w:rPr>
          <w:rFonts w:ascii="Arial" w:hAnsi="Arial" w:cs="Arial"/>
          <w:bCs/>
          <w:shd w:val="clear" w:color="auto" w:fill="FFFFFF"/>
        </w:rPr>
        <w:t>Sailo</w:t>
      </w:r>
      <w:proofErr w:type="spellEnd"/>
      <w:r w:rsidRPr="00D661CF">
        <w:rPr>
          <w:rFonts w:ascii="Arial" w:hAnsi="Arial" w:cs="Arial"/>
          <w:bCs/>
          <w:shd w:val="clear" w:color="auto" w:fill="FFFFFF"/>
        </w:rPr>
        <w:t xml:space="preserve"> GL. Prevalence of Emotional and Behavioral Problems among School-Going Adolescents: A Cross-Sectional Study. Indian J Community Med. 2021 Apr-Jun;46(2):232-235. </w:t>
      </w:r>
      <w:proofErr w:type="spellStart"/>
      <w:r w:rsidRPr="00D661CF">
        <w:rPr>
          <w:rFonts w:ascii="Arial" w:hAnsi="Arial" w:cs="Arial"/>
          <w:bCs/>
          <w:shd w:val="clear" w:color="auto" w:fill="FFFFFF"/>
        </w:rPr>
        <w:t>doi</w:t>
      </w:r>
      <w:proofErr w:type="spellEnd"/>
      <w:r w:rsidRPr="00D661CF">
        <w:rPr>
          <w:rFonts w:ascii="Arial" w:hAnsi="Arial" w:cs="Arial"/>
          <w:bCs/>
          <w:shd w:val="clear" w:color="auto" w:fill="FFFFFF"/>
        </w:rPr>
        <w:t xml:space="preserve">: 10.4103/ijcm.IJCM_451_20. </w:t>
      </w:r>
      <w:proofErr w:type="spellStart"/>
      <w:r w:rsidRPr="00D661CF">
        <w:rPr>
          <w:rFonts w:ascii="Arial" w:hAnsi="Arial" w:cs="Arial"/>
          <w:bCs/>
          <w:shd w:val="clear" w:color="auto" w:fill="FFFFFF"/>
        </w:rPr>
        <w:t>Epub</w:t>
      </w:r>
      <w:proofErr w:type="spellEnd"/>
      <w:r w:rsidRPr="00D661CF">
        <w:rPr>
          <w:rFonts w:ascii="Arial" w:hAnsi="Arial" w:cs="Arial"/>
          <w:bCs/>
          <w:shd w:val="clear" w:color="auto" w:fill="FFFFFF"/>
        </w:rPr>
        <w:t xml:space="preserve"> 2021 May 29. PMID: 34321732; PMCID: PMC8281858.</w:t>
      </w:r>
    </w:p>
    <w:p w14:paraId="5303DBDB"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Jacob, Annie &amp; Philip, Smitha. (2023). A Study on the Need for Social Emotional Learning among Adolescents. 2022. 10.9756/INTJECSE/V14I5.436.</w:t>
      </w:r>
    </w:p>
    <w:p w14:paraId="561634DA"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proofErr w:type="spellStart"/>
      <w:r w:rsidRPr="00D661CF">
        <w:rPr>
          <w:rFonts w:ascii="Arial" w:hAnsi="Arial" w:cs="Arial"/>
          <w:bCs/>
          <w:shd w:val="clear" w:color="auto" w:fill="FFFFFF"/>
        </w:rPr>
        <w:t>Timalsina</w:t>
      </w:r>
      <w:proofErr w:type="spellEnd"/>
      <w:r w:rsidRPr="00D661CF">
        <w:rPr>
          <w:rFonts w:ascii="Arial" w:hAnsi="Arial" w:cs="Arial"/>
          <w:bCs/>
          <w:shd w:val="clear" w:color="auto" w:fill="FFFFFF"/>
        </w:rPr>
        <w:t xml:space="preserve"> M, </w:t>
      </w:r>
      <w:proofErr w:type="spellStart"/>
      <w:r w:rsidRPr="00D661CF">
        <w:rPr>
          <w:rFonts w:ascii="Arial" w:hAnsi="Arial" w:cs="Arial"/>
          <w:bCs/>
          <w:shd w:val="clear" w:color="auto" w:fill="FFFFFF"/>
        </w:rPr>
        <w:t>Kafle</w:t>
      </w:r>
      <w:proofErr w:type="spellEnd"/>
      <w:r w:rsidRPr="00D661CF">
        <w:rPr>
          <w:rFonts w:ascii="Arial" w:hAnsi="Arial" w:cs="Arial"/>
          <w:bCs/>
          <w:shd w:val="clear" w:color="auto" w:fill="FFFFFF"/>
        </w:rPr>
        <w:t xml:space="preserve"> M, </w:t>
      </w:r>
      <w:proofErr w:type="spellStart"/>
      <w:r w:rsidRPr="00D661CF">
        <w:rPr>
          <w:rFonts w:ascii="Arial" w:hAnsi="Arial" w:cs="Arial"/>
          <w:bCs/>
          <w:shd w:val="clear" w:color="auto" w:fill="FFFFFF"/>
        </w:rPr>
        <w:t>Timalsina</w:t>
      </w:r>
      <w:proofErr w:type="spellEnd"/>
      <w:r w:rsidRPr="00D661CF">
        <w:rPr>
          <w:rFonts w:ascii="Arial" w:hAnsi="Arial" w:cs="Arial"/>
          <w:bCs/>
          <w:shd w:val="clear" w:color="auto" w:fill="FFFFFF"/>
        </w:rPr>
        <w:t xml:space="preserve"> R. Psychosocial Problems among School Going Adolescents in Nepal. Psychiatry J. 2018 Jul </w:t>
      </w:r>
      <w:proofErr w:type="gramStart"/>
      <w:r w:rsidRPr="00D661CF">
        <w:rPr>
          <w:rFonts w:ascii="Arial" w:hAnsi="Arial" w:cs="Arial"/>
          <w:bCs/>
          <w:shd w:val="clear" w:color="auto" w:fill="FFFFFF"/>
        </w:rPr>
        <w:t>2;2018:4675096</w:t>
      </w:r>
      <w:proofErr w:type="gramEnd"/>
      <w:r w:rsidRPr="00D661CF">
        <w:rPr>
          <w:rFonts w:ascii="Arial" w:hAnsi="Arial" w:cs="Arial"/>
          <w:bCs/>
          <w:shd w:val="clear" w:color="auto" w:fill="FFFFFF"/>
        </w:rPr>
        <w:t xml:space="preserve">. </w:t>
      </w:r>
      <w:proofErr w:type="spellStart"/>
      <w:r w:rsidRPr="00D661CF">
        <w:rPr>
          <w:rFonts w:ascii="Arial" w:hAnsi="Arial" w:cs="Arial"/>
          <w:bCs/>
          <w:shd w:val="clear" w:color="auto" w:fill="FFFFFF"/>
        </w:rPr>
        <w:t>doi</w:t>
      </w:r>
      <w:proofErr w:type="spellEnd"/>
      <w:r w:rsidRPr="00D661CF">
        <w:rPr>
          <w:rFonts w:ascii="Arial" w:hAnsi="Arial" w:cs="Arial"/>
          <w:bCs/>
          <w:shd w:val="clear" w:color="auto" w:fill="FFFFFF"/>
        </w:rPr>
        <w:t>: 10.1155/2018/4675096. PMID: 30057903; PMCID: PMC6051039.</w:t>
      </w:r>
    </w:p>
    <w:p w14:paraId="2CF6764C"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 xml:space="preserve">Tran-Chi, V.-L., Huynh, S. V., Nguyen, H. T., Giang, T.-V., &amp; </w:t>
      </w:r>
      <w:proofErr w:type="spellStart"/>
      <w:r w:rsidRPr="00D661CF">
        <w:rPr>
          <w:rFonts w:ascii="Arial" w:hAnsi="Arial" w:cs="Arial"/>
          <w:bCs/>
        </w:rPr>
        <w:t>Luu-Thi</w:t>
      </w:r>
      <w:proofErr w:type="spellEnd"/>
      <w:r w:rsidRPr="00D661CF">
        <w:rPr>
          <w:rFonts w:ascii="Arial" w:hAnsi="Arial" w:cs="Arial"/>
          <w:bCs/>
        </w:rPr>
        <w:t xml:space="preserve">, H.-T. (2023). The perception of implementing social-emotional learning in soft skills among Vietnamese high school students. </w:t>
      </w:r>
      <w:r w:rsidRPr="00D661CF">
        <w:rPr>
          <w:rFonts w:ascii="Arial" w:hAnsi="Arial" w:cs="Arial"/>
          <w:bCs/>
          <w:i/>
        </w:rPr>
        <w:t>ASEAN Journal of Psychiatry, 24</w:t>
      </w:r>
      <w:r w:rsidRPr="00D661CF">
        <w:rPr>
          <w:rFonts w:ascii="Arial" w:hAnsi="Arial" w:cs="Arial"/>
          <w:bCs/>
        </w:rPr>
        <w:t xml:space="preserve">(2), 1-10. </w:t>
      </w:r>
      <w:hyperlink r:id="rId26" w:history="1">
        <w:r w:rsidRPr="00D661CF">
          <w:rPr>
            <w:rStyle w:val="Hyperlink"/>
            <w:rFonts w:ascii="Arial" w:hAnsi="Arial" w:cs="Arial"/>
            <w:bCs/>
            <w:color w:val="auto"/>
          </w:rPr>
          <w:t>https://doi.org/10.54615/2231-7805.47331</w:t>
        </w:r>
      </w:hyperlink>
    </w:p>
    <w:p w14:paraId="0625190E"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Style w:val="Strong"/>
          <w:rFonts w:ascii="Arial" w:hAnsi="Arial" w:cs="Arial"/>
          <w:b w:val="0"/>
        </w:rPr>
        <w:t>UNFPA India. (2025).</w:t>
      </w:r>
      <w:r w:rsidRPr="00D661CF">
        <w:rPr>
          <w:rFonts w:ascii="Arial" w:hAnsi="Arial" w:cs="Arial"/>
          <w:bCs/>
        </w:rPr>
        <w:t xml:space="preserve"> </w:t>
      </w:r>
      <w:r w:rsidRPr="00D661CF">
        <w:rPr>
          <w:rStyle w:val="Emphasis"/>
          <w:rFonts w:ascii="Arial" w:hAnsi="Arial" w:cs="Arial"/>
          <w:bCs/>
        </w:rPr>
        <w:t>UNFPA India annual report 2024.</w:t>
      </w:r>
      <w:r w:rsidRPr="00D661CF">
        <w:rPr>
          <w:rFonts w:ascii="Arial" w:hAnsi="Arial" w:cs="Arial"/>
          <w:bCs/>
        </w:rPr>
        <w:t xml:space="preserve"> United Nations Population Fund (UNFPA) India. https://india.unfpa.org</w:t>
      </w:r>
    </w:p>
    <w:p w14:paraId="583EE096"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u w:val="single"/>
        </w:rPr>
      </w:pPr>
      <w:r w:rsidRPr="00D661CF">
        <w:rPr>
          <w:rFonts w:ascii="Arial" w:hAnsi="Arial" w:cs="Arial"/>
          <w:bCs/>
        </w:rPr>
        <w:t xml:space="preserve">United Nations Population Fund. (n.d.). </w:t>
      </w:r>
      <w:r w:rsidRPr="00D661CF">
        <w:rPr>
          <w:rFonts w:ascii="Arial" w:hAnsi="Arial" w:cs="Arial"/>
          <w:bCs/>
          <w:i/>
        </w:rPr>
        <w:t>UNFPA adolescents and youth strategy.</w:t>
      </w:r>
      <w:r w:rsidRPr="00D661CF">
        <w:rPr>
          <w:rFonts w:ascii="Arial" w:hAnsi="Arial" w:cs="Arial"/>
          <w:bCs/>
        </w:rPr>
        <w:t xml:space="preserve"> UNFPA. </w:t>
      </w:r>
      <w:hyperlink r:id="rId27" w:history="1">
        <w:r w:rsidRPr="00D661CF">
          <w:rPr>
            <w:rStyle w:val="Hyperlink"/>
            <w:rFonts w:ascii="Arial" w:hAnsi="Arial" w:cs="Arial"/>
            <w:bCs/>
          </w:rPr>
          <w:t>https://www.unfpa.org/sites/default/files/resourcepdf/UNFPA%20Adolescents%20and%20Youth%20Strategy.pdf</w:t>
        </w:r>
      </w:hyperlink>
    </w:p>
    <w:p w14:paraId="7F3AC4A9"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World Health Organization. (n.d.). Adolescent health. https://www.who.int/health-topics/adoles</w:t>
      </w:r>
    </w:p>
    <w:p w14:paraId="0C97965C" w14:textId="77777777" w:rsidR="00CB018D" w:rsidRPr="00D661CF" w:rsidRDefault="00CB018D" w:rsidP="00CB018D">
      <w:pPr>
        <w:pStyle w:val="ListParagraph"/>
        <w:numPr>
          <w:ilvl w:val="0"/>
          <w:numId w:val="34"/>
        </w:numPr>
        <w:pBdr>
          <w:top w:val="nil"/>
          <w:left w:val="nil"/>
          <w:bottom w:val="nil"/>
          <w:right w:val="nil"/>
          <w:between w:val="nil"/>
        </w:pBdr>
        <w:spacing w:after="160" w:line="276" w:lineRule="auto"/>
        <w:rPr>
          <w:rFonts w:ascii="Arial" w:hAnsi="Arial" w:cs="Arial"/>
          <w:bCs/>
        </w:rPr>
      </w:pPr>
      <w:r w:rsidRPr="00D661CF">
        <w:rPr>
          <w:rFonts w:ascii="Arial" w:hAnsi="Arial" w:cs="Arial"/>
          <w:bCs/>
        </w:rPr>
        <w:t>Yeager, David. (2017). Social-Emotional Learning Programs for Adolescents. The Future of Children. 27. 10.1353/foc.2017.0004.</w:t>
      </w:r>
    </w:p>
    <w:p w14:paraId="2E7010C7" w14:textId="2F744DE0" w:rsidR="00CB018D" w:rsidRPr="00D661CF" w:rsidRDefault="0097414E" w:rsidP="00CB018D">
      <w:pPr>
        <w:spacing w:line="276" w:lineRule="auto"/>
        <w:ind w:left="284"/>
        <w:rPr>
          <w:rFonts w:ascii="Arial" w:hAnsi="Arial" w:cs="Arial"/>
          <w:bCs/>
        </w:rPr>
      </w:pPr>
      <w:r>
        <w:rPr>
          <w:rFonts w:ascii="Arial" w:hAnsi="Arial" w:cs="Arial"/>
          <w:bCs/>
        </w:rPr>
        <w:t xml:space="preserve">  </w:t>
      </w:r>
    </w:p>
    <w:p w14:paraId="1C407577" w14:textId="77777777" w:rsidR="00CB018D" w:rsidRPr="00D661CF" w:rsidRDefault="00CB018D" w:rsidP="00CB018D">
      <w:pPr>
        <w:spacing w:line="276" w:lineRule="auto"/>
        <w:ind w:left="284"/>
        <w:rPr>
          <w:rFonts w:ascii="Arial" w:hAnsi="Arial" w:cs="Arial"/>
          <w:bCs/>
        </w:rPr>
      </w:pPr>
    </w:p>
    <w:p w14:paraId="6FE72188" w14:textId="77777777" w:rsidR="00CB018D" w:rsidRPr="00D661CF" w:rsidRDefault="00CB018D" w:rsidP="00CB018D">
      <w:pPr>
        <w:spacing w:line="276" w:lineRule="auto"/>
        <w:ind w:left="284"/>
        <w:rPr>
          <w:rFonts w:ascii="Arial" w:hAnsi="Arial" w:cs="Arial"/>
          <w:bCs/>
        </w:rPr>
      </w:pPr>
    </w:p>
    <w:p w14:paraId="10FE4D4E" w14:textId="77777777" w:rsidR="00CB018D" w:rsidRPr="00D661CF" w:rsidRDefault="00CB018D" w:rsidP="00CB018D">
      <w:pPr>
        <w:spacing w:line="276" w:lineRule="auto"/>
        <w:ind w:left="284"/>
        <w:rPr>
          <w:rFonts w:ascii="Arial" w:hAnsi="Arial" w:cs="Arial"/>
          <w:bCs/>
        </w:rPr>
      </w:pPr>
    </w:p>
    <w:p w14:paraId="06E85639" w14:textId="77777777" w:rsidR="00CB018D" w:rsidRPr="00D661CF" w:rsidRDefault="00CB018D" w:rsidP="00CB018D">
      <w:pPr>
        <w:spacing w:line="276" w:lineRule="auto"/>
        <w:ind w:left="284"/>
        <w:rPr>
          <w:rFonts w:ascii="Arial" w:hAnsi="Arial" w:cs="Arial"/>
          <w:bCs/>
        </w:rPr>
      </w:pPr>
    </w:p>
    <w:p w14:paraId="1A40749E" w14:textId="77777777" w:rsidR="00CB018D" w:rsidRPr="00D661CF" w:rsidRDefault="00CB018D" w:rsidP="00CB018D">
      <w:pPr>
        <w:spacing w:line="276" w:lineRule="auto"/>
        <w:ind w:left="284"/>
        <w:rPr>
          <w:rFonts w:ascii="Arial" w:hAnsi="Arial" w:cs="Arial"/>
          <w:bCs/>
        </w:rPr>
      </w:pPr>
    </w:p>
    <w:p w14:paraId="35C695CF" w14:textId="77777777" w:rsidR="00CB018D" w:rsidRPr="00D661CF" w:rsidRDefault="00CB018D" w:rsidP="00CB018D">
      <w:pPr>
        <w:spacing w:line="276" w:lineRule="auto"/>
        <w:ind w:left="284"/>
        <w:rPr>
          <w:rFonts w:ascii="Arial" w:hAnsi="Arial" w:cs="Arial"/>
          <w:bCs/>
        </w:rPr>
      </w:pPr>
    </w:p>
    <w:p w14:paraId="1E6DF9D2" w14:textId="77777777" w:rsidR="00CB018D" w:rsidRPr="00D661CF" w:rsidRDefault="00CB018D" w:rsidP="00CB018D">
      <w:pPr>
        <w:spacing w:line="276" w:lineRule="auto"/>
        <w:ind w:left="284"/>
        <w:rPr>
          <w:rFonts w:ascii="Arial" w:hAnsi="Arial" w:cs="Arial"/>
          <w:bCs/>
        </w:rPr>
      </w:pPr>
      <w:r w:rsidRPr="00D661CF">
        <w:rPr>
          <w:rFonts w:ascii="Arial" w:hAnsi="Arial" w:cs="Arial"/>
          <w:bCs/>
        </w:rPr>
        <w:t xml:space="preserve"> </w:t>
      </w:r>
    </w:p>
    <w:p w14:paraId="7C15BC09" w14:textId="77777777" w:rsidR="00CB018D" w:rsidRPr="00CB018D" w:rsidRDefault="00CB018D" w:rsidP="00CB018D">
      <w:pPr>
        <w:pBdr>
          <w:top w:val="nil"/>
          <w:left w:val="nil"/>
          <w:bottom w:val="nil"/>
          <w:right w:val="nil"/>
          <w:between w:val="nil"/>
        </w:pBdr>
        <w:spacing w:line="276" w:lineRule="auto"/>
        <w:rPr>
          <w:rFonts w:ascii="Arial" w:hAnsi="Arial" w:cs="Arial"/>
          <w:b/>
          <w:sz w:val="22"/>
          <w:szCs w:val="22"/>
        </w:rPr>
      </w:pPr>
    </w:p>
    <w:p w14:paraId="68DBA1CC" w14:textId="77777777" w:rsidR="0061382B" w:rsidRPr="00CB6069" w:rsidRDefault="0061382B" w:rsidP="0061382B">
      <w:pPr>
        <w:pBdr>
          <w:top w:val="nil"/>
          <w:left w:val="nil"/>
          <w:bottom w:val="nil"/>
          <w:right w:val="nil"/>
          <w:between w:val="nil"/>
        </w:pBdr>
        <w:spacing w:line="276" w:lineRule="auto"/>
        <w:ind w:left="993"/>
        <w:rPr>
          <w:rFonts w:ascii="Arial" w:hAnsi="Arial" w:cs="Arial"/>
          <w:bCs/>
        </w:rPr>
      </w:pPr>
    </w:p>
    <w:p w14:paraId="4CDB0B1E" w14:textId="77777777" w:rsidR="00CB6069" w:rsidRPr="00D661CF" w:rsidRDefault="00CB6069" w:rsidP="00CB6069">
      <w:pPr>
        <w:pBdr>
          <w:top w:val="nil"/>
          <w:left w:val="nil"/>
          <w:bottom w:val="nil"/>
          <w:right w:val="nil"/>
          <w:between w:val="nil"/>
        </w:pBdr>
        <w:spacing w:line="276" w:lineRule="auto"/>
        <w:ind w:left="284"/>
        <w:rPr>
          <w:rFonts w:ascii="Arial" w:hAnsi="Arial" w:cs="Arial"/>
          <w:bCs/>
        </w:rPr>
      </w:pPr>
    </w:p>
    <w:p w14:paraId="0A4648FB" w14:textId="77777777" w:rsidR="00505F06" w:rsidRDefault="00505F06" w:rsidP="00441B6F">
      <w:pPr>
        <w:pStyle w:val="Body"/>
        <w:spacing w:after="0"/>
        <w:rPr>
          <w:rFonts w:ascii="Arial" w:hAnsi="Arial" w:cs="Arial"/>
        </w:rPr>
      </w:pPr>
    </w:p>
    <w:sectPr w:rsidR="00505F06" w:rsidSect="002D7841">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B1AB6" w14:textId="77777777" w:rsidR="006A3156" w:rsidRDefault="006A3156" w:rsidP="00C37E61">
      <w:r>
        <w:separator/>
      </w:r>
    </w:p>
  </w:endnote>
  <w:endnote w:type="continuationSeparator" w:id="0">
    <w:p w14:paraId="7267EF35" w14:textId="77777777" w:rsidR="006A3156" w:rsidRDefault="006A31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3494" w14:textId="77777777" w:rsidR="002D7841" w:rsidRDefault="002D7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D3B3" w14:textId="77777777" w:rsidR="002D7841" w:rsidRDefault="002D7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40FB" w14:textId="059EE285" w:rsidR="007B739E" w:rsidRPr="00D917D5" w:rsidRDefault="007B739E" w:rsidP="00D917D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57723" w14:textId="77777777" w:rsidR="007B739E" w:rsidRPr="00C37E61" w:rsidRDefault="007B739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A0556" w14:textId="77777777" w:rsidR="006A3156" w:rsidRDefault="006A3156" w:rsidP="00C37E61">
      <w:r>
        <w:separator/>
      </w:r>
    </w:p>
  </w:footnote>
  <w:footnote w:type="continuationSeparator" w:id="0">
    <w:p w14:paraId="268E99D5" w14:textId="77777777" w:rsidR="006A3156" w:rsidRDefault="006A31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0E72" w14:textId="23CF0092" w:rsidR="002D7841" w:rsidRDefault="002D7841">
    <w:pPr>
      <w:pStyle w:val="Header"/>
    </w:pPr>
    <w:r>
      <w:rPr>
        <w:noProof/>
      </w:rPr>
      <w:pict w14:anchorId="7EA89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551CE" w14:textId="37DA10DB" w:rsidR="002D7841" w:rsidRDefault="002D7841">
    <w:pPr>
      <w:pStyle w:val="Header"/>
    </w:pPr>
    <w:r>
      <w:rPr>
        <w:noProof/>
      </w:rPr>
      <w:pict w14:anchorId="3C6CD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D2AB" w14:textId="160E2CF0" w:rsidR="007B739E" w:rsidRPr="00296529" w:rsidRDefault="002D7841" w:rsidP="00296529">
    <w:pPr>
      <w:ind w:left="2160"/>
      <w:jc w:val="center"/>
      <w:rPr>
        <w:rFonts w:ascii="Times New Roman" w:eastAsia="Calibri" w:hAnsi="Times New Roman"/>
        <w:i/>
        <w:sz w:val="18"/>
        <w:szCs w:val="22"/>
      </w:rPr>
    </w:pPr>
    <w:r>
      <w:rPr>
        <w:noProof/>
      </w:rPr>
      <w:pict w14:anchorId="61124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2ED604" w14:textId="77777777" w:rsidR="007B739E" w:rsidRPr="00296529" w:rsidRDefault="007B739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8D546DF" w14:textId="77777777" w:rsidR="007B739E" w:rsidRPr="00296529" w:rsidRDefault="007B739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0CB6AC" w14:textId="77777777" w:rsidR="007B739E" w:rsidRPr="00296529" w:rsidRDefault="007B739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C8C045" w14:textId="77777777" w:rsidR="007B739E" w:rsidRDefault="007B739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850476" w14:textId="77777777" w:rsidR="007B739E" w:rsidRDefault="007B739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90433" w14:textId="77777777" w:rsidR="007B739E" w:rsidRDefault="007B739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1A74" w14:textId="354D4A31" w:rsidR="002D7841" w:rsidRDefault="002D7841">
    <w:pPr>
      <w:pStyle w:val="Header"/>
    </w:pPr>
    <w:r>
      <w:rPr>
        <w:noProof/>
      </w:rPr>
      <w:pict w14:anchorId="4301C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2D1A" w14:textId="5B5C6B00" w:rsidR="002D7841" w:rsidRDefault="002D7841">
    <w:pPr>
      <w:pStyle w:val="Header"/>
    </w:pPr>
    <w:r>
      <w:rPr>
        <w:noProof/>
      </w:rPr>
      <w:pict w14:anchorId="0A257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46F7E" w14:textId="2FFCEAA9" w:rsidR="002D7841" w:rsidRDefault="002D7841">
    <w:pPr>
      <w:pStyle w:val="Header"/>
    </w:pPr>
    <w:r>
      <w:rPr>
        <w:noProof/>
      </w:rPr>
      <w:pict w14:anchorId="23DB5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70752"/>
    <w:multiLevelType w:val="multilevel"/>
    <w:tmpl w:val="256277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58DA7D0A"/>
    <w:multiLevelType w:val="multilevel"/>
    <w:tmpl w:val="787A68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9A737ED"/>
    <w:multiLevelType w:val="multilevel"/>
    <w:tmpl w:val="94D63DC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FF1884"/>
    <w:multiLevelType w:val="hybridMultilevel"/>
    <w:tmpl w:val="7CC2878C"/>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6"/>
  </w:num>
  <w:num w:numId="27">
    <w:abstractNumId w:val="23"/>
  </w:num>
  <w:num w:numId="28">
    <w:abstractNumId w:val="31"/>
  </w:num>
  <w:num w:numId="29">
    <w:abstractNumId w:val="27"/>
  </w:num>
  <w:num w:numId="30">
    <w:abstractNumId w:val="10"/>
  </w:num>
  <w:num w:numId="31">
    <w:abstractNumId w:val="18"/>
  </w:num>
  <w:num w:numId="32">
    <w:abstractNumId w:val="17"/>
  </w:num>
  <w:num w:numId="33">
    <w:abstractNumId w:val="19"/>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143C"/>
    <w:rsid w:val="000D689F"/>
    <w:rsid w:val="000E7B7B"/>
    <w:rsid w:val="000E7D62"/>
    <w:rsid w:val="00103357"/>
    <w:rsid w:val="00106FA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40E5"/>
    <w:rsid w:val="00231920"/>
    <w:rsid w:val="0023195C"/>
    <w:rsid w:val="0023502A"/>
    <w:rsid w:val="0024282C"/>
    <w:rsid w:val="002460DC"/>
    <w:rsid w:val="00250985"/>
    <w:rsid w:val="002556F6"/>
    <w:rsid w:val="00283105"/>
    <w:rsid w:val="00284C4C"/>
    <w:rsid w:val="00287E68"/>
    <w:rsid w:val="00296529"/>
    <w:rsid w:val="002B27FB"/>
    <w:rsid w:val="002B685A"/>
    <w:rsid w:val="002C57D2"/>
    <w:rsid w:val="002D7841"/>
    <w:rsid w:val="002E0D56"/>
    <w:rsid w:val="00315186"/>
    <w:rsid w:val="0033343E"/>
    <w:rsid w:val="003512C2"/>
    <w:rsid w:val="00356AD1"/>
    <w:rsid w:val="00371FB6"/>
    <w:rsid w:val="003763C1"/>
    <w:rsid w:val="00376BBE"/>
    <w:rsid w:val="0039224F"/>
    <w:rsid w:val="003A43A4"/>
    <w:rsid w:val="003A7E18"/>
    <w:rsid w:val="003C4C86"/>
    <w:rsid w:val="003C6258"/>
    <w:rsid w:val="003E2904"/>
    <w:rsid w:val="00401927"/>
    <w:rsid w:val="0041027F"/>
    <w:rsid w:val="00410A26"/>
    <w:rsid w:val="00412475"/>
    <w:rsid w:val="00423789"/>
    <w:rsid w:val="00440F43"/>
    <w:rsid w:val="00441B6F"/>
    <w:rsid w:val="00446221"/>
    <w:rsid w:val="00450E62"/>
    <w:rsid w:val="004539DB"/>
    <w:rsid w:val="0046037D"/>
    <w:rsid w:val="00463A2E"/>
    <w:rsid w:val="00471A80"/>
    <w:rsid w:val="00493409"/>
    <w:rsid w:val="004D305E"/>
    <w:rsid w:val="004D4277"/>
    <w:rsid w:val="00502516"/>
    <w:rsid w:val="00505F06"/>
    <w:rsid w:val="00506828"/>
    <w:rsid w:val="0053056E"/>
    <w:rsid w:val="00554FDA"/>
    <w:rsid w:val="005B4162"/>
    <w:rsid w:val="005C784C"/>
    <w:rsid w:val="005D17F6"/>
    <w:rsid w:val="005E5539"/>
    <w:rsid w:val="005F78E6"/>
    <w:rsid w:val="00602BF5"/>
    <w:rsid w:val="0061382B"/>
    <w:rsid w:val="00617FDD"/>
    <w:rsid w:val="00633614"/>
    <w:rsid w:val="00633F68"/>
    <w:rsid w:val="00636EB2"/>
    <w:rsid w:val="006375B8"/>
    <w:rsid w:val="006578ED"/>
    <w:rsid w:val="0066510A"/>
    <w:rsid w:val="00673F9F"/>
    <w:rsid w:val="0067662B"/>
    <w:rsid w:val="00686953"/>
    <w:rsid w:val="00687DEA"/>
    <w:rsid w:val="00687E67"/>
    <w:rsid w:val="006967F7"/>
    <w:rsid w:val="006A250C"/>
    <w:rsid w:val="006A3156"/>
    <w:rsid w:val="006B21D3"/>
    <w:rsid w:val="006B57D0"/>
    <w:rsid w:val="006D30FF"/>
    <w:rsid w:val="006D6940"/>
    <w:rsid w:val="006F11EC"/>
    <w:rsid w:val="0070082C"/>
    <w:rsid w:val="00707BAC"/>
    <w:rsid w:val="007369E6"/>
    <w:rsid w:val="00746E59"/>
    <w:rsid w:val="00754C9A"/>
    <w:rsid w:val="0075599A"/>
    <w:rsid w:val="00761D52"/>
    <w:rsid w:val="0077749E"/>
    <w:rsid w:val="00790ADA"/>
    <w:rsid w:val="007B739E"/>
    <w:rsid w:val="007C2D63"/>
    <w:rsid w:val="007D2288"/>
    <w:rsid w:val="007E088F"/>
    <w:rsid w:val="007F7B32"/>
    <w:rsid w:val="00804BC2"/>
    <w:rsid w:val="0081431A"/>
    <w:rsid w:val="0083216F"/>
    <w:rsid w:val="00860000"/>
    <w:rsid w:val="00863BD3"/>
    <w:rsid w:val="008641ED"/>
    <w:rsid w:val="00866D66"/>
    <w:rsid w:val="008671C6"/>
    <w:rsid w:val="00875803"/>
    <w:rsid w:val="00882BAA"/>
    <w:rsid w:val="008B459E"/>
    <w:rsid w:val="008E13AE"/>
    <w:rsid w:val="008E1506"/>
    <w:rsid w:val="008E710C"/>
    <w:rsid w:val="008F69D6"/>
    <w:rsid w:val="00902823"/>
    <w:rsid w:val="0090360E"/>
    <w:rsid w:val="00915CA6"/>
    <w:rsid w:val="00927834"/>
    <w:rsid w:val="00934DA0"/>
    <w:rsid w:val="009500A6"/>
    <w:rsid w:val="00957C18"/>
    <w:rsid w:val="009659BA"/>
    <w:rsid w:val="0097414E"/>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AAE"/>
    <w:rsid w:val="00A664FF"/>
    <w:rsid w:val="00A94063"/>
    <w:rsid w:val="00AA6219"/>
    <w:rsid w:val="00AA74E0"/>
    <w:rsid w:val="00AB703F"/>
    <w:rsid w:val="00AC6BB8"/>
    <w:rsid w:val="00AE008F"/>
    <w:rsid w:val="00B01FCD"/>
    <w:rsid w:val="00B1776C"/>
    <w:rsid w:val="00B52583"/>
    <w:rsid w:val="00B52896"/>
    <w:rsid w:val="00B54F58"/>
    <w:rsid w:val="00B600ED"/>
    <w:rsid w:val="00B62B9B"/>
    <w:rsid w:val="00B95236"/>
    <w:rsid w:val="00B96BD9"/>
    <w:rsid w:val="00BA1B01"/>
    <w:rsid w:val="00BA2641"/>
    <w:rsid w:val="00BA5407"/>
    <w:rsid w:val="00BA5AE0"/>
    <w:rsid w:val="00BB37AA"/>
    <w:rsid w:val="00BC53A0"/>
    <w:rsid w:val="00BE62AD"/>
    <w:rsid w:val="00BF121F"/>
    <w:rsid w:val="00BF1F80"/>
    <w:rsid w:val="00C037BE"/>
    <w:rsid w:val="00C04C48"/>
    <w:rsid w:val="00C0620F"/>
    <w:rsid w:val="00C166EF"/>
    <w:rsid w:val="00C17EB0"/>
    <w:rsid w:val="00C26708"/>
    <w:rsid w:val="00C27F5F"/>
    <w:rsid w:val="00C30A0F"/>
    <w:rsid w:val="00C35055"/>
    <w:rsid w:val="00C37E61"/>
    <w:rsid w:val="00C70F1B"/>
    <w:rsid w:val="00C71A47"/>
    <w:rsid w:val="00C7464C"/>
    <w:rsid w:val="00C85588"/>
    <w:rsid w:val="00CB018D"/>
    <w:rsid w:val="00CB6069"/>
    <w:rsid w:val="00CD6755"/>
    <w:rsid w:val="00CD6856"/>
    <w:rsid w:val="00CE0089"/>
    <w:rsid w:val="00CE1777"/>
    <w:rsid w:val="00CE793C"/>
    <w:rsid w:val="00CF193C"/>
    <w:rsid w:val="00D173F1"/>
    <w:rsid w:val="00D74CB0"/>
    <w:rsid w:val="00D8295D"/>
    <w:rsid w:val="00D917D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0FFA"/>
    <w:rsid w:val="00EA41FD"/>
    <w:rsid w:val="00EC6A55"/>
    <w:rsid w:val="00ED0288"/>
    <w:rsid w:val="00EE52CB"/>
    <w:rsid w:val="00EF581D"/>
    <w:rsid w:val="00EF7FD8"/>
    <w:rsid w:val="00F06F59"/>
    <w:rsid w:val="00F17988"/>
    <w:rsid w:val="00F21035"/>
    <w:rsid w:val="00F469F0"/>
    <w:rsid w:val="00F53273"/>
    <w:rsid w:val="00F755E4"/>
    <w:rsid w:val="00F77D02"/>
    <w:rsid w:val="00FB3A86"/>
    <w:rsid w:val="00FD018E"/>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3E0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416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EA0FFA"/>
  </w:style>
  <w:style w:type="character" w:customStyle="1" w:styleId="FootnoteTextChar">
    <w:name w:val="Footnote Text Char"/>
    <w:basedOn w:val="DefaultParagraphFont"/>
    <w:link w:val="FootnoteText"/>
    <w:semiHidden/>
    <w:rsid w:val="00EA0FFA"/>
    <w:rPr>
      <w:rFonts w:ascii="Helvetica" w:hAnsi="Helvetica"/>
    </w:rPr>
  </w:style>
  <w:style w:type="character" w:styleId="FootnoteReference">
    <w:name w:val="footnote reference"/>
    <w:basedOn w:val="DefaultParagraphFont"/>
    <w:semiHidden/>
    <w:unhideWhenUsed/>
    <w:rsid w:val="00EA0FFA"/>
    <w:rPr>
      <w:vertAlign w:val="superscript"/>
    </w:rPr>
  </w:style>
  <w:style w:type="paragraph" w:styleId="NormalWeb">
    <w:name w:val="Normal (Web)"/>
    <w:basedOn w:val="Normal"/>
    <w:uiPriority w:val="99"/>
    <w:unhideWhenUsed/>
    <w:rsid w:val="00CE1777"/>
    <w:pPr>
      <w:spacing w:after="160" w:line="259" w:lineRule="auto"/>
    </w:pPr>
    <w:rPr>
      <w:rFonts w:ascii="Times New Roman" w:eastAsia="Calibri" w:hAnsi="Times New Roman"/>
      <w:sz w:val="24"/>
      <w:szCs w:val="24"/>
      <w:lang w:val="en-IN" w:eastAsia="en-IN" w:bidi="hi-IN"/>
    </w:rPr>
  </w:style>
  <w:style w:type="character" w:styleId="Strong">
    <w:name w:val="Strong"/>
    <w:basedOn w:val="DefaultParagraphFont"/>
    <w:uiPriority w:val="22"/>
    <w:qFormat/>
    <w:rsid w:val="00CE1777"/>
    <w:rPr>
      <w:b/>
      <w:bCs/>
    </w:rPr>
  </w:style>
  <w:style w:type="paragraph" w:styleId="ListParagraph">
    <w:name w:val="List Paragraph"/>
    <w:basedOn w:val="Normal"/>
    <w:uiPriority w:val="34"/>
    <w:qFormat/>
    <w:rsid w:val="00CB6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47651">
      <w:bodyDiv w:val="1"/>
      <w:marLeft w:val="0"/>
      <w:marRight w:val="0"/>
      <w:marTop w:val="0"/>
      <w:marBottom w:val="0"/>
      <w:divBdr>
        <w:top w:val="none" w:sz="0" w:space="0" w:color="auto"/>
        <w:left w:val="none" w:sz="0" w:space="0" w:color="auto"/>
        <w:bottom w:val="none" w:sz="0" w:space="0" w:color="auto"/>
        <w:right w:val="none" w:sz="0" w:space="0" w:color="auto"/>
      </w:divBdr>
      <w:divsChild>
        <w:div w:id="173768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54615/2231-7805.47331"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learningpolicyinstitute.org/product/evidence-social-emotional-learning-schools-brie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ducation.gov.in/sites/upload_files/mhrd/files/NEP_Final_English_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asel.org/what-is-SEL"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www.unfpa.org/sites/default/files/resourcepdf/UNFPA%20Adolescents%20and%20Youth%20Strategy.pdf"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15671-094E-4E54-9F15-141BF56C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11</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52</cp:revision>
  <cp:lastPrinted>1999-07-06T11:00:00Z</cp:lastPrinted>
  <dcterms:created xsi:type="dcterms:W3CDTF">2026-02-05T07:17:00Z</dcterms:created>
  <dcterms:modified xsi:type="dcterms:W3CDTF">2026-02-06T07:47:00Z</dcterms:modified>
</cp:coreProperties>
</file>