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8DBC4" w14:textId="77777777" w:rsidR="0030325A" w:rsidRDefault="0030325A">
      <w:pPr>
        <w:jc w:val="both"/>
        <w:rPr>
          <w:rFonts w:ascii="Times New Roman" w:hAnsi="Times New Roman" w:cs="Times New Roman"/>
          <w:b/>
          <w:bCs/>
          <w:sz w:val="24"/>
          <w:szCs w:val="24"/>
        </w:rPr>
      </w:pPr>
      <w:r w:rsidRPr="0030325A">
        <w:rPr>
          <w:rFonts w:ascii="Times New Roman" w:hAnsi="Times New Roman" w:cs="Times New Roman"/>
          <w:b/>
          <w:bCs/>
          <w:sz w:val="24"/>
          <w:szCs w:val="24"/>
        </w:rPr>
        <w:t xml:space="preserve">Original Research article </w:t>
      </w:r>
    </w:p>
    <w:p w14:paraId="7CD027E3" w14:textId="77777777" w:rsidR="0030325A" w:rsidRDefault="0030325A">
      <w:pPr>
        <w:jc w:val="both"/>
        <w:rPr>
          <w:rFonts w:ascii="Times New Roman" w:hAnsi="Times New Roman" w:cs="Times New Roman"/>
          <w:b/>
          <w:bCs/>
          <w:sz w:val="24"/>
          <w:szCs w:val="24"/>
        </w:rPr>
      </w:pPr>
    </w:p>
    <w:p w14:paraId="2B9C53C4" w14:textId="01F3B0BE" w:rsidR="00FD7A10" w:rsidRDefault="00644A19">
      <w:pPr>
        <w:jc w:val="both"/>
        <w:rPr>
          <w:rFonts w:ascii="Times New Roman" w:hAnsi="Times New Roman" w:cs="Times New Roman"/>
          <w:b/>
          <w:bCs/>
          <w:sz w:val="24"/>
          <w:szCs w:val="24"/>
        </w:rPr>
      </w:pPr>
      <w:r>
        <w:rPr>
          <w:rFonts w:ascii="Times New Roman" w:hAnsi="Times New Roman" w:cs="Times New Roman"/>
          <w:b/>
          <w:bCs/>
          <w:sz w:val="24"/>
          <w:szCs w:val="24"/>
        </w:rPr>
        <w:t>PATIENTS’ SATISFACTION WITH AVAILABILITY AND TANGIBILITY OF SERVICES AT THE NATIONAL HOSPITAL</w:t>
      </w:r>
    </w:p>
    <w:p w14:paraId="4618EC11" w14:textId="77777777" w:rsidR="0030325A" w:rsidRDefault="0030325A" w:rsidP="005A78A4">
      <w:pPr>
        <w:jc w:val="both"/>
        <w:rPr>
          <w:rFonts w:ascii="Times New Roman" w:hAnsi="Times New Roman"/>
          <w:b/>
          <w:bCs/>
          <w:sz w:val="24"/>
          <w:szCs w:val="24"/>
        </w:rPr>
      </w:pPr>
    </w:p>
    <w:p w14:paraId="496EADF9" w14:textId="77777777" w:rsidR="005A78A4" w:rsidRDefault="005A78A4">
      <w:pPr>
        <w:jc w:val="both"/>
        <w:rPr>
          <w:rFonts w:ascii="Times New Roman" w:hAnsi="Times New Roman" w:cs="Times New Roman"/>
          <w:b/>
          <w:bCs/>
          <w:sz w:val="24"/>
          <w:szCs w:val="24"/>
        </w:rPr>
      </w:pPr>
    </w:p>
    <w:p w14:paraId="27465E2C" w14:textId="77777777" w:rsidR="00FD7A10" w:rsidRDefault="00644A19">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51977AE6" w14:textId="77777777" w:rsidR="00FD7A10" w:rsidRDefault="00644A19">
      <w:pPr>
        <w:jc w:val="both"/>
        <w:rPr>
          <w:rFonts w:ascii="Times New Roman" w:hAnsi="Times New Roman" w:cs="Times New Roman"/>
          <w:sz w:val="24"/>
          <w:szCs w:val="24"/>
        </w:rPr>
      </w:pPr>
      <w:r>
        <w:rPr>
          <w:rFonts w:ascii="Times New Roman" w:hAnsi="Times New Roman" w:cs="Times New Roman"/>
          <w:sz w:val="24"/>
          <w:szCs w:val="24"/>
        </w:rPr>
        <w:t xml:space="preserve">In healthcare, where there is instability due to structural, material or staffing insufficiencies, reliability and tangibility may not be guaranteed and that can affect patient satisfaction. </w:t>
      </w:r>
      <w:r>
        <w:rPr>
          <w:rFonts w:ascii="Times New Roman" w:eastAsia="Times New Roman" w:hAnsi="Times New Roman" w:cs="Times New Roman"/>
          <w:sz w:val="24"/>
          <w:szCs w:val="24"/>
        </w:rPr>
        <w:t xml:space="preserve">Medical insurance coverage is said to improve availability of healthcare services, improve satisfaction and health outcomes. </w:t>
      </w:r>
      <w:r>
        <w:rPr>
          <w:rFonts w:ascii="Times New Roman" w:hAnsi="Times New Roman" w:cs="Times New Roman"/>
          <w:sz w:val="24"/>
          <w:szCs w:val="24"/>
        </w:rPr>
        <w:t xml:space="preserve">The aim of the study was to assess the level of satisfaction of insured and uninsured patients with the availability of desired services and the acceptability of the physical environment of the hospital to them. </w:t>
      </w:r>
    </w:p>
    <w:p w14:paraId="3B52BD3F" w14:textId="77777777" w:rsidR="00FD7A10" w:rsidRDefault="00644A19">
      <w:pPr>
        <w:jc w:val="both"/>
        <w:rPr>
          <w:rFonts w:ascii="Times New Roman" w:hAnsi="Times New Roman" w:cs="Times New Roman"/>
          <w:sz w:val="24"/>
          <w:szCs w:val="24"/>
        </w:rPr>
      </w:pPr>
      <w:r>
        <w:rPr>
          <w:rFonts w:ascii="Times New Roman" w:hAnsi="Times New Roman" w:cs="Times New Roman"/>
          <w:sz w:val="24"/>
          <w:szCs w:val="24"/>
        </w:rPr>
        <w:t>This was a cross-sectional study of patients that were either insured by the NHIS or paying directly out of pocket, who are 18 years and above, that attended the 7 adult outpatient clinics of the National Hospital Abuja in 2023.</w:t>
      </w:r>
    </w:p>
    <w:p w14:paraId="7032DEBE" w14:textId="77777777" w:rsidR="00FD7A10" w:rsidRDefault="00644A19">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A total of 300 participants (140 insured and 160 uninsured) were recruited. The mean age of the patients was 44+/-15 years. The mean satisfaction of patients with availability of hospital services was </w:t>
      </w:r>
      <w:r>
        <w:rPr>
          <w:rFonts w:ascii="Times New Roman" w:eastAsia="Times New Roman" w:hAnsi="Times New Roman" w:cs="Times New Roman"/>
          <w:sz w:val="24"/>
          <w:szCs w:val="24"/>
        </w:rPr>
        <w:t>65.8% (Satisfied), whereas with tangibility was 71.2% (Very Satisfied). There was no significant difference between insured and uninsured patients.</w:t>
      </w:r>
    </w:p>
    <w:p w14:paraId="6A981C73" w14:textId="77777777" w:rsidR="00FD7A10" w:rsidRDefault="00644A19">
      <w:pPr>
        <w:spacing w:line="240" w:lineRule="auto"/>
        <w:jc w:val="both"/>
        <w:rPr>
          <w:rFonts w:ascii="Times New Roman" w:hAnsi="Times New Roman" w:cs="Times New Roman"/>
          <w:sz w:val="24"/>
          <w:szCs w:val="24"/>
        </w:rPr>
      </w:pPr>
      <w:r>
        <w:rPr>
          <w:rFonts w:ascii="Times New Roman" w:hAnsi="Times New Roman" w:cs="Times New Roman"/>
          <w:sz w:val="24"/>
          <w:szCs w:val="24"/>
        </w:rPr>
        <w:t>There is need to improve the availability of services just as the physical appearance of the hospital to meet the health needs of the clients in FCT and their utmost satisfaction.</w:t>
      </w:r>
    </w:p>
    <w:p w14:paraId="68886AAD" w14:textId="3C833ABC" w:rsidR="00FD7A10" w:rsidRDefault="00644A19">
      <w:pPr>
        <w:spacing w:line="24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insured (NHIS) patients, uninsured patients, availability &amp; tangibility of services, patient satisfaction, National Hospital Abuja.</w:t>
      </w:r>
    </w:p>
    <w:p w14:paraId="54715533" w14:textId="77777777" w:rsidR="00FD7A10" w:rsidRDefault="00FD7A10">
      <w:pPr>
        <w:jc w:val="both"/>
        <w:rPr>
          <w:rFonts w:ascii="Times New Roman" w:hAnsi="Times New Roman" w:cs="Times New Roman"/>
          <w:b/>
          <w:bCs/>
          <w:sz w:val="24"/>
          <w:szCs w:val="24"/>
        </w:rPr>
      </w:pPr>
    </w:p>
    <w:p w14:paraId="1ADE6404" w14:textId="77777777" w:rsidR="00FD7A10" w:rsidRDefault="00644A19">
      <w:pPr>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60AFA2CD" w14:textId="77777777" w:rsidR="00FD7A10" w:rsidRDefault="00644A19">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The complexity of the problem of service quality of hospitals includes but not limited to availability of services of the hospital and the comfortability of the hospital environment, where the patient receives the services.</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{"citationItems":[{"id":"ITEM-1","itemData":{"DOI":"10.20885/ambr.vol2.iss2.art2","abstract":"This study aims to examine the effect of private hospital logistics factors on treatment satisfaction and specialist patient satisfaction. This study has five construction dimensions of hospital logistics, namely physical accessibility, waiting time, consultation time, hospital hotel services, and administrative procedures. Quantitative explanatory studies with 297 sample size were carried out to achieve the research objectives by examining the relationship between the independent and dependent variables through online data collection questionnaires, tabulations and hypothesis analysis with SEM PLS analysis tools. This study shows significant results for all hypotheses which imply the importance of optimizing hospital logistics performance, especially in terms of the five constructs in improving service quality and patient satisfaction. Optimizing hospital logistics elements in private hospital specialist patient care is a challenge that is not easy because it requires strategic planning and proper resource management. The role of various parties, especially hospital managers and Indonesian health system policy makers, in paying attention to the operational flow of hospital logistics, especially private hospitals, in order to strengthen the private hospital service system in providing health services while running the hospital business.","author":[{"dropping-particle":"","family":"Alfarizi","given":"Muhammad","non-dropping-particle":"","parse-names":false,"suffix":""},{"dropping-particle":"","family":"Ngatindriatun","given":"","non-dropping-particle":"","parse-names":false,"suffix":""}],"container-title":"Asian Management and Business Review","id":"ITEM-1","issue":"2","issued":{"date-parts":[["2022"]]},"page":"121-138","title":"Determinant factors of hospital service quality and patient satisfaction: Hospital logistics management approach","type":"article-journal","volume":"2"},"uris":["http://www.mendeley.com/documents/?uuid=cb3c4225-6896-4b1b-b81a-77ce74623e33"]}],"mendeley":{"formattedCitation":"&lt;sup&gt;1&lt;/sup&gt;","plainTextFormattedCitation":"1","previouslyFormattedCitation":"&lt;sup&gt;1&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bookmarkStart w:id="0" w:name="_Hlk145883408"/>
      <w:r>
        <w:rPr>
          <w:rFonts w:ascii="Times New Roman" w:hAnsi="Times New Roman" w:cs="Times New Roman"/>
          <w:sz w:val="24"/>
          <w:szCs w:val="24"/>
        </w:rPr>
        <w:t xml:space="preserve">Patient dissatisfaction with care received in public hospitals has been linked to several reasons, some of which include the availability of required drugs in the pharmacy, accessibility to required professionals, comfortable waiting areas, toilets, etc. </w:t>
      </w:r>
      <w:bookmarkEnd w:id="0"/>
      <w:r>
        <w:rPr>
          <w:rFonts w:ascii="Times New Roman" w:hAnsi="Times New Roman" w:cs="Times New Roman"/>
          <w:sz w:val="24"/>
          <w:szCs w:val="24"/>
        </w:rPr>
        <w:t xml:space="preserve">These dissatisfactions can be related to refusal to seek proper medical care and indifference to medical </w:t>
      </w:r>
      <w:r>
        <w:rPr>
          <w:rFonts w:ascii="Times New Roman" w:hAnsi="Times New Roman" w:cs="Times New Roman"/>
          <w:sz w:val="24"/>
          <w:szCs w:val="24"/>
        </w:rPr>
        <w:lastRenderedPageBreak/>
        <w:t>information.</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{"citationItems":[{"id":"ITEM-1","itemData":{"DOI":"10.4103/njbcs.njbcs_48_16","ISSN":"0331-8540","abstract":"Background: Periodic patients' satisfaction surveys provide feedback to hospital management and staff regarding the quality of services rendered. Objectives: This study assessed and compared clients' satisfaction between National Health Insurance Scheme (NHIS) insured and un-insured patients attending Aminu Kano Teaching Hospital. Materials and Methods: A cross-sectional design, using a mixed method of data collection was used to assess the levels of satisfaction of 149 NHIS-insured and 150 un-insured patients selected by systematic sampling. Using structured interviewer-administered questionnaires and focused group discussions (FGD), patient satisfaction was assessed and analysed using SPSS statistical software, with p-value set at 0.05. Results: The two study arms were not statistically different in all the socio-demographic characteristics assessed (P &gt; 0.05). Eight aspects of care were significantly different between the two study groups at bi-variate level. However, on multivariable logistic regression, only two factors remained independent predictors of difference between the two groups: 'overall time spent in the hospital' (aOR; 95% CI: 0.41; 0.23, 0.69) and 'satisfaction with last visit out of pocket expenditure' (aOR; 95% CI: 0.40; 0.21, 0.83). 'Duration of NHIS registration', 'time taken to hospital' and 'last visit out of pocket expenditure' were found to be determinants of satisfaction. The FGDs revealed improvements in services upon getting insured, with the main areas of dissatisfaction being; waiting time, appointment intervals, missing laboratory results and costs. Conclusion: Patients generally expressed high levels of satisfaction with the different aspects of care provided in the hospital, with the insured patients having higher levels of satisfaction in nearly all domains. Improved NHIS coverage could markedly improve patients' access and satisfaction with services.","author":[{"dropping-particle":"","family":"Garba","given":"MuhammadRayyan","non-dropping-particle":"","parse-names":false,"suffix":""},{"dropping-particle":"","family":"Gadanya","given":"MuktarAhmed","non-dropping-particle":"","parse-names":false,"suffix":""},{"dropping-particle":"","family":"Iliyasu","given":"Zubairu","non-dropping-particle":"","parse-names":false,"suffix":""},{"dropping-particle":"","family":"Gajida","given":"AuwalUmar","non-dropping-particle":"","parse-names":false,"suffix":""}],"container-title":"Nigerian Journal of Basic and Clinical Sciences","id":"ITEM-1","issue":"2","issued":{"date-parts":[["2018"]]},"page":"118","title":"Comparative study of patients' satisfaction between national health insurance scheme-insured and un-insured patients attending a Northern Nigerian tertiary hospital","type":"article-journal","volume":"15"},"uris":["http://www.mendeley.com/documents/?uuid=232dd86f-bc8b-43f6-9669-cbd482b838a2"]}],"mendeley":{"formattedCitation":"&lt;sup&gt;2&lt;/sup&gt;","plainTextFormattedCitation":"2","previouslyFormattedCitation":"&lt;sup&gt;2&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vertAlign w:val="superscript"/>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Times New Roman" w:hAnsi="Times New Roman" w:cs="Times New Roman"/>
          <w:sz w:val="24"/>
          <w:szCs w:val="24"/>
        </w:rPr>
        <w:t>Reliability is premised on availability of desired or promised care or services. In addition, t</w:t>
      </w:r>
      <w:r>
        <w:rPr>
          <w:rFonts w:ascii="Times New Roman" w:hAnsi="Times New Roman" w:cs="Times New Roman"/>
          <w:sz w:val="24"/>
          <w:szCs w:val="24"/>
        </w:rPr>
        <w:t xml:space="preserve">he reliability of care has been attributed to a lot of factors in literature. The stability of service ensures reliability as promised services would be done accurately. Where there is instability due to structural, material or staffing insufficiencies, reliability may not be guaranteed. As part of the SERQUAL, </w:t>
      </w:r>
      <w:r>
        <w:rPr>
          <w:rFonts w:ascii="Times New Roman" w:hAnsi="Times New Roman" w:cs="Times New Roman"/>
          <w:i/>
          <w:iCs/>
          <w:sz w:val="24"/>
          <w:szCs w:val="24"/>
        </w:rPr>
        <w:t xml:space="preserve">reliability </w:t>
      </w:r>
      <w:r>
        <w:rPr>
          <w:rFonts w:ascii="Times New Roman" w:hAnsi="Times New Roman" w:cs="Times New Roman"/>
          <w:sz w:val="24"/>
          <w:szCs w:val="24"/>
        </w:rPr>
        <w:t xml:space="preserve">measures the “ability to perform the promised service accurately”, while </w:t>
      </w:r>
      <w:r>
        <w:rPr>
          <w:rFonts w:ascii="Times New Roman" w:hAnsi="Times New Roman" w:cs="Times New Roman"/>
          <w:i/>
          <w:iCs/>
          <w:sz w:val="24"/>
          <w:szCs w:val="24"/>
        </w:rPr>
        <w:t>tangibility</w:t>
      </w:r>
      <w:r>
        <w:rPr>
          <w:rFonts w:ascii="Times New Roman" w:hAnsi="Times New Roman" w:cs="Times New Roman"/>
          <w:sz w:val="24"/>
          <w:szCs w:val="24"/>
        </w:rPr>
        <w:t xml:space="preserve"> measures “the physical evidence of the service including the comfortability of the facilities and tools used on the patient”.</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{"citationItems":[{"id":"ITEM-1","itemData":{"DOI":"10.1177/2050312120945129","ISSN":"2050-3121","abstract":"BACKGROUND Patient satisfaction is an essential parameter in the assessment of quality of care and healthcare facility performance. OBJECTIVE To investigate patients' satisfaction with quality of care in general hospitals in Ebonyi State, South East, Nigeria, using the SERVQUAL. METHODS A cross-sectional descriptive study design was employed on a sample of 400 patients using a 27-item structured open-ended patients' satisfaction questionnaire with a multi-stage cluster sampling technique. Patients included in the study were those who must have come for an outpatient clinic within the period, be 18 years and above, and those who gave consent to participate. Of 400 questionnaires administered, 396 (99%) were retrieved. SPSS version 20 was used for data analysis. Descriptive statistics, such as frequencies, percentages, mean score (x), and standard deviation, were employed for interpretation. RESULTS Out of 396 patients, 156 (39.4%) were male and 240 (60.6%) were females. Most patients were 18-39 years (233 (58.8%)), had secondary education (139 (35.1%)), married (221 (55.8%)), earned &lt;18,000 (170(42.9%)), and were traders (136 (34.3%)). Patients were satisfied with tangibility (2.57 ± 0.99) and reliability (2.84 ± 0.95) and very satisfied with responsiveness (3.06 ± 0.63), assurance (3.07 ± 0.63), and empathy (3.12 ± 0.57). CONCLUSIONS Patients were satisfied with the quality of care. However, satisfaction was highest with empathy and lowest with tangibility. Thus, managers should focus their quality improvement efforts on areas of the neat appearance of health workers, waiting facilities for attendants and patients, and hygienic conditions at the hospital. Also, biannual assessment of patients' satisfaction should be done and the results generated use judiciously to provide a platform for health sector reform.","author":[{"dropping-particle":"","family":"Umoke","given":"MaryJoy","non-dropping-particle":"","parse-names":false,"suffix":""},{"dropping-particle":"","family":"Umoke","given":"Prince Christian Ifeanachor","non-dropping-particle":"","parse-names":false,"suffix":""},{"dropping-particle":"","family":"Nwimo","given":"Ignatius O","non-dropping-particle":"","parse-names":false,"suffix":""},{"dropping-particle":"","family":"Nwalieji","given":"Chioma Adaora","non-dropping-particle":"","parse-names":false,"suffix":""},{"dropping-particle":"","family":"Onwe","given":"Rosemary N","non-dropping-particle":"","parse-names":false,"suffix":""},{"dropping-particle":"","family":"Emmanuel Ifeanyi","given":"Nwafor","non-dropping-particle":"","parse-names":false,"suffix":""},{"dropping-particle":"","family":"Samson Olaoluwa","given":"Agbaje","non-dropping-particle":"","parse-names":false,"suffix":""}],"container-title":"SAGE Open Medicine","id":"ITEM-1","issued":{"date-parts":[["2020"]]},"page":"205031212094512","title":"Patients’ satisfaction with quality of care in general hospitals in Ebonyi State, Nigeria, using SERVQUAL theory","type":"article-journal","volume":"8"},"uris":["http://www.mendeley.com/documents/?uuid=ad6653d7-c81b-44a1-ba1e-4a901747f2ec"]}],"mendeley":{"formattedCitation":"&lt;sup&gt;3&lt;/sup&gt;","plainTextFormattedCitation":"3","previouslyFormattedCitation":"&lt;sup&gt;3&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vertAlign w:val="superscript"/>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noProof/>
          <w:sz w:val="24"/>
          <w:szCs w:val="24"/>
        </w:rPr>
        <w:t xml:space="preserve">Umoke </w:t>
      </w:r>
      <w:r>
        <w:rPr>
          <w:rFonts w:ascii="Times New Roman" w:hAnsi="Times New Roman" w:cs="Times New Roman"/>
          <w:i/>
          <w:iCs/>
          <w:noProof/>
          <w:sz w:val="24"/>
          <w:szCs w:val="24"/>
        </w:rPr>
        <w:t>et al</w:t>
      </w:r>
      <w:r>
        <w:rPr>
          <w:rFonts w:ascii="Times New Roman" w:hAnsi="Times New Roman" w:cs="Times New Roman"/>
          <w:noProof/>
          <w:sz w:val="24"/>
          <w:szCs w:val="24"/>
        </w:rPr>
        <w:t xml:space="preserve"> explains that a</w:t>
      </w:r>
      <w:proofErr w:type="spellStart"/>
      <w:r>
        <w:rPr>
          <w:rFonts w:ascii="Times New Roman" w:eastAsia="TimesNewRomanPSMT" w:hAnsi="Times New Roman" w:cs="Times New Roman"/>
          <w:color w:val="242021"/>
          <w:sz w:val="24"/>
          <w:szCs w:val="24"/>
        </w:rPr>
        <w:t>vailability</w:t>
      </w:r>
      <w:proofErr w:type="spellEnd"/>
      <w:r>
        <w:rPr>
          <w:rFonts w:ascii="Times New Roman" w:eastAsia="TimesNewRomanPSMT" w:hAnsi="Times New Roman" w:cs="Times New Roman"/>
          <w:color w:val="242021"/>
          <w:sz w:val="24"/>
          <w:szCs w:val="24"/>
        </w:rPr>
        <w:t xml:space="preserve"> of desired services, prescribed drugs and requested tests at the hospital form part of satisfaction areas under reliability.</w:t>
      </w:r>
      <w:r>
        <w:rPr>
          <w:rFonts w:ascii="Times New Roman" w:eastAsia="TimesNewRomanPSMT" w:hAnsi="Times New Roman" w:cs="Times New Roman"/>
          <w:color w:val="242021"/>
          <w:sz w:val="24"/>
          <w:szCs w:val="24"/>
        </w:rPr>
        <w:fldChar w:fldCharType="begin"/>
      </w:r>
      <w:r>
        <w:rPr>
          <w:rFonts w:ascii="Times New Roman" w:eastAsia="TimesNewRomanPSMT" w:hAnsi="Times New Roman" w:cs="Times New Roman"/>
          <w:color w:val="242021"/>
          <w:sz w:val="24"/>
          <w:szCs w:val="24"/>
        </w:rPr>
        <w:instrText>ADDIN CSL_CITATION {"citationItems":[{"id":"ITEM-1","itemData":{"DOI":"10.1177/2050312120945129","ISSN":"2050-3121","abstract":"BACKGROUND Patient satisfaction is an essential parameter in the assessment of quality of care and healthcare facility performance. OBJECTIVE To investigate patients' satisfaction with quality of care in general hospitals in Ebonyi State, South East, Nigeria, using the SERVQUAL. METHODS A cross-sectional descriptive study design was employed on a sample of 400 patients using a 27-item structured open-ended patients' satisfaction questionnaire with a multi-stage cluster sampling technique. Patients included in the study were those who must have come for an outpatient clinic within the period, be 18 years and above, and those who gave consent to participate. Of 400 questionnaires administered, 396 (99%) were retrieved. SPSS version 20 was used for data analysis. Descriptive statistics, such as frequencies, percentages, mean score (x), and standard deviation, were employed for interpretation. RESULTS Out of 396 patients, 156 (39.4%) were male and 240 (60.6%) were females. Most patients were 18-39 years (233 (58.8%)), had secondary education (139 (35.1%)), married (221 (55.8%)), earned &lt;18,000 (170(42.9%)), and were traders (136 (34.3%)). Patients were satisfied with tangibility (2.57 ± 0.99) and reliability (2.84 ± 0.95) and very satisfied with responsiveness (3.06 ± 0.63), assurance (3.07 ± 0.63), and empathy (3.12 ± 0.57). CONCLUSIONS Patients were satisfied with the quality of care. However, satisfaction was highest with empathy and lowest with tangibility. Thus, managers should focus their quality improvement efforts on areas of the neat appearance of health workers, waiting facilities for attendants and patients, and hygienic conditions at the hospital. Also, biannual assessment of patients' satisfaction should be done and the results generated use judiciously to provide a platform for health sector reform.","author":[{"dropping-particle":"","family":"Umoke","given":"MaryJoy","non-dropping-particle":"","parse-names":false,"suffix":""},{"dropping-particle":"","family":"Umoke","given":"Prince Christian Ifeanachor","non-dropping-particle":"","parse-names":false,"suffix":""},{"dropping-particle":"","family":"Nwimo","given":"Ignatius O","non-dropping-particle":"","parse-names":false,"suffix":""},{"dropping-particle":"","family":"Nwalieji","given":"Chioma Adaora","non-dropping-particle":"","parse-names":false,"suffix":""},{"dropping-particle":"","family":"Onwe","given":"Rosemary N","non-dropping-particle":"","parse-names":false,"suffix":""},{"dropping-particle":"","family":"Emmanuel Ifeanyi","given":"Nwafor","non-dropping-particle":"","parse-names":false,"suffix":""},{"dropping-particle":"","family":"Samson Olaoluwa","given":"Agbaje","non-dropping-particle":"","parse-names":false,"suffix":""}],"container-title":"SAGE Open Medicine","id":"ITEM-1","issued":{"date-parts":[["2020"]]},"page":"205031212094512","title":"Patients’ satisfaction with quality of care in general hospitals in Ebonyi State, Nigeria, using SERVQUAL theory","type":"article-journal","volume":"8"},"uris":["http://www.mendeley.com/documents/?uuid=ad6653d7-c81b-44a1-ba1e-4a901747f2ec"]}],"mendeley":{"formattedCitation":"&lt;sup&gt;3&lt;/sup&gt;","plainTextFormattedCitation":"3","previouslyFormattedCitation":"&lt;sup&gt;3&lt;/sup&gt;"},"properties":{"noteIndex":0},"schema":"https://github.com/citation-style-language/schema/raw/master/csl-citation.json"}</w:instrText>
      </w:r>
      <w:r>
        <w:rPr>
          <w:rFonts w:ascii="Times New Roman" w:eastAsia="TimesNewRomanPSMT" w:hAnsi="Times New Roman" w:cs="Times New Roman"/>
          <w:color w:val="242021"/>
          <w:sz w:val="24"/>
          <w:szCs w:val="24"/>
        </w:rPr>
        <w:fldChar w:fldCharType="separate"/>
      </w:r>
      <w:r>
        <w:rPr>
          <w:rFonts w:ascii="Times New Roman" w:eastAsia="TimesNewRomanPSMT" w:hAnsi="Times New Roman" w:cs="Times New Roman"/>
          <w:noProof/>
          <w:color w:val="242021"/>
          <w:sz w:val="24"/>
          <w:szCs w:val="24"/>
          <w:vertAlign w:val="superscript"/>
        </w:rPr>
        <w:t>3</w:t>
      </w:r>
      <w:r>
        <w:rPr>
          <w:rFonts w:ascii="Times New Roman" w:eastAsia="TimesNewRomanPSMT" w:hAnsi="Times New Roman" w:cs="Times New Roman"/>
          <w:color w:val="242021"/>
          <w:sz w:val="24"/>
          <w:szCs w:val="24"/>
        </w:rPr>
        <w:fldChar w:fldCharType="end"/>
      </w:r>
      <w:r>
        <w:rPr>
          <w:rFonts w:ascii="Times New Roman" w:eastAsia="TimesNewRomanPSMT" w:hAnsi="Times New Roman" w:cs="Times New Roman"/>
          <w:color w:val="242021"/>
          <w:sz w:val="24"/>
          <w:szCs w:val="24"/>
        </w:rPr>
        <w:t xml:space="preserve"> </w:t>
      </w:r>
      <w:r>
        <w:rPr>
          <w:rFonts w:ascii="Times New Roman" w:eastAsia="Times New Roman" w:hAnsi="Times New Roman" w:cs="Times New Roman"/>
          <w:sz w:val="24"/>
          <w:szCs w:val="24"/>
        </w:rPr>
        <w:t>Medical insurance coverage does improve availability of healthcare services to individuals as it reduces financial strain on individuals and families. This was established by two independent randomized controlled trials in Oregon, US where Baiker et al and Finkelstein et al reported findings of their study upon recruiting low-income earners to the Medicaid coverage via lottery and compared them to individuals of same social class. The authors concluded that insurance (Medicaid) coverage increased the utilization of healthcare services among participants without associated improvement in physical measures or quality of care.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Finkelstein","given":"A.","non-dropping-particle":"","parse-names":false,"suffix":""},{"dropping-particle":"","family":"Taubman","given":"S.","non-dropping-particle":"","parse-names":false,"suffix":""},{"dropping-particle":"","family":"Wright","given":"B.","non-dropping-particle":"","parse-names":false,"suffix":""},{"dropping-particle":"","family":"Bernstein","given":"M.","non-dropping-particle":"","parse-names":false,"suffix":""},{"dropping-particle":"","family":"Gruber","given":"J.","non-dropping-particle":"","parse-names":false,"suffix":""},{"dropping-particle":"","family":"Newhouse","given":"J. P.","non-dropping-particle":"","parse-names":false,"suffix":""},{"dropping-particle":"","family":"Allen","given":"H.","non-dropping-particle":"","parse-names":false,"suffix":""},{"dropping-particle":"","family":"Baicker","given":"K.","non-dropping-particle":"","parse-names":false,"suffix":""},{"dropping-particle":"","family":"Group","given":"Oregon Health Study","non-dropping-particle":"","parse-names":false,"suffix":""}],"container-title":"The quarterly journal of economics,","id":"ITEM-1","issue":"3","issued":{"date-parts":[["2012"]]},"page":"1057–1106.","title":"The Oregon Health Insurance Experiment: Evidence From The First Year.","type":"article-journal","volume":"127"},"uris":["http://www.mendeley.com/documents/?uuid=dad4d7b6-9acc-45e7-b3bc-1f55bcda4d6f"]},{"id":"ITEM-2","itemData":{"author":[{"dropping-particle":"","family":"Baicker","given":"K.","non-dropping-particle":"","parse-names":false,"suffix":""},{"dropping-particle":"","family":"Taubman","given":"S. L.","non-dropping-particle":"","parse-names":false,"suffix":""},{"dropping-particle":"","family":"Allen","given":"H. L.","non-dropping-particle":"","parse-names":false,"suffix":""},{"dropping-particle":"","family":"Bernstein","given":"M.","non-dropping-particle":"","parse-names":false,"suffix":""},{"dropping-particle":"","family":"Gruber","given":"J. H.","non-dropping-particle":"","parse-names":false,"suffix":""},{"dropping-particle":"","family":"Newhouse","given":"J. P.","non-dropping-particle":"","parse-names":false,"suffix":""},{"dropping-particle":"","family":"Schneider","given":"E. C.","non-dropping-particle":"","parse-names":false,"suffix":""},{"dropping-particle":"","family":"Wright","given":"B. J.","non-dropping-particle":"","parse-names":false,"suffix":""},{"dropping-particle":"","family":"Zaslavsky","given":"A. M.","non-dropping-particle":"","parse-names":false,"suffix":""},{"dropping-particle":"","family":"Finkelstein","given":"A. N.","non-dropping-particle":"","parse-names":false,"suffix":""},{"dropping-particle":"","family":"Group","given":"Oregon Health Study","non-dropping-particle":"","parse-names":false,"suffix":""}],"container-title":"The New England journal of medicine","id":"ITEM-2","issue":"18","issued":{"date-parts":[["2013"]]},"page":"1713–1722.","title":"The Oregon experiment--effects of Medicaid on clinical outcomes","type":"article-journal","volume":"368"},"uris":["http://www.mendeley.com/documents/?uuid=e3a1d511-dba9-4b5e-a085-1918cd535c7a"]}],"mendeley":{"formattedCitation":"&lt;sup&gt;4,5&lt;/sup&gt;","plainTextFormattedCitation":"4,5","previouslyFormattedCitation":"&lt;sup&gt;4,5&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4,5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4D0578E6" w14:textId="77777777" w:rsidR="00FD7A10" w:rsidRDefault="00644A19">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question on tangibility addresses issues of availability of modern medical equipment, maintenance of facilities, and the overall physical condition of hospitals as important factors contributory to the overall satisfaction with care. </w:t>
      </w:r>
      <w:r>
        <w:rPr>
          <w:rFonts w:ascii="Times New Roman" w:hAnsi="Times New Roman" w:cs="Times New Roman"/>
          <w:sz w:val="24"/>
          <w:szCs w:val="24"/>
        </w:rPr>
        <w:t xml:space="preserve">Patients are dissatisfied with poor amenities and dilapidated facilities, especially when superimposed with overcrowding of the facility, poor hygiene and uncomfortable environment to sit. </w:t>
      </w:r>
      <w:r>
        <w:rPr>
          <w:rFonts w:ascii="Times New Roman" w:eastAsia="Times New Roman" w:hAnsi="Times New Roman" w:cs="Times New Roman"/>
          <w:sz w:val="24"/>
          <w:szCs w:val="24"/>
        </w:rPr>
        <w:t>Other factors of concern to patients are supportive and healing environment as reducing noise levels and ensuring patient privacy can be implemented by designing hospital with principles of patient-</w:t>
      </w:r>
      <w:proofErr w:type="spellStart"/>
      <w:r>
        <w:rPr>
          <w:rFonts w:ascii="Times New Roman" w:eastAsia="Times New Roman" w:hAnsi="Times New Roman" w:cs="Times New Roman"/>
          <w:sz w:val="24"/>
          <w:szCs w:val="24"/>
        </w:rPr>
        <w:t>centredness</w:t>
      </w:r>
      <w:proofErr w:type="spellEnd"/>
      <w:r>
        <w:rPr>
          <w:rFonts w:ascii="Times New Roman" w:eastAsia="Times New Roman" w:hAnsi="Times New Roman" w:cs="Times New Roman"/>
          <w:sz w:val="24"/>
          <w:szCs w:val="24"/>
        </w:rPr>
        <w:t xml:space="preserve"> that facilitate good clinical outcomes.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{"citationItems":[{"id":"ITEM-1","itemData":{"author":[{"dropping-particle":"","family":"Balk","given":"Sophie J.","non-dropping-particle":"","parse-names":false,"suffix":""},{"dropping-particle":"","family":"Bochner","given":"Risa E.","non-dropping-particle":"","parse-names":false,"suffix":""},{"dropping-particle":"","family":"Ramdhanie","given":"Mahindra A.","non-dropping-particle":"","parse-names":false,"suffix":""},{"dropping-particle":"","family":"Reilly","given":"Brian K.","non-dropping-particle":"","parse-names":false,"suffix":""}],"container-title":"Pediatrics","id":"ITEM-1","issued":{"date-parts":[["2023"]]},"page":"e2023063752","title":"Preventing Excessive Noise Exposure in Infants, Children, and Adolescents","type":"webpage"},"uris":["http://www.mendeley.com/documents/?uuid=9278a873-2d39-4ef5-bb09-5b9744024f99"]}],"mendeley":{"formattedCitation":"&lt;sup&gt;6&lt;/sup&gt;","plainTextFormattedCitation":"6","previouslyFormattedCitation":"&lt;sup&gt;6&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65FBF501" w14:textId="77777777" w:rsidR="00FD7A10" w:rsidRDefault="00644A1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aim of the study is to</w:t>
      </w:r>
      <w:bookmarkStart w:id="1" w:name="_Hlk125104028"/>
      <w:r>
        <w:rPr>
          <w:rFonts w:ascii="Times New Roman" w:hAnsi="Times New Roman" w:cs="Times New Roman"/>
          <w:sz w:val="24"/>
          <w:szCs w:val="24"/>
        </w:rPr>
        <w:t xml:space="preserve"> assess the level of satisfaction of both insured and uninsured patients with the availability of desired services </w:t>
      </w:r>
      <w:bookmarkEnd w:id="1"/>
      <w:r>
        <w:rPr>
          <w:rFonts w:ascii="Times New Roman" w:hAnsi="Times New Roman" w:cs="Times New Roman"/>
          <w:sz w:val="24"/>
          <w:szCs w:val="24"/>
        </w:rPr>
        <w:t>and the comfort and acceptability of the facilities available to them. Following the above, research questions were asked. Does the availability of desired services depend on the insurance status of a client at the National Hospital Abuja? Is the available care reliable and satisfactory to the clients seeking it? How comfortable and acceptable are the facilities of National Hospital Abuja to clients? What is the level of satisfaction between insured and uninsured patients with the tangibility of facilities of the Hospital?</w:t>
      </w:r>
    </w:p>
    <w:p w14:paraId="0DF32552" w14:textId="77777777" w:rsidR="00FD7A10" w:rsidRDefault="00FD7A10">
      <w:pPr>
        <w:spacing w:line="480" w:lineRule="auto"/>
        <w:jc w:val="both"/>
        <w:rPr>
          <w:rFonts w:ascii="Times New Roman" w:hAnsi="Times New Roman" w:cs="Times New Roman"/>
          <w:sz w:val="24"/>
          <w:szCs w:val="24"/>
        </w:rPr>
      </w:pPr>
    </w:p>
    <w:p w14:paraId="43EB7B3A" w14:textId="77777777" w:rsidR="00FD7A10" w:rsidRDefault="00644A19">
      <w:pPr>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3BE34201" w14:textId="77777777" w:rsidR="00FD7A10" w:rsidRDefault="00644A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a prospective observational one with a cross-sectional design. The study was carried out at the National hospital Abuja, Nigeria in 2023. The study subjects comprised of patients that were either insured by the NHIS or paying directly out of pocket, who are 18 years and above, that present to the out-patient clinics of the hospital. Ethical clearance was obtained from the Hospital’s Research Ethics Committee. The study questionnaire (PSQ III) was adopted from the </w:t>
      </w:r>
      <w:bookmarkStart w:id="2" w:name="_Hlk147361617"/>
      <w:r>
        <w:rPr>
          <w:rFonts w:ascii="Times New Roman" w:hAnsi="Times New Roman" w:cs="Times New Roman"/>
          <w:sz w:val="24"/>
          <w:szCs w:val="24"/>
        </w:rPr>
        <w:t xml:space="preserve">Bureau of Clinical Excellence </w:t>
      </w:r>
      <w:bookmarkEnd w:id="2"/>
      <w:r>
        <w:rPr>
          <w:rFonts w:ascii="Times New Roman" w:hAnsi="Times New Roman" w:cs="Times New Roman"/>
          <w:sz w:val="24"/>
          <w:szCs w:val="24"/>
        </w:rPr>
        <w:t>was used for the study.</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{"citationItems":[{"id":"ITEM-1","itemData":{"author":[{"dropping-particle":"","family":"National Institute for Health and Disability Insurance","given":"","non-dropping-particle":"","parse-names":false,"suffix":""}],"container-title":"European Commission","id":"ITEM-1","issued":{"date-parts":[["2013"]]},"title":"Guidelines for Patient Satisfaction Questionnaire- WP7","type":"legislation"},"uris":["http://www.mendeley.com/documents/?uuid=ca18ce16-ce11-34de-a9d7-e98eb8b72caf"]}],"mendeley":{"formattedCitation":"&lt;sup&gt;7&lt;/sup&gt;","plainTextFormattedCitation":"7","previouslyFormattedCitation":"&lt;sup&gt;7&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vertAlign w:val="superscript"/>
        </w:rPr>
        <w:t>7</w:t>
      </w:r>
      <w:r>
        <w:rPr>
          <w:rFonts w:ascii="Times New Roman" w:hAnsi="Times New Roman" w:cs="Times New Roman"/>
          <w:sz w:val="24"/>
          <w:szCs w:val="24"/>
        </w:rPr>
        <w:fldChar w:fldCharType="end"/>
      </w:r>
      <w:r>
        <w:rPr>
          <w:rFonts w:ascii="Times New Roman" w:hAnsi="Times New Roman" w:cs="Times New Roman"/>
          <w:sz w:val="24"/>
          <w:szCs w:val="24"/>
        </w:rPr>
        <w:t xml:space="preserve"> It is an already validated instrument for survey of patient satisfaction. A 5-point based Likert scale was used for the level of patient satisfaction. Patient could say whether they were very dissatisfied (1), dissatisfied (2), satisfied (3), very satisfied (4) or excellently satisfied (5) with care or quality. Patients were sampled randomly from all adult out-patient clinics of the hospital. Data was </w:t>
      </w:r>
      <w:proofErr w:type="spellStart"/>
      <w:r>
        <w:rPr>
          <w:rFonts w:ascii="Times New Roman" w:hAnsi="Times New Roman" w:cs="Times New Roman"/>
          <w:sz w:val="24"/>
          <w:szCs w:val="24"/>
        </w:rPr>
        <w:t>anaysed</w:t>
      </w:r>
      <w:proofErr w:type="spellEnd"/>
      <w:r>
        <w:rPr>
          <w:rFonts w:ascii="Times New Roman" w:hAnsi="Times New Roman" w:cs="Times New Roman"/>
          <w:sz w:val="24"/>
          <w:szCs w:val="24"/>
        </w:rPr>
        <w:t xml:space="preserve"> using the IBM SPSS version 25.  </w:t>
      </w:r>
    </w:p>
    <w:p w14:paraId="1867E35A" w14:textId="77777777" w:rsidR="00FD7A10" w:rsidRDefault="00FD7A10">
      <w:pPr>
        <w:jc w:val="both"/>
        <w:rPr>
          <w:rFonts w:ascii="Times New Roman" w:hAnsi="Times New Roman" w:cs="Times New Roman"/>
          <w:b/>
          <w:bCs/>
          <w:sz w:val="24"/>
          <w:szCs w:val="24"/>
        </w:rPr>
      </w:pPr>
    </w:p>
    <w:p w14:paraId="6489B601" w14:textId="77777777" w:rsidR="00FD7A10" w:rsidRDefault="00644A19">
      <w:pPr>
        <w:jc w:val="both"/>
        <w:rPr>
          <w:rFonts w:ascii="Times New Roman" w:hAnsi="Times New Roman" w:cs="Times New Roman"/>
          <w:b/>
          <w:bCs/>
          <w:sz w:val="24"/>
          <w:szCs w:val="24"/>
        </w:rPr>
      </w:pPr>
      <w:r>
        <w:rPr>
          <w:rFonts w:ascii="Times New Roman" w:hAnsi="Times New Roman" w:cs="Times New Roman"/>
          <w:b/>
          <w:bCs/>
          <w:sz w:val="24"/>
          <w:szCs w:val="24"/>
        </w:rPr>
        <w:t>RESULTS</w:t>
      </w:r>
    </w:p>
    <w:p w14:paraId="12183B0E" w14:textId="2A8D0FA4" w:rsidR="00FD7A10" w:rsidRDefault="00644A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total of 300 participants were recruited from 7 adult outpatient clinics of the hospital. The insured were about 140 and uninsured 160 patients. The males were 125 and the females 175.  The mean </w:t>
      </w:r>
      <w:r>
        <w:rPr>
          <w:rFonts w:ascii="Times New Roman" w:hAnsi="Times New Roman" w:cs="Times New Roman"/>
          <w:sz w:val="24"/>
          <w:szCs w:val="24"/>
        </w:rPr>
        <w:lastRenderedPageBreak/>
        <w:t>age of the patients was 44+/-15 years. About 58.7% of all patients with 61.4% of insured and 56.3% of uninsured patients were averagely satisfied with overall availability of services of the hospital (</w:t>
      </w:r>
      <w:r w:rsidR="006D161E">
        <w:rPr>
          <w:rFonts w:ascii="Times New Roman" w:hAnsi="Times New Roman" w:cs="Times New Roman"/>
          <w:sz w:val="24"/>
          <w:szCs w:val="24"/>
        </w:rPr>
        <w:t>table</w:t>
      </w:r>
      <w:r>
        <w:rPr>
          <w:rFonts w:ascii="Times New Roman" w:hAnsi="Times New Roman" w:cs="Times New Roman"/>
          <w:sz w:val="24"/>
          <w:szCs w:val="24"/>
        </w:rPr>
        <w:t xml:space="preserve"> </w:t>
      </w:r>
      <w:r w:rsidR="00D45174">
        <w:rPr>
          <w:rFonts w:ascii="Times New Roman" w:hAnsi="Times New Roman" w:cs="Times New Roman"/>
          <w:sz w:val="24"/>
          <w:szCs w:val="24"/>
        </w:rPr>
        <w:t>2</w:t>
      </w:r>
      <w:r>
        <w:rPr>
          <w:rFonts w:ascii="Times New Roman" w:hAnsi="Times New Roman" w:cs="Times New Roman"/>
          <w:sz w:val="24"/>
          <w:szCs w:val="24"/>
        </w:rPr>
        <w:t xml:space="preserve">). Patients were very satisfied with the availability of doctors’ service and record staff service as opposed to other services (table </w:t>
      </w:r>
      <w:r w:rsidR="000C74E6">
        <w:rPr>
          <w:rFonts w:ascii="Times New Roman" w:hAnsi="Times New Roman" w:cs="Times New Roman"/>
          <w:sz w:val="24"/>
          <w:szCs w:val="24"/>
        </w:rPr>
        <w:t>1</w:t>
      </w:r>
      <w:r>
        <w:rPr>
          <w:rFonts w:ascii="Times New Roman" w:hAnsi="Times New Roman" w:cs="Times New Roman"/>
          <w:sz w:val="24"/>
          <w:szCs w:val="24"/>
        </w:rPr>
        <w:t>). The availability of doctors’ service scored highest on the Likert (averaged) scale (3.90), while the availability pharmaceutical service was the lowest (2.69). Satisfaction with the physical appearance of the facility was higher than with availability of services, where about 44% of all patients were averagely satisfied while 33% were very satisfied and 15.7% were excellently satisfied (</w:t>
      </w:r>
      <w:r w:rsidR="00F45589">
        <w:rPr>
          <w:rFonts w:ascii="Times New Roman" w:hAnsi="Times New Roman" w:cs="Times New Roman"/>
          <w:sz w:val="24"/>
          <w:szCs w:val="24"/>
        </w:rPr>
        <w:t xml:space="preserve">compare </w:t>
      </w:r>
      <w:r>
        <w:rPr>
          <w:rFonts w:ascii="Times New Roman" w:hAnsi="Times New Roman" w:cs="Times New Roman"/>
          <w:sz w:val="24"/>
          <w:szCs w:val="24"/>
        </w:rPr>
        <w:t>table</w:t>
      </w:r>
      <w:r w:rsidR="00F45589">
        <w:rPr>
          <w:rFonts w:ascii="Times New Roman" w:hAnsi="Times New Roman" w:cs="Times New Roman"/>
          <w:sz w:val="24"/>
          <w:szCs w:val="24"/>
        </w:rPr>
        <w:t>s 1 and</w:t>
      </w:r>
      <w:r>
        <w:rPr>
          <w:rFonts w:ascii="Times New Roman" w:hAnsi="Times New Roman" w:cs="Times New Roman"/>
          <w:sz w:val="24"/>
          <w:szCs w:val="24"/>
        </w:rPr>
        <w:t xml:space="preserve"> 3). Only 6.3% and 1% were dissatisfied and very dissatisfied respectively</w:t>
      </w:r>
      <w:r w:rsidR="00725572">
        <w:rPr>
          <w:rFonts w:ascii="Times New Roman" w:hAnsi="Times New Roman" w:cs="Times New Roman"/>
          <w:sz w:val="24"/>
          <w:szCs w:val="24"/>
        </w:rPr>
        <w:t xml:space="preserve"> (tables 2 and 4)</w:t>
      </w:r>
      <w:r>
        <w:rPr>
          <w:rFonts w:ascii="Times New Roman" w:hAnsi="Times New Roman" w:cs="Times New Roman"/>
          <w:sz w:val="24"/>
          <w:szCs w:val="24"/>
        </w:rPr>
        <w:t xml:space="preserve">. Of the parameters assessed, only cleanliness of toilets scored an average satisfaction level with patients, the rest (appearance of staff, materials used on patients and comfort of waiting areas) were scored very satisfied (table </w:t>
      </w:r>
      <w:r w:rsidR="00270678">
        <w:rPr>
          <w:rFonts w:ascii="Times New Roman" w:hAnsi="Times New Roman" w:cs="Times New Roman"/>
          <w:sz w:val="24"/>
          <w:szCs w:val="24"/>
        </w:rPr>
        <w:t>3</w:t>
      </w:r>
      <w:r>
        <w:rPr>
          <w:rFonts w:ascii="Times New Roman" w:hAnsi="Times New Roman" w:cs="Times New Roman"/>
          <w:sz w:val="24"/>
          <w:szCs w:val="24"/>
        </w:rPr>
        <w:t xml:space="preserve">). </w:t>
      </w:r>
      <w:bookmarkStart w:id="3" w:name="_Hlk149764052"/>
      <w:r>
        <w:rPr>
          <w:rFonts w:ascii="Times New Roman" w:hAnsi="Times New Roman" w:cs="Times New Roman"/>
          <w:sz w:val="24"/>
          <w:szCs w:val="24"/>
        </w:rPr>
        <w:t>The Mann Whitney U test showed that there was no significant difference between insured and uninsured patients with the satisfaction with both reliability (</w:t>
      </w:r>
      <w:r w:rsidR="00691D3E">
        <w:rPr>
          <w:rFonts w:ascii="Times New Roman" w:hAnsi="Times New Roman" w:cs="Times New Roman"/>
          <w:sz w:val="24"/>
          <w:szCs w:val="24"/>
        </w:rPr>
        <w:t xml:space="preserve">P-value </w:t>
      </w:r>
      <w:r w:rsidR="006203C8">
        <w:rPr>
          <w:rFonts w:ascii="Times New Roman" w:hAnsi="Times New Roman" w:cs="Times New Roman"/>
          <w:sz w:val="24"/>
          <w:szCs w:val="24"/>
        </w:rPr>
        <w:t xml:space="preserve">= </w:t>
      </w:r>
      <w:r>
        <w:rPr>
          <w:rFonts w:ascii="Times New Roman" w:hAnsi="Times New Roman" w:cs="Times New Roman"/>
          <w:sz w:val="24"/>
          <w:szCs w:val="24"/>
        </w:rPr>
        <w:t>0.35) and tangibility (</w:t>
      </w:r>
      <w:r w:rsidR="00B31144">
        <w:rPr>
          <w:rFonts w:ascii="Times New Roman" w:hAnsi="Times New Roman" w:cs="Times New Roman"/>
          <w:sz w:val="24"/>
          <w:szCs w:val="24"/>
        </w:rPr>
        <w:t xml:space="preserve">P-value = </w:t>
      </w:r>
      <w:r>
        <w:rPr>
          <w:rFonts w:ascii="Times New Roman" w:hAnsi="Times New Roman" w:cs="Times New Roman"/>
          <w:sz w:val="24"/>
          <w:szCs w:val="24"/>
        </w:rPr>
        <w:t>0.88) of care (table</w:t>
      </w:r>
      <w:r w:rsidR="00270678">
        <w:rPr>
          <w:rFonts w:ascii="Times New Roman" w:hAnsi="Times New Roman" w:cs="Times New Roman"/>
          <w:sz w:val="24"/>
          <w:szCs w:val="24"/>
        </w:rPr>
        <w:t>s 2 and 4</w:t>
      </w:r>
      <w:r>
        <w:rPr>
          <w:rFonts w:ascii="Times New Roman" w:hAnsi="Times New Roman" w:cs="Times New Roman"/>
          <w:sz w:val="24"/>
          <w:szCs w:val="24"/>
        </w:rPr>
        <w:t xml:space="preserve">). </w:t>
      </w:r>
      <w:bookmarkEnd w:id="3"/>
    </w:p>
    <w:tbl>
      <w:tblPr>
        <w:tblStyle w:val="GridTable5Dark-Accent3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4A0" w:firstRow="1" w:lastRow="0" w:firstColumn="1" w:lastColumn="0" w:noHBand="0" w:noVBand="1"/>
      </w:tblPr>
      <w:tblGrid>
        <w:gridCol w:w="2369"/>
        <w:gridCol w:w="2390"/>
        <w:gridCol w:w="2127"/>
        <w:gridCol w:w="2464"/>
      </w:tblGrid>
      <w:tr w:rsidR="007E7D93" w14:paraId="2DD9223C" w14:textId="77777777" w:rsidTr="00FC7340">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FFFFFF"/>
          </w:tcPr>
          <w:p w14:paraId="1311D305" w14:textId="522F1D24" w:rsidR="007E7D93" w:rsidRDefault="007E7D93" w:rsidP="00FC7340">
            <w:pPr>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Table </w:t>
            </w:r>
            <w:r w:rsidR="00AE03C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 Mean Satisfaction with availability of desired care/services</w:t>
            </w:r>
          </w:p>
        </w:tc>
      </w:tr>
      <w:tr w:rsidR="007E7D93" w14:paraId="11407E6A" w14:textId="77777777" w:rsidTr="00FC7340">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7E033335" w14:textId="77777777" w:rsidR="007E7D93" w:rsidRDefault="007E7D93" w:rsidP="00FC7340">
            <w:pPr>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Staff</w:t>
            </w:r>
          </w:p>
        </w:tc>
        <w:tc>
          <w:tcPr>
            <w:tcW w:w="2390" w:type="dxa"/>
            <w:shd w:val="clear" w:color="auto" w:fill="FFFFFF"/>
          </w:tcPr>
          <w:p w14:paraId="5BD0692B" w14:textId="77777777" w:rsidR="007E7D93"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 satisfaction</w:t>
            </w:r>
          </w:p>
        </w:tc>
        <w:tc>
          <w:tcPr>
            <w:tcW w:w="2127" w:type="dxa"/>
            <w:shd w:val="clear" w:color="auto" w:fill="FFFFFF"/>
          </w:tcPr>
          <w:p w14:paraId="655F8CA2" w14:textId="77777777" w:rsidR="007E7D93"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satisfaction </w:t>
            </w:r>
          </w:p>
        </w:tc>
        <w:tc>
          <w:tcPr>
            <w:tcW w:w="2464" w:type="dxa"/>
            <w:shd w:val="clear" w:color="auto" w:fill="FFFFFF"/>
          </w:tcPr>
          <w:p w14:paraId="1DA2FFEA" w14:textId="77777777" w:rsidR="007E7D93"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Interpretation </w:t>
            </w:r>
          </w:p>
        </w:tc>
      </w:tr>
      <w:tr w:rsidR="007E7D93" w14:paraId="6CC53610" w14:textId="77777777" w:rsidTr="00FC7340">
        <w:trPr>
          <w:trHeight w:val="541"/>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723E6A24" w14:textId="77777777" w:rsidR="007E7D93" w:rsidRDefault="007E7D93" w:rsidP="00FC7340">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auto"/>
                <w:sz w:val="24"/>
                <w:szCs w:val="24"/>
              </w:rPr>
              <w:t>Doctor’s service</w:t>
            </w:r>
          </w:p>
        </w:tc>
        <w:tc>
          <w:tcPr>
            <w:tcW w:w="2390" w:type="dxa"/>
            <w:shd w:val="clear" w:color="auto" w:fill="FFFFFF"/>
          </w:tcPr>
          <w:p w14:paraId="5F7AEBC6" w14:textId="77777777" w:rsidR="007E7D93" w:rsidRDefault="007E7D93"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3.90</w:t>
            </w:r>
          </w:p>
        </w:tc>
        <w:tc>
          <w:tcPr>
            <w:tcW w:w="2127" w:type="dxa"/>
            <w:shd w:val="clear" w:color="auto" w:fill="FFFFFF"/>
          </w:tcPr>
          <w:p w14:paraId="09B3FF26" w14:textId="77777777" w:rsidR="007E7D93" w:rsidRDefault="007E7D93"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78.0%</w:t>
            </w:r>
          </w:p>
        </w:tc>
        <w:tc>
          <w:tcPr>
            <w:tcW w:w="2464" w:type="dxa"/>
            <w:shd w:val="clear" w:color="auto" w:fill="FFFFFF"/>
          </w:tcPr>
          <w:p w14:paraId="594FFDB7" w14:textId="77777777" w:rsidR="007E7D93" w:rsidRDefault="007E7D93"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Very satisfactory</w:t>
            </w:r>
          </w:p>
        </w:tc>
      </w:tr>
      <w:tr w:rsidR="007E7D93" w14:paraId="4E5E413D" w14:textId="77777777" w:rsidTr="00FC7340">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64B7E2D2" w14:textId="77777777" w:rsidR="007E7D93" w:rsidRDefault="007E7D93" w:rsidP="00FC7340">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auto"/>
                <w:sz w:val="24"/>
                <w:szCs w:val="24"/>
              </w:rPr>
              <w:t>Record staff</w:t>
            </w:r>
          </w:p>
        </w:tc>
        <w:tc>
          <w:tcPr>
            <w:tcW w:w="2390" w:type="dxa"/>
            <w:shd w:val="clear" w:color="auto" w:fill="FFFFFF"/>
          </w:tcPr>
          <w:p w14:paraId="7D85786A" w14:textId="77777777" w:rsidR="007E7D93"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3.74</w:t>
            </w:r>
          </w:p>
        </w:tc>
        <w:tc>
          <w:tcPr>
            <w:tcW w:w="2127" w:type="dxa"/>
            <w:shd w:val="clear" w:color="auto" w:fill="FFFFFF"/>
          </w:tcPr>
          <w:p w14:paraId="04696A74" w14:textId="77777777" w:rsidR="007E7D93"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74.8%</w:t>
            </w:r>
          </w:p>
        </w:tc>
        <w:tc>
          <w:tcPr>
            <w:tcW w:w="2464" w:type="dxa"/>
            <w:shd w:val="clear" w:color="auto" w:fill="FFFFFF"/>
          </w:tcPr>
          <w:p w14:paraId="5B25A600" w14:textId="77777777" w:rsidR="007E7D93"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satisfactory </w:t>
            </w:r>
          </w:p>
        </w:tc>
      </w:tr>
      <w:tr w:rsidR="007E7D93" w14:paraId="1A555455" w14:textId="77777777" w:rsidTr="00FC7340">
        <w:trPr>
          <w:trHeight w:val="541"/>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10F9A8F0" w14:textId="77777777" w:rsidR="007E7D93" w:rsidRDefault="007E7D93" w:rsidP="00FC7340">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auto"/>
                <w:sz w:val="24"/>
                <w:szCs w:val="24"/>
              </w:rPr>
              <w:t>Nurse’s service</w:t>
            </w:r>
          </w:p>
        </w:tc>
        <w:tc>
          <w:tcPr>
            <w:tcW w:w="2390" w:type="dxa"/>
            <w:shd w:val="clear" w:color="auto" w:fill="FFFFFF"/>
          </w:tcPr>
          <w:p w14:paraId="54D2C89E" w14:textId="77777777" w:rsidR="007E7D93" w:rsidRDefault="007E7D93"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3.48</w:t>
            </w:r>
          </w:p>
        </w:tc>
        <w:tc>
          <w:tcPr>
            <w:tcW w:w="2127" w:type="dxa"/>
            <w:shd w:val="clear" w:color="auto" w:fill="FFFFFF"/>
          </w:tcPr>
          <w:p w14:paraId="35672F8A" w14:textId="77777777" w:rsidR="007E7D93" w:rsidRDefault="007E7D93"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69.6%</w:t>
            </w:r>
          </w:p>
        </w:tc>
        <w:tc>
          <w:tcPr>
            <w:tcW w:w="2464" w:type="dxa"/>
            <w:shd w:val="clear" w:color="auto" w:fill="FFFFFF"/>
          </w:tcPr>
          <w:p w14:paraId="52978850" w14:textId="77777777" w:rsidR="007E7D93" w:rsidRDefault="007E7D93"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Satisfactory </w:t>
            </w:r>
          </w:p>
        </w:tc>
      </w:tr>
      <w:tr w:rsidR="007E7D93" w14:paraId="22B9941B" w14:textId="77777777" w:rsidTr="00FC7340">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5691109A" w14:textId="77777777" w:rsidR="007E7D93" w:rsidRDefault="007E7D93" w:rsidP="00FC7340">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auto"/>
                <w:sz w:val="24"/>
                <w:szCs w:val="24"/>
              </w:rPr>
              <w:t>Laboratory service</w:t>
            </w:r>
          </w:p>
        </w:tc>
        <w:tc>
          <w:tcPr>
            <w:tcW w:w="2390" w:type="dxa"/>
            <w:shd w:val="clear" w:color="auto" w:fill="FFFFFF"/>
          </w:tcPr>
          <w:p w14:paraId="1636C7FA" w14:textId="77777777" w:rsidR="007E7D93"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p>
        </w:tc>
        <w:tc>
          <w:tcPr>
            <w:tcW w:w="2127" w:type="dxa"/>
            <w:shd w:val="clear" w:color="auto" w:fill="FFFFFF"/>
          </w:tcPr>
          <w:p w14:paraId="4EA2881A" w14:textId="77777777" w:rsidR="007E7D93"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64.4%</w:t>
            </w:r>
          </w:p>
        </w:tc>
        <w:tc>
          <w:tcPr>
            <w:tcW w:w="2464" w:type="dxa"/>
            <w:shd w:val="clear" w:color="auto" w:fill="FFFFFF"/>
          </w:tcPr>
          <w:p w14:paraId="4C4C35D2" w14:textId="77777777" w:rsidR="007E7D93"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Satisfactory</w:t>
            </w:r>
          </w:p>
        </w:tc>
      </w:tr>
      <w:tr w:rsidR="007E7D93" w14:paraId="59D4CC57" w14:textId="77777777" w:rsidTr="00FC7340">
        <w:trPr>
          <w:trHeight w:val="541"/>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447388FB" w14:textId="77777777" w:rsidR="007E7D93" w:rsidRDefault="007E7D93" w:rsidP="00FC7340">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auto"/>
                <w:sz w:val="24"/>
                <w:szCs w:val="24"/>
              </w:rPr>
              <w:t xml:space="preserve">Pharmacy services </w:t>
            </w:r>
          </w:p>
        </w:tc>
        <w:tc>
          <w:tcPr>
            <w:tcW w:w="2390" w:type="dxa"/>
            <w:shd w:val="clear" w:color="auto" w:fill="FFFFFF"/>
          </w:tcPr>
          <w:p w14:paraId="1F5ACF5D" w14:textId="77777777" w:rsidR="007E7D93" w:rsidRDefault="007E7D93"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2.69</w:t>
            </w:r>
          </w:p>
        </w:tc>
        <w:tc>
          <w:tcPr>
            <w:tcW w:w="2127" w:type="dxa"/>
            <w:shd w:val="clear" w:color="auto" w:fill="FFFFFF"/>
          </w:tcPr>
          <w:p w14:paraId="79D1F5E1" w14:textId="77777777" w:rsidR="007E7D93" w:rsidRDefault="007E7D93"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53.8%</w:t>
            </w:r>
          </w:p>
        </w:tc>
        <w:tc>
          <w:tcPr>
            <w:tcW w:w="2464" w:type="dxa"/>
            <w:shd w:val="clear" w:color="auto" w:fill="FFFFFF"/>
          </w:tcPr>
          <w:p w14:paraId="06D2A371" w14:textId="77777777" w:rsidR="007E7D93" w:rsidRDefault="007E7D93"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Satisfactory </w:t>
            </w:r>
          </w:p>
        </w:tc>
      </w:tr>
      <w:tr w:rsidR="007E7D93" w14:paraId="319C7B74" w14:textId="77777777" w:rsidTr="00FC7340">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53AFF87A" w14:textId="77777777" w:rsidR="007E7D93" w:rsidRPr="00233893" w:rsidRDefault="007E7D93" w:rsidP="00FC7340">
            <w:pPr>
              <w:jc w:val="both"/>
              <w:rPr>
                <w:rFonts w:ascii="Times New Roman" w:eastAsia="Times New Roman" w:hAnsi="Times New Roman" w:cs="Times New Roman"/>
                <w:sz w:val="24"/>
                <w:szCs w:val="24"/>
              </w:rPr>
            </w:pPr>
            <w:r w:rsidRPr="00233893">
              <w:rPr>
                <w:rFonts w:ascii="Times New Roman" w:eastAsia="Times New Roman" w:hAnsi="Times New Roman" w:cs="Times New Roman"/>
                <w:color w:val="auto"/>
              </w:rPr>
              <w:t>Overall Availability of Desired Care Service (Reliability)</w:t>
            </w:r>
          </w:p>
        </w:tc>
        <w:tc>
          <w:tcPr>
            <w:tcW w:w="2390" w:type="dxa"/>
            <w:tcBorders>
              <w:left w:val="nil"/>
            </w:tcBorders>
            <w:shd w:val="clear" w:color="auto" w:fill="FFFFFF"/>
          </w:tcPr>
          <w:p w14:paraId="20DC361E" w14:textId="77777777" w:rsidR="007E7D93" w:rsidRPr="001556EA"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1556EA">
              <w:rPr>
                <w:rFonts w:ascii="Times New Roman" w:eastAsia="Times New Roman" w:hAnsi="Times New Roman" w:cs="Times New Roman"/>
                <w:b/>
                <w:bCs/>
              </w:rPr>
              <w:t>3.29</w:t>
            </w:r>
          </w:p>
        </w:tc>
        <w:tc>
          <w:tcPr>
            <w:tcW w:w="2127" w:type="dxa"/>
            <w:shd w:val="clear" w:color="auto" w:fill="FFFFFF"/>
          </w:tcPr>
          <w:p w14:paraId="3B14CF8D" w14:textId="77777777" w:rsidR="007E7D93" w:rsidRPr="001556EA"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1556EA">
              <w:rPr>
                <w:rFonts w:ascii="Times New Roman" w:eastAsia="Times New Roman" w:hAnsi="Times New Roman" w:cs="Times New Roman"/>
                <w:b/>
                <w:bCs/>
              </w:rPr>
              <w:t>65.8%</w:t>
            </w:r>
          </w:p>
        </w:tc>
        <w:tc>
          <w:tcPr>
            <w:tcW w:w="2464" w:type="dxa"/>
            <w:shd w:val="clear" w:color="auto" w:fill="FFFFFF"/>
          </w:tcPr>
          <w:p w14:paraId="286B25F9" w14:textId="77777777" w:rsidR="007E7D93" w:rsidRPr="001556EA" w:rsidRDefault="007E7D93"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1556EA">
              <w:rPr>
                <w:rFonts w:ascii="Times New Roman" w:eastAsia="Times New Roman" w:hAnsi="Times New Roman" w:cs="Times New Roman"/>
                <w:b/>
                <w:bCs/>
              </w:rPr>
              <w:t>Satisfied</w:t>
            </w:r>
          </w:p>
        </w:tc>
      </w:tr>
    </w:tbl>
    <w:p w14:paraId="47A4A9C5" w14:textId="77777777" w:rsidR="007E7D93" w:rsidRDefault="007E7D93">
      <w:pPr>
        <w:spacing w:line="480" w:lineRule="auto"/>
        <w:jc w:val="both"/>
        <w:rPr>
          <w:rFonts w:ascii="Times New Roman" w:hAnsi="Times New Roman" w:cs="Times New Roman"/>
          <w:sz w:val="24"/>
          <w:szCs w:val="24"/>
        </w:rPr>
      </w:pPr>
    </w:p>
    <w:tbl>
      <w:tblPr>
        <w:tblW w:w="8928" w:type="dxa"/>
        <w:shd w:val="clear" w:color="auto" w:fill="FFFFFF"/>
        <w:tblLook w:val="04A0" w:firstRow="1" w:lastRow="0" w:firstColumn="1" w:lastColumn="0" w:noHBand="0" w:noVBand="1"/>
      </w:tblPr>
      <w:tblGrid>
        <w:gridCol w:w="1133"/>
        <w:gridCol w:w="1072"/>
        <w:gridCol w:w="1255"/>
        <w:gridCol w:w="1255"/>
        <w:gridCol w:w="986"/>
        <w:gridCol w:w="986"/>
        <w:gridCol w:w="1218"/>
        <w:gridCol w:w="1023"/>
      </w:tblGrid>
      <w:tr w:rsidR="00FD7A10" w14:paraId="528FC837" w14:textId="77777777" w:rsidTr="00717DBE">
        <w:trPr>
          <w:trHeight w:val="300"/>
        </w:trPr>
        <w:tc>
          <w:tcPr>
            <w:tcW w:w="1133" w:type="dxa"/>
            <w:shd w:val="clear" w:color="auto" w:fill="FFFFFF"/>
            <w:vAlign w:val="bottom"/>
            <w:hideMark/>
          </w:tcPr>
          <w:p w14:paraId="469E30C6" w14:textId="77777777" w:rsidR="00FD7A10" w:rsidRDefault="00FD7A10">
            <w:pPr>
              <w:spacing w:after="0" w:line="240" w:lineRule="auto"/>
              <w:rPr>
                <w:rFonts w:ascii="Times New Roman" w:eastAsia="Times New Roman" w:hAnsi="Times New Roman" w:cs="Times New Roman"/>
              </w:rPr>
            </w:pPr>
          </w:p>
        </w:tc>
        <w:tc>
          <w:tcPr>
            <w:tcW w:w="6772" w:type="dxa"/>
            <w:gridSpan w:val="6"/>
            <w:shd w:val="clear" w:color="auto" w:fill="FFFFFF"/>
            <w:vAlign w:val="bottom"/>
            <w:hideMark/>
          </w:tcPr>
          <w:p w14:paraId="3DC1E79C" w14:textId="16D8E627" w:rsidR="00FD7A10" w:rsidRDefault="00644A19">
            <w:pPr>
              <w:spacing w:after="0" w:line="240" w:lineRule="auto"/>
              <w:jc w:val="center"/>
              <w:rPr>
                <w:rFonts w:ascii="Times New Roman" w:eastAsia="Times New Roman" w:hAnsi="Times New Roman" w:cs="Times New Roman"/>
                <w:b/>
                <w:bCs/>
              </w:rPr>
            </w:pPr>
            <w:bookmarkStart w:id="4" w:name="_Hlk147359695"/>
            <w:r>
              <w:rPr>
                <w:rFonts w:ascii="Times New Roman" w:eastAsia="Times New Roman" w:hAnsi="Times New Roman" w:cs="Times New Roman"/>
                <w:b/>
                <w:bCs/>
              </w:rPr>
              <w:t xml:space="preserve">Table </w:t>
            </w:r>
            <w:r w:rsidR="00AE03C3">
              <w:rPr>
                <w:rFonts w:ascii="Times New Roman" w:eastAsia="Times New Roman" w:hAnsi="Times New Roman" w:cs="Times New Roman"/>
                <w:b/>
                <w:bCs/>
              </w:rPr>
              <w:t>2</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rPr>
              <w:t>Likert Scale of Satisfaction</w:t>
            </w:r>
            <w:r>
              <w:rPr>
                <w:rFonts w:ascii="Times New Roman" w:eastAsia="Times New Roman" w:hAnsi="Times New Roman" w:cs="Times New Roman"/>
                <w:b/>
                <w:bCs/>
                <w:sz w:val="20"/>
                <w:szCs w:val="20"/>
              </w:rPr>
              <w:t xml:space="preserve"> with </w:t>
            </w:r>
            <w:r>
              <w:rPr>
                <w:rFonts w:ascii="Times New Roman" w:eastAsia="Times New Roman" w:hAnsi="Times New Roman" w:cs="Times New Roman"/>
                <w:b/>
                <w:bCs/>
              </w:rPr>
              <w:t>overall availability of desired care services</w:t>
            </w:r>
            <w:bookmarkEnd w:id="4"/>
          </w:p>
        </w:tc>
        <w:tc>
          <w:tcPr>
            <w:tcW w:w="1023" w:type="dxa"/>
            <w:shd w:val="clear" w:color="auto" w:fill="FFFFFF"/>
            <w:noWrap/>
            <w:vAlign w:val="bottom"/>
            <w:hideMark/>
          </w:tcPr>
          <w:p w14:paraId="52DF10AE" w14:textId="77777777" w:rsidR="00FD7A10" w:rsidRDefault="00FD7A10">
            <w:pPr>
              <w:spacing w:after="0" w:line="240" w:lineRule="auto"/>
              <w:jc w:val="center"/>
              <w:rPr>
                <w:rFonts w:ascii="Times New Roman" w:eastAsia="Times New Roman" w:hAnsi="Times New Roman" w:cs="Times New Roman"/>
              </w:rPr>
            </w:pPr>
          </w:p>
        </w:tc>
      </w:tr>
      <w:tr w:rsidR="00717DBE" w14:paraId="79F3DF2A" w14:textId="77777777" w:rsidTr="00717DBE">
        <w:trPr>
          <w:trHeight w:val="735"/>
        </w:trPr>
        <w:tc>
          <w:tcPr>
            <w:tcW w:w="1133" w:type="dxa"/>
            <w:shd w:val="clear" w:color="auto" w:fill="FFFFFF"/>
            <w:vAlign w:val="bottom"/>
            <w:hideMark/>
          </w:tcPr>
          <w:p w14:paraId="4B4233F6"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Insurance Status:</w:t>
            </w:r>
          </w:p>
          <w:p w14:paraId="092438CB" w14:textId="77777777" w:rsidR="00C6735F" w:rsidRDefault="00C6735F" w:rsidP="00717DBE">
            <w:pPr>
              <w:spacing w:after="0" w:line="240" w:lineRule="auto"/>
              <w:rPr>
                <w:rFonts w:ascii="Times New Roman" w:eastAsia="Times New Roman" w:hAnsi="Times New Roman" w:cs="Times New Roman"/>
              </w:rPr>
            </w:pPr>
          </w:p>
          <w:p w14:paraId="7100BA1F" w14:textId="00B3D8F5" w:rsidR="00717DBE" w:rsidRDefault="00717DBE" w:rsidP="00717DBE">
            <w:pPr>
              <w:spacing w:after="0" w:line="240" w:lineRule="auto"/>
              <w:rPr>
                <w:rFonts w:ascii="Times New Roman" w:eastAsia="Times New Roman" w:hAnsi="Times New Roman" w:cs="Times New Roman"/>
              </w:rPr>
            </w:pPr>
          </w:p>
        </w:tc>
        <w:tc>
          <w:tcPr>
            <w:tcW w:w="1072" w:type="dxa"/>
            <w:shd w:val="clear" w:color="auto" w:fill="FFFFFF"/>
            <w:vAlign w:val="bottom"/>
            <w:hideMark/>
          </w:tcPr>
          <w:p w14:paraId="43F136CA"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255" w:type="dxa"/>
            <w:shd w:val="clear" w:color="auto" w:fill="FFFFFF"/>
            <w:vAlign w:val="bottom"/>
            <w:hideMark/>
          </w:tcPr>
          <w:p w14:paraId="7981B96F"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Very Dissatisfied</w:t>
            </w:r>
          </w:p>
          <w:p w14:paraId="2D845E74" w14:textId="77777777" w:rsidR="00C6735F" w:rsidRDefault="00C6735F" w:rsidP="00717DBE">
            <w:pPr>
              <w:spacing w:after="0" w:line="240" w:lineRule="auto"/>
              <w:jc w:val="center"/>
              <w:rPr>
                <w:rFonts w:ascii="Times New Roman" w:eastAsia="Times New Roman" w:hAnsi="Times New Roman" w:cs="Times New Roman"/>
              </w:rPr>
            </w:pPr>
          </w:p>
          <w:p w14:paraId="17CFC338" w14:textId="77777777" w:rsidR="00717DBE" w:rsidRDefault="00717DBE" w:rsidP="00717DBE">
            <w:pPr>
              <w:spacing w:after="0" w:line="240" w:lineRule="auto"/>
              <w:jc w:val="center"/>
              <w:rPr>
                <w:rFonts w:ascii="Times New Roman" w:eastAsia="Times New Roman" w:hAnsi="Times New Roman" w:cs="Times New Roman"/>
              </w:rPr>
            </w:pPr>
          </w:p>
        </w:tc>
        <w:tc>
          <w:tcPr>
            <w:tcW w:w="1255" w:type="dxa"/>
            <w:shd w:val="clear" w:color="auto" w:fill="FFFFFF"/>
            <w:vAlign w:val="bottom"/>
            <w:hideMark/>
          </w:tcPr>
          <w:p w14:paraId="0C38F66E"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Dissatisfied</w:t>
            </w:r>
          </w:p>
          <w:p w14:paraId="19B9E35B" w14:textId="77777777" w:rsidR="00C6735F" w:rsidRDefault="00C6735F" w:rsidP="00717DBE">
            <w:pPr>
              <w:spacing w:after="0" w:line="240" w:lineRule="auto"/>
              <w:jc w:val="center"/>
              <w:rPr>
                <w:rFonts w:ascii="Times New Roman" w:eastAsia="Times New Roman" w:hAnsi="Times New Roman" w:cs="Times New Roman"/>
              </w:rPr>
            </w:pPr>
          </w:p>
          <w:p w14:paraId="1880FB09" w14:textId="77777777" w:rsidR="00717DBE" w:rsidRDefault="00717DBE" w:rsidP="00717DBE">
            <w:pPr>
              <w:spacing w:after="0" w:line="240" w:lineRule="auto"/>
              <w:jc w:val="center"/>
              <w:rPr>
                <w:rFonts w:ascii="Times New Roman" w:eastAsia="Times New Roman" w:hAnsi="Times New Roman" w:cs="Times New Roman"/>
              </w:rPr>
            </w:pPr>
          </w:p>
        </w:tc>
        <w:tc>
          <w:tcPr>
            <w:tcW w:w="986" w:type="dxa"/>
            <w:shd w:val="clear" w:color="auto" w:fill="FFFFFF"/>
            <w:vAlign w:val="bottom"/>
            <w:hideMark/>
          </w:tcPr>
          <w:p w14:paraId="1AA15CF7"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Satisfied</w:t>
            </w:r>
          </w:p>
          <w:p w14:paraId="321D21EC" w14:textId="77777777" w:rsidR="00C6735F" w:rsidRDefault="00C6735F" w:rsidP="00717DBE">
            <w:pPr>
              <w:spacing w:after="0" w:line="240" w:lineRule="auto"/>
              <w:jc w:val="center"/>
              <w:rPr>
                <w:rFonts w:ascii="Times New Roman" w:eastAsia="Times New Roman" w:hAnsi="Times New Roman" w:cs="Times New Roman"/>
              </w:rPr>
            </w:pPr>
          </w:p>
          <w:p w14:paraId="272B4AE2" w14:textId="77777777" w:rsidR="00717DBE" w:rsidRDefault="00717DBE" w:rsidP="00717DBE">
            <w:pPr>
              <w:spacing w:after="0" w:line="240" w:lineRule="auto"/>
              <w:jc w:val="center"/>
              <w:rPr>
                <w:rFonts w:ascii="Times New Roman" w:eastAsia="Times New Roman" w:hAnsi="Times New Roman" w:cs="Times New Roman"/>
              </w:rPr>
            </w:pPr>
          </w:p>
        </w:tc>
        <w:tc>
          <w:tcPr>
            <w:tcW w:w="986" w:type="dxa"/>
            <w:shd w:val="clear" w:color="auto" w:fill="FFFFFF"/>
            <w:vAlign w:val="bottom"/>
            <w:hideMark/>
          </w:tcPr>
          <w:p w14:paraId="6241628F"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Very Satisfied</w:t>
            </w:r>
          </w:p>
          <w:p w14:paraId="77B50B15" w14:textId="77777777" w:rsidR="00C6735F" w:rsidRDefault="00C6735F" w:rsidP="00717DBE">
            <w:pPr>
              <w:spacing w:after="0" w:line="240" w:lineRule="auto"/>
              <w:jc w:val="center"/>
              <w:rPr>
                <w:rFonts w:ascii="Times New Roman" w:eastAsia="Times New Roman" w:hAnsi="Times New Roman" w:cs="Times New Roman"/>
              </w:rPr>
            </w:pPr>
          </w:p>
          <w:p w14:paraId="42E485EF" w14:textId="77777777" w:rsidR="00717DBE" w:rsidRDefault="00717DBE" w:rsidP="00717DBE">
            <w:pPr>
              <w:spacing w:after="0" w:line="240" w:lineRule="auto"/>
              <w:jc w:val="center"/>
              <w:rPr>
                <w:rFonts w:ascii="Times New Roman" w:eastAsia="Times New Roman" w:hAnsi="Times New Roman" w:cs="Times New Roman"/>
              </w:rPr>
            </w:pPr>
          </w:p>
        </w:tc>
        <w:tc>
          <w:tcPr>
            <w:tcW w:w="1218" w:type="dxa"/>
            <w:shd w:val="clear" w:color="auto" w:fill="FFFFFF"/>
            <w:vAlign w:val="bottom"/>
            <w:hideMark/>
          </w:tcPr>
          <w:p w14:paraId="4B24610E"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Excellently Satisfied</w:t>
            </w:r>
          </w:p>
          <w:p w14:paraId="2CB7BD26" w14:textId="77777777" w:rsidR="00C6735F" w:rsidRDefault="00C6735F" w:rsidP="00717DBE">
            <w:pPr>
              <w:spacing w:after="0" w:line="240" w:lineRule="auto"/>
              <w:jc w:val="center"/>
              <w:rPr>
                <w:rFonts w:ascii="Times New Roman" w:eastAsia="Times New Roman" w:hAnsi="Times New Roman" w:cs="Times New Roman"/>
              </w:rPr>
            </w:pPr>
          </w:p>
          <w:p w14:paraId="53F306C0" w14:textId="77777777" w:rsidR="00717DBE" w:rsidRDefault="00717DBE" w:rsidP="00717DBE">
            <w:pPr>
              <w:spacing w:after="0" w:line="240" w:lineRule="auto"/>
              <w:jc w:val="center"/>
              <w:rPr>
                <w:rFonts w:ascii="Times New Roman" w:eastAsia="Times New Roman" w:hAnsi="Times New Roman" w:cs="Times New Roman"/>
              </w:rPr>
            </w:pPr>
          </w:p>
        </w:tc>
        <w:tc>
          <w:tcPr>
            <w:tcW w:w="1023" w:type="dxa"/>
            <w:shd w:val="clear" w:color="auto" w:fill="FFFFFF"/>
            <w:vAlign w:val="bottom"/>
            <w:hideMark/>
          </w:tcPr>
          <w:p w14:paraId="40F02E2F" w14:textId="77777777" w:rsidR="00717DBE" w:rsidRDefault="00717DBE" w:rsidP="00717DBE">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Mann-Whitney U Sig.</w:t>
            </w:r>
          </w:p>
          <w:p w14:paraId="2FF2DE80" w14:textId="77777777" w:rsidR="00717DBE" w:rsidRDefault="00717DBE" w:rsidP="00717DBE">
            <w:pPr>
              <w:spacing w:after="0" w:line="240" w:lineRule="auto"/>
              <w:jc w:val="center"/>
              <w:rPr>
                <w:rFonts w:ascii="Times New Roman" w:eastAsia="Times New Roman" w:hAnsi="Times New Roman" w:cs="Times New Roman"/>
                <w:b/>
                <w:bCs/>
              </w:rPr>
            </w:pPr>
          </w:p>
          <w:p w14:paraId="2D56E74A" w14:textId="220BFCDB" w:rsidR="00717DBE" w:rsidRDefault="00717DBE" w:rsidP="00717DBE">
            <w:pPr>
              <w:spacing w:after="0" w:line="240" w:lineRule="auto"/>
              <w:jc w:val="center"/>
              <w:rPr>
                <w:rFonts w:ascii="Times New Roman" w:eastAsia="Times New Roman" w:hAnsi="Times New Roman" w:cs="Times New Roman"/>
              </w:rPr>
            </w:pPr>
          </w:p>
        </w:tc>
      </w:tr>
      <w:tr w:rsidR="00717DBE" w14:paraId="73A4B9B0" w14:textId="77777777" w:rsidTr="00717DBE">
        <w:trPr>
          <w:trHeight w:val="300"/>
        </w:trPr>
        <w:tc>
          <w:tcPr>
            <w:tcW w:w="1133" w:type="dxa"/>
            <w:vMerge w:val="restart"/>
            <w:shd w:val="clear" w:color="auto" w:fill="FFFFFF"/>
            <w:hideMark/>
          </w:tcPr>
          <w:p w14:paraId="1BC553EF"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Insured</w:t>
            </w:r>
          </w:p>
        </w:tc>
        <w:tc>
          <w:tcPr>
            <w:tcW w:w="1072" w:type="dxa"/>
            <w:shd w:val="clear" w:color="auto" w:fill="FFFFFF"/>
            <w:hideMark/>
          </w:tcPr>
          <w:p w14:paraId="7C31AD18"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Count</w:t>
            </w:r>
          </w:p>
        </w:tc>
        <w:tc>
          <w:tcPr>
            <w:tcW w:w="1255" w:type="dxa"/>
            <w:shd w:val="clear" w:color="auto" w:fill="FFFFFF"/>
            <w:noWrap/>
            <w:hideMark/>
          </w:tcPr>
          <w:p w14:paraId="18CA778B"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55" w:type="dxa"/>
            <w:shd w:val="clear" w:color="auto" w:fill="FFFFFF"/>
            <w:noWrap/>
            <w:hideMark/>
          </w:tcPr>
          <w:p w14:paraId="2A58D2DC"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986" w:type="dxa"/>
            <w:shd w:val="clear" w:color="auto" w:fill="FFFFFF"/>
            <w:noWrap/>
            <w:hideMark/>
          </w:tcPr>
          <w:p w14:paraId="2C9E00B7"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86</w:t>
            </w:r>
          </w:p>
        </w:tc>
        <w:tc>
          <w:tcPr>
            <w:tcW w:w="986" w:type="dxa"/>
            <w:shd w:val="clear" w:color="auto" w:fill="FFFFFF"/>
            <w:noWrap/>
            <w:hideMark/>
          </w:tcPr>
          <w:p w14:paraId="448E2833"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1218" w:type="dxa"/>
            <w:shd w:val="clear" w:color="auto" w:fill="FFFFFF"/>
            <w:noWrap/>
            <w:hideMark/>
          </w:tcPr>
          <w:p w14:paraId="1CA8FD74"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023" w:type="dxa"/>
            <w:vMerge w:val="restart"/>
            <w:shd w:val="clear" w:color="auto" w:fill="FFFFFF"/>
            <w:noWrap/>
            <w:hideMark/>
          </w:tcPr>
          <w:p w14:paraId="080B1E04" w14:textId="77777777" w:rsidR="00C6735F" w:rsidRDefault="00C6735F" w:rsidP="00717DBE">
            <w:pPr>
              <w:spacing w:after="0" w:line="240" w:lineRule="auto"/>
              <w:jc w:val="center"/>
              <w:rPr>
                <w:rFonts w:ascii="Times New Roman" w:eastAsia="Times New Roman" w:hAnsi="Times New Roman" w:cs="Times New Roman"/>
              </w:rPr>
            </w:pPr>
          </w:p>
          <w:p w14:paraId="51C2F3E6" w14:textId="77777777" w:rsidR="00C6735F" w:rsidRDefault="00C6735F" w:rsidP="00717DBE">
            <w:pPr>
              <w:spacing w:after="0" w:line="240" w:lineRule="auto"/>
              <w:jc w:val="center"/>
              <w:rPr>
                <w:rFonts w:ascii="Times New Roman" w:eastAsia="Times New Roman" w:hAnsi="Times New Roman" w:cs="Times New Roman"/>
              </w:rPr>
            </w:pPr>
          </w:p>
          <w:p w14:paraId="1A100536" w14:textId="2D8B3D7F" w:rsidR="00717DBE" w:rsidRPr="00C6735F" w:rsidRDefault="00C6735F" w:rsidP="00717DBE">
            <w:pPr>
              <w:spacing w:after="0" w:line="240" w:lineRule="auto"/>
              <w:jc w:val="center"/>
              <w:rPr>
                <w:rFonts w:ascii="Times New Roman" w:eastAsia="Times New Roman" w:hAnsi="Times New Roman" w:cs="Times New Roman"/>
                <w:b/>
                <w:bCs/>
              </w:rPr>
            </w:pPr>
            <w:r w:rsidRPr="00C6735F">
              <w:rPr>
                <w:rFonts w:ascii="Times New Roman" w:eastAsia="Times New Roman" w:hAnsi="Times New Roman" w:cs="Times New Roman"/>
                <w:b/>
                <w:bCs/>
              </w:rPr>
              <w:t>0.35</w:t>
            </w:r>
          </w:p>
        </w:tc>
      </w:tr>
      <w:tr w:rsidR="00717DBE" w14:paraId="2068F91B" w14:textId="77777777" w:rsidTr="00717DBE">
        <w:trPr>
          <w:trHeight w:val="720"/>
        </w:trPr>
        <w:tc>
          <w:tcPr>
            <w:tcW w:w="1133" w:type="dxa"/>
            <w:vMerge/>
            <w:shd w:val="clear" w:color="auto" w:fill="FFFFFF"/>
            <w:vAlign w:val="center"/>
            <w:hideMark/>
          </w:tcPr>
          <w:p w14:paraId="1174834F" w14:textId="77777777" w:rsidR="00717DBE" w:rsidRDefault="00717DBE" w:rsidP="00717DBE">
            <w:pPr>
              <w:spacing w:after="0" w:line="240" w:lineRule="auto"/>
              <w:rPr>
                <w:rFonts w:ascii="Times New Roman" w:eastAsia="Times New Roman" w:hAnsi="Times New Roman" w:cs="Times New Roman"/>
              </w:rPr>
            </w:pPr>
          </w:p>
        </w:tc>
        <w:tc>
          <w:tcPr>
            <w:tcW w:w="1072" w:type="dxa"/>
            <w:shd w:val="clear" w:color="auto" w:fill="FFFFFF"/>
            <w:hideMark/>
          </w:tcPr>
          <w:p w14:paraId="3DDE369B"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 within Insurance Status</w:t>
            </w:r>
          </w:p>
        </w:tc>
        <w:tc>
          <w:tcPr>
            <w:tcW w:w="1255" w:type="dxa"/>
            <w:shd w:val="clear" w:color="auto" w:fill="FFFFFF"/>
            <w:noWrap/>
            <w:hideMark/>
          </w:tcPr>
          <w:p w14:paraId="10E1A809"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0.7%</w:t>
            </w:r>
          </w:p>
        </w:tc>
        <w:tc>
          <w:tcPr>
            <w:tcW w:w="1255" w:type="dxa"/>
            <w:shd w:val="clear" w:color="auto" w:fill="FFFFFF"/>
            <w:noWrap/>
            <w:hideMark/>
          </w:tcPr>
          <w:p w14:paraId="3BF81EF0"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w:t>
            </w:r>
          </w:p>
        </w:tc>
        <w:tc>
          <w:tcPr>
            <w:tcW w:w="986" w:type="dxa"/>
            <w:shd w:val="clear" w:color="auto" w:fill="FFFFFF"/>
            <w:noWrap/>
            <w:hideMark/>
          </w:tcPr>
          <w:p w14:paraId="38C7A379"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61.4%</w:t>
            </w:r>
          </w:p>
        </w:tc>
        <w:tc>
          <w:tcPr>
            <w:tcW w:w="986" w:type="dxa"/>
            <w:shd w:val="clear" w:color="auto" w:fill="FFFFFF"/>
            <w:noWrap/>
            <w:hideMark/>
          </w:tcPr>
          <w:p w14:paraId="5DD71AF8"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25.0%</w:t>
            </w:r>
          </w:p>
        </w:tc>
        <w:tc>
          <w:tcPr>
            <w:tcW w:w="1218" w:type="dxa"/>
            <w:shd w:val="clear" w:color="auto" w:fill="FFFFFF"/>
            <w:noWrap/>
            <w:hideMark/>
          </w:tcPr>
          <w:p w14:paraId="203276E9"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7.1%</w:t>
            </w:r>
          </w:p>
        </w:tc>
        <w:tc>
          <w:tcPr>
            <w:tcW w:w="1023" w:type="dxa"/>
            <w:vMerge/>
            <w:shd w:val="clear" w:color="auto" w:fill="FFFFFF"/>
            <w:noWrap/>
            <w:hideMark/>
          </w:tcPr>
          <w:p w14:paraId="4B0881D1" w14:textId="19695CE7" w:rsidR="00717DBE" w:rsidRDefault="00717DBE" w:rsidP="00717DBE">
            <w:pPr>
              <w:spacing w:after="0" w:line="240" w:lineRule="auto"/>
              <w:jc w:val="center"/>
              <w:rPr>
                <w:rFonts w:ascii="Times New Roman" w:eastAsia="Times New Roman" w:hAnsi="Times New Roman" w:cs="Times New Roman"/>
              </w:rPr>
            </w:pPr>
          </w:p>
        </w:tc>
      </w:tr>
      <w:tr w:rsidR="00717DBE" w14:paraId="2F98ECE4" w14:textId="77777777" w:rsidTr="00717DBE">
        <w:trPr>
          <w:trHeight w:val="300"/>
        </w:trPr>
        <w:tc>
          <w:tcPr>
            <w:tcW w:w="1133" w:type="dxa"/>
            <w:vMerge w:val="restart"/>
            <w:shd w:val="clear" w:color="auto" w:fill="FFFFFF"/>
            <w:hideMark/>
          </w:tcPr>
          <w:p w14:paraId="762953E7"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Uninsured</w:t>
            </w:r>
          </w:p>
        </w:tc>
        <w:tc>
          <w:tcPr>
            <w:tcW w:w="1072" w:type="dxa"/>
            <w:shd w:val="clear" w:color="auto" w:fill="FFFFFF"/>
            <w:hideMark/>
          </w:tcPr>
          <w:p w14:paraId="2A84AF9E"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Count</w:t>
            </w:r>
          </w:p>
        </w:tc>
        <w:tc>
          <w:tcPr>
            <w:tcW w:w="1255" w:type="dxa"/>
            <w:shd w:val="clear" w:color="auto" w:fill="FFFFFF"/>
            <w:noWrap/>
            <w:hideMark/>
          </w:tcPr>
          <w:p w14:paraId="3F520D0D"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255" w:type="dxa"/>
            <w:shd w:val="clear" w:color="auto" w:fill="FFFFFF"/>
            <w:noWrap/>
            <w:hideMark/>
          </w:tcPr>
          <w:p w14:paraId="49CB7E98"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986" w:type="dxa"/>
            <w:shd w:val="clear" w:color="auto" w:fill="FFFFFF"/>
            <w:noWrap/>
            <w:hideMark/>
          </w:tcPr>
          <w:p w14:paraId="1EC46304"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w:t>
            </w:r>
          </w:p>
        </w:tc>
        <w:tc>
          <w:tcPr>
            <w:tcW w:w="986" w:type="dxa"/>
            <w:shd w:val="clear" w:color="auto" w:fill="FFFFFF"/>
            <w:noWrap/>
            <w:hideMark/>
          </w:tcPr>
          <w:p w14:paraId="6F17431A"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w:t>
            </w:r>
          </w:p>
        </w:tc>
        <w:tc>
          <w:tcPr>
            <w:tcW w:w="1218" w:type="dxa"/>
            <w:shd w:val="clear" w:color="auto" w:fill="FFFFFF"/>
            <w:noWrap/>
            <w:hideMark/>
          </w:tcPr>
          <w:p w14:paraId="6A76348E"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023" w:type="dxa"/>
            <w:vMerge/>
            <w:shd w:val="clear" w:color="auto" w:fill="FFFFFF"/>
            <w:noWrap/>
            <w:hideMark/>
          </w:tcPr>
          <w:p w14:paraId="53CB0C05" w14:textId="689B5AE9" w:rsidR="00717DBE" w:rsidRDefault="00717DBE" w:rsidP="00717DBE">
            <w:pPr>
              <w:spacing w:after="0" w:line="240" w:lineRule="auto"/>
              <w:jc w:val="center"/>
              <w:rPr>
                <w:rFonts w:ascii="Times New Roman" w:eastAsia="Times New Roman" w:hAnsi="Times New Roman" w:cs="Times New Roman"/>
              </w:rPr>
            </w:pPr>
          </w:p>
        </w:tc>
      </w:tr>
      <w:tr w:rsidR="00717DBE" w14:paraId="0E6D9416" w14:textId="77777777" w:rsidTr="00717DBE">
        <w:trPr>
          <w:trHeight w:val="720"/>
        </w:trPr>
        <w:tc>
          <w:tcPr>
            <w:tcW w:w="1133" w:type="dxa"/>
            <w:vMerge/>
            <w:shd w:val="clear" w:color="auto" w:fill="FFFFFF"/>
            <w:vAlign w:val="center"/>
            <w:hideMark/>
          </w:tcPr>
          <w:p w14:paraId="18C4AED6" w14:textId="77777777" w:rsidR="00717DBE" w:rsidRDefault="00717DBE" w:rsidP="00717DBE">
            <w:pPr>
              <w:spacing w:after="0" w:line="240" w:lineRule="auto"/>
              <w:rPr>
                <w:rFonts w:ascii="Times New Roman" w:eastAsia="Times New Roman" w:hAnsi="Times New Roman" w:cs="Times New Roman"/>
              </w:rPr>
            </w:pPr>
          </w:p>
        </w:tc>
        <w:tc>
          <w:tcPr>
            <w:tcW w:w="1072" w:type="dxa"/>
            <w:shd w:val="clear" w:color="auto" w:fill="FFFFFF"/>
            <w:hideMark/>
          </w:tcPr>
          <w:p w14:paraId="4C741092"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 within Insurance Status</w:t>
            </w:r>
          </w:p>
        </w:tc>
        <w:tc>
          <w:tcPr>
            <w:tcW w:w="1255" w:type="dxa"/>
            <w:shd w:val="clear" w:color="auto" w:fill="FFFFFF"/>
            <w:noWrap/>
            <w:hideMark/>
          </w:tcPr>
          <w:p w14:paraId="1BACA029"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1255" w:type="dxa"/>
            <w:shd w:val="clear" w:color="auto" w:fill="FFFFFF"/>
            <w:noWrap/>
            <w:hideMark/>
          </w:tcPr>
          <w:p w14:paraId="488906AE"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86" w:type="dxa"/>
            <w:shd w:val="clear" w:color="auto" w:fill="FFFFFF"/>
            <w:noWrap/>
            <w:hideMark/>
          </w:tcPr>
          <w:p w14:paraId="4BD22D7B"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56.3%</w:t>
            </w:r>
          </w:p>
        </w:tc>
        <w:tc>
          <w:tcPr>
            <w:tcW w:w="986" w:type="dxa"/>
            <w:shd w:val="clear" w:color="auto" w:fill="FFFFFF"/>
            <w:noWrap/>
            <w:hideMark/>
          </w:tcPr>
          <w:p w14:paraId="5927B394"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23.8%</w:t>
            </w:r>
          </w:p>
        </w:tc>
        <w:tc>
          <w:tcPr>
            <w:tcW w:w="1218" w:type="dxa"/>
            <w:shd w:val="clear" w:color="auto" w:fill="FFFFFF"/>
            <w:noWrap/>
            <w:hideMark/>
          </w:tcPr>
          <w:p w14:paraId="6321242F"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8.1%</w:t>
            </w:r>
          </w:p>
        </w:tc>
        <w:tc>
          <w:tcPr>
            <w:tcW w:w="1023" w:type="dxa"/>
            <w:vMerge/>
            <w:shd w:val="clear" w:color="auto" w:fill="FFFFFF"/>
            <w:noWrap/>
            <w:hideMark/>
          </w:tcPr>
          <w:p w14:paraId="0975FCBD" w14:textId="42D89313" w:rsidR="00717DBE" w:rsidRDefault="00717DBE" w:rsidP="00717DBE">
            <w:pPr>
              <w:spacing w:after="0" w:line="240" w:lineRule="auto"/>
              <w:jc w:val="center"/>
              <w:rPr>
                <w:rFonts w:ascii="Times New Roman" w:eastAsia="Times New Roman" w:hAnsi="Times New Roman" w:cs="Times New Roman"/>
              </w:rPr>
            </w:pPr>
          </w:p>
        </w:tc>
      </w:tr>
      <w:tr w:rsidR="00717DBE" w14:paraId="2A43C1F1" w14:textId="77777777" w:rsidTr="00C6735F">
        <w:trPr>
          <w:trHeight w:val="300"/>
        </w:trPr>
        <w:tc>
          <w:tcPr>
            <w:tcW w:w="1133" w:type="dxa"/>
            <w:shd w:val="clear" w:color="auto" w:fill="FFFFFF"/>
            <w:hideMark/>
          </w:tcPr>
          <w:p w14:paraId="1CD6D707"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Total</w:t>
            </w:r>
          </w:p>
        </w:tc>
        <w:tc>
          <w:tcPr>
            <w:tcW w:w="1072" w:type="dxa"/>
            <w:shd w:val="clear" w:color="auto" w:fill="FFFFFF"/>
            <w:hideMark/>
          </w:tcPr>
          <w:p w14:paraId="7903E282"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Count</w:t>
            </w:r>
          </w:p>
        </w:tc>
        <w:tc>
          <w:tcPr>
            <w:tcW w:w="1255" w:type="dxa"/>
            <w:shd w:val="clear" w:color="auto" w:fill="FFFFFF"/>
            <w:noWrap/>
            <w:hideMark/>
          </w:tcPr>
          <w:p w14:paraId="2515938F"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255" w:type="dxa"/>
            <w:shd w:val="clear" w:color="auto" w:fill="FFFFFF"/>
            <w:noWrap/>
            <w:hideMark/>
          </w:tcPr>
          <w:p w14:paraId="47CA9204"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986" w:type="dxa"/>
            <w:shd w:val="clear" w:color="auto" w:fill="FFFFFF"/>
            <w:noWrap/>
            <w:hideMark/>
          </w:tcPr>
          <w:p w14:paraId="41507EB7"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176</w:t>
            </w:r>
          </w:p>
        </w:tc>
        <w:tc>
          <w:tcPr>
            <w:tcW w:w="986" w:type="dxa"/>
            <w:shd w:val="clear" w:color="auto" w:fill="FFFFFF"/>
            <w:noWrap/>
            <w:hideMark/>
          </w:tcPr>
          <w:p w14:paraId="481A1576"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73</w:t>
            </w:r>
          </w:p>
        </w:tc>
        <w:tc>
          <w:tcPr>
            <w:tcW w:w="1218" w:type="dxa"/>
            <w:shd w:val="clear" w:color="auto" w:fill="FFFFFF"/>
            <w:noWrap/>
            <w:hideMark/>
          </w:tcPr>
          <w:p w14:paraId="2BB627AF"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1023" w:type="dxa"/>
            <w:shd w:val="clear" w:color="auto" w:fill="FFFFFF"/>
            <w:noWrap/>
          </w:tcPr>
          <w:p w14:paraId="061D39EC" w14:textId="3F139253" w:rsidR="00717DBE" w:rsidRDefault="00717DBE" w:rsidP="00717DBE">
            <w:pPr>
              <w:spacing w:after="0" w:line="240" w:lineRule="auto"/>
              <w:jc w:val="center"/>
              <w:rPr>
                <w:rFonts w:ascii="Times New Roman" w:eastAsia="Times New Roman" w:hAnsi="Times New Roman" w:cs="Times New Roman"/>
              </w:rPr>
            </w:pPr>
          </w:p>
        </w:tc>
      </w:tr>
      <w:tr w:rsidR="00717DBE" w14:paraId="0E2DE8DB" w14:textId="77777777" w:rsidTr="00C6735F">
        <w:trPr>
          <w:trHeight w:val="720"/>
        </w:trPr>
        <w:tc>
          <w:tcPr>
            <w:tcW w:w="1133" w:type="dxa"/>
            <w:shd w:val="clear" w:color="auto" w:fill="FFFFFF"/>
            <w:hideMark/>
          </w:tcPr>
          <w:p w14:paraId="0473FEAA"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072" w:type="dxa"/>
            <w:shd w:val="clear" w:color="auto" w:fill="FFFFFF"/>
            <w:hideMark/>
          </w:tcPr>
          <w:p w14:paraId="70FD7780" w14:textId="77777777" w:rsidR="00717DBE" w:rsidRDefault="00717DBE" w:rsidP="00717DBE">
            <w:pPr>
              <w:spacing w:after="0" w:line="240" w:lineRule="auto"/>
              <w:rPr>
                <w:rFonts w:ascii="Times New Roman" w:eastAsia="Times New Roman" w:hAnsi="Times New Roman" w:cs="Times New Roman"/>
              </w:rPr>
            </w:pPr>
            <w:r>
              <w:rPr>
                <w:rFonts w:ascii="Times New Roman" w:eastAsia="Times New Roman" w:hAnsi="Times New Roman" w:cs="Times New Roman"/>
              </w:rPr>
              <w:t>% within Insurance Status</w:t>
            </w:r>
          </w:p>
        </w:tc>
        <w:tc>
          <w:tcPr>
            <w:tcW w:w="1255" w:type="dxa"/>
            <w:shd w:val="clear" w:color="auto" w:fill="FFFFFF"/>
            <w:noWrap/>
            <w:hideMark/>
          </w:tcPr>
          <w:p w14:paraId="46DE6F19"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255" w:type="dxa"/>
            <w:shd w:val="clear" w:color="auto" w:fill="FFFFFF"/>
            <w:noWrap/>
            <w:hideMark/>
          </w:tcPr>
          <w:p w14:paraId="5E58E6D3"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w:t>
            </w:r>
          </w:p>
        </w:tc>
        <w:tc>
          <w:tcPr>
            <w:tcW w:w="986" w:type="dxa"/>
            <w:shd w:val="clear" w:color="auto" w:fill="FFFFFF"/>
            <w:noWrap/>
            <w:hideMark/>
          </w:tcPr>
          <w:p w14:paraId="139C1734"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58.7%</w:t>
            </w:r>
          </w:p>
        </w:tc>
        <w:tc>
          <w:tcPr>
            <w:tcW w:w="986" w:type="dxa"/>
            <w:shd w:val="clear" w:color="auto" w:fill="FFFFFF"/>
            <w:noWrap/>
            <w:hideMark/>
          </w:tcPr>
          <w:p w14:paraId="6632E49B"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24.3%</w:t>
            </w:r>
          </w:p>
        </w:tc>
        <w:tc>
          <w:tcPr>
            <w:tcW w:w="1218" w:type="dxa"/>
            <w:shd w:val="clear" w:color="auto" w:fill="FFFFFF"/>
            <w:noWrap/>
            <w:hideMark/>
          </w:tcPr>
          <w:p w14:paraId="4978E96C" w14:textId="77777777" w:rsidR="00717DBE" w:rsidRDefault="00717DBE" w:rsidP="00717DB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7.7%</w:t>
            </w:r>
          </w:p>
        </w:tc>
        <w:tc>
          <w:tcPr>
            <w:tcW w:w="1023" w:type="dxa"/>
            <w:shd w:val="clear" w:color="auto" w:fill="FFFFFF"/>
            <w:noWrap/>
          </w:tcPr>
          <w:p w14:paraId="3E9FA947" w14:textId="6CE156D6" w:rsidR="00717DBE" w:rsidRDefault="00717DBE" w:rsidP="00717DBE">
            <w:pPr>
              <w:spacing w:after="0" w:line="240" w:lineRule="auto"/>
              <w:jc w:val="center"/>
              <w:rPr>
                <w:rFonts w:ascii="Times New Roman" w:eastAsia="Times New Roman" w:hAnsi="Times New Roman" w:cs="Times New Roman"/>
              </w:rPr>
            </w:pPr>
          </w:p>
        </w:tc>
      </w:tr>
    </w:tbl>
    <w:p w14:paraId="124AC7CB" w14:textId="77777777" w:rsidR="00FD7A10" w:rsidRDefault="00FD7A10">
      <w:pPr>
        <w:spacing w:line="480" w:lineRule="auto"/>
        <w:jc w:val="both"/>
        <w:rPr>
          <w:rFonts w:ascii="Times New Roman" w:hAnsi="Times New Roman" w:cs="Times New Roman"/>
          <w:sz w:val="24"/>
          <w:szCs w:val="24"/>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89"/>
        <w:gridCol w:w="2256"/>
        <w:gridCol w:w="2845"/>
      </w:tblGrid>
      <w:tr w:rsidR="00AE03C3" w14:paraId="7AF136E2" w14:textId="77777777" w:rsidTr="00FC7340">
        <w:tc>
          <w:tcPr>
            <w:tcW w:w="9360" w:type="dxa"/>
            <w:gridSpan w:val="4"/>
          </w:tcPr>
          <w:p w14:paraId="62B5FE7F" w14:textId="77777777" w:rsidR="00AE03C3" w:rsidRDefault="00AE03C3" w:rsidP="00FC7340">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bookmarkStart w:id="5" w:name="_Hlk147359814"/>
            <w:r>
              <w:rPr>
                <w:rFonts w:ascii="Times New Roman" w:eastAsia="Times New Roman" w:hAnsi="Times New Roman" w:cs="Times New Roman"/>
                <w:b/>
                <w:bCs/>
              </w:rPr>
              <w:t>Table 3: Mean Satisfaction</w:t>
            </w:r>
            <w:r>
              <w:rPr>
                <w:rFonts w:ascii="Times New Roman" w:eastAsia="Times New Roman" w:hAnsi="Times New Roman" w:cs="Times New Roman"/>
                <w:b/>
                <w:bCs/>
                <w:sz w:val="20"/>
                <w:szCs w:val="20"/>
              </w:rPr>
              <w:t xml:space="preserve"> with</w:t>
            </w:r>
            <w:r>
              <w:rPr>
                <w:rFonts w:ascii="Times New Roman" w:eastAsia="Times New Roman" w:hAnsi="Times New Roman" w:cs="Times New Roman"/>
                <w:b/>
                <w:bCs/>
              </w:rPr>
              <w:t xml:space="preserve"> facility physical appearance</w:t>
            </w:r>
            <w:bookmarkEnd w:id="5"/>
          </w:p>
        </w:tc>
      </w:tr>
      <w:tr w:rsidR="00AE03C3" w14:paraId="38AFE209" w14:textId="77777777" w:rsidTr="00FC7340">
        <w:tc>
          <w:tcPr>
            <w:tcW w:w="2970" w:type="dxa"/>
          </w:tcPr>
          <w:p w14:paraId="12D379C2" w14:textId="77777777" w:rsidR="00AE03C3" w:rsidRDefault="00AE03C3" w:rsidP="00FC734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Physical parameter </w:t>
            </w:r>
          </w:p>
        </w:tc>
        <w:tc>
          <w:tcPr>
            <w:tcW w:w="1289" w:type="dxa"/>
          </w:tcPr>
          <w:p w14:paraId="55F2D27B" w14:textId="77777777" w:rsidR="00AE03C3" w:rsidRDefault="00AE03C3" w:rsidP="00FC734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Mean </w:t>
            </w:r>
          </w:p>
        </w:tc>
        <w:tc>
          <w:tcPr>
            <w:tcW w:w="2256" w:type="dxa"/>
          </w:tcPr>
          <w:p w14:paraId="5F818BB4" w14:textId="77777777" w:rsidR="00AE03C3" w:rsidRDefault="00AE03C3" w:rsidP="00FC7340">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satisfaction </w:t>
            </w:r>
          </w:p>
        </w:tc>
        <w:tc>
          <w:tcPr>
            <w:tcW w:w="2845" w:type="dxa"/>
          </w:tcPr>
          <w:p w14:paraId="07D95C20" w14:textId="77777777" w:rsidR="00AE03C3" w:rsidRDefault="00AE03C3" w:rsidP="00FC734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Interpretation </w:t>
            </w:r>
          </w:p>
        </w:tc>
      </w:tr>
      <w:tr w:rsidR="00AE03C3" w14:paraId="36361466" w14:textId="77777777" w:rsidTr="00FC7340">
        <w:tc>
          <w:tcPr>
            <w:tcW w:w="2970" w:type="dxa"/>
          </w:tcPr>
          <w:p w14:paraId="4E7F45C4"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Appearance of clinical staff</w:t>
            </w:r>
          </w:p>
        </w:tc>
        <w:tc>
          <w:tcPr>
            <w:tcW w:w="1289" w:type="dxa"/>
          </w:tcPr>
          <w:p w14:paraId="03A44986"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3.83</w:t>
            </w:r>
          </w:p>
        </w:tc>
        <w:tc>
          <w:tcPr>
            <w:tcW w:w="2256" w:type="dxa"/>
          </w:tcPr>
          <w:p w14:paraId="50A53A93"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76.6%</w:t>
            </w:r>
          </w:p>
        </w:tc>
        <w:tc>
          <w:tcPr>
            <w:tcW w:w="2845" w:type="dxa"/>
          </w:tcPr>
          <w:p w14:paraId="6DC4E946"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Very satisfactory</w:t>
            </w:r>
          </w:p>
        </w:tc>
      </w:tr>
      <w:tr w:rsidR="00AE03C3" w14:paraId="45C02C20" w14:textId="77777777" w:rsidTr="00FC7340">
        <w:trPr>
          <w:trHeight w:val="630"/>
        </w:trPr>
        <w:tc>
          <w:tcPr>
            <w:tcW w:w="2970" w:type="dxa"/>
          </w:tcPr>
          <w:p w14:paraId="53B94B2B" w14:textId="77777777" w:rsidR="00AE03C3" w:rsidRDefault="00AE03C3" w:rsidP="00FC7340">
            <w:pPr>
              <w:jc w:val="both"/>
              <w:rPr>
                <w:rFonts w:ascii="Times New Roman" w:hAnsi="Times New Roman" w:cs="Times New Roman"/>
                <w:sz w:val="24"/>
                <w:szCs w:val="24"/>
              </w:rPr>
            </w:pPr>
            <w:r>
              <w:rPr>
                <w:rFonts w:ascii="Times New Roman" w:hAnsi="Times New Roman" w:cs="Times New Roman"/>
                <w:sz w:val="24"/>
                <w:szCs w:val="24"/>
              </w:rPr>
              <w:t>Acceptability of hospital materials used</w:t>
            </w:r>
          </w:p>
        </w:tc>
        <w:tc>
          <w:tcPr>
            <w:tcW w:w="1289" w:type="dxa"/>
          </w:tcPr>
          <w:p w14:paraId="0685A0B8"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3.52</w:t>
            </w:r>
          </w:p>
        </w:tc>
        <w:tc>
          <w:tcPr>
            <w:tcW w:w="2256" w:type="dxa"/>
          </w:tcPr>
          <w:p w14:paraId="4F735C21"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70.4%</w:t>
            </w:r>
          </w:p>
        </w:tc>
        <w:tc>
          <w:tcPr>
            <w:tcW w:w="2845" w:type="dxa"/>
          </w:tcPr>
          <w:p w14:paraId="17A23B0D"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Very satisfactory </w:t>
            </w:r>
          </w:p>
        </w:tc>
      </w:tr>
      <w:tr w:rsidR="00AE03C3" w14:paraId="53ED6C7B" w14:textId="77777777" w:rsidTr="00FC7340">
        <w:tc>
          <w:tcPr>
            <w:tcW w:w="2970" w:type="dxa"/>
          </w:tcPr>
          <w:p w14:paraId="7869AF9F"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Comfort of waiting area</w:t>
            </w:r>
          </w:p>
        </w:tc>
        <w:tc>
          <w:tcPr>
            <w:tcW w:w="1289" w:type="dxa"/>
          </w:tcPr>
          <w:p w14:paraId="09836B77"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3.52</w:t>
            </w:r>
          </w:p>
        </w:tc>
        <w:tc>
          <w:tcPr>
            <w:tcW w:w="2256" w:type="dxa"/>
          </w:tcPr>
          <w:p w14:paraId="11BE5BB9"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70.4%</w:t>
            </w:r>
          </w:p>
        </w:tc>
        <w:tc>
          <w:tcPr>
            <w:tcW w:w="2845" w:type="dxa"/>
          </w:tcPr>
          <w:p w14:paraId="4ED1711E"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Very satisfactory</w:t>
            </w:r>
          </w:p>
        </w:tc>
      </w:tr>
      <w:tr w:rsidR="00AE03C3" w14:paraId="7E43768E" w14:textId="77777777" w:rsidTr="00FC7340">
        <w:tc>
          <w:tcPr>
            <w:tcW w:w="2970" w:type="dxa"/>
          </w:tcPr>
          <w:p w14:paraId="566789B1"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Cleanliness of toilets</w:t>
            </w:r>
          </w:p>
        </w:tc>
        <w:tc>
          <w:tcPr>
            <w:tcW w:w="1289" w:type="dxa"/>
          </w:tcPr>
          <w:p w14:paraId="5D1A316D"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3.13</w:t>
            </w:r>
          </w:p>
        </w:tc>
        <w:tc>
          <w:tcPr>
            <w:tcW w:w="2256" w:type="dxa"/>
          </w:tcPr>
          <w:p w14:paraId="50E7128A"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62.6%</w:t>
            </w:r>
          </w:p>
        </w:tc>
        <w:tc>
          <w:tcPr>
            <w:tcW w:w="2845" w:type="dxa"/>
          </w:tcPr>
          <w:p w14:paraId="4BBF2035" w14:textId="77777777" w:rsidR="00AE03C3" w:rsidRDefault="00AE03C3" w:rsidP="00FC7340">
            <w:pPr>
              <w:spacing w:line="480" w:lineRule="auto"/>
              <w:jc w:val="both"/>
              <w:rPr>
                <w:rFonts w:ascii="Times New Roman" w:hAnsi="Times New Roman" w:cs="Times New Roman"/>
                <w:sz w:val="24"/>
                <w:szCs w:val="24"/>
              </w:rPr>
            </w:pPr>
            <w:r>
              <w:rPr>
                <w:rFonts w:ascii="Times New Roman" w:hAnsi="Times New Roman" w:cs="Times New Roman"/>
                <w:sz w:val="24"/>
                <w:szCs w:val="24"/>
              </w:rPr>
              <w:t>Satisfactory</w:t>
            </w:r>
          </w:p>
        </w:tc>
      </w:tr>
      <w:tr w:rsidR="00AE03C3" w14:paraId="5D6C7100" w14:textId="77777777" w:rsidTr="00FC7340">
        <w:tc>
          <w:tcPr>
            <w:tcW w:w="2970" w:type="dxa"/>
          </w:tcPr>
          <w:p w14:paraId="7D28159A" w14:textId="77777777" w:rsidR="00AE03C3" w:rsidRPr="00245CFF" w:rsidRDefault="00AE03C3" w:rsidP="00FC7340">
            <w:pPr>
              <w:rPr>
                <w:rFonts w:ascii="Times New Roman" w:hAnsi="Times New Roman" w:cs="Times New Roman"/>
                <w:b/>
                <w:bCs/>
                <w:sz w:val="24"/>
                <w:szCs w:val="24"/>
              </w:rPr>
            </w:pPr>
            <w:r w:rsidRPr="00245CFF">
              <w:rPr>
                <w:rFonts w:ascii="Times New Roman" w:eastAsia="Times New Roman" w:hAnsi="Times New Roman" w:cs="Times New Roman"/>
                <w:b/>
                <w:bCs/>
              </w:rPr>
              <w:t>Overall Satisfaction with Facility Physical Appearance (Tangibility)</w:t>
            </w:r>
            <w:r w:rsidRPr="00245CFF">
              <w:rPr>
                <w:rFonts w:ascii="Times New Roman" w:hAnsi="Times New Roman" w:cs="Times New Roman"/>
                <w:b/>
                <w:bCs/>
                <w:sz w:val="24"/>
                <w:szCs w:val="24"/>
              </w:rPr>
              <w:t xml:space="preserve"> </w:t>
            </w:r>
          </w:p>
        </w:tc>
        <w:tc>
          <w:tcPr>
            <w:tcW w:w="1289" w:type="dxa"/>
          </w:tcPr>
          <w:p w14:paraId="05D1A411" w14:textId="77777777" w:rsidR="00AE03C3" w:rsidRPr="001D5B12" w:rsidRDefault="00AE03C3" w:rsidP="00FC7340">
            <w:pPr>
              <w:spacing w:line="480" w:lineRule="auto"/>
              <w:jc w:val="both"/>
              <w:rPr>
                <w:rFonts w:ascii="Times New Roman" w:hAnsi="Times New Roman" w:cs="Times New Roman"/>
                <w:b/>
                <w:bCs/>
                <w:sz w:val="24"/>
                <w:szCs w:val="24"/>
              </w:rPr>
            </w:pPr>
            <w:r w:rsidRPr="001D5B12">
              <w:rPr>
                <w:rFonts w:ascii="Times New Roman" w:eastAsia="Times New Roman" w:hAnsi="Times New Roman" w:cs="Times New Roman"/>
                <w:b/>
                <w:bCs/>
              </w:rPr>
              <w:t>3.56</w:t>
            </w:r>
          </w:p>
        </w:tc>
        <w:tc>
          <w:tcPr>
            <w:tcW w:w="2256" w:type="dxa"/>
          </w:tcPr>
          <w:p w14:paraId="568FE209" w14:textId="77777777" w:rsidR="00AE03C3" w:rsidRPr="001D5B12" w:rsidRDefault="00AE03C3" w:rsidP="00FC7340">
            <w:pPr>
              <w:spacing w:line="480" w:lineRule="auto"/>
              <w:jc w:val="both"/>
              <w:rPr>
                <w:rFonts w:ascii="Times New Roman" w:hAnsi="Times New Roman" w:cs="Times New Roman"/>
                <w:b/>
                <w:bCs/>
                <w:sz w:val="24"/>
                <w:szCs w:val="24"/>
              </w:rPr>
            </w:pPr>
            <w:r w:rsidRPr="001D5B12">
              <w:rPr>
                <w:rFonts w:ascii="Times New Roman" w:eastAsia="Times New Roman" w:hAnsi="Times New Roman" w:cs="Times New Roman"/>
                <w:b/>
                <w:bCs/>
              </w:rPr>
              <w:t>71.2%</w:t>
            </w:r>
          </w:p>
        </w:tc>
        <w:tc>
          <w:tcPr>
            <w:tcW w:w="2845" w:type="dxa"/>
          </w:tcPr>
          <w:p w14:paraId="68DF6682" w14:textId="77777777" w:rsidR="00AE03C3" w:rsidRPr="001D5B12" w:rsidRDefault="00AE03C3" w:rsidP="00FC7340">
            <w:pPr>
              <w:spacing w:line="480" w:lineRule="auto"/>
              <w:jc w:val="both"/>
              <w:rPr>
                <w:rFonts w:ascii="Times New Roman" w:hAnsi="Times New Roman" w:cs="Times New Roman"/>
                <w:b/>
                <w:bCs/>
                <w:sz w:val="24"/>
                <w:szCs w:val="24"/>
              </w:rPr>
            </w:pPr>
            <w:r w:rsidRPr="001D5B12">
              <w:rPr>
                <w:rFonts w:ascii="Times New Roman" w:eastAsia="Times New Roman" w:hAnsi="Times New Roman" w:cs="Times New Roman"/>
                <w:b/>
                <w:bCs/>
              </w:rPr>
              <w:t>Very Satisfied</w:t>
            </w:r>
          </w:p>
        </w:tc>
      </w:tr>
    </w:tbl>
    <w:p w14:paraId="17C70ACE" w14:textId="77777777" w:rsidR="00FD7A10" w:rsidRDefault="00FD7A10">
      <w:pPr>
        <w:jc w:val="both"/>
        <w:rPr>
          <w:rFonts w:ascii="Times New Roman" w:hAnsi="Times New Roman" w:cs="Times New Roman"/>
          <w:b/>
          <w:bCs/>
          <w:sz w:val="24"/>
          <w:szCs w:val="24"/>
        </w:rPr>
      </w:pPr>
    </w:p>
    <w:p w14:paraId="12E9D1E3" w14:textId="77777777" w:rsidR="00AE03C3" w:rsidRDefault="00AE03C3">
      <w:pPr>
        <w:jc w:val="both"/>
        <w:rPr>
          <w:rFonts w:ascii="Times New Roman" w:hAnsi="Times New Roman" w:cs="Times New Roman"/>
          <w:b/>
          <w:bCs/>
          <w:sz w:val="24"/>
          <w:szCs w:val="24"/>
        </w:rPr>
      </w:pPr>
    </w:p>
    <w:tbl>
      <w:tblPr>
        <w:tblW w:w="8928" w:type="dxa"/>
        <w:shd w:val="clear" w:color="auto" w:fill="FFFFFF"/>
        <w:tblLook w:val="04A0" w:firstRow="1" w:lastRow="0" w:firstColumn="1" w:lastColumn="0" w:noHBand="0" w:noVBand="1"/>
      </w:tblPr>
      <w:tblGrid>
        <w:gridCol w:w="1133"/>
        <w:gridCol w:w="1072"/>
        <w:gridCol w:w="1255"/>
        <w:gridCol w:w="1255"/>
        <w:gridCol w:w="986"/>
        <w:gridCol w:w="986"/>
        <w:gridCol w:w="1218"/>
        <w:gridCol w:w="1023"/>
      </w:tblGrid>
      <w:tr w:rsidR="00FD7A10" w14:paraId="2044D4D4" w14:textId="77777777" w:rsidTr="0074065F">
        <w:trPr>
          <w:trHeight w:val="300"/>
        </w:trPr>
        <w:tc>
          <w:tcPr>
            <w:tcW w:w="1133" w:type="dxa"/>
            <w:shd w:val="clear" w:color="auto" w:fill="FFFFFF"/>
            <w:vAlign w:val="bottom"/>
            <w:hideMark/>
          </w:tcPr>
          <w:p w14:paraId="49F651AF" w14:textId="77777777" w:rsidR="00FD7A10" w:rsidRDefault="00FD7A10">
            <w:pPr>
              <w:spacing w:after="0" w:line="240" w:lineRule="auto"/>
              <w:rPr>
                <w:rFonts w:ascii="Times New Roman" w:eastAsia="Times New Roman" w:hAnsi="Times New Roman" w:cs="Times New Roman"/>
              </w:rPr>
            </w:pPr>
          </w:p>
        </w:tc>
        <w:tc>
          <w:tcPr>
            <w:tcW w:w="7795" w:type="dxa"/>
            <w:gridSpan w:val="7"/>
            <w:shd w:val="clear" w:color="auto" w:fill="FFFFFF"/>
            <w:vAlign w:val="bottom"/>
            <w:hideMark/>
          </w:tcPr>
          <w:p w14:paraId="09A8800B" w14:textId="5DCC9E8B" w:rsidR="00FD7A10" w:rsidRDefault="00644A19">
            <w:pPr>
              <w:spacing w:after="0" w:line="240" w:lineRule="auto"/>
              <w:jc w:val="center"/>
              <w:rPr>
                <w:rFonts w:ascii="Times New Roman" w:eastAsia="Times New Roman" w:hAnsi="Times New Roman" w:cs="Times New Roman"/>
                <w:b/>
                <w:bCs/>
              </w:rPr>
            </w:pPr>
            <w:bookmarkStart w:id="6" w:name="_Hlk147359798"/>
            <w:r>
              <w:rPr>
                <w:rFonts w:ascii="Times New Roman" w:eastAsia="Times New Roman" w:hAnsi="Times New Roman" w:cs="Times New Roman"/>
                <w:b/>
                <w:bCs/>
              </w:rPr>
              <w:t xml:space="preserve">Table </w:t>
            </w:r>
            <w:r w:rsidR="00AE03C3">
              <w:rPr>
                <w:rFonts w:ascii="Times New Roman" w:eastAsia="Times New Roman" w:hAnsi="Times New Roman" w:cs="Times New Roman"/>
                <w:b/>
                <w:bCs/>
              </w:rPr>
              <w:t>4</w:t>
            </w:r>
            <w:r>
              <w:rPr>
                <w:rFonts w:ascii="Times New Roman" w:eastAsia="Times New Roman" w:hAnsi="Times New Roman" w:cs="Times New Roman"/>
                <w:b/>
                <w:bCs/>
              </w:rPr>
              <w:t>: Likert Scale of Satisfaction</w:t>
            </w:r>
            <w:r>
              <w:rPr>
                <w:rFonts w:ascii="Times New Roman" w:eastAsia="Times New Roman" w:hAnsi="Times New Roman" w:cs="Times New Roman"/>
                <w:b/>
                <w:bCs/>
                <w:sz w:val="20"/>
                <w:szCs w:val="20"/>
              </w:rPr>
              <w:t xml:space="preserve"> with </w:t>
            </w:r>
            <w:r>
              <w:rPr>
                <w:rFonts w:ascii="Times New Roman" w:eastAsia="Times New Roman" w:hAnsi="Times New Roman" w:cs="Times New Roman"/>
                <w:b/>
                <w:bCs/>
              </w:rPr>
              <w:t>overall facility physical appearance</w:t>
            </w:r>
            <w:bookmarkEnd w:id="6"/>
          </w:p>
        </w:tc>
      </w:tr>
      <w:tr w:rsidR="00FD7A10" w14:paraId="0593D749" w14:textId="77777777" w:rsidTr="0074065F">
        <w:trPr>
          <w:trHeight w:val="648"/>
        </w:trPr>
        <w:tc>
          <w:tcPr>
            <w:tcW w:w="1133" w:type="dxa"/>
            <w:shd w:val="clear" w:color="auto" w:fill="FFFFFF"/>
            <w:vAlign w:val="bottom"/>
            <w:hideMark/>
          </w:tcPr>
          <w:p w14:paraId="289D586F" w14:textId="77777777" w:rsidR="00FD7A10" w:rsidRDefault="00644A19">
            <w:pPr>
              <w:spacing w:after="0" w:line="240" w:lineRule="auto"/>
              <w:rPr>
                <w:rFonts w:ascii="Times New Roman" w:eastAsia="Times New Roman" w:hAnsi="Times New Roman" w:cs="Times New Roman"/>
              </w:rPr>
            </w:pPr>
            <w:r>
              <w:rPr>
                <w:rFonts w:ascii="Times New Roman" w:eastAsia="Times New Roman" w:hAnsi="Times New Roman" w:cs="Times New Roman"/>
              </w:rPr>
              <w:t>Insurance Status</w:t>
            </w:r>
            <w:r w:rsidR="0074065F">
              <w:rPr>
                <w:rFonts w:ascii="Times New Roman" w:eastAsia="Times New Roman" w:hAnsi="Times New Roman" w:cs="Times New Roman"/>
              </w:rPr>
              <w:t>:</w:t>
            </w:r>
          </w:p>
          <w:p w14:paraId="0BA590A7" w14:textId="5B95E85F" w:rsidR="0074065F" w:rsidRDefault="0074065F">
            <w:pPr>
              <w:spacing w:after="0" w:line="240" w:lineRule="auto"/>
              <w:rPr>
                <w:rFonts w:ascii="Times New Roman" w:eastAsia="Times New Roman" w:hAnsi="Times New Roman" w:cs="Times New Roman"/>
              </w:rPr>
            </w:pPr>
          </w:p>
        </w:tc>
        <w:tc>
          <w:tcPr>
            <w:tcW w:w="1072" w:type="dxa"/>
            <w:shd w:val="clear" w:color="auto" w:fill="FFFFFF"/>
            <w:vAlign w:val="bottom"/>
            <w:hideMark/>
          </w:tcPr>
          <w:p w14:paraId="69AAFCA8" w14:textId="77777777" w:rsidR="00FD7A10" w:rsidRDefault="00644A19">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255" w:type="dxa"/>
            <w:shd w:val="clear" w:color="auto" w:fill="FFFFFF"/>
            <w:vAlign w:val="bottom"/>
            <w:hideMark/>
          </w:tcPr>
          <w:p w14:paraId="73533E9C"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Very Dissatisfied</w:t>
            </w:r>
          </w:p>
          <w:p w14:paraId="5FAB9664" w14:textId="77777777" w:rsidR="0074065F" w:rsidRDefault="0074065F">
            <w:pPr>
              <w:spacing w:after="0" w:line="240" w:lineRule="auto"/>
              <w:jc w:val="center"/>
              <w:rPr>
                <w:rFonts w:ascii="Times New Roman" w:eastAsia="Times New Roman" w:hAnsi="Times New Roman" w:cs="Times New Roman"/>
              </w:rPr>
            </w:pPr>
          </w:p>
        </w:tc>
        <w:tc>
          <w:tcPr>
            <w:tcW w:w="1255" w:type="dxa"/>
            <w:shd w:val="clear" w:color="auto" w:fill="FFFFFF"/>
            <w:vAlign w:val="bottom"/>
            <w:hideMark/>
          </w:tcPr>
          <w:p w14:paraId="60FBF228"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Dissatisfied</w:t>
            </w:r>
          </w:p>
          <w:p w14:paraId="54B5609B" w14:textId="77777777" w:rsidR="0074065F" w:rsidRDefault="0074065F">
            <w:pPr>
              <w:spacing w:after="0" w:line="240" w:lineRule="auto"/>
              <w:jc w:val="center"/>
              <w:rPr>
                <w:rFonts w:ascii="Times New Roman" w:eastAsia="Times New Roman" w:hAnsi="Times New Roman" w:cs="Times New Roman"/>
              </w:rPr>
            </w:pPr>
          </w:p>
        </w:tc>
        <w:tc>
          <w:tcPr>
            <w:tcW w:w="986" w:type="dxa"/>
            <w:shd w:val="clear" w:color="auto" w:fill="FFFFFF"/>
            <w:vAlign w:val="bottom"/>
            <w:hideMark/>
          </w:tcPr>
          <w:p w14:paraId="6DCD4B66"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Satisfied</w:t>
            </w:r>
          </w:p>
          <w:p w14:paraId="4D47F1D3" w14:textId="77777777" w:rsidR="0074065F" w:rsidRDefault="0074065F">
            <w:pPr>
              <w:spacing w:after="0" w:line="240" w:lineRule="auto"/>
              <w:jc w:val="center"/>
              <w:rPr>
                <w:rFonts w:ascii="Times New Roman" w:eastAsia="Times New Roman" w:hAnsi="Times New Roman" w:cs="Times New Roman"/>
              </w:rPr>
            </w:pPr>
          </w:p>
        </w:tc>
        <w:tc>
          <w:tcPr>
            <w:tcW w:w="986" w:type="dxa"/>
            <w:shd w:val="clear" w:color="auto" w:fill="FFFFFF"/>
            <w:vAlign w:val="bottom"/>
            <w:hideMark/>
          </w:tcPr>
          <w:p w14:paraId="25C1D96D"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Very Satisfied</w:t>
            </w:r>
          </w:p>
          <w:p w14:paraId="5C150B7C" w14:textId="77777777" w:rsidR="0074065F" w:rsidRDefault="0074065F">
            <w:pPr>
              <w:spacing w:after="0" w:line="240" w:lineRule="auto"/>
              <w:jc w:val="center"/>
              <w:rPr>
                <w:rFonts w:ascii="Times New Roman" w:eastAsia="Times New Roman" w:hAnsi="Times New Roman" w:cs="Times New Roman"/>
              </w:rPr>
            </w:pPr>
          </w:p>
        </w:tc>
        <w:tc>
          <w:tcPr>
            <w:tcW w:w="1218" w:type="dxa"/>
            <w:shd w:val="clear" w:color="auto" w:fill="FFFFFF"/>
            <w:vAlign w:val="bottom"/>
            <w:hideMark/>
          </w:tcPr>
          <w:p w14:paraId="0CA765E4"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Excellently Satisfied</w:t>
            </w:r>
          </w:p>
          <w:p w14:paraId="2E667A1A" w14:textId="77777777" w:rsidR="0074065F" w:rsidRDefault="0074065F">
            <w:pPr>
              <w:spacing w:after="0" w:line="240" w:lineRule="auto"/>
              <w:jc w:val="center"/>
              <w:rPr>
                <w:rFonts w:ascii="Times New Roman" w:eastAsia="Times New Roman" w:hAnsi="Times New Roman" w:cs="Times New Roman"/>
              </w:rPr>
            </w:pPr>
          </w:p>
        </w:tc>
        <w:tc>
          <w:tcPr>
            <w:tcW w:w="1023" w:type="dxa"/>
            <w:shd w:val="clear" w:color="auto" w:fill="FFFFFF"/>
            <w:vAlign w:val="bottom"/>
            <w:hideMark/>
          </w:tcPr>
          <w:p w14:paraId="12A10959" w14:textId="77777777" w:rsidR="00FD7A10" w:rsidRDefault="0074065F">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Mann-Whitney U Sig.</w:t>
            </w:r>
          </w:p>
          <w:p w14:paraId="2C66FA0F" w14:textId="14DBF240" w:rsidR="0074065F" w:rsidRDefault="0074065F">
            <w:pPr>
              <w:spacing w:after="0" w:line="240" w:lineRule="auto"/>
              <w:jc w:val="center"/>
              <w:rPr>
                <w:rFonts w:ascii="Times New Roman" w:eastAsia="Times New Roman" w:hAnsi="Times New Roman" w:cs="Times New Roman"/>
              </w:rPr>
            </w:pPr>
          </w:p>
        </w:tc>
      </w:tr>
      <w:tr w:rsidR="008D2024" w14:paraId="627BE4DF" w14:textId="77777777" w:rsidTr="0074065F">
        <w:trPr>
          <w:trHeight w:val="300"/>
        </w:trPr>
        <w:tc>
          <w:tcPr>
            <w:tcW w:w="1133" w:type="dxa"/>
            <w:vMerge w:val="restart"/>
            <w:shd w:val="clear" w:color="auto" w:fill="FFFFFF"/>
            <w:hideMark/>
          </w:tcPr>
          <w:p w14:paraId="13B6CA16" w14:textId="77777777" w:rsidR="008D2024" w:rsidRDefault="008D2024">
            <w:pPr>
              <w:spacing w:after="0" w:line="240" w:lineRule="auto"/>
              <w:rPr>
                <w:rFonts w:ascii="Times New Roman" w:eastAsia="Times New Roman" w:hAnsi="Times New Roman" w:cs="Times New Roman"/>
              </w:rPr>
            </w:pPr>
            <w:r>
              <w:rPr>
                <w:rFonts w:ascii="Times New Roman" w:eastAsia="Times New Roman" w:hAnsi="Times New Roman" w:cs="Times New Roman"/>
              </w:rPr>
              <w:t>Insured</w:t>
            </w:r>
          </w:p>
        </w:tc>
        <w:tc>
          <w:tcPr>
            <w:tcW w:w="1072" w:type="dxa"/>
            <w:shd w:val="clear" w:color="auto" w:fill="FFFFFF"/>
            <w:hideMark/>
          </w:tcPr>
          <w:p w14:paraId="66737B2B" w14:textId="77777777" w:rsidR="008D2024" w:rsidRDefault="008D2024">
            <w:pPr>
              <w:spacing w:after="0" w:line="240" w:lineRule="auto"/>
              <w:rPr>
                <w:rFonts w:ascii="Times New Roman" w:eastAsia="Times New Roman" w:hAnsi="Times New Roman" w:cs="Times New Roman"/>
              </w:rPr>
            </w:pPr>
            <w:r>
              <w:rPr>
                <w:rFonts w:ascii="Times New Roman" w:eastAsia="Times New Roman" w:hAnsi="Times New Roman" w:cs="Times New Roman"/>
              </w:rPr>
              <w:t>Count</w:t>
            </w:r>
          </w:p>
        </w:tc>
        <w:tc>
          <w:tcPr>
            <w:tcW w:w="1255" w:type="dxa"/>
            <w:shd w:val="clear" w:color="auto" w:fill="FFFFFF"/>
            <w:noWrap/>
            <w:hideMark/>
          </w:tcPr>
          <w:p w14:paraId="7748FDE7"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55" w:type="dxa"/>
            <w:shd w:val="clear" w:color="auto" w:fill="FFFFFF"/>
            <w:noWrap/>
            <w:hideMark/>
          </w:tcPr>
          <w:p w14:paraId="46418C97"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986" w:type="dxa"/>
            <w:shd w:val="clear" w:color="auto" w:fill="FFFFFF"/>
            <w:noWrap/>
            <w:hideMark/>
          </w:tcPr>
          <w:p w14:paraId="5BBB587E"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w:t>
            </w:r>
          </w:p>
        </w:tc>
        <w:tc>
          <w:tcPr>
            <w:tcW w:w="986" w:type="dxa"/>
            <w:shd w:val="clear" w:color="auto" w:fill="FFFFFF"/>
            <w:noWrap/>
            <w:hideMark/>
          </w:tcPr>
          <w:p w14:paraId="3D3EB93C"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p>
        </w:tc>
        <w:tc>
          <w:tcPr>
            <w:tcW w:w="1218" w:type="dxa"/>
            <w:shd w:val="clear" w:color="auto" w:fill="FFFFFF"/>
            <w:noWrap/>
            <w:hideMark/>
          </w:tcPr>
          <w:p w14:paraId="2A54F602"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1023" w:type="dxa"/>
            <w:vMerge w:val="restart"/>
            <w:shd w:val="clear" w:color="auto" w:fill="FFFFFF"/>
            <w:noWrap/>
            <w:hideMark/>
          </w:tcPr>
          <w:p w14:paraId="5BFEFD02" w14:textId="77777777" w:rsidR="007F0AFE" w:rsidRDefault="007F0AFE" w:rsidP="00877234">
            <w:pPr>
              <w:spacing w:after="0" w:line="240" w:lineRule="auto"/>
              <w:jc w:val="center"/>
              <w:rPr>
                <w:rFonts w:ascii="Times New Roman" w:eastAsia="Times New Roman" w:hAnsi="Times New Roman" w:cs="Times New Roman"/>
              </w:rPr>
            </w:pPr>
          </w:p>
          <w:p w14:paraId="230399DF" w14:textId="77777777" w:rsidR="007F0AFE" w:rsidRDefault="007F0AFE" w:rsidP="00877234">
            <w:pPr>
              <w:spacing w:after="0" w:line="240" w:lineRule="auto"/>
              <w:jc w:val="center"/>
              <w:rPr>
                <w:rFonts w:ascii="Times New Roman" w:eastAsia="Times New Roman" w:hAnsi="Times New Roman" w:cs="Times New Roman"/>
              </w:rPr>
            </w:pPr>
          </w:p>
          <w:p w14:paraId="186E81F2" w14:textId="5B887C01" w:rsidR="008D2024" w:rsidRPr="007F0AFE" w:rsidRDefault="007F0AFE" w:rsidP="00877234">
            <w:pPr>
              <w:spacing w:after="0" w:line="240" w:lineRule="auto"/>
              <w:jc w:val="center"/>
              <w:rPr>
                <w:rFonts w:ascii="Times New Roman" w:eastAsia="Times New Roman" w:hAnsi="Times New Roman" w:cs="Times New Roman"/>
                <w:b/>
                <w:bCs/>
              </w:rPr>
            </w:pPr>
            <w:r w:rsidRPr="007F0AFE">
              <w:rPr>
                <w:rFonts w:ascii="Times New Roman" w:eastAsia="Times New Roman" w:hAnsi="Times New Roman" w:cs="Times New Roman"/>
                <w:b/>
                <w:bCs/>
              </w:rPr>
              <w:t>0</w:t>
            </w:r>
            <w:r w:rsidR="00717DBE">
              <w:rPr>
                <w:rFonts w:ascii="Times New Roman" w:eastAsia="Times New Roman" w:hAnsi="Times New Roman" w:cs="Times New Roman"/>
                <w:b/>
                <w:bCs/>
              </w:rPr>
              <w:t>.</w:t>
            </w:r>
            <w:r w:rsidRPr="007F0AFE">
              <w:rPr>
                <w:rFonts w:ascii="Times New Roman" w:eastAsia="Times New Roman" w:hAnsi="Times New Roman" w:cs="Times New Roman"/>
                <w:b/>
                <w:bCs/>
              </w:rPr>
              <w:t>88</w:t>
            </w:r>
          </w:p>
        </w:tc>
      </w:tr>
      <w:tr w:rsidR="008D2024" w14:paraId="39268BFC" w14:textId="77777777" w:rsidTr="0074065F">
        <w:trPr>
          <w:trHeight w:val="720"/>
        </w:trPr>
        <w:tc>
          <w:tcPr>
            <w:tcW w:w="1133" w:type="dxa"/>
            <w:vMerge/>
            <w:shd w:val="clear" w:color="auto" w:fill="FFFFFF"/>
            <w:vAlign w:val="center"/>
            <w:hideMark/>
          </w:tcPr>
          <w:p w14:paraId="4608358C" w14:textId="77777777" w:rsidR="008D2024" w:rsidRDefault="008D2024">
            <w:pPr>
              <w:spacing w:after="0" w:line="240" w:lineRule="auto"/>
              <w:rPr>
                <w:rFonts w:ascii="Times New Roman" w:eastAsia="Times New Roman" w:hAnsi="Times New Roman" w:cs="Times New Roman"/>
              </w:rPr>
            </w:pPr>
          </w:p>
        </w:tc>
        <w:tc>
          <w:tcPr>
            <w:tcW w:w="1072" w:type="dxa"/>
            <w:shd w:val="clear" w:color="auto" w:fill="FFFFFF"/>
            <w:hideMark/>
          </w:tcPr>
          <w:p w14:paraId="43FB2356" w14:textId="77777777" w:rsidR="008D2024" w:rsidRDefault="008D2024">
            <w:pPr>
              <w:spacing w:after="0" w:line="240" w:lineRule="auto"/>
              <w:rPr>
                <w:rFonts w:ascii="Times New Roman" w:eastAsia="Times New Roman" w:hAnsi="Times New Roman" w:cs="Times New Roman"/>
              </w:rPr>
            </w:pPr>
            <w:r>
              <w:rPr>
                <w:rFonts w:ascii="Times New Roman" w:eastAsia="Times New Roman" w:hAnsi="Times New Roman" w:cs="Times New Roman"/>
              </w:rPr>
              <w:t>% within Insurance Status</w:t>
            </w:r>
          </w:p>
        </w:tc>
        <w:tc>
          <w:tcPr>
            <w:tcW w:w="1255" w:type="dxa"/>
            <w:shd w:val="clear" w:color="auto" w:fill="FFFFFF"/>
            <w:noWrap/>
            <w:hideMark/>
          </w:tcPr>
          <w:p w14:paraId="14876E2A"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0.7%</w:t>
            </w:r>
          </w:p>
        </w:tc>
        <w:tc>
          <w:tcPr>
            <w:tcW w:w="1255" w:type="dxa"/>
            <w:shd w:val="clear" w:color="auto" w:fill="FFFFFF"/>
            <w:noWrap/>
            <w:hideMark/>
          </w:tcPr>
          <w:p w14:paraId="2A9A0585"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7.1%</w:t>
            </w:r>
          </w:p>
        </w:tc>
        <w:tc>
          <w:tcPr>
            <w:tcW w:w="986" w:type="dxa"/>
            <w:shd w:val="clear" w:color="auto" w:fill="FFFFFF"/>
            <w:noWrap/>
            <w:hideMark/>
          </w:tcPr>
          <w:p w14:paraId="71D284FF"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41.4%</w:t>
            </w:r>
          </w:p>
        </w:tc>
        <w:tc>
          <w:tcPr>
            <w:tcW w:w="986" w:type="dxa"/>
            <w:shd w:val="clear" w:color="auto" w:fill="FFFFFF"/>
            <w:noWrap/>
            <w:hideMark/>
          </w:tcPr>
          <w:p w14:paraId="344527FE"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33.6%</w:t>
            </w:r>
          </w:p>
        </w:tc>
        <w:tc>
          <w:tcPr>
            <w:tcW w:w="1218" w:type="dxa"/>
            <w:shd w:val="clear" w:color="auto" w:fill="FFFFFF"/>
            <w:noWrap/>
            <w:hideMark/>
          </w:tcPr>
          <w:p w14:paraId="5C1C10C4"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17.1%</w:t>
            </w:r>
          </w:p>
        </w:tc>
        <w:tc>
          <w:tcPr>
            <w:tcW w:w="1023" w:type="dxa"/>
            <w:vMerge/>
            <w:shd w:val="clear" w:color="auto" w:fill="FFFFFF"/>
            <w:noWrap/>
            <w:hideMark/>
          </w:tcPr>
          <w:p w14:paraId="3BBC12B5" w14:textId="2256FC2C" w:rsidR="008D2024" w:rsidRDefault="008D2024" w:rsidP="00877234">
            <w:pPr>
              <w:spacing w:after="0" w:line="240" w:lineRule="auto"/>
              <w:jc w:val="center"/>
              <w:rPr>
                <w:rFonts w:ascii="Times New Roman" w:eastAsia="Times New Roman" w:hAnsi="Times New Roman" w:cs="Times New Roman"/>
              </w:rPr>
            </w:pPr>
          </w:p>
        </w:tc>
      </w:tr>
      <w:tr w:rsidR="008D2024" w14:paraId="55C04B24" w14:textId="77777777" w:rsidTr="0074065F">
        <w:trPr>
          <w:trHeight w:val="300"/>
        </w:trPr>
        <w:tc>
          <w:tcPr>
            <w:tcW w:w="1133" w:type="dxa"/>
            <w:vMerge w:val="restart"/>
            <w:shd w:val="clear" w:color="auto" w:fill="FFFFFF"/>
            <w:hideMark/>
          </w:tcPr>
          <w:p w14:paraId="16D52169" w14:textId="77777777" w:rsidR="008D2024" w:rsidRDefault="008D2024">
            <w:pPr>
              <w:spacing w:after="0" w:line="240" w:lineRule="auto"/>
              <w:rPr>
                <w:rFonts w:ascii="Times New Roman" w:eastAsia="Times New Roman" w:hAnsi="Times New Roman" w:cs="Times New Roman"/>
              </w:rPr>
            </w:pPr>
            <w:r>
              <w:rPr>
                <w:rFonts w:ascii="Times New Roman" w:eastAsia="Times New Roman" w:hAnsi="Times New Roman" w:cs="Times New Roman"/>
              </w:rPr>
              <w:t>Uninsured</w:t>
            </w:r>
          </w:p>
        </w:tc>
        <w:tc>
          <w:tcPr>
            <w:tcW w:w="1072" w:type="dxa"/>
            <w:shd w:val="clear" w:color="auto" w:fill="FFFFFF"/>
            <w:hideMark/>
          </w:tcPr>
          <w:p w14:paraId="096F6AFA" w14:textId="77777777" w:rsidR="008D2024" w:rsidRDefault="008D2024">
            <w:pPr>
              <w:spacing w:after="0" w:line="240" w:lineRule="auto"/>
              <w:rPr>
                <w:rFonts w:ascii="Times New Roman" w:eastAsia="Times New Roman" w:hAnsi="Times New Roman" w:cs="Times New Roman"/>
              </w:rPr>
            </w:pPr>
            <w:r>
              <w:rPr>
                <w:rFonts w:ascii="Times New Roman" w:eastAsia="Times New Roman" w:hAnsi="Times New Roman" w:cs="Times New Roman"/>
              </w:rPr>
              <w:t>Count</w:t>
            </w:r>
          </w:p>
        </w:tc>
        <w:tc>
          <w:tcPr>
            <w:tcW w:w="1255" w:type="dxa"/>
            <w:shd w:val="clear" w:color="auto" w:fill="FFFFFF"/>
            <w:noWrap/>
            <w:hideMark/>
          </w:tcPr>
          <w:p w14:paraId="1267A448"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55" w:type="dxa"/>
            <w:shd w:val="clear" w:color="auto" w:fill="FFFFFF"/>
            <w:noWrap/>
            <w:hideMark/>
          </w:tcPr>
          <w:p w14:paraId="2D161F1F"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986" w:type="dxa"/>
            <w:shd w:val="clear" w:color="auto" w:fill="FFFFFF"/>
            <w:noWrap/>
            <w:hideMark/>
          </w:tcPr>
          <w:p w14:paraId="44B4AE3F"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74</w:t>
            </w:r>
          </w:p>
        </w:tc>
        <w:tc>
          <w:tcPr>
            <w:tcW w:w="986" w:type="dxa"/>
            <w:shd w:val="clear" w:color="auto" w:fill="FFFFFF"/>
            <w:noWrap/>
            <w:hideMark/>
          </w:tcPr>
          <w:p w14:paraId="628D7363"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52</w:t>
            </w:r>
          </w:p>
        </w:tc>
        <w:tc>
          <w:tcPr>
            <w:tcW w:w="1218" w:type="dxa"/>
            <w:shd w:val="clear" w:color="auto" w:fill="FFFFFF"/>
            <w:noWrap/>
            <w:hideMark/>
          </w:tcPr>
          <w:p w14:paraId="67908843"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1023" w:type="dxa"/>
            <w:vMerge/>
            <w:shd w:val="clear" w:color="auto" w:fill="FFFFFF"/>
            <w:noWrap/>
            <w:hideMark/>
          </w:tcPr>
          <w:p w14:paraId="2EC85060" w14:textId="1D422E6D" w:rsidR="008D2024" w:rsidRDefault="008D2024" w:rsidP="00877234">
            <w:pPr>
              <w:spacing w:after="0" w:line="240" w:lineRule="auto"/>
              <w:jc w:val="center"/>
              <w:rPr>
                <w:rFonts w:ascii="Times New Roman" w:eastAsia="Times New Roman" w:hAnsi="Times New Roman" w:cs="Times New Roman"/>
              </w:rPr>
            </w:pPr>
          </w:p>
        </w:tc>
      </w:tr>
      <w:tr w:rsidR="008D2024" w14:paraId="5DA5AC0C" w14:textId="77777777" w:rsidTr="0074065F">
        <w:trPr>
          <w:trHeight w:val="720"/>
        </w:trPr>
        <w:tc>
          <w:tcPr>
            <w:tcW w:w="1133" w:type="dxa"/>
            <w:vMerge/>
            <w:shd w:val="clear" w:color="auto" w:fill="FFFFFF"/>
            <w:vAlign w:val="center"/>
            <w:hideMark/>
          </w:tcPr>
          <w:p w14:paraId="4D0F7CDE" w14:textId="77777777" w:rsidR="008D2024" w:rsidRDefault="008D2024">
            <w:pPr>
              <w:spacing w:after="0" w:line="240" w:lineRule="auto"/>
              <w:rPr>
                <w:rFonts w:ascii="Times New Roman" w:eastAsia="Times New Roman" w:hAnsi="Times New Roman" w:cs="Times New Roman"/>
              </w:rPr>
            </w:pPr>
          </w:p>
        </w:tc>
        <w:tc>
          <w:tcPr>
            <w:tcW w:w="1072" w:type="dxa"/>
            <w:shd w:val="clear" w:color="auto" w:fill="FFFFFF"/>
            <w:hideMark/>
          </w:tcPr>
          <w:p w14:paraId="663633DA" w14:textId="77777777" w:rsidR="008D2024" w:rsidRDefault="008D2024">
            <w:pPr>
              <w:spacing w:after="0" w:line="240" w:lineRule="auto"/>
              <w:rPr>
                <w:rFonts w:ascii="Times New Roman" w:eastAsia="Times New Roman" w:hAnsi="Times New Roman" w:cs="Times New Roman"/>
              </w:rPr>
            </w:pPr>
            <w:r>
              <w:rPr>
                <w:rFonts w:ascii="Times New Roman" w:eastAsia="Times New Roman" w:hAnsi="Times New Roman" w:cs="Times New Roman"/>
              </w:rPr>
              <w:t>% within Insurance Status</w:t>
            </w:r>
          </w:p>
        </w:tc>
        <w:tc>
          <w:tcPr>
            <w:tcW w:w="1255" w:type="dxa"/>
            <w:shd w:val="clear" w:color="auto" w:fill="FFFFFF"/>
            <w:noWrap/>
            <w:hideMark/>
          </w:tcPr>
          <w:p w14:paraId="48701EEB"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255" w:type="dxa"/>
            <w:shd w:val="clear" w:color="auto" w:fill="FFFFFF"/>
            <w:noWrap/>
            <w:hideMark/>
          </w:tcPr>
          <w:p w14:paraId="105EE65B"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5.6%</w:t>
            </w:r>
          </w:p>
        </w:tc>
        <w:tc>
          <w:tcPr>
            <w:tcW w:w="986" w:type="dxa"/>
            <w:shd w:val="clear" w:color="auto" w:fill="FFFFFF"/>
            <w:noWrap/>
            <w:hideMark/>
          </w:tcPr>
          <w:p w14:paraId="23B7E164"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46.3%</w:t>
            </w:r>
          </w:p>
        </w:tc>
        <w:tc>
          <w:tcPr>
            <w:tcW w:w="986" w:type="dxa"/>
            <w:shd w:val="clear" w:color="auto" w:fill="FFFFFF"/>
            <w:noWrap/>
            <w:hideMark/>
          </w:tcPr>
          <w:p w14:paraId="604E72DF"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32.5%</w:t>
            </w:r>
          </w:p>
        </w:tc>
        <w:tc>
          <w:tcPr>
            <w:tcW w:w="1218" w:type="dxa"/>
            <w:shd w:val="clear" w:color="auto" w:fill="FFFFFF"/>
            <w:noWrap/>
            <w:hideMark/>
          </w:tcPr>
          <w:p w14:paraId="3C99C208" w14:textId="77777777" w:rsidR="008D2024" w:rsidRDefault="008D20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14.4%</w:t>
            </w:r>
          </w:p>
        </w:tc>
        <w:tc>
          <w:tcPr>
            <w:tcW w:w="1023" w:type="dxa"/>
            <w:vMerge/>
            <w:shd w:val="clear" w:color="auto" w:fill="FFFFFF"/>
            <w:noWrap/>
            <w:hideMark/>
          </w:tcPr>
          <w:p w14:paraId="71B591C2" w14:textId="46DC5E17" w:rsidR="008D2024" w:rsidRDefault="008D2024">
            <w:pPr>
              <w:spacing w:after="0" w:line="240" w:lineRule="auto"/>
              <w:jc w:val="center"/>
              <w:rPr>
                <w:rFonts w:ascii="Times New Roman" w:eastAsia="Times New Roman" w:hAnsi="Times New Roman" w:cs="Times New Roman"/>
              </w:rPr>
            </w:pPr>
          </w:p>
        </w:tc>
      </w:tr>
      <w:tr w:rsidR="00FD7A10" w14:paraId="743FDDE0" w14:textId="77777777" w:rsidTr="00717DBE">
        <w:trPr>
          <w:trHeight w:val="300"/>
        </w:trPr>
        <w:tc>
          <w:tcPr>
            <w:tcW w:w="1133" w:type="dxa"/>
            <w:shd w:val="clear" w:color="auto" w:fill="FFFFFF"/>
            <w:hideMark/>
          </w:tcPr>
          <w:p w14:paraId="37C629D8" w14:textId="77777777" w:rsidR="00FD7A10" w:rsidRDefault="00644A19">
            <w:pPr>
              <w:spacing w:after="0" w:line="240" w:lineRule="auto"/>
              <w:rPr>
                <w:rFonts w:ascii="Times New Roman" w:eastAsia="Times New Roman" w:hAnsi="Times New Roman" w:cs="Times New Roman"/>
              </w:rPr>
            </w:pPr>
            <w:r>
              <w:rPr>
                <w:rFonts w:ascii="Times New Roman" w:eastAsia="Times New Roman" w:hAnsi="Times New Roman" w:cs="Times New Roman"/>
              </w:rPr>
              <w:t>Total</w:t>
            </w:r>
          </w:p>
        </w:tc>
        <w:tc>
          <w:tcPr>
            <w:tcW w:w="1072" w:type="dxa"/>
            <w:shd w:val="clear" w:color="auto" w:fill="FFFFFF"/>
            <w:hideMark/>
          </w:tcPr>
          <w:p w14:paraId="48400302" w14:textId="77777777" w:rsidR="00FD7A10" w:rsidRDefault="00644A19">
            <w:pPr>
              <w:spacing w:after="0" w:line="240" w:lineRule="auto"/>
              <w:rPr>
                <w:rFonts w:ascii="Times New Roman" w:eastAsia="Times New Roman" w:hAnsi="Times New Roman" w:cs="Times New Roman"/>
              </w:rPr>
            </w:pPr>
            <w:r>
              <w:rPr>
                <w:rFonts w:ascii="Times New Roman" w:eastAsia="Times New Roman" w:hAnsi="Times New Roman" w:cs="Times New Roman"/>
              </w:rPr>
              <w:t>Count</w:t>
            </w:r>
          </w:p>
        </w:tc>
        <w:tc>
          <w:tcPr>
            <w:tcW w:w="1255" w:type="dxa"/>
            <w:shd w:val="clear" w:color="auto" w:fill="FFFFFF"/>
            <w:noWrap/>
            <w:hideMark/>
          </w:tcPr>
          <w:p w14:paraId="5AC03EC3"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255" w:type="dxa"/>
            <w:shd w:val="clear" w:color="auto" w:fill="FFFFFF"/>
            <w:noWrap/>
            <w:hideMark/>
          </w:tcPr>
          <w:p w14:paraId="1C34B348"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986" w:type="dxa"/>
            <w:shd w:val="clear" w:color="auto" w:fill="FFFFFF"/>
            <w:noWrap/>
            <w:hideMark/>
          </w:tcPr>
          <w:p w14:paraId="2CCE8EF9"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132</w:t>
            </w:r>
          </w:p>
        </w:tc>
        <w:tc>
          <w:tcPr>
            <w:tcW w:w="986" w:type="dxa"/>
            <w:shd w:val="clear" w:color="auto" w:fill="FFFFFF"/>
            <w:noWrap/>
            <w:hideMark/>
          </w:tcPr>
          <w:p w14:paraId="0B4FBAAE"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w:t>
            </w:r>
          </w:p>
        </w:tc>
        <w:tc>
          <w:tcPr>
            <w:tcW w:w="1218" w:type="dxa"/>
            <w:shd w:val="clear" w:color="auto" w:fill="FFFFFF"/>
            <w:noWrap/>
            <w:hideMark/>
          </w:tcPr>
          <w:p w14:paraId="0CB95EFC"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p>
        </w:tc>
        <w:tc>
          <w:tcPr>
            <w:tcW w:w="1023" w:type="dxa"/>
            <w:shd w:val="clear" w:color="auto" w:fill="FFFFFF"/>
            <w:noWrap/>
          </w:tcPr>
          <w:p w14:paraId="3E7D9EBF" w14:textId="3B72BF97" w:rsidR="00FD7A10" w:rsidRDefault="00FD7A10">
            <w:pPr>
              <w:spacing w:after="0" w:line="240" w:lineRule="auto"/>
              <w:jc w:val="center"/>
              <w:rPr>
                <w:rFonts w:ascii="Times New Roman" w:eastAsia="Times New Roman" w:hAnsi="Times New Roman" w:cs="Times New Roman"/>
              </w:rPr>
            </w:pPr>
          </w:p>
        </w:tc>
      </w:tr>
      <w:tr w:rsidR="00FD7A10" w14:paraId="4C061AAE" w14:textId="77777777" w:rsidTr="00717DBE">
        <w:trPr>
          <w:trHeight w:val="720"/>
        </w:trPr>
        <w:tc>
          <w:tcPr>
            <w:tcW w:w="1133" w:type="dxa"/>
            <w:shd w:val="clear" w:color="auto" w:fill="FFFFFF"/>
            <w:hideMark/>
          </w:tcPr>
          <w:p w14:paraId="512FC812" w14:textId="77777777" w:rsidR="00FD7A10" w:rsidRDefault="00644A19">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072" w:type="dxa"/>
            <w:shd w:val="clear" w:color="auto" w:fill="FFFFFF"/>
            <w:hideMark/>
          </w:tcPr>
          <w:p w14:paraId="311B3162" w14:textId="77777777" w:rsidR="00FD7A10" w:rsidRDefault="00644A19">
            <w:pPr>
              <w:spacing w:after="0" w:line="240" w:lineRule="auto"/>
              <w:rPr>
                <w:rFonts w:ascii="Times New Roman" w:eastAsia="Times New Roman" w:hAnsi="Times New Roman" w:cs="Times New Roman"/>
              </w:rPr>
            </w:pPr>
            <w:r>
              <w:rPr>
                <w:rFonts w:ascii="Times New Roman" w:eastAsia="Times New Roman" w:hAnsi="Times New Roman" w:cs="Times New Roman"/>
              </w:rPr>
              <w:t>% within Insurance Status</w:t>
            </w:r>
          </w:p>
        </w:tc>
        <w:tc>
          <w:tcPr>
            <w:tcW w:w="1255" w:type="dxa"/>
            <w:shd w:val="clear" w:color="auto" w:fill="FFFFFF"/>
            <w:noWrap/>
            <w:hideMark/>
          </w:tcPr>
          <w:p w14:paraId="7B424414"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255" w:type="dxa"/>
            <w:shd w:val="clear" w:color="auto" w:fill="FFFFFF"/>
            <w:noWrap/>
            <w:hideMark/>
          </w:tcPr>
          <w:p w14:paraId="383ABE69"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w:t>
            </w:r>
          </w:p>
        </w:tc>
        <w:tc>
          <w:tcPr>
            <w:tcW w:w="986" w:type="dxa"/>
            <w:shd w:val="clear" w:color="auto" w:fill="FFFFFF"/>
            <w:noWrap/>
            <w:hideMark/>
          </w:tcPr>
          <w:p w14:paraId="40A78176"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44.0%</w:t>
            </w:r>
          </w:p>
        </w:tc>
        <w:tc>
          <w:tcPr>
            <w:tcW w:w="986" w:type="dxa"/>
            <w:shd w:val="clear" w:color="auto" w:fill="FFFFFF"/>
            <w:noWrap/>
            <w:hideMark/>
          </w:tcPr>
          <w:p w14:paraId="751E51FF"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33.0%</w:t>
            </w:r>
          </w:p>
        </w:tc>
        <w:tc>
          <w:tcPr>
            <w:tcW w:w="1218" w:type="dxa"/>
            <w:shd w:val="clear" w:color="auto" w:fill="FFFFFF"/>
            <w:noWrap/>
            <w:hideMark/>
          </w:tcPr>
          <w:p w14:paraId="273CA471" w14:textId="77777777" w:rsidR="00FD7A10" w:rsidRDefault="00644A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15.7%</w:t>
            </w:r>
          </w:p>
        </w:tc>
        <w:tc>
          <w:tcPr>
            <w:tcW w:w="1023" w:type="dxa"/>
            <w:shd w:val="clear" w:color="auto" w:fill="FFFFFF"/>
            <w:noWrap/>
          </w:tcPr>
          <w:p w14:paraId="5C7D3FD1" w14:textId="3C2CDAB3" w:rsidR="00FD7A10" w:rsidRDefault="00FD7A10">
            <w:pPr>
              <w:spacing w:after="0" w:line="240" w:lineRule="auto"/>
              <w:jc w:val="center"/>
              <w:rPr>
                <w:rFonts w:ascii="Times New Roman" w:eastAsia="Times New Roman" w:hAnsi="Times New Roman" w:cs="Times New Roman"/>
              </w:rPr>
            </w:pPr>
          </w:p>
        </w:tc>
      </w:tr>
    </w:tbl>
    <w:p w14:paraId="62151409" w14:textId="77777777" w:rsidR="00FD7A10" w:rsidRDefault="00644A19">
      <w:pPr>
        <w:jc w:val="both"/>
        <w:rPr>
          <w:rFonts w:ascii="Times New Roman" w:hAnsi="Times New Roman" w:cs="Times New Roman"/>
          <w:b/>
          <w:bCs/>
          <w:sz w:val="24"/>
          <w:szCs w:val="24"/>
        </w:rPr>
      </w:pPr>
      <w:r>
        <w:rPr>
          <w:rFonts w:ascii="Times New Roman" w:hAnsi="Times New Roman" w:cs="Times New Roman"/>
          <w:b/>
          <w:bCs/>
          <w:sz w:val="24"/>
          <w:szCs w:val="24"/>
        </w:rPr>
        <w:t xml:space="preserve">DISCUSSION </w:t>
      </w:r>
    </w:p>
    <w:p w14:paraId="5DAE990D" w14:textId="71B60F8D" w:rsidR="00FD7A10" w:rsidRDefault="00644A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general perception of satisfaction of outpatients attending clinics of NHA on the availability of care or service needed is displayed on table </w:t>
      </w:r>
      <w:r w:rsidR="00F95BC3">
        <w:rPr>
          <w:rFonts w:ascii="Times New Roman" w:hAnsi="Times New Roman" w:cs="Times New Roman"/>
          <w:sz w:val="24"/>
          <w:szCs w:val="24"/>
        </w:rPr>
        <w:t>1</w:t>
      </w:r>
      <w:r>
        <w:rPr>
          <w:rFonts w:ascii="Times New Roman" w:hAnsi="Times New Roman" w:cs="Times New Roman"/>
          <w:sz w:val="24"/>
          <w:szCs w:val="24"/>
        </w:rPr>
        <w:t xml:space="preserve">, where it is scored ‘satisfactory’ with mean Likert score of 3.29 (65.8%). Table </w:t>
      </w:r>
      <w:r w:rsidR="00F95BC3">
        <w:rPr>
          <w:rFonts w:ascii="Times New Roman" w:hAnsi="Times New Roman" w:cs="Times New Roman"/>
          <w:sz w:val="24"/>
          <w:szCs w:val="24"/>
        </w:rPr>
        <w:t>2</w:t>
      </w:r>
      <w:r>
        <w:rPr>
          <w:rFonts w:ascii="Times New Roman" w:hAnsi="Times New Roman" w:cs="Times New Roman"/>
          <w:sz w:val="24"/>
          <w:szCs w:val="24"/>
        </w:rPr>
        <w:t xml:space="preserve"> gives the break down, where 58.7% of all participants (61.4% insured and 56.3% uninsured) were averagely satisfied. Whereas 24.3% were very satisfied, only 8% were very dissatisfied. This explains that majority of the services promised at the National Hospital were available as there were more positives than negatives. Availability of desired services is a measurement of the reliability of promised services, which led the patient there.</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{"citationItems":[{"id":"ITEM-1","itemData":{"DOI":"10.1177/2050312120945129","ISSN":"2050-3121","abstract":"BACKGROUND Patient satisfaction is an essential parameter in the assessment of quality of care and healthcare facility performance. OBJECTIVE To investigate patients' satisfaction with quality of care in general hospitals in Ebonyi State, South East, Nigeria, using the SERVQUAL. METHODS A cross-sectional descriptive study design was employed on a sample of 400 patients using a 27-item structured open-ended patients' satisfaction questionnaire with a multi-stage cluster sampling technique. Patients included in the study were those who must have come for an outpatient clinic within the period, be 18 years and above, and those who gave consent to participate. Of 400 questionnaires administered, 396 (99%) were retrieved. SPSS version 20 was used for data analysis. Descriptive statistics, such as frequencies, percentages, mean score (x), and standard deviation, were employed for interpretation. RESULTS Out of 396 patients, 156 (39.4%) were male and 240 (60.6%) were females. Most patients were 18-39 years (233 (58.8%)), had secondary education (139 (35.1%)), married (221 (55.8%)), earned &lt;18,000 (170(42.9%)), and were traders (136 (34.3%)). Patients were satisfied with tangibility (2.57 ± 0.99) and reliability (2.84 ± 0.95) and very satisfied with responsiveness (3.06 ± 0.63), assurance (3.07 ± 0.63), and empathy (3.12 ± 0.57). CONCLUSIONS Patients were satisfied with the quality of care. However, satisfaction was highest with empathy and lowest with tangibility. Thus, managers should focus their quality improvement efforts on areas of the neat appearance of health workers, waiting facilities for attendants and patients, and hygienic conditions at the hospital. Also, biannual assessment of patients' satisfaction should be done and the results generated use judiciously to provide a platform for health sector reform.","author":[{"dropping-particle":"","family":"Umoke","given":"MaryJoy","non-dropping-particle":"","parse-names":false,"suffix":""},{"dropping-particle":"","family":"Umoke","given":"Prince Christian Ifeanachor","non-dropping-particle":"","parse-names":false,"suffix":""},{"dropping-particle":"","family":"Nwimo","given":"Ignatius O","non-dropping-particle":"","parse-names":false,"suffix":""},{"dropping-particle":"","family":"Nwalieji","given":"Chioma Adaora","non-dropping-particle":"","parse-names":false,"suffix":""},{"dropping-particle":"","family":"Onwe","given":"Rosemary N","non-dropping-particle":"","parse-names":false,"suffix":""},{"dropping-particle":"","family":"Emmanuel Ifeanyi","given":"Nwafor","non-dropping-particle":"","parse-names":false,"suffix":""},{"dropping-particle":"","family":"Samson Olaoluwa","given":"Agbaje","non-dropping-particle":"","parse-names":false,"suffix":""}],"container-title":"SAGE Open Medicine","id":"ITEM-1","issued":{"date-parts":[["2020"]]},"page":"205031212094512","title":"Patients’ satisfaction with quality of care in general hospitals in Ebonyi State, Nigeria, using SERVQUAL theory","type":"article-journal","volume":"8"},"uris":["http://www.mendeley.com/documents/?uuid=ad6653d7-c81b-44a1-ba1e-4a901747f2ec"]}],"mendeley":{"formattedCitation":"&lt;sup&gt;3&lt;/sup&gt;","plainTextFormattedCitation":"3","previouslyFormattedCitation":"&lt;sup&gt;3&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vertAlign w:val="superscript"/>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With a 7.7% excellent satisfaction and 1.3% worse dissatisfaction (table </w:t>
      </w:r>
      <w:r w:rsidR="00CD1989">
        <w:rPr>
          <w:rFonts w:ascii="Times New Roman" w:hAnsi="Times New Roman" w:cs="Times New Roman"/>
          <w:sz w:val="24"/>
          <w:szCs w:val="24"/>
        </w:rPr>
        <w:t>2</w:t>
      </w:r>
      <w:r>
        <w:rPr>
          <w:rFonts w:ascii="Times New Roman" w:hAnsi="Times New Roman" w:cs="Times New Roman"/>
          <w:sz w:val="24"/>
          <w:szCs w:val="24"/>
        </w:rPr>
        <w:t xml:space="preserve">), one could say the quality of care was high-moderately reliable. Among professional services, the availability of expected service delivery by physicians was rated ‘very satisfactory’ (78% level of satisfaction) by the participants as shown in table </w:t>
      </w:r>
      <w:r w:rsidR="00CD1989">
        <w:rPr>
          <w:rFonts w:ascii="Times New Roman" w:hAnsi="Times New Roman" w:cs="Times New Roman"/>
          <w:sz w:val="24"/>
          <w:szCs w:val="24"/>
        </w:rPr>
        <w:t>1</w:t>
      </w:r>
      <w:r>
        <w:rPr>
          <w:rFonts w:ascii="Times New Roman" w:hAnsi="Times New Roman" w:cs="Times New Roman"/>
          <w:sz w:val="24"/>
          <w:szCs w:val="24"/>
        </w:rPr>
        <w:t>. This was higher than the level of satisfaction with the availability of other professional services, which were ‘satisfactory’. The trend showed that the services of the hospital pharmacy (53.8%) was less reliable than others. This is also noticed by the lower level of preference for the hospital pharmacy.</w:t>
      </w:r>
    </w:p>
    <w:p w14:paraId="0E326443" w14:textId="77777777" w:rsidR="00FD7A10" w:rsidRDefault="00FD7A10">
      <w:pPr>
        <w:spacing w:after="0" w:line="480" w:lineRule="auto"/>
        <w:jc w:val="both"/>
        <w:rPr>
          <w:rFonts w:ascii="Times New Roman" w:hAnsi="Times New Roman" w:cs="Times New Roman"/>
          <w:sz w:val="24"/>
          <w:szCs w:val="24"/>
        </w:rPr>
      </w:pPr>
    </w:p>
    <w:p w14:paraId="3E3D1E54" w14:textId="77777777" w:rsidR="00FD7A10" w:rsidRDefault="00644A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reports that health insurance plays significant role in the availability of desired care as insured individuals were more likely to utilize health services compared to uninsured persons.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Buchmueller","given":"Thomas","non-dropping-particle":"","parse-names":false,"suffix":""},{"dropping-particle":"","family":"Miller","given":"Sarah","non-dropping-particle":"","parse-names":false,"suffix":""},{"dropping-particle":"","family":"Vujicic","given":"Marko","non-dropping-particle":"","parse-names":false,"suffix":""}],"container-title":"American Economic Journal: Economic Policy","id":"ITEM-1","issue":"4","issued":{"date-parts":[["2014"]]},"page":"70-102","title":"How Do Providers Respond to Changes in Public Health Insurance Coverage? Evidence from Adult Medicaid Dental Benefits","type":"article-journal","volume":"8"},"uris":["http://www.mendeley.com/documents/?uuid=ca9e63a9-77b6-463c-93b6-59e86a686ff5"]}],"mendeley":{"formattedCitation":"&lt;sup&gt;8&lt;/sup&gt;","plainTextFormattedCitation":"8","previouslyFormattedCitation":"&lt;sup&gt;8&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In addition, there is said to be a significant increase in utilization of healthcare services by individuals who were previously uninsured as soon as they received insurance coverage, which demonstrates </w:t>
      </w:r>
      <w:r>
        <w:rPr>
          <w:rFonts w:ascii="Times New Roman" w:eastAsia="Times New Roman" w:hAnsi="Times New Roman" w:cs="Times New Roman"/>
          <w:sz w:val="24"/>
          <w:szCs w:val="24"/>
        </w:rPr>
        <w:lastRenderedPageBreak/>
        <w:t>insurance had influence on availability of health services as it removes the financial strain, which is a major barrier to access from individuals who could not have afforded them.</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{"citationItems":[{"id":"ITEM-1","itemData":{"author":[{"dropping-particle":"","family":"McWilliams","given":"J. Michael","non-dropping-particle":"","parse-names":false,"suffix":""},{"dropping-particle":"","family":"Meara","given":"Ellen","non-dropping-particle":"","parse-names":false,"suffix":""},{"dropping-particle":"","family":"Zaslavsky","given":"Alan M.","non-dropping-particle":"","parse-names":false,"suffix":""},{"dropping-particle":"","family":"Al","given":"Et","non-dropping-particle":"","parse-names":false,"suffix":""}],"container-title":"JAMA","id":"ITEM-1","issue":"24","issued":{"date-parts":[["2007"]]},"page":"2886-2894","title":"Health of Previously Uninsured Adults After Acquiring Medicare Coverage","type":"article-journal","volume":"298"},"uris":["http://www.mendeley.com/documents/?uuid=1119bb98-e4c1-4b06-b919-3ccbc23d67ca"]}],"mendeley":{"formattedCitation":"&lt;sup&gt;9&lt;/sup&gt;","plainTextFormattedCitation":"9","previouslyFormattedCitation":"&lt;sup&gt;9&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availability of desired care would impact on health outcomes as highlighted by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{"citationItems":[{"id":"ITEM-1","itemData":{"author":[{"dropping-particle":"","family":"Sommers","given":"Benjamin D.","non-dropping-particle":"","parse-names":false,"suffix":""},{"dropping-particle":"","family":"Gawande","given":"Atul A.","non-dropping-particle":"","parse-names":false,"suffix":""},{"dropping-particle":"","family":"Baicker","given":"Katherine","non-dropping-particle":"","parse-names":false,"suffix":""}],"container-title":"The New England journal of Medicine","id":"ITEM-1","issue":"6","issued":{"date-parts":[["2017"]]},"page":"586-593","title":"Health Insurance Coverage and Health — What the Recent Evidence Tells Us","type":"article-journal","volume":"377"},"uris":["http://www.mendeley.com/documents/?uuid=86a92598-3351-45e2-a9b8-fcf491d2cb89"]}],"mendeley":{"formattedCitation":"&lt;sup&gt;10&lt;/sup&gt;","manualFormatting":"Sommers et al","plainTextFormattedCitation":"10","previouslyFormattedCitation":"&lt;sup&gt;10&lt;/sup&gt;"},"properties":{"noteIndex":0},"schema":"https://github.com/citation-style-language/schema/raw/master/csl-citation.json"}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Sommers </w:t>
      </w:r>
      <w:r>
        <w:rPr>
          <w:rFonts w:ascii="Times New Roman" w:eastAsia="Times New Roman" w:hAnsi="Times New Roman" w:cs="Times New Roman"/>
          <w:i/>
          <w:iCs/>
          <w:noProof/>
          <w:sz w:val="24"/>
          <w:szCs w:val="24"/>
        </w:rPr>
        <w:t>et al</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influence satisfaction levels of clients on healthcare.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{"citationItems":[{"id":"ITEM-1","itemData":{"author":[{"dropping-particle":"","family":"Sommers","given":"Benjamin D.","non-dropping-particle":"","parse-names":false,"suffix":""},{"dropping-particle":"","family":"Gawande","given":"Atul A.","non-dropping-particle":"","parse-names":false,"suffix":""},{"dropping-particle":"","family":"Baicker","given":"Katherine","non-dropping-particle":"","parse-names":false,"suffix":""}],"container-title":"The New England journal of Medicine","id":"ITEM-1","issue":"6","issued":{"date-parts":[["2017"]]},"page":"586-593","title":"Health Insurance Coverage and Health — What the Recent Evidence Tells Us","type":"article-journal","volume":"377"},"uris":["http://www.mendeley.com/documents/?uuid=86a92598-3351-45e2-a9b8-fcf491d2cb89"]}],"mendeley":{"formattedCitation":"&lt;sup&gt;10&lt;/sup&gt;","plainTextFormattedCitation":"10","previouslyFormattedCitation":"&lt;sup&gt;10&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10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This was further buttressed by the Oregon studies.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Finkelstein","given":"A.","non-dropping-particle":"","parse-names":false,"suffix":""},{"dropping-particle":"","family":"Taubman","given":"S.","non-dropping-particle":"","parse-names":false,"suffix":""},{"dropping-particle":"","family":"Wright","given":"B.","non-dropping-particle":"","parse-names":false,"suffix":""},{"dropping-particle":"","family":"Bernstein","given":"M.","non-dropping-particle":"","parse-names":false,"suffix":""},{"dropping-particle":"","family":"Gruber","given":"J.","non-dropping-particle":"","parse-names":false,"suffix":""},{"dropping-particle":"","family":"Newhouse","given":"J. P.","non-dropping-particle":"","parse-names":false,"suffix":""},{"dropping-particle":"","family":"Allen","given":"H.","non-dropping-particle":"","parse-names":false,"suffix":""},{"dropping-particle":"","family":"Baicker","given":"K.","non-dropping-particle":"","parse-names":false,"suffix":""},{"dropping-particle":"","family":"Group","given":"Oregon Health Study","non-dropping-particle":"","parse-names":false,"suffix":""}],"container-title":"The quarterly journal of economics,","id":"ITEM-1","issue":"3","issued":{"date-parts":[["2012"]]},"page":"1057–1106.","title":"The Oregon Health Insurance Experiment: Evidence From The First Year.","type":"article-journal","volume":"127"},"uris":["http://www.mendeley.com/documents/?uuid=dad4d7b6-9acc-45e7-b3bc-1f55bcda4d6f"]},{"id":"ITEM-2","itemData":{"author":[{"dropping-particle":"","family":"Baicker","given":"K.","non-dropping-particle":"","parse-names":false,"suffix":""},{"dropping-particle":"","family":"Taubman","given":"S. L.","non-dropping-particle":"","parse-names":false,"suffix":""},{"dropping-particle":"","family":"Allen","given":"H. L.","non-dropping-particle":"","parse-names":false,"suffix":""},{"dropping-particle":"","family":"Bernstein","given":"M.","non-dropping-particle":"","parse-names":false,"suffix":""},{"dropping-particle":"","family":"Gruber","given":"J. H.","non-dropping-particle":"","parse-names":false,"suffix":""},{"dropping-particle":"","family":"Newhouse","given":"J. P.","non-dropping-particle":"","parse-names":false,"suffix":""},{"dropping-particle":"","family":"Schneider","given":"E. C.","non-dropping-particle":"","parse-names":false,"suffix":""},{"dropping-particle":"","family":"Wright","given":"B. J.","non-dropping-particle":"","parse-names":false,"suffix":""},{"dropping-particle":"","family":"Zaslavsky","given":"A. M.","non-dropping-particle":"","parse-names":false,"suffix":""},{"dropping-particle":"","family":"Finkelstein","given":"A. N.","non-dropping-particle":"","parse-names":false,"suffix":""},{"dropping-particle":"","family":"Group","given":"Oregon Health Study","non-dropping-particle":"","parse-names":false,"suffix":""}],"container-title":"The New England journal of medicine","id":"ITEM-2","issue":"18","issued":{"date-parts":[["2013"]]},"page":"1713–1722.","title":"The Oregon experiment--effects of Medicaid on clinical outcomes","type":"article-journal","volume":"368"},"uris":["http://www.mendeley.com/documents/?uuid=e3a1d511-dba9-4b5e-a085-1918cd535c7a"]}],"mendeley":{"formattedCitation":"&lt;sup&gt;4,5&lt;/sup&gt;","plainTextFormattedCitation":"4,5","previouslyFormattedCitation":"&lt;sup&gt;4,5&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4,5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However, d</w:t>
      </w:r>
      <w:r>
        <w:rPr>
          <w:rFonts w:ascii="Times New Roman" w:hAnsi="Times New Roman" w:cs="Times New Roman"/>
          <w:sz w:val="24"/>
          <w:szCs w:val="24"/>
        </w:rPr>
        <w:t xml:space="preserve">espite the higher level of satisfaction enjoyed by the insured group, there was no statistical significance from the index study </w:t>
      </w:r>
      <w:r>
        <w:rPr>
          <w:rFonts w:ascii="Times New Roman" w:hAnsi="Times New Roman" w:cs="Times New Roman"/>
          <w:b/>
          <w:bCs/>
          <w:sz w:val="24"/>
          <w:szCs w:val="24"/>
        </w:rPr>
        <w:t>(</w:t>
      </w:r>
      <w:r>
        <w:rPr>
          <w:rFonts w:ascii="Times New Roman" w:hAnsi="Times New Roman" w:cs="Times New Roman"/>
          <w:sz w:val="24"/>
          <w:szCs w:val="24"/>
        </w:rPr>
        <w:t xml:space="preserve">table 5). </w:t>
      </w:r>
      <w:r>
        <w:rPr>
          <w:rFonts w:ascii="Times New Roman" w:eastAsia="TimesNewRomanPSMT" w:hAnsi="Times New Roman" w:cs="Times New Roman"/>
          <w:color w:val="242021"/>
          <w:sz w:val="24"/>
          <w:szCs w:val="24"/>
        </w:rPr>
        <w:t xml:space="preserve">Whereas in a comparative study by </w:t>
      </w:r>
      <w:r>
        <w:rPr>
          <w:rFonts w:ascii="Times New Roman" w:eastAsia="TimesNewRomanPSMT" w:hAnsi="Times New Roman" w:cs="Times New Roman"/>
          <w:color w:val="242021"/>
          <w:sz w:val="24"/>
          <w:szCs w:val="24"/>
        </w:rPr>
        <w:fldChar w:fldCharType="begin"/>
      </w:r>
      <w:r>
        <w:rPr>
          <w:rFonts w:ascii="Times New Roman" w:eastAsia="TimesNewRomanPSMT" w:hAnsi="Times New Roman" w:cs="Times New Roman"/>
          <w:color w:val="242021"/>
          <w:sz w:val="24"/>
          <w:szCs w:val="24"/>
        </w:rPr>
        <w:instrText>ADDIN CSL_CITATION {"citationItems":[{"id":"ITEM-1","itemData":{"DOI":"10.9734/ijtdh/2020/v41i230250","abstract":"Objective: Patients’ perception of the quality of care is essential in assessing health services and feedbacks from patient satisfaction surveys are useful in healthcare quality improvements. Methods: A descriptive cross-sectional study was done to evaluate satisfaction with the quality of care among insured patients under the National Health Insurance Scheme (NHIS) and uninsured (Out-of-Pocket paying) patients at University of Maiduguri Teaching Hospital (UMTH), Maiduguri, Borno State, Nigeria. Data were collected from 115 respondents from each group selected by systematic random sampling; using self-administered questionnaires. Analysis was done using IBM SPSS Statistics 20.0. Results: The overall mean satisfaction for the uninsured group (73.1 ± 7.2) was higher than that of the insured group (71.2 ± 7.5). However, the difference was not statistically significant, p = 0.063. The observed satisfaction levels in the various areas of services accessed among the insured and uninsured group in this study are comparable, except for the significant differences observed in satisfaction with hospital facilities and the availability of prescribed drugs, suggesting the need for the improvement of hospital facilities and availability of drugs. Conclusion: Despite complaints about the NHIS, it is still generally preferred to out-of-pocket payment by both groups. Therefore, more efforts should be made to expand the population coverage of health insurance to allow the inclusion of more people, while the need for continuous improvement of quality health services cannot also be overemphasized.","author":[{"dropping-particle":"","family":"Daramola","given":"O.E.","non-dropping-particle":"","parse-names":false,"suffix":""},{"dropping-particle":"","family":"Oderinde","given":"A.F.","non-dropping-particle":"","parse-names":false,"suffix":""},{"dropping-particle":"","family":"Anene","given":"C.M.","non-dropping-particle":"","parse-names":false,"suffix":""},{"dropping-particle":"","family":"Abu","given":"J.M.","non-dropping-particle":"","parse-names":false,"suffix":""},{"dropping-particle":"","family":"Akande","given":"T M.","non-dropping-particle":"","parse-names":false,"suffix":""}],"container-title":"International Journal of TROPICAL DISEASE &amp; Health","id":"ITEM-1","issue":"2","issued":{"date-parts":[["2020"]]},"page":"13-19","title":"Health Insurance and Healthcare Quality: A Comparative Study between Insured and Uninsured Patients at a Teaching Hospital in Northeast Nigeria","type":"article-journal","volume":"41"},"uris":["http://www.mendeley.com/documents/?uuid=dcf38107-ec81-45b9-823c-c223795fbbc2"]}],"mendeley":{"formattedCitation":"&lt;sup&gt;11&lt;/sup&gt;","manualFormatting":"Daramola et al., 2020","plainTextFormattedCitation":"11","previouslyFormattedCitation":"&lt;sup&gt;11&lt;/sup&gt;"},"properties":{"noteIndex":0},"schema":"https://github.com/citation-style-language/schema/raw/master/csl-citation.json"}</w:instrText>
      </w:r>
      <w:r>
        <w:rPr>
          <w:rFonts w:ascii="Times New Roman" w:eastAsia="TimesNewRomanPSMT" w:hAnsi="Times New Roman" w:cs="Times New Roman"/>
          <w:color w:val="242021"/>
          <w:sz w:val="24"/>
          <w:szCs w:val="24"/>
        </w:rPr>
        <w:fldChar w:fldCharType="separate"/>
      </w:r>
      <w:r>
        <w:rPr>
          <w:rFonts w:ascii="Times New Roman" w:eastAsia="TimesNewRomanPSMT" w:hAnsi="Times New Roman" w:cs="Times New Roman"/>
          <w:noProof/>
          <w:color w:val="242021"/>
          <w:sz w:val="24"/>
          <w:szCs w:val="24"/>
        </w:rPr>
        <w:t>Daramola et al., 2020</w:t>
      </w:r>
      <w:r>
        <w:rPr>
          <w:rFonts w:ascii="Times New Roman" w:eastAsia="TimesNewRomanPSMT" w:hAnsi="Times New Roman" w:cs="Times New Roman"/>
          <w:color w:val="242021"/>
          <w:sz w:val="24"/>
          <w:szCs w:val="24"/>
        </w:rPr>
        <w:fldChar w:fldCharType="end"/>
      </w:r>
      <w:r>
        <w:rPr>
          <w:rFonts w:ascii="Times New Roman" w:eastAsia="TimesNewRomanPSMT" w:hAnsi="Times New Roman" w:cs="Times New Roman"/>
          <w:color w:val="242021"/>
          <w:sz w:val="24"/>
          <w:szCs w:val="24"/>
        </w:rPr>
        <w:t xml:space="preserve"> in Maiduguri, satisfaction with availability of prescribed drugs in the hospital pharmacy was 72.0</w:t>
      </w:r>
      <w:r>
        <w:rPr>
          <w:rStyle w:val="fontstyle21"/>
          <w:rFonts w:ascii="Times New Roman" w:hAnsi="Times New Roman" w:cs="Times New Roman"/>
          <w:sz w:val="24"/>
          <w:szCs w:val="24"/>
        </w:rPr>
        <w:t xml:space="preserve">±14.7 for uninsured patients, which was significantly higher than satisfaction for insured patients (60.4±13.5). In Ghana, </w:t>
      </w:r>
      <w:r>
        <w:rPr>
          <w:rStyle w:val="fontstyle21"/>
          <w:rFonts w:ascii="Times New Roman" w:hAnsi="Times New Roman" w:cs="Times New Roman"/>
          <w:sz w:val="24"/>
          <w:szCs w:val="24"/>
        </w:rPr>
        <w:fldChar w:fldCharType="begin"/>
      </w:r>
      <w:r>
        <w:rPr>
          <w:rStyle w:val="fontstyle21"/>
          <w:rFonts w:ascii="Times New Roman" w:hAnsi="Times New Roman" w:cs="Times New Roman"/>
          <w:sz w:val="24"/>
          <w:szCs w:val="24"/>
        </w:rPr>
        <w:instrText>ADDIN CSL_CITATION {"citationItems":[{"id":"ITEM-1","itemData":{"DOI":"10.5539/gjhs.v6n4p9","ISSN":"19169736","PMID":"24999137","abstract":"Ghana has initiated various health sector reforms over the past decades aimed at strengthening institutions, improving the overall health system and increasing access to healthcare services by all groups of people. The National Health Insurance Scheme (NHIS) instituted in 2005, is an innovative system aimed at making health care more accessible to people who need it. Currently, there is a growing amount of concern about the capacity of the NHIS to make quality health care accessible to its clients. A number of studies have concentrated on the effect of health insurance status on demand for health services, but have been quiet on supply side issues. The main aim of this study is to examine the overall satisfaction with health care among the insured and uninsured under the NHIS. The second aim is to explore the relations between overall satisfaction and socio-demographic characteristics, health insurance and the various dimensions of quality of care. This study employs logistic regression using household survey data in three districts in Ghana covering the 3 ecological zones (coastal, forest and savannah). It identifies the service quality factors that are important to patients' satisfaction and examines their links to their health insurance status. The results indicate that a higher proportion of insured patients are satisfied with the overall quality of care compared to the uninsured. The key predictors of overall satisfaction are waiting time, friendliness of staff and satisfaction of the consultation process. These results highlight the importance of interpersonal care in health care facilities. Feedback from patients' perception of health services and satisfaction surveys improve the quality of care provided and therefore effort must be made to include these findings in future health policies.","author":[{"dropping-particle":"","family":"Fenny","given":"Ama P.okuaa","non-dropping-particle":"","parse-names":false,"suffix":""},{"dropping-particle":"","family":"Enemark","given":"Ulrika","non-dropping-particle":"","parse-names":false,"suffix":""},{"dropping-particle":"","family":"Asante","given":"Felix A.","non-dropping-particle":"","parse-names":false,"suffix":""},{"dropping-particle":"","family":"Hansen","given":"Kristian S.","non-dropping-particle":"","parse-names":false,"suffix":""}],"container-title":"Global journal of health science","id":"ITEM-1","issue":"4","issued":{"date-parts":[["2014"]]},"page":"9-21","title":"Patient satisfaction with primary health care - a comparison between the insured and non-insured under the National Health Insurance Policy in Ghana","type":"article-journal","volume":"6"},"uris":["http://www.mendeley.com/documents/?uuid=a37d211c-5553-4a27-82e7-0de634257711"]}],"mendeley":{"formattedCitation":"&lt;sup&gt;12&lt;/sup&gt;","manualFormatting":"Fenny et al","plainTextFormattedCitation":"12","previouslyFormattedCitation":"&lt;sup&gt;12&lt;/sup&gt;"},"properties":{"noteIndex":0},"schema":"https://github.com/citation-style-language/schema/raw/master/csl-citation.json"}</w:instrText>
      </w:r>
      <w:r>
        <w:rPr>
          <w:rStyle w:val="fontstyle21"/>
          <w:rFonts w:ascii="Times New Roman" w:hAnsi="Times New Roman" w:cs="Times New Roman"/>
          <w:sz w:val="24"/>
          <w:szCs w:val="24"/>
        </w:rPr>
        <w:fldChar w:fldCharType="separate"/>
      </w:r>
      <w:r>
        <w:rPr>
          <w:rStyle w:val="fontstyle21"/>
          <w:rFonts w:ascii="Times New Roman" w:hAnsi="Times New Roman" w:cs="Times New Roman"/>
          <w:noProof/>
          <w:sz w:val="24"/>
          <w:szCs w:val="24"/>
        </w:rPr>
        <w:t>Fenny et al</w:t>
      </w:r>
      <w:r>
        <w:rPr>
          <w:rStyle w:val="fontstyle21"/>
          <w:rFonts w:ascii="Times New Roman" w:hAnsi="Times New Roman" w:cs="Times New Roman"/>
          <w:sz w:val="24"/>
          <w:szCs w:val="24"/>
        </w:rPr>
        <w:fldChar w:fldCharType="end"/>
      </w:r>
      <w:r>
        <w:rPr>
          <w:rStyle w:val="fontstyle21"/>
          <w:rFonts w:ascii="Times New Roman" w:hAnsi="Times New Roman" w:cs="Times New Roman"/>
          <w:sz w:val="24"/>
          <w:szCs w:val="24"/>
        </w:rPr>
        <w:t xml:space="preserve">  reported that 29% of insured patients were not satisfied with services at the pharmacy compared to 8% among uninsured patients.</w:t>
      </w:r>
      <w:r>
        <w:rPr>
          <w:rStyle w:val="fontstyle21"/>
          <w:rFonts w:ascii="Times New Roman" w:hAnsi="Times New Roman" w:cs="Times New Roman"/>
          <w:sz w:val="24"/>
          <w:szCs w:val="24"/>
        </w:rPr>
        <w:fldChar w:fldCharType="begin"/>
      </w:r>
      <w:r>
        <w:rPr>
          <w:rStyle w:val="fontstyle21"/>
          <w:rFonts w:ascii="Times New Roman" w:hAnsi="Times New Roman" w:cs="Times New Roman"/>
          <w:sz w:val="24"/>
          <w:szCs w:val="24"/>
        </w:rPr>
        <w:instrText>ADDIN CSL_CITATION {"citationItems":[{"id":"ITEM-1","itemData":{"DOI":"10.5539/gjhs.v6n4p9","ISSN":"19169736","PMID":"24999137","abstract":"Ghana has initiated various health sector reforms over the past decades aimed at strengthening institutions, improving the overall health system and increasing access to healthcare services by all groups of people. The National Health Insurance Scheme (NHIS) instituted in 2005, is an innovative system aimed at making health care more accessible to people who need it. Currently, there is a growing amount of concern about the capacity of the NHIS to make quality health care accessible to its clients. A number of studies have concentrated on the effect of health insurance status on demand for health services, but have been quiet on supply side issues. The main aim of this study is to examine the overall satisfaction with health care among the insured and uninsured under the NHIS. The second aim is to explore the relations between overall satisfaction and socio-demographic characteristics, health insurance and the various dimensions of quality of care. This study employs logistic regression using household survey data in three districts in Ghana covering the 3 ecological zones (coastal, forest and savannah). It identifies the service quality factors that are important to patients' satisfaction and examines their links to their health insurance status. The results indicate that a higher proportion of insured patients are satisfied with the overall quality of care compared to the uninsured. The key predictors of overall satisfaction are waiting time, friendliness of staff and satisfaction of the consultation process. These results highlight the importance of interpersonal care in health care facilities. Feedback from patients' perception of health services and satisfaction surveys improve the quality of care provided and therefore effort must be made to include these findings in future health policies.","author":[{"dropping-particle":"","family":"Fenny","given":"Ama P.okuaa","non-dropping-particle":"","parse-names":false,"suffix":""},{"dropping-particle":"","family":"Enemark","given":"Ulrika","non-dropping-particle":"","parse-names":false,"suffix":""},{"dropping-particle":"","family":"Asante","given":"Felix A.","non-dropping-particle":"","parse-names":false,"suffix":""},{"dropping-particle":"","family":"Hansen","given":"Kristian S.","non-dropping-particle":"","parse-names":false,"suffix":""}],"container-title":"Global journal of health science","id":"ITEM-1","issue":"4","issued":{"date-parts":[["2014"]]},"page":"9-21","title":"Patient satisfaction with primary health care - a comparison between the insured and non-insured under the National Health Insurance Policy in Ghana","type":"article-journal","volume":"6"},"uris":["http://www.mendeley.com/documents/?uuid=a37d211c-5553-4a27-82e7-0de634257711"]}],"mendeley":{"formattedCitation":"&lt;sup&gt;12&lt;/sup&gt;","plainTextFormattedCitation":"12","previouslyFormattedCitation":"&lt;sup&gt;12&lt;/sup&gt;"},"properties":{"noteIndex":0},"schema":"https://github.com/citation-style-language/schema/raw/master/csl-citation.json"}</w:instrText>
      </w:r>
      <w:r>
        <w:rPr>
          <w:rStyle w:val="fontstyle21"/>
          <w:rFonts w:ascii="Times New Roman" w:hAnsi="Times New Roman" w:cs="Times New Roman"/>
          <w:sz w:val="24"/>
          <w:szCs w:val="24"/>
        </w:rPr>
        <w:fldChar w:fldCharType="separate"/>
      </w:r>
      <w:r>
        <w:rPr>
          <w:rStyle w:val="fontstyle21"/>
          <w:rFonts w:ascii="Times New Roman" w:hAnsi="Times New Roman" w:cs="Times New Roman"/>
          <w:noProof/>
          <w:sz w:val="24"/>
          <w:szCs w:val="24"/>
          <w:vertAlign w:val="superscript"/>
        </w:rPr>
        <w:t>12</w:t>
      </w:r>
      <w:r>
        <w:rPr>
          <w:rStyle w:val="fontstyle21"/>
          <w:rFonts w:ascii="Times New Roman" w:hAnsi="Times New Roman" w:cs="Times New Roman"/>
          <w:sz w:val="24"/>
          <w:szCs w:val="24"/>
        </w:rPr>
        <w:fldChar w:fldCharType="end"/>
      </w:r>
      <w:r>
        <w:rPr>
          <w:rStyle w:val="fontstyle21"/>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{"citationItems":[{"id":"ITEM-1","itemData":{"author":[{"dropping-particle":"","family":"Adejumo","given":"O. A.","non-dropping-particle":"","parse-names":false,"suffix":""},{"dropping-particle":"","family":"Daniel","given":"O. J.","non-dropping-particle":"","parse-names":false,"suffix":""},{"dropping-particle":"","family":"Otesanya","given":"A. F.","non-dropping-particle":"","parse-names":false,"suffix":""},{"dropping-particle":"","family":"Adegbola","given":"A. A.","non-dropping-particle":"","parse-names":false,"suffix":""},{"dropping-particle":"","family":"Femi-Adebayo","given":"T.","non-dropping-particle":"","parse-names":false,"suffix":""},{"dropping-particle":"","family":"Bowale","given":"A.","non-dropping-particle":"","parse-names":false,"suffix":""},{"dropping-particle":"","family":"Adesola","given":"S.","non-dropping-particle":"","parse-names":false,"suffix":""},{"dropping-particle":"","family":"Kuku","given":"O. O.","non-dropping-particle":"","parse-names":false,"suffix":""},{"dropping-particle":"","family":"Otemuyiwa","given":"K. O.","non-dropping-particle":"","parse-names":false,"suffix":""},{"dropping-particle":"","family":"Oladega","given":"S. N.","non-dropping-particle":"","parse-names":false,"suffix":""},{"dropping-particle":"","family":"Johnson","given":"E. O.","non-dropping-particle":"","parse-names":false,"suffix":""},{"dropping-particle":"","family":"Falana","given":"A. A.","non-dropping-particle":"","parse-names":false,"suffix":""},{"dropping-particle":"","family":"Dawodu","given":"O.","non-dropping-particle":"","parse-names":false,"suffix":""},{"dropping-particle":"","family":"Owuna","given":"H.","non-dropping-particle":"","parse-names":false,"suffix":""},{"dropping-particle":"","family":"Osoba","given":"G.","non-dropping-particle":"","parse-names":false,"suffix":""},{"dropping-particle":"","family":"Dacosta","given":"A.","non-dropping-particle":"","parse-names":false,"suffix":""}],"container-title":"Afr., J. Infect. Dis.","id":"ITEM-1","issue":"1","issued":{"date-parts":[["2020"]]},"page":"16 – 23","title":"Factors Associated With Tb/Hiv Co-Infection Among Drug Sensitive Tuberculosis Patients Managed In A Secondary Health Facility In Lagos, Nigeria.","type":"article-journal","volume":"14"},"uris":["http://www.mendeley.com/documents/?uuid=f418955a-19f3-4e6e-b308-fe5a27fb1219"]}],"mendeley":{"formattedCitation":"&lt;sup&gt;13&lt;/sup&gt;","manualFormatting":"Adejumo et al","plainTextFormattedCitation":"13","previouslyFormattedCitation":"&lt;sup&gt;13&lt;/sup&gt;"},"properties":{"noteIndex":0},"schema":"https://github.com/citation-style-language/schema/raw/master/csl-citation.json"}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Adejumo </w:t>
      </w:r>
      <w:r>
        <w:rPr>
          <w:rFonts w:ascii="Times New Roman" w:hAnsi="Times New Roman" w:cs="Times New Roman"/>
          <w:i/>
          <w:iCs/>
          <w:noProof/>
          <w:sz w:val="24"/>
          <w:szCs w:val="24"/>
        </w:rPr>
        <w:t>et al</w:t>
      </w:r>
      <w:r>
        <w:rPr>
          <w:rFonts w:ascii="Times New Roman" w:hAnsi="Times New Roman" w:cs="Times New Roman"/>
          <w:sz w:val="24"/>
          <w:szCs w:val="24"/>
        </w:rPr>
        <w:fldChar w:fldCharType="end"/>
      </w:r>
      <w:r>
        <w:rPr>
          <w:rFonts w:ascii="Times New Roman" w:hAnsi="Times New Roman" w:cs="Times New Roman"/>
          <w:sz w:val="24"/>
          <w:szCs w:val="24"/>
        </w:rPr>
        <w:t xml:space="preserve"> identified factors that contribute to inconsistency and unreliability of care in health facilities. They include deficient infrastructure, lack of supplies and poor management practices among others which negatively affected the reliability of care in Nigerian hospitals.</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{"citationItems":[{"id":"ITEM-1","itemData":{"author":[{"dropping-particle":"","family":"Adejumo","given":"O. A","non-dropping-particle":"","parse-names":false,"suffix":""},{"dropping-particle":"","family":"Daniel","given":"O. J","non-dropping-particle":"","parse-names":false,"suffix":""},{"dropping-particle":"","family":"Adepoju","given":"V. A","non-dropping-particle":"","parse-names":false,"suffix":""},{"dropping-particle":"","family":"Femi-Adebayo","given":"T","non-dropping-particle":"","parse-names":false,"suffix":""},{"dropping-particle":"","family":"Adebayo","given":"B. I","non-dropping-particle":"","parse-names":false,"suffix":""},{"dropping-particle":"","family":"Airauhi","given":"A. O","non-dropping-particle":"","parse-names":false,"suffix":""}],"container-title":"Niger Med J","id":"ITEM-1","issue":"1","issued":{"date-parts":[["2020"]]},"page":"37-41","title":"Challenges of tuberculosis control in Lagos state, Nigeria: A qualitative study of health-care providers' perspectives","type":"article-journal","volume":"61"},"uris":["http://www.mendeley.com/documents/?uuid=91116a4e-f7c7-4f3d-b331-b593190b27ff"]}],"mendeley":{"formattedCitation":"&lt;sup&gt;14&lt;/sup&gt;","plainTextFormattedCitation":"14","previouslyFormattedCitation":"&lt;sup&gt;14&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vertAlign w:val="superscript"/>
        </w:rPr>
        <w:t>14</w:t>
      </w:r>
      <w:r>
        <w:rPr>
          <w:rFonts w:ascii="Times New Roman" w:hAnsi="Times New Roman" w:cs="Times New Roman"/>
          <w:sz w:val="24"/>
          <w:szCs w:val="24"/>
        </w:rPr>
        <w:fldChar w:fldCharType="end"/>
      </w:r>
      <w:r>
        <w:rPr>
          <w:rFonts w:ascii="Times New Roman" w:hAnsi="Times New Roman" w:cs="Times New Roman"/>
          <w:sz w:val="24"/>
          <w:szCs w:val="24"/>
        </w:rPr>
        <w:t xml:space="preserve"> Reliability can be improved by improving the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staff towards patients, teamwork among clinical staff, effective communication between care provider and recipient, patient-</w:t>
      </w:r>
      <w:proofErr w:type="spellStart"/>
      <w:r>
        <w:rPr>
          <w:rFonts w:ascii="Times New Roman" w:hAnsi="Times New Roman" w:cs="Times New Roman"/>
          <w:sz w:val="24"/>
          <w:szCs w:val="24"/>
        </w:rPr>
        <w:t>centredness</w:t>
      </w:r>
      <w:proofErr w:type="spellEnd"/>
      <w:r>
        <w:rPr>
          <w:rFonts w:ascii="Times New Roman" w:hAnsi="Times New Roman" w:cs="Times New Roman"/>
          <w:sz w:val="24"/>
          <w:szCs w:val="24"/>
        </w:rPr>
        <w:t>, evidence-based practices and infrastructure but more emphatically on continuous monitoring and improvement of these factors.</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Bittner-Fagan","given":"H.","non-dropping-particle":"","parse-names":false,"suffix":""},{"dropping-particle":"","family":"Davis","given":"J.","non-dropping-particle":"","parse-names":false,"suffix":""},{"dropping-particle":"","family":"Savoy","given":"M.","non-dropping-particle":"","parse-names":false,"suffix":""}],"container-title":"FP essentials","id":"ITEM-1","issued":{"date-parts":[["2017"]]},"page":"27–33.","title":"Improving Patient Safety: Improving Communication.","type":"article-journal","volume":"463"},"uris":["http://www.mendeley.com/documents/?uuid=ef77a45b-2612-405f-86a1-ac81a2ac90df"]}],"mendeley":{"formattedCitation":"&lt;sup&gt;15&lt;/sup&gt;","plainTextFormattedCitation":"15","previouslyFormattedCitation":"&lt;sup&gt;15&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vertAlign w:val="superscript"/>
        </w:rPr>
        <w:t>15</w:t>
      </w:r>
      <w:r>
        <w:rPr>
          <w:rFonts w:ascii="Times New Roman" w:hAnsi="Times New Roman" w:cs="Times New Roman"/>
          <w:sz w:val="24"/>
          <w:szCs w:val="24"/>
        </w:rPr>
        <w:fldChar w:fldCharType="end"/>
      </w:r>
      <w:r>
        <w:rPr>
          <w:rFonts w:ascii="Times New Roman" w:eastAsia="Times New Roman" w:hAnsi="Times New Roman" w:cs="Times New Roman"/>
          <w:sz w:val="24"/>
          <w:szCs w:val="24"/>
        </w:rPr>
        <w:t xml:space="preserve"> Since health insurance removes economic barriers to healthcare and significantly improves access to care for the insured compared to the uninsured among people of same socioeconomic class, financial empowerment could play similar role to the uninsured. In similar effect, financial incentives could improve the quality of care provided by clinical staff towards patients, thereby increasing the reliability of care. One author argued that financial incentives to physicians in primary healthcare services can improve the quality of care they provide, however recommended an ethical design of implementation of such policy.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{"citationItems":[{"id":"ITEM-1","itemData":{"author":[{"dropping-particle":"","family":"Ogundeji","given":"Y. K.","non-dropping-particle":"","parse-names":false,"suffix":""},{"dropping-particle":"","family":"Bland","given":"J. M.","non-dropping-particle":"","parse-names":false,"suffix":""},{"dropping-particle":"","family":"Sheldon","given":"T. A.","non-dropping-particle":"","parse-names":false,"suffix":""}],"container-title":"Health policy (Amsterdam, Netherlands)","id":"ITEM-1","issue":"10","issued":{"date-parts":[["2016"]]},"page":"1141–1150.","title":"The effectiveness of payment for performance in health care: A meta-analysis and exploration of variation in outcomes","type":"article-journal","volume":"120"},"uris":["http://www.mendeley.com/documents/?uuid=01762a60-0546-466d-ac32-f45db9a29d03"]}],"mendeley":{"formattedCitation":"&lt;sup&gt;16&lt;/sup&gt;","plainTextFormattedCitation":"16","previouslyFormattedCitation":"&lt;sup&gt;16&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16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attitude of care providing </w:t>
      </w:r>
      <w:r>
        <w:rPr>
          <w:rFonts w:ascii="Times New Roman" w:eastAsia="Times New Roman" w:hAnsi="Times New Roman" w:cs="Times New Roman"/>
          <w:sz w:val="24"/>
          <w:szCs w:val="24"/>
        </w:rPr>
        <w:lastRenderedPageBreak/>
        <w:t>staff and accessibility to care facility can influence reliability of care and satisfaction of patients.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{"citationItems":[{"id":"ITEM-1","itemData":{"author":[{"dropping-particle":"","family":"Oyekale","given":"Abayomi Samuel","non-dropping-particle":"","parse-names":false,"suffix":""}],"container-title":"BMC Health Services Research","id":"ITEM-1","issue":"1","issued":{"date-parts":[["2017"]]},"page":"172","title":"Assessment of primary health care facilities’ service readiness in Nigeria","type":"article-journal","volume":"17"},"uris":["http://www.mendeley.com/documents/?uuid=d58215de-68d7-4e09-95cf-62d99f10c8da"]}],"mendeley":{"formattedCitation":"&lt;sup&gt;17&lt;/sup&gt;","plainTextFormattedCitation":"17","previouslyFormattedCitation":"&lt;sup&gt;17&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This is further buttressed by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{"citationItems":[{"id":"ITEM-1","itemData":{"author":[{"dropping-particle":"","family":"Oyekale","given":"Abayomi Samuel","non-dropping-particle":"","parse-names":false,"suffix":""}],"container-title":"BMC Health Services Research","id":"ITEM-1","issue":"1","issued":{"date-parts":[["2017"]]},"page":"172","title":"Assessment of primary health care facilities’ service readiness in Nigeria","type":"article-journal","volume":"17"},"uris":["http://www.mendeley.com/documents/?uuid=d58215de-68d7-4e09-95cf-62d99f10c8da"]}],"mendeley":{"formattedCitation":"&lt;sup&gt;17&lt;/sup&gt;","manualFormatting":"Oyekale ","plainTextFormattedCitation":"17","previouslyFormattedCitation":"&lt;sup&gt;17&lt;/sup&gt;"},"properties":{"noteIndex":0},"schema":"https://github.com/citation-style-language/schema/raw/master/csl-citation.json"}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Oyekale </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on the effect of building trust, fostering good patient-provider relationship, and improving the quality of care in enhancing patient loyalty and ensuring reliable services in Nigerian health sector.</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{"citationItems":[{"id":"ITEM-1","itemData":{"author":[{"dropping-particle":"","family":"Oyekale","given":"Abayomi Samuel","non-dropping-particle":"","parse-names":false,"suffix":""}],"container-title":"BMC Health Services Research","id":"ITEM-1","issue":"1","issued":{"date-parts":[["2017"]]},"page":"172","title":"Assessment of primary health care facilities’ service readiness in Nigeria","type":"article-journal","volume":"17"},"uris":["http://www.mendeley.com/documents/?uuid=d58215de-68d7-4e09-95cf-62d99f10c8da"]}],"mendeley":{"formattedCitation":"&lt;sup&gt;17&lt;/sup&gt;","plainTextFormattedCitation":"17","previouslyFormattedCitation":"&lt;sup&gt;17&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Summarily, the reliability of healthcare services in the country is crucial in determining the overall outcomes, well-being and satisfaction of the population of Nigeria. </w:t>
      </w:r>
    </w:p>
    <w:p w14:paraId="49C15B00" w14:textId="52D29087" w:rsidR="00FD7A10" w:rsidRDefault="00644A19">
      <w:pPr>
        <w:spacing w:line="48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comfort of waiting areas, examining tables and beddings, and acceptability of amenities including toilets to patients were assessed. The general perception of patients about the hospital environment was better than their perception with availability of services as displayed by the higher level of satisfaction (see table </w:t>
      </w:r>
      <w:r w:rsidR="00EB3E48">
        <w:rPr>
          <w:rFonts w:ascii="Times New Roman" w:hAnsi="Times New Roman" w:cs="Times New Roman"/>
          <w:color w:val="000000"/>
          <w:sz w:val="24"/>
          <w:szCs w:val="24"/>
        </w:rPr>
        <w:t>3</w:t>
      </w:r>
      <w:r>
        <w:rPr>
          <w:rFonts w:ascii="Times New Roman" w:hAnsi="Times New Roman" w:cs="Times New Roman"/>
          <w:color w:val="000000"/>
          <w:sz w:val="24"/>
          <w:szCs w:val="24"/>
        </w:rPr>
        <w:t xml:space="preserve">). Patients were ‘very satisfied’ with the physical appearance and comfortability of the hospital with average Likert of 3.56 (71.2%). The highest and lowest satisfaction levels were with appearance of staff and cleanliness of the toilet respectively (table </w:t>
      </w:r>
      <w:r w:rsidR="007F1ADA">
        <w:rPr>
          <w:rFonts w:ascii="Times New Roman" w:hAnsi="Times New Roman" w:cs="Times New Roman"/>
          <w:color w:val="000000"/>
          <w:sz w:val="24"/>
          <w:szCs w:val="24"/>
        </w:rPr>
        <w:t>3</w:t>
      </w:r>
      <w:r>
        <w:rPr>
          <w:rFonts w:ascii="Times New Roman" w:hAnsi="Times New Roman" w:cs="Times New Roman"/>
          <w:color w:val="000000"/>
          <w:sz w:val="24"/>
          <w:szCs w:val="24"/>
        </w:rPr>
        <w:t xml:space="preserve">). About 44% of the participants were averagely satisfied (table </w:t>
      </w:r>
      <w:r w:rsidR="007F1ADA">
        <w:rPr>
          <w:rFonts w:ascii="Times New Roman" w:hAnsi="Times New Roman" w:cs="Times New Roman"/>
          <w:color w:val="000000"/>
          <w:sz w:val="24"/>
          <w:szCs w:val="24"/>
        </w:rPr>
        <w:t>4</w:t>
      </w:r>
      <w:r>
        <w:rPr>
          <w:rFonts w:ascii="Times New Roman" w:hAnsi="Times New Roman" w:cs="Times New Roman"/>
          <w:color w:val="000000"/>
          <w:sz w:val="24"/>
          <w:szCs w:val="24"/>
        </w:rPr>
        <w:t xml:space="preserve">). This was in </w:t>
      </w:r>
      <w:proofErr w:type="spellStart"/>
      <w:r>
        <w:rPr>
          <w:rFonts w:ascii="Times New Roman" w:hAnsi="Times New Roman" w:cs="Times New Roman"/>
          <w:color w:val="000000"/>
          <w:sz w:val="24"/>
          <w:szCs w:val="24"/>
        </w:rPr>
        <w:t>favour</w:t>
      </w:r>
      <w:proofErr w:type="spellEnd"/>
      <w:r>
        <w:rPr>
          <w:rFonts w:ascii="Times New Roman" w:hAnsi="Times New Roman" w:cs="Times New Roman"/>
          <w:color w:val="000000"/>
          <w:sz w:val="24"/>
          <w:szCs w:val="24"/>
        </w:rPr>
        <w:t xml:space="preserve"> of 33% who were very satisfied with physical appearance and comfort of the hospital, which is the highest per centage compared to other aspects of quality with overall tangibility score of “very satisfied” (table </w:t>
      </w:r>
      <w:r w:rsidR="007F1ADA">
        <w:rPr>
          <w:rFonts w:ascii="Times New Roman" w:hAnsi="Times New Roman" w:cs="Times New Roman"/>
          <w:color w:val="000000"/>
          <w:sz w:val="24"/>
          <w:szCs w:val="24"/>
        </w:rPr>
        <w:t>3</w:t>
      </w:r>
      <w:r>
        <w:rPr>
          <w:rFonts w:ascii="Times New Roman" w:hAnsi="Times New Roman" w:cs="Times New Roman"/>
          <w:color w:val="000000"/>
          <w:sz w:val="24"/>
          <w:szCs w:val="24"/>
        </w:rPr>
        <w:t xml:space="preserve">). The insured participants had 41% and 33.6%, while the uninsured had 46.3% and 32.5% of average satisfaction and very satisfied level respectively. However, there was no significant difference in satisfaction levels between insured and uninsured patients (table </w:t>
      </w:r>
      <w:r w:rsidR="007F1ADA">
        <w:rPr>
          <w:rFonts w:ascii="Times New Roman" w:hAnsi="Times New Roman" w:cs="Times New Roman"/>
          <w:color w:val="000000"/>
          <w:sz w:val="24"/>
          <w:szCs w:val="24"/>
        </w:rPr>
        <w:t>3</w:t>
      </w:r>
      <w:r>
        <w:rPr>
          <w:rFonts w:ascii="Times New Roman" w:hAnsi="Times New Roman" w:cs="Times New Roman"/>
          <w:color w:val="000000"/>
          <w:sz w:val="24"/>
          <w:szCs w:val="24"/>
        </w:rPr>
        <w:t xml:space="preserve">). Like the findings of the index study, </w:t>
      </w:r>
      <w:r>
        <w:rPr>
          <w:rFonts w:ascii="Times New Roman" w:eastAsia="TimesNewRomanPSMT" w:hAnsi="Times New Roman" w:cs="Times New Roman"/>
          <w:color w:val="242021"/>
          <w:sz w:val="24"/>
          <w:szCs w:val="24"/>
        </w:rPr>
        <w:fldChar w:fldCharType="begin"/>
      </w:r>
      <w:r>
        <w:rPr>
          <w:rFonts w:ascii="Times New Roman" w:eastAsia="TimesNewRomanPSMT" w:hAnsi="Times New Roman" w:cs="Times New Roman"/>
          <w:color w:val="242021"/>
          <w:sz w:val="24"/>
          <w:szCs w:val="24"/>
        </w:rPr>
        <w:instrText>ADDIN CSL_CITATION {"citationItems":[{"id":"ITEM-1","itemData":{"DOI":"10.4103/njbcs.njbcs_48_16","ISSN":"0331-8540","abstract":"Background: Periodic patients' satisfaction surveys provide feedback to hospital management and staff regarding the quality of services rendered. Objectives: This study assessed and compared clients' satisfaction between National Health Insurance Scheme (NHIS) insured and un-insured patients attending Aminu Kano Teaching Hospital. Materials and Methods: A cross-sectional design, using a mixed method of data collection was used to assess the levels of satisfaction of 149 NHIS-insured and 150 un-insured patients selected by systematic sampling. Using structured interviewer-administered questionnaires and focused group discussions (FGD), patient satisfaction was assessed and analysed using SPSS statistical software, with p-value set at 0.05. Results: The two study arms were not statistically different in all the socio-demographic characteristics assessed (P &gt; 0.05). Eight aspects of care were significantly different between the two study groups at bi-variate level. However, on multivariable logistic regression, only two factors remained independent predictors of difference between the two groups: 'overall time spent in the hospital' (aOR; 95% CI: 0.41; 0.23, 0.69) and 'satisfaction with last visit out of pocket expenditure' (aOR; 95% CI: 0.40; 0.21, 0.83). 'Duration of NHIS registration', 'time taken to hospital' and 'last visit out of pocket expenditure' were found to be determinants of satisfaction. The FGDs revealed improvements in services upon getting insured, with the main areas of dissatisfaction being; waiting time, appointment intervals, missing laboratory results and costs. Conclusion: Patients generally expressed high levels of satisfaction with the different aspects of care provided in the hospital, with the insured patients having higher levels of satisfaction in nearly all domains. Improved NHIS coverage could markedly improve patients' access and satisfaction with services.","author":[{"dropping-particle":"","family":"Garba","given":"MuhammadRayyan","non-dropping-particle":"","parse-names":false,"suffix":""},{"dropping-particle":"","family":"Gadanya","given":"MuktarAhmed","non-dropping-particle":"","parse-names":false,"suffix":""},{"dropping-particle":"","family":"Iliyasu","given":"Zubairu","non-dropping-particle":"","parse-names":false,"suffix":""},{"dropping-particle":"","family":"Gajida","given":"AuwalUmar","non-dropping-particle":"","parse-names":false,"suffix":""}],"container-title":"Nigerian Journal of Basic and Clinical Sciences","id":"ITEM-1","issue":"2","issued":{"date-parts":[["2018"]]},"page":"118","title":"Comparative study of patients' satisfaction between national health insurance scheme-insured and un-insured patients attending a Northern Nigerian tertiary hospital","type":"article-journal","volume":"15"},"uris":["http://www.mendeley.com/documents/?uuid=232dd86f-bc8b-43f6-9669-cbd482b838a2"]}],"mendeley":{"formattedCitation":"&lt;sup&gt;2&lt;/sup&gt;","manualFormatting":"Garba et al","plainTextFormattedCitation":"2","previouslyFormattedCitation":"&lt;sup&gt;2&lt;/sup&gt;"},"properties":{"noteIndex":0},"schema":"https://github.com/citation-style-language/schema/raw/master/csl-citation.json"}</w:instrText>
      </w:r>
      <w:r>
        <w:rPr>
          <w:rFonts w:ascii="Times New Roman" w:eastAsia="TimesNewRomanPSMT" w:hAnsi="Times New Roman" w:cs="Times New Roman"/>
          <w:color w:val="242021"/>
          <w:sz w:val="24"/>
          <w:szCs w:val="24"/>
        </w:rPr>
        <w:fldChar w:fldCharType="separate"/>
      </w:r>
      <w:r>
        <w:rPr>
          <w:rFonts w:ascii="Times New Roman" w:eastAsia="TimesNewRomanPSMT" w:hAnsi="Times New Roman" w:cs="Times New Roman"/>
          <w:noProof/>
          <w:color w:val="242021"/>
          <w:sz w:val="24"/>
          <w:szCs w:val="24"/>
        </w:rPr>
        <w:t>Garba et al</w:t>
      </w:r>
      <w:r>
        <w:rPr>
          <w:rFonts w:ascii="Times New Roman" w:eastAsia="TimesNewRomanPSMT" w:hAnsi="Times New Roman" w:cs="Times New Roman"/>
          <w:color w:val="242021"/>
          <w:sz w:val="24"/>
          <w:szCs w:val="24"/>
        </w:rPr>
        <w:fldChar w:fldCharType="end"/>
      </w:r>
      <w:r>
        <w:rPr>
          <w:rFonts w:ascii="Times New Roman" w:eastAsia="TimesNewRomanPSMT" w:hAnsi="Times New Roman" w:cs="Times New Roman"/>
          <w:color w:val="242021"/>
          <w:sz w:val="24"/>
          <w:szCs w:val="24"/>
        </w:rPr>
        <w:t xml:space="preserve"> in Kano reported that both insured and uninsured were satisfied with hospital environment from a qualitative analysis. Notwithstanding, satisfaction with hospital facilities among uninsured patients (80.4</w:t>
      </w:r>
      <w:r>
        <w:rPr>
          <w:rStyle w:val="fontstyle21"/>
          <w:rFonts w:ascii="Times New Roman" w:hAnsi="Times New Roman" w:cs="Times New Roman"/>
          <w:sz w:val="24"/>
          <w:szCs w:val="24"/>
        </w:rPr>
        <w:t>±9.2</w:t>
      </w:r>
      <w:r>
        <w:rPr>
          <w:rFonts w:ascii="Times New Roman" w:eastAsia="TimesNewRomanPSMT" w:hAnsi="Times New Roman" w:cs="Times New Roman"/>
          <w:color w:val="242021"/>
          <w:sz w:val="24"/>
          <w:szCs w:val="24"/>
        </w:rPr>
        <w:t>) was significantly higher than for insured patients (77.6</w:t>
      </w:r>
      <w:r>
        <w:rPr>
          <w:rStyle w:val="fontstyle21"/>
          <w:rFonts w:ascii="Times New Roman" w:hAnsi="Times New Roman" w:cs="Times New Roman"/>
          <w:sz w:val="24"/>
          <w:szCs w:val="24"/>
        </w:rPr>
        <w:t>±10.0</w:t>
      </w:r>
      <w:r>
        <w:rPr>
          <w:rFonts w:ascii="Times New Roman" w:eastAsia="TimesNewRomanPSMT" w:hAnsi="Times New Roman" w:cs="Times New Roman"/>
          <w:color w:val="242021"/>
          <w:sz w:val="24"/>
          <w:szCs w:val="24"/>
        </w:rPr>
        <w:t>) in Maiduguri in a comparative study of 230 patients.</w:t>
      </w:r>
      <w:r>
        <w:rPr>
          <w:rFonts w:ascii="Times New Roman" w:eastAsia="TimesNewRomanPSMT" w:hAnsi="Times New Roman" w:cs="Times New Roman"/>
          <w:color w:val="242021"/>
          <w:sz w:val="24"/>
          <w:szCs w:val="24"/>
        </w:rPr>
        <w:fldChar w:fldCharType="begin"/>
      </w:r>
      <w:r>
        <w:rPr>
          <w:rFonts w:ascii="Times New Roman" w:eastAsia="TimesNewRomanPSMT" w:hAnsi="Times New Roman" w:cs="Times New Roman"/>
          <w:color w:val="242021"/>
          <w:sz w:val="24"/>
          <w:szCs w:val="24"/>
        </w:rPr>
        <w:instrText>ADDIN CSL_CITATION {"citationItems":[{"id":"ITEM-1","itemData":{"DOI":"10.4103/njbcs.njbcs_48_16","ISSN":"0331-8540","abstract":"Background: Periodic patients' satisfaction surveys provide feedback to hospital management and staff regarding the quality of services rendered. Objectives: This study assessed and compared clients' satisfaction between National Health Insurance Scheme (NHIS) insured and un-insured patients attending Aminu Kano Teaching Hospital. Materials and Methods: A cross-sectional design, using a mixed method of data collection was used to assess the levels of satisfaction of 149 NHIS-insured and 150 un-insured patients selected by systematic sampling. Using structured interviewer-administered questionnaires and focused group discussions (FGD), patient satisfaction was assessed and analysed using SPSS statistical software, with p-value set at 0.05. Results: The two study arms were not statistically different in all the socio-demographic characteristics assessed (P &gt; 0.05). Eight aspects of care were significantly different between the two study groups at bi-variate level. However, on multivariable logistic regression, only two factors remained independent predictors of difference between the two groups: 'overall time spent in the hospital' (aOR; 95% CI: 0.41; 0.23, 0.69) and 'satisfaction with last visit out of pocket expenditure' (aOR; 95% CI: 0.40; 0.21, 0.83). 'Duration of NHIS registration', 'time taken to hospital' and 'last visit out of pocket expenditure' were found to be determinants of satisfaction. The FGDs revealed improvements in services upon getting insured, with the main areas of dissatisfaction being; waiting time, appointment intervals, missing laboratory results and costs. Conclusion: Patients generally expressed high levels of satisfaction with the different aspects of care provided in the hospital, with the insured patients having higher levels of satisfaction in nearly all domains. Improved NHIS coverage could markedly improve patients' access and satisfaction with services.","author":[{"dropping-particle":"","family":"Garba","given":"MuhammadRayyan","non-dropping-particle":"","parse-names":false,"suffix":""},{"dropping-particle":"","family":"Gadanya","given":"MuktarAhmed","non-dropping-particle":"","parse-names":false,"suffix":""},{"dropping-particle":"","family":"Iliyasu","given":"Zubairu","non-dropping-particle":"","parse-names":false,"suffix":""},{"dropping-particle":"","family":"Gajida","given":"AuwalUmar","non-dropping-particle":"","parse-names":false,"suffix":""}],"container-title":"Nigerian Journal of Basic and Clinical Sciences","id":"ITEM-1","issue":"2","issued":{"date-parts":[["2018"]]},"page":"118","title":"Comparative study of patients' satisfaction between national health insurance scheme-insured and un-insured patients attending a Northern Nigerian tertiary hospital","type":"article-journal","volume":"15"},"uris":["http://www.mendeley.com/documents/?uuid=232dd86f-bc8b-43f6-9669-cbd482b838a2"]}],"mendeley":{"formattedCitation":"&lt;sup&gt;2&lt;/sup&gt;","plainTextFormattedCitation":"2","previouslyFormattedCitation":"&lt;sup&gt;2&lt;/sup&gt;"},"properties":{"noteIndex":0},"schema":"https://github.com/citation-style-language/schema/raw/master/csl-citation.json"}</w:instrText>
      </w:r>
      <w:r>
        <w:rPr>
          <w:rFonts w:ascii="Times New Roman" w:eastAsia="TimesNewRomanPSMT" w:hAnsi="Times New Roman" w:cs="Times New Roman"/>
          <w:color w:val="242021"/>
          <w:sz w:val="24"/>
          <w:szCs w:val="24"/>
        </w:rPr>
        <w:fldChar w:fldCharType="separate"/>
      </w:r>
      <w:r>
        <w:rPr>
          <w:rFonts w:ascii="Times New Roman" w:eastAsia="TimesNewRomanPSMT" w:hAnsi="Times New Roman" w:cs="Times New Roman"/>
          <w:noProof/>
          <w:color w:val="242021"/>
          <w:sz w:val="24"/>
          <w:szCs w:val="24"/>
          <w:vertAlign w:val="superscript"/>
        </w:rPr>
        <w:t>2</w:t>
      </w:r>
      <w:r>
        <w:rPr>
          <w:rFonts w:ascii="Times New Roman" w:eastAsia="TimesNewRomanPSMT" w:hAnsi="Times New Roman" w:cs="Times New Roman"/>
          <w:color w:val="242021"/>
          <w:sz w:val="24"/>
          <w:szCs w:val="24"/>
        </w:rPr>
        <w:fldChar w:fldCharType="end"/>
      </w:r>
      <w:r>
        <w:rPr>
          <w:rFonts w:ascii="Times New Roman" w:eastAsia="TimesNewRomanPSMT" w:hAnsi="Times New Roman" w:cs="Times New Roman"/>
          <w:color w:val="242021"/>
          <w:sz w:val="24"/>
          <w:szCs w:val="24"/>
        </w:rPr>
        <w:t xml:space="preserve"> In a national survey of 1,043 participants conducted in Nigeria by the Centre for International Private Enterprise (CIPE) with </w:t>
      </w:r>
      <w:r>
        <w:rPr>
          <w:rFonts w:ascii="Times New Roman" w:eastAsia="TimesNewRomanPSMT" w:hAnsi="Times New Roman" w:cs="Times New Roman"/>
          <w:color w:val="242021"/>
          <w:sz w:val="24"/>
          <w:szCs w:val="24"/>
        </w:rPr>
        <w:lastRenderedPageBreak/>
        <w:t>the Nigerian Medical Association (NMA) on the assessment of patients’ satisfaction under the NHIS, the level of satisfaction with cleanliness and neatness of facility was 18.4% Excellent, 27.8% Very Good, 43.7% Good, 7.8% Fair and 2.3% Poor while level of satisfaction with comfort and safety of facility while waiting was 9.3 % Excellent, 22.5% Very Good, 54.2% Good, 12.2% Fair and 1.8% Poor. Interestingly, level of satisfaction with cleanliness and neatness of facility had similar pattern with the overall satisfaction level with hospital services, where Excellent satisfaction was recorded as 12.6%, Very Good as 28.8%, Good as 47.8%, Fair as 8.5 % and Poor as 2.3%, which demonstrates the importance of tangibility on the perception of the quality of care.</w:t>
      </w:r>
      <w:r>
        <w:rPr>
          <w:rFonts w:ascii="Times New Roman" w:eastAsia="TimesNewRomanPSMT" w:hAnsi="Times New Roman" w:cs="Times New Roman"/>
          <w:color w:val="242021"/>
          <w:sz w:val="24"/>
          <w:szCs w:val="24"/>
        </w:rPr>
        <w:fldChar w:fldCharType="begin"/>
      </w:r>
      <w:r>
        <w:rPr>
          <w:rFonts w:ascii="Times New Roman" w:eastAsia="TimesNewRomanPSMT" w:hAnsi="Times New Roman" w:cs="Times New Roman"/>
          <w:color w:val="242021"/>
          <w:sz w:val="24"/>
          <w:szCs w:val="24"/>
        </w:rPr>
        <w:instrText>ADDIN CSL_CITATION {"citationItems":[{"id":"ITEM-1","itemData":{"author":[{"dropping-particle":"","family":"NMA-CIPE","given":"","non-dropping-particle":"","parse-names":false,"suffix":""}],"id":"ITEM-1","issued":{"date-parts":[["2022"]]},"publisher":"Nigerian Medical Association &amp; Centre for International Private Enterprice","title":"The Assessment Of Patients' Satisfaction With Services Provided Under The Nigerian National Health Insurance Authority (NHIA/NHIS): Research Report","type":"article"},"uris":["http://www.mendeley.com/documents/?uuid=69083ec2-4402-49e9-82e9-ab17295377e3"]}],"mendeley":{"formattedCitation":"&lt;sup&gt;18&lt;/sup&gt;","plainTextFormattedCitation":"18","previouslyFormattedCitation":"&lt;sup&gt;18&lt;/sup&gt;"},"properties":{"noteIndex":0},"schema":"https://github.com/citation-style-language/schema/raw/master/csl-citation.json"}</w:instrText>
      </w:r>
      <w:r>
        <w:rPr>
          <w:rFonts w:ascii="Times New Roman" w:eastAsia="TimesNewRomanPSMT" w:hAnsi="Times New Roman" w:cs="Times New Roman"/>
          <w:color w:val="242021"/>
          <w:sz w:val="24"/>
          <w:szCs w:val="24"/>
        </w:rPr>
        <w:fldChar w:fldCharType="separate"/>
      </w:r>
      <w:r>
        <w:rPr>
          <w:rFonts w:ascii="Times New Roman" w:eastAsia="TimesNewRomanPSMT" w:hAnsi="Times New Roman" w:cs="Times New Roman"/>
          <w:noProof/>
          <w:color w:val="242021"/>
          <w:sz w:val="24"/>
          <w:szCs w:val="24"/>
          <w:vertAlign w:val="superscript"/>
        </w:rPr>
        <w:t>18</w:t>
      </w:r>
      <w:r>
        <w:rPr>
          <w:rFonts w:ascii="Times New Roman" w:eastAsia="TimesNewRomanPSMT" w:hAnsi="Times New Roman" w:cs="Times New Roman"/>
          <w:color w:val="242021"/>
          <w:sz w:val="24"/>
          <w:szCs w:val="24"/>
        </w:rPr>
        <w:fldChar w:fldCharType="end"/>
      </w:r>
      <w:r>
        <w:rPr>
          <w:rFonts w:ascii="Times New Roman" w:eastAsia="TimesNewRomanPSMT" w:hAnsi="Times New Roman" w:cs="Times New Roman"/>
          <w:color w:val="242021"/>
          <w:sz w:val="24"/>
          <w:szCs w:val="24"/>
        </w:rPr>
        <w:t xml:space="preserve"> In the current study, cleanliness of the toilets had the lowest, although still better than scored in studies within Nigeria.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{"citationItems":[{"id":"ITEM-1","itemData":{"DOI":"10.1177/2050312120945129","ISSN":"2050-3121","abstract":"BACKGROUND Patient satisfaction is an essential parameter in the assessment of quality of care and healthcare facility performance. OBJECTIVE To investigate patients' satisfaction with quality of care in general hospitals in Ebonyi State, South East, Nigeria, using the SERVQUAL. METHODS A cross-sectional descriptive study design was employed on a sample of 400 patients using a 27-item structured open-ended patients' satisfaction questionnaire with a multi-stage cluster sampling technique. Patients included in the study were those who must have come for an outpatient clinic within the period, be 18 years and above, and those who gave consent to participate. Of 400 questionnaires administered, 396 (99%) were retrieved. SPSS version 20 was used for data analysis. Descriptive statistics, such as frequencies, percentages, mean score (x), and standard deviation, were employed for interpretation. RESULTS Out of 396 patients, 156 (39.4%) were male and 240 (60.6%) were females. Most patients were 18-39 years (233 (58.8%)), had secondary education (139 (35.1%)), married (221 (55.8%)), earned &lt;18,000 (170(42.9%)), and were traders (136 (34.3%)). Patients were satisfied with tangibility (2.57 ± 0.99) and reliability (2.84 ± 0.95) and very satisfied with responsiveness (3.06 ± 0.63), assurance (3.07 ± 0.63), and empathy (3.12 ± 0.57). CONCLUSIONS Patients were satisfied with the quality of care. However, satisfaction was highest with empathy and lowest with tangibility. Thus, managers should focus their quality improvement efforts on areas of the neat appearance of health workers, waiting facilities for attendants and patients, and hygienic conditions at the hospital. Also, biannual assessment of patients' satisfaction should be done and the results generated use judiciously to provide a platform for health sector reform.","author":[{"dropping-particle":"","family":"Umoke","given":"MaryJoy","non-dropping-particle":"","parse-names":false,"suffix":""},{"dropping-particle":"","family":"Umoke","given":"Prince Christian Ifeanachor","non-dropping-particle":"","parse-names":false,"suffix":""},{"dropping-particle":"","family":"Nwimo","given":"Ignatius O","non-dropping-particle":"","parse-names":false,"suffix":""},{"dropping-particle":"","family":"Nwalieji","given":"Chioma Adaora","non-dropping-particle":"","parse-names":false,"suffix":""},{"dropping-particle":"","family":"Onwe","given":"Rosemary N","non-dropping-particle":"","parse-names":false,"suffix":""},{"dropping-particle":"","family":"Emmanuel Ifeanyi","given":"Nwafor","non-dropping-particle":"","parse-names":false,"suffix":""},{"dropping-particle":"","family":"Samson Olaoluwa","given":"Agbaje","non-dropping-particle":"","parse-names":false,"suffix":""}],"container-title":"SAGE Open Medicine","id":"ITEM-1","issued":{"date-parts":[["2020"]]},"page":"205031212094512","title":"Patients’ satisfaction with quality of care in general hospitals in Ebonyi State, Nigeria, using SERVQUAL theory","type":"article-journal","volume":"8"},"uris":["http://www.mendeley.com/documents/?uuid=ad6653d7-c81b-44a1-ba1e-4a901747f2ec"]}],"mendeley":{"formattedCitation":"&lt;sup&gt;3&lt;/sup&gt;","manualFormatting":"Umoke et al","plainTextFormattedCitation":"3","previouslyFormattedCitation":"&lt;sup&gt;3&lt;/sup&gt;"},"properties":{"noteIndex":0},"schema":"https://github.com/citation-style-language/schema/raw/master/csl-citation.json"}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Umoke </w:t>
      </w:r>
      <w:r>
        <w:rPr>
          <w:rFonts w:ascii="Times New Roman" w:eastAsia="Times New Roman" w:hAnsi="Times New Roman" w:cs="Times New Roman"/>
          <w:i/>
          <w:iCs/>
          <w:noProof/>
          <w:sz w:val="24"/>
          <w:szCs w:val="24"/>
        </w:rPr>
        <w:t>et al</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identified major gaps in the tangibility of hospitals in Ebonyi state general hospitals. Some of the deficient factors of tangibility reported by the authors were cleanliness, infrastructure, and medical equipment.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{"citationItems":[{"id":"ITEM-1","itemData":{"DOI":"10.1177/2050312120945129","ISSN":"2050-3121","abstract":"BACKGROUND Patient satisfaction is an essential parameter in the assessment of quality of care and healthcare facility performance. OBJECTIVE To investigate patients' satisfaction with quality of care in general hospitals in Ebonyi State, South East, Nigeria, using the SERVQUAL. METHODS A cross-sectional descriptive study design was employed on a sample of 400 patients using a 27-item structured open-ended patients' satisfaction questionnaire with a multi-stage cluster sampling technique. Patients included in the study were those who must have come for an outpatient clinic within the period, be 18 years and above, and those who gave consent to participate. Of 400 questionnaires administered, 396 (99%) were retrieved. SPSS version 20 was used for data analysis. Descriptive statistics, such as frequencies, percentages, mean score (x), and standard deviation, were employed for interpretation. RESULTS Out of 396 patients, 156 (39.4%) were male and 240 (60.6%) were females. Most patients were 18-39 years (233 (58.8%)), had secondary education (139 (35.1%)), married (221 (55.8%)), earned &lt;18,000 (170(42.9%)), and were traders (136 (34.3%)). Patients were satisfied with tangibility (2.57 ± 0.99) and reliability (2.84 ± 0.95) and very satisfied with responsiveness (3.06 ± 0.63), assurance (3.07 ± 0.63), and empathy (3.12 ± 0.57). CONCLUSIONS Patients were satisfied with the quality of care. However, satisfaction was highest with empathy and lowest with tangibility. Thus, managers should focus their quality improvement efforts on areas of the neat appearance of health workers, waiting facilities for attendants and patients, and hygienic conditions at the hospital. Also, biannual assessment of patients' satisfaction should be done and the results generated use judiciously to provide a platform for health sector reform.","author":[{"dropping-particle":"","family":"Umoke","given":"MaryJoy","non-dropping-particle":"","parse-names":false,"suffix":""},{"dropping-particle":"","family":"Umoke","given":"Prince Christian Ifeanachor","non-dropping-particle":"","parse-names":false,"suffix":""},{"dropping-particle":"","family":"Nwimo","given":"Ignatius O","non-dropping-particle":"","parse-names":false,"suffix":""},{"dropping-particle":"","family":"Nwalieji","given":"Chioma Adaora","non-dropping-particle":"","parse-names":false,"suffix":""},{"dropping-particle":"","family":"Onwe","given":"Rosemary N","non-dropping-particle":"","parse-names":false,"suffix":""},{"dropping-particle":"","family":"Emmanuel Ifeanyi","given":"Nwafor","non-dropping-particle":"","parse-names":false,"suffix":""},{"dropping-particle":"","family":"Samson Olaoluwa","given":"Agbaje","non-dropping-particle":"","parse-names":false,"suffix":""}],"container-title":"SAGE Open Medicine","id":"ITEM-1","issued":{"date-parts":[["2020"]]},"page":"205031212094512","title":"Patients’ satisfaction with quality of care in general hospitals in Ebonyi State, Nigeria, using SERVQUAL theory","type":"article-journal","volume":"8"},"uris":["http://www.mendeley.com/documents/?uuid=ad6653d7-c81b-44a1-ba1e-4a901747f2ec"]}],"mendeley":{"formattedCitation":"&lt;sup&gt;3&lt;/sup&gt;","plainTextFormattedCitation":"3","previouslyFormattedCitation":"&lt;sup&gt;3&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{"citationItems":[{"id":"ITEM-1","itemData":{"author":[{"dropping-particle":"","family":"Kwateng","given":"Kwame Owusu","non-dropping-particle":"","parse-names":false,"suffix":""},{"dropping-particle":"","family":"Lumo","given":"Ritar","non-dropping-particle":"","parse-names":false,"suffix":""},{"dropping-particle":"","family":"Acheampong","given":"Florence Ofosuaa","non-dropping-particle":"","parse-names":false,"suffix":""}],"container-title":"International Journal of Healthcare Management","id":"ITEM-1","issue":"3","issued":{"date-parts":[["2017"]]},"page":"1-8","title":"Service quality in public and private hospitals: A comparative study on patient satisfaction","type":"article-journal","volume":"12"},"uris":["http://www.mendeley.com/documents/?uuid=e2e3b67e-0983-4295-82cf-dc48068aec45"]}],"mendeley":{"formattedCitation":"&lt;sup&gt;19&lt;/sup&gt;","manualFormatting":"Kwateng et al ","plainTextFormattedCitation":"19","previouslyFormattedCitation":"&lt;sup&gt;19&lt;/sup&gt;"},"properties":{"noteIndex":0},"schema":"https://github.com/citation-style-language/schema/raw/master/csl-citation.json"}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Kwateng</w:t>
      </w:r>
      <w:r>
        <w:rPr>
          <w:rFonts w:ascii="Times New Roman" w:hAnsi="Times New Roman" w:cs="Times New Roman"/>
          <w:i/>
          <w:iCs/>
          <w:noProof/>
          <w:sz w:val="24"/>
          <w:szCs w:val="24"/>
        </w:rPr>
        <w:t xml:space="preserve"> et al</w:t>
      </w:r>
      <w:r>
        <w:rPr>
          <w:rFonts w:ascii="Times New Roman" w:hAnsi="Times New Roman" w:cs="Times New Roman"/>
          <w:noProof/>
          <w:sz w:val="24"/>
          <w:szCs w:val="24"/>
        </w:rPr>
        <w:t xml:space="preserve"> </w:t>
      </w:r>
      <w:r>
        <w:rPr>
          <w:rFonts w:ascii="Times New Roman" w:hAnsi="Times New Roman" w:cs="Times New Roman"/>
          <w:sz w:val="24"/>
          <w:szCs w:val="24"/>
        </w:rPr>
        <w:fldChar w:fldCharType="end"/>
      </w:r>
      <w:r>
        <w:rPr>
          <w:rFonts w:ascii="Times New Roman" w:hAnsi="Times New Roman" w:cs="Times New Roman"/>
          <w:sz w:val="24"/>
          <w:szCs w:val="24"/>
        </w:rPr>
        <w:t xml:space="preserve"> demonstrated higher satisfaction level with care in private hospitals than in public hospitals in their survey of 30 hospitals in Ghana relatable to quality of the physical facilities.</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{"citationItems":[{"id":"ITEM-1","itemData":{"author":[{"dropping-particle":"","family":"Kwateng","given":"Kwame Owusu","non-dropping-particle":"","parse-names":false,"suffix":""},{"dropping-particle":"","family":"Lumo","given":"Ritar","non-dropping-particle":"","parse-names":false,"suffix":""},{"dropping-particle":"","family":"Acheampong","given":"Florence Ofosuaa","non-dropping-particle":"","parse-names":false,"suffix":""}],"container-title":"International Journal of Healthcare Management","id":"ITEM-1","issue":"3","issued":{"date-parts":[["2017"]]},"page":"1-8","title":"Service quality in public and private hospitals: A comparative study on patient satisfaction","type":"article-journal","volume":"12"},"uris":["http://www.mendeley.com/documents/?uuid=e2e3b67e-0983-4295-82cf-dc48068aec45"]}],"mendeley":{"formattedCitation":"&lt;sup&gt;19&lt;/sup&gt;","plainTextFormattedCitation":"19","previouslyFormattedCitation":"&lt;sup&gt;19&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vertAlign w:val="superscript"/>
        </w:rPr>
        <w:t>19</w:t>
      </w:r>
      <w:r>
        <w:rPr>
          <w:rFonts w:ascii="Times New Roman" w:hAnsi="Times New Roman" w:cs="Times New Roman"/>
          <w:sz w:val="24"/>
          <w:szCs w:val="24"/>
        </w:rPr>
        <w:fldChar w:fldCharType="end"/>
      </w:r>
      <w:r>
        <w:rPr>
          <w:rFonts w:ascii="Times New Roman" w:hAnsi="Times New Roman" w:cs="Times New Roman"/>
          <w:sz w:val="24"/>
          <w:szCs w:val="24"/>
        </w:rPr>
        <w:t xml:space="preserve"> However,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Meesala","given":"Appalayya","non-dropping-particle":"","parse-names":false,"suffix":""},{"dropping-particle":"","family":"Paul","given":"Justin","non-dropping-particle":"","parse-names":false,"suffix":""}],"container-title":"Journal of Retailing and Consumer Services","id":"ITEM-1","issued":{"date-parts":[["2018"]]},"page":"261-269","title":"Service quality, consumer satisfaction and loyalty in hospitals: Thinking for the future","type":"article-journal","volume":"40"},"uris":["http://www.mendeley.com/documents/?uuid=53a683d4-02e5-4f59-b68a-3d4c33d7704d"]}],"mendeley":{"formattedCitation":"&lt;sup&gt;20&lt;/sup&gt;","manualFormatting":"Meesala &amp; Paul ","plainTextFormattedCitation":"20","previouslyFormattedCitation":"&lt;sup&gt;20&lt;/sup&gt;"},"properties":{"noteIndex":0},"schema":"https://github.com/citation-style-language/schema/raw/master/csl-citation.json"}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Meesala &amp; Paul </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reported in their study that tangibility did not influence satisfaction with care.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Meesala","given":"Appalayya","non-dropping-particle":"","parse-names":false,"suffix":""},{"dropping-particle":"","family":"Paul","given":"Justin","non-dropping-particle":"","parse-names":false,"suffix":""}],"container-title":"Journal of Retailing and Consumer Services","id":"ITEM-1","issued":{"date-parts":[["2018"]]},"page":"261-269","title":"Service quality, consumer satisfaction and loyalty in hospitals: Thinking for the future","type":"article-journal","volume":"40"},"uris":["http://www.mendeley.com/documents/?uuid=53a683d4-02e5-4f59-b68a-3d4c33d7704d"]}],"mendeley":{"formattedCitation":"&lt;sup&gt;20&lt;/sup&gt;","plainTextFormattedCitation":"20","previouslyFormattedCitation":"&lt;sup&gt;20&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need to make more effort at addressing challenges of tangibility with hospital facility as a component of hospitality has been highlighted by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Panda","given":"Tapan","non-dropping-particle":"","parse-names":false,"suffix":""},{"dropping-particle":"","family":"Das","given":"Satyabrat","non-dropping-particle":"","parse-names":false,"suffix":""}],"container-title":"The IUP Journal of Marketing Management","id":"ITEM-1","issue":"4","issued":{"date-parts":[["2014"]]},"page":"53-69","title":"The Role of Tangibility in Service Quality and its Impact on External Customer Satisfaction: A Comparative Study of Hospital and Hospitality Sectors","type":"article-journal","volume":"13"},"uris":["http://www.mendeley.com/documents/?uuid=d333e8f9-4e5b-4ea4-8216-99c61bc57f93"]}],"mendeley":{"formattedCitation":"&lt;sup&gt;21&lt;/sup&gt;","manualFormatting":"Panda and Das","plainTextFormattedCitation":"21","previouslyFormattedCitation":"&lt;sup&gt;21&lt;/sup&gt;"},"properties":{"noteIndex":0},"schema":"https://github.com/citation-style-language/schema/raw/master/csl-citation.json"}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Panda and Das</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Panda","given":"Tapan","non-dropping-particle":"","parse-names":false,"suffix":""},{"dropping-particle":"","family":"Das","given":"Satyabrat","non-dropping-particle":"","parse-names":false,"suffix":""}],"container-title":"The IUP Journal of Marketing Management","id":"ITEM-1","issue":"4","issued":{"date-parts":[["2014"]]},"page":"53-69","title":"The Role of Tangibility in Service Quality and its Impact on External Customer Satisfaction: A Comparative Study of Hospital and Hospitality Sectors","type":"article-journal","volume":"13"},"uris":["http://www.mendeley.com/documents/?uuid=d333e8f9-4e5b-4ea4-8216-99c61bc57f93"]}],"mendeley":{"formattedCitation":"&lt;sup&gt;21&lt;/sup&gt;","plainTextFormattedCitation":"21","previouslyFormattedCitation":"&lt;sup&gt;21&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satisfactory tangibility of care can be achieved by changing attitude to maintenance culture and proper usage of the facilities.</w:t>
      </w:r>
    </w:p>
    <w:p w14:paraId="19CCEAB7" w14:textId="77777777" w:rsidR="00FD7A10" w:rsidRDefault="00644A19">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Interestingly, this is the aspect the National Hospital score highest and better than other facilities as reported from reviewed literature. Generally, p</w:t>
      </w:r>
      <w:r>
        <w:rPr>
          <w:rFonts w:ascii="Times New Roman" w:hAnsi="Times New Roman" w:cs="Times New Roman"/>
          <w:sz w:val="24"/>
          <w:szCs w:val="24"/>
        </w:rPr>
        <w:t xml:space="preserve">atients are dissatisfied with poor amenities and dilapidated facilities, especially when superimposed with overcrowding of the facility, poor hygiene and uncomfortable environment to sit.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{"citationItems":[{"id":"ITEM-1","itemData":{"author":[{"dropping-particle":"","family":"Hirose","given":"A.","non-dropping-particle":"","parse-names":false,"suffix":""},{"dropping-particle":"","family":"Yisa","given":"I. O.","non-dropping-particle":"","parse-names":false,"suffix":""},{"dropping-particle":"","family":"Aminu","given":"A.","non-dropping-particle":"","parse-names":false,"suffix":""},{"dropping-particle":"","family":"Afolabi","given":"N.","non-dropping-particle":"","parse-names":false,"suffix":""},{"dropping-particle":"","family":"Olasunmbo","given":"M.","non-dropping-particle":"","parse-names":false,"suffix":""},{"dropping-particle":"","family":"Oluka","given":"G.","non-dropping-particle":"","parse-names":false,"suffix":""},{"dropping-particle":"","family":"Muhammad","given":"K.","non-dropping-particle":"","parse-names":false,"suffix":""},{"dropping-particle":"","family":"Hussein","given":"J.","non-dropping-particle":"","parse-names":false,"suffix":""}],"container-title":"Health policy and planning","id":"ITEM-1","issue":"5","issued":{"date-parts":[["2018"]]},"page":"666–674","title":"Technical quality of delivery care in private- and public-sector health facilities in Enugu and Lagos States, Nigeria","type":"article-journal","volume":"33"},"uris":["http://www.mendeley.com/documents/?uuid=37f9cb37-da28-4eac-9174-1866b6e88da7"]}],"mendeley":{"formattedCitation":"&lt;sup&gt;22&lt;/sup&gt;","manualFormatting":"Hirose et al","plainTextFormattedCitation":"22","previouslyFormattedCitation":"&lt;sup&gt;22&lt;/sup&gt;"},"properties":{"noteIndex":0},"schema":"https://github.com/citation-style-language/schema/raw/master/csl-citation.json"}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Hirose </w:t>
      </w:r>
      <w:r>
        <w:rPr>
          <w:rFonts w:ascii="Times New Roman" w:eastAsia="Times New Roman" w:hAnsi="Times New Roman" w:cs="Times New Roman"/>
          <w:i/>
          <w:iCs/>
          <w:noProof/>
          <w:sz w:val="24"/>
          <w:szCs w:val="24"/>
        </w:rPr>
        <w:t>et al</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report that both private and public hospitals in Nigeria suffer similar challenges in providing acceptable and comfortable facilities for </w:t>
      </w:r>
      <w:r>
        <w:rPr>
          <w:rFonts w:ascii="Times New Roman" w:eastAsia="Times New Roman" w:hAnsi="Times New Roman" w:cs="Times New Roman"/>
          <w:sz w:val="24"/>
          <w:szCs w:val="24"/>
        </w:rPr>
        <w:lastRenderedPageBreak/>
        <w:t>patients, however the private hospitals fared better with regards to infrastructure, cleanliness and provision of amenities for comfort and ease.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{"citationItems":[{"id":"ITEM-1","itemData":{"author":[{"dropping-particle":"","family":"Hirose","given":"A.","non-dropping-particle":"","parse-names":false,"suffix":""},{"dropping-particle":"","family":"Yisa","given":"I. O.","non-dropping-particle":"","parse-names":false,"suffix":""},{"dropping-particle":"","family":"Aminu","given":"A.","non-dropping-particle":"","parse-names":false,"suffix":""},{"dropping-particle":"","family":"Afolabi","given":"N.","non-dropping-particle":"","parse-names":false,"suffix":""},{"dropping-particle":"","family":"Olasunmbo","given":"M.","non-dropping-particle":"","parse-names":false,"suffix":""},{"dropping-particle":"","family":"Oluka","given":"G.","non-dropping-particle":"","parse-names":false,"suffix":""},{"dropping-particle":"","family":"Muhammad","given":"K.","non-dropping-particle":"","parse-names":false,"suffix":""},{"dropping-particle":"","family":"Hussein","given":"J.","non-dropping-particle":"","parse-names":false,"suffix":""}],"container-title":"Health policy and planning","id":"ITEM-1","issue":"5","issued":{"date-parts":[["2018"]]},"page":"666–674","title":"Technical quality of delivery care in private- and public-sector health facilities in Enugu and Lagos States, Nigeria","type":"article-journal","volume":"33"},"uris":["http://www.mendeley.com/documents/?uuid=37f9cb37-da28-4eac-9174-1866b6e88da7"]}],"mendeley":{"formattedCitation":"&lt;sup&gt;22&lt;/sup&gt;","plainTextFormattedCitation":"22"},"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ther factors of concern to patients are supportive and healing environment as reducing noise levels and ensuring patient privacy can be implemented by designing hospital with principles of patient-</w:t>
      </w:r>
      <w:proofErr w:type="spellStart"/>
      <w:r>
        <w:rPr>
          <w:rFonts w:ascii="Times New Roman" w:eastAsia="Times New Roman" w:hAnsi="Times New Roman" w:cs="Times New Roman"/>
          <w:sz w:val="24"/>
          <w:szCs w:val="24"/>
        </w:rPr>
        <w:t>centredness</w:t>
      </w:r>
      <w:proofErr w:type="spellEnd"/>
      <w:r>
        <w:rPr>
          <w:rFonts w:ascii="Times New Roman" w:eastAsia="Times New Roman" w:hAnsi="Times New Roman" w:cs="Times New Roman"/>
          <w:sz w:val="24"/>
          <w:szCs w:val="24"/>
        </w:rPr>
        <w:t xml:space="preserve"> that facilitate good clinical outcomes.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ADDIN CSL_CITATION {"citationItems":[{"id":"ITEM-1","itemData":{"author":[{"dropping-particle":"","family":"Balk","given":"Sophie J.","non-dropping-particle":"","parse-names":false,"suffix":""},{"dropping-particle":"","family":"Bochner","given":"Risa E.","non-dropping-particle":"","parse-names":false,"suffix":""},{"dropping-particle":"","family":"Ramdhanie","given":"Mahindra A.","non-dropping-particle":"","parse-names":false,"suffix":""},{"dropping-particle":"","family":"Reilly","given":"Brian K.","non-dropping-particle":"","parse-names":false,"suffix":""}],"container-title":"Pediatrics","id":"ITEM-1","issued":{"date-parts":[["2023"]]},"page":"e2023063752","title":"Preventing Excessive Noise Exposure in Infants, Children, and Adolescents","type":"webpage"},"uris":["http://www.mendeley.com/documents/?uuid=9278a873-2d39-4ef5-bb09-5b9744024f99"]}],"mendeley":{"formattedCitation":"&lt;sup&gt;6&lt;/sup&gt;","plainTextFormattedCitation":"6","previouslyFormattedCitation":"&lt;sup&gt;6&lt;/sup&g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65552E8B" w14:textId="77777777" w:rsidR="00FD7A10" w:rsidRDefault="00644A19">
      <w:p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262BF0B6" w14:textId="08A30525" w:rsidR="00FD7A10" w:rsidRDefault="00644A19">
      <w:pPr>
        <w:spacing w:line="480" w:lineRule="auto"/>
        <w:jc w:val="both"/>
        <w:rPr>
          <w:rFonts w:ascii="Times New Roman" w:hAnsi="Times New Roman" w:cs="Times New Roman"/>
          <w:sz w:val="24"/>
          <w:szCs w:val="24"/>
        </w:rPr>
      </w:pPr>
      <w:r>
        <w:rPr>
          <w:rFonts w:ascii="Times New Roman" w:hAnsi="Times New Roman" w:cs="Times New Roman"/>
          <w:sz w:val="24"/>
          <w:szCs w:val="24"/>
        </w:rPr>
        <w:t>The availability of services promised assesses reliability of care whereas comfort and acceptability of the physical facilities assesses tangibility of care. Patients visiting the outpatients of the National Hospital were averagely satisfied and very satisfied with reliability and tangibility provided at NHA respectively. Most importantly, there is no significant difference between insured and uninsured patients. Nevertheless, it will be better for the hospital management to improve the availability of services just as the physical appearance of the hospital to meet the health needs of the clients in FCT.</w:t>
      </w:r>
    </w:p>
    <w:p w14:paraId="71091682" w14:textId="77777777" w:rsidR="003A13DC" w:rsidRDefault="003A13DC">
      <w:pPr>
        <w:spacing w:line="480" w:lineRule="auto"/>
        <w:jc w:val="both"/>
        <w:rPr>
          <w:rFonts w:ascii="Times New Roman" w:hAnsi="Times New Roman" w:cs="Times New Roman"/>
          <w:sz w:val="24"/>
          <w:szCs w:val="24"/>
        </w:rPr>
      </w:pPr>
      <w:bookmarkStart w:id="7" w:name="_GoBack"/>
      <w:bookmarkEnd w:id="7"/>
    </w:p>
    <w:p w14:paraId="7EBE392D" w14:textId="77777777" w:rsidR="00FD7A10" w:rsidRDefault="00644A1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62A462FD"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kern w:val="0"/>
          <w:sz w:val="24"/>
          <w:szCs w:val="24"/>
        </w:rPr>
        <w:t xml:space="preserve">1. </w:t>
      </w:r>
      <w:r>
        <w:rPr>
          <w:rFonts w:ascii="Times New Roman" w:hAnsi="Times New Roman" w:cs="Times New Roman"/>
          <w:noProof/>
          <w:kern w:val="0"/>
          <w:sz w:val="24"/>
          <w:szCs w:val="24"/>
        </w:rPr>
        <w:tab/>
        <w:t xml:space="preserve">Alfarizi M, Ngatindriatun. Determinant factors of hospital service quality and patient satisfaction: Hospital logistics management approach. Asian Manag Bus Rev. 2022;2(2):121–38. </w:t>
      </w:r>
    </w:p>
    <w:p w14:paraId="577676A0"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2. </w:t>
      </w:r>
      <w:r>
        <w:rPr>
          <w:rFonts w:ascii="Times New Roman" w:hAnsi="Times New Roman" w:cs="Times New Roman"/>
          <w:noProof/>
          <w:kern w:val="0"/>
          <w:sz w:val="24"/>
          <w:szCs w:val="24"/>
        </w:rPr>
        <w:tab/>
        <w:t xml:space="preserve">Garba M, Gadanya M, Iliyasu Z, Gajida A. Comparative study of patients’ satisfaction between national health insurance scheme-insured and un-insured patients attending a Northern Nigerian tertiary hospital. Niger J Basic Clin Sci. 2018;15(2):118. </w:t>
      </w:r>
    </w:p>
    <w:p w14:paraId="76B1B57C"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3. </w:t>
      </w:r>
      <w:r>
        <w:rPr>
          <w:rFonts w:ascii="Times New Roman" w:hAnsi="Times New Roman" w:cs="Times New Roman"/>
          <w:noProof/>
          <w:kern w:val="0"/>
          <w:sz w:val="24"/>
          <w:szCs w:val="24"/>
        </w:rPr>
        <w:tab/>
        <w:t xml:space="preserve">Umoke M, Umoke PCI, Nwimo IO, Nwalieji CA, Onwe RN, Emmanuel Ifeanyi N, et al. Patients’ satisfaction with quality of care in general hospitals in Ebonyi State, Nigeria, using SERVQUAL theory. SAGE Open Med. 2020;8:205031212094512. </w:t>
      </w:r>
    </w:p>
    <w:p w14:paraId="1A8C3C54"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4. </w:t>
      </w:r>
      <w:r>
        <w:rPr>
          <w:rFonts w:ascii="Times New Roman" w:hAnsi="Times New Roman" w:cs="Times New Roman"/>
          <w:noProof/>
          <w:kern w:val="0"/>
          <w:sz w:val="24"/>
          <w:szCs w:val="24"/>
        </w:rPr>
        <w:tab/>
        <w:t xml:space="preserve">Finkelstein A, Taubman S, Wright B, Bernstein M, Gruber J, Newhouse JP, et al. The Oregon Health Insurance Experiment: Evidence From The First Year. Q J Econ. 2012;127(3):1057–1106. </w:t>
      </w:r>
    </w:p>
    <w:p w14:paraId="10F313BF"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5. </w:t>
      </w:r>
      <w:r>
        <w:rPr>
          <w:rFonts w:ascii="Times New Roman" w:hAnsi="Times New Roman" w:cs="Times New Roman"/>
          <w:noProof/>
          <w:kern w:val="0"/>
          <w:sz w:val="24"/>
          <w:szCs w:val="24"/>
        </w:rPr>
        <w:tab/>
        <w:t xml:space="preserve">Baicker K, Taubman SL, Allen HL, Bernstein M, Gruber JH, Newhouse JP, et al. The Oregon experiment--effects of Medicaid on clinical outcomes. N Engl J Med. </w:t>
      </w:r>
      <w:r>
        <w:rPr>
          <w:rFonts w:ascii="Times New Roman" w:hAnsi="Times New Roman" w:cs="Times New Roman"/>
          <w:noProof/>
          <w:kern w:val="0"/>
          <w:sz w:val="24"/>
          <w:szCs w:val="24"/>
        </w:rPr>
        <w:lastRenderedPageBreak/>
        <w:t xml:space="preserve">2013;368(18):1713–1722. </w:t>
      </w:r>
    </w:p>
    <w:p w14:paraId="584946D3"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6. </w:t>
      </w:r>
      <w:r>
        <w:rPr>
          <w:rFonts w:ascii="Times New Roman" w:hAnsi="Times New Roman" w:cs="Times New Roman"/>
          <w:noProof/>
          <w:kern w:val="0"/>
          <w:sz w:val="24"/>
          <w:szCs w:val="24"/>
        </w:rPr>
        <w:tab/>
        <w:t xml:space="preserve">Balk SJ, Bochner RE, Ramdhanie MA, Reilly BK. Preventing Excessive Noise Exposure in Infants, Children, and Adolescents. Pediatrics. 2023. p. e2023063752. </w:t>
      </w:r>
    </w:p>
    <w:p w14:paraId="0E2EEE96"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7. </w:t>
      </w:r>
      <w:r>
        <w:rPr>
          <w:rFonts w:ascii="Times New Roman" w:hAnsi="Times New Roman" w:cs="Times New Roman"/>
          <w:noProof/>
          <w:kern w:val="0"/>
          <w:sz w:val="24"/>
          <w:szCs w:val="24"/>
        </w:rPr>
        <w:tab/>
        <w:t xml:space="preserve">National Institute for Health and Disability Insurance. Guidelines for Patient Satisfaction Questionnaire- WP7. European Commission 2013. </w:t>
      </w:r>
    </w:p>
    <w:p w14:paraId="3983B37B"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8. </w:t>
      </w:r>
      <w:r>
        <w:rPr>
          <w:rFonts w:ascii="Times New Roman" w:hAnsi="Times New Roman" w:cs="Times New Roman"/>
          <w:noProof/>
          <w:kern w:val="0"/>
          <w:sz w:val="24"/>
          <w:szCs w:val="24"/>
        </w:rPr>
        <w:tab/>
        <w:t xml:space="preserve">Buchmueller T, Miller S, Vujicic M. How Do Providers Respond to Changes in Public Health Insurance Coverage? Evidence from Adult Medicaid Dental Benefits. Am Econ J Econ Policy. 2014;8(4):70–102. </w:t>
      </w:r>
    </w:p>
    <w:p w14:paraId="0C893800"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9. </w:t>
      </w:r>
      <w:r>
        <w:rPr>
          <w:rFonts w:ascii="Times New Roman" w:hAnsi="Times New Roman" w:cs="Times New Roman"/>
          <w:noProof/>
          <w:kern w:val="0"/>
          <w:sz w:val="24"/>
          <w:szCs w:val="24"/>
        </w:rPr>
        <w:tab/>
        <w:t xml:space="preserve">McWilliams JM, Meara E, Zaslavsky AM, Al E. Health of Previously Uninsured Adults After Acquiring Medicare Coverage. JAMA. 2007;298(24):2886–94. </w:t>
      </w:r>
    </w:p>
    <w:p w14:paraId="073601F7"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10. </w:t>
      </w:r>
      <w:r>
        <w:rPr>
          <w:rFonts w:ascii="Times New Roman" w:hAnsi="Times New Roman" w:cs="Times New Roman"/>
          <w:noProof/>
          <w:kern w:val="0"/>
          <w:sz w:val="24"/>
          <w:szCs w:val="24"/>
        </w:rPr>
        <w:tab/>
        <w:t xml:space="preserve">Sommers BD, Gawande AA, Baicker K. Health Insurance Coverage and Health — What the Recent Evidence Tells Us. N Engl J Med. 2017;377(6):586–93. </w:t>
      </w:r>
    </w:p>
    <w:p w14:paraId="3DF6096B"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11. </w:t>
      </w:r>
      <w:r>
        <w:rPr>
          <w:rFonts w:ascii="Times New Roman" w:hAnsi="Times New Roman" w:cs="Times New Roman"/>
          <w:noProof/>
          <w:kern w:val="0"/>
          <w:sz w:val="24"/>
          <w:szCs w:val="24"/>
        </w:rPr>
        <w:tab/>
        <w:t xml:space="preserve">Daramola OE, Oderinde AF, Anene CM, Abu JM, Akande TM. Health Insurance and Healthcare Quality: A Comparative Study between Insured and Uninsured Patients at a Teaching Hospital in Northeast Nigeria. Int J Trop Dis Heal. 2020;41(2):13–9. </w:t>
      </w:r>
    </w:p>
    <w:p w14:paraId="22D4198D"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12. </w:t>
      </w:r>
      <w:r>
        <w:rPr>
          <w:rFonts w:ascii="Times New Roman" w:hAnsi="Times New Roman" w:cs="Times New Roman"/>
          <w:noProof/>
          <w:kern w:val="0"/>
          <w:sz w:val="24"/>
          <w:szCs w:val="24"/>
        </w:rPr>
        <w:tab/>
        <w:t xml:space="preserve">Fenny AP okua., Enemark U, Asante FA, Hansen KS. Patient satisfaction with primary health care - a comparison between the insured and non-insured under the National Health Insurance Policy in Ghana. Glob J Health Sci. 2014;6(4):9–21. </w:t>
      </w:r>
    </w:p>
    <w:p w14:paraId="3DE4FB3B"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13. </w:t>
      </w:r>
      <w:r>
        <w:rPr>
          <w:rFonts w:ascii="Times New Roman" w:hAnsi="Times New Roman" w:cs="Times New Roman"/>
          <w:noProof/>
          <w:kern w:val="0"/>
          <w:sz w:val="24"/>
          <w:szCs w:val="24"/>
        </w:rPr>
        <w:tab/>
        <w:t xml:space="preserve">Adejumo OA, Daniel OJ, Otesanya AF, Adegbola AA, Femi-Adebayo T, Bowale A, et al. Factors Associated With Tb/Hiv Co-Infection Among Drug Sensitive Tuberculosis Patients Managed In A Secondary Health Facility In Lagos, Nigeria. Afr, J Infect Dis. 2020;14(1):16 – 23. </w:t>
      </w:r>
    </w:p>
    <w:p w14:paraId="1486EB71"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14. </w:t>
      </w:r>
      <w:r>
        <w:rPr>
          <w:rFonts w:ascii="Times New Roman" w:hAnsi="Times New Roman" w:cs="Times New Roman"/>
          <w:noProof/>
          <w:kern w:val="0"/>
          <w:sz w:val="24"/>
          <w:szCs w:val="24"/>
        </w:rPr>
        <w:tab/>
        <w:t xml:space="preserve">Adejumo OA, Daniel OJ, Adepoju VA, Femi-Adebayo T, Adebayo BI, Airauhi AO. Challenges of tuberculosis control in Lagos state, Nigeria: A qualitative study of health-care providers’ perspectives. Niger Med J. 2020;61(1):37–41. </w:t>
      </w:r>
    </w:p>
    <w:p w14:paraId="1702FBD6"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15. </w:t>
      </w:r>
      <w:r>
        <w:rPr>
          <w:rFonts w:ascii="Times New Roman" w:hAnsi="Times New Roman" w:cs="Times New Roman"/>
          <w:noProof/>
          <w:kern w:val="0"/>
          <w:sz w:val="24"/>
          <w:szCs w:val="24"/>
        </w:rPr>
        <w:tab/>
        <w:t xml:space="preserve">Bittner-Fagan H, Davis J, Savoy M. Improving Patient Safety: Improving Communication. FP Essent. 2017;463:27–33. </w:t>
      </w:r>
    </w:p>
    <w:p w14:paraId="6883F38B"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16. </w:t>
      </w:r>
      <w:r>
        <w:rPr>
          <w:rFonts w:ascii="Times New Roman" w:hAnsi="Times New Roman" w:cs="Times New Roman"/>
          <w:noProof/>
          <w:kern w:val="0"/>
          <w:sz w:val="24"/>
          <w:szCs w:val="24"/>
        </w:rPr>
        <w:tab/>
        <w:t xml:space="preserve">Ogundeji YK, Bland JM, Sheldon TA. The effectiveness of payment for performance in health care: A meta-analysis and exploration of variation in outcomes. Health Policy. 2016;120(10):1141–1150. </w:t>
      </w:r>
    </w:p>
    <w:p w14:paraId="2922FB2E"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17. </w:t>
      </w:r>
      <w:r>
        <w:rPr>
          <w:rFonts w:ascii="Times New Roman" w:hAnsi="Times New Roman" w:cs="Times New Roman"/>
          <w:noProof/>
          <w:kern w:val="0"/>
          <w:sz w:val="24"/>
          <w:szCs w:val="24"/>
        </w:rPr>
        <w:tab/>
        <w:t xml:space="preserve">Oyekale AS. Assessment of primary health care facilities’ service readiness in Nigeria. BMC Health Serv Res. 2017;17(1):172. </w:t>
      </w:r>
    </w:p>
    <w:p w14:paraId="3E0AEBD4"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18. </w:t>
      </w:r>
      <w:r>
        <w:rPr>
          <w:rFonts w:ascii="Times New Roman" w:hAnsi="Times New Roman" w:cs="Times New Roman"/>
          <w:noProof/>
          <w:kern w:val="0"/>
          <w:sz w:val="24"/>
          <w:szCs w:val="24"/>
        </w:rPr>
        <w:tab/>
        <w:t>NMA-CIPE. The Assessment Of Patients’ Satisfaction With Services Provided Under The Nigerian National Health Insurance Authority (NHIA/NHIS): Research Report [Internet]. Nigerian Medical Association &amp; Centre for International Private Enterprice; 2022 [cited 2022 Nov 24]. Available from: https://www.cipe.org/wp-content/uploads/2022/08/CIPE-NMAs-Report-on-NHIS-NHJA-Aug-2022-1.pdf</w:t>
      </w:r>
    </w:p>
    <w:p w14:paraId="4405EEDE"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19. </w:t>
      </w:r>
      <w:r>
        <w:rPr>
          <w:rFonts w:ascii="Times New Roman" w:hAnsi="Times New Roman" w:cs="Times New Roman"/>
          <w:noProof/>
          <w:kern w:val="0"/>
          <w:sz w:val="24"/>
          <w:szCs w:val="24"/>
        </w:rPr>
        <w:tab/>
        <w:t xml:space="preserve">Kwateng KO, Lumo R, Acheampong FO. Service quality in public and private hospitals: </w:t>
      </w:r>
      <w:r>
        <w:rPr>
          <w:rFonts w:ascii="Times New Roman" w:hAnsi="Times New Roman" w:cs="Times New Roman"/>
          <w:noProof/>
          <w:kern w:val="0"/>
          <w:sz w:val="24"/>
          <w:szCs w:val="24"/>
        </w:rPr>
        <w:lastRenderedPageBreak/>
        <w:t xml:space="preserve">A comparative study on patient satisfaction. Int J Healthc Manag. 2017;12(3):1–8. </w:t>
      </w:r>
    </w:p>
    <w:p w14:paraId="32A9A619"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20. </w:t>
      </w:r>
      <w:r>
        <w:rPr>
          <w:rFonts w:ascii="Times New Roman" w:hAnsi="Times New Roman" w:cs="Times New Roman"/>
          <w:noProof/>
          <w:kern w:val="0"/>
          <w:sz w:val="24"/>
          <w:szCs w:val="24"/>
        </w:rPr>
        <w:tab/>
        <w:t xml:space="preserve">Meesala A, Paul J. Service quality, consumer satisfaction and loyalty in hospitals: Thinking for the future. J Retail Consum Serv. 2018;40:261–9. </w:t>
      </w:r>
    </w:p>
    <w:p w14:paraId="3155D2B1"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21. </w:t>
      </w:r>
      <w:r>
        <w:rPr>
          <w:rFonts w:ascii="Times New Roman" w:hAnsi="Times New Roman" w:cs="Times New Roman"/>
          <w:noProof/>
          <w:kern w:val="0"/>
          <w:sz w:val="24"/>
          <w:szCs w:val="24"/>
        </w:rPr>
        <w:tab/>
        <w:t xml:space="preserve">Panda T, Das S. The Role of Tangibility in Service Quality and its Impact on External Customer Satisfaction: A Comparative Study of Hospital and Hospitality Sectors. IUP J Mark Manag. 2014;13(4):53–69. </w:t>
      </w:r>
    </w:p>
    <w:p w14:paraId="4480A053" w14:textId="77777777" w:rsidR="00FD7A10" w:rsidRDefault="00644A19">
      <w:pPr>
        <w:widowControl w:val="0"/>
        <w:autoSpaceDE w:val="0"/>
        <w:autoSpaceDN w:val="0"/>
        <w:adjustRightInd w:val="0"/>
        <w:spacing w:line="240" w:lineRule="auto"/>
        <w:ind w:left="640" w:hanging="640"/>
        <w:rPr>
          <w:rFonts w:ascii="Times New Roman" w:hAnsi="Times New Roman" w:cs="Times New Roman"/>
          <w:noProof/>
          <w:sz w:val="24"/>
        </w:rPr>
      </w:pPr>
      <w:r>
        <w:rPr>
          <w:rFonts w:ascii="Times New Roman" w:hAnsi="Times New Roman" w:cs="Times New Roman"/>
          <w:noProof/>
          <w:kern w:val="0"/>
          <w:sz w:val="24"/>
          <w:szCs w:val="24"/>
        </w:rPr>
        <w:t xml:space="preserve">22. </w:t>
      </w:r>
      <w:r>
        <w:rPr>
          <w:rFonts w:ascii="Times New Roman" w:hAnsi="Times New Roman" w:cs="Times New Roman"/>
          <w:noProof/>
          <w:kern w:val="0"/>
          <w:sz w:val="24"/>
          <w:szCs w:val="24"/>
        </w:rPr>
        <w:tab/>
        <w:t xml:space="preserve">Hirose A, Yisa IO, Aminu A, Afolabi N, Olasunmbo M, Oluka G, et al. Technical quality of delivery care in private- and public-sector health facilities in Enugu and Lagos States, Nigeria. Health Policy Plan. 2018;33(5):666–674. </w:t>
      </w:r>
    </w:p>
    <w:p w14:paraId="159369B2" w14:textId="77777777" w:rsidR="00FD7A10" w:rsidRDefault="00644A19">
      <w:pPr>
        <w:spacing w:line="276"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534A8776" w14:textId="77777777" w:rsidR="00FD7A10" w:rsidRDefault="00FD7A10"/>
    <w:sectPr w:rsidR="00FD7A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FCE55" w14:textId="77777777" w:rsidR="00E9781E" w:rsidRDefault="00E9781E" w:rsidP="00BE6E7A">
      <w:pPr>
        <w:spacing w:after="0" w:line="240" w:lineRule="auto"/>
      </w:pPr>
      <w:r>
        <w:separator/>
      </w:r>
    </w:p>
  </w:endnote>
  <w:endnote w:type="continuationSeparator" w:id="0">
    <w:p w14:paraId="2BB752CF" w14:textId="77777777" w:rsidR="00E9781E" w:rsidRDefault="00E9781E" w:rsidP="00BE6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athematicalPiLTStd">
    <w:altName w:val="Cambria"/>
    <w:panose1 w:val="00000000000000000000"/>
    <w:charset w:val="00"/>
    <w:family w:val="roman"/>
    <w:notTrueType/>
    <w:pitch w:val="default"/>
  </w:font>
  <w:font w:name="TimesNewRomanPSMT">
    <w:altName w:val="Microsoft JhengHei"/>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E3DE" w14:textId="77777777" w:rsidR="00BE6E7A" w:rsidRDefault="00BE6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E3F35" w14:textId="77777777" w:rsidR="00BE6E7A" w:rsidRDefault="00BE6E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842D" w14:textId="77777777" w:rsidR="00BE6E7A" w:rsidRDefault="00BE6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7F7BA" w14:textId="77777777" w:rsidR="00E9781E" w:rsidRDefault="00E9781E" w:rsidP="00BE6E7A">
      <w:pPr>
        <w:spacing w:after="0" w:line="240" w:lineRule="auto"/>
      </w:pPr>
      <w:r>
        <w:separator/>
      </w:r>
    </w:p>
  </w:footnote>
  <w:footnote w:type="continuationSeparator" w:id="0">
    <w:p w14:paraId="1D0B05D9" w14:textId="77777777" w:rsidR="00E9781E" w:rsidRDefault="00E9781E" w:rsidP="00BE6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F8EB" w14:textId="2D70B5DA" w:rsidR="00BE6E7A" w:rsidRDefault="00BE6E7A">
    <w:pPr>
      <w:pStyle w:val="Header"/>
    </w:pPr>
    <w:r>
      <w:rPr>
        <w:noProof/>
      </w:rPr>
      <w:pict w14:anchorId="5A05D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325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E87D2" w14:textId="11201C95" w:rsidR="00BE6E7A" w:rsidRDefault="00BE6E7A">
    <w:pPr>
      <w:pStyle w:val="Header"/>
    </w:pPr>
    <w:r>
      <w:rPr>
        <w:noProof/>
      </w:rPr>
      <w:pict w14:anchorId="18626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325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BB63B" w14:textId="68180B34" w:rsidR="00BE6E7A" w:rsidRDefault="00BE6E7A">
    <w:pPr>
      <w:pStyle w:val="Header"/>
    </w:pPr>
    <w:r>
      <w:rPr>
        <w:noProof/>
      </w:rPr>
      <w:pict w14:anchorId="4E6DD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325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10"/>
    <w:rsid w:val="000C74E6"/>
    <w:rsid w:val="000E3F30"/>
    <w:rsid w:val="001556EA"/>
    <w:rsid w:val="0015712F"/>
    <w:rsid w:val="00184053"/>
    <w:rsid w:val="001D5B12"/>
    <w:rsid w:val="00233893"/>
    <w:rsid w:val="00244CFD"/>
    <w:rsid w:val="00245CFF"/>
    <w:rsid w:val="00270678"/>
    <w:rsid w:val="002C0BBC"/>
    <w:rsid w:val="0030325A"/>
    <w:rsid w:val="003A13DC"/>
    <w:rsid w:val="004A29F2"/>
    <w:rsid w:val="005A78A4"/>
    <w:rsid w:val="006203C8"/>
    <w:rsid w:val="00627546"/>
    <w:rsid w:val="00644A19"/>
    <w:rsid w:val="00691D3E"/>
    <w:rsid w:val="006C4500"/>
    <w:rsid w:val="006D161E"/>
    <w:rsid w:val="006F3B44"/>
    <w:rsid w:val="00717DBE"/>
    <w:rsid w:val="00725572"/>
    <w:rsid w:val="0074065F"/>
    <w:rsid w:val="007E7D93"/>
    <w:rsid w:val="007F0AFE"/>
    <w:rsid w:val="007F1ADA"/>
    <w:rsid w:val="008D2024"/>
    <w:rsid w:val="00905485"/>
    <w:rsid w:val="009C32E3"/>
    <w:rsid w:val="009E567C"/>
    <w:rsid w:val="00AE03C3"/>
    <w:rsid w:val="00B25844"/>
    <w:rsid w:val="00B31144"/>
    <w:rsid w:val="00B4271D"/>
    <w:rsid w:val="00BE3B7A"/>
    <w:rsid w:val="00BE6E7A"/>
    <w:rsid w:val="00C6735F"/>
    <w:rsid w:val="00C80112"/>
    <w:rsid w:val="00CD1989"/>
    <w:rsid w:val="00D45174"/>
    <w:rsid w:val="00D80A5F"/>
    <w:rsid w:val="00E9781E"/>
    <w:rsid w:val="00EB3E48"/>
    <w:rsid w:val="00F45589"/>
    <w:rsid w:val="00F95BC3"/>
    <w:rsid w:val="00FD7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057CC1"/>
  <w15:docId w15:val="{B5420CEC-9614-4149-B5B2-3FC41B87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basedOn w:val="DefaultParagraphFont"/>
    <w:rPr>
      <w:rFonts w:ascii="MathematicalPiLTStd" w:hAnsi="MathematicalPiLTStd" w:hint="default"/>
      <w:b w:val="0"/>
      <w:bCs w:val="0"/>
      <w:i w:val="0"/>
      <w:iCs w:val="0"/>
      <w:color w:val="242021"/>
      <w:sz w:val="20"/>
      <w:szCs w:val="20"/>
    </w:rPr>
  </w:style>
  <w:style w:type="table" w:customStyle="1" w:styleId="GridTable5Dark-Accent31">
    <w:name w:val="Grid Table 5 Dark - Accent 31"/>
    <w:basedOn w:val="TableNormal"/>
    <w:uiPriority w:val="50"/>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DEDED"/>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leGrid">
    <w:name w:val="Table Grid"/>
    <w:basedOn w:val="TableNormal"/>
    <w:uiPriority w:val="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Hyperlink">
    <w:name w:val="Hyperlink"/>
    <w:uiPriority w:val="99"/>
    <w:unhideWhenUsed/>
    <w:rsid w:val="005A78A4"/>
    <w:rPr>
      <w:color w:val="0000FF"/>
      <w:u w:val="single"/>
    </w:rPr>
  </w:style>
  <w:style w:type="paragraph" w:styleId="Header">
    <w:name w:val="header"/>
    <w:basedOn w:val="Normal"/>
    <w:link w:val="HeaderChar"/>
    <w:uiPriority w:val="99"/>
    <w:unhideWhenUsed/>
    <w:rsid w:val="00BE6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E7A"/>
  </w:style>
  <w:style w:type="paragraph" w:styleId="Footer">
    <w:name w:val="footer"/>
    <w:basedOn w:val="Normal"/>
    <w:link w:val="FooterChar"/>
    <w:uiPriority w:val="99"/>
    <w:unhideWhenUsed/>
    <w:rsid w:val="00BE6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28216-0D55-45E7-91A5-AAC0D9D46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12</Pages>
  <Words>14183</Words>
  <Characters>80845</Characters>
  <Application>Microsoft Office Word</Application>
  <DocSecurity>0</DocSecurity>
  <Lines>673</Lines>
  <Paragraphs>189</Paragraphs>
  <ScaleCrop>false</ScaleCrop>
  <Company/>
  <LinksUpToDate>false</LinksUpToDate>
  <CharactersWithSpaces>94839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Selekeowei Kpuduwei</dc:creator>
  <cp:lastModifiedBy>SDI PC 1170</cp:lastModifiedBy>
  <cp:revision>99</cp:revision>
  <dcterms:created xsi:type="dcterms:W3CDTF">2023-11-01T19:18:00Z</dcterms:created>
  <dcterms:modified xsi:type="dcterms:W3CDTF">2026-02-09T10:48:00Z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1157170d-2aa2-32fe-b3ec-0c4d3d2ac0a0</vt:lpwstr>
  </property>
  <property fmtid="{D5CDD505-2E9C-101B-9397-08002B2CF9AE}" pid="4" name="Mendeley Citation Style_1">
    <vt:lpwstr>http://www.zotero.org/styles/vancouver-superscript</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y fmtid="{D5CDD505-2E9C-101B-9397-08002B2CF9AE}" pid="25" name="ICV">
    <vt:lpwstr>461423e038214069b924309f761dbe61</vt:lpwstr>
  </property>
</Properties>
</file>