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1B180F" w14:paraId="734202BC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6CF2DF5" w14:textId="77777777" w:rsidR="001B180F" w:rsidRDefault="001B180F">
            <w:pPr>
              <w:pStyle w:val="Heading2"/>
              <w:jc w:val="left"/>
              <w:rPr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1B180F" w14:paraId="00FB4D6C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59AB770A" w14:textId="77777777" w:rsidR="001B180F" w:rsidRDefault="00FA543C">
            <w:pPr>
              <w:pStyle w:val="BodyText"/>
              <w:ind w:left="90"/>
              <w:jc w:val="left"/>
              <w:rPr>
                <w:bCs/>
                <w:sz w:val="20"/>
                <w:szCs w:val="28"/>
                <w:lang w:val="en-GB"/>
              </w:rPr>
            </w:pPr>
            <w:r>
              <w:rPr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2BEC5" w14:textId="77777777" w:rsidR="001B180F" w:rsidRDefault="00DA303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FA543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South Asian Journal of Social Studies and Economics</w:t>
              </w:r>
            </w:hyperlink>
            <w:r w:rsidR="00FA543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B180F" w14:paraId="1A900475" w14:textId="77777777">
        <w:trPr>
          <w:trHeight w:val="290"/>
        </w:trPr>
        <w:tc>
          <w:tcPr>
            <w:tcW w:w="1234" w:type="pct"/>
            <w:shd w:val="clear" w:color="auto" w:fill="auto"/>
          </w:tcPr>
          <w:p w14:paraId="30DDAD29" w14:textId="77777777" w:rsidR="001B180F" w:rsidRDefault="00FA543C">
            <w:pPr>
              <w:pStyle w:val="BodyText"/>
              <w:ind w:left="90"/>
              <w:jc w:val="left"/>
              <w:rPr>
                <w:bCs/>
                <w:sz w:val="20"/>
                <w:szCs w:val="28"/>
                <w:lang w:val="en-GB"/>
              </w:rPr>
            </w:pPr>
            <w:r>
              <w:rPr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392AF" w14:textId="77777777" w:rsidR="001B180F" w:rsidRDefault="00FA543C">
            <w:pPr>
              <w:pStyle w:val="NormalWeb"/>
              <w:spacing w:before="0" w:beforeAutospacing="0" w:after="0" w:afterAutospacing="0"/>
              <w:rPr>
                <w:b/>
                <w:bCs/>
                <w:sz w:val="20"/>
                <w:szCs w:val="28"/>
                <w:lang w:val="en-GB"/>
              </w:rPr>
            </w:pPr>
            <w:r>
              <w:rPr>
                <w:b/>
                <w:bCs/>
                <w:sz w:val="20"/>
                <w:szCs w:val="28"/>
                <w:lang w:val="en-GB"/>
              </w:rPr>
              <w:t>Ms_SAJSSE_153132</w:t>
            </w:r>
          </w:p>
        </w:tc>
      </w:tr>
      <w:tr w:rsidR="001B180F" w14:paraId="00FE9F85" w14:textId="77777777">
        <w:trPr>
          <w:trHeight w:val="650"/>
        </w:trPr>
        <w:tc>
          <w:tcPr>
            <w:tcW w:w="1234" w:type="pct"/>
            <w:shd w:val="clear" w:color="auto" w:fill="auto"/>
          </w:tcPr>
          <w:p w14:paraId="0A56BA27" w14:textId="77777777" w:rsidR="001B180F" w:rsidRDefault="00FA543C">
            <w:pPr>
              <w:pStyle w:val="BodyText"/>
              <w:ind w:left="90"/>
              <w:jc w:val="left"/>
              <w:rPr>
                <w:bCs/>
                <w:sz w:val="20"/>
                <w:szCs w:val="28"/>
                <w:lang w:val="en-GB"/>
              </w:rPr>
            </w:pPr>
            <w:r>
              <w:rPr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4FAF9" w14:textId="77777777" w:rsidR="001B180F" w:rsidRDefault="00FA543C">
            <w:pPr>
              <w:pStyle w:val="NormalWeb"/>
              <w:spacing w:before="0" w:beforeAutospacing="0" w:after="0" w:afterAutospacing="0"/>
              <w:rPr>
                <w:b/>
                <w:sz w:val="20"/>
                <w:szCs w:val="28"/>
                <w:lang w:val="en-GB"/>
              </w:rPr>
            </w:pPr>
            <w:r>
              <w:rPr>
                <w:b/>
                <w:sz w:val="20"/>
                <w:szCs w:val="28"/>
                <w:lang w:val="en-GB"/>
              </w:rPr>
              <w:t>Inter-Regional Variations in Gender and Human Development in India</w:t>
            </w:r>
          </w:p>
        </w:tc>
      </w:tr>
      <w:tr w:rsidR="001B180F" w14:paraId="7587547A" w14:textId="77777777">
        <w:trPr>
          <w:trHeight w:val="332"/>
        </w:trPr>
        <w:tc>
          <w:tcPr>
            <w:tcW w:w="1234" w:type="pct"/>
            <w:shd w:val="clear" w:color="auto" w:fill="auto"/>
          </w:tcPr>
          <w:p w14:paraId="23A180B3" w14:textId="77777777" w:rsidR="001B180F" w:rsidRDefault="00FA543C">
            <w:pPr>
              <w:pStyle w:val="BodyText"/>
              <w:ind w:left="90"/>
              <w:jc w:val="left"/>
              <w:rPr>
                <w:bCs/>
                <w:sz w:val="20"/>
                <w:szCs w:val="28"/>
                <w:lang w:val="en-GB"/>
              </w:rPr>
            </w:pPr>
            <w:r>
              <w:rPr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759C6" w14:textId="77777777" w:rsidR="001B180F" w:rsidRDefault="00FA543C">
            <w:pPr>
              <w:pStyle w:val="NormalWeb"/>
              <w:spacing w:before="0" w:beforeAutospacing="0" w:after="0" w:afterAutospacing="0"/>
              <w:rPr>
                <w:b/>
                <w:sz w:val="20"/>
                <w:szCs w:val="28"/>
              </w:rPr>
            </w:pPr>
            <w:r>
              <w:rPr>
                <w:rFonts w:eastAsia="Yu Gothic UI"/>
                <w:bCs/>
                <w:sz w:val="20"/>
                <w:szCs w:val="28"/>
                <w:lang w:val="en-GB"/>
              </w:rPr>
              <w:t>Minireview paper</w:t>
            </w:r>
          </w:p>
        </w:tc>
      </w:tr>
    </w:tbl>
    <w:p w14:paraId="67E62737" w14:textId="77777777" w:rsidR="001B180F" w:rsidRDefault="001B180F">
      <w:pPr>
        <w:pStyle w:val="BodyText"/>
        <w:rPr>
          <w:b/>
          <w:bCs/>
          <w:sz w:val="20"/>
          <w:szCs w:val="20"/>
          <w:u w:val="single"/>
          <w:lang w:val="en-GB"/>
        </w:rPr>
      </w:pPr>
    </w:p>
    <w:p w14:paraId="3C226924" w14:textId="77777777" w:rsidR="001B180F" w:rsidRDefault="001B180F">
      <w:pPr>
        <w:pStyle w:val="BodyText"/>
        <w:rPr>
          <w:b/>
          <w:bCs/>
          <w:sz w:val="20"/>
          <w:szCs w:val="20"/>
          <w:u w:val="single"/>
          <w:lang w:val="en-GB"/>
        </w:rPr>
      </w:pPr>
    </w:p>
    <w:p w14:paraId="15C5B169" w14:textId="2A6CB704" w:rsidR="001B180F" w:rsidRDefault="001B180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1B180F" w14:paraId="7FF1A0A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85BDEF" w14:textId="77777777" w:rsidR="001B180F" w:rsidRDefault="00FA54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D6245A6" w14:textId="77777777" w:rsidR="001B180F" w:rsidRDefault="001B180F">
            <w:pPr>
              <w:rPr>
                <w:sz w:val="20"/>
                <w:szCs w:val="20"/>
                <w:lang w:val="en-GB"/>
              </w:rPr>
            </w:pPr>
          </w:p>
        </w:tc>
      </w:tr>
      <w:tr w:rsidR="001B180F" w14:paraId="342FE584" w14:textId="77777777">
        <w:tc>
          <w:tcPr>
            <w:tcW w:w="1265" w:type="pct"/>
            <w:noWrap/>
          </w:tcPr>
          <w:p w14:paraId="4EFE4292" w14:textId="77777777" w:rsidR="001B180F" w:rsidRDefault="001B180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8D4EFB0" w14:textId="77777777" w:rsidR="001B180F" w:rsidRDefault="00FA54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68AA929" w14:textId="77777777" w:rsidR="001B180F" w:rsidRDefault="001B180F" w:rsidP="00C9148F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B42D755" w14:textId="77777777" w:rsidR="001B180F" w:rsidRDefault="00FA543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F872D0" w14:textId="77777777" w:rsidR="001B180F" w:rsidRDefault="001B180F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1B180F" w14:paraId="79D64A73" w14:textId="77777777">
        <w:trPr>
          <w:trHeight w:val="1264"/>
        </w:trPr>
        <w:tc>
          <w:tcPr>
            <w:tcW w:w="1265" w:type="pct"/>
            <w:noWrap/>
          </w:tcPr>
          <w:p w14:paraId="0DCBD9BD" w14:textId="77777777" w:rsidR="001B180F" w:rsidRDefault="00FA54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E5CC6BF" w14:textId="77777777" w:rsidR="001B180F" w:rsidRDefault="001B180F">
            <w:pPr>
              <w:ind w:left="360"/>
              <w:rPr>
                <w:rFonts w:eastAsia="Yu Gothic U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11ED5D4" w14:textId="77777777" w:rsidR="001B180F" w:rsidRPr="00DC65C0" w:rsidRDefault="00FA543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DC65C0">
              <w:rPr>
                <w:bCs/>
                <w:sz w:val="20"/>
                <w:szCs w:val="20"/>
                <w:lang w:val="en-GB"/>
              </w:rPr>
              <w:t>This manuscript makes a vital contribution to the scientific community by bridging the gap between gender analysis and multi-scalar perspectives on spatial inequality in India. By bringing together district-level and small-area data across health, nutrition, education, and economic participation, the study shows how high-level averages often mask deep disparities within states and local communities.</w:t>
            </w:r>
            <w:r w:rsidRPr="00DC65C0">
              <w:rPr>
                <w:bCs/>
                <w:sz w:val="20"/>
                <w:szCs w:val="20"/>
              </w:rPr>
              <w:t xml:space="preserve"> </w:t>
            </w:r>
            <w:r w:rsidRPr="00DC65C0">
              <w:rPr>
                <w:bCs/>
                <w:sz w:val="20"/>
                <w:szCs w:val="20"/>
                <w:lang w:val="en-GB"/>
              </w:rPr>
              <w:t>Collectively, the article offers a framework that can inform future empirical work and comparative research in other federal or regionally diverse contexts.</w:t>
            </w:r>
          </w:p>
        </w:tc>
        <w:tc>
          <w:tcPr>
            <w:tcW w:w="1523" w:type="pct"/>
          </w:tcPr>
          <w:p w14:paraId="4ECB3B11" w14:textId="624ADDEA" w:rsidR="001B180F" w:rsidRDefault="00D3436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D34360">
              <w:rPr>
                <w:rFonts w:ascii="Times New Roman" w:hAnsi="Times New Roman"/>
                <w:b w:val="0"/>
                <w:lang w:val="en-GB"/>
              </w:rPr>
              <w:t>Thank you for your comments</w:t>
            </w:r>
          </w:p>
        </w:tc>
      </w:tr>
      <w:tr w:rsidR="001B180F" w14:paraId="56559B29" w14:textId="77777777">
        <w:trPr>
          <w:trHeight w:val="1262"/>
        </w:trPr>
        <w:tc>
          <w:tcPr>
            <w:tcW w:w="1265" w:type="pct"/>
            <w:noWrap/>
          </w:tcPr>
          <w:p w14:paraId="2493B923" w14:textId="77777777" w:rsidR="001B180F" w:rsidRDefault="00FA54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7C13F4" w14:textId="77777777" w:rsidR="001B180F" w:rsidRDefault="00FA54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C558029" w14:textId="77777777" w:rsidR="001B180F" w:rsidRDefault="001B180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21B234D" w14:textId="77777777" w:rsidR="001B180F" w:rsidRPr="00DC65C0" w:rsidRDefault="00FA543C">
            <w:pPr>
              <w:pStyle w:val="Heading1"/>
              <w:rPr>
                <w:rFonts w:ascii="Times New Roman" w:hAnsi="Times New Roman"/>
                <w:b w:val="0"/>
                <w:kern w:val="0"/>
                <w:sz w:val="20"/>
                <w:szCs w:val="20"/>
                <w:lang w:val="en-GB"/>
              </w:rPr>
            </w:pPr>
            <w:r w:rsidRPr="00DC65C0">
              <w:rPr>
                <w:rFonts w:ascii="Times New Roman" w:hAnsi="Times New Roman"/>
                <w:b w:val="0"/>
                <w:kern w:val="0"/>
                <w:sz w:val="20"/>
                <w:szCs w:val="20"/>
              </w:rPr>
              <w:t>The title “</w:t>
            </w:r>
            <w:r w:rsidRPr="00DC65C0">
              <w:rPr>
                <w:rFonts w:ascii="Times New Roman" w:hAnsi="Times New Roman"/>
                <w:b w:val="0"/>
                <w:kern w:val="0"/>
                <w:sz w:val="20"/>
                <w:szCs w:val="20"/>
                <w:lang w:val="en-GB"/>
              </w:rPr>
              <w:t xml:space="preserve">Inter-Regional Variations in Gender and Human Development in </w:t>
            </w:r>
            <w:proofErr w:type="gramStart"/>
            <w:r w:rsidRPr="00DC65C0">
              <w:rPr>
                <w:rFonts w:ascii="Times New Roman" w:hAnsi="Times New Roman"/>
                <w:b w:val="0"/>
                <w:kern w:val="0"/>
                <w:sz w:val="20"/>
                <w:szCs w:val="20"/>
                <w:lang w:val="en-GB"/>
              </w:rPr>
              <w:t>India</w:t>
            </w:r>
            <w:r w:rsidRPr="00DC65C0">
              <w:rPr>
                <w:rFonts w:ascii="Times New Roman" w:hAnsi="Times New Roman"/>
                <w:b w:val="0"/>
                <w:kern w:val="0"/>
                <w:sz w:val="20"/>
                <w:szCs w:val="20"/>
              </w:rPr>
              <w:t>”  is</w:t>
            </w:r>
            <w:proofErr w:type="gramEnd"/>
            <w:r w:rsidRPr="00DC65C0">
              <w:rPr>
                <w:rFonts w:ascii="Times New Roman" w:hAnsi="Times New Roman"/>
                <w:b w:val="0"/>
                <w:kern w:val="0"/>
                <w:sz w:val="20"/>
                <w:szCs w:val="20"/>
              </w:rPr>
              <w:t xml:space="preserve"> not relevant to the article, my suggestion is: “Peculiarities of </w:t>
            </w:r>
            <w:r w:rsidRPr="00DC65C0">
              <w:rPr>
                <w:rFonts w:ascii="Times New Roman" w:hAnsi="Times New Roman"/>
                <w:b w:val="0"/>
                <w:kern w:val="0"/>
                <w:sz w:val="20"/>
                <w:szCs w:val="20"/>
                <w:lang w:val="en-GB"/>
              </w:rPr>
              <w:t>Inter-Regional Variations in Gender and Human Development in India</w:t>
            </w:r>
            <w:r w:rsidRPr="00DC65C0">
              <w:rPr>
                <w:rFonts w:ascii="Times New Roman" w:hAnsi="Times New Roman"/>
                <w:b w:val="0"/>
                <w:kern w:val="0"/>
                <w:sz w:val="20"/>
                <w:szCs w:val="20"/>
              </w:rPr>
              <w:t xml:space="preserve">”  </w:t>
            </w:r>
          </w:p>
          <w:p w14:paraId="7CE36599" w14:textId="77777777" w:rsidR="001B180F" w:rsidRPr="00DC65C0" w:rsidRDefault="001B180F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E9846C" w14:textId="641D42BD" w:rsidR="001B180F" w:rsidRDefault="0093292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for your comments </w:t>
            </w:r>
          </w:p>
        </w:tc>
      </w:tr>
      <w:tr w:rsidR="001B180F" w14:paraId="1EB887D4" w14:textId="77777777">
        <w:trPr>
          <w:trHeight w:val="1262"/>
        </w:trPr>
        <w:tc>
          <w:tcPr>
            <w:tcW w:w="1265" w:type="pct"/>
            <w:noWrap/>
          </w:tcPr>
          <w:p w14:paraId="2325792B" w14:textId="77777777" w:rsidR="001B180F" w:rsidRDefault="00FA543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74C0FCD" w14:textId="77777777" w:rsidR="001B180F" w:rsidRDefault="001B180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7F6C1F" w14:textId="77777777" w:rsidR="001B180F" w:rsidRPr="00DC65C0" w:rsidRDefault="00FA543C">
            <w:pPr>
              <w:rPr>
                <w:bCs/>
                <w:sz w:val="20"/>
                <w:szCs w:val="20"/>
              </w:rPr>
            </w:pPr>
            <w:r w:rsidRPr="00DC65C0">
              <w:rPr>
                <w:bCs/>
                <w:sz w:val="20"/>
                <w:szCs w:val="20"/>
              </w:rPr>
              <w:t xml:space="preserve">I would like the author shorten the </w:t>
            </w:r>
            <w:proofErr w:type="spellStart"/>
            <w:r w:rsidRPr="00DC65C0">
              <w:rPr>
                <w:bCs/>
                <w:sz w:val="20"/>
                <w:szCs w:val="20"/>
              </w:rPr>
              <w:t>abstaract</w:t>
            </w:r>
            <w:proofErr w:type="spellEnd"/>
            <w:r w:rsidRPr="00DC65C0">
              <w:rPr>
                <w:bCs/>
                <w:sz w:val="20"/>
                <w:szCs w:val="20"/>
              </w:rPr>
              <w:t xml:space="preserve"> and give the main idea of the research as following: problem → gap → contribution → implications or by journals requirements </w:t>
            </w:r>
          </w:p>
        </w:tc>
        <w:tc>
          <w:tcPr>
            <w:tcW w:w="1523" w:type="pct"/>
          </w:tcPr>
          <w:p w14:paraId="29ABE3CC" w14:textId="3A890FEA" w:rsidR="001B180F" w:rsidRDefault="000D64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1B180F" w14:paraId="7F8E40CE" w14:textId="77777777">
        <w:trPr>
          <w:trHeight w:val="704"/>
        </w:trPr>
        <w:tc>
          <w:tcPr>
            <w:tcW w:w="1265" w:type="pct"/>
            <w:noWrap/>
          </w:tcPr>
          <w:p w14:paraId="54C252CC" w14:textId="77777777" w:rsidR="001B180F" w:rsidRDefault="00FA543C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ABA7FEA" w14:textId="77777777" w:rsidR="001B180F" w:rsidRPr="00DC65C0" w:rsidRDefault="00FA543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DC65C0">
              <w:rPr>
                <w:sz w:val="20"/>
                <w:szCs w:val="20"/>
                <w:lang w:val="en-GB"/>
              </w:rPr>
              <w:t>The manuscript scientifically, correct</w:t>
            </w:r>
            <w:r w:rsidRPr="00DC65C0">
              <w:rPr>
                <w:sz w:val="20"/>
                <w:szCs w:val="20"/>
              </w:rPr>
              <w:t xml:space="preserve"> but research has no data </w:t>
            </w:r>
          </w:p>
        </w:tc>
        <w:tc>
          <w:tcPr>
            <w:tcW w:w="1523" w:type="pct"/>
          </w:tcPr>
          <w:p w14:paraId="57AF7B87" w14:textId="588B0462" w:rsidR="001B180F" w:rsidRDefault="000D64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0D641B"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1B180F" w14:paraId="45B39B8B" w14:textId="77777777">
        <w:trPr>
          <w:trHeight w:val="703"/>
        </w:trPr>
        <w:tc>
          <w:tcPr>
            <w:tcW w:w="1265" w:type="pct"/>
            <w:noWrap/>
          </w:tcPr>
          <w:p w14:paraId="7895C92D" w14:textId="77777777" w:rsidR="001B180F" w:rsidRDefault="00FA543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F147B34" w14:textId="77777777" w:rsidR="001B180F" w:rsidRDefault="00FA543C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References are recent but not sufficient by General Guideline for Authors. They should be more than 30 but </w:t>
            </w:r>
            <w:proofErr w:type="spellStart"/>
            <w:r>
              <w:rPr>
                <w:bCs/>
                <w:sz w:val="20"/>
                <w:szCs w:val="20"/>
              </w:rPr>
              <w:t>authour</w:t>
            </w:r>
            <w:proofErr w:type="spellEnd"/>
            <w:r>
              <w:rPr>
                <w:bCs/>
                <w:sz w:val="20"/>
                <w:szCs w:val="20"/>
              </w:rPr>
              <w:t xml:space="preserve"> gave only 24, also </w:t>
            </w:r>
            <w:r>
              <w:rPr>
                <w:bCs/>
                <w:sz w:val="20"/>
                <w:szCs w:val="20"/>
                <w:lang w:val="en-GB"/>
              </w:rPr>
              <w:t>Panda</w:t>
            </w:r>
            <w:r>
              <w:rPr>
                <w:bCs/>
                <w:sz w:val="20"/>
                <w:szCs w:val="20"/>
              </w:rPr>
              <w:t xml:space="preserve"> et al and Srivastava, S. et al are duplicated.  </w:t>
            </w:r>
          </w:p>
        </w:tc>
        <w:tc>
          <w:tcPr>
            <w:tcW w:w="1523" w:type="pct"/>
          </w:tcPr>
          <w:p w14:paraId="7A7DDEB1" w14:textId="0F4D99A8" w:rsidR="001B180F" w:rsidRDefault="00703B7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checked and updated </w:t>
            </w:r>
          </w:p>
        </w:tc>
      </w:tr>
      <w:tr w:rsidR="001B180F" w14:paraId="4F92C801" w14:textId="77777777">
        <w:trPr>
          <w:trHeight w:val="386"/>
        </w:trPr>
        <w:tc>
          <w:tcPr>
            <w:tcW w:w="1265" w:type="pct"/>
            <w:noWrap/>
          </w:tcPr>
          <w:p w14:paraId="05EA244B" w14:textId="77777777" w:rsidR="001B180F" w:rsidRDefault="00FA543C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0C606807" w14:textId="77777777" w:rsidR="001B180F" w:rsidRDefault="001B180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8EC7D3" w14:textId="77777777" w:rsidR="001B180F" w:rsidRDefault="00FA54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English language quality is suitable for scholarly </w:t>
            </w:r>
            <w:proofErr w:type="spellStart"/>
            <w:r>
              <w:rPr>
                <w:sz w:val="20"/>
                <w:szCs w:val="20"/>
              </w:rPr>
              <w:t>comunications</w:t>
            </w:r>
            <w:proofErr w:type="spellEnd"/>
          </w:p>
        </w:tc>
        <w:tc>
          <w:tcPr>
            <w:tcW w:w="1523" w:type="pct"/>
          </w:tcPr>
          <w:p w14:paraId="17D0F76C" w14:textId="7A9EA004" w:rsidR="001B180F" w:rsidRDefault="00D3436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Noted </w:t>
            </w:r>
          </w:p>
        </w:tc>
      </w:tr>
      <w:tr w:rsidR="001B180F" w14:paraId="5329AF28" w14:textId="77777777">
        <w:trPr>
          <w:trHeight w:val="1178"/>
        </w:trPr>
        <w:tc>
          <w:tcPr>
            <w:tcW w:w="1265" w:type="pct"/>
            <w:noWrap/>
          </w:tcPr>
          <w:p w14:paraId="46AC3E14" w14:textId="77777777" w:rsidR="001B180F" w:rsidRDefault="00FA543C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751E072" w14:textId="77777777" w:rsidR="001B180F" w:rsidRDefault="001B180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4312FAD" w14:textId="77777777" w:rsidR="001B180F" w:rsidRDefault="00FA54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I’d like to advise author to add some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emperical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data to the work. </w:t>
            </w:r>
          </w:p>
        </w:tc>
        <w:tc>
          <w:tcPr>
            <w:tcW w:w="1523" w:type="pct"/>
          </w:tcPr>
          <w:p w14:paraId="4129C311" w14:textId="2F0F1040" w:rsidR="001B180F" w:rsidRDefault="009D4F6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62BE4CB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BCF7DF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F82063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EBCF7A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AEC992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AA714F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8C9311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AB1503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868F4C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F64CDC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2B4F20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5FBC8D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27BE19" w14:textId="77777777" w:rsidR="001B180F" w:rsidRDefault="001B180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1B180F" w14:paraId="1342857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C8AF0" w14:textId="77777777" w:rsidR="001B180F" w:rsidRDefault="00FA54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223C1E" w14:textId="77777777" w:rsidR="001B180F" w:rsidRDefault="001B18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180F" w14:paraId="2D6C8F7D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58337" w14:textId="77777777" w:rsidR="001B180F" w:rsidRDefault="001B18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80CA" w14:textId="77777777" w:rsidR="001B180F" w:rsidRDefault="00FA543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387A169" w14:textId="77777777" w:rsidR="001B180F" w:rsidRDefault="00FA543C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5D7E57" w14:textId="77777777" w:rsidR="001B180F" w:rsidRDefault="001B180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B180F" w14:paraId="0CDC9210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7222E" w14:textId="77777777" w:rsidR="001B180F" w:rsidRDefault="00FA54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C9C5617" w14:textId="77777777" w:rsidR="001B180F" w:rsidRDefault="001B18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7E1BE" w14:textId="77777777" w:rsidR="001B180F" w:rsidRDefault="00FA54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650742E6" w14:textId="77777777" w:rsidR="001B180F" w:rsidRDefault="001B18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F5E8C0" w14:textId="77777777" w:rsidR="001B180F" w:rsidRDefault="00FA54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There are no substantive ethical violations  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5FF1ECE0" w14:textId="77777777" w:rsidR="001B180F" w:rsidRDefault="001B180F">
            <w:pPr>
              <w:rPr>
                <w:rFonts w:eastAsia="Arial"/>
                <w:sz w:val="20"/>
                <w:szCs w:val="20"/>
                <w:lang w:val="en-GB"/>
              </w:rPr>
            </w:pPr>
          </w:p>
          <w:p w14:paraId="1384DD72" w14:textId="77777777" w:rsidR="001B180F" w:rsidRDefault="001B180F">
            <w:pPr>
              <w:rPr>
                <w:rFonts w:eastAsia="Arial"/>
                <w:sz w:val="20"/>
                <w:szCs w:val="20"/>
                <w:lang w:val="en-GB"/>
              </w:rPr>
            </w:pPr>
          </w:p>
          <w:p w14:paraId="5C3028D5" w14:textId="77777777" w:rsidR="001B180F" w:rsidRDefault="001B180F">
            <w:pPr>
              <w:rPr>
                <w:rFonts w:eastAsia="Arial"/>
                <w:sz w:val="20"/>
                <w:szCs w:val="20"/>
                <w:lang w:val="en-GB"/>
              </w:rPr>
            </w:pPr>
          </w:p>
          <w:p w14:paraId="2DD0BBCB" w14:textId="77777777" w:rsidR="001B180F" w:rsidRDefault="001B18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2DDE9EF1" w14:textId="77777777" w:rsidR="001B180F" w:rsidRDefault="001B180F">
      <w:pPr>
        <w:pStyle w:val="BodyText"/>
        <w:outlineLvl w:val="0"/>
        <w:rPr>
          <w:sz w:val="20"/>
          <w:szCs w:val="20"/>
          <w:lang w:val="en-GB"/>
        </w:rPr>
      </w:pPr>
      <w:bookmarkStart w:id="2" w:name="_GoBack"/>
      <w:bookmarkEnd w:id="0"/>
      <w:bookmarkEnd w:id="1"/>
      <w:bookmarkEnd w:id="2"/>
    </w:p>
    <w:sectPr w:rsidR="001B180F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7ADA7" w14:textId="77777777" w:rsidR="00DA303E" w:rsidRDefault="00DA303E">
      <w:r>
        <w:separator/>
      </w:r>
    </w:p>
  </w:endnote>
  <w:endnote w:type="continuationSeparator" w:id="0">
    <w:p w14:paraId="73922079" w14:textId="77777777" w:rsidR="00DA303E" w:rsidRDefault="00DA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B6412" w14:textId="77777777" w:rsidR="001B180F" w:rsidRDefault="00FA543C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FA5C8" w14:textId="77777777" w:rsidR="00DA303E" w:rsidRDefault="00DA303E">
      <w:r>
        <w:separator/>
      </w:r>
    </w:p>
  </w:footnote>
  <w:footnote w:type="continuationSeparator" w:id="0">
    <w:p w14:paraId="2DB5ACBA" w14:textId="77777777" w:rsidR="00DA303E" w:rsidRDefault="00DA3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E6F50" w14:textId="77777777" w:rsidR="001B180F" w:rsidRDefault="001B180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B61105" w14:textId="77777777" w:rsidR="001B180F" w:rsidRDefault="00FA543C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MwMzM2MjazMDWxNDVT0lEKTi0uzszPAykwrAUAkM6pj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12DB"/>
    <w:rsid w:val="000B4EE5"/>
    <w:rsid w:val="000B74A1"/>
    <w:rsid w:val="000B757E"/>
    <w:rsid w:val="000C0837"/>
    <w:rsid w:val="000C3B7E"/>
    <w:rsid w:val="000D641B"/>
    <w:rsid w:val="00100577"/>
    <w:rsid w:val="00101322"/>
    <w:rsid w:val="00110051"/>
    <w:rsid w:val="00136984"/>
    <w:rsid w:val="00144521"/>
    <w:rsid w:val="00150304"/>
    <w:rsid w:val="00151CF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180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0784"/>
    <w:rsid w:val="002D7A0F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0012"/>
    <w:rsid w:val="003A04E7"/>
    <w:rsid w:val="003A4991"/>
    <w:rsid w:val="003A51B7"/>
    <w:rsid w:val="003A6E1A"/>
    <w:rsid w:val="003B2172"/>
    <w:rsid w:val="003E1277"/>
    <w:rsid w:val="003E746A"/>
    <w:rsid w:val="00424652"/>
    <w:rsid w:val="0042465A"/>
    <w:rsid w:val="00426033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750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4C34"/>
    <w:rsid w:val="0054564B"/>
    <w:rsid w:val="00545A13"/>
    <w:rsid w:val="00546343"/>
    <w:rsid w:val="005527E9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0749"/>
    <w:rsid w:val="00624032"/>
    <w:rsid w:val="00626D09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756"/>
    <w:rsid w:val="006B37D5"/>
    <w:rsid w:val="006C3797"/>
    <w:rsid w:val="006E7D6E"/>
    <w:rsid w:val="006F6F2F"/>
    <w:rsid w:val="00701186"/>
    <w:rsid w:val="00703B72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1012"/>
    <w:rsid w:val="00882091"/>
    <w:rsid w:val="008902BF"/>
    <w:rsid w:val="008913D5"/>
    <w:rsid w:val="00893E75"/>
    <w:rsid w:val="008A33C3"/>
    <w:rsid w:val="008C2778"/>
    <w:rsid w:val="008C2F62"/>
    <w:rsid w:val="008D020E"/>
    <w:rsid w:val="008D1117"/>
    <w:rsid w:val="008D15A4"/>
    <w:rsid w:val="008F36E4"/>
    <w:rsid w:val="0093292D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4F68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85E8C"/>
    <w:rsid w:val="00AA41B3"/>
    <w:rsid w:val="00AA6670"/>
    <w:rsid w:val="00AB137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52A2"/>
    <w:rsid w:val="00B62087"/>
    <w:rsid w:val="00B62F41"/>
    <w:rsid w:val="00B73785"/>
    <w:rsid w:val="00B760E1"/>
    <w:rsid w:val="00B807F8"/>
    <w:rsid w:val="00B858FF"/>
    <w:rsid w:val="00B90BD4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148F"/>
    <w:rsid w:val="00CB429B"/>
    <w:rsid w:val="00CC2753"/>
    <w:rsid w:val="00CC7C49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360"/>
    <w:rsid w:val="00D40416"/>
    <w:rsid w:val="00D40AAE"/>
    <w:rsid w:val="00D45CF7"/>
    <w:rsid w:val="00D4782A"/>
    <w:rsid w:val="00D7603E"/>
    <w:rsid w:val="00D83C9A"/>
    <w:rsid w:val="00D8579C"/>
    <w:rsid w:val="00D90124"/>
    <w:rsid w:val="00D9392F"/>
    <w:rsid w:val="00DA303E"/>
    <w:rsid w:val="00DA41F5"/>
    <w:rsid w:val="00DB5B54"/>
    <w:rsid w:val="00DB7E1B"/>
    <w:rsid w:val="00DC1D81"/>
    <w:rsid w:val="00DC65C0"/>
    <w:rsid w:val="00DE5898"/>
    <w:rsid w:val="00E06C19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543C"/>
    <w:rsid w:val="00FA6528"/>
    <w:rsid w:val="00FC2E17"/>
    <w:rsid w:val="00FC6387"/>
    <w:rsid w:val="00FC6802"/>
    <w:rsid w:val="00FD70A7"/>
    <w:rsid w:val="00FF09A0"/>
    <w:rsid w:val="57D8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B36C5"/>
  <w15:docId w15:val="{EFD77B75-2B9A-4123-97FC-C88CF35F9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Arial" w:eastAsia="Yu Gothic UI" w:hAnsi="Arial" w:cs="Arial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styleId="BodyText">
    <w:name w:val="Body Text"/>
    <w:basedOn w:val="Normal"/>
    <w:link w:val="BodyTextChar"/>
    <w:pPr>
      <w:jc w:val="both"/>
    </w:pPr>
    <w:rPr>
      <w:rFonts w:ascii="Arial" w:eastAsia="Yu Gothic UI" w:hAnsi="Arial" w:cs="Arial"/>
      <w:lang w:val="fr-FR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Arial" w:eastAsia="Yu Gothic UI" w:hAnsi="Arial" w:cs="Arial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Arial" w:eastAsia="Yu Gothic UI" w:hAnsi="Arial" w:cs="Arial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431</Words>
  <Characters>2461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120</cp:revision>
  <dcterms:created xsi:type="dcterms:W3CDTF">2011-08-01T09:21:00Z</dcterms:created>
  <dcterms:modified xsi:type="dcterms:W3CDTF">2026-02-20T13:29:00Z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eyJoZGlkIjoiNjY2MTAyNTU0NTA2NDhmYmFlYjQxZWM2NjdjMDBhMTMiLCJ1c2VySWQiOiI0NjkwNjAwODI5MzkyIn0=</vt:lpwstr>
  </property>
  <property fmtid="{D5CDD505-2E9C-101B-9397-08002B2CF9AE}" pid="3" name="KSOProductBuildVer">
    <vt:lpwstr>1049-12.1.0.25242</vt:lpwstr>
  </property>
  <property fmtid="{D5CDD505-2E9C-101B-9397-08002B2CF9AE}" pid="4" name="ICV">
    <vt:lpwstr>497713F47DCF4F269088784CBF615F86_13</vt:lpwstr>
  </property>
</Properties>
</file>