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779440E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79440DF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779440E3" w14:textId="77777777" w:rsidTr="002643B3">
        <w:trPr>
          <w:trHeight w:val="290"/>
        </w:trPr>
        <w:tc>
          <w:tcPr>
            <w:tcW w:w="1234" w:type="pct"/>
          </w:tcPr>
          <w:p w14:paraId="779440E1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440E2" w14:textId="77777777" w:rsidR="0000007A" w:rsidRPr="00E65EB7" w:rsidRDefault="005B35D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AD217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Education, Society and Behavioural Science</w:t>
              </w:r>
            </w:hyperlink>
            <w:r w:rsidRPr="005B35D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779440E6" w14:textId="77777777" w:rsidTr="002643B3">
        <w:trPr>
          <w:trHeight w:val="290"/>
        </w:trPr>
        <w:tc>
          <w:tcPr>
            <w:tcW w:w="1234" w:type="pct"/>
          </w:tcPr>
          <w:p w14:paraId="779440E4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440E5" w14:textId="77777777" w:rsidR="0000007A" w:rsidRPr="00F245A7" w:rsidRDefault="001A2CC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1A2CC6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Ms_JESBS_152292</w:t>
            </w:r>
          </w:p>
        </w:tc>
      </w:tr>
      <w:tr w:rsidR="0000007A" w:rsidRPr="00F245A7" w14:paraId="779440E9" w14:textId="77777777" w:rsidTr="002643B3">
        <w:trPr>
          <w:trHeight w:val="650"/>
        </w:trPr>
        <w:tc>
          <w:tcPr>
            <w:tcW w:w="1234" w:type="pct"/>
          </w:tcPr>
          <w:p w14:paraId="779440E7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440E8" w14:textId="77777777" w:rsidR="0000007A" w:rsidRPr="00F245A7" w:rsidRDefault="001A2CC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1A2CC6">
              <w:rPr>
                <w:rFonts w:ascii="Arial" w:hAnsi="Arial" w:cs="Arial"/>
                <w:b/>
                <w:sz w:val="20"/>
                <w:szCs w:val="28"/>
                <w:lang w:val="en-GB"/>
              </w:rPr>
              <w:t>Bridging Digital Skills Gap: Perspectives from Higher Education and Employers in Business and Health Sectors</w:t>
            </w:r>
          </w:p>
        </w:tc>
      </w:tr>
      <w:tr w:rsidR="00CF0BBB" w:rsidRPr="00F245A7" w14:paraId="779440EC" w14:textId="77777777" w:rsidTr="002643B3">
        <w:trPr>
          <w:trHeight w:val="332"/>
        </w:trPr>
        <w:tc>
          <w:tcPr>
            <w:tcW w:w="1234" w:type="pct"/>
          </w:tcPr>
          <w:p w14:paraId="779440EA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440EB" w14:textId="77777777" w:rsidR="00CF0BBB" w:rsidRPr="00F245A7" w:rsidRDefault="001A2CC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1A2CC6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779440ED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79440EE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79440EF" w14:textId="77777777" w:rsidR="002771C2" w:rsidRPr="00900E9B" w:rsidRDefault="002771C2" w:rsidP="002771C2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771C2" w:rsidRPr="00900E9B" w14:paraId="779440F2" w14:textId="77777777" w:rsidTr="7D8918E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79440F0" w14:textId="77777777" w:rsidR="002771C2" w:rsidRPr="00900E9B" w:rsidRDefault="002771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79440F1" w14:textId="77777777" w:rsidR="002771C2" w:rsidRPr="00900E9B" w:rsidRDefault="002771C2">
            <w:pPr>
              <w:rPr>
                <w:sz w:val="20"/>
                <w:szCs w:val="20"/>
                <w:lang w:val="en-GB"/>
              </w:rPr>
            </w:pPr>
          </w:p>
        </w:tc>
      </w:tr>
      <w:tr w:rsidR="002771C2" w:rsidRPr="00900E9B" w14:paraId="779440F9" w14:textId="77777777" w:rsidTr="7D8918EA">
        <w:tc>
          <w:tcPr>
            <w:tcW w:w="1265" w:type="pct"/>
            <w:noWrap/>
          </w:tcPr>
          <w:p w14:paraId="779440F3" w14:textId="77777777" w:rsidR="002771C2" w:rsidRPr="00900E9B" w:rsidRDefault="002771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779440F4" w14:textId="77777777" w:rsidR="002771C2" w:rsidRDefault="002771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779440F5" w14:textId="77777777" w:rsidR="00516385" w:rsidRDefault="00516385" w:rsidP="00516385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79440F6" w14:textId="77777777" w:rsidR="00516385" w:rsidRPr="00516385" w:rsidRDefault="00516385" w:rsidP="00516385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79440F7" w14:textId="77777777" w:rsidR="007554B0" w:rsidRPr="007554B0" w:rsidRDefault="007554B0" w:rsidP="007554B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7554B0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554B0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9440F8" w14:textId="77777777" w:rsidR="002771C2" w:rsidRPr="00900E9B" w:rsidRDefault="002771C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771C2" w:rsidRPr="00900E9B" w14:paraId="779440FE" w14:textId="77777777" w:rsidTr="7D8918EA">
        <w:trPr>
          <w:trHeight w:val="1264"/>
        </w:trPr>
        <w:tc>
          <w:tcPr>
            <w:tcW w:w="1265" w:type="pct"/>
            <w:noWrap/>
          </w:tcPr>
          <w:p w14:paraId="779440FA" w14:textId="77777777" w:rsidR="002771C2" w:rsidRPr="00900E9B" w:rsidRDefault="002771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779440FB" w14:textId="77777777" w:rsidR="002771C2" w:rsidRPr="00900E9B" w:rsidRDefault="002771C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79440FC" w14:textId="77777777" w:rsidR="002771C2" w:rsidRPr="00900E9B" w:rsidRDefault="005317E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5317EB">
              <w:t>The</w:t>
            </w:r>
            <w:r>
              <w:t xml:space="preserve"> </w:t>
            </w:r>
            <w:r w:rsidRPr="005317EB">
              <w:t>s</w:t>
            </w:r>
            <w:r>
              <w:t xml:space="preserve">tudy </w:t>
            </w:r>
            <w:r w:rsidRPr="005317EB">
              <w:t xml:space="preserve">findings contribute to ongoing debates about graduate employability and digital readiness, offering practical recommendations for educational policy and curriculum development. </w:t>
            </w:r>
          </w:p>
        </w:tc>
        <w:tc>
          <w:tcPr>
            <w:tcW w:w="1523" w:type="pct"/>
          </w:tcPr>
          <w:p w14:paraId="779440FD" w14:textId="2DDA0E81" w:rsidR="002771C2" w:rsidRPr="00900E9B" w:rsidRDefault="2B8981F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7D8918EA">
              <w:rPr>
                <w:rFonts w:ascii="Times New Roman" w:hAnsi="Times New Roman"/>
                <w:b w:val="0"/>
                <w:bCs w:val="0"/>
                <w:lang w:val="en-GB"/>
              </w:rPr>
              <w:t xml:space="preserve">Thank you for the comments. </w:t>
            </w:r>
          </w:p>
        </w:tc>
      </w:tr>
      <w:tr w:rsidR="002771C2" w:rsidRPr="00900E9B" w14:paraId="77944104" w14:textId="77777777" w:rsidTr="7D8918EA">
        <w:trPr>
          <w:trHeight w:val="1262"/>
        </w:trPr>
        <w:tc>
          <w:tcPr>
            <w:tcW w:w="1265" w:type="pct"/>
            <w:noWrap/>
          </w:tcPr>
          <w:p w14:paraId="779440FF" w14:textId="77777777" w:rsidR="002771C2" w:rsidRPr="00900E9B" w:rsidRDefault="002771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7944100" w14:textId="77777777" w:rsidR="002771C2" w:rsidRPr="00900E9B" w:rsidRDefault="002771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7944101" w14:textId="77777777" w:rsidR="002771C2" w:rsidRPr="00900E9B" w:rsidRDefault="002771C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7944102" w14:textId="77777777" w:rsidR="002771C2" w:rsidRPr="00900E9B" w:rsidRDefault="005317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he title of the article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suitable</w:t>
            </w:r>
          </w:p>
        </w:tc>
        <w:tc>
          <w:tcPr>
            <w:tcW w:w="1523" w:type="pct"/>
          </w:tcPr>
          <w:p w14:paraId="77944103" w14:textId="13A9E673" w:rsidR="002771C2" w:rsidRPr="00900E9B" w:rsidRDefault="0A791674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7D8918EA">
              <w:rPr>
                <w:rFonts w:ascii="Times New Roman" w:hAnsi="Times New Roman"/>
                <w:b w:val="0"/>
                <w:bCs w:val="0"/>
                <w:lang w:val="en-GB"/>
              </w:rPr>
              <w:t xml:space="preserve">Thank you for the comments. </w:t>
            </w:r>
          </w:p>
        </w:tc>
      </w:tr>
      <w:tr w:rsidR="002771C2" w:rsidRPr="00900E9B" w14:paraId="77944109" w14:textId="77777777" w:rsidTr="7D8918EA">
        <w:trPr>
          <w:trHeight w:val="1262"/>
        </w:trPr>
        <w:tc>
          <w:tcPr>
            <w:tcW w:w="1265" w:type="pct"/>
            <w:noWrap/>
          </w:tcPr>
          <w:p w14:paraId="77944105" w14:textId="77777777" w:rsidR="002771C2" w:rsidRPr="00900E9B" w:rsidRDefault="002771C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77944106" w14:textId="77777777" w:rsidR="002771C2" w:rsidRPr="00900E9B" w:rsidRDefault="002771C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7944107" w14:textId="77777777" w:rsidR="002771C2" w:rsidRPr="00900E9B" w:rsidRDefault="005317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075AC8">
              <w:rPr>
                <w:b/>
                <w:bCs/>
                <w:sz w:val="20"/>
                <w:szCs w:val="20"/>
                <w:lang w:val="en-GB"/>
              </w:rPr>
              <w:t>abstract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is comprehensive</w:t>
            </w:r>
            <w:r w:rsidR="00075AC8">
              <w:rPr>
                <w:b/>
                <w:bCs/>
                <w:sz w:val="20"/>
                <w:szCs w:val="20"/>
                <w:lang w:val="en-GB"/>
              </w:rPr>
              <w:t>,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covering </w:t>
            </w:r>
            <w:r w:rsidR="00075AC8">
              <w:rPr>
                <w:b/>
                <w:bCs/>
                <w:sz w:val="20"/>
                <w:szCs w:val="20"/>
                <w:lang w:val="en-GB"/>
              </w:rPr>
              <w:t>key aspects to be covered in an abstract</w:t>
            </w:r>
          </w:p>
        </w:tc>
        <w:tc>
          <w:tcPr>
            <w:tcW w:w="1523" w:type="pct"/>
          </w:tcPr>
          <w:p w14:paraId="77944108" w14:textId="00C2F19D" w:rsidR="002771C2" w:rsidRPr="00900E9B" w:rsidRDefault="41D2986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7D8918EA">
              <w:rPr>
                <w:rFonts w:ascii="Times New Roman" w:hAnsi="Times New Roman"/>
                <w:b w:val="0"/>
                <w:bCs w:val="0"/>
                <w:lang w:val="en-GB"/>
              </w:rPr>
              <w:t xml:space="preserve">Thank you for the comments. </w:t>
            </w:r>
          </w:p>
        </w:tc>
      </w:tr>
      <w:tr w:rsidR="002771C2" w:rsidRPr="00900E9B" w14:paraId="7794410D" w14:textId="77777777" w:rsidTr="7D8918EA">
        <w:trPr>
          <w:trHeight w:val="704"/>
        </w:trPr>
        <w:tc>
          <w:tcPr>
            <w:tcW w:w="1265" w:type="pct"/>
            <w:noWrap/>
          </w:tcPr>
          <w:p w14:paraId="7794410A" w14:textId="77777777" w:rsidR="002771C2" w:rsidRPr="00900E9B" w:rsidRDefault="002771C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7794410B" w14:textId="6F1A278E" w:rsidR="002771C2" w:rsidRPr="00C115E9" w:rsidRDefault="00075AC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Its scientifically correct</w:t>
            </w:r>
            <w:r w:rsidR="00CD7A8F">
              <w:rPr>
                <w:bCs/>
                <w:sz w:val="20"/>
                <w:szCs w:val="20"/>
                <w:lang w:val="en-GB"/>
              </w:rPr>
              <w:t>,</w:t>
            </w:r>
            <w:r>
              <w:rPr>
                <w:bCs/>
                <w:sz w:val="20"/>
                <w:szCs w:val="20"/>
                <w:lang w:val="en-GB"/>
              </w:rPr>
              <w:t xml:space="preserve"> following the general format for writing a journal article</w:t>
            </w:r>
          </w:p>
        </w:tc>
        <w:tc>
          <w:tcPr>
            <w:tcW w:w="1523" w:type="pct"/>
          </w:tcPr>
          <w:p w14:paraId="7794410C" w14:textId="7A7D4221" w:rsidR="002771C2" w:rsidRPr="00900E9B" w:rsidRDefault="5222CFC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7D8918EA">
              <w:rPr>
                <w:rFonts w:ascii="Times New Roman" w:hAnsi="Times New Roman"/>
                <w:b w:val="0"/>
                <w:bCs w:val="0"/>
                <w:lang w:val="en-GB"/>
              </w:rPr>
              <w:t xml:space="preserve">Thank you for the comments. </w:t>
            </w:r>
          </w:p>
        </w:tc>
      </w:tr>
      <w:tr w:rsidR="002771C2" w:rsidRPr="00900E9B" w14:paraId="77944111" w14:textId="77777777" w:rsidTr="7D8918EA">
        <w:trPr>
          <w:trHeight w:val="703"/>
        </w:trPr>
        <w:tc>
          <w:tcPr>
            <w:tcW w:w="1265" w:type="pct"/>
            <w:noWrap/>
          </w:tcPr>
          <w:p w14:paraId="7794410E" w14:textId="77777777" w:rsidR="002771C2" w:rsidRPr="00E10705" w:rsidRDefault="002771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794410F" w14:textId="77777777" w:rsidR="002771C2" w:rsidRPr="006F5EBE" w:rsidRDefault="00075AC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majority of references are not sufficiently recent. This section may be improved</w:t>
            </w:r>
          </w:p>
        </w:tc>
        <w:tc>
          <w:tcPr>
            <w:tcW w:w="1523" w:type="pct"/>
          </w:tcPr>
          <w:p w14:paraId="77944110" w14:textId="1A77194B" w:rsidR="002771C2" w:rsidRPr="00900E9B" w:rsidRDefault="00D00F2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00F2B">
              <w:rPr>
                <w:rFonts w:ascii="Times New Roman" w:hAnsi="Times New Roman"/>
                <w:b w:val="0"/>
                <w:lang w:val="en-US"/>
              </w:rPr>
              <w:t>Added more current literature using bold in-text references in brackets and appended bold, bracketed “new literature added” items to the reference list.</w:t>
            </w:r>
          </w:p>
        </w:tc>
      </w:tr>
      <w:tr w:rsidR="002771C2" w:rsidRPr="00900E9B" w14:paraId="77944116" w14:textId="77777777" w:rsidTr="7D8918EA">
        <w:trPr>
          <w:trHeight w:val="386"/>
        </w:trPr>
        <w:tc>
          <w:tcPr>
            <w:tcW w:w="1265" w:type="pct"/>
            <w:noWrap/>
          </w:tcPr>
          <w:p w14:paraId="77944112" w14:textId="77777777" w:rsidR="002771C2" w:rsidRPr="00900E9B" w:rsidRDefault="002771C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77944113" w14:textId="77777777" w:rsidR="002771C2" w:rsidRPr="00900E9B" w:rsidRDefault="002771C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7944114" w14:textId="77777777" w:rsidR="002771C2" w:rsidRPr="00900E9B" w:rsidRDefault="00AC369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language is quite suitable</w:t>
            </w:r>
          </w:p>
        </w:tc>
        <w:tc>
          <w:tcPr>
            <w:tcW w:w="1523" w:type="pct"/>
          </w:tcPr>
          <w:p w14:paraId="77944115" w14:textId="77777777" w:rsidR="002771C2" w:rsidRPr="00900E9B" w:rsidRDefault="002771C2">
            <w:pPr>
              <w:rPr>
                <w:sz w:val="20"/>
                <w:szCs w:val="20"/>
                <w:lang w:val="en-GB"/>
              </w:rPr>
            </w:pPr>
          </w:p>
        </w:tc>
      </w:tr>
      <w:tr w:rsidR="002771C2" w:rsidRPr="00900E9B" w14:paraId="7794411B" w14:textId="77777777" w:rsidTr="7D8918EA">
        <w:trPr>
          <w:trHeight w:val="1178"/>
        </w:trPr>
        <w:tc>
          <w:tcPr>
            <w:tcW w:w="1265" w:type="pct"/>
            <w:noWrap/>
          </w:tcPr>
          <w:p w14:paraId="77944117" w14:textId="77777777" w:rsidR="002771C2" w:rsidRPr="00900E9B" w:rsidRDefault="002771C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7944118" w14:textId="77777777" w:rsidR="002771C2" w:rsidRPr="00900E9B" w:rsidRDefault="002771C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7944119" w14:textId="77777777" w:rsidR="002771C2" w:rsidRPr="000D0955" w:rsidRDefault="00AC36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The methodology and </w:t>
            </w:r>
            <w:bookmarkStart w:id="2" w:name="_Hlk220163812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data </w:t>
            </w:r>
            <w:bookmarkEnd w:id="2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presentation, analysis and interpretation section of the </w:t>
            </w:r>
            <w:r w:rsidR="00FA711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manuscript needs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to be improved</w:t>
            </w:r>
          </w:p>
        </w:tc>
        <w:tc>
          <w:tcPr>
            <w:tcW w:w="1523" w:type="pct"/>
          </w:tcPr>
          <w:p w14:paraId="7794411A" w14:textId="6111B950" w:rsidR="002771C2" w:rsidRPr="00900E9B" w:rsidRDefault="002A0878">
            <w:pPr>
              <w:rPr>
                <w:sz w:val="20"/>
                <w:szCs w:val="20"/>
                <w:lang w:val="en-GB"/>
              </w:rPr>
            </w:pPr>
            <w:r w:rsidRPr="002A0878">
              <w:rPr>
                <w:sz w:val="20"/>
                <w:szCs w:val="20"/>
              </w:rPr>
              <w:t xml:space="preserve">Inserted a </w:t>
            </w:r>
            <w:r w:rsidRPr="002A0878">
              <w:rPr>
                <w:b/>
                <w:bCs/>
                <w:sz w:val="20"/>
                <w:szCs w:val="20"/>
              </w:rPr>
              <w:t>clear Methodology section</w:t>
            </w:r>
            <w:r w:rsidRPr="002A0878">
              <w:rPr>
                <w:sz w:val="20"/>
                <w:szCs w:val="20"/>
              </w:rPr>
              <w:t xml:space="preserve"> (design, sampling, instrument, analysis, ethics, trustworthiness) as required.</w:t>
            </w:r>
          </w:p>
        </w:tc>
      </w:tr>
    </w:tbl>
    <w:p w14:paraId="7794411C" w14:textId="77777777" w:rsidR="002771C2" w:rsidRPr="00900E9B" w:rsidRDefault="002771C2" w:rsidP="002771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94411D" w14:textId="77777777" w:rsidR="002771C2" w:rsidRPr="00900E9B" w:rsidRDefault="002771C2" w:rsidP="002771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94411E" w14:textId="77777777" w:rsidR="002771C2" w:rsidRPr="00900E9B" w:rsidRDefault="002771C2" w:rsidP="002771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32070C" w:rsidRPr="0032070C" w14:paraId="77944121" w14:textId="77777777" w:rsidTr="7D8918E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4411F" w14:textId="77777777" w:rsidR="0032070C" w:rsidRPr="0032070C" w:rsidRDefault="0032070C" w:rsidP="0032070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2070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2070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7944120" w14:textId="77777777" w:rsidR="0032070C" w:rsidRPr="0032070C" w:rsidRDefault="0032070C" w:rsidP="0032070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2070C" w:rsidRPr="0032070C" w14:paraId="77944126" w14:textId="77777777" w:rsidTr="7D8918E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44122" w14:textId="77777777" w:rsidR="0032070C" w:rsidRPr="0032070C" w:rsidRDefault="0032070C" w:rsidP="003207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44123" w14:textId="77777777" w:rsidR="0032070C" w:rsidRPr="0032070C" w:rsidRDefault="0032070C" w:rsidP="0032070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07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4124" w14:textId="77777777" w:rsidR="0032070C" w:rsidRPr="0032070C" w:rsidRDefault="0032070C" w:rsidP="0032070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207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2070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944125" w14:textId="77777777" w:rsidR="0032070C" w:rsidRPr="0032070C" w:rsidRDefault="0032070C" w:rsidP="0032070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2070C" w:rsidRPr="0032070C" w14:paraId="7794412E" w14:textId="77777777" w:rsidTr="7D8918E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44127" w14:textId="77777777" w:rsidR="0032070C" w:rsidRPr="0032070C" w:rsidRDefault="0032070C" w:rsidP="0032070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2070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7944128" w14:textId="77777777" w:rsidR="0032070C" w:rsidRPr="0032070C" w:rsidRDefault="0032070C" w:rsidP="003207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44129" w14:textId="77777777" w:rsidR="0032070C" w:rsidRPr="0032070C" w:rsidRDefault="0032070C" w:rsidP="0032070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2070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794412A" w14:textId="77777777" w:rsidR="0032070C" w:rsidRPr="0032070C" w:rsidRDefault="0032070C" w:rsidP="003207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412B" w14:textId="77777777" w:rsidR="0032070C" w:rsidRPr="0032070C" w:rsidRDefault="0032070C" w:rsidP="003207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94412C" w14:textId="4EB7A84D" w:rsidR="0032070C" w:rsidRPr="0032070C" w:rsidRDefault="06E0FECE" w:rsidP="003207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7D8918E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  <w:p w14:paraId="7794412D" w14:textId="77777777" w:rsidR="0032070C" w:rsidRPr="0032070C" w:rsidRDefault="0032070C" w:rsidP="003207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794412F" w14:textId="77777777" w:rsidR="0032070C" w:rsidRPr="0032070C" w:rsidRDefault="0032070C" w:rsidP="0032070C"/>
    <w:p w14:paraId="77944130" w14:textId="77777777" w:rsidR="0032070C" w:rsidRPr="0032070C" w:rsidRDefault="0032070C" w:rsidP="0032070C"/>
    <w:p w14:paraId="77944131" w14:textId="77777777" w:rsidR="0032070C" w:rsidRPr="0032070C" w:rsidRDefault="0032070C" w:rsidP="0032070C">
      <w:pPr>
        <w:rPr>
          <w:bCs/>
          <w:u w:val="single"/>
          <w:lang w:val="en-GB"/>
        </w:rPr>
      </w:pPr>
    </w:p>
    <w:bookmarkEnd w:id="4"/>
    <w:p w14:paraId="77944132" w14:textId="77777777" w:rsidR="0032070C" w:rsidRPr="0032070C" w:rsidRDefault="0032070C" w:rsidP="0032070C"/>
    <w:bookmarkEnd w:id="0"/>
    <w:bookmarkEnd w:id="1"/>
    <w:p w14:paraId="77944133" w14:textId="77777777" w:rsidR="002771C2" w:rsidRPr="00900E9B" w:rsidRDefault="002771C2" w:rsidP="002771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2771C2" w:rsidRPr="00900E9B" w:rsidSect="00B574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B018E" w14:textId="77777777" w:rsidR="00EB02F1" w:rsidRPr="0000007A" w:rsidRDefault="00EB02F1" w:rsidP="0099583E">
      <w:r>
        <w:separator/>
      </w:r>
    </w:p>
  </w:endnote>
  <w:endnote w:type="continuationSeparator" w:id="0">
    <w:p w14:paraId="247A232F" w14:textId="77777777" w:rsidR="00EB02F1" w:rsidRPr="0000007A" w:rsidRDefault="00EB02F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4413B" w14:textId="77777777" w:rsidR="004F61EF" w:rsidRDefault="004F61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4413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7F0663" w:rsidRPr="007F0663">
      <w:rPr>
        <w:sz w:val="16"/>
      </w:rPr>
      <w:t xml:space="preserve">Version: </w:t>
    </w:r>
    <w:r w:rsidR="004F61EF">
      <w:rPr>
        <w:sz w:val="16"/>
      </w:rPr>
      <w:t>3</w:t>
    </w:r>
    <w:r w:rsidR="007F0663" w:rsidRPr="007F0663">
      <w:rPr>
        <w:sz w:val="16"/>
      </w:rPr>
      <w:t xml:space="preserve"> (0</w:t>
    </w:r>
    <w:r w:rsidR="004F61EF">
      <w:rPr>
        <w:sz w:val="16"/>
      </w:rPr>
      <w:t>7</w:t>
    </w:r>
    <w:r w:rsidR="007F0663" w:rsidRPr="007F0663">
      <w:rPr>
        <w:sz w:val="16"/>
      </w:rPr>
      <w:t>-07-2024)</w:t>
    </w:r>
    <w:r w:rsidR="00B62F41">
      <w:rPr>
        <w:sz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4413E" w14:textId="77777777" w:rsidR="004F61EF" w:rsidRDefault="004F61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9CC8A" w14:textId="77777777" w:rsidR="00EB02F1" w:rsidRPr="0000007A" w:rsidRDefault="00EB02F1" w:rsidP="0099583E">
      <w:r>
        <w:separator/>
      </w:r>
    </w:p>
  </w:footnote>
  <w:footnote w:type="continuationSeparator" w:id="0">
    <w:p w14:paraId="61654EDA" w14:textId="77777777" w:rsidR="00EB02F1" w:rsidRPr="0000007A" w:rsidRDefault="00EB02F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44138" w14:textId="77777777" w:rsidR="004F61EF" w:rsidRDefault="004F61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4413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794413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F61E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4413D" w14:textId="77777777" w:rsidR="004F61EF" w:rsidRDefault="004F61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82206535">
    <w:abstractNumId w:val="4"/>
  </w:num>
  <w:num w:numId="2" w16cid:durableId="1542863786">
    <w:abstractNumId w:val="8"/>
  </w:num>
  <w:num w:numId="3" w16cid:durableId="461189958">
    <w:abstractNumId w:val="7"/>
  </w:num>
  <w:num w:numId="4" w16cid:durableId="935331832">
    <w:abstractNumId w:val="9"/>
  </w:num>
  <w:num w:numId="5" w16cid:durableId="1596673368">
    <w:abstractNumId w:val="6"/>
  </w:num>
  <w:num w:numId="6" w16cid:durableId="1646397109">
    <w:abstractNumId w:val="0"/>
  </w:num>
  <w:num w:numId="7" w16cid:durableId="1894609285">
    <w:abstractNumId w:val="3"/>
  </w:num>
  <w:num w:numId="8" w16cid:durableId="1242178369">
    <w:abstractNumId w:val="11"/>
  </w:num>
  <w:num w:numId="9" w16cid:durableId="688679145">
    <w:abstractNumId w:val="10"/>
  </w:num>
  <w:num w:numId="10" w16cid:durableId="2067989108">
    <w:abstractNumId w:val="2"/>
  </w:num>
  <w:num w:numId="11" w16cid:durableId="1524440582">
    <w:abstractNumId w:val="1"/>
  </w:num>
  <w:num w:numId="12" w16cid:durableId="19205528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7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3A"/>
    <w:rsid w:val="000450FC"/>
    <w:rsid w:val="00056CB0"/>
    <w:rsid w:val="000577C2"/>
    <w:rsid w:val="0006257C"/>
    <w:rsid w:val="00075AC8"/>
    <w:rsid w:val="00084D7C"/>
    <w:rsid w:val="00091112"/>
    <w:rsid w:val="000936AC"/>
    <w:rsid w:val="00095A59"/>
    <w:rsid w:val="000A2134"/>
    <w:rsid w:val="000A6F41"/>
    <w:rsid w:val="000B4EE5"/>
    <w:rsid w:val="000B6F2E"/>
    <w:rsid w:val="000B74A1"/>
    <w:rsid w:val="000B757E"/>
    <w:rsid w:val="000C0837"/>
    <w:rsid w:val="000C3B7E"/>
    <w:rsid w:val="000E7C87"/>
    <w:rsid w:val="000F15E0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87B58"/>
    <w:rsid w:val="00193BF0"/>
    <w:rsid w:val="0019527A"/>
    <w:rsid w:val="00197E68"/>
    <w:rsid w:val="001A1605"/>
    <w:rsid w:val="001A2CC6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771C2"/>
    <w:rsid w:val="00280EC9"/>
    <w:rsid w:val="00291D08"/>
    <w:rsid w:val="00293482"/>
    <w:rsid w:val="002A0878"/>
    <w:rsid w:val="002B750B"/>
    <w:rsid w:val="002D7671"/>
    <w:rsid w:val="002D7EA9"/>
    <w:rsid w:val="002E1211"/>
    <w:rsid w:val="002E2339"/>
    <w:rsid w:val="002E6D86"/>
    <w:rsid w:val="002F6935"/>
    <w:rsid w:val="002F79B2"/>
    <w:rsid w:val="00312559"/>
    <w:rsid w:val="003204B8"/>
    <w:rsid w:val="0032070C"/>
    <w:rsid w:val="0033692F"/>
    <w:rsid w:val="00346223"/>
    <w:rsid w:val="003845AB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F61EF"/>
    <w:rsid w:val="00503AB6"/>
    <w:rsid w:val="005047C5"/>
    <w:rsid w:val="00510920"/>
    <w:rsid w:val="00516385"/>
    <w:rsid w:val="00521812"/>
    <w:rsid w:val="00523D2C"/>
    <w:rsid w:val="005317EB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35DE"/>
    <w:rsid w:val="005B550D"/>
    <w:rsid w:val="005C25A0"/>
    <w:rsid w:val="005D230D"/>
    <w:rsid w:val="005D6AC8"/>
    <w:rsid w:val="005F7CE7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545F"/>
    <w:rsid w:val="006F6F2F"/>
    <w:rsid w:val="00701186"/>
    <w:rsid w:val="00701227"/>
    <w:rsid w:val="00707A28"/>
    <w:rsid w:val="00707BE1"/>
    <w:rsid w:val="007238EB"/>
    <w:rsid w:val="0072789A"/>
    <w:rsid w:val="007317C3"/>
    <w:rsid w:val="00734756"/>
    <w:rsid w:val="0073538B"/>
    <w:rsid w:val="00741BD0"/>
    <w:rsid w:val="007426E6"/>
    <w:rsid w:val="00744125"/>
    <w:rsid w:val="00746370"/>
    <w:rsid w:val="007554B0"/>
    <w:rsid w:val="00766889"/>
    <w:rsid w:val="00766A0D"/>
    <w:rsid w:val="00767F8C"/>
    <w:rsid w:val="00780B67"/>
    <w:rsid w:val="007B1099"/>
    <w:rsid w:val="007B6E18"/>
    <w:rsid w:val="007D0246"/>
    <w:rsid w:val="007F0663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97966"/>
    <w:rsid w:val="008C049A"/>
    <w:rsid w:val="008C2778"/>
    <w:rsid w:val="008C2F62"/>
    <w:rsid w:val="008D020E"/>
    <w:rsid w:val="008D1117"/>
    <w:rsid w:val="008D15A4"/>
    <w:rsid w:val="008E47F6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9F7F36"/>
    <w:rsid w:val="00A001A0"/>
    <w:rsid w:val="00A12C83"/>
    <w:rsid w:val="00A269B5"/>
    <w:rsid w:val="00A31AAC"/>
    <w:rsid w:val="00A32905"/>
    <w:rsid w:val="00A36C95"/>
    <w:rsid w:val="00A37DE3"/>
    <w:rsid w:val="00A519D1"/>
    <w:rsid w:val="00A6343B"/>
    <w:rsid w:val="00A65C50"/>
    <w:rsid w:val="00A66DD2"/>
    <w:rsid w:val="00A845E7"/>
    <w:rsid w:val="00AA41B3"/>
    <w:rsid w:val="00AA6670"/>
    <w:rsid w:val="00AB1ED6"/>
    <w:rsid w:val="00AB397D"/>
    <w:rsid w:val="00AB638A"/>
    <w:rsid w:val="00AB6E43"/>
    <w:rsid w:val="00AC1349"/>
    <w:rsid w:val="00AC369C"/>
    <w:rsid w:val="00AD217E"/>
    <w:rsid w:val="00AD2FC1"/>
    <w:rsid w:val="00AD6B0B"/>
    <w:rsid w:val="00AD6C51"/>
    <w:rsid w:val="00AF3016"/>
    <w:rsid w:val="00B03A45"/>
    <w:rsid w:val="00B2236C"/>
    <w:rsid w:val="00B22FE6"/>
    <w:rsid w:val="00B24204"/>
    <w:rsid w:val="00B3033D"/>
    <w:rsid w:val="00B356AF"/>
    <w:rsid w:val="00B574DB"/>
    <w:rsid w:val="00B62087"/>
    <w:rsid w:val="00B62F41"/>
    <w:rsid w:val="00B73785"/>
    <w:rsid w:val="00B760E1"/>
    <w:rsid w:val="00B807F8"/>
    <w:rsid w:val="00B847AB"/>
    <w:rsid w:val="00B858FF"/>
    <w:rsid w:val="00BA1AB3"/>
    <w:rsid w:val="00BA6421"/>
    <w:rsid w:val="00BB34E6"/>
    <w:rsid w:val="00BB4FEC"/>
    <w:rsid w:val="00BC402F"/>
    <w:rsid w:val="00BD27BA"/>
    <w:rsid w:val="00BD57F4"/>
    <w:rsid w:val="00BE0E82"/>
    <w:rsid w:val="00BE13EF"/>
    <w:rsid w:val="00BE40A5"/>
    <w:rsid w:val="00BE6454"/>
    <w:rsid w:val="00BF39A4"/>
    <w:rsid w:val="00C02797"/>
    <w:rsid w:val="00C10283"/>
    <w:rsid w:val="00C110CC"/>
    <w:rsid w:val="00C21945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D7A8F"/>
    <w:rsid w:val="00CE199A"/>
    <w:rsid w:val="00CE5AC7"/>
    <w:rsid w:val="00CF0BBB"/>
    <w:rsid w:val="00D00F2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32479"/>
    <w:rsid w:val="00E451EA"/>
    <w:rsid w:val="00E53E52"/>
    <w:rsid w:val="00E57F4B"/>
    <w:rsid w:val="00E63889"/>
    <w:rsid w:val="00E65EB7"/>
    <w:rsid w:val="00E71C8D"/>
    <w:rsid w:val="00E72360"/>
    <w:rsid w:val="00E778C4"/>
    <w:rsid w:val="00E972A7"/>
    <w:rsid w:val="00EA2839"/>
    <w:rsid w:val="00EB02F1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5264"/>
    <w:rsid w:val="00F4700F"/>
    <w:rsid w:val="00F51F7F"/>
    <w:rsid w:val="00F573EA"/>
    <w:rsid w:val="00F57E9D"/>
    <w:rsid w:val="00F81434"/>
    <w:rsid w:val="00FA6528"/>
    <w:rsid w:val="00FA7111"/>
    <w:rsid w:val="00FC2E17"/>
    <w:rsid w:val="00FC6387"/>
    <w:rsid w:val="00FC6802"/>
    <w:rsid w:val="00FD70A7"/>
    <w:rsid w:val="00FF09A0"/>
    <w:rsid w:val="06E0FECE"/>
    <w:rsid w:val="0A791674"/>
    <w:rsid w:val="2B8981FE"/>
    <w:rsid w:val="41D29869"/>
    <w:rsid w:val="5222CFCA"/>
    <w:rsid w:val="69460360"/>
    <w:rsid w:val="7D89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440DF"/>
  <w15:chartTrackingRefBased/>
  <w15:docId w15:val="{F41E73C8-8349-43B6-AB72-B4AF5523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D21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0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sbs.com/index.php/JESB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32318-6F7C-4B8D-B0F6-BEAA5B8A8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2199</Characters>
  <Application>Microsoft Office Word</Application>
  <DocSecurity>0</DocSecurity>
  <Lines>87</Lines>
  <Paragraphs>47</Paragraphs>
  <ScaleCrop>false</ScaleCrop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Dudley Ofori</cp:lastModifiedBy>
  <cp:revision>128</cp:revision>
  <dcterms:created xsi:type="dcterms:W3CDTF">2026-01-27T17:54:00Z</dcterms:created>
  <dcterms:modified xsi:type="dcterms:W3CDTF">2026-02-01T17:40:00Z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32184acc-49fd-4027-9487-514eb664c9c2</vt:lpwstr>
  </property>
  <property fmtid="{D5CDD505-2E9C-101B-9397-08002B2CF9AE}" pid="3" name="MSIP_Label_543cf8d8-0beb-467a-9efd-2f19365bc42a_Enabled">
    <vt:lpwstr>true</vt:lpwstr>
  </property>
  <property fmtid="{D5CDD505-2E9C-101B-9397-08002B2CF9AE}" pid="4" name="MSIP_Label_543cf8d8-0beb-467a-9efd-2f19365bc42a_SetDate">
    <vt:lpwstr>2026-01-27T17:55:47Z</vt:lpwstr>
  </property>
  <property fmtid="{D5CDD505-2E9C-101B-9397-08002B2CF9AE}" pid="5" name="MSIP_Label_543cf8d8-0beb-467a-9efd-2f19365bc42a_Method">
    <vt:lpwstr>Standard</vt:lpwstr>
  </property>
  <property fmtid="{D5CDD505-2E9C-101B-9397-08002B2CF9AE}" pid="6" name="MSIP_Label_543cf8d8-0beb-467a-9efd-2f19365bc42a_Name">
    <vt:lpwstr>Teaching Materials</vt:lpwstr>
  </property>
  <property fmtid="{D5CDD505-2E9C-101B-9397-08002B2CF9AE}" pid="7" name="MSIP_Label_543cf8d8-0beb-467a-9efd-2f19365bc42a_SiteId">
    <vt:lpwstr>23706653-cd57-4504-9a59-0960251db4b0</vt:lpwstr>
  </property>
  <property fmtid="{D5CDD505-2E9C-101B-9397-08002B2CF9AE}" pid="8" name="MSIP_Label_543cf8d8-0beb-467a-9efd-2f19365bc42a_ActionId">
    <vt:lpwstr>d0aa03dd-24fa-4798-9bf8-a6924bf1145d</vt:lpwstr>
  </property>
  <property fmtid="{D5CDD505-2E9C-101B-9397-08002B2CF9AE}" pid="9" name="MSIP_Label_543cf8d8-0beb-467a-9efd-2f19365bc42a_ContentBits">
    <vt:lpwstr>0</vt:lpwstr>
  </property>
  <property fmtid="{D5CDD505-2E9C-101B-9397-08002B2CF9AE}" pid="10" name="MSIP_Label_543cf8d8-0beb-467a-9efd-2f19365bc42a_Tag">
    <vt:lpwstr>10, 3, 0, 1</vt:lpwstr>
  </property>
</Properties>
</file>