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672A6659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A37501D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75B6B002" w14:textId="77777777" w:rsidTr="002643B3">
        <w:trPr>
          <w:trHeight w:val="290"/>
        </w:trPr>
        <w:tc>
          <w:tcPr>
            <w:tcW w:w="1234" w:type="pct"/>
          </w:tcPr>
          <w:p w14:paraId="2EF67583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BE13A" w14:textId="77777777" w:rsidR="0000007A" w:rsidRPr="00E65EB7" w:rsidRDefault="005B35DE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AD217E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 xml:space="preserve">Journal of Education, Society and </w:t>
              </w:r>
              <w:proofErr w:type="spellStart"/>
              <w:r w:rsidRPr="00AD217E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Behavioural</w:t>
              </w:r>
              <w:proofErr w:type="spellEnd"/>
              <w:r w:rsidRPr="00AD217E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 xml:space="preserve"> Science</w:t>
              </w:r>
            </w:hyperlink>
            <w:r w:rsidRPr="005B35DE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4B0A784F" w14:textId="77777777" w:rsidTr="002643B3">
        <w:trPr>
          <w:trHeight w:val="290"/>
        </w:trPr>
        <w:tc>
          <w:tcPr>
            <w:tcW w:w="1234" w:type="pct"/>
          </w:tcPr>
          <w:p w14:paraId="44DC6F03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B3AC7" w14:textId="77777777" w:rsidR="0000007A" w:rsidRPr="00F245A7" w:rsidRDefault="001A2CC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1A2CC6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Ms_JESBS_152292</w:t>
            </w:r>
          </w:p>
        </w:tc>
      </w:tr>
      <w:tr w:rsidR="0000007A" w:rsidRPr="00F245A7" w14:paraId="6A460ECE" w14:textId="77777777" w:rsidTr="002643B3">
        <w:trPr>
          <w:trHeight w:val="650"/>
        </w:trPr>
        <w:tc>
          <w:tcPr>
            <w:tcW w:w="1234" w:type="pct"/>
          </w:tcPr>
          <w:p w14:paraId="06EED376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7BD3D" w14:textId="77777777" w:rsidR="0000007A" w:rsidRPr="00F245A7" w:rsidRDefault="001A2CC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1A2CC6">
              <w:rPr>
                <w:rFonts w:ascii="Arial" w:hAnsi="Arial" w:cs="Arial"/>
                <w:b/>
                <w:sz w:val="20"/>
                <w:szCs w:val="28"/>
                <w:lang w:val="en-GB"/>
              </w:rPr>
              <w:t>Bridging Digital Skills Gap: Perspectives from Higher Education and Employers in Business and Health Sectors</w:t>
            </w:r>
          </w:p>
        </w:tc>
      </w:tr>
      <w:tr w:rsidR="00CF0BBB" w:rsidRPr="00F245A7" w14:paraId="1B8F855E" w14:textId="77777777" w:rsidTr="002643B3">
        <w:trPr>
          <w:trHeight w:val="332"/>
        </w:trPr>
        <w:tc>
          <w:tcPr>
            <w:tcW w:w="1234" w:type="pct"/>
          </w:tcPr>
          <w:p w14:paraId="3202A813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12869" w14:textId="77777777" w:rsidR="00CF0BBB" w:rsidRPr="00F245A7" w:rsidRDefault="001A2CC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1A2CC6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5DAB6C7B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2EB378F" w14:textId="77777777" w:rsidR="002771C2" w:rsidRPr="00900E9B" w:rsidRDefault="002771C2" w:rsidP="002771C2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2771C2" w:rsidRPr="00900E9B" w14:paraId="5D849130" w14:textId="77777777" w:rsidTr="0BA626A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085A9A3" w14:textId="77777777" w:rsidR="002771C2" w:rsidRPr="00900E9B" w:rsidRDefault="002771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6A05A809" w14:textId="77777777" w:rsidR="002771C2" w:rsidRPr="00900E9B" w:rsidRDefault="002771C2">
            <w:pPr>
              <w:rPr>
                <w:sz w:val="20"/>
                <w:szCs w:val="20"/>
                <w:lang w:val="en-GB"/>
              </w:rPr>
            </w:pPr>
          </w:p>
        </w:tc>
      </w:tr>
      <w:tr w:rsidR="002771C2" w:rsidRPr="00900E9B" w14:paraId="425D58D4" w14:textId="77777777" w:rsidTr="0BA626A7">
        <w:tc>
          <w:tcPr>
            <w:tcW w:w="1265" w:type="pct"/>
            <w:noWrap/>
          </w:tcPr>
          <w:p w14:paraId="5A39BBE3" w14:textId="77777777" w:rsidR="002771C2" w:rsidRPr="00900E9B" w:rsidRDefault="002771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0B89F7F6" w14:textId="77777777" w:rsidR="002771C2" w:rsidRDefault="002771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19FCC298" w14:textId="77777777" w:rsidR="00516385" w:rsidRDefault="00516385" w:rsidP="00516385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1C8F396" w14:textId="77777777" w:rsidR="00516385" w:rsidRPr="00516385" w:rsidRDefault="00516385" w:rsidP="00516385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6FA41DDB" w14:textId="77777777" w:rsidR="007554B0" w:rsidRPr="007554B0" w:rsidRDefault="007554B0" w:rsidP="007554B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7554B0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554B0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2A3D3EC" w14:textId="77777777" w:rsidR="002771C2" w:rsidRPr="00900E9B" w:rsidRDefault="002771C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771C2" w:rsidRPr="00900E9B" w14:paraId="1DB8617D" w14:textId="77777777" w:rsidTr="0BA626A7">
        <w:trPr>
          <w:trHeight w:val="1264"/>
        </w:trPr>
        <w:tc>
          <w:tcPr>
            <w:tcW w:w="1265" w:type="pct"/>
            <w:noWrap/>
          </w:tcPr>
          <w:p w14:paraId="7C78407A" w14:textId="77777777" w:rsidR="002771C2" w:rsidRPr="00900E9B" w:rsidRDefault="002771C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0D0B940D" w14:textId="77777777" w:rsidR="002771C2" w:rsidRPr="00900E9B" w:rsidRDefault="002771C2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C910584" w14:textId="77777777" w:rsidR="002771C2" w:rsidRPr="00900E9B" w:rsidRDefault="00A13FC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A13FC2">
              <w:rPr>
                <w:b/>
                <w:bCs/>
                <w:sz w:val="20"/>
                <w:szCs w:val="20"/>
              </w:rPr>
              <w:t>While the study is well-intentioned and provides useful insights, it suffers from methodological limitations, descriptive analysis, and lack of critical depth in literature engagement.</w:t>
            </w:r>
          </w:p>
        </w:tc>
        <w:tc>
          <w:tcPr>
            <w:tcW w:w="1523" w:type="pct"/>
          </w:tcPr>
          <w:p w14:paraId="0E27B00A" w14:textId="2871BEC3" w:rsidR="002771C2" w:rsidRPr="00D71437" w:rsidRDefault="2AA956E2" w:rsidP="0BA626A7">
            <w:pPr>
              <w:rPr>
                <w:sz w:val="20"/>
                <w:szCs w:val="20"/>
                <w:lang w:val="en-GB"/>
              </w:rPr>
            </w:pPr>
            <w:r w:rsidRPr="00D71437">
              <w:rPr>
                <w:sz w:val="20"/>
                <w:szCs w:val="20"/>
              </w:rPr>
              <w:t xml:space="preserve">Added </w:t>
            </w:r>
            <w:r w:rsidRPr="00D71437">
              <w:rPr>
                <w:b/>
                <w:bCs/>
                <w:sz w:val="20"/>
                <w:szCs w:val="20"/>
              </w:rPr>
              <w:t>more current literature</w:t>
            </w:r>
            <w:r w:rsidRPr="00D71437">
              <w:rPr>
                <w:sz w:val="20"/>
                <w:szCs w:val="20"/>
              </w:rPr>
              <w:t xml:space="preserve"> using </w:t>
            </w:r>
            <w:r w:rsidRPr="00D71437">
              <w:rPr>
                <w:b/>
                <w:bCs/>
                <w:sz w:val="20"/>
                <w:szCs w:val="20"/>
              </w:rPr>
              <w:t>bold in-text references in brackets</w:t>
            </w:r>
            <w:r w:rsidRPr="00D71437">
              <w:rPr>
                <w:sz w:val="20"/>
                <w:szCs w:val="20"/>
              </w:rPr>
              <w:t xml:space="preserve"> and appended </w:t>
            </w:r>
            <w:r w:rsidRPr="00D71437">
              <w:rPr>
                <w:b/>
                <w:bCs/>
                <w:sz w:val="20"/>
                <w:szCs w:val="20"/>
              </w:rPr>
              <w:t>bold, bracketed “new literature added”</w:t>
            </w:r>
            <w:r w:rsidRPr="00D71437">
              <w:rPr>
                <w:sz w:val="20"/>
                <w:szCs w:val="20"/>
              </w:rPr>
              <w:t xml:space="preserve"> items to the reference list.</w:t>
            </w:r>
          </w:p>
        </w:tc>
      </w:tr>
      <w:tr w:rsidR="002771C2" w:rsidRPr="00900E9B" w14:paraId="7AA36C2D" w14:textId="77777777" w:rsidTr="0BA626A7">
        <w:trPr>
          <w:trHeight w:val="1262"/>
        </w:trPr>
        <w:tc>
          <w:tcPr>
            <w:tcW w:w="1265" w:type="pct"/>
            <w:noWrap/>
          </w:tcPr>
          <w:p w14:paraId="32CC438C" w14:textId="77777777" w:rsidR="002771C2" w:rsidRPr="00900E9B" w:rsidRDefault="002771C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DD92728" w14:textId="77777777" w:rsidR="002771C2" w:rsidRPr="00900E9B" w:rsidRDefault="002771C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0061E4C" w14:textId="77777777" w:rsidR="002771C2" w:rsidRPr="00900E9B" w:rsidRDefault="002771C2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B953EF5" w14:textId="06B6FA30" w:rsidR="002771C2" w:rsidRPr="00900E9B" w:rsidRDefault="246070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BA626A7">
              <w:rPr>
                <w:b/>
                <w:bCs/>
                <w:sz w:val="20"/>
                <w:szCs w:val="20"/>
              </w:rPr>
              <w:t>Comparative Perspectives from Higher Education and Employers</w:t>
            </w:r>
            <w:r w:rsidR="5D0D9668" w:rsidRPr="0BA626A7">
              <w:rPr>
                <w:b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1523" w:type="pct"/>
          </w:tcPr>
          <w:p w14:paraId="13A46A81" w14:textId="12E5A543" w:rsidR="002771C2" w:rsidRPr="00D71437" w:rsidRDefault="42A74FF7" w:rsidP="0BA626A7">
            <w:pPr>
              <w:spacing w:after="160" w:line="257" w:lineRule="auto"/>
              <w:rPr>
                <w:sz w:val="20"/>
                <w:szCs w:val="20"/>
              </w:rPr>
            </w:pPr>
            <w:r w:rsidRPr="00D71437">
              <w:rPr>
                <w:rFonts w:ascii="Arial" w:eastAsia="Arial" w:hAnsi="Arial" w:cs="Arial"/>
                <w:sz w:val="20"/>
                <w:szCs w:val="20"/>
              </w:rPr>
              <w:t xml:space="preserve">Thank you for your comments. However, the authors would like to retain their original topic.   </w:t>
            </w:r>
          </w:p>
          <w:p w14:paraId="44EAFD9C" w14:textId="49537DEE" w:rsidR="002771C2" w:rsidRPr="00D71437" w:rsidRDefault="002771C2" w:rsidP="0BA626A7">
            <w:pPr>
              <w:rPr>
                <w:sz w:val="20"/>
                <w:szCs w:val="20"/>
                <w:lang w:val="fr-FR"/>
              </w:rPr>
            </w:pPr>
          </w:p>
        </w:tc>
      </w:tr>
      <w:tr w:rsidR="002771C2" w:rsidRPr="00900E9B" w14:paraId="71A9B581" w14:textId="77777777" w:rsidTr="0BA626A7">
        <w:trPr>
          <w:trHeight w:val="1262"/>
        </w:trPr>
        <w:tc>
          <w:tcPr>
            <w:tcW w:w="1265" w:type="pct"/>
            <w:noWrap/>
          </w:tcPr>
          <w:p w14:paraId="3405B17B" w14:textId="77777777" w:rsidR="002771C2" w:rsidRPr="00900E9B" w:rsidRDefault="002771C2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4B94D5A5" w14:textId="77777777" w:rsidR="002771C2" w:rsidRPr="00900E9B" w:rsidRDefault="002771C2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76BD711" w14:textId="77777777" w:rsidR="002771C2" w:rsidRPr="00900E9B" w:rsidRDefault="00A13FC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Included in the manuscript </w:t>
            </w:r>
          </w:p>
        </w:tc>
        <w:tc>
          <w:tcPr>
            <w:tcW w:w="1523" w:type="pct"/>
          </w:tcPr>
          <w:p w14:paraId="3DEEC669" w14:textId="7084364C" w:rsidR="002771C2" w:rsidRPr="00D71437" w:rsidRDefault="7083BB3B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D71437">
              <w:rPr>
                <w:rFonts w:ascii="Times New Roman" w:hAnsi="Times New Roman"/>
                <w:b w:val="0"/>
                <w:bCs w:val="0"/>
                <w:lang w:val="en-GB"/>
              </w:rPr>
              <w:t xml:space="preserve">Thank you. This has been addressed in the manuscript. </w:t>
            </w:r>
          </w:p>
        </w:tc>
      </w:tr>
      <w:tr w:rsidR="002771C2" w:rsidRPr="00900E9B" w14:paraId="0CD24128" w14:textId="77777777" w:rsidTr="0BA626A7">
        <w:trPr>
          <w:trHeight w:val="704"/>
        </w:trPr>
        <w:tc>
          <w:tcPr>
            <w:tcW w:w="1265" w:type="pct"/>
            <w:noWrap/>
          </w:tcPr>
          <w:p w14:paraId="129A0ED8" w14:textId="77777777" w:rsidR="002771C2" w:rsidRPr="00900E9B" w:rsidRDefault="002771C2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1EF67969" w14:textId="77777777" w:rsidR="002771C2" w:rsidRPr="00C115E9" w:rsidRDefault="00A13FC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Needs major refinements </w:t>
            </w:r>
          </w:p>
        </w:tc>
        <w:tc>
          <w:tcPr>
            <w:tcW w:w="1523" w:type="pct"/>
          </w:tcPr>
          <w:p w14:paraId="28EE60DC" w14:textId="77777777" w:rsidR="002771C2" w:rsidRDefault="2095400B" w:rsidP="0BA626A7">
            <w:pPr>
              <w:rPr>
                <w:sz w:val="20"/>
                <w:szCs w:val="20"/>
                <w:lang w:val="en-GB"/>
              </w:rPr>
            </w:pPr>
            <w:r w:rsidRPr="00D71437">
              <w:rPr>
                <w:sz w:val="20"/>
                <w:szCs w:val="20"/>
                <w:lang w:val="en-GB"/>
              </w:rPr>
              <w:t xml:space="preserve">Added bracketed notes where </w:t>
            </w:r>
            <w:r w:rsidRPr="00D71437">
              <w:rPr>
                <w:b/>
                <w:bCs/>
                <w:sz w:val="20"/>
                <w:szCs w:val="20"/>
                <w:lang w:val="en-GB"/>
              </w:rPr>
              <w:t>data analysis/interpretation</w:t>
            </w:r>
            <w:r w:rsidRPr="00D71437">
              <w:rPr>
                <w:sz w:val="20"/>
                <w:szCs w:val="20"/>
                <w:lang w:val="en-GB"/>
              </w:rPr>
              <w:t xml:space="preserve"> needs deepening and where </w:t>
            </w:r>
            <w:r w:rsidRPr="00D71437">
              <w:rPr>
                <w:b/>
                <w:bCs/>
                <w:sz w:val="20"/>
                <w:szCs w:val="20"/>
                <w:lang w:val="en-GB"/>
              </w:rPr>
              <w:t>method limitations</w:t>
            </w:r>
            <w:r w:rsidRPr="00D71437">
              <w:rPr>
                <w:sz w:val="20"/>
                <w:szCs w:val="20"/>
                <w:lang w:val="en-GB"/>
              </w:rPr>
              <w:t xml:space="preserve"> should be acknowledged.</w:t>
            </w:r>
            <w:r w:rsidR="00D71437">
              <w:rPr>
                <w:sz w:val="20"/>
                <w:szCs w:val="20"/>
                <w:lang w:val="en-GB"/>
              </w:rPr>
              <w:t xml:space="preserve"> </w:t>
            </w:r>
          </w:p>
          <w:p w14:paraId="3656B9AB" w14:textId="1E81712D" w:rsidR="00D71437" w:rsidRPr="00D71437" w:rsidRDefault="00D71437" w:rsidP="0BA626A7">
            <w:pPr>
              <w:rPr>
                <w:sz w:val="20"/>
                <w:szCs w:val="20"/>
              </w:rPr>
            </w:pPr>
          </w:p>
        </w:tc>
      </w:tr>
      <w:tr w:rsidR="002771C2" w:rsidRPr="00900E9B" w14:paraId="5A2B7D43" w14:textId="77777777" w:rsidTr="0BA626A7">
        <w:trPr>
          <w:trHeight w:val="703"/>
        </w:trPr>
        <w:tc>
          <w:tcPr>
            <w:tcW w:w="1265" w:type="pct"/>
            <w:noWrap/>
          </w:tcPr>
          <w:p w14:paraId="6D68EF76" w14:textId="77777777" w:rsidR="002771C2" w:rsidRPr="00E10705" w:rsidRDefault="002771C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18B4DDEC" w14:textId="77777777" w:rsidR="002771C2" w:rsidRPr="006F5EBE" w:rsidRDefault="00A13FC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Need to improve with latest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evidences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14:paraId="47EB073C" w14:textId="77777777" w:rsidR="002771C2" w:rsidRDefault="57BF5162" w:rsidP="0BA626A7">
            <w:pPr>
              <w:rPr>
                <w:sz w:val="20"/>
                <w:szCs w:val="20"/>
              </w:rPr>
            </w:pPr>
            <w:r w:rsidRPr="00D71437">
              <w:rPr>
                <w:sz w:val="20"/>
                <w:szCs w:val="20"/>
              </w:rPr>
              <w:t xml:space="preserve">Added </w:t>
            </w:r>
            <w:r w:rsidRPr="00D71437">
              <w:rPr>
                <w:b/>
                <w:bCs/>
                <w:sz w:val="20"/>
                <w:szCs w:val="20"/>
              </w:rPr>
              <w:t>more current literature</w:t>
            </w:r>
            <w:r w:rsidRPr="00D71437">
              <w:rPr>
                <w:sz w:val="20"/>
                <w:szCs w:val="20"/>
              </w:rPr>
              <w:t xml:space="preserve"> using </w:t>
            </w:r>
            <w:r w:rsidRPr="00D71437">
              <w:rPr>
                <w:b/>
                <w:bCs/>
                <w:sz w:val="20"/>
                <w:szCs w:val="20"/>
              </w:rPr>
              <w:t>bold in-text references in brackets</w:t>
            </w:r>
            <w:r w:rsidRPr="00D71437">
              <w:rPr>
                <w:sz w:val="20"/>
                <w:szCs w:val="20"/>
              </w:rPr>
              <w:t xml:space="preserve"> and appended </w:t>
            </w:r>
            <w:r w:rsidRPr="00D71437">
              <w:rPr>
                <w:b/>
                <w:bCs/>
                <w:sz w:val="20"/>
                <w:szCs w:val="20"/>
              </w:rPr>
              <w:t>bold, bracketed “new literature added”</w:t>
            </w:r>
            <w:r w:rsidRPr="00D71437">
              <w:rPr>
                <w:sz w:val="20"/>
                <w:szCs w:val="20"/>
              </w:rPr>
              <w:t xml:space="preserve"> items to the reference list.</w:t>
            </w:r>
            <w:r w:rsidR="00D71437">
              <w:rPr>
                <w:sz w:val="20"/>
                <w:szCs w:val="20"/>
              </w:rPr>
              <w:t xml:space="preserve"> </w:t>
            </w:r>
          </w:p>
          <w:p w14:paraId="45FB0818" w14:textId="567C7FAC" w:rsidR="00D71437" w:rsidRPr="00D71437" w:rsidRDefault="00D71437" w:rsidP="0BA626A7">
            <w:pPr>
              <w:rPr>
                <w:sz w:val="20"/>
                <w:szCs w:val="20"/>
                <w:lang w:val="en-GB"/>
              </w:rPr>
            </w:pPr>
          </w:p>
        </w:tc>
      </w:tr>
      <w:tr w:rsidR="002771C2" w:rsidRPr="00900E9B" w14:paraId="1B43EA56" w14:textId="77777777" w:rsidTr="0BA626A7">
        <w:trPr>
          <w:trHeight w:val="386"/>
        </w:trPr>
        <w:tc>
          <w:tcPr>
            <w:tcW w:w="1265" w:type="pct"/>
            <w:noWrap/>
          </w:tcPr>
          <w:p w14:paraId="38B4B1DF" w14:textId="77777777" w:rsidR="002771C2" w:rsidRPr="00900E9B" w:rsidRDefault="002771C2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049F31CB" w14:textId="77777777" w:rsidR="002771C2" w:rsidRPr="00900E9B" w:rsidRDefault="002771C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8BF3F5D" w14:textId="77777777" w:rsidR="002771C2" w:rsidRPr="00900E9B" w:rsidRDefault="00A13FC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Need to improve. Some sentences are awkward</w:t>
            </w:r>
          </w:p>
        </w:tc>
        <w:tc>
          <w:tcPr>
            <w:tcW w:w="1523" w:type="pct"/>
          </w:tcPr>
          <w:p w14:paraId="740748B0" w14:textId="77777777" w:rsidR="002771C2" w:rsidRDefault="16E09971" w:rsidP="0BA626A7">
            <w:pPr>
              <w:rPr>
                <w:sz w:val="20"/>
                <w:szCs w:val="20"/>
              </w:rPr>
            </w:pPr>
            <w:r w:rsidRPr="00D71437">
              <w:rPr>
                <w:sz w:val="20"/>
                <w:szCs w:val="20"/>
              </w:rPr>
              <w:t xml:space="preserve">Thank you. We have edited the documents, deleted </w:t>
            </w:r>
            <w:r w:rsidR="3EAA5D41" w:rsidRPr="00D71437">
              <w:rPr>
                <w:sz w:val="20"/>
                <w:szCs w:val="20"/>
              </w:rPr>
              <w:t xml:space="preserve">awkward sentences, and corrected some grammatical errors. </w:t>
            </w:r>
            <w:r w:rsidR="00D71437">
              <w:rPr>
                <w:sz w:val="20"/>
                <w:szCs w:val="20"/>
              </w:rPr>
              <w:t xml:space="preserve"> </w:t>
            </w:r>
          </w:p>
          <w:p w14:paraId="53128261" w14:textId="7284B63F" w:rsidR="00D71437" w:rsidRPr="00D71437" w:rsidRDefault="00D71437" w:rsidP="0BA626A7">
            <w:pPr>
              <w:rPr>
                <w:sz w:val="20"/>
                <w:szCs w:val="20"/>
              </w:rPr>
            </w:pPr>
          </w:p>
        </w:tc>
      </w:tr>
      <w:tr w:rsidR="002771C2" w:rsidRPr="00900E9B" w14:paraId="3F6DFD84" w14:textId="77777777" w:rsidTr="0BA626A7">
        <w:trPr>
          <w:trHeight w:val="1178"/>
        </w:trPr>
        <w:tc>
          <w:tcPr>
            <w:tcW w:w="1265" w:type="pct"/>
            <w:noWrap/>
          </w:tcPr>
          <w:p w14:paraId="33A5ADFC" w14:textId="77777777" w:rsidR="002771C2" w:rsidRPr="00900E9B" w:rsidRDefault="002771C2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62486C05" w14:textId="77777777" w:rsidR="002771C2" w:rsidRPr="00900E9B" w:rsidRDefault="002771C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93BEFD7" w14:textId="77777777" w:rsidR="00A13FC2" w:rsidRPr="00A13FC2" w:rsidRDefault="00A13FC2" w:rsidP="00A13FC2">
            <w:pPr>
              <w:pStyle w:val="NormalWeb"/>
              <w:spacing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A13FC2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Sharpen the title and introduction.</w:t>
            </w:r>
          </w:p>
          <w:p w14:paraId="6F228569" w14:textId="77777777" w:rsidR="00A13FC2" w:rsidRPr="00A13FC2" w:rsidRDefault="00A13FC2" w:rsidP="00A13FC2">
            <w:pPr>
              <w:pStyle w:val="NormalWeb"/>
              <w:spacing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A13FC2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Strengthen the literature review with critical synthesis and frameworks.</w:t>
            </w:r>
          </w:p>
          <w:p w14:paraId="4FB76E53" w14:textId="77777777" w:rsidR="00A13FC2" w:rsidRPr="00A13FC2" w:rsidRDefault="00A13FC2" w:rsidP="00A13FC2">
            <w:pPr>
              <w:pStyle w:val="NormalWeb"/>
              <w:spacing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A13FC2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Expand methodological rigor (sampling, ethics, analysis).</w:t>
            </w:r>
          </w:p>
          <w:p w14:paraId="6CE7A4CE" w14:textId="77777777" w:rsidR="00A13FC2" w:rsidRPr="00A13FC2" w:rsidRDefault="00A13FC2" w:rsidP="00A13FC2">
            <w:pPr>
              <w:pStyle w:val="NormalWeb"/>
              <w:spacing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A13FC2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Distinguish clearly between results and discussion.</w:t>
            </w:r>
          </w:p>
          <w:p w14:paraId="6C023695" w14:textId="77777777" w:rsidR="002771C2" w:rsidRPr="000D0955" w:rsidRDefault="00A13FC2" w:rsidP="00A13F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13FC2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Provide more actionable, sector-specific recommendations.</w:t>
            </w:r>
          </w:p>
        </w:tc>
        <w:tc>
          <w:tcPr>
            <w:tcW w:w="1523" w:type="pct"/>
          </w:tcPr>
          <w:p w14:paraId="19F1BAD1" w14:textId="6523F26D" w:rsidR="002771C2" w:rsidRPr="00D71437" w:rsidRDefault="5F88C876">
            <w:pPr>
              <w:rPr>
                <w:sz w:val="20"/>
                <w:szCs w:val="20"/>
              </w:rPr>
            </w:pPr>
            <w:r w:rsidRPr="00D71437">
              <w:rPr>
                <w:sz w:val="20"/>
                <w:szCs w:val="20"/>
              </w:rPr>
              <w:t xml:space="preserve">Thank you. The original title is to be maintained. </w:t>
            </w:r>
          </w:p>
          <w:p w14:paraId="463AB942" w14:textId="3C0D4C8A" w:rsidR="002771C2" w:rsidRPr="00D71437" w:rsidRDefault="5F88C876">
            <w:pPr>
              <w:rPr>
                <w:sz w:val="20"/>
                <w:szCs w:val="20"/>
              </w:rPr>
            </w:pPr>
            <w:r w:rsidRPr="00D71437">
              <w:rPr>
                <w:sz w:val="20"/>
                <w:szCs w:val="20"/>
              </w:rPr>
              <w:t>Literature review, critical synthesis and framework imp</w:t>
            </w:r>
            <w:r w:rsidR="2751001A" w:rsidRPr="00D71437">
              <w:rPr>
                <w:sz w:val="20"/>
                <w:szCs w:val="20"/>
              </w:rPr>
              <w:t>ro</w:t>
            </w:r>
            <w:r w:rsidRPr="00D71437">
              <w:rPr>
                <w:sz w:val="20"/>
                <w:szCs w:val="20"/>
              </w:rPr>
              <w:t xml:space="preserve">ved. </w:t>
            </w:r>
          </w:p>
          <w:p w14:paraId="51AB68D4" w14:textId="32C62173" w:rsidR="002771C2" w:rsidRPr="00D71437" w:rsidRDefault="0BA29F92">
            <w:pPr>
              <w:rPr>
                <w:sz w:val="20"/>
                <w:szCs w:val="20"/>
              </w:rPr>
            </w:pPr>
            <w:r w:rsidRPr="00D71437">
              <w:rPr>
                <w:sz w:val="20"/>
                <w:szCs w:val="20"/>
              </w:rPr>
              <w:t xml:space="preserve">Methodological rigour, etc., improved. </w:t>
            </w:r>
          </w:p>
          <w:p w14:paraId="4101652C" w14:textId="70827EBD" w:rsidR="002771C2" w:rsidRPr="00D71437" w:rsidRDefault="002771C2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4B99056E" w14:textId="77777777" w:rsidR="002771C2" w:rsidRPr="00900E9B" w:rsidRDefault="002771C2" w:rsidP="002771C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299C43A" w14:textId="77777777" w:rsidR="002771C2" w:rsidRPr="00900E9B" w:rsidRDefault="002771C2" w:rsidP="002771C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DDBEF00" w14:textId="77777777" w:rsidR="002771C2" w:rsidRDefault="002771C2" w:rsidP="002771C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9353DC" w:rsidRPr="009353DC" w14:paraId="5C2AA5B3" w14:textId="77777777" w:rsidTr="0BA626A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FDDD7" w14:textId="77777777" w:rsidR="009353DC" w:rsidRPr="009353DC" w:rsidRDefault="009353DC" w:rsidP="009353D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9353D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353D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461D779" w14:textId="77777777" w:rsidR="009353DC" w:rsidRPr="009353DC" w:rsidRDefault="009353DC" w:rsidP="009353D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353DC" w:rsidRPr="009353DC" w14:paraId="783AB344" w14:textId="77777777" w:rsidTr="0BA626A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2D8B6" w14:textId="77777777" w:rsidR="009353DC" w:rsidRPr="009353DC" w:rsidRDefault="009353DC" w:rsidP="009353D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B535E" w14:textId="77777777" w:rsidR="009353DC" w:rsidRPr="009353DC" w:rsidRDefault="009353DC" w:rsidP="009353D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353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4EA3" w14:textId="77777777" w:rsidR="009353DC" w:rsidRPr="009353DC" w:rsidRDefault="009353DC" w:rsidP="009353D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353D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353D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FB78278" w14:textId="77777777" w:rsidR="009353DC" w:rsidRPr="009353DC" w:rsidRDefault="009353DC" w:rsidP="009353D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353DC" w:rsidRPr="009353DC" w14:paraId="1EA22A3D" w14:textId="77777777" w:rsidTr="0BA626A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184BF" w14:textId="77777777" w:rsidR="009353DC" w:rsidRPr="009353DC" w:rsidRDefault="009353DC" w:rsidP="009353D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353D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FC39945" w14:textId="77777777" w:rsidR="009353DC" w:rsidRPr="009353DC" w:rsidRDefault="009353DC" w:rsidP="009353D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146A9" w14:textId="77777777" w:rsidR="009353DC" w:rsidRPr="009353DC" w:rsidRDefault="009353DC" w:rsidP="009353DC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353D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353D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353D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562CB0E" w14:textId="77777777" w:rsidR="009353DC" w:rsidRPr="009353DC" w:rsidRDefault="009353DC" w:rsidP="009353D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0A41" w14:textId="05DE6A5A" w:rsidR="009353DC" w:rsidRPr="009353DC" w:rsidRDefault="555F0336" w:rsidP="009353DC">
            <w:pPr>
              <w:spacing w:line="276" w:lineRule="auto"/>
            </w:pPr>
            <w:r w:rsidRPr="0BA626A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No </w:t>
            </w:r>
          </w:p>
          <w:p w14:paraId="62EBF3C5" w14:textId="77777777" w:rsidR="009353DC" w:rsidRPr="009353DC" w:rsidRDefault="009353DC" w:rsidP="009353D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D98A12B" w14:textId="77777777" w:rsidR="009353DC" w:rsidRPr="009353DC" w:rsidRDefault="009353DC" w:rsidP="009353D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2946DB82" w14:textId="77777777" w:rsidR="009353DC" w:rsidRPr="009353DC" w:rsidRDefault="009353DC" w:rsidP="009353DC"/>
    <w:p w14:paraId="5997CC1D" w14:textId="77777777" w:rsidR="009353DC" w:rsidRPr="009353DC" w:rsidRDefault="009353DC" w:rsidP="009353DC"/>
    <w:p w14:paraId="110FFD37" w14:textId="77777777" w:rsidR="009353DC" w:rsidRPr="009353DC" w:rsidRDefault="009353DC" w:rsidP="009353DC">
      <w:pPr>
        <w:rPr>
          <w:bCs/>
          <w:u w:val="single"/>
          <w:lang w:val="en-GB"/>
        </w:rPr>
      </w:pPr>
    </w:p>
    <w:bookmarkEnd w:id="3"/>
    <w:p w14:paraId="6B699379" w14:textId="77777777" w:rsidR="009353DC" w:rsidRPr="009353DC" w:rsidRDefault="009353DC" w:rsidP="009353DC"/>
    <w:bookmarkEnd w:id="0"/>
    <w:bookmarkEnd w:id="1"/>
    <w:p w14:paraId="3FE9F23F" w14:textId="77777777" w:rsidR="009353DC" w:rsidRPr="00900E9B" w:rsidRDefault="009353DC" w:rsidP="002771C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9353DC" w:rsidRPr="00900E9B" w:rsidSect="00B574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CDFF1" w14:textId="77777777" w:rsidR="00741D1E" w:rsidRPr="0000007A" w:rsidRDefault="00741D1E" w:rsidP="0099583E">
      <w:r>
        <w:separator/>
      </w:r>
    </w:p>
  </w:endnote>
  <w:endnote w:type="continuationSeparator" w:id="0">
    <w:p w14:paraId="49A4E12E" w14:textId="77777777" w:rsidR="00741D1E" w:rsidRPr="0000007A" w:rsidRDefault="00741D1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56223" w14:textId="77777777" w:rsidR="004F61EF" w:rsidRDefault="004F61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2D78C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7F0663" w:rsidRPr="007F0663">
      <w:rPr>
        <w:sz w:val="16"/>
      </w:rPr>
      <w:t xml:space="preserve">Version: </w:t>
    </w:r>
    <w:r w:rsidR="004F61EF">
      <w:rPr>
        <w:sz w:val="16"/>
      </w:rPr>
      <w:t>3</w:t>
    </w:r>
    <w:r w:rsidR="007F0663" w:rsidRPr="007F0663">
      <w:rPr>
        <w:sz w:val="16"/>
      </w:rPr>
      <w:t xml:space="preserve"> (0</w:t>
    </w:r>
    <w:r w:rsidR="004F61EF">
      <w:rPr>
        <w:sz w:val="16"/>
      </w:rPr>
      <w:t>7</w:t>
    </w:r>
    <w:r w:rsidR="007F0663" w:rsidRPr="007F0663">
      <w:rPr>
        <w:sz w:val="16"/>
      </w:rPr>
      <w:t>-07-2024)</w:t>
    </w:r>
    <w:r w:rsidR="00B62F41">
      <w:rPr>
        <w:sz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59315" w14:textId="77777777" w:rsidR="004F61EF" w:rsidRDefault="004F61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FD677" w14:textId="77777777" w:rsidR="00741D1E" w:rsidRPr="0000007A" w:rsidRDefault="00741D1E" w:rsidP="0099583E">
      <w:r>
        <w:separator/>
      </w:r>
    </w:p>
  </w:footnote>
  <w:footnote w:type="continuationSeparator" w:id="0">
    <w:p w14:paraId="4A6DF9EC" w14:textId="77777777" w:rsidR="00741D1E" w:rsidRPr="0000007A" w:rsidRDefault="00741D1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3CB0F" w14:textId="77777777" w:rsidR="004F61EF" w:rsidRDefault="004F61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47A01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7F750F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4F61EF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2F646" w14:textId="77777777" w:rsidR="004F61EF" w:rsidRDefault="004F61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59788844">
    <w:abstractNumId w:val="4"/>
  </w:num>
  <w:num w:numId="2" w16cid:durableId="58598118">
    <w:abstractNumId w:val="8"/>
  </w:num>
  <w:num w:numId="3" w16cid:durableId="384377869">
    <w:abstractNumId w:val="7"/>
  </w:num>
  <w:num w:numId="4" w16cid:durableId="1211960359">
    <w:abstractNumId w:val="9"/>
  </w:num>
  <w:num w:numId="5" w16cid:durableId="1457748848">
    <w:abstractNumId w:val="6"/>
  </w:num>
  <w:num w:numId="6" w16cid:durableId="966158070">
    <w:abstractNumId w:val="0"/>
  </w:num>
  <w:num w:numId="7" w16cid:durableId="710304276">
    <w:abstractNumId w:val="3"/>
  </w:num>
  <w:num w:numId="8" w16cid:durableId="1965773608">
    <w:abstractNumId w:val="11"/>
  </w:num>
  <w:num w:numId="9" w16cid:durableId="1976327356">
    <w:abstractNumId w:val="10"/>
  </w:num>
  <w:num w:numId="10" w16cid:durableId="1365447065">
    <w:abstractNumId w:val="2"/>
  </w:num>
  <w:num w:numId="11" w16cid:durableId="1149590540">
    <w:abstractNumId w:val="1"/>
  </w:num>
  <w:num w:numId="12" w16cid:durableId="333592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F15E0"/>
    <w:rsid w:val="000F2109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87B58"/>
    <w:rsid w:val="00193BF0"/>
    <w:rsid w:val="0019527A"/>
    <w:rsid w:val="00197E68"/>
    <w:rsid w:val="001A1605"/>
    <w:rsid w:val="001A2CC6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771C2"/>
    <w:rsid w:val="00280EC9"/>
    <w:rsid w:val="00291D08"/>
    <w:rsid w:val="00293482"/>
    <w:rsid w:val="002D7671"/>
    <w:rsid w:val="002D7EA9"/>
    <w:rsid w:val="002E1211"/>
    <w:rsid w:val="002E2339"/>
    <w:rsid w:val="002E6D86"/>
    <w:rsid w:val="002F6935"/>
    <w:rsid w:val="002F79B2"/>
    <w:rsid w:val="00312559"/>
    <w:rsid w:val="003204B8"/>
    <w:rsid w:val="0032602D"/>
    <w:rsid w:val="0033692F"/>
    <w:rsid w:val="00346223"/>
    <w:rsid w:val="003845AB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F61EF"/>
    <w:rsid w:val="00503AB6"/>
    <w:rsid w:val="005047C5"/>
    <w:rsid w:val="00510920"/>
    <w:rsid w:val="00516385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B35DE"/>
    <w:rsid w:val="005C25A0"/>
    <w:rsid w:val="005D230D"/>
    <w:rsid w:val="005D6AC8"/>
    <w:rsid w:val="005F766E"/>
    <w:rsid w:val="005F7CE7"/>
    <w:rsid w:val="00602F7D"/>
    <w:rsid w:val="00605952"/>
    <w:rsid w:val="006072B7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545F"/>
    <w:rsid w:val="006F6F2F"/>
    <w:rsid w:val="006F7D3D"/>
    <w:rsid w:val="00701186"/>
    <w:rsid w:val="00701227"/>
    <w:rsid w:val="00707A28"/>
    <w:rsid w:val="00707BE1"/>
    <w:rsid w:val="007238EB"/>
    <w:rsid w:val="0072789A"/>
    <w:rsid w:val="007317C3"/>
    <w:rsid w:val="00734756"/>
    <w:rsid w:val="0073538B"/>
    <w:rsid w:val="00741BD0"/>
    <w:rsid w:val="00741D1E"/>
    <w:rsid w:val="007426E6"/>
    <w:rsid w:val="00744125"/>
    <w:rsid w:val="00746370"/>
    <w:rsid w:val="007554B0"/>
    <w:rsid w:val="00766889"/>
    <w:rsid w:val="00766A0D"/>
    <w:rsid w:val="00767F8C"/>
    <w:rsid w:val="00780B67"/>
    <w:rsid w:val="007B1099"/>
    <w:rsid w:val="007B6E18"/>
    <w:rsid w:val="007D0246"/>
    <w:rsid w:val="007F0663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049A"/>
    <w:rsid w:val="008C2778"/>
    <w:rsid w:val="008C2F62"/>
    <w:rsid w:val="008D020E"/>
    <w:rsid w:val="008D1117"/>
    <w:rsid w:val="008D15A4"/>
    <w:rsid w:val="008F36E4"/>
    <w:rsid w:val="00933C8B"/>
    <w:rsid w:val="009353DC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13FC2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217E"/>
    <w:rsid w:val="00AD6C51"/>
    <w:rsid w:val="00AE36D4"/>
    <w:rsid w:val="00AF3016"/>
    <w:rsid w:val="00B03A45"/>
    <w:rsid w:val="00B2236C"/>
    <w:rsid w:val="00B22FE6"/>
    <w:rsid w:val="00B24204"/>
    <w:rsid w:val="00B3033D"/>
    <w:rsid w:val="00B356AF"/>
    <w:rsid w:val="00B574DB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D57F4"/>
    <w:rsid w:val="00BE13EF"/>
    <w:rsid w:val="00BE40A5"/>
    <w:rsid w:val="00BE6454"/>
    <w:rsid w:val="00BF39A4"/>
    <w:rsid w:val="00C02797"/>
    <w:rsid w:val="00C10283"/>
    <w:rsid w:val="00C110CC"/>
    <w:rsid w:val="00C21945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1437"/>
    <w:rsid w:val="00D7603E"/>
    <w:rsid w:val="00D8579C"/>
    <w:rsid w:val="00D90124"/>
    <w:rsid w:val="00D9392F"/>
    <w:rsid w:val="00DA41F5"/>
    <w:rsid w:val="00DB5B54"/>
    <w:rsid w:val="00DB7E1B"/>
    <w:rsid w:val="00DC1D81"/>
    <w:rsid w:val="00E32479"/>
    <w:rsid w:val="00E3665A"/>
    <w:rsid w:val="00E451EA"/>
    <w:rsid w:val="00E53E52"/>
    <w:rsid w:val="00E57F4B"/>
    <w:rsid w:val="00E63889"/>
    <w:rsid w:val="00E65EB7"/>
    <w:rsid w:val="00E71C8D"/>
    <w:rsid w:val="00E72360"/>
    <w:rsid w:val="00E778C4"/>
    <w:rsid w:val="00E972A7"/>
    <w:rsid w:val="00EA2839"/>
    <w:rsid w:val="00EB21EB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5264"/>
    <w:rsid w:val="00F4700F"/>
    <w:rsid w:val="00F51F7F"/>
    <w:rsid w:val="00F573EA"/>
    <w:rsid w:val="00F57E9D"/>
    <w:rsid w:val="00F81434"/>
    <w:rsid w:val="00FA6528"/>
    <w:rsid w:val="00FC1AB1"/>
    <w:rsid w:val="00FC2E17"/>
    <w:rsid w:val="00FC6387"/>
    <w:rsid w:val="00FC6802"/>
    <w:rsid w:val="00FC7DC3"/>
    <w:rsid w:val="00FD70A7"/>
    <w:rsid w:val="00FF09A0"/>
    <w:rsid w:val="04A0352C"/>
    <w:rsid w:val="04E9BE16"/>
    <w:rsid w:val="096DFA96"/>
    <w:rsid w:val="09A3B44F"/>
    <w:rsid w:val="0BA29F92"/>
    <w:rsid w:val="0BA626A7"/>
    <w:rsid w:val="153C09AA"/>
    <w:rsid w:val="15EE24FB"/>
    <w:rsid w:val="16E09971"/>
    <w:rsid w:val="17C0F71A"/>
    <w:rsid w:val="2095400B"/>
    <w:rsid w:val="240B604A"/>
    <w:rsid w:val="2460701E"/>
    <w:rsid w:val="2751001A"/>
    <w:rsid w:val="27919B49"/>
    <w:rsid w:val="2A5EAFB0"/>
    <w:rsid w:val="2AA956E2"/>
    <w:rsid w:val="2BF8C1C0"/>
    <w:rsid w:val="2DFD25E9"/>
    <w:rsid w:val="3EAA5D41"/>
    <w:rsid w:val="41AC77E7"/>
    <w:rsid w:val="42A74FF7"/>
    <w:rsid w:val="434A18FB"/>
    <w:rsid w:val="475FC070"/>
    <w:rsid w:val="4A0E70DA"/>
    <w:rsid w:val="52F96F29"/>
    <w:rsid w:val="555F0336"/>
    <w:rsid w:val="55823873"/>
    <w:rsid w:val="57BF5162"/>
    <w:rsid w:val="5CD73855"/>
    <w:rsid w:val="5D0D9668"/>
    <w:rsid w:val="5F88C876"/>
    <w:rsid w:val="64D72E15"/>
    <w:rsid w:val="6B8A6276"/>
    <w:rsid w:val="702708B1"/>
    <w:rsid w:val="7083BB3B"/>
    <w:rsid w:val="77E9F048"/>
    <w:rsid w:val="78B08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99A6D2"/>
  <w15:chartTrackingRefBased/>
  <w15:docId w15:val="{4E7038CB-FE84-459E-850D-28821D21C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AD21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3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esbs.com/index.php/JESBS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B426E-FA92-4E29-BA56-C414E2584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411</Words>
  <Characters>2533</Characters>
  <Application>Microsoft Office Word</Application>
  <DocSecurity>0</DocSecurity>
  <Lines>97</Lines>
  <Paragraphs>46</Paragraphs>
  <ScaleCrop>false</ScaleCrop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Dudley Ofori</cp:lastModifiedBy>
  <cp:revision>9</cp:revision>
  <dcterms:created xsi:type="dcterms:W3CDTF">2026-01-27T18:02:00Z</dcterms:created>
  <dcterms:modified xsi:type="dcterms:W3CDTF">2026-02-02T11:48:00Z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43cf8d8-0beb-467a-9efd-2f19365bc42a_Enabled">
    <vt:lpwstr>true</vt:lpwstr>
  </property>
  <property fmtid="{D5CDD505-2E9C-101B-9397-08002B2CF9AE}" pid="3" name="MSIP_Label_543cf8d8-0beb-467a-9efd-2f19365bc42a_SetDate">
    <vt:lpwstr>2026-01-27T18:02:25Z</vt:lpwstr>
  </property>
  <property fmtid="{D5CDD505-2E9C-101B-9397-08002B2CF9AE}" pid="4" name="MSIP_Label_543cf8d8-0beb-467a-9efd-2f19365bc42a_Method">
    <vt:lpwstr>Standard</vt:lpwstr>
  </property>
  <property fmtid="{D5CDD505-2E9C-101B-9397-08002B2CF9AE}" pid="5" name="MSIP_Label_543cf8d8-0beb-467a-9efd-2f19365bc42a_Name">
    <vt:lpwstr>Teaching Materials</vt:lpwstr>
  </property>
  <property fmtid="{D5CDD505-2E9C-101B-9397-08002B2CF9AE}" pid="6" name="MSIP_Label_543cf8d8-0beb-467a-9efd-2f19365bc42a_SiteId">
    <vt:lpwstr>23706653-cd57-4504-9a59-0960251db4b0</vt:lpwstr>
  </property>
  <property fmtid="{D5CDD505-2E9C-101B-9397-08002B2CF9AE}" pid="7" name="MSIP_Label_543cf8d8-0beb-467a-9efd-2f19365bc42a_ActionId">
    <vt:lpwstr>3f13f5f2-6a75-4cc1-8c1b-707c15f371b6</vt:lpwstr>
  </property>
  <property fmtid="{D5CDD505-2E9C-101B-9397-08002B2CF9AE}" pid="8" name="MSIP_Label_543cf8d8-0beb-467a-9efd-2f19365bc42a_ContentBits">
    <vt:lpwstr>0</vt:lpwstr>
  </property>
  <property fmtid="{D5CDD505-2E9C-101B-9397-08002B2CF9AE}" pid="9" name="MSIP_Label_543cf8d8-0beb-467a-9efd-2f19365bc42a_Tag">
    <vt:lpwstr>10, 3, 0, 2</vt:lpwstr>
  </property>
  <property fmtid="{D5CDD505-2E9C-101B-9397-08002B2CF9AE}" pid="10" name="GrammarlyDocumentId">
    <vt:lpwstr>bc7f1f4c-eb9c-4e57-9738-72f4510aa70e</vt:lpwstr>
  </property>
</Properties>
</file>