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2D20C7" w:rsidRPr="00A25312" w:rsidRDefault="002D20C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D20C7" w:rsidRPr="00A25312">
        <w:trPr>
          <w:trHeight w:val="290"/>
        </w:trPr>
        <w:tc>
          <w:tcPr>
            <w:tcW w:w="20934" w:type="dxa"/>
            <w:gridSpan w:val="2"/>
            <w:tcBorders>
              <w:top w:val="nil"/>
              <w:left w:val="nil"/>
              <w:right w:val="nil"/>
            </w:tcBorders>
          </w:tcPr>
          <w:p w:rsidR="002D20C7" w:rsidRPr="00A25312" w:rsidRDefault="002D20C7">
            <w:pPr>
              <w:pStyle w:val="Heading2"/>
              <w:jc w:val="left"/>
              <w:rPr>
                <w:rFonts w:ascii="Arial" w:eastAsia="Arial" w:hAnsi="Arial" w:cs="Arial"/>
                <w:b w:val="0"/>
                <w:bCs w:val="0"/>
              </w:rPr>
            </w:pPr>
          </w:p>
        </w:tc>
      </w:tr>
      <w:tr w:rsidR="002D20C7" w:rsidRPr="00A25312">
        <w:trPr>
          <w:trHeight w:val="290"/>
        </w:trPr>
        <w:tc>
          <w:tcPr>
            <w:tcW w:w="5167" w:type="dxa"/>
          </w:tcPr>
          <w:p w:rsidR="002D20C7" w:rsidRPr="00A25312" w:rsidRDefault="00666108">
            <w:pPr>
              <w:pBdr>
                <w:top w:val="nil"/>
                <w:left w:val="nil"/>
                <w:bottom w:val="nil"/>
                <w:right w:val="nil"/>
                <w:between w:val="nil"/>
              </w:pBdr>
              <w:ind w:left="90"/>
              <w:rPr>
                <w:rFonts w:ascii="Arial" w:eastAsia="Arial" w:hAnsi="Arial" w:cs="Arial"/>
                <w:color w:val="000000"/>
                <w:sz w:val="20"/>
                <w:szCs w:val="20"/>
              </w:rPr>
            </w:pPr>
            <w:r w:rsidRPr="00A25312">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D20C7" w:rsidRPr="00A25312" w:rsidRDefault="00666108">
            <w:pPr>
              <w:rPr>
                <w:rFonts w:ascii="Arial" w:eastAsia="Arial" w:hAnsi="Arial" w:cs="Arial"/>
                <w:color w:val="0000FF"/>
                <w:sz w:val="20"/>
                <w:szCs w:val="20"/>
              </w:rPr>
            </w:pPr>
            <w:hyperlink r:id="rId6">
              <w:r w:rsidRPr="00A25312">
                <w:rPr>
                  <w:rFonts w:ascii="Arial" w:eastAsia="Arial" w:hAnsi="Arial" w:cs="Arial"/>
                  <w:b/>
                  <w:bCs/>
                  <w:color w:val="0000FF"/>
                  <w:sz w:val="20"/>
                  <w:szCs w:val="20"/>
                  <w:u w:val="single"/>
                </w:rPr>
                <w:t>Journal of Applied Life Sciences International</w:t>
              </w:r>
            </w:hyperlink>
            <w:r w:rsidRPr="00A25312">
              <w:rPr>
                <w:rFonts w:ascii="Arial" w:eastAsia="Arial" w:hAnsi="Arial" w:cs="Arial"/>
                <w:b/>
                <w:bCs/>
                <w:color w:val="0000FF"/>
                <w:sz w:val="20"/>
                <w:szCs w:val="20"/>
              </w:rPr>
              <w:t xml:space="preserve"> </w:t>
            </w:r>
          </w:p>
        </w:tc>
      </w:tr>
      <w:tr w:rsidR="002D20C7" w:rsidRPr="00A25312">
        <w:trPr>
          <w:trHeight w:val="290"/>
        </w:trPr>
        <w:tc>
          <w:tcPr>
            <w:tcW w:w="5167" w:type="dxa"/>
          </w:tcPr>
          <w:p w:rsidR="002D20C7" w:rsidRPr="00A25312" w:rsidRDefault="00666108">
            <w:pPr>
              <w:pBdr>
                <w:top w:val="nil"/>
                <w:left w:val="nil"/>
                <w:bottom w:val="nil"/>
                <w:right w:val="nil"/>
                <w:between w:val="nil"/>
              </w:pBdr>
              <w:ind w:left="90"/>
              <w:rPr>
                <w:rFonts w:ascii="Arial" w:eastAsia="Arial" w:hAnsi="Arial" w:cs="Arial"/>
                <w:color w:val="000000"/>
                <w:sz w:val="20"/>
                <w:szCs w:val="20"/>
              </w:rPr>
            </w:pPr>
            <w:r w:rsidRPr="00A25312">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D20C7" w:rsidRPr="00A25312" w:rsidRDefault="00666108">
            <w:pPr>
              <w:pBdr>
                <w:top w:val="nil"/>
                <w:left w:val="nil"/>
                <w:bottom w:val="nil"/>
                <w:right w:val="nil"/>
                <w:between w:val="nil"/>
              </w:pBdr>
              <w:rPr>
                <w:rFonts w:ascii="Arial" w:eastAsia="Arial" w:hAnsi="Arial" w:cs="Arial"/>
                <w:color w:val="000000"/>
                <w:sz w:val="20"/>
                <w:szCs w:val="20"/>
              </w:rPr>
            </w:pPr>
            <w:r w:rsidRPr="00A25312">
              <w:rPr>
                <w:rFonts w:ascii="Arial" w:eastAsia="Arial" w:hAnsi="Arial" w:cs="Arial"/>
                <w:b/>
                <w:bCs/>
                <w:color w:val="000000"/>
                <w:sz w:val="20"/>
                <w:szCs w:val="20"/>
              </w:rPr>
              <w:t>Ms_JALSI_153527</w:t>
            </w:r>
          </w:p>
        </w:tc>
      </w:tr>
      <w:tr w:rsidR="002D20C7" w:rsidRPr="00A25312">
        <w:trPr>
          <w:trHeight w:val="650"/>
        </w:trPr>
        <w:tc>
          <w:tcPr>
            <w:tcW w:w="5167" w:type="dxa"/>
          </w:tcPr>
          <w:p w:rsidR="002D20C7" w:rsidRPr="00A25312" w:rsidRDefault="00666108">
            <w:pPr>
              <w:pBdr>
                <w:top w:val="nil"/>
                <w:left w:val="nil"/>
                <w:bottom w:val="nil"/>
                <w:right w:val="nil"/>
                <w:between w:val="nil"/>
              </w:pBdr>
              <w:ind w:left="90"/>
              <w:rPr>
                <w:rFonts w:ascii="Arial" w:eastAsia="Arial" w:hAnsi="Arial" w:cs="Arial"/>
                <w:color w:val="000000"/>
                <w:sz w:val="20"/>
                <w:szCs w:val="20"/>
              </w:rPr>
            </w:pPr>
            <w:r w:rsidRPr="00A25312">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D20C7" w:rsidRPr="00A25312" w:rsidRDefault="00666108">
            <w:pPr>
              <w:pBdr>
                <w:top w:val="nil"/>
                <w:left w:val="nil"/>
                <w:bottom w:val="nil"/>
                <w:right w:val="nil"/>
                <w:between w:val="nil"/>
              </w:pBdr>
              <w:rPr>
                <w:rFonts w:ascii="Arial" w:eastAsia="Arial" w:hAnsi="Arial" w:cs="Arial"/>
                <w:color w:val="000000"/>
                <w:sz w:val="20"/>
                <w:szCs w:val="20"/>
              </w:rPr>
            </w:pPr>
            <w:r w:rsidRPr="00A25312">
              <w:rPr>
                <w:rFonts w:ascii="Arial" w:eastAsia="Arial" w:hAnsi="Arial" w:cs="Arial"/>
                <w:b/>
                <w:bCs/>
                <w:color w:val="000000"/>
                <w:sz w:val="20"/>
                <w:szCs w:val="20"/>
              </w:rPr>
              <w:t>Land use-cover dynamic of mangrove ecosystems in the Saloum Delta: case of Gandoule and Sangomar Marine Protected Areas</w:t>
            </w:r>
          </w:p>
        </w:tc>
      </w:tr>
      <w:tr w:rsidR="002D20C7" w:rsidRPr="00A25312">
        <w:trPr>
          <w:trHeight w:val="332"/>
        </w:trPr>
        <w:tc>
          <w:tcPr>
            <w:tcW w:w="5167" w:type="dxa"/>
          </w:tcPr>
          <w:p w:rsidR="002D20C7" w:rsidRPr="00A25312" w:rsidRDefault="00666108">
            <w:pPr>
              <w:pBdr>
                <w:top w:val="nil"/>
                <w:left w:val="nil"/>
                <w:bottom w:val="nil"/>
                <w:right w:val="nil"/>
                <w:between w:val="nil"/>
              </w:pBdr>
              <w:ind w:left="90"/>
              <w:rPr>
                <w:rFonts w:ascii="Arial" w:eastAsia="Arial" w:hAnsi="Arial" w:cs="Arial"/>
                <w:color w:val="000000"/>
                <w:sz w:val="20"/>
                <w:szCs w:val="20"/>
              </w:rPr>
            </w:pPr>
            <w:r w:rsidRPr="00A25312">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D20C7" w:rsidRPr="00A25312" w:rsidRDefault="00666108">
            <w:pPr>
              <w:pBdr>
                <w:top w:val="nil"/>
                <w:left w:val="nil"/>
                <w:bottom w:val="nil"/>
                <w:right w:val="nil"/>
                <w:between w:val="nil"/>
              </w:pBdr>
              <w:rPr>
                <w:rFonts w:ascii="Arial" w:eastAsia="Arial" w:hAnsi="Arial" w:cs="Arial"/>
                <w:color w:val="000000"/>
                <w:sz w:val="20"/>
                <w:szCs w:val="20"/>
              </w:rPr>
            </w:pPr>
            <w:r w:rsidRPr="00A25312">
              <w:rPr>
                <w:rFonts w:ascii="Arial" w:eastAsia="Arial" w:hAnsi="Arial" w:cs="Arial"/>
                <w:b/>
                <w:bCs/>
                <w:color w:val="000000"/>
                <w:sz w:val="20"/>
                <w:szCs w:val="20"/>
              </w:rPr>
              <w:t>Original Research Article</w:t>
            </w:r>
          </w:p>
        </w:tc>
      </w:tr>
    </w:tbl>
    <w:p w:rsidR="002D20C7" w:rsidRPr="00A25312" w:rsidRDefault="002D20C7">
      <w:pPr>
        <w:rPr>
          <w:rFonts w:ascii="Arial" w:hAnsi="Arial" w:cs="Arial"/>
          <w:sz w:val="20"/>
          <w:szCs w:val="20"/>
        </w:rPr>
      </w:pPr>
      <w:bookmarkStart w:id="0" w:name="_yqu4hj1r2g15" w:colFirst="0" w:colLast="0"/>
      <w:bookmarkStart w:id="1" w:name="_8eki3ilucg2l"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D20C7" w:rsidRPr="00A25312">
        <w:tc>
          <w:tcPr>
            <w:tcW w:w="21150" w:type="dxa"/>
            <w:gridSpan w:val="3"/>
            <w:tcBorders>
              <w:top w:val="nil"/>
              <w:left w:val="nil"/>
              <w:right w:val="nil"/>
            </w:tcBorders>
          </w:tcPr>
          <w:p w:rsidR="002D20C7" w:rsidRPr="00A25312" w:rsidRDefault="00666108">
            <w:pPr>
              <w:pStyle w:val="Heading2"/>
              <w:jc w:val="left"/>
              <w:rPr>
                <w:rFonts w:ascii="Arial" w:eastAsia="Times New Roman" w:hAnsi="Arial" w:cs="Arial"/>
              </w:rPr>
            </w:pPr>
            <w:r w:rsidRPr="00A25312">
              <w:rPr>
                <w:rFonts w:ascii="Arial" w:eastAsia="Times New Roman" w:hAnsi="Arial" w:cs="Arial"/>
                <w:highlight w:val="yellow"/>
              </w:rPr>
              <w:t>PART  1:</w:t>
            </w:r>
            <w:r w:rsidRPr="00A25312">
              <w:rPr>
                <w:rFonts w:ascii="Arial" w:eastAsia="Times New Roman" w:hAnsi="Arial" w:cs="Arial"/>
              </w:rPr>
              <w:t xml:space="preserve"> Comments</w:t>
            </w:r>
          </w:p>
          <w:p w:rsidR="002D20C7" w:rsidRPr="00A25312" w:rsidRDefault="002D20C7">
            <w:pPr>
              <w:rPr>
                <w:rFonts w:ascii="Arial" w:hAnsi="Arial" w:cs="Arial"/>
                <w:sz w:val="20"/>
                <w:szCs w:val="20"/>
              </w:rPr>
            </w:pPr>
          </w:p>
        </w:tc>
      </w:tr>
      <w:tr w:rsidR="002D20C7" w:rsidRPr="00A25312">
        <w:tc>
          <w:tcPr>
            <w:tcW w:w="5351" w:type="dxa"/>
          </w:tcPr>
          <w:p w:rsidR="002D20C7" w:rsidRPr="00A25312" w:rsidRDefault="002D20C7">
            <w:pPr>
              <w:pStyle w:val="Heading2"/>
              <w:jc w:val="left"/>
              <w:rPr>
                <w:rFonts w:ascii="Arial" w:eastAsia="Times New Roman" w:hAnsi="Arial" w:cs="Arial"/>
              </w:rPr>
            </w:pPr>
          </w:p>
        </w:tc>
        <w:tc>
          <w:tcPr>
            <w:tcW w:w="9357" w:type="dxa"/>
          </w:tcPr>
          <w:p w:rsidR="002D20C7" w:rsidRPr="00A25312" w:rsidRDefault="00666108">
            <w:pPr>
              <w:pStyle w:val="Heading2"/>
              <w:jc w:val="left"/>
              <w:rPr>
                <w:rFonts w:ascii="Arial" w:eastAsia="Times New Roman" w:hAnsi="Arial" w:cs="Arial"/>
              </w:rPr>
            </w:pPr>
            <w:r w:rsidRPr="00A25312">
              <w:rPr>
                <w:rFonts w:ascii="Arial" w:eastAsia="Times New Roman" w:hAnsi="Arial" w:cs="Arial"/>
              </w:rPr>
              <w:t>Reviewer’s comment</w:t>
            </w:r>
          </w:p>
          <w:p w:rsidR="002D20C7" w:rsidRPr="00A25312" w:rsidRDefault="002D20C7" w:rsidP="00757331">
            <w:pPr>
              <w:rPr>
                <w:rFonts w:ascii="Arial" w:hAnsi="Arial" w:cs="Arial"/>
                <w:sz w:val="20"/>
                <w:szCs w:val="20"/>
              </w:rPr>
            </w:pPr>
          </w:p>
        </w:tc>
        <w:tc>
          <w:tcPr>
            <w:tcW w:w="6442" w:type="dxa"/>
          </w:tcPr>
          <w:p w:rsidR="002D20C7" w:rsidRPr="00A25312" w:rsidRDefault="00666108">
            <w:pPr>
              <w:spacing w:after="160" w:line="259" w:lineRule="auto"/>
              <w:rPr>
                <w:rFonts w:ascii="Arial" w:hAnsi="Arial" w:cs="Arial"/>
                <w:sz w:val="20"/>
                <w:szCs w:val="20"/>
              </w:rPr>
            </w:pPr>
            <w:r w:rsidRPr="00A25312">
              <w:rPr>
                <w:rFonts w:ascii="Arial" w:hAnsi="Arial" w:cs="Arial"/>
                <w:b/>
                <w:bCs/>
                <w:sz w:val="20"/>
                <w:szCs w:val="20"/>
              </w:rPr>
              <w:t>Author’s Feedback</w:t>
            </w:r>
            <w:r w:rsidRPr="00A25312">
              <w:rPr>
                <w:rFonts w:ascii="Arial" w:hAnsi="Arial" w:cs="Arial"/>
                <w:sz w:val="20"/>
                <w:szCs w:val="20"/>
              </w:rPr>
              <w:t xml:space="preserve"> (It is mandatory that authors should write his/her feedback here)</w:t>
            </w:r>
          </w:p>
          <w:p w:rsidR="002D20C7" w:rsidRPr="00A25312" w:rsidRDefault="002D20C7">
            <w:pPr>
              <w:pStyle w:val="Heading2"/>
              <w:jc w:val="left"/>
              <w:rPr>
                <w:rFonts w:ascii="Arial" w:eastAsia="Times New Roman" w:hAnsi="Arial" w:cs="Arial"/>
                <w:b w:val="0"/>
                <w:bCs w:val="0"/>
              </w:rPr>
            </w:pPr>
          </w:p>
        </w:tc>
      </w:tr>
      <w:tr w:rsidR="002D20C7" w:rsidRPr="00A25312">
        <w:trPr>
          <w:trHeight w:val="1264"/>
        </w:trPr>
        <w:tc>
          <w:tcPr>
            <w:tcW w:w="5351" w:type="dxa"/>
          </w:tcPr>
          <w:p w:rsidR="002D20C7" w:rsidRPr="00A25312" w:rsidRDefault="00666108">
            <w:pPr>
              <w:ind w:left="360"/>
              <w:rPr>
                <w:rFonts w:ascii="Arial" w:hAnsi="Arial" w:cs="Arial"/>
                <w:sz w:val="20"/>
                <w:szCs w:val="20"/>
              </w:rPr>
            </w:pPr>
            <w:r w:rsidRPr="00A25312">
              <w:rPr>
                <w:rFonts w:ascii="Arial" w:hAnsi="Arial" w:cs="Arial"/>
                <w:b/>
                <w:bCs/>
                <w:sz w:val="20"/>
                <w:szCs w:val="20"/>
              </w:rPr>
              <w:t>Please write a few sentences regarding the importance of this manuscript for the scientific community. A minimum of 3-4 sentences may be required for this part.</w:t>
            </w:r>
          </w:p>
          <w:p w:rsidR="002D20C7" w:rsidRPr="00A25312" w:rsidRDefault="002D20C7">
            <w:pPr>
              <w:ind w:left="360"/>
              <w:rPr>
                <w:rFonts w:ascii="Arial" w:hAnsi="Arial" w:cs="Arial"/>
                <w:sz w:val="20"/>
                <w:szCs w:val="20"/>
              </w:rPr>
            </w:pPr>
          </w:p>
        </w:tc>
        <w:tc>
          <w:tcPr>
            <w:tcW w:w="9357" w:type="dxa"/>
          </w:tcPr>
          <w:p w:rsidR="002D20C7" w:rsidRPr="00A25312" w:rsidRDefault="00666108">
            <w:pPr>
              <w:pBdr>
                <w:top w:val="nil"/>
                <w:left w:val="nil"/>
                <w:bottom w:val="nil"/>
                <w:right w:val="nil"/>
                <w:between w:val="nil"/>
              </w:pBdr>
              <w:rPr>
                <w:rFonts w:ascii="Arial" w:hAnsi="Arial" w:cs="Arial"/>
                <w:color w:val="000000"/>
                <w:sz w:val="20"/>
                <w:szCs w:val="20"/>
              </w:rPr>
            </w:pPr>
            <w:r w:rsidRPr="00A25312">
              <w:rPr>
                <w:rFonts w:ascii="Arial" w:hAnsi="Arial" w:cs="Arial"/>
                <w:sz w:val="20"/>
                <w:szCs w:val="20"/>
              </w:rPr>
              <w:t>This manuscript is significant because it offers the first long-term analysis of both land use and mangrove ecosystem using remote sensing and ground data. The combination of spatial analyses with community perceptions adds strength to the scientific and applied value of this work. The results contribute to evidence-based conservation and sustainable coastal management.</w:t>
            </w:r>
          </w:p>
        </w:tc>
        <w:tc>
          <w:tcPr>
            <w:tcW w:w="6442" w:type="dxa"/>
          </w:tcPr>
          <w:p w:rsidR="002D20C7" w:rsidRPr="00A25312" w:rsidRDefault="000C2827">
            <w:pPr>
              <w:pStyle w:val="Heading2"/>
              <w:jc w:val="left"/>
              <w:rPr>
                <w:rFonts w:ascii="Arial" w:eastAsia="Times New Roman" w:hAnsi="Arial" w:cs="Arial"/>
                <w:b w:val="0"/>
                <w:bCs w:val="0"/>
              </w:rPr>
            </w:pPr>
            <w:r w:rsidRPr="00A25312">
              <w:rPr>
                <w:rFonts w:ascii="Arial" w:eastAsia="Times New Roman" w:hAnsi="Arial" w:cs="Arial"/>
                <w:b w:val="0"/>
                <w:bCs w:val="0"/>
              </w:rPr>
              <w:t>Thank you very much for your interest in my manuscript. It is true that the combination of spatial analysis and local perceptions is of paramount importance for the sustainable management of mangrove ecosystems, as it helps to limit damage caused by natural and anthropogenic phenomena and strengthen conservation efforts.</w:t>
            </w:r>
          </w:p>
        </w:tc>
      </w:tr>
      <w:tr w:rsidR="002D20C7" w:rsidRPr="00A25312">
        <w:trPr>
          <w:trHeight w:val="1262"/>
        </w:trPr>
        <w:tc>
          <w:tcPr>
            <w:tcW w:w="5351" w:type="dxa"/>
          </w:tcPr>
          <w:p w:rsidR="002D20C7" w:rsidRPr="00A25312" w:rsidRDefault="00666108">
            <w:pPr>
              <w:ind w:left="360"/>
              <w:rPr>
                <w:rFonts w:ascii="Arial" w:hAnsi="Arial" w:cs="Arial"/>
                <w:sz w:val="20"/>
                <w:szCs w:val="20"/>
              </w:rPr>
            </w:pPr>
            <w:r w:rsidRPr="00A25312">
              <w:rPr>
                <w:rFonts w:ascii="Arial" w:hAnsi="Arial" w:cs="Arial"/>
                <w:b/>
                <w:bCs/>
                <w:sz w:val="20"/>
                <w:szCs w:val="20"/>
              </w:rPr>
              <w:t>Is the title of the article suitable?</w:t>
            </w:r>
          </w:p>
          <w:p w:rsidR="002D20C7" w:rsidRPr="00A25312" w:rsidRDefault="00666108">
            <w:pPr>
              <w:ind w:left="360"/>
              <w:rPr>
                <w:rFonts w:ascii="Arial" w:hAnsi="Arial" w:cs="Arial"/>
                <w:sz w:val="20"/>
                <w:szCs w:val="20"/>
              </w:rPr>
            </w:pPr>
            <w:r w:rsidRPr="00A25312">
              <w:rPr>
                <w:rFonts w:ascii="Arial" w:hAnsi="Arial" w:cs="Arial"/>
                <w:b/>
                <w:bCs/>
                <w:sz w:val="20"/>
                <w:szCs w:val="20"/>
              </w:rPr>
              <w:t>(If not please suggest an alternative title)</w:t>
            </w:r>
          </w:p>
          <w:p w:rsidR="002D20C7" w:rsidRPr="00A25312" w:rsidRDefault="002D20C7">
            <w:pPr>
              <w:pStyle w:val="Heading2"/>
              <w:jc w:val="left"/>
              <w:rPr>
                <w:rFonts w:ascii="Arial" w:eastAsia="Times New Roman" w:hAnsi="Arial" w:cs="Arial"/>
                <w:u w:val="single"/>
              </w:rPr>
            </w:pPr>
          </w:p>
        </w:tc>
        <w:tc>
          <w:tcPr>
            <w:tcW w:w="9357" w:type="dxa"/>
          </w:tcPr>
          <w:p w:rsidR="002D20C7" w:rsidRPr="00A25312" w:rsidRDefault="00666108">
            <w:pPr>
              <w:spacing w:before="240" w:after="240"/>
              <w:rPr>
                <w:rFonts w:ascii="Arial" w:hAnsi="Arial" w:cs="Arial"/>
                <w:sz w:val="20"/>
                <w:szCs w:val="20"/>
              </w:rPr>
            </w:pPr>
            <w:proofErr w:type="spellStart"/>
            <w:r w:rsidRPr="00A25312">
              <w:rPr>
                <w:rFonts w:ascii="Arial" w:hAnsi="Arial" w:cs="Arial"/>
                <w:sz w:val="20"/>
                <w:szCs w:val="20"/>
              </w:rPr>
              <w:t>YesYes</w:t>
            </w:r>
            <w:proofErr w:type="spellEnd"/>
            <w:r w:rsidRPr="00A25312">
              <w:rPr>
                <w:rFonts w:ascii="Arial" w:hAnsi="Arial" w:cs="Arial"/>
                <w:sz w:val="20"/>
                <w:szCs w:val="20"/>
              </w:rPr>
              <w:t xml:space="preserve">, the title is appropriate as it clearly is focused on land use/land cover change, mangrove ecosystems and   the application of remote sensing over a long time </w:t>
            </w:r>
            <w:proofErr w:type="spellStart"/>
            <w:r w:rsidRPr="00A25312">
              <w:rPr>
                <w:rFonts w:ascii="Arial" w:hAnsi="Arial" w:cs="Arial"/>
                <w:sz w:val="20"/>
                <w:szCs w:val="20"/>
              </w:rPr>
              <w:t>span.However</w:t>
            </w:r>
            <w:proofErr w:type="spellEnd"/>
            <w:r w:rsidRPr="00A25312">
              <w:rPr>
                <w:rFonts w:ascii="Arial" w:hAnsi="Arial" w:cs="Arial"/>
                <w:sz w:val="20"/>
                <w:szCs w:val="20"/>
              </w:rPr>
              <w:t>, for greater clarity and impact in the science, you may consider the following alternative title:</w:t>
            </w:r>
          </w:p>
          <w:p w:rsidR="002D20C7" w:rsidRPr="00A25312" w:rsidRDefault="00666108">
            <w:pPr>
              <w:spacing w:before="240" w:after="240"/>
              <w:rPr>
                <w:rFonts w:ascii="Arial" w:hAnsi="Arial" w:cs="Arial"/>
                <w:b/>
                <w:bCs/>
                <w:sz w:val="20"/>
                <w:szCs w:val="20"/>
              </w:rPr>
            </w:pPr>
            <w:r w:rsidRPr="00A25312">
              <w:rPr>
                <w:rFonts w:ascii="Arial" w:hAnsi="Arial" w:cs="Arial"/>
                <w:b/>
                <w:bCs/>
                <w:sz w:val="20"/>
                <w:szCs w:val="20"/>
              </w:rPr>
              <w:t xml:space="preserve">Monitoring Mangrove Ecosystem Change over Two </w:t>
            </w:r>
            <w:proofErr w:type="spellStart"/>
            <w:r w:rsidRPr="00A25312">
              <w:rPr>
                <w:rFonts w:ascii="Arial" w:hAnsi="Arial" w:cs="Arial"/>
                <w:b/>
                <w:bCs/>
                <w:sz w:val="20"/>
                <w:szCs w:val="20"/>
              </w:rPr>
              <w:t>Decades:A</w:t>
            </w:r>
            <w:proofErr w:type="spellEnd"/>
            <w:r w:rsidRPr="00A25312">
              <w:rPr>
                <w:rFonts w:ascii="Arial" w:hAnsi="Arial" w:cs="Arial"/>
                <w:b/>
                <w:bCs/>
                <w:sz w:val="20"/>
                <w:szCs w:val="20"/>
              </w:rPr>
              <w:t xml:space="preserve"> Remote Sensing and Participatory Perspective (2002–2024)</w:t>
            </w:r>
          </w:p>
        </w:tc>
        <w:tc>
          <w:tcPr>
            <w:tcW w:w="6442" w:type="dxa"/>
          </w:tcPr>
          <w:p w:rsidR="00C7410B" w:rsidRPr="00A25312" w:rsidRDefault="00C7410B">
            <w:pPr>
              <w:pStyle w:val="Heading2"/>
              <w:jc w:val="left"/>
              <w:rPr>
                <w:rFonts w:ascii="Arial" w:eastAsia="Times New Roman" w:hAnsi="Arial" w:cs="Arial"/>
                <w:b w:val="0"/>
                <w:bCs w:val="0"/>
              </w:rPr>
            </w:pPr>
            <w:r w:rsidRPr="00A25312">
              <w:rPr>
                <w:rFonts w:ascii="Arial" w:eastAsia="Times New Roman" w:hAnsi="Arial" w:cs="Arial"/>
                <w:b w:val="0"/>
                <w:bCs w:val="0"/>
              </w:rPr>
              <w:t>For greater clarity and scientific impact, we are considering an alternative title:</w:t>
            </w:r>
          </w:p>
          <w:p w:rsidR="002D20C7" w:rsidRPr="00A25312" w:rsidRDefault="00C7410B">
            <w:pPr>
              <w:pStyle w:val="Heading2"/>
              <w:jc w:val="left"/>
              <w:rPr>
                <w:rFonts w:ascii="Arial" w:eastAsia="Times New Roman" w:hAnsi="Arial" w:cs="Arial"/>
                <w:b w:val="0"/>
                <w:bCs w:val="0"/>
              </w:rPr>
            </w:pPr>
            <w:r w:rsidRPr="00A25312">
              <w:rPr>
                <w:rFonts w:ascii="Arial" w:hAnsi="Arial" w:cs="Arial"/>
              </w:rPr>
              <w:t xml:space="preserve">Monitoring Mangrove Ecosystem Change over Two </w:t>
            </w:r>
            <w:proofErr w:type="spellStart"/>
            <w:r w:rsidRPr="00A25312">
              <w:rPr>
                <w:rFonts w:ascii="Arial" w:hAnsi="Arial" w:cs="Arial"/>
              </w:rPr>
              <w:t>Decades:A</w:t>
            </w:r>
            <w:proofErr w:type="spellEnd"/>
            <w:r w:rsidRPr="00A25312">
              <w:rPr>
                <w:rFonts w:ascii="Arial" w:hAnsi="Arial" w:cs="Arial"/>
              </w:rPr>
              <w:t xml:space="preserve"> Remote Sensing and Participatory Perspective (2002–2024)</w:t>
            </w:r>
            <w:r w:rsidRPr="00A25312">
              <w:rPr>
                <w:rFonts w:ascii="Arial" w:eastAsia="Times New Roman" w:hAnsi="Arial" w:cs="Arial"/>
                <w:b w:val="0"/>
                <w:bCs w:val="0"/>
              </w:rPr>
              <w:t xml:space="preserve"> </w:t>
            </w:r>
          </w:p>
          <w:p w:rsidR="00031EE0" w:rsidRPr="00A25312" w:rsidRDefault="00031EE0" w:rsidP="00031EE0">
            <w:pPr>
              <w:rPr>
                <w:rFonts w:ascii="Arial" w:hAnsi="Arial" w:cs="Arial"/>
                <w:sz w:val="20"/>
                <w:szCs w:val="20"/>
              </w:rPr>
            </w:pPr>
            <w:r w:rsidRPr="00A25312">
              <w:rPr>
                <w:rFonts w:ascii="Arial" w:hAnsi="Arial" w:cs="Arial"/>
                <w:sz w:val="20"/>
                <w:szCs w:val="20"/>
              </w:rPr>
              <w:t>it is added and highlighted in yellow in the manuscript</w:t>
            </w:r>
          </w:p>
        </w:tc>
      </w:tr>
      <w:tr w:rsidR="002D20C7" w:rsidRPr="00A25312">
        <w:trPr>
          <w:trHeight w:val="1262"/>
        </w:trPr>
        <w:tc>
          <w:tcPr>
            <w:tcW w:w="5351" w:type="dxa"/>
          </w:tcPr>
          <w:p w:rsidR="002D20C7" w:rsidRPr="00A25312" w:rsidRDefault="00666108">
            <w:pPr>
              <w:pStyle w:val="Heading2"/>
              <w:ind w:left="360"/>
              <w:jc w:val="left"/>
              <w:rPr>
                <w:rFonts w:ascii="Arial" w:eastAsia="Times New Roman" w:hAnsi="Arial" w:cs="Arial"/>
              </w:rPr>
            </w:pPr>
            <w:r w:rsidRPr="00A25312">
              <w:rPr>
                <w:rFonts w:ascii="Arial" w:eastAsia="Times New Roman" w:hAnsi="Arial" w:cs="Arial"/>
              </w:rPr>
              <w:t>Is the abstract of the article comprehensive? Do you suggest the addition (or deletion) of some points in this section? Please write your suggestions here.</w:t>
            </w:r>
          </w:p>
          <w:p w:rsidR="002D20C7" w:rsidRPr="00A25312" w:rsidRDefault="002D20C7">
            <w:pPr>
              <w:pStyle w:val="Heading2"/>
              <w:jc w:val="left"/>
              <w:rPr>
                <w:rFonts w:ascii="Arial" w:eastAsia="Times New Roman" w:hAnsi="Arial" w:cs="Arial"/>
                <w:u w:val="single"/>
              </w:rPr>
            </w:pPr>
          </w:p>
        </w:tc>
        <w:tc>
          <w:tcPr>
            <w:tcW w:w="9357" w:type="dxa"/>
          </w:tcPr>
          <w:p w:rsidR="002D20C7" w:rsidRPr="00A25312" w:rsidRDefault="00666108">
            <w:pPr>
              <w:rPr>
                <w:rFonts w:ascii="Arial" w:hAnsi="Arial" w:cs="Arial"/>
                <w:sz w:val="20"/>
                <w:szCs w:val="20"/>
              </w:rPr>
            </w:pPr>
            <w:r w:rsidRPr="00A25312">
              <w:rPr>
                <w:rFonts w:ascii="Arial" w:hAnsi="Arial" w:cs="Arial"/>
                <w:sz w:val="20"/>
                <w:szCs w:val="20"/>
              </w:rPr>
              <w:t>The abstract is generally thorough as the purpose, methods, time span and principal findings of the study are clearly stated. However, a brief comment on practical implications for conservation/policy would be welcome. We also recommend to somewhat condense the background lines in order to focus more on results and significance.</w:t>
            </w:r>
          </w:p>
        </w:tc>
        <w:tc>
          <w:tcPr>
            <w:tcW w:w="6442" w:type="dxa"/>
          </w:tcPr>
          <w:p w:rsidR="00775504" w:rsidRPr="00A25312" w:rsidRDefault="00775504">
            <w:pPr>
              <w:pStyle w:val="Heading2"/>
              <w:jc w:val="left"/>
              <w:rPr>
                <w:rFonts w:ascii="Arial" w:eastAsia="Times New Roman" w:hAnsi="Arial" w:cs="Arial"/>
                <w:b w:val="0"/>
                <w:bCs w:val="0"/>
                <w:lang w:val="en-US"/>
              </w:rPr>
            </w:pPr>
            <w:r w:rsidRPr="00A25312">
              <w:rPr>
                <w:rFonts w:ascii="Arial" w:eastAsia="Times New Roman" w:hAnsi="Arial" w:cs="Arial"/>
                <w:b w:val="0"/>
                <w:bCs w:val="0"/>
                <w:lang w:val="en-US"/>
              </w:rPr>
              <w:t>We have added and highlighted a comment on the practical implications for conservation in the manuscript summary.</w:t>
            </w:r>
          </w:p>
          <w:p w:rsidR="002D20C7" w:rsidRPr="00A25312" w:rsidRDefault="00031EE0">
            <w:pPr>
              <w:pStyle w:val="Heading2"/>
              <w:jc w:val="left"/>
              <w:rPr>
                <w:rFonts w:ascii="Arial" w:eastAsia="Times New Roman" w:hAnsi="Arial" w:cs="Arial"/>
                <w:b w:val="0"/>
                <w:bCs w:val="0"/>
                <w:lang w:val="en-US"/>
              </w:rPr>
            </w:pPr>
            <w:r w:rsidRPr="00A25312">
              <w:rPr>
                <w:rFonts w:ascii="Arial" w:eastAsia="Times New Roman" w:hAnsi="Arial" w:cs="Arial"/>
                <w:b w:val="0"/>
                <w:bCs w:val="0"/>
                <w:lang w:val="en-US"/>
              </w:rPr>
              <w:t>Okay, we have tried to condense the background section of the abstract. You will find the revision in the manuscript highlighted in yellow..</w:t>
            </w:r>
          </w:p>
        </w:tc>
      </w:tr>
      <w:tr w:rsidR="002D20C7" w:rsidRPr="00A25312">
        <w:trPr>
          <w:trHeight w:val="704"/>
        </w:trPr>
        <w:tc>
          <w:tcPr>
            <w:tcW w:w="5351" w:type="dxa"/>
          </w:tcPr>
          <w:p w:rsidR="002D20C7" w:rsidRPr="00A25312" w:rsidRDefault="00666108">
            <w:pPr>
              <w:pStyle w:val="Heading2"/>
              <w:ind w:left="360"/>
              <w:jc w:val="left"/>
              <w:rPr>
                <w:rFonts w:ascii="Arial" w:hAnsi="Arial" w:cs="Arial"/>
                <w:b w:val="0"/>
                <w:bCs w:val="0"/>
                <w:u w:val="single"/>
              </w:rPr>
            </w:pPr>
            <w:r w:rsidRPr="00A25312">
              <w:rPr>
                <w:rFonts w:ascii="Arial" w:eastAsia="Times New Roman" w:hAnsi="Arial" w:cs="Arial"/>
              </w:rPr>
              <w:t>Is the manuscript scientifically, correct? Please write here.</w:t>
            </w:r>
          </w:p>
        </w:tc>
        <w:tc>
          <w:tcPr>
            <w:tcW w:w="9357" w:type="dxa"/>
          </w:tcPr>
          <w:p w:rsidR="002D20C7" w:rsidRPr="00A25312" w:rsidRDefault="00666108">
            <w:pPr>
              <w:pBdr>
                <w:top w:val="nil"/>
                <w:left w:val="nil"/>
                <w:bottom w:val="nil"/>
                <w:right w:val="nil"/>
                <w:between w:val="nil"/>
              </w:pBdr>
              <w:rPr>
                <w:rFonts w:ascii="Arial" w:hAnsi="Arial" w:cs="Arial"/>
                <w:color w:val="000000"/>
                <w:sz w:val="20"/>
                <w:szCs w:val="20"/>
              </w:rPr>
            </w:pPr>
            <w:r w:rsidRPr="00A25312">
              <w:rPr>
                <w:rFonts w:ascii="Arial" w:hAnsi="Arial" w:cs="Arial"/>
                <w:sz w:val="20"/>
                <w:szCs w:val="20"/>
              </w:rPr>
              <w:t>Yes, the manuscript has scientific quality. The methods and analyses of the data and  the interpretations, are valid and are clearly stated. A few minor clarifications on limitations and sources of data would make the paper stronger.</w:t>
            </w:r>
          </w:p>
        </w:tc>
        <w:tc>
          <w:tcPr>
            <w:tcW w:w="6442" w:type="dxa"/>
          </w:tcPr>
          <w:p w:rsidR="00A71098" w:rsidRPr="00A25312" w:rsidRDefault="00A71098" w:rsidP="00A71098">
            <w:pPr>
              <w:pStyle w:val="Heading2"/>
              <w:rPr>
                <w:rFonts w:ascii="Arial" w:eastAsia="Times New Roman" w:hAnsi="Arial" w:cs="Arial"/>
                <w:b w:val="0"/>
                <w:bCs w:val="0"/>
              </w:rPr>
            </w:pPr>
            <w:r w:rsidRPr="00A25312">
              <w:rPr>
                <w:rFonts w:ascii="Arial" w:eastAsia="Times New Roman" w:hAnsi="Arial" w:cs="Arial"/>
                <w:b w:val="0"/>
                <w:bCs w:val="0"/>
              </w:rPr>
              <w:t>A few minor clarifications regarding the limitations and sources of the data would strengthen the article:</w:t>
            </w:r>
          </w:p>
          <w:p w:rsidR="00A71098" w:rsidRPr="00A25312" w:rsidRDefault="00A71098" w:rsidP="00A71098">
            <w:pPr>
              <w:pStyle w:val="Heading2"/>
              <w:rPr>
                <w:rFonts w:ascii="Arial" w:eastAsia="Times New Roman" w:hAnsi="Arial" w:cs="Arial"/>
                <w:b w:val="0"/>
                <w:bCs w:val="0"/>
              </w:rPr>
            </w:pPr>
            <w:r w:rsidRPr="00A25312">
              <w:rPr>
                <w:rFonts w:ascii="Arial" w:eastAsia="Times New Roman" w:hAnsi="Arial" w:cs="Arial"/>
                <w:b w:val="0"/>
                <w:bCs w:val="0"/>
              </w:rPr>
              <w:t>Initially, the study was to cover a ten-year period (2002-2012-2022), but when downloading the satellite images, we found that the 2012 images were not good, so we used the 2013 and 2024 images instead.</w:t>
            </w:r>
          </w:p>
          <w:p w:rsidR="00A71098" w:rsidRPr="00A25312" w:rsidRDefault="00A71098" w:rsidP="00A71098">
            <w:pPr>
              <w:pStyle w:val="Heading2"/>
              <w:rPr>
                <w:rFonts w:ascii="Arial" w:eastAsia="Times New Roman" w:hAnsi="Arial" w:cs="Arial"/>
                <w:b w:val="0"/>
                <w:bCs w:val="0"/>
              </w:rPr>
            </w:pPr>
            <w:r w:rsidRPr="00A25312">
              <w:rPr>
                <w:rFonts w:ascii="Arial" w:eastAsia="Times New Roman" w:hAnsi="Arial" w:cs="Arial"/>
                <w:b w:val="0"/>
                <w:bCs w:val="0"/>
              </w:rPr>
              <w:t>Also, during the supervised classification of the 2002 image, we found that the housing class was not visible to the naked eye, hence the absence of housing in the 2002 images.</w:t>
            </w:r>
          </w:p>
          <w:p w:rsidR="002D20C7" w:rsidRPr="00A25312" w:rsidRDefault="00A71098" w:rsidP="00A71098">
            <w:pPr>
              <w:pStyle w:val="Heading2"/>
              <w:jc w:val="left"/>
              <w:rPr>
                <w:rFonts w:ascii="Arial" w:eastAsia="Times New Roman" w:hAnsi="Arial" w:cs="Arial"/>
                <w:b w:val="0"/>
                <w:bCs w:val="0"/>
              </w:rPr>
            </w:pPr>
            <w:r w:rsidRPr="00A25312">
              <w:rPr>
                <w:rFonts w:ascii="Arial" w:eastAsia="Times New Roman" w:hAnsi="Arial" w:cs="Arial"/>
                <w:b w:val="0"/>
                <w:bCs w:val="0"/>
              </w:rPr>
              <w:t>These clarifications will be added and highlighted in the manuscript in the discussion section immediately following the conservation, preservation, and restoration strategies.</w:t>
            </w:r>
          </w:p>
        </w:tc>
      </w:tr>
      <w:tr w:rsidR="002D20C7" w:rsidRPr="00A25312">
        <w:trPr>
          <w:trHeight w:val="703"/>
        </w:trPr>
        <w:tc>
          <w:tcPr>
            <w:tcW w:w="5351" w:type="dxa"/>
          </w:tcPr>
          <w:p w:rsidR="002D20C7" w:rsidRPr="00A25312" w:rsidRDefault="00666108">
            <w:pPr>
              <w:ind w:left="360"/>
              <w:rPr>
                <w:rFonts w:ascii="Arial" w:hAnsi="Arial" w:cs="Arial"/>
                <w:sz w:val="20"/>
                <w:szCs w:val="20"/>
              </w:rPr>
            </w:pPr>
            <w:r w:rsidRPr="00A25312">
              <w:rPr>
                <w:rFonts w:ascii="Arial" w:hAnsi="Arial" w:cs="Arial"/>
                <w:b/>
                <w:bCs/>
                <w:sz w:val="20"/>
                <w:szCs w:val="20"/>
              </w:rPr>
              <w:t>Are the references sufficient and recent? If you have suggestions of additional references, please mention them in the review form.</w:t>
            </w:r>
          </w:p>
        </w:tc>
        <w:tc>
          <w:tcPr>
            <w:tcW w:w="9357" w:type="dxa"/>
          </w:tcPr>
          <w:p w:rsidR="002D20C7" w:rsidRPr="00A25312" w:rsidRDefault="00666108">
            <w:pPr>
              <w:pBdr>
                <w:top w:val="nil"/>
                <w:left w:val="nil"/>
                <w:bottom w:val="nil"/>
                <w:right w:val="nil"/>
                <w:between w:val="nil"/>
              </w:pBdr>
              <w:rPr>
                <w:rFonts w:ascii="Arial" w:hAnsi="Arial" w:cs="Arial"/>
                <w:sz w:val="20"/>
                <w:szCs w:val="20"/>
              </w:rPr>
            </w:pPr>
            <w:r w:rsidRPr="00A25312">
              <w:rPr>
                <w:rFonts w:ascii="Arial" w:hAnsi="Arial" w:cs="Arial"/>
                <w:sz w:val="20"/>
                <w:szCs w:val="20"/>
              </w:rPr>
              <w:t>The references are in general adequate and related to the subject. However, a couple of additional recent studies (last 5 years) focusing on mangrove ecosystem change, remote sensing applications and  climate-driven coastal transformation would be beneficial to further enhance the literature base.</w:t>
            </w:r>
          </w:p>
        </w:tc>
        <w:tc>
          <w:tcPr>
            <w:tcW w:w="6442" w:type="dxa"/>
          </w:tcPr>
          <w:p w:rsidR="002D20C7" w:rsidRPr="00A25312" w:rsidRDefault="00E14EEF" w:rsidP="008B3330">
            <w:pPr>
              <w:pStyle w:val="Heading2"/>
              <w:jc w:val="left"/>
              <w:rPr>
                <w:rFonts w:ascii="Arial" w:eastAsia="Times New Roman" w:hAnsi="Arial" w:cs="Arial"/>
                <w:b w:val="0"/>
                <w:bCs w:val="0"/>
              </w:rPr>
            </w:pPr>
            <w:r w:rsidRPr="00A25312">
              <w:rPr>
                <w:rFonts w:ascii="Arial" w:eastAsia="Times New Roman" w:hAnsi="Arial" w:cs="Arial"/>
                <w:b w:val="0"/>
                <w:bCs w:val="0"/>
              </w:rPr>
              <w:t>We ha</w:t>
            </w:r>
            <w:r w:rsidR="008B3330" w:rsidRPr="00A25312">
              <w:rPr>
                <w:rFonts w:ascii="Arial" w:eastAsia="Times New Roman" w:hAnsi="Arial" w:cs="Arial"/>
                <w:b w:val="0"/>
                <w:bCs w:val="0"/>
              </w:rPr>
              <w:t xml:space="preserve">ve added and highlighted two </w:t>
            </w:r>
            <w:r w:rsidRPr="00A25312">
              <w:rPr>
                <w:rFonts w:ascii="Arial" w:eastAsia="Times New Roman" w:hAnsi="Arial" w:cs="Arial"/>
                <w:b w:val="0"/>
                <w:bCs w:val="0"/>
              </w:rPr>
              <w:t>quote</w:t>
            </w:r>
            <w:r w:rsidR="008B3330" w:rsidRPr="00A25312">
              <w:rPr>
                <w:rFonts w:ascii="Arial" w:eastAsia="Times New Roman" w:hAnsi="Arial" w:cs="Arial"/>
                <w:b w:val="0"/>
                <w:bCs w:val="0"/>
              </w:rPr>
              <w:t>s</w:t>
            </w:r>
            <w:r w:rsidRPr="00A25312">
              <w:rPr>
                <w:rFonts w:ascii="Arial" w:eastAsia="Times New Roman" w:hAnsi="Arial" w:cs="Arial"/>
                <w:b w:val="0"/>
                <w:bCs w:val="0"/>
              </w:rPr>
              <w:t xml:space="preserve"> in the discussion section. Some quotes have been removed from this section. As a result, we have modified the references; those that have been modified are highlighted.</w:t>
            </w:r>
          </w:p>
        </w:tc>
      </w:tr>
      <w:tr w:rsidR="002D20C7" w:rsidRPr="00A25312">
        <w:trPr>
          <w:trHeight w:val="386"/>
        </w:trPr>
        <w:tc>
          <w:tcPr>
            <w:tcW w:w="5351" w:type="dxa"/>
          </w:tcPr>
          <w:p w:rsidR="002D20C7" w:rsidRPr="00A25312" w:rsidRDefault="00666108">
            <w:pPr>
              <w:pStyle w:val="Heading2"/>
              <w:ind w:left="360"/>
              <w:jc w:val="left"/>
              <w:rPr>
                <w:rFonts w:ascii="Arial" w:eastAsia="Times New Roman" w:hAnsi="Arial" w:cs="Arial"/>
              </w:rPr>
            </w:pPr>
            <w:r w:rsidRPr="00A25312">
              <w:rPr>
                <w:rFonts w:ascii="Arial" w:eastAsia="Times New Roman" w:hAnsi="Arial" w:cs="Arial"/>
              </w:rPr>
              <w:t>Is the language/English quality of the article suitable for scholarly communications?</w:t>
            </w:r>
          </w:p>
          <w:p w:rsidR="002D20C7" w:rsidRPr="00A25312" w:rsidRDefault="002D20C7">
            <w:pPr>
              <w:rPr>
                <w:rFonts w:ascii="Arial" w:hAnsi="Arial" w:cs="Arial"/>
                <w:sz w:val="20"/>
                <w:szCs w:val="20"/>
              </w:rPr>
            </w:pPr>
          </w:p>
        </w:tc>
        <w:tc>
          <w:tcPr>
            <w:tcW w:w="9357" w:type="dxa"/>
          </w:tcPr>
          <w:p w:rsidR="002D20C7" w:rsidRPr="00A25312" w:rsidRDefault="00666108">
            <w:pPr>
              <w:rPr>
                <w:rFonts w:ascii="Arial" w:hAnsi="Arial" w:cs="Arial"/>
                <w:sz w:val="20"/>
                <w:szCs w:val="20"/>
              </w:rPr>
            </w:pPr>
            <w:r w:rsidRPr="00A25312">
              <w:rPr>
                <w:rFonts w:ascii="Arial" w:hAnsi="Arial" w:cs="Arial"/>
                <w:sz w:val="20"/>
                <w:szCs w:val="20"/>
              </w:rPr>
              <w:t>The language is mostly clear and appropriate for academic writing. Nevertheless, small grammatical corrections and stylistic editing are necessary to enhance clarity and improve the academic style.</w:t>
            </w:r>
          </w:p>
        </w:tc>
        <w:tc>
          <w:tcPr>
            <w:tcW w:w="6442" w:type="dxa"/>
          </w:tcPr>
          <w:p w:rsidR="002D20C7" w:rsidRPr="00A25312" w:rsidRDefault="0087242F">
            <w:pPr>
              <w:rPr>
                <w:rFonts w:ascii="Arial" w:hAnsi="Arial" w:cs="Arial"/>
                <w:sz w:val="20"/>
                <w:szCs w:val="20"/>
              </w:rPr>
            </w:pPr>
            <w:r w:rsidRPr="00A25312">
              <w:rPr>
                <w:rFonts w:ascii="Arial" w:hAnsi="Arial" w:cs="Arial"/>
                <w:sz w:val="20"/>
                <w:szCs w:val="20"/>
              </w:rPr>
              <w:t>A grammatical correction is made</w:t>
            </w:r>
          </w:p>
        </w:tc>
      </w:tr>
      <w:tr w:rsidR="002D20C7" w:rsidRPr="00A25312">
        <w:trPr>
          <w:trHeight w:val="1178"/>
        </w:trPr>
        <w:tc>
          <w:tcPr>
            <w:tcW w:w="5351" w:type="dxa"/>
          </w:tcPr>
          <w:p w:rsidR="002D20C7" w:rsidRPr="00A25312" w:rsidRDefault="00666108">
            <w:pPr>
              <w:pStyle w:val="Heading2"/>
              <w:jc w:val="left"/>
              <w:rPr>
                <w:rFonts w:ascii="Arial" w:eastAsia="Times New Roman" w:hAnsi="Arial" w:cs="Arial"/>
                <w:b w:val="0"/>
                <w:bCs w:val="0"/>
              </w:rPr>
            </w:pPr>
            <w:r w:rsidRPr="00A25312">
              <w:rPr>
                <w:rFonts w:ascii="Arial" w:eastAsia="Times New Roman" w:hAnsi="Arial" w:cs="Arial"/>
                <w:u w:val="single"/>
              </w:rPr>
              <w:t>Optional/General</w:t>
            </w:r>
            <w:r w:rsidRPr="00A25312">
              <w:rPr>
                <w:rFonts w:ascii="Arial" w:eastAsia="Times New Roman" w:hAnsi="Arial" w:cs="Arial"/>
              </w:rPr>
              <w:t xml:space="preserve"> </w:t>
            </w:r>
            <w:r w:rsidRPr="00A25312">
              <w:rPr>
                <w:rFonts w:ascii="Arial" w:eastAsia="Times New Roman" w:hAnsi="Arial" w:cs="Arial"/>
                <w:b w:val="0"/>
                <w:bCs w:val="0"/>
              </w:rPr>
              <w:t>comments</w:t>
            </w:r>
          </w:p>
          <w:p w:rsidR="002D20C7" w:rsidRPr="00A25312" w:rsidRDefault="002D20C7">
            <w:pPr>
              <w:pStyle w:val="Heading2"/>
              <w:jc w:val="left"/>
              <w:rPr>
                <w:rFonts w:ascii="Arial" w:eastAsia="Times New Roman" w:hAnsi="Arial" w:cs="Arial"/>
                <w:b w:val="0"/>
                <w:bCs w:val="0"/>
              </w:rPr>
            </w:pPr>
          </w:p>
        </w:tc>
        <w:tc>
          <w:tcPr>
            <w:tcW w:w="9357" w:type="dxa"/>
          </w:tcPr>
          <w:p w:rsidR="002D20C7" w:rsidRPr="00A25312" w:rsidRDefault="002D20C7">
            <w:pPr>
              <w:pBdr>
                <w:top w:val="nil"/>
                <w:left w:val="nil"/>
                <w:bottom w:val="nil"/>
                <w:right w:val="nil"/>
                <w:between w:val="nil"/>
              </w:pBdr>
              <w:rPr>
                <w:rFonts w:ascii="Arial" w:hAnsi="Arial" w:cs="Arial"/>
                <w:color w:val="000000"/>
                <w:sz w:val="20"/>
                <w:szCs w:val="20"/>
              </w:rPr>
            </w:pPr>
          </w:p>
        </w:tc>
        <w:tc>
          <w:tcPr>
            <w:tcW w:w="6442" w:type="dxa"/>
          </w:tcPr>
          <w:p w:rsidR="002D20C7" w:rsidRPr="00A25312" w:rsidRDefault="002D20C7">
            <w:pPr>
              <w:rPr>
                <w:rFonts w:ascii="Arial" w:hAnsi="Arial" w:cs="Arial"/>
                <w:sz w:val="20"/>
                <w:szCs w:val="20"/>
              </w:rPr>
            </w:pPr>
          </w:p>
        </w:tc>
      </w:tr>
    </w:tbl>
    <w:p w:rsidR="002D20C7" w:rsidRPr="00A25312" w:rsidRDefault="002D20C7">
      <w:pPr>
        <w:pBdr>
          <w:top w:val="nil"/>
          <w:left w:val="nil"/>
          <w:bottom w:val="nil"/>
          <w:right w:val="nil"/>
          <w:between w:val="nil"/>
        </w:pBdr>
        <w:jc w:val="both"/>
        <w:rPr>
          <w:rFonts w:ascii="Arial" w:hAnsi="Arial" w:cs="Arial"/>
          <w:color w:val="000000"/>
          <w:sz w:val="20"/>
          <w:szCs w:val="20"/>
          <w:u w:val="single"/>
        </w:rPr>
      </w:pPr>
    </w:p>
    <w:p w:rsidR="002D20C7" w:rsidRPr="00A25312" w:rsidRDefault="002D20C7">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B96ED8" w:rsidRPr="00A25312" w:rsidTr="00513988">
        <w:tc>
          <w:tcPr>
            <w:tcW w:w="5000" w:type="pct"/>
            <w:gridSpan w:val="3"/>
            <w:tcBorders>
              <w:top w:val="nil"/>
              <w:left w:val="nil"/>
              <w:right w:val="nil"/>
            </w:tcBorders>
            <w:noWrap/>
            <w:tcMar>
              <w:top w:w="0" w:type="dxa"/>
              <w:left w:w="108" w:type="dxa"/>
              <w:bottom w:w="0" w:type="dxa"/>
              <w:right w:w="108" w:type="dxa"/>
            </w:tcMar>
            <w:vAlign w:val="center"/>
          </w:tcPr>
          <w:p w:rsidR="00B96ED8" w:rsidRPr="00A25312" w:rsidRDefault="00B96ED8" w:rsidP="00513988">
            <w:pPr>
              <w:rPr>
                <w:rFonts w:ascii="Arial" w:eastAsia="Arial Unicode MS" w:hAnsi="Arial" w:cs="Arial"/>
                <w:b/>
                <w:sz w:val="20"/>
                <w:szCs w:val="20"/>
                <w:u w:val="single"/>
              </w:rPr>
            </w:pPr>
            <w:bookmarkStart w:id="2" w:name="_Hlk156057883"/>
            <w:bookmarkStart w:id="3" w:name="_Hlk156057704"/>
            <w:r w:rsidRPr="00A25312">
              <w:rPr>
                <w:rFonts w:ascii="Arial" w:eastAsia="Arial Unicode MS" w:hAnsi="Arial" w:cs="Arial"/>
                <w:b/>
                <w:sz w:val="20"/>
                <w:szCs w:val="20"/>
                <w:highlight w:val="yellow"/>
                <w:u w:val="single"/>
              </w:rPr>
              <w:t>PART  2:</w:t>
            </w:r>
            <w:r w:rsidRPr="00A25312">
              <w:rPr>
                <w:rFonts w:ascii="Arial" w:eastAsia="Arial Unicode MS" w:hAnsi="Arial" w:cs="Arial"/>
                <w:b/>
                <w:sz w:val="20"/>
                <w:szCs w:val="20"/>
                <w:u w:val="single"/>
              </w:rPr>
              <w:t xml:space="preserve"> </w:t>
            </w:r>
          </w:p>
          <w:p w:rsidR="00B96ED8" w:rsidRPr="00A25312" w:rsidRDefault="00B96ED8" w:rsidP="00513988">
            <w:pPr>
              <w:rPr>
                <w:rFonts w:ascii="Arial" w:eastAsia="Arial Unicode MS" w:hAnsi="Arial" w:cs="Arial"/>
                <w:b/>
                <w:sz w:val="20"/>
                <w:szCs w:val="20"/>
                <w:u w:val="single"/>
              </w:rPr>
            </w:pPr>
          </w:p>
        </w:tc>
      </w:tr>
      <w:tr w:rsidR="00B96ED8" w:rsidRPr="00A25312" w:rsidTr="00513988">
        <w:tc>
          <w:tcPr>
            <w:tcW w:w="1615" w:type="pct"/>
            <w:noWrap/>
            <w:tcMar>
              <w:top w:w="0" w:type="dxa"/>
              <w:left w:w="108" w:type="dxa"/>
              <w:bottom w:w="0" w:type="dxa"/>
              <w:right w:w="108" w:type="dxa"/>
            </w:tcMar>
            <w:vAlign w:val="center"/>
          </w:tcPr>
          <w:p w:rsidR="00B96ED8" w:rsidRPr="00A25312" w:rsidRDefault="00B96ED8" w:rsidP="00513988">
            <w:pPr>
              <w:rPr>
                <w:rFonts w:ascii="Arial" w:eastAsia="Arial Unicode MS" w:hAnsi="Arial" w:cs="Arial"/>
                <w:sz w:val="20"/>
                <w:szCs w:val="20"/>
              </w:rPr>
            </w:pPr>
          </w:p>
        </w:tc>
        <w:tc>
          <w:tcPr>
            <w:tcW w:w="1694" w:type="pct"/>
            <w:tcMar>
              <w:top w:w="0" w:type="dxa"/>
              <w:left w:w="108" w:type="dxa"/>
              <w:bottom w:w="0" w:type="dxa"/>
              <w:right w:w="108" w:type="dxa"/>
            </w:tcMar>
          </w:tcPr>
          <w:p w:rsidR="00B96ED8" w:rsidRPr="00A25312" w:rsidRDefault="00B96ED8" w:rsidP="00513988">
            <w:pPr>
              <w:keepNext/>
              <w:outlineLvl w:val="1"/>
              <w:rPr>
                <w:rFonts w:ascii="Arial" w:eastAsia="MS Mincho" w:hAnsi="Arial" w:cs="Arial"/>
                <w:b/>
                <w:bCs/>
                <w:sz w:val="20"/>
                <w:szCs w:val="20"/>
              </w:rPr>
            </w:pPr>
            <w:r w:rsidRPr="00A25312">
              <w:rPr>
                <w:rFonts w:ascii="Arial" w:eastAsia="MS Mincho" w:hAnsi="Arial" w:cs="Arial"/>
                <w:b/>
                <w:bCs/>
                <w:sz w:val="20"/>
                <w:szCs w:val="20"/>
              </w:rPr>
              <w:t>Reviewer’s comment</w:t>
            </w:r>
          </w:p>
        </w:tc>
        <w:tc>
          <w:tcPr>
            <w:tcW w:w="1691" w:type="pct"/>
          </w:tcPr>
          <w:p w:rsidR="00B96ED8" w:rsidRPr="00A25312" w:rsidRDefault="00B96ED8" w:rsidP="00513988">
            <w:pPr>
              <w:spacing w:after="160" w:line="252" w:lineRule="auto"/>
              <w:rPr>
                <w:rFonts w:ascii="Arial" w:eastAsia="Calibri" w:hAnsi="Arial" w:cs="Arial"/>
                <w:kern w:val="2"/>
                <w:sz w:val="20"/>
                <w:szCs w:val="20"/>
                <w:lang w:val="en-IN"/>
              </w:rPr>
            </w:pPr>
            <w:r w:rsidRPr="00A25312">
              <w:rPr>
                <w:rFonts w:ascii="Arial" w:eastAsia="Calibri" w:hAnsi="Arial" w:cs="Arial"/>
                <w:b/>
                <w:kern w:val="2"/>
                <w:sz w:val="20"/>
                <w:szCs w:val="20"/>
                <w:lang w:val="en-IN"/>
              </w:rPr>
              <w:t>Author’s Feedback</w:t>
            </w:r>
            <w:r w:rsidRPr="00A25312">
              <w:rPr>
                <w:rFonts w:ascii="Arial" w:eastAsia="Calibri" w:hAnsi="Arial" w:cs="Arial"/>
                <w:kern w:val="2"/>
                <w:sz w:val="20"/>
                <w:szCs w:val="20"/>
                <w:lang w:val="en-IN"/>
              </w:rPr>
              <w:t xml:space="preserve"> (It is mandatory that authors should write his/her feedback here)</w:t>
            </w:r>
          </w:p>
          <w:p w:rsidR="00B96ED8" w:rsidRPr="00A25312" w:rsidRDefault="00B96ED8" w:rsidP="00513988">
            <w:pPr>
              <w:keepNext/>
              <w:outlineLvl w:val="1"/>
              <w:rPr>
                <w:rFonts w:ascii="Arial" w:eastAsia="MS Mincho" w:hAnsi="Arial" w:cs="Arial"/>
                <w:bCs/>
                <w:sz w:val="20"/>
                <w:szCs w:val="20"/>
              </w:rPr>
            </w:pPr>
          </w:p>
        </w:tc>
      </w:tr>
      <w:tr w:rsidR="00B96ED8" w:rsidRPr="00A25312" w:rsidTr="00513988">
        <w:trPr>
          <w:trHeight w:val="890"/>
        </w:trPr>
        <w:tc>
          <w:tcPr>
            <w:tcW w:w="1615" w:type="pct"/>
            <w:noWrap/>
            <w:tcMar>
              <w:top w:w="0" w:type="dxa"/>
              <w:left w:w="108" w:type="dxa"/>
              <w:bottom w:w="0" w:type="dxa"/>
              <w:right w:w="108" w:type="dxa"/>
            </w:tcMar>
            <w:vAlign w:val="center"/>
          </w:tcPr>
          <w:p w:rsidR="00B96ED8" w:rsidRPr="00A25312" w:rsidRDefault="00B96ED8" w:rsidP="00513988">
            <w:pPr>
              <w:rPr>
                <w:rFonts w:ascii="Arial" w:eastAsia="Arial Unicode MS" w:hAnsi="Arial" w:cs="Arial"/>
                <w:b/>
                <w:sz w:val="20"/>
                <w:szCs w:val="20"/>
              </w:rPr>
            </w:pPr>
            <w:r w:rsidRPr="00A25312">
              <w:rPr>
                <w:rFonts w:ascii="Arial" w:eastAsia="Arial Unicode MS" w:hAnsi="Arial" w:cs="Arial"/>
                <w:b/>
                <w:sz w:val="20"/>
                <w:szCs w:val="20"/>
              </w:rPr>
              <w:t xml:space="preserve">Are there ethical issues in this manuscript? </w:t>
            </w:r>
          </w:p>
          <w:p w:rsidR="00B96ED8" w:rsidRPr="00A25312" w:rsidRDefault="00B96ED8" w:rsidP="00513988">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B96ED8" w:rsidRPr="00A25312" w:rsidRDefault="00B96ED8" w:rsidP="00513988">
            <w:pPr>
              <w:rPr>
                <w:rFonts w:ascii="Arial" w:eastAsia="Arial Unicode MS" w:hAnsi="Arial" w:cs="Arial"/>
                <w:i/>
                <w:iCs/>
                <w:sz w:val="20"/>
                <w:szCs w:val="20"/>
                <w:u w:val="single"/>
              </w:rPr>
            </w:pPr>
            <w:r w:rsidRPr="00A25312">
              <w:rPr>
                <w:rFonts w:ascii="Arial" w:eastAsia="Arial Unicode MS" w:hAnsi="Arial" w:cs="Arial"/>
                <w:i/>
                <w:iCs/>
                <w:sz w:val="20"/>
                <w:szCs w:val="20"/>
                <w:u w:val="single"/>
              </w:rPr>
              <w:t>(If yes, Kindly please write down the ethical issues here in details)</w:t>
            </w:r>
          </w:p>
          <w:p w:rsidR="00B96ED8" w:rsidRPr="00A25312" w:rsidRDefault="00B96ED8" w:rsidP="00513988">
            <w:pPr>
              <w:rPr>
                <w:rFonts w:ascii="Arial" w:eastAsia="Arial Unicode MS" w:hAnsi="Arial" w:cs="Arial"/>
                <w:sz w:val="20"/>
                <w:szCs w:val="20"/>
              </w:rPr>
            </w:pPr>
          </w:p>
          <w:p w:rsidR="00B96ED8" w:rsidRPr="00A25312" w:rsidRDefault="00B96ED8" w:rsidP="00513988">
            <w:pPr>
              <w:rPr>
                <w:rFonts w:ascii="Arial" w:eastAsia="Arial Unicode MS" w:hAnsi="Arial" w:cs="Arial"/>
                <w:sz w:val="20"/>
                <w:szCs w:val="20"/>
              </w:rPr>
            </w:pPr>
          </w:p>
        </w:tc>
        <w:tc>
          <w:tcPr>
            <w:tcW w:w="1691" w:type="pct"/>
            <w:vAlign w:val="center"/>
          </w:tcPr>
          <w:p w:rsidR="00B96ED8" w:rsidRPr="00A25312" w:rsidRDefault="00B96ED8" w:rsidP="00513988">
            <w:pPr>
              <w:rPr>
                <w:rFonts w:ascii="Arial" w:eastAsia="Arial Unicode MS" w:hAnsi="Arial" w:cs="Arial"/>
                <w:sz w:val="20"/>
                <w:szCs w:val="20"/>
              </w:rPr>
            </w:pPr>
          </w:p>
          <w:p w:rsidR="00B96ED8" w:rsidRPr="00A25312" w:rsidRDefault="00B96ED8" w:rsidP="00513988">
            <w:pPr>
              <w:rPr>
                <w:rFonts w:ascii="Arial" w:eastAsia="Arial Unicode MS" w:hAnsi="Arial" w:cs="Arial"/>
                <w:sz w:val="20"/>
                <w:szCs w:val="20"/>
              </w:rPr>
            </w:pPr>
          </w:p>
          <w:p w:rsidR="00B96ED8" w:rsidRPr="00A25312" w:rsidRDefault="00B96ED8" w:rsidP="00513988">
            <w:pPr>
              <w:rPr>
                <w:rFonts w:ascii="Arial" w:eastAsia="Arial Unicode MS" w:hAnsi="Arial" w:cs="Arial"/>
                <w:sz w:val="20"/>
                <w:szCs w:val="20"/>
              </w:rPr>
            </w:pPr>
          </w:p>
        </w:tc>
      </w:tr>
      <w:bookmarkEnd w:id="2"/>
    </w:tbl>
    <w:p w:rsidR="00B96ED8" w:rsidRPr="00A25312" w:rsidRDefault="00B96ED8" w:rsidP="00B96ED8">
      <w:pPr>
        <w:rPr>
          <w:rFonts w:ascii="Arial" w:hAnsi="Arial" w:cs="Arial"/>
          <w:sz w:val="20"/>
          <w:szCs w:val="20"/>
        </w:rPr>
      </w:pPr>
    </w:p>
    <w:p w:rsidR="00B96ED8" w:rsidRPr="00A25312" w:rsidRDefault="00B96ED8" w:rsidP="00B96ED8">
      <w:pPr>
        <w:rPr>
          <w:rFonts w:ascii="Arial" w:hAnsi="Arial" w:cs="Arial"/>
          <w:sz w:val="20"/>
          <w:szCs w:val="20"/>
        </w:rPr>
      </w:pPr>
    </w:p>
    <w:p w:rsidR="00B96ED8" w:rsidRPr="00A25312" w:rsidRDefault="00B96ED8" w:rsidP="00B96ED8">
      <w:pPr>
        <w:rPr>
          <w:rFonts w:ascii="Arial" w:hAnsi="Arial" w:cs="Arial"/>
          <w:bCs/>
          <w:sz w:val="20"/>
          <w:szCs w:val="20"/>
          <w:u w:val="single"/>
        </w:rPr>
      </w:pPr>
    </w:p>
    <w:bookmarkEnd w:id="3"/>
    <w:p w:rsidR="00B96ED8" w:rsidRPr="00A25312" w:rsidRDefault="00B96ED8" w:rsidP="00B96ED8">
      <w:pPr>
        <w:rPr>
          <w:rFonts w:ascii="Arial" w:hAnsi="Arial" w:cs="Arial"/>
          <w:sz w:val="20"/>
          <w:szCs w:val="20"/>
        </w:rPr>
      </w:pPr>
    </w:p>
    <w:p w:rsidR="002D20C7" w:rsidRPr="00A25312" w:rsidRDefault="002D20C7">
      <w:pPr>
        <w:pBdr>
          <w:top w:val="nil"/>
          <w:left w:val="nil"/>
          <w:bottom w:val="nil"/>
          <w:right w:val="nil"/>
          <w:between w:val="nil"/>
        </w:pBdr>
        <w:jc w:val="both"/>
        <w:rPr>
          <w:rFonts w:ascii="Arial" w:hAnsi="Arial" w:cs="Arial"/>
          <w:color w:val="000000"/>
          <w:sz w:val="20"/>
          <w:szCs w:val="20"/>
          <w:u w:val="single"/>
        </w:rPr>
      </w:pPr>
    </w:p>
    <w:sectPr w:rsidR="002D20C7" w:rsidRPr="00A25312">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716FD" w:rsidRDefault="00B716FD">
      <w:r>
        <w:separator/>
      </w:r>
    </w:p>
  </w:endnote>
  <w:endnote w:type="continuationSeparator" w:id="0">
    <w:p w:rsidR="00B716FD" w:rsidRDefault="00B716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F201E412-826D-434F-8F15-2CDD58BBF0FE}"/>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3361C3CC-6B8C-4F3B-AA62-1A2C1354618A}"/>
    <w:embedBold r:id="rId3" w:fontKey="{02E5A9FB-9880-47A4-A34B-491D716FD8FB}"/>
  </w:font>
  <w:font w:name="Cambria">
    <w:panose1 w:val="02040503050406030204"/>
    <w:charset w:val="00"/>
    <w:family w:val="roman"/>
    <w:pitch w:val="variable"/>
    <w:sig w:usb0="E00006FF" w:usb1="420024FF" w:usb2="02000000" w:usb3="00000000" w:csb0="0000019F" w:csb1="00000000"/>
    <w:embedRegular r:id="rId4" w:fontKey="{F698EE5F-EA76-4BD6-B613-AA47124A1F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D20C7" w:rsidRDefault="0066610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716FD" w:rsidRDefault="00B716FD">
      <w:r>
        <w:separator/>
      </w:r>
    </w:p>
  </w:footnote>
  <w:footnote w:type="continuationSeparator" w:id="0">
    <w:p w:rsidR="00B716FD" w:rsidRDefault="00B716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D20C7" w:rsidRDefault="002D20C7">
    <w:pPr>
      <w:spacing w:after="280"/>
      <w:jc w:val="center"/>
      <w:rPr>
        <w:rFonts w:ascii="Arial" w:eastAsia="Arial" w:hAnsi="Arial" w:cs="Arial"/>
        <w:color w:val="003399"/>
        <w:u w:val="single"/>
      </w:rPr>
    </w:pPr>
  </w:p>
  <w:p w:rsidR="002D20C7" w:rsidRDefault="0066610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0C7"/>
    <w:rsid w:val="00031EE0"/>
    <w:rsid w:val="000C2827"/>
    <w:rsid w:val="002D20C7"/>
    <w:rsid w:val="003755B1"/>
    <w:rsid w:val="004D761D"/>
    <w:rsid w:val="005A2A21"/>
    <w:rsid w:val="00666108"/>
    <w:rsid w:val="00757331"/>
    <w:rsid w:val="00775504"/>
    <w:rsid w:val="0087242F"/>
    <w:rsid w:val="008B3330"/>
    <w:rsid w:val="00991335"/>
    <w:rsid w:val="00A25312"/>
    <w:rsid w:val="00A71098"/>
    <w:rsid w:val="00B716FD"/>
    <w:rsid w:val="00B96ED8"/>
    <w:rsid w:val="00BB6C9D"/>
    <w:rsid w:val="00C7410B"/>
    <w:rsid w:val="00D21727"/>
    <w:rsid w:val="00D769D6"/>
    <w:rsid w:val="00E14EEF"/>
    <w:rsid w:val="00E602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C24FB7-C765-40B4-A05A-644FEA098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D769D6"/>
    <w:rPr>
      <w:color w:val="0000FF" w:themeColor="hyperlink"/>
      <w:u w:val="single"/>
    </w:rPr>
  </w:style>
  <w:style w:type="character" w:customStyle="1" w:styleId="UnresolvedMention1">
    <w:name w:val="Unresolved Mention1"/>
    <w:basedOn w:val="DefaultParagraphFont"/>
    <w:uiPriority w:val="99"/>
    <w:semiHidden/>
    <w:unhideWhenUsed/>
    <w:rsid w:val="00D769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lsi.com/index.php/JALS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2</Pages>
  <Words>748</Words>
  <Characters>4267</Characters>
  <Application>Microsoft Office Word</Application>
  <DocSecurity>0</DocSecurity>
  <Lines>35</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8</cp:revision>
  <dcterms:created xsi:type="dcterms:W3CDTF">2026-02-14T05:29:00Z</dcterms:created>
  <dcterms:modified xsi:type="dcterms:W3CDTF">2026-02-21T05:28:00Z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b82ff4cf-2a3b-458d-b62b-357f3f46c616</vt:lpwstr>
  </property>
</Properties>
</file>