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001F7" w14:paraId="59DCC9BB" w14:textId="77777777" w:rsidTr="002643B3">
        <w:trPr>
          <w:trHeight w:val="290"/>
        </w:trPr>
        <w:tc>
          <w:tcPr>
            <w:tcW w:w="5000" w:type="pct"/>
            <w:gridSpan w:val="2"/>
            <w:tcBorders>
              <w:top w:val="nil"/>
              <w:left w:val="nil"/>
              <w:right w:val="nil"/>
            </w:tcBorders>
          </w:tcPr>
          <w:p w14:paraId="03BF383A" w14:textId="77777777" w:rsidR="00602F7D" w:rsidRPr="006001F7" w:rsidRDefault="00602F7D" w:rsidP="00F2643C">
            <w:pPr>
              <w:pStyle w:val="Heading2"/>
              <w:jc w:val="left"/>
              <w:rPr>
                <w:rFonts w:ascii="Arial" w:hAnsi="Arial" w:cs="Arial"/>
                <w:b w:val="0"/>
                <w:bCs w:val="0"/>
                <w:lang w:val="en-GB"/>
              </w:rPr>
            </w:pPr>
          </w:p>
        </w:tc>
      </w:tr>
      <w:tr w:rsidR="0000007A" w:rsidRPr="006001F7" w14:paraId="46A56E05" w14:textId="77777777" w:rsidTr="002643B3">
        <w:trPr>
          <w:trHeight w:val="290"/>
        </w:trPr>
        <w:tc>
          <w:tcPr>
            <w:tcW w:w="1234" w:type="pct"/>
          </w:tcPr>
          <w:p w14:paraId="063401C6" w14:textId="77777777" w:rsidR="0000007A" w:rsidRPr="006001F7" w:rsidRDefault="0000007A" w:rsidP="00696CAD">
            <w:pPr>
              <w:pStyle w:val="BodyText"/>
              <w:ind w:left="90"/>
              <w:jc w:val="left"/>
              <w:rPr>
                <w:rFonts w:ascii="Arial" w:hAnsi="Arial" w:cs="Arial"/>
                <w:bCs/>
                <w:sz w:val="20"/>
                <w:szCs w:val="20"/>
                <w:lang w:val="en-GB"/>
              </w:rPr>
            </w:pPr>
            <w:r w:rsidRPr="006001F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434BF8E" w14:textId="77777777" w:rsidR="0000007A" w:rsidRPr="006001F7" w:rsidRDefault="001C06B1" w:rsidP="00E65EB7">
            <w:pPr>
              <w:rPr>
                <w:rFonts w:ascii="Arial" w:hAnsi="Arial" w:cs="Arial"/>
                <w:b/>
                <w:bCs/>
                <w:color w:val="0000FF"/>
                <w:sz w:val="20"/>
                <w:szCs w:val="20"/>
              </w:rPr>
            </w:pPr>
            <w:hyperlink r:id="rId8" w:history="1">
              <w:r w:rsidR="00E210E7" w:rsidRPr="006001F7">
                <w:rPr>
                  <w:rStyle w:val="Hyperlink"/>
                  <w:rFonts w:ascii="Arial" w:hAnsi="Arial" w:cs="Arial"/>
                  <w:b/>
                  <w:bCs/>
                  <w:sz w:val="20"/>
                  <w:szCs w:val="20"/>
                </w:rPr>
                <w:t>Journal of Advances in Biology &amp; Biotechnology</w:t>
              </w:r>
            </w:hyperlink>
            <w:r w:rsidR="00E210E7" w:rsidRPr="006001F7">
              <w:rPr>
                <w:rFonts w:ascii="Arial" w:hAnsi="Arial" w:cs="Arial"/>
                <w:b/>
                <w:bCs/>
                <w:color w:val="0000FF"/>
                <w:sz w:val="20"/>
                <w:szCs w:val="20"/>
              </w:rPr>
              <w:t xml:space="preserve"> </w:t>
            </w:r>
          </w:p>
        </w:tc>
      </w:tr>
      <w:tr w:rsidR="0000007A" w:rsidRPr="006001F7" w14:paraId="6E934D19" w14:textId="77777777" w:rsidTr="002643B3">
        <w:trPr>
          <w:trHeight w:val="290"/>
        </w:trPr>
        <w:tc>
          <w:tcPr>
            <w:tcW w:w="1234" w:type="pct"/>
          </w:tcPr>
          <w:p w14:paraId="537AA1F0" w14:textId="77777777" w:rsidR="0000007A" w:rsidRPr="006001F7" w:rsidRDefault="0000007A" w:rsidP="00696CAD">
            <w:pPr>
              <w:pStyle w:val="BodyText"/>
              <w:ind w:left="90"/>
              <w:jc w:val="left"/>
              <w:rPr>
                <w:rFonts w:ascii="Arial" w:hAnsi="Arial" w:cs="Arial"/>
                <w:bCs/>
                <w:sz w:val="20"/>
                <w:szCs w:val="20"/>
                <w:lang w:val="en-GB"/>
              </w:rPr>
            </w:pPr>
            <w:r w:rsidRPr="006001F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2A35226" w14:textId="77777777" w:rsidR="0000007A" w:rsidRPr="006001F7" w:rsidRDefault="006805F9" w:rsidP="00F3669D">
            <w:pPr>
              <w:pStyle w:val="NormalWeb"/>
              <w:spacing w:before="0" w:beforeAutospacing="0" w:after="0" w:afterAutospacing="0"/>
              <w:rPr>
                <w:rFonts w:ascii="Arial" w:hAnsi="Arial" w:cs="Arial"/>
                <w:b/>
                <w:bCs/>
                <w:sz w:val="20"/>
                <w:szCs w:val="20"/>
                <w:lang w:val="en-GB"/>
              </w:rPr>
            </w:pPr>
            <w:r w:rsidRPr="006001F7">
              <w:rPr>
                <w:rFonts w:ascii="Arial" w:hAnsi="Arial" w:cs="Arial"/>
                <w:b/>
                <w:bCs/>
                <w:sz w:val="20"/>
                <w:szCs w:val="20"/>
                <w:lang w:val="en-GB"/>
              </w:rPr>
              <w:t>Ms_JABB_151739</w:t>
            </w:r>
          </w:p>
        </w:tc>
      </w:tr>
      <w:tr w:rsidR="0000007A" w:rsidRPr="006001F7" w14:paraId="74FA18B4" w14:textId="77777777" w:rsidTr="002643B3">
        <w:trPr>
          <w:trHeight w:val="650"/>
        </w:trPr>
        <w:tc>
          <w:tcPr>
            <w:tcW w:w="1234" w:type="pct"/>
          </w:tcPr>
          <w:p w14:paraId="2401BB5C" w14:textId="77777777" w:rsidR="0000007A" w:rsidRPr="006001F7" w:rsidRDefault="0000007A" w:rsidP="00696CAD">
            <w:pPr>
              <w:pStyle w:val="BodyText"/>
              <w:ind w:left="90"/>
              <w:jc w:val="left"/>
              <w:rPr>
                <w:rFonts w:ascii="Arial" w:hAnsi="Arial" w:cs="Arial"/>
                <w:bCs/>
                <w:sz w:val="20"/>
                <w:szCs w:val="20"/>
                <w:lang w:val="en-GB"/>
              </w:rPr>
            </w:pPr>
            <w:r w:rsidRPr="006001F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17D74E3" w14:textId="77777777" w:rsidR="0000007A" w:rsidRPr="006001F7" w:rsidRDefault="00327046" w:rsidP="000450FC">
            <w:pPr>
              <w:pStyle w:val="NormalWeb"/>
              <w:spacing w:before="0" w:beforeAutospacing="0" w:after="0" w:afterAutospacing="0"/>
              <w:rPr>
                <w:rFonts w:ascii="Arial" w:hAnsi="Arial" w:cs="Arial"/>
                <w:b/>
                <w:sz w:val="20"/>
                <w:szCs w:val="20"/>
                <w:lang w:val="en-GB"/>
              </w:rPr>
            </w:pPr>
            <w:r w:rsidRPr="006001F7">
              <w:rPr>
                <w:rFonts w:ascii="Arial" w:hAnsi="Arial" w:cs="Arial"/>
                <w:b/>
                <w:sz w:val="20"/>
                <w:szCs w:val="20"/>
                <w:lang w:val="en-GB"/>
              </w:rPr>
              <w:t xml:space="preserve">Morphological Characterization of Field Pea (Pisum sativum </w:t>
            </w:r>
            <w:proofErr w:type="spellStart"/>
            <w:r w:rsidRPr="006001F7">
              <w:rPr>
                <w:rFonts w:ascii="Arial" w:hAnsi="Arial" w:cs="Arial"/>
                <w:b/>
                <w:sz w:val="20"/>
                <w:szCs w:val="20"/>
                <w:lang w:val="en-GB"/>
              </w:rPr>
              <w:t>L.Var</w:t>
            </w:r>
            <w:proofErr w:type="spellEnd"/>
            <w:r w:rsidRPr="006001F7">
              <w:rPr>
                <w:rFonts w:ascii="Arial" w:hAnsi="Arial" w:cs="Arial"/>
                <w:b/>
                <w:sz w:val="20"/>
                <w:szCs w:val="20"/>
                <w:lang w:val="en-GB"/>
              </w:rPr>
              <w:t xml:space="preserve">. </w:t>
            </w:r>
            <w:proofErr w:type="spellStart"/>
            <w:r w:rsidRPr="006001F7">
              <w:rPr>
                <w:rFonts w:ascii="Arial" w:hAnsi="Arial" w:cs="Arial"/>
                <w:b/>
                <w:sz w:val="20"/>
                <w:szCs w:val="20"/>
                <w:lang w:val="en-GB"/>
              </w:rPr>
              <w:t>arvense</w:t>
            </w:r>
            <w:proofErr w:type="spellEnd"/>
            <w:r w:rsidRPr="006001F7">
              <w:rPr>
                <w:rFonts w:ascii="Arial" w:hAnsi="Arial" w:cs="Arial"/>
                <w:b/>
                <w:sz w:val="20"/>
                <w:szCs w:val="20"/>
                <w:lang w:val="en-GB"/>
              </w:rPr>
              <w:t xml:space="preserve">) Genotypes based on DUS descriptors  </w:t>
            </w:r>
          </w:p>
        </w:tc>
      </w:tr>
      <w:tr w:rsidR="00CF0BBB" w:rsidRPr="006001F7" w14:paraId="35D79767" w14:textId="77777777" w:rsidTr="002643B3">
        <w:trPr>
          <w:trHeight w:val="332"/>
        </w:trPr>
        <w:tc>
          <w:tcPr>
            <w:tcW w:w="1234" w:type="pct"/>
          </w:tcPr>
          <w:p w14:paraId="3992B57D" w14:textId="77777777" w:rsidR="00CF0BBB" w:rsidRPr="006001F7" w:rsidRDefault="00CF0BBB" w:rsidP="00696CAD">
            <w:pPr>
              <w:pStyle w:val="BodyText"/>
              <w:ind w:left="90"/>
              <w:jc w:val="left"/>
              <w:rPr>
                <w:rFonts w:ascii="Arial" w:hAnsi="Arial" w:cs="Arial"/>
                <w:bCs/>
                <w:sz w:val="20"/>
                <w:szCs w:val="20"/>
                <w:lang w:val="en-GB"/>
              </w:rPr>
            </w:pPr>
            <w:r w:rsidRPr="006001F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C495F3D" w14:textId="58439144" w:rsidR="00CF0BBB" w:rsidRPr="006001F7" w:rsidRDefault="004466AF" w:rsidP="000450FC">
            <w:pPr>
              <w:pStyle w:val="NormalWeb"/>
              <w:spacing w:before="0" w:beforeAutospacing="0" w:after="0" w:afterAutospacing="0"/>
              <w:rPr>
                <w:rFonts w:ascii="Arial" w:hAnsi="Arial" w:cs="Arial"/>
                <w:b/>
                <w:sz w:val="20"/>
                <w:szCs w:val="20"/>
                <w:lang w:val="en-GB"/>
              </w:rPr>
            </w:pPr>
            <w:r w:rsidRPr="006001F7">
              <w:rPr>
                <w:rFonts w:ascii="Arial" w:hAnsi="Arial" w:cs="Arial"/>
                <w:sz w:val="20"/>
                <w:szCs w:val="20"/>
              </w:rPr>
              <w:t>Original Research Paper</w:t>
            </w:r>
          </w:p>
        </w:tc>
      </w:tr>
    </w:tbl>
    <w:p w14:paraId="4183832F" w14:textId="77777777" w:rsidR="002F1235" w:rsidRPr="006001F7"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192"/>
        <w:gridCol w:w="9261"/>
        <w:gridCol w:w="6310"/>
        <w:gridCol w:w="63"/>
      </w:tblGrid>
      <w:tr w:rsidR="002F1235" w:rsidRPr="006001F7" w14:paraId="360A872E" w14:textId="77777777">
        <w:tc>
          <w:tcPr>
            <w:tcW w:w="5000" w:type="pct"/>
            <w:gridSpan w:val="5"/>
            <w:tcBorders>
              <w:top w:val="nil"/>
              <w:left w:val="nil"/>
              <w:right w:val="nil"/>
            </w:tcBorders>
            <w:noWrap/>
          </w:tcPr>
          <w:p w14:paraId="6D4C6D3A" w14:textId="77777777" w:rsidR="002F1235" w:rsidRPr="006001F7" w:rsidRDefault="002F1235">
            <w:pPr>
              <w:pStyle w:val="Heading2"/>
              <w:jc w:val="left"/>
              <w:rPr>
                <w:rFonts w:ascii="Arial" w:hAnsi="Arial" w:cs="Arial"/>
                <w:lang w:val="en-GB"/>
              </w:rPr>
            </w:pPr>
            <w:r w:rsidRPr="006001F7">
              <w:rPr>
                <w:rFonts w:ascii="Arial" w:hAnsi="Arial" w:cs="Arial"/>
                <w:highlight w:val="yellow"/>
                <w:lang w:val="en-GB"/>
              </w:rPr>
              <w:t>PART  1:</w:t>
            </w:r>
            <w:r w:rsidRPr="006001F7">
              <w:rPr>
                <w:rFonts w:ascii="Arial" w:hAnsi="Arial" w:cs="Arial"/>
                <w:lang w:val="en-GB"/>
              </w:rPr>
              <w:t xml:space="preserve"> Comments</w:t>
            </w:r>
          </w:p>
          <w:p w14:paraId="28072B08" w14:textId="77777777" w:rsidR="002F1235" w:rsidRPr="006001F7" w:rsidRDefault="002F1235">
            <w:pPr>
              <w:rPr>
                <w:rFonts w:ascii="Arial" w:hAnsi="Arial" w:cs="Arial"/>
                <w:sz w:val="20"/>
                <w:szCs w:val="20"/>
                <w:lang w:val="en-GB"/>
              </w:rPr>
            </w:pPr>
          </w:p>
        </w:tc>
      </w:tr>
      <w:tr w:rsidR="002F1235" w:rsidRPr="006001F7" w14:paraId="62B4FCA3" w14:textId="77777777" w:rsidTr="00B125BB">
        <w:tc>
          <w:tcPr>
            <w:tcW w:w="1266" w:type="pct"/>
            <w:gridSpan w:val="2"/>
            <w:noWrap/>
          </w:tcPr>
          <w:p w14:paraId="4CF0CF2B" w14:textId="77777777" w:rsidR="002F1235" w:rsidRPr="006001F7" w:rsidRDefault="002F1235">
            <w:pPr>
              <w:pStyle w:val="Heading2"/>
              <w:jc w:val="left"/>
              <w:rPr>
                <w:rFonts w:ascii="Arial" w:hAnsi="Arial" w:cs="Arial"/>
                <w:lang w:val="en-GB"/>
              </w:rPr>
            </w:pPr>
          </w:p>
        </w:tc>
        <w:tc>
          <w:tcPr>
            <w:tcW w:w="2212" w:type="pct"/>
          </w:tcPr>
          <w:p w14:paraId="4D488E32" w14:textId="77777777" w:rsidR="002F1235" w:rsidRPr="006001F7" w:rsidRDefault="002F1235">
            <w:pPr>
              <w:pStyle w:val="Heading2"/>
              <w:jc w:val="left"/>
              <w:rPr>
                <w:rFonts w:ascii="Arial" w:hAnsi="Arial" w:cs="Arial"/>
                <w:lang w:val="en-GB"/>
              </w:rPr>
            </w:pPr>
            <w:r w:rsidRPr="006001F7">
              <w:rPr>
                <w:rFonts w:ascii="Arial" w:hAnsi="Arial" w:cs="Arial"/>
                <w:lang w:val="en-GB"/>
              </w:rPr>
              <w:t>Reviewer’s comment</w:t>
            </w:r>
          </w:p>
          <w:p w14:paraId="7383EB61" w14:textId="77777777" w:rsidR="00D91000" w:rsidRPr="006001F7" w:rsidRDefault="00D91000" w:rsidP="00D91000">
            <w:pPr>
              <w:rPr>
                <w:rFonts w:ascii="Arial" w:hAnsi="Arial" w:cs="Arial"/>
                <w:b/>
                <w:bCs/>
                <w:sz w:val="20"/>
                <w:szCs w:val="20"/>
              </w:rPr>
            </w:pPr>
            <w:r w:rsidRPr="006001F7">
              <w:rPr>
                <w:rFonts w:ascii="Arial" w:hAnsi="Arial" w:cs="Arial"/>
                <w:b/>
                <w:bCs/>
                <w:sz w:val="20"/>
                <w:szCs w:val="20"/>
                <w:highlight w:val="yellow"/>
              </w:rPr>
              <w:t>Artificial Intelligence (AI) generated or assisted review comments are strictly prohibited during peer review.</w:t>
            </w:r>
          </w:p>
          <w:p w14:paraId="26E9D290" w14:textId="77777777" w:rsidR="00D91000" w:rsidRPr="006001F7" w:rsidRDefault="00D91000" w:rsidP="00D91000">
            <w:pPr>
              <w:rPr>
                <w:rFonts w:ascii="Arial" w:hAnsi="Arial" w:cs="Arial"/>
                <w:sz w:val="20"/>
                <w:szCs w:val="20"/>
                <w:lang w:val="en-GB"/>
              </w:rPr>
            </w:pPr>
          </w:p>
        </w:tc>
        <w:tc>
          <w:tcPr>
            <w:tcW w:w="1522" w:type="pct"/>
            <w:gridSpan w:val="2"/>
          </w:tcPr>
          <w:p w14:paraId="733FAE8F" w14:textId="77777777" w:rsidR="00D6310E" w:rsidRPr="006001F7" w:rsidRDefault="00D6310E" w:rsidP="00D6310E">
            <w:pPr>
              <w:spacing w:after="160" w:line="256" w:lineRule="auto"/>
              <w:rPr>
                <w:rFonts w:ascii="Arial" w:eastAsia="Calibri" w:hAnsi="Arial" w:cs="Arial"/>
                <w:kern w:val="2"/>
                <w:sz w:val="20"/>
                <w:szCs w:val="20"/>
                <w:lang w:val="en-IN"/>
              </w:rPr>
            </w:pPr>
            <w:r w:rsidRPr="006001F7">
              <w:rPr>
                <w:rFonts w:ascii="Arial" w:eastAsia="Calibri" w:hAnsi="Arial" w:cs="Arial"/>
                <w:b/>
                <w:kern w:val="2"/>
                <w:sz w:val="20"/>
                <w:szCs w:val="20"/>
                <w:lang w:val="en-IN"/>
              </w:rPr>
              <w:t>Author’s Feedback</w:t>
            </w:r>
            <w:r w:rsidRPr="006001F7">
              <w:rPr>
                <w:rFonts w:ascii="Arial" w:eastAsia="Calibri" w:hAnsi="Arial" w:cs="Arial"/>
                <w:kern w:val="2"/>
                <w:sz w:val="20"/>
                <w:szCs w:val="20"/>
                <w:lang w:val="en-IN"/>
              </w:rPr>
              <w:t xml:space="preserve"> (It is mandatory that authors should write his/her feedback here)</w:t>
            </w:r>
          </w:p>
          <w:p w14:paraId="6D189264" w14:textId="77777777" w:rsidR="002F1235" w:rsidRPr="006001F7" w:rsidRDefault="002F1235">
            <w:pPr>
              <w:pStyle w:val="Heading2"/>
              <w:jc w:val="left"/>
              <w:rPr>
                <w:rFonts w:ascii="Arial" w:hAnsi="Arial" w:cs="Arial"/>
                <w:b w:val="0"/>
                <w:lang w:val="en-GB"/>
              </w:rPr>
            </w:pPr>
          </w:p>
        </w:tc>
      </w:tr>
      <w:tr w:rsidR="002F1235" w:rsidRPr="006001F7" w14:paraId="5A1538A1" w14:textId="77777777" w:rsidTr="00B125BB">
        <w:trPr>
          <w:trHeight w:val="1264"/>
        </w:trPr>
        <w:tc>
          <w:tcPr>
            <w:tcW w:w="1266" w:type="pct"/>
            <w:gridSpan w:val="2"/>
            <w:noWrap/>
          </w:tcPr>
          <w:p w14:paraId="544CF239" w14:textId="77777777" w:rsidR="002F1235" w:rsidRPr="006001F7" w:rsidRDefault="002F1235">
            <w:pPr>
              <w:ind w:left="360"/>
              <w:rPr>
                <w:rFonts w:ascii="Arial" w:hAnsi="Arial" w:cs="Arial"/>
                <w:b/>
                <w:bCs/>
                <w:sz w:val="20"/>
                <w:szCs w:val="20"/>
                <w:lang w:val="en-GB"/>
              </w:rPr>
            </w:pPr>
            <w:r w:rsidRPr="006001F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6F55BF6" w14:textId="77777777" w:rsidR="002F1235" w:rsidRPr="006001F7" w:rsidRDefault="002F1235">
            <w:pPr>
              <w:ind w:left="360"/>
              <w:rPr>
                <w:rFonts w:ascii="Arial" w:eastAsia="MS Mincho" w:hAnsi="Arial" w:cs="Arial"/>
                <w:b/>
                <w:bCs/>
                <w:sz w:val="20"/>
                <w:szCs w:val="20"/>
                <w:lang w:val="en-GB"/>
              </w:rPr>
            </w:pPr>
          </w:p>
        </w:tc>
        <w:tc>
          <w:tcPr>
            <w:tcW w:w="2212" w:type="pct"/>
          </w:tcPr>
          <w:p w14:paraId="2DD5AB62" w14:textId="77777777" w:rsidR="002F1235" w:rsidRPr="006001F7" w:rsidRDefault="004041E7" w:rsidP="00B65029">
            <w:pPr>
              <w:ind w:left="360"/>
              <w:rPr>
                <w:rFonts w:ascii="Arial" w:hAnsi="Arial" w:cs="Arial"/>
                <w:b/>
                <w:bCs/>
                <w:sz w:val="20"/>
                <w:szCs w:val="20"/>
                <w:lang w:val="en-GB"/>
              </w:rPr>
            </w:pPr>
            <w:r w:rsidRPr="006001F7">
              <w:rPr>
                <w:rFonts w:ascii="Arial" w:hAnsi="Arial" w:cs="Arial"/>
                <w:b/>
                <w:bCs/>
                <w:sz w:val="20"/>
                <w:szCs w:val="20"/>
                <w:lang w:val="en-GB"/>
              </w:rPr>
              <w:t xml:space="preserve">The paper reported systematic morphological characterization based on standardized DUS descriptors so contribute baseline data germplasm management. The comprehensive evaluation contributes on phenotypic diversity within field pea which useful in utilization of genetic resources in breeding programs. The results can support breeders and researchers in selecting distinct parental lines. </w:t>
            </w:r>
          </w:p>
        </w:tc>
        <w:tc>
          <w:tcPr>
            <w:tcW w:w="1522" w:type="pct"/>
            <w:gridSpan w:val="2"/>
          </w:tcPr>
          <w:p w14:paraId="791C9F39" w14:textId="6224CB4F" w:rsidR="002F1235" w:rsidRPr="006001F7" w:rsidRDefault="004466AF">
            <w:pPr>
              <w:pStyle w:val="Heading2"/>
              <w:jc w:val="left"/>
              <w:rPr>
                <w:rFonts w:ascii="Arial" w:hAnsi="Arial" w:cs="Arial"/>
                <w:b w:val="0"/>
                <w:lang w:val="en-GB"/>
              </w:rPr>
            </w:pPr>
            <w:r w:rsidRPr="006001F7">
              <w:rPr>
                <w:rFonts w:ascii="Arial" w:hAnsi="Arial" w:cs="Arial"/>
                <w:b w:val="0"/>
                <w:lang w:val="en-US"/>
              </w:rPr>
              <w:t xml:space="preserve">This manuscript provides a systematic morphological characterization of field pea genotypes using standardized DUS descriptors, generating reliable baseline information for varietal identification and germplasm management. The comprehensive assessment of phenotypic diversity among 57 genotypes contributes valuable insights for effective utilization of genetic resources in field pea improvement </w:t>
            </w:r>
            <w:proofErr w:type="spellStart"/>
            <w:r w:rsidRPr="006001F7">
              <w:rPr>
                <w:rFonts w:ascii="Arial" w:hAnsi="Arial" w:cs="Arial"/>
                <w:b w:val="0"/>
                <w:lang w:val="en-US"/>
              </w:rPr>
              <w:t>programmes</w:t>
            </w:r>
            <w:proofErr w:type="spellEnd"/>
            <w:r w:rsidRPr="006001F7">
              <w:rPr>
                <w:rFonts w:ascii="Arial" w:hAnsi="Arial" w:cs="Arial"/>
                <w:b w:val="0"/>
                <w:lang w:val="en-US"/>
              </w:rPr>
              <w:t>. The findings are particularly useful for plant breeders in identifying distinct and uniform parental lines for hybridization and varietal development. Additionally, the study supports DUS testing and plant variety protection efforts by documenting stable morphological traits under field conditions.</w:t>
            </w:r>
          </w:p>
        </w:tc>
      </w:tr>
      <w:tr w:rsidR="002F1235" w:rsidRPr="006001F7" w14:paraId="313BAB86" w14:textId="77777777" w:rsidTr="00B125BB">
        <w:trPr>
          <w:trHeight w:val="1262"/>
        </w:trPr>
        <w:tc>
          <w:tcPr>
            <w:tcW w:w="1266" w:type="pct"/>
            <w:gridSpan w:val="2"/>
            <w:noWrap/>
          </w:tcPr>
          <w:p w14:paraId="7B2A5A1E" w14:textId="77777777" w:rsidR="002F1235" w:rsidRPr="006001F7" w:rsidRDefault="002F1235">
            <w:pPr>
              <w:ind w:left="360"/>
              <w:rPr>
                <w:rFonts w:ascii="Arial" w:hAnsi="Arial" w:cs="Arial"/>
                <w:b/>
                <w:bCs/>
                <w:sz w:val="20"/>
                <w:szCs w:val="20"/>
                <w:lang w:val="en-GB"/>
              </w:rPr>
            </w:pPr>
            <w:r w:rsidRPr="006001F7">
              <w:rPr>
                <w:rFonts w:ascii="Arial" w:hAnsi="Arial" w:cs="Arial"/>
                <w:b/>
                <w:bCs/>
                <w:sz w:val="20"/>
                <w:szCs w:val="20"/>
                <w:lang w:val="en-GB"/>
              </w:rPr>
              <w:t>Is the title of the article suitable?</w:t>
            </w:r>
          </w:p>
          <w:p w14:paraId="22D024BD" w14:textId="77777777" w:rsidR="002F1235" w:rsidRPr="006001F7" w:rsidRDefault="002F1235">
            <w:pPr>
              <w:ind w:left="360"/>
              <w:rPr>
                <w:rFonts w:ascii="Arial" w:hAnsi="Arial" w:cs="Arial"/>
                <w:b/>
                <w:bCs/>
                <w:sz w:val="20"/>
                <w:szCs w:val="20"/>
                <w:lang w:val="en-GB"/>
              </w:rPr>
            </w:pPr>
            <w:r w:rsidRPr="006001F7">
              <w:rPr>
                <w:rFonts w:ascii="Arial" w:hAnsi="Arial" w:cs="Arial"/>
                <w:b/>
                <w:bCs/>
                <w:sz w:val="20"/>
                <w:szCs w:val="20"/>
                <w:lang w:val="en-GB"/>
              </w:rPr>
              <w:t>(If not please suggest an alternative title)</w:t>
            </w:r>
          </w:p>
          <w:p w14:paraId="261E399C" w14:textId="77777777" w:rsidR="002F1235" w:rsidRPr="006001F7" w:rsidRDefault="002F1235">
            <w:pPr>
              <w:pStyle w:val="Heading2"/>
              <w:jc w:val="left"/>
              <w:rPr>
                <w:rFonts w:ascii="Arial" w:hAnsi="Arial" w:cs="Arial"/>
                <w:u w:val="single"/>
                <w:lang w:val="en-GB"/>
              </w:rPr>
            </w:pPr>
          </w:p>
        </w:tc>
        <w:tc>
          <w:tcPr>
            <w:tcW w:w="2212" w:type="pct"/>
          </w:tcPr>
          <w:p w14:paraId="7094CC11" w14:textId="77777777" w:rsidR="002F1235" w:rsidRPr="006001F7" w:rsidRDefault="00B65029" w:rsidP="00B65029">
            <w:pPr>
              <w:ind w:left="360"/>
              <w:rPr>
                <w:rFonts w:ascii="Arial" w:hAnsi="Arial" w:cs="Arial"/>
                <w:b/>
                <w:bCs/>
                <w:sz w:val="20"/>
                <w:szCs w:val="20"/>
                <w:lang w:val="en-GB"/>
              </w:rPr>
            </w:pPr>
            <w:r w:rsidRPr="006001F7">
              <w:rPr>
                <w:rFonts w:ascii="Arial" w:hAnsi="Arial" w:cs="Arial"/>
                <w:b/>
                <w:bCs/>
                <w:sz w:val="20"/>
                <w:szCs w:val="20"/>
                <w:lang w:val="en-GB"/>
              </w:rPr>
              <w:t>yes</w:t>
            </w:r>
          </w:p>
        </w:tc>
        <w:tc>
          <w:tcPr>
            <w:tcW w:w="1522" w:type="pct"/>
            <w:gridSpan w:val="2"/>
          </w:tcPr>
          <w:p w14:paraId="1765A370" w14:textId="59C06828" w:rsidR="002F1235" w:rsidRPr="006001F7" w:rsidRDefault="004466AF">
            <w:pPr>
              <w:pStyle w:val="Heading2"/>
              <w:jc w:val="left"/>
              <w:rPr>
                <w:rFonts w:ascii="Arial" w:hAnsi="Arial" w:cs="Arial"/>
                <w:b w:val="0"/>
                <w:lang w:val="en-GB"/>
              </w:rPr>
            </w:pPr>
            <w:r w:rsidRPr="006001F7">
              <w:rPr>
                <w:rFonts w:ascii="Arial" w:hAnsi="Arial" w:cs="Arial"/>
                <w:b w:val="0"/>
                <w:lang w:val="en-US"/>
              </w:rPr>
              <w:t>Yes, the title is suitable and clearly reflects the content, crop, and methodology of the study.</w:t>
            </w:r>
          </w:p>
        </w:tc>
      </w:tr>
      <w:tr w:rsidR="002F1235" w:rsidRPr="006001F7" w14:paraId="7EC71797" w14:textId="77777777" w:rsidTr="00B125BB">
        <w:trPr>
          <w:trHeight w:val="1262"/>
        </w:trPr>
        <w:tc>
          <w:tcPr>
            <w:tcW w:w="1266" w:type="pct"/>
            <w:gridSpan w:val="2"/>
            <w:noWrap/>
          </w:tcPr>
          <w:p w14:paraId="592FF11F" w14:textId="77777777" w:rsidR="002F1235" w:rsidRPr="006001F7" w:rsidRDefault="002F1235">
            <w:pPr>
              <w:pStyle w:val="Heading2"/>
              <w:ind w:left="360"/>
              <w:jc w:val="left"/>
              <w:rPr>
                <w:rFonts w:ascii="Arial" w:hAnsi="Arial" w:cs="Arial"/>
                <w:lang w:val="en-GB"/>
              </w:rPr>
            </w:pPr>
            <w:r w:rsidRPr="006001F7">
              <w:rPr>
                <w:rFonts w:ascii="Arial" w:hAnsi="Arial" w:cs="Arial"/>
                <w:lang w:val="en-GB"/>
              </w:rPr>
              <w:t>Is the abstract of the article comprehensive? Do you suggest the addition (or deletion) of some points in this section? Please write your suggestions here.</w:t>
            </w:r>
          </w:p>
          <w:p w14:paraId="1F420A01" w14:textId="77777777" w:rsidR="002F1235" w:rsidRPr="006001F7" w:rsidRDefault="002F1235">
            <w:pPr>
              <w:pStyle w:val="Heading2"/>
              <w:jc w:val="left"/>
              <w:rPr>
                <w:rFonts w:ascii="Arial" w:hAnsi="Arial" w:cs="Arial"/>
                <w:u w:val="single"/>
                <w:lang w:val="en-GB"/>
              </w:rPr>
            </w:pPr>
          </w:p>
        </w:tc>
        <w:tc>
          <w:tcPr>
            <w:tcW w:w="2212" w:type="pct"/>
          </w:tcPr>
          <w:p w14:paraId="438696BD" w14:textId="77777777" w:rsidR="002F1235" w:rsidRPr="006001F7" w:rsidRDefault="00B65029">
            <w:pPr>
              <w:ind w:left="360"/>
              <w:rPr>
                <w:rFonts w:ascii="Arial" w:hAnsi="Arial" w:cs="Arial"/>
                <w:b/>
                <w:bCs/>
                <w:sz w:val="20"/>
                <w:szCs w:val="20"/>
                <w:lang w:val="en-GB"/>
              </w:rPr>
            </w:pPr>
            <w:r w:rsidRPr="006001F7">
              <w:rPr>
                <w:rFonts w:ascii="Arial" w:hAnsi="Arial" w:cs="Arial"/>
                <w:b/>
                <w:bCs/>
                <w:sz w:val="20"/>
                <w:szCs w:val="20"/>
                <w:lang w:val="en-GB"/>
              </w:rPr>
              <w:t>The abstract is comprehensive and include the imply the result but the method and result should be analytical based, not just descriptive.</w:t>
            </w:r>
          </w:p>
          <w:p w14:paraId="1D51AA5A" w14:textId="77777777" w:rsidR="00B65029" w:rsidRPr="006001F7" w:rsidRDefault="00B65029" w:rsidP="00B65029">
            <w:pPr>
              <w:tabs>
                <w:tab w:val="left" w:pos="2565"/>
              </w:tabs>
              <w:rPr>
                <w:rFonts w:ascii="Arial" w:hAnsi="Arial" w:cs="Arial"/>
                <w:sz w:val="20"/>
                <w:szCs w:val="20"/>
                <w:lang w:val="en-GB"/>
              </w:rPr>
            </w:pPr>
          </w:p>
        </w:tc>
        <w:tc>
          <w:tcPr>
            <w:tcW w:w="1522" w:type="pct"/>
            <w:gridSpan w:val="2"/>
          </w:tcPr>
          <w:p w14:paraId="023C5946" w14:textId="77777777" w:rsidR="004466AF" w:rsidRPr="006001F7" w:rsidRDefault="004466AF" w:rsidP="004466AF">
            <w:pPr>
              <w:pStyle w:val="Heading2"/>
              <w:rPr>
                <w:rFonts w:ascii="Arial" w:hAnsi="Arial" w:cs="Arial"/>
                <w:lang w:val="en-IN"/>
              </w:rPr>
            </w:pPr>
            <w:r w:rsidRPr="006001F7">
              <w:rPr>
                <w:rFonts w:ascii="Arial" w:hAnsi="Arial" w:cs="Arial"/>
                <w:lang w:val="en-IN"/>
              </w:rPr>
              <w:t>The abstract is generally comprehensive and clearly presents the objective and scope of the study. However, it can be further improved by incorporating more analytical elements, such as highlighting key patterns of variability and summarizing major findings quantitatively rather than remaining largely descriptive.</w:t>
            </w:r>
          </w:p>
          <w:p w14:paraId="6101026E" w14:textId="77777777" w:rsidR="002F1235" w:rsidRPr="006001F7" w:rsidRDefault="002F1235">
            <w:pPr>
              <w:pStyle w:val="Heading2"/>
              <w:jc w:val="left"/>
              <w:rPr>
                <w:rFonts w:ascii="Arial" w:hAnsi="Arial" w:cs="Arial"/>
                <w:b w:val="0"/>
                <w:lang w:val="en-GB"/>
              </w:rPr>
            </w:pPr>
          </w:p>
        </w:tc>
      </w:tr>
      <w:tr w:rsidR="002F1235" w:rsidRPr="006001F7" w14:paraId="5E38025E" w14:textId="77777777" w:rsidTr="00B125BB">
        <w:trPr>
          <w:trHeight w:val="704"/>
        </w:trPr>
        <w:tc>
          <w:tcPr>
            <w:tcW w:w="1266" w:type="pct"/>
            <w:gridSpan w:val="2"/>
            <w:noWrap/>
          </w:tcPr>
          <w:p w14:paraId="36E0EFB2" w14:textId="77777777" w:rsidR="002F1235" w:rsidRPr="006001F7" w:rsidRDefault="002F1235">
            <w:pPr>
              <w:pStyle w:val="Heading2"/>
              <w:ind w:left="360"/>
              <w:jc w:val="left"/>
              <w:rPr>
                <w:rFonts w:ascii="Arial" w:hAnsi="Arial" w:cs="Arial"/>
                <w:b w:val="0"/>
                <w:bCs w:val="0"/>
                <w:u w:val="single"/>
                <w:lang w:val="en-GB"/>
              </w:rPr>
            </w:pPr>
            <w:r w:rsidRPr="006001F7">
              <w:rPr>
                <w:rFonts w:ascii="Arial" w:hAnsi="Arial" w:cs="Arial"/>
                <w:lang w:val="en-GB"/>
              </w:rPr>
              <w:t>Is the manuscript scientifically, correct? Please write here.</w:t>
            </w:r>
          </w:p>
        </w:tc>
        <w:tc>
          <w:tcPr>
            <w:tcW w:w="2212" w:type="pct"/>
          </w:tcPr>
          <w:p w14:paraId="6E58529B" w14:textId="77777777" w:rsidR="002F1235" w:rsidRPr="006001F7" w:rsidRDefault="00B65029">
            <w:pPr>
              <w:pStyle w:val="ListParagraph"/>
              <w:ind w:left="0"/>
              <w:rPr>
                <w:rFonts w:ascii="Arial" w:hAnsi="Arial" w:cs="Arial"/>
                <w:bCs/>
                <w:sz w:val="20"/>
                <w:szCs w:val="20"/>
                <w:lang w:val="en-GB"/>
              </w:rPr>
            </w:pPr>
            <w:proofErr w:type="gramStart"/>
            <w:r w:rsidRPr="006001F7">
              <w:rPr>
                <w:rFonts w:ascii="Arial" w:hAnsi="Arial" w:cs="Arial"/>
                <w:bCs/>
                <w:sz w:val="20"/>
                <w:szCs w:val="20"/>
                <w:lang w:val="en-GB"/>
              </w:rPr>
              <w:t>Yes</w:t>
            </w:r>
            <w:proofErr w:type="gramEnd"/>
            <w:r w:rsidRPr="006001F7">
              <w:rPr>
                <w:rFonts w:ascii="Arial" w:hAnsi="Arial" w:cs="Arial"/>
                <w:bCs/>
                <w:sz w:val="20"/>
                <w:szCs w:val="20"/>
                <w:lang w:val="en-GB"/>
              </w:rPr>
              <w:t xml:space="preserve"> but should be added with data analysis </w:t>
            </w:r>
          </w:p>
        </w:tc>
        <w:tc>
          <w:tcPr>
            <w:tcW w:w="1522" w:type="pct"/>
            <w:gridSpan w:val="2"/>
          </w:tcPr>
          <w:p w14:paraId="4D66076F" w14:textId="3CF7AE03" w:rsidR="002F1235" w:rsidRPr="006001F7" w:rsidRDefault="004466AF">
            <w:pPr>
              <w:pStyle w:val="Heading2"/>
              <w:jc w:val="left"/>
              <w:rPr>
                <w:rFonts w:ascii="Arial" w:hAnsi="Arial" w:cs="Arial"/>
                <w:b w:val="0"/>
                <w:lang w:val="en-GB"/>
              </w:rPr>
            </w:pPr>
            <w:r w:rsidRPr="006001F7">
              <w:rPr>
                <w:rFonts w:ascii="Arial" w:hAnsi="Arial" w:cs="Arial"/>
                <w:b w:val="0"/>
                <w:lang w:val="en-US"/>
              </w:rPr>
              <w:t>Yes, the manuscript is scientifically sound. However, inclusion of additional statistical or analytical interpretation would further strengthen the scientific rigor and enhance the clarity of the results.</w:t>
            </w:r>
          </w:p>
        </w:tc>
      </w:tr>
      <w:tr w:rsidR="002F1235" w:rsidRPr="006001F7" w14:paraId="58FE365F" w14:textId="77777777" w:rsidTr="00B125BB">
        <w:trPr>
          <w:trHeight w:val="703"/>
        </w:trPr>
        <w:tc>
          <w:tcPr>
            <w:tcW w:w="1266" w:type="pct"/>
            <w:gridSpan w:val="2"/>
            <w:noWrap/>
          </w:tcPr>
          <w:p w14:paraId="25BFB035" w14:textId="77777777" w:rsidR="002F1235" w:rsidRPr="006001F7" w:rsidRDefault="002F1235">
            <w:pPr>
              <w:ind w:left="360"/>
              <w:rPr>
                <w:rFonts w:ascii="Arial" w:hAnsi="Arial" w:cs="Arial"/>
                <w:b/>
                <w:bCs/>
                <w:sz w:val="20"/>
                <w:szCs w:val="20"/>
                <w:lang w:val="en-GB"/>
              </w:rPr>
            </w:pPr>
            <w:r w:rsidRPr="006001F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5D7B5D9" w14:textId="77777777" w:rsidR="002F1235" w:rsidRPr="006001F7" w:rsidRDefault="00B65029">
            <w:pPr>
              <w:pStyle w:val="ListParagraph"/>
              <w:ind w:left="0"/>
              <w:rPr>
                <w:rFonts w:ascii="Arial" w:hAnsi="Arial" w:cs="Arial"/>
                <w:bCs/>
                <w:sz w:val="20"/>
                <w:szCs w:val="20"/>
                <w:lang w:val="en-GB"/>
              </w:rPr>
            </w:pPr>
            <w:r w:rsidRPr="006001F7">
              <w:rPr>
                <w:rFonts w:ascii="Arial" w:hAnsi="Arial" w:cs="Arial"/>
                <w:bCs/>
                <w:sz w:val="20"/>
                <w:szCs w:val="20"/>
                <w:lang w:val="en-GB"/>
              </w:rPr>
              <w:t>6 of 15 references old (&gt;10 year), please give more up to date references &lt;5 year</w:t>
            </w:r>
          </w:p>
        </w:tc>
        <w:tc>
          <w:tcPr>
            <w:tcW w:w="1522" w:type="pct"/>
            <w:gridSpan w:val="2"/>
          </w:tcPr>
          <w:p w14:paraId="48E178F1" w14:textId="77777777" w:rsidR="004466AF" w:rsidRPr="006001F7" w:rsidRDefault="004466AF" w:rsidP="004466AF">
            <w:pPr>
              <w:pStyle w:val="Heading2"/>
              <w:rPr>
                <w:rFonts w:ascii="Arial" w:hAnsi="Arial" w:cs="Arial"/>
                <w:lang w:val="en-IN"/>
              </w:rPr>
            </w:pPr>
            <w:r w:rsidRPr="006001F7">
              <w:rPr>
                <w:rFonts w:ascii="Arial" w:hAnsi="Arial" w:cs="Arial"/>
                <w:lang w:val="en-IN"/>
              </w:rPr>
              <w:t>The references are relevant to the topic; however, some cited literature is older than ten years. Incorporating more recent studies (within the last five years) would improve the manuscript by reflecting recent advancements in field pea characterization and breeding.</w:t>
            </w:r>
          </w:p>
          <w:p w14:paraId="7F682271" w14:textId="77777777" w:rsidR="002F1235" w:rsidRPr="006001F7" w:rsidRDefault="002F1235">
            <w:pPr>
              <w:pStyle w:val="Heading2"/>
              <w:jc w:val="left"/>
              <w:rPr>
                <w:rFonts w:ascii="Arial" w:hAnsi="Arial" w:cs="Arial"/>
                <w:b w:val="0"/>
                <w:lang w:val="en-GB"/>
              </w:rPr>
            </w:pPr>
          </w:p>
        </w:tc>
      </w:tr>
      <w:tr w:rsidR="002F1235" w:rsidRPr="006001F7" w14:paraId="0BB67D21" w14:textId="77777777" w:rsidTr="00B125BB">
        <w:trPr>
          <w:trHeight w:val="386"/>
        </w:trPr>
        <w:tc>
          <w:tcPr>
            <w:tcW w:w="1266" w:type="pct"/>
            <w:gridSpan w:val="2"/>
            <w:noWrap/>
          </w:tcPr>
          <w:p w14:paraId="2B78B4F4" w14:textId="77777777" w:rsidR="002F1235" w:rsidRPr="006001F7" w:rsidRDefault="002F1235">
            <w:pPr>
              <w:pStyle w:val="Heading2"/>
              <w:ind w:left="360"/>
              <w:jc w:val="left"/>
              <w:rPr>
                <w:rFonts w:ascii="Arial" w:hAnsi="Arial" w:cs="Arial"/>
                <w:bCs w:val="0"/>
                <w:lang w:val="en-GB"/>
              </w:rPr>
            </w:pPr>
            <w:r w:rsidRPr="006001F7">
              <w:rPr>
                <w:rFonts w:ascii="Arial" w:hAnsi="Arial" w:cs="Arial"/>
                <w:bCs w:val="0"/>
                <w:lang w:val="en-GB"/>
              </w:rPr>
              <w:lastRenderedPageBreak/>
              <w:t>Is the language/English quality of the article suitable for scholarly communications?</w:t>
            </w:r>
          </w:p>
          <w:p w14:paraId="50C2B155" w14:textId="77777777" w:rsidR="002F1235" w:rsidRPr="006001F7" w:rsidRDefault="002F1235">
            <w:pPr>
              <w:rPr>
                <w:rFonts w:ascii="Arial" w:hAnsi="Arial" w:cs="Arial"/>
                <w:sz w:val="20"/>
                <w:szCs w:val="20"/>
                <w:lang w:val="en-GB"/>
              </w:rPr>
            </w:pPr>
          </w:p>
        </w:tc>
        <w:tc>
          <w:tcPr>
            <w:tcW w:w="2212" w:type="pct"/>
          </w:tcPr>
          <w:p w14:paraId="5819E8A9" w14:textId="77777777" w:rsidR="002F1235" w:rsidRPr="006001F7" w:rsidRDefault="00B65029">
            <w:pPr>
              <w:rPr>
                <w:rFonts w:ascii="Arial" w:hAnsi="Arial" w:cs="Arial"/>
                <w:sz w:val="20"/>
                <w:szCs w:val="20"/>
                <w:lang w:val="en-GB"/>
              </w:rPr>
            </w:pPr>
            <w:r w:rsidRPr="006001F7">
              <w:rPr>
                <w:rFonts w:ascii="Arial" w:hAnsi="Arial" w:cs="Arial"/>
                <w:sz w:val="20"/>
                <w:szCs w:val="20"/>
                <w:lang w:val="en-GB"/>
              </w:rPr>
              <w:t>yes</w:t>
            </w:r>
          </w:p>
        </w:tc>
        <w:tc>
          <w:tcPr>
            <w:tcW w:w="1522" w:type="pct"/>
            <w:gridSpan w:val="2"/>
          </w:tcPr>
          <w:p w14:paraId="295F1915" w14:textId="77777777" w:rsidR="004466AF" w:rsidRPr="006001F7" w:rsidRDefault="004466AF" w:rsidP="004466AF">
            <w:pPr>
              <w:rPr>
                <w:rFonts w:ascii="Arial" w:hAnsi="Arial" w:cs="Arial"/>
                <w:sz w:val="20"/>
                <w:szCs w:val="20"/>
                <w:lang w:val="en-IN"/>
              </w:rPr>
            </w:pPr>
            <w:r w:rsidRPr="006001F7">
              <w:rPr>
                <w:rFonts w:ascii="Arial" w:hAnsi="Arial" w:cs="Arial"/>
                <w:sz w:val="20"/>
                <w:szCs w:val="20"/>
                <w:lang w:val="en-IN"/>
              </w:rPr>
              <w:t>Yes, the language and English quality are suitable for scholarly communication, with only minor revisions required for clarity and precision in certain sections.</w:t>
            </w:r>
          </w:p>
          <w:p w14:paraId="74FF92FA" w14:textId="77777777" w:rsidR="002F1235" w:rsidRPr="006001F7" w:rsidRDefault="002F1235">
            <w:pPr>
              <w:rPr>
                <w:rFonts w:ascii="Arial" w:hAnsi="Arial" w:cs="Arial"/>
                <w:sz w:val="20"/>
                <w:szCs w:val="20"/>
                <w:lang w:val="en-GB"/>
              </w:rPr>
            </w:pPr>
          </w:p>
        </w:tc>
      </w:tr>
      <w:tr w:rsidR="002F1235" w:rsidRPr="006001F7" w14:paraId="1C1D216B" w14:textId="77777777" w:rsidTr="00B125BB">
        <w:trPr>
          <w:trHeight w:val="1178"/>
        </w:trPr>
        <w:tc>
          <w:tcPr>
            <w:tcW w:w="1266" w:type="pct"/>
            <w:gridSpan w:val="2"/>
            <w:noWrap/>
          </w:tcPr>
          <w:p w14:paraId="72EB1BA6" w14:textId="77777777" w:rsidR="002F1235" w:rsidRPr="006001F7" w:rsidRDefault="002F1235">
            <w:pPr>
              <w:pStyle w:val="Heading2"/>
              <w:jc w:val="left"/>
              <w:rPr>
                <w:rFonts w:ascii="Arial" w:hAnsi="Arial" w:cs="Arial"/>
                <w:b w:val="0"/>
                <w:bCs w:val="0"/>
                <w:lang w:val="en-GB"/>
              </w:rPr>
            </w:pPr>
            <w:r w:rsidRPr="006001F7">
              <w:rPr>
                <w:rFonts w:ascii="Arial" w:hAnsi="Arial" w:cs="Arial"/>
                <w:bCs w:val="0"/>
                <w:u w:val="single"/>
                <w:lang w:val="en-GB"/>
              </w:rPr>
              <w:t>Optional/General</w:t>
            </w:r>
            <w:r w:rsidRPr="006001F7">
              <w:rPr>
                <w:rFonts w:ascii="Arial" w:hAnsi="Arial" w:cs="Arial"/>
                <w:bCs w:val="0"/>
                <w:lang w:val="en-GB"/>
              </w:rPr>
              <w:t xml:space="preserve"> </w:t>
            </w:r>
            <w:r w:rsidRPr="006001F7">
              <w:rPr>
                <w:rFonts w:ascii="Arial" w:hAnsi="Arial" w:cs="Arial"/>
                <w:b w:val="0"/>
                <w:bCs w:val="0"/>
                <w:lang w:val="en-GB"/>
              </w:rPr>
              <w:t>comments</w:t>
            </w:r>
          </w:p>
          <w:p w14:paraId="4090A624" w14:textId="77777777" w:rsidR="002F1235" w:rsidRPr="006001F7" w:rsidRDefault="002F1235">
            <w:pPr>
              <w:pStyle w:val="Heading2"/>
              <w:jc w:val="left"/>
              <w:rPr>
                <w:rFonts w:ascii="Arial" w:hAnsi="Arial" w:cs="Arial"/>
                <w:b w:val="0"/>
                <w:lang w:val="en-GB"/>
              </w:rPr>
            </w:pPr>
          </w:p>
        </w:tc>
        <w:tc>
          <w:tcPr>
            <w:tcW w:w="2212" w:type="pct"/>
          </w:tcPr>
          <w:p w14:paraId="08429038" w14:textId="77777777" w:rsidR="00B65029" w:rsidRPr="006001F7" w:rsidRDefault="00B65029" w:rsidP="00B65029">
            <w:pPr>
              <w:pStyle w:val="NormalWeb"/>
              <w:rPr>
                <w:rFonts w:ascii="Arial" w:hAnsi="Arial" w:cs="Arial"/>
                <w:sz w:val="20"/>
                <w:szCs w:val="20"/>
              </w:rPr>
            </w:pPr>
            <w:r w:rsidRPr="006001F7">
              <w:rPr>
                <w:rFonts w:ascii="Arial" w:hAnsi="Arial" w:cs="Arial"/>
                <w:sz w:val="20"/>
                <w:szCs w:val="20"/>
              </w:rPr>
              <w:t xml:space="preserve">The </w:t>
            </w:r>
            <w:r w:rsidR="00E7518B" w:rsidRPr="006001F7">
              <w:rPr>
                <w:rFonts w:ascii="Arial" w:hAnsi="Arial" w:cs="Arial"/>
                <w:sz w:val="20"/>
                <w:szCs w:val="20"/>
              </w:rPr>
              <w:t>manuscript presents</w:t>
            </w:r>
            <w:r w:rsidRPr="006001F7">
              <w:rPr>
                <w:rFonts w:ascii="Arial" w:hAnsi="Arial" w:cs="Arial"/>
                <w:sz w:val="20"/>
                <w:szCs w:val="20"/>
              </w:rPr>
              <w:t xml:space="preserve"> a comprehensive morphological evaluation of 57 field pea genotypes using DUS descriptors under field conditions. The topic is relevant to plant breeding, germplasm characterization, and varietal identification. The number of genotypes evaluated is adequate, the experimental design (RCBD) is appropriate, and </w:t>
            </w:r>
            <w:r w:rsidR="00E7518B" w:rsidRPr="006001F7">
              <w:rPr>
                <w:rFonts w:ascii="Arial" w:hAnsi="Arial" w:cs="Arial"/>
                <w:sz w:val="20"/>
                <w:szCs w:val="20"/>
              </w:rPr>
              <w:t>supported by</w:t>
            </w:r>
            <w:r w:rsidRPr="006001F7">
              <w:rPr>
                <w:rFonts w:ascii="Arial" w:hAnsi="Arial" w:cs="Arial"/>
                <w:sz w:val="20"/>
                <w:szCs w:val="20"/>
              </w:rPr>
              <w:t xml:space="preserve"> photographic documentation strengthens trait visualization.</w:t>
            </w:r>
            <w:r w:rsidR="00E7518B" w:rsidRPr="006001F7">
              <w:rPr>
                <w:rFonts w:ascii="Arial" w:hAnsi="Arial" w:cs="Arial"/>
                <w:sz w:val="20"/>
                <w:szCs w:val="20"/>
              </w:rPr>
              <w:t xml:space="preserve">  The weaknesses:</w:t>
            </w:r>
            <w:r w:rsidRPr="006001F7">
              <w:rPr>
                <w:rFonts w:ascii="Arial" w:hAnsi="Arial" w:cs="Arial"/>
                <w:sz w:val="20"/>
                <w:szCs w:val="20"/>
              </w:rPr>
              <w:t xml:space="preserve"> the manuscript is largely </w:t>
            </w:r>
            <w:r w:rsidRPr="006001F7">
              <w:rPr>
                <w:rStyle w:val="Strong"/>
                <w:rFonts w:ascii="Arial" w:hAnsi="Arial" w:cs="Arial"/>
                <w:b w:val="0"/>
                <w:bCs w:val="0"/>
                <w:sz w:val="20"/>
                <w:szCs w:val="20"/>
              </w:rPr>
              <w:t>descriptive</w:t>
            </w:r>
            <w:r w:rsidRPr="006001F7">
              <w:rPr>
                <w:rFonts w:ascii="Arial" w:hAnsi="Arial" w:cs="Arial"/>
                <w:sz w:val="20"/>
                <w:szCs w:val="20"/>
              </w:rPr>
              <w:t xml:space="preserve">, with limited analytical depth. The discussion relies heavily on comparison with previous studies rather than providing biological interpretation or breeding-oriented insights.  </w:t>
            </w:r>
            <w:r w:rsidR="00E7518B" w:rsidRPr="006001F7">
              <w:rPr>
                <w:rFonts w:ascii="Arial" w:hAnsi="Arial" w:cs="Arial"/>
                <w:sz w:val="20"/>
                <w:szCs w:val="20"/>
              </w:rPr>
              <w:t>R</w:t>
            </w:r>
            <w:r w:rsidRPr="006001F7">
              <w:rPr>
                <w:rFonts w:ascii="Arial" w:hAnsi="Arial" w:cs="Arial"/>
                <w:sz w:val="20"/>
                <w:szCs w:val="20"/>
              </w:rPr>
              <w:t>evisions are needed to enhance the manuscript’s analytical rigor, clarity</w:t>
            </w:r>
            <w:r w:rsidR="00F52744" w:rsidRPr="006001F7">
              <w:rPr>
                <w:rFonts w:ascii="Arial" w:hAnsi="Arial" w:cs="Arial"/>
                <w:sz w:val="20"/>
                <w:szCs w:val="20"/>
              </w:rPr>
              <w:t>.</w:t>
            </w:r>
          </w:p>
          <w:p w14:paraId="7CA35F59" w14:textId="77777777" w:rsidR="00AE0507" w:rsidRPr="006001F7" w:rsidRDefault="00AE0507" w:rsidP="00B65029">
            <w:pPr>
              <w:pStyle w:val="NormalWeb"/>
              <w:rPr>
                <w:rFonts w:ascii="Arial" w:hAnsi="Arial" w:cs="Arial"/>
                <w:sz w:val="20"/>
                <w:szCs w:val="20"/>
              </w:rPr>
            </w:pPr>
            <w:r w:rsidRPr="006001F7">
              <w:rPr>
                <w:rFonts w:ascii="Arial" w:hAnsi="Arial" w:cs="Arial"/>
                <w:sz w:val="20"/>
                <w:szCs w:val="20"/>
              </w:rPr>
              <w:t>Comment for each part as follow:</w:t>
            </w:r>
          </w:p>
          <w:p w14:paraId="228DE394" w14:textId="77777777" w:rsidR="001015B9" w:rsidRPr="006001F7" w:rsidRDefault="00A8266A" w:rsidP="00A8266A">
            <w:pPr>
              <w:pStyle w:val="NormalWeb"/>
              <w:numPr>
                <w:ilvl w:val="0"/>
                <w:numId w:val="13"/>
              </w:numPr>
              <w:rPr>
                <w:rFonts w:ascii="Arial" w:hAnsi="Arial" w:cs="Arial"/>
                <w:sz w:val="20"/>
                <w:szCs w:val="20"/>
                <w:lang w:val="en-ID"/>
              </w:rPr>
            </w:pPr>
            <w:r w:rsidRPr="006001F7">
              <w:rPr>
                <w:rFonts w:ascii="Arial" w:hAnsi="Arial" w:cs="Arial"/>
                <w:sz w:val="20"/>
                <w:szCs w:val="20"/>
              </w:rPr>
              <w:t xml:space="preserve">Introduction should be arranged from general (global) to specific in India. </w:t>
            </w:r>
          </w:p>
          <w:p w14:paraId="38605D30" w14:textId="77777777" w:rsidR="001015B9" w:rsidRPr="006001F7" w:rsidRDefault="00A8266A" w:rsidP="00A8266A">
            <w:pPr>
              <w:pStyle w:val="NormalWeb"/>
              <w:numPr>
                <w:ilvl w:val="0"/>
                <w:numId w:val="13"/>
              </w:numPr>
              <w:rPr>
                <w:rFonts w:ascii="Arial" w:hAnsi="Arial" w:cs="Arial"/>
                <w:sz w:val="20"/>
                <w:szCs w:val="20"/>
                <w:lang w:val="en-ID"/>
              </w:rPr>
            </w:pPr>
            <w:r w:rsidRPr="006001F7">
              <w:rPr>
                <w:rFonts w:ascii="Arial" w:hAnsi="Arial" w:cs="Arial"/>
                <w:sz w:val="20"/>
                <w:szCs w:val="20"/>
              </w:rPr>
              <w:t xml:space="preserve">The part should </w:t>
            </w:r>
            <w:r w:rsidR="001015B9" w:rsidRPr="006001F7">
              <w:rPr>
                <w:rFonts w:ascii="Arial" w:hAnsi="Arial" w:cs="Arial"/>
                <w:sz w:val="20"/>
                <w:szCs w:val="20"/>
              </w:rPr>
              <w:t>identify</w:t>
            </w:r>
            <w:r w:rsidRPr="006001F7">
              <w:rPr>
                <w:rFonts w:ascii="Arial" w:hAnsi="Arial" w:cs="Arial"/>
                <w:sz w:val="20"/>
                <w:szCs w:val="20"/>
              </w:rPr>
              <w:t xml:space="preserve"> what is the </w:t>
            </w:r>
            <w:r w:rsidR="001015B9" w:rsidRPr="006001F7">
              <w:rPr>
                <w:rFonts w:ascii="Arial" w:hAnsi="Arial" w:cs="Arial"/>
                <w:sz w:val="20"/>
                <w:szCs w:val="20"/>
              </w:rPr>
              <w:t>gap information between existing and ideal information/condition</w:t>
            </w:r>
            <w:r w:rsidR="0087227A" w:rsidRPr="006001F7">
              <w:rPr>
                <w:rFonts w:ascii="Arial" w:hAnsi="Arial" w:cs="Arial"/>
                <w:sz w:val="20"/>
                <w:szCs w:val="20"/>
              </w:rPr>
              <w:t xml:space="preserve">, </w:t>
            </w:r>
            <w:r w:rsidR="001015B9" w:rsidRPr="006001F7">
              <w:rPr>
                <w:rFonts w:ascii="Arial" w:hAnsi="Arial" w:cs="Arial"/>
                <w:sz w:val="20"/>
                <w:szCs w:val="20"/>
              </w:rPr>
              <w:t xml:space="preserve">how the evaluated germplasm differs from previously studied collections? </w:t>
            </w:r>
          </w:p>
          <w:p w14:paraId="63E3CBA8" w14:textId="77777777" w:rsidR="00A8266A" w:rsidRPr="006001F7" w:rsidRDefault="001015B9" w:rsidP="001015B9">
            <w:pPr>
              <w:pStyle w:val="NormalWeb"/>
              <w:numPr>
                <w:ilvl w:val="0"/>
                <w:numId w:val="13"/>
              </w:numPr>
              <w:rPr>
                <w:rFonts w:ascii="Arial" w:hAnsi="Arial" w:cs="Arial"/>
                <w:sz w:val="20"/>
                <w:szCs w:val="20"/>
                <w:lang w:val="en-ID"/>
              </w:rPr>
            </w:pPr>
            <w:r w:rsidRPr="006001F7">
              <w:rPr>
                <w:rFonts w:ascii="Arial" w:hAnsi="Arial" w:cs="Arial"/>
                <w:sz w:val="20"/>
                <w:szCs w:val="20"/>
              </w:rPr>
              <w:t xml:space="preserve">So please include the analysis for elaborating this research: traits with direct relevance to yield improvement, adaptability, or varietal </w:t>
            </w:r>
            <w:r w:rsidR="00BB07EB" w:rsidRPr="006001F7">
              <w:rPr>
                <w:rFonts w:ascii="Arial" w:hAnsi="Arial" w:cs="Arial"/>
                <w:sz w:val="20"/>
                <w:szCs w:val="20"/>
              </w:rPr>
              <w:t>protection,</w:t>
            </w:r>
            <w:r w:rsidRPr="006001F7">
              <w:rPr>
                <w:rFonts w:ascii="Arial" w:hAnsi="Arial" w:cs="Arial"/>
                <w:sz w:val="20"/>
                <w:szCs w:val="20"/>
              </w:rPr>
              <w:t xml:space="preserve"> which the accession is potential as parents, etc.</w:t>
            </w:r>
            <w:r w:rsidR="00A8266A" w:rsidRPr="006001F7">
              <w:rPr>
                <w:rFonts w:ascii="Arial" w:hAnsi="Arial" w:cs="Arial"/>
                <w:sz w:val="20"/>
                <w:szCs w:val="20"/>
              </w:rPr>
              <w:t xml:space="preserve">  </w:t>
            </w:r>
          </w:p>
          <w:p w14:paraId="3508E857" w14:textId="77777777" w:rsidR="00BB07EB" w:rsidRPr="006001F7" w:rsidRDefault="001015B9" w:rsidP="001015B9">
            <w:pPr>
              <w:pStyle w:val="NormalWeb"/>
              <w:numPr>
                <w:ilvl w:val="0"/>
                <w:numId w:val="13"/>
              </w:numPr>
              <w:rPr>
                <w:rFonts w:ascii="Arial" w:hAnsi="Arial" w:cs="Arial"/>
                <w:sz w:val="20"/>
                <w:szCs w:val="20"/>
                <w:lang w:val="en-ID"/>
              </w:rPr>
            </w:pPr>
            <w:r w:rsidRPr="006001F7">
              <w:rPr>
                <w:rFonts w:ascii="Arial" w:hAnsi="Arial" w:cs="Arial"/>
                <w:sz w:val="20"/>
                <w:szCs w:val="20"/>
              </w:rPr>
              <w:t xml:space="preserve">Method: Using RCBD is </w:t>
            </w:r>
            <w:r w:rsidR="00BB07EB" w:rsidRPr="006001F7">
              <w:rPr>
                <w:rFonts w:ascii="Arial" w:hAnsi="Arial" w:cs="Arial"/>
                <w:sz w:val="20"/>
                <w:szCs w:val="20"/>
              </w:rPr>
              <w:t>appropriate but why using two the replication/block? Please give reasoning for this case.</w:t>
            </w:r>
          </w:p>
          <w:p w14:paraId="31C61232" w14:textId="77777777" w:rsidR="001015B9" w:rsidRPr="006001F7" w:rsidRDefault="00BB07EB" w:rsidP="001015B9">
            <w:pPr>
              <w:pStyle w:val="NormalWeb"/>
              <w:numPr>
                <w:ilvl w:val="0"/>
                <w:numId w:val="13"/>
              </w:numPr>
              <w:rPr>
                <w:rFonts w:ascii="Arial" w:hAnsi="Arial" w:cs="Arial"/>
                <w:sz w:val="20"/>
                <w:szCs w:val="20"/>
                <w:lang w:val="en-ID"/>
              </w:rPr>
            </w:pPr>
            <w:r w:rsidRPr="006001F7">
              <w:rPr>
                <w:rFonts w:ascii="Arial" w:hAnsi="Arial" w:cs="Arial"/>
                <w:sz w:val="20"/>
                <w:szCs w:val="20"/>
              </w:rPr>
              <w:t xml:space="preserve">Result and discussion: The statement </w:t>
            </w:r>
            <w:proofErr w:type="gramStart"/>
            <w:r w:rsidRPr="006001F7">
              <w:rPr>
                <w:rFonts w:ascii="Arial" w:hAnsi="Arial" w:cs="Arial"/>
                <w:sz w:val="20"/>
                <w:szCs w:val="20"/>
              </w:rPr>
              <w:t>were</w:t>
            </w:r>
            <w:proofErr w:type="gramEnd"/>
            <w:r w:rsidRPr="006001F7">
              <w:rPr>
                <w:rFonts w:ascii="Arial" w:hAnsi="Arial" w:cs="Arial"/>
                <w:sz w:val="20"/>
                <w:szCs w:val="20"/>
              </w:rPr>
              <w:t xml:space="preserve"> most reiterate the agreement with previous results. It should be better adding the explanation about causing biological and genetic variation, what implication for breeding, etc. </w:t>
            </w:r>
            <w:proofErr w:type="spellStart"/>
            <w:r w:rsidRPr="006001F7">
              <w:rPr>
                <w:rFonts w:ascii="Arial" w:hAnsi="Arial" w:cs="Arial"/>
                <w:sz w:val="20"/>
                <w:szCs w:val="20"/>
              </w:rPr>
              <w:t>Tabel</w:t>
            </w:r>
            <w:proofErr w:type="spellEnd"/>
            <w:r w:rsidRPr="006001F7">
              <w:rPr>
                <w:rFonts w:ascii="Arial" w:hAnsi="Arial" w:cs="Arial"/>
                <w:sz w:val="20"/>
                <w:szCs w:val="20"/>
              </w:rPr>
              <w:t xml:space="preserve"> is too long, please table should be in one page for each parameter.   </w:t>
            </w:r>
          </w:p>
          <w:p w14:paraId="16B4D1AC" w14:textId="77777777" w:rsidR="00BB07EB" w:rsidRPr="006001F7" w:rsidRDefault="00BB07EB" w:rsidP="001015B9">
            <w:pPr>
              <w:pStyle w:val="NormalWeb"/>
              <w:numPr>
                <w:ilvl w:val="0"/>
                <w:numId w:val="13"/>
              </w:numPr>
              <w:rPr>
                <w:rFonts w:ascii="Arial" w:hAnsi="Arial" w:cs="Arial"/>
                <w:sz w:val="20"/>
                <w:szCs w:val="20"/>
                <w:lang w:val="en-ID"/>
              </w:rPr>
            </w:pPr>
            <w:r w:rsidRPr="006001F7">
              <w:rPr>
                <w:rFonts w:ascii="Arial" w:hAnsi="Arial" w:cs="Arial"/>
                <w:sz w:val="20"/>
                <w:szCs w:val="20"/>
              </w:rPr>
              <w:t>Conclusion mainly summarizes observed variation without synthesizing findings, highlighting key traits, or offering recommendations for breeding or future research.</w:t>
            </w:r>
          </w:p>
          <w:p w14:paraId="31DC6E3B" w14:textId="77777777" w:rsidR="002F1235" w:rsidRPr="006001F7" w:rsidRDefault="002F1235">
            <w:pPr>
              <w:pStyle w:val="NormalWeb"/>
              <w:spacing w:before="0" w:beforeAutospacing="0" w:after="0" w:afterAutospacing="0"/>
              <w:rPr>
                <w:rFonts w:ascii="Arial" w:hAnsi="Arial" w:cs="Arial"/>
                <w:b/>
                <w:sz w:val="20"/>
                <w:szCs w:val="20"/>
                <w:lang w:val="en-GB"/>
              </w:rPr>
            </w:pPr>
          </w:p>
        </w:tc>
        <w:tc>
          <w:tcPr>
            <w:tcW w:w="1522" w:type="pct"/>
            <w:gridSpan w:val="2"/>
          </w:tcPr>
          <w:p w14:paraId="0F8CB5E8" w14:textId="77777777" w:rsidR="004466AF" w:rsidRPr="006001F7" w:rsidRDefault="004466AF" w:rsidP="004466AF">
            <w:pPr>
              <w:rPr>
                <w:rFonts w:ascii="Arial" w:hAnsi="Arial" w:cs="Arial"/>
                <w:sz w:val="20"/>
                <w:szCs w:val="20"/>
                <w:lang w:val="en-IN"/>
              </w:rPr>
            </w:pPr>
            <w:r w:rsidRPr="006001F7">
              <w:rPr>
                <w:rFonts w:ascii="Arial" w:hAnsi="Arial" w:cs="Arial"/>
                <w:sz w:val="20"/>
                <w:szCs w:val="20"/>
                <w:lang w:val="en-IN"/>
              </w:rPr>
              <w:t>The manuscript presents a comprehensive morphological evaluation of 57 field pea genotypes using DUS descriptors under field conditions. The research topic is highly relevant to plant breeding, germplasm characterization, and varietal identification. The experimental design (RCBD) is appropriate, and the inclusion of photographic documentation enhances the visualization of traits. However, the manuscript is largely descriptive, with limited analytical depth. The discussion relies heavily on comparison with previous studies rather than providing deeper biological interpretation or breeding-oriented implications. Revisions focusing on analytical rigor, clarity, and synthesis of findings would significantly strengthen the manuscript.</w:t>
            </w:r>
          </w:p>
          <w:p w14:paraId="60E1A14D" w14:textId="77777777" w:rsidR="002F1235" w:rsidRPr="006001F7" w:rsidRDefault="004466AF">
            <w:pPr>
              <w:rPr>
                <w:rFonts w:ascii="Arial" w:hAnsi="Arial" w:cs="Arial"/>
                <w:sz w:val="20"/>
                <w:szCs w:val="20"/>
              </w:rPr>
            </w:pPr>
            <w:r w:rsidRPr="006001F7">
              <w:rPr>
                <w:rFonts w:ascii="Arial" w:hAnsi="Arial" w:cs="Arial"/>
                <w:sz w:val="20"/>
                <w:szCs w:val="20"/>
              </w:rPr>
              <w:t>The introduction should be reorganized from a global to a national (India-specific) context. The existing knowledge gap should be clearly identified, emphasizing how the evaluated germplasm differs from previously studied collections.</w:t>
            </w:r>
          </w:p>
          <w:p w14:paraId="59633CFE" w14:textId="77777777" w:rsidR="004466AF" w:rsidRPr="006001F7" w:rsidRDefault="004466AF">
            <w:pPr>
              <w:rPr>
                <w:rFonts w:ascii="Arial" w:hAnsi="Arial" w:cs="Arial"/>
                <w:sz w:val="20"/>
                <w:szCs w:val="20"/>
              </w:rPr>
            </w:pPr>
            <w:r w:rsidRPr="006001F7">
              <w:rPr>
                <w:rFonts w:ascii="Arial" w:hAnsi="Arial" w:cs="Arial"/>
                <w:sz w:val="20"/>
                <w:szCs w:val="20"/>
              </w:rPr>
              <w:t>The use of RCBD is appropriate; however, justification for using only two replications should be clearly explained, considering environmental variability and experimental precision.</w:t>
            </w:r>
          </w:p>
          <w:p w14:paraId="4AA76EE2" w14:textId="77777777" w:rsidR="004466AF" w:rsidRPr="006001F7" w:rsidRDefault="004466AF">
            <w:pPr>
              <w:rPr>
                <w:rFonts w:ascii="Arial" w:hAnsi="Arial" w:cs="Arial"/>
                <w:sz w:val="20"/>
                <w:szCs w:val="20"/>
              </w:rPr>
            </w:pPr>
            <w:r w:rsidRPr="006001F7">
              <w:rPr>
                <w:rFonts w:ascii="Arial" w:hAnsi="Arial" w:cs="Arial"/>
                <w:sz w:val="20"/>
                <w:szCs w:val="20"/>
              </w:rPr>
              <w:t>The results section frequently reiterates agreement with earlier findings. Greater emphasis should be placed on explaining the biological and genetic causes of observed variation and their implications for breeding and varietal development. Tables are lengthy and should be optimized so that each table fits within a single page.</w:t>
            </w:r>
          </w:p>
          <w:p w14:paraId="707D907E" w14:textId="63B25C5B" w:rsidR="004466AF" w:rsidRPr="006001F7" w:rsidRDefault="004466AF">
            <w:pPr>
              <w:rPr>
                <w:rFonts w:ascii="Arial" w:hAnsi="Arial" w:cs="Arial"/>
                <w:sz w:val="20"/>
                <w:szCs w:val="20"/>
                <w:lang w:val="en-GB"/>
              </w:rPr>
            </w:pPr>
            <w:r w:rsidRPr="006001F7">
              <w:rPr>
                <w:rFonts w:ascii="Arial" w:hAnsi="Arial" w:cs="Arial"/>
                <w:sz w:val="20"/>
                <w:szCs w:val="20"/>
              </w:rPr>
              <w:t>The conclusion currently summarizes observed variation but should be strengthened by synthesizing key findings, identifying important traits, and offering clear recommendations for breeding applications and future research.</w:t>
            </w:r>
          </w:p>
        </w:tc>
      </w:tr>
      <w:tr w:rsidR="00B125BB" w:rsidRPr="006001F7" w14:paraId="1053173B" w14:textId="77777777" w:rsidTr="00B125BB">
        <w:tblPrEx>
          <w:shd w:val="clear" w:color="auto" w:fill="EBFFFF"/>
          <w:tblCellMar>
            <w:left w:w="0" w:type="dxa"/>
            <w:right w:w="0" w:type="dxa"/>
          </w:tblCellMar>
          <w:tblLook w:val="04A0" w:firstRow="1" w:lastRow="0" w:firstColumn="1" w:lastColumn="0" w:noHBand="0" w:noVBand="1"/>
        </w:tblPrEx>
        <w:trPr>
          <w:gridBefore w:val="1"/>
          <w:gridAfter w:val="1"/>
          <w:wBefore w:w="26" w:type="pct"/>
          <w:wAfter w:w="15" w:type="pct"/>
        </w:trPr>
        <w:tc>
          <w:tcPr>
            <w:tcW w:w="4959" w:type="pct"/>
            <w:gridSpan w:val="3"/>
            <w:tcBorders>
              <w:top w:val="nil"/>
              <w:left w:val="nil"/>
              <w:bottom w:val="single" w:sz="4" w:space="0" w:color="auto"/>
              <w:right w:val="nil"/>
            </w:tcBorders>
            <w:noWrap/>
            <w:tcMar>
              <w:top w:w="0" w:type="dxa"/>
              <w:left w:w="108" w:type="dxa"/>
              <w:bottom w:w="0" w:type="dxa"/>
              <w:right w:w="108" w:type="dxa"/>
            </w:tcMar>
            <w:vAlign w:val="center"/>
          </w:tcPr>
          <w:p w14:paraId="1FB6CD71" w14:textId="77777777" w:rsidR="00147B06" w:rsidRDefault="00147B06" w:rsidP="00B125BB">
            <w:pPr>
              <w:spacing w:line="276" w:lineRule="auto"/>
              <w:rPr>
                <w:rFonts w:ascii="Arial" w:eastAsia="Arial Unicode MS" w:hAnsi="Arial" w:cs="Arial"/>
                <w:b/>
                <w:sz w:val="20"/>
                <w:szCs w:val="20"/>
                <w:highlight w:val="yellow"/>
                <w:u w:val="single"/>
                <w:lang w:val="en-GB"/>
              </w:rPr>
            </w:pPr>
            <w:bookmarkStart w:id="2" w:name="_Hlk156057704"/>
            <w:bookmarkStart w:id="3" w:name="_Hlk156057883"/>
          </w:p>
          <w:p w14:paraId="4D4465BB" w14:textId="5CA0CBC9" w:rsidR="00B125BB" w:rsidRPr="006001F7" w:rsidRDefault="00B125BB" w:rsidP="00B125BB">
            <w:pPr>
              <w:spacing w:line="276" w:lineRule="auto"/>
              <w:rPr>
                <w:rFonts w:ascii="Arial" w:eastAsia="Arial Unicode MS" w:hAnsi="Arial" w:cs="Arial"/>
                <w:b/>
                <w:sz w:val="20"/>
                <w:szCs w:val="20"/>
                <w:u w:val="single"/>
                <w:lang w:val="en-GB"/>
              </w:rPr>
            </w:pPr>
            <w:bookmarkStart w:id="4" w:name="_GoBack"/>
            <w:bookmarkEnd w:id="4"/>
            <w:r w:rsidRPr="006001F7">
              <w:rPr>
                <w:rFonts w:ascii="Arial" w:eastAsia="Arial Unicode MS" w:hAnsi="Arial" w:cs="Arial"/>
                <w:b/>
                <w:sz w:val="20"/>
                <w:szCs w:val="20"/>
                <w:highlight w:val="yellow"/>
                <w:u w:val="single"/>
                <w:lang w:val="en-GB"/>
              </w:rPr>
              <w:t>PART  2:</w:t>
            </w:r>
            <w:r w:rsidRPr="006001F7">
              <w:rPr>
                <w:rFonts w:ascii="Arial" w:eastAsia="Arial Unicode MS" w:hAnsi="Arial" w:cs="Arial"/>
                <w:b/>
                <w:sz w:val="20"/>
                <w:szCs w:val="20"/>
                <w:u w:val="single"/>
                <w:lang w:val="en-GB"/>
              </w:rPr>
              <w:t xml:space="preserve"> </w:t>
            </w:r>
          </w:p>
          <w:p w14:paraId="53FF9DBC" w14:textId="77777777" w:rsidR="00B125BB" w:rsidRPr="006001F7" w:rsidRDefault="00B125BB" w:rsidP="00B125BB">
            <w:pPr>
              <w:spacing w:line="276" w:lineRule="auto"/>
              <w:rPr>
                <w:rFonts w:ascii="Arial" w:eastAsia="Arial Unicode MS" w:hAnsi="Arial" w:cs="Arial"/>
                <w:b/>
                <w:sz w:val="20"/>
                <w:szCs w:val="20"/>
                <w:u w:val="single"/>
                <w:lang w:val="en-GB"/>
              </w:rPr>
            </w:pPr>
          </w:p>
        </w:tc>
      </w:tr>
      <w:tr w:rsidR="00B125BB" w:rsidRPr="006001F7" w14:paraId="68F59B1F" w14:textId="77777777" w:rsidTr="00B125BB">
        <w:tblPrEx>
          <w:shd w:val="clear" w:color="auto" w:fill="EBFFFF"/>
          <w:tblCellMar>
            <w:left w:w="0" w:type="dxa"/>
            <w:right w:w="0" w:type="dxa"/>
          </w:tblCellMar>
          <w:tblLook w:val="04A0" w:firstRow="1" w:lastRow="0" w:firstColumn="1" w:lastColumn="0" w:noHBand="0" w:noVBand="1"/>
        </w:tblPrEx>
        <w:trPr>
          <w:gridBefore w:val="1"/>
          <w:gridAfter w:val="1"/>
          <w:wBefore w:w="26" w:type="pct"/>
          <w:wAfter w:w="15" w:type="pct"/>
        </w:trPr>
        <w:tc>
          <w:tcPr>
            <w:tcW w:w="124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EAEF56B" w14:textId="77777777" w:rsidR="00B125BB" w:rsidRPr="006001F7" w:rsidRDefault="00B125BB" w:rsidP="00B125BB">
            <w:pPr>
              <w:spacing w:line="276" w:lineRule="auto"/>
              <w:rPr>
                <w:rFonts w:ascii="Arial" w:eastAsia="Arial Unicode MS" w:hAnsi="Arial" w:cs="Arial"/>
                <w:sz w:val="20"/>
                <w:szCs w:val="20"/>
                <w:lang w:val="en-GB"/>
              </w:rPr>
            </w:pPr>
          </w:p>
        </w:tc>
        <w:tc>
          <w:tcPr>
            <w:tcW w:w="2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F28B" w14:textId="77777777" w:rsidR="00B125BB" w:rsidRPr="006001F7" w:rsidRDefault="00B125BB" w:rsidP="00B125BB">
            <w:pPr>
              <w:keepNext/>
              <w:spacing w:line="276" w:lineRule="auto"/>
              <w:outlineLvl w:val="1"/>
              <w:rPr>
                <w:rFonts w:ascii="Arial" w:eastAsia="MS Mincho" w:hAnsi="Arial" w:cs="Arial"/>
                <w:b/>
                <w:bCs/>
                <w:sz w:val="20"/>
                <w:szCs w:val="20"/>
                <w:lang w:val="en-GB"/>
              </w:rPr>
            </w:pPr>
            <w:r w:rsidRPr="006001F7">
              <w:rPr>
                <w:rFonts w:ascii="Arial" w:eastAsia="MS Mincho" w:hAnsi="Arial" w:cs="Arial"/>
                <w:b/>
                <w:bCs/>
                <w:sz w:val="20"/>
                <w:szCs w:val="20"/>
                <w:lang w:val="en-GB"/>
              </w:rPr>
              <w:t>Reviewer’s comment</w:t>
            </w:r>
          </w:p>
        </w:tc>
        <w:tc>
          <w:tcPr>
            <w:tcW w:w="1507" w:type="pct"/>
            <w:tcBorders>
              <w:top w:val="single" w:sz="4" w:space="0" w:color="auto"/>
              <w:left w:val="single" w:sz="4" w:space="0" w:color="auto"/>
              <w:bottom w:val="single" w:sz="4" w:space="0" w:color="auto"/>
              <w:right w:val="single" w:sz="4" w:space="0" w:color="auto"/>
            </w:tcBorders>
            <w:hideMark/>
          </w:tcPr>
          <w:p w14:paraId="0DAAB530" w14:textId="77777777" w:rsidR="00B125BB" w:rsidRPr="006001F7" w:rsidRDefault="00B125BB" w:rsidP="00B125BB">
            <w:pPr>
              <w:keepNext/>
              <w:spacing w:line="276" w:lineRule="auto"/>
              <w:outlineLvl w:val="1"/>
              <w:rPr>
                <w:rFonts w:ascii="Arial" w:eastAsia="MS Mincho" w:hAnsi="Arial" w:cs="Arial"/>
                <w:bCs/>
                <w:sz w:val="20"/>
                <w:szCs w:val="20"/>
                <w:lang w:val="en-GB"/>
              </w:rPr>
            </w:pPr>
            <w:r w:rsidRPr="006001F7">
              <w:rPr>
                <w:rFonts w:ascii="Arial" w:eastAsia="MS Mincho" w:hAnsi="Arial" w:cs="Arial"/>
                <w:b/>
                <w:bCs/>
                <w:sz w:val="20"/>
                <w:szCs w:val="20"/>
                <w:lang w:val="en-GB"/>
              </w:rPr>
              <w:t>Author’s comment</w:t>
            </w:r>
            <w:r w:rsidRPr="006001F7">
              <w:rPr>
                <w:rFonts w:ascii="Arial" w:eastAsia="MS Mincho" w:hAnsi="Arial" w:cs="Arial"/>
                <w:bCs/>
                <w:sz w:val="20"/>
                <w:szCs w:val="20"/>
                <w:lang w:val="en-GB"/>
              </w:rPr>
              <w:t xml:space="preserve"> </w:t>
            </w:r>
            <w:r w:rsidRPr="006001F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125BB" w:rsidRPr="006001F7" w14:paraId="477E438D" w14:textId="77777777" w:rsidTr="00B125BB">
        <w:tblPrEx>
          <w:shd w:val="clear" w:color="auto" w:fill="EBFFFF"/>
          <w:tblCellMar>
            <w:left w:w="0" w:type="dxa"/>
            <w:right w:w="0" w:type="dxa"/>
          </w:tblCellMar>
          <w:tblLook w:val="04A0" w:firstRow="1" w:lastRow="0" w:firstColumn="1" w:lastColumn="0" w:noHBand="0" w:noVBand="1"/>
        </w:tblPrEx>
        <w:trPr>
          <w:gridBefore w:val="1"/>
          <w:gridAfter w:val="1"/>
          <w:wBefore w:w="26" w:type="pct"/>
          <w:wAfter w:w="15" w:type="pct"/>
          <w:trHeight w:val="890"/>
        </w:trPr>
        <w:tc>
          <w:tcPr>
            <w:tcW w:w="124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4CE64E" w14:textId="77777777" w:rsidR="00B125BB" w:rsidRPr="006001F7" w:rsidRDefault="00B125BB" w:rsidP="00B125BB">
            <w:pPr>
              <w:spacing w:line="276" w:lineRule="auto"/>
              <w:rPr>
                <w:rFonts w:ascii="Arial" w:eastAsia="Arial Unicode MS" w:hAnsi="Arial" w:cs="Arial"/>
                <w:b/>
                <w:sz w:val="20"/>
                <w:szCs w:val="20"/>
                <w:lang w:val="en-GB"/>
              </w:rPr>
            </w:pPr>
            <w:r w:rsidRPr="006001F7">
              <w:rPr>
                <w:rFonts w:ascii="Arial" w:eastAsia="Arial Unicode MS" w:hAnsi="Arial" w:cs="Arial"/>
                <w:b/>
                <w:sz w:val="20"/>
                <w:szCs w:val="20"/>
                <w:lang w:val="en-GB"/>
              </w:rPr>
              <w:t xml:space="preserve">Are there ethical issues in this manuscript? </w:t>
            </w:r>
          </w:p>
          <w:p w14:paraId="6E2C0358" w14:textId="77777777" w:rsidR="00B125BB" w:rsidRPr="006001F7" w:rsidRDefault="00B125BB" w:rsidP="00B125BB">
            <w:pPr>
              <w:spacing w:line="276" w:lineRule="auto"/>
              <w:rPr>
                <w:rFonts w:ascii="Arial" w:eastAsia="Arial Unicode MS" w:hAnsi="Arial" w:cs="Arial"/>
                <w:sz w:val="20"/>
                <w:szCs w:val="20"/>
                <w:lang w:val="en-GB"/>
              </w:rPr>
            </w:pPr>
          </w:p>
        </w:tc>
        <w:tc>
          <w:tcPr>
            <w:tcW w:w="2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92BF9" w14:textId="77777777" w:rsidR="00B125BB" w:rsidRPr="006001F7" w:rsidRDefault="00B125BB" w:rsidP="00B125BB">
            <w:pPr>
              <w:spacing w:line="276" w:lineRule="auto"/>
              <w:rPr>
                <w:rFonts w:ascii="Arial" w:eastAsia="Arial Unicode MS" w:hAnsi="Arial" w:cs="Arial"/>
                <w:i/>
                <w:iCs/>
                <w:sz w:val="20"/>
                <w:szCs w:val="20"/>
                <w:u w:val="single"/>
                <w:lang w:val="en-GB"/>
              </w:rPr>
            </w:pPr>
            <w:r w:rsidRPr="006001F7">
              <w:rPr>
                <w:rFonts w:ascii="Arial" w:eastAsia="Arial Unicode MS" w:hAnsi="Arial" w:cs="Arial"/>
                <w:i/>
                <w:iCs/>
                <w:sz w:val="20"/>
                <w:szCs w:val="20"/>
                <w:u w:val="single"/>
                <w:lang w:val="en-GB"/>
              </w:rPr>
              <w:t xml:space="preserve">(If yes, </w:t>
            </w:r>
            <w:proofErr w:type="gramStart"/>
            <w:r w:rsidRPr="006001F7">
              <w:rPr>
                <w:rFonts w:ascii="Arial" w:eastAsia="Arial Unicode MS" w:hAnsi="Arial" w:cs="Arial"/>
                <w:i/>
                <w:iCs/>
                <w:sz w:val="20"/>
                <w:szCs w:val="20"/>
                <w:u w:val="single"/>
                <w:lang w:val="en-GB"/>
              </w:rPr>
              <w:t>Kindly</w:t>
            </w:r>
            <w:proofErr w:type="gramEnd"/>
            <w:r w:rsidRPr="006001F7">
              <w:rPr>
                <w:rFonts w:ascii="Arial" w:eastAsia="Arial Unicode MS" w:hAnsi="Arial" w:cs="Arial"/>
                <w:i/>
                <w:iCs/>
                <w:sz w:val="20"/>
                <w:szCs w:val="20"/>
                <w:u w:val="single"/>
                <w:lang w:val="en-GB"/>
              </w:rPr>
              <w:t xml:space="preserve"> please write down the ethical issues here in details)</w:t>
            </w:r>
          </w:p>
          <w:p w14:paraId="0E68C39B" w14:textId="77777777" w:rsidR="00B125BB" w:rsidRPr="006001F7" w:rsidRDefault="00B125BB" w:rsidP="00B125BB">
            <w:pPr>
              <w:spacing w:line="276" w:lineRule="auto"/>
              <w:rPr>
                <w:rFonts w:ascii="Arial" w:eastAsia="Arial Unicode MS" w:hAnsi="Arial" w:cs="Arial"/>
                <w:sz w:val="20"/>
                <w:szCs w:val="20"/>
                <w:lang w:val="en-GB"/>
              </w:rPr>
            </w:pPr>
          </w:p>
          <w:p w14:paraId="6424C41C" w14:textId="77777777" w:rsidR="00B125BB" w:rsidRPr="006001F7" w:rsidRDefault="00B125BB" w:rsidP="00B125BB">
            <w:pPr>
              <w:spacing w:line="276" w:lineRule="auto"/>
              <w:rPr>
                <w:rFonts w:ascii="Arial" w:eastAsia="Arial Unicode MS" w:hAnsi="Arial" w:cs="Arial"/>
                <w:sz w:val="20"/>
                <w:szCs w:val="20"/>
                <w:lang w:val="en-GB"/>
              </w:rPr>
            </w:pPr>
          </w:p>
        </w:tc>
        <w:tc>
          <w:tcPr>
            <w:tcW w:w="1507" w:type="pct"/>
            <w:tcBorders>
              <w:top w:val="single" w:sz="4" w:space="0" w:color="auto"/>
              <w:left w:val="single" w:sz="4" w:space="0" w:color="auto"/>
              <w:bottom w:val="single" w:sz="4" w:space="0" w:color="auto"/>
              <w:right w:val="single" w:sz="4" w:space="0" w:color="auto"/>
            </w:tcBorders>
            <w:vAlign w:val="center"/>
          </w:tcPr>
          <w:p w14:paraId="718445DA" w14:textId="77777777" w:rsidR="00B125BB" w:rsidRPr="006001F7" w:rsidRDefault="00B125BB" w:rsidP="00B125BB">
            <w:pPr>
              <w:spacing w:line="276" w:lineRule="auto"/>
              <w:rPr>
                <w:rFonts w:ascii="Arial" w:eastAsia="Arial Unicode MS" w:hAnsi="Arial" w:cs="Arial"/>
                <w:sz w:val="20"/>
                <w:szCs w:val="20"/>
                <w:lang w:val="en-GB"/>
              </w:rPr>
            </w:pPr>
          </w:p>
          <w:p w14:paraId="6F10F7EE" w14:textId="77777777" w:rsidR="004466AF" w:rsidRPr="006001F7" w:rsidRDefault="004466AF" w:rsidP="004466AF">
            <w:pPr>
              <w:spacing w:line="276" w:lineRule="auto"/>
              <w:rPr>
                <w:rFonts w:ascii="Arial" w:eastAsia="Arial Unicode MS" w:hAnsi="Arial" w:cs="Arial"/>
                <w:sz w:val="20"/>
                <w:szCs w:val="20"/>
                <w:lang w:val="en-IN"/>
              </w:rPr>
            </w:pPr>
            <w:r w:rsidRPr="006001F7">
              <w:rPr>
                <w:rFonts w:ascii="Arial" w:eastAsia="Arial Unicode MS" w:hAnsi="Arial" w:cs="Arial"/>
                <w:sz w:val="20"/>
                <w:szCs w:val="20"/>
                <w:lang w:val="en-IN"/>
              </w:rPr>
              <w:t>No, there are no ethical issues associated with this manuscript. The study does not involve human or animal subjects and was conducted following standard agronomic and research practices.</w:t>
            </w:r>
          </w:p>
          <w:p w14:paraId="7A78BAAC" w14:textId="77777777" w:rsidR="00B125BB" w:rsidRPr="006001F7" w:rsidRDefault="00B125BB" w:rsidP="00B125BB">
            <w:pPr>
              <w:spacing w:line="276" w:lineRule="auto"/>
              <w:rPr>
                <w:rFonts w:ascii="Arial" w:eastAsia="Arial Unicode MS" w:hAnsi="Arial" w:cs="Arial"/>
                <w:sz w:val="20"/>
                <w:szCs w:val="20"/>
                <w:lang w:val="en-GB"/>
              </w:rPr>
            </w:pPr>
          </w:p>
          <w:p w14:paraId="049E49B4" w14:textId="77777777" w:rsidR="00B125BB" w:rsidRPr="006001F7" w:rsidRDefault="00B125BB" w:rsidP="00B125BB">
            <w:pPr>
              <w:spacing w:line="276" w:lineRule="auto"/>
              <w:rPr>
                <w:rFonts w:ascii="Arial" w:eastAsia="Arial Unicode MS" w:hAnsi="Arial" w:cs="Arial"/>
                <w:sz w:val="20"/>
                <w:szCs w:val="20"/>
                <w:lang w:val="en-GB"/>
              </w:rPr>
            </w:pPr>
          </w:p>
        </w:tc>
      </w:tr>
      <w:bookmarkEnd w:id="2"/>
      <w:bookmarkEnd w:id="3"/>
    </w:tbl>
    <w:p w14:paraId="51F244CC" w14:textId="77777777" w:rsidR="00B125BB" w:rsidRPr="006001F7" w:rsidRDefault="00B125BB" w:rsidP="00B125BB">
      <w:pPr>
        <w:rPr>
          <w:rFonts w:ascii="Arial" w:hAnsi="Arial" w:cs="Arial"/>
          <w:sz w:val="20"/>
          <w:szCs w:val="20"/>
        </w:rPr>
      </w:pPr>
    </w:p>
    <w:bookmarkEnd w:id="0"/>
    <w:bookmarkEnd w:id="1"/>
    <w:p w14:paraId="56463860" w14:textId="77777777" w:rsidR="002F1235" w:rsidRPr="006001F7" w:rsidRDefault="002F1235" w:rsidP="002F1235">
      <w:pPr>
        <w:pStyle w:val="BodyText"/>
        <w:rPr>
          <w:rFonts w:ascii="Arial" w:hAnsi="Arial" w:cs="Arial"/>
          <w:b/>
          <w:bCs/>
          <w:sz w:val="20"/>
          <w:szCs w:val="20"/>
          <w:u w:val="single"/>
          <w:lang w:val="en-GB"/>
        </w:rPr>
      </w:pPr>
    </w:p>
    <w:sectPr w:rsidR="002F1235" w:rsidRPr="006001F7"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CF66B" w14:textId="77777777" w:rsidR="001C06B1" w:rsidRPr="0000007A" w:rsidRDefault="001C06B1" w:rsidP="0099583E">
      <w:r>
        <w:separator/>
      </w:r>
    </w:p>
  </w:endnote>
  <w:endnote w:type="continuationSeparator" w:id="0">
    <w:p w14:paraId="1A5E92C4" w14:textId="77777777" w:rsidR="001C06B1" w:rsidRPr="0000007A" w:rsidRDefault="001C06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408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CB04E" w14:textId="77777777" w:rsidR="001C06B1" w:rsidRPr="0000007A" w:rsidRDefault="001C06B1" w:rsidP="0099583E">
      <w:r>
        <w:separator/>
      </w:r>
    </w:p>
  </w:footnote>
  <w:footnote w:type="continuationSeparator" w:id="0">
    <w:p w14:paraId="463AC417" w14:textId="77777777" w:rsidR="001C06B1" w:rsidRPr="0000007A" w:rsidRDefault="001C06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5668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1A57E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024BD0"/>
    <w:multiLevelType w:val="hybridMultilevel"/>
    <w:tmpl w:val="79540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45884"/>
    <w:rsid w:val="00056CB0"/>
    <w:rsid w:val="000577C2"/>
    <w:rsid w:val="0006257C"/>
    <w:rsid w:val="00084D7C"/>
    <w:rsid w:val="000870DB"/>
    <w:rsid w:val="00091112"/>
    <w:rsid w:val="000936AC"/>
    <w:rsid w:val="00095A59"/>
    <w:rsid w:val="000A2134"/>
    <w:rsid w:val="000A6F41"/>
    <w:rsid w:val="000B4EE5"/>
    <w:rsid w:val="000B74A1"/>
    <w:rsid w:val="000B757E"/>
    <w:rsid w:val="000C0837"/>
    <w:rsid w:val="000C3B7E"/>
    <w:rsid w:val="00100577"/>
    <w:rsid w:val="00101322"/>
    <w:rsid w:val="001015B9"/>
    <w:rsid w:val="00136984"/>
    <w:rsid w:val="00144521"/>
    <w:rsid w:val="00147B06"/>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6B1"/>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333"/>
    <w:rsid w:val="002F6935"/>
    <w:rsid w:val="00312559"/>
    <w:rsid w:val="003204B8"/>
    <w:rsid w:val="0032402F"/>
    <w:rsid w:val="00327046"/>
    <w:rsid w:val="00334F81"/>
    <w:rsid w:val="0033692F"/>
    <w:rsid w:val="00346223"/>
    <w:rsid w:val="0039513C"/>
    <w:rsid w:val="003A04E7"/>
    <w:rsid w:val="003A4991"/>
    <w:rsid w:val="003A6E1A"/>
    <w:rsid w:val="003B2172"/>
    <w:rsid w:val="003E746A"/>
    <w:rsid w:val="004041E7"/>
    <w:rsid w:val="0042465A"/>
    <w:rsid w:val="004356CC"/>
    <w:rsid w:val="00435B36"/>
    <w:rsid w:val="00442B24"/>
    <w:rsid w:val="0044444D"/>
    <w:rsid w:val="0044519B"/>
    <w:rsid w:val="00445B35"/>
    <w:rsid w:val="00446659"/>
    <w:rsid w:val="004466AF"/>
    <w:rsid w:val="00457AB1"/>
    <w:rsid w:val="00457BC0"/>
    <w:rsid w:val="00462996"/>
    <w:rsid w:val="00464003"/>
    <w:rsid w:val="004674B4"/>
    <w:rsid w:val="0047721E"/>
    <w:rsid w:val="004B4CAD"/>
    <w:rsid w:val="004B4FDC"/>
    <w:rsid w:val="004C3DF1"/>
    <w:rsid w:val="004D13C4"/>
    <w:rsid w:val="004D2E36"/>
    <w:rsid w:val="00503AB6"/>
    <w:rsid w:val="005047C5"/>
    <w:rsid w:val="00507D0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18DB"/>
    <w:rsid w:val="005C25A0"/>
    <w:rsid w:val="005D230D"/>
    <w:rsid w:val="005E2EAE"/>
    <w:rsid w:val="006001F7"/>
    <w:rsid w:val="00602F7D"/>
    <w:rsid w:val="00605952"/>
    <w:rsid w:val="00620677"/>
    <w:rsid w:val="00624032"/>
    <w:rsid w:val="00645A56"/>
    <w:rsid w:val="006532DF"/>
    <w:rsid w:val="0065579D"/>
    <w:rsid w:val="00663792"/>
    <w:rsid w:val="0067046C"/>
    <w:rsid w:val="00676845"/>
    <w:rsid w:val="00680547"/>
    <w:rsid w:val="006805F9"/>
    <w:rsid w:val="006830F4"/>
    <w:rsid w:val="0068446F"/>
    <w:rsid w:val="006869FC"/>
    <w:rsid w:val="0069428E"/>
    <w:rsid w:val="00696CAD"/>
    <w:rsid w:val="006A4659"/>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5B20"/>
    <w:rsid w:val="007B1099"/>
    <w:rsid w:val="007B329E"/>
    <w:rsid w:val="007B6E18"/>
    <w:rsid w:val="007D0246"/>
    <w:rsid w:val="007F5873"/>
    <w:rsid w:val="00806382"/>
    <w:rsid w:val="00810A97"/>
    <w:rsid w:val="00815F94"/>
    <w:rsid w:val="0081775A"/>
    <w:rsid w:val="0082130C"/>
    <w:rsid w:val="008224E2"/>
    <w:rsid w:val="00825DC9"/>
    <w:rsid w:val="0082676D"/>
    <w:rsid w:val="00831055"/>
    <w:rsid w:val="008423BB"/>
    <w:rsid w:val="00846F1F"/>
    <w:rsid w:val="008642A0"/>
    <w:rsid w:val="0087201B"/>
    <w:rsid w:val="0087227A"/>
    <w:rsid w:val="00877F10"/>
    <w:rsid w:val="00882091"/>
    <w:rsid w:val="008913D5"/>
    <w:rsid w:val="00893E75"/>
    <w:rsid w:val="008C2778"/>
    <w:rsid w:val="008C2F62"/>
    <w:rsid w:val="008D020E"/>
    <w:rsid w:val="008D1117"/>
    <w:rsid w:val="008D15A4"/>
    <w:rsid w:val="008F36E4"/>
    <w:rsid w:val="0090389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8266A"/>
    <w:rsid w:val="00AA15BE"/>
    <w:rsid w:val="00AA41B3"/>
    <w:rsid w:val="00AA6670"/>
    <w:rsid w:val="00AB1ED6"/>
    <w:rsid w:val="00AB397D"/>
    <w:rsid w:val="00AB638A"/>
    <w:rsid w:val="00AB6E43"/>
    <w:rsid w:val="00AC1349"/>
    <w:rsid w:val="00AD6C51"/>
    <w:rsid w:val="00AE0507"/>
    <w:rsid w:val="00AF3016"/>
    <w:rsid w:val="00B03A45"/>
    <w:rsid w:val="00B076F8"/>
    <w:rsid w:val="00B125BB"/>
    <w:rsid w:val="00B2236C"/>
    <w:rsid w:val="00B22FE6"/>
    <w:rsid w:val="00B3033D"/>
    <w:rsid w:val="00B356AF"/>
    <w:rsid w:val="00B62087"/>
    <w:rsid w:val="00B62F41"/>
    <w:rsid w:val="00B65029"/>
    <w:rsid w:val="00B73785"/>
    <w:rsid w:val="00B760E1"/>
    <w:rsid w:val="00B807F8"/>
    <w:rsid w:val="00B858FF"/>
    <w:rsid w:val="00BA1AB3"/>
    <w:rsid w:val="00BA6421"/>
    <w:rsid w:val="00BB07EB"/>
    <w:rsid w:val="00BB34E6"/>
    <w:rsid w:val="00BB4FEC"/>
    <w:rsid w:val="00BC402F"/>
    <w:rsid w:val="00BD216C"/>
    <w:rsid w:val="00BD27BA"/>
    <w:rsid w:val="00BD52D7"/>
    <w:rsid w:val="00BE13EF"/>
    <w:rsid w:val="00BE40A5"/>
    <w:rsid w:val="00BE6454"/>
    <w:rsid w:val="00BF39A4"/>
    <w:rsid w:val="00C02797"/>
    <w:rsid w:val="00C06969"/>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76D99"/>
    <w:rsid w:val="00D8579C"/>
    <w:rsid w:val="00D90124"/>
    <w:rsid w:val="00D91000"/>
    <w:rsid w:val="00D9392F"/>
    <w:rsid w:val="00DA41F5"/>
    <w:rsid w:val="00DB5B54"/>
    <w:rsid w:val="00DB7E1B"/>
    <w:rsid w:val="00DC1D81"/>
    <w:rsid w:val="00E210E7"/>
    <w:rsid w:val="00E33842"/>
    <w:rsid w:val="00E451EA"/>
    <w:rsid w:val="00E53E52"/>
    <w:rsid w:val="00E56A8C"/>
    <w:rsid w:val="00E57F4B"/>
    <w:rsid w:val="00E63889"/>
    <w:rsid w:val="00E65EB7"/>
    <w:rsid w:val="00E71C8D"/>
    <w:rsid w:val="00E72360"/>
    <w:rsid w:val="00E7518B"/>
    <w:rsid w:val="00E972A7"/>
    <w:rsid w:val="00EA2839"/>
    <w:rsid w:val="00EA7643"/>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2744"/>
    <w:rsid w:val="00F573EA"/>
    <w:rsid w:val="00F57E9D"/>
    <w:rsid w:val="00F63AFF"/>
    <w:rsid w:val="00F80E1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C17C7"/>
  <w15:chartTrackingRefBased/>
  <w15:docId w15:val="{0176B45E-6FE6-4991-A2A1-55D3B225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90389E"/>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styleId="Emphasis">
    <w:name w:val="Emphasis"/>
    <w:uiPriority w:val="20"/>
    <w:qFormat/>
    <w:rsid w:val="00B65029"/>
    <w:rPr>
      <w:i/>
      <w:iCs/>
    </w:rPr>
  </w:style>
  <w:style w:type="character" w:styleId="Strong">
    <w:name w:val="Strong"/>
    <w:uiPriority w:val="22"/>
    <w:qFormat/>
    <w:rsid w:val="00B65029"/>
    <w:rPr>
      <w:b/>
      <w:bCs/>
    </w:rPr>
  </w:style>
  <w:style w:type="character" w:customStyle="1" w:styleId="Heading3Char">
    <w:name w:val="Heading 3 Char"/>
    <w:link w:val="Heading3"/>
    <w:uiPriority w:val="9"/>
    <w:semiHidden/>
    <w:rsid w:val="0090389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343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065584">
      <w:bodyDiv w:val="1"/>
      <w:marLeft w:val="0"/>
      <w:marRight w:val="0"/>
      <w:marTop w:val="0"/>
      <w:marBottom w:val="0"/>
      <w:divBdr>
        <w:top w:val="none" w:sz="0" w:space="0" w:color="auto"/>
        <w:left w:val="none" w:sz="0" w:space="0" w:color="auto"/>
        <w:bottom w:val="none" w:sz="0" w:space="0" w:color="auto"/>
        <w:right w:val="none" w:sz="0" w:space="0" w:color="auto"/>
      </w:divBdr>
    </w:div>
    <w:div w:id="6568791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EA1EE-7144-4B20-AD14-8795456B6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11</cp:revision>
  <dcterms:created xsi:type="dcterms:W3CDTF">2026-01-19T15:25:00Z</dcterms:created>
  <dcterms:modified xsi:type="dcterms:W3CDTF">2026-01-31T06:25:00Z</dcterms:modified>
</cp:coreProperties>
</file>