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C020B" w14:paraId="2B3D9F76" w14:textId="77777777" w:rsidTr="002643B3">
        <w:trPr>
          <w:trHeight w:val="290"/>
        </w:trPr>
        <w:tc>
          <w:tcPr>
            <w:tcW w:w="5000" w:type="pct"/>
            <w:gridSpan w:val="2"/>
            <w:tcBorders>
              <w:top w:val="nil"/>
              <w:left w:val="nil"/>
              <w:right w:val="nil"/>
            </w:tcBorders>
          </w:tcPr>
          <w:p w14:paraId="55F175B6" w14:textId="77777777" w:rsidR="00602F7D" w:rsidRPr="00CC020B" w:rsidRDefault="00602F7D" w:rsidP="00F2643C">
            <w:pPr>
              <w:pStyle w:val="Heading2"/>
              <w:jc w:val="left"/>
              <w:rPr>
                <w:rFonts w:ascii="Arial" w:hAnsi="Arial" w:cs="Arial"/>
                <w:b w:val="0"/>
                <w:bCs w:val="0"/>
                <w:lang w:val="en-GB"/>
              </w:rPr>
            </w:pPr>
          </w:p>
        </w:tc>
      </w:tr>
      <w:tr w:rsidR="0000007A" w:rsidRPr="00CC020B" w14:paraId="38198468" w14:textId="77777777" w:rsidTr="002643B3">
        <w:trPr>
          <w:trHeight w:val="290"/>
        </w:trPr>
        <w:tc>
          <w:tcPr>
            <w:tcW w:w="1234" w:type="pct"/>
          </w:tcPr>
          <w:p w14:paraId="761B2B42" w14:textId="77777777" w:rsidR="0000007A" w:rsidRPr="00CC020B" w:rsidRDefault="0000007A" w:rsidP="00696CAD">
            <w:pPr>
              <w:pStyle w:val="BodyText"/>
              <w:ind w:left="90"/>
              <w:jc w:val="left"/>
              <w:rPr>
                <w:rFonts w:ascii="Arial" w:hAnsi="Arial" w:cs="Arial"/>
                <w:bCs/>
                <w:sz w:val="20"/>
                <w:szCs w:val="20"/>
                <w:lang w:val="en-GB"/>
              </w:rPr>
            </w:pPr>
            <w:r w:rsidRPr="00CC020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B57886D" w14:textId="77777777" w:rsidR="0000007A" w:rsidRPr="00CC020B" w:rsidRDefault="004A4EB9" w:rsidP="00E65EB7">
            <w:pPr>
              <w:rPr>
                <w:rFonts w:ascii="Arial" w:hAnsi="Arial" w:cs="Arial"/>
                <w:b/>
                <w:bCs/>
                <w:color w:val="0000FF"/>
                <w:sz w:val="20"/>
                <w:szCs w:val="20"/>
              </w:rPr>
            </w:pPr>
            <w:hyperlink r:id="rId8" w:history="1">
              <w:r w:rsidR="00E210E7" w:rsidRPr="00CC020B">
                <w:rPr>
                  <w:rStyle w:val="Hyperlink"/>
                  <w:rFonts w:ascii="Arial" w:hAnsi="Arial" w:cs="Arial"/>
                  <w:b/>
                  <w:bCs/>
                  <w:sz w:val="20"/>
                  <w:szCs w:val="20"/>
                </w:rPr>
                <w:t>Journal of Advances in Biology &amp; Biotechnology</w:t>
              </w:r>
            </w:hyperlink>
            <w:r w:rsidR="00E210E7" w:rsidRPr="00CC020B">
              <w:rPr>
                <w:rFonts w:ascii="Arial" w:hAnsi="Arial" w:cs="Arial"/>
                <w:b/>
                <w:bCs/>
                <w:color w:val="0000FF"/>
                <w:sz w:val="20"/>
                <w:szCs w:val="20"/>
              </w:rPr>
              <w:t xml:space="preserve"> </w:t>
            </w:r>
          </w:p>
        </w:tc>
      </w:tr>
      <w:tr w:rsidR="0000007A" w:rsidRPr="00CC020B" w14:paraId="38951D49" w14:textId="77777777" w:rsidTr="002643B3">
        <w:trPr>
          <w:trHeight w:val="290"/>
        </w:trPr>
        <w:tc>
          <w:tcPr>
            <w:tcW w:w="1234" w:type="pct"/>
          </w:tcPr>
          <w:p w14:paraId="45F95635" w14:textId="77777777" w:rsidR="0000007A" w:rsidRPr="00CC020B" w:rsidRDefault="0000007A" w:rsidP="00696CAD">
            <w:pPr>
              <w:pStyle w:val="BodyText"/>
              <w:ind w:left="90"/>
              <w:jc w:val="left"/>
              <w:rPr>
                <w:rFonts w:ascii="Arial" w:hAnsi="Arial" w:cs="Arial"/>
                <w:bCs/>
                <w:sz w:val="20"/>
                <w:szCs w:val="20"/>
                <w:lang w:val="en-GB"/>
              </w:rPr>
            </w:pPr>
            <w:r w:rsidRPr="00CC020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96D1396" w14:textId="77777777" w:rsidR="0000007A" w:rsidRPr="00CC020B" w:rsidRDefault="006805F9" w:rsidP="00F3669D">
            <w:pPr>
              <w:pStyle w:val="NormalWeb"/>
              <w:spacing w:before="0" w:beforeAutospacing="0" w:after="0" w:afterAutospacing="0"/>
              <w:rPr>
                <w:rFonts w:ascii="Arial" w:hAnsi="Arial" w:cs="Arial"/>
                <w:b/>
                <w:bCs/>
                <w:sz w:val="20"/>
                <w:szCs w:val="20"/>
                <w:lang w:val="en-GB"/>
              </w:rPr>
            </w:pPr>
            <w:r w:rsidRPr="00CC020B">
              <w:rPr>
                <w:rFonts w:ascii="Arial" w:hAnsi="Arial" w:cs="Arial"/>
                <w:b/>
                <w:bCs/>
                <w:sz w:val="20"/>
                <w:szCs w:val="20"/>
                <w:lang w:val="en-GB"/>
              </w:rPr>
              <w:t>Ms_JABB_151739</w:t>
            </w:r>
          </w:p>
        </w:tc>
      </w:tr>
      <w:tr w:rsidR="0000007A" w:rsidRPr="00CC020B" w14:paraId="3FF72AF4" w14:textId="77777777" w:rsidTr="002643B3">
        <w:trPr>
          <w:trHeight w:val="650"/>
        </w:trPr>
        <w:tc>
          <w:tcPr>
            <w:tcW w:w="1234" w:type="pct"/>
          </w:tcPr>
          <w:p w14:paraId="4B915169" w14:textId="77777777" w:rsidR="0000007A" w:rsidRPr="00CC020B" w:rsidRDefault="0000007A" w:rsidP="00696CAD">
            <w:pPr>
              <w:pStyle w:val="BodyText"/>
              <w:ind w:left="90"/>
              <w:jc w:val="left"/>
              <w:rPr>
                <w:rFonts w:ascii="Arial" w:hAnsi="Arial" w:cs="Arial"/>
                <w:bCs/>
                <w:sz w:val="20"/>
                <w:szCs w:val="20"/>
                <w:lang w:val="en-GB"/>
              </w:rPr>
            </w:pPr>
            <w:r w:rsidRPr="00CC020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0ED0575" w14:textId="77777777" w:rsidR="0000007A" w:rsidRPr="00CC020B" w:rsidRDefault="00327046" w:rsidP="000450FC">
            <w:pPr>
              <w:pStyle w:val="NormalWeb"/>
              <w:spacing w:before="0" w:beforeAutospacing="0" w:after="0" w:afterAutospacing="0"/>
              <w:rPr>
                <w:rFonts w:ascii="Arial" w:hAnsi="Arial" w:cs="Arial"/>
                <w:b/>
                <w:sz w:val="20"/>
                <w:szCs w:val="20"/>
                <w:lang w:val="en-GB"/>
              </w:rPr>
            </w:pPr>
            <w:r w:rsidRPr="00CC020B">
              <w:rPr>
                <w:rFonts w:ascii="Arial" w:hAnsi="Arial" w:cs="Arial"/>
                <w:b/>
                <w:sz w:val="20"/>
                <w:szCs w:val="20"/>
                <w:lang w:val="en-GB"/>
              </w:rPr>
              <w:t xml:space="preserve">  Morphological Characterization of Field Pea (Pisum sativum L.Var. arvense) Genotypes based on DUS descriptors  </w:t>
            </w:r>
          </w:p>
        </w:tc>
      </w:tr>
      <w:tr w:rsidR="00CF0BBB" w:rsidRPr="00CC020B" w14:paraId="3642E59C" w14:textId="77777777" w:rsidTr="002643B3">
        <w:trPr>
          <w:trHeight w:val="332"/>
        </w:trPr>
        <w:tc>
          <w:tcPr>
            <w:tcW w:w="1234" w:type="pct"/>
          </w:tcPr>
          <w:p w14:paraId="08379721" w14:textId="77777777" w:rsidR="00CF0BBB" w:rsidRPr="00CC020B" w:rsidRDefault="00CF0BBB" w:rsidP="00696CAD">
            <w:pPr>
              <w:pStyle w:val="BodyText"/>
              <w:ind w:left="90"/>
              <w:jc w:val="left"/>
              <w:rPr>
                <w:rFonts w:ascii="Arial" w:hAnsi="Arial" w:cs="Arial"/>
                <w:bCs/>
                <w:sz w:val="20"/>
                <w:szCs w:val="20"/>
                <w:lang w:val="en-GB"/>
              </w:rPr>
            </w:pPr>
            <w:r w:rsidRPr="00CC020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7AD8136" w14:textId="0394DC90" w:rsidR="00CF0BBB" w:rsidRPr="00CC020B" w:rsidRDefault="00D760FD" w:rsidP="000450FC">
            <w:pPr>
              <w:pStyle w:val="NormalWeb"/>
              <w:spacing w:before="0" w:beforeAutospacing="0" w:after="0" w:afterAutospacing="0"/>
              <w:rPr>
                <w:rFonts w:ascii="Arial" w:hAnsi="Arial" w:cs="Arial"/>
                <w:b/>
                <w:sz w:val="20"/>
                <w:szCs w:val="20"/>
                <w:lang w:val="en-GB"/>
              </w:rPr>
            </w:pPr>
            <w:r w:rsidRPr="00CC020B">
              <w:rPr>
                <w:rFonts w:ascii="Arial" w:hAnsi="Arial" w:cs="Arial"/>
                <w:sz w:val="20"/>
                <w:szCs w:val="20"/>
              </w:rPr>
              <w:t>Original Research Paper</w:t>
            </w:r>
          </w:p>
        </w:tc>
      </w:tr>
    </w:tbl>
    <w:p w14:paraId="2FFDD7F4" w14:textId="77777777" w:rsidR="002F1235" w:rsidRPr="00CC020B"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CC020B" w14:paraId="14C7C56A" w14:textId="77777777">
        <w:tc>
          <w:tcPr>
            <w:tcW w:w="5000" w:type="pct"/>
            <w:gridSpan w:val="3"/>
            <w:tcBorders>
              <w:top w:val="nil"/>
              <w:left w:val="nil"/>
              <w:right w:val="nil"/>
            </w:tcBorders>
            <w:noWrap/>
          </w:tcPr>
          <w:p w14:paraId="38527A8A" w14:textId="77777777" w:rsidR="002F1235" w:rsidRPr="00CC020B" w:rsidRDefault="002F1235">
            <w:pPr>
              <w:pStyle w:val="Heading2"/>
              <w:jc w:val="left"/>
              <w:rPr>
                <w:rFonts w:ascii="Arial" w:hAnsi="Arial" w:cs="Arial"/>
                <w:lang w:val="en-GB"/>
              </w:rPr>
            </w:pPr>
            <w:r w:rsidRPr="00CC020B">
              <w:rPr>
                <w:rFonts w:ascii="Arial" w:hAnsi="Arial" w:cs="Arial"/>
                <w:highlight w:val="yellow"/>
                <w:lang w:val="en-GB"/>
              </w:rPr>
              <w:t>PART  1:</w:t>
            </w:r>
            <w:r w:rsidRPr="00CC020B">
              <w:rPr>
                <w:rFonts w:ascii="Arial" w:hAnsi="Arial" w:cs="Arial"/>
                <w:lang w:val="en-GB"/>
              </w:rPr>
              <w:t xml:space="preserve"> Comments</w:t>
            </w:r>
          </w:p>
          <w:p w14:paraId="4F33E43D" w14:textId="77777777" w:rsidR="002F1235" w:rsidRPr="00CC020B" w:rsidRDefault="002F1235">
            <w:pPr>
              <w:rPr>
                <w:rFonts w:ascii="Arial" w:hAnsi="Arial" w:cs="Arial"/>
                <w:sz w:val="20"/>
                <w:szCs w:val="20"/>
                <w:lang w:val="en-GB"/>
              </w:rPr>
            </w:pPr>
          </w:p>
        </w:tc>
      </w:tr>
      <w:tr w:rsidR="002F1235" w:rsidRPr="00CC020B" w14:paraId="75D8EC52" w14:textId="77777777">
        <w:tc>
          <w:tcPr>
            <w:tcW w:w="1265" w:type="pct"/>
            <w:noWrap/>
          </w:tcPr>
          <w:p w14:paraId="4EED3166" w14:textId="77777777" w:rsidR="002F1235" w:rsidRPr="00CC020B" w:rsidRDefault="002F1235">
            <w:pPr>
              <w:pStyle w:val="Heading2"/>
              <w:jc w:val="left"/>
              <w:rPr>
                <w:rFonts w:ascii="Arial" w:hAnsi="Arial" w:cs="Arial"/>
                <w:lang w:val="en-GB"/>
              </w:rPr>
            </w:pPr>
          </w:p>
        </w:tc>
        <w:tc>
          <w:tcPr>
            <w:tcW w:w="2212" w:type="pct"/>
          </w:tcPr>
          <w:p w14:paraId="7C8CF13D" w14:textId="77777777" w:rsidR="002F1235" w:rsidRPr="00CC020B" w:rsidRDefault="002F1235">
            <w:pPr>
              <w:pStyle w:val="Heading2"/>
              <w:jc w:val="left"/>
              <w:rPr>
                <w:rFonts w:ascii="Arial" w:hAnsi="Arial" w:cs="Arial"/>
                <w:lang w:val="en-GB"/>
              </w:rPr>
            </w:pPr>
            <w:r w:rsidRPr="00CC020B">
              <w:rPr>
                <w:rFonts w:ascii="Arial" w:hAnsi="Arial" w:cs="Arial"/>
                <w:lang w:val="en-GB"/>
              </w:rPr>
              <w:t>Reviewer’s comment</w:t>
            </w:r>
          </w:p>
          <w:p w14:paraId="460FB389" w14:textId="77777777" w:rsidR="00D91000" w:rsidRPr="00CC020B" w:rsidRDefault="00D91000" w:rsidP="00D91000">
            <w:pPr>
              <w:rPr>
                <w:rFonts w:ascii="Arial" w:hAnsi="Arial" w:cs="Arial"/>
                <w:b/>
                <w:bCs/>
                <w:sz w:val="20"/>
                <w:szCs w:val="20"/>
              </w:rPr>
            </w:pPr>
            <w:r w:rsidRPr="00CC020B">
              <w:rPr>
                <w:rFonts w:ascii="Arial" w:hAnsi="Arial" w:cs="Arial"/>
                <w:b/>
                <w:bCs/>
                <w:sz w:val="20"/>
                <w:szCs w:val="20"/>
                <w:highlight w:val="yellow"/>
              </w:rPr>
              <w:t>Artificial Intelligence (AI) generated or assisted review comments are strictly prohibited during peer review.</w:t>
            </w:r>
          </w:p>
          <w:p w14:paraId="63676AB4" w14:textId="77777777" w:rsidR="00D91000" w:rsidRPr="00CC020B" w:rsidRDefault="00D91000" w:rsidP="00D91000">
            <w:pPr>
              <w:rPr>
                <w:rFonts w:ascii="Arial" w:hAnsi="Arial" w:cs="Arial"/>
                <w:sz w:val="20"/>
                <w:szCs w:val="20"/>
                <w:lang w:val="en-GB"/>
              </w:rPr>
            </w:pPr>
          </w:p>
        </w:tc>
        <w:tc>
          <w:tcPr>
            <w:tcW w:w="1523" w:type="pct"/>
          </w:tcPr>
          <w:p w14:paraId="117576BA" w14:textId="77777777" w:rsidR="00D6310E" w:rsidRPr="00CC020B" w:rsidRDefault="00D6310E" w:rsidP="00D6310E">
            <w:pPr>
              <w:spacing w:after="160" w:line="256" w:lineRule="auto"/>
              <w:rPr>
                <w:rFonts w:ascii="Arial" w:eastAsia="Calibri" w:hAnsi="Arial" w:cs="Arial"/>
                <w:kern w:val="2"/>
                <w:sz w:val="20"/>
                <w:szCs w:val="20"/>
                <w:lang w:val="en-IN"/>
              </w:rPr>
            </w:pPr>
            <w:r w:rsidRPr="00CC020B">
              <w:rPr>
                <w:rFonts w:ascii="Arial" w:eastAsia="Calibri" w:hAnsi="Arial" w:cs="Arial"/>
                <w:b/>
                <w:kern w:val="2"/>
                <w:sz w:val="20"/>
                <w:szCs w:val="20"/>
                <w:lang w:val="en-IN"/>
              </w:rPr>
              <w:t>Author’s Feedback</w:t>
            </w:r>
            <w:r w:rsidRPr="00CC020B">
              <w:rPr>
                <w:rFonts w:ascii="Arial" w:eastAsia="Calibri" w:hAnsi="Arial" w:cs="Arial"/>
                <w:kern w:val="2"/>
                <w:sz w:val="20"/>
                <w:szCs w:val="20"/>
                <w:lang w:val="en-IN"/>
              </w:rPr>
              <w:t xml:space="preserve"> (It is mandatory that authors should write his/her feedback here)</w:t>
            </w:r>
          </w:p>
          <w:p w14:paraId="6258704C" w14:textId="77777777" w:rsidR="002F1235" w:rsidRPr="00CC020B" w:rsidRDefault="002F1235">
            <w:pPr>
              <w:pStyle w:val="Heading2"/>
              <w:jc w:val="left"/>
              <w:rPr>
                <w:rFonts w:ascii="Arial" w:hAnsi="Arial" w:cs="Arial"/>
                <w:b w:val="0"/>
                <w:lang w:val="en-GB"/>
              </w:rPr>
            </w:pPr>
          </w:p>
        </w:tc>
      </w:tr>
      <w:tr w:rsidR="002F1235" w:rsidRPr="00CC020B" w14:paraId="220E60D2" w14:textId="77777777">
        <w:trPr>
          <w:trHeight w:val="1264"/>
        </w:trPr>
        <w:tc>
          <w:tcPr>
            <w:tcW w:w="1265" w:type="pct"/>
            <w:noWrap/>
          </w:tcPr>
          <w:p w14:paraId="1DEF0864" w14:textId="77777777" w:rsidR="002F1235" w:rsidRPr="00CC020B" w:rsidRDefault="002F1235">
            <w:pPr>
              <w:ind w:left="360"/>
              <w:rPr>
                <w:rFonts w:ascii="Arial" w:hAnsi="Arial" w:cs="Arial"/>
                <w:b/>
                <w:bCs/>
                <w:sz w:val="20"/>
                <w:szCs w:val="20"/>
                <w:lang w:val="en-GB"/>
              </w:rPr>
            </w:pPr>
            <w:r w:rsidRPr="00CC020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621AEE1" w14:textId="77777777" w:rsidR="002F1235" w:rsidRPr="00CC020B" w:rsidRDefault="002F1235">
            <w:pPr>
              <w:ind w:left="360"/>
              <w:rPr>
                <w:rFonts w:ascii="Arial" w:eastAsia="MS Mincho" w:hAnsi="Arial" w:cs="Arial"/>
                <w:b/>
                <w:bCs/>
                <w:sz w:val="20"/>
                <w:szCs w:val="20"/>
                <w:lang w:val="en-GB"/>
              </w:rPr>
            </w:pPr>
          </w:p>
        </w:tc>
        <w:tc>
          <w:tcPr>
            <w:tcW w:w="2212" w:type="pct"/>
          </w:tcPr>
          <w:p w14:paraId="053EE3AE" w14:textId="77777777" w:rsidR="002F1235" w:rsidRPr="00CC020B" w:rsidRDefault="00422D61" w:rsidP="00422D61">
            <w:pPr>
              <w:pStyle w:val="ListParagraph"/>
              <w:ind w:left="0"/>
              <w:rPr>
                <w:rFonts w:ascii="Arial" w:hAnsi="Arial" w:cs="Arial"/>
                <w:b/>
                <w:bCs/>
                <w:sz w:val="20"/>
                <w:szCs w:val="20"/>
                <w:lang w:val="en-GB"/>
              </w:rPr>
            </w:pPr>
            <w:r w:rsidRPr="00CC020B">
              <w:rPr>
                <w:rFonts w:ascii="Arial" w:hAnsi="Arial" w:cs="Arial"/>
                <w:b/>
                <w:bCs/>
                <w:sz w:val="20"/>
                <w:szCs w:val="20"/>
                <w:lang w:val="en-GB"/>
              </w:rPr>
              <w:t xml:space="preserve">The scientific community will benefit from this article because it pointed out the binomial nomenclature of Pea plant. </w:t>
            </w:r>
          </w:p>
        </w:tc>
        <w:tc>
          <w:tcPr>
            <w:tcW w:w="1523" w:type="pct"/>
          </w:tcPr>
          <w:p w14:paraId="58B13A17" w14:textId="668A3C40" w:rsidR="002F1235" w:rsidRPr="00CC020B" w:rsidRDefault="008A085B">
            <w:pPr>
              <w:pStyle w:val="Heading2"/>
              <w:jc w:val="left"/>
              <w:rPr>
                <w:rFonts w:ascii="Arial" w:hAnsi="Arial" w:cs="Arial"/>
                <w:b w:val="0"/>
                <w:lang w:val="en-GB"/>
              </w:rPr>
            </w:pPr>
            <w:r w:rsidRPr="00CC020B">
              <w:rPr>
                <w:rFonts w:ascii="Arial" w:hAnsi="Arial" w:cs="Arial"/>
                <w:b w:val="0"/>
                <w:lang w:val="en-US"/>
              </w:rPr>
              <w:t>This manuscript holds significant importance for the scientific community as it documents the morphological diversity present in field pea genotypes using officially accepted DUS descriptors. Such characterization is crucial for distinctness, uniformity, and stability testing, which supports varietal registration and protection. The study also provides useful phenotypic information that can aid breeders in parent selection and germplasm management. Overall, the work adds valuable reference data for future research and breeding efforts in field pea under Indian conditions.</w:t>
            </w:r>
          </w:p>
        </w:tc>
      </w:tr>
      <w:tr w:rsidR="002F1235" w:rsidRPr="00CC020B" w14:paraId="47932089" w14:textId="77777777">
        <w:trPr>
          <w:trHeight w:val="1262"/>
        </w:trPr>
        <w:tc>
          <w:tcPr>
            <w:tcW w:w="1265" w:type="pct"/>
            <w:noWrap/>
          </w:tcPr>
          <w:p w14:paraId="1CA51150" w14:textId="77777777" w:rsidR="002F1235" w:rsidRPr="00CC020B" w:rsidRDefault="002F1235">
            <w:pPr>
              <w:ind w:left="360"/>
              <w:rPr>
                <w:rFonts w:ascii="Arial" w:hAnsi="Arial" w:cs="Arial"/>
                <w:b/>
                <w:bCs/>
                <w:sz w:val="20"/>
                <w:szCs w:val="20"/>
                <w:lang w:val="en-GB"/>
              </w:rPr>
            </w:pPr>
            <w:r w:rsidRPr="00CC020B">
              <w:rPr>
                <w:rFonts w:ascii="Arial" w:hAnsi="Arial" w:cs="Arial"/>
                <w:b/>
                <w:bCs/>
                <w:sz w:val="20"/>
                <w:szCs w:val="20"/>
                <w:lang w:val="en-GB"/>
              </w:rPr>
              <w:t>Is the title of the article suitable?</w:t>
            </w:r>
          </w:p>
          <w:p w14:paraId="0395E64F" w14:textId="77777777" w:rsidR="002F1235" w:rsidRPr="00CC020B" w:rsidRDefault="002F1235">
            <w:pPr>
              <w:ind w:left="360"/>
              <w:rPr>
                <w:rFonts w:ascii="Arial" w:hAnsi="Arial" w:cs="Arial"/>
                <w:b/>
                <w:bCs/>
                <w:sz w:val="20"/>
                <w:szCs w:val="20"/>
                <w:lang w:val="en-GB"/>
              </w:rPr>
            </w:pPr>
            <w:r w:rsidRPr="00CC020B">
              <w:rPr>
                <w:rFonts w:ascii="Arial" w:hAnsi="Arial" w:cs="Arial"/>
                <w:b/>
                <w:bCs/>
                <w:sz w:val="20"/>
                <w:szCs w:val="20"/>
                <w:lang w:val="en-GB"/>
              </w:rPr>
              <w:t>(If not please suggest an alternative title)</w:t>
            </w:r>
          </w:p>
          <w:p w14:paraId="28B119AD" w14:textId="77777777" w:rsidR="002F1235" w:rsidRPr="00CC020B" w:rsidRDefault="002F1235">
            <w:pPr>
              <w:pStyle w:val="Heading2"/>
              <w:jc w:val="left"/>
              <w:rPr>
                <w:rFonts w:ascii="Arial" w:hAnsi="Arial" w:cs="Arial"/>
                <w:u w:val="single"/>
                <w:lang w:val="en-GB"/>
              </w:rPr>
            </w:pPr>
          </w:p>
        </w:tc>
        <w:tc>
          <w:tcPr>
            <w:tcW w:w="2212" w:type="pct"/>
          </w:tcPr>
          <w:p w14:paraId="2D32C56F" w14:textId="77777777" w:rsidR="002F1235" w:rsidRPr="00CC020B" w:rsidRDefault="00422D61">
            <w:pPr>
              <w:ind w:left="360"/>
              <w:rPr>
                <w:rFonts w:ascii="Arial" w:hAnsi="Arial" w:cs="Arial"/>
                <w:b/>
                <w:bCs/>
                <w:sz w:val="20"/>
                <w:szCs w:val="20"/>
                <w:lang w:val="en-GB"/>
              </w:rPr>
            </w:pPr>
            <w:r w:rsidRPr="00CC020B">
              <w:rPr>
                <w:rFonts w:ascii="Arial" w:hAnsi="Arial" w:cs="Arial"/>
                <w:b/>
                <w:bCs/>
                <w:sz w:val="20"/>
                <w:szCs w:val="20"/>
                <w:lang w:val="en-GB"/>
              </w:rPr>
              <w:t>YES</w:t>
            </w:r>
            <w:bookmarkStart w:id="2" w:name="_GoBack"/>
            <w:bookmarkEnd w:id="2"/>
          </w:p>
        </w:tc>
        <w:tc>
          <w:tcPr>
            <w:tcW w:w="1523" w:type="pct"/>
          </w:tcPr>
          <w:p w14:paraId="189CB815" w14:textId="77777777" w:rsidR="008A085B" w:rsidRPr="00CC020B" w:rsidRDefault="008A085B" w:rsidP="008A085B">
            <w:pPr>
              <w:pStyle w:val="Heading2"/>
              <w:rPr>
                <w:rFonts w:ascii="Arial" w:hAnsi="Arial" w:cs="Arial"/>
                <w:lang w:val="en-IN"/>
              </w:rPr>
            </w:pPr>
            <w:r w:rsidRPr="00CC020B">
              <w:rPr>
                <w:rFonts w:ascii="Arial" w:hAnsi="Arial" w:cs="Arial"/>
                <w:lang w:val="en-IN"/>
              </w:rPr>
              <w:t>The title is clear, precise, and appropriately represents the subject, crop, and methodological approach adopted in the study.</w:t>
            </w:r>
          </w:p>
          <w:p w14:paraId="0FCD0706" w14:textId="77777777" w:rsidR="002F1235" w:rsidRPr="00CC020B" w:rsidRDefault="002F1235" w:rsidP="008A085B">
            <w:pPr>
              <w:pStyle w:val="Heading2"/>
              <w:rPr>
                <w:rFonts w:ascii="Arial" w:hAnsi="Arial" w:cs="Arial"/>
                <w:b w:val="0"/>
                <w:lang w:val="en-GB"/>
              </w:rPr>
            </w:pPr>
          </w:p>
        </w:tc>
      </w:tr>
      <w:tr w:rsidR="002F1235" w:rsidRPr="00CC020B" w14:paraId="1044B877" w14:textId="77777777">
        <w:trPr>
          <w:trHeight w:val="1262"/>
        </w:trPr>
        <w:tc>
          <w:tcPr>
            <w:tcW w:w="1265" w:type="pct"/>
            <w:noWrap/>
          </w:tcPr>
          <w:p w14:paraId="7253F9D0" w14:textId="77777777" w:rsidR="002F1235" w:rsidRPr="00CC020B" w:rsidRDefault="002F1235">
            <w:pPr>
              <w:pStyle w:val="Heading2"/>
              <w:ind w:left="360"/>
              <w:jc w:val="left"/>
              <w:rPr>
                <w:rFonts w:ascii="Arial" w:hAnsi="Arial" w:cs="Arial"/>
                <w:lang w:val="en-GB"/>
              </w:rPr>
            </w:pPr>
            <w:r w:rsidRPr="00CC020B">
              <w:rPr>
                <w:rFonts w:ascii="Arial" w:hAnsi="Arial" w:cs="Arial"/>
                <w:lang w:val="en-GB"/>
              </w:rPr>
              <w:t>Is the abstract of the article comprehensive? Do you suggest the addition (or deletion) of some points in this section? Please write your suggestions here.</w:t>
            </w:r>
          </w:p>
          <w:p w14:paraId="1AA39CCC" w14:textId="77777777" w:rsidR="002F1235" w:rsidRPr="00CC020B" w:rsidRDefault="002F1235">
            <w:pPr>
              <w:pStyle w:val="Heading2"/>
              <w:jc w:val="left"/>
              <w:rPr>
                <w:rFonts w:ascii="Arial" w:hAnsi="Arial" w:cs="Arial"/>
                <w:u w:val="single"/>
                <w:lang w:val="en-GB"/>
              </w:rPr>
            </w:pPr>
          </w:p>
        </w:tc>
        <w:tc>
          <w:tcPr>
            <w:tcW w:w="2212" w:type="pct"/>
          </w:tcPr>
          <w:p w14:paraId="11C2F7E2" w14:textId="77777777" w:rsidR="002F1235" w:rsidRPr="00CC020B" w:rsidRDefault="00422D61">
            <w:pPr>
              <w:ind w:left="360"/>
              <w:rPr>
                <w:rFonts w:ascii="Arial" w:hAnsi="Arial" w:cs="Arial"/>
                <w:b/>
                <w:bCs/>
                <w:sz w:val="20"/>
                <w:szCs w:val="20"/>
                <w:lang w:val="en-GB"/>
              </w:rPr>
            </w:pPr>
            <w:r w:rsidRPr="00CC020B">
              <w:rPr>
                <w:rFonts w:ascii="Arial" w:hAnsi="Arial" w:cs="Arial"/>
                <w:b/>
                <w:bCs/>
                <w:sz w:val="20"/>
                <w:szCs w:val="20"/>
                <w:lang w:val="en-GB"/>
              </w:rPr>
              <w:t>YES</w:t>
            </w:r>
          </w:p>
        </w:tc>
        <w:tc>
          <w:tcPr>
            <w:tcW w:w="1523" w:type="pct"/>
          </w:tcPr>
          <w:p w14:paraId="7FAC4E4C" w14:textId="5B4ACD04" w:rsidR="002F1235" w:rsidRPr="00CC020B" w:rsidRDefault="008A085B">
            <w:pPr>
              <w:pStyle w:val="Heading2"/>
              <w:jc w:val="left"/>
              <w:rPr>
                <w:rFonts w:ascii="Arial" w:hAnsi="Arial" w:cs="Arial"/>
                <w:b w:val="0"/>
                <w:lang w:val="en-GB"/>
              </w:rPr>
            </w:pPr>
            <w:r w:rsidRPr="00CC020B">
              <w:rPr>
                <w:rFonts w:ascii="Arial" w:hAnsi="Arial" w:cs="Arial"/>
                <w:b w:val="0"/>
                <w:lang w:val="en-US"/>
              </w:rPr>
              <w:t>The abstract effectively summarizes the objective, experimental material, and overall scope of the research. To further strengthen it, inclusion of one or two major observations could enhance its scientific impact.</w:t>
            </w:r>
          </w:p>
        </w:tc>
      </w:tr>
      <w:tr w:rsidR="002F1235" w:rsidRPr="00CC020B" w14:paraId="3D2FDD12" w14:textId="77777777">
        <w:trPr>
          <w:trHeight w:val="704"/>
        </w:trPr>
        <w:tc>
          <w:tcPr>
            <w:tcW w:w="1265" w:type="pct"/>
            <w:noWrap/>
          </w:tcPr>
          <w:p w14:paraId="376574A3" w14:textId="77777777" w:rsidR="002F1235" w:rsidRPr="00CC020B" w:rsidRDefault="002F1235">
            <w:pPr>
              <w:pStyle w:val="Heading2"/>
              <w:ind w:left="360"/>
              <w:jc w:val="left"/>
              <w:rPr>
                <w:rFonts w:ascii="Arial" w:hAnsi="Arial" w:cs="Arial"/>
                <w:b w:val="0"/>
                <w:bCs w:val="0"/>
                <w:u w:val="single"/>
                <w:lang w:val="en-GB"/>
              </w:rPr>
            </w:pPr>
            <w:r w:rsidRPr="00CC020B">
              <w:rPr>
                <w:rFonts w:ascii="Arial" w:hAnsi="Arial" w:cs="Arial"/>
                <w:lang w:val="en-GB"/>
              </w:rPr>
              <w:t>Is the manuscript scientifically, correct? Please write here.</w:t>
            </w:r>
          </w:p>
        </w:tc>
        <w:tc>
          <w:tcPr>
            <w:tcW w:w="2212" w:type="pct"/>
          </w:tcPr>
          <w:p w14:paraId="4A386F06" w14:textId="77777777" w:rsidR="002F1235" w:rsidRPr="00CC020B" w:rsidRDefault="00422D61">
            <w:pPr>
              <w:pStyle w:val="ListParagraph"/>
              <w:ind w:left="0"/>
              <w:rPr>
                <w:rFonts w:ascii="Arial" w:hAnsi="Arial" w:cs="Arial"/>
                <w:bCs/>
                <w:sz w:val="20"/>
                <w:szCs w:val="20"/>
                <w:lang w:val="en-GB"/>
              </w:rPr>
            </w:pPr>
            <w:proofErr w:type="gramStart"/>
            <w:r w:rsidRPr="00CC020B">
              <w:rPr>
                <w:rFonts w:ascii="Arial" w:hAnsi="Arial" w:cs="Arial"/>
                <w:bCs/>
                <w:sz w:val="20"/>
                <w:szCs w:val="20"/>
                <w:lang w:val="en-GB"/>
              </w:rPr>
              <w:t>YES</w:t>
            </w:r>
            <w:proofErr w:type="gramEnd"/>
            <w:r w:rsidRPr="00CC020B">
              <w:rPr>
                <w:rFonts w:ascii="Arial" w:hAnsi="Arial" w:cs="Arial"/>
                <w:bCs/>
                <w:sz w:val="20"/>
                <w:szCs w:val="20"/>
                <w:lang w:val="en-GB"/>
              </w:rPr>
              <w:t xml:space="preserve"> is correct because it figure</w:t>
            </w:r>
            <w:r w:rsidR="00BF5AE9" w:rsidRPr="00CC020B">
              <w:rPr>
                <w:rFonts w:ascii="Arial" w:hAnsi="Arial" w:cs="Arial"/>
                <w:bCs/>
                <w:sz w:val="20"/>
                <w:szCs w:val="20"/>
                <w:lang w:val="en-GB"/>
              </w:rPr>
              <w:t>s</w:t>
            </w:r>
            <w:r w:rsidRPr="00CC020B">
              <w:rPr>
                <w:rFonts w:ascii="Arial" w:hAnsi="Arial" w:cs="Arial"/>
                <w:bCs/>
                <w:sz w:val="20"/>
                <w:szCs w:val="20"/>
                <w:lang w:val="en-GB"/>
              </w:rPr>
              <w:t xml:space="preserve"> out the characterization of Pea plant. </w:t>
            </w:r>
          </w:p>
        </w:tc>
        <w:tc>
          <w:tcPr>
            <w:tcW w:w="1523" w:type="pct"/>
          </w:tcPr>
          <w:p w14:paraId="720822E7" w14:textId="407C5C3B" w:rsidR="002F1235" w:rsidRPr="00CC020B" w:rsidRDefault="008A085B">
            <w:pPr>
              <w:pStyle w:val="Heading2"/>
              <w:jc w:val="left"/>
              <w:rPr>
                <w:rFonts w:ascii="Arial" w:hAnsi="Arial" w:cs="Arial"/>
                <w:b w:val="0"/>
                <w:lang w:val="en-GB"/>
              </w:rPr>
            </w:pPr>
            <w:r w:rsidRPr="00CC020B">
              <w:rPr>
                <w:rFonts w:ascii="Arial" w:hAnsi="Arial" w:cs="Arial"/>
                <w:b w:val="0"/>
                <w:lang w:val="en-US"/>
              </w:rPr>
              <w:t>The manuscript is scientifically sound and follows standard procedures for morphological characterization of field pea genotypes. The use of DUS descriptors ensures methodological accuracy and reliability of the observations.</w:t>
            </w:r>
          </w:p>
        </w:tc>
      </w:tr>
      <w:tr w:rsidR="002F1235" w:rsidRPr="00CC020B" w14:paraId="0A8104F3" w14:textId="77777777">
        <w:trPr>
          <w:trHeight w:val="703"/>
        </w:trPr>
        <w:tc>
          <w:tcPr>
            <w:tcW w:w="1265" w:type="pct"/>
            <w:noWrap/>
          </w:tcPr>
          <w:p w14:paraId="7040DDC4" w14:textId="77777777" w:rsidR="002F1235" w:rsidRPr="00CC020B" w:rsidRDefault="002F1235">
            <w:pPr>
              <w:ind w:left="360"/>
              <w:rPr>
                <w:rFonts w:ascii="Arial" w:hAnsi="Arial" w:cs="Arial"/>
                <w:b/>
                <w:bCs/>
                <w:sz w:val="20"/>
                <w:szCs w:val="20"/>
                <w:lang w:val="en-GB"/>
              </w:rPr>
            </w:pPr>
            <w:r w:rsidRPr="00CC020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388AD6E" w14:textId="77777777" w:rsidR="002F1235" w:rsidRPr="00CC020B" w:rsidRDefault="00575B8C">
            <w:pPr>
              <w:pStyle w:val="ListParagraph"/>
              <w:ind w:left="0"/>
              <w:rPr>
                <w:rFonts w:ascii="Arial" w:hAnsi="Arial" w:cs="Arial"/>
                <w:bCs/>
                <w:sz w:val="20"/>
                <w:szCs w:val="20"/>
                <w:lang w:val="en-GB"/>
              </w:rPr>
            </w:pPr>
            <w:r w:rsidRPr="00CC020B">
              <w:rPr>
                <w:rFonts w:ascii="Arial" w:hAnsi="Arial" w:cs="Arial"/>
                <w:bCs/>
                <w:sz w:val="20"/>
                <w:szCs w:val="20"/>
                <w:lang w:val="en-GB"/>
              </w:rPr>
              <w:t>Adequate and recent citations available</w:t>
            </w:r>
          </w:p>
        </w:tc>
        <w:tc>
          <w:tcPr>
            <w:tcW w:w="1523" w:type="pct"/>
          </w:tcPr>
          <w:p w14:paraId="2D7206F1" w14:textId="3944A022" w:rsidR="002F1235" w:rsidRPr="00CC020B" w:rsidRDefault="008A085B">
            <w:pPr>
              <w:pStyle w:val="Heading2"/>
              <w:jc w:val="left"/>
              <w:rPr>
                <w:rFonts w:ascii="Arial" w:hAnsi="Arial" w:cs="Arial"/>
                <w:b w:val="0"/>
                <w:lang w:val="en-GB"/>
              </w:rPr>
            </w:pPr>
            <w:r w:rsidRPr="00CC020B">
              <w:rPr>
                <w:rFonts w:ascii="Arial" w:hAnsi="Arial" w:cs="Arial"/>
                <w:b w:val="0"/>
                <w:lang w:val="en-US"/>
              </w:rPr>
              <w:t>The references are relevant and adequate to support the objectives and discussion of the study. The cited literature appropriately covers earlier work related to field pea characterization and DUS guidelines.</w:t>
            </w:r>
          </w:p>
        </w:tc>
      </w:tr>
      <w:tr w:rsidR="002F1235" w:rsidRPr="00CC020B" w14:paraId="4761D818" w14:textId="77777777">
        <w:trPr>
          <w:trHeight w:val="386"/>
        </w:trPr>
        <w:tc>
          <w:tcPr>
            <w:tcW w:w="1265" w:type="pct"/>
            <w:noWrap/>
          </w:tcPr>
          <w:p w14:paraId="12A79700" w14:textId="77777777" w:rsidR="002F1235" w:rsidRPr="00CC020B" w:rsidRDefault="002F1235">
            <w:pPr>
              <w:pStyle w:val="Heading2"/>
              <w:ind w:left="360"/>
              <w:jc w:val="left"/>
              <w:rPr>
                <w:rFonts w:ascii="Arial" w:hAnsi="Arial" w:cs="Arial"/>
                <w:bCs w:val="0"/>
                <w:lang w:val="en-GB"/>
              </w:rPr>
            </w:pPr>
            <w:r w:rsidRPr="00CC020B">
              <w:rPr>
                <w:rFonts w:ascii="Arial" w:hAnsi="Arial" w:cs="Arial"/>
                <w:bCs w:val="0"/>
                <w:lang w:val="en-GB"/>
              </w:rPr>
              <w:t>Is the language/English quality of the article suitable for scholarly communications?</w:t>
            </w:r>
          </w:p>
          <w:p w14:paraId="4258A1BC" w14:textId="77777777" w:rsidR="002F1235" w:rsidRPr="00CC020B" w:rsidRDefault="002F1235">
            <w:pPr>
              <w:rPr>
                <w:rFonts w:ascii="Arial" w:hAnsi="Arial" w:cs="Arial"/>
                <w:sz w:val="20"/>
                <w:szCs w:val="20"/>
                <w:lang w:val="en-GB"/>
              </w:rPr>
            </w:pPr>
          </w:p>
        </w:tc>
        <w:tc>
          <w:tcPr>
            <w:tcW w:w="2212" w:type="pct"/>
          </w:tcPr>
          <w:p w14:paraId="5D416EC1" w14:textId="77777777" w:rsidR="002F1235" w:rsidRPr="00CC020B" w:rsidRDefault="00575B8C">
            <w:pPr>
              <w:rPr>
                <w:rFonts w:ascii="Arial" w:hAnsi="Arial" w:cs="Arial"/>
                <w:sz w:val="20"/>
                <w:szCs w:val="20"/>
                <w:lang w:val="en-GB"/>
              </w:rPr>
            </w:pPr>
            <w:proofErr w:type="gramStart"/>
            <w:r w:rsidRPr="00CC020B">
              <w:rPr>
                <w:rFonts w:ascii="Arial" w:hAnsi="Arial" w:cs="Arial"/>
                <w:sz w:val="20"/>
                <w:szCs w:val="20"/>
                <w:lang w:val="en-GB"/>
              </w:rPr>
              <w:t>YES it is</w:t>
            </w:r>
            <w:proofErr w:type="gramEnd"/>
            <w:r w:rsidRPr="00CC020B">
              <w:rPr>
                <w:rFonts w:ascii="Arial" w:hAnsi="Arial" w:cs="Arial"/>
                <w:sz w:val="20"/>
                <w:szCs w:val="20"/>
                <w:lang w:val="en-GB"/>
              </w:rPr>
              <w:t xml:space="preserve"> suitable and publishable</w:t>
            </w:r>
          </w:p>
        </w:tc>
        <w:tc>
          <w:tcPr>
            <w:tcW w:w="1523" w:type="pct"/>
          </w:tcPr>
          <w:p w14:paraId="3242CA91" w14:textId="1CEBF621" w:rsidR="002F1235" w:rsidRPr="00CC020B" w:rsidRDefault="008A085B">
            <w:pPr>
              <w:rPr>
                <w:rFonts w:ascii="Arial" w:hAnsi="Arial" w:cs="Arial"/>
                <w:sz w:val="20"/>
                <w:szCs w:val="20"/>
                <w:lang w:val="en-GB"/>
              </w:rPr>
            </w:pPr>
            <w:r w:rsidRPr="00CC020B">
              <w:rPr>
                <w:rFonts w:ascii="Arial" w:hAnsi="Arial" w:cs="Arial"/>
                <w:sz w:val="20"/>
                <w:szCs w:val="20"/>
              </w:rPr>
              <w:t>The manuscript is written in clear and understandable language. Minor grammatical or stylistic refinements may improve readability, but overall the English quality is acceptable for publication.</w:t>
            </w:r>
          </w:p>
        </w:tc>
      </w:tr>
      <w:tr w:rsidR="002F1235" w:rsidRPr="00CC020B" w14:paraId="23A00132" w14:textId="77777777">
        <w:trPr>
          <w:trHeight w:val="1178"/>
        </w:trPr>
        <w:tc>
          <w:tcPr>
            <w:tcW w:w="1265" w:type="pct"/>
            <w:noWrap/>
          </w:tcPr>
          <w:p w14:paraId="0FABEC22" w14:textId="77777777" w:rsidR="002F1235" w:rsidRPr="00CC020B" w:rsidRDefault="002F1235">
            <w:pPr>
              <w:pStyle w:val="Heading2"/>
              <w:jc w:val="left"/>
              <w:rPr>
                <w:rFonts w:ascii="Arial" w:hAnsi="Arial" w:cs="Arial"/>
                <w:b w:val="0"/>
                <w:bCs w:val="0"/>
                <w:lang w:val="en-GB"/>
              </w:rPr>
            </w:pPr>
            <w:r w:rsidRPr="00CC020B">
              <w:rPr>
                <w:rFonts w:ascii="Arial" w:hAnsi="Arial" w:cs="Arial"/>
                <w:bCs w:val="0"/>
                <w:u w:val="single"/>
                <w:lang w:val="en-GB"/>
              </w:rPr>
              <w:t>Optional/General</w:t>
            </w:r>
            <w:r w:rsidRPr="00CC020B">
              <w:rPr>
                <w:rFonts w:ascii="Arial" w:hAnsi="Arial" w:cs="Arial"/>
                <w:bCs w:val="0"/>
                <w:lang w:val="en-GB"/>
              </w:rPr>
              <w:t xml:space="preserve"> </w:t>
            </w:r>
            <w:r w:rsidRPr="00CC020B">
              <w:rPr>
                <w:rFonts w:ascii="Arial" w:hAnsi="Arial" w:cs="Arial"/>
                <w:b w:val="0"/>
                <w:bCs w:val="0"/>
                <w:lang w:val="en-GB"/>
              </w:rPr>
              <w:t>comments</w:t>
            </w:r>
          </w:p>
          <w:p w14:paraId="518E9EE8" w14:textId="77777777" w:rsidR="002F1235" w:rsidRPr="00CC020B" w:rsidRDefault="002F1235">
            <w:pPr>
              <w:pStyle w:val="Heading2"/>
              <w:jc w:val="left"/>
              <w:rPr>
                <w:rFonts w:ascii="Arial" w:hAnsi="Arial" w:cs="Arial"/>
                <w:b w:val="0"/>
                <w:lang w:val="en-GB"/>
              </w:rPr>
            </w:pPr>
          </w:p>
        </w:tc>
        <w:tc>
          <w:tcPr>
            <w:tcW w:w="2212" w:type="pct"/>
          </w:tcPr>
          <w:p w14:paraId="6772F9DA" w14:textId="77777777" w:rsidR="002F1235" w:rsidRPr="00CC020B" w:rsidRDefault="00575B8C">
            <w:pPr>
              <w:pStyle w:val="NormalWeb"/>
              <w:spacing w:before="0" w:beforeAutospacing="0" w:after="0" w:afterAutospacing="0"/>
              <w:rPr>
                <w:rFonts w:ascii="Arial" w:hAnsi="Arial" w:cs="Arial"/>
                <w:sz w:val="20"/>
                <w:szCs w:val="20"/>
                <w:lang w:val="en-GB"/>
              </w:rPr>
            </w:pPr>
            <w:r w:rsidRPr="00CC020B">
              <w:rPr>
                <w:rFonts w:ascii="Arial" w:hAnsi="Arial" w:cs="Arial"/>
                <w:sz w:val="20"/>
                <w:szCs w:val="20"/>
                <w:lang w:val="en-GB"/>
              </w:rPr>
              <w:t xml:space="preserve">Worthy and recommended for publication </w:t>
            </w:r>
          </w:p>
        </w:tc>
        <w:tc>
          <w:tcPr>
            <w:tcW w:w="1523" w:type="pct"/>
          </w:tcPr>
          <w:p w14:paraId="40E81CA7" w14:textId="61BDDBDD" w:rsidR="002F1235" w:rsidRPr="00CC020B" w:rsidRDefault="001E0D8C">
            <w:pPr>
              <w:rPr>
                <w:rFonts w:ascii="Arial" w:hAnsi="Arial" w:cs="Arial"/>
                <w:sz w:val="20"/>
                <w:szCs w:val="20"/>
                <w:lang w:val="en-GB"/>
              </w:rPr>
            </w:pPr>
            <w:r w:rsidRPr="00CC020B">
              <w:rPr>
                <w:rFonts w:ascii="Arial" w:hAnsi="Arial" w:cs="Arial"/>
                <w:sz w:val="20"/>
                <w:szCs w:val="20"/>
              </w:rPr>
              <w:t>The study is well-organized and provides meaningful insights into the morphological variability of field pea genotypes. Adoption of standardized descriptors enhances the credibility of the findings. The manuscript is suitable for publication and will be beneficial to researchers, breeders, and institutions involved in pulse crop improvement.</w:t>
            </w:r>
          </w:p>
        </w:tc>
      </w:tr>
    </w:tbl>
    <w:p w14:paraId="4C5A9C6D" w14:textId="77777777" w:rsidR="002F1235" w:rsidRPr="00CC020B" w:rsidRDefault="002F1235" w:rsidP="002F1235">
      <w:pPr>
        <w:pStyle w:val="BodyText"/>
        <w:rPr>
          <w:rFonts w:ascii="Arial" w:hAnsi="Arial" w:cs="Arial"/>
          <w:b/>
          <w:bCs/>
          <w:sz w:val="20"/>
          <w:szCs w:val="20"/>
          <w:u w:val="single"/>
          <w:lang w:val="en-GB"/>
        </w:rPr>
      </w:pPr>
    </w:p>
    <w:p w14:paraId="4B2FE374" w14:textId="77777777" w:rsidR="002F1235" w:rsidRPr="00CC020B" w:rsidRDefault="002F1235" w:rsidP="002F1235">
      <w:pPr>
        <w:pStyle w:val="BodyText"/>
        <w:rPr>
          <w:rFonts w:ascii="Arial" w:hAnsi="Arial" w:cs="Arial"/>
          <w:b/>
          <w:bCs/>
          <w:sz w:val="20"/>
          <w:szCs w:val="20"/>
          <w:u w:val="single"/>
          <w:lang w:val="en-GB"/>
        </w:rPr>
      </w:pPr>
    </w:p>
    <w:p w14:paraId="0735BB86" w14:textId="77777777" w:rsidR="008C6004" w:rsidRPr="00CC020B" w:rsidRDefault="008C6004" w:rsidP="002F1235">
      <w:pPr>
        <w:pStyle w:val="BodyText"/>
        <w:rPr>
          <w:rFonts w:ascii="Arial" w:hAnsi="Arial" w:cs="Arial"/>
          <w:b/>
          <w:bCs/>
          <w:sz w:val="20"/>
          <w:szCs w:val="20"/>
          <w:u w:val="single"/>
          <w:lang w:val="en-GB"/>
        </w:rPr>
      </w:pPr>
    </w:p>
    <w:p w14:paraId="3367CA1D" w14:textId="77777777" w:rsidR="008C6004" w:rsidRPr="00CC020B" w:rsidRDefault="008C6004" w:rsidP="002F1235">
      <w:pPr>
        <w:pStyle w:val="BodyText"/>
        <w:rPr>
          <w:rFonts w:ascii="Arial" w:hAnsi="Arial" w:cs="Arial"/>
          <w:b/>
          <w:bCs/>
          <w:sz w:val="20"/>
          <w:szCs w:val="20"/>
          <w:u w:val="single"/>
          <w:lang w:val="en-GB"/>
        </w:rPr>
      </w:pPr>
    </w:p>
    <w:p w14:paraId="2FC18A7C" w14:textId="77777777" w:rsidR="008C6004" w:rsidRPr="00CC020B" w:rsidRDefault="008C6004" w:rsidP="002F1235">
      <w:pPr>
        <w:pStyle w:val="BodyText"/>
        <w:rPr>
          <w:rFonts w:ascii="Arial" w:hAnsi="Arial" w:cs="Arial"/>
          <w:b/>
          <w:bCs/>
          <w:sz w:val="20"/>
          <w:szCs w:val="20"/>
          <w:u w:val="single"/>
          <w:lang w:val="en-GB"/>
        </w:rPr>
      </w:pPr>
    </w:p>
    <w:p w14:paraId="2EEA899F" w14:textId="77777777" w:rsidR="008C6004" w:rsidRPr="00CC020B" w:rsidRDefault="008C6004" w:rsidP="002F1235">
      <w:pPr>
        <w:pStyle w:val="BodyText"/>
        <w:rPr>
          <w:rFonts w:ascii="Arial" w:hAnsi="Arial" w:cs="Arial"/>
          <w:b/>
          <w:bCs/>
          <w:sz w:val="20"/>
          <w:szCs w:val="20"/>
          <w:u w:val="single"/>
          <w:lang w:val="en-GB"/>
        </w:rPr>
      </w:pPr>
    </w:p>
    <w:p w14:paraId="76AE52AE" w14:textId="77777777" w:rsidR="008C6004" w:rsidRPr="00CC020B" w:rsidRDefault="008C6004" w:rsidP="002F1235">
      <w:pPr>
        <w:pStyle w:val="BodyText"/>
        <w:rPr>
          <w:rFonts w:ascii="Arial" w:hAnsi="Arial" w:cs="Arial"/>
          <w:b/>
          <w:bCs/>
          <w:sz w:val="20"/>
          <w:szCs w:val="20"/>
          <w:u w:val="single"/>
          <w:lang w:val="en-GB"/>
        </w:rPr>
      </w:pPr>
    </w:p>
    <w:p w14:paraId="18A6C6B6" w14:textId="77777777" w:rsidR="008C6004" w:rsidRPr="00CC020B" w:rsidRDefault="008C6004" w:rsidP="002F1235">
      <w:pPr>
        <w:pStyle w:val="BodyText"/>
        <w:rPr>
          <w:rFonts w:ascii="Arial" w:hAnsi="Arial" w:cs="Arial"/>
          <w:b/>
          <w:bCs/>
          <w:sz w:val="20"/>
          <w:szCs w:val="20"/>
          <w:u w:val="single"/>
          <w:lang w:val="en-GB"/>
        </w:rPr>
      </w:pPr>
    </w:p>
    <w:p w14:paraId="5122045D" w14:textId="77777777" w:rsidR="008C6004" w:rsidRPr="00CC020B" w:rsidRDefault="008C6004" w:rsidP="002F1235">
      <w:pPr>
        <w:pStyle w:val="BodyText"/>
        <w:rPr>
          <w:rFonts w:ascii="Arial" w:hAnsi="Arial" w:cs="Arial"/>
          <w:b/>
          <w:bCs/>
          <w:sz w:val="20"/>
          <w:szCs w:val="20"/>
          <w:u w:val="single"/>
          <w:lang w:val="en-GB"/>
        </w:rPr>
      </w:pPr>
    </w:p>
    <w:p w14:paraId="210E523B" w14:textId="77777777" w:rsidR="008C6004" w:rsidRPr="00CC020B" w:rsidRDefault="008C6004" w:rsidP="002F1235">
      <w:pPr>
        <w:pStyle w:val="BodyText"/>
        <w:rPr>
          <w:rFonts w:ascii="Arial" w:hAnsi="Arial" w:cs="Arial"/>
          <w:b/>
          <w:bCs/>
          <w:sz w:val="20"/>
          <w:szCs w:val="20"/>
          <w:u w:val="single"/>
          <w:lang w:val="en-GB"/>
        </w:rPr>
      </w:pPr>
    </w:p>
    <w:p w14:paraId="3D75713C" w14:textId="77777777" w:rsidR="008C6004" w:rsidRPr="00CC020B" w:rsidRDefault="008C6004" w:rsidP="002F1235">
      <w:pPr>
        <w:pStyle w:val="BodyText"/>
        <w:rPr>
          <w:rFonts w:ascii="Arial" w:hAnsi="Arial" w:cs="Arial"/>
          <w:b/>
          <w:bCs/>
          <w:sz w:val="20"/>
          <w:szCs w:val="20"/>
          <w:u w:val="single"/>
          <w:lang w:val="en-GB"/>
        </w:rPr>
      </w:pPr>
    </w:p>
    <w:p w14:paraId="5D85CF6E" w14:textId="77777777" w:rsidR="002F1235" w:rsidRPr="00CC020B"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C6004" w:rsidRPr="00CC020B" w14:paraId="3566618D" w14:textId="77777777" w:rsidTr="008C600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173977C" w14:textId="77777777" w:rsidR="008C6004" w:rsidRPr="00CC020B" w:rsidRDefault="008C6004" w:rsidP="008C6004">
            <w:pPr>
              <w:spacing w:line="276" w:lineRule="auto"/>
              <w:rPr>
                <w:rFonts w:ascii="Arial" w:eastAsia="Arial Unicode MS" w:hAnsi="Arial" w:cs="Arial"/>
                <w:b/>
                <w:sz w:val="20"/>
                <w:szCs w:val="20"/>
                <w:u w:val="single"/>
                <w:lang w:val="en-GB"/>
              </w:rPr>
            </w:pPr>
            <w:bookmarkStart w:id="3" w:name="_Hlk156057704"/>
            <w:bookmarkStart w:id="4" w:name="_Hlk156057883"/>
            <w:r w:rsidRPr="00CC020B">
              <w:rPr>
                <w:rFonts w:ascii="Arial" w:eastAsia="Arial Unicode MS" w:hAnsi="Arial" w:cs="Arial"/>
                <w:b/>
                <w:sz w:val="20"/>
                <w:szCs w:val="20"/>
                <w:highlight w:val="yellow"/>
                <w:u w:val="single"/>
                <w:lang w:val="en-GB"/>
              </w:rPr>
              <w:t>PART  2:</w:t>
            </w:r>
            <w:r w:rsidRPr="00CC020B">
              <w:rPr>
                <w:rFonts w:ascii="Arial" w:eastAsia="Arial Unicode MS" w:hAnsi="Arial" w:cs="Arial"/>
                <w:b/>
                <w:sz w:val="20"/>
                <w:szCs w:val="20"/>
                <w:u w:val="single"/>
                <w:lang w:val="en-GB"/>
              </w:rPr>
              <w:t xml:space="preserve"> </w:t>
            </w:r>
          </w:p>
          <w:p w14:paraId="7A8758CB" w14:textId="77777777" w:rsidR="008C6004" w:rsidRPr="00CC020B" w:rsidRDefault="008C6004" w:rsidP="008C6004">
            <w:pPr>
              <w:spacing w:line="276" w:lineRule="auto"/>
              <w:rPr>
                <w:rFonts w:ascii="Arial" w:eastAsia="Arial Unicode MS" w:hAnsi="Arial" w:cs="Arial"/>
                <w:b/>
                <w:sz w:val="20"/>
                <w:szCs w:val="20"/>
                <w:u w:val="single"/>
                <w:lang w:val="en-GB"/>
              </w:rPr>
            </w:pPr>
          </w:p>
        </w:tc>
      </w:tr>
      <w:tr w:rsidR="008C6004" w:rsidRPr="00CC020B" w14:paraId="5A34117A" w14:textId="77777777" w:rsidTr="008C600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B9372A" w14:textId="77777777" w:rsidR="008C6004" w:rsidRPr="00CC020B" w:rsidRDefault="008C6004" w:rsidP="008C600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1109" w14:textId="77777777" w:rsidR="008C6004" w:rsidRPr="00CC020B" w:rsidRDefault="008C6004" w:rsidP="008C6004">
            <w:pPr>
              <w:keepNext/>
              <w:spacing w:line="276" w:lineRule="auto"/>
              <w:outlineLvl w:val="1"/>
              <w:rPr>
                <w:rFonts w:ascii="Arial" w:eastAsia="MS Mincho" w:hAnsi="Arial" w:cs="Arial"/>
                <w:b/>
                <w:bCs/>
                <w:sz w:val="20"/>
                <w:szCs w:val="20"/>
                <w:lang w:val="en-GB"/>
              </w:rPr>
            </w:pPr>
            <w:r w:rsidRPr="00CC020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29486AC0" w14:textId="77777777" w:rsidR="008C6004" w:rsidRPr="00CC020B" w:rsidRDefault="008C6004" w:rsidP="008C6004">
            <w:pPr>
              <w:keepNext/>
              <w:spacing w:line="276" w:lineRule="auto"/>
              <w:outlineLvl w:val="1"/>
              <w:rPr>
                <w:rFonts w:ascii="Arial" w:eastAsia="MS Mincho" w:hAnsi="Arial" w:cs="Arial"/>
                <w:bCs/>
                <w:sz w:val="20"/>
                <w:szCs w:val="20"/>
                <w:lang w:val="en-GB"/>
              </w:rPr>
            </w:pPr>
            <w:r w:rsidRPr="00CC020B">
              <w:rPr>
                <w:rFonts w:ascii="Arial" w:eastAsia="MS Mincho" w:hAnsi="Arial" w:cs="Arial"/>
                <w:b/>
                <w:bCs/>
                <w:sz w:val="20"/>
                <w:szCs w:val="20"/>
                <w:lang w:val="en-GB"/>
              </w:rPr>
              <w:t>Author’s comment</w:t>
            </w:r>
            <w:r w:rsidRPr="00CC020B">
              <w:rPr>
                <w:rFonts w:ascii="Arial" w:eastAsia="MS Mincho" w:hAnsi="Arial" w:cs="Arial"/>
                <w:bCs/>
                <w:sz w:val="20"/>
                <w:szCs w:val="20"/>
                <w:lang w:val="en-GB"/>
              </w:rPr>
              <w:t xml:space="preserve"> </w:t>
            </w:r>
            <w:r w:rsidRPr="00CC020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8C6004" w:rsidRPr="00CC020B" w14:paraId="51A8A931" w14:textId="77777777" w:rsidTr="008C600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8F6B56" w14:textId="77777777" w:rsidR="008C6004" w:rsidRPr="00CC020B" w:rsidRDefault="008C6004" w:rsidP="008C6004">
            <w:pPr>
              <w:spacing w:line="276" w:lineRule="auto"/>
              <w:rPr>
                <w:rFonts w:ascii="Arial" w:eastAsia="Arial Unicode MS" w:hAnsi="Arial" w:cs="Arial"/>
                <w:b/>
                <w:sz w:val="20"/>
                <w:szCs w:val="20"/>
                <w:lang w:val="en-GB"/>
              </w:rPr>
            </w:pPr>
            <w:r w:rsidRPr="00CC020B">
              <w:rPr>
                <w:rFonts w:ascii="Arial" w:eastAsia="Arial Unicode MS" w:hAnsi="Arial" w:cs="Arial"/>
                <w:b/>
                <w:sz w:val="20"/>
                <w:szCs w:val="20"/>
                <w:lang w:val="en-GB"/>
              </w:rPr>
              <w:t xml:space="preserve">Are there ethical issues in this manuscript? </w:t>
            </w:r>
          </w:p>
          <w:p w14:paraId="0B1578F2" w14:textId="77777777" w:rsidR="008C6004" w:rsidRPr="00CC020B" w:rsidRDefault="008C6004" w:rsidP="008C600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D7FF4" w14:textId="77777777" w:rsidR="008C6004" w:rsidRPr="00CC020B" w:rsidRDefault="008C6004" w:rsidP="008C6004">
            <w:pPr>
              <w:spacing w:line="276" w:lineRule="auto"/>
              <w:rPr>
                <w:rFonts w:ascii="Arial" w:eastAsia="Arial Unicode MS" w:hAnsi="Arial" w:cs="Arial"/>
                <w:i/>
                <w:iCs/>
                <w:sz w:val="20"/>
                <w:szCs w:val="20"/>
                <w:u w:val="single"/>
                <w:lang w:val="en-GB"/>
              </w:rPr>
            </w:pPr>
            <w:r w:rsidRPr="00CC020B">
              <w:rPr>
                <w:rFonts w:ascii="Arial" w:eastAsia="Arial Unicode MS" w:hAnsi="Arial" w:cs="Arial"/>
                <w:i/>
                <w:iCs/>
                <w:sz w:val="20"/>
                <w:szCs w:val="20"/>
                <w:u w:val="single"/>
                <w:lang w:val="en-GB"/>
              </w:rPr>
              <w:t xml:space="preserve">(If yes, </w:t>
            </w:r>
            <w:proofErr w:type="gramStart"/>
            <w:r w:rsidRPr="00CC020B">
              <w:rPr>
                <w:rFonts w:ascii="Arial" w:eastAsia="Arial Unicode MS" w:hAnsi="Arial" w:cs="Arial"/>
                <w:i/>
                <w:iCs/>
                <w:sz w:val="20"/>
                <w:szCs w:val="20"/>
                <w:u w:val="single"/>
                <w:lang w:val="en-GB"/>
              </w:rPr>
              <w:t>Kindly</w:t>
            </w:r>
            <w:proofErr w:type="gramEnd"/>
            <w:r w:rsidRPr="00CC020B">
              <w:rPr>
                <w:rFonts w:ascii="Arial" w:eastAsia="Arial Unicode MS" w:hAnsi="Arial" w:cs="Arial"/>
                <w:i/>
                <w:iCs/>
                <w:sz w:val="20"/>
                <w:szCs w:val="20"/>
                <w:u w:val="single"/>
                <w:lang w:val="en-GB"/>
              </w:rPr>
              <w:t xml:space="preserve"> please write down the ethical issues here in details)</w:t>
            </w:r>
          </w:p>
          <w:p w14:paraId="53B29BA4" w14:textId="77777777" w:rsidR="008C6004" w:rsidRPr="00CC020B" w:rsidRDefault="008C6004" w:rsidP="008C6004">
            <w:pPr>
              <w:spacing w:line="276" w:lineRule="auto"/>
              <w:rPr>
                <w:rFonts w:ascii="Arial" w:eastAsia="Arial Unicode MS" w:hAnsi="Arial" w:cs="Arial"/>
                <w:sz w:val="20"/>
                <w:szCs w:val="20"/>
                <w:lang w:val="en-GB"/>
              </w:rPr>
            </w:pPr>
          </w:p>
          <w:p w14:paraId="0609C0EB" w14:textId="77777777" w:rsidR="008C6004" w:rsidRPr="00CC020B" w:rsidRDefault="008C6004" w:rsidP="008C600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6EA4D53" w14:textId="7CB6037A" w:rsidR="008C6004" w:rsidRPr="00CC020B" w:rsidRDefault="001E0D8C" w:rsidP="008C6004">
            <w:pPr>
              <w:spacing w:line="276" w:lineRule="auto"/>
              <w:rPr>
                <w:rFonts w:ascii="Arial" w:eastAsia="Arial Unicode MS" w:hAnsi="Arial" w:cs="Arial"/>
                <w:sz w:val="20"/>
                <w:szCs w:val="20"/>
                <w:lang w:val="en-GB"/>
              </w:rPr>
            </w:pPr>
            <w:r w:rsidRPr="00CC020B">
              <w:rPr>
                <w:rFonts w:ascii="Arial" w:eastAsia="Arial Unicode MS" w:hAnsi="Arial" w:cs="Arial"/>
                <w:sz w:val="20"/>
                <w:szCs w:val="20"/>
              </w:rPr>
              <w:t>No ethical concerns are associated with this manuscript. The research does not involve human or animal subjects and adheres to standard agricultural research norms.</w:t>
            </w:r>
          </w:p>
          <w:p w14:paraId="25A54DDC" w14:textId="77777777" w:rsidR="008C6004" w:rsidRPr="00CC020B" w:rsidRDefault="008C6004" w:rsidP="008C6004">
            <w:pPr>
              <w:spacing w:line="276" w:lineRule="auto"/>
              <w:rPr>
                <w:rFonts w:ascii="Arial" w:eastAsia="Arial Unicode MS" w:hAnsi="Arial" w:cs="Arial"/>
                <w:sz w:val="20"/>
                <w:szCs w:val="20"/>
                <w:lang w:val="en-GB"/>
              </w:rPr>
            </w:pPr>
          </w:p>
        </w:tc>
      </w:tr>
      <w:bookmarkEnd w:id="3"/>
      <w:bookmarkEnd w:id="4"/>
    </w:tbl>
    <w:p w14:paraId="4E6FA673" w14:textId="77777777" w:rsidR="008C6004" w:rsidRPr="00CC020B" w:rsidRDefault="008C6004" w:rsidP="008C6004">
      <w:pPr>
        <w:rPr>
          <w:rFonts w:ascii="Arial" w:hAnsi="Arial" w:cs="Arial"/>
          <w:sz w:val="20"/>
          <w:szCs w:val="20"/>
        </w:rPr>
      </w:pPr>
    </w:p>
    <w:p w14:paraId="2C5167F7" w14:textId="77777777" w:rsidR="002F1235" w:rsidRPr="00CC020B" w:rsidRDefault="002F1235" w:rsidP="002F1235">
      <w:pPr>
        <w:pStyle w:val="BodyText"/>
        <w:rPr>
          <w:rFonts w:ascii="Arial" w:hAnsi="Arial" w:cs="Arial"/>
          <w:b/>
          <w:bCs/>
          <w:sz w:val="20"/>
          <w:szCs w:val="20"/>
          <w:u w:val="single"/>
          <w:lang w:val="en-GB"/>
        </w:rPr>
      </w:pPr>
    </w:p>
    <w:p w14:paraId="4A0E2E92" w14:textId="77777777" w:rsidR="002F1235" w:rsidRPr="00CC020B" w:rsidRDefault="002F1235" w:rsidP="002F1235">
      <w:pPr>
        <w:pStyle w:val="BodyText"/>
        <w:rPr>
          <w:rFonts w:ascii="Arial" w:hAnsi="Arial" w:cs="Arial"/>
          <w:b/>
          <w:bCs/>
          <w:sz w:val="20"/>
          <w:szCs w:val="20"/>
          <w:u w:val="single"/>
          <w:lang w:val="en-GB"/>
        </w:rPr>
      </w:pPr>
    </w:p>
    <w:p w14:paraId="1D1D6797" w14:textId="77777777" w:rsidR="002F1235" w:rsidRPr="00CC020B" w:rsidRDefault="002F1235" w:rsidP="002F1235">
      <w:pPr>
        <w:pStyle w:val="BodyText"/>
        <w:rPr>
          <w:rFonts w:ascii="Arial" w:hAnsi="Arial" w:cs="Arial"/>
          <w:b/>
          <w:bCs/>
          <w:sz w:val="20"/>
          <w:szCs w:val="20"/>
          <w:u w:val="single"/>
          <w:lang w:val="en-GB"/>
        </w:rPr>
      </w:pPr>
    </w:p>
    <w:p w14:paraId="0C1BC973" w14:textId="77777777" w:rsidR="002F1235" w:rsidRPr="00CC020B" w:rsidRDefault="002F1235" w:rsidP="002F1235">
      <w:pPr>
        <w:pStyle w:val="BodyText"/>
        <w:rPr>
          <w:rFonts w:ascii="Arial" w:hAnsi="Arial" w:cs="Arial"/>
          <w:b/>
          <w:bCs/>
          <w:sz w:val="20"/>
          <w:szCs w:val="20"/>
          <w:u w:val="single"/>
          <w:lang w:val="en-GB"/>
        </w:rPr>
      </w:pPr>
    </w:p>
    <w:p w14:paraId="210C0018" w14:textId="77777777" w:rsidR="002F1235" w:rsidRPr="00CC020B" w:rsidRDefault="002F1235" w:rsidP="002F1235">
      <w:pPr>
        <w:pStyle w:val="BodyText"/>
        <w:rPr>
          <w:rFonts w:ascii="Arial" w:hAnsi="Arial" w:cs="Arial"/>
          <w:b/>
          <w:bCs/>
          <w:sz w:val="20"/>
          <w:szCs w:val="20"/>
          <w:u w:val="single"/>
          <w:lang w:val="en-GB"/>
        </w:rPr>
      </w:pPr>
    </w:p>
    <w:p w14:paraId="646C5EDA" w14:textId="77777777" w:rsidR="002F1235" w:rsidRPr="00CC020B" w:rsidRDefault="002F1235" w:rsidP="002F1235">
      <w:pPr>
        <w:pStyle w:val="BodyText"/>
        <w:rPr>
          <w:rFonts w:ascii="Arial" w:hAnsi="Arial" w:cs="Arial"/>
          <w:b/>
          <w:bCs/>
          <w:sz w:val="20"/>
          <w:szCs w:val="20"/>
          <w:u w:val="single"/>
          <w:lang w:val="en-GB"/>
        </w:rPr>
      </w:pPr>
    </w:p>
    <w:p w14:paraId="2C7FABA3" w14:textId="77777777" w:rsidR="002F1235" w:rsidRPr="00CC020B" w:rsidRDefault="002F1235" w:rsidP="002F1235">
      <w:pPr>
        <w:pStyle w:val="BodyText"/>
        <w:rPr>
          <w:rFonts w:ascii="Arial" w:hAnsi="Arial" w:cs="Arial"/>
          <w:b/>
          <w:bCs/>
          <w:sz w:val="20"/>
          <w:szCs w:val="20"/>
          <w:u w:val="single"/>
          <w:lang w:val="en-GB"/>
        </w:rPr>
      </w:pPr>
    </w:p>
    <w:bookmarkEnd w:id="0"/>
    <w:bookmarkEnd w:id="1"/>
    <w:p w14:paraId="38E848E8" w14:textId="77777777" w:rsidR="002F1235" w:rsidRPr="00CC020B" w:rsidRDefault="002F1235" w:rsidP="002F1235">
      <w:pPr>
        <w:pStyle w:val="BodyText"/>
        <w:rPr>
          <w:rFonts w:ascii="Arial" w:hAnsi="Arial" w:cs="Arial"/>
          <w:b/>
          <w:bCs/>
          <w:sz w:val="20"/>
          <w:szCs w:val="20"/>
          <w:u w:val="single"/>
          <w:lang w:val="en-GB"/>
        </w:rPr>
      </w:pPr>
    </w:p>
    <w:sectPr w:rsidR="002F1235" w:rsidRPr="00CC020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C356F" w14:textId="77777777" w:rsidR="004A4EB9" w:rsidRPr="0000007A" w:rsidRDefault="004A4EB9" w:rsidP="0099583E">
      <w:r>
        <w:separator/>
      </w:r>
    </w:p>
  </w:endnote>
  <w:endnote w:type="continuationSeparator" w:id="0">
    <w:p w14:paraId="622818B2" w14:textId="77777777" w:rsidR="004A4EB9" w:rsidRPr="0000007A" w:rsidRDefault="004A4E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FE5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23355" w14:textId="77777777" w:rsidR="004A4EB9" w:rsidRPr="0000007A" w:rsidRDefault="004A4EB9" w:rsidP="0099583E">
      <w:r>
        <w:separator/>
      </w:r>
    </w:p>
  </w:footnote>
  <w:footnote w:type="continuationSeparator" w:id="0">
    <w:p w14:paraId="180D7E97" w14:textId="77777777" w:rsidR="004A4EB9" w:rsidRPr="0000007A" w:rsidRDefault="004A4E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5D14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8AAE3A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6EA3"/>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0D8C"/>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673B"/>
    <w:rsid w:val="00291D08"/>
    <w:rsid w:val="00293482"/>
    <w:rsid w:val="002D7EA9"/>
    <w:rsid w:val="002E1211"/>
    <w:rsid w:val="002E2339"/>
    <w:rsid w:val="002E6D86"/>
    <w:rsid w:val="002F1235"/>
    <w:rsid w:val="002F6935"/>
    <w:rsid w:val="00312559"/>
    <w:rsid w:val="003204B8"/>
    <w:rsid w:val="0032402F"/>
    <w:rsid w:val="00327046"/>
    <w:rsid w:val="00334F81"/>
    <w:rsid w:val="0033692F"/>
    <w:rsid w:val="00346223"/>
    <w:rsid w:val="0039513C"/>
    <w:rsid w:val="003A04E7"/>
    <w:rsid w:val="003A4991"/>
    <w:rsid w:val="003A6E1A"/>
    <w:rsid w:val="003B2172"/>
    <w:rsid w:val="003E4D9C"/>
    <w:rsid w:val="003E746A"/>
    <w:rsid w:val="003F3FC1"/>
    <w:rsid w:val="00422D61"/>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A4EB9"/>
    <w:rsid w:val="004B3B9D"/>
    <w:rsid w:val="004B4CAD"/>
    <w:rsid w:val="004B4FDC"/>
    <w:rsid w:val="004C3DF1"/>
    <w:rsid w:val="004D2E36"/>
    <w:rsid w:val="00503AB6"/>
    <w:rsid w:val="005047C5"/>
    <w:rsid w:val="00507D0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75B8C"/>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15C"/>
    <w:rsid w:val="00680547"/>
    <w:rsid w:val="006805F9"/>
    <w:rsid w:val="006830F4"/>
    <w:rsid w:val="0068446F"/>
    <w:rsid w:val="006869FC"/>
    <w:rsid w:val="0069428E"/>
    <w:rsid w:val="00696CAD"/>
    <w:rsid w:val="006A5E0B"/>
    <w:rsid w:val="006C3797"/>
    <w:rsid w:val="006E7D6E"/>
    <w:rsid w:val="006F6F2F"/>
    <w:rsid w:val="00701186"/>
    <w:rsid w:val="00707BE1"/>
    <w:rsid w:val="00710A6E"/>
    <w:rsid w:val="007238EB"/>
    <w:rsid w:val="0072789A"/>
    <w:rsid w:val="007317C3"/>
    <w:rsid w:val="00734756"/>
    <w:rsid w:val="0073538B"/>
    <w:rsid w:val="00741BD0"/>
    <w:rsid w:val="007426E6"/>
    <w:rsid w:val="00744D41"/>
    <w:rsid w:val="00746370"/>
    <w:rsid w:val="00766889"/>
    <w:rsid w:val="00766A0D"/>
    <w:rsid w:val="00767F8C"/>
    <w:rsid w:val="00780B67"/>
    <w:rsid w:val="007B1099"/>
    <w:rsid w:val="007B329E"/>
    <w:rsid w:val="007B4310"/>
    <w:rsid w:val="007B6E18"/>
    <w:rsid w:val="007D0246"/>
    <w:rsid w:val="007F5873"/>
    <w:rsid w:val="00806382"/>
    <w:rsid w:val="00815F94"/>
    <w:rsid w:val="0082130C"/>
    <w:rsid w:val="008224E2"/>
    <w:rsid w:val="00825DC9"/>
    <w:rsid w:val="0082676D"/>
    <w:rsid w:val="00831055"/>
    <w:rsid w:val="008423BB"/>
    <w:rsid w:val="008436B6"/>
    <w:rsid w:val="00846F1F"/>
    <w:rsid w:val="008642A0"/>
    <w:rsid w:val="0087201B"/>
    <w:rsid w:val="00877F10"/>
    <w:rsid w:val="00882091"/>
    <w:rsid w:val="008913D5"/>
    <w:rsid w:val="00893E75"/>
    <w:rsid w:val="008A085B"/>
    <w:rsid w:val="008C2778"/>
    <w:rsid w:val="008C2F62"/>
    <w:rsid w:val="008C6004"/>
    <w:rsid w:val="008D020E"/>
    <w:rsid w:val="008D1117"/>
    <w:rsid w:val="008D15A4"/>
    <w:rsid w:val="008F36E4"/>
    <w:rsid w:val="008F47AC"/>
    <w:rsid w:val="00932E2F"/>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279A"/>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BF5AE9"/>
    <w:rsid w:val="00C02797"/>
    <w:rsid w:val="00C10283"/>
    <w:rsid w:val="00C110CC"/>
    <w:rsid w:val="00C22886"/>
    <w:rsid w:val="00C25C8F"/>
    <w:rsid w:val="00C263C6"/>
    <w:rsid w:val="00C57E76"/>
    <w:rsid w:val="00C635B6"/>
    <w:rsid w:val="00C70DFC"/>
    <w:rsid w:val="00C82466"/>
    <w:rsid w:val="00C84097"/>
    <w:rsid w:val="00CB429B"/>
    <w:rsid w:val="00CC020B"/>
    <w:rsid w:val="00CC2753"/>
    <w:rsid w:val="00CD093E"/>
    <w:rsid w:val="00CD1556"/>
    <w:rsid w:val="00CD1FD7"/>
    <w:rsid w:val="00CE199A"/>
    <w:rsid w:val="00CE5AC7"/>
    <w:rsid w:val="00CF0BBB"/>
    <w:rsid w:val="00CF4412"/>
    <w:rsid w:val="00D05E0F"/>
    <w:rsid w:val="00D1283A"/>
    <w:rsid w:val="00D17979"/>
    <w:rsid w:val="00D2075F"/>
    <w:rsid w:val="00D30433"/>
    <w:rsid w:val="00D3257B"/>
    <w:rsid w:val="00D40416"/>
    <w:rsid w:val="00D45CF7"/>
    <w:rsid w:val="00D4782A"/>
    <w:rsid w:val="00D50253"/>
    <w:rsid w:val="00D6310E"/>
    <w:rsid w:val="00D7603E"/>
    <w:rsid w:val="00D760FD"/>
    <w:rsid w:val="00D8579C"/>
    <w:rsid w:val="00D90124"/>
    <w:rsid w:val="00D91000"/>
    <w:rsid w:val="00D9392F"/>
    <w:rsid w:val="00DA41F5"/>
    <w:rsid w:val="00DB5B54"/>
    <w:rsid w:val="00DB7E1B"/>
    <w:rsid w:val="00DC1D81"/>
    <w:rsid w:val="00DF61C0"/>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C04"/>
    <w:rsid w:val="00F4700F"/>
    <w:rsid w:val="00F51F7F"/>
    <w:rsid w:val="00F573EA"/>
    <w:rsid w:val="00F57E9D"/>
    <w:rsid w:val="00F63A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3B58D"/>
  <w15:chartTrackingRefBased/>
  <w15:docId w15:val="{7E79654D-CADB-45E4-995E-9B5A0F88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61005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210332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153A1-2074-4ED4-A8B9-F0E9AA4C3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9</cp:revision>
  <dcterms:created xsi:type="dcterms:W3CDTF">2026-01-19T15:27:00Z</dcterms:created>
  <dcterms:modified xsi:type="dcterms:W3CDTF">2026-01-31T06:26:00Z</dcterms:modified>
</cp:coreProperties>
</file>