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69428C7" w14:textId="77777777" w:rsidTr="002643B3">
        <w:trPr>
          <w:trHeight w:val="290"/>
        </w:trPr>
        <w:tc>
          <w:tcPr>
            <w:tcW w:w="5000" w:type="pct"/>
            <w:gridSpan w:val="2"/>
            <w:tcBorders>
              <w:top w:val="nil"/>
              <w:left w:val="nil"/>
              <w:right w:val="nil"/>
            </w:tcBorders>
          </w:tcPr>
          <w:p w14:paraId="7255F490" w14:textId="77777777" w:rsidR="00602F7D" w:rsidRPr="00F245A7" w:rsidRDefault="00602F7D" w:rsidP="00F2643C">
            <w:pPr>
              <w:pStyle w:val="Titre2"/>
              <w:jc w:val="left"/>
              <w:rPr>
                <w:rFonts w:ascii="Arial" w:hAnsi="Arial" w:cs="Arial"/>
                <w:b w:val="0"/>
                <w:bCs w:val="0"/>
                <w:sz w:val="28"/>
                <w:szCs w:val="28"/>
                <w:lang w:val="en-GB"/>
              </w:rPr>
            </w:pPr>
          </w:p>
        </w:tc>
      </w:tr>
      <w:tr w:rsidR="0000007A" w:rsidRPr="00F245A7" w14:paraId="21B2157D" w14:textId="77777777" w:rsidTr="002643B3">
        <w:trPr>
          <w:trHeight w:val="290"/>
        </w:trPr>
        <w:tc>
          <w:tcPr>
            <w:tcW w:w="1234" w:type="pct"/>
          </w:tcPr>
          <w:p w14:paraId="5CED4CDB"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6AA6359" w14:textId="77777777" w:rsidR="0000007A" w:rsidRPr="00E65EB7" w:rsidRDefault="00E00F9E" w:rsidP="00E65EB7">
            <w:pPr>
              <w:rPr>
                <w:rFonts w:ascii="Arial" w:hAnsi="Arial" w:cs="Arial"/>
                <w:b/>
                <w:bCs/>
                <w:color w:val="0000FF"/>
                <w:sz w:val="20"/>
                <w:szCs w:val="20"/>
              </w:rPr>
            </w:pPr>
            <w:hyperlink r:id="rId8" w:history="1">
              <w:r w:rsidR="00D941C1" w:rsidRPr="00E00F9E">
                <w:rPr>
                  <w:rStyle w:val="Hyperlien"/>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14:paraId="7C2C6F9A" w14:textId="77777777" w:rsidTr="002643B3">
        <w:trPr>
          <w:trHeight w:val="290"/>
        </w:trPr>
        <w:tc>
          <w:tcPr>
            <w:tcW w:w="1234" w:type="pct"/>
          </w:tcPr>
          <w:p w14:paraId="47EF332D"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E8B2C3A" w14:textId="77777777" w:rsidR="0000007A" w:rsidRPr="00F245A7" w:rsidRDefault="00AA2CDE" w:rsidP="00F3669D">
            <w:pPr>
              <w:pStyle w:val="NormalWeb"/>
              <w:spacing w:before="0" w:beforeAutospacing="0" w:after="0" w:afterAutospacing="0"/>
              <w:rPr>
                <w:rFonts w:ascii="Arial" w:hAnsi="Arial" w:cs="Arial"/>
                <w:b/>
                <w:bCs/>
                <w:sz w:val="20"/>
                <w:szCs w:val="28"/>
                <w:lang w:val="en-GB"/>
              </w:rPr>
            </w:pPr>
            <w:r w:rsidRPr="00AA2CDE">
              <w:rPr>
                <w:rFonts w:ascii="Arial" w:hAnsi="Arial" w:cs="Arial"/>
                <w:b/>
                <w:bCs/>
                <w:sz w:val="20"/>
                <w:szCs w:val="28"/>
                <w:lang w:val="en-GB"/>
              </w:rPr>
              <w:t>Ms_IJECC_152919</w:t>
            </w:r>
          </w:p>
        </w:tc>
      </w:tr>
      <w:tr w:rsidR="0000007A" w:rsidRPr="00F245A7" w14:paraId="28CA56F7" w14:textId="77777777" w:rsidTr="002643B3">
        <w:trPr>
          <w:trHeight w:val="650"/>
        </w:trPr>
        <w:tc>
          <w:tcPr>
            <w:tcW w:w="1234" w:type="pct"/>
          </w:tcPr>
          <w:p w14:paraId="4FC27289" w14:textId="77777777" w:rsidR="0000007A" w:rsidRPr="00F245A7" w:rsidRDefault="0000007A"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1B0DAE4" w14:textId="77777777" w:rsidR="0000007A" w:rsidRPr="00F245A7" w:rsidRDefault="00AA2CDE" w:rsidP="000450FC">
            <w:pPr>
              <w:pStyle w:val="NormalWeb"/>
              <w:spacing w:before="0" w:beforeAutospacing="0" w:after="0" w:afterAutospacing="0"/>
              <w:rPr>
                <w:rFonts w:ascii="Arial" w:hAnsi="Arial" w:cs="Arial"/>
                <w:b/>
                <w:sz w:val="20"/>
                <w:szCs w:val="28"/>
                <w:lang w:val="en-GB"/>
              </w:rPr>
            </w:pPr>
            <w:r w:rsidRPr="00AA2CDE">
              <w:rPr>
                <w:rFonts w:ascii="Arial" w:hAnsi="Arial" w:cs="Arial"/>
                <w:b/>
                <w:sz w:val="20"/>
                <w:szCs w:val="28"/>
                <w:lang w:val="en-GB"/>
              </w:rPr>
              <w:t xml:space="preserve">Energy Transportation, Traffic-Induced Particles Emissions and Predicted Health Risks in an Urban </w:t>
            </w:r>
            <w:proofErr w:type="spellStart"/>
            <w:r w:rsidRPr="00AA2CDE">
              <w:rPr>
                <w:rFonts w:ascii="Arial" w:hAnsi="Arial" w:cs="Arial"/>
                <w:b/>
                <w:sz w:val="20"/>
                <w:szCs w:val="28"/>
                <w:lang w:val="en-GB"/>
              </w:rPr>
              <w:t>Center</w:t>
            </w:r>
            <w:proofErr w:type="spellEnd"/>
            <w:r w:rsidRPr="00AA2CDE">
              <w:rPr>
                <w:rFonts w:ascii="Arial" w:hAnsi="Arial" w:cs="Arial"/>
                <w:b/>
                <w:sz w:val="20"/>
                <w:szCs w:val="28"/>
                <w:lang w:val="en-GB"/>
              </w:rPr>
              <w:t xml:space="preserve"> - Thiès, Senegal</w:t>
            </w:r>
          </w:p>
        </w:tc>
      </w:tr>
      <w:tr w:rsidR="00CF0BBB" w:rsidRPr="00F245A7" w14:paraId="19CEC044" w14:textId="77777777" w:rsidTr="002643B3">
        <w:trPr>
          <w:trHeight w:val="332"/>
        </w:trPr>
        <w:tc>
          <w:tcPr>
            <w:tcW w:w="1234" w:type="pct"/>
          </w:tcPr>
          <w:p w14:paraId="7576F833" w14:textId="77777777" w:rsidR="00CF0BBB" w:rsidRPr="00F245A7" w:rsidRDefault="00CF0BBB" w:rsidP="00696CAD">
            <w:pPr>
              <w:pStyle w:val="Corpsdetexte"/>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01CBEC0"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2BB2B590" w14:textId="77777777" w:rsidR="00037D52" w:rsidRPr="00F245A7" w:rsidRDefault="00037D52" w:rsidP="0000007A">
      <w:pPr>
        <w:pStyle w:val="Corpsdetexte"/>
        <w:rPr>
          <w:rFonts w:ascii="Arial" w:hAnsi="Arial" w:cs="Arial"/>
          <w:b/>
          <w:bCs/>
          <w:sz w:val="20"/>
          <w:szCs w:val="20"/>
          <w:u w:val="single"/>
          <w:lang w:val="en-GB"/>
        </w:rPr>
      </w:pPr>
    </w:p>
    <w:p w14:paraId="01EC2C62" w14:textId="77777777" w:rsidR="00605952" w:rsidRPr="00F245A7" w:rsidRDefault="00605952" w:rsidP="0000007A">
      <w:pPr>
        <w:pStyle w:val="Corpsdetexte"/>
        <w:rPr>
          <w:rFonts w:ascii="Arial" w:hAnsi="Arial" w:cs="Arial"/>
          <w:b/>
          <w:bCs/>
          <w:sz w:val="20"/>
          <w:szCs w:val="20"/>
          <w:u w:val="single"/>
          <w:lang w:val="en-GB"/>
        </w:rPr>
      </w:pPr>
    </w:p>
    <w:p w14:paraId="5C6F61A0" w14:textId="77777777"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303E9" w:rsidRPr="00900E9B" w14:paraId="67B2D62E" w14:textId="77777777">
        <w:tc>
          <w:tcPr>
            <w:tcW w:w="5000" w:type="pct"/>
            <w:gridSpan w:val="3"/>
            <w:tcBorders>
              <w:top w:val="nil"/>
              <w:left w:val="nil"/>
              <w:right w:val="nil"/>
            </w:tcBorders>
            <w:noWrap/>
          </w:tcPr>
          <w:p w14:paraId="38010F8B" w14:textId="77777777" w:rsidR="00E303E9" w:rsidRPr="00900E9B" w:rsidRDefault="00E303E9">
            <w:pPr>
              <w:pStyle w:val="Titre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BBE1EDD" w14:textId="77777777" w:rsidR="00E303E9" w:rsidRPr="00900E9B" w:rsidRDefault="00E303E9">
            <w:pPr>
              <w:rPr>
                <w:sz w:val="20"/>
                <w:szCs w:val="20"/>
                <w:lang w:val="en-GB"/>
              </w:rPr>
            </w:pPr>
          </w:p>
        </w:tc>
      </w:tr>
      <w:tr w:rsidR="00E303E9" w:rsidRPr="00900E9B" w14:paraId="30434C97" w14:textId="77777777">
        <w:tc>
          <w:tcPr>
            <w:tcW w:w="1265" w:type="pct"/>
            <w:noWrap/>
          </w:tcPr>
          <w:p w14:paraId="52CF9101" w14:textId="77777777" w:rsidR="00E303E9" w:rsidRPr="00900E9B" w:rsidRDefault="00E303E9">
            <w:pPr>
              <w:pStyle w:val="Titre2"/>
              <w:jc w:val="left"/>
              <w:rPr>
                <w:rFonts w:ascii="Times New Roman" w:hAnsi="Times New Roman"/>
                <w:lang w:val="en-GB"/>
              </w:rPr>
            </w:pPr>
          </w:p>
        </w:tc>
        <w:tc>
          <w:tcPr>
            <w:tcW w:w="2212" w:type="pct"/>
          </w:tcPr>
          <w:p w14:paraId="7FFABB96" w14:textId="77777777" w:rsidR="00E303E9" w:rsidRDefault="00E303E9">
            <w:pPr>
              <w:pStyle w:val="Titre2"/>
              <w:jc w:val="left"/>
              <w:rPr>
                <w:rFonts w:ascii="Times New Roman" w:hAnsi="Times New Roman"/>
                <w:lang w:val="en-GB"/>
              </w:rPr>
            </w:pPr>
            <w:r w:rsidRPr="00900E9B">
              <w:rPr>
                <w:rFonts w:ascii="Times New Roman" w:hAnsi="Times New Roman"/>
                <w:lang w:val="en-GB"/>
              </w:rPr>
              <w:t>Reviewer’s comment</w:t>
            </w:r>
          </w:p>
          <w:p w14:paraId="50FB5CBB" w14:textId="77777777"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14:paraId="562159DC" w14:textId="77777777" w:rsidR="0054621F" w:rsidRPr="0054621F" w:rsidRDefault="0054621F" w:rsidP="0054621F">
            <w:pPr>
              <w:rPr>
                <w:lang w:val="en-GB"/>
              </w:rPr>
            </w:pPr>
          </w:p>
        </w:tc>
        <w:tc>
          <w:tcPr>
            <w:tcW w:w="1523" w:type="pct"/>
          </w:tcPr>
          <w:p w14:paraId="58812449"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59FCC7" w14:textId="77777777" w:rsidR="00E303E9" w:rsidRPr="00900E9B" w:rsidRDefault="00E303E9">
            <w:pPr>
              <w:pStyle w:val="Titre2"/>
              <w:jc w:val="left"/>
              <w:rPr>
                <w:rFonts w:ascii="Times New Roman" w:hAnsi="Times New Roman"/>
                <w:b w:val="0"/>
                <w:lang w:val="en-GB"/>
              </w:rPr>
            </w:pPr>
          </w:p>
        </w:tc>
      </w:tr>
      <w:tr w:rsidR="00E303E9" w:rsidRPr="00900E9B" w14:paraId="66FC1DCF" w14:textId="77777777">
        <w:trPr>
          <w:trHeight w:val="1264"/>
        </w:trPr>
        <w:tc>
          <w:tcPr>
            <w:tcW w:w="1265" w:type="pct"/>
            <w:noWrap/>
          </w:tcPr>
          <w:p w14:paraId="20DDFEB8" w14:textId="77777777"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F81A5B7" w14:textId="77777777" w:rsidR="00E303E9" w:rsidRPr="00900E9B" w:rsidRDefault="00E303E9">
            <w:pPr>
              <w:ind w:left="360"/>
              <w:rPr>
                <w:rFonts w:eastAsia="MS Mincho"/>
                <w:b/>
                <w:bCs/>
                <w:sz w:val="20"/>
                <w:szCs w:val="20"/>
                <w:lang w:val="en-GB"/>
              </w:rPr>
            </w:pPr>
          </w:p>
        </w:tc>
        <w:tc>
          <w:tcPr>
            <w:tcW w:w="2212" w:type="pct"/>
          </w:tcPr>
          <w:p w14:paraId="2BBF6B9F" w14:textId="77777777" w:rsidR="00E303E9" w:rsidRPr="00900E9B" w:rsidRDefault="00545E45">
            <w:pPr>
              <w:pStyle w:val="Paragraphedeliste"/>
              <w:ind w:left="0"/>
              <w:rPr>
                <w:b/>
                <w:bCs/>
                <w:sz w:val="20"/>
                <w:szCs w:val="20"/>
                <w:lang w:val="en-GB"/>
              </w:rPr>
            </w:pPr>
            <w:r>
              <w:t>This manuscript addresses a critical knowledge gap in air pollution research in Africa, specifically traffic-related particulate matter emissions in Thiès, Senegal. The study is particularly important because it provides quantitative data on PM concentrations and health risks in an understudied West African urban context, where rapid urbanization and proliferation of old vehicles are creating severe air quality challenges. The health risk assessment methodology applied to roadside workers and residents offers valuable insights for public health interventions in similar low- and middle-income African cities.</w:t>
            </w:r>
          </w:p>
        </w:tc>
        <w:tc>
          <w:tcPr>
            <w:tcW w:w="1523" w:type="pct"/>
          </w:tcPr>
          <w:p w14:paraId="69907C44" w14:textId="129E8F28" w:rsidR="00E303E9" w:rsidRPr="00900E9B" w:rsidRDefault="00276AC9">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5CECD20B" w14:textId="77777777">
        <w:trPr>
          <w:trHeight w:val="1262"/>
        </w:trPr>
        <w:tc>
          <w:tcPr>
            <w:tcW w:w="1265" w:type="pct"/>
            <w:noWrap/>
          </w:tcPr>
          <w:p w14:paraId="7110779F" w14:textId="77777777" w:rsidR="00E303E9" w:rsidRPr="00900E9B" w:rsidRDefault="00E303E9">
            <w:pPr>
              <w:ind w:left="360"/>
              <w:rPr>
                <w:b/>
                <w:bCs/>
                <w:sz w:val="20"/>
                <w:szCs w:val="20"/>
                <w:lang w:val="en-GB"/>
              </w:rPr>
            </w:pPr>
            <w:r w:rsidRPr="00900E9B">
              <w:rPr>
                <w:b/>
                <w:bCs/>
                <w:sz w:val="20"/>
                <w:szCs w:val="20"/>
                <w:lang w:val="en-GB"/>
              </w:rPr>
              <w:t>Is the title of the article suitable?</w:t>
            </w:r>
          </w:p>
          <w:p w14:paraId="1FC9FE68" w14:textId="77777777" w:rsidR="00E303E9" w:rsidRPr="00900E9B" w:rsidRDefault="00E303E9">
            <w:pPr>
              <w:ind w:left="360"/>
              <w:rPr>
                <w:b/>
                <w:bCs/>
                <w:sz w:val="20"/>
                <w:szCs w:val="20"/>
                <w:lang w:val="en-GB"/>
              </w:rPr>
            </w:pPr>
            <w:r w:rsidRPr="00900E9B">
              <w:rPr>
                <w:b/>
                <w:bCs/>
                <w:sz w:val="20"/>
                <w:szCs w:val="20"/>
                <w:lang w:val="en-GB"/>
              </w:rPr>
              <w:t>(If not please suggest an alternative title)</w:t>
            </w:r>
          </w:p>
          <w:p w14:paraId="2331A823" w14:textId="77777777" w:rsidR="00E303E9" w:rsidRPr="00900E9B" w:rsidRDefault="00E303E9">
            <w:pPr>
              <w:pStyle w:val="Titre2"/>
              <w:jc w:val="left"/>
              <w:rPr>
                <w:rFonts w:ascii="Times New Roman" w:hAnsi="Times New Roman"/>
                <w:u w:val="single"/>
                <w:lang w:val="en-GB"/>
              </w:rPr>
            </w:pPr>
          </w:p>
        </w:tc>
        <w:tc>
          <w:tcPr>
            <w:tcW w:w="2212" w:type="pct"/>
          </w:tcPr>
          <w:p w14:paraId="430BFDB6" w14:textId="77777777" w:rsidR="00545E45" w:rsidRPr="00545E45" w:rsidRDefault="00545E45" w:rsidP="00545E45">
            <w:pPr>
              <w:ind w:left="360"/>
              <w:rPr>
                <w:sz w:val="20"/>
                <w:szCs w:val="20"/>
                <w:lang w:val="en-GB"/>
              </w:rPr>
            </w:pPr>
            <w:r w:rsidRPr="00545E45">
              <w:rPr>
                <w:sz w:val="20"/>
                <w:szCs w:val="20"/>
                <w:lang w:val="en-GB"/>
              </w:rPr>
              <w:t>Partially suitable, but could be improved.</w:t>
            </w:r>
          </w:p>
          <w:p w14:paraId="3E111565" w14:textId="77777777" w:rsidR="00545E45" w:rsidRPr="00545E45" w:rsidRDefault="00545E45" w:rsidP="00545E45">
            <w:pPr>
              <w:ind w:left="360"/>
              <w:rPr>
                <w:sz w:val="20"/>
                <w:szCs w:val="20"/>
                <w:lang w:val="en-GB"/>
              </w:rPr>
            </w:pPr>
            <w:r w:rsidRPr="00545E45">
              <w:rPr>
                <w:sz w:val="20"/>
                <w:szCs w:val="20"/>
                <w:lang w:val="en-GB"/>
              </w:rPr>
              <w:t>Suggested alternative title:</w:t>
            </w:r>
          </w:p>
          <w:p w14:paraId="306E9B35" w14:textId="77777777" w:rsidR="00E303E9" w:rsidRPr="00900E9B" w:rsidRDefault="00545E45" w:rsidP="00545E45">
            <w:pPr>
              <w:ind w:left="360"/>
              <w:rPr>
                <w:b/>
                <w:bCs/>
                <w:sz w:val="20"/>
                <w:szCs w:val="20"/>
                <w:lang w:val="en-GB"/>
              </w:rPr>
            </w:pPr>
            <w:r w:rsidRPr="00545E45">
              <w:rPr>
                <w:sz w:val="20"/>
                <w:szCs w:val="20"/>
                <w:lang w:val="en-GB"/>
              </w:rPr>
              <w:t>"Traffic-Related Particulate Matter Emissions and Health Risk Assessment in Thiès, Senegal: An Urban Air Quality Study"</w:t>
            </w:r>
          </w:p>
        </w:tc>
        <w:tc>
          <w:tcPr>
            <w:tcW w:w="1523" w:type="pct"/>
          </w:tcPr>
          <w:p w14:paraId="0CE7B36E" w14:textId="3B12109F" w:rsidR="001E4155" w:rsidRDefault="001E4155">
            <w:pPr>
              <w:pStyle w:val="Titre2"/>
              <w:jc w:val="left"/>
              <w:rPr>
                <w:rFonts w:ascii="Times New Roman" w:hAnsi="Times New Roman"/>
                <w:b w:val="0"/>
                <w:lang w:val="en-GB"/>
              </w:rPr>
            </w:pPr>
            <w:r>
              <w:rPr>
                <w:rFonts w:ascii="Times New Roman" w:hAnsi="Times New Roman"/>
                <w:b w:val="0"/>
                <w:lang w:val="en-GB"/>
              </w:rPr>
              <w:t xml:space="preserve">The title was modified: </w:t>
            </w:r>
          </w:p>
          <w:p w14:paraId="1E452017" w14:textId="5F24413D" w:rsidR="00E303E9" w:rsidRPr="00900E9B" w:rsidRDefault="00BD3B9A">
            <w:pPr>
              <w:pStyle w:val="Titre2"/>
              <w:jc w:val="left"/>
              <w:rPr>
                <w:rFonts w:ascii="Times New Roman" w:hAnsi="Times New Roman"/>
                <w:b w:val="0"/>
                <w:lang w:val="en-GB"/>
              </w:rPr>
            </w:pPr>
            <w:r w:rsidRPr="00BD3B9A">
              <w:rPr>
                <w:rFonts w:ascii="Times New Roman" w:hAnsi="Times New Roman"/>
                <w:b w:val="0"/>
                <w:lang w:val="en-GB"/>
              </w:rPr>
              <w:t>Assessing Vehicular Particulate Matter Emissions, Exposure and Health Risks in Thiès, Senegal</w:t>
            </w:r>
          </w:p>
        </w:tc>
      </w:tr>
      <w:tr w:rsidR="00E303E9" w:rsidRPr="00900E9B" w14:paraId="6A6B1669" w14:textId="77777777">
        <w:trPr>
          <w:trHeight w:val="1262"/>
        </w:trPr>
        <w:tc>
          <w:tcPr>
            <w:tcW w:w="1265" w:type="pct"/>
            <w:noWrap/>
          </w:tcPr>
          <w:p w14:paraId="0442D8F9" w14:textId="77777777" w:rsidR="00E303E9" w:rsidRPr="00900E9B" w:rsidRDefault="00E303E9">
            <w:pPr>
              <w:pStyle w:val="Titre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38A8E4B" w14:textId="77777777" w:rsidR="00E303E9" w:rsidRPr="00900E9B" w:rsidRDefault="00E303E9">
            <w:pPr>
              <w:pStyle w:val="Titre2"/>
              <w:jc w:val="left"/>
              <w:rPr>
                <w:rFonts w:ascii="Times New Roman" w:hAnsi="Times New Roman"/>
                <w:u w:val="single"/>
                <w:lang w:val="en-GB"/>
              </w:rPr>
            </w:pPr>
          </w:p>
        </w:tc>
        <w:tc>
          <w:tcPr>
            <w:tcW w:w="2212" w:type="pct"/>
          </w:tcPr>
          <w:p w14:paraId="458191D0" w14:textId="77777777" w:rsidR="00E303E9" w:rsidRDefault="00545E45">
            <w:pPr>
              <w:ind w:left="360"/>
            </w:pPr>
            <w:r>
              <w:t>The abstract is generally comprehensive but could be improved:</w:t>
            </w:r>
          </w:p>
          <w:p w14:paraId="16C3A5BE" w14:textId="77777777" w:rsidR="00545E45" w:rsidRPr="00545E45" w:rsidRDefault="00545E45" w:rsidP="00E90D08">
            <w:pPr>
              <w:numPr>
                <w:ilvl w:val="0"/>
                <w:numId w:val="16"/>
              </w:numPr>
              <w:rPr>
                <w:sz w:val="20"/>
                <w:szCs w:val="20"/>
                <w:lang w:val="en-GB"/>
              </w:rPr>
            </w:pPr>
            <w:r w:rsidRPr="00545E45">
              <w:rPr>
                <w:sz w:val="20"/>
                <w:szCs w:val="20"/>
                <w:lang w:val="en-GB"/>
              </w:rPr>
              <w:t>Add: The specific time period of the study (May 2024) should be mentioned</w:t>
            </w:r>
          </w:p>
          <w:p w14:paraId="6ABA20F2" w14:textId="77777777" w:rsidR="00545E45" w:rsidRPr="00545E45" w:rsidRDefault="00545E45" w:rsidP="00455BFC">
            <w:pPr>
              <w:numPr>
                <w:ilvl w:val="0"/>
                <w:numId w:val="16"/>
              </w:numPr>
              <w:rPr>
                <w:sz w:val="20"/>
                <w:szCs w:val="20"/>
                <w:lang w:val="en-GB"/>
              </w:rPr>
            </w:pPr>
            <w:r w:rsidRPr="00545E45">
              <w:rPr>
                <w:sz w:val="20"/>
                <w:szCs w:val="20"/>
                <w:lang w:val="en-GB"/>
              </w:rPr>
              <w:t>Clarify: The phrase "~2% per annum" and "~4% rate" in the opening should specify what is being measured (demographic growth rate and urbanization rate, respectively)</w:t>
            </w:r>
          </w:p>
          <w:p w14:paraId="018EC33A" w14:textId="77777777" w:rsidR="00545E45" w:rsidRPr="00545E45" w:rsidRDefault="00545E45" w:rsidP="00455BFC">
            <w:pPr>
              <w:numPr>
                <w:ilvl w:val="0"/>
                <w:numId w:val="16"/>
              </w:numPr>
              <w:rPr>
                <w:sz w:val="20"/>
                <w:szCs w:val="20"/>
                <w:lang w:val="en-GB"/>
              </w:rPr>
            </w:pPr>
            <w:r w:rsidRPr="00545E45">
              <w:rPr>
                <w:sz w:val="20"/>
                <w:szCs w:val="20"/>
                <w:lang w:val="en-GB"/>
              </w:rPr>
              <w:t>Modify: The sentence about particle size distribution is overly detailed with percentages that distract from the main findings. Simplify to: "Particle size distribution showed predominance of coarse particles (86%) over fine particles (14%)"</w:t>
            </w:r>
          </w:p>
          <w:p w14:paraId="5CE43D58" w14:textId="77777777" w:rsidR="00545E45" w:rsidRPr="00545E45" w:rsidRDefault="00545E45" w:rsidP="00455BFC">
            <w:pPr>
              <w:numPr>
                <w:ilvl w:val="0"/>
                <w:numId w:val="16"/>
              </w:numPr>
              <w:rPr>
                <w:sz w:val="20"/>
                <w:szCs w:val="20"/>
                <w:lang w:val="en-GB"/>
              </w:rPr>
            </w:pPr>
            <w:r w:rsidRPr="00545E45">
              <w:rPr>
                <w:sz w:val="20"/>
                <w:szCs w:val="20"/>
                <w:lang w:val="en-GB"/>
              </w:rPr>
              <w:t>Add: A brief statement about the study methodology (e.g., "Using a portable optical particle counter at 10 urban sites...")</w:t>
            </w:r>
          </w:p>
          <w:p w14:paraId="3B12386E" w14:textId="77777777" w:rsidR="00545E45" w:rsidRPr="00900E9B" w:rsidRDefault="00545E45" w:rsidP="00545E45">
            <w:pPr>
              <w:ind w:left="360"/>
              <w:rPr>
                <w:b/>
                <w:bCs/>
                <w:sz w:val="20"/>
                <w:szCs w:val="20"/>
                <w:lang w:val="en-GB"/>
              </w:rPr>
            </w:pPr>
            <w:r w:rsidRPr="00545E45">
              <w:rPr>
                <w:sz w:val="20"/>
                <w:szCs w:val="20"/>
                <w:lang w:val="en-GB"/>
              </w:rPr>
              <w:t>Strengthen conclusion: The final sentence could be more specific about recommended actions.</w:t>
            </w:r>
          </w:p>
        </w:tc>
        <w:tc>
          <w:tcPr>
            <w:tcW w:w="1523" w:type="pct"/>
          </w:tcPr>
          <w:p w14:paraId="0A781AB8" w14:textId="7732ED94" w:rsidR="001D5B61" w:rsidRDefault="001D5B61" w:rsidP="007909D9">
            <w:pPr>
              <w:pStyle w:val="Titre2"/>
              <w:numPr>
                <w:ilvl w:val="0"/>
                <w:numId w:val="17"/>
              </w:numPr>
              <w:jc w:val="left"/>
              <w:rPr>
                <w:rFonts w:ascii="Times New Roman" w:hAnsi="Times New Roman"/>
                <w:b w:val="0"/>
                <w:lang w:val="en-GB"/>
              </w:rPr>
            </w:pPr>
            <w:r>
              <w:rPr>
                <w:rFonts w:ascii="Times New Roman" w:hAnsi="Times New Roman"/>
                <w:b w:val="0"/>
                <w:lang w:val="en-GB"/>
              </w:rPr>
              <w:t>Add – time was added…</w:t>
            </w:r>
          </w:p>
          <w:p w14:paraId="32043AA6" w14:textId="77777777" w:rsidR="00C0020A" w:rsidRDefault="00C0020A" w:rsidP="007909D9">
            <w:pPr>
              <w:pStyle w:val="Titre2"/>
              <w:numPr>
                <w:ilvl w:val="0"/>
                <w:numId w:val="17"/>
              </w:numPr>
              <w:jc w:val="left"/>
              <w:rPr>
                <w:rFonts w:ascii="Times New Roman" w:hAnsi="Times New Roman"/>
                <w:b w:val="0"/>
                <w:lang w:val="en-GB"/>
              </w:rPr>
            </w:pPr>
            <w:r>
              <w:rPr>
                <w:rFonts w:ascii="Times New Roman" w:hAnsi="Times New Roman"/>
                <w:b w:val="0"/>
                <w:lang w:val="en-GB"/>
              </w:rPr>
              <w:t xml:space="preserve">Clarify: </w:t>
            </w:r>
            <w:r w:rsidR="007909D9">
              <w:rPr>
                <w:rFonts w:ascii="Times New Roman" w:hAnsi="Times New Roman"/>
                <w:b w:val="0"/>
                <w:lang w:val="en-GB"/>
              </w:rPr>
              <w:t>This was clarified and corrected.</w:t>
            </w:r>
          </w:p>
          <w:p w14:paraId="03152C0D" w14:textId="77777777" w:rsidR="00D463AA" w:rsidRDefault="00D463AA" w:rsidP="007909D9">
            <w:pPr>
              <w:pStyle w:val="Titre2"/>
              <w:numPr>
                <w:ilvl w:val="0"/>
                <w:numId w:val="17"/>
              </w:numPr>
              <w:jc w:val="left"/>
              <w:rPr>
                <w:rFonts w:ascii="Times New Roman" w:hAnsi="Times New Roman"/>
                <w:b w:val="0"/>
                <w:lang w:val="en-GB"/>
              </w:rPr>
            </w:pPr>
            <w:r>
              <w:rPr>
                <w:rFonts w:ascii="Times New Roman" w:hAnsi="Times New Roman"/>
                <w:b w:val="0"/>
                <w:lang w:val="en-GB"/>
              </w:rPr>
              <w:t xml:space="preserve">Modify: this is done. </w:t>
            </w:r>
          </w:p>
          <w:p w14:paraId="6943557C" w14:textId="2934E545" w:rsidR="00E303E9" w:rsidRDefault="00D463AA" w:rsidP="007909D9">
            <w:pPr>
              <w:pStyle w:val="Titre2"/>
              <w:numPr>
                <w:ilvl w:val="0"/>
                <w:numId w:val="17"/>
              </w:numPr>
              <w:jc w:val="left"/>
              <w:rPr>
                <w:rFonts w:ascii="Times New Roman" w:hAnsi="Times New Roman"/>
                <w:b w:val="0"/>
                <w:lang w:val="en-GB"/>
              </w:rPr>
            </w:pPr>
            <w:r>
              <w:rPr>
                <w:rFonts w:ascii="Times New Roman" w:hAnsi="Times New Roman"/>
                <w:b w:val="0"/>
                <w:lang w:val="en-GB"/>
              </w:rPr>
              <w:t xml:space="preserve">Add: </w:t>
            </w:r>
            <w:r w:rsidR="007909D9">
              <w:rPr>
                <w:rFonts w:ascii="Times New Roman" w:hAnsi="Times New Roman"/>
                <w:b w:val="0"/>
                <w:lang w:val="en-GB"/>
              </w:rPr>
              <w:t xml:space="preserve"> </w:t>
            </w:r>
            <w:r w:rsidR="004E0217">
              <w:rPr>
                <w:rFonts w:ascii="Times New Roman" w:hAnsi="Times New Roman"/>
                <w:b w:val="0"/>
                <w:lang w:val="en-GB"/>
              </w:rPr>
              <w:t xml:space="preserve">this done. </w:t>
            </w:r>
          </w:p>
          <w:p w14:paraId="6C49670C" w14:textId="77777777" w:rsidR="00C0020A" w:rsidRPr="00C0020A" w:rsidRDefault="00C0020A" w:rsidP="00C0020A">
            <w:pPr>
              <w:rPr>
                <w:lang w:val="en-GB"/>
              </w:rPr>
            </w:pPr>
          </w:p>
          <w:p w14:paraId="450BA2A3" w14:textId="3C5DBCC6" w:rsidR="00C0020A" w:rsidRPr="00C0020A" w:rsidRDefault="00D63B7C" w:rsidP="00C0020A">
            <w:pPr>
              <w:rPr>
                <w:lang w:val="en-GB"/>
              </w:rPr>
            </w:pPr>
            <w:r>
              <w:rPr>
                <w:lang w:val="en-GB"/>
              </w:rPr>
              <w:t xml:space="preserve">Conclusion was modified. </w:t>
            </w:r>
          </w:p>
        </w:tc>
      </w:tr>
      <w:tr w:rsidR="00E303E9" w:rsidRPr="00900E9B" w14:paraId="1A1514FD" w14:textId="77777777">
        <w:trPr>
          <w:trHeight w:val="704"/>
        </w:trPr>
        <w:tc>
          <w:tcPr>
            <w:tcW w:w="1265" w:type="pct"/>
            <w:noWrap/>
          </w:tcPr>
          <w:p w14:paraId="2947BA20" w14:textId="77777777" w:rsidR="00E303E9" w:rsidRPr="00900E9B" w:rsidRDefault="00E303E9">
            <w:pPr>
              <w:pStyle w:val="Titre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FBC1A64" w14:textId="77777777" w:rsidR="00545E45" w:rsidRPr="00545E45" w:rsidRDefault="00545E45" w:rsidP="00545E45">
            <w:pPr>
              <w:pStyle w:val="Paragraphedeliste"/>
              <w:rPr>
                <w:bCs/>
                <w:sz w:val="20"/>
                <w:szCs w:val="20"/>
              </w:rPr>
            </w:pPr>
            <w:r w:rsidRPr="00545E45">
              <w:rPr>
                <w:b/>
                <w:bCs/>
                <w:sz w:val="20"/>
                <w:szCs w:val="20"/>
              </w:rPr>
              <w:t>The manuscript is generally scientifically sound, with some areas requiring attention:</w:t>
            </w:r>
          </w:p>
          <w:p w14:paraId="2E4D5415" w14:textId="77777777" w:rsidR="00545E45" w:rsidRPr="00545E45" w:rsidRDefault="00545E45" w:rsidP="00545E45">
            <w:pPr>
              <w:pStyle w:val="Paragraphedeliste"/>
              <w:rPr>
                <w:bCs/>
                <w:sz w:val="20"/>
                <w:szCs w:val="20"/>
                <w:lang w:val="es-PE"/>
              </w:rPr>
            </w:pPr>
            <w:proofErr w:type="spellStart"/>
            <w:r w:rsidRPr="00545E45">
              <w:rPr>
                <w:b/>
                <w:bCs/>
                <w:sz w:val="20"/>
                <w:szCs w:val="20"/>
                <w:lang w:val="es-PE"/>
              </w:rPr>
              <w:t>Strengths</w:t>
            </w:r>
            <w:proofErr w:type="spellEnd"/>
            <w:r w:rsidRPr="00545E45">
              <w:rPr>
                <w:b/>
                <w:bCs/>
                <w:sz w:val="20"/>
                <w:szCs w:val="20"/>
                <w:lang w:val="es-PE"/>
              </w:rPr>
              <w:t>:</w:t>
            </w:r>
          </w:p>
          <w:p w14:paraId="679F76BA" w14:textId="77777777" w:rsidR="00545E45" w:rsidRPr="00545E45" w:rsidRDefault="00545E45" w:rsidP="00545E45">
            <w:pPr>
              <w:pStyle w:val="Paragraphedeliste"/>
              <w:numPr>
                <w:ilvl w:val="0"/>
                <w:numId w:val="13"/>
              </w:numPr>
              <w:rPr>
                <w:bCs/>
                <w:sz w:val="20"/>
                <w:szCs w:val="20"/>
              </w:rPr>
            </w:pPr>
            <w:r w:rsidRPr="00545E45">
              <w:rPr>
                <w:bCs/>
                <w:sz w:val="20"/>
                <w:szCs w:val="20"/>
              </w:rPr>
              <w:t>Appropriate methodology for particulate matter measurement</w:t>
            </w:r>
          </w:p>
          <w:p w14:paraId="6B9ABA40" w14:textId="77777777" w:rsidR="00545E45" w:rsidRPr="00545E45" w:rsidRDefault="00545E45" w:rsidP="00545E45">
            <w:pPr>
              <w:pStyle w:val="Paragraphedeliste"/>
              <w:numPr>
                <w:ilvl w:val="0"/>
                <w:numId w:val="13"/>
              </w:numPr>
              <w:rPr>
                <w:bCs/>
                <w:sz w:val="20"/>
                <w:szCs w:val="20"/>
              </w:rPr>
            </w:pPr>
            <w:r w:rsidRPr="00545E45">
              <w:rPr>
                <w:bCs/>
                <w:sz w:val="20"/>
                <w:szCs w:val="20"/>
              </w:rPr>
              <w:t>Correct application of health risk assessment formulas (HQ and LCR)</w:t>
            </w:r>
          </w:p>
          <w:p w14:paraId="29E80CAE" w14:textId="77777777" w:rsidR="00545E45" w:rsidRPr="00545E45" w:rsidRDefault="00545E45" w:rsidP="00545E45">
            <w:pPr>
              <w:pStyle w:val="Paragraphedeliste"/>
              <w:numPr>
                <w:ilvl w:val="0"/>
                <w:numId w:val="13"/>
              </w:numPr>
              <w:rPr>
                <w:bCs/>
                <w:sz w:val="20"/>
                <w:szCs w:val="20"/>
              </w:rPr>
            </w:pPr>
            <w:r w:rsidRPr="00545E45">
              <w:rPr>
                <w:bCs/>
                <w:sz w:val="20"/>
                <w:szCs w:val="20"/>
              </w:rPr>
              <w:t>Proper use of WHO guidelines as reference values</w:t>
            </w:r>
          </w:p>
          <w:p w14:paraId="463B4A8C" w14:textId="77777777" w:rsidR="00545E45" w:rsidRPr="00545E45" w:rsidRDefault="00545E45" w:rsidP="00545E45">
            <w:pPr>
              <w:pStyle w:val="Paragraphedeliste"/>
              <w:numPr>
                <w:ilvl w:val="0"/>
                <w:numId w:val="13"/>
              </w:numPr>
              <w:rPr>
                <w:bCs/>
                <w:sz w:val="20"/>
                <w:szCs w:val="20"/>
              </w:rPr>
            </w:pPr>
            <w:r w:rsidRPr="00545E45">
              <w:rPr>
                <w:bCs/>
                <w:sz w:val="20"/>
                <w:szCs w:val="20"/>
              </w:rPr>
              <w:t>Adequate statistical analysis and correlation studies</w:t>
            </w:r>
          </w:p>
          <w:p w14:paraId="6BA7C6CE" w14:textId="77777777" w:rsidR="00E303E9" w:rsidRPr="00C115E9" w:rsidRDefault="00E303E9">
            <w:pPr>
              <w:pStyle w:val="Paragraphedeliste"/>
              <w:ind w:left="0"/>
              <w:rPr>
                <w:bCs/>
                <w:sz w:val="20"/>
                <w:szCs w:val="20"/>
                <w:lang w:val="en-GB"/>
              </w:rPr>
            </w:pPr>
          </w:p>
        </w:tc>
        <w:tc>
          <w:tcPr>
            <w:tcW w:w="1523" w:type="pct"/>
          </w:tcPr>
          <w:p w14:paraId="1E82C6E6" w14:textId="006DCB55" w:rsidR="00E303E9" w:rsidRPr="00900E9B" w:rsidRDefault="00276AC9">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67B28873" w14:textId="77777777">
        <w:trPr>
          <w:trHeight w:val="703"/>
        </w:trPr>
        <w:tc>
          <w:tcPr>
            <w:tcW w:w="1265" w:type="pct"/>
            <w:noWrap/>
          </w:tcPr>
          <w:p w14:paraId="35D2E090" w14:textId="77777777"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5FDC60E" w14:textId="77777777" w:rsidR="00E303E9" w:rsidRPr="006F5EBE" w:rsidRDefault="00545E45">
            <w:pPr>
              <w:pStyle w:val="Paragraphedeliste"/>
              <w:ind w:left="0"/>
              <w:rPr>
                <w:bCs/>
                <w:sz w:val="20"/>
                <w:szCs w:val="20"/>
                <w:lang w:val="en-GB"/>
              </w:rPr>
            </w:pPr>
            <w:r>
              <w:rPr>
                <w:bCs/>
                <w:sz w:val="20"/>
                <w:szCs w:val="20"/>
                <w:lang w:val="en-GB"/>
              </w:rPr>
              <w:t xml:space="preserve">Yes. </w:t>
            </w:r>
          </w:p>
        </w:tc>
        <w:tc>
          <w:tcPr>
            <w:tcW w:w="1523" w:type="pct"/>
          </w:tcPr>
          <w:p w14:paraId="23A40DCF" w14:textId="579F0DCF" w:rsidR="00E303E9" w:rsidRPr="00900E9B" w:rsidRDefault="00276AC9">
            <w:pPr>
              <w:pStyle w:val="Titre2"/>
              <w:jc w:val="left"/>
              <w:rPr>
                <w:rFonts w:ascii="Times New Roman" w:hAnsi="Times New Roman"/>
                <w:b w:val="0"/>
                <w:lang w:val="en-GB"/>
              </w:rPr>
            </w:pPr>
            <w:r>
              <w:rPr>
                <w:rFonts w:ascii="Times New Roman" w:hAnsi="Times New Roman"/>
                <w:b w:val="0"/>
                <w:lang w:val="en-GB"/>
              </w:rPr>
              <w:t>OK</w:t>
            </w:r>
          </w:p>
        </w:tc>
      </w:tr>
      <w:tr w:rsidR="00E303E9" w:rsidRPr="00900E9B" w14:paraId="3A6C6233" w14:textId="77777777">
        <w:trPr>
          <w:trHeight w:val="386"/>
        </w:trPr>
        <w:tc>
          <w:tcPr>
            <w:tcW w:w="1265" w:type="pct"/>
            <w:noWrap/>
          </w:tcPr>
          <w:p w14:paraId="4729A434" w14:textId="77777777" w:rsidR="00E303E9" w:rsidRPr="00900E9B" w:rsidRDefault="00E303E9">
            <w:pPr>
              <w:pStyle w:val="Titre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38D4578" w14:textId="77777777" w:rsidR="00E303E9" w:rsidRPr="00900E9B" w:rsidRDefault="00E303E9">
            <w:pPr>
              <w:rPr>
                <w:sz w:val="20"/>
                <w:szCs w:val="20"/>
                <w:lang w:val="en-GB"/>
              </w:rPr>
            </w:pPr>
          </w:p>
        </w:tc>
        <w:tc>
          <w:tcPr>
            <w:tcW w:w="2212" w:type="pct"/>
          </w:tcPr>
          <w:p w14:paraId="7DAED99E" w14:textId="77777777" w:rsidR="00123640" w:rsidRPr="00123640" w:rsidRDefault="00123640" w:rsidP="00123640">
            <w:pPr>
              <w:rPr>
                <w:sz w:val="20"/>
                <w:szCs w:val="20"/>
              </w:rPr>
            </w:pPr>
            <w:r w:rsidRPr="00123640">
              <w:rPr>
                <w:b/>
                <w:bCs/>
                <w:sz w:val="20"/>
                <w:szCs w:val="20"/>
              </w:rPr>
              <w:t>The English quality is generally acceptable but requires moderate revision:</w:t>
            </w:r>
          </w:p>
          <w:p w14:paraId="37DF781D" w14:textId="77777777" w:rsidR="00123640" w:rsidRPr="00123640" w:rsidRDefault="00123640" w:rsidP="00123640">
            <w:pPr>
              <w:rPr>
                <w:sz w:val="20"/>
                <w:szCs w:val="20"/>
                <w:lang w:val="es-PE"/>
              </w:rPr>
            </w:pPr>
            <w:r w:rsidRPr="00123640">
              <w:rPr>
                <w:b/>
                <w:bCs/>
                <w:sz w:val="20"/>
                <w:szCs w:val="20"/>
                <w:lang w:val="es-PE"/>
              </w:rPr>
              <w:t xml:space="preserve">Issues </w:t>
            </w:r>
            <w:proofErr w:type="spellStart"/>
            <w:r w:rsidRPr="00123640">
              <w:rPr>
                <w:b/>
                <w:bCs/>
                <w:sz w:val="20"/>
                <w:szCs w:val="20"/>
                <w:lang w:val="es-PE"/>
              </w:rPr>
              <w:t>identified</w:t>
            </w:r>
            <w:proofErr w:type="spellEnd"/>
            <w:r w:rsidRPr="00123640">
              <w:rPr>
                <w:b/>
                <w:bCs/>
                <w:sz w:val="20"/>
                <w:szCs w:val="20"/>
                <w:lang w:val="es-PE"/>
              </w:rPr>
              <w:t>:</w:t>
            </w:r>
          </w:p>
          <w:p w14:paraId="130FB1CD" w14:textId="77777777" w:rsidR="00123640" w:rsidRPr="00123640" w:rsidRDefault="00123640" w:rsidP="00123640">
            <w:pPr>
              <w:numPr>
                <w:ilvl w:val="0"/>
                <w:numId w:val="14"/>
              </w:numPr>
              <w:rPr>
                <w:sz w:val="20"/>
                <w:szCs w:val="20"/>
                <w:lang w:val="es-PE"/>
              </w:rPr>
            </w:pPr>
            <w:r w:rsidRPr="00123640">
              <w:rPr>
                <w:b/>
                <w:bCs/>
                <w:sz w:val="20"/>
                <w:szCs w:val="20"/>
                <w:lang w:val="es-PE"/>
              </w:rPr>
              <w:t xml:space="preserve">Grammar </w:t>
            </w:r>
            <w:proofErr w:type="spellStart"/>
            <w:r w:rsidRPr="00123640">
              <w:rPr>
                <w:b/>
                <w:bCs/>
                <w:sz w:val="20"/>
                <w:szCs w:val="20"/>
                <w:lang w:val="es-PE"/>
              </w:rPr>
              <w:t>errors</w:t>
            </w:r>
            <w:proofErr w:type="spellEnd"/>
            <w:r w:rsidRPr="00123640">
              <w:rPr>
                <w:b/>
                <w:bCs/>
                <w:sz w:val="20"/>
                <w:szCs w:val="20"/>
                <w:lang w:val="es-PE"/>
              </w:rPr>
              <w:t>:</w:t>
            </w:r>
            <w:r w:rsidRPr="00123640">
              <w:rPr>
                <w:sz w:val="20"/>
                <w:szCs w:val="20"/>
                <w:lang w:val="es-PE"/>
              </w:rPr>
              <w:t xml:space="preserve"> </w:t>
            </w:r>
          </w:p>
          <w:p w14:paraId="5C24C0F7" w14:textId="77777777" w:rsidR="00123640" w:rsidRPr="00123640" w:rsidRDefault="00123640" w:rsidP="00123640">
            <w:pPr>
              <w:numPr>
                <w:ilvl w:val="1"/>
                <w:numId w:val="14"/>
              </w:numPr>
              <w:rPr>
                <w:sz w:val="20"/>
                <w:szCs w:val="20"/>
              </w:rPr>
            </w:pPr>
            <w:r w:rsidRPr="00123640">
              <w:rPr>
                <w:sz w:val="20"/>
                <w:szCs w:val="20"/>
              </w:rPr>
              <w:t>"Thiès (Senegal)" should have consistent spacing</w:t>
            </w:r>
          </w:p>
          <w:p w14:paraId="090BA61D" w14:textId="77777777" w:rsidR="00123640" w:rsidRPr="00123640" w:rsidRDefault="00123640" w:rsidP="00123640">
            <w:pPr>
              <w:numPr>
                <w:ilvl w:val="1"/>
                <w:numId w:val="14"/>
              </w:numPr>
              <w:rPr>
                <w:sz w:val="20"/>
                <w:szCs w:val="20"/>
              </w:rPr>
            </w:pPr>
            <w:r w:rsidRPr="00123640">
              <w:rPr>
                <w:sz w:val="20"/>
                <w:szCs w:val="20"/>
              </w:rPr>
              <w:t>"on near roads" should be "on or near roads" throughout</w:t>
            </w:r>
          </w:p>
          <w:p w14:paraId="1EF06CF8" w14:textId="77777777" w:rsidR="00123640" w:rsidRPr="00123640" w:rsidRDefault="00123640" w:rsidP="00123640">
            <w:pPr>
              <w:numPr>
                <w:ilvl w:val="1"/>
                <w:numId w:val="14"/>
              </w:numPr>
              <w:rPr>
                <w:sz w:val="20"/>
                <w:szCs w:val="20"/>
              </w:rPr>
            </w:pPr>
            <w:r w:rsidRPr="00123640">
              <w:rPr>
                <w:sz w:val="20"/>
                <w:szCs w:val="20"/>
              </w:rPr>
              <w:t>"lead to a future" should be "will lead to a future"</w:t>
            </w:r>
          </w:p>
          <w:p w14:paraId="0891360C" w14:textId="77777777" w:rsidR="00123640" w:rsidRPr="00123640" w:rsidRDefault="00123640" w:rsidP="00123640">
            <w:pPr>
              <w:numPr>
                <w:ilvl w:val="0"/>
                <w:numId w:val="14"/>
              </w:numPr>
              <w:rPr>
                <w:sz w:val="20"/>
                <w:szCs w:val="20"/>
                <w:lang w:val="es-PE"/>
              </w:rPr>
            </w:pPr>
            <w:r w:rsidRPr="00123640">
              <w:rPr>
                <w:b/>
                <w:bCs/>
                <w:sz w:val="20"/>
                <w:szCs w:val="20"/>
                <w:lang w:val="es-PE"/>
              </w:rPr>
              <w:t xml:space="preserve">Awkward </w:t>
            </w:r>
            <w:proofErr w:type="spellStart"/>
            <w:r w:rsidRPr="00123640">
              <w:rPr>
                <w:b/>
                <w:bCs/>
                <w:sz w:val="20"/>
                <w:szCs w:val="20"/>
                <w:lang w:val="es-PE"/>
              </w:rPr>
              <w:t>phrasing</w:t>
            </w:r>
            <w:proofErr w:type="spellEnd"/>
            <w:r w:rsidRPr="00123640">
              <w:rPr>
                <w:b/>
                <w:bCs/>
                <w:sz w:val="20"/>
                <w:szCs w:val="20"/>
                <w:lang w:val="es-PE"/>
              </w:rPr>
              <w:t>:</w:t>
            </w:r>
            <w:r w:rsidRPr="00123640">
              <w:rPr>
                <w:sz w:val="20"/>
                <w:szCs w:val="20"/>
                <w:lang w:val="es-PE"/>
              </w:rPr>
              <w:t xml:space="preserve"> </w:t>
            </w:r>
          </w:p>
          <w:p w14:paraId="45D31691" w14:textId="77777777" w:rsidR="00123640" w:rsidRPr="00123640" w:rsidRDefault="00123640" w:rsidP="00123640">
            <w:pPr>
              <w:numPr>
                <w:ilvl w:val="1"/>
                <w:numId w:val="14"/>
              </w:numPr>
              <w:rPr>
                <w:sz w:val="20"/>
                <w:szCs w:val="20"/>
              </w:rPr>
            </w:pPr>
            <w:r w:rsidRPr="00123640">
              <w:rPr>
                <w:sz w:val="20"/>
                <w:szCs w:val="20"/>
              </w:rPr>
              <w:t>"The move and emit" should be "move and emit"</w:t>
            </w:r>
          </w:p>
          <w:p w14:paraId="4E1598F5" w14:textId="77777777" w:rsidR="00123640" w:rsidRPr="00123640" w:rsidRDefault="00123640" w:rsidP="00123640">
            <w:pPr>
              <w:numPr>
                <w:ilvl w:val="1"/>
                <w:numId w:val="14"/>
              </w:numPr>
              <w:rPr>
                <w:sz w:val="20"/>
                <w:szCs w:val="20"/>
              </w:rPr>
            </w:pPr>
            <w:r w:rsidRPr="00123640">
              <w:rPr>
                <w:sz w:val="20"/>
                <w:szCs w:val="20"/>
              </w:rPr>
              <w:t>"In developing cities, proliferation of small businesses is seen" - passive voice could be active</w:t>
            </w:r>
          </w:p>
          <w:p w14:paraId="2D99D881" w14:textId="77777777" w:rsidR="00123640" w:rsidRPr="00123640" w:rsidRDefault="00123640" w:rsidP="00123640">
            <w:pPr>
              <w:numPr>
                <w:ilvl w:val="1"/>
                <w:numId w:val="14"/>
              </w:numPr>
              <w:rPr>
                <w:sz w:val="20"/>
                <w:szCs w:val="20"/>
              </w:rPr>
            </w:pPr>
            <w:r w:rsidRPr="00123640">
              <w:rPr>
                <w:sz w:val="20"/>
                <w:szCs w:val="20"/>
              </w:rPr>
              <w:t>"Road transport as seen in other parts" - missing comma</w:t>
            </w:r>
          </w:p>
          <w:p w14:paraId="02139D1E" w14:textId="77777777" w:rsidR="00E303E9" w:rsidRPr="00123640" w:rsidRDefault="00E303E9">
            <w:pPr>
              <w:rPr>
                <w:sz w:val="20"/>
                <w:szCs w:val="20"/>
              </w:rPr>
            </w:pPr>
          </w:p>
        </w:tc>
        <w:tc>
          <w:tcPr>
            <w:tcW w:w="1523" w:type="pct"/>
          </w:tcPr>
          <w:p w14:paraId="457F299E" w14:textId="26371DEA" w:rsidR="00E303E9" w:rsidRPr="00900E9B" w:rsidRDefault="00B51343">
            <w:pPr>
              <w:rPr>
                <w:sz w:val="20"/>
                <w:szCs w:val="20"/>
                <w:lang w:val="en-GB"/>
              </w:rPr>
            </w:pPr>
            <w:r>
              <w:rPr>
                <w:sz w:val="20"/>
                <w:szCs w:val="20"/>
                <w:lang w:val="en-GB"/>
              </w:rPr>
              <w:t>Corrections were brought…</w:t>
            </w:r>
          </w:p>
        </w:tc>
      </w:tr>
      <w:tr w:rsidR="00E303E9" w:rsidRPr="00900E9B" w14:paraId="29FB4FFD" w14:textId="77777777">
        <w:trPr>
          <w:trHeight w:val="1178"/>
        </w:trPr>
        <w:tc>
          <w:tcPr>
            <w:tcW w:w="1265" w:type="pct"/>
            <w:noWrap/>
          </w:tcPr>
          <w:p w14:paraId="6B001A2A" w14:textId="77777777" w:rsidR="00E303E9" w:rsidRPr="00900E9B" w:rsidRDefault="00E303E9">
            <w:pPr>
              <w:pStyle w:val="Titre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DF89CB7" w14:textId="77777777" w:rsidR="00E303E9" w:rsidRPr="00900E9B" w:rsidRDefault="00E303E9">
            <w:pPr>
              <w:pStyle w:val="Titre2"/>
              <w:jc w:val="left"/>
              <w:rPr>
                <w:rFonts w:ascii="Times New Roman" w:hAnsi="Times New Roman"/>
                <w:b w:val="0"/>
                <w:lang w:val="en-GB"/>
              </w:rPr>
            </w:pPr>
          </w:p>
        </w:tc>
        <w:tc>
          <w:tcPr>
            <w:tcW w:w="2212" w:type="pct"/>
          </w:tcPr>
          <w:p w14:paraId="45A10234" w14:textId="77777777" w:rsidR="00123640" w:rsidRPr="00123640" w:rsidRDefault="00123640" w:rsidP="00D57FAC">
            <w:pPr>
              <w:pStyle w:val="font-claude-response-body"/>
              <w:spacing w:before="0" w:beforeAutospacing="0" w:after="0" w:afterAutospacing="0"/>
              <w:rPr>
                <w:sz w:val="20"/>
                <w:szCs w:val="20"/>
                <w:lang w:val="en-US"/>
              </w:rPr>
            </w:pPr>
            <w:r w:rsidRPr="00123640">
              <w:rPr>
                <w:rStyle w:val="lev"/>
                <w:sz w:val="20"/>
                <w:szCs w:val="20"/>
                <w:lang w:val="en-US"/>
              </w:rPr>
              <w:t>Major recommendations: Expand methodology section:</w:t>
            </w:r>
            <w:r w:rsidRPr="00123640">
              <w:rPr>
                <w:sz w:val="20"/>
                <w:szCs w:val="20"/>
                <w:lang w:val="en-US"/>
              </w:rPr>
              <w:t xml:space="preserve"> </w:t>
            </w:r>
          </w:p>
          <w:p w14:paraId="4CDE6A1E" w14:textId="77777777" w:rsidR="00123640" w:rsidRPr="00123640" w:rsidRDefault="00123640" w:rsidP="00D57FAC">
            <w:pPr>
              <w:pStyle w:val="whitespace-normal"/>
              <w:numPr>
                <w:ilvl w:val="1"/>
                <w:numId w:val="15"/>
              </w:numPr>
              <w:spacing w:before="0" w:beforeAutospacing="0" w:after="0" w:afterAutospacing="0"/>
              <w:ind w:left="1434" w:hanging="357"/>
              <w:rPr>
                <w:sz w:val="20"/>
                <w:szCs w:val="20"/>
                <w:lang w:val="en-US"/>
              </w:rPr>
            </w:pPr>
            <w:r w:rsidRPr="00123640">
              <w:rPr>
                <w:sz w:val="20"/>
                <w:szCs w:val="20"/>
                <w:lang w:val="en-US"/>
              </w:rPr>
              <w:t>Include quality assurance/quality control procedures</w:t>
            </w:r>
          </w:p>
          <w:p w14:paraId="0B99E9F4" w14:textId="77777777" w:rsidR="00123640" w:rsidRPr="00123640" w:rsidRDefault="00123640" w:rsidP="00D57FAC">
            <w:pPr>
              <w:pStyle w:val="whitespace-normal"/>
              <w:numPr>
                <w:ilvl w:val="1"/>
                <w:numId w:val="15"/>
              </w:numPr>
              <w:spacing w:before="0" w:beforeAutospacing="0" w:after="0" w:afterAutospacing="0"/>
              <w:ind w:left="1434" w:hanging="357"/>
              <w:rPr>
                <w:sz w:val="20"/>
                <w:szCs w:val="20"/>
                <w:lang w:val="en-US"/>
              </w:rPr>
            </w:pPr>
            <w:r w:rsidRPr="00123640">
              <w:rPr>
                <w:sz w:val="20"/>
                <w:szCs w:val="20"/>
                <w:lang w:val="en-US"/>
              </w:rPr>
              <w:t>Provide more details on site selection criteria</w:t>
            </w:r>
          </w:p>
          <w:p w14:paraId="2AB0DC15" w14:textId="77777777" w:rsidR="00123640" w:rsidRPr="00123640" w:rsidRDefault="00123640" w:rsidP="00D57FAC">
            <w:pPr>
              <w:pStyle w:val="whitespace-normal"/>
              <w:numPr>
                <w:ilvl w:val="1"/>
                <w:numId w:val="15"/>
              </w:numPr>
              <w:spacing w:before="0" w:beforeAutospacing="0" w:after="0" w:afterAutospacing="0"/>
              <w:ind w:left="1434" w:hanging="357"/>
              <w:rPr>
                <w:sz w:val="20"/>
                <w:szCs w:val="20"/>
                <w:lang w:val="en-US"/>
              </w:rPr>
            </w:pPr>
            <w:r w:rsidRPr="00123640">
              <w:rPr>
                <w:sz w:val="20"/>
                <w:szCs w:val="20"/>
                <w:lang w:val="en-US"/>
              </w:rPr>
              <w:t>Report meteorological conditions during measurement.</w:t>
            </w:r>
          </w:p>
          <w:p w14:paraId="5DF7CC12" w14:textId="77777777" w:rsidR="00123640" w:rsidRPr="00123640" w:rsidRDefault="00123640" w:rsidP="00123640">
            <w:pPr>
              <w:pStyle w:val="whitespace-normal"/>
              <w:rPr>
                <w:sz w:val="20"/>
                <w:szCs w:val="20"/>
                <w:lang w:val="en-US"/>
              </w:rPr>
            </w:pPr>
            <w:r w:rsidRPr="00123640">
              <w:rPr>
                <w:lang w:val="en-US"/>
              </w:rPr>
              <w:t>This manuscript makes a valuable contribution to understanding air quality in African cities</w:t>
            </w:r>
            <w:r>
              <w:rPr>
                <w:lang w:val="en-US"/>
              </w:rPr>
              <w:t xml:space="preserve">, </w:t>
            </w:r>
            <w:r w:rsidRPr="00123640">
              <w:rPr>
                <w:lang w:val="en-US"/>
              </w:rPr>
              <w:t>it would be suitable for publication.</w:t>
            </w:r>
          </w:p>
          <w:p w14:paraId="065CC275" w14:textId="77777777" w:rsidR="00E303E9" w:rsidRPr="000D0955" w:rsidRDefault="00E303E9">
            <w:pPr>
              <w:pStyle w:val="NormalWeb"/>
              <w:spacing w:before="0" w:beforeAutospacing="0" w:after="0" w:afterAutospacing="0"/>
              <w:rPr>
                <w:rFonts w:ascii="Times New Roman" w:hAnsi="Times New Roman" w:cs="Times New Roman"/>
                <w:b/>
                <w:sz w:val="20"/>
                <w:szCs w:val="20"/>
                <w:lang w:val="en-GB"/>
              </w:rPr>
            </w:pPr>
          </w:p>
        </w:tc>
        <w:tc>
          <w:tcPr>
            <w:tcW w:w="1523" w:type="pct"/>
          </w:tcPr>
          <w:p w14:paraId="33F774A6" w14:textId="77777777" w:rsidR="00E303E9" w:rsidRDefault="00F16AFA" w:rsidP="00F16AFA">
            <w:pPr>
              <w:numPr>
                <w:ilvl w:val="0"/>
                <w:numId w:val="18"/>
              </w:numPr>
              <w:rPr>
                <w:sz w:val="20"/>
                <w:szCs w:val="20"/>
                <w:lang w:val="en-GB"/>
              </w:rPr>
            </w:pPr>
            <w:r>
              <w:rPr>
                <w:sz w:val="20"/>
                <w:szCs w:val="20"/>
                <w:lang w:val="en-GB"/>
              </w:rPr>
              <w:t xml:space="preserve">QA/QC: </w:t>
            </w:r>
            <w:r w:rsidR="00F566C7">
              <w:rPr>
                <w:sz w:val="20"/>
                <w:szCs w:val="20"/>
                <w:lang w:val="en-GB"/>
              </w:rPr>
              <w:t xml:space="preserve">done. </w:t>
            </w:r>
          </w:p>
          <w:p w14:paraId="14C5FFD0" w14:textId="77777777" w:rsidR="00F566C7" w:rsidRDefault="005357B4" w:rsidP="00F16AFA">
            <w:pPr>
              <w:numPr>
                <w:ilvl w:val="0"/>
                <w:numId w:val="18"/>
              </w:numPr>
              <w:rPr>
                <w:sz w:val="20"/>
                <w:szCs w:val="20"/>
                <w:lang w:val="en-GB"/>
              </w:rPr>
            </w:pPr>
            <w:r>
              <w:rPr>
                <w:sz w:val="20"/>
                <w:szCs w:val="20"/>
                <w:lang w:val="en-GB"/>
              </w:rPr>
              <w:t xml:space="preserve">Selection </w:t>
            </w:r>
            <w:r w:rsidR="00471B5A">
              <w:rPr>
                <w:sz w:val="20"/>
                <w:szCs w:val="20"/>
                <w:lang w:val="en-GB"/>
              </w:rPr>
              <w:t>criteria:</w:t>
            </w:r>
            <w:r>
              <w:rPr>
                <w:sz w:val="20"/>
                <w:szCs w:val="20"/>
                <w:lang w:val="en-GB"/>
              </w:rPr>
              <w:t xml:space="preserve"> done. </w:t>
            </w:r>
          </w:p>
          <w:p w14:paraId="2F9CB5E8" w14:textId="5C7FDDE2" w:rsidR="00471B5A" w:rsidRPr="00900E9B" w:rsidRDefault="005D3E06" w:rsidP="00F16AFA">
            <w:pPr>
              <w:numPr>
                <w:ilvl w:val="0"/>
                <w:numId w:val="18"/>
              </w:numPr>
              <w:rPr>
                <w:sz w:val="20"/>
                <w:szCs w:val="20"/>
                <w:lang w:val="en-GB"/>
              </w:rPr>
            </w:pPr>
            <w:r>
              <w:rPr>
                <w:sz w:val="20"/>
                <w:szCs w:val="20"/>
                <w:lang w:val="en-GB"/>
              </w:rPr>
              <w:t>Meteorological parameters</w:t>
            </w:r>
            <w:r w:rsidR="0092264F">
              <w:rPr>
                <w:sz w:val="20"/>
                <w:szCs w:val="20"/>
                <w:lang w:val="en-GB"/>
              </w:rPr>
              <w:t xml:space="preserve">: In this study, we didn’t focus that much on </w:t>
            </w:r>
            <w:r w:rsidR="0095264C">
              <w:rPr>
                <w:sz w:val="20"/>
                <w:szCs w:val="20"/>
                <w:lang w:val="en-GB"/>
              </w:rPr>
              <w:t xml:space="preserve">meteorological parameters. </w:t>
            </w:r>
            <w:r w:rsidR="0045386C">
              <w:rPr>
                <w:sz w:val="20"/>
                <w:szCs w:val="20"/>
                <w:lang w:val="en-GB"/>
              </w:rPr>
              <w:t xml:space="preserve">Study was carried out in </w:t>
            </w:r>
            <w:r w:rsidR="00332DE8">
              <w:rPr>
                <w:sz w:val="20"/>
                <w:szCs w:val="20"/>
                <w:lang w:val="en-GB"/>
              </w:rPr>
              <w:t>May</w:t>
            </w:r>
            <w:r w:rsidR="00C76761">
              <w:rPr>
                <w:sz w:val="20"/>
                <w:szCs w:val="20"/>
                <w:lang w:val="en-GB"/>
              </w:rPr>
              <w:t xml:space="preserve"> during the drying season</w:t>
            </w:r>
            <w:r w:rsidR="004A7126">
              <w:rPr>
                <w:sz w:val="20"/>
                <w:szCs w:val="20"/>
                <w:lang w:val="en-GB"/>
              </w:rPr>
              <w:t xml:space="preserve"> (see section 2.1)</w:t>
            </w:r>
            <w:r w:rsidR="00365F8D">
              <w:rPr>
                <w:sz w:val="20"/>
                <w:szCs w:val="20"/>
                <w:lang w:val="en-GB"/>
              </w:rPr>
              <w:t xml:space="preserve">. </w:t>
            </w:r>
          </w:p>
        </w:tc>
      </w:tr>
    </w:tbl>
    <w:p w14:paraId="2938540F" w14:textId="77777777" w:rsidR="00E303E9" w:rsidRDefault="00E303E9" w:rsidP="00E303E9">
      <w:pPr>
        <w:pStyle w:val="Corpsdetexte"/>
        <w:rPr>
          <w:rFonts w:ascii="Times New Roman" w:hAnsi="Times New Roman"/>
          <w:b/>
          <w:bCs/>
          <w:sz w:val="20"/>
          <w:szCs w:val="20"/>
          <w:u w:val="single"/>
          <w:lang w:val="en-GB"/>
        </w:rPr>
      </w:pPr>
    </w:p>
    <w:p w14:paraId="70FD914C" w14:textId="77777777" w:rsidR="00E303E9" w:rsidRPr="00900E9B" w:rsidRDefault="00E303E9" w:rsidP="00E303E9">
      <w:pPr>
        <w:pStyle w:val="Corpsdetexte"/>
        <w:rPr>
          <w:rFonts w:ascii="Times New Roman" w:hAnsi="Times New Roman"/>
          <w:b/>
          <w:bCs/>
          <w:sz w:val="20"/>
          <w:szCs w:val="20"/>
          <w:u w:val="single"/>
          <w:lang w:val="en-GB"/>
        </w:rPr>
      </w:pPr>
    </w:p>
    <w:p w14:paraId="4ABC063F" w14:textId="77777777" w:rsidR="00E303E9" w:rsidRPr="00900E9B" w:rsidRDefault="00E303E9" w:rsidP="00E303E9">
      <w:pPr>
        <w:pStyle w:val="Corpsdetexte"/>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E303E9" w:rsidRPr="00900E9B" w14:paraId="5FF0B6D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A487F9F"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A54BD58" w14:textId="77777777" w:rsidR="00E303E9" w:rsidRPr="00900E9B" w:rsidRDefault="00E303E9">
            <w:pPr>
              <w:pStyle w:val="NormalWeb"/>
              <w:spacing w:before="0" w:beforeAutospacing="0" w:after="0" w:afterAutospacing="0"/>
              <w:rPr>
                <w:rFonts w:ascii="Times New Roman" w:hAnsi="Times New Roman" w:cs="Times New Roman"/>
                <w:b/>
                <w:sz w:val="20"/>
                <w:szCs w:val="20"/>
                <w:u w:val="single"/>
                <w:lang w:val="en-GB"/>
              </w:rPr>
            </w:pPr>
          </w:p>
        </w:tc>
      </w:tr>
      <w:tr w:rsidR="00E303E9" w:rsidRPr="00900E9B" w14:paraId="4FC59F97" w14:textId="77777777">
        <w:trPr>
          <w:trHeight w:val="935"/>
        </w:trPr>
        <w:tc>
          <w:tcPr>
            <w:tcW w:w="1615" w:type="pct"/>
            <w:noWrap/>
            <w:tcMar>
              <w:top w:w="0" w:type="dxa"/>
              <w:left w:w="108" w:type="dxa"/>
              <w:bottom w:w="0" w:type="dxa"/>
              <w:right w:w="108" w:type="dxa"/>
            </w:tcMar>
            <w:vAlign w:val="center"/>
          </w:tcPr>
          <w:p w14:paraId="30A3B9E4"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41F1A80" w14:textId="77777777" w:rsidR="00E303E9" w:rsidRPr="00900E9B" w:rsidRDefault="00E303E9">
            <w:pPr>
              <w:pStyle w:val="Titre2"/>
              <w:jc w:val="left"/>
              <w:rPr>
                <w:rFonts w:ascii="Times New Roman" w:hAnsi="Times New Roman"/>
                <w:lang w:val="en-GB"/>
              </w:rPr>
            </w:pPr>
            <w:r w:rsidRPr="00900E9B">
              <w:rPr>
                <w:rFonts w:ascii="Times New Roman" w:hAnsi="Times New Roman"/>
                <w:lang w:val="en-GB"/>
              </w:rPr>
              <w:t>Reviewer’s comment</w:t>
            </w:r>
          </w:p>
        </w:tc>
        <w:tc>
          <w:tcPr>
            <w:tcW w:w="1342" w:type="pct"/>
          </w:tcPr>
          <w:p w14:paraId="08485C99" w14:textId="77777777"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15009E" w14:textId="77777777" w:rsidR="00E303E9" w:rsidRPr="00900E9B" w:rsidRDefault="00E303E9">
            <w:pPr>
              <w:pStyle w:val="Titre2"/>
              <w:jc w:val="left"/>
              <w:rPr>
                <w:rFonts w:ascii="Times New Roman" w:hAnsi="Times New Roman"/>
                <w:b w:val="0"/>
                <w:lang w:val="en-GB"/>
              </w:rPr>
            </w:pPr>
          </w:p>
        </w:tc>
      </w:tr>
      <w:tr w:rsidR="00E303E9" w:rsidRPr="00900E9B" w14:paraId="5CC033D7" w14:textId="77777777">
        <w:trPr>
          <w:trHeight w:val="697"/>
        </w:trPr>
        <w:tc>
          <w:tcPr>
            <w:tcW w:w="1615" w:type="pct"/>
            <w:noWrap/>
            <w:tcMar>
              <w:top w:w="0" w:type="dxa"/>
              <w:left w:w="108" w:type="dxa"/>
              <w:bottom w:w="0" w:type="dxa"/>
              <w:right w:w="108" w:type="dxa"/>
            </w:tcMar>
            <w:vAlign w:val="center"/>
          </w:tcPr>
          <w:p w14:paraId="6B8836CC" w14:textId="77777777" w:rsidR="00E303E9" w:rsidRPr="00900E9B" w:rsidRDefault="00E303E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3AB333B"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39D959D7" w14:textId="77777777" w:rsidR="00E303E9" w:rsidRPr="002A3387" w:rsidRDefault="002A3387" w:rsidP="002A3387">
            <w:pPr>
              <w:pStyle w:val="NormalWeb"/>
              <w:spacing w:before="0" w:beforeAutospacing="0" w:after="0" w:afterAutospacing="0"/>
              <w:rPr>
                <w:rFonts w:ascii="Times New Roman" w:hAnsi="Times New Roman" w:cs="Times New Roman"/>
                <w:sz w:val="20"/>
                <w:szCs w:val="20"/>
              </w:rPr>
            </w:pPr>
            <w:r w:rsidRPr="002A3387">
              <w:rPr>
                <w:rFonts w:ascii="Times New Roman" w:hAnsi="Times New Roman" w:cs="Times New Roman"/>
                <w:sz w:val="20"/>
                <w:szCs w:val="20"/>
                <w:lang w:val="en-GB"/>
              </w:rPr>
              <w:t>Yes,</w:t>
            </w:r>
            <w:r w:rsidRPr="002A3387">
              <w:rPr>
                <w:rFonts w:ascii="Times New Roman" w:hAnsi="Times New Roman" w:cs="Times New Roman"/>
                <w:sz w:val="20"/>
                <w:szCs w:val="20"/>
              </w:rPr>
              <w:t xml:space="preserve"> Potential ethical concerns that need </w:t>
            </w:r>
            <w:proofErr w:type="spellStart"/>
            <w:r w:rsidRPr="002A3387">
              <w:rPr>
                <w:rFonts w:ascii="Times New Roman" w:hAnsi="Times New Roman" w:cs="Times New Roman"/>
                <w:sz w:val="20"/>
                <w:szCs w:val="20"/>
              </w:rPr>
              <w:t>clarification:The</w:t>
            </w:r>
            <w:proofErr w:type="spellEnd"/>
            <w:r w:rsidRPr="002A3387">
              <w:rPr>
                <w:rFonts w:ascii="Times New Roman" w:hAnsi="Times New Roman" w:cs="Times New Roman"/>
                <w:sz w:val="20"/>
                <w:szCs w:val="20"/>
              </w:rPr>
              <w:t xml:space="preserve"> manuscript does not mention whether ethics approval was obtained from an Institutional Review Board (IRB) or Ethics Committee. No mention of whether informed consent was obtained from individuals or communities in the study area.</w:t>
            </w:r>
          </w:p>
          <w:p w14:paraId="62586D29" w14:textId="77777777" w:rsidR="002A3387" w:rsidRPr="002A3387" w:rsidRDefault="002A3387" w:rsidP="002A3387">
            <w:pPr>
              <w:pStyle w:val="NormalWeb"/>
              <w:rPr>
                <w:rFonts w:ascii="Times New Roman" w:hAnsi="Times New Roman" w:cs="Times New Roman"/>
                <w:sz w:val="20"/>
                <w:szCs w:val="20"/>
              </w:rPr>
            </w:pPr>
            <w:r w:rsidRPr="002A3387">
              <w:rPr>
                <w:rFonts w:ascii="Times New Roman" w:hAnsi="Times New Roman" w:cs="Times New Roman"/>
                <w:sz w:val="20"/>
                <w:szCs w:val="20"/>
              </w:rPr>
              <w:t xml:space="preserve">State whether and how affected communities will be informed of results </w:t>
            </w:r>
          </w:p>
          <w:p w14:paraId="7560B8D9" w14:textId="77777777" w:rsidR="002A3387" w:rsidRPr="002A3387" w:rsidRDefault="002A3387" w:rsidP="002A3387">
            <w:pPr>
              <w:pStyle w:val="NormalWeb"/>
              <w:spacing w:before="0" w:beforeAutospacing="0" w:after="0" w:afterAutospacing="0"/>
              <w:rPr>
                <w:rFonts w:ascii="Times New Roman" w:hAnsi="Times New Roman" w:cs="Times New Roman"/>
                <w:sz w:val="20"/>
                <w:szCs w:val="20"/>
                <w:lang w:val="en-GB"/>
              </w:rPr>
            </w:pPr>
            <w:r w:rsidRPr="002A3387">
              <w:rPr>
                <w:rFonts w:ascii="Times New Roman" w:hAnsi="Times New Roman" w:cs="Times New Roman"/>
                <w:sz w:val="20"/>
                <w:szCs w:val="20"/>
              </w:rPr>
              <w:t>Clarify any data sharing or privacy protocols</w:t>
            </w:r>
            <w:r>
              <w:rPr>
                <w:rFonts w:ascii="Times New Roman" w:hAnsi="Times New Roman" w:cs="Times New Roman"/>
                <w:sz w:val="20"/>
                <w:szCs w:val="20"/>
              </w:rPr>
              <w:t>.</w:t>
            </w:r>
          </w:p>
          <w:p w14:paraId="1AA05FCF" w14:textId="77777777" w:rsidR="00E303E9" w:rsidRPr="002A3387" w:rsidRDefault="00E303E9">
            <w:pPr>
              <w:pStyle w:val="NormalWeb"/>
              <w:spacing w:before="0" w:beforeAutospacing="0" w:after="0" w:afterAutospacing="0"/>
              <w:rPr>
                <w:rFonts w:ascii="Times New Roman" w:hAnsi="Times New Roman" w:cs="Times New Roman"/>
                <w:sz w:val="20"/>
                <w:szCs w:val="20"/>
                <w:lang w:val="en-GB"/>
              </w:rPr>
            </w:pPr>
          </w:p>
          <w:p w14:paraId="15884F29"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9518BE5" w14:textId="15BBFE4A" w:rsidR="00E303E9" w:rsidRPr="00900E9B" w:rsidRDefault="00276AC9">
            <w:pPr>
              <w:rPr>
                <w:rFonts w:eastAsia="Arial Unicode MS"/>
                <w:sz w:val="20"/>
                <w:szCs w:val="20"/>
                <w:lang w:val="en-GB"/>
              </w:rPr>
            </w:pPr>
            <w:r>
              <w:rPr>
                <w:rFonts w:eastAsia="Arial Unicode MS"/>
                <w:sz w:val="20"/>
                <w:szCs w:val="20"/>
                <w:lang w:val="en-GB"/>
              </w:rPr>
              <w:t>NA</w:t>
            </w:r>
          </w:p>
          <w:p w14:paraId="3870AC47" w14:textId="77777777" w:rsidR="00E303E9" w:rsidRPr="00900E9B" w:rsidRDefault="00E303E9">
            <w:pPr>
              <w:rPr>
                <w:rFonts w:eastAsia="Arial Unicode MS"/>
                <w:sz w:val="20"/>
                <w:szCs w:val="20"/>
                <w:lang w:val="en-GB"/>
              </w:rPr>
            </w:pPr>
          </w:p>
          <w:p w14:paraId="558E02B3" w14:textId="77777777" w:rsidR="00E303E9" w:rsidRPr="00900E9B" w:rsidRDefault="00E303E9">
            <w:pPr>
              <w:rPr>
                <w:rFonts w:eastAsia="Arial Unicode MS"/>
                <w:sz w:val="20"/>
                <w:szCs w:val="20"/>
                <w:lang w:val="en-GB"/>
              </w:rPr>
            </w:pPr>
          </w:p>
          <w:p w14:paraId="440A5DE0" w14:textId="77777777" w:rsidR="00E303E9" w:rsidRPr="00900E9B" w:rsidRDefault="00E303E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491944C" w14:textId="77777777" w:rsidR="008913D5" w:rsidRDefault="008913D5" w:rsidP="00E303E9">
      <w:pPr>
        <w:pStyle w:val="Corpsdetexte"/>
        <w:outlineLvl w:val="0"/>
        <w:rPr>
          <w:rFonts w:ascii="Arial" w:hAnsi="Arial" w:cs="Arial"/>
          <w:sz w:val="20"/>
          <w:szCs w:val="20"/>
          <w:lang w:val="en-GB"/>
        </w:rPr>
      </w:pPr>
    </w:p>
    <w:sectPr w:rsidR="008913D5"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A77D" w14:textId="77777777" w:rsidR="006217AC" w:rsidRPr="0000007A" w:rsidRDefault="006217AC" w:rsidP="0099583E">
      <w:r>
        <w:separator/>
      </w:r>
    </w:p>
  </w:endnote>
  <w:endnote w:type="continuationSeparator" w:id="0">
    <w:p w14:paraId="76EC456D" w14:textId="77777777" w:rsidR="006217AC" w:rsidRPr="0000007A" w:rsidRDefault="006217A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4CAA" w14:textId="77777777" w:rsidR="00B62F41" w:rsidRPr="00546343" w:rsidRDefault="004674B4">
    <w:pPr>
      <w:pStyle w:val="Pieddepage"/>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D0683" w14:textId="77777777" w:rsidR="006217AC" w:rsidRPr="0000007A" w:rsidRDefault="006217AC" w:rsidP="0099583E">
      <w:r>
        <w:separator/>
      </w:r>
    </w:p>
  </w:footnote>
  <w:footnote w:type="continuationSeparator" w:id="0">
    <w:p w14:paraId="7C790065" w14:textId="77777777" w:rsidR="006217AC" w:rsidRPr="0000007A" w:rsidRDefault="006217A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9B20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AEBB5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53409A"/>
    <w:multiLevelType w:val="hybridMultilevel"/>
    <w:tmpl w:val="48764566"/>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A7318A"/>
    <w:multiLevelType w:val="multilevel"/>
    <w:tmpl w:val="8788F0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DD01CE"/>
    <w:multiLevelType w:val="multilevel"/>
    <w:tmpl w:val="FA10D1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0D7923"/>
    <w:multiLevelType w:val="multilevel"/>
    <w:tmpl w:val="001EC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A6D59D6"/>
    <w:multiLevelType w:val="hybridMultilevel"/>
    <w:tmpl w:val="13B6A72C"/>
    <w:lvl w:ilvl="0" w:tplc="280C0001">
      <w:start w:val="1"/>
      <w:numFmt w:val="bullet"/>
      <w:lvlText w:val=""/>
      <w:lvlJc w:val="left"/>
      <w:pPr>
        <w:ind w:left="1080" w:hanging="360"/>
      </w:pPr>
      <w:rPr>
        <w:rFonts w:ascii="Symbol" w:hAnsi="Symbol" w:hint="default"/>
      </w:rPr>
    </w:lvl>
    <w:lvl w:ilvl="1" w:tplc="280C0003" w:tentative="1">
      <w:start w:val="1"/>
      <w:numFmt w:val="bullet"/>
      <w:lvlText w:val="o"/>
      <w:lvlJc w:val="left"/>
      <w:pPr>
        <w:ind w:left="1800" w:hanging="360"/>
      </w:pPr>
      <w:rPr>
        <w:rFonts w:ascii="Courier New" w:hAnsi="Courier New" w:cs="Courier New" w:hint="default"/>
      </w:rPr>
    </w:lvl>
    <w:lvl w:ilvl="2" w:tplc="280C0005" w:tentative="1">
      <w:start w:val="1"/>
      <w:numFmt w:val="bullet"/>
      <w:lvlText w:val=""/>
      <w:lvlJc w:val="left"/>
      <w:pPr>
        <w:ind w:left="2520" w:hanging="360"/>
      </w:pPr>
      <w:rPr>
        <w:rFonts w:ascii="Wingdings" w:hAnsi="Wingdings" w:hint="default"/>
      </w:rPr>
    </w:lvl>
    <w:lvl w:ilvl="3" w:tplc="280C0001" w:tentative="1">
      <w:start w:val="1"/>
      <w:numFmt w:val="bullet"/>
      <w:lvlText w:val=""/>
      <w:lvlJc w:val="left"/>
      <w:pPr>
        <w:ind w:left="3240" w:hanging="360"/>
      </w:pPr>
      <w:rPr>
        <w:rFonts w:ascii="Symbol" w:hAnsi="Symbol" w:hint="default"/>
      </w:rPr>
    </w:lvl>
    <w:lvl w:ilvl="4" w:tplc="280C0003" w:tentative="1">
      <w:start w:val="1"/>
      <w:numFmt w:val="bullet"/>
      <w:lvlText w:val="o"/>
      <w:lvlJc w:val="left"/>
      <w:pPr>
        <w:ind w:left="3960" w:hanging="360"/>
      </w:pPr>
      <w:rPr>
        <w:rFonts w:ascii="Courier New" w:hAnsi="Courier New" w:cs="Courier New" w:hint="default"/>
      </w:rPr>
    </w:lvl>
    <w:lvl w:ilvl="5" w:tplc="280C0005" w:tentative="1">
      <w:start w:val="1"/>
      <w:numFmt w:val="bullet"/>
      <w:lvlText w:val=""/>
      <w:lvlJc w:val="left"/>
      <w:pPr>
        <w:ind w:left="4680" w:hanging="360"/>
      </w:pPr>
      <w:rPr>
        <w:rFonts w:ascii="Wingdings" w:hAnsi="Wingdings" w:hint="default"/>
      </w:rPr>
    </w:lvl>
    <w:lvl w:ilvl="6" w:tplc="280C0001" w:tentative="1">
      <w:start w:val="1"/>
      <w:numFmt w:val="bullet"/>
      <w:lvlText w:val=""/>
      <w:lvlJc w:val="left"/>
      <w:pPr>
        <w:ind w:left="5400" w:hanging="360"/>
      </w:pPr>
      <w:rPr>
        <w:rFonts w:ascii="Symbol" w:hAnsi="Symbol" w:hint="default"/>
      </w:rPr>
    </w:lvl>
    <w:lvl w:ilvl="7" w:tplc="280C0003" w:tentative="1">
      <w:start w:val="1"/>
      <w:numFmt w:val="bullet"/>
      <w:lvlText w:val="o"/>
      <w:lvlJc w:val="left"/>
      <w:pPr>
        <w:ind w:left="6120" w:hanging="360"/>
      </w:pPr>
      <w:rPr>
        <w:rFonts w:ascii="Courier New" w:hAnsi="Courier New" w:cs="Courier New" w:hint="default"/>
      </w:rPr>
    </w:lvl>
    <w:lvl w:ilvl="8" w:tplc="280C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F122CCA"/>
    <w:multiLevelType w:val="hybridMultilevel"/>
    <w:tmpl w:val="E2D82022"/>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num w:numId="1" w16cid:durableId="657423137">
    <w:abstractNumId w:val="4"/>
  </w:num>
  <w:num w:numId="2" w16cid:durableId="1683579888">
    <w:abstractNumId w:val="9"/>
  </w:num>
  <w:num w:numId="3" w16cid:durableId="1083449670">
    <w:abstractNumId w:val="8"/>
  </w:num>
  <w:num w:numId="4" w16cid:durableId="1140226115">
    <w:abstractNumId w:val="10"/>
  </w:num>
  <w:num w:numId="5" w16cid:durableId="29260758">
    <w:abstractNumId w:val="7"/>
  </w:num>
  <w:num w:numId="6" w16cid:durableId="60293411">
    <w:abstractNumId w:val="0"/>
  </w:num>
  <w:num w:numId="7" w16cid:durableId="1116868624">
    <w:abstractNumId w:val="3"/>
  </w:num>
  <w:num w:numId="8" w16cid:durableId="1910964375">
    <w:abstractNumId w:val="16"/>
  </w:num>
  <w:num w:numId="9" w16cid:durableId="1331330712">
    <w:abstractNumId w:val="14"/>
  </w:num>
  <w:num w:numId="10" w16cid:durableId="1818110443">
    <w:abstractNumId w:val="2"/>
  </w:num>
  <w:num w:numId="11" w16cid:durableId="1399748313">
    <w:abstractNumId w:val="1"/>
  </w:num>
  <w:num w:numId="12" w16cid:durableId="716971025">
    <w:abstractNumId w:val="5"/>
  </w:num>
  <w:num w:numId="13" w16cid:durableId="2131627432">
    <w:abstractNumId w:val="13"/>
  </w:num>
  <w:num w:numId="14" w16cid:durableId="576404124">
    <w:abstractNumId w:val="11"/>
  </w:num>
  <w:num w:numId="15" w16cid:durableId="894698602">
    <w:abstractNumId w:val="12"/>
  </w:num>
  <w:num w:numId="16" w16cid:durableId="762606685">
    <w:abstractNumId w:val="15"/>
  </w:num>
  <w:num w:numId="17" w16cid:durableId="773784763">
    <w:abstractNumId w:val="6"/>
  </w:num>
  <w:num w:numId="18" w16cid:durableId="994529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s-PE" w:vendorID="64" w:dllVersion="0" w:nlCheck="1" w:checkStyle="0"/>
  <w:activeWritingStyle w:appName="MSWord" w:lang="es-PE" w:vendorID="64" w:dllVersion="4096" w:nlCheck="1" w:checkStyle="0"/>
  <w:activeWritingStyle w:appName="MSWord" w:lang="en-IN" w:vendorID="64" w:dllVersion="131078" w:nlCheck="1" w:checkStyle="1"/>
  <w:activeWritingStyle w:appName="MSWord" w:lang="es-PE" w:vendorID="64" w:dllVersion="131078"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3640"/>
    <w:rsid w:val="00136984"/>
    <w:rsid w:val="00142EC9"/>
    <w:rsid w:val="00144521"/>
    <w:rsid w:val="00150304"/>
    <w:rsid w:val="0015296D"/>
    <w:rsid w:val="00155C61"/>
    <w:rsid w:val="0015612B"/>
    <w:rsid w:val="00163622"/>
    <w:rsid w:val="001645A2"/>
    <w:rsid w:val="00164F4E"/>
    <w:rsid w:val="00165685"/>
    <w:rsid w:val="0017480A"/>
    <w:rsid w:val="001766DF"/>
    <w:rsid w:val="00184644"/>
    <w:rsid w:val="0018753A"/>
    <w:rsid w:val="0019527A"/>
    <w:rsid w:val="00197E68"/>
    <w:rsid w:val="001A1605"/>
    <w:rsid w:val="001B0C63"/>
    <w:rsid w:val="001D3A1D"/>
    <w:rsid w:val="001D5B61"/>
    <w:rsid w:val="001E4155"/>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76AC9"/>
    <w:rsid w:val="00280EC9"/>
    <w:rsid w:val="0028185A"/>
    <w:rsid w:val="00291D08"/>
    <w:rsid w:val="00293482"/>
    <w:rsid w:val="002A3387"/>
    <w:rsid w:val="002D7EA9"/>
    <w:rsid w:val="002E1211"/>
    <w:rsid w:val="002E2339"/>
    <w:rsid w:val="002E6D86"/>
    <w:rsid w:val="002F6935"/>
    <w:rsid w:val="00312559"/>
    <w:rsid w:val="003204B8"/>
    <w:rsid w:val="00332DE8"/>
    <w:rsid w:val="0033692F"/>
    <w:rsid w:val="00346223"/>
    <w:rsid w:val="00365F8D"/>
    <w:rsid w:val="003936B2"/>
    <w:rsid w:val="003A04E7"/>
    <w:rsid w:val="003A4991"/>
    <w:rsid w:val="003A6E1A"/>
    <w:rsid w:val="003B2172"/>
    <w:rsid w:val="003E746A"/>
    <w:rsid w:val="0042465A"/>
    <w:rsid w:val="004356CC"/>
    <w:rsid w:val="00435B36"/>
    <w:rsid w:val="00442B24"/>
    <w:rsid w:val="0044444D"/>
    <w:rsid w:val="0044519B"/>
    <w:rsid w:val="00445B35"/>
    <w:rsid w:val="00446659"/>
    <w:rsid w:val="0045386C"/>
    <w:rsid w:val="00455BFC"/>
    <w:rsid w:val="00457AB1"/>
    <w:rsid w:val="00457BC0"/>
    <w:rsid w:val="00462996"/>
    <w:rsid w:val="004674B4"/>
    <w:rsid w:val="00471B5A"/>
    <w:rsid w:val="00496C39"/>
    <w:rsid w:val="004A1DAA"/>
    <w:rsid w:val="004A7126"/>
    <w:rsid w:val="004B4CAD"/>
    <w:rsid w:val="004B4FDC"/>
    <w:rsid w:val="004C3DF1"/>
    <w:rsid w:val="004C5074"/>
    <w:rsid w:val="004D2E36"/>
    <w:rsid w:val="004D557F"/>
    <w:rsid w:val="004E0217"/>
    <w:rsid w:val="00503AB6"/>
    <w:rsid w:val="00503D24"/>
    <w:rsid w:val="005047C5"/>
    <w:rsid w:val="00510920"/>
    <w:rsid w:val="00521812"/>
    <w:rsid w:val="00523D2C"/>
    <w:rsid w:val="00531C82"/>
    <w:rsid w:val="005339A8"/>
    <w:rsid w:val="00533FC1"/>
    <w:rsid w:val="005357B4"/>
    <w:rsid w:val="0054564B"/>
    <w:rsid w:val="00545A13"/>
    <w:rsid w:val="00545E45"/>
    <w:rsid w:val="0054621F"/>
    <w:rsid w:val="00546343"/>
    <w:rsid w:val="00557CD3"/>
    <w:rsid w:val="00560D3C"/>
    <w:rsid w:val="0056759D"/>
    <w:rsid w:val="00567DE0"/>
    <w:rsid w:val="005735A5"/>
    <w:rsid w:val="005A5BE0"/>
    <w:rsid w:val="005B12E0"/>
    <w:rsid w:val="005C25A0"/>
    <w:rsid w:val="005D230D"/>
    <w:rsid w:val="005D3E06"/>
    <w:rsid w:val="00602F7D"/>
    <w:rsid w:val="00605952"/>
    <w:rsid w:val="00620677"/>
    <w:rsid w:val="006217AC"/>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909D9"/>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2264F"/>
    <w:rsid w:val="00933C8B"/>
    <w:rsid w:val="0095264C"/>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0CB4"/>
    <w:rsid w:val="00A71F1F"/>
    <w:rsid w:val="00AA2CDE"/>
    <w:rsid w:val="00AA41B3"/>
    <w:rsid w:val="00AA6670"/>
    <w:rsid w:val="00AB1ED6"/>
    <w:rsid w:val="00AB397D"/>
    <w:rsid w:val="00AB638A"/>
    <w:rsid w:val="00AB6E43"/>
    <w:rsid w:val="00AC1349"/>
    <w:rsid w:val="00AD6C51"/>
    <w:rsid w:val="00AE4B89"/>
    <w:rsid w:val="00AF3016"/>
    <w:rsid w:val="00B03A45"/>
    <w:rsid w:val="00B2236C"/>
    <w:rsid w:val="00B22FE6"/>
    <w:rsid w:val="00B3033D"/>
    <w:rsid w:val="00B356AF"/>
    <w:rsid w:val="00B51343"/>
    <w:rsid w:val="00B62087"/>
    <w:rsid w:val="00B62F41"/>
    <w:rsid w:val="00B73785"/>
    <w:rsid w:val="00B760E1"/>
    <w:rsid w:val="00B807F8"/>
    <w:rsid w:val="00B858FF"/>
    <w:rsid w:val="00BA1AB3"/>
    <w:rsid w:val="00BA6421"/>
    <w:rsid w:val="00BB34E6"/>
    <w:rsid w:val="00BB4FEC"/>
    <w:rsid w:val="00BC402F"/>
    <w:rsid w:val="00BD27BA"/>
    <w:rsid w:val="00BD3B9A"/>
    <w:rsid w:val="00BE13EF"/>
    <w:rsid w:val="00BE40A5"/>
    <w:rsid w:val="00BE6454"/>
    <w:rsid w:val="00BF39A4"/>
    <w:rsid w:val="00C0020A"/>
    <w:rsid w:val="00C02797"/>
    <w:rsid w:val="00C10283"/>
    <w:rsid w:val="00C110CC"/>
    <w:rsid w:val="00C22886"/>
    <w:rsid w:val="00C25C8F"/>
    <w:rsid w:val="00C263C6"/>
    <w:rsid w:val="00C635B6"/>
    <w:rsid w:val="00C70DFC"/>
    <w:rsid w:val="00C76761"/>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63AA"/>
    <w:rsid w:val="00D4782A"/>
    <w:rsid w:val="00D57FAC"/>
    <w:rsid w:val="00D63B7C"/>
    <w:rsid w:val="00D7603E"/>
    <w:rsid w:val="00D8579C"/>
    <w:rsid w:val="00D90124"/>
    <w:rsid w:val="00D9392F"/>
    <w:rsid w:val="00D941C1"/>
    <w:rsid w:val="00DA41F5"/>
    <w:rsid w:val="00DB5B54"/>
    <w:rsid w:val="00DB7E1B"/>
    <w:rsid w:val="00DC1D81"/>
    <w:rsid w:val="00DE4FDB"/>
    <w:rsid w:val="00E00F9E"/>
    <w:rsid w:val="00E303E9"/>
    <w:rsid w:val="00E451EA"/>
    <w:rsid w:val="00E53E52"/>
    <w:rsid w:val="00E57F4B"/>
    <w:rsid w:val="00E615AF"/>
    <w:rsid w:val="00E63889"/>
    <w:rsid w:val="00E65EB7"/>
    <w:rsid w:val="00E71C8D"/>
    <w:rsid w:val="00E72360"/>
    <w:rsid w:val="00E83CDA"/>
    <w:rsid w:val="00E90D08"/>
    <w:rsid w:val="00E972A7"/>
    <w:rsid w:val="00EA26C5"/>
    <w:rsid w:val="00EA2839"/>
    <w:rsid w:val="00EB3E91"/>
    <w:rsid w:val="00EC6894"/>
    <w:rsid w:val="00ED6B12"/>
    <w:rsid w:val="00EE0D3E"/>
    <w:rsid w:val="00EF326D"/>
    <w:rsid w:val="00EF53FE"/>
    <w:rsid w:val="00F16AFA"/>
    <w:rsid w:val="00F245A7"/>
    <w:rsid w:val="00F2643C"/>
    <w:rsid w:val="00F30CB7"/>
    <w:rsid w:val="00F3295A"/>
    <w:rsid w:val="00F34D8E"/>
    <w:rsid w:val="00F3669D"/>
    <w:rsid w:val="00F405F8"/>
    <w:rsid w:val="00F41154"/>
    <w:rsid w:val="00F4700F"/>
    <w:rsid w:val="00F51F7F"/>
    <w:rsid w:val="00F566C7"/>
    <w:rsid w:val="00F573EA"/>
    <w:rsid w:val="00F57E9D"/>
    <w:rsid w:val="00F76BEC"/>
    <w:rsid w:val="00FA6528"/>
    <w:rsid w:val="00FC2E17"/>
    <w:rsid w:val="00FC6387"/>
    <w:rsid w:val="00FC6802"/>
    <w:rsid w:val="00FD70A7"/>
    <w:rsid w:val="00FF09A0"/>
    <w:rsid w:val="00FF625A"/>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FCAC6"/>
  <w15:chartTrackingRefBased/>
  <w15:docId w15:val="{0DE0C7CF-826E-4C27-AB62-F451087B0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SN" w:eastAsia="fr-S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cs="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cs="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Hyperlien">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E00F9E"/>
    <w:rPr>
      <w:color w:val="605E5C"/>
      <w:shd w:val="clear" w:color="auto" w:fill="E1DFDD"/>
    </w:rPr>
  </w:style>
  <w:style w:type="paragraph" w:customStyle="1" w:styleId="font-claude-response-body">
    <w:name w:val="font-claude-response-body"/>
    <w:basedOn w:val="Normal"/>
    <w:rsid w:val="00123640"/>
    <w:pPr>
      <w:spacing w:before="100" w:beforeAutospacing="1" w:after="100" w:afterAutospacing="1"/>
    </w:pPr>
    <w:rPr>
      <w:lang w:val="es-PE" w:eastAsia="es-PE"/>
    </w:rPr>
  </w:style>
  <w:style w:type="character" w:styleId="lev">
    <w:name w:val="Strong"/>
    <w:uiPriority w:val="22"/>
    <w:qFormat/>
    <w:rsid w:val="00123640"/>
    <w:rPr>
      <w:b/>
      <w:bCs/>
    </w:rPr>
  </w:style>
  <w:style w:type="paragraph" w:customStyle="1" w:styleId="whitespace-normal">
    <w:name w:val="whitespace-normal"/>
    <w:basedOn w:val="Normal"/>
    <w:rsid w:val="00123640"/>
    <w:pPr>
      <w:spacing w:before="100" w:beforeAutospacing="1" w:after="100" w:afterAutospacing="1"/>
    </w:pPr>
    <w:rPr>
      <w:lang w:val="es-PE"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70269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016FE-0B52-4F9B-A12C-0F9EC6E2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787</Words>
  <Characters>4329</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5106</CharactersWithSpaces>
  <SharedDoc>false</SharedDoc>
  <HLinks>
    <vt:vector size="6" baseType="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Bertrand Tchanche</cp:lastModifiedBy>
  <cp:revision>27</cp:revision>
  <dcterms:created xsi:type="dcterms:W3CDTF">2026-02-06T11:10:00Z</dcterms:created>
  <dcterms:modified xsi:type="dcterms:W3CDTF">2026-02-06T13:11:00Z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1cfd36ab-12ec-4dee-9c18-852341644195</vt:lpwstr>
  </property>
</Properties>
</file>