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50BD7" w:rsidRPr="00850BD7" w14:paraId="55178BB2" w14:textId="77777777" w:rsidTr="00910790">
        <w:trPr>
          <w:trHeight w:val="290"/>
        </w:trPr>
        <w:tc>
          <w:tcPr>
            <w:tcW w:w="5000" w:type="pct"/>
            <w:gridSpan w:val="2"/>
            <w:tcBorders>
              <w:top w:val="nil"/>
              <w:left w:val="nil"/>
              <w:right w:val="nil"/>
            </w:tcBorders>
          </w:tcPr>
          <w:p w14:paraId="2AB3F700" w14:textId="77777777" w:rsidR="00850BD7" w:rsidRPr="00850BD7" w:rsidRDefault="00850BD7" w:rsidP="00850BD7">
            <w:pPr>
              <w:keepNext/>
              <w:spacing w:after="0" w:line="240" w:lineRule="auto"/>
              <w:outlineLvl w:val="1"/>
              <w:rPr>
                <w:rFonts w:ascii="Arial" w:eastAsia="MS Mincho" w:hAnsi="Arial" w:cs="Arial"/>
                <w:sz w:val="28"/>
                <w:szCs w:val="28"/>
                <w:lang w:val="en-GB"/>
              </w:rPr>
            </w:pPr>
          </w:p>
        </w:tc>
      </w:tr>
      <w:tr w:rsidR="00850BD7" w:rsidRPr="00850BD7" w14:paraId="1AC1E310" w14:textId="77777777" w:rsidTr="00910790">
        <w:trPr>
          <w:trHeight w:val="290"/>
        </w:trPr>
        <w:tc>
          <w:tcPr>
            <w:tcW w:w="1234" w:type="pct"/>
          </w:tcPr>
          <w:p w14:paraId="03571D8F" w14:textId="77777777" w:rsidR="00850BD7" w:rsidRPr="00850BD7" w:rsidRDefault="00850BD7" w:rsidP="00850BD7">
            <w:pPr>
              <w:spacing w:after="0" w:line="240" w:lineRule="auto"/>
              <w:ind w:left="90"/>
              <w:rPr>
                <w:rFonts w:ascii="Arial" w:eastAsia="MS Mincho" w:hAnsi="Arial" w:cs="Arial"/>
                <w:bCs/>
                <w:sz w:val="20"/>
                <w:szCs w:val="28"/>
                <w:lang w:val="en-GB"/>
              </w:rPr>
            </w:pPr>
            <w:r w:rsidRPr="00850BD7">
              <w:rPr>
                <w:rFonts w:ascii="Arial" w:eastAsia="MS Mincho" w:hAnsi="Arial" w:cs="Arial"/>
                <w:bCs/>
                <w:sz w:val="20"/>
                <w:szCs w:val="28"/>
                <w:lang w:val="en-GB"/>
              </w:rPr>
              <w:t>Journal Name:</w:t>
            </w:r>
          </w:p>
        </w:tc>
        <w:tc>
          <w:tcPr>
            <w:tcW w:w="3766" w:type="pct"/>
            <w:tcMar>
              <w:top w:w="0" w:type="dxa"/>
              <w:left w:w="108" w:type="dxa"/>
              <w:bottom w:w="0" w:type="dxa"/>
              <w:right w:w="108" w:type="dxa"/>
            </w:tcMar>
            <w:vAlign w:val="center"/>
          </w:tcPr>
          <w:p w14:paraId="4015AE06" w14:textId="77777777" w:rsidR="00850BD7" w:rsidRPr="00850BD7" w:rsidRDefault="0003226B" w:rsidP="00850BD7">
            <w:pPr>
              <w:spacing w:after="0" w:line="240" w:lineRule="auto"/>
              <w:rPr>
                <w:rFonts w:ascii="Arial" w:eastAsia="Times New Roman" w:hAnsi="Arial" w:cs="Arial"/>
                <w:b/>
                <w:bCs/>
                <w:color w:val="0000FF"/>
                <w:sz w:val="20"/>
                <w:szCs w:val="20"/>
              </w:rPr>
            </w:pPr>
            <w:hyperlink r:id="rId6" w:history="1">
              <w:r w:rsidR="00850BD7" w:rsidRPr="00850BD7">
                <w:rPr>
                  <w:rFonts w:ascii="Arial" w:eastAsia="Times New Roman" w:hAnsi="Arial" w:cs="Arial"/>
                  <w:b/>
                  <w:bCs/>
                  <w:color w:val="0000FF"/>
                  <w:sz w:val="20"/>
                  <w:szCs w:val="20"/>
                  <w:u w:val="single"/>
                </w:rPr>
                <w:t xml:space="preserve">International Journal of Environment and Climate Change </w:t>
              </w:r>
            </w:hyperlink>
            <w:r w:rsidR="00850BD7" w:rsidRPr="00850BD7">
              <w:rPr>
                <w:rFonts w:ascii="Arial" w:eastAsia="Times New Roman" w:hAnsi="Arial" w:cs="Arial"/>
                <w:b/>
                <w:bCs/>
                <w:color w:val="0000FF"/>
                <w:sz w:val="20"/>
                <w:szCs w:val="20"/>
              </w:rPr>
              <w:t xml:space="preserve"> </w:t>
            </w:r>
          </w:p>
        </w:tc>
      </w:tr>
      <w:tr w:rsidR="00850BD7" w:rsidRPr="00850BD7" w14:paraId="23DEAE66" w14:textId="77777777" w:rsidTr="00910790">
        <w:trPr>
          <w:trHeight w:val="290"/>
        </w:trPr>
        <w:tc>
          <w:tcPr>
            <w:tcW w:w="1234" w:type="pct"/>
          </w:tcPr>
          <w:p w14:paraId="1B30B036" w14:textId="77777777" w:rsidR="00850BD7" w:rsidRPr="00850BD7" w:rsidRDefault="00850BD7" w:rsidP="00850BD7">
            <w:pPr>
              <w:spacing w:after="0" w:line="240" w:lineRule="auto"/>
              <w:ind w:left="90"/>
              <w:rPr>
                <w:rFonts w:ascii="Arial" w:eastAsia="MS Mincho" w:hAnsi="Arial" w:cs="Arial"/>
                <w:bCs/>
                <w:sz w:val="20"/>
                <w:szCs w:val="28"/>
                <w:lang w:val="en-GB"/>
              </w:rPr>
            </w:pPr>
            <w:r w:rsidRPr="00850BD7">
              <w:rPr>
                <w:rFonts w:ascii="Arial" w:eastAsia="MS Mincho" w:hAnsi="Arial" w:cs="Arial"/>
                <w:bCs/>
                <w:sz w:val="20"/>
                <w:szCs w:val="28"/>
                <w:lang w:val="en-GB"/>
              </w:rPr>
              <w:t>Manuscript Number:</w:t>
            </w:r>
          </w:p>
        </w:tc>
        <w:tc>
          <w:tcPr>
            <w:tcW w:w="3766" w:type="pct"/>
            <w:tcMar>
              <w:top w:w="0" w:type="dxa"/>
              <w:left w:w="108" w:type="dxa"/>
              <w:bottom w:w="0" w:type="dxa"/>
              <w:right w:w="108" w:type="dxa"/>
            </w:tcMar>
            <w:vAlign w:val="center"/>
          </w:tcPr>
          <w:p w14:paraId="35E4C176" w14:textId="77777777" w:rsidR="00850BD7" w:rsidRPr="00850BD7" w:rsidRDefault="00850BD7" w:rsidP="00850BD7">
            <w:pPr>
              <w:spacing w:after="0" w:line="240" w:lineRule="auto"/>
              <w:rPr>
                <w:rFonts w:ascii="Arial" w:eastAsia="Arial Unicode MS" w:hAnsi="Arial" w:cs="Arial"/>
                <w:b/>
                <w:bCs/>
                <w:sz w:val="20"/>
                <w:szCs w:val="28"/>
                <w:lang w:val="en-GB"/>
              </w:rPr>
            </w:pPr>
            <w:r w:rsidRPr="00850BD7">
              <w:rPr>
                <w:rFonts w:ascii="Arial" w:eastAsia="Arial Unicode MS" w:hAnsi="Arial" w:cs="Arial"/>
                <w:b/>
                <w:bCs/>
                <w:sz w:val="20"/>
                <w:szCs w:val="28"/>
                <w:lang w:val="en-GB"/>
              </w:rPr>
              <w:t>Ms_IJECC_152116</w:t>
            </w:r>
          </w:p>
        </w:tc>
      </w:tr>
      <w:tr w:rsidR="00850BD7" w:rsidRPr="00850BD7" w14:paraId="09BF37A9" w14:textId="77777777" w:rsidTr="00910790">
        <w:trPr>
          <w:trHeight w:val="650"/>
        </w:trPr>
        <w:tc>
          <w:tcPr>
            <w:tcW w:w="1234" w:type="pct"/>
          </w:tcPr>
          <w:p w14:paraId="30D5536D" w14:textId="77777777" w:rsidR="00850BD7" w:rsidRPr="00850BD7" w:rsidRDefault="00850BD7" w:rsidP="00850BD7">
            <w:pPr>
              <w:spacing w:after="0" w:line="240" w:lineRule="auto"/>
              <w:ind w:left="90"/>
              <w:rPr>
                <w:rFonts w:ascii="Arial" w:eastAsia="MS Mincho" w:hAnsi="Arial" w:cs="Arial"/>
                <w:bCs/>
                <w:sz w:val="20"/>
                <w:szCs w:val="28"/>
                <w:lang w:val="en-GB"/>
              </w:rPr>
            </w:pPr>
            <w:r w:rsidRPr="00850BD7">
              <w:rPr>
                <w:rFonts w:ascii="Arial" w:eastAsia="MS Mincho"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2EE444F" w14:textId="77777777" w:rsidR="00850BD7" w:rsidRPr="00850BD7" w:rsidRDefault="00850BD7" w:rsidP="00850BD7">
            <w:pPr>
              <w:spacing w:after="0" w:line="240" w:lineRule="auto"/>
              <w:rPr>
                <w:rFonts w:ascii="Arial" w:eastAsia="Arial Unicode MS" w:hAnsi="Arial" w:cs="Arial"/>
                <w:b/>
                <w:sz w:val="20"/>
                <w:szCs w:val="28"/>
                <w:lang w:val="en-GB"/>
              </w:rPr>
            </w:pPr>
            <w:r w:rsidRPr="00850BD7">
              <w:rPr>
                <w:rFonts w:ascii="Arial" w:eastAsia="Arial Unicode MS" w:hAnsi="Arial" w:cs="Arial"/>
                <w:b/>
                <w:sz w:val="20"/>
                <w:szCs w:val="28"/>
                <w:lang w:val="en-GB"/>
              </w:rPr>
              <w:t xml:space="preserve">Rhesus monkey induced losses in Muga Culture: A study in </w:t>
            </w:r>
            <w:proofErr w:type="spellStart"/>
            <w:r w:rsidRPr="00850BD7">
              <w:rPr>
                <w:rFonts w:ascii="Arial" w:eastAsia="Arial Unicode MS" w:hAnsi="Arial" w:cs="Arial"/>
                <w:b/>
                <w:sz w:val="20"/>
                <w:szCs w:val="28"/>
                <w:lang w:val="en-GB"/>
              </w:rPr>
              <w:t>Dhakuakhana</w:t>
            </w:r>
            <w:proofErr w:type="spellEnd"/>
            <w:r w:rsidRPr="00850BD7">
              <w:rPr>
                <w:rFonts w:ascii="Arial" w:eastAsia="Arial Unicode MS" w:hAnsi="Arial" w:cs="Arial"/>
                <w:b/>
                <w:sz w:val="20"/>
                <w:szCs w:val="28"/>
                <w:lang w:val="en-GB"/>
              </w:rPr>
              <w:t xml:space="preserve"> sub-division of Lakhimpur district of </w:t>
            </w:r>
            <w:proofErr w:type="spellStart"/>
            <w:r w:rsidRPr="00850BD7">
              <w:rPr>
                <w:rFonts w:ascii="Arial" w:eastAsia="Arial Unicode MS" w:hAnsi="Arial" w:cs="Arial"/>
                <w:b/>
                <w:sz w:val="20"/>
                <w:szCs w:val="28"/>
                <w:lang w:val="en-GB"/>
              </w:rPr>
              <w:t>Asssam</w:t>
            </w:r>
            <w:proofErr w:type="spellEnd"/>
          </w:p>
        </w:tc>
      </w:tr>
      <w:tr w:rsidR="00850BD7" w:rsidRPr="00850BD7" w14:paraId="2F167527" w14:textId="77777777" w:rsidTr="00910790">
        <w:trPr>
          <w:trHeight w:val="332"/>
        </w:trPr>
        <w:tc>
          <w:tcPr>
            <w:tcW w:w="1234" w:type="pct"/>
          </w:tcPr>
          <w:p w14:paraId="07C70147" w14:textId="77777777" w:rsidR="00850BD7" w:rsidRPr="00850BD7" w:rsidRDefault="00850BD7" w:rsidP="00850BD7">
            <w:pPr>
              <w:spacing w:after="0" w:line="240" w:lineRule="auto"/>
              <w:ind w:left="90"/>
              <w:rPr>
                <w:rFonts w:ascii="Arial" w:eastAsia="MS Mincho" w:hAnsi="Arial" w:cs="Arial"/>
                <w:bCs/>
                <w:sz w:val="20"/>
                <w:szCs w:val="28"/>
                <w:lang w:val="en-GB"/>
              </w:rPr>
            </w:pPr>
            <w:r w:rsidRPr="00850BD7">
              <w:rPr>
                <w:rFonts w:ascii="Arial" w:eastAsia="MS Mincho" w:hAnsi="Arial" w:cs="Arial"/>
                <w:bCs/>
                <w:sz w:val="20"/>
                <w:szCs w:val="28"/>
                <w:lang w:val="en-GB"/>
              </w:rPr>
              <w:t>Type of the Article</w:t>
            </w:r>
          </w:p>
        </w:tc>
        <w:tc>
          <w:tcPr>
            <w:tcW w:w="3766" w:type="pct"/>
            <w:tcMar>
              <w:top w:w="0" w:type="dxa"/>
              <w:left w:w="108" w:type="dxa"/>
              <w:bottom w:w="0" w:type="dxa"/>
              <w:right w:w="108" w:type="dxa"/>
            </w:tcMar>
            <w:vAlign w:val="center"/>
          </w:tcPr>
          <w:p w14:paraId="7888B1B5" w14:textId="77777777" w:rsidR="00850BD7" w:rsidRPr="00850BD7" w:rsidRDefault="00850BD7" w:rsidP="00850BD7">
            <w:pPr>
              <w:spacing w:after="0" w:line="240" w:lineRule="auto"/>
              <w:rPr>
                <w:rFonts w:ascii="Arial" w:eastAsia="Arial Unicode MS" w:hAnsi="Arial" w:cs="Arial"/>
                <w:b/>
                <w:sz w:val="20"/>
                <w:szCs w:val="28"/>
                <w:lang w:val="en-GB"/>
              </w:rPr>
            </w:pPr>
            <w:r w:rsidRPr="00850BD7">
              <w:rPr>
                <w:rFonts w:ascii="Arial" w:eastAsia="Arial Unicode MS" w:hAnsi="Arial" w:cs="Arial"/>
                <w:b/>
                <w:sz w:val="20"/>
                <w:szCs w:val="28"/>
                <w:lang w:val="en-GB"/>
              </w:rPr>
              <w:t>Research article</w:t>
            </w:r>
          </w:p>
        </w:tc>
      </w:tr>
    </w:tbl>
    <w:p w14:paraId="0B992A9E" w14:textId="77777777" w:rsidR="00850BD7" w:rsidRPr="00850BD7" w:rsidRDefault="00850BD7" w:rsidP="00850BD7">
      <w:pPr>
        <w:spacing w:after="0" w:line="240" w:lineRule="auto"/>
        <w:jc w:val="both"/>
        <w:rPr>
          <w:rFonts w:ascii="Arial" w:eastAsia="MS Mincho" w:hAnsi="Arial" w:cs="Arial"/>
          <w:b/>
          <w:bCs/>
          <w:sz w:val="20"/>
          <w:szCs w:val="20"/>
          <w:u w:val="single"/>
          <w:lang w:val="en-GB"/>
        </w:rPr>
      </w:pPr>
    </w:p>
    <w:p w14:paraId="77ACE3E3" w14:textId="234B06C3" w:rsidR="00850BD7" w:rsidRPr="00850BD7" w:rsidRDefault="00850BD7" w:rsidP="00850BD7">
      <w:pPr>
        <w:spacing w:after="0" w:line="240" w:lineRule="auto"/>
        <w:rPr>
          <w:rFonts w:ascii="Times New Roman" w:eastAsia="Times New Roman" w:hAnsi="Times New Roman" w:cs="Times New Roman"/>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50BD7" w:rsidRPr="00850BD7" w14:paraId="7507A619" w14:textId="77777777" w:rsidTr="00910790">
        <w:tc>
          <w:tcPr>
            <w:tcW w:w="5000" w:type="pct"/>
            <w:gridSpan w:val="3"/>
            <w:tcBorders>
              <w:top w:val="nil"/>
              <w:left w:val="nil"/>
              <w:right w:val="nil"/>
            </w:tcBorders>
            <w:noWrap/>
          </w:tcPr>
          <w:p w14:paraId="3EAF6903" w14:textId="77777777" w:rsidR="00850BD7" w:rsidRPr="00850BD7" w:rsidRDefault="00850BD7" w:rsidP="00850BD7">
            <w:pPr>
              <w:keepNext/>
              <w:spacing w:after="0" w:line="240" w:lineRule="auto"/>
              <w:outlineLvl w:val="1"/>
              <w:rPr>
                <w:rFonts w:ascii="Times New Roman" w:eastAsia="MS Mincho" w:hAnsi="Times New Roman" w:cs="Helvetica"/>
                <w:b/>
                <w:bCs/>
                <w:sz w:val="20"/>
                <w:szCs w:val="20"/>
                <w:lang w:val="en-GB"/>
              </w:rPr>
            </w:pPr>
            <w:r w:rsidRPr="00850BD7">
              <w:rPr>
                <w:rFonts w:ascii="Times New Roman" w:eastAsia="MS Mincho" w:hAnsi="Times New Roman" w:cs="Helvetica"/>
                <w:b/>
                <w:bCs/>
                <w:sz w:val="20"/>
                <w:szCs w:val="20"/>
                <w:highlight w:val="yellow"/>
                <w:lang w:val="en-GB"/>
              </w:rPr>
              <w:t>PART  1:</w:t>
            </w:r>
            <w:r w:rsidRPr="00850BD7">
              <w:rPr>
                <w:rFonts w:ascii="Times New Roman" w:eastAsia="MS Mincho" w:hAnsi="Times New Roman" w:cs="Helvetica"/>
                <w:b/>
                <w:bCs/>
                <w:sz w:val="20"/>
                <w:szCs w:val="20"/>
                <w:lang w:val="en-GB"/>
              </w:rPr>
              <w:t xml:space="preserve"> Comments</w:t>
            </w:r>
          </w:p>
          <w:p w14:paraId="6A5C6125" w14:textId="77777777" w:rsidR="00850BD7" w:rsidRPr="00850BD7" w:rsidRDefault="00850BD7" w:rsidP="00850BD7">
            <w:pPr>
              <w:spacing w:after="0" w:line="240" w:lineRule="auto"/>
              <w:rPr>
                <w:rFonts w:ascii="Times New Roman" w:eastAsia="Times New Roman" w:hAnsi="Times New Roman" w:cs="Times New Roman"/>
                <w:sz w:val="20"/>
                <w:szCs w:val="20"/>
                <w:lang w:val="en-GB"/>
              </w:rPr>
            </w:pPr>
          </w:p>
        </w:tc>
      </w:tr>
      <w:tr w:rsidR="00850BD7" w:rsidRPr="00850BD7" w14:paraId="372A6B4C" w14:textId="77777777" w:rsidTr="00910790">
        <w:tc>
          <w:tcPr>
            <w:tcW w:w="1265" w:type="pct"/>
            <w:noWrap/>
          </w:tcPr>
          <w:p w14:paraId="417C0F3C" w14:textId="77777777" w:rsidR="00850BD7" w:rsidRPr="00850BD7" w:rsidRDefault="00850BD7" w:rsidP="00850BD7">
            <w:pPr>
              <w:keepNext/>
              <w:spacing w:after="0" w:line="240" w:lineRule="auto"/>
              <w:outlineLvl w:val="1"/>
              <w:rPr>
                <w:rFonts w:ascii="Times New Roman" w:eastAsia="MS Mincho" w:hAnsi="Times New Roman" w:cs="Helvetica"/>
                <w:b/>
                <w:bCs/>
                <w:sz w:val="20"/>
                <w:szCs w:val="20"/>
                <w:lang w:val="en-GB"/>
              </w:rPr>
            </w:pPr>
          </w:p>
        </w:tc>
        <w:tc>
          <w:tcPr>
            <w:tcW w:w="2212" w:type="pct"/>
          </w:tcPr>
          <w:p w14:paraId="4F6137E7" w14:textId="77777777" w:rsidR="00850BD7" w:rsidRPr="00850BD7" w:rsidRDefault="00850BD7" w:rsidP="00850BD7">
            <w:pPr>
              <w:keepNext/>
              <w:spacing w:after="0" w:line="240" w:lineRule="auto"/>
              <w:outlineLvl w:val="1"/>
              <w:rPr>
                <w:rFonts w:ascii="Times New Roman" w:eastAsia="MS Mincho" w:hAnsi="Times New Roman" w:cs="Helvetica"/>
                <w:b/>
                <w:bCs/>
                <w:sz w:val="20"/>
                <w:szCs w:val="20"/>
                <w:lang w:val="en-GB"/>
              </w:rPr>
            </w:pPr>
            <w:r w:rsidRPr="00850BD7">
              <w:rPr>
                <w:rFonts w:ascii="Times New Roman" w:eastAsia="MS Mincho" w:hAnsi="Times New Roman" w:cs="Helvetica"/>
                <w:b/>
                <w:bCs/>
                <w:sz w:val="20"/>
                <w:szCs w:val="20"/>
                <w:lang w:val="en-GB"/>
              </w:rPr>
              <w:t>Reviewer’s comment</w:t>
            </w:r>
          </w:p>
          <w:p w14:paraId="5FAA8137" w14:textId="77777777" w:rsidR="00850BD7" w:rsidRPr="00850BD7" w:rsidRDefault="00850BD7" w:rsidP="00850BD7">
            <w:pPr>
              <w:spacing w:after="0" w:line="240" w:lineRule="auto"/>
              <w:rPr>
                <w:rFonts w:ascii="Times New Roman" w:eastAsia="Times New Roman" w:hAnsi="Times New Roman" w:cs="Times New Roman"/>
                <w:b/>
                <w:bCs/>
                <w:sz w:val="20"/>
                <w:szCs w:val="20"/>
              </w:rPr>
            </w:pPr>
            <w:r w:rsidRPr="00850BD7">
              <w:rPr>
                <w:rFonts w:ascii="Times New Roman" w:eastAsia="Times New Roman" w:hAnsi="Times New Roman" w:cs="Times New Roman"/>
                <w:b/>
                <w:bCs/>
                <w:sz w:val="20"/>
                <w:szCs w:val="20"/>
                <w:highlight w:val="yellow"/>
              </w:rPr>
              <w:t>Artificial Intelligence (AI) generated or assisted review comments are strictly prohibited during peer review.</w:t>
            </w:r>
          </w:p>
          <w:p w14:paraId="2B2C1531" w14:textId="77777777" w:rsidR="00850BD7" w:rsidRPr="00850BD7" w:rsidRDefault="00850BD7" w:rsidP="00850BD7">
            <w:pPr>
              <w:spacing w:after="0" w:line="240" w:lineRule="auto"/>
              <w:rPr>
                <w:rFonts w:ascii="Times New Roman" w:eastAsia="Times New Roman" w:hAnsi="Times New Roman" w:cs="Times New Roman"/>
                <w:sz w:val="24"/>
                <w:szCs w:val="24"/>
                <w:lang w:val="en-GB"/>
              </w:rPr>
            </w:pPr>
          </w:p>
        </w:tc>
        <w:tc>
          <w:tcPr>
            <w:tcW w:w="1523" w:type="pct"/>
          </w:tcPr>
          <w:p w14:paraId="5535B617" w14:textId="77777777" w:rsidR="00850BD7" w:rsidRPr="00850BD7" w:rsidRDefault="00850BD7" w:rsidP="00850BD7">
            <w:pPr>
              <w:spacing w:line="254" w:lineRule="auto"/>
              <w:rPr>
                <w:rFonts w:ascii="Times New Roman" w:eastAsia="Calibri" w:hAnsi="Times New Roman" w:cs="Times New Roman"/>
                <w:kern w:val="2"/>
                <w:sz w:val="20"/>
                <w:szCs w:val="20"/>
                <w:lang w:val="en-IN"/>
              </w:rPr>
            </w:pPr>
            <w:r w:rsidRPr="00850BD7">
              <w:rPr>
                <w:rFonts w:ascii="Times New Roman" w:eastAsia="Calibri" w:hAnsi="Times New Roman" w:cs="Times New Roman"/>
                <w:b/>
                <w:kern w:val="2"/>
                <w:sz w:val="20"/>
                <w:szCs w:val="20"/>
                <w:lang w:val="en-IN"/>
              </w:rPr>
              <w:t>Author’s Feedback</w:t>
            </w:r>
            <w:r w:rsidRPr="00850BD7">
              <w:rPr>
                <w:rFonts w:ascii="Times New Roman" w:eastAsia="Calibri" w:hAnsi="Times New Roman" w:cs="Times New Roman"/>
                <w:kern w:val="2"/>
                <w:sz w:val="20"/>
                <w:szCs w:val="20"/>
                <w:lang w:val="en-IN"/>
              </w:rPr>
              <w:t xml:space="preserve"> (It is mandatory that authors should write his/her feedback here)</w:t>
            </w:r>
          </w:p>
          <w:p w14:paraId="08978087" w14:textId="77777777" w:rsidR="00850BD7" w:rsidRPr="00850BD7" w:rsidRDefault="00850BD7" w:rsidP="00850BD7">
            <w:pPr>
              <w:keepNext/>
              <w:spacing w:after="0" w:line="240" w:lineRule="auto"/>
              <w:outlineLvl w:val="1"/>
              <w:rPr>
                <w:rFonts w:ascii="Times New Roman" w:eastAsia="MS Mincho" w:hAnsi="Times New Roman" w:cs="Helvetica"/>
                <w:bCs/>
                <w:sz w:val="20"/>
                <w:szCs w:val="20"/>
                <w:lang w:val="en-GB"/>
              </w:rPr>
            </w:pPr>
          </w:p>
        </w:tc>
      </w:tr>
      <w:tr w:rsidR="00850BD7" w:rsidRPr="00850BD7" w14:paraId="2F939FF1" w14:textId="77777777" w:rsidTr="00910790">
        <w:trPr>
          <w:trHeight w:val="1264"/>
        </w:trPr>
        <w:tc>
          <w:tcPr>
            <w:tcW w:w="1265" w:type="pct"/>
            <w:noWrap/>
          </w:tcPr>
          <w:p w14:paraId="71631B8C"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Please write a few sentences regarding the importance of this manuscript for the scientific community. A minimum of 3-4 sentences may be required for this part.</w:t>
            </w:r>
          </w:p>
          <w:p w14:paraId="0224BB01" w14:textId="77777777" w:rsidR="00850BD7" w:rsidRPr="00850BD7" w:rsidRDefault="00850BD7" w:rsidP="00850BD7">
            <w:pPr>
              <w:spacing w:after="0" w:line="240" w:lineRule="auto"/>
              <w:ind w:left="360"/>
              <w:rPr>
                <w:rFonts w:ascii="Times New Roman" w:eastAsia="MS Mincho" w:hAnsi="Times New Roman" w:cs="Times New Roman"/>
                <w:b/>
                <w:bCs/>
                <w:sz w:val="20"/>
                <w:szCs w:val="20"/>
                <w:lang w:val="en-GB"/>
              </w:rPr>
            </w:pPr>
          </w:p>
        </w:tc>
        <w:tc>
          <w:tcPr>
            <w:tcW w:w="2212" w:type="pct"/>
          </w:tcPr>
          <w:p w14:paraId="5626D3A1" w14:textId="77777777" w:rsidR="00850BD7" w:rsidRPr="00850BD7" w:rsidRDefault="00850BD7" w:rsidP="00850BD7">
            <w:pPr>
              <w:spacing w:after="0" w:line="240" w:lineRule="auto"/>
              <w:contextualSpacing/>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 xml:space="preserve">The article is useful for persons working in socio-economic areas for community development and livelihood options for those affected by rhesus monkeys raiding the </w:t>
            </w:r>
            <w:proofErr w:type="spellStart"/>
            <w:r w:rsidRPr="00850BD7">
              <w:rPr>
                <w:rFonts w:ascii="Times New Roman" w:eastAsia="Times New Roman" w:hAnsi="Times New Roman" w:cs="Times New Roman"/>
                <w:b/>
                <w:bCs/>
                <w:sz w:val="20"/>
                <w:szCs w:val="20"/>
                <w:lang w:val="en-GB"/>
              </w:rPr>
              <w:t>muga</w:t>
            </w:r>
            <w:proofErr w:type="spellEnd"/>
            <w:r w:rsidRPr="00850BD7">
              <w:rPr>
                <w:rFonts w:ascii="Times New Roman" w:eastAsia="Times New Roman" w:hAnsi="Times New Roman" w:cs="Times New Roman"/>
                <w:b/>
                <w:bCs/>
                <w:sz w:val="20"/>
                <w:szCs w:val="20"/>
                <w:lang w:val="en-GB"/>
              </w:rPr>
              <w:t xml:space="preserve"> silk crop. Data might give basic data for planning community development. Here data needs to be highlighted and pinpointed.</w:t>
            </w:r>
          </w:p>
        </w:tc>
        <w:tc>
          <w:tcPr>
            <w:tcW w:w="1523" w:type="pct"/>
          </w:tcPr>
          <w:p w14:paraId="2A919F29" w14:textId="0FE87265" w:rsidR="00850BD7" w:rsidRPr="00850BD7" w:rsidRDefault="00DC089F" w:rsidP="00850BD7">
            <w:pPr>
              <w:keepNext/>
              <w:spacing w:after="0" w:line="240" w:lineRule="auto"/>
              <w:outlineLvl w:val="1"/>
              <w:rPr>
                <w:rFonts w:ascii="Times New Roman" w:eastAsia="MS Mincho" w:hAnsi="Times New Roman" w:cs="Helvetica"/>
                <w:bCs/>
                <w:sz w:val="20"/>
                <w:szCs w:val="20"/>
                <w:lang w:val="en-GB"/>
              </w:rPr>
            </w:pPr>
            <w:r>
              <w:rPr>
                <w:rFonts w:ascii="Times New Roman" w:hAnsi="Times New Roman"/>
                <w:b/>
                <w:lang w:val="en-GB"/>
              </w:rPr>
              <w:t xml:space="preserve">Acknowledging the significance of </w:t>
            </w:r>
            <w:proofErr w:type="spellStart"/>
            <w:r>
              <w:rPr>
                <w:rFonts w:ascii="Times New Roman" w:hAnsi="Times New Roman"/>
                <w:b/>
                <w:lang w:val="en-GB"/>
              </w:rPr>
              <w:t>muga</w:t>
            </w:r>
            <w:proofErr w:type="spellEnd"/>
            <w:r>
              <w:rPr>
                <w:rFonts w:ascii="Times New Roman" w:hAnsi="Times New Roman"/>
                <w:b/>
                <w:lang w:val="en-GB"/>
              </w:rPr>
              <w:t xml:space="preserve"> culture and its regional significance as </w:t>
            </w:r>
            <w:proofErr w:type="spellStart"/>
            <w:r>
              <w:rPr>
                <w:rFonts w:ascii="Times New Roman" w:hAnsi="Times New Roman"/>
                <w:b/>
                <w:lang w:val="en-GB"/>
              </w:rPr>
              <w:t>muga</w:t>
            </w:r>
            <w:proofErr w:type="spellEnd"/>
            <w:r>
              <w:rPr>
                <w:rFonts w:ascii="Times New Roman" w:hAnsi="Times New Roman"/>
                <w:b/>
                <w:lang w:val="en-GB"/>
              </w:rPr>
              <w:t xml:space="preserve"> silk holds Geographical Indication tag, we made our initial or first step towards studying rhesus monkey menace issues in Sericulture, will make more extensive studies in due course of time and will look forward for your acknowledgement</w:t>
            </w:r>
            <w:r w:rsidR="00AD0D56">
              <w:rPr>
                <w:rFonts w:ascii="Times New Roman" w:hAnsi="Times New Roman"/>
                <w:b/>
                <w:lang w:val="en-GB"/>
              </w:rPr>
              <w:t>.</w:t>
            </w:r>
            <w:r>
              <w:rPr>
                <w:rFonts w:ascii="Times New Roman" w:hAnsi="Times New Roman"/>
                <w:b/>
                <w:lang w:val="en-GB"/>
              </w:rPr>
              <w:t xml:space="preserve"> </w:t>
            </w:r>
          </w:p>
        </w:tc>
      </w:tr>
      <w:tr w:rsidR="00850BD7" w:rsidRPr="00850BD7" w14:paraId="7FC72E04" w14:textId="77777777" w:rsidTr="00910790">
        <w:trPr>
          <w:trHeight w:val="1262"/>
        </w:trPr>
        <w:tc>
          <w:tcPr>
            <w:tcW w:w="1265" w:type="pct"/>
            <w:noWrap/>
          </w:tcPr>
          <w:p w14:paraId="4D6BB54B"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Is the title of the article suitable?</w:t>
            </w:r>
          </w:p>
          <w:p w14:paraId="3816E8CC"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(If not please suggest an alternative title)</w:t>
            </w:r>
          </w:p>
          <w:p w14:paraId="61ED98D3" w14:textId="77777777" w:rsidR="00850BD7" w:rsidRPr="00850BD7" w:rsidRDefault="00850BD7" w:rsidP="00850BD7">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14:paraId="730CB1C3"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bookmarkStart w:id="2" w:name="_Hlk220787912"/>
            <w:r w:rsidRPr="00850BD7">
              <w:rPr>
                <w:rFonts w:ascii="Times New Roman" w:eastAsia="Times New Roman" w:hAnsi="Times New Roman" w:cs="Times New Roman"/>
                <w:b/>
                <w:bCs/>
                <w:sz w:val="20"/>
                <w:szCs w:val="20"/>
                <w:lang w:val="en-GB"/>
              </w:rPr>
              <w:t xml:space="preserve">Impact of the invasion of the rhesus monkey in </w:t>
            </w:r>
            <w:proofErr w:type="spellStart"/>
            <w:r w:rsidRPr="00850BD7">
              <w:rPr>
                <w:rFonts w:ascii="Times New Roman" w:eastAsia="Times New Roman" w:hAnsi="Times New Roman" w:cs="Times New Roman"/>
                <w:b/>
                <w:bCs/>
                <w:sz w:val="20"/>
                <w:szCs w:val="20"/>
                <w:lang w:val="en-GB"/>
              </w:rPr>
              <w:t>muga</w:t>
            </w:r>
            <w:proofErr w:type="spellEnd"/>
            <w:r w:rsidRPr="00850BD7">
              <w:rPr>
                <w:rFonts w:ascii="Times New Roman" w:eastAsia="Times New Roman" w:hAnsi="Times New Roman" w:cs="Times New Roman"/>
                <w:b/>
                <w:bCs/>
                <w:sz w:val="20"/>
                <w:szCs w:val="20"/>
                <w:lang w:val="en-GB"/>
              </w:rPr>
              <w:t xml:space="preserve"> cultivation area: A case study </w:t>
            </w:r>
            <w:r w:rsidRPr="00850BD7">
              <w:rPr>
                <w:rFonts w:ascii="Times New Roman" w:eastAsia="Times New Roman" w:hAnsi="Times New Roman" w:cs="Times New Roman"/>
                <w:b/>
                <w:bCs/>
                <w:sz w:val="20"/>
                <w:szCs w:val="20"/>
              </w:rPr>
              <w:t xml:space="preserve">in the </w:t>
            </w:r>
            <w:proofErr w:type="spellStart"/>
            <w:r w:rsidRPr="00850BD7">
              <w:rPr>
                <w:rFonts w:ascii="Times New Roman" w:eastAsia="Times New Roman" w:hAnsi="Times New Roman" w:cs="Times New Roman"/>
                <w:b/>
                <w:bCs/>
                <w:sz w:val="20"/>
                <w:szCs w:val="20"/>
              </w:rPr>
              <w:t>Dhakuakhana</w:t>
            </w:r>
            <w:proofErr w:type="spellEnd"/>
            <w:r w:rsidRPr="00850BD7">
              <w:rPr>
                <w:rFonts w:ascii="Times New Roman" w:eastAsia="Times New Roman" w:hAnsi="Times New Roman" w:cs="Times New Roman"/>
                <w:b/>
                <w:bCs/>
                <w:sz w:val="20"/>
                <w:szCs w:val="20"/>
              </w:rPr>
              <w:t xml:space="preserve"> sub-division of Lakhimpur district of Assam</w:t>
            </w:r>
            <w:bookmarkEnd w:id="2"/>
            <w:r w:rsidRPr="00850BD7">
              <w:rPr>
                <w:rFonts w:ascii="Times New Roman" w:eastAsia="Times New Roman" w:hAnsi="Times New Roman" w:cs="Times New Roman"/>
                <w:b/>
                <w:bCs/>
                <w:sz w:val="20"/>
                <w:szCs w:val="20"/>
              </w:rPr>
              <w:t>.</w:t>
            </w:r>
          </w:p>
        </w:tc>
        <w:tc>
          <w:tcPr>
            <w:tcW w:w="1523" w:type="pct"/>
          </w:tcPr>
          <w:p w14:paraId="490C813F" w14:textId="0FB529A3" w:rsidR="00850BD7" w:rsidRPr="00850BD7" w:rsidRDefault="00DC089F" w:rsidP="00850BD7">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 xml:space="preserve">Changed the title to </w:t>
            </w:r>
            <w:proofErr w:type="spellStart"/>
            <w:r>
              <w:rPr>
                <w:rFonts w:ascii="Times New Roman" w:hAnsi="Times New Roman"/>
                <w:b/>
                <w:lang w:val="en-GB"/>
              </w:rPr>
              <w:t>Changed</w:t>
            </w:r>
            <w:proofErr w:type="spellEnd"/>
            <w:r>
              <w:rPr>
                <w:rFonts w:ascii="Times New Roman" w:hAnsi="Times New Roman"/>
                <w:b/>
                <w:lang w:val="en-GB"/>
              </w:rPr>
              <w:t xml:space="preserve"> the title of the article to </w:t>
            </w:r>
            <w:r w:rsidRPr="00850BD7">
              <w:rPr>
                <w:rFonts w:ascii="Times New Roman" w:eastAsia="Times New Roman" w:hAnsi="Times New Roman" w:cs="Times New Roman"/>
                <w:b/>
                <w:bCs/>
                <w:sz w:val="20"/>
                <w:szCs w:val="20"/>
                <w:lang w:val="en-GB"/>
              </w:rPr>
              <w:t xml:space="preserve">Impact of the invasion of the rhesus monkey in </w:t>
            </w:r>
            <w:proofErr w:type="spellStart"/>
            <w:r w:rsidRPr="00850BD7">
              <w:rPr>
                <w:rFonts w:ascii="Times New Roman" w:eastAsia="Times New Roman" w:hAnsi="Times New Roman" w:cs="Times New Roman"/>
                <w:b/>
                <w:bCs/>
                <w:sz w:val="20"/>
                <w:szCs w:val="20"/>
                <w:lang w:val="en-GB"/>
              </w:rPr>
              <w:t>muga</w:t>
            </w:r>
            <w:proofErr w:type="spellEnd"/>
            <w:r w:rsidRPr="00850BD7">
              <w:rPr>
                <w:rFonts w:ascii="Times New Roman" w:eastAsia="Times New Roman" w:hAnsi="Times New Roman" w:cs="Times New Roman"/>
                <w:b/>
                <w:bCs/>
                <w:sz w:val="20"/>
                <w:szCs w:val="20"/>
                <w:lang w:val="en-GB"/>
              </w:rPr>
              <w:t xml:space="preserve"> cultivation area: A case study </w:t>
            </w:r>
            <w:r w:rsidRPr="00850BD7">
              <w:rPr>
                <w:rFonts w:ascii="Times New Roman" w:eastAsia="Times New Roman" w:hAnsi="Times New Roman" w:cs="Times New Roman"/>
                <w:b/>
                <w:bCs/>
                <w:sz w:val="20"/>
                <w:szCs w:val="20"/>
              </w:rPr>
              <w:t xml:space="preserve">in the </w:t>
            </w:r>
            <w:proofErr w:type="spellStart"/>
            <w:r w:rsidRPr="00850BD7">
              <w:rPr>
                <w:rFonts w:ascii="Times New Roman" w:eastAsia="Times New Roman" w:hAnsi="Times New Roman" w:cs="Times New Roman"/>
                <w:b/>
                <w:bCs/>
                <w:sz w:val="20"/>
                <w:szCs w:val="20"/>
              </w:rPr>
              <w:t>Dhakuakhana</w:t>
            </w:r>
            <w:proofErr w:type="spellEnd"/>
            <w:r w:rsidRPr="00850BD7">
              <w:rPr>
                <w:rFonts w:ascii="Times New Roman" w:eastAsia="Times New Roman" w:hAnsi="Times New Roman" w:cs="Times New Roman"/>
                <w:b/>
                <w:bCs/>
                <w:sz w:val="20"/>
                <w:szCs w:val="20"/>
              </w:rPr>
              <w:t xml:space="preserve"> sub-division of Lakhimpur district of Assam</w:t>
            </w:r>
          </w:p>
        </w:tc>
      </w:tr>
      <w:tr w:rsidR="00850BD7" w:rsidRPr="00850BD7" w14:paraId="6C7AE8D2" w14:textId="77777777" w:rsidTr="00910790">
        <w:trPr>
          <w:trHeight w:val="1262"/>
        </w:trPr>
        <w:tc>
          <w:tcPr>
            <w:tcW w:w="1265" w:type="pct"/>
            <w:noWrap/>
          </w:tcPr>
          <w:p w14:paraId="173D5162" w14:textId="77777777" w:rsidR="00850BD7" w:rsidRPr="00850BD7" w:rsidRDefault="00850BD7" w:rsidP="00850BD7">
            <w:pPr>
              <w:keepNext/>
              <w:spacing w:after="0" w:line="240" w:lineRule="auto"/>
              <w:ind w:left="360"/>
              <w:outlineLvl w:val="1"/>
              <w:rPr>
                <w:rFonts w:ascii="Times New Roman" w:eastAsia="MS Mincho" w:hAnsi="Times New Roman" w:cs="Helvetica"/>
                <w:b/>
                <w:bCs/>
                <w:sz w:val="20"/>
                <w:szCs w:val="20"/>
                <w:lang w:val="en-GB"/>
              </w:rPr>
            </w:pPr>
            <w:r w:rsidRPr="00850BD7">
              <w:rPr>
                <w:rFonts w:ascii="Times New Roman" w:eastAsia="MS Mincho" w:hAnsi="Times New Roman" w:cs="Helvetica"/>
                <w:b/>
                <w:bCs/>
                <w:sz w:val="20"/>
                <w:szCs w:val="20"/>
                <w:lang w:val="en-GB"/>
              </w:rPr>
              <w:t>Is the abstract of the article comprehensive? Do you suggest the addition (or deletion) of some points in this section? Please write your suggestions here.</w:t>
            </w:r>
          </w:p>
          <w:p w14:paraId="2667CEE1" w14:textId="77777777" w:rsidR="00850BD7" w:rsidRPr="00850BD7" w:rsidRDefault="00850BD7" w:rsidP="00850BD7">
            <w:pPr>
              <w:keepNext/>
              <w:spacing w:after="0" w:line="240" w:lineRule="auto"/>
              <w:outlineLvl w:val="1"/>
              <w:rPr>
                <w:rFonts w:ascii="Times New Roman" w:eastAsia="MS Mincho" w:hAnsi="Times New Roman" w:cs="Helvetica"/>
                <w:b/>
                <w:bCs/>
                <w:sz w:val="20"/>
                <w:szCs w:val="20"/>
                <w:u w:val="single"/>
                <w:lang w:val="en-GB"/>
              </w:rPr>
            </w:pPr>
          </w:p>
        </w:tc>
        <w:tc>
          <w:tcPr>
            <w:tcW w:w="2212" w:type="pct"/>
          </w:tcPr>
          <w:p w14:paraId="77786301"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No. Comments are given in the body of manuscript.</w:t>
            </w:r>
          </w:p>
        </w:tc>
        <w:tc>
          <w:tcPr>
            <w:tcW w:w="1523" w:type="pct"/>
          </w:tcPr>
          <w:p w14:paraId="607B1253" w14:textId="7E0D5B3D" w:rsidR="00850BD7" w:rsidRPr="00850BD7" w:rsidRDefault="00DC089F" w:rsidP="00850BD7">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Addressed all the comments given in the body and made necessary corrections</w:t>
            </w:r>
          </w:p>
        </w:tc>
      </w:tr>
      <w:tr w:rsidR="00850BD7" w:rsidRPr="00850BD7" w14:paraId="1D5073A6" w14:textId="77777777" w:rsidTr="00910790">
        <w:trPr>
          <w:trHeight w:val="704"/>
        </w:trPr>
        <w:tc>
          <w:tcPr>
            <w:tcW w:w="1265" w:type="pct"/>
            <w:noWrap/>
          </w:tcPr>
          <w:p w14:paraId="4242A4FE" w14:textId="77777777" w:rsidR="00850BD7" w:rsidRPr="00850BD7" w:rsidRDefault="00850BD7" w:rsidP="00850BD7">
            <w:pPr>
              <w:keepNext/>
              <w:spacing w:after="0" w:line="240" w:lineRule="auto"/>
              <w:ind w:left="360"/>
              <w:outlineLvl w:val="1"/>
              <w:rPr>
                <w:rFonts w:ascii="Helvetica" w:eastAsia="MS Mincho" w:hAnsi="Helvetica" w:cs="Helvetica"/>
                <w:sz w:val="20"/>
                <w:szCs w:val="20"/>
                <w:u w:val="single"/>
                <w:lang w:val="en-GB"/>
              </w:rPr>
            </w:pPr>
            <w:r w:rsidRPr="00850BD7">
              <w:rPr>
                <w:rFonts w:ascii="Times New Roman" w:eastAsia="MS Mincho" w:hAnsi="Times New Roman" w:cs="Helvetica"/>
                <w:b/>
                <w:bCs/>
                <w:sz w:val="20"/>
                <w:szCs w:val="20"/>
                <w:lang w:val="en-GB"/>
              </w:rPr>
              <w:t>Is the manuscript scientifically, correct? Please write here.</w:t>
            </w:r>
          </w:p>
        </w:tc>
        <w:tc>
          <w:tcPr>
            <w:tcW w:w="2212" w:type="pct"/>
          </w:tcPr>
          <w:p w14:paraId="11C082E9" w14:textId="77777777" w:rsidR="00850BD7" w:rsidRPr="00850BD7" w:rsidRDefault="00850BD7" w:rsidP="00850BD7">
            <w:pPr>
              <w:spacing w:after="0" w:line="240" w:lineRule="auto"/>
              <w:contextualSpacing/>
              <w:rPr>
                <w:rFonts w:ascii="Times New Roman" w:eastAsia="Times New Roman" w:hAnsi="Times New Roman" w:cs="Times New Roman"/>
                <w:bCs/>
                <w:sz w:val="20"/>
                <w:szCs w:val="20"/>
                <w:lang w:val="en-GB"/>
              </w:rPr>
            </w:pPr>
            <w:r w:rsidRPr="00850BD7">
              <w:rPr>
                <w:rFonts w:ascii="Times New Roman" w:eastAsia="Times New Roman" w:hAnsi="Times New Roman" w:cs="Times New Roman"/>
                <w:bCs/>
                <w:sz w:val="20"/>
                <w:szCs w:val="20"/>
                <w:lang w:val="en-GB"/>
              </w:rPr>
              <w:t>It needs improvement with major revisions suggested</w:t>
            </w:r>
          </w:p>
        </w:tc>
        <w:tc>
          <w:tcPr>
            <w:tcW w:w="1523" w:type="pct"/>
          </w:tcPr>
          <w:p w14:paraId="216AE7EF" w14:textId="09A5F11A" w:rsidR="00850BD7" w:rsidRPr="00850BD7" w:rsidRDefault="00DC089F" w:rsidP="00850BD7">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As suggested made corrections in the entire manuscript section wise.</w:t>
            </w:r>
          </w:p>
        </w:tc>
      </w:tr>
      <w:tr w:rsidR="00850BD7" w:rsidRPr="00850BD7" w14:paraId="3457F2F7" w14:textId="77777777" w:rsidTr="00910790">
        <w:trPr>
          <w:trHeight w:val="703"/>
        </w:trPr>
        <w:tc>
          <w:tcPr>
            <w:tcW w:w="1265" w:type="pct"/>
            <w:noWrap/>
          </w:tcPr>
          <w:p w14:paraId="32716725" w14:textId="77777777" w:rsidR="00850BD7" w:rsidRPr="00850BD7" w:rsidRDefault="00850BD7" w:rsidP="00850BD7">
            <w:pPr>
              <w:spacing w:after="0" w:line="240" w:lineRule="auto"/>
              <w:ind w:left="360"/>
              <w:rPr>
                <w:rFonts w:ascii="Times New Roman" w:eastAsia="Times New Roman" w:hAnsi="Times New Roman" w:cs="Times New Roman"/>
                <w:b/>
                <w:bCs/>
                <w:sz w:val="20"/>
                <w:szCs w:val="20"/>
                <w:lang w:val="en-GB"/>
              </w:rPr>
            </w:pPr>
            <w:r w:rsidRPr="00850BD7">
              <w:rPr>
                <w:rFonts w:ascii="Times New Roman" w:eastAsia="Times New Roman" w:hAnsi="Times New Roman" w:cs="Times New Roman"/>
                <w:b/>
                <w:bCs/>
                <w:sz w:val="20"/>
                <w:szCs w:val="20"/>
                <w:lang w:val="en-GB"/>
              </w:rPr>
              <w:t>Are the references sufficient and recent? If you have suggestions of additional references, please mention them in the review form.</w:t>
            </w:r>
          </w:p>
        </w:tc>
        <w:tc>
          <w:tcPr>
            <w:tcW w:w="2212" w:type="pct"/>
          </w:tcPr>
          <w:p w14:paraId="438EC6FD" w14:textId="77777777" w:rsidR="00850BD7" w:rsidRPr="00850BD7" w:rsidRDefault="00850BD7" w:rsidP="00850BD7">
            <w:pPr>
              <w:spacing w:after="0" w:line="240" w:lineRule="auto"/>
              <w:contextualSpacing/>
              <w:rPr>
                <w:rFonts w:ascii="Times New Roman" w:eastAsia="Times New Roman" w:hAnsi="Times New Roman" w:cs="Times New Roman"/>
                <w:bCs/>
                <w:sz w:val="20"/>
                <w:szCs w:val="20"/>
                <w:lang w:val="en-GB"/>
              </w:rPr>
            </w:pPr>
            <w:r w:rsidRPr="00850BD7">
              <w:rPr>
                <w:rFonts w:ascii="Times New Roman" w:eastAsia="Times New Roman" w:hAnsi="Times New Roman" w:cs="Times New Roman"/>
                <w:bCs/>
                <w:sz w:val="20"/>
                <w:szCs w:val="20"/>
                <w:lang w:val="en-GB"/>
              </w:rPr>
              <w:t>Consultation is required.</w:t>
            </w:r>
          </w:p>
        </w:tc>
        <w:tc>
          <w:tcPr>
            <w:tcW w:w="1523" w:type="pct"/>
          </w:tcPr>
          <w:p w14:paraId="5774BBDD" w14:textId="6B436A3F" w:rsidR="00850BD7" w:rsidRPr="00850BD7" w:rsidRDefault="00DC089F" w:rsidP="00850BD7">
            <w:pPr>
              <w:keepNext/>
              <w:spacing w:after="0" w:line="240" w:lineRule="auto"/>
              <w:outlineLvl w:val="1"/>
              <w:rPr>
                <w:rFonts w:ascii="Times New Roman" w:eastAsia="MS Mincho" w:hAnsi="Times New Roman" w:cs="Helvetica"/>
                <w:bCs/>
                <w:sz w:val="20"/>
                <w:szCs w:val="20"/>
                <w:lang w:val="en-GB"/>
              </w:rPr>
            </w:pPr>
            <w:r>
              <w:rPr>
                <w:rFonts w:ascii="Times New Roman" w:eastAsia="MS Mincho" w:hAnsi="Times New Roman" w:cs="Helvetica"/>
                <w:bCs/>
                <w:sz w:val="20"/>
                <w:szCs w:val="20"/>
                <w:lang w:val="en-GB"/>
              </w:rPr>
              <w:t>References that did not holds significance with the manuscript were omitted and made necessary corrections.</w:t>
            </w:r>
          </w:p>
        </w:tc>
      </w:tr>
      <w:tr w:rsidR="00850BD7" w:rsidRPr="00850BD7" w14:paraId="475B7897" w14:textId="77777777" w:rsidTr="00910790">
        <w:trPr>
          <w:trHeight w:val="386"/>
        </w:trPr>
        <w:tc>
          <w:tcPr>
            <w:tcW w:w="1265" w:type="pct"/>
            <w:noWrap/>
          </w:tcPr>
          <w:p w14:paraId="2D10B3DD" w14:textId="77777777" w:rsidR="00850BD7" w:rsidRPr="00850BD7" w:rsidRDefault="00850BD7" w:rsidP="00850BD7">
            <w:pPr>
              <w:keepNext/>
              <w:spacing w:after="0" w:line="240" w:lineRule="auto"/>
              <w:ind w:left="360"/>
              <w:outlineLvl w:val="1"/>
              <w:rPr>
                <w:rFonts w:ascii="Times New Roman" w:eastAsia="MS Mincho" w:hAnsi="Times New Roman" w:cs="Helvetica"/>
                <w:b/>
                <w:sz w:val="20"/>
                <w:szCs w:val="20"/>
                <w:lang w:val="en-GB"/>
              </w:rPr>
            </w:pPr>
            <w:r w:rsidRPr="00850BD7">
              <w:rPr>
                <w:rFonts w:ascii="Times New Roman" w:eastAsia="MS Mincho" w:hAnsi="Times New Roman" w:cs="Helvetica"/>
                <w:b/>
                <w:sz w:val="20"/>
                <w:szCs w:val="20"/>
                <w:lang w:val="en-GB"/>
              </w:rPr>
              <w:t>Is the language/English quality of the article suitable for scholarly communications?</w:t>
            </w:r>
          </w:p>
          <w:p w14:paraId="74D0FFB9" w14:textId="77777777" w:rsidR="00850BD7" w:rsidRPr="00850BD7" w:rsidRDefault="00850BD7" w:rsidP="00850BD7">
            <w:pPr>
              <w:spacing w:after="0" w:line="240" w:lineRule="auto"/>
              <w:rPr>
                <w:rFonts w:ascii="Times New Roman" w:eastAsia="Times New Roman" w:hAnsi="Times New Roman" w:cs="Times New Roman"/>
                <w:sz w:val="20"/>
                <w:szCs w:val="20"/>
                <w:lang w:val="en-GB"/>
              </w:rPr>
            </w:pPr>
          </w:p>
        </w:tc>
        <w:tc>
          <w:tcPr>
            <w:tcW w:w="2212" w:type="pct"/>
          </w:tcPr>
          <w:p w14:paraId="10EF3F44" w14:textId="77777777" w:rsidR="00850BD7" w:rsidRPr="00850BD7" w:rsidRDefault="00850BD7" w:rsidP="00850BD7">
            <w:pPr>
              <w:spacing w:after="0" w:line="240" w:lineRule="auto"/>
              <w:rPr>
                <w:rFonts w:ascii="Times New Roman" w:eastAsia="Times New Roman" w:hAnsi="Times New Roman" w:cs="Times New Roman"/>
                <w:sz w:val="20"/>
                <w:szCs w:val="20"/>
                <w:lang w:val="en-GB"/>
              </w:rPr>
            </w:pPr>
            <w:r w:rsidRPr="00850BD7">
              <w:rPr>
                <w:rFonts w:ascii="Times New Roman" w:eastAsia="Times New Roman" w:hAnsi="Times New Roman" w:cs="Times New Roman"/>
                <w:sz w:val="20"/>
                <w:szCs w:val="20"/>
                <w:lang w:val="en-GB"/>
              </w:rPr>
              <w:t>Language is very poor.</w:t>
            </w:r>
          </w:p>
        </w:tc>
        <w:tc>
          <w:tcPr>
            <w:tcW w:w="1523" w:type="pct"/>
          </w:tcPr>
          <w:p w14:paraId="455ACC46" w14:textId="5DAE2916" w:rsidR="00850BD7" w:rsidRPr="00850BD7" w:rsidRDefault="00DC089F" w:rsidP="00850BD7">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Addressed the language quality, grammatical and spelling mistakes.</w:t>
            </w:r>
          </w:p>
        </w:tc>
      </w:tr>
      <w:tr w:rsidR="00850BD7" w:rsidRPr="00850BD7" w14:paraId="6DDBE29B" w14:textId="77777777" w:rsidTr="00910790">
        <w:trPr>
          <w:trHeight w:val="1178"/>
        </w:trPr>
        <w:tc>
          <w:tcPr>
            <w:tcW w:w="1265" w:type="pct"/>
            <w:noWrap/>
          </w:tcPr>
          <w:p w14:paraId="1B2E068F" w14:textId="77777777" w:rsidR="00850BD7" w:rsidRPr="00850BD7" w:rsidRDefault="00850BD7" w:rsidP="00850BD7">
            <w:pPr>
              <w:keepNext/>
              <w:spacing w:after="0" w:line="240" w:lineRule="auto"/>
              <w:outlineLvl w:val="1"/>
              <w:rPr>
                <w:rFonts w:ascii="Times New Roman" w:eastAsia="MS Mincho" w:hAnsi="Times New Roman" w:cs="Helvetica"/>
                <w:sz w:val="20"/>
                <w:szCs w:val="20"/>
                <w:lang w:val="en-GB"/>
              </w:rPr>
            </w:pPr>
            <w:r w:rsidRPr="00850BD7">
              <w:rPr>
                <w:rFonts w:ascii="Times New Roman" w:eastAsia="MS Mincho" w:hAnsi="Times New Roman" w:cs="Helvetica"/>
                <w:b/>
                <w:sz w:val="20"/>
                <w:szCs w:val="20"/>
                <w:u w:val="single"/>
                <w:lang w:val="en-GB"/>
              </w:rPr>
              <w:t>Optional/General</w:t>
            </w:r>
            <w:r w:rsidRPr="00850BD7">
              <w:rPr>
                <w:rFonts w:ascii="Times New Roman" w:eastAsia="MS Mincho" w:hAnsi="Times New Roman" w:cs="Helvetica"/>
                <w:b/>
                <w:sz w:val="20"/>
                <w:szCs w:val="20"/>
                <w:lang w:val="en-GB"/>
              </w:rPr>
              <w:t xml:space="preserve"> </w:t>
            </w:r>
            <w:r w:rsidRPr="00850BD7">
              <w:rPr>
                <w:rFonts w:ascii="Times New Roman" w:eastAsia="MS Mincho" w:hAnsi="Times New Roman" w:cs="Helvetica"/>
                <w:sz w:val="20"/>
                <w:szCs w:val="20"/>
                <w:lang w:val="en-GB"/>
              </w:rPr>
              <w:t>comments</w:t>
            </w:r>
          </w:p>
          <w:p w14:paraId="4FBE5D49" w14:textId="77777777" w:rsidR="00850BD7" w:rsidRPr="00850BD7" w:rsidRDefault="00850BD7" w:rsidP="00850BD7">
            <w:pPr>
              <w:keepNext/>
              <w:spacing w:after="0" w:line="240" w:lineRule="auto"/>
              <w:outlineLvl w:val="1"/>
              <w:rPr>
                <w:rFonts w:ascii="Times New Roman" w:eastAsia="MS Mincho" w:hAnsi="Times New Roman" w:cs="Helvetica"/>
                <w:bCs/>
                <w:sz w:val="20"/>
                <w:szCs w:val="20"/>
                <w:lang w:val="en-GB"/>
              </w:rPr>
            </w:pPr>
          </w:p>
        </w:tc>
        <w:tc>
          <w:tcPr>
            <w:tcW w:w="2212" w:type="pct"/>
          </w:tcPr>
          <w:p w14:paraId="550DA258" w14:textId="77777777" w:rsidR="00850BD7" w:rsidRPr="00850BD7" w:rsidRDefault="00850BD7" w:rsidP="00850BD7">
            <w:pPr>
              <w:spacing w:after="0" w:line="240" w:lineRule="auto"/>
              <w:rPr>
                <w:rFonts w:ascii="Times New Roman" w:eastAsia="Arial Unicode MS" w:hAnsi="Times New Roman" w:cs="Times New Roman"/>
                <w:b/>
                <w:sz w:val="20"/>
                <w:szCs w:val="20"/>
                <w:lang w:val="en-GB"/>
              </w:rPr>
            </w:pPr>
            <w:r w:rsidRPr="00850BD7">
              <w:rPr>
                <w:rFonts w:ascii="Times New Roman" w:eastAsia="Arial Unicode MS" w:hAnsi="Times New Roman" w:cs="Times New Roman"/>
                <w:b/>
                <w:sz w:val="20"/>
                <w:szCs w:val="20"/>
                <w:lang w:val="en-GB"/>
              </w:rPr>
              <w:t>Methods are highly redundant. Specifically mentioned for each problem and statistical analysis.</w:t>
            </w:r>
          </w:p>
          <w:p w14:paraId="0719E83B" w14:textId="77777777" w:rsidR="00850BD7" w:rsidRPr="00850BD7" w:rsidRDefault="00850BD7" w:rsidP="00850BD7">
            <w:pPr>
              <w:spacing w:after="0" w:line="240" w:lineRule="auto"/>
              <w:rPr>
                <w:rFonts w:ascii="Times New Roman" w:eastAsia="Arial Unicode MS" w:hAnsi="Times New Roman" w:cs="Times New Roman"/>
                <w:b/>
                <w:sz w:val="20"/>
                <w:szCs w:val="20"/>
                <w:lang w:val="en-GB"/>
              </w:rPr>
            </w:pPr>
            <w:r w:rsidRPr="00850BD7">
              <w:rPr>
                <w:rFonts w:ascii="Times New Roman" w:eastAsia="Arial Unicode MS" w:hAnsi="Times New Roman" w:cs="Times New Roman"/>
                <w:b/>
                <w:sz w:val="20"/>
                <w:szCs w:val="20"/>
                <w:lang w:val="en-GB"/>
              </w:rPr>
              <w:t>Interpretation of the result must be very specific.</w:t>
            </w:r>
          </w:p>
          <w:p w14:paraId="3AB86A3C" w14:textId="77777777" w:rsidR="00850BD7" w:rsidRDefault="00850BD7" w:rsidP="00850BD7">
            <w:pPr>
              <w:spacing w:after="0" w:line="240" w:lineRule="auto"/>
              <w:rPr>
                <w:rFonts w:ascii="Times New Roman" w:eastAsia="Arial Unicode MS" w:hAnsi="Times New Roman" w:cs="Times New Roman"/>
                <w:b/>
                <w:sz w:val="20"/>
                <w:szCs w:val="20"/>
                <w:lang w:val="en-GB"/>
              </w:rPr>
            </w:pPr>
            <w:r w:rsidRPr="00850BD7">
              <w:rPr>
                <w:rFonts w:ascii="Times New Roman" w:eastAsia="Arial Unicode MS" w:hAnsi="Times New Roman" w:cs="Times New Roman"/>
                <w:b/>
                <w:sz w:val="20"/>
                <w:szCs w:val="20"/>
                <w:lang w:val="en-GB"/>
              </w:rPr>
              <w:t>My comments are given in the body of the manuscript for improvement.</w:t>
            </w:r>
          </w:p>
          <w:p w14:paraId="07EEE63F" w14:textId="5D199D67" w:rsidR="00CB71F7" w:rsidRPr="00850BD7" w:rsidRDefault="00CB71F7" w:rsidP="00850BD7">
            <w:pPr>
              <w:spacing w:after="0" w:line="240" w:lineRule="auto"/>
              <w:rPr>
                <w:rFonts w:ascii="Times New Roman" w:eastAsia="Arial Unicode MS" w:hAnsi="Times New Roman" w:cs="Times New Roman"/>
                <w:b/>
                <w:sz w:val="20"/>
                <w:szCs w:val="20"/>
                <w:lang w:val="en-GB"/>
              </w:rPr>
            </w:pPr>
          </w:p>
        </w:tc>
        <w:tc>
          <w:tcPr>
            <w:tcW w:w="1523" w:type="pct"/>
          </w:tcPr>
          <w:p w14:paraId="7303A4F3" w14:textId="0C91FD7A" w:rsidR="00850BD7" w:rsidRPr="00850BD7" w:rsidRDefault="00DC089F" w:rsidP="00850BD7">
            <w:pPr>
              <w:spacing w:after="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Improvements are made based on suggestions. Looking forward for your acknowledgement. </w:t>
            </w:r>
          </w:p>
        </w:tc>
      </w:tr>
    </w:tbl>
    <w:p w14:paraId="2791368B" w14:textId="11419E15" w:rsidR="00850BD7" w:rsidRDefault="00850BD7" w:rsidP="00850BD7">
      <w:pPr>
        <w:spacing w:after="0" w:line="240" w:lineRule="auto"/>
        <w:jc w:val="both"/>
        <w:rPr>
          <w:rFonts w:ascii="Times New Roman" w:eastAsia="MS Mincho" w:hAnsi="Times New Roman" w:cs="Helvetica"/>
          <w:b/>
          <w:bCs/>
          <w:sz w:val="20"/>
          <w:szCs w:val="20"/>
          <w:u w:val="single"/>
          <w:lang w:val="en-GB"/>
        </w:rPr>
      </w:pPr>
    </w:p>
    <w:p w14:paraId="1D5A43E7" w14:textId="2AEBB835" w:rsidR="00DA31DC" w:rsidRDefault="00DA31DC" w:rsidP="00850BD7">
      <w:pPr>
        <w:spacing w:after="0" w:line="240" w:lineRule="auto"/>
        <w:jc w:val="both"/>
        <w:rPr>
          <w:rFonts w:ascii="Times New Roman" w:eastAsia="MS Mincho" w:hAnsi="Times New Roman" w:cs="Helvetica"/>
          <w:b/>
          <w:bCs/>
          <w:sz w:val="20"/>
          <w:szCs w:val="20"/>
          <w:u w:val="single"/>
          <w:lang w:val="en-GB"/>
        </w:rPr>
      </w:pPr>
    </w:p>
    <w:p w14:paraId="30068114" w14:textId="04929C1C" w:rsidR="00DA31DC" w:rsidRDefault="00DA31DC" w:rsidP="00850BD7">
      <w:pPr>
        <w:spacing w:after="0" w:line="240" w:lineRule="auto"/>
        <w:jc w:val="both"/>
        <w:rPr>
          <w:rFonts w:ascii="Times New Roman" w:eastAsia="MS Mincho" w:hAnsi="Times New Roman" w:cs="Helvetica"/>
          <w:b/>
          <w:bCs/>
          <w:sz w:val="20"/>
          <w:szCs w:val="20"/>
          <w:u w:val="single"/>
          <w:lang w:val="en-GB"/>
        </w:rPr>
      </w:pPr>
    </w:p>
    <w:p w14:paraId="077B885C" w14:textId="77777777" w:rsidR="00DA31DC" w:rsidRPr="00850BD7" w:rsidRDefault="00DA31DC" w:rsidP="00850BD7">
      <w:pPr>
        <w:spacing w:after="0" w:line="240" w:lineRule="auto"/>
        <w:jc w:val="both"/>
        <w:rPr>
          <w:rFonts w:ascii="Times New Roman" w:eastAsia="MS Mincho" w:hAnsi="Times New Roman" w:cs="Helvetica"/>
          <w:b/>
          <w:bCs/>
          <w:sz w:val="20"/>
          <w:szCs w:val="20"/>
          <w:u w:val="single"/>
          <w:lang w:val="en-GB"/>
        </w:rPr>
      </w:pPr>
      <w:bookmarkStart w:id="3" w:name="_GoBack"/>
      <w:bookmarkEnd w:id="3"/>
    </w:p>
    <w:p w14:paraId="08E62B12"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p w14:paraId="010F0A57"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p w14:paraId="390C52F2"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p w14:paraId="28D6CF41"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p w14:paraId="53D9BE8A"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E600A" w:rsidRPr="00340561" w14:paraId="42C1775D" w14:textId="77777777" w:rsidTr="007A1844">
        <w:tc>
          <w:tcPr>
            <w:tcW w:w="5000" w:type="pct"/>
            <w:gridSpan w:val="3"/>
            <w:tcBorders>
              <w:top w:val="nil"/>
              <w:left w:val="nil"/>
              <w:right w:val="nil"/>
            </w:tcBorders>
            <w:noWrap/>
            <w:tcMar>
              <w:top w:w="0" w:type="dxa"/>
              <w:left w:w="108" w:type="dxa"/>
              <w:bottom w:w="0" w:type="dxa"/>
              <w:right w:w="108" w:type="dxa"/>
            </w:tcMar>
            <w:vAlign w:val="center"/>
          </w:tcPr>
          <w:p w14:paraId="61024BF9" w14:textId="77777777" w:rsidR="006E600A" w:rsidRPr="00340561" w:rsidRDefault="006E600A" w:rsidP="007A1844">
            <w:pPr>
              <w:rPr>
                <w:rFonts w:ascii="Arial" w:eastAsia="Arial Unicode MS" w:hAnsi="Arial" w:cs="Arial"/>
                <w:b/>
                <w:sz w:val="20"/>
                <w:szCs w:val="20"/>
                <w:u w:val="single"/>
                <w:lang w:val="en-GB"/>
              </w:rPr>
            </w:pPr>
            <w:bookmarkStart w:id="4" w:name="_Hlk156057883"/>
            <w:bookmarkStart w:id="5"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30297D87" w14:textId="77777777" w:rsidR="006E600A" w:rsidRPr="00340561" w:rsidRDefault="006E600A" w:rsidP="007A1844">
            <w:pPr>
              <w:rPr>
                <w:rFonts w:ascii="Arial" w:eastAsia="Arial Unicode MS" w:hAnsi="Arial" w:cs="Arial"/>
                <w:b/>
                <w:sz w:val="20"/>
                <w:szCs w:val="20"/>
                <w:u w:val="single"/>
                <w:lang w:val="en-GB"/>
              </w:rPr>
            </w:pPr>
          </w:p>
        </w:tc>
      </w:tr>
      <w:tr w:rsidR="006E600A" w:rsidRPr="00340561" w14:paraId="19CD9A3F" w14:textId="77777777" w:rsidTr="007A1844">
        <w:tc>
          <w:tcPr>
            <w:tcW w:w="1615" w:type="pct"/>
            <w:noWrap/>
            <w:tcMar>
              <w:top w:w="0" w:type="dxa"/>
              <w:left w:w="108" w:type="dxa"/>
              <w:bottom w:w="0" w:type="dxa"/>
              <w:right w:w="108" w:type="dxa"/>
            </w:tcMar>
            <w:vAlign w:val="center"/>
          </w:tcPr>
          <w:p w14:paraId="130D0407" w14:textId="77777777" w:rsidR="006E600A" w:rsidRPr="00340561" w:rsidRDefault="006E600A" w:rsidP="007A184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6040D4" w14:textId="77777777" w:rsidR="006E600A" w:rsidRPr="00340561" w:rsidRDefault="006E600A" w:rsidP="007A184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8A3FF61" w14:textId="77777777" w:rsidR="006E600A" w:rsidRPr="008608EB" w:rsidRDefault="006E600A" w:rsidP="007A1844">
            <w:pPr>
              <w:spacing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688D12E" w14:textId="77777777" w:rsidR="006E600A" w:rsidRPr="00340561" w:rsidRDefault="006E600A" w:rsidP="007A1844">
            <w:pPr>
              <w:keepNext/>
              <w:outlineLvl w:val="1"/>
              <w:rPr>
                <w:rFonts w:ascii="Arial" w:eastAsia="MS Mincho" w:hAnsi="Arial" w:cs="Arial"/>
                <w:bCs/>
                <w:sz w:val="20"/>
                <w:szCs w:val="20"/>
                <w:lang w:val="en-GB"/>
              </w:rPr>
            </w:pPr>
          </w:p>
        </w:tc>
      </w:tr>
      <w:tr w:rsidR="006E600A" w:rsidRPr="00340561" w14:paraId="6E09CF03" w14:textId="77777777" w:rsidTr="007A1844">
        <w:trPr>
          <w:trHeight w:val="890"/>
        </w:trPr>
        <w:tc>
          <w:tcPr>
            <w:tcW w:w="1615" w:type="pct"/>
            <w:noWrap/>
            <w:tcMar>
              <w:top w:w="0" w:type="dxa"/>
              <w:left w:w="108" w:type="dxa"/>
              <w:bottom w:w="0" w:type="dxa"/>
              <w:right w:w="108" w:type="dxa"/>
            </w:tcMar>
            <w:vAlign w:val="center"/>
          </w:tcPr>
          <w:p w14:paraId="7FA30FC4" w14:textId="77777777" w:rsidR="006E600A" w:rsidRPr="00340561" w:rsidRDefault="006E600A" w:rsidP="007A184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DA0CAD7" w14:textId="77777777" w:rsidR="006E600A" w:rsidRPr="00340561" w:rsidRDefault="006E600A" w:rsidP="007A184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C925EAB" w14:textId="77777777" w:rsidR="006E600A" w:rsidRPr="00340561" w:rsidRDefault="006E600A" w:rsidP="007A184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6468150" w14:textId="77777777" w:rsidR="006E600A" w:rsidRPr="00340561" w:rsidRDefault="006E600A" w:rsidP="007A1844">
            <w:pPr>
              <w:rPr>
                <w:rFonts w:ascii="Arial" w:eastAsia="Arial Unicode MS" w:hAnsi="Arial" w:cs="Arial"/>
                <w:sz w:val="20"/>
                <w:szCs w:val="20"/>
                <w:lang w:val="en-GB"/>
              </w:rPr>
            </w:pPr>
          </w:p>
          <w:p w14:paraId="39DBC6EF" w14:textId="77777777" w:rsidR="006E600A" w:rsidRPr="00340561" w:rsidRDefault="006E600A" w:rsidP="007A1844">
            <w:pPr>
              <w:rPr>
                <w:rFonts w:ascii="Arial" w:eastAsia="Arial Unicode MS" w:hAnsi="Arial" w:cs="Arial"/>
                <w:sz w:val="20"/>
                <w:szCs w:val="20"/>
                <w:lang w:val="en-GB"/>
              </w:rPr>
            </w:pPr>
          </w:p>
        </w:tc>
        <w:tc>
          <w:tcPr>
            <w:tcW w:w="1691" w:type="pct"/>
            <w:vAlign w:val="center"/>
          </w:tcPr>
          <w:p w14:paraId="3F6B95BE" w14:textId="77777777" w:rsidR="006E600A" w:rsidRPr="00340561" w:rsidRDefault="006E600A" w:rsidP="007A1844">
            <w:pPr>
              <w:rPr>
                <w:rFonts w:ascii="Arial" w:eastAsia="Arial Unicode MS" w:hAnsi="Arial" w:cs="Arial"/>
                <w:sz w:val="20"/>
                <w:szCs w:val="20"/>
                <w:lang w:val="en-GB"/>
              </w:rPr>
            </w:pPr>
          </w:p>
          <w:p w14:paraId="1D5C687A" w14:textId="0A9024B9" w:rsidR="006E600A" w:rsidRPr="00340561" w:rsidRDefault="003E0F88" w:rsidP="007A1844">
            <w:pPr>
              <w:rPr>
                <w:rFonts w:ascii="Arial" w:eastAsia="Arial Unicode MS" w:hAnsi="Arial" w:cs="Arial"/>
                <w:sz w:val="20"/>
                <w:szCs w:val="20"/>
                <w:lang w:val="en-GB"/>
              </w:rPr>
            </w:pPr>
            <w:r>
              <w:rPr>
                <w:rFonts w:ascii="Arial" w:eastAsia="Arial Unicode MS" w:hAnsi="Arial" w:cs="Arial"/>
                <w:sz w:val="20"/>
                <w:szCs w:val="20"/>
                <w:lang w:val="en-GB"/>
              </w:rPr>
              <w:t xml:space="preserve">There </w:t>
            </w:r>
            <w:proofErr w:type="gramStart"/>
            <w:r>
              <w:rPr>
                <w:rFonts w:ascii="Arial" w:eastAsia="Arial Unicode MS" w:hAnsi="Arial" w:cs="Arial"/>
                <w:sz w:val="20"/>
                <w:szCs w:val="20"/>
                <w:lang w:val="en-GB"/>
              </w:rPr>
              <w:t>is</w:t>
            </w:r>
            <w:proofErr w:type="gramEnd"/>
            <w:r>
              <w:rPr>
                <w:rFonts w:ascii="Arial" w:eastAsia="Arial Unicode MS" w:hAnsi="Arial" w:cs="Arial"/>
                <w:sz w:val="20"/>
                <w:szCs w:val="20"/>
                <w:lang w:val="en-GB"/>
              </w:rPr>
              <w:t xml:space="preserve"> no ethical issues in this manuscript</w:t>
            </w:r>
          </w:p>
          <w:p w14:paraId="7D20CA9C" w14:textId="77777777" w:rsidR="006E600A" w:rsidRPr="00340561" w:rsidRDefault="006E600A" w:rsidP="007A1844">
            <w:pPr>
              <w:rPr>
                <w:rFonts w:ascii="Arial" w:eastAsia="Arial Unicode MS" w:hAnsi="Arial" w:cs="Arial"/>
                <w:sz w:val="20"/>
                <w:szCs w:val="20"/>
                <w:lang w:val="en-GB"/>
              </w:rPr>
            </w:pPr>
          </w:p>
        </w:tc>
      </w:tr>
      <w:bookmarkEnd w:id="4"/>
    </w:tbl>
    <w:p w14:paraId="0957882D" w14:textId="77777777" w:rsidR="006E600A" w:rsidRDefault="006E600A" w:rsidP="006E600A"/>
    <w:p w14:paraId="7E0FD0FA" w14:textId="77777777" w:rsidR="006E600A" w:rsidRDefault="006E600A" w:rsidP="006E600A"/>
    <w:p w14:paraId="3FD11496" w14:textId="77777777" w:rsidR="006E600A" w:rsidRPr="00375011" w:rsidRDefault="006E600A" w:rsidP="006E600A">
      <w:pPr>
        <w:rPr>
          <w:bCs/>
          <w:u w:val="single"/>
          <w:lang w:val="en-GB"/>
        </w:rPr>
      </w:pPr>
    </w:p>
    <w:bookmarkEnd w:id="5"/>
    <w:p w14:paraId="530F8B71" w14:textId="77777777" w:rsidR="006E600A" w:rsidRDefault="006E600A" w:rsidP="006E600A"/>
    <w:bookmarkEnd w:id="0"/>
    <w:bookmarkEnd w:id="1"/>
    <w:p w14:paraId="636F8A60" w14:textId="77777777" w:rsidR="00850BD7" w:rsidRPr="00850BD7" w:rsidRDefault="00850BD7" w:rsidP="00850BD7">
      <w:pPr>
        <w:spacing w:after="0" w:line="240" w:lineRule="auto"/>
        <w:jc w:val="both"/>
        <w:rPr>
          <w:rFonts w:ascii="Times New Roman" w:eastAsia="MS Mincho" w:hAnsi="Times New Roman" w:cs="Helvetica"/>
          <w:b/>
          <w:bCs/>
          <w:sz w:val="20"/>
          <w:szCs w:val="20"/>
          <w:u w:val="single"/>
          <w:lang w:val="en-GB"/>
        </w:rPr>
      </w:pPr>
    </w:p>
    <w:sectPr w:rsidR="00850BD7" w:rsidRPr="00850BD7" w:rsidSect="009D7C5A">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56F00" w14:textId="77777777" w:rsidR="0003226B" w:rsidRDefault="0003226B">
      <w:pPr>
        <w:spacing w:after="0" w:line="240" w:lineRule="auto"/>
      </w:pPr>
      <w:r>
        <w:separator/>
      </w:r>
    </w:p>
  </w:endnote>
  <w:endnote w:type="continuationSeparator" w:id="0">
    <w:p w14:paraId="47BAEAF4" w14:textId="77777777" w:rsidR="0003226B" w:rsidRDefault="0003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DE1C8" w14:textId="77777777" w:rsidR="00E47A83" w:rsidRPr="00546343" w:rsidRDefault="00850BD7">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21607D">
      <w:rPr>
        <w:sz w:val="16"/>
      </w:rPr>
      <w:t xml:space="preserve">Version: </w:t>
    </w:r>
    <w:r>
      <w:rPr>
        <w:sz w:val="16"/>
      </w:rPr>
      <w:t>3</w:t>
    </w:r>
    <w:r w:rsidRPr="0021607D">
      <w:rPr>
        <w:sz w:val="16"/>
      </w:rPr>
      <w:t xml:space="preserve"> (0</w:t>
    </w:r>
    <w:r>
      <w:rPr>
        <w:sz w:val="16"/>
      </w:rPr>
      <w:t>7</w:t>
    </w:r>
    <w:r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D978F" w14:textId="77777777" w:rsidR="0003226B" w:rsidRDefault="0003226B">
      <w:pPr>
        <w:spacing w:after="0" w:line="240" w:lineRule="auto"/>
      </w:pPr>
      <w:r>
        <w:separator/>
      </w:r>
    </w:p>
  </w:footnote>
  <w:footnote w:type="continuationSeparator" w:id="0">
    <w:p w14:paraId="4A19F7C8" w14:textId="77777777" w:rsidR="0003226B" w:rsidRDefault="0003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5E3B7" w14:textId="77777777" w:rsidR="00E47A83" w:rsidRDefault="00E47A83" w:rsidP="00545A13">
    <w:pPr>
      <w:spacing w:before="100" w:beforeAutospacing="1" w:after="100" w:afterAutospacing="1"/>
      <w:jc w:val="center"/>
      <w:rPr>
        <w:rFonts w:ascii="Arial" w:hAnsi="Arial" w:cs="Arial"/>
        <w:b/>
        <w:bCs/>
        <w:color w:val="003399"/>
        <w:szCs w:val="20"/>
        <w:u w:val="single"/>
        <w:lang w:val="en-GB"/>
      </w:rPr>
    </w:pPr>
  </w:p>
  <w:p w14:paraId="630DF045" w14:textId="77777777" w:rsidR="00E47A83" w:rsidRPr="00254F80" w:rsidRDefault="00850BD7"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0AB"/>
    <w:rsid w:val="0003226B"/>
    <w:rsid w:val="003B3C1B"/>
    <w:rsid w:val="003E0F88"/>
    <w:rsid w:val="00517624"/>
    <w:rsid w:val="006270AB"/>
    <w:rsid w:val="006E600A"/>
    <w:rsid w:val="006F7918"/>
    <w:rsid w:val="00720C48"/>
    <w:rsid w:val="00850BD7"/>
    <w:rsid w:val="00877086"/>
    <w:rsid w:val="00AD0D56"/>
    <w:rsid w:val="00C73B8B"/>
    <w:rsid w:val="00CA541B"/>
    <w:rsid w:val="00CB71F7"/>
    <w:rsid w:val="00DA31DC"/>
    <w:rsid w:val="00DC089F"/>
    <w:rsid w:val="00DC56D5"/>
    <w:rsid w:val="00E47A83"/>
    <w:rsid w:val="00F5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576B"/>
  <w15:chartTrackingRefBased/>
  <w15:docId w15:val="{82F1098C-DCA8-4E16-9A02-947CCA787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50B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0BD7"/>
  </w:style>
  <w:style w:type="character" w:styleId="Hyperlink">
    <w:name w:val="Hyperlink"/>
    <w:basedOn w:val="DefaultParagraphFont"/>
    <w:uiPriority w:val="99"/>
    <w:unhideWhenUsed/>
    <w:rsid w:val="006F7918"/>
    <w:rPr>
      <w:color w:val="0563C1" w:themeColor="hyperlink"/>
      <w:u w:val="single"/>
    </w:rPr>
  </w:style>
  <w:style w:type="character" w:styleId="UnresolvedMention">
    <w:name w:val="Unresolved Mention"/>
    <w:basedOn w:val="DefaultParagraphFont"/>
    <w:uiPriority w:val="99"/>
    <w:semiHidden/>
    <w:unhideWhenUsed/>
    <w:rsid w:val="006F7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SDI 1186</cp:lastModifiedBy>
  <cp:revision>10</cp:revision>
  <dcterms:created xsi:type="dcterms:W3CDTF">2026-01-31T16:28:00Z</dcterms:created>
  <dcterms:modified xsi:type="dcterms:W3CDTF">2026-02-07T08:27:00Z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a8e694f8-9d99-45cf-98d0-da645101c97c</vt:lpwstr>
  </property>
</Properties>
</file>