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03458" w:rsidTr="002643B3">
        <w:trPr>
          <w:trHeight w:val="290"/>
        </w:trPr>
        <w:tc>
          <w:tcPr>
            <w:tcW w:w="5000" w:type="pct"/>
            <w:gridSpan w:val="2"/>
            <w:tcBorders>
              <w:top w:val="nil"/>
              <w:left w:val="nil"/>
              <w:right w:val="nil"/>
            </w:tcBorders>
          </w:tcPr>
          <w:p w:rsidR="00602F7D" w:rsidRPr="00203458" w:rsidRDefault="00602F7D" w:rsidP="00F2643C">
            <w:pPr>
              <w:pStyle w:val="Heading2"/>
              <w:jc w:val="left"/>
              <w:rPr>
                <w:rFonts w:ascii="Arial" w:hAnsi="Arial" w:cs="Arial"/>
                <w:b w:val="0"/>
                <w:bCs w:val="0"/>
                <w:lang w:val="en-GB"/>
              </w:rPr>
            </w:pPr>
          </w:p>
        </w:tc>
      </w:tr>
      <w:tr w:rsidR="0000007A" w:rsidRPr="00203458" w:rsidTr="002643B3">
        <w:trPr>
          <w:trHeight w:val="290"/>
        </w:trPr>
        <w:tc>
          <w:tcPr>
            <w:tcW w:w="1234" w:type="pct"/>
          </w:tcPr>
          <w:p w:rsidR="0000007A" w:rsidRPr="00203458" w:rsidRDefault="0000007A" w:rsidP="00696CAD">
            <w:pPr>
              <w:pStyle w:val="BodyText"/>
              <w:ind w:left="90"/>
              <w:jc w:val="left"/>
              <w:rPr>
                <w:rFonts w:ascii="Arial" w:hAnsi="Arial" w:cs="Arial"/>
                <w:bCs/>
                <w:sz w:val="20"/>
                <w:szCs w:val="20"/>
                <w:lang w:val="en-GB"/>
              </w:rPr>
            </w:pPr>
            <w:r w:rsidRPr="00203458">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203458" w:rsidRDefault="00CB4F83" w:rsidP="00E65EB7">
            <w:pPr>
              <w:rPr>
                <w:rFonts w:ascii="Arial" w:hAnsi="Arial" w:cs="Arial"/>
                <w:b/>
                <w:bCs/>
                <w:color w:val="0000FF"/>
                <w:sz w:val="20"/>
                <w:szCs w:val="20"/>
              </w:rPr>
            </w:pPr>
            <w:hyperlink r:id="rId8" w:history="1">
              <w:r w:rsidR="005B661D" w:rsidRPr="00203458">
                <w:rPr>
                  <w:rStyle w:val="Hyperlink"/>
                  <w:rFonts w:ascii="Arial" w:hAnsi="Arial" w:cs="Arial"/>
                  <w:b/>
                  <w:bCs/>
                  <w:sz w:val="20"/>
                  <w:szCs w:val="20"/>
                </w:rPr>
                <w:t>European Journal of Nutrition &amp; Food Safety</w:t>
              </w:r>
            </w:hyperlink>
          </w:p>
        </w:tc>
      </w:tr>
      <w:tr w:rsidR="0000007A" w:rsidRPr="00203458" w:rsidTr="002643B3">
        <w:trPr>
          <w:trHeight w:val="290"/>
        </w:trPr>
        <w:tc>
          <w:tcPr>
            <w:tcW w:w="1234" w:type="pct"/>
          </w:tcPr>
          <w:p w:rsidR="0000007A" w:rsidRPr="00203458" w:rsidRDefault="0000007A" w:rsidP="00696CAD">
            <w:pPr>
              <w:pStyle w:val="BodyText"/>
              <w:ind w:left="90"/>
              <w:jc w:val="left"/>
              <w:rPr>
                <w:rFonts w:ascii="Arial" w:hAnsi="Arial" w:cs="Arial"/>
                <w:bCs/>
                <w:sz w:val="20"/>
                <w:szCs w:val="20"/>
                <w:lang w:val="en-GB"/>
              </w:rPr>
            </w:pPr>
            <w:r w:rsidRPr="00203458">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203458" w:rsidRDefault="009222E1" w:rsidP="00F3669D">
            <w:pPr>
              <w:pStyle w:val="NormalWeb"/>
              <w:spacing w:before="0" w:beforeAutospacing="0" w:after="0" w:afterAutospacing="0"/>
              <w:rPr>
                <w:rFonts w:ascii="Arial" w:hAnsi="Arial" w:cs="Arial"/>
                <w:b/>
                <w:bCs/>
                <w:sz w:val="20"/>
                <w:szCs w:val="20"/>
                <w:lang w:val="en-GB"/>
              </w:rPr>
            </w:pPr>
            <w:r w:rsidRPr="00203458">
              <w:rPr>
                <w:rFonts w:ascii="Arial" w:hAnsi="Arial" w:cs="Arial"/>
                <w:b/>
                <w:bCs/>
                <w:sz w:val="20"/>
                <w:szCs w:val="20"/>
                <w:lang w:val="en-GB"/>
              </w:rPr>
              <w:t>Ms_EJNFS_152202</w:t>
            </w:r>
          </w:p>
        </w:tc>
      </w:tr>
      <w:tr w:rsidR="0000007A" w:rsidRPr="00203458" w:rsidTr="002643B3">
        <w:trPr>
          <w:trHeight w:val="650"/>
        </w:trPr>
        <w:tc>
          <w:tcPr>
            <w:tcW w:w="1234" w:type="pct"/>
          </w:tcPr>
          <w:p w:rsidR="0000007A" w:rsidRPr="00203458" w:rsidRDefault="0000007A" w:rsidP="00696CAD">
            <w:pPr>
              <w:pStyle w:val="BodyText"/>
              <w:ind w:left="90"/>
              <w:jc w:val="left"/>
              <w:rPr>
                <w:rFonts w:ascii="Arial" w:hAnsi="Arial" w:cs="Arial"/>
                <w:bCs/>
                <w:sz w:val="20"/>
                <w:szCs w:val="20"/>
                <w:lang w:val="en-GB"/>
              </w:rPr>
            </w:pPr>
            <w:r w:rsidRPr="00203458">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203458" w:rsidRDefault="009222E1" w:rsidP="000450FC">
            <w:pPr>
              <w:pStyle w:val="NormalWeb"/>
              <w:spacing w:before="0" w:beforeAutospacing="0" w:after="0" w:afterAutospacing="0"/>
              <w:rPr>
                <w:rFonts w:ascii="Arial" w:hAnsi="Arial" w:cs="Arial"/>
                <w:b/>
                <w:sz w:val="20"/>
                <w:szCs w:val="20"/>
                <w:lang w:val="en-GB"/>
              </w:rPr>
            </w:pPr>
            <w:r w:rsidRPr="00203458">
              <w:rPr>
                <w:rFonts w:ascii="Arial" w:hAnsi="Arial" w:cs="Arial"/>
                <w:b/>
                <w:sz w:val="20"/>
                <w:szCs w:val="20"/>
                <w:lang w:val="en-GB"/>
              </w:rPr>
              <w:t>Mechanical and Electrochemical Biosensors: Applications in the Seafood Industry</w:t>
            </w:r>
          </w:p>
        </w:tc>
      </w:tr>
      <w:tr w:rsidR="00CF0BBB" w:rsidRPr="00203458" w:rsidTr="002643B3">
        <w:trPr>
          <w:trHeight w:val="332"/>
        </w:trPr>
        <w:tc>
          <w:tcPr>
            <w:tcW w:w="1234" w:type="pct"/>
          </w:tcPr>
          <w:p w:rsidR="00CF0BBB" w:rsidRPr="00203458" w:rsidRDefault="00CF0BBB" w:rsidP="00696CAD">
            <w:pPr>
              <w:pStyle w:val="BodyText"/>
              <w:ind w:left="90"/>
              <w:jc w:val="left"/>
              <w:rPr>
                <w:rFonts w:ascii="Arial" w:hAnsi="Arial" w:cs="Arial"/>
                <w:bCs/>
                <w:sz w:val="20"/>
                <w:szCs w:val="20"/>
                <w:lang w:val="en-GB"/>
              </w:rPr>
            </w:pPr>
            <w:r w:rsidRPr="00203458">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203458" w:rsidRDefault="009222E1" w:rsidP="000450FC">
            <w:pPr>
              <w:pStyle w:val="NormalWeb"/>
              <w:spacing w:before="0" w:beforeAutospacing="0" w:after="0" w:afterAutospacing="0"/>
              <w:rPr>
                <w:rFonts w:ascii="Arial" w:hAnsi="Arial" w:cs="Arial"/>
                <w:b/>
                <w:sz w:val="20"/>
                <w:szCs w:val="20"/>
                <w:lang w:val="en-GB"/>
              </w:rPr>
            </w:pPr>
            <w:r w:rsidRPr="00203458">
              <w:rPr>
                <w:rFonts w:ascii="Arial" w:hAnsi="Arial" w:cs="Arial"/>
                <w:b/>
                <w:sz w:val="20"/>
                <w:szCs w:val="20"/>
                <w:lang w:val="en-GB"/>
              </w:rPr>
              <w:t>Review Article</w:t>
            </w:r>
          </w:p>
        </w:tc>
      </w:tr>
    </w:tbl>
    <w:p w:rsidR="000D235F" w:rsidRPr="00203458" w:rsidRDefault="000D235F" w:rsidP="000D235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0D235F" w:rsidRPr="00203458">
        <w:tc>
          <w:tcPr>
            <w:tcW w:w="5000" w:type="pct"/>
            <w:gridSpan w:val="3"/>
            <w:tcBorders>
              <w:top w:val="nil"/>
              <w:left w:val="nil"/>
              <w:right w:val="nil"/>
            </w:tcBorders>
            <w:noWrap/>
          </w:tcPr>
          <w:p w:rsidR="000D235F" w:rsidRPr="00203458" w:rsidRDefault="000D235F">
            <w:pPr>
              <w:pStyle w:val="Heading2"/>
              <w:jc w:val="left"/>
              <w:rPr>
                <w:rFonts w:ascii="Arial" w:hAnsi="Arial" w:cs="Arial"/>
                <w:lang w:val="en-GB"/>
              </w:rPr>
            </w:pPr>
            <w:r w:rsidRPr="00203458">
              <w:rPr>
                <w:rFonts w:ascii="Arial" w:hAnsi="Arial" w:cs="Arial"/>
                <w:highlight w:val="yellow"/>
                <w:lang w:val="en-GB"/>
              </w:rPr>
              <w:t>PART  1:</w:t>
            </w:r>
            <w:r w:rsidRPr="00203458">
              <w:rPr>
                <w:rFonts w:ascii="Arial" w:hAnsi="Arial" w:cs="Arial"/>
                <w:lang w:val="en-GB"/>
              </w:rPr>
              <w:t xml:space="preserve"> Comments</w:t>
            </w:r>
          </w:p>
          <w:p w:rsidR="000D235F" w:rsidRPr="00203458" w:rsidRDefault="000D235F">
            <w:pPr>
              <w:rPr>
                <w:rFonts w:ascii="Arial" w:hAnsi="Arial" w:cs="Arial"/>
                <w:sz w:val="20"/>
                <w:szCs w:val="20"/>
                <w:lang w:val="en-GB"/>
              </w:rPr>
            </w:pPr>
          </w:p>
        </w:tc>
      </w:tr>
      <w:tr w:rsidR="000D235F" w:rsidRPr="00203458">
        <w:tc>
          <w:tcPr>
            <w:tcW w:w="1265" w:type="pct"/>
            <w:noWrap/>
          </w:tcPr>
          <w:p w:rsidR="000D235F" w:rsidRPr="00203458" w:rsidRDefault="000D235F">
            <w:pPr>
              <w:pStyle w:val="Heading2"/>
              <w:jc w:val="left"/>
              <w:rPr>
                <w:rFonts w:ascii="Arial" w:hAnsi="Arial" w:cs="Arial"/>
                <w:lang w:val="en-GB"/>
              </w:rPr>
            </w:pPr>
          </w:p>
        </w:tc>
        <w:tc>
          <w:tcPr>
            <w:tcW w:w="2212" w:type="pct"/>
          </w:tcPr>
          <w:p w:rsidR="000D235F" w:rsidRPr="00203458" w:rsidRDefault="000D235F">
            <w:pPr>
              <w:pStyle w:val="Heading2"/>
              <w:jc w:val="left"/>
              <w:rPr>
                <w:rFonts w:ascii="Arial" w:hAnsi="Arial" w:cs="Arial"/>
                <w:lang w:val="en-GB"/>
              </w:rPr>
            </w:pPr>
            <w:r w:rsidRPr="00203458">
              <w:rPr>
                <w:rFonts w:ascii="Arial" w:hAnsi="Arial" w:cs="Arial"/>
                <w:lang w:val="en-GB"/>
              </w:rPr>
              <w:t>Reviewer’s comment</w:t>
            </w:r>
          </w:p>
          <w:p w:rsidR="00C63963" w:rsidRPr="00203458" w:rsidRDefault="00C63963" w:rsidP="00C63963">
            <w:pPr>
              <w:rPr>
                <w:rFonts w:ascii="Arial" w:hAnsi="Arial" w:cs="Arial"/>
                <w:b/>
                <w:bCs/>
                <w:sz w:val="20"/>
                <w:szCs w:val="20"/>
              </w:rPr>
            </w:pPr>
            <w:r w:rsidRPr="00203458">
              <w:rPr>
                <w:rFonts w:ascii="Arial" w:hAnsi="Arial" w:cs="Arial"/>
                <w:b/>
                <w:bCs/>
                <w:sz w:val="20"/>
                <w:szCs w:val="20"/>
                <w:highlight w:val="yellow"/>
              </w:rPr>
              <w:t>Artificial Intelligence (AI) generated or assisted review comments are strictly prohibited during peer review.</w:t>
            </w:r>
          </w:p>
          <w:p w:rsidR="00C63963" w:rsidRPr="00203458" w:rsidRDefault="00C63963" w:rsidP="00C63963">
            <w:pPr>
              <w:rPr>
                <w:rFonts w:ascii="Arial" w:hAnsi="Arial" w:cs="Arial"/>
                <w:sz w:val="20"/>
                <w:szCs w:val="20"/>
                <w:lang w:val="en-GB"/>
              </w:rPr>
            </w:pPr>
          </w:p>
        </w:tc>
        <w:tc>
          <w:tcPr>
            <w:tcW w:w="1523" w:type="pct"/>
          </w:tcPr>
          <w:p w:rsidR="004B3149" w:rsidRPr="00203458" w:rsidRDefault="004B3149" w:rsidP="004B3149">
            <w:pPr>
              <w:spacing w:after="160" w:line="254" w:lineRule="auto"/>
              <w:rPr>
                <w:rFonts w:ascii="Arial" w:eastAsia="Calibri" w:hAnsi="Arial" w:cs="Arial"/>
                <w:kern w:val="2"/>
                <w:sz w:val="20"/>
                <w:szCs w:val="20"/>
                <w:lang w:val="en-IN"/>
              </w:rPr>
            </w:pPr>
            <w:r w:rsidRPr="00203458">
              <w:rPr>
                <w:rFonts w:ascii="Arial" w:eastAsia="Calibri" w:hAnsi="Arial" w:cs="Arial"/>
                <w:b/>
                <w:kern w:val="2"/>
                <w:sz w:val="20"/>
                <w:szCs w:val="20"/>
                <w:lang w:val="en-IN"/>
              </w:rPr>
              <w:t>Author’s Feedback</w:t>
            </w:r>
            <w:r w:rsidRPr="00203458">
              <w:rPr>
                <w:rFonts w:ascii="Arial" w:eastAsia="Calibri" w:hAnsi="Arial" w:cs="Arial"/>
                <w:kern w:val="2"/>
                <w:sz w:val="20"/>
                <w:szCs w:val="20"/>
                <w:lang w:val="en-IN"/>
              </w:rPr>
              <w:t xml:space="preserve"> (It is mandatory that authors should write his/her feedback here)</w:t>
            </w:r>
          </w:p>
          <w:p w:rsidR="000D235F" w:rsidRPr="00203458" w:rsidRDefault="000D235F">
            <w:pPr>
              <w:pStyle w:val="Heading2"/>
              <w:jc w:val="left"/>
              <w:rPr>
                <w:rFonts w:ascii="Arial" w:hAnsi="Arial" w:cs="Arial"/>
                <w:b w:val="0"/>
                <w:lang w:val="en-GB"/>
              </w:rPr>
            </w:pPr>
          </w:p>
        </w:tc>
      </w:tr>
      <w:tr w:rsidR="000D235F" w:rsidRPr="00203458">
        <w:trPr>
          <w:trHeight w:val="1264"/>
        </w:trPr>
        <w:tc>
          <w:tcPr>
            <w:tcW w:w="1265" w:type="pct"/>
            <w:noWrap/>
          </w:tcPr>
          <w:p w:rsidR="000D235F" w:rsidRPr="00203458" w:rsidRDefault="000D235F">
            <w:pPr>
              <w:ind w:left="360"/>
              <w:rPr>
                <w:rFonts w:ascii="Arial" w:hAnsi="Arial" w:cs="Arial"/>
                <w:b/>
                <w:bCs/>
                <w:sz w:val="20"/>
                <w:szCs w:val="20"/>
                <w:lang w:val="en-GB"/>
              </w:rPr>
            </w:pPr>
            <w:r w:rsidRPr="00203458">
              <w:rPr>
                <w:rFonts w:ascii="Arial" w:hAnsi="Arial" w:cs="Arial"/>
                <w:b/>
                <w:bCs/>
                <w:sz w:val="20"/>
                <w:szCs w:val="20"/>
                <w:lang w:val="en-GB"/>
              </w:rPr>
              <w:t xml:space="preserve">Please write a few sentences regarding the importance of this manuscript for the scientific community. A </w:t>
            </w:r>
            <w:proofErr w:type="spellStart"/>
            <w:r w:rsidRPr="00203458">
              <w:rPr>
                <w:rFonts w:ascii="Arial" w:hAnsi="Arial" w:cs="Arial"/>
                <w:b/>
                <w:bCs/>
                <w:sz w:val="20"/>
                <w:szCs w:val="20"/>
                <w:lang w:val="en-GB"/>
              </w:rPr>
              <w:t>minimumof</w:t>
            </w:r>
            <w:proofErr w:type="spellEnd"/>
            <w:r w:rsidRPr="00203458">
              <w:rPr>
                <w:rFonts w:ascii="Arial" w:hAnsi="Arial" w:cs="Arial"/>
                <w:b/>
                <w:bCs/>
                <w:sz w:val="20"/>
                <w:szCs w:val="20"/>
                <w:lang w:val="en-GB"/>
              </w:rPr>
              <w:t xml:space="preserve"> 3-4 sentences may be required for this part.</w:t>
            </w:r>
          </w:p>
          <w:p w:rsidR="000D235F" w:rsidRPr="00203458" w:rsidRDefault="000D235F">
            <w:pPr>
              <w:ind w:left="360"/>
              <w:rPr>
                <w:rFonts w:ascii="Arial" w:eastAsia="MS Mincho" w:hAnsi="Arial" w:cs="Arial"/>
                <w:b/>
                <w:bCs/>
                <w:sz w:val="20"/>
                <w:szCs w:val="20"/>
                <w:lang w:val="en-GB"/>
              </w:rPr>
            </w:pPr>
          </w:p>
        </w:tc>
        <w:tc>
          <w:tcPr>
            <w:tcW w:w="2212" w:type="pct"/>
          </w:tcPr>
          <w:p w:rsidR="00704CED" w:rsidRPr="00203458" w:rsidRDefault="00704CED" w:rsidP="00704CED">
            <w:pPr>
              <w:pStyle w:val="ListParagraph"/>
              <w:numPr>
                <w:ilvl w:val="0"/>
                <w:numId w:val="13"/>
              </w:numPr>
              <w:rPr>
                <w:rFonts w:ascii="Arial" w:hAnsi="Arial" w:cs="Arial"/>
                <w:b/>
                <w:bCs/>
                <w:sz w:val="20"/>
                <w:szCs w:val="20"/>
                <w:lang w:val="en-GB"/>
              </w:rPr>
            </w:pPr>
            <w:r w:rsidRPr="00203458">
              <w:rPr>
                <w:rFonts w:ascii="Arial" w:hAnsi="Arial" w:cs="Arial"/>
                <w:sz w:val="20"/>
                <w:szCs w:val="20"/>
              </w:rPr>
              <w:t xml:space="preserve">This manuscript addresses an important and timely topic in biosensor research, highlighting the critical role of mechanical and electrochemical biosensors in the seafood industry. </w:t>
            </w:r>
          </w:p>
          <w:p w:rsidR="00704CED" w:rsidRPr="00203458" w:rsidRDefault="00704CED" w:rsidP="00704CED">
            <w:pPr>
              <w:pStyle w:val="ListParagraph"/>
              <w:numPr>
                <w:ilvl w:val="0"/>
                <w:numId w:val="13"/>
              </w:numPr>
              <w:rPr>
                <w:rFonts w:ascii="Arial" w:hAnsi="Arial" w:cs="Arial"/>
                <w:b/>
                <w:bCs/>
                <w:sz w:val="20"/>
                <w:szCs w:val="20"/>
                <w:lang w:val="en-GB"/>
              </w:rPr>
            </w:pPr>
            <w:r w:rsidRPr="00203458">
              <w:rPr>
                <w:rFonts w:ascii="Arial" w:hAnsi="Arial" w:cs="Arial"/>
                <w:sz w:val="20"/>
                <w:szCs w:val="20"/>
              </w:rPr>
              <w:t>The work is highly relevant to the scientific community as it integrates advances in sensor technology with practical applications in food safety, quality control, and environmental monitoring.</w:t>
            </w:r>
          </w:p>
          <w:p w:rsidR="000D235F" w:rsidRPr="00203458" w:rsidRDefault="00704CED" w:rsidP="00704CED">
            <w:pPr>
              <w:pStyle w:val="ListParagraph"/>
              <w:numPr>
                <w:ilvl w:val="0"/>
                <w:numId w:val="13"/>
              </w:numPr>
              <w:rPr>
                <w:rFonts w:ascii="Arial" w:hAnsi="Arial" w:cs="Arial"/>
                <w:b/>
                <w:bCs/>
                <w:sz w:val="20"/>
                <w:szCs w:val="20"/>
                <w:lang w:val="en-GB"/>
              </w:rPr>
            </w:pPr>
            <w:r w:rsidRPr="00203458">
              <w:rPr>
                <w:rFonts w:ascii="Arial" w:hAnsi="Arial" w:cs="Arial"/>
                <w:sz w:val="20"/>
                <w:szCs w:val="20"/>
              </w:rPr>
              <w:t xml:space="preserve"> By discussing key challenges and recent innovations, the manuscript provides valuable insights that can guide future research and technological development. </w:t>
            </w:r>
          </w:p>
        </w:tc>
        <w:tc>
          <w:tcPr>
            <w:tcW w:w="1523" w:type="pct"/>
          </w:tcPr>
          <w:p w:rsidR="000D235F" w:rsidRPr="00203458" w:rsidRDefault="0099474E" w:rsidP="00D52AE8">
            <w:pPr>
              <w:pStyle w:val="Heading2"/>
              <w:rPr>
                <w:rFonts w:ascii="Arial" w:hAnsi="Arial" w:cs="Arial"/>
                <w:b w:val="0"/>
                <w:lang w:val="en-GB"/>
              </w:rPr>
            </w:pPr>
            <w:r w:rsidRPr="00203458">
              <w:rPr>
                <w:rFonts w:ascii="Arial" w:hAnsi="Arial" w:cs="Arial"/>
                <w:b w:val="0"/>
                <w:lang w:val="en-GB"/>
              </w:rPr>
              <w:t>In general, this review contributes to the scientific community via increasing knowledge of upcoming biosensor systems at the same time as assisting the development of quick, sturdy tools for ensuring the seafood requirements and the safety of living beings, and it also covers the way how it detects</w:t>
            </w:r>
          </w:p>
        </w:tc>
      </w:tr>
      <w:tr w:rsidR="000D235F" w:rsidRPr="00203458">
        <w:trPr>
          <w:trHeight w:val="1262"/>
        </w:trPr>
        <w:tc>
          <w:tcPr>
            <w:tcW w:w="1265" w:type="pct"/>
            <w:noWrap/>
          </w:tcPr>
          <w:p w:rsidR="000D235F" w:rsidRPr="00203458" w:rsidRDefault="000D235F">
            <w:pPr>
              <w:ind w:left="360"/>
              <w:rPr>
                <w:rFonts w:ascii="Arial" w:hAnsi="Arial" w:cs="Arial"/>
                <w:b/>
                <w:bCs/>
                <w:sz w:val="20"/>
                <w:szCs w:val="20"/>
                <w:lang w:val="en-GB"/>
              </w:rPr>
            </w:pPr>
            <w:r w:rsidRPr="00203458">
              <w:rPr>
                <w:rFonts w:ascii="Arial" w:hAnsi="Arial" w:cs="Arial"/>
                <w:b/>
                <w:bCs/>
                <w:sz w:val="20"/>
                <w:szCs w:val="20"/>
                <w:lang w:val="en-GB"/>
              </w:rPr>
              <w:t>Is the title of the article suitable?</w:t>
            </w:r>
          </w:p>
          <w:p w:rsidR="000D235F" w:rsidRPr="00203458" w:rsidRDefault="000D235F">
            <w:pPr>
              <w:ind w:left="360"/>
              <w:rPr>
                <w:rFonts w:ascii="Arial" w:hAnsi="Arial" w:cs="Arial"/>
                <w:b/>
                <w:bCs/>
                <w:sz w:val="20"/>
                <w:szCs w:val="20"/>
                <w:lang w:val="en-GB"/>
              </w:rPr>
            </w:pPr>
            <w:r w:rsidRPr="00203458">
              <w:rPr>
                <w:rFonts w:ascii="Arial" w:hAnsi="Arial" w:cs="Arial"/>
                <w:b/>
                <w:bCs/>
                <w:sz w:val="20"/>
                <w:szCs w:val="20"/>
                <w:lang w:val="en-GB"/>
              </w:rPr>
              <w:t>(If not please suggest an alternative title)</w:t>
            </w:r>
          </w:p>
          <w:p w:rsidR="000D235F" w:rsidRPr="00203458" w:rsidRDefault="000D235F">
            <w:pPr>
              <w:pStyle w:val="Heading2"/>
              <w:jc w:val="left"/>
              <w:rPr>
                <w:rFonts w:ascii="Arial" w:hAnsi="Arial" w:cs="Arial"/>
                <w:u w:val="single"/>
                <w:lang w:val="en-GB"/>
              </w:rPr>
            </w:pPr>
          </w:p>
        </w:tc>
        <w:tc>
          <w:tcPr>
            <w:tcW w:w="2212" w:type="pct"/>
          </w:tcPr>
          <w:p w:rsidR="000D235F" w:rsidRPr="00203458" w:rsidRDefault="00704CED" w:rsidP="00704CED">
            <w:pPr>
              <w:rPr>
                <w:rFonts w:ascii="Arial" w:hAnsi="Arial" w:cs="Arial"/>
                <w:b/>
                <w:bCs/>
                <w:sz w:val="20"/>
                <w:szCs w:val="20"/>
                <w:lang w:val="en-GB"/>
              </w:rPr>
            </w:pPr>
            <w:proofErr w:type="gramStart"/>
            <w:r w:rsidRPr="00203458">
              <w:rPr>
                <w:rFonts w:ascii="Arial" w:hAnsi="Arial" w:cs="Arial"/>
                <w:b/>
                <w:bCs/>
                <w:sz w:val="20"/>
                <w:szCs w:val="20"/>
                <w:lang w:val="en-GB"/>
              </w:rPr>
              <w:t>It  can</w:t>
            </w:r>
            <w:proofErr w:type="gramEnd"/>
            <w:r w:rsidRPr="00203458">
              <w:rPr>
                <w:rFonts w:ascii="Arial" w:hAnsi="Arial" w:cs="Arial"/>
                <w:b/>
                <w:bCs/>
                <w:sz w:val="20"/>
                <w:szCs w:val="20"/>
                <w:lang w:val="en-GB"/>
              </w:rPr>
              <w:t xml:space="preserve"> be improved if the author wants to make it more engaging and comprehensive</w:t>
            </w:r>
          </w:p>
          <w:p w:rsidR="00704CED" w:rsidRPr="00203458" w:rsidRDefault="00704CED" w:rsidP="00704CED">
            <w:pPr>
              <w:rPr>
                <w:rFonts w:ascii="Arial" w:hAnsi="Arial" w:cs="Arial"/>
                <w:b/>
                <w:bCs/>
                <w:sz w:val="20"/>
                <w:szCs w:val="20"/>
                <w:lang w:val="en-GB"/>
              </w:rPr>
            </w:pPr>
            <w:r w:rsidRPr="00203458">
              <w:rPr>
                <w:rFonts w:ascii="Arial" w:hAnsi="Arial" w:cs="Arial"/>
                <w:b/>
                <w:bCs/>
                <w:sz w:val="20"/>
                <w:szCs w:val="20"/>
                <w:lang w:val="en-GB"/>
              </w:rPr>
              <w:t>Suggestion</w:t>
            </w:r>
            <w:r w:rsidRPr="00203458">
              <w:rPr>
                <w:rFonts w:ascii="Arial" w:hAnsi="Arial" w:cs="Arial"/>
                <w:b/>
                <w:bCs/>
                <w:i/>
                <w:iCs/>
                <w:sz w:val="20"/>
                <w:szCs w:val="20"/>
                <w:lang w:val="en-GB"/>
              </w:rPr>
              <w:t xml:space="preserve">: </w:t>
            </w:r>
            <w:r w:rsidRPr="00203458">
              <w:rPr>
                <w:rFonts w:ascii="Arial" w:hAnsi="Arial" w:cs="Arial"/>
                <w:i/>
                <w:iCs/>
                <w:sz w:val="20"/>
                <w:szCs w:val="20"/>
              </w:rPr>
              <w:t>Mechanical and Electrochemical Biosensors in the Seafood Industry: Current Applications and Future Perspective</w:t>
            </w:r>
          </w:p>
        </w:tc>
        <w:tc>
          <w:tcPr>
            <w:tcW w:w="1523" w:type="pct"/>
          </w:tcPr>
          <w:p w:rsidR="000D235F" w:rsidRPr="00203458" w:rsidRDefault="0099474E" w:rsidP="00D52AE8">
            <w:pPr>
              <w:pStyle w:val="Heading2"/>
              <w:rPr>
                <w:rFonts w:ascii="Arial" w:hAnsi="Arial" w:cs="Arial"/>
                <w:b w:val="0"/>
                <w:lang w:val="en-GB"/>
              </w:rPr>
            </w:pPr>
            <w:r w:rsidRPr="00203458">
              <w:rPr>
                <w:rFonts w:ascii="Arial" w:hAnsi="Arial" w:cs="Arial"/>
                <w:b w:val="0"/>
                <w:lang w:val="en-GB"/>
              </w:rPr>
              <w:t xml:space="preserve">Well, the suggested title </w:t>
            </w:r>
            <w:proofErr w:type="spellStart"/>
            <w:r w:rsidRPr="00203458">
              <w:rPr>
                <w:rFonts w:ascii="Arial" w:hAnsi="Arial" w:cs="Arial"/>
                <w:b w:val="0"/>
                <w:iCs/>
              </w:rPr>
              <w:t>Mechanical</w:t>
            </w:r>
            <w:proofErr w:type="spellEnd"/>
            <w:r w:rsidRPr="00203458">
              <w:rPr>
                <w:rFonts w:ascii="Arial" w:hAnsi="Arial" w:cs="Arial"/>
                <w:b w:val="0"/>
                <w:iCs/>
              </w:rPr>
              <w:t xml:space="preserve"> and </w:t>
            </w:r>
            <w:proofErr w:type="spellStart"/>
            <w:r w:rsidRPr="00203458">
              <w:rPr>
                <w:rFonts w:ascii="Arial" w:hAnsi="Arial" w:cs="Arial"/>
                <w:b w:val="0"/>
                <w:iCs/>
              </w:rPr>
              <w:t>Electrochemical</w:t>
            </w:r>
            <w:proofErr w:type="spellEnd"/>
            <w:r w:rsidR="00D52AE8" w:rsidRPr="00203458">
              <w:rPr>
                <w:rFonts w:ascii="Arial" w:hAnsi="Arial" w:cs="Arial"/>
                <w:b w:val="0"/>
                <w:iCs/>
              </w:rPr>
              <w:t xml:space="preserve"> </w:t>
            </w:r>
            <w:proofErr w:type="spellStart"/>
            <w:r w:rsidRPr="00203458">
              <w:rPr>
                <w:rFonts w:ascii="Arial" w:hAnsi="Arial" w:cs="Arial"/>
                <w:b w:val="0"/>
                <w:iCs/>
              </w:rPr>
              <w:t>Biosensors</w:t>
            </w:r>
            <w:proofErr w:type="spellEnd"/>
            <w:r w:rsidRPr="00203458">
              <w:rPr>
                <w:rFonts w:ascii="Arial" w:hAnsi="Arial" w:cs="Arial"/>
                <w:b w:val="0"/>
                <w:iCs/>
              </w:rPr>
              <w:t xml:space="preserve"> in the </w:t>
            </w:r>
            <w:proofErr w:type="spellStart"/>
            <w:r w:rsidRPr="00203458">
              <w:rPr>
                <w:rFonts w:ascii="Arial" w:hAnsi="Arial" w:cs="Arial"/>
                <w:b w:val="0"/>
                <w:iCs/>
              </w:rPr>
              <w:t>SeafoodIndustry</w:t>
            </w:r>
            <w:proofErr w:type="spellEnd"/>
            <w:r w:rsidRPr="00203458">
              <w:rPr>
                <w:rFonts w:ascii="Arial" w:hAnsi="Arial" w:cs="Arial"/>
                <w:b w:val="0"/>
                <w:iCs/>
              </w:rPr>
              <w:t xml:space="preserve">: </w:t>
            </w:r>
            <w:proofErr w:type="spellStart"/>
            <w:r w:rsidRPr="00203458">
              <w:rPr>
                <w:rFonts w:ascii="Arial" w:hAnsi="Arial" w:cs="Arial"/>
                <w:b w:val="0"/>
                <w:iCs/>
              </w:rPr>
              <w:t>Current</w:t>
            </w:r>
            <w:proofErr w:type="spellEnd"/>
            <w:r w:rsidRPr="00203458">
              <w:rPr>
                <w:rFonts w:ascii="Arial" w:hAnsi="Arial" w:cs="Arial"/>
                <w:b w:val="0"/>
                <w:iCs/>
              </w:rPr>
              <w:t xml:space="preserve"> Applications and Future Perspectives </w:t>
            </w:r>
            <w:proofErr w:type="spellStart"/>
            <w:r w:rsidRPr="00203458">
              <w:rPr>
                <w:rFonts w:ascii="Arial" w:hAnsi="Arial" w:cs="Arial"/>
                <w:b w:val="0"/>
                <w:iCs/>
              </w:rPr>
              <w:t>suits</w:t>
            </w:r>
            <w:proofErr w:type="spellEnd"/>
            <w:r w:rsidRPr="00203458">
              <w:rPr>
                <w:rFonts w:ascii="Arial" w:hAnsi="Arial" w:cs="Arial"/>
                <w:b w:val="0"/>
                <w:iCs/>
              </w:rPr>
              <w:t xml:space="preserve"> the article but the </w:t>
            </w:r>
            <w:proofErr w:type="spellStart"/>
            <w:r w:rsidRPr="00203458">
              <w:rPr>
                <w:rFonts w:ascii="Arial" w:hAnsi="Arial" w:cs="Arial"/>
                <w:b w:val="0"/>
                <w:iCs/>
              </w:rPr>
              <w:t>reviewconcentrates</w:t>
            </w:r>
            <w:proofErr w:type="spellEnd"/>
            <w:r w:rsidRPr="00203458">
              <w:rPr>
                <w:rFonts w:ascii="Arial" w:hAnsi="Arial" w:cs="Arial"/>
                <w:b w:val="0"/>
                <w:iCs/>
              </w:rPr>
              <w:t xml:space="preserve"> on applications and </w:t>
            </w:r>
            <w:proofErr w:type="spellStart"/>
            <w:r w:rsidRPr="00203458">
              <w:rPr>
                <w:rFonts w:ascii="Arial" w:hAnsi="Arial" w:cs="Arial"/>
                <w:b w:val="0"/>
                <w:iCs/>
              </w:rPr>
              <w:t>their</w:t>
            </w:r>
            <w:proofErr w:type="spellEnd"/>
            <w:r w:rsidRPr="00203458">
              <w:rPr>
                <w:rFonts w:ascii="Arial" w:hAnsi="Arial" w:cs="Arial"/>
                <w:b w:val="0"/>
                <w:iCs/>
              </w:rPr>
              <w:t xml:space="preserve"> types, and challenges the future perspective </w:t>
            </w:r>
            <w:proofErr w:type="spellStart"/>
            <w:r w:rsidRPr="00203458">
              <w:rPr>
                <w:rFonts w:ascii="Arial" w:hAnsi="Arial" w:cs="Arial"/>
                <w:b w:val="0"/>
                <w:iCs/>
              </w:rPr>
              <w:t>was</w:t>
            </w:r>
            <w:proofErr w:type="spellEnd"/>
            <w:r w:rsidRPr="00203458">
              <w:rPr>
                <w:rFonts w:ascii="Arial" w:hAnsi="Arial" w:cs="Arial"/>
                <w:b w:val="0"/>
                <w:iCs/>
              </w:rPr>
              <w:t xml:space="preserve"> not </w:t>
            </w:r>
            <w:proofErr w:type="spellStart"/>
            <w:r w:rsidRPr="00203458">
              <w:rPr>
                <w:rFonts w:ascii="Arial" w:hAnsi="Arial" w:cs="Arial"/>
                <w:b w:val="0"/>
                <w:iCs/>
              </w:rPr>
              <w:t>welldefined</w:t>
            </w:r>
            <w:proofErr w:type="spellEnd"/>
            <w:r w:rsidRPr="00203458">
              <w:rPr>
                <w:rFonts w:ascii="Arial" w:hAnsi="Arial" w:cs="Arial"/>
                <w:b w:val="0"/>
                <w:iCs/>
              </w:rPr>
              <w:t xml:space="preserve"> in </w:t>
            </w:r>
            <w:proofErr w:type="spellStart"/>
            <w:r w:rsidRPr="00203458">
              <w:rPr>
                <w:rFonts w:ascii="Arial" w:hAnsi="Arial" w:cs="Arial"/>
                <w:b w:val="0"/>
                <w:iCs/>
              </w:rPr>
              <w:t>this</w:t>
            </w:r>
            <w:proofErr w:type="spellEnd"/>
            <w:r w:rsidRPr="00203458">
              <w:rPr>
                <w:rFonts w:ascii="Arial" w:hAnsi="Arial" w:cs="Arial"/>
                <w:b w:val="0"/>
                <w:iCs/>
              </w:rPr>
              <w:t xml:space="preserve"> article</w:t>
            </w:r>
          </w:p>
        </w:tc>
      </w:tr>
      <w:tr w:rsidR="000D235F" w:rsidRPr="00203458">
        <w:trPr>
          <w:trHeight w:val="1262"/>
        </w:trPr>
        <w:tc>
          <w:tcPr>
            <w:tcW w:w="1265" w:type="pct"/>
            <w:noWrap/>
          </w:tcPr>
          <w:p w:rsidR="000D235F" w:rsidRPr="00203458" w:rsidRDefault="000D235F">
            <w:pPr>
              <w:pStyle w:val="Heading2"/>
              <w:ind w:left="360"/>
              <w:jc w:val="left"/>
              <w:rPr>
                <w:rFonts w:ascii="Arial" w:hAnsi="Arial" w:cs="Arial"/>
                <w:lang w:val="en-GB"/>
              </w:rPr>
            </w:pPr>
            <w:r w:rsidRPr="00203458">
              <w:rPr>
                <w:rFonts w:ascii="Arial" w:hAnsi="Arial" w:cs="Arial"/>
                <w:lang w:val="en-GB"/>
              </w:rPr>
              <w:t>Is the abstract of the article comprehensive? Do you suggest the addition (or deletion) of some points in this section? Please write your suggestions here.</w:t>
            </w:r>
          </w:p>
          <w:p w:rsidR="000D235F" w:rsidRPr="00203458" w:rsidRDefault="000D235F">
            <w:pPr>
              <w:pStyle w:val="Heading2"/>
              <w:jc w:val="left"/>
              <w:rPr>
                <w:rFonts w:ascii="Arial" w:hAnsi="Arial" w:cs="Arial"/>
                <w:u w:val="single"/>
                <w:lang w:val="en-GB"/>
              </w:rPr>
            </w:pPr>
          </w:p>
        </w:tc>
        <w:tc>
          <w:tcPr>
            <w:tcW w:w="2212" w:type="pct"/>
          </w:tcPr>
          <w:p w:rsidR="000D235F" w:rsidRPr="00203458" w:rsidRDefault="00D81415" w:rsidP="00704CED">
            <w:pPr>
              <w:numPr>
                <w:ilvl w:val="0"/>
                <w:numId w:val="13"/>
              </w:numPr>
              <w:rPr>
                <w:rFonts w:ascii="Arial" w:hAnsi="Arial" w:cs="Arial"/>
                <w:b/>
                <w:bCs/>
                <w:sz w:val="20"/>
                <w:szCs w:val="20"/>
                <w:lang w:val="en-GB"/>
              </w:rPr>
            </w:pPr>
            <w:r w:rsidRPr="00203458">
              <w:rPr>
                <w:rFonts w:ascii="Arial" w:hAnsi="Arial" w:cs="Arial"/>
                <w:b/>
                <w:bCs/>
                <w:sz w:val="20"/>
                <w:szCs w:val="20"/>
                <w:lang w:val="en-GB"/>
              </w:rPr>
              <w:t>Yes,</w:t>
            </w:r>
            <w:r w:rsidR="00704CED" w:rsidRPr="00203458">
              <w:rPr>
                <w:rFonts w:ascii="Arial" w:hAnsi="Arial" w:cs="Arial"/>
                <w:b/>
                <w:bCs/>
                <w:sz w:val="20"/>
                <w:szCs w:val="20"/>
                <w:lang w:val="en-GB"/>
              </w:rPr>
              <w:t xml:space="preserve"> the abstract address the key aspects of the </w:t>
            </w:r>
            <w:proofErr w:type="gramStart"/>
            <w:r w:rsidR="00704CED" w:rsidRPr="00203458">
              <w:rPr>
                <w:rFonts w:ascii="Arial" w:hAnsi="Arial" w:cs="Arial"/>
                <w:b/>
                <w:bCs/>
                <w:sz w:val="20"/>
                <w:szCs w:val="20"/>
                <w:lang w:val="en-GB"/>
              </w:rPr>
              <w:t xml:space="preserve">manuscript </w:t>
            </w:r>
            <w:r w:rsidRPr="00203458">
              <w:rPr>
                <w:rFonts w:ascii="Arial" w:hAnsi="Arial" w:cs="Arial"/>
                <w:b/>
                <w:bCs/>
                <w:sz w:val="20"/>
                <w:szCs w:val="20"/>
                <w:lang w:val="en-GB"/>
              </w:rPr>
              <w:t>.</w:t>
            </w:r>
            <w:proofErr w:type="gramEnd"/>
            <w:r w:rsidRPr="00203458">
              <w:rPr>
                <w:rFonts w:ascii="Arial" w:hAnsi="Arial" w:cs="Arial"/>
                <w:b/>
                <w:bCs/>
                <w:sz w:val="20"/>
                <w:szCs w:val="20"/>
                <w:lang w:val="en-GB"/>
              </w:rPr>
              <w:t xml:space="preserve"> it has covered the background of the study, the aim of the study, approach.  </w:t>
            </w:r>
          </w:p>
        </w:tc>
        <w:tc>
          <w:tcPr>
            <w:tcW w:w="1523" w:type="pct"/>
          </w:tcPr>
          <w:p w:rsidR="000D235F" w:rsidRPr="00203458" w:rsidRDefault="009C7216" w:rsidP="00D52AE8">
            <w:pPr>
              <w:pStyle w:val="Heading2"/>
              <w:rPr>
                <w:rFonts w:ascii="Arial" w:hAnsi="Arial" w:cs="Arial"/>
                <w:b w:val="0"/>
                <w:lang w:val="en-GB"/>
              </w:rPr>
            </w:pPr>
            <w:r w:rsidRPr="00203458">
              <w:rPr>
                <w:rFonts w:ascii="Arial" w:hAnsi="Arial" w:cs="Arial"/>
                <w:b w:val="0"/>
                <w:lang w:val="en-GB"/>
              </w:rPr>
              <w:t xml:space="preserve">Yes </w:t>
            </w:r>
          </w:p>
        </w:tc>
      </w:tr>
      <w:tr w:rsidR="000D235F" w:rsidRPr="00203458" w:rsidTr="00A20E0B">
        <w:trPr>
          <w:trHeight w:val="1007"/>
        </w:trPr>
        <w:tc>
          <w:tcPr>
            <w:tcW w:w="1265" w:type="pct"/>
            <w:noWrap/>
          </w:tcPr>
          <w:p w:rsidR="000D235F" w:rsidRPr="00203458" w:rsidRDefault="000D235F">
            <w:pPr>
              <w:pStyle w:val="Heading2"/>
              <w:ind w:left="360"/>
              <w:jc w:val="left"/>
              <w:rPr>
                <w:rFonts w:ascii="Arial" w:hAnsi="Arial" w:cs="Arial"/>
                <w:b w:val="0"/>
                <w:bCs w:val="0"/>
                <w:u w:val="single"/>
                <w:lang w:val="en-GB"/>
              </w:rPr>
            </w:pPr>
            <w:r w:rsidRPr="00203458">
              <w:rPr>
                <w:rFonts w:ascii="Arial" w:hAnsi="Arial" w:cs="Arial"/>
                <w:lang w:val="en-GB"/>
              </w:rPr>
              <w:t>Is the manuscript scientifically, correct? Please write here.</w:t>
            </w:r>
          </w:p>
        </w:tc>
        <w:tc>
          <w:tcPr>
            <w:tcW w:w="2212" w:type="pct"/>
          </w:tcPr>
          <w:p w:rsidR="000D235F" w:rsidRPr="00203458" w:rsidRDefault="00A20E0B" w:rsidP="00D81415">
            <w:pPr>
              <w:pStyle w:val="ListParagraph"/>
              <w:numPr>
                <w:ilvl w:val="0"/>
                <w:numId w:val="13"/>
              </w:numPr>
              <w:rPr>
                <w:rFonts w:ascii="Arial" w:hAnsi="Arial" w:cs="Arial"/>
                <w:bCs/>
                <w:sz w:val="20"/>
                <w:szCs w:val="20"/>
                <w:lang w:val="en-GB"/>
              </w:rPr>
            </w:pPr>
            <w:r w:rsidRPr="00203458">
              <w:rPr>
                <w:rFonts w:ascii="Arial" w:hAnsi="Arial" w:cs="Arial"/>
                <w:bCs/>
                <w:sz w:val="20"/>
                <w:szCs w:val="20"/>
                <w:lang w:val="en-GB"/>
              </w:rPr>
              <w:t>Yes,</w:t>
            </w:r>
            <w:r w:rsidR="00D81415" w:rsidRPr="00203458">
              <w:rPr>
                <w:rFonts w:ascii="Arial" w:hAnsi="Arial" w:cs="Arial"/>
                <w:bCs/>
                <w:sz w:val="20"/>
                <w:szCs w:val="20"/>
                <w:lang w:val="en-GB"/>
              </w:rPr>
              <w:t xml:space="preserve"> the content given in the manuscript is correct and properly references</w:t>
            </w:r>
            <w:r w:rsidRPr="00203458">
              <w:rPr>
                <w:rFonts w:ascii="Arial" w:hAnsi="Arial" w:cs="Arial"/>
                <w:bCs/>
                <w:sz w:val="20"/>
                <w:szCs w:val="20"/>
                <w:lang w:val="en-GB"/>
              </w:rPr>
              <w:t xml:space="preserve"> with recent refences.</w:t>
            </w:r>
          </w:p>
        </w:tc>
        <w:tc>
          <w:tcPr>
            <w:tcW w:w="1523" w:type="pct"/>
          </w:tcPr>
          <w:p w:rsidR="000D235F" w:rsidRPr="00203458" w:rsidRDefault="009C7216" w:rsidP="00D52AE8">
            <w:pPr>
              <w:pStyle w:val="Heading2"/>
              <w:rPr>
                <w:rFonts w:ascii="Arial" w:hAnsi="Arial" w:cs="Arial"/>
                <w:b w:val="0"/>
                <w:lang w:val="en-GB"/>
              </w:rPr>
            </w:pPr>
            <w:r w:rsidRPr="00203458">
              <w:rPr>
                <w:rFonts w:ascii="Arial" w:hAnsi="Arial" w:cs="Arial"/>
                <w:b w:val="0"/>
                <w:lang w:val="en-GB"/>
              </w:rPr>
              <w:t xml:space="preserve">Yes </w:t>
            </w:r>
          </w:p>
        </w:tc>
      </w:tr>
      <w:tr w:rsidR="000D235F" w:rsidRPr="00203458">
        <w:trPr>
          <w:trHeight w:val="703"/>
        </w:trPr>
        <w:tc>
          <w:tcPr>
            <w:tcW w:w="1265" w:type="pct"/>
            <w:noWrap/>
          </w:tcPr>
          <w:p w:rsidR="000D235F" w:rsidRPr="00203458" w:rsidRDefault="000D235F">
            <w:pPr>
              <w:ind w:left="360"/>
              <w:rPr>
                <w:rFonts w:ascii="Arial" w:hAnsi="Arial" w:cs="Arial"/>
                <w:b/>
                <w:bCs/>
                <w:sz w:val="20"/>
                <w:szCs w:val="20"/>
                <w:lang w:val="en-GB"/>
              </w:rPr>
            </w:pPr>
            <w:r w:rsidRPr="0020345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A20E0B" w:rsidRPr="00203458" w:rsidRDefault="00A20E0B" w:rsidP="00A20E0B">
            <w:pPr>
              <w:spacing w:line="360" w:lineRule="auto"/>
              <w:ind w:left="-284"/>
              <w:jc w:val="both"/>
              <w:rPr>
                <w:rFonts w:ascii="Arial" w:hAnsi="Arial" w:cs="Arial"/>
                <w:b/>
                <w:sz w:val="20"/>
                <w:szCs w:val="20"/>
              </w:rPr>
            </w:pPr>
            <w:r w:rsidRPr="00203458">
              <w:rPr>
                <w:rFonts w:ascii="Arial" w:hAnsi="Arial" w:cs="Arial"/>
                <w:b/>
                <w:sz w:val="20"/>
                <w:szCs w:val="20"/>
              </w:rPr>
              <w:t xml:space="preserve">M- </w:t>
            </w:r>
            <w:r w:rsidRPr="00203458">
              <w:rPr>
                <w:rFonts w:ascii="Arial" w:hAnsi="Arial" w:cs="Arial"/>
                <w:bCs/>
                <w:sz w:val="20"/>
                <w:szCs w:val="20"/>
              </w:rPr>
              <w:t>Micro pillar sensor, Piezoelectric sensor, Impedimetric biosensor, Potentiometric biosensors</w:t>
            </w:r>
          </w:p>
          <w:p w:rsidR="000D235F" w:rsidRPr="00203458" w:rsidRDefault="00A20E0B" w:rsidP="00A20E0B">
            <w:pPr>
              <w:spacing w:line="360" w:lineRule="auto"/>
              <w:ind w:left="-284"/>
              <w:jc w:val="both"/>
              <w:rPr>
                <w:rFonts w:ascii="Arial" w:hAnsi="Arial" w:cs="Arial"/>
                <w:b/>
                <w:sz w:val="20"/>
                <w:szCs w:val="20"/>
              </w:rPr>
            </w:pPr>
            <w:proofErr w:type="spellStart"/>
            <w:proofErr w:type="gramStart"/>
            <w:r w:rsidRPr="00203458">
              <w:rPr>
                <w:rFonts w:ascii="Arial" w:hAnsi="Arial" w:cs="Arial"/>
                <w:bCs/>
                <w:sz w:val="20"/>
                <w:szCs w:val="20"/>
              </w:rPr>
              <w:t>nneeds</w:t>
            </w:r>
            <w:proofErr w:type="spellEnd"/>
            <w:r w:rsidRPr="00203458">
              <w:rPr>
                <w:rFonts w:ascii="Arial" w:hAnsi="Arial" w:cs="Arial"/>
                <w:bCs/>
                <w:sz w:val="20"/>
                <w:szCs w:val="20"/>
              </w:rPr>
              <w:t xml:space="preserve">  more</w:t>
            </w:r>
            <w:proofErr w:type="gramEnd"/>
            <w:r w:rsidRPr="00203458">
              <w:rPr>
                <w:rFonts w:ascii="Arial" w:hAnsi="Arial" w:cs="Arial"/>
                <w:bCs/>
                <w:sz w:val="20"/>
                <w:szCs w:val="20"/>
              </w:rPr>
              <w:t xml:space="preserve"> refencing</w:t>
            </w:r>
          </w:p>
        </w:tc>
        <w:tc>
          <w:tcPr>
            <w:tcW w:w="1523" w:type="pct"/>
          </w:tcPr>
          <w:p w:rsidR="000D235F" w:rsidRPr="00203458" w:rsidRDefault="0099474E" w:rsidP="00D52AE8">
            <w:pPr>
              <w:pStyle w:val="Heading2"/>
              <w:rPr>
                <w:rFonts w:ascii="Arial" w:hAnsi="Arial" w:cs="Arial"/>
                <w:b w:val="0"/>
                <w:lang w:val="en-GB"/>
              </w:rPr>
            </w:pPr>
            <w:r w:rsidRPr="00203458">
              <w:rPr>
                <w:rFonts w:ascii="Arial" w:hAnsi="Arial" w:cs="Arial"/>
                <w:b w:val="0"/>
                <w:lang w:val="en-GB"/>
              </w:rPr>
              <w:t>Since they are recently</w:t>
            </w:r>
            <w:r w:rsidR="009C7216" w:rsidRPr="00203458">
              <w:rPr>
                <w:rFonts w:ascii="Arial" w:hAnsi="Arial" w:cs="Arial"/>
                <w:b w:val="0"/>
                <w:lang w:val="en-GB"/>
              </w:rPr>
              <w:t xml:space="preserve"> getting recognised, this review’s references for that biosensor were taken from old studies</w:t>
            </w:r>
          </w:p>
        </w:tc>
      </w:tr>
      <w:tr w:rsidR="000D235F" w:rsidRPr="00203458">
        <w:trPr>
          <w:trHeight w:val="386"/>
        </w:trPr>
        <w:tc>
          <w:tcPr>
            <w:tcW w:w="1265" w:type="pct"/>
            <w:noWrap/>
          </w:tcPr>
          <w:p w:rsidR="000D235F" w:rsidRPr="00203458" w:rsidRDefault="000D235F">
            <w:pPr>
              <w:pStyle w:val="Heading2"/>
              <w:ind w:left="360"/>
              <w:jc w:val="left"/>
              <w:rPr>
                <w:rFonts w:ascii="Arial" w:hAnsi="Arial" w:cs="Arial"/>
                <w:bCs w:val="0"/>
                <w:lang w:val="en-GB"/>
              </w:rPr>
            </w:pPr>
            <w:r w:rsidRPr="00203458">
              <w:rPr>
                <w:rFonts w:ascii="Arial" w:hAnsi="Arial" w:cs="Arial"/>
                <w:bCs w:val="0"/>
                <w:lang w:val="en-GB"/>
              </w:rPr>
              <w:t>Is the language/English quality of the article suitable for scholarly communications?</w:t>
            </w:r>
          </w:p>
          <w:p w:rsidR="000D235F" w:rsidRPr="00203458" w:rsidRDefault="000D235F">
            <w:pPr>
              <w:rPr>
                <w:rFonts w:ascii="Arial" w:hAnsi="Arial" w:cs="Arial"/>
                <w:sz w:val="20"/>
                <w:szCs w:val="20"/>
                <w:lang w:val="en-GB"/>
              </w:rPr>
            </w:pPr>
          </w:p>
        </w:tc>
        <w:tc>
          <w:tcPr>
            <w:tcW w:w="2212" w:type="pct"/>
          </w:tcPr>
          <w:p w:rsidR="000D235F" w:rsidRPr="00203458" w:rsidRDefault="000D235F">
            <w:pPr>
              <w:rPr>
                <w:rFonts w:ascii="Arial" w:hAnsi="Arial" w:cs="Arial"/>
                <w:sz w:val="20"/>
                <w:szCs w:val="20"/>
                <w:lang w:val="en-GB"/>
              </w:rPr>
            </w:pPr>
          </w:p>
        </w:tc>
        <w:tc>
          <w:tcPr>
            <w:tcW w:w="1523" w:type="pct"/>
          </w:tcPr>
          <w:p w:rsidR="000D235F" w:rsidRPr="00203458" w:rsidRDefault="0099474E" w:rsidP="00D52AE8">
            <w:pPr>
              <w:jc w:val="both"/>
              <w:rPr>
                <w:rFonts w:ascii="Arial" w:hAnsi="Arial" w:cs="Arial"/>
                <w:sz w:val="20"/>
                <w:szCs w:val="20"/>
                <w:lang w:val="en-GB"/>
              </w:rPr>
            </w:pPr>
            <w:r w:rsidRPr="00203458">
              <w:rPr>
                <w:rFonts w:ascii="Arial" w:hAnsi="Arial" w:cs="Arial"/>
                <w:sz w:val="20"/>
                <w:szCs w:val="20"/>
                <w:lang w:val="en-GB"/>
              </w:rPr>
              <w:t xml:space="preserve">Yes </w:t>
            </w:r>
          </w:p>
        </w:tc>
      </w:tr>
      <w:tr w:rsidR="000D235F" w:rsidRPr="00203458">
        <w:trPr>
          <w:trHeight w:val="1178"/>
        </w:trPr>
        <w:tc>
          <w:tcPr>
            <w:tcW w:w="1265" w:type="pct"/>
            <w:noWrap/>
          </w:tcPr>
          <w:p w:rsidR="000D235F" w:rsidRPr="00203458" w:rsidRDefault="000D235F">
            <w:pPr>
              <w:pStyle w:val="Heading2"/>
              <w:jc w:val="left"/>
              <w:rPr>
                <w:rFonts w:ascii="Arial" w:hAnsi="Arial" w:cs="Arial"/>
                <w:b w:val="0"/>
                <w:bCs w:val="0"/>
                <w:lang w:val="en-GB"/>
              </w:rPr>
            </w:pPr>
            <w:r w:rsidRPr="00203458">
              <w:rPr>
                <w:rFonts w:ascii="Arial" w:hAnsi="Arial" w:cs="Arial"/>
                <w:bCs w:val="0"/>
                <w:u w:val="single"/>
                <w:lang w:val="en-GB"/>
              </w:rPr>
              <w:t>Optional/</w:t>
            </w:r>
            <w:proofErr w:type="spellStart"/>
            <w:r w:rsidRPr="00203458">
              <w:rPr>
                <w:rFonts w:ascii="Arial" w:hAnsi="Arial" w:cs="Arial"/>
                <w:bCs w:val="0"/>
                <w:u w:val="single"/>
                <w:lang w:val="en-GB"/>
              </w:rPr>
              <w:t>General</w:t>
            </w:r>
            <w:r w:rsidRPr="00203458">
              <w:rPr>
                <w:rFonts w:ascii="Arial" w:hAnsi="Arial" w:cs="Arial"/>
                <w:b w:val="0"/>
                <w:bCs w:val="0"/>
                <w:lang w:val="en-GB"/>
              </w:rPr>
              <w:t>comments</w:t>
            </w:r>
            <w:proofErr w:type="spellEnd"/>
          </w:p>
          <w:p w:rsidR="000D235F" w:rsidRPr="00203458" w:rsidRDefault="000D235F">
            <w:pPr>
              <w:pStyle w:val="Heading2"/>
              <w:jc w:val="left"/>
              <w:rPr>
                <w:rFonts w:ascii="Arial" w:hAnsi="Arial" w:cs="Arial"/>
                <w:b w:val="0"/>
                <w:lang w:val="en-GB"/>
              </w:rPr>
            </w:pPr>
          </w:p>
        </w:tc>
        <w:tc>
          <w:tcPr>
            <w:tcW w:w="2212" w:type="pct"/>
          </w:tcPr>
          <w:p w:rsidR="000D235F" w:rsidRPr="00203458" w:rsidRDefault="00A20E0B">
            <w:pPr>
              <w:pStyle w:val="NormalWeb"/>
              <w:spacing w:before="0" w:beforeAutospacing="0" w:after="0" w:afterAutospacing="0"/>
              <w:rPr>
                <w:rFonts w:ascii="Arial" w:hAnsi="Arial" w:cs="Arial"/>
                <w:bCs/>
                <w:sz w:val="20"/>
                <w:szCs w:val="20"/>
                <w:lang w:val="en-GB"/>
              </w:rPr>
            </w:pPr>
            <w:r w:rsidRPr="00203458">
              <w:rPr>
                <w:rFonts w:ascii="Arial" w:hAnsi="Arial" w:cs="Arial"/>
                <w:bCs/>
                <w:sz w:val="20"/>
                <w:szCs w:val="20"/>
                <w:lang w:val="en-GB"/>
              </w:rPr>
              <w:t>The paper is relevant and has great scientific contribution</w:t>
            </w:r>
          </w:p>
        </w:tc>
        <w:tc>
          <w:tcPr>
            <w:tcW w:w="1523" w:type="pct"/>
          </w:tcPr>
          <w:p w:rsidR="000D235F" w:rsidRPr="00203458" w:rsidRDefault="000D235F">
            <w:pPr>
              <w:rPr>
                <w:rFonts w:ascii="Arial" w:hAnsi="Arial" w:cs="Arial"/>
                <w:sz w:val="20"/>
                <w:szCs w:val="20"/>
                <w:lang w:val="en-GB"/>
              </w:rPr>
            </w:pPr>
          </w:p>
        </w:tc>
      </w:tr>
    </w:tbl>
    <w:p w:rsidR="000D235F" w:rsidRDefault="000D235F" w:rsidP="000D235F">
      <w:pPr>
        <w:pStyle w:val="BodyText"/>
        <w:rPr>
          <w:rFonts w:ascii="Arial" w:hAnsi="Arial" w:cs="Arial"/>
          <w:b/>
          <w:bCs/>
          <w:sz w:val="20"/>
          <w:szCs w:val="20"/>
          <w:u w:val="single"/>
          <w:lang w:val="en-GB"/>
        </w:rPr>
      </w:pPr>
    </w:p>
    <w:p w:rsidR="00EE3AF4" w:rsidRDefault="00EE3AF4" w:rsidP="000D235F">
      <w:pPr>
        <w:pStyle w:val="BodyText"/>
        <w:rPr>
          <w:rFonts w:ascii="Arial" w:hAnsi="Arial" w:cs="Arial"/>
          <w:b/>
          <w:bCs/>
          <w:sz w:val="20"/>
          <w:szCs w:val="20"/>
          <w:u w:val="single"/>
          <w:lang w:val="en-GB"/>
        </w:rPr>
      </w:pPr>
    </w:p>
    <w:p w:rsidR="00EE3AF4" w:rsidRDefault="00EE3AF4" w:rsidP="000D235F">
      <w:pPr>
        <w:pStyle w:val="BodyText"/>
        <w:rPr>
          <w:rFonts w:ascii="Arial" w:hAnsi="Arial" w:cs="Arial"/>
          <w:b/>
          <w:bCs/>
          <w:sz w:val="20"/>
          <w:szCs w:val="20"/>
          <w:u w:val="single"/>
          <w:lang w:val="en-GB"/>
        </w:rPr>
      </w:pPr>
    </w:p>
    <w:p w:rsidR="00EE3AF4" w:rsidRDefault="00EE3AF4" w:rsidP="000D235F">
      <w:pPr>
        <w:pStyle w:val="BodyText"/>
        <w:rPr>
          <w:rFonts w:ascii="Arial" w:hAnsi="Arial" w:cs="Arial"/>
          <w:b/>
          <w:bCs/>
          <w:sz w:val="20"/>
          <w:szCs w:val="20"/>
          <w:u w:val="single"/>
          <w:lang w:val="en-GB"/>
        </w:rPr>
      </w:pPr>
    </w:p>
    <w:p w:rsidR="00EE3AF4" w:rsidRDefault="00EE3AF4" w:rsidP="000D235F">
      <w:pPr>
        <w:pStyle w:val="BodyText"/>
        <w:rPr>
          <w:rFonts w:ascii="Arial" w:hAnsi="Arial" w:cs="Arial"/>
          <w:b/>
          <w:bCs/>
          <w:sz w:val="20"/>
          <w:szCs w:val="20"/>
          <w:u w:val="single"/>
          <w:lang w:val="en-GB"/>
        </w:rPr>
      </w:pPr>
    </w:p>
    <w:p w:rsidR="00EE3AF4" w:rsidRDefault="00EE3AF4" w:rsidP="000D235F">
      <w:pPr>
        <w:pStyle w:val="BodyText"/>
        <w:rPr>
          <w:rFonts w:ascii="Arial" w:hAnsi="Arial" w:cs="Arial"/>
          <w:b/>
          <w:bCs/>
          <w:sz w:val="20"/>
          <w:szCs w:val="20"/>
          <w:u w:val="single"/>
          <w:lang w:val="en-GB"/>
        </w:rPr>
      </w:pPr>
    </w:p>
    <w:p w:rsidR="00EE3AF4" w:rsidRDefault="00EE3AF4" w:rsidP="000D235F">
      <w:pPr>
        <w:pStyle w:val="BodyText"/>
        <w:rPr>
          <w:rFonts w:ascii="Arial" w:hAnsi="Arial" w:cs="Arial"/>
          <w:b/>
          <w:bCs/>
          <w:sz w:val="20"/>
          <w:szCs w:val="20"/>
          <w:u w:val="single"/>
          <w:lang w:val="en-GB"/>
        </w:rPr>
      </w:pPr>
    </w:p>
    <w:p w:rsidR="00EE3AF4" w:rsidRDefault="00EE3AF4" w:rsidP="000D235F">
      <w:pPr>
        <w:pStyle w:val="BodyText"/>
        <w:rPr>
          <w:rFonts w:ascii="Arial" w:hAnsi="Arial" w:cs="Arial"/>
          <w:b/>
          <w:bCs/>
          <w:sz w:val="20"/>
          <w:szCs w:val="20"/>
          <w:u w:val="single"/>
          <w:lang w:val="en-GB"/>
        </w:rPr>
      </w:pPr>
    </w:p>
    <w:p w:rsidR="00EE3AF4" w:rsidRDefault="00EE3AF4" w:rsidP="000D235F">
      <w:pPr>
        <w:pStyle w:val="BodyText"/>
        <w:rPr>
          <w:rFonts w:ascii="Arial" w:hAnsi="Arial" w:cs="Arial"/>
          <w:b/>
          <w:bCs/>
          <w:sz w:val="20"/>
          <w:szCs w:val="20"/>
          <w:u w:val="single"/>
          <w:lang w:val="en-GB"/>
        </w:rPr>
      </w:pPr>
    </w:p>
    <w:p w:rsidR="00EE3AF4" w:rsidRDefault="00EE3AF4" w:rsidP="000D235F">
      <w:pPr>
        <w:pStyle w:val="BodyText"/>
        <w:rPr>
          <w:rFonts w:ascii="Arial" w:hAnsi="Arial" w:cs="Arial"/>
          <w:b/>
          <w:bCs/>
          <w:sz w:val="20"/>
          <w:szCs w:val="20"/>
          <w:u w:val="single"/>
          <w:lang w:val="en-GB"/>
        </w:rPr>
      </w:pPr>
    </w:p>
    <w:p w:rsidR="00EE3AF4" w:rsidRDefault="00EE3AF4" w:rsidP="000D235F">
      <w:pPr>
        <w:pStyle w:val="BodyText"/>
        <w:rPr>
          <w:rFonts w:ascii="Arial" w:hAnsi="Arial" w:cs="Arial"/>
          <w:b/>
          <w:bCs/>
          <w:sz w:val="20"/>
          <w:szCs w:val="20"/>
          <w:u w:val="single"/>
          <w:lang w:val="en-GB"/>
        </w:rPr>
      </w:pPr>
    </w:p>
    <w:p w:rsidR="00EE3AF4" w:rsidRPr="00203458" w:rsidRDefault="00EE3AF4" w:rsidP="000D235F">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7E7F09" w:rsidRPr="00203458">
        <w:tc>
          <w:tcPr>
            <w:tcW w:w="5000" w:type="pct"/>
            <w:gridSpan w:val="3"/>
            <w:tcBorders>
              <w:top w:val="nil"/>
              <w:left w:val="nil"/>
              <w:right w:val="nil"/>
            </w:tcBorders>
            <w:noWrap/>
            <w:tcMar>
              <w:top w:w="0" w:type="dxa"/>
              <w:left w:w="108" w:type="dxa"/>
              <w:bottom w:w="0" w:type="dxa"/>
              <w:right w:w="108" w:type="dxa"/>
            </w:tcMar>
            <w:vAlign w:val="center"/>
          </w:tcPr>
          <w:p w:rsidR="007E7F09" w:rsidRPr="00203458" w:rsidRDefault="007E7F09">
            <w:pPr>
              <w:rPr>
                <w:rFonts w:ascii="Arial" w:eastAsia="Arial Unicode MS" w:hAnsi="Arial" w:cs="Arial"/>
                <w:b/>
                <w:sz w:val="20"/>
                <w:szCs w:val="20"/>
                <w:u w:val="single"/>
                <w:lang w:val="en-GB"/>
              </w:rPr>
            </w:pPr>
            <w:bookmarkStart w:id="3" w:name="_Hlk156057883"/>
            <w:bookmarkStart w:id="4" w:name="_Hlk156057704"/>
            <w:r w:rsidRPr="00203458">
              <w:rPr>
                <w:rFonts w:ascii="Arial" w:eastAsia="Arial Unicode MS" w:hAnsi="Arial" w:cs="Arial"/>
                <w:b/>
                <w:sz w:val="20"/>
                <w:szCs w:val="20"/>
                <w:highlight w:val="yellow"/>
                <w:u w:val="single"/>
                <w:lang w:val="en-GB"/>
              </w:rPr>
              <w:t>PART  2:</w:t>
            </w:r>
          </w:p>
          <w:p w:rsidR="007E7F09" w:rsidRPr="00203458" w:rsidRDefault="007E7F09">
            <w:pPr>
              <w:rPr>
                <w:rFonts w:ascii="Arial" w:eastAsia="Arial Unicode MS" w:hAnsi="Arial" w:cs="Arial"/>
                <w:b/>
                <w:sz w:val="20"/>
                <w:szCs w:val="20"/>
                <w:u w:val="single"/>
                <w:lang w:val="en-GB"/>
              </w:rPr>
            </w:pPr>
          </w:p>
        </w:tc>
      </w:tr>
      <w:tr w:rsidR="007E7F09" w:rsidRPr="00203458">
        <w:tc>
          <w:tcPr>
            <w:tcW w:w="1615" w:type="pct"/>
            <w:noWrap/>
            <w:tcMar>
              <w:top w:w="0" w:type="dxa"/>
              <w:left w:w="108" w:type="dxa"/>
              <w:bottom w:w="0" w:type="dxa"/>
              <w:right w:w="108" w:type="dxa"/>
            </w:tcMar>
            <w:vAlign w:val="center"/>
          </w:tcPr>
          <w:p w:rsidR="007E7F09" w:rsidRPr="00203458" w:rsidRDefault="007E7F09">
            <w:pPr>
              <w:rPr>
                <w:rFonts w:ascii="Arial" w:eastAsia="Arial Unicode MS" w:hAnsi="Arial" w:cs="Arial"/>
                <w:sz w:val="20"/>
                <w:szCs w:val="20"/>
                <w:lang w:val="en-GB"/>
              </w:rPr>
            </w:pPr>
          </w:p>
        </w:tc>
        <w:tc>
          <w:tcPr>
            <w:tcW w:w="1694" w:type="pct"/>
            <w:tcMar>
              <w:top w:w="0" w:type="dxa"/>
              <w:left w:w="108" w:type="dxa"/>
              <w:bottom w:w="0" w:type="dxa"/>
              <w:right w:w="108" w:type="dxa"/>
            </w:tcMar>
          </w:tcPr>
          <w:p w:rsidR="007E7F09" w:rsidRPr="00203458" w:rsidRDefault="007E7F09">
            <w:pPr>
              <w:keepNext/>
              <w:outlineLvl w:val="1"/>
              <w:rPr>
                <w:rFonts w:ascii="Arial" w:eastAsia="MS Mincho" w:hAnsi="Arial" w:cs="Arial"/>
                <w:b/>
                <w:bCs/>
                <w:sz w:val="20"/>
                <w:szCs w:val="20"/>
                <w:lang w:val="en-GB"/>
              </w:rPr>
            </w:pPr>
            <w:r w:rsidRPr="00203458">
              <w:rPr>
                <w:rFonts w:ascii="Arial" w:eastAsia="MS Mincho" w:hAnsi="Arial" w:cs="Arial"/>
                <w:b/>
                <w:bCs/>
                <w:sz w:val="20"/>
                <w:szCs w:val="20"/>
                <w:lang w:val="en-GB"/>
              </w:rPr>
              <w:t>Reviewer’s comment</w:t>
            </w:r>
          </w:p>
        </w:tc>
        <w:tc>
          <w:tcPr>
            <w:tcW w:w="1691" w:type="pct"/>
          </w:tcPr>
          <w:p w:rsidR="007E7F09" w:rsidRPr="00203458" w:rsidRDefault="007E7F09">
            <w:pPr>
              <w:spacing w:after="160" w:line="252" w:lineRule="auto"/>
              <w:rPr>
                <w:rFonts w:ascii="Arial" w:eastAsia="Calibri" w:hAnsi="Arial" w:cs="Arial"/>
                <w:kern w:val="2"/>
                <w:sz w:val="20"/>
                <w:szCs w:val="20"/>
                <w:lang w:val="en-IN"/>
              </w:rPr>
            </w:pPr>
            <w:r w:rsidRPr="00203458">
              <w:rPr>
                <w:rFonts w:ascii="Arial" w:eastAsia="Calibri" w:hAnsi="Arial" w:cs="Arial"/>
                <w:b/>
                <w:kern w:val="2"/>
                <w:sz w:val="20"/>
                <w:szCs w:val="20"/>
                <w:lang w:val="en-IN"/>
              </w:rPr>
              <w:t>Author’s Feedback</w:t>
            </w:r>
            <w:r w:rsidRPr="00203458">
              <w:rPr>
                <w:rFonts w:ascii="Arial" w:eastAsia="Calibri" w:hAnsi="Arial" w:cs="Arial"/>
                <w:kern w:val="2"/>
                <w:sz w:val="20"/>
                <w:szCs w:val="20"/>
                <w:lang w:val="en-IN"/>
              </w:rPr>
              <w:t xml:space="preserve"> (It is mandatory that authors should write his/her feedback here)</w:t>
            </w:r>
          </w:p>
          <w:p w:rsidR="007E7F09" w:rsidRPr="00203458" w:rsidRDefault="007E7F09">
            <w:pPr>
              <w:keepNext/>
              <w:outlineLvl w:val="1"/>
              <w:rPr>
                <w:rFonts w:ascii="Arial" w:eastAsia="MS Mincho" w:hAnsi="Arial" w:cs="Arial"/>
                <w:bCs/>
                <w:sz w:val="20"/>
                <w:szCs w:val="20"/>
                <w:lang w:val="en-GB"/>
              </w:rPr>
            </w:pPr>
          </w:p>
        </w:tc>
      </w:tr>
      <w:tr w:rsidR="007E7F09" w:rsidRPr="00203458">
        <w:trPr>
          <w:trHeight w:val="890"/>
        </w:trPr>
        <w:tc>
          <w:tcPr>
            <w:tcW w:w="1615" w:type="pct"/>
            <w:noWrap/>
            <w:tcMar>
              <w:top w:w="0" w:type="dxa"/>
              <w:left w:w="108" w:type="dxa"/>
              <w:bottom w:w="0" w:type="dxa"/>
              <w:right w:w="108" w:type="dxa"/>
            </w:tcMar>
            <w:vAlign w:val="center"/>
          </w:tcPr>
          <w:p w:rsidR="007E7F09" w:rsidRPr="00203458" w:rsidRDefault="007E7F09">
            <w:pPr>
              <w:rPr>
                <w:rFonts w:ascii="Arial" w:eastAsia="Arial Unicode MS" w:hAnsi="Arial" w:cs="Arial"/>
                <w:b/>
                <w:sz w:val="20"/>
                <w:szCs w:val="20"/>
                <w:lang w:val="en-GB"/>
              </w:rPr>
            </w:pPr>
            <w:r w:rsidRPr="00203458">
              <w:rPr>
                <w:rFonts w:ascii="Arial" w:eastAsia="Arial Unicode MS" w:hAnsi="Arial" w:cs="Arial"/>
                <w:b/>
                <w:sz w:val="20"/>
                <w:szCs w:val="20"/>
                <w:lang w:val="en-GB"/>
              </w:rPr>
              <w:t xml:space="preserve">Are there ethical issues in this manuscript? </w:t>
            </w:r>
          </w:p>
          <w:p w:rsidR="007E7F09" w:rsidRPr="00203458" w:rsidRDefault="007E7F0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7E7F09" w:rsidRPr="00203458" w:rsidRDefault="007E7F09">
            <w:pPr>
              <w:rPr>
                <w:rFonts w:ascii="Arial" w:eastAsia="Arial Unicode MS" w:hAnsi="Arial" w:cs="Arial"/>
                <w:i/>
                <w:iCs/>
                <w:sz w:val="20"/>
                <w:szCs w:val="20"/>
                <w:u w:val="single"/>
                <w:lang w:val="en-GB"/>
              </w:rPr>
            </w:pPr>
            <w:r w:rsidRPr="00203458">
              <w:rPr>
                <w:rFonts w:ascii="Arial" w:eastAsia="Arial Unicode MS" w:hAnsi="Arial" w:cs="Arial"/>
                <w:i/>
                <w:iCs/>
                <w:sz w:val="20"/>
                <w:szCs w:val="20"/>
                <w:u w:val="single"/>
                <w:lang w:val="en-GB"/>
              </w:rPr>
              <w:t xml:space="preserve">(If yes, </w:t>
            </w:r>
            <w:proofErr w:type="gramStart"/>
            <w:r w:rsidRPr="00203458">
              <w:rPr>
                <w:rFonts w:ascii="Arial" w:eastAsia="Arial Unicode MS" w:hAnsi="Arial" w:cs="Arial"/>
                <w:i/>
                <w:iCs/>
                <w:sz w:val="20"/>
                <w:szCs w:val="20"/>
                <w:u w:val="single"/>
                <w:lang w:val="en-GB"/>
              </w:rPr>
              <w:t>Kindly</w:t>
            </w:r>
            <w:proofErr w:type="gramEnd"/>
            <w:r w:rsidRPr="00203458">
              <w:rPr>
                <w:rFonts w:ascii="Arial" w:eastAsia="Arial Unicode MS" w:hAnsi="Arial" w:cs="Arial"/>
                <w:i/>
                <w:iCs/>
                <w:sz w:val="20"/>
                <w:szCs w:val="20"/>
                <w:u w:val="single"/>
                <w:lang w:val="en-GB"/>
              </w:rPr>
              <w:t xml:space="preserve"> please write down the ethical issues here in details)</w:t>
            </w:r>
          </w:p>
          <w:p w:rsidR="007E7F09" w:rsidRPr="00203458" w:rsidRDefault="007E7F09">
            <w:pPr>
              <w:rPr>
                <w:rFonts w:ascii="Arial" w:eastAsia="Arial Unicode MS" w:hAnsi="Arial" w:cs="Arial"/>
                <w:sz w:val="20"/>
                <w:szCs w:val="20"/>
                <w:lang w:val="en-GB"/>
              </w:rPr>
            </w:pPr>
          </w:p>
          <w:p w:rsidR="007E7F09" w:rsidRPr="00203458" w:rsidRDefault="007E7F09">
            <w:pPr>
              <w:rPr>
                <w:rFonts w:ascii="Arial" w:eastAsia="Arial Unicode MS" w:hAnsi="Arial" w:cs="Arial"/>
                <w:sz w:val="20"/>
                <w:szCs w:val="20"/>
                <w:lang w:val="en-GB"/>
              </w:rPr>
            </w:pPr>
          </w:p>
        </w:tc>
        <w:tc>
          <w:tcPr>
            <w:tcW w:w="1691" w:type="pct"/>
            <w:vAlign w:val="center"/>
          </w:tcPr>
          <w:p w:rsidR="007E7F09" w:rsidRPr="00203458" w:rsidRDefault="0099474E">
            <w:pPr>
              <w:rPr>
                <w:rFonts w:ascii="Arial" w:eastAsia="Arial Unicode MS" w:hAnsi="Arial" w:cs="Arial"/>
                <w:sz w:val="20"/>
                <w:szCs w:val="20"/>
                <w:lang w:val="en-GB"/>
              </w:rPr>
            </w:pPr>
            <w:r w:rsidRPr="00203458">
              <w:rPr>
                <w:rFonts w:ascii="Arial" w:eastAsia="Arial Unicode MS" w:hAnsi="Arial" w:cs="Arial"/>
                <w:sz w:val="20"/>
                <w:szCs w:val="20"/>
                <w:lang w:val="en-GB"/>
              </w:rPr>
              <w:t xml:space="preserve">  No </w:t>
            </w:r>
          </w:p>
          <w:p w:rsidR="007E7F09" w:rsidRPr="00203458" w:rsidRDefault="007E7F09">
            <w:pPr>
              <w:rPr>
                <w:rFonts w:ascii="Arial" w:eastAsia="Arial Unicode MS" w:hAnsi="Arial" w:cs="Arial"/>
                <w:sz w:val="20"/>
                <w:szCs w:val="20"/>
                <w:lang w:val="en-GB"/>
              </w:rPr>
            </w:pPr>
          </w:p>
          <w:p w:rsidR="007E7F09" w:rsidRPr="00203458" w:rsidRDefault="007E7F09">
            <w:pPr>
              <w:rPr>
                <w:rFonts w:ascii="Arial" w:eastAsia="Arial Unicode MS" w:hAnsi="Arial" w:cs="Arial"/>
                <w:sz w:val="20"/>
                <w:szCs w:val="20"/>
                <w:lang w:val="en-GB"/>
              </w:rPr>
            </w:pPr>
          </w:p>
        </w:tc>
      </w:tr>
      <w:bookmarkEnd w:id="3"/>
    </w:tbl>
    <w:p w:rsidR="007E7F09" w:rsidRPr="00203458" w:rsidRDefault="007E7F09" w:rsidP="007E7F09">
      <w:pPr>
        <w:rPr>
          <w:rFonts w:ascii="Arial" w:hAnsi="Arial" w:cs="Arial"/>
          <w:sz w:val="20"/>
          <w:szCs w:val="20"/>
        </w:rPr>
      </w:pPr>
    </w:p>
    <w:p w:rsidR="007E7F09" w:rsidRPr="00203458" w:rsidRDefault="007E7F09" w:rsidP="007E7F09">
      <w:pPr>
        <w:rPr>
          <w:rFonts w:ascii="Arial" w:hAnsi="Arial" w:cs="Arial"/>
          <w:sz w:val="20"/>
          <w:szCs w:val="20"/>
        </w:rPr>
      </w:pPr>
    </w:p>
    <w:p w:rsidR="007E7F09" w:rsidRPr="00203458" w:rsidRDefault="007E7F09" w:rsidP="007E7F09">
      <w:pPr>
        <w:rPr>
          <w:rFonts w:ascii="Arial" w:hAnsi="Arial" w:cs="Arial"/>
          <w:bCs/>
          <w:sz w:val="20"/>
          <w:szCs w:val="20"/>
          <w:u w:val="single"/>
          <w:lang w:val="en-GB"/>
        </w:rPr>
      </w:pPr>
    </w:p>
    <w:bookmarkEnd w:id="4"/>
    <w:p w:rsidR="007E7F09" w:rsidRPr="00203458" w:rsidRDefault="007E7F09" w:rsidP="007E7F09">
      <w:pPr>
        <w:rPr>
          <w:rFonts w:ascii="Arial" w:hAnsi="Arial" w:cs="Arial"/>
          <w:sz w:val="20"/>
          <w:szCs w:val="20"/>
        </w:rPr>
      </w:pPr>
    </w:p>
    <w:bookmarkEnd w:id="0"/>
    <w:bookmarkEnd w:id="1"/>
    <w:p w:rsidR="000D235F" w:rsidRPr="00203458" w:rsidRDefault="000D235F" w:rsidP="000D235F">
      <w:pPr>
        <w:pStyle w:val="BodyText"/>
        <w:rPr>
          <w:rFonts w:ascii="Arial" w:hAnsi="Arial" w:cs="Arial"/>
          <w:b/>
          <w:bCs/>
          <w:sz w:val="20"/>
          <w:szCs w:val="20"/>
          <w:u w:val="single"/>
          <w:lang w:val="en-GB"/>
        </w:rPr>
      </w:pPr>
    </w:p>
    <w:sectPr w:rsidR="000D235F" w:rsidRPr="00203458" w:rsidSect="000B187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4F83" w:rsidRPr="0000007A" w:rsidRDefault="00CB4F83" w:rsidP="0099583E">
      <w:r>
        <w:separator/>
      </w:r>
    </w:p>
  </w:endnote>
  <w:endnote w:type="continuationSeparator" w:id="0">
    <w:p w:rsidR="00CB4F83" w:rsidRPr="0000007A" w:rsidRDefault="00CB4F8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w:t>
    </w:r>
    <w:proofErr w:type="spellStart"/>
    <w:r>
      <w:rPr>
        <w:sz w:val="16"/>
      </w:rPr>
      <w:t>PMApproved</w:t>
    </w:r>
    <w:proofErr w:type="spellEnd"/>
    <w:r>
      <w:rPr>
        <w:sz w:val="16"/>
      </w:rPr>
      <w:t xml:space="preserve"> by: MBM</w:t>
    </w:r>
    <w:r w:rsidR="00B62F41">
      <w:rPr>
        <w:sz w:val="16"/>
      </w:rPr>
      <w:tab/>
    </w:r>
    <w:r w:rsidR="00B62F41">
      <w:rPr>
        <w:sz w:val="16"/>
      </w:rPr>
      <w:tab/>
    </w:r>
    <w:r w:rsidR="00DA1FA3" w:rsidRPr="00DA1FA3">
      <w:rPr>
        <w:sz w:val="16"/>
      </w:rPr>
      <w:t xml:space="preserve">Version: </w:t>
    </w:r>
    <w:r w:rsidR="00B0624A">
      <w:rPr>
        <w:sz w:val="16"/>
      </w:rPr>
      <w:t>3</w:t>
    </w:r>
    <w:r w:rsidR="00DA1FA3" w:rsidRPr="00DA1FA3">
      <w:rPr>
        <w:sz w:val="16"/>
      </w:rPr>
      <w:t xml:space="preserve"> (0</w:t>
    </w:r>
    <w:r w:rsidR="00B0624A">
      <w:rPr>
        <w:sz w:val="16"/>
      </w:rPr>
      <w:t>7</w:t>
    </w:r>
    <w:r w:rsidR="00DA1FA3" w:rsidRPr="00DA1FA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4F83" w:rsidRPr="0000007A" w:rsidRDefault="00CB4F83" w:rsidP="0099583E">
      <w:r>
        <w:separator/>
      </w:r>
    </w:p>
  </w:footnote>
  <w:footnote w:type="continuationSeparator" w:id="0">
    <w:p w:rsidR="00CB4F83" w:rsidRPr="0000007A" w:rsidRDefault="00CB4F8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062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9110F3C"/>
    <w:multiLevelType w:val="hybridMultilevel"/>
    <w:tmpl w:val="BF7A248C"/>
    <w:lvl w:ilvl="0" w:tplc="A8902ECC">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1875"/>
    <w:rsid w:val="000B4EE5"/>
    <w:rsid w:val="000B74A1"/>
    <w:rsid w:val="000B757E"/>
    <w:rsid w:val="000C0837"/>
    <w:rsid w:val="000C3B7E"/>
    <w:rsid w:val="000D235F"/>
    <w:rsid w:val="00100577"/>
    <w:rsid w:val="00101322"/>
    <w:rsid w:val="0010225B"/>
    <w:rsid w:val="00136984"/>
    <w:rsid w:val="00144521"/>
    <w:rsid w:val="00150304"/>
    <w:rsid w:val="0015296D"/>
    <w:rsid w:val="0015459A"/>
    <w:rsid w:val="00163622"/>
    <w:rsid w:val="001645A2"/>
    <w:rsid w:val="00164F4E"/>
    <w:rsid w:val="00165685"/>
    <w:rsid w:val="0017480A"/>
    <w:rsid w:val="001766DF"/>
    <w:rsid w:val="00184644"/>
    <w:rsid w:val="0018753A"/>
    <w:rsid w:val="00194C41"/>
    <w:rsid w:val="0019527A"/>
    <w:rsid w:val="00197E68"/>
    <w:rsid w:val="001A1605"/>
    <w:rsid w:val="001B0C63"/>
    <w:rsid w:val="001D31F2"/>
    <w:rsid w:val="001D3A1D"/>
    <w:rsid w:val="001E4B3D"/>
    <w:rsid w:val="001F24FF"/>
    <w:rsid w:val="001F2913"/>
    <w:rsid w:val="001F707F"/>
    <w:rsid w:val="002011F3"/>
    <w:rsid w:val="00201B85"/>
    <w:rsid w:val="00202E80"/>
    <w:rsid w:val="00203458"/>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56DB"/>
    <w:rsid w:val="002B2C23"/>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3149"/>
    <w:rsid w:val="004B4CAD"/>
    <w:rsid w:val="004B4FDC"/>
    <w:rsid w:val="004C3DF1"/>
    <w:rsid w:val="004D2E36"/>
    <w:rsid w:val="00503AB6"/>
    <w:rsid w:val="005047C5"/>
    <w:rsid w:val="00510920"/>
    <w:rsid w:val="00521812"/>
    <w:rsid w:val="00523D2C"/>
    <w:rsid w:val="00531C82"/>
    <w:rsid w:val="00532654"/>
    <w:rsid w:val="005339A8"/>
    <w:rsid w:val="00533FC1"/>
    <w:rsid w:val="0054564B"/>
    <w:rsid w:val="00545A13"/>
    <w:rsid w:val="00546343"/>
    <w:rsid w:val="00557CD3"/>
    <w:rsid w:val="00560D3C"/>
    <w:rsid w:val="00567B63"/>
    <w:rsid w:val="00567DE0"/>
    <w:rsid w:val="005735A5"/>
    <w:rsid w:val="005A5BE0"/>
    <w:rsid w:val="005A61BD"/>
    <w:rsid w:val="005B12E0"/>
    <w:rsid w:val="005B661D"/>
    <w:rsid w:val="005C25A0"/>
    <w:rsid w:val="005D1B5D"/>
    <w:rsid w:val="005D230D"/>
    <w:rsid w:val="00602F7D"/>
    <w:rsid w:val="00605952"/>
    <w:rsid w:val="00620677"/>
    <w:rsid w:val="00624032"/>
    <w:rsid w:val="00627A17"/>
    <w:rsid w:val="00645A56"/>
    <w:rsid w:val="006532DF"/>
    <w:rsid w:val="0065579D"/>
    <w:rsid w:val="00663792"/>
    <w:rsid w:val="0067046C"/>
    <w:rsid w:val="00676845"/>
    <w:rsid w:val="00680547"/>
    <w:rsid w:val="0068446F"/>
    <w:rsid w:val="0069428E"/>
    <w:rsid w:val="00696CAD"/>
    <w:rsid w:val="006A5E0B"/>
    <w:rsid w:val="006C3797"/>
    <w:rsid w:val="006D1536"/>
    <w:rsid w:val="006E7D6E"/>
    <w:rsid w:val="006F6F2F"/>
    <w:rsid w:val="00701186"/>
    <w:rsid w:val="00704CED"/>
    <w:rsid w:val="00707BE1"/>
    <w:rsid w:val="007238EB"/>
    <w:rsid w:val="0072789A"/>
    <w:rsid w:val="007317C3"/>
    <w:rsid w:val="00734756"/>
    <w:rsid w:val="0073538B"/>
    <w:rsid w:val="00741BD0"/>
    <w:rsid w:val="007426E6"/>
    <w:rsid w:val="00746370"/>
    <w:rsid w:val="00766889"/>
    <w:rsid w:val="00766A0D"/>
    <w:rsid w:val="00767F8C"/>
    <w:rsid w:val="00780B67"/>
    <w:rsid w:val="007A1DC2"/>
    <w:rsid w:val="007B1099"/>
    <w:rsid w:val="007B1DF6"/>
    <w:rsid w:val="007B6E18"/>
    <w:rsid w:val="007C2ABC"/>
    <w:rsid w:val="007D0246"/>
    <w:rsid w:val="007E7F09"/>
    <w:rsid w:val="007F5873"/>
    <w:rsid w:val="00806382"/>
    <w:rsid w:val="00815F94"/>
    <w:rsid w:val="0082130C"/>
    <w:rsid w:val="008224E2"/>
    <w:rsid w:val="008233C6"/>
    <w:rsid w:val="00825DC9"/>
    <w:rsid w:val="0082676D"/>
    <w:rsid w:val="00831055"/>
    <w:rsid w:val="008423BB"/>
    <w:rsid w:val="00846F1F"/>
    <w:rsid w:val="00856A5C"/>
    <w:rsid w:val="0087201B"/>
    <w:rsid w:val="00877F10"/>
    <w:rsid w:val="00882091"/>
    <w:rsid w:val="008913D5"/>
    <w:rsid w:val="00893E75"/>
    <w:rsid w:val="008C24C5"/>
    <w:rsid w:val="008C2778"/>
    <w:rsid w:val="008C2BE6"/>
    <w:rsid w:val="008C2F62"/>
    <w:rsid w:val="008D020E"/>
    <w:rsid w:val="008D1117"/>
    <w:rsid w:val="008D15A4"/>
    <w:rsid w:val="008F36E4"/>
    <w:rsid w:val="009222E1"/>
    <w:rsid w:val="00933C8B"/>
    <w:rsid w:val="009553EC"/>
    <w:rsid w:val="0097330E"/>
    <w:rsid w:val="00974330"/>
    <w:rsid w:val="0097498C"/>
    <w:rsid w:val="00982766"/>
    <w:rsid w:val="009852C4"/>
    <w:rsid w:val="00985F26"/>
    <w:rsid w:val="0099474E"/>
    <w:rsid w:val="0099583E"/>
    <w:rsid w:val="009A0242"/>
    <w:rsid w:val="009A59ED"/>
    <w:rsid w:val="009B5AA8"/>
    <w:rsid w:val="009C45A0"/>
    <w:rsid w:val="009C5642"/>
    <w:rsid w:val="009C7216"/>
    <w:rsid w:val="009E13C3"/>
    <w:rsid w:val="009E6A30"/>
    <w:rsid w:val="009E79E5"/>
    <w:rsid w:val="009F07D4"/>
    <w:rsid w:val="009F29EB"/>
    <w:rsid w:val="00A001A0"/>
    <w:rsid w:val="00A12C83"/>
    <w:rsid w:val="00A20E0B"/>
    <w:rsid w:val="00A277E9"/>
    <w:rsid w:val="00A31AAC"/>
    <w:rsid w:val="00A32905"/>
    <w:rsid w:val="00A36C95"/>
    <w:rsid w:val="00A37DE3"/>
    <w:rsid w:val="00A519D1"/>
    <w:rsid w:val="00A62EDA"/>
    <w:rsid w:val="00A6343B"/>
    <w:rsid w:val="00A65C50"/>
    <w:rsid w:val="00A66DD2"/>
    <w:rsid w:val="00AA41B3"/>
    <w:rsid w:val="00AA5B7A"/>
    <w:rsid w:val="00AA6670"/>
    <w:rsid w:val="00AB1ED6"/>
    <w:rsid w:val="00AB397D"/>
    <w:rsid w:val="00AB638A"/>
    <w:rsid w:val="00AB6E43"/>
    <w:rsid w:val="00AC1349"/>
    <w:rsid w:val="00AD6C51"/>
    <w:rsid w:val="00AF2DD2"/>
    <w:rsid w:val="00AF3016"/>
    <w:rsid w:val="00B03A45"/>
    <w:rsid w:val="00B0624A"/>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27CEE"/>
    <w:rsid w:val="00C635B6"/>
    <w:rsid w:val="00C63963"/>
    <w:rsid w:val="00C70DFC"/>
    <w:rsid w:val="00C82466"/>
    <w:rsid w:val="00C84097"/>
    <w:rsid w:val="00CB429B"/>
    <w:rsid w:val="00CB4F83"/>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52AE8"/>
    <w:rsid w:val="00D7603E"/>
    <w:rsid w:val="00D81415"/>
    <w:rsid w:val="00D83360"/>
    <w:rsid w:val="00D8579C"/>
    <w:rsid w:val="00D90124"/>
    <w:rsid w:val="00D9392F"/>
    <w:rsid w:val="00DA1FA3"/>
    <w:rsid w:val="00DA41F5"/>
    <w:rsid w:val="00DB5B54"/>
    <w:rsid w:val="00DB7E1B"/>
    <w:rsid w:val="00DC1D81"/>
    <w:rsid w:val="00DF1923"/>
    <w:rsid w:val="00E451EA"/>
    <w:rsid w:val="00E53E52"/>
    <w:rsid w:val="00E57F4B"/>
    <w:rsid w:val="00E63889"/>
    <w:rsid w:val="00E65EB7"/>
    <w:rsid w:val="00E71C8D"/>
    <w:rsid w:val="00E72360"/>
    <w:rsid w:val="00E972A7"/>
    <w:rsid w:val="00EA2839"/>
    <w:rsid w:val="00EB3E91"/>
    <w:rsid w:val="00EC6894"/>
    <w:rsid w:val="00ED3936"/>
    <w:rsid w:val="00ED6B12"/>
    <w:rsid w:val="00EE0D3E"/>
    <w:rsid w:val="00EE3AF4"/>
    <w:rsid w:val="00EF326D"/>
    <w:rsid w:val="00EF53FE"/>
    <w:rsid w:val="00F245A7"/>
    <w:rsid w:val="00F2643C"/>
    <w:rsid w:val="00F3295A"/>
    <w:rsid w:val="00F34D8E"/>
    <w:rsid w:val="00F3669D"/>
    <w:rsid w:val="00F405F8"/>
    <w:rsid w:val="00F41154"/>
    <w:rsid w:val="00F4700F"/>
    <w:rsid w:val="00F51F7F"/>
    <w:rsid w:val="00F573EA"/>
    <w:rsid w:val="00F57E9D"/>
    <w:rsid w:val="00F917ED"/>
    <w:rsid w:val="00FA6528"/>
    <w:rsid w:val="00FC2E17"/>
    <w:rsid w:val="00FC4B69"/>
    <w:rsid w:val="00FC6387"/>
    <w:rsid w:val="00FC6802"/>
    <w:rsid w:val="00FD70A7"/>
    <w:rsid w:val="00FE7302"/>
    <w:rsid w:val="00FF09A0"/>
    <w:rsid w:val="00FF59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983A7"/>
  <w15:docId w15:val="{8281B2F7-BCD0-407C-A0DE-F757F5E53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B2C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826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03241645">
      <w:bodyDiv w:val="1"/>
      <w:marLeft w:val="0"/>
      <w:marRight w:val="0"/>
      <w:marTop w:val="0"/>
      <w:marBottom w:val="0"/>
      <w:divBdr>
        <w:top w:val="none" w:sz="0" w:space="0" w:color="auto"/>
        <w:left w:val="none" w:sz="0" w:space="0" w:color="auto"/>
        <w:bottom w:val="none" w:sz="0" w:space="0" w:color="auto"/>
        <w:right w:val="none" w:sz="0" w:space="0" w:color="auto"/>
      </w:divBdr>
    </w:div>
    <w:div w:id="1132137991">
      <w:bodyDiv w:val="1"/>
      <w:marLeft w:val="0"/>
      <w:marRight w:val="0"/>
      <w:marTop w:val="0"/>
      <w:marBottom w:val="0"/>
      <w:divBdr>
        <w:top w:val="none" w:sz="0" w:space="0" w:color="auto"/>
        <w:left w:val="none" w:sz="0" w:space="0" w:color="auto"/>
        <w:bottom w:val="none" w:sz="0" w:space="0" w:color="auto"/>
        <w:right w:val="none" w:sz="0" w:space="0" w:color="auto"/>
      </w:divBdr>
    </w:div>
    <w:div w:id="1151672746">
      <w:bodyDiv w:val="1"/>
      <w:marLeft w:val="0"/>
      <w:marRight w:val="0"/>
      <w:marTop w:val="0"/>
      <w:marBottom w:val="0"/>
      <w:divBdr>
        <w:top w:val="none" w:sz="0" w:space="0" w:color="auto"/>
        <w:left w:val="none" w:sz="0" w:space="0" w:color="auto"/>
        <w:bottom w:val="none" w:sz="0" w:space="0" w:color="auto"/>
        <w:right w:val="none" w:sz="0" w:space="0" w:color="auto"/>
      </w:divBdr>
    </w:div>
    <w:div w:id="131563974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ejnfs.com/index.php/EJNF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A06F9-E7A0-46FA-8558-88E7A3372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506</Words>
  <Characters>2888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3388</CharactersWithSpaces>
  <SharedDoc>false</SharedDoc>
  <HLinks>
    <vt:vector size="6" baseType="variant">
      <vt:variant>
        <vt:i4>1441873</vt:i4>
      </vt:variant>
      <vt:variant>
        <vt:i4>0</vt:i4>
      </vt:variant>
      <vt:variant>
        <vt:i4>0</vt:i4>
      </vt:variant>
      <vt:variant>
        <vt:i4>5</vt:i4>
      </vt:variant>
      <vt:variant>
        <vt:lpwstr>https://journalejnfs.com/index.php/EJNFS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11</cp:revision>
  <dcterms:created xsi:type="dcterms:W3CDTF">2026-01-31T08:54:00Z</dcterms:created>
  <dcterms:modified xsi:type="dcterms:W3CDTF">2026-01-31T11:12:00Z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1c66c7ad-47e1-4db3-b66f-090f22ba6894</vt:lpwstr>
  </property>
</Properties>
</file>