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913" w:rsidRPr="002D5E06" w:rsidRDefault="00F7691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76913" w:rsidRPr="002D5E06">
        <w:trPr>
          <w:trHeight w:val="290"/>
        </w:trPr>
        <w:tc>
          <w:tcPr>
            <w:tcW w:w="20934" w:type="dxa"/>
            <w:gridSpan w:val="2"/>
            <w:tcBorders>
              <w:top w:val="nil"/>
              <w:left w:val="nil"/>
              <w:right w:val="nil"/>
            </w:tcBorders>
          </w:tcPr>
          <w:p w:rsidR="00F76913" w:rsidRPr="002D5E06" w:rsidRDefault="00F76913">
            <w:pPr>
              <w:pStyle w:val="Heading2"/>
              <w:jc w:val="left"/>
              <w:rPr>
                <w:rFonts w:ascii="Arial" w:eastAsia="Arial" w:hAnsi="Arial" w:cs="Arial"/>
                <w:b w:val="0"/>
              </w:rPr>
            </w:pPr>
          </w:p>
        </w:tc>
      </w:tr>
      <w:tr w:rsidR="00F76913" w:rsidRPr="002D5E06">
        <w:trPr>
          <w:trHeight w:val="290"/>
        </w:trPr>
        <w:tc>
          <w:tcPr>
            <w:tcW w:w="5167" w:type="dxa"/>
          </w:tcPr>
          <w:p w:rsidR="00F76913" w:rsidRPr="002D5E06" w:rsidRDefault="00905AFD">
            <w:pPr>
              <w:pBdr>
                <w:top w:val="nil"/>
                <w:left w:val="nil"/>
                <w:bottom w:val="nil"/>
                <w:right w:val="nil"/>
                <w:between w:val="nil"/>
              </w:pBdr>
              <w:ind w:left="90"/>
              <w:rPr>
                <w:rFonts w:ascii="Arial" w:eastAsia="Arial" w:hAnsi="Arial" w:cs="Arial"/>
                <w:color w:val="000000"/>
                <w:sz w:val="20"/>
                <w:szCs w:val="20"/>
              </w:rPr>
            </w:pPr>
            <w:r w:rsidRPr="002D5E0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76913" w:rsidRPr="002D5E06" w:rsidRDefault="000F674E">
            <w:pPr>
              <w:rPr>
                <w:rFonts w:ascii="Arial" w:eastAsia="Arial" w:hAnsi="Arial" w:cs="Arial"/>
                <w:color w:val="0000FF"/>
                <w:sz w:val="20"/>
                <w:szCs w:val="20"/>
              </w:rPr>
            </w:pPr>
            <w:hyperlink r:id="rId6">
              <w:r w:rsidR="00905AFD" w:rsidRPr="002D5E06">
                <w:rPr>
                  <w:rFonts w:ascii="Arial" w:eastAsia="Arial" w:hAnsi="Arial" w:cs="Arial"/>
                  <w:b/>
                  <w:color w:val="0000FF"/>
                  <w:sz w:val="20"/>
                  <w:szCs w:val="20"/>
                  <w:u w:val="single"/>
                </w:rPr>
                <w:t>European Journal of Nutrition &amp; Food Safety</w:t>
              </w:r>
            </w:hyperlink>
            <w:r w:rsidR="00905AFD" w:rsidRPr="002D5E06">
              <w:rPr>
                <w:rFonts w:ascii="Arial" w:eastAsia="Arial" w:hAnsi="Arial" w:cs="Arial"/>
                <w:b/>
                <w:color w:val="0000FF"/>
                <w:sz w:val="20"/>
                <w:szCs w:val="20"/>
              </w:rPr>
              <w:t xml:space="preserve"> </w:t>
            </w:r>
          </w:p>
        </w:tc>
      </w:tr>
      <w:tr w:rsidR="00F76913" w:rsidRPr="002D5E06">
        <w:trPr>
          <w:trHeight w:val="290"/>
        </w:trPr>
        <w:tc>
          <w:tcPr>
            <w:tcW w:w="5167" w:type="dxa"/>
          </w:tcPr>
          <w:p w:rsidR="00F76913" w:rsidRPr="002D5E06" w:rsidRDefault="00905AFD">
            <w:pPr>
              <w:pBdr>
                <w:top w:val="nil"/>
                <w:left w:val="nil"/>
                <w:bottom w:val="nil"/>
                <w:right w:val="nil"/>
                <w:between w:val="nil"/>
              </w:pBdr>
              <w:ind w:left="90"/>
              <w:rPr>
                <w:rFonts w:ascii="Arial" w:eastAsia="Arial" w:hAnsi="Arial" w:cs="Arial"/>
                <w:color w:val="000000"/>
                <w:sz w:val="20"/>
                <w:szCs w:val="20"/>
              </w:rPr>
            </w:pPr>
            <w:r w:rsidRPr="002D5E0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76913" w:rsidRPr="002D5E06" w:rsidRDefault="00905AFD">
            <w:pPr>
              <w:pBdr>
                <w:top w:val="nil"/>
                <w:left w:val="nil"/>
                <w:bottom w:val="nil"/>
                <w:right w:val="nil"/>
                <w:between w:val="nil"/>
              </w:pBdr>
              <w:rPr>
                <w:rFonts w:ascii="Arial" w:eastAsia="Arial" w:hAnsi="Arial" w:cs="Arial"/>
                <w:color w:val="000000"/>
                <w:sz w:val="20"/>
                <w:szCs w:val="20"/>
              </w:rPr>
            </w:pPr>
            <w:r w:rsidRPr="002D5E06">
              <w:rPr>
                <w:rFonts w:ascii="Arial" w:eastAsia="Arial" w:hAnsi="Arial" w:cs="Arial"/>
                <w:b/>
                <w:color w:val="000000"/>
                <w:sz w:val="20"/>
                <w:szCs w:val="20"/>
              </w:rPr>
              <w:t>Ms_EJNFS_151477</w:t>
            </w:r>
          </w:p>
        </w:tc>
      </w:tr>
      <w:tr w:rsidR="00F76913" w:rsidRPr="002D5E06">
        <w:trPr>
          <w:trHeight w:val="650"/>
        </w:trPr>
        <w:tc>
          <w:tcPr>
            <w:tcW w:w="5167" w:type="dxa"/>
          </w:tcPr>
          <w:p w:rsidR="00F76913" w:rsidRPr="002D5E06" w:rsidRDefault="00905AFD">
            <w:pPr>
              <w:pBdr>
                <w:top w:val="nil"/>
                <w:left w:val="nil"/>
                <w:bottom w:val="nil"/>
                <w:right w:val="nil"/>
                <w:between w:val="nil"/>
              </w:pBdr>
              <w:ind w:left="90"/>
              <w:rPr>
                <w:rFonts w:ascii="Arial" w:eastAsia="Arial" w:hAnsi="Arial" w:cs="Arial"/>
                <w:color w:val="000000"/>
                <w:sz w:val="20"/>
                <w:szCs w:val="20"/>
              </w:rPr>
            </w:pPr>
            <w:r w:rsidRPr="002D5E0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76913" w:rsidRPr="002D5E06" w:rsidRDefault="00905AFD">
            <w:pPr>
              <w:pBdr>
                <w:top w:val="nil"/>
                <w:left w:val="nil"/>
                <w:bottom w:val="nil"/>
                <w:right w:val="nil"/>
                <w:between w:val="nil"/>
              </w:pBdr>
              <w:rPr>
                <w:rFonts w:ascii="Arial" w:eastAsia="Arial" w:hAnsi="Arial" w:cs="Arial"/>
                <w:color w:val="000000"/>
                <w:sz w:val="20"/>
                <w:szCs w:val="20"/>
              </w:rPr>
            </w:pPr>
            <w:r w:rsidRPr="002D5E06">
              <w:rPr>
                <w:rFonts w:ascii="Arial" w:eastAsia="Arial" w:hAnsi="Arial" w:cs="Arial"/>
                <w:b/>
                <w:color w:val="000000"/>
                <w:sz w:val="20"/>
                <w:szCs w:val="20"/>
              </w:rPr>
              <w:t>Quality Evaluation of Cookies from blends of millet, pigeon pea, and orange-Fleshed Sweet potato flours: Effects of Malting, Toasting, and Gelatinization</w:t>
            </w:r>
          </w:p>
        </w:tc>
      </w:tr>
      <w:tr w:rsidR="00F76913" w:rsidRPr="002D5E06">
        <w:trPr>
          <w:trHeight w:val="332"/>
        </w:trPr>
        <w:tc>
          <w:tcPr>
            <w:tcW w:w="5167" w:type="dxa"/>
          </w:tcPr>
          <w:p w:rsidR="00F76913" w:rsidRPr="002D5E06" w:rsidRDefault="00905AFD">
            <w:pPr>
              <w:pBdr>
                <w:top w:val="nil"/>
                <w:left w:val="nil"/>
                <w:bottom w:val="nil"/>
                <w:right w:val="nil"/>
                <w:between w:val="nil"/>
              </w:pBdr>
              <w:ind w:left="90"/>
              <w:rPr>
                <w:rFonts w:ascii="Arial" w:eastAsia="Arial" w:hAnsi="Arial" w:cs="Arial"/>
                <w:color w:val="000000"/>
                <w:sz w:val="20"/>
                <w:szCs w:val="20"/>
              </w:rPr>
            </w:pPr>
            <w:r w:rsidRPr="002D5E0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76913" w:rsidRPr="002D5E06" w:rsidRDefault="00F76913">
            <w:pPr>
              <w:pBdr>
                <w:top w:val="nil"/>
                <w:left w:val="nil"/>
                <w:bottom w:val="nil"/>
                <w:right w:val="nil"/>
                <w:between w:val="nil"/>
              </w:pBdr>
              <w:rPr>
                <w:rFonts w:ascii="Arial" w:eastAsia="Arial" w:hAnsi="Arial" w:cs="Arial"/>
                <w:color w:val="000000"/>
                <w:sz w:val="20"/>
                <w:szCs w:val="20"/>
              </w:rPr>
            </w:pPr>
          </w:p>
        </w:tc>
      </w:tr>
    </w:tbl>
    <w:p w:rsidR="00F76913" w:rsidRPr="002D5E06" w:rsidRDefault="00F76913">
      <w:pPr>
        <w:rPr>
          <w:rFonts w:ascii="Arial" w:hAnsi="Arial" w:cs="Arial"/>
          <w:sz w:val="20"/>
          <w:szCs w:val="20"/>
        </w:rPr>
      </w:pPr>
      <w:bookmarkStart w:id="0" w:name="_ieh2iqnbd1b"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76913" w:rsidRPr="002D5E06">
        <w:tc>
          <w:tcPr>
            <w:tcW w:w="21150" w:type="dxa"/>
            <w:gridSpan w:val="3"/>
            <w:tcBorders>
              <w:top w:val="nil"/>
              <w:left w:val="nil"/>
              <w:right w:val="nil"/>
            </w:tcBorders>
          </w:tcPr>
          <w:p w:rsidR="00F76913" w:rsidRPr="002D5E06" w:rsidRDefault="00905AFD">
            <w:pPr>
              <w:pStyle w:val="Heading2"/>
              <w:jc w:val="left"/>
              <w:rPr>
                <w:rFonts w:ascii="Arial" w:eastAsia="Times New Roman" w:hAnsi="Arial" w:cs="Arial"/>
              </w:rPr>
            </w:pPr>
            <w:r w:rsidRPr="002D5E06">
              <w:rPr>
                <w:rFonts w:ascii="Arial" w:eastAsia="Times New Roman" w:hAnsi="Arial" w:cs="Arial"/>
                <w:highlight w:val="yellow"/>
              </w:rPr>
              <w:t>PART  1:</w:t>
            </w:r>
            <w:r w:rsidRPr="002D5E06">
              <w:rPr>
                <w:rFonts w:ascii="Arial" w:eastAsia="Times New Roman" w:hAnsi="Arial" w:cs="Arial"/>
              </w:rPr>
              <w:t xml:space="preserve"> Comments</w:t>
            </w:r>
          </w:p>
          <w:p w:rsidR="00F76913" w:rsidRPr="002D5E06" w:rsidRDefault="00F76913">
            <w:pPr>
              <w:rPr>
                <w:rFonts w:ascii="Arial" w:hAnsi="Arial" w:cs="Arial"/>
                <w:sz w:val="20"/>
                <w:szCs w:val="20"/>
              </w:rPr>
            </w:pPr>
          </w:p>
        </w:tc>
      </w:tr>
      <w:tr w:rsidR="00F76913" w:rsidRPr="002D5E06">
        <w:tc>
          <w:tcPr>
            <w:tcW w:w="5351" w:type="dxa"/>
          </w:tcPr>
          <w:p w:rsidR="00F76913" w:rsidRPr="002D5E06" w:rsidRDefault="00F76913">
            <w:pPr>
              <w:pStyle w:val="Heading2"/>
              <w:jc w:val="left"/>
              <w:rPr>
                <w:rFonts w:ascii="Arial" w:eastAsia="Times New Roman" w:hAnsi="Arial" w:cs="Arial"/>
              </w:rPr>
            </w:pPr>
          </w:p>
        </w:tc>
        <w:tc>
          <w:tcPr>
            <w:tcW w:w="9357" w:type="dxa"/>
          </w:tcPr>
          <w:p w:rsidR="00F76913" w:rsidRPr="002D5E06" w:rsidRDefault="00905AFD">
            <w:pPr>
              <w:pStyle w:val="Heading2"/>
              <w:jc w:val="left"/>
              <w:rPr>
                <w:rFonts w:ascii="Arial" w:eastAsia="Times New Roman" w:hAnsi="Arial" w:cs="Arial"/>
              </w:rPr>
            </w:pPr>
            <w:r w:rsidRPr="002D5E06">
              <w:rPr>
                <w:rFonts w:ascii="Arial" w:eastAsia="Times New Roman" w:hAnsi="Arial" w:cs="Arial"/>
              </w:rPr>
              <w:t>Reviewer’s comment</w:t>
            </w:r>
          </w:p>
          <w:p w:rsidR="00F76913" w:rsidRPr="002D5E06" w:rsidRDefault="00905AFD">
            <w:pPr>
              <w:rPr>
                <w:rFonts w:ascii="Arial" w:hAnsi="Arial" w:cs="Arial"/>
                <w:sz w:val="20"/>
                <w:szCs w:val="20"/>
              </w:rPr>
            </w:pPr>
            <w:r w:rsidRPr="002D5E06">
              <w:rPr>
                <w:rFonts w:ascii="Arial" w:hAnsi="Arial" w:cs="Arial"/>
                <w:b/>
                <w:sz w:val="20"/>
                <w:szCs w:val="20"/>
                <w:highlight w:val="yellow"/>
              </w:rPr>
              <w:t>Artificial Intelligence (AI) generated or assisted review comments are strictly prohibited during peer review.</w:t>
            </w:r>
          </w:p>
          <w:p w:rsidR="00F76913" w:rsidRPr="002D5E06" w:rsidRDefault="00F76913">
            <w:pPr>
              <w:rPr>
                <w:rFonts w:ascii="Arial" w:hAnsi="Arial" w:cs="Arial"/>
                <w:sz w:val="20"/>
                <w:szCs w:val="20"/>
              </w:rPr>
            </w:pPr>
          </w:p>
        </w:tc>
        <w:tc>
          <w:tcPr>
            <w:tcW w:w="6442" w:type="dxa"/>
          </w:tcPr>
          <w:p w:rsidR="00F76913" w:rsidRPr="002D5E06" w:rsidRDefault="00905AFD">
            <w:pPr>
              <w:spacing w:after="160" w:line="253" w:lineRule="auto"/>
              <w:rPr>
                <w:rFonts w:ascii="Arial" w:hAnsi="Arial" w:cs="Arial"/>
                <w:sz w:val="20"/>
                <w:szCs w:val="20"/>
              </w:rPr>
            </w:pPr>
            <w:r w:rsidRPr="002D5E06">
              <w:rPr>
                <w:rFonts w:ascii="Arial" w:hAnsi="Arial" w:cs="Arial"/>
                <w:b/>
                <w:sz w:val="20"/>
                <w:szCs w:val="20"/>
              </w:rPr>
              <w:t>Author’s Feedback</w:t>
            </w:r>
            <w:r w:rsidRPr="002D5E06">
              <w:rPr>
                <w:rFonts w:ascii="Arial" w:hAnsi="Arial" w:cs="Arial"/>
                <w:sz w:val="20"/>
                <w:szCs w:val="20"/>
              </w:rPr>
              <w:t xml:space="preserve"> (It is mandatory that authors should write his/her feedback here)</w:t>
            </w:r>
          </w:p>
          <w:p w:rsidR="00F76913" w:rsidRPr="002D5E06" w:rsidRDefault="00F76913">
            <w:pPr>
              <w:pStyle w:val="Heading2"/>
              <w:jc w:val="left"/>
              <w:rPr>
                <w:rFonts w:ascii="Arial" w:eastAsia="Times New Roman" w:hAnsi="Arial" w:cs="Arial"/>
                <w:b w:val="0"/>
              </w:rPr>
            </w:pPr>
          </w:p>
        </w:tc>
      </w:tr>
      <w:tr w:rsidR="00F76913" w:rsidRPr="002D5E06">
        <w:trPr>
          <w:trHeight w:val="1264"/>
        </w:trPr>
        <w:tc>
          <w:tcPr>
            <w:tcW w:w="5351" w:type="dxa"/>
          </w:tcPr>
          <w:p w:rsidR="00F76913" w:rsidRPr="002D5E06" w:rsidRDefault="00905AFD">
            <w:pPr>
              <w:ind w:left="360"/>
              <w:rPr>
                <w:rFonts w:ascii="Arial" w:hAnsi="Arial" w:cs="Arial"/>
                <w:sz w:val="20"/>
                <w:szCs w:val="20"/>
              </w:rPr>
            </w:pPr>
            <w:r w:rsidRPr="002D5E06">
              <w:rPr>
                <w:rFonts w:ascii="Arial" w:hAnsi="Arial" w:cs="Arial"/>
                <w:b/>
                <w:sz w:val="20"/>
                <w:szCs w:val="20"/>
              </w:rPr>
              <w:t>Please write a few sentences regarding the importance of this manuscript for the scientific community. A minimum of 3-4 sentences may be required for this part.</w:t>
            </w:r>
          </w:p>
          <w:p w:rsidR="00F76913" w:rsidRPr="002D5E06" w:rsidRDefault="00F76913">
            <w:pPr>
              <w:ind w:left="360"/>
              <w:rPr>
                <w:rFonts w:ascii="Arial" w:hAnsi="Arial" w:cs="Arial"/>
                <w:sz w:val="20"/>
                <w:szCs w:val="20"/>
              </w:rPr>
            </w:pPr>
          </w:p>
        </w:tc>
        <w:tc>
          <w:tcPr>
            <w:tcW w:w="9357" w:type="dxa"/>
          </w:tcPr>
          <w:p w:rsidR="00F76913" w:rsidRPr="002D5E06" w:rsidRDefault="00905AFD">
            <w:pPr>
              <w:pBdr>
                <w:top w:val="nil"/>
                <w:left w:val="nil"/>
                <w:bottom w:val="nil"/>
                <w:right w:val="nil"/>
                <w:between w:val="nil"/>
              </w:pBdr>
              <w:rPr>
                <w:rFonts w:ascii="Arial" w:eastAsia="Calibri" w:hAnsi="Arial" w:cs="Arial"/>
                <w:color w:val="000000"/>
                <w:sz w:val="20"/>
                <w:szCs w:val="20"/>
              </w:rPr>
            </w:pPr>
            <w:r w:rsidRPr="002D5E06">
              <w:rPr>
                <w:rFonts w:ascii="Arial" w:eastAsia="Calibri" w:hAnsi="Arial" w:cs="Arial"/>
                <w:b/>
                <w:color w:val="000000"/>
                <w:sz w:val="20"/>
                <w:szCs w:val="20"/>
              </w:rPr>
              <w:t>This manuscript holds significant importance for the scientific community mostly in the fields of food Science, nutrition. It explores different processing techniques to enhance the nutritional, functional and sensory properties of cookies made from locally sourced nutrient rich ingredients like millet, pigeon pea, orange flesh sweet potato. The study findings could contribute to providing affordable, nutrient dense food products addressing malnutrition issues such as protein-energy malnutrition, micronutrient deficiency in regions like Nigeria.</w:t>
            </w:r>
          </w:p>
        </w:tc>
        <w:tc>
          <w:tcPr>
            <w:tcW w:w="6442" w:type="dxa"/>
          </w:tcPr>
          <w:p w:rsidR="00F76913" w:rsidRPr="002D5E06" w:rsidRDefault="0043242D">
            <w:pPr>
              <w:pStyle w:val="Heading2"/>
              <w:jc w:val="left"/>
              <w:rPr>
                <w:rFonts w:ascii="Arial" w:eastAsia="Times New Roman" w:hAnsi="Arial" w:cs="Arial"/>
                <w:b w:val="0"/>
              </w:rPr>
            </w:pPr>
            <w:r w:rsidRPr="002D5E06">
              <w:rPr>
                <w:rFonts w:ascii="Arial" w:eastAsia="Times New Roman" w:hAnsi="Arial" w:cs="Arial"/>
                <w:b w:val="0"/>
              </w:rPr>
              <w:t>Thanks for the wonderful remark</w:t>
            </w:r>
          </w:p>
        </w:tc>
      </w:tr>
      <w:tr w:rsidR="00F76913" w:rsidRPr="002D5E06">
        <w:trPr>
          <w:trHeight w:val="1262"/>
        </w:trPr>
        <w:tc>
          <w:tcPr>
            <w:tcW w:w="5351" w:type="dxa"/>
          </w:tcPr>
          <w:p w:rsidR="00F76913" w:rsidRPr="002D5E06" w:rsidRDefault="00905AFD">
            <w:pPr>
              <w:ind w:left="360"/>
              <w:rPr>
                <w:rFonts w:ascii="Arial" w:hAnsi="Arial" w:cs="Arial"/>
                <w:sz w:val="20"/>
                <w:szCs w:val="20"/>
              </w:rPr>
            </w:pPr>
            <w:r w:rsidRPr="002D5E06">
              <w:rPr>
                <w:rFonts w:ascii="Arial" w:hAnsi="Arial" w:cs="Arial"/>
                <w:b/>
                <w:sz w:val="20"/>
                <w:szCs w:val="20"/>
              </w:rPr>
              <w:t>Is the title of the article suitable?</w:t>
            </w:r>
          </w:p>
          <w:p w:rsidR="00F76913" w:rsidRPr="002D5E06" w:rsidRDefault="00905AFD">
            <w:pPr>
              <w:ind w:left="360"/>
              <w:rPr>
                <w:rFonts w:ascii="Arial" w:hAnsi="Arial" w:cs="Arial"/>
                <w:sz w:val="20"/>
                <w:szCs w:val="20"/>
              </w:rPr>
            </w:pPr>
            <w:r w:rsidRPr="002D5E06">
              <w:rPr>
                <w:rFonts w:ascii="Arial" w:hAnsi="Arial" w:cs="Arial"/>
                <w:b/>
                <w:sz w:val="20"/>
                <w:szCs w:val="20"/>
              </w:rPr>
              <w:t>(If not please suggest an alternative title)</w:t>
            </w:r>
          </w:p>
          <w:p w:rsidR="00F76913" w:rsidRPr="002D5E06" w:rsidRDefault="00F76913">
            <w:pPr>
              <w:pStyle w:val="Heading2"/>
              <w:jc w:val="left"/>
              <w:rPr>
                <w:rFonts w:ascii="Arial" w:eastAsia="Times New Roman" w:hAnsi="Arial" w:cs="Arial"/>
                <w:u w:val="single"/>
              </w:rPr>
            </w:pPr>
          </w:p>
        </w:tc>
        <w:tc>
          <w:tcPr>
            <w:tcW w:w="9357" w:type="dxa"/>
          </w:tcPr>
          <w:p w:rsidR="00F76913" w:rsidRPr="002D5E06" w:rsidRDefault="00905AFD">
            <w:pPr>
              <w:ind w:left="360"/>
              <w:rPr>
                <w:rFonts w:ascii="Arial" w:hAnsi="Arial" w:cs="Arial"/>
                <w:sz w:val="20"/>
                <w:szCs w:val="20"/>
              </w:rPr>
            </w:pPr>
            <w:r w:rsidRPr="002D5E06">
              <w:rPr>
                <w:rFonts w:ascii="Arial" w:hAnsi="Arial" w:cs="Arial"/>
                <w:b/>
                <w:sz w:val="20"/>
                <w:szCs w:val="20"/>
              </w:rPr>
              <w:t>No, alternative title can be Effects of malting, toasting and gelatinization in the quality evaluation of cookies made from millet, pigeon pea and OFSP composite flour</w:t>
            </w:r>
          </w:p>
          <w:p w:rsidR="00F76913" w:rsidRPr="002D5E06" w:rsidRDefault="00905AFD">
            <w:pPr>
              <w:ind w:left="360"/>
              <w:rPr>
                <w:rFonts w:ascii="Arial" w:hAnsi="Arial" w:cs="Arial"/>
                <w:sz w:val="20"/>
                <w:szCs w:val="20"/>
              </w:rPr>
            </w:pPr>
            <w:r w:rsidRPr="002D5E06">
              <w:rPr>
                <w:rFonts w:ascii="Arial" w:hAnsi="Arial" w:cs="Arial"/>
                <w:b/>
                <w:sz w:val="20"/>
                <w:szCs w:val="20"/>
              </w:rPr>
              <w:t>Key words can be malting, toasting, gelatinization, millet, OFSP, pigeon pea, quality evaluation, composite flour, cookies.</w:t>
            </w:r>
          </w:p>
        </w:tc>
        <w:tc>
          <w:tcPr>
            <w:tcW w:w="6442" w:type="dxa"/>
          </w:tcPr>
          <w:p w:rsidR="00F76913" w:rsidRPr="002D5E06" w:rsidRDefault="0043242D">
            <w:pPr>
              <w:pStyle w:val="Heading2"/>
              <w:jc w:val="left"/>
              <w:rPr>
                <w:rFonts w:ascii="Arial" w:eastAsia="Times New Roman" w:hAnsi="Arial" w:cs="Arial"/>
                <w:b w:val="0"/>
              </w:rPr>
            </w:pPr>
            <w:r w:rsidRPr="002D5E06">
              <w:rPr>
                <w:rFonts w:ascii="Arial" w:eastAsia="Times New Roman" w:hAnsi="Arial" w:cs="Arial"/>
                <w:b w:val="0"/>
              </w:rPr>
              <w:t>Alternative title suggested effected</w:t>
            </w:r>
          </w:p>
        </w:tc>
      </w:tr>
      <w:tr w:rsidR="00F76913" w:rsidRPr="002D5E06">
        <w:trPr>
          <w:trHeight w:val="1262"/>
        </w:trPr>
        <w:tc>
          <w:tcPr>
            <w:tcW w:w="5351" w:type="dxa"/>
          </w:tcPr>
          <w:p w:rsidR="00F76913" w:rsidRPr="002D5E06" w:rsidRDefault="00905AFD">
            <w:pPr>
              <w:pStyle w:val="Heading2"/>
              <w:ind w:left="360"/>
              <w:jc w:val="left"/>
              <w:rPr>
                <w:rFonts w:ascii="Arial" w:eastAsia="Times New Roman" w:hAnsi="Arial" w:cs="Arial"/>
              </w:rPr>
            </w:pPr>
            <w:r w:rsidRPr="002D5E06">
              <w:rPr>
                <w:rFonts w:ascii="Arial" w:eastAsia="Times New Roman" w:hAnsi="Arial" w:cs="Arial"/>
              </w:rPr>
              <w:t>Is the abstract of the article comprehensive? Do you suggest the addition (or deletion) of some points in this section? Please write your suggestions here.</w:t>
            </w:r>
          </w:p>
          <w:p w:rsidR="00F76913" w:rsidRPr="002D5E06" w:rsidRDefault="00F76913">
            <w:pPr>
              <w:pStyle w:val="Heading2"/>
              <w:jc w:val="left"/>
              <w:rPr>
                <w:rFonts w:ascii="Arial" w:eastAsia="Times New Roman" w:hAnsi="Arial" w:cs="Arial"/>
                <w:u w:val="single"/>
              </w:rPr>
            </w:pPr>
          </w:p>
        </w:tc>
        <w:tc>
          <w:tcPr>
            <w:tcW w:w="9357" w:type="dxa"/>
          </w:tcPr>
          <w:p w:rsidR="00F76913" w:rsidRPr="002D5E06" w:rsidRDefault="00905AFD">
            <w:pPr>
              <w:ind w:left="360"/>
              <w:rPr>
                <w:rFonts w:ascii="Arial" w:hAnsi="Arial" w:cs="Arial"/>
                <w:sz w:val="20"/>
                <w:szCs w:val="20"/>
              </w:rPr>
            </w:pPr>
            <w:r w:rsidRPr="002D5E06">
              <w:rPr>
                <w:rFonts w:ascii="Arial" w:hAnsi="Arial" w:cs="Arial"/>
                <w:b/>
                <w:sz w:val="20"/>
                <w:szCs w:val="20"/>
              </w:rPr>
              <w:t>Yes, the type of analysis done such as proximate, functional was determined, place and duration of study should be deleted.</w:t>
            </w:r>
          </w:p>
          <w:p w:rsidR="00F76913" w:rsidRPr="002D5E06" w:rsidRDefault="00905AFD">
            <w:pPr>
              <w:ind w:left="360"/>
              <w:rPr>
                <w:rFonts w:ascii="Arial" w:hAnsi="Arial" w:cs="Arial"/>
                <w:sz w:val="20"/>
                <w:szCs w:val="20"/>
              </w:rPr>
            </w:pPr>
            <w:r w:rsidRPr="002D5E06">
              <w:rPr>
                <w:rFonts w:ascii="Arial" w:hAnsi="Arial" w:cs="Arial"/>
                <w:b/>
                <w:sz w:val="20"/>
                <w:szCs w:val="20"/>
              </w:rPr>
              <w:t xml:space="preserve">The Abstract should be more </w:t>
            </w:r>
            <w:proofErr w:type="spellStart"/>
            <w:r w:rsidRPr="002D5E06">
              <w:rPr>
                <w:rFonts w:ascii="Arial" w:hAnsi="Arial" w:cs="Arial"/>
                <w:b/>
                <w:sz w:val="20"/>
                <w:szCs w:val="20"/>
              </w:rPr>
              <w:t>concised</w:t>
            </w:r>
            <w:proofErr w:type="spellEnd"/>
            <w:r w:rsidRPr="002D5E06">
              <w:rPr>
                <w:rFonts w:ascii="Arial" w:hAnsi="Arial" w:cs="Arial"/>
                <w:b/>
                <w:sz w:val="20"/>
                <w:szCs w:val="20"/>
              </w:rPr>
              <w:t>, clear and focused on key results.</w:t>
            </w:r>
          </w:p>
          <w:p w:rsidR="00F76913" w:rsidRPr="002D5E06" w:rsidRDefault="00905AFD">
            <w:pPr>
              <w:ind w:left="360"/>
              <w:rPr>
                <w:rFonts w:ascii="Arial" w:hAnsi="Arial" w:cs="Arial"/>
                <w:sz w:val="20"/>
                <w:szCs w:val="20"/>
              </w:rPr>
            </w:pPr>
            <w:r w:rsidRPr="002D5E06">
              <w:rPr>
                <w:rFonts w:ascii="Arial" w:hAnsi="Arial" w:cs="Arial"/>
                <w:b/>
                <w:sz w:val="20"/>
                <w:szCs w:val="20"/>
              </w:rPr>
              <w:t>Background of study on malnutrition can be added like two or three lines before aim of the study.</w:t>
            </w:r>
          </w:p>
          <w:p w:rsidR="00F76913" w:rsidRPr="002D5E06" w:rsidRDefault="00F76913">
            <w:pPr>
              <w:ind w:left="360"/>
              <w:rPr>
                <w:rFonts w:ascii="Arial" w:hAnsi="Arial" w:cs="Arial"/>
                <w:sz w:val="20"/>
                <w:szCs w:val="20"/>
              </w:rPr>
            </w:pPr>
          </w:p>
        </w:tc>
        <w:tc>
          <w:tcPr>
            <w:tcW w:w="6442" w:type="dxa"/>
          </w:tcPr>
          <w:p w:rsidR="00F76913" w:rsidRPr="002D5E06" w:rsidRDefault="0043242D">
            <w:pPr>
              <w:pStyle w:val="Heading2"/>
              <w:jc w:val="left"/>
              <w:rPr>
                <w:rFonts w:ascii="Arial" w:eastAsia="Times New Roman" w:hAnsi="Arial" w:cs="Arial"/>
                <w:b w:val="0"/>
              </w:rPr>
            </w:pPr>
            <w:r w:rsidRPr="002D5E06">
              <w:rPr>
                <w:rFonts w:ascii="Arial" w:eastAsia="Times New Roman" w:hAnsi="Arial" w:cs="Arial"/>
                <w:b w:val="0"/>
              </w:rPr>
              <w:t>Corrections effected</w:t>
            </w:r>
          </w:p>
        </w:tc>
      </w:tr>
      <w:tr w:rsidR="00F76913" w:rsidRPr="002D5E06">
        <w:trPr>
          <w:trHeight w:val="704"/>
        </w:trPr>
        <w:tc>
          <w:tcPr>
            <w:tcW w:w="5351" w:type="dxa"/>
          </w:tcPr>
          <w:p w:rsidR="00F76913" w:rsidRPr="002D5E06" w:rsidRDefault="00905AFD">
            <w:pPr>
              <w:pStyle w:val="Heading2"/>
              <w:ind w:left="360"/>
              <w:jc w:val="left"/>
              <w:rPr>
                <w:rFonts w:ascii="Arial" w:hAnsi="Arial" w:cs="Arial"/>
                <w:b w:val="0"/>
                <w:u w:val="single"/>
              </w:rPr>
            </w:pPr>
            <w:r w:rsidRPr="002D5E06">
              <w:rPr>
                <w:rFonts w:ascii="Arial" w:eastAsia="Times New Roman" w:hAnsi="Arial" w:cs="Arial"/>
              </w:rPr>
              <w:t>Is the manuscript scientifically, correct? Please write here.</w:t>
            </w:r>
          </w:p>
        </w:tc>
        <w:tc>
          <w:tcPr>
            <w:tcW w:w="9357" w:type="dxa"/>
          </w:tcPr>
          <w:p w:rsidR="00F76913" w:rsidRPr="002D5E06" w:rsidRDefault="00905AFD">
            <w:pPr>
              <w:pBdr>
                <w:top w:val="nil"/>
                <w:left w:val="nil"/>
                <w:bottom w:val="nil"/>
                <w:right w:val="nil"/>
                <w:between w:val="nil"/>
              </w:pBdr>
              <w:rPr>
                <w:rFonts w:ascii="Arial" w:eastAsia="Calibri" w:hAnsi="Arial" w:cs="Arial"/>
                <w:color w:val="000000"/>
                <w:sz w:val="20"/>
                <w:szCs w:val="20"/>
              </w:rPr>
            </w:pPr>
            <w:proofErr w:type="gramStart"/>
            <w:r w:rsidRPr="002D5E06">
              <w:rPr>
                <w:rFonts w:ascii="Arial" w:eastAsia="Calibri" w:hAnsi="Arial" w:cs="Arial"/>
                <w:color w:val="000000"/>
                <w:sz w:val="20"/>
                <w:szCs w:val="20"/>
              </w:rPr>
              <w:t>Yes it is</w:t>
            </w:r>
            <w:proofErr w:type="gramEnd"/>
            <w:r w:rsidRPr="002D5E06">
              <w:rPr>
                <w:rFonts w:ascii="Arial" w:eastAsia="Calibri" w:hAnsi="Arial" w:cs="Arial"/>
                <w:color w:val="000000"/>
                <w:sz w:val="20"/>
                <w:szCs w:val="20"/>
              </w:rPr>
              <w:t xml:space="preserve"> scientifically important and correct</w:t>
            </w:r>
          </w:p>
        </w:tc>
        <w:tc>
          <w:tcPr>
            <w:tcW w:w="6442" w:type="dxa"/>
          </w:tcPr>
          <w:p w:rsidR="00F76913" w:rsidRPr="002D5E06" w:rsidRDefault="0043242D">
            <w:pPr>
              <w:pStyle w:val="Heading2"/>
              <w:jc w:val="left"/>
              <w:rPr>
                <w:rFonts w:ascii="Arial" w:eastAsia="Times New Roman" w:hAnsi="Arial" w:cs="Arial"/>
                <w:b w:val="0"/>
              </w:rPr>
            </w:pPr>
            <w:r w:rsidRPr="002D5E06">
              <w:rPr>
                <w:rFonts w:ascii="Arial" w:eastAsia="Times New Roman" w:hAnsi="Arial" w:cs="Arial"/>
                <w:b w:val="0"/>
              </w:rPr>
              <w:t>Thanks for the remarks</w:t>
            </w:r>
          </w:p>
        </w:tc>
      </w:tr>
      <w:tr w:rsidR="00F76913" w:rsidRPr="002D5E06">
        <w:trPr>
          <w:trHeight w:val="703"/>
        </w:trPr>
        <w:tc>
          <w:tcPr>
            <w:tcW w:w="5351" w:type="dxa"/>
          </w:tcPr>
          <w:p w:rsidR="00F76913" w:rsidRPr="002D5E06" w:rsidRDefault="00905AFD">
            <w:pPr>
              <w:ind w:left="360"/>
              <w:rPr>
                <w:rFonts w:ascii="Arial" w:hAnsi="Arial" w:cs="Arial"/>
                <w:sz w:val="20"/>
                <w:szCs w:val="20"/>
              </w:rPr>
            </w:pPr>
            <w:r w:rsidRPr="002D5E06">
              <w:rPr>
                <w:rFonts w:ascii="Arial" w:hAnsi="Arial" w:cs="Arial"/>
                <w:b/>
                <w:sz w:val="20"/>
                <w:szCs w:val="20"/>
              </w:rPr>
              <w:t>Are the references sufficient and recent? If you have suggestions of additional references, please mention them in the review form.</w:t>
            </w:r>
          </w:p>
        </w:tc>
        <w:tc>
          <w:tcPr>
            <w:tcW w:w="9357" w:type="dxa"/>
          </w:tcPr>
          <w:p w:rsidR="00F76913" w:rsidRPr="002D5E06" w:rsidRDefault="00905AFD">
            <w:pPr>
              <w:pBdr>
                <w:top w:val="nil"/>
                <w:left w:val="nil"/>
                <w:bottom w:val="nil"/>
                <w:right w:val="nil"/>
                <w:between w:val="nil"/>
              </w:pBdr>
              <w:rPr>
                <w:rFonts w:ascii="Arial" w:eastAsia="Calibri" w:hAnsi="Arial" w:cs="Arial"/>
                <w:color w:val="000000"/>
                <w:sz w:val="20"/>
                <w:szCs w:val="20"/>
              </w:rPr>
            </w:pPr>
            <w:proofErr w:type="gramStart"/>
            <w:r w:rsidRPr="002D5E06">
              <w:rPr>
                <w:rFonts w:ascii="Arial" w:eastAsia="Calibri" w:hAnsi="Arial" w:cs="Arial"/>
                <w:color w:val="000000"/>
                <w:sz w:val="20"/>
                <w:szCs w:val="20"/>
              </w:rPr>
              <w:t>Yes</w:t>
            </w:r>
            <w:proofErr w:type="gramEnd"/>
            <w:r w:rsidRPr="002D5E06">
              <w:rPr>
                <w:rFonts w:ascii="Arial" w:eastAsia="Calibri" w:hAnsi="Arial" w:cs="Arial"/>
                <w:color w:val="000000"/>
                <w:sz w:val="20"/>
                <w:szCs w:val="20"/>
              </w:rPr>
              <w:t xml:space="preserve"> the references are sufficient but not too recent enough.</w:t>
            </w:r>
          </w:p>
        </w:tc>
        <w:tc>
          <w:tcPr>
            <w:tcW w:w="6442" w:type="dxa"/>
          </w:tcPr>
          <w:p w:rsidR="00F76913" w:rsidRPr="002D5E06" w:rsidRDefault="0043242D">
            <w:pPr>
              <w:pStyle w:val="Heading2"/>
              <w:jc w:val="left"/>
              <w:rPr>
                <w:rFonts w:ascii="Arial" w:eastAsia="Times New Roman" w:hAnsi="Arial" w:cs="Arial"/>
                <w:b w:val="0"/>
              </w:rPr>
            </w:pPr>
            <w:r w:rsidRPr="002D5E06">
              <w:rPr>
                <w:rFonts w:ascii="Arial" w:eastAsia="Times New Roman" w:hAnsi="Arial" w:cs="Arial"/>
                <w:b w:val="0"/>
              </w:rPr>
              <w:t>thanks</w:t>
            </w:r>
          </w:p>
        </w:tc>
      </w:tr>
      <w:tr w:rsidR="00F76913" w:rsidRPr="002D5E06">
        <w:trPr>
          <w:trHeight w:val="386"/>
        </w:trPr>
        <w:tc>
          <w:tcPr>
            <w:tcW w:w="5351" w:type="dxa"/>
          </w:tcPr>
          <w:p w:rsidR="00F76913" w:rsidRPr="002D5E06" w:rsidRDefault="00905AFD">
            <w:pPr>
              <w:pStyle w:val="Heading2"/>
              <w:ind w:left="360"/>
              <w:jc w:val="left"/>
              <w:rPr>
                <w:rFonts w:ascii="Arial" w:eastAsia="Times New Roman" w:hAnsi="Arial" w:cs="Arial"/>
              </w:rPr>
            </w:pPr>
            <w:r w:rsidRPr="002D5E06">
              <w:rPr>
                <w:rFonts w:ascii="Arial" w:eastAsia="Times New Roman" w:hAnsi="Arial" w:cs="Arial"/>
              </w:rPr>
              <w:lastRenderedPageBreak/>
              <w:t>Is the language/English quality of the article suitable for scholarly communications?</w:t>
            </w:r>
          </w:p>
          <w:p w:rsidR="00F76913" w:rsidRPr="002D5E06" w:rsidRDefault="00F76913">
            <w:pPr>
              <w:rPr>
                <w:rFonts w:ascii="Arial" w:hAnsi="Arial" w:cs="Arial"/>
                <w:sz w:val="20"/>
                <w:szCs w:val="20"/>
              </w:rPr>
            </w:pPr>
          </w:p>
        </w:tc>
        <w:tc>
          <w:tcPr>
            <w:tcW w:w="9357" w:type="dxa"/>
          </w:tcPr>
          <w:p w:rsidR="00F76913" w:rsidRPr="002D5E06" w:rsidRDefault="00905AFD">
            <w:pPr>
              <w:rPr>
                <w:rFonts w:ascii="Arial" w:hAnsi="Arial" w:cs="Arial"/>
                <w:sz w:val="20"/>
                <w:szCs w:val="20"/>
              </w:rPr>
            </w:pPr>
            <w:proofErr w:type="gramStart"/>
            <w:r w:rsidRPr="002D5E06">
              <w:rPr>
                <w:rFonts w:ascii="Arial" w:hAnsi="Arial" w:cs="Arial"/>
                <w:sz w:val="20"/>
                <w:szCs w:val="20"/>
              </w:rPr>
              <w:t>Yes</w:t>
            </w:r>
            <w:proofErr w:type="gramEnd"/>
            <w:r w:rsidRPr="002D5E06">
              <w:rPr>
                <w:rFonts w:ascii="Arial" w:hAnsi="Arial" w:cs="Arial"/>
                <w:sz w:val="20"/>
                <w:szCs w:val="20"/>
              </w:rPr>
              <w:t xml:space="preserve"> but the article still needs major English language editing. Consider using Springer nature English editing services by Curie, if you have other options it is also fine.</w:t>
            </w:r>
          </w:p>
        </w:tc>
        <w:tc>
          <w:tcPr>
            <w:tcW w:w="6442" w:type="dxa"/>
          </w:tcPr>
          <w:p w:rsidR="00F76913" w:rsidRPr="002D5E06" w:rsidRDefault="0043242D">
            <w:pPr>
              <w:rPr>
                <w:rFonts w:ascii="Arial" w:hAnsi="Arial" w:cs="Arial"/>
                <w:sz w:val="20"/>
                <w:szCs w:val="20"/>
              </w:rPr>
            </w:pPr>
            <w:r w:rsidRPr="002D5E06">
              <w:rPr>
                <w:rFonts w:ascii="Arial" w:hAnsi="Arial" w:cs="Arial"/>
                <w:sz w:val="20"/>
                <w:szCs w:val="20"/>
              </w:rPr>
              <w:t>ok</w:t>
            </w:r>
          </w:p>
        </w:tc>
      </w:tr>
      <w:tr w:rsidR="00F76913" w:rsidRPr="002D5E06">
        <w:trPr>
          <w:trHeight w:val="1178"/>
        </w:trPr>
        <w:tc>
          <w:tcPr>
            <w:tcW w:w="5351" w:type="dxa"/>
          </w:tcPr>
          <w:p w:rsidR="00F76913" w:rsidRPr="002D5E06" w:rsidRDefault="00905AFD">
            <w:pPr>
              <w:pStyle w:val="Heading2"/>
              <w:jc w:val="left"/>
              <w:rPr>
                <w:rFonts w:ascii="Arial" w:eastAsia="Times New Roman" w:hAnsi="Arial" w:cs="Arial"/>
                <w:b w:val="0"/>
              </w:rPr>
            </w:pPr>
            <w:r w:rsidRPr="002D5E06">
              <w:rPr>
                <w:rFonts w:ascii="Arial" w:eastAsia="Times New Roman" w:hAnsi="Arial" w:cs="Arial"/>
                <w:u w:val="single"/>
              </w:rPr>
              <w:t>Optional/General</w:t>
            </w:r>
            <w:r w:rsidRPr="002D5E06">
              <w:rPr>
                <w:rFonts w:ascii="Arial" w:eastAsia="Times New Roman" w:hAnsi="Arial" w:cs="Arial"/>
              </w:rPr>
              <w:t xml:space="preserve"> </w:t>
            </w:r>
            <w:r w:rsidRPr="002D5E06">
              <w:rPr>
                <w:rFonts w:ascii="Arial" w:eastAsia="Times New Roman" w:hAnsi="Arial" w:cs="Arial"/>
                <w:b w:val="0"/>
              </w:rPr>
              <w:t>comments</w:t>
            </w:r>
          </w:p>
          <w:p w:rsidR="00F76913" w:rsidRPr="002D5E06" w:rsidRDefault="00F76913">
            <w:pPr>
              <w:pStyle w:val="Heading2"/>
              <w:jc w:val="left"/>
              <w:rPr>
                <w:rFonts w:ascii="Arial" w:eastAsia="Times New Roman" w:hAnsi="Arial" w:cs="Arial"/>
                <w:b w:val="0"/>
              </w:rPr>
            </w:pPr>
          </w:p>
        </w:tc>
        <w:tc>
          <w:tcPr>
            <w:tcW w:w="9357" w:type="dxa"/>
          </w:tcPr>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 xml:space="preserve">Avoid repeating background information, improve the logical flow in your introduction as there is enough points in your introduction just pick a focus, too many points </w:t>
            </w:r>
            <w:proofErr w:type="gramStart"/>
            <w:r w:rsidRPr="002D5E06">
              <w:rPr>
                <w:rFonts w:ascii="Arial" w:hAnsi="Arial" w:cs="Arial"/>
                <w:b/>
                <w:color w:val="000000"/>
                <w:sz w:val="20"/>
                <w:szCs w:val="20"/>
              </w:rPr>
              <w:t>makes</w:t>
            </w:r>
            <w:proofErr w:type="gramEnd"/>
            <w:r w:rsidRPr="002D5E06">
              <w:rPr>
                <w:rFonts w:ascii="Arial" w:hAnsi="Arial" w:cs="Arial"/>
                <w:b/>
                <w:color w:val="000000"/>
                <w:sz w:val="20"/>
                <w:szCs w:val="20"/>
              </w:rPr>
              <w:t xml:space="preserve"> the introduction in the manuscript lose focus or deviate. The introduction is too </w:t>
            </w:r>
            <w:proofErr w:type="gramStart"/>
            <w:r w:rsidRPr="002D5E06">
              <w:rPr>
                <w:rFonts w:ascii="Arial" w:hAnsi="Arial" w:cs="Arial"/>
                <w:b/>
                <w:color w:val="000000"/>
                <w:sz w:val="20"/>
                <w:szCs w:val="20"/>
              </w:rPr>
              <w:t>long ,</w:t>
            </w:r>
            <w:proofErr w:type="gramEnd"/>
            <w:r w:rsidRPr="002D5E06">
              <w:rPr>
                <w:rFonts w:ascii="Arial" w:hAnsi="Arial" w:cs="Arial"/>
                <w:b/>
                <w:color w:val="000000"/>
                <w:sz w:val="20"/>
                <w:szCs w:val="20"/>
              </w:rPr>
              <w:t xml:space="preserve"> detailed and not well paragraphed.</w:t>
            </w:r>
          </w:p>
          <w:p w:rsidR="00F76913" w:rsidRPr="002D5E06" w:rsidRDefault="00F76913">
            <w:pPr>
              <w:pBdr>
                <w:top w:val="nil"/>
                <w:left w:val="nil"/>
                <w:bottom w:val="nil"/>
                <w:right w:val="nil"/>
                <w:between w:val="nil"/>
              </w:pBdr>
              <w:rPr>
                <w:rFonts w:ascii="Arial" w:hAnsi="Arial" w:cs="Arial"/>
                <w:color w:val="000000"/>
                <w:sz w:val="20"/>
                <w:szCs w:val="20"/>
              </w:rPr>
            </w:pP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Please consider removing the flowchart in the preparation of the flours as it's not necessary since the methods has been described.</w:t>
            </w: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Remove apparatus and equipment, reagents from the materials start that section with samples collection.</w:t>
            </w:r>
          </w:p>
          <w:p w:rsidR="00F76913" w:rsidRPr="002D5E06" w:rsidRDefault="00F76913">
            <w:pPr>
              <w:pBdr>
                <w:top w:val="nil"/>
                <w:left w:val="nil"/>
                <w:bottom w:val="nil"/>
                <w:right w:val="nil"/>
                <w:between w:val="nil"/>
              </w:pBdr>
              <w:rPr>
                <w:rFonts w:ascii="Arial" w:hAnsi="Arial" w:cs="Arial"/>
                <w:color w:val="000000"/>
                <w:sz w:val="20"/>
                <w:szCs w:val="20"/>
              </w:rPr>
            </w:pP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I noticed in the results and discussion, in the tables you indicated LSD as an abbreviation, please consider stating out the abbreviation as you did with your flour blends sample code.</w:t>
            </w: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In the results and discussion</w:t>
            </w: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The writeup should come before the table except if the table was stated immediately in the write up then it should follow below for example in this sentence the table will follow below immediately after the write up and not before the sentence. You can check the journal you are publishing in to see the journal format</w:t>
            </w:r>
          </w:p>
          <w:p w:rsidR="00F76913" w:rsidRPr="002D5E06" w:rsidRDefault="00905AFD">
            <w:pPr>
              <w:pBdr>
                <w:top w:val="nil"/>
                <w:left w:val="nil"/>
                <w:bottom w:val="nil"/>
                <w:right w:val="nil"/>
                <w:between w:val="nil"/>
              </w:pBdr>
              <w:rPr>
                <w:rFonts w:ascii="Arial" w:hAnsi="Arial" w:cs="Arial"/>
                <w:color w:val="000000"/>
                <w:sz w:val="20"/>
                <w:szCs w:val="20"/>
              </w:rPr>
            </w:pPr>
            <w:r w:rsidRPr="002D5E06">
              <w:rPr>
                <w:rFonts w:ascii="Arial" w:hAnsi="Arial" w:cs="Arial"/>
                <w:b/>
                <w:color w:val="000000"/>
                <w:sz w:val="20"/>
                <w:szCs w:val="20"/>
              </w:rPr>
              <w:t xml:space="preserve">Table 3 shows the proximate compositions of the orange-flesh sweet potato and </w:t>
            </w:r>
            <w:proofErr w:type="spellStart"/>
            <w:r w:rsidRPr="002D5E06">
              <w:rPr>
                <w:rFonts w:ascii="Arial" w:hAnsi="Arial" w:cs="Arial"/>
                <w:b/>
                <w:color w:val="000000"/>
                <w:sz w:val="20"/>
                <w:szCs w:val="20"/>
              </w:rPr>
              <w:t>okara</w:t>
            </w:r>
            <w:proofErr w:type="spellEnd"/>
            <w:r w:rsidRPr="002D5E06">
              <w:rPr>
                <w:rFonts w:ascii="Arial" w:hAnsi="Arial" w:cs="Arial"/>
                <w:b/>
                <w:color w:val="000000"/>
                <w:sz w:val="20"/>
                <w:szCs w:val="20"/>
              </w:rPr>
              <w:t xml:space="preserve"> flours. Before the OFSP flour and </w:t>
            </w:r>
            <w:proofErr w:type="spellStart"/>
            <w:r w:rsidRPr="002D5E06">
              <w:rPr>
                <w:rFonts w:ascii="Arial" w:hAnsi="Arial" w:cs="Arial"/>
                <w:b/>
                <w:color w:val="000000"/>
                <w:sz w:val="20"/>
                <w:szCs w:val="20"/>
              </w:rPr>
              <w:t>okaraflour</w:t>
            </w:r>
            <w:proofErr w:type="spellEnd"/>
            <w:r w:rsidRPr="002D5E06">
              <w:rPr>
                <w:rFonts w:ascii="Arial" w:hAnsi="Arial" w:cs="Arial"/>
                <w:b/>
                <w:color w:val="000000"/>
                <w:sz w:val="20"/>
                <w:szCs w:val="20"/>
              </w:rPr>
              <w:t xml:space="preserve"> were used to make biscuits,</w:t>
            </w:r>
          </w:p>
          <w:p w:rsidR="00F76913" w:rsidRPr="002D5E06" w:rsidRDefault="00F76913">
            <w:pPr>
              <w:pBdr>
                <w:top w:val="nil"/>
                <w:left w:val="nil"/>
                <w:bottom w:val="nil"/>
                <w:right w:val="nil"/>
                <w:between w:val="nil"/>
              </w:pBdr>
              <w:rPr>
                <w:rFonts w:ascii="Arial" w:hAnsi="Arial" w:cs="Arial"/>
                <w:color w:val="000000"/>
                <w:sz w:val="20"/>
                <w:szCs w:val="20"/>
              </w:rPr>
            </w:pPr>
          </w:p>
          <w:p w:rsidR="00F76913" w:rsidRPr="002D5E06" w:rsidRDefault="00F76913">
            <w:pPr>
              <w:pBdr>
                <w:top w:val="nil"/>
                <w:left w:val="nil"/>
                <w:bottom w:val="nil"/>
                <w:right w:val="nil"/>
                <w:between w:val="nil"/>
              </w:pBdr>
              <w:rPr>
                <w:rFonts w:ascii="Arial" w:hAnsi="Arial" w:cs="Arial"/>
                <w:color w:val="000000"/>
                <w:sz w:val="20"/>
                <w:szCs w:val="20"/>
              </w:rPr>
            </w:pPr>
          </w:p>
        </w:tc>
        <w:tc>
          <w:tcPr>
            <w:tcW w:w="6442" w:type="dxa"/>
          </w:tcPr>
          <w:p w:rsidR="00F76913" w:rsidRPr="002D5E06" w:rsidRDefault="0043242D">
            <w:pPr>
              <w:rPr>
                <w:rFonts w:ascii="Arial" w:hAnsi="Arial" w:cs="Arial"/>
                <w:sz w:val="20"/>
                <w:szCs w:val="20"/>
              </w:rPr>
            </w:pPr>
            <w:r w:rsidRPr="002D5E06">
              <w:rPr>
                <w:rFonts w:ascii="Arial" w:hAnsi="Arial" w:cs="Arial"/>
                <w:sz w:val="20"/>
                <w:szCs w:val="20"/>
              </w:rPr>
              <w:t>All corrections taken</w:t>
            </w:r>
          </w:p>
          <w:p w:rsidR="0043242D" w:rsidRPr="002D5E06" w:rsidRDefault="0043242D">
            <w:pPr>
              <w:rPr>
                <w:rFonts w:ascii="Arial" w:hAnsi="Arial" w:cs="Arial"/>
                <w:sz w:val="20"/>
                <w:szCs w:val="20"/>
              </w:rPr>
            </w:pPr>
          </w:p>
        </w:tc>
      </w:tr>
    </w:tbl>
    <w:p w:rsidR="00F76913" w:rsidRPr="002D5E06" w:rsidRDefault="00F76913">
      <w:pPr>
        <w:pBdr>
          <w:top w:val="nil"/>
          <w:left w:val="nil"/>
          <w:bottom w:val="nil"/>
          <w:right w:val="nil"/>
          <w:between w:val="nil"/>
        </w:pBdr>
        <w:jc w:val="both"/>
        <w:rPr>
          <w:rFonts w:ascii="Arial" w:hAnsi="Arial" w:cs="Arial"/>
          <w:color w:val="000000"/>
          <w:sz w:val="20"/>
          <w:szCs w:val="20"/>
          <w:u w:val="single"/>
        </w:rPr>
      </w:pPr>
      <w:bookmarkStart w:id="1" w:name="_5pi1qirz9u6n" w:colFirst="0" w:colLast="0"/>
      <w:bookmarkStart w:id="2" w:name="_GoBack"/>
      <w:bookmarkEnd w:id="1"/>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F76913" w:rsidRPr="002D5E06">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F76913" w:rsidRPr="002D5E06" w:rsidRDefault="00905AFD">
            <w:pPr>
              <w:spacing w:line="276" w:lineRule="auto"/>
              <w:rPr>
                <w:rFonts w:ascii="Arial" w:eastAsia="Arial" w:hAnsi="Arial" w:cs="Arial"/>
                <w:sz w:val="20"/>
                <w:szCs w:val="20"/>
                <w:u w:val="single"/>
              </w:rPr>
            </w:pPr>
            <w:r w:rsidRPr="002D5E06">
              <w:rPr>
                <w:rFonts w:ascii="Arial" w:eastAsia="Arial" w:hAnsi="Arial" w:cs="Arial"/>
                <w:b/>
                <w:sz w:val="20"/>
                <w:szCs w:val="20"/>
                <w:highlight w:val="yellow"/>
                <w:u w:val="single"/>
              </w:rPr>
              <w:t>PART  2:</w:t>
            </w:r>
            <w:r w:rsidRPr="002D5E06">
              <w:rPr>
                <w:rFonts w:ascii="Arial" w:eastAsia="Arial" w:hAnsi="Arial" w:cs="Arial"/>
                <w:b/>
                <w:sz w:val="20"/>
                <w:szCs w:val="20"/>
                <w:u w:val="single"/>
              </w:rPr>
              <w:t xml:space="preserve"> </w:t>
            </w:r>
          </w:p>
          <w:p w:rsidR="00F76913" w:rsidRPr="002D5E06" w:rsidRDefault="00F76913">
            <w:pPr>
              <w:spacing w:line="276" w:lineRule="auto"/>
              <w:rPr>
                <w:rFonts w:ascii="Arial" w:eastAsia="Arial" w:hAnsi="Arial" w:cs="Arial"/>
                <w:sz w:val="20"/>
                <w:szCs w:val="20"/>
                <w:u w:val="single"/>
              </w:rPr>
            </w:pPr>
          </w:p>
        </w:tc>
      </w:tr>
      <w:tr w:rsidR="00F76913" w:rsidRPr="002D5E06">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6913" w:rsidRPr="002D5E06" w:rsidRDefault="00F76913">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6913" w:rsidRPr="002D5E06" w:rsidRDefault="00905AFD">
            <w:pPr>
              <w:keepNext/>
              <w:spacing w:line="276" w:lineRule="auto"/>
              <w:rPr>
                <w:rFonts w:ascii="Arial" w:eastAsia="Arial" w:hAnsi="Arial" w:cs="Arial"/>
                <w:sz w:val="20"/>
                <w:szCs w:val="20"/>
              </w:rPr>
            </w:pPr>
            <w:r w:rsidRPr="002D5E06">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F76913" w:rsidRPr="002D5E06" w:rsidRDefault="00905AFD">
            <w:pPr>
              <w:spacing w:after="160" w:line="252" w:lineRule="auto"/>
              <w:rPr>
                <w:rFonts w:ascii="Arial" w:eastAsia="Arial" w:hAnsi="Arial" w:cs="Arial"/>
                <w:sz w:val="20"/>
                <w:szCs w:val="20"/>
              </w:rPr>
            </w:pPr>
            <w:r w:rsidRPr="002D5E06">
              <w:rPr>
                <w:rFonts w:ascii="Arial" w:eastAsia="Arial" w:hAnsi="Arial" w:cs="Arial"/>
                <w:b/>
                <w:sz w:val="20"/>
                <w:szCs w:val="20"/>
              </w:rPr>
              <w:t>Author’s Feedback</w:t>
            </w:r>
            <w:r w:rsidRPr="002D5E06">
              <w:rPr>
                <w:rFonts w:ascii="Arial" w:eastAsia="Arial" w:hAnsi="Arial" w:cs="Arial"/>
                <w:sz w:val="20"/>
                <w:szCs w:val="20"/>
              </w:rPr>
              <w:t xml:space="preserve"> (It is mandatory that authors should write his/her feedback here)</w:t>
            </w:r>
          </w:p>
          <w:p w:rsidR="00F76913" w:rsidRPr="002D5E06" w:rsidRDefault="00F76913">
            <w:pPr>
              <w:keepNext/>
              <w:spacing w:line="276" w:lineRule="auto"/>
              <w:rPr>
                <w:rFonts w:ascii="Arial" w:eastAsia="Arial" w:hAnsi="Arial" w:cs="Arial"/>
                <w:sz w:val="20"/>
                <w:szCs w:val="20"/>
              </w:rPr>
            </w:pPr>
          </w:p>
        </w:tc>
      </w:tr>
      <w:tr w:rsidR="00F76913" w:rsidRPr="002D5E06">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6913" w:rsidRPr="002D5E06" w:rsidRDefault="00905AFD">
            <w:pPr>
              <w:spacing w:line="276" w:lineRule="auto"/>
              <w:rPr>
                <w:rFonts w:ascii="Arial" w:eastAsia="Arial" w:hAnsi="Arial" w:cs="Arial"/>
                <w:sz w:val="20"/>
                <w:szCs w:val="20"/>
              </w:rPr>
            </w:pPr>
            <w:r w:rsidRPr="002D5E06">
              <w:rPr>
                <w:rFonts w:ascii="Arial" w:eastAsia="Arial" w:hAnsi="Arial" w:cs="Arial"/>
                <w:b/>
                <w:sz w:val="20"/>
                <w:szCs w:val="20"/>
              </w:rPr>
              <w:t xml:space="preserve">Are there ethical issues in this manuscript? </w:t>
            </w:r>
          </w:p>
          <w:p w:rsidR="00F76913" w:rsidRPr="002D5E06" w:rsidRDefault="00F76913">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6913" w:rsidRPr="002D5E06" w:rsidRDefault="00905AFD">
            <w:pPr>
              <w:spacing w:line="276" w:lineRule="auto"/>
              <w:rPr>
                <w:rFonts w:ascii="Arial" w:eastAsia="Arial" w:hAnsi="Arial" w:cs="Arial"/>
                <w:sz w:val="20"/>
                <w:szCs w:val="20"/>
                <w:u w:val="single"/>
              </w:rPr>
            </w:pPr>
            <w:r w:rsidRPr="002D5E06">
              <w:rPr>
                <w:rFonts w:ascii="Arial" w:eastAsia="Arial" w:hAnsi="Arial" w:cs="Arial"/>
                <w:i/>
                <w:sz w:val="20"/>
                <w:szCs w:val="20"/>
                <w:u w:val="single"/>
              </w:rPr>
              <w:t xml:space="preserve">(If yes, </w:t>
            </w:r>
            <w:proofErr w:type="gramStart"/>
            <w:r w:rsidRPr="002D5E06">
              <w:rPr>
                <w:rFonts w:ascii="Arial" w:eastAsia="Arial" w:hAnsi="Arial" w:cs="Arial"/>
                <w:i/>
                <w:sz w:val="20"/>
                <w:szCs w:val="20"/>
                <w:u w:val="single"/>
              </w:rPr>
              <w:t>Kindly</w:t>
            </w:r>
            <w:proofErr w:type="gramEnd"/>
            <w:r w:rsidRPr="002D5E06">
              <w:rPr>
                <w:rFonts w:ascii="Arial" w:eastAsia="Arial" w:hAnsi="Arial" w:cs="Arial"/>
                <w:i/>
                <w:sz w:val="20"/>
                <w:szCs w:val="20"/>
                <w:u w:val="single"/>
              </w:rPr>
              <w:t xml:space="preserve"> please write down the ethical issues here in details)</w:t>
            </w:r>
          </w:p>
          <w:p w:rsidR="00F76913" w:rsidRPr="002D5E06" w:rsidRDefault="00F76913">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F76913" w:rsidRPr="002D5E06" w:rsidRDefault="00F76913">
            <w:pPr>
              <w:spacing w:line="276" w:lineRule="auto"/>
              <w:rPr>
                <w:rFonts w:ascii="Arial" w:eastAsia="Arial" w:hAnsi="Arial" w:cs="Arial"/>
                <w:sz w:val="20"/>
                <w:szCs w:val="20"/>
              </w:rPr>
            </w:pPr>
          </w:p>
          <w:p w:rsidR="00F76913" w:rsidRPr="002D5E06" w:rsidRDefault="00F76913">
            <w:pPr>
              <w:spacing w:line="276" w:lineRule="auto"/>
              <w:rPr>
                <w:rFonts w:ascii="Arial" w:eastAsia="Arial" w:hAnsi="Arial" w:cs="Arial"/>
                <w:sz w:val="20"/>
                <w:szCs w:val="20"/>
              </w:rPr>
            </w:pPr>
          </w:p>
          <w:p w:rsidR="00F76913" w:rsidRPr="002D5E06" w:rsidRDefault="00F76913">
            <w:pPr>
              <w:spacing w:line="276" w:lineRule="auto"/>
              <w:rPr>
                <w:rFonts w:ascii="Arial" w:eastAsia="Arial" w:hAnsi="Arial" w:cs="Arial"/>
                <w:sz w:val="20"/>
                <w:szCs w:val="20"/>
              </w:rPr>
            </w:pPr>
          </w:p>
        </w:tc>
      </w:tr>
    </w:tbl>
    <w:p w:rsidR="00F76913" w:rsidRPr="002D5E06" w:rsidRDefault="00F76913">
      <w:pPr>
        <w:rPr>
          <w:rFonts w:ascii="Arial" w:hAnsi="Arial" w:cs="Arial"/>
          <w:sz w:val="20"/>
          <w:szCs w:val="20"/>
        </w:rPr>
      </w:pPr>
    </w:p>
    <w:p w:rsidR="00F76913" w:rsidRPr="002D5E06" w:rsidRDefault="00F76913">
      <w:pPr>
        <w:rPr>
          <w:rFonts w:ascii="Arial" w:hAnsi="Arial" w:cs="Arial"/>
          <w:sz w:val="20"/>
          <w:szCs w:val="20"/>
        </w:rPr>
      </w:pPr>
    </w:p>
    <w:p w:rsidR="00F76913" w:rsidRPr="002D5E06" w:rsidRDefault="00F76913">
      <w:pPr>
        <w:rPr>
          <w:rFonts w:ascii="Arial" w:hAnsi="Arial" w:cs="Arial"/>
          <w:sz w:val="20"/>
          <w:szCs w:val="20"/>
          <w:u w:val="single"/>
        </w:rPr>
      </w:pPr>
    </w:p>
    <w:p w:rsidR="00F76913" w:rsidRPr="002D5E06" w:rsidRDefault="00F76913">
      <w:pPr>
        <w:rPr>
          <w:rFonts w:ascii="Arial" w:hAnsi="Arial" w:cs="Arial"/>
          <w:sz w:val="20"/>
          <w:szCs w:val="20"/>
        </w:rPr>
      </w:pPr>
    </w:p>
    <w:p w:rsidR="00F76913" w:rsidRPr="002D5E06" w:rsidRDefault="00F76913">
      <w:pPr>
        <w:rPr>
          <w:rFonts w:ascii="Arial" w:hAnsi="Arial" w:cs="Arial"/>
          <w:sz w:val="20"/>
          <w:szCs w:val="20"/>
        </w:rPr>
      </w:pPr>
    </w:p>
    <w:sectPr w:rsidR="00F76913" w:rsidRPr="002D5E0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74E" w:rsidRDefault="000F674E">
      <w:r>
        <w:separator/>
      </w:r>
    </w:p>
  </w:endnote>
  <w:endnote w:type="continuationSeparator" w:id="0">
    <w:p w:rsidR="000F674E" w:rsidRDefault="000F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913" w:rsidRDefault="00905AFD">
    <w:pPr>
      <w:pBdr>
        <w:top w:val="nil"/>
        <w:left w:val="nil"/>
        <w:bottom w:val="nil"/>
        <w:right w:val="nil"/>
        <w:between w:val="nil"/>
      </w:pBdr>
      <w:tabs>
        <w:tab w:val="center" w:pos="4500"/>
        <w:tab w:val="right" w:pos="9020"/>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74E" w:rsidRDefault="000F674E">
      <w:r>
        <w:separator/>
      </w:r>
    </w:p>
  </w:footnote>
  <w:footnote w:type="continuationSeparator" w:id="0">
    <w:p w:rsidR="000F674E" w:rsidRDefault="000F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913" w:rsidRDefault="00F76913">
    <w:pPr>
      <w:spacing w:after="280"/>
      <w:jc w:val="center"/>
      <w:rPr>
        <w:rFonts w:ascii="Arial" w:eastAsia="Arial" w:hAnsi="Arial" w:cs="Arial"/>
        <w:color w:val="003399"/>
        <w:u w:val="single"/>
      </w:rPr>
    </w:pPr>
  </w:p>
  <w:p w:rsidR="00F76913" w:rsidRDefault="00905AF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913"/>
    <w:rsid w:val="000F674E"/>
    <w:rsid w:val="001749BE"/>
    <w:rsid w:val="002D5E06"/>
    <w:rsid w:val="0043242D"/>
    <w:rsid w:val="00905AFD"/>
    <w:rsid w:val="00B727AE"/>
    <w:rsid w:val="00F7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432F98-9A78-484F-B063-6582FFD4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6</cp:revision>
  <dcterms:created xsi:type="dcterms:W3CDTF">2026-01-19T09:57:00Z</dcterms:created>
  <dcterms:modified xsi:type="dcterms:W3CDTF">2026-01-20T11:14:00Z</dcterms:modified>
</cp:coreProperties>
</file>