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35B1E205" w14:textId="77777777" w:rsidR="00CA2710" w:rsidRDefault="00CA2710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Arial" w:eastAsia="Arial" w:hAnsi="Arial" w:cs="Arial"/>
          <w:color w:val="000000"/>
          <w:sz w:val="22"/>
          <w:szCs w:val="22"/>
        </w:rPr>
      </w:pPr>
    </w:p>
    <w:tbl>
      <w:tblPr>
        <w:tblStyle w:val="a"/>
        <w:tblW w:w="2093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5167"/>
        <w:gridCol w:w="15767"/>
      </w:tblGrid>
      <w:tr w:rsidR="00CA2710" w14:paraId="0E344700" w14:textId="77777777">
        <w:trPr>
          <w:trHeight w:val="290"/>
        </w:trPr>
        <w:tc>
          <w:tcPr>
            <w:tcW w:w="20934" w:type="dxa"/>
            <w:gridSpan w:val="2"/>
            <w:tcBorders>
              <w:top w:val="nil"/>
              <w:left w:val="nil"/>
              <w:right w:val="nil"/>
            </w:tcBorders>
          </w:tcPr>
          <w:p w14:paraId="0438B2E9" w14:textId="77777777" w:rsidR="00CA2710" w:rsidRDefault="00CA2710">
            <w:pPr>
              <w:pStyle w:val="Heading2"/>
              <w:jc w:val="left"/>
              <w:rPr>
                <w:rFonts w:ascii="Arial" w:eastAsia="Arial" w:hAnsi="Arial" w:cs="Arial"/>
                <w:b w:val="0"/>
                <w:bCs w:val="0"/>
                <w:sz w:val="28"/>
                <w:szCs w:val="28"/>
              </w:rPr>
            </w:pPr>
          </w:p>
        </w:tc>
      </w:tr>
      <w:tr w:rsidR="00CA2710" w14:paraId="299F292A" w14:textId="77777777">
        <w:trPr>
          <w:trHeight w:val="290"/>
        </w:trPr>
        <w:tc>
          <w:tcPr>
            <w:tcW w:w="5167" w:type="dxa"/>
          </w:tcPr>
          <w:p w14:paraId="069480E1" w14:textId="77777777" w:rsidR="00CA2710" w:rsidRDefault="007C178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Journal Name: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A20DBDB" w14:textId="77777777" w:rsidR="00CA2710" w:rsidRDefault="004D19E4">
            <w:pPr>
              <w:rPr>
                <w:rFonts w:ascii="Arial" w:eastAsia="Arial" w:hAnsi="Arial" w:cs="Arial"/>
                <w:color w:val="0000FF"/>
                <w:sz w:val="20"/>
                <w:szCs w:val="20"/>
              </w:rPr>
            </w:pPr>
            <w:hyperlink r:id="rId7">
              <w:r w:rsidR="007C1785">
                <w:rPr>
                  <w:rFonts w:ascii="Arial" w:eastAsia="Arial" w:hAnsi="Arial" w:cs="Arial"/>
                  <w:b/>
                  <w:bCs/>
                  <w:color w:val="0000FF"/>
                  <w:sz w:val="20"/>
                  <w:szCs w:val="20"/>
                  <w:u w:val="single"/>
                </w:rPr>
                <w:t>Asian Research Journal of Gynaecology and Obstetrics</w:t>
              </w:r>
            </w:hyperlink>
          </w:p>
        </w:tc>
      </w:tr>
      <w:tr w:rsidR="00CA2710" w14:paraId="7F6B00F4" w14:textId="77777777">
        <w:trPr>
          <w:trHeight w:val="290"/>
        </w:trPr>
        <w:tc>
          <w:tcPr>
            <w:tcW w:w="5167" w:type="dxa"/>
          </w:tcPr>
          <w:p w14:paraId="59FB0A78" w14:textId="77777777" w:rsidR="00CA2710" w:rsidRDefault="007C178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Manuscript Number: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ECD921C" w14:textId="77777777" w:rsidR="00CA2710" w:rsidRDefault="007C178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Ms_ARJGO_152319</w:t>
            </w:r>
          </w:p>
        </w:tc>
      </w:tr>
      <w:tr w:rsidR="00CA2710" w14:paraId="262ED88E" w14:textId="77777777">
        <w:trPr>
          <w:trHeight w:val="650"/>
        </w:trPr>
        <w:tc>
          <w:tcPr>
            <w:tcW w:w="5167" w:type="dxa"/>
          </w:tcPr>
          <w:p w14:paraId="4710871A" w14:textId="77777777" w:rsidR="00CA2710" w:rsidRDefault="007C178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Title of the Manuscript: 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01BD107" w14:textId="77777777" w:rsidR="00CA2710" w:rsidRDefault="007C178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 xml:space="preserve">MALIGNANT SMOOTH MUSCLE TUMOR OF BROAD </w:t>
            </w:r>
            <w:proofErr w:type="gramStart"/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LIGAMENT :</w:t>
            </w:r>
            <w:proofErr w:type="gramEnd"/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 xml:space="preserve"> A RARE DIAGNOSTIC CHALLENGE</w:t>
            </w:r>
          </w:p>
        </w:tc>
      </w:tr>
      <w:tr w:rsidR="00CA2710" w14:paraId="5F938AA7" w14:textId="77777777">
        <w:trPr>
          <w:trHeight w:val="332"/>
        </w:trPr>
        <w:tc>
          <w:tcPr>
            <w:tcW w:w="5167" w:type="dxa"/>
          </w:tcPr>
          <w:p w14:paraId="6E367F59" w14:textId="77777777" w:rsidR="00CA2710" w:rsidRDefault="007C178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Type of the Article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BC06947" w14:textId="77777777" w:rsidR="00CA2710" w:rsidRDefault="007C178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Case report</w:t>
            </w:r>
          </w:p>
        </w:tc>
      </w:tr>
    </w:tbl>
    <w:p w14:paraId="4F525CDF" w14:textId="0B3DA06D" w:rsidR="00CA2710" w:rsidRDefault="00CA2710">
      <w:pPr>
        <w:rPr>
          <w:sz w:val="20"/>
          <w:szCs w:val="20"/>
        </w:rPr>
      </w:pPr>
      <w:bookmarkStart w:id="0" w:name="_heading=h.h0au93k7rr1" w:colFirst="0" w:colLast="0"/>
      <w:bookmarkStart w:id="1" w:name="_heading=h.l0zx1pjlfq5t" w:colFirst="0" w:colLast="0"/>
      <w:bookmarkEnd w:id="0"/>
      <w:bookmarkEnd w:id="1"/>
    </w:p>
    <w:p w14:paraId="56403EE0" w14:textId="77777777" w:rsidR="00B7369F" w:rsidRDefault="00B7369F">
      <w:pPr>
        <w:rPr>
          <w:sz w:val="20"/>
          <w:szCs w:val="20"/>
        </w:rPr>
      </w:pPr>
    </w:p>
    <w:tbl>
      <w:tblPr>
        <w:tblStyle w:val="a0"/>
        <w:tblW w:w="21150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5351"/>
        <w:gridCol w:w="9357"/>
        <w:gridCol w:w="6442"/>
      </w:tblGrid>
      <w:tr w:rsidR="00CA2710" w14:paraId="1D086C9C" w14:textId="77777777">
        <w:tc>
          <w:tcPr>
            <w:tcW w:w="21150" w:type="dxa"/>
            <w:gridSpan w:val="3"/>
            <w:tcBorders>
              <w:top w:val="nil"/>
              <w:left w:val="nil"/>
              <w:right w:val="nil"/>
            </w:tcBorders>
          </w:tcPr>
          <w:p w14:paraId="25C1BF8A" w14:textId="77777777" w:rsidR="00CA2710" w:rsidRDefault="007C1785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highlight w:val="yellow"/>
              </w:rPr>
              <w:t>PART  1:</w:t>
            </w:r>
            <w:r>
              <w:rPr>
                <w:rFonts w:ascii="Times New Roman" w:eastAsia="Times New Roman" w:hAnsi="Times New Roman" w:cs="Times New Roman"/>
              </w:rPr>
              <w:t xml:space="preserve"> Comments</w:t>
            </w:r>
          </w:p>
          <w:p w14:paraId="14DDD386" w14:textId="77777777" w:rsidR="00CA2710" w:rsidRDefault="00CA2710">
            <w:pPr>
              <w:rPr>
                <w:sz w:val="20"/>
                <w:szCs w:val="20"/>
              </w:rPr>
            </w:pPr>
          </w:p>
        </w:tc>
      </w:tr>
      <w:tr w:rsidR="00CA2710" w14:paraId="60724CB5" w14:textId="77777777">
        <w:tc>
          <w:tcPr>
            <w:tcW w:w="5351" w:type="dxa"/>
          </w:tcPr>
          <w:p w14:paraId="673B6799" w14:textId="77777777" w:rsidR="00CA2710" w:rsidRDefault="00CA2710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9357" w:type="dxa"/>
          </w:tcPr>
          <w:p w14:paraId="6D024AFF" w14:textId="77777777" w:rsidR="00CA2710" w:rsidRDefault="007C1785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Reviewer’s comment</w:t>
            </w:r>
          </w:p>
          <w:p w14:paraId="0C04007E" w14:textId="77777777" w:rsidR="00CA2710" w:rsidRDefault="007C1785">
            <w:pPr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  <w:highlight w:val="yellow"/>
              </w:rPr>
              <w:t>Artificial Intelligence (AI) generated or assisted review comments are strictly prohibited during peer review.</w:t>
            </w:r>
          </w:p>
          <w:p w14:paraId="10938BF6" w14:textId="77777777" w:rsidR="00CA2710" w:rsidRDefault="00CA2710"/>
        </w:tc>
        <w:tc>
          <w:tcPr>
            <w:tcW w:w="6442" w:type="dxa"/>
          </w:tcPr>
          <w:p w14:paraId="076D19F6" w14:textId="77777777" w:rsidR="00CA2710" w:rsidRDefault="007C1785">
            <w:pPr>
              <w:spacing w:after="160" w:line="254" w:lineRule="auto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Author’s Feedback</w:t>
            </w:r>
            <w:r>
              <w:rPr>
                <w:sz w:val="20"/>
                <w:szCs w:val="20"/>
              </w:rPr>
              <w:t xml:space="preserve"> (It is mandatory that authors should write his/her feedback here)</w:t>
            </w:r>
          </w:p>
          <w:p w14:paraId="7F89B1AE" w14:textId="77777777" w:rsidR="00CA2710" w:rsidRDefault="00CA2710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</w:p>
        </w:tc>
      </w:tr>
      <w:tr w:rsidR="00CA2710" w14:paraId="370A52BF" w14:textId="77777777">
        <w:trPr>
          <w:trHeight w:val="1264"/>
        </w:trPr>
        <w:tc>
          <w:tcPr>
            <w:tcW w:w="5351" w:type="dxa"/>
          </w:tcPr>
          <w:p w14:paraId="1BF59632" w14:textId="77777777" w:rsidR="00CA2710" w:rsidRDefault="007C1785">
            <w:pPr>
              <w:ind w:left="360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Please write a few sentences regarding the importance of this manuscript for the scientific community. A minimum of 3-4 sentences may be required for this part.</w:t>
            </w:r>
          </w:p>
          <w:p w14:paraId="378FB8DB" w14:textId="77777777" w:rsidR="00CA2710" w:rsidRDefault="00CA2710">
            <w:pPr>
              <w:ind w:left="360"/>
              <w:rPr>
                <w:sz w:val="20"/>
                <w:szCs w:val="20"/>
              </w:rPr>
            </w:pPr>
          </w:p>
        </w:tc>
        <w:tc>
          <w:tcPr>
            <w:tcW w:w="9357" w:type="dxa"/>
          </w:tcPr>
          <w:p w14:paraId="1FB38858" w14:textId="77777777" w:rsidR="00CA2710" w:rsidRDefault="007C178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Broad ligament is a large peritoneal fold which supports the uterus to the pelvic wall, has </w:t>
            </w:r>
            <w:proofErr w:type="spellStart"/>
            <w:r>
              <w:rPr>
                <w:sz w:val="20"/>
                <w:szCs w:val="20"/>
              </w:rPr>
              <w:t>mesometrium</w:t>
            </w:r>
            <w:proofErr w:type="spellEnd"/>
            <w:r>
              <w:rPr>
                <w:sz w:val="20"/>
                <w:szCs w:val="20"/>
              </w:rPr>
              <w:t xml:space="preserve">, mesosalpinx and mesovarium. It comprises oviducts, ovary, ovarian ligament, round ligament of uterus and anastomoses of uterine and ovarian arteries etc. Its leiomyosarcoma is a rare entity and highly painful and metastatic in nature of great importance to </w:t>
            </w:r>
            <w:proofErr w:type="gramStart"/>
            <w:r>
              <w:rPr>
                <w:sz w:val="20"/>
                <w:szCs w:val="20"/>
              </w:rPr>
              <w:t>oncologists ,</w:t>
            </w:r>
            <w:proofErr w:type="gramEnd"/>
            <w:r>
              <w:rPr>
                <w:sz w:val="20"/>
                <w:szCs w:val="20"/>
              </w:rPr>
              <w:t xml:space="preserve"> pathologists etc as it requires multidisciplinary teamwork  investigation and diagnosis.</w:t>
            </w:r>
          </w:p>
        </w:tc>
        <w:tc>
          <w:tcPr>
            <w:tcW w:w="6442" w:type="dxa"/>
          </w:tcPr>
          <w:p w14:paraId="45826931" w14:textId="5C4A25A8" w:rsidR="00CA2710" w:rsidRDefault="00DA6BE4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 xml:space="preserve">Leiomyosarcoma of broad ligament is uncommon thus signify the importance of identifying the presenting </w:t>
            </w:r>
            <w:proofErr w:type="spellStart"/>
            <w:proofErr w:type="gramStart"/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>symptom,radiological</w:t>
            </w:r>
            <w:proofErr w:type="spellEnd"/>
            <w:proofErr w:type="gramEnd"/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>features,intraoperative</w:t>
            </w:r>
            <w:proofErr w:type="spellEnd"/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>finding,histopathological</w:t>
            </w:r>
            <w:proofErr w:type="spellEnd"/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 xml:space="preserve"> report and adjuvant treatment needed in managing this kind of case.</w:t>
            </w:r>
          </w:p>
        </w:tc>
      </w:tr>
      <w:tr w:rsidR="00CA2710" w14:paraId="2537B63B" w14:textId="77777777">
        <w:trPr>
          <w:trHeight w:val="1262"/>
        </w:trPr>
        <w:tc>
          <w:tcPr>
            <w:tcW w:w="5351" w:type="dxa"/>
          </w:tcPr>
          <w:p w14:paraId="221529FA" w14:textId="77777777" w:rsidR="00CA2710" w:rsidRDefault="007C1785">
            <w:pPr>
              <w:ind w:left="360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Is the title of the article suitable?</w:t>
            </w:r>
          </w:p>
          <w:p w14:paraId="20F82554" w14:textId="77777777" w:rsidR="00CA2710" w:rsidRDefault="007C1785">
            <w:pPr>
              <w:ind w:left="360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(If not please suggest an alternative title)</w:t>
            </w:r>
          </w:p>
          <w:p w14:paraId="6ABCC242" w14:textId="77777777" w:rsidR="00CA2710" w:rsidRDefault="00CA2710">
            <w:pPr>
              <w:pStyle w:val="Heading2"/>
              <w:jc w:val="left"/>
              <w:rPr>
                <w:rFonts w:ascii="Times New Roman" w:eastAsia="Times New Roman" w:hAnsi="Times New Roman" w:cs="Times New Roman"/>
                <w:u w:val="single"/>
              </w:rPr>
            </w:pPr>
          </w:p>
        </w:tc>
        <w:tc>
          <w:tcPr>
            <w:tcW w:w="9357" w:type="dxa"/>
          </w:tcPr>
          <w:p w14:paraId="66754766" w14:textId="77777777" w:rsidR="00CA2710" w:rsidRDefault="007C1785">
            <w:pPr>
              <w:ind w:left="36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Yes</w:t>
            </w:r>
          </w:p>
        </w:tc>
        <w:tc>
          <w:tcPr>
            <w:tcW w:w="6442" w:type="dxa"/>
          </w:tcPr>
          <w:p w14:paraId="3C4103B3" w14:textId="3EB00811" w:rsidR="00CA2710" w:rsidRDefault="00DA6BE4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>Noted</w:t>
            </w:r>
          </w:p>
        </w:tc>
      </w:tr>
      <w:tr w:rsidR="00CA2710" w14:paraId="4C03C08E" w14:textId="77777777">
        <w:trPr>
          <w:trHeight w:val="1262"/>
        </w:trPr>
        <w:tc>
          <w:tcPr>
            <w:tcW w:w="5351" w:type="dxa"/>
          </w:tcPr>
          <w:p w14:paraId="6556C4DB" w14:textId="77777777" w:rsidR="00CA2710" w:rsidRDefault="007C1785">
            <w:pPr>
              <w:pStyle w:val="Heading2"/>
              <w:ind w:left="360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Is the abstract of the article comprehensive? Do you suggest the addition (or deletion) of some points in this section? Please write your suggestions here.</w:t>
            </w:r>
          </w:p>
          <w:p w14:paraId="4CCAF414" w14:textId="77777777" w:rsidR="00CA2710" w:rsidRDefault="00CA2710">
            <w:pPr>
              <w:pStyle w:val="Heading2"/>
              <w:jc w:val="left"/>
              <w:rPr>
                <w:rFonts w:ascii="Times New Roman" w:eastAsia="Times New Roman" w:hAnsi="Times New Roman" w:cs="Times New Roman"/>
                <w:u w:val="single"/>
              </w:rPr>
            </w:pPr>
          </w:p>
        </w:tc>
        <w:tc>
          <w:tcPr>
            <w:tcW w:w="9357" w:type="dxa"/>
          </w:tcPr>
          <w:p w14:paraId="21027A09" w14:textId="77777777" w:rsidR="00CA2710" w:rsidRDefault="007C1785">
            <w:pPr>
              <w:ind w:left="36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Yes</w:t>
            </w:r>
          </w:p>
        </w:tc>
        <w:tc>
          <w:tcPr>
            <w:tcW w:w="6442" w:type="dxa"/>
          </w:tcPr>
          <w:p w14:paraId="77106BC8" w14:textId="20C6FC3B" w:rsidR="00CA2710" w:rsidRDefault="00DA6BE4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>Noted</w:t>
            </w:r>
          </w:p>
        </w:tc>
      </w:tr>
      <w:tr w:rsidR="00CA2710" w14:paraId="376B698D" w14:textId="77777777">
        <w:trPr>
          <w:trHeight w:val="704"/>
        </w:trPr>
        <w:tc>
          <w:tcPr>
            <w:tcW w:w="5351" w:type="dxa"/>
          </w:tcPr>
          <w:p w14:paraId="46FEECD0" w14:textId="77777777" w:rsidR="00CA2710" w:rsidRDefault="007C1785">
            <w:pPr>
              <w:pStyle w:val="Heading2"/>
              <w:ind w:left="360"/>
              <w:jc w:val="left"/>
              <w:rPr>
                <w:b w:val="0"/>
                <w:bCs w:val="0"/>
                <w:u w:val="single"/>
              </w:rPr>
            </w:pPr>
            <w:r>
              <w:rPr>
                <w:rFonts w:ascii="Times New Roman" w:eastAsia="Times New Roman" w:hAnsi="Times New Roman" w:cs="Times New Roman"/>
              </w:rPr>
              <w:t>Is the manuscript scientifically, correct? Please write here.</w:t>
            </w:r>
          </w:p>
        </w:tc>
        <w:tc>
          <w:tcPr>
            <w:tcW w:w="9357" w:type="dxa"/>
          </w:tcPr>
          <w:p w14:paraId="3CCFD09D" w14:textId="77777777" w:rsidR="00CA2710" w:rsidRDefault="007C178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sz w:val="20"/>
                <w:szCs w:val="20"/>
              </w:rPr>
              <w:t>Yes</w:t>
            </w:r>
          </w:p>
        </w:tc>
        <w:tc>
          <w:tcPr>
            <w:tcW w:w="6442" w:type="dxa"/>
          </w:tcPr>
          <w:p w14:paraId="0B82E3D7" w14:textId="2FA57E1B" w:rsidR="00CA2710" w:rsidRDefault="00DA6BE4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>Noted</w:t>
            </w:r>
          </w:p>
        </w:tc>
      </w:tr>
      <w:tr w:rsidR="00CA2710" w14:paraId="1137FAAA" w14:textId="77777777">
        <w:trPr>
          <w:trHeight w:val="703"/>
        </w:trPr>
        <w:tc>
          <w:tcPr>
            <w:tcW w:w="5351" w:type="dxa"/>
          </w:tcPr>
          <w:p w14:paraId="2EBD13C6" w14:textId="77777777" w:rsidR="00CA2710" w:rsidRDefault="007C1785">
            <w:pPr>
              <w:ind w:left="360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Are the references sufficient and recent? If you have suggestions of additional references, please mention them in the review form.</w:t>
            </w:r>
          </w:p>
        </w:tc>
        <w:tc>
          <w:tcPr>
            <w:tcW w:w="9357" w:type="dxa"/>
          </w:tcPr>
          <w:p w14:paraId="26AC6CB2" w14:textId="77777777" w:rsidR="00CA2710" w:rsidRDefault="007C178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Sufficient </w:t>
            </w:r>
          </w:p>
        </w:tc>
        <w:tc>
          <w:tcPr>
            <w:tcW w:w="6442" w:type="dxa"/>
          </w:tcPr>
          <w:p w14:paraId="3FD2B35E" w14:textId="6B04DA00" w:rsidR="00CA2710" w:rsidRDefault="00DA6BE4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>Noted</w:t>
            </w:r>
          </w:p>
        </w:tc>
      </w:tr>
      <w:tr w:rsidR="00CA2710" w14:paraId="60191796" w14:textId="77777777">
        <w:trPr>
          <w:trHeight w:val="386"/>
        </w:trPr>
        <w:tc>
          <w:tcPr>
            <w:tcW w:w="5351" w:type="dxa"/>
          </w:tcPr>
          <w:p w14:paraId="2B97F33F" w14:textId="77777777" w:rsidR="00CA2710" w:rsidRDefault="007C1785">
            <w:pPr>
              <w:pStyle w:val="Heading2"/>
              <w:ind w:left="360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Is the language/English quality of the article suitable for scholarly communications?</w:t>
            </w:r>
          </w:p>
          <w:p w14:paraId="7F5B8728" w14:textId="77777777" w:rsidR="00CA2710" w:rsidRDefault="00CA2710">
            <w:pPr>
              <w:rPr>
                <w:sz w:val="20"/>
                <w:szCs w:val="20"/>
              </w:rPr>
            </w:pPr>
          </w:p>
        </w:tc>
        <w:tc>
          <w:tcPr>
            <w:tcW w:w="9357" w:type="dxa"/>
          </w:tcPr>
          <w:p w14:paraId="755D1079" w14:textId="77777777" w:rsidR="00CA2710" w:rsidRDefault="007C1785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Yes</w:t>
            </w:r>
          </w:p>
        </w:tc>
        <w:tc>
          <w:tcPr>
            <w:tcW w:w="6442" w:type="dxa"/>
          </w:tcPr>
          <w:p w14:paraId="0E4DF768" w14:textId="5CCE01E3" w:rsidR="00CA2710" w:rsidRDefault="00DA6BE4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Noted</w:t>
            </w:r>
          </w:p>
        </w:tc>
      </w:tr>
      <w:tr w:rsidR="00CA2710" w14:paraId="5190CBF8" w14:textId="77777777">
        <w:trPr>
          <w:trHeight w:val="1178"/>
        </w:trPr>
        <w:tc>
          <w:tcPr>
            <w:tcW w:w="5351" w:type="dxa"/>
          </w:tcPr>
          <w:p w14:paraId="3DAAC848" w14:textId="77777777" w:rsidR="00CA2710" w:rsidRDefault="007C1785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>
              <w:rPr>
                <w:rFonts w:ascii="Times New Roman" w:eastAsia="Times New Roman" w:hAnsi="Times New Roman" w:cs="Times New Roman"/>
                <w:u w:val="single"/>
              </w:rPr>
              <w:t>Optional/General</w:t>
            </w:r>
            <w:r>
              <w:rPr>
                <w:rFonts w:ascii="Times New Roman" w:eastAsia="Times New Roman" w:hAnsi="Times New Roman" w:cs="Times New Roman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>comments</w:t>
            </w:r>
          </w:p>
          <w:p w14:paraId="5BD2567C" w14:textId="77777777" w:rsidR="00CA2710" w:rsidRDefault="00CA2710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</w:p>
        </w:tc>
        <w:tc>
          <w:tcPr>
            <w:tcW w:w="9357" w:type="dxa"/>
          </w:tcPr>
          <w:p w14:paraId="2F4CB534" w14:textId="77777777" w:rsidR="00CA2710" w:rsidRDefault="007C178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sz w:val="20"/>
                <w:szCs w:val="20"/>
              </w:rPr>
              <w:t>Can elaborate on broad ligament and its anatomy in introduction.</w:t>
            </w:r>
          </w:p>
        </w:tc>
        <w:tc>
          <w:tcPr>
            <w:tcW w:w="6442" w:type="dxa"/>
          </w:tcPr>
          <w:p w14:paraId="2CD063C8" w14:textId="75A57724" w:rsidR="00CA2710" w:rsidRDefault="00DA6BE4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Will incorporate anatomy of broad ligament in the introduction part</w:t>
            </w:r>
          </w:p>
        </w:tc>
      </w:tr>
    </w:tbl>
    <w:p w14:paraId="3AEDBA8B" w14:textId="77777777" w:rsidR="00CA2710" w:rsidRDefault="00CA2710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</w:p>
    <w:p w14:paraId="4D1A2AFB" w14:textId="77777777" w:rsidR="00CA2710" w:rsidRDefault="00CA2710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</w:p>
    <w:p w14:paraId="7FEFB9C5" w14:textId="77777777" w:rsidR="00CA2710" w:rsidRDefault="00CA2710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</w:p>
    <w:p w14:paraId="2AB6AB8F" w14:textId="77777777" w:rsidR="00CA2710" w:rsidRDefault="00CA2710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</w:p>
    <w:p w14:paraId="3CE0637E" w14:textId="79B909F0" w:rsidR="00CA2710" w:rsidRDefault="00CA2710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</w:p>
    <w:p w14:paraId="4ABF31F9" w14:textId="23ED0BFA" w:rsidR="00B7369F" w:rsidRDefault="00B7369F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</w:p>
    <w:p w14:paraId="57F14C96" w14:textId="5F13FD5E" w:rsidR="00B7369F" w:rsidRDefault="00B7369F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</w:p>
    <w:p w14:paraId="1CEBE80D" w14:textId="77777777" w:rsidR="00B7369F" w:rsidRDefault="00B7369F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  <w:bookmarkStart w:id="2" w:name="_GoBack"/>
      <w:bookmarkEnd w:id="2"/>
    </w:p>
    <w:p w14:paraId="0755AAC0" w14:textId="77777777" w:rsidR="00CA2710" w:rsidRDefault="00CA2710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</w:p>
    <w:p w14:paraId="7C843048" w14:textId="77777777" w:rsidR="00CA2710" w:rsidRDefault="00CA2710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</w:p>
    <w:p w14:paraId="763D449F" w14:textId="77777777" w:rsidR="00CA2710" w:rsidRDefault="00CA2710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</w:p>
    <w:p w14:paraId="277E7B61" w14:textId="77777777" w:rsidR="00CA2710" w:rsidRDefault="00CA2710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EBFFFF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6762"/>
        <w:gridCol w:w="7092"/>
        <w:gridCol w:w="7080"/>
      </w:tblGrid>
      <w:tr w:rsidR="00B839F5" w:rsidRPr="00340561" w14:paraId="5EA5A340" w14:textId="77777777" w:rsidTr="00E10DC2">
        <w:tc>
          <w:tcPr>
            <w:tcW w:w="5000" w:type="pct"/>
            <w:gridSpan w:val="3"/>
            <w:tcBorders>
              <w:top w:val="nil"/>
              <w:left w:val="nil"/>
              <w:right w:val="nil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A4FF634" w14:textId="77777777" w:rsidR="00B839F5" w:rsidRPr="00340561" w:rsidRDefault="00B839F5" w:rsidP="00E10DC2">
            <w:pPr>
              <w:rPr>
                <w:rFonts w:ascii="Arial" w:eastAsia="Arial Unicode MS" w:hAnsi="Arial" w:cs="Arial"/>
                <w:b/>
                <w:sz w:val="20"/>
                <w:szCs w:val="20"/>
                <w:u w:val="single"/>
              </w:rPr>
            </w:pPr>
            <w:bookmarkStart w:id="3" w:name="_Hlk156057883"/>
            <w:bookmarkStart w:id="4" w:name="_Hlk156057704"/>
            <w:r w:rsidRPr="00340561">
              <w:rPr>
                <w:rFonts w:ascii="Arial" w:eastAsia="Arial Unicode MS" w:hAnsi="Arial" w:cs="Arial"/>
                <w:b/>
                <w:sz w:val="20"/>
                <w:szCs w:val="20"/>
                <w:highlight w:val="yellow"/>
                <w:u w:val="single"/>
              </w:rPr>
              <w:t>PART  2:</w:t>
            </w:r>
            <w:r w:rsidRPr="00340561">
              <w:rPr>
                <w:rFonts w:ascii="Arial" w:eastAsia="Arial Unicode MS" w:hAnsi="Arial" w:cs="Arial"/>
                <w:b/>
                <w:sz w:val="20"/>
                <w:szCs w:val="20"/>
                <w:u w:val="single"/>
              </w:rPr>
              <w:t xml:space="preserve"> </w:t>
            </w:r>
          </w:p>
          <w:p w14:paraId="28A50B0C" w14:textId="77777777" w:rsidR="00B839F5" w:rsidRPr="00340561" w:rsidRDefault="00B839F5" w:rsidP="00E10DC2">
            <w:pPr>
              <w:rPr>
                <w:rFonts w:ascii="Arial" w:eastAsia="Arial Unicode MS" w:hAnsi="Arial" w:cs="Arial"/>
                <w:b/>
                <w:sz w:val="20"/>
                <w:szCs w:val="20"/>
                <w:u w:val="single"/>
              </w:rPr>
            </w:pPr>
          </w:p>
        </w:tc>
      </w:tr>
      <w:tr w:rsidR="00B839F5" w:rsidRPr="00340561" w14:paraId="03544D66" w14:textId="77777777" w:rsidTr="00E10DC2">
        <w:tc>
          <w:tcPr>
            <w:tcW w:w="1615" w:type="pct"/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374AA91" w14:textId="77777777" w:rsidR="00B839F5" w:rsidRPr="00340561" w:rsidRDefault="00B839F5" w:rsidP="00E10DC2">
            <w:pPr>
              <w:rPr>
                <w:rFonts w:ascii="Arial" w:eastAsia="Arial Unicode MS" w:hAnsi="Arial" w:cs="Arial"/>
                <w:sz w:val="20"/>
                <w:szCs w:val="20"/>
              </w:rPr>
            </w:pPr>
          </w:p>
        </w:tc>
        <w:tc>
          <w:tcPr>
            <w:tcW w:w="1694" w:type="pct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DC027C2" w14:textId="77777777" w:rsidR="00B839F5" w:rsidRPr="00340561" w:rsidRDefault="00B839F5" w:rsidP="00E10DC2">
            <w:pPr>
              <w:keepNext/>
              <w:outlineLvl w:val="1"/>
              <w:rPr>
                <w:rFonts w:ascii="Arial" w:eastAsia="MS Mincho" w:hAnsi="Arial" w:cs="Arial"/>
                <w:b/>
                <w:bCs/>
                <w:sz w:val="20"/>
                <w:szCs w:val="20"/>
              </w:rPr>
            </w:pPr>
            <w:r w:rsidRPr="00340561">
              <w:rPr>
                <w:rFonts w:ascii="Arial" w:eastAsia="MS Mincho" w:hAnsi="Arial" w:cs="Arial"/>
                <w:b/>
                <w:bCs/>
                <w:sz w:val="20"/>
                <w:szCs w:val="20"/>
              </w:rPr>
              <w:t>Reviewer’s comment</w:t>
            </w:r>
          </w:p>
        </w:tc>
        <w:tc>
          <w:tcPr>
            <w:tcW w:w="1691" w:type="pct"/>
          </w:tcPr>
          <w:p w14:paraId="4FC22853" w14:textId="77777777" w:rsidR="00B839F5" w:rsidRPr="008608EB" w:rsidRDefault="00B839F5" w:rsidP="00E10DC2">
            <w:pPr>
              <w:spacing w:after="160" w:line="252" w:lineRule="auto"/>
              <w:rPr>
                <w:rFonts w:ascii="Arial" w:eastAsia="Calibri" w:hAnsi="Arial" w:cs="Arial"/>
                <w:kern w:val="2"/>
                <w:sz w:val="20"/>
                <w:szCs w:val="20"/>
                <w:lang w:val="en-IN"/>
              </w:rPr>
            </w:pPr>
            <w:r w:rsidRPr="008608EB">
              <w:rPr>
                <w:rFonts w:ascii="Arial" w:eastAsia="Calibri" w:hAnsi="Arial" w:cs="Arial"/>
                <w:b/>
                <w:kern w:val="2"/>
                <w:sz w:val="20"/>
                <w:szCs w:val="20"/>
                <w:lang w:val="en-IN"/>
              </w:rPr>
              <w:t>Author’s Feedback</w:t>
            </w:r>
            <w:r w:rsidRPr="008608EB">
              <w:rPr>
                <w:rFonts w:ascii="Arial" w:eastAsia="Calibri" w:hAnsi="Arial" w:cs="Arial"/>
                <w:kern w:val="2"/>
                <w:sz w:val="20"/>
                <w:szCs w:val="20"/>
                <w:lang w:val="en-IN"/>
              </w:rPr>
              <w:t xml:space="preserve"> (It is mandatory that authors should write his/her feedback here)</w:t>
            </w:r>
          </w:p>
          <w:p w14:paraId="6691D2E3" w14:textId="77777777" w:rsidR="00B839F5" w:rsidRPr="00340561" w:rsidRDefault="00B839F5" w:rsidP="00E10DC2">
            <w:pPr>
              <w:keepNext/>
              <w:outlineLvl w:val="1"/>
              <w:rPr>
                <w:rFonts w:ascii="Arial" w:eastAsia="MS Mincho" w:hAnsi="Arial" w:cs="Arial"/>
                <w:bCs/>
                <w:sz w:val="20"/>
                <w:szCs w:val="20"/>
              </w:rPr>
            </w:pPr>
          </w:p>
        </w:tc>
      </w:tr>
      <w:tr w:rsidR="00B839F5" w:rsidRPr="00340561" w14:paraId="09E12183" w14:textId="77777777" w:rsidTr="00E10DC2">
        <w:trPr>
          <w:trHeight w:val="890"/>
        </w:trPr>
        <w:tc>
          <w:tcPr>
            <w:tcW w:w="1615" w:type="pct"/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429E9FE" w14:textId="77777777" w:rsidR="00B839F5" w:rsidRPr="00340561" w:rsidRDefault="00B839F5" w:rsidP="00E10DC2">
            <w:pPr>
              <w:rPr>
                <w:rFonts w:ascii="Arial" w:eastAsia="Arial Unicode MS" w:hAnsi="Arial" w:cs="Arial"/>
                <w:b/>
                <w:sz w:val="20"/>
                <w:szCs w:val="20"/>
              </w:rPr>
            </w:pPr>
            <w:r w:rsidRPr="00340561">
              <w:rPr>
                <w:rFonts w:ascii="Arial" w:eastAsia="Arial Unicode MS" w:hAnsi="Arial" w:cs="Arial"/>
                <w:b/>
                <w:sz w:val="20"/>
                <w:szCs w:val="20"/>
              </w:rPr>
              <w:t xml:space="preserve">Are there ethical issues in this manuscript? </w:t>
            </w:r>
          </w:p>
          <w:p w14:paraId="670287FF" w14:textId="77777777" w:rsidR="00B839F5" w:rsidRPr="00340561" w:rsidRDefault="00B839F5" w:rsidP="00E10DC2">
            <w:pPr>
              <w:rPr>
                <w:rFonts w:ascii="Arial" w:eastAsia="Arial Unicode MS" w:hAnsi="Arial" w:cs="Arial"/>
                <w:sz w:val="20"/>
                <w:szCs w:val="20"/>
              </w:rPr>
            </w:pPr>
          </w:p>
        </w:tc>
        <w:tc>
          <w:tcPr>
            <w:tcW w:w="1694" w:type="pct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728207E" w14:textId="77777777" w:rsidR="00B839F5" w:rsidRPr="00340561" w:rsidRDefault="00B839F5" w:rsidP="00E10DC2">
            <w:pPr>
              <w:rPr>
                <w:rFonts w:ascii="Arial" w:eastAsia="Arial Unicode MS" w:hAnsi="Arial" w:cs="Arial"/>
                <w:i/>
                <w:iCs/>
                <w:sz w:val="20"/>
                <w:szCs w:val="20"/>
                <w:u w:val="single"/>
              </w:rPr>
            </w:pPr>
            <w:r w:rsidRPr="00340561">
              <w:rPr>
                <w:rFonts w:ascii="Arial" w:eastAsia="Arial Unicode MS" w:hAnsi="Arial" w:cs="Arial"/>
                <w:i/>
                <w:iCs/>
                <w:sz w:val="20"/>
                <w:szCs w:val="20"/>
                <w:u w:val="single"/>
              </w:rPr>
              <w:t xml:space="preserve">(If yes, </w:t>
            </w:r>
            <w:proofErr w:type="gramStart"/>
            <w:r w:rsidRPr="00340561">
              <w:rPr>
                <w:rFonts w:ascii="Arial" w:eastAsia="Arial Unicode MS" w:hAnsi="Arial" w:cs="Arial"/>
                <w:i/>
                <w:iCs/>
                <w:sz w:val="20"/>
                <w:szCs w:val="20"/>
                <w:u w:val="single"/>
              </w:rPr>
              <w:t>Kindly</w:t>
            </w:r>
            <w:proofErr w:type="gramEnd"/>
            <w:r w:rsidRPr="00340561">
              <w:rPr>
                <w:rFonts w:ascii="Arial" w:eastAsia="Arial Unicode MS" w:hAnsi="Arial" w:cs="Arial"/>
                <w:i/>
                <w:iCs/>
                <w:sz w:val="20"/>
                <w:szCs w:val="20"/>
                <w:u w:val="single"/>
              </w:rPr>
              <w:t xml:space="preserve"> please write down the ethical issues here in details)</w:t>
            </w:r>
          </w:p>
          <w:p w14:paraId="09738055" w14:textId="77777777" w:rsidR="00B839F5" w:rsidRPr="00340561" w:rsidRDefault="00B839F5" w:rsidP="00E10DC2">
            <w:pPr>
              <w:rPr>
                <w:rFonts w:ascii="Arial" w:eastAsia="Arial Unicode MS" w:hAnsi="Arial" w:cs="Arial"/>
                <w:sz w:val="20"/>
                <w:szCs w:val="20"/>
              </w:rPr>
            </w:pPr>
          </w:p>
          <w:p w14:paraId="2F0EE857" w14:textId="77777777" w:rsidR="00B839F5" w:rsidRPr="00340561" w:rsidRDefault="00B839F5" w:rsidP="00E10DC2">
            <w:pPr>
              <w:rPr>
                <w:rFonts w:ascii="Arial" w:eastAsia="Arial Unicode MS" w:hAnsi="Arial" w:cs="Arial"/>
                <w:sz w:val="20"/>
                <w:szCs w:val="20"/>
              </w:rPr>
            </w:pPr>
          </w:p>
        </w:tc>
        <w:tc>
          <w:tcPr>
            <w:tcW w:w="1691" w:type="pct"/>
            <w:vAlign w:val="center"/>
          </w:tcPr>
          <w:p w14:paraId="69F41291" w14:textId="77777777" w:rsidR="00B839F5" w:rsidRPr="00340561" w:rsidRDefault="00B839F5" w:rsidP="00E10DC2">
            <w:pPr>
              <w:rPr>
                <w:rFonts w:ascii="Arial" w:eastAsia="Arial Unicode MS" w:hAnsi="Arial" w:cs="Arial"/>
                <w:sz w:val="20"/>
                <w:szCs w:val="20"/>
              </w:rPr>
            </w:pPr>
          </w:p>
          <w:p w14:paraId="53793105" w14:textId="77777777" w:rsidR="00B839F5" w:rsidRPr="00340561" w:rsidRDefault="00B839F5" w:rsidP="00E10DC2">
            <w:pPr>
              <w:rPr>
                <w:rFonts w:ascii="Arial" w:eastAsia="Arial Unicode MS" w:hAnsi="Arial" w:cs="Arial"/>
                <w:sz w:val="20"/>
                <w:szCs w:val="20"/>
              </w:rPr>
            </w:pPr>
          </w:p>
          <w:p w14:paraId="6B5A7FAE" w14:textId="77777777" w:rsidR="00B839F5" w:rsidRPr="00340561" w:rsidRDefault="00B839F5" w:rsidP="00E10DC2">
            <w:pPr>
              <w:rPr>
                <w:rFonts w:ascii="Arial" w:eastAsia="Arial Unicode MS" w:hAnsi="Arial" w:cs="Arial"/>
                <w:sz w:val="20"/>
                <w:szCs w:val="20"/>
              </w:rPr>
            </w:pPr>
          </w:p>
        </w:tc>
      </w:tr>
      <w:bookmarkEnd w:id="3"/>
    </w:tbl>
    <w:p w14:paraId="1CCF5644" w14:textId="77777777" w:rsidR="00B839F5" w:rsidRDefault="00B839F5" w:rsidP="00B839F5"/>
    <w:p w14:paraId="592D209B" w14:textId="77777777" w:rsidR="00B839F5" w:rsidRDefault="00B839F5" w:rsidP="00B839F5"/>
    <w:p w14:paraId="3348B31A" w14:textId="77777777" w:rsidR="00B839F5" w:rsidRPr="00375011" w:rsidRDefault="00B839F5" w:rsidP="00B839F5">
      <w:pPr>
        <w:rPr>
          <w:bCs/>
          <w:u w:val="single"/>
        </w:rPr>
      </w:pPr>
    </w:p>
    <w:bookmarkEnd w:id="4"/>
    <w:p w14:paraId="070BA94A" w14:textId="77777777" w:rsidR="00B839F5" w:rsidRDefault="00B839F5" w:rsidP="00B839F5"/>
    <w:p w14:paraId="656A423D" w14:textId="77777777" w:rsidR="00CA2710" w:rsidRDefault="00CA2710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</w:p>
    <w:sectPr w:rsidR="00CA2710">
      <w:headerReference w:type="default" r:id="rId8"/>
      <w:footerReference w:type="default" r:id="rId9"/>
      <w:pgSz w:w="23814" w:h="16839" w:orient="landscape"/>
      <w:pgMar w:top="1440" w:right="1440" w:bottom="1440" w:left="1440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08FD3FB1" w14:textId="77777777" w:rsidR="004D19E4" w:rsidRDefault="004D19E4">
      <w:r>
        <w:separator/>
      </w:r>
    </w:p>
  </w:endnote>
  <w:endnote w:type="continuationSeparator" w:id="0">
    <w:p w14:paraId="5300270A" w14:textId="77777777" w:rsidR="004D19E4" w:rsidRDefault="004D19E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Helvetica Neue">
    <w:altName w:val="Arial"/>
    <w:charset w:val="00"/>
    <w:family w:val="auto"/>
    <w:pitch w:val="default"/>
    <w:embedRegular r:id="rId1" w:fontKey="{D03A3162-1384-4EBA-B5DE-ABC71126D103}"/>
    <w:embedBold r:id="rId2" w:fontKey="{2942AB93-6E03-459A-A1A8-B19CF186709B}"/>
  </w:font>
  <w:font w:name="Arimo">
    <w:charset w:val="00"/>
    <w:family w:val="auto"/>
    <w:pitch w:val="default"/>
    <w:embedBold r:id="rId3" w:fontKey="{A32A4CC9-A1C7-4E7D-9A2B-5F0E150F0523}"/>
  </w:font>
  <w:font w:name="Helvetica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4" w:fontKey="{EC1E371B-2910-496F-BFA5-3B92F564C129}"/>
    <w:embedBold r:id="rId5" w:fontKey="{7E2918C0-F7EE-4BE1-AC56-1D3249525ACF}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6" w:fontKey="{0497462E-F08E-405B-96E4-917ED7CAE08D}"/>
    <w:embedBold r:id="rId7" w:fontKey="{EE222B00-BC3E-4912-9B03-6DDA1CDE077E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8" w:fontKey="{0402F4D3-2E56-411C-AEB5-72A16DC86361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9" w:fontKey="{6448E6A7-DEF6-4644-9FB3-C9BC62D25DC7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977950A" w14:textId="77777777" w:rsidR="00CA2710" w:rsidRDefault="007C1785">
    <w:pPr>
      <w:pBdr>
        <w:top w:val="nil"/>
        <w:left w:val="nil"/>
        <w:bottom w:val="nil"/>
        <w:right w:val="nil"/>
        <w:between w:val="nil"/>
      </w:pBdr>
      <w:rPr>
        <w:color w:val="000000"/>
        <w:sz w:val="16"/>
        <w:szCs w:val="16"/>
      </w:rPr>
    </w:pPr>
    <w:r>
      <w:rPr>
        <w:color w:val="000000"/>
        <w:sz w:val="16"/>
        <w:szCs w:val="16"/>
      </w:rPr>
      <w:t>Created by: DR</w:t>
    </w:r>
    <w:r>
      <w:rPr>
        <w:color w:val="000000"/>
        <w:sz w:val="16"/>
        <w:szCs w:val="16"/>
      </w:rPr>
      <w:tab/>
      <w:t xml:space="preserve">              Checked by: PM                                           Approved by: MBM</w:t>
    </w:r>
    <w:r>
      <w:rPr>
        <w:color w:val="000000"/>
        <w:sz w:val="16"/>
        <w:szCs w:val="16"/>
      </w:rPr>
      <w:tab/>
      <w:t xml:space="preserve">   </w:t>
    </w:r>
    <w:r>
      <w:rPr>
        <w:color w:val="000000"/>
        <w:sz w:val="16"/>
        <w:szCs w:val="16"/>
      </w:rPr>
      <w:tab/>
      <w:t>Version: 3 (07-07-2024)</w:t>
    </w:r>
    <w:r>
      <w:rPr>
        <w:color w:val="000000"/>
        <w:sz w:val="16"/>
        <w:szCs w:val="16"/>
      </w:rPr>
      <w:tab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740DD2B3" w14:textId="77777777" w:rsidR="004D19E4" w:rsidRDefault="004D19E4">
      <w:r>
        <w:separator/>
      </w:r>
    </w:p>
  </w:footnote>
  <w:footnote w:type="continuationSeparator" w:id="0">
    <w:p w14:paraId="63500BC4" w14:textId="77777777" w:rsidR="004D19E4" w:rsidRDefault="004D19E4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950A91F" w14:textId="77777777" w:rsidR="00CA2710" w:rsidRDefault="00CA2710">
    <w:pPr>
      <w:spacing w:after="280"/>
      <w:jc w:val="center"/>
      <w:rPr>
        <w:rFonts w:ascii="Arial" w:eastAsia="Arial" w:hAnsi="Arial" w:cs="Arial"/>
        <w:color w:val="003399"/>
        <w:u w:val="single"/>
      </w:rPr>
    </w:pPr>
  </w:p>
  <w:p w14:paraId="6674CB99" w14:textId="77777777" w:rsidR="00CA2710" w:rsidRDefault="007C1785">
    <w:pPr>
      <w:spacing w:before="280"/>
    </w:pPr>
    <w:r>
      <w:rPr>
        <w:rFonts w:ascii="Arial" w:eastAsia="Arial" w:hAnsi="Arial" w:cs="Arial"/>
        <w:b/>
        <w:bCs/>
        <w:color w:val="003399"/>
        <w:u w:val="single"/>
      </w:rPr>
      <w:t>Review Form 3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80"/>
  <w:embedTrueTypeFont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A2710"/>
    <w:rsid w:val="00076CB0"/>
    <w:rsid w:val="000B1EA0"/>
    <w:rsid w:val="003867F6"/>
    <w:rsid w:val="003A70C8"/>
    <w:rsid w:val="004D19E4"/>
    <w:rsid w:val="00700108"/>
    <w:rsid w:val="007C1785"/>
    <w:rsid w:val="00B525ED"/>
    <w:rsid w:val="00B7369F"/>
    <w:rsid w:val="00B839F5"/>
    <w:rsid w:val="00CA2710"/>
    <w:rsid w:val="00DA6BE4"/>
    <w:rsid w:val="00E97AF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2892FC47"/>
  <w15:docId w15:val="{861BDD7C-454A-4E8B-BBF3-83F474F2C88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sz w:val="24"/>
        <w:szCs w:val="24"/>
        <w:lang w:val="en-GB" w:eastAsia="en-US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Heading2">
    <w:name w:val="heading 2"/>
    <w:basedOn w:val="Normal"/>
    <w:next w:val="Normal"/>
    <w:uiPriority w:val="9"/>
    <w:unhideWhenUsed/>
    <w:qFormat/>
    <w:pPr>
      <w:keepNext/>
      <w:jc w:val="both"/>
      <w:outlineLvl w:val="1"/>
    </w:pPr>
    <w:rPr>
      <w:rFonts w:ascii="Helvetica Neue" w:eastAsia="Helvetica Neue" w:hAnsi="Helvetica Neue" w:cs="Helvetica Neue"/>
      <w:b/>
      <w:bCs/>
      <w:sz w:val="20"/>
      <w:szCs w:val="20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outlineLvl w:val="3"/>
    </w:pPr>
    <w:rPr>
      <w:rFonts w:ascii="Arimo" w:eastAsia="Arimo" w:hAnsi="Arimo" w:cs="Arimo"/>
      <w:b/>
      <w:bCs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character" w:customStyle="1" w:styleId="Heading2Char">
    <w:name w:val="Heading 2 Char"/>
    <w:rPr>
      <w:rFonts w:ascii="Helvetica" w:eastAsia="MS Mincho" w:hAnsi="Helvetica" w:cs="Helvetica"/>
      <w:b/>
      <w:bCs/>
      <w:w w:val="100"/>
      <w:position w:val="-1"/>
      <w:sz w:val="20"/>
      <w:szCs w:val="20"/>
      <w:effect w:val="none"/>
      <w:vertAlign w:val="baseline"/>
      <w:cs w:val="0"/>
      <w:em w:val="none"/>
      <w:lang w:val="fr-FR"/>
    </w:rPr>
  </w:style>
  <w:style w:type="character" w:customStyle="1" w:styleId="Heading4Char">
    <w:name w:val="Heading 4 Char"/>
    <w:rPr>
      <w:rFonts w:ascii="Arial Unicode MS" w:eastAsia="Arial Unicode MS" w:hAnsi="Arial Unicode MS" w:cs="Arial Unicode MS"/>
      <w:b/>
      <w:bCs/>
      <w:w w:val="100"/>
      <w:position w:val="-1"/>
      <w:sz w:val="24"/>
      <w:szCs w:val="24"/>
      <w:effect w:val="none"/>
      <w:vertAlign w:val="baseline"/>
      <w:cs w:val="0"/>
      <w:em w:val="none"/>
      <w:lang w:val="en-US"/>
    </w:rPr>
  </w:style>
  <w:style w:type="paragraph" w:styleId="NormalWeb">
    <w:name w:val="Normal (Web)"/>
    <w:basedOn w:val="Normal"/>
    <w:pPr>
      <w:suppressAutoHyphens/>
      <w:spacing w:before="100" w:beforeAutospacing="1" w:after="100" w:afterAutospacing="1" w:line="1" w:lineRule="atLeast"/>
      <w:ind w:leftChars="-1" w:left="-1" w:hangingChars="1" w:hanging="1"/>
      <w:textDirection w:val="btLr"/>
      <w:textAlignment w:val="top"/>
      <w:outlineLvl w:val="0"/>
    </w:pPr>
    <w:rPr>
      <w:rFonts w:ascii="Arial Unicode MS" w:eastAsia="Arial Unicode MS" w:hAnsi="Arial Unicode MS" w:cs="Arial Unicode MS"/>
      <w:position w:val="-1"/>
      <w:lang w:val="en-US"/>
    </w:rPr>
  </w:style>
  <w:style w:type="paragraph" w:styleId="BodyText">
    <w:name w:val="Body Text"/>
    <w:basedOn w:val="Normal"/>
    <w:pPr>
      <w:suppressAutoHyphens/>
      <w:spacing w:line="1" w:lineRule="atLeast"/>
      <w:ind w:leftChars="-1" w:left="-1" w:hangingChars="1" w:hanging="1"/>
      <w:jc w:val="both"/>
      <w:textDirection w:val="btLr"/>
      <w:textAlignment w:val="top"/>
      <w:outlineLvl w:val="0"/>
    </w:pPr>
    <w:rPr>
      <w:rFonts w:ascii="Helvetica" w:eastAsia="MS Mincho" w:hAnsi="Helvetica" w:cs="Helvetica"/>
      <w:position w:val="-1"/>
      <w:lang w:val="fr-FR"/>
    </w:rPr>
  </w:style>
  <w:style w:type="character" w:customStyle="1" w:styleId="BodyTextChar">
    <w:name w:val="Body Text Char"/>
    <w:rPr>
      <w:rFonts w:ascii="Helvetica" w:eastAsia="MS Mincho" w:hAnsi="Helvetica" w:cs="Helvetica"/>
      <w:w w:val="100"/>
      <w:position w:val="-1"/>
      <w:sz w:val="24"/>
      <w:szCs w:val="24"/>
      <w:effect w:val="none"/>
      <w:vertAlign w:val="baseline"/>
      <w:cs w:val="0"/>
      <w:em w:val="none"/>
      <w:lang w:val="fr-FR"/>
    </w:rPr>
  </w:style>
  <w:style w:type="paragraph" w:styleId="Header">
    <w:name w:val="header"/>
    <w:basedOn w:val="Normal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lang w:val="en-US"/>
    </w:rPr>
  </w:style>
  <w:style w:type="character" w:customStyle="1" w:styleId="HeaderChar">
    <w:name w:val="Header Char"/>
    <w:rPr>
      <w:rFonts w:ascii="Times New Roman" w:eastAsia="Times New Roman" w:hAnsi="Times New Roman" w:cs="Times New Roman"/>
      <w:w w:val="100"/>
      <w:position w:val="-1"/>
      <w:sz w:val="24"/>
      <w:szCs w:val="24"/>
      <w:effect w:val="none"/>
      <w:vertAlign w:val="baseline"/>
      <w:cs w:val="0"/>
      <w:em w:val="none"/>
      <w:lang w:val="en-US"/>
    </w:rPr>
  </w:style>
  <w:style w:type="paragraph" w:styleId="Footer">
    <w:name w:val="footer"/>
    <w:basedOn w:val="Normal"/>
    <w:qFormat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lang w:val="en-US"/>
    </w:rPr>
  </w:style>
  <w:style w:type="character" w:customStyle="1" w:styleId="FooterChar">
    <w:name w:val="Footer Char"/>
    <w:rPr>
      <w:rFonts w:ascii="Times New Roman" w:eastAsia="Times New Roman" w:hAnsi="Times New Roman" w:cs="Times New Roman"/>
      <w:w w:val="100"/>
      <w:position w:val="-1"/>
      <w:sz w:val="24"/>
      <w:szCs w:val="24"/>
      <w:effect w:val="none"/>
      <w:vertAlign w:val="baseline"/>
      <w:cs w:val="0"/>
      <w:em w:val="none"/>
      <w:lang w:val="en-US"/>
    </w:rPr>
  </w:style>
  <w:style w:type="character" w:styleId="Hyperlink">
    <w:name w:val="Hyperlink"/>
    <w:qFormat/>
    <w:rPr>
      <w:color w:val="0000FF"/>
      <w:w w:val="100"/>
      <w:position w:val="-1"/>
      <w:u w:val="single"/>
      <w:effect w:val="none"/>
      <w:vertAlign w:val="baseline"/>
      <w:cs w:val="0"/>
      <w:em w:val="none"/>
    </w:rPr>
  </w:style>
  <w:style w:type="paragraph" w:styleId="ListParagraph">
    <w:name w:val="List Paragraph"/>
    <w:basedOn w:val="Normal"/>
    <w:pPr>
      <w:suppressAutoHyphens/>
      <w:spacing w:line="1" w:lineRule="atLeast"/>
      <w:ind w:leftChars="-1" w:left="720" w:hangingChars="1" w:hanging="1"/>
      <w:contextualSpacing/>
      <w:textDirection w:val="btLr"/>
      <w:textAlignment w:val="top"/>
      <w:outlineLvl w:val="0"/>
    </w:pPr>
    <w:rPr>
      <w:position w:val="-1"/>
      <w:lang w:val="en-US"/>
    </w:rPr>
  </w:style>
  <w:style w:type="paragraph" w:styleId="Revision">
    <w:name w:val="Revision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sz w:val="22"/>
      <w:szCs w:val="22"/>
      <w:lang w:val="en-US"/>
    </w:rPr>
  </w:style>
  <w:style w:type="character" w:styleId="FollowedHyperlink">
    <w:name w:val="FollowedHyperlink"/>
    <w:qFormat/>
    <w:rPr>
      <w:color w:val="800080"/>
      <w:w w:val="100"/>
      <w:position w:val="-1"/>
      <w:u w:val="single"/>
      <w:effect w:val="none"/>
      <w:vertAlign w:val="baseline"/>
      <w:cs w:val="0"/>
      <w:em w:val="none"/>
    </w:rPr>
  </w:style>
  <w:style w:type="table" w:styleId="TableGrid">
    <w:name w:val="Table Grid"/>
    <w:basedOn w:val="TableNormal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rFonts w:ascii="Calibri" w:hAnsi="Calibri"/>
      <w:position w:val="-1"/>
      <w:sz w:val="22"/>
      <w:szCs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character" w:styleId="UnresolvedMention">
    <w:name w:val="Unresolved Mention"/>
    <w:qFormat/>
    <w:rPr>
      <w:color w:val="605E5C"/>
      <w:w w:val="100"/>
      <w:position w:val="-1"/>
      <w:effect w:val="none"/>
      <w:shd w:val="clear" w:color="auto" w:fill="E1DFDD"/>
      <w:vertAlign w:val="baseline"/>
      <w:cs w:val="0"/>
      <w:em w:val="none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  <w:style w:type="table" w:customStyle="1" w:styleId="a0">
    <w:basedOn w:val="TableNormal"/>
    <w:tblPr>
      <w:tblStyleRowBandSize w:val="1"/>
      <w:tblStyleColBandSize w:val="1"/>
    </w:tblPr>
  </w:style>
  <w:style w:type="table" w:customStyle="1" w:styleId="a1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  <w:style w:type="table" w:customStyle="1" w:styleId="a2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  <w:style w:type="table" w:customStyle="1" w:styleId="a3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  <w:style w:type="table" w:customStyle="1" w:styleId="a4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  <w:style w:type="table" w:customStyle="1" w:styleId="a5">
    <w:basedOn w:val="TableNormal"/>
    <w:tblPr>
      <w:tblStyleRowBandSize w:val="1"/>
      <w:tblStyleColBandSize w:val="1"/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hyperlink" Target="https://journalarjgo.com/index.php/ARJGO" TargetMode="Externa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PQVY0lhTP3K8QcT8tu0Un5zwwxA==">CgMxLjAyDWguaDBhdTkzazdycjEyDmgubDB6eDFwamxmcTV0OAByITFtX1FFa0pSWXBQQm5seG5fUG51U2NIUk1wZ0dqVHVlLQ==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2</Pages>
  <Words>361</Words>
  <Characters>2059</Characters>
  <Application>Microsoft Office Word</Application>
  <DocSecurity>0</DocSecurity>
  <Lines>17</Lines>
  <Paragraphs>4</Paragraphs>
  <ScaleCrop>false</ScaleCrop>
  <Company/>
  <LinksUpToDate>false</LinksUpToDate>
  <CharactersWithSpaces>2416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anonymous</dc:creator>
  <cp:lastModifiedBy>SDI 1186</cp:lastModifiedBy>
  <cp:revision>3</cp:revision>
  <dcterms:created xsi:type="dcterms:W3CDTF">2026-02-02T04:54:00Z</dcterms:created>
  <dcterms:modified xsi:type="dcterms:W3CDTF">2026-02-03T07:17:00Z</dcterms:modified>
</cp:coreProperties>
</file>