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385" w:rsidRDefault="00653385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53385">
        <w:trPr>
          <w:trHeight w:val="290"/>
        </w:trPr>
        <w:tc>
          <w:tcPr>
            <w:tcW w:w="5168" w:type="dxa"/>
          </w:tcPr>
          <w:p w:rsidR="00653385" w:rsidRDefault="000D3B0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653385" w:rsidRDefault="000D3B01">
            <w:pPr>
              <w:pStyle w:val="TableParagraph"/>
              <w:spacing w:before="28"/>
              <w:ind w:left="107"/>
              <w:rPr>
                <w:rFonts w:ascii="Arial"/>
                <w:b/>
                <w:sz w:val="20"/>
              </w:rPr>
            </w:pPr>
            <w:hyperlink r:id="rId7" w:history="1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Cardiovascular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Diseases</w:t>
              </w:r>
            </w:hyperlink>
          </w:p>
        </w:tc>
      </w:tr>
      <w:tr w:rsidR="00653385">
        <w:trPr>
          <w:trHeight w:val="290"/>
        </w:trPr>
        <w:tc>
          <w:tcPr>
            <w:tcW w:w="5168" w:type="dxa"/>
          </w:tcPr>
          <w:p w:rsidR="00653385" w:rsidRDefault="000D3B0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653385" w:rsidRDefault="000D3B01">
            <w:pPr>
              <w:pStyle w:val="TableParagraph"/>
              <w:spacing w:before="28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Ms_AJRCD_152592</w:t>
            </w:r>
          </w:p>
        </w:tc>
      </w:tr>
      <w:tr w:rsidR="00653385">
        <w:trPr>
          <w:trHeight w:val="650"/>
        </w:trPr>
        <w:tc>
          <w:tcPr>
            <w:tcW w:w="5168" w:type="dxa"/>
          </w:tcPr>
          <w:p w:rsidR="00653385" w:rsidRDefault="000D3B0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653385" w:rsidRDefault="000D3B01">
            <w:pPr>
              <w:pStyle w:val="TableParagraph"/>
              <w:spacing w:before="93"/>
              <w:ind w:left="107" w:right="9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Emerging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Paradigms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 Acute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Myocardial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Infarction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Reperfusion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Therapy: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Revisiting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Primary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PCI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Strategies,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Door-to-Balloon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Metrics,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 Adjunctive Pharmacologic Innovations</w:t>
            </w:r>
          </w:p>
        </w:tc>
      </w:tr>
      <w:tr w:rsidR="00653385">
        <w:trPr>
          <w:trHeight w:val="333"/>
        </w:trPr>
        <w:tc>
          <w:tcPr>
            <w:tcW w:w="5168" w:type="dxa"/>
          </w:tcPr>
          <w:p w:rsidR="00653385" w:rsidRDefault="000D3B0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653385" w:rsidRDefault="000D3B01">
            <w:pPr>
              <w:pStyle w:val="TableParagraph"/>
              <w:spacing w:before="5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Research</w:t>
            </w:r>
          </w:p>
        </w:tc>
      </w:tr>
    </w:tbl>
    <w:p w:rsidR="00653385" w:rsidRDefault="00653385">
      <w:pPr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53385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653385" w:rsidRDefault="000D3B0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653385">
        <w:trPr>
          <w:trHeight w:val="964"/>
        </w:trPr>
        <w:tc>
          <w:tcPr>
            <w:tcW w:w="5352" w:type="dxa"/>
          </w:tcPr>
          <w:p w:rsidR="00653385" w:rsidRDefault="00653385">
            <w:pPr>
              <w:pStyle w:val="TableParagraph"/>
            </w:pPr>
          </w:p>
        </w:tc>
        <w:tc>
          <w:tcPr>
            <w:tcW w:w="9356" w:type="dxa"/>
          </w:tcPr>
          <w:p w:rsidR="00653385" w:rsidRDefault="000D3B0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653385" w:rsidRDefault="000D3B01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653385" w:rsidRDefault="000D3B01">
            <w:pPr>
              <w:pStyle w:val="TableParagraph"/>
              <w:spacing w:line="251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53385">
        <w:trPr>
          <w:trHeight w:val="1968"/>
        </w:trPr>
        <w:tc>
          <w:tcPr>
            <w:tcW w:w="5352" w:type="dxa"/>
          </w:tcPr>
          <w:p w:rsidR="00653385" w:rsidRDefault="000D3B01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653385" w:rsidRDefault="000D3B0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This manuscript </w:t>
            </w:r>
            <w:r>
              <w:rPr>
                <w:sz w:val="24"/>
              </w:rPr>
              <w:t>addresses a relevant and timely topic that has significant implications for the scientific community.</w:t>
            </w:r>
          </w:p>
          <w:p w:rsidR="00653385" w:rsidRDefault="000D3B0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02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By providing new insights and evidence, it contributes to a better understanding of the subject area and opens pathways for further research.</w:t>
            </w:r>
          </w:p>
          <w:p w:rsidR="00653385" w:rsidRDefault="000D3B0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70" w:lineRule="atLeast"/>
              <w:ind w:right="98"/>
              <w:jc w:val="both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The work als</w:t>
            </w:r>
            <w:r>
              <w:rPr>
                <w:sz w:val="24"/>
              </w:rPr>
              <w:t>o has potential applications that may benefit both academic researchers and professionals in related fields. Its novelty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clarity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make it a valuable addition to the current body of literature</w:t>
            </w:r>
          </w:p>
        </w:tc>
        <w:tc>
          <w:tcPr>
            <w:tcW w:w="6445" w:type="dxa"/>
          </w:tcPr>
          <w:p w:rsidR="00653385" w:rsidRDefault="00653385">
            <w:pPr>
              <w:pStyle w:val="TableParagraph"/>
            </w:pPr>
          </w:p>
        </w:tc>
      </w:tr>
      <w:tr w:rsidR="00653385">
        <w:trPr>
          <w:trHeight w:val="1262"/>
        </w:trPr>
        <w:tc>
          <w:tcPr>
            <w:tcW w:w="5352" w:type="dxa"/>
          </w:tcPr>
          <w:p w:rsidR="00653385" w:rsidRDefault="000D3B0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653385" w:rsidRDefault="000D3B0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653385" w:rsidRDefault="000D3B01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Title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generally clear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descriptive.</w:t>
            </w:r>
          </w:p>
        </w:tc>
        <w:tc>
          <w:tcPr>
            <w:tcW w:w="6445" w:type="dxa"/>
          </w:tcPr>
          <w:p w:rsidR="00653385" w:rsidRDefault="00653385">
            <w:pPr>
              <w:pStyle w:val="TableParagraph"/>
            </w:pPr>
          </w:p>
        </w:tc>
      </w:tr>
      <w:tr w:rsidR="00653385">
        <w:trPr>
          <w:trHeight w:val="1262"/>
        </w:trPr>
        <w:tc>
          <w:tcPr>
            <w:tcW w:w="5352" w:type="dxa"/>
          </w:tcPr>
          <w:p w:rsidR="00653385" w:rsidRDefault="000D3B01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653385" w:rsidRDefault="000D3B0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Abstract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comprehensive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well-structured, but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 improved 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more explicit statement of the study’s key quantitative results.</w:t>
            </w:r>
          </w:p>
        </w:tc>
        <w:tc>
          <w:tcPr>
            <w:tcW w:w="6445" w:type="dxa"/>
          </w:tcPr>
          <w:p w:rsidR="00653385" w:rsidRDefault="000D3B01">
            <w:pPr>
              <w:pStyle w:val="TableParagraph"/>
            </w:pPr>
            <w:r>
              <w:t>Thank you... This has been addressed.</w:t>
            </w:r>
          </w:p>
        </w:tc>
      </w:tr>
      <w:tr w:rsidR="00653385">
        <w:trPr>
          <w:trHeight w:val="702"/>
        </w:trPr>
        <w:tc>
          <w:tcPr>
            <w:tcW w:w="5352" w:type="dxa"/>
          </w:tcPr>
          <w:p w:rsidR="00653385" w:rsidRDefault="000D3B01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653385" w:rsidRDefault="000D3B0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Manuscript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appears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scientifically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sound,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logical interpretation of results.</w:t>
            </w:r>
          </w:p>
        </w:tc>
        <w:tc>
          <w:tcPr>
            <w:tcW w:w="6445" w:type="dxa"/>
          </w:tcPr>
          <w:p w:rsidR="00653385" w:rsidRDefault="00653385">
            <w:pPr>
              <w:pStyle w:val="TableParagraph"/>
            </w:pPr>
          </w:p>
        </w:tc>
      </w:tr>
      <w:tr w:rsidR="00653385">
        <w:trPr>
          <w:trHeight w:val="961"/>
        </w:trPr>
        <w:tc>
          <w:tcPr>
            <w:tcW w:w="5352" w:type="dxa"/>
          </w:tcPr>
          <w:p w:rsidR="00653385" w:rsidRDefault="000D3B01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653385" w:rsidRDefault="000D3B0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90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References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sufficient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relevant, but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them 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slightly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dated.</w:t>
            </w:r>
          </w:p>
          <w:p w:rsidR="00653385" w:rsidRDefault="000D3B0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00" w:line="270" w:lineRule="atLeast"/>
              <w:ind w:right="102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The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published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3years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enhance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the manuscript’s scholarly grounding. Suggested references could include recent works</w:t>
            </w:r>
          </w:p>
        </w:tc>
        <w:tc>
          <w:tcPr>
            <w:tcW w:w="6445" w:type="dxa"/>
          </w:tcPr>
          <w:p w:rsidR="00653385" w:rsidRDefault="000D3B01">
            <w:pPr>
              <w:pStyle w:val="TableParagraph"/>
            </w:pPr>
            <w:r>
              <w:t>Thank you... This has been addressed.</w:t>
            </w:r>
          </w:p>
        </w:tc>
      </w:tr>
      <w:tr w:rsidR="00653385">
        <w:trPr>
          <w:trHeight w:val="1005"/>
        </w:trPr>
        <w:tc>
          <w:tcPr>
            <w:tcW w:w="5352" w:type="dxa"/>
          </w:tcPr>
          <w:p w:rsidR="00653385" w:rsidRDefault="000D3B01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653385" w:rsidRDefault="000D3B0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88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Language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generally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scholarly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communication.</w:t>
            </w:r>
          </w:p>
          <w:p w:rsidR="00653385" w:rsidRDefault="000D3B0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45" w:line="270" w:lineRule="atLeast"/>
              <w:ind w:right="100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 xml:space="preserve">Minor grammatical and stylistic adjustments are recommended to improve fluency and </w:t>
            </w:r>
            <w:r>
              <w:rPr>
                <w:spacing w:val="-2"/>
                <w:sz w:val="24"/>
              </w:rPr>
              <w:t>readability.</w:t>
            </w:r>
          </w:p>
        </w:tc>
        <w:tc>
          <w:tcPr>
            <w:tcW w:w="6445" w:type="dxa"/>
          </w:tcPr>
          <w:p w:rsidR="00653385" w:rsidRDefault="00653385">
            <w:pPr>
              <w:pStyle w:val="TableParagraph"/>
            </w:pPr>
          </w:p>
        </w:tc>
      </w:tr>
      <w:tr w:rsidR="00653385">
        <w:trPr>
          <w:trHeight w:val="1178"/>
        </w:trPr>
        <w:tc>
          <w:tcPr>
            <w:tcW w:w="5352" w:type="dxa"/>
          </w:tcPr>
          <w:p w:rsidR="00653385" w:rsidRDefault="000D3B0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653385" w:rsidRDefault="000D3B0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Refer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IEEE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Taxonomy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keyword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selection.</w:t>
            </w:r>
          </w:p>
        </w:tc>
        <w:tc>
          <w:tcPr>
            <w:tcW w:w="6445" w:type="dxa"/>
          </w:tcPr>
          <w:p w:rsidR="00653385" w:rsidRDefault="00653385">
            <w:pPr>
              <w:pStyle w:val="TableParagraph"/>
            </w:pPr>
          </w:p>
        </w:tc>
      </w:tr>
    </w:tbl>
    <w:p w:rsidR="00653385" w:rsidRDefault="00653385">
      <w:pPr>
        <w:rPr>
          <w:sz w:val="20"/>
        </w:rPr>
      </w:pPr>
    </w:p>
    <w:p w:rsidR="00653385" w:rsidRDefault="00653385">
      <w:pPr>
        <w:rPr>
          <w:sz w:val="20"/>
        </w:rPr>
      </w:pPr>
    </w:p>
    <w:p w:rsidR="00F1736E" w:rsidRDefault="00F1736E">
      <w:pPr>
        <w:rPr>
          <w:sz w:val="20"/>
        </w:rPr>
      </w:pPr>
    </w:p>
    <w:p w:rsidR="00F1736E" w:rsidRDefault="00F1736E">
      <w:pPr>
        <w:rPr>
          <w:sz w:val="20"/>
        </w:rPr>
      </w:pPr>
    </w:p>
    <w:p w:rsidR="00F1736E" w:rsidRDefault="00F1736E">
      <w:pPr>
        <w:rPr>
          <w:sz w:val="20"/>
        </w:rPr>
      </w:pPr>
    </w:p>
    <w:p w:rsidR="00F1736E" w:rsidRDefault="00F1736E">
      <w:pPr>
        <w:rPr>
          <w:sz w:val="20"/>
        </w:rPr>
      </w:pPr>
    </w:p>
    <w:p w:rsidR="00F1736E" w:rsidRDefault="00F1736E">
      <w:pPr>
        <w:rPr>
          <w:sz w:val="20"/>
        </w:rPr>
      </w:pPr>
    </w:p>
    <w:p w:rsidR="00F1736E" w:rsidRDefault="00F1736E">
      <w:pPr>
        <w:rPr>
          <w:sz w:val="20"/>
        </w:rPr>
      </w:pPr>
    </w:p>
    <w:p w:rsidR="00F1736E" w:rsidRDefault="00F1736E">
      <w:pPr>
        <w:rPr>
          <w:sz w:val="20"/>
        </w:rPr>
      </w:pPr>
    </w:p>
    <w:p w:rsidR="00F1736E" w:rsidRDefault="00F1736E">
      <w:pPr>
        <w:rPr>
          <w:sz w:val="20"/>
        </w:rPr>
      </w:pPr>
      <w:bookmarkStart w:id="0" w:name="_GoBack"/>
      <w:bookmarkEnd w:id="0"/>
    </w:p>
    <w:p w:rsidR="00653385" w:rsidRDefault="00653385">
      <w:pPr>
        <w:spacing w:before="10"/>
        <w:rPr>
          <w:sz w:val="20"/>
        </w:rPr>
      </w:pPr>
    </w:p>
    <w:p w:rsidR="00653385" w:rsidRDefault="000D3B01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653385" w:rsidRDefault="000D3B01">
      <w:pPr>
        <w:spacing w:before="11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2" behindDoc="1" locked="0" layoutInCell="1" allowOverlap="1">
                <wp:simplePos x="0" y="0"/>
                <wp:positionH relativeFrom="page">
                  <wp:posOffset>836675</wp:posOffset>
                </wp:positionH>
                <wp:positionV relativeFrom="paragraph">
                  <wp:posOffset>146356</wp:posOffset>
                </wp:positionV>
                <wp:extent cx="13441681" cy="6350"/>
                <wp:effectExtent l="0" t="0" r="0" b="0"/>
                <wp:wrapTopAndBottom/>
                <wp:docPr id="102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1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3441680" y="6096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B28A29" id="Graphic 6" o:spid="_x0000_s1026" style="position:absolute;margin-left:65.9pt;margin-top:11.5pt;width:1058.4pt;height:.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" path="m13441680,l,,,6096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653385">
        <w:trPr>
          <w:trHeight w:val="935"/>
        </w:trPr>
        <w:tc>
          <w:tcPr>
            <w:tcW w:w="6831" w:type="dxa"/>
          </w:tcPr>
          <w:p w:rsidR="00653385" w:rsidRDefault="00653385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:rsidR="00653385" w:rsidRDefault="000D3B0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653385" w:rsidRDefault="000D3B01">
            <w:pPr>
              <w:pStyle w:val="TableParagraph"/>
              <w:spacing w:line="253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53385">
        <w:trPr>
          <w:trHeight w:val="921"/>
        </w:trPr>
        <w:tc>
          <w:tcPr>
            <w:tcW w:w="6831" w:type="dxa"/>
          </w:tcPr>
          <w:p w:rsidR="00653385" w:rsidRDefault="00653385">
            <w:pPr>
              <w:pStyle w:val="TableParagraph"/>
              <w:rPr>
                <w:b/>
                <w:sz w:val="20"/>
              </w:rPr>
            </w:pPr>
          </w:p>
          <w:p w:rsidR="00653385" w:rsidRDefault="000D3B0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653385" w:rsidRDefault="000D3B01">
            <w:pPr>
              <w:pStyle w:val="TableParagraph"/>
              <w:spacing w:before="112"/>
              <w:ind w:left="7" w:right="4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>(If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yes,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Kindly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please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write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down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the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ethical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issues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here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>details)</w:t>
            </w:r>
          </w:p>
          <w:p w:rsidR="00653385" w:rsidRDefault="00653385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53385" w:rsidRDefault="000D3B01">
            <w:pPr>
              <w:pStyle w:val="TableParagraph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NIL</w:t>
            </w:r>
          </w:p>
        </w:tc>
        <w:tc>
          <w:tcPr>
            <w:tcW w:w="5678" w:type="dxa"/>
          </w:tcPr>
          <w:p w:rsidR="00653385" w:rsidRDefault="00653385">
            <w:pPr>
              <w:pStyle w:val="TableParagraph"/>
              <w:rPr>
                <w:sz w:val="18"/>
              </w:rPr>
            </w:pPr>
          </w:p>
        </w:tc>
      </w:tr>
    </w:tbl>
    <w:p w:rsidR="00653385" w:rsidRDefault="00653385"/>
    <w:sectPr w:rsidR="00653385">
      <w:headerReference w:type="default" r:id="rId8"/>
      <w:footerReference w:type="default" r:id="rId9"/>
      <w:pgSz w:w="23820" w:h="16840" w:orient="landscape"/>
      <w:pgMar w:top="182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B01" w:rsidRDefault="000D3B01">
      <w:r>
        <w:separator/>
      </w:r>
    </w:p>
  </w:endnote>
  <w:endnote w:type="continuationSeparator" w:id="0">
    <w:p w:rsidR="000D3B01" w:rsidRDefault="000D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3385" w:rsidRDefault="000D3B0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3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4098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53385" w:rsidRDefault="000D3B0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7" style="position:absolute;margin-left:71pt;margin-top:795.95pt;width:52.1pt;height:10.95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" filled="f" stroked="f">
              <v:textbox inset="0,0,0,0">
                <w:txbxContent>
                  <w:p w:rsidR="00653385" w:rsidRDefault="000D3B0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4099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53385" w:rsidRDefault="000D3B0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3" o:spid="_x0000_s1028" style="position:absolute;margin-left:207.95pt;margin-top:795.95pt;width:55.7pt;height:10.95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" filled="f" stroked="f">
              <v:textbox inset="0,0,0,0">
                <w:txbxContent>
                  <w:p w:rsidR="00653385" w:rsidRDefault="000D3B0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100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53385" w:rsidRDefault="000D3B0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4" o:spid="_x0000_s1029" style="position:absolute;margin-left:347.75pt;margin-top:795.95pt;width:67.8pt;height:10.95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" filled="f" stroked="f">
              <v:textbox inset="0,0,0,0">
                <w:txbxContent>
                  <w:p w:rsidR="00653385" w:rsidRDefault="000D3B0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4101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53385" w:rsidRDefault="000D3B0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5" o:spid="_x0000_s1030" style="position:absolute;margin-left:539.05pt;margin-top:795.95pt;width:80.45pt;height:10.95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" filled="f" stroked="f">
              <v:textbox inset="0,0,0,0">
                <w:txbxContent>
                  <w:p w:rsidR="00653385" w:rsidRDefault="000D3B0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B01" w:rsidRDefault="000D3B01">
      <w:r>
        <w:separator/>
      </w:r>
    </w:p>
  </w:footnote>
  <w:footnote w:type="continuationSeparator" w:id="0">
    <w:p w:rsidR="000D3B01" w:rsidRDefault="000D3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3385" w:rsidRDefault="000D3B0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409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53385" w:rsidRDefault="000D3B0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71pt;margin-top:63.15pt;width:86.85pt;height:15.4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" filled="f" stroked="f">
              <v:textbox inset="0,0,0,0">
                <w:txbxContent>
                  <w:p w:rsidR="00653385" w:rsidRDefault="000D3B0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089A7676"/>
    <w:lvl w:ilvl="0" w:tplc="10B2F1EC">
      <w:start w:val="1"/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8B70F248">
      <w:start w:val="1"/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9B228BE">
      <w:start w:val="1"/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8884A7B2">
      <w:start w:val="1"/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CE5A0354">
      <w:start w:val="1"/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2AD216CA">
      <w:start w:val="1"/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AB8EEDF2">
      <w:start w:val="1"/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34EE39A">
      <w:start w:val="1"/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2AB48A34">
      <w:start w:val="1"/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000001"/>
    <w:multiLevelType w:val="hybridMultilevel"/>
    <w:tmpl w:val="83D04EF6"/>
    <w:lvl w:ilvl="0" w:tplc="A3904B30">
      <w:start w:val="1"/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F9283DBC">
      <w:start w:val="1"/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9F04DDA0">
      <w:start w:val="1"/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C2166FEA">
      <w:start w:val="1"/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F0707E96">
      <w:start w:val="1"/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E5663A92">
      <w:start w:val="1"/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85C68EBE">
      <w:start w:val="1"/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B24EF5E8">
      <w:start w:val="1"/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5EC87D00">
      <w:start w:val="1"/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0000002"/>
    <w:multiLevelType w:val="hybridMultilevel"/>
    <w:tmpl w:val="A88C8002"/>
    <w:lvl w:ilvl="0" w:tplc="54746EBA">
      <w:start w:val="1"/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016F20C">
      <w:start w:val="1"/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F6012FE">
      <w:start w:val="1"/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222262A">
      <w:start w:val="1"/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6562DB20">
      <w:start w:val="1"/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9A823BA">
      <w:start w:val="1"/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01FA17FC">
      <w:start w:val="1"/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945AC486">
      <w:start w:val="1"/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C35296A2">
      <w:start w:val="1"/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0000003"/>
    <w:multiLevelType w:val="hybridMultilevel"/>
    <w:tmpl w:val="67BAB8C0"/>
    <w:lvl w:ilvl="0" w:tplc="4D1459D2">
      <w:start w:val="1"/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1F78A446">
      <w:start w:val="1"/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9942EF5A">
      <w:start w:val="1"/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D4CE74C4">
      <w:start w:val="1"/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F7309EF2">
      <w:start w:val="1"/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940532E">
      <w:start w:val="1"/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9A2E4CA">
      <w:start w:val="1"/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BF92F312">
      <w:start w:val="1"/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A59E367E">
      <w:start w:val="1"/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0000004"/>
    <w:multiLevelType w:val="hybridMultilevel"/>
    <w:tmpl w:val="C4B85B9A"/>
    <w:lvl w:ilvl="0" w:tplc="923C8440">
      <w:start w:val="1"/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73CBC64">
      <w:start w:val="1"/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F7A28AE">
      <w:start w:val="1"/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452BDE6">
      <w:start w:val="1"/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CA388164">
      <w:start w:val="1"/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8448BD6">
      <w:start w:val="1"/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1EB8DED0">
      <w:start w:val="1"/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6AAEF858">
      <w:start w:val="1"/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0AE0A77C">
      <w:start w:val="1"/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0000005"/>
    <w:multiLevelType w:val="hybridMultilevel"/>
    <w:tmpl w:val="FFA04350"/>
    <w:lvl w:ilvl="0" w:tplc="B3320E86">
      <w:start w:val="1"/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8BEEB2CC">
      <w:start w:val="1"/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A84620C">
      <w:start w:val="1"/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D823DD0">
      <w:start w:val="1"/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B40CE4A0">
      <w:start w:val="1"/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84EA743A">
      <w:start w:val="1"/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569C1AE6">
      <w:start w:val="1"/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EF8282E">
      <w:start w:val="1"/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C026F1AC">
      <w:start w:val="1"/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0000006"/>
    <w:multiLevelType w:val="hybridMultilevel"/>
    <w:tmpl w:val="2F728A40"/>
    <w:lvl w:ilvl="0" w:tplc="22C655AC">
      <w:start w:val="1"/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69099DC">
      <w:start w:val="1"/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73C62A0">
      <w:start w:val="1"/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870AFC0">
      <w:start w:val="1"/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C4C2FB68">
      <w:start w:val="1"/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8C0877FE">
      <w:start w:val="1"/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F08CAEF0">
      <w:start w:val="1"/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C8923FAC">
      <w:start w:val="1"/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260616A6">
      <w:start w:val="1"/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3385"/>
    <w:rsid w:val="000D3B01"/>
    <w:rsid w:val="00653385"/>
    <w:rsid w:val="00F1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17E0F"/>
  <w15:docId w15:val="{1E295528-7FCB-4E7B-8B26-6FB91C5BD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c.com/index.php/AJR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2026-01-30T07:03:00Z</dcterms:created>
  <dcterms:modified xsi:type="dcterms:W3CDTF">2026-02-02T05:53:00Z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2026-01-30T00:00:00Z</vt:filetime>
  </property>
  <property fmtid="{D5CDD505-2E9C-101B-9397-08002B2CF9AE}" pid="5" name="Producer">
    <vt:lpwstr>Microsoft® Word 2016</vt:lpwstr>
  </property>
  <property fmtid="{D5CDD505-2E9C-101B-9397-08002B2CF9AE}" pid="6" name="ICV">
    <vt:lpwstr>49ed24c950224ebbb50ac6cc36316e5f</vt:lpwstr>
  </property>
</Properties>
</file>