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9D0893" w:rsidRPr="00773E44" w14:paraId="26883432" w14:textId="77777777">
        <w:trPr>
          <w:trHeight w:val="423"/>
        </w:trPr>
        <w:tc>
          <w:tcPr>
            <w:tcW w:w="20931" w:type="dxa"/>
            <w:gridSpan w:val="2"/>
            <w:tcBorders>
              <w:bottom w:val="single" w:sz="4" w:space="0" w:color="000000"/>
            </w:tcBorders>
          </w:tcPr>
          <w:p w14:paraId="406CBC7F" w14:textId="77777777" w:rsidR="009D0893" w:rsidRPr="00773E44" w:rsidRDefault="009D0893">
            <w:pPr>
              <w:pStyle w:val="Heading2"/>
              <w:snapToGrid w:val="0"/>
              <w:jc w:val="left"/>
              <w:rPr>
                <w:rFonts w:ascii="Arial" w:hAnsi="Arial" w:cs="Arial"/>
                <w:b w:val="0"/>
                <w:bCs w:val="0"/>
                <w:lang w:val="en-GB"/>
              </w:rPr>
            </w:pPr>
          </w:p>
        </w:tc>
      </w:tr>
      <w:tr w:rsidR="009D0893" w:rsidRPr="00773E44" w14:paraId="298D7250"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524736C2" w14:textId="77777777" w:rsidR="009D0893" w:rsidRPr="00773E44" w:rsidRDefault="00681431">
            <w:pPr>
              <w:pStyle w:val="BodyText"/>
              <w:ind w:left="90"/>
              <w:jc w:val="left"/>
              <w:rPr>
                <w:rFonts w:ascii="Arial" w:hAnsi="Arial" w:cs="Arial"/>
                <w:bCs/>
                <w:sz w:val="20"/>
                <w:szCs w:val="20"/>
                <w:lang w:val="en-GB"/>
              </w:rPr>
            </w:pPr>
            <w:r w:rsidRPr="00773E44">
              <w:rPr>
                <w:rFonts w:ascii="Arial" w:hAnsi="Arial" w:cs="Arial"/>
                <w:bCs/>
                <w:sz w:val="20"/>
                <w:szCs w:val="20"/>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0C8D17" w14:textId="77777777" w:rsidR="009D0893" w:rsidRPr="00773E44" w:rsidRDefault="00681431">
            <w:pPr>
              <w:rPr>
                <w:rFonts w:ascii="Arial" w:hAnsi="Arial" w:cs="Arial"/>
                <w:b/>
                <w:bCs/>
                <w:color w:val="0000FF"/>
                <w:sz w:val="20"/>
                <w:szCs w:val="20"/>
                <w:lang w:val="en-GB"/>
              </w:rPr>
            </w:pPr>
            <w:hyperlink r:id="rId7">
              <w:r w:rsidR="009D0893" w:rsidRPr="00773E44">
                <w:rPr>
                  <w:rStyle w:val="Hyperlink"/>
                  <w:rFonts w:ascii="Arial" w:hAnsi="Arial" w:cs="Arial"/>
                  <w:b/>
                  <w:bCs/>
                  <w:sz w:val="20"/>
                  <w:szCs w:val="20"/>
                  <w:lang w:val="en-GB"/>
                </w:rPr>
                <w:t>Asian Journal of Language, Literature and Culture Studies</w:t>
              </w:r>
            </w:hyperlink>
            <w:r w:rsidR="009D0893" w:rsidRPr="00773E44">
              <w:rPr>
                <w:rFonts w:ascii="Arial" w:hAnsi="Arial" w:cs="Arial"/>
                <w:b/>
                <w:bCs/>
                <w:color w:val="0000FF"/>
                <w:sz w:val="20"/>
                <w:szCs w:val="20"/>
                <w:lang w:val="en-GB"/>
              </w:rPr>
              <w:t xml:space="preserve"> </w:t>
            </w:r>
          </w:p>
        </w:tc>
      </w:tr>
      <w:tr w:rsidR="009D0893" w:rsidRPr="00773E44" w14:paraId="1716F27B" w14:textId="77777777">
        <w:trPr>
          <w:trHeight w:val="290"/>
        </w:trPr>
        <w:tc>
          <w:tcPr>
            <w:tcW w:w="5166" w:type="dxa"/>
            <w:tcBorders>
              <w:top w:val="single" w:sz="4" w:space="0" w:color="000000"/>
              <w:left w:val="single" w:sz="4" w:space="0" w:color="000000"/>
              <w:bottom w:val="single" w:sz="4" w:space="0" w:color="000000"/>
              <w:right w:val="single" w:sz="4" w:space="0" w:color="000000"/>
            </w:tcBorders>
          </w:tcPr>
          <w:p w14:paraId="3267416D" w14:textId="77777777" w:rsidR="009D0893" w:rsidRPr="00773E44" w:rsidRDefault="00681431">
            <w:pPr>
              <w:pStyle w:val="BodyText"/>
              <w:ind w:left="90"/>
              <w:jc w:val="left"/>
              <w:rPr>
                <w:rFonts w:ascii="Arial" w:hAnsi="Arial" w:cs="Arial"/>
                <w:bCs/>
                <w:sz w:val="20"/>
                <w:szCs w:val="20"/>
                <w:lang w:val="en-GB"/>
              </w:rPr>
            </w:pPr>
            <w:r w:rsidRPr="00773E44">
              <w:rPr>
                <w:rFonts w:ascii="Arial" w:hAnsi="Arial" w:cs="Arial"/>
                <w:bCs/>
                <w:sz w:val="20"/>
                <w:szCs w:val="20"/>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E45CEAF" w14:textId="77777777" w:rsidR="009D0893" w:rsidRPr="00773E44" w:rsidRDefault="00681431">
            <w:pPr>
              <w:pStyle w:val="NormalWeb"/>
              <w:spacing w:before="0" w:after="0"/>
              <w:rPr>
                <w:rFonts w:ascii="Arial" w:hAnsi="Arial" w:cs="Arial"/>
                <w:b/>
                <w:bCs/>
                <w:sz w:val="20"/>
                <w:szCs w:val="20"/>
                <w:lang w:val="en-GB"/>
              </w:rPr>
            </w:pPr>
            <w:r w:rsidRPr="00773E44">
              <w:rPr>
                <w:rFonts w:ascii="Arial" w:hAnsi="Arial" w:cs="Arial"/>
                <w:b/>
                <w:bCs/>
                <w:sz w:val="20"/>
                <w:szCs w:val="20"/>
                <w:lang w:val="en-GB"/>
              </w:rPr>
              <w:t>Ms_AJL2C_153512</w:t>
            </w:r>
          </w:p>
        </w:tc>
      </w:tr>
      <w:tr w:rsidR="009D0893" w:rsidRPr="00773E44" w14:paraId="196A8335" w14:textId="77777777">
        <w:trPr>
          <w:trHeight w:val="650"/>
        </w:trPr>
        <w:tc>
          <w:tcPr>
            <w:tcW w:w="5166" w:type="dxa"/>
            <w:tcBorders>
              <w:top w:val="single" w:sz="4" w:space="0" w:color="000000"/>
              <w:left w:val="single" w:sz="4" w:space="0" w:color="000000"/>
              <w:bottom w:val="single" w:sz="4" w:space="0" w:color="000000"/>
              <w:right w:val="single" w:sz="4" w:space="0" w:color="000000"/>
            </w:tcBorders>
          </w:tcPr>
          <w:p w14:paraId="66612987" w14:textId="77777777" w:rsidR="009D0893" w:rsidRPr="00773E44" w:rsidRDefault="00681431">
            <w:pPr>
              <w:pStyle w:val="BodyText"/>
              <w:ind w:left="90"/>
              <w:jc w:val="left"/>
              <w:rPr>
                <w:rFonts w:ascii="Arial" w:hAnsi="Arial" w:cs="Arial"/>
                <w:bCs/>
                <w:sz w:val="20"/>
                <w:szCs w:val="20"/>
                <w:lang w:val="en-GB"/>
              </w:rPr>
            </w:pPr>
            <w:r w:rsidRPr="00773E44">
              <w:rPr>
                <w:rFonts w:ascii="Arial" w:hAnsi="Arial" w:cs="Arial"/>
                <w:bCs/>
                <w:sz w:val="20"/>
                <w:szCs w:val="20"/>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8831FDF" w14:textId="77777777" w:rsidR="009D0893" w:rsidRPr="00773E44" w:rsidRDefault="00681431">
            <w:pPr>
              <w:pStyle w:val="NormalWeb"/>
              <w:spacing w:before="0" w:after="0"/>
              <w:rPr>
                <w:rFonts w:ascii="Arial" w:hAnsi="Arial" w:cs="Arial"/>
                <w:b/>
                <w:sz w:val="20"/>
                <w:szCs w:val="20"/>
                <w:lang w:val="en-GB"/>
              </w:rPr>
            </w:pPr>
            <w:r w:rsidRPr="00773E44">
              <w:rPr>
                <w:rFonts w:ascii="Arial" w:hAnsi="Arial" w:cs="Arial"/>
                <w:b/>
                <w:sz w:val="20"/>
                <w:szCs w:val="20"/>
                <w:lang w:val="en-GB"/>
              </w:rPr>
              <w:t xml:space="preserve">Students’ Perceptions on the Use of AI Chatbots to </w:t>
            </w:r>
            <w:r w:rsidRPr="00773E44">
              <w:rPr>
                <w:rFonts w:ascii="Arial" w:hAnsi="Arial" w:cs="Arial"/>
                <w:b/>
                <w:sz w:val="20"/>
                <w:szCs w:val="20"/>
                <w:lang w:val="en-GB"/>
              </w:rPr>
              <w:t>Improve EFL Speaking Skill: A Qualitative Investigation of Saudi EFL Learners’ Experiences with ELSA Speak</w:t>
            </w:r>
          </w:p>
        </w:tc>
      </w:tr>
      <w:tr w:rsidR="009D0893" w:rsidRPr="00773E44" w14:paraId="7396C649" w14:textId="77777777">
        <w:trPr>
          <w:trHeight w:val="332"/>
        </w:trPr>
        <w:tc>
          <w:tcPr>
            <w:tcW w:w="5166" w:type="dxa"/>
            <w:tcBorders>
              <w:top w:val="single" w:sz="4" w:space="0" w:color="000000"/>
              <w:left w:val="single" w:sz="4" w:space="0" w:color="000000"/>
              <w:bottom w:val="single" w:sz="4" w:space="0" w:color="000000"/>
              <w:right w:val="single" w:sz="4" w:space="0" w:color="000000"/>
            </w:tcBorders>
          </w:tcPr>
          <w:p w14:paraId="26384FE3" w14:textId="77777777" w:rsidR="009D0893" w:rsidRPr="00773E44" w:rsidRDefault="00681431">
            <w:pPr>
              <w:pStyle w:val="BodyText"/>
              <w:ind w:left="90"/>
              <w:jc w:val="left"/>
              <w:rPr>
                <w:rFonts w:ascii="Arial" w:hAnsi="Arial" w:cs="Arial"/>
                <w:bCs/>
                <w:sz w:val="20"/>
                <w:szCs w:val="20"/>
                <w:lang w:val="en-GB"/>
              </w:rPr>
            </w:pPr>
            <w:r w:rsidRPr="00773E44">
              <w:rPr>
                <w:rFonts w:ascii="Arial" w:hAnsi="Arial" w:cs="Arial"/>
                <w:bCs/>
                <w:sz w:val="20"/>
                <w:szCs w:val="20"/>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95D83D1" w14:textId="77777777" w:rsidR="009D0893" w:rsidRPr="00773E44" w:rsidRDefault="00681431">
            <w:pPr>
              <w:pStyle w:val="NormalWeb"/>
              <w:spacing w:before="0" w:after="0"/>
              <w:rPr>
                <w:rFonts w:ascii="Arial" w:hAnsi="Arial" w:cs="Arial"/>
                <w:b/>
                <w:sz w:val="20"/>
                <w:szCs w:val="20"/>
                <w:lang w:val="en-GB"/>
              </w:rPr>
            </w:pPr>
            <w:r w:rsidRPr="00773E44">
              <w:rPr>
                <w:rFonts w:ascii="Arial" w:hAnsi="Arial" w:cs="Arial"/>
                <w:b/>
                <w:sz w:val="20"/>
                <w:szCs w:val="20"/>
                <w:lang w:val="en-GB"/>
              </w:rPr>
              <w:t>Original Research Paper</w:t>
            </w:r>
          </w:p>
        </w:tc>
      </w:tr>
    </w:tbl>
    <w:p w14:paraId="6FDA7973" w14:textId="77777777" w:rsidR="009D0893" w:rsidRPr="00773E44" w:rsidRDefault="009D0893">
      <w:pPr>
        <w:rPr>
          <w:rFonts w:ascii="Arial" w:hAnsi="Arial" w:cs="Arial"/>
          <w:b/>
          <w:bCs/>
          <w:sz w:val="20"/>
          <w:szCs w:val="20"/>
          <w:lang w:val="en-GB"/>
        </w:rPr>
      </w:pPr>
    </w:p>
    <w:tbl>
      <w:tblPr>
        <w:tblW w:w="5000" w:type="pct"/>
        <w:tblLayout w:type="fixed"/>
        <w:tblLook w:val="04A0" w:firstRow="1" w:lastRow="0" w:firstColumn="1" w:lastColumn="0" w:noHBand="0" w:noVBand="1"/>
      </w:tblPr>
      <w:tblGrid>
        <w:gridCol w:w="5349"/>
        <w:gridCol w:w="9356"/>
        <w:gridCol w:w="6442"/>
      </w:tblGrid>
      <w:tr w:rsidR="009D0893" w:rsidRPr="00773E44" w14:paraId="65B6C246" w14:textId="77777777">
        <w:tc>
          <w:tcPr>
            <w:tcW w:w="20931" w:type="dxa"/>
            <w:gridSpan w:val="3"/>
            <w:tcBorders>
              <w:bottom w:val="single" w:sz="4" w:space="0" w:color="000000"/>
            </w:tcBorders>
          </w:tcPr>
          <w:p w14:paraId="2B722D89" w14:textId="77777777" w:rsidR="009D0893" w:rsidRPr="00773E44" w:rsidRDefault="00681431">
            <w:pPr>
              <w:pStyle w:val="Heading2"/>
              <w:jc w:val="left"/>
              <w:rPr>
                <w:rFonts w:ascii="Arial" w:hAnsi="Arial" w:cs="Arial"/>
                <w:lang w:val="en-GB"/>
              </w:rPr>
            </w:pPr>
            <w:r w:rsidRPr="00773E44">
              <w:rPr>
                <w:rFonts w:ascii="Arial" w:hAnsi="Arial" w:cs="Arial"/>
                <w:highlight w:val="yellow"/>
                <w:lang w:val="en-GB"/>
              </w:rPr>
              <w:t>PART  1:</w:t>
            </w:r>
            <w:r w:rsidRPr="00773E44">
              <w:rPr>
                <w:rFonts w:ascii="Arial" w:hAnsi="Arial" w:cs="Arial"/>
                <w:lang w:val="en-GB"/>
              </w:rPr>
              <w:t xml:space="preserve"> Comments</w:t>
            </w:r>
          </w:p>
          <w:p w14:paraId="5649BBCE" w14:textId="77777777" w:rsidR="009D0893" w:rsidRPr="00773E44" w:rsidRDefault="009D0893">
            <w:pPr>
              <w:rPr>
                <w:rFonts w:ascii="Arial" w:hAnsi="Arial" w:cs="Arial"/>
                <w:sz w:val="20"/>
                <w:szCs w:val="20"/>
                <w:lang w:val="en-GB"/>
              </w:rPr>
            </w:pPr>
          </w:p>
        </w:tc>
      </w:tr>
      <w:tr w:rsidR="009D0893" w:rsidRPr="00773E44" w14:paraId="17D3D8DE" w14:textId="77777777">
        <w:tc>
          <w:tcPr>
            <w:tcW w:w="5295" w:type="dxa"/>
            <w:tcBorders>
              <w:top w:val="single" w:sz="4" w:space="0" w:color="000000"/>
              <w:left w:val="single" w:sz="4" w:space="0" w:color="000000"/>
              <w:bottom w:val="single" w:sz="4" w:space="0" w:color="000000"/>
              <w:right w:val="single" w:sz="4" w:space="0" w:color="000000"/>
            </w:tcBorders>
          </w:tcPr>
          <w:p w14:paraId="2F47DB9C" w14:textId="77777777" w:rsidR="009D0893" w:rsidRPr="00773E44" w:rsidRDefault="009D0893">
            <w:pPr>
              <w:pStyle w:val="Heading2"/>
              <w:snapToGrid w:val="0"/>
              <w:jc w:val="left"/>
              <w:rPr>
                <w:rFonts w:ascii="Arial" w:hAnsi="Arial" w:cs="Arial"/>
                <w:lang w:val="en-GB"/>
              </w:rPr>
            </w:pPr>
          </w:p>
        </w:tc>
        <w:tc>
          <w:tcPr>
            <w:tcW w:w="9260" w:type="dxa"/>
            <w:tcBorders>
              <w:top w:val="single" w:sz="4" w:space="0" w:color="000000"/>
              <w:left w:val="single" w:sz="4" w:space="0" w:color="000000"/>
              <w:bottom w:val="single" w:sz="4" w:space="0" w:color="000000"/>
              <w:right w:val="single" w:sz="4" w:space="0" w:color="000000"/>
            </w:tcBorders>
          </w:tcPr>
          <w:p w14:paraId="72C0C3E3" w14:textId="77777777" w:rsidR="009D0893" w:rsidRPr="00773E44" w:rsidRDefault="00681431">
            <w:pPr>
              <w:pStyle w:val="Heading2"/>
              <w:jc w:val="left"/>
              <w:rPr>
                <w:rFonts w:ascii="Arial" w:hAnsi="Arial" w:cs="Arial"/>
                <w:lang w:val="en-GB"/>
              </w:rPr>
            </w:pPr>
            <w:r w:rsidRPr="00773E44">
              <w:rPr>
                <w:rFonts w:ascii="Arial" w:hAnsi="Arial" w:cs="Arial"/>
                <w:lang w:val="en-GB"/>
              </w:rPr>
              <w:t>Reviewer’s comment</w:t>
            </w:r>
          </w:p>
          <w:p w14:paraId="6827E1F6" w14:textId="77777777" w:rsidR="009D0893" w:rsidRPr="00773E44" w:rsidRDefault="009D0893">
            <w:pPr>
              <w:rPr>
                <w:rFonts w:ascii="Arial" w:hAnsi="Arial" w:cs="Arial"/>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5D147601" w14:textId="77777777" w:rsidR="009D0893" w:rsidRPr="00773E44" w:rsidRDefault="00681431">
            <w:pPr>
              <w:spacing w:after="160" w:line="252" w:lineRule="auto"/>
              <w:rPr>
                <w:rFonts w:ascii="Arial" w:hAnsi="Arial" w:cs="Arial"/>
                <w:sz w:val="20"/>
                <w:szCs w:val="20"/>
                <w:lang w:val="en-GB"/>
              </w:rPr>
            </w:pPr>
            <w:r w:rsidRPr="00773E44">
              <w:rPr>
                <w:rFonts w:ascii="Arial" w:eastAsia="Calibri" w:hAnsi="Arial" w:cs="Arial"/>
                <w:b/>
                <w:kern w:val="2"/>
                <w:sz w:val="20"/>
                <w:szCs w:val="20"/>
                <w:lang w:val="en-GB"/>
              </w:rPr>
              <w:t>Author’s Feedback</w:t>
            </w:r>
            <w:r w:rsidRPr="00773E44">
              <w:rPr>
                <w:rFonts w:ascii="Arial" w:eastAsia="Calibri" w:hAnsi="Arial" w:cs="Arial"/>
                <w:kern w:val="2"/>
                <w:sz w:val="20"/>
                <w:szCs w:val="20"/>
                <w:lang w:val="en-GB"/>
              </w:rPr>
              <w:t xml:space="preserve"> (It is mandatory that authors should write his/her feedback here)</w:t>
            </w:r>
          </w:p>
          <w:p w14:paraId="74FFE3D2" w14:textId="77777777" w:rsidR="009D0893" w:rsidRPr="00773E44" w:rsidRDefault="009D0893">
            <w:pPr>
              <w:pStyle w:val="Heading2"/>
              <w:jc w:val="left"/>
              <w:rPr>
                <w:rFonts w:ascii="Arial" w:eastAsia="Calibri" w:hAnsi="Arial" w:cs="Arial"/>
                <w:b w:val="0"/>
                <w:kern w:val="2"/>
                <w:lang w:val="en-GB"/>
              </w:rPr>
            </w:pPr>
          </w:p>
        </w:tc>
      </w:tr>
      <w:tr w:rsidR="009D0893" w:rsidRPr="00773E44" w14:paraId="74131E46" w14:textId="77777777">
        <w:trPr>
          <w:trHeight w:val="1264"/>
        </w:trPr>
        <w:tc>
          <w:tcPr>
            <w:tcW w:w="5295" w:type="dxa"/>
            <w:tcBorders>
              <w:top w:val="single" w:sz="4" w:space="0" w:color="000000"/>
              <w:left w:val="single" w:sz="4" w:space="0" w:color="000000"/>
              <w:bottom w:val="single" w:sz="4" w:space="0" w:color="000000"/>
              <w:right w:val="single" w:sz="4" w:space="0" w:color="000000"/>
            </w:tcBorders>
          </w:tcPr>
          <w:p w14:paraId="35336D94" w14:textId="77777777" w:rsidR="009D0893" w:rsidRPr="00773E44" w:rsidRDefault="00681431">
            <w:pPr>
              <w:ind w:left="360"/>
              <w:rPr>
                <w:rFonts w:ascii="Arial" w:hAnsi="Arial" w:cs="Arial"/>
                <w:sz w:val="20"/>
                <w:szCs w:val="20"/>
                <w:lang w:val="en-GB"/>
              </w:rPr>
            </w:pPr>
            <w:r w:rsidRPr="00773E4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0FF91B2" w14:textId="77777777" w:rsidR="009D0893" w:rsidRPr="00773E44" w:rsidRDefault="009D0893">
            <w:pPr>
              <w:ind w:left="360"/>
              <w:rPr>
                <w:rFonts w:ascii="Arial" w:eastAsia="MS Mincho;ＭＳ 明朝" w:hAnsi="Arial" w:cs="Arial"/>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378525B8" w14:textId="77777777" w:rsidR="009D0893" w:rsidRPr="00773E44" w:rsidRDefault="00681431">
            <w:pPr>
              <w:pStyle w:val="ListParagraph"/>
              <w:ind w:left="0"/>
              <w:rPr>
                <w:rFonts w:ascii="Arial" w:hAnsi="Arial" w:cs="Arial"/>
                <w:b/>
                <w:bCs/>
                <w:sz w:val="20"/>
                <w:szCs w:val="20"/>
                <w:lang w:val="en-GB"/>
              </w:rPr>
            </w:pPr>
            <w:r w:rsidRPr="00773E44">
              <w:rPr>
                <w:rFonts w:ascii="Arial" w:hAnsi="Arial" w:cs="Arial"/>
                <w:b/>
                <w:bCs/>
                <w:sz w:val="20"/>
                <w:szCs w:val="20"/>
                <w:lang w:val="en-GB"/>
              </w:rPr>
              <w:t xml:space="preserve">This manuscript makes a </w:t>
            </w:r>
            <w:r w:rsidRPr="00773E44">
              <w:rPr>
                <w:rFonts w:ascii="Arial" w:hAnsi="Arial" w:cs="Arial"/>
                <w:b/>
                <w:bCs/>
                <w:sz w:val="20"/>
                <w:szCs w:val="20"/>
                <w:lang w:val="en-GB"/>
              </w:rPr>
              <w:t>valuable contribution to the growing field of AI-assisted language learning by addressing a critical methodological gap, the scarcity of qualitative research in this domain. The study provides rich, contextually-grounded insights into Saudi EFL learners' l</w:t>
            </w:r>
            <w:r w:rsidRPr="00773E44">
              <w:rPr>
                <w:rFonts w:ascii="Arial" w:hAnsi="Arial" w:cs="Arial"/>
                <w:b/>
                <w:bCs/>
                <w:sz w:val="20"/>
                <w:szCs w:val="20"/>
                <w:lang w:val="en-GB"/>
              </w:rPr>
              <w:t>ived experiences with AI chatbots, which is particularly significant given Saudi Arabia's Vision 2030 goals and preparations to host major international events requiring English proficiency. Unlike most existing research that focuses solely on effectivenes</w:t>
            </w:r>
            <w:r w:rsidRPr="00773E44">
              <w:rPr>
                <w:rFonts w:ascii="Arial" w:hAnsi="Arial" w:cs="Arial"/>
                <w:b/>
                <w:bCs/>
                <w:sz w:val="20"/>
                <w:szCs w:val="20"/>
                <w:lang w:val="en-GB"/>
              </w:rPr>
              <w:t xml:space="preserve">s, this study examines both benefits and challenges, offering a balanced perspective essential for informed pedagogical decision-making. The practical recommendations for institution-specific AI chatbot development have direct applicability for curriculum </w:t>
            </w:r>
            <w:r w:rsidRPr="00773E44">
              <w:rPr>
                <w:rFonts w:ascii="Arial" w:hAnsi="Arial" w:cs="Arial"/>
                <w:b/>
                <w:bCs/>
                <w:sz w:val="20"/>
                <w:szCs w:val="20"/>
                <w:lang w:val="en-GB"/>
              </w:rPr>
              <w:t xml:space="preserve">designers, educational technologists, and policymakers in EFL contexts worldwide, particularly in collectivist cultures where face-saving concerns influence language learning </w:t>
            </w:r>
            <w:proofErr w:type="spellStart"/>
            <w:r w:rsidRPr="00773E44">
              <w:rPr>
                <w:rFonts w:ascii="Arial" w:hAnsi="Arial" w:cs="Arial"/>
                <w:b/>
                <w:bCs/>
                <w:sz w:val="20"/>
                <w:szCs w:val="20"/>
                <w:lang w:val="en-GB"/>
              </w:rPr>
              <w:t>behaviors</w:t>
            </w:r>
            <w:proofErr w:type="spellEnd"/>
            <w:r w:rsidRPr="00773E44">
              <w:rPr>
                <w:rFonts w:ascii="Arial" w:hAnsi="Arial" w:cs="Arial"/>
                <w:b/>
                <w:bCs/>
                <w:sz w:val="20"/>
                <w:szCs w:val="20"/>
                <w:lang w:val="en-GB"/>
              </w:rPr>
              <w:t>.</w:t>
            </w:r>
          </w:p>
        </w:tc>
        <w:tc>
          <w:tcPr>
            <w:tcW w:w="6376" w:type="dxa"/>
            <w:tcBorders>
              <w:top w:val="single" w:sz="4" w:space="0" w:color="000000"/>
              <w:left w:val="single" w:sz="4" w:space="0" w:color="000000"/>
              <w:bottom w:val="single" w:sz="4" w:space="0" w:color="000000"/>
              <w:right w:val="single" w:sz="4" w:space="0" w:color="000000"/>
            </w:tcBorders>
          </w:tcPr>
          <w:p w14:paraId="0A04C556" w14:textId="6963B88A" w:rsidR="009D0893" w:rsidRPr="00773E44" w:rsidRDefault="00F22DD1" w:rsidP="00370504">
            <w:pPr>
              <w:pStyle w:val="Heading2"/>
              <w:tabs>
                <w:tab w:val="num" w:pos="0"/>
              </w:tabs>
              <w:snapToGrid w:val="0"/>
              <w:jc w:val="left"/>
              <w:rPr>
                <w:rFonts w:ascii="Arial" w:hAnsi="Arial" w:cs="Arial"/>
                <w:b w:val="0"/>
                <w:bCs w:val="0"/>
                <w:i/>
                <w:iCs/>
                <w:color w:val="000000"/>
                <w:lang w:val="en-GB"/>
              </w:rPr>
            </w:pPr>
            <w:r w:rsidRPr="00773E44">
              <w:rPr>
                <w:rFonts w:ascii="Arial" w:hAnsi="Arial" w:cs="Arial"/>
                <w:b w:val="0"/>
                <w:bCs w:val="0"/>
                <w:i/>
                <w:iCs/>
                <w:color w:val="000000"/>
                <w:lang w:val="en-GB"/>
              </w:rPr>
              <w:t>Dr Khadijah and I both sincerely thank the reviewer for the detailed and insightful recognition of this manuscript's contributions. We appreciate the acknowledgement of the study's significance within the context of Saudi Arabia's Vision 2030 and the practical applicability of our recommendations for EFL contexts worldwide, particularly in collectivist cultures.</w:t>
            </w:r>
          </w:p>
        </w:tc>
      </w:tr>
      <w:tr w:rsidR="009D0893" w:rsidRPr="00773E44" w14:paraId="30DBC47D"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1C7D5FD0"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Is the title of the article suitable?</w:t>
            </w:r>
          </w:p>
          <w:p w14:paraId="10D1761F"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(If not please suggest an alternative title)</w:t>
            </w:r>
          </w:p>
          <w:p w14:paraId="4EAD48A5" w14:textId="77777777" w:rsidR="009D0893" w:rsidRPr="00773E44" w:rsidRDefault="009D0893">
            <w:pPr>
              <w:pStyle w:val="Heading2"/>
              <w:jc w:val="left"/>
              <w:rPr>
                <w:rFonts w:ascii="Arial" w:hAnsi="Arial" w:cs="Arial"/>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68C8C36C"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 xml:space="preserve">NO. The current title contains grammatical errors and redundancy. </w:t>
            </w:r>
          </w:p>
          <w:p w14:paraId="78FDEC22" w14:textId="77777777" w:rsidR="009D0893" w:rsidRPr="00773E44" w:rsidRDefault="009D0893">
            <w:pPr>
              <w:ind w:left="360"/>
              <w:rPr>
                <w:rFonts w:ascii="Arial" w:hAnsi="Arial" w:cs="Arial"/>
                <w:b/>
                <w:bCs/>
                <w:sz w:val="20"/>
                <w:szCs w:val="20"/>
                <w:lang w:val="en-GB"/>
              </w:rPr>
            </w:pPr>
          </w:p>
          <w:p w14:paraId="4058D5C1"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Suggested Title: Saudi EFL Learners’ Perceptions and Experiences</w:t>
            </w:r>
            <w:r w:rsidRPr="00773E44">
              <w:rPr>
                <w:rFonts w:ascii="Arial" w:hAnsi="Arial" w:cs="Arial"/>
                <w:b/>
                <w:bCs/>
                <w:sz w:val="20"/>
                <w:szCs w:val="20"/>
                <w:lang w:val="en-GB"/>
              </w:rPr>
              <w:t xml:space="preserve"> with ELSA Speak: A Qualitative Study of AI Chatbots for Speaking Skill</w:t>
            </w:r>
          </w:p>
        </w:tc>
        <w:tc>
          <w:tcPr>
            <w:tcW w:w="6376" w:type="dxa"/>
            <w:tcBorders>
              <w:top w:val="single" w:sz="4" w:space="0" w:color="000000"/>
              <w:left w:val="single" w:sz="4" w:space="0" w:color="000000"/>
              <w:bottom w:val="single" w:sz="4" w:space="0" w:color="000000"/>
              <w:right w:val="single" w:sz="4" w:space="0" w:color="000000"/>
            </w:tcBorders>
          </w:tcPr>
          <w:p w14:paraId="2B0D1B44" w14:textId="77777777" w:rsidR="009D0893" w:rsidRPr="00773E44" w:rsidRDefault="00681431" w:rsidP="00370504">
            <w:pPr>
              <w:pStyle w:val="Heading2"/>
              <w:tabs>
                <w:tab w:val="num" w:pos="0"/>
              </w:tabs>
              <w:snapToGrid w:val="0"/>
              <w:jc w:val="left"/>
              <w:rPr>
                <w:rFonts w:ascii="Arial" w:hAnsi="Arial" w:cs="Arial"/>
                <w:b w:val="0"/>
                <w:bCs w:val="0"/>
                <w:i/>
                <w:iCs/>
                <w:color w:val="000000"/>
                <w:lang w:val="en-GB"/>
              </w:rPr>
            </w:pPr>
            <w:r w:rsidRPr="00773E44">
              <w:rPr>
                <w:rFonts w:ascii="Arial" w:hAnsi="Arial" w:cs="Arial"/>
                <w:b w:val="0"/>
                <w:bCs w:val="0"/>
                <w:i/>
                <w:iCs/>
                <w:color w:val="000000"/>
                <w:lang w:val="en-GB"/>
              </w:rPr>
              <w:t>We appreciate the reviewer's feedback on the title. We agree that the original title had grammatical issues and redundancy. We have adopted a revised title that incorporates elements f</w:t>
            </w:r>
            <w:r w:rsidRPr="00773E44">
              <w:rPr>
                <w:rFonts w:ascii="Arial" w:hAnsi="Arial" w:cs="Arial"/>
                <w:b w:val="0"/>
                <w:bCs w:val="0"/>
                <w:i/>
                <w:iCs/>
                <w:color w:val="000000"/>
                <w:lang w:val="en-GB"/>
              </w:rPr>
              <w:t>rom the reviewer's suggestion: "Saudi EFL Learners' Perceptions of AI Chatbots for Speaking Development: A Qualitative Study of ELSA Speak." This revision corrects the grammatical errors, removes redundancy, and maintains clarity.</w:t>
            </w:r>
          </w:p>
        </w:tc>
      </w:tr>
      <w:tr w:rsidR="009D0893" w:rsidRPr="00773E44" w14:paraId="66D77705" w14:textId="77777777">
        <w:trPr>
          <w:trHeight w:val="1262"/>
        </w:trPr>
        <w:tc>
          <w:tcPr>
            <w:tcW w:w="5295" w:type="dxa"/>
            <w:tcBorders>
              <w:top w:val="single" w:sz="4" w:space="0" w:color="000000"/>
              <w:left w:val="single" w:sz="4" w:space="0" w:color="000000"/>
              <w:bottom w:val="single" w:sz="4" w:space="0" w:color="000000"/>
              <w:right w:val="single" w:sz="4" w:space="0" w:color="000000"/>
            </w:tcBorders>
          </w:tcPr>
          <w:p w14:paraId="7A0DBF81" w14:textId="77777777" w:rsidR="009D0893" w:rsidRPr="00773E44" w:rsidRDefault="00681431">
            <w:pPr>
              <w:pStyle w:val="Heading2"/>
              <w:ind w:left="360"/>
              <w:jc w:val="left"/>
              <w:rPr>
                <w:rFonts w:ascii="Arial" w:hAnsi="Arial" w:cs="Arial"/>
                <w:lang w:val="en-GB"/>
              </w:rPr>
            </w:pPr>
            <w:r w:rsidRPr="00773E44">
              <w:rPr>
                <w:rFonts w:ascii="Arial" w:hAnsi="Arial" w:cs="Arial"/>
                <w:lang w:val="en-GB"/>
              </w:rPr>
              <w:lastRenderedPageBreak/>
              <w:t xml:space="preserve">Is the abstract of the </w:t>
            </w:r>
            <w:r w:rsidRPr="00773E44">
              <w:rPr>
                <w:rFonts w:ascii="Arial" w:hAnsi="Arial" w:cs="Arial"/>
                <w:lang w:val="en-GB"/>
              </w:rPr>
              <w:t>article comprehensive? Do you suggest the addition (or deletion) of some points in this section? Please write your suggestions here.</w:t>
            </w:r>
          </w:p>
          <w:p w14:paraId="7C78BEBB" w14:textId="77777777" w:rsidR="009D0893" w:rsidRPr="00773E44" w:rsidRDefault="009D0893">
            <w:pPr>
              <w:pStyle w:val="Heading2"/>
              <w:jc w:val="left"/>
              <w:rPr>
                <w:rFonts w:ascii="Arial" w:hAnsi="Arial" w:cs="Arial"/>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14:paraId="3F3A0A57"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Partially comprehensive but requires substantial revision.</w:t>
            </w:r>
          </w:p>
          <w:p w14:paraId="30AB6F91"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According to the journal's guidelines, the abstract must includ</w:t>
            </w:r>
            <w:r w:rsidRPr="00773E44">
              <w:rPr>
                <w:rFonts w:ascii="Arial" w:hAnsi="Arial" w:cs="Arial"/>
                <w:b/>
                <w:bCs/>
                <w:sz w:val="20"/>
                <w:szCs w:val="20"/>
                <w:lang w:val="en-GB"/>
              </w:rPr>
              <w:t>e specific subsections: Aims, Study Design, Place and Duration of Study, Methodology, Results, and Conclusion. But the current abstract does not use the journal's required subheadings. So, read the journal template, write the abstract section accordingly.</w:t>
            </w:r>
          </w:p>
          <w:p w14:paraId="3BE3DDDA" w14:textId="77777777" w:rsidR="009D0893" w:rsidRPr="00773E44" w:rsidRDefault="009D0893">
            <w:pPr>
              <w:ind w:left="360"/>
              <w:rPr>
                <w:rFonts w:ascii="Arial" w:hAnsi="Arial" w:cs="Arial"/>
                <w:b/>
                <w:bCs/>
                <w:sz w:val="20"/>
                <w:szCs w:val="20"/>
                <w:lang w:val="en-GB"/>
              </w:rPr>
            </w:pPr>
          </w:p>
          <w:p w14:paraId="2FC2B54F" w14:textId="77777777" w:rsidR="009D0893" w:rsidRPr="00773E44" w:rsidRDefault="009D0893">
            <w:pPr>
              <w:ind w:left="360"/>
              <w:rPr>
                <w:rFonts w:ascii="Arial" w:hAnsi="Arial" w:cs="Arial"/>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5BB26B9E" w14:textId="77777777" w:rsidR="009D0893" w:rsidRPr="00773E44" w:rsidRDefault="00681431" w:rsidP="00370504">
            <w:pPr>
              <w:pStyle w:val="Heading2"/>
              <w:tabs>
                <w:tab w:val="num" w:pos="0"/>
              </w:tabs>
              <w:snapToGrid w:val="0"/>
              <w:jc w:val="left"/>
              <w:rPr>
                <w:rFonts w:ascii="Arial" w:hAnsi="Arial" w:cs="Arial"/>
                <w:b w:val="0"/>
                <w:bCs w:val="0"/>
                <w:i/>
                <w:iCs/>
                <w:color w:val="000000"/>
                <w:lang w:val="en-GB"/>
              </w:rPr>
            </w:pPr>
            <w:r w:rsidRPr="00773E44">
              <w:rPr>
                <w:rFonts w:ascii="Arial" w:hAnsi="Arial" w:cs="Arial"/>
                <w:b w:val="0"/>
                <w:bCs w:val="0"/>
                <w:i/>
                <w:iCs/>
                <w:color w:val="000000"/>
                <w:lang w:val="en-GB"/>
              </w:rPr>
              <w:t>We thank the reviewer for this important observation. We have fully restructured the abstract to follow the journal's required subheadings: Aims, Study Design, Place and Duration of Study, Methodology, Results, and Conclusion. The revised abstract now co</w:t>
            </w:r>
            <w:r w:rsidRPr="00773E44">
              <w:rPr>
                <w:rFonts w:ascii="Arial" w:hAnsi="Arial" w:cs="Arial"/>
                <w:b w:val="0"/>
                <w:bCs w:val="0"/>
                <w:i/>
                <w:iCs/>
                <w:color w:val="000000"/>
                <w:lang w:val="en-GB"/>
              </w:rPr>
              <w:t>nforms to the journal template guidelines.</w:t>
            </w:r>
          </w:p>
        </w:tc>
      </w:tr>
      <w:tr w:rsidR="009D0893" w:rsidRPr="00773E44" w14:paraId="54619A9B" w14:textId="77777777">
        <w:trPr>
          <w:trHeight w:val="704"/>
        </w:trPr>
        <w:tc>
          <w:tcPr>
            <w:tcW w:w="5295" w:type="dxa"/>
            <w:tcBorders>
              <w:top w:val="single" w:sz="4" w:space="0" w:color="000000"/>
              <w:left w:val="single" w:sz="4" w:space="0" w:color="000000"/>
              <w:bottom w:val="single" w:sz="4" w:space="0" w:color="000000"/>
              <w:right w:val="single" w:sz="4" w:space="0" w:color="000000"/>
            </w:tcBorders>
          </w:tcPr>
          <w:p w14:paraId="72FDE6DC" w14:textId="77777777" w:rsidR="009D0893" w:rsidRPr="00773E44" w:rsidRDefault="00681431">
            <w:pPr>
              <w:pStyle w:val="Heading2"/>
              <w:ind w:left="360"/>
              <w:jc w:val="left"/>
              <w:rPr>
                <w:rFonts w:ascii="Arial" w:hAnsi="Arial" w:cs="Arial"/>
                <w:b w:val="0"/>
                <w:bCs w:val="0"/>
                <w:u w:val="single"/>
                <w:lang w:val="en-GB"/>
              </w:rPr>
            </w:pPr>
            <w:r w:rsidRPr="00773E44">
              <w:rPr>
                <w:rFonts w:ascii="Arial" w:hAnsi="Arial" w:cs="Arial"/>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14:paraId="118E8348" w14:textId="77777777" w:rsidR="009D0893" w:rsidRPr="00773E44" w:rsidRDefault="00681431">
            <w:pPr>
              <w:pStyle w:val="ListParagraph"/>
              <w:ind w:left="0"/>
              <w:rPr>
                <w:rFonts w:ascii="Arial" w:hAnsi="Arial" w:cs="Arial"/>
                <w:b/>
                <w:sz w:val="20"/>
                <w:szCs w:val="20"/>
                <w:lang w:val="en-GB"/>
              </w:rPr>
            </w:pPr>
            <w:r w:rsidRPr="00773E44">
              <w:rPr>
                <w:rFonts w:ascii="Arial" w:hAnsi="Arial" w:cs="Arial"/>
                <w:b/>
                <w:sz w:val="20"/>
                <w:szCs w:val="20"/>
                <w:lang w:val="en-GB"/>
              </w:rPr>
              <w:t>Largely correct with critical omissions requiring mandatory revision.</w:t>
            </w:r>
          </w:p>
          <w:p w14:paraId="234F104A" w14:textId="77777777" w:rsidR="009D0893" w:rsidRPr="00773E44" w:rsidRDefault="00681431">
            <w:pPr>
              <w:pStyle w:val="ListParagraph"/>
              <w:rPr>
                <w:rFonts w:ascii="Arial" w:hAnsi="Arial" w:cs="Arial"/>
                <w:b/>
                <w:sz w:val="20"/>
                <w:szCs w:val="20"/>
                <w:lang w:val="en-GB"/>
              </w:rPr>
            </w:pPr>
            <w:r w:rsidRPr="00773E44">
              <w:rPr>
                <w:rFonts w:ascii="Arial" w:hAnsi="Arial" w:cs="Arial"/>
                <w:b/>
                <w:sz w:val="20"/>
                <w:szCs w:val="20"/>
                <w:lang w:val="en-GB"/>
              </w:rPr>
              <w:t>1. ETHICAL APPROVAL SECTION MISSING:</w:t>
            </w:r>
          </w:p>
          <w:p w14:paraId="2B30A407" w14:textId="77777777" w:rsidR="009D0893" w:rsidRPr="00773E44" w:rsidRDefault="00681431">
            <w:pPr>
              <w:pStyle w:val="ListParagraph"/>
              <w:rPr>
                <w:rFonts w:ascii="Arial" w:hAnsi="Arial" w:cs="Arial"/>
                <w:b/>
                <w:sz w:val="20"/>
                <w:szCs w:val="20"/>
                <w:lang w:val="en-GB"/>
              </w:rPr>
            </w:pPr>
            <w:r w:rsidRPr="00773E44">
              <w:rPr>
                <w:rFonts w:ascii="Arial" w:hAnsi="Arial" w:cs="Arial"/>
                <w:b/>
                <w:sz w:val="20"/>
                <w:szCs w:val="20"/>
                <w:lang w:val="en-GB"/>
              </w:rPr>
              <w:t>Per journal guidelines, a separate "Ethical</w:t>
            </w:r>
            <w:r w:rsidRPr="00773E44">
              <w:rPr>
                <w:rFonts w:ascii="Arial" w:hAnsi="Arial" w:cs="Arial"/>
                <w:b/>
                <w:sz w:val="20"/>
                <w:szCs w:val="20"/>
                <w:lang w:val="en-GB"/>
              </w:rPr>
              <w:t xml:space="preserve"> Approval" section is MANDATORY before References. The manuscript currently lacks this entirely.</w:t>
            </w:r>
          </w:p>
          <w:p w14:paraId="04115C6A" w14:textId="77777777" w:rsidR="009D0893" w:rsidRPr="00773E44" w:rsidRDefault="00681431">
            <w:pPr>
              <w:pStyle w:val="ListParagraph"/>
              <w:rPr>
                <w:rFonts w:ascii="Arial" w:hAnsi="Arial" w:cs="Arial"/>
                <w:b/>
                <w:sz w:val="20"/>
                <w:szCs w:val="20"/>
                <w:lang w:val="en-GB"/>
              </w:rPr>
            </w:pPr>
            <w:r w:rsidRPr="00773E44">
              <w:rPr>
                <w:rFonts w:ascii="Arial" w:hAnsi="Arial" w:cs="Arial"/>
                <w:b/>
                <w:sz w:val="20"/>
                <w:szCs w:val="20"/>
                <w:lang w:val="en-GB"/>
              </w:rPr>
              <w:t>2. CONSENT SECTION MISSING:</w:t>
            </w:r>
          </w:p>
          <w:p w14:paraId="29130701" w14:textId="77777777" w:rsidR="009D0893" w:rsidRPr="00773E44" w:rsidRDefault="00681431">
            <w:pPr>
              <w:pStyle w:val="ListParagraph"/>
              <w:rPr>
                <w:rFonts w:ascii="Arial" w:hAnsi="Arial" w:cs="Arial"/>
                <w:b/>
                <w:sz w:val="20"/>
                <w:szCs w:val="20"/>
                <w:lang w:val="en-GB"/>
              </w:rPr>
            </w:pPr>
            <w:r w:rsidRPr="00773E44">
              <w:rPr>
                <w:rFonts w:ascii="Arial" w:hAnsi="Arial" w:cs="Arial"/>
                <w:b/>
                <w:sz w:val="20"/>
                <w:szCs w:val="20"/>
                <w:lang w:val="en-GB"/>
              </w:rPr>
              <w:t>Per journal guidelines, a separate "Consent" section is MANDATORY before Ethical Approval.</w:t>
            </w:r>
          </w:p>
          <w:p w14:paraId="5A00898D" w14:textId="77777777" w:rsidR="009D0893" w:rsidRPr="00773E44" w:rsidRDefault="00681431">
            <w:pPr>
              <w:pStyle w:val="ListParagraph"/>
              <w:rPr>
                <w:rFonts w:ascii="Arial" w:hAnsi="Arial" w:cs="Arial"/>
                <w:sz w:val="20"/>
                <w:szCs w:val="20"/>
                <w:lang w:val="en-GB"/>
              </w:rPr>
            </w:pPr>
            <w:r w:rsidRPr="00773E44">
              <w:rPr>
                <w:rFonts w:ascii="Arial" w:hAnsi="Arial" w:cs="Arial"/>
                <w:b/>
                <w:sz w:val="20"/>
                <w:szCs w:val="20"/>
                <w:lang w:val="en-GB"/>
              </w:rPr>
              <w:t>TRANSLATION PROCEDURES MISSING IN METHOD</w:t>
            </w:r>
            <w:r w:rsidRPr="00773E44">
              <w:rPr>
                <w:rFonts w:ascii="Arial" w:hAnsi="Arial" w:cs="Arial"/>
                <w:b/>
                <w:sz w:val="20"/>
                <w:szCs w:val="20"/>
                <w:lang w:val="en-GB"/>
              </w:rPr>
              <w:t>OLOGY:</w:t>
            </w:r>
          </w:p>
          <w:p w14:paraId="61A9DE68" w14:textId="77777777" w:rsidR="009D0893" w:rsidRPr="00773E44" w:rsidRDefault="00681431">
            <w:pPr>
              <w:pStyle w:val="ListParagraph"/>
              <w:rPr>
                <w:rFonts w:ascii="Arial" w:hAnsi="Arial" w:cs="Arial"/>
                <w:sz w:val="20"/>
                <w:szCs w:val="20"/>
                <w:lang w:val="en-GB"/>
              </w:rPr>
            </w:pPr>
            <w:r w:rsidRPr="00773E44">
              <w:rPr>
                <w:rFonts w:ascii="Arial" w:hAnsi="Arial" w:cs="Arial"/>
                <w:b/>
                <w:sz w:val="20"/>
                <w:szCs w:val="20"/>
                <w:lang w:val="en-GB"/>
              </w:rPr>
              <w:t>Interviews conducted in Arabic, but quotes presented in English with NO explanation of the translation process.</w:t>
            </w:r>
          </w:p>
          <w:p w14:paraId="4CC6231B" w14:textId="77777777" w:rsidR="009D0893" w:rsidRPr="00773E44" w:rsidRDefault="009D0893">
            <w:pPr>
              <w:pStyle w:val="ListParagraph"/>
              <w:rPr>
                <w:rFonts w:ascii="Arial" w:hAnsi="Arial" w:cs="Arial"/>
                <w:b/>
                <w:sz w:val="20"/>
                <w:szCs w:val="20"/>
                <w:lang w:val="en-GB"/>
              </w:rPr>
            </w:pPr>
          </w:p>
          <w:p w14:paraId="683DAF27" w14:textId="77777777" w:rsidR="009D0893" w:rsidRPr="00773E44" w:rsidRDefault="009D0893">
            <w:pPr>
              <w:pStyle w:val="ListParagraph"/>
              <w:rPr>
                <w:rFonts w:ascii="Arial" w:hAnsi="Arial" w:cs="Arial"/>
                <w:b/>
                <w:sz w:val="20"/>
                <w:szCs w:val="20"/>
                <w:lang w:val="en-GB"/>
              </w:rPr>
            </w:pPr>
          </w:p>
          <w:p w14:paraId="21755E09" w14:textId="77777777" w:rsidR="009D0893" w:rsidRPr="00773E44" w:rsidRDefault="009D0893">
            <w:pPr>
              <w:pStyle w:val="ListParagraph"/>
              <w:ind w:left="0"/>
              <w:rPr>
                <w:rFonts w:ascii="Arial" w:hAnsi="Arial" w:cs="Arial"/>
                <w:b/>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14:paraId="2EA54434" w14:textId="77777777" w:rsidR="009D0893" w:rsidRPr="00773E44" w:rsidRDefault="00681431" w:rsidP="00370504">
            <w:pPr>
              <w:pStyle w:val="Heading2"/>
              <w:tabs>
                <w:tab w:val="num" w:pos="0"/>
              </w:tabs>
              <w:snapToGrid w:val="0"/>
              <w:jc w:val="left"/>
              <w:rPr>
                <w:rFonts w:ascii="Arial" w:hAnsi="Arial" w:cs="Arial"/>
                <w:b w:val="0"/>
                <w:bCs w:val="0"/>
                <w:i/>
                <w:iCs/>
                <w:color w:val="000000"/>
                <w:lang w:val="en-GB"/>
              </w:rPr>
            </w:pPr>
            <w:r w:rsidRPr="00773E44">
              <w:rPr>
                <w:rFonts w:ascii="Arial" w:hAnsi="Arial" w:cs="Arial"/>
                <w:b w:val="0"/>
                <w:bCs w:val="0"/>
                <w:i/>
                <w:iCs/>
                <w:color w:val="000000"/>
                <w:lang w:val="en-GB"/>
              </w:rPr>
              <w:t>We thank the reviewer for this thorough assessment. All critical omissions have been addressed:</w:t>
            </w:r>
          </w:p>
          <w:p w14:paraId="15365CEE"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1. ETHICAL APPROVAL SECTION: A dedicat</w:t>
            </w:r>
            <w:r w:rsidRPr="00773E44">
              <w:rPr>
                <w:rFonts w:ascii="Arial" w:eastAsia="MS Mincho;ＭＳ 明朝" w:hAnsi="Arial" w:cs="Arial"/>
                <w:i/>
                <w:iCs/>
                <w:color w:val="000000"/>
                <w:sz w:val="20"/>
                <w:szCs w:val="20"/>
                <w:lang w:val="en-GB"/>
              </w:rPr>
              <w:t>ed "Ethical Approval" section has been added before the References, including the ethics committee/IRB name, approval number, date of approval, and confirmation of compliance with the Declaration of Helsinki.</w:t>
            </w:r>
          </w:p>
          <w:p w14:paraId="6197C85D"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2. CONSENT SECTION: A separate "Consent" sectio</w:t>
            </w:r>
            <w:r w:rsidRPr="00773E44">
              <w:rPr>
                <w:rFonts w:ascii="Arial" w:eastAsia="MS Mincho;ＭＳ 明朝" w:hAnsi="Arial" w:cs="Arial"/>
                <w:i/>
                <w:iCs/>
                <w:color w:val="000000"/>
                <w:sz w:val="20"/>
                <w:szCs w:val="20"/>
                <w:lang w:val="en-GB"/>
              </w:rPr>
              <w:t>n has been added before the Ethical Approval section, stating that written informed consent was obtained from all participants prior to data collection and audio recording.</w:t>
            </w:r>
          </w:p>
          <w:p w14:paraId="16EE7094"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3. TRANSLATION PROCEDURES: We have added a detailed description of the translation </w:t>
            </w:r>
            <w:r w:rsidRPr="00773E44">
              <w:rPr>
                <w:rFonts w:ascii="Arial" w:eastAsia="MS Mincho;ＭＳ 明朝" w:hAnsi="Arial" w:cs="Arial"/>
                <w:i/>
                <w:iCs/>
                <w:color w:val="000000"/>
                <w:sz w:val="20"/>
                <w:szCs w:val="20"/>
                <w:lang w:val="en-GB"/>
              </w:rPr>
              <w:t xml:space="preserve">process in the Methodology section (Section 4.3). This now explains that interviews were conducted in Arabic, transcribed verbatim in Arabic, then translated into English by the researcher (a bilingual Arabic-English speaker). A back-translation procedure </w:t>
            </w:r>
            <w:r w:rsidRPr="00773E44">
              <w:rPr>
                <w:rFonts w:ascii="Arial" w:eastAsia="MS Mincho;ＭＳ 明朝" w:hAnsi="Arial" w:cs="Arial"/>
                <w:i/>
                <w:iCs/>
                <w:color w:val="000000"/>
                <w:sz w:val="20"/>
                <w:szCs w:val="20"/>
                <w:lang w:val="en-GB"/>
              </w:rPr>
              <w:t>was employed whereby an independent bilingual colleague translated the English versions back into Arabic to verify accuracy and fidelity of meaning. Any discrepancies were discussed and resolved collaboratively.</w:t>
            </w:r>
          </w:p>
        </w:tc>
      </w:tr>
      <w:tr w:rsidR="009D0893" w:rsidRPr="00773E44" w14:paraId="1E403DAD" w14:textId="77777777">
        <w:trPr>
          <w:trHeight w:val="703"/>
        </w:trPr>
        <w:tc>
          <w:tcPr>
            <w:tcW w:w="5295" w:type="dxa"/>
            <w:tcBorders>
              <w:top w:val="single" w:sz="4" w:space="0" w:color="000000"/>
              <w:left w:val="single" w:sz="4" w:space="0" w:color="000000"/>
              <w:bottom w:val="single" w:sz="4" w:space="0" w:color="000000"/>
              <w:right w:val="single" w:sz="4" w:space="0" w:color="000000"/>
            </w:tcBorders>
          </w:tcPr>
          <w:p w14:paraId="3F751908" w14:textId="77777777" w:rsidR="009D0893" w:rsidRPr="00773E44" w:rsidRDefault="00681431">
            <w:pPr>
              <w:ind w:left="360"/>
              <w:rPr>
                <w:rFonts w:ascii="Arial" w:hAnsi="Arial" w:cs="Arial"/>
                <w:b/>
                <w:bCs/>
                <w:sz w:val="20"/>
                <w:szCs w:val="20"/>
                <w:lang w:val="en-GB"/>
              </w:rPr>
            </w:pPr>
            <w:r w:rsidRPr="00773E44">
              <w:rPr>
                <w:rFonts w:ascii="Arial" w:hAnsi="Arial" w:cs="Arial"/>
                <w:b/>
                <w:bCs/>
                <w:sz w:val="20"/>
                <w:szCs w:val="20"/>
                <w:lang w:val="en-GB"/>
              </w:rPr>
              <w:t xml:space="preserve">Are the references sufficient and recent? </w:t>
            </w:r>
            <w:r w:rsidRPr="00773E44">
              <w:rPr>
                <w:rFonts w:ascii="Arial" w:hAnsi="Arial" w:cs="Arial"/>
                <w:b/>
                <w:bCs/>
                <w:sz w:val="20"/>
                <w:szCs w:val="20"/>
                <w:lang w:val="en-GB"/>
              </w:rPr>
              <w:t>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14:paraId="0A4E10E4" w14:textId="77777777" w:rsidR="009D0893" w:rsidRPr="00773E44" w:rsidRDefault="00681431">
            <w:pPr>
              <w:pStyle w:val="ListParagraph"/>
              <w:ind w:left="0"/>
              <w:rPr>
                <w:rFonts w:ascii="Arial" w:hAnsi="Arial" w:cs="Arial"/>
                <w:b/>
                <w:sz w:val="20"/>
                <w:szCs w:val="20"/>
                <w:lang w:val="en-GB"/>
              </w:rPr>
            </w:pPr>
            <w:r w:rsidRPr="00773E44">
              <w:rPr>
                <w:rFonts w:ascii="Arial" w:hAnsi="Arial" w:cs="Arial"/>
                <w:b/>
                <w:sz w:val="20"/>
                <w:szCs w:val="20"/>
                <w:lang w:val="en-GB"/>
              </w:rPr>
              <w:t xml:space="preserve">Sufficient in number but with critical formatting errors and some gaps. </w:t>
            </w:r>
          </w:p>
          <w:p w14:paraId="6FEAAB27"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 xml:space="preserve">Abu </w:t>
            </w:r>
            <w:proofErr w:type="spellStart"/>
            <w:r w:rsidRPr="00773E44">
              <w:rPr>
                <w:rFonts w:ascii="Arial" w:hAnsi="Arial" w:cs="Arial"/>
                <w:sz w:val="20"/>
                <w:szCs w:val="20"/>
              </w:rPr>
              <w:t>Sahyon</w:t>
            </w:r>
            <w:proofErr w:type="spellEnd"/>
            <w:r w:rsidRPr="00773E44">
              <w:rPr>
                <w:rFonts w:ascii="Arial" w:hAnsi="Arial" w:cs="Arial"/>
                <w:sz w:val="20"/>
                <w:szCs w:val="20"/>
              </w:rPr>
              <w:t>, A. (2023). Investigating the impact of AI-driven chatbots on the acquisition of E</w:t>
            </w:r>
            <w:r w:rsidRPr="00773E44">
              <w:rPr>
                <w:rFonts w:ascii="Arial" w:hAnsi="Arial" w:cs="Arial"/>
                <w:sz w:val="20"/>
                <w:szCs w:val="20"/>
              </w:rPr>
              <w:t xml:space="preserve">nglish as a foreign language among Saudi undergraduate students. </w:t>
            </w:r>
            <w:r w:rsidRPr="00773E44">
              <w:rPr>
                <w:rFonts w:ascii="Arial" w:hAnsi="Arial" w:cs="Arial"/>
                <w:i/>
                <w:sz w:val="20"/>
                <w:szCs w:val="20"/>
              </w:rPr>
              <w:t>International Journal of Management Studies and Social Science Research</w:t>
            </w:r>
            <w:r w:rsidRPr="00773E44">
              <w:rPr>
                <w:rFonts w:ascii="Arial" w:hAnsi="Arial" w:cs="Arial"/>
                <w:sz w:val="20"/>
                <w:szCs w:val="20"/>
              </w:rPr>
              <w:t>,</w:t>
            </w:r>
            <w:r w:rsidRPr="00773E44">
              <w:rPr>
                <w:rFonts w:ascii="Arial" w:hAnsi="Arial" w:cs="Arial"/>
                <w:i/>
                <w:sz w:val="20"/>
                <w:szCs w:val="20"/>
              </w:rPr>
              <w:t xml:space="preserve"> 1</w:t>
            </w:r>
            <w:r w:rsidRPr="00773E44">
              <w:rPr>
                <w:rFonts w:ascii="Arial" w:hAnsi="Arial" w:cs="Arial"/>
                <w:sz w:val="20"/>
                <w:szCs w:val="20"/>
              </w:rPr>
              <w:t xml:space="preserve">(5), 105–118. </w:t>
            </w:r>
            <w:hyperlink r:id="rId8">
              <w:r w:rsidR="009D0893" w:rsidRPr="00773E44">
                <w:rPr>
                  <w:rStyle w:val="Hyperlink"/>
                  <w:rFonts w:ascii="Arial" w:hAnsi="Arial" w:cs="Arial"/>
                  <w:sz w:val="20"/>
                  <w:szCs w:val="20"/>
                </w:rPr>
                <w:t>https://doi.org/https://doi.org/10.15379/ijmst.v10i2.3049</w:t>
              </w:r>
            </w:hyperlink>
            <w:r w:rsidRPr="00773E44">
              <w:rPr>
                <w:rFonts w:ascii="Arial" w:hAnsi="Arial" w:cs="Arial"/>
                <w:sz w:val="20"/>
                <w:szCs w:val="20"/>
              </w:rPr>
              <w:t xml:space="preserve"> </w:t>
            </w:r>
          </w:p>
          <w:p w14:paraId="18B4FD71" w14:textId="77777777" w:rsidR="009D0893" w:rsidRPr="00773E44" w:rsidRDefault="00681431">
            <w:pPr>
              <w:pStyle w:val="EndNoteBibliography"/>
              <w:spacing w:after="0"/>
              <w:ind w:left="720"/>
              <w:rPr>
                <w:rFonts w:ascii="Arial" w:hAnsi="Arial" w:cs="Arial"/>
                <w:color w:val="0070C0"/>
                <w:sz w:val="20"/>
                <w:szCs w:val="20"/>
              </w:rPr>
            </w:pPr>
            <w:r w:rsidRPr="00773E44">
              <w:rPr>
                <w:rFonts w:ascii="Arial" w:hAnsi="Arial" w:cs="Arial"/>
                <w:color w:val="EE0000"/>
                <w:sz w:val="20"/>
                <w:szCs w:val="20"/>
              </w:rPr>
              <w:t>Fix to</w:t>
            </w:r>
            <w:r w:rsidRPr="00773E44">
              <w:rPr>
                <w:rFonts w:ascii="Arial" w:hAnsi="Arial" w:cs="Arial"/>
                <w:sz w:val="20"/>
                <w:szCs w:val="20"/>
              </w:rPr>
              <w:t xml:space="preserve"> - </w:t>
            </w:r>
            <w:proofErr w:type="spellStart"/>
            <w:r w:rsidRPr="00773E44">
              <w:rPr>
                <w:rFonts w:ascii="Arial" w:hAnsi="Arial" w:cs="Arial"/>
                <w:sz w:val="20"/>
                <w:szCs w:val="20"/>
              </w:rPr>
              <w:t>Abusahyon</w:t>
            </w:r>
            <w:proofErr w:type="spellEnd"/>
            <w:r w:rsidRPr="00773E44">
              <w:rPr>
                <w:rFonts w:ascii="Arial" w:hAnsi="Arial" w:cs="Arial"/>
                <w:sz w:val="20"/>
                <w:szCs w:val="20"/>
              </w:rPr>
              <w:t xml:space="preserve">, A. S. E., </w:t>
            </w:r>
            <w:proofErr w:type="spellStart"/>
            <w:r w:rsidRPr="00773E44">
              <w:rPr>
                <w:rFonts w:ascii="Arial" w:hAnsi="Arial" w:cs="Arial"/>
                <w:sz w:val="20"/>
                <w:szCs w:val="20"/>
              </w:rPr>
              <w:t>Alshorman</w:t>
            </w:r>
            <w:proofErr w:type="spellEnd"/>
            <w:r w:rsidRPr="00773E44">
              <w:rPr>
                <w:rFonts w:ascii="Arial" w:hAnsi="Arial" w:cs="Arial"/>
                <w:sz w:val="20"/>
                <w:szCs w:val="20"/>
              </w:rPr>
              <w:t xml:space="preserve">, O., &amp; Al </w:t>
            </w:r>
            <w:proofErr w:type="spellStart"/>
            <w:r w:rsidRPr="00773E44">
              <w:rPr>
                <w:rFonts w:ascii="Arial" w:hAnsi="Arial" w:cs="Arial"/>
                <w:sz w:val="20"/>
                <w:szCs w:val="20"/>
              </w:rPr>
              <w:t>Absi</w:t>
            </w:r>
            <w:proofErr w:type="spellEnd"/>
            <w:r w:rsidRPr="00773E44">
              <w:rPr>
                <w:rFonts w:ascii="Arial" w:hAnsi="Arial" w:cs="Arial"/>
                <w:sz w:val="20"/>
                <w:szCs w:val="20"/>
              </w:rPr>
              <w:t xml:space="preserve">, B. A. (2023). </w:t>
            </w:r>
            <w:r w:rsidRPr="00773E44">
              <w:rPr>
                <w:rFonts w:ascii="Arial" w:hAnsi="Arial" w:cs="Arial"/>
                <w:i/>
                <w:iCs/>
                <w:sz w:val="20"/>
                <w:szCs w:val="20"/>
              </w:rPr>
              <w:t>Investigating the impact of AI</w:t>
            </w:r>
            <w:r w:rsidRPr="00773E44">
              <w:rPr>
                <w:rFonts w:ascii="Arial" w:hAnsi="Arial" w:cs="Arial"/>
                <w:i/>
                <w:iCs/>
                <w:sz w:val="20"/>
                <w:szCs w:val="20"/>
              </w:rPr>
              <w:noBreakHyphen/>
              <w:t>driven chatbots on the acquisition of English as a foreign language among Saudi undergraduate students.</w:t>
            </w:r>
            <w:r w:rsidRPr="00773E44">
              <w:rPr>
                <w:rFonts w:ascii="Arial" w:hAnsi="Arial" w:cs="Arial"/>
                <w:sz w:val="20"/>
                <w:szCs w:val="20"/>
              </w:rPr>
              <w:t xml:space="preserve"> International Jour</w:t>
            </w:r>
            <w:r w:rsidRPr="00773E44">
              <w:rPr>
                <w:rFonts w:ascii="Arial" w:hAnsi="Arial" w:cs="Arial"/>
                <w:sz w:val="20"/>
                <w:szCs w:val="20"/>
              </w:rPr>
              <w:t xml:space="preserve">nal of Membrane Science and Technology, 10(2), 3075–3088. </w:t>
            </w:r>
            <w:hyperlink r:id="rId9">
              <w:r w:rsidR="009D0893" w:rsidRPr="00773E44">
                <w:rPr>
                  <w:rStyle w:val="Hyperlink"/>
                  <w:rFonts w:ascii="Arial" w:hAnsi="Arial" w:cs="Arial"/>
                  <w:sz w:val="20"/>
                  <w:szCs w:val="20"/>
                </w:rPr>
                <w:t>https://doi.org/10.15379/ijmst.v10i2.3049</w:t>
              </w:r>
            </w:hyperlink>
          </w:p>
          <w:p w14:paraId="726B9EB5" w14:textId="77777777" w:rsidR="009D0893" w:rsidRPr="00773E44" w:rsidRDefault="00681431">
            <w:pPr>
              <w:pStyle w:val="EndNoteBibliography"/>
              <w:numPr>
                <w:ilvl w:val="0"/>
                <w:numId w:val="4"/>
              </w:numPr>
              <w:spacing w:after="0"/>
              <w:rPr>
                <w:rFonts w:ascii="Arial" w:hAnsi="Arial" w:cs="Arial"/>
                <w:sz w:val="20"/>
                <w:szCs w:val="20"/>
              </w:rPr>
            </w:pPr>
            <w:proofErr w:type="spellStart"/>
            <w:r w:rsidRPr="00773E44">
              <w:rPr>
                <w:rFonts w:ascii="Arial" w:hAnsi="Arial" w:cs="Arial"/>
                <w:sz w:val="20"/>
                <w:szCs w:val="20"/>
              </w:rPr>
              <w:t>Alharbi</w:t>
            </w:r>
            <w:proofErr w:type="spellEnd"/>
            <w:r w:rsidRPr="00773E44">
              <w:rPr>
                <w:rFonts w:ascii="Arial" w:hAnsi="Arial" w:cs="Arial"/>
                <w:sz w:val="20"/>
                <w:szCs w:val="20"/>
              </w:rPr>
              <w:t xml:space="preserve">, W. (2024). The challenges of effective English language teaching in Saudi schools. </w:t>
            </w:r>
            <w:r w:rsidRPr="00773E44">
              <w:rPr>
                <w:rFonts w:ascii="Arial" w:hAnsi="Arial" w:cs="Arial"/>
                <w:i/>
                <w:sz w:val="20"/>
                <w:szCs w:val="20"/>
              </w:rPr>
              <w:t>Eng</w:t>
            </w:r>
            <w:r w:rsidRPr="00773E44">
              <w:rPr>
                <w:rFonts w:ascii="Arial" w:hAnsi="Arial" w:cs="Arial"/>
                <w:i/>
                <w:sz w:val="20"/>
                <w:szCs w:val="20"/>
              </w:rPr>
              <w:t>lish Language Teaching</w:t>
            </w:r>
            <w:r w:rsidRPr="00773E44">
              <w:rPr>
                <w:rFonts w:ascii="Arial" w:hAnsi="Arial" w:cs="Arial"/>
                <w:sz w:val="20"/>
                <w:szCs w:val="20"/>
              </w:rPr>
              <w:t>,</w:t>
            </w:r>
            <w:r w:rsidRPr="00773E44">
              <w:rPr>
                <w:rFonts w:ascii="Arial" w:hAnsi="Arial" w:cs="Arial"/>
                <w:i/>
                <w:sz w:val="20"/>
                <w:szCs w:val="20"/>
              </w:rPr>
              <w:t xml:space="preserve"> 17</w:t>
            </w:r>
            <w:r w:rsidRPr="00773E44">
              <w:rPr>
                <w:rFonts w:ascii="Arial" w:hAnsi="Arial" w:cs="Arial"/>
                <w:sz w:val="20"/>
                <w:szCs w:val="20"/>
              </w:rPr>
              <w:t xml:space="preserve">(10), 96–107. </w:t>
            </w:r>
            <w:hyperlink r:id="rId10">
              <w:r w:rsidR="009D0893" w:rsidRPr="00773E44">
                <w:rPr>
                  <w:rStyle w:val="Hyperlink"/>
                  <w:rFonts w:ascii="Arial" w:hAnsi="Arial" w:cs="Arial"/>
                  <w:sz w:val="20"/>
                  <w:szCs w:val="20"/>
                </w:rPr>
                <w:t>https://doi.org/10.5539/elt.v17n10p96</w:t>
              </w:r>
            </w:hyperlink>
            <w:r w:rsidRPr="00773E44">
              <w:rPr>
                <w:rFonts w:ascii="Arial" w:hAnsi="Arial" w:cs="Arial"/>
                <w:sz w:val="20"/>
                <w:szCs w:val="20"/>
              </w:rPr>
              <w:t xml:space="preserve"> </w:t>
            </w:r>
          </w:p>
          <w:p w14:paraId="25B46A9C" w14:textId="77777777" w:rsidR="009D0893" w:rsidRPr="00773E44" w:rsidRDefault="00681431">
            <w:pPr>
              <w:pStyle w:val="EndNoteBibliography"/>
              <w:spacing w:after="0"/>
              <w:rPr>
                <w:rFonts w:ascii="Arial" w:hAnsi="Arial" w:cs="Arial"/>
                <w:i/>
                <w:iCs/>
                <w:sz w:val="20"/>
                <w:szCs w:val="20"/>
              </w:rPr>
            </w:pPr>
            <w:r w:rsidRPr="00773E44">
              <w:rPr>
                <w:rFonts w:ascii="Arial" w:hAnsi="Arial" w:cs="Arial"/>
                <w:color w:val="EE0000"/>
                <w:sz w:val="20"/>
                <w:szCs w:val="20"/>
              </w:rPr>
              <w:t xml:space="preserve">              Fix to:</w:t>
            </w:r>
            <w:r w:rsidRPr="00773E44">
              <w:rPr>
                <w:rFonts w:ascii="Arial" w:hAnsi="Arial" w:cs="Arial"/>
                <w:sz w:val="20"/>
                <w:szCs w:val="20"/>
              </w:rPr>
              <w:t xml:space="preserve"> </w:t>
            </w:r>
            <w:proofErr w:type="spellStart"/>
            <w:r w:rsidRPr="00773E44">
              <w:rPr>
                <w:rFonts w:ascii="Arial" w:hAnsi="Arial" w:cs="Arial"/>
                <w:sz w:val="20"/>
                <w:szCs w:val="20"/>
              </w:rPr>
              <w:t>Alfares</w:t>
            </w:r>
            <w:proofErr w:type="spellEnd"/>
            <w:r w:rsidRPr="00773E44">
              <w:rPr>
                <w:rFonts w:ascii="Arial" w:hAnsi="Arial" w:cs="Arial"/>
                <w:sz w:val="20"/>
                <w:szCs w:val="20"/>
              </w:rPr>
              <w:t xml:space="preserve">, N. S. (2024). </w:t>
            </w:r>
            <w:r w:rsidRPr="00773E44">
              <w:rPr>
                <w:rFonts w:ascii="Arial" w:hAnsi="Arial" w:cs="Arial"/>
                <w:i/>
                <w:iCs/>
                <w:sz w:val="20"/>
                <w:szCs w:val="20"/>
              </w:rPr>
              <w:t>The challenges of effective English language teaching in</w:t>
            </w:r>
          </w:p>
          <w:p w14:paraId="156AA908" w14:textId="77777777" w:rsidR="009D0893" w:rsidRPr="00773E44" w:rsidRDefault="00681431">
            <w:pPr>
              <w:pStyle w:val="EndNoteBibliography"/>
              <w:spacing w:after="0"/>
              <w:rPr>
                <w:rFonts w:ascii="Arial" w:hAnsi="Arial" w:cs="Arial"/>
                <w:bCs/>
                <w:sz w:val="20"/>
                <w:szCs w:val="20"/>
              </w:rPr>
            </w:pPr>
            <w:r w:rsidRPr="00773E44">
              <w:rPr>
                <w:rFonts w:ascii="Arial" w:hAnsi="Arial" w:cs="Arial"/>
                <w:i/>
                <w:iCs/>
                <w:sz w:val="20"/>
                <w:szCs w:val="20"/>
              </w:rPr>
              <w:t xml:space="preserve">          Saudi schools. </w:t>
            </w:r>
            <w:r w:rsidRPr="00773E44">
              <w:rPr>
                <w:rFonts w:ascii="Arial" w:hAnsi="Arial" w:cs="Arial"/>
                <w:sz w:val="20"/>
                <w:szCs w:val="20"/>
              </w:rPr>
              <w:t>English Language Teaching, 17(10), 96–106</w:t>
            </w:r>
            <w:r w:rsidRPr="00773E44">
              <w:rPr>
                <w:rFonts w:ascii="Arial" w:hAnsi="Arial" w:cs="Arial"/>
                <w:bCs/>
                <w:sz w:val="20"/>
                <w:szCs w:val="20"/>
              </w:rPr>
              <w:t xml:space="preserve">. </w:t>
            </w:r>
          </w:p>
          <w:p w14:paraId="37E360E3" w14:textId="77777777" w:rsidR="009D0893" w:rsidRPr="00773E44" w:rsidRDefault="00681431">
            <w:pPr>
              <w:pStyle w:val="EndNoteBibliography"/>
              <w:spacing w:after="0"/>
              <w:rPr>
                <w:rFonts w:ascii="Arial" w:hAnsi="Arial" w:cs="Arial"/>
                <w:sz w:val="20"/>
                <w:szCs w:val="20"/>
              </w:rPr>
            </w:pPr>
            <w:r w:rsidRPr="00773E44">
              <w:rPr>
                <w:rFonts w:ascii="Arial" w:hAnsi="Arial" w:cs="Arial"/>
                <w:bCs/>
                <w:sz w:val="20"/>
                <w:szCs w:val="20"/>
              </w:rPr>
              <w:t xml:space="preserve">           </w:t>
            </w:r>
            <w:hyperlink r:id="rId11">
              <w:r w:rsidR="009D0893" w:rsidRPr="00773E44">
                <w:rPr>
                  <w:rStyle w:val="Hyperlink"/>
                  <w:rFonts w:ascii="Arial" w:hAnsi="Arial" w:cs="Arial"/>
                  <w:bCs/>
                  <w:sz w:val="20"/>
                  <w:szCs w:val="20"/>
                </w:rPr>
                <w:t>https://doi.org/10.5539/elt.v17n10p96</w:t>
              </w:r>
            </w:hyperlink>
            <w:r w:rsidRPr="00773E44">
              <w:rPr>
                <w:rFonts w:ascii="Arial" w:hAnsi="Arial" w:cs="Arial"/>
                <w:bCs/>
                <w:sz w:val="20"/>
                <w:szCs w:val="20"/>
              </w:rPr>
              <w:t xml:space="preserve"> (Also correct the in-text citation accordingly)</w:t>
            </w:r>
          </w:p>
          <w:p w14:paraId="2908BB29"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 xml:space="preserve"> </w:t>
            </w:r>
            <w:proofErr w:type="spellStart"/>
            <w:r w:rsidRPr="00773E44">
              <w:rPr>
                <w:rFonts w:ascii="Arial" w:hAnsi="Arial" w:cs="Arial"/>
                <w:sz w:val="20"/>
                <w:szCs w:val="20"/>
              </w:rPr>
              <w:t>Alqahtani</w:t>
            </w:r>
            <w:proofErr w:type="spellEnd"/>
            <w:r w:rsidRPr="00773E44">
              <w:rPr>
                <w:rFonts w:ascii="Arial" w:hAnsi="Arial" w:cs="Arial"/>
                <w:sz w:val="20"/>
                <w:szCs w:val="20"/>
              </w:rPr>
              <w:t xml:space="preserve">, M. (2024). Saudi EFL </w:t>
            </w:r>
            <w:r w:rsidRPr="00773E44">
              <w:rPr>
                <w:rFonts w:ascii="Arial" w:hAnsi="Arial" w:cs="Arial"/>
                <w:sz w:val="20"/>
                <w:szCs w:val="20"/>
              </w:rPr>
              <w:t xml:space="preserve">male students' perspectives on AI tools for enhancing English speaking skills. </w:t>
            </w:r>
            <w:r w:rsidRPr="00773E44">
              <w:rPr>
                <w:rFonts w:ascii="Arial" w:hAnsi="Arial" w:cs="Arial"/>
                <w:i/>
                <w:sz w:val="20"/>
                <w:szCs w:val="20"/>
              </w:rPr>
              <w:t>Arab World English Journal (AWEJ) Special Issue on CALL</w:t>
            </w:r>
            <w:r w:rsidRPr="00773E44">
              <w:rPr>
                <w:rFonts w:ascii="Arial" w:hAnsi="Arial" w:cs="Arial"/>
                <w:sz w:val="20"/>
                <w:szCs w:val="20"/>
              </w:rPr>
              <w:t>,</w:t>
            </w:r>
            <w:r w:rsidRPr="00773E44">
              <w:rPr>
                <w:rFonts w:ascii="Arial" w:hAnsi="Arial" w:cs="Arial"/>
                <w:i/>
                <w:sz w:val="20"/>
                <w:szCs w:val="20"/>
              </w:rPr>
              <w:t xml:space="preserve"> 10</w:t>
            </w:r>
            <w:r w:rsidRPr="00773E44">
              <w:rPr>
                <w:rFonts w:ascii="Arial" w:hAnsi="Arial" w:cs="Arial"/>
                <w:sz w:val="20"/>
                <w:szCs w:val="20"/>
              </w:rPr>
              <w:t xml:space="preserve">(2), 30–45. </w:t>
            </w:r>
            <w:hyperlink r:id="rId12">
              <w:r w:rsidR="009D0893" w:rsidRPr="00773E44">
                <w:rPr>
                  <w:rStyle w:val="Hyperlink"/>
                  <w:rFonts w:ascii="Arial" w:hAnsi="Arial" w:cs="Arial"/>
                  <w:sz w:val="20"/>
                  <w:szCs w:val="20"/>
                </w:rPr>
                <w:t>https://doi.org/10.24093/awej/call.10.2.3</w:t>
              </w:r>
            </w:hyperlink>
            <w:r w:rsidRPr="00773E44">
              <w:rPr>
                <w:rFonts w:ascii="Arial" w:hAnsi="Arial" w:cs="Arial"/>
                <w:sz w:val="20"/>
                <w:szCs w:val="20"/>
              </w:rPr>
              <w:t xml:space="preserve"> (Th</w:t>
            </w:r>
            <w:r w:rsidRPr="00773E44">
              <w:rPr>
                <w:rFonts w:ascii="Arial" w:hAnsi="Arial" w:cs="Arial"/>
                <w:sz w:val="20"/>
                <w:szCs w:val="20"/>
              </w:rPr>
              <w:t>is reference does not match your article).</w:t>
            </w:r>
          </w:p>
          <w:p w14:paraId="4F00CD70" w14:textId="77777777" w:rsidR="009D0893" w:rsidRPr="00773E44" w:rsidRDefault="009D0893">
            <w:pPr>
              <w:pStyle w:val="EndNoteBibliography"/>
              <w:spacing w:after="0"/>
              <w:rPr>
                <w:rFonts w:ascii="Arial" w:hAnsi="Arial" w:cs="Arial"/>
                <w:bCs/>
                <w:sz w:val="20"/>
                <w:szCs w:val="20"/>
              </w:rPr>
            </w:pPr>
          </w:p>
          <w:p w14:paraId="6CD62EB5" w14:textId="77777777" w:rsidR="009D0893" w:rsidRPr="00773E44" w:rsidRDefault="00681431">
            <w:pPr>
              <w:pStyle w:val="EndNoteBibliography"/>
              <w:spacing w:after="0"/>
              <w:ind w:left="720"/>
              <w:rPr>
                <w:rFonts w:ascii="Arial" w:hAnsi="Arial" w:cs="Arial"/>
                <w:sz w:val="20"/>
                <w:szCs w:val="20"/>
              </w:rPr>
            </w:pPr>
            <w:r w:rsidRPr="00773E44">
              <w:rPr>
                <w:rFonts w:ascii="Arial" w:hAnsi="Arial" w:cs="Arial"/>
                <w:bCs/>
                <w:color w:val="EE0000"/>
                <w:sz w:val="20"/>
                <w:szCs w:val="20"/>
              </w:rPr>
              <w:t>Fix to:</w:t>
            </w:r>
            <w:r w:rsidRPr="00773E44">
              <w:rPr>
                <w:rFonts w:ascii="Arial" w:hAnsi="Arial" w:cs="Arial"/>
                <w:bCs/>
                <w:sz w:val="20"/>
                <w:szCs w:val="20"/>
              </w:rPr>
              <w:t xml:space="preserve"> </w:t>
            </w:r>
            <w:proofErr w:type="spellStart"/>
            <w:r w:rsidRPr="00773E44">
              <w:rPr>
                <w:rFonts w:ascii="Arial" w:hAnsi="Arial" w:cs="Arial"/>
                <w:bCs/>
                <w:sz w:val="20"/>
                <w:szCs w:val="20"/>
              </w:rPr>
              <w:t>Makhlouf</w:t>
            </w:r>
            <w:proofErr w:type="spellEnd"/>
            <w:r w:rsidRPr="00773E44">
              <w:rPr>
                <w:rFonts w:ascii="Arial" w:hAnsi="Arial" w:cs="Arial"/>
                <w:bCs/>
                <w:sz w:val="20"/>
                <w:szCs w:val="20"/>
              </w:rPr>
              <w:t xml:space="preserve">, M. K. I. (2021). Effect of artificial intelligence-based application on Saudi preparatory-year students’ EFL speaking skills at </w:t>
            </w:r>
            <w:proofErr w:type="spellStart"/>
            <w:r w:rsidRPr="00773E44">
              <w:rPr>
                <w:rFonts w:ascii="Arial" w:hAnsi="Arial" w:cs="Arial"/>
                <w:bCs/>
                <w:sz w:val="20"/>
                <w:szCs w:val="20"/>
              </w:rPr>
              <w:t>Albaha</w:t>
            </w:r>
            <w:proofErr w:type="spellEnd"/>
            <w:r w:rsidRPr="00773E44">
              <w:rPr>
                <w:rFonts w:ascii="Arial" w:hAnsi="Arial" w:cs="Arial"/>
                <w:bCs/>
                <w:sz w:val="20"/>
                <w:szCs w:val="20"/>
              </w:rPr>
              <w:t xml:space="preserve"> University. </w:t>
            </w:r>
            <w:r w:rsidRPr="00773E44">
              <w:rPr>
                <w:rFonts w:ascii="Arial" w:hAnsi="Arial" w:cs="Arial"/>
                <w:bCs/>
                <w:i/>
                <w:iCs/>
                <w:sz w:val="20"/>
                <w:szCs w:val="20"/>
              </w:rPr>
              <w:t>International Journal of English Language Educa</w:t>
            </w:r>
            <w:r w:rsidRPr="00773E44">
              <w:rPr>
                <w:rFonts w:ascii="Arial" w:hAnsi="Arial" w:cs="Arial"/>
                <w:bCs/>
                <w:i/>
                <w:iCs/>
                <w:sz w:val="20"/>
                <w:szCs w:val="20"/>
              </w:rPr>
              <w:t>tion, 9</w:t>
            </w:r>
            <w:r w:rsidRPr="00773E44">
              <w:rPr>
                <w:rFonts w:ascii="Arial" w:hAnsi="Arial" w:cs="Arial"/>
                <w:bCs/>
                <w:sz w:val="20"/>
                <w:szCs w:val="20"/>
              </w:rPr>
              <w:t>(2), 36–52. </w:t>
            </w:r>
            <w:hyperlink r:id="rId13" w:tgtFrame="_blank">
              <w:r w:rsidR="009D0893" w:rsidRPr="00773E44">
                <w:rPr>
                  <w:rStyle w:val="Hyperlink"/>
                  <w:rFonts w:ascii="Arial" w:hAnsi="Arial" w:cs="Arial"/>
                  <w:b/>
                  <w:bCs/>
                  <w:sz w:val="20"/>
                  <w:szCs w:val="20"/>
                </w:rPr>
                <w:t>https://doi.org/10.5296/ijele.v9i2.18782</w:t>
              </w:r>
            </w:hyperlink>
            <w:r w:rsidRPr="00773E44">
              <w:rPr>
                <w:rFonts w:ascii="Arial" w:hAnsi="Arial" w:cs="Arial"/>
                <w:bCs/>
                <w:sz w:val="20"/>
                <w:szCs w:val="20"/>
              </w:rPr>
              <w:t xml:space="preserve"> (Also change the in-text citation and related text accordingly)</w:t>
            </w:r>
          </w:p>
          <w:p w14:paraId="6FCABA9B" w14:textId="77777777" w:rsidR="009D0893" w:rsidRPr="00773E44" w:rsidRDefault="00681431">
            <w:pPr>
              <w:pStyle w:val="EndNoteBibliography"/>
              <w:numPr>
                <w:ilvl w:val="0"/>
                <w:numId w:val="4"/>
              </w:numPr>
              <w:spacing w:after="0"/>
              <w:rPr>
                <w:rFonts w:ascii="Arial" w:hAnsi="Arial" w:cs="Arial"/>
                <w:sz w:val="20"/>
                <w:szCs w:val="20"/>
              </w:rPr>
            </w:pPr>
            <w:proofErr w:type="spellStart"/>
            <w:r w:rsidRPr="00773E44">
              <w:rPr>
                <w:rFonts w:ascii="Arial" w:hAnsi="Arial" w:cs="Arial"/>
                <w:sz w:val="20"/>
                <w:szCs w:val="20"/>
              </w:rPr>
              <w:t>Fitria</w:t>
            </w:r>
            <w:proofErr w:type="spellEnd"/>
            <w:r w:rsidRPr="00773E44">
              <w:rPr>
                <w:rFonts w:ascii="Arial" w:hAnsi="Arial" w:cs="Arial"/>
                <w:sz w:val="20"/>
                <w:szCs w:val="20"/>
              </w:rPr>
              <w:t>, T. N. (2024). AI chatbots: Developing English langua</w:t>
            </w:r>
            <w:r w:rsidRPr="00773E44">
              <w:rPr>
                <w:rFonts w:ascii="Arial" w:hAnsi="Arial" w:cs="Arial"/>
                <w:sz w:val="20"/>
                <w:szCs w:val="20"/>
              </w:rPr>
              <w:t xml:space="preserve">ge proficiency in EFL students. </w:t>
            </w:r>
            <w:r w:rsidRPr="00773E44">
              <w:rPr>
                <w:rFonts w:ascii="Arial" w:hAnsi="Arial" w:cs="Arial"/>
                <w:i/>
                <w:sz w:val="20"/>
                <w:szCs w:val="20"/>
              </w:rPr>
              <w:t>Arab World English Journal</w:t>
            </w:r>
            <w:r w:rsidRPr="00773E44">
              <w:rPr>
                <w:rFonts w:ascii="Arial" w:hAnsi="Arial" w:cs="Arial"/>
                <w:sz w:val="20"/>
                <w:szCs w:val="20"/>
              </w:rPr>
              <w:t>,</w:t>
            </w:r>
            <w:r w:rsidRPr="00773E44">
              <w:rPr>
                <w:rFonts w:ascii="Arial" w:hAnsi="Arial" w:cs="Arial"/>
                <w:i/>
                <w:sz w:val="20"/>
                <w:szCs w:val="20"/>
              </w:rPr>
              <w:t xml:space="preserve"> 15</w:t>
            </w:r>
            <w:r w:rsidRPr="00773E44">
              <w:rPr>
                <w:rFonts w:ascii="Arial" w:hAnsi="Arial" w:cs="Arial"/>
                <w:sz w:val="20"/>
                <w:szCs w:val="20"/>
              </w:rPr>
              <w:t xml:space="preserve">(2), 26–42. </w:t>
            </w:r>
            <w:hyperlink r:id="rId14">
              <w:r w:rsidR="009D0893" w:rsidRPr="00773E44">
                <w:rPr>
                  <w:rStyle w:val="Hyperlink"/>
                  <w:rFonts w:ascii="Arial" w:hAnsi="Arial" w:cs="Arial"/>
                  <w:sz w:val="20"/>
                  <w:szCs w:val="20"/>
                </w:rPr>
                <w:t>https://doi.org/10.24093/awej/vol15no2.3</w:t>
              </w:r>
            </w:hyperlink>
            <w:r w:rsidRPr="00773E44">
              <w:rPr>
                <w:rFonts w:ascii="Arial" w:hAnsi="Arial" w:cs="Arial"/>
                <w:sz w:val="20"/>
                <w:szCs w:val="20"/>
              </w:rPr>
              <w:t xml:space="preserve"> </w:t>
            </w:r>
          </w:p>
          <w:p w14:paraId="4F65B907" w14:textId="77777777" w:rsidR="009D0893" w:rsidRPr="00773E44" w:rsidRDefault="00681431">
            <w:pPr>
              <w:pStyle w:val="EndNoteBibliography"/>
              <w:spacing w:after="0"/>
              <w:ind w:left="720"/>
              <w:rPr>
                <w:rFonts w:ascii="Arial" w:hAnsi="Arial" w:cs="Arial"/>
                <w:bCs/>
                <w:color w:val="000000"/>
                <w:sz w:val="20"/>
                <w:szCs w:val="20"/>
              </w:rPr>
            </w:pPr>
            <w:r w:rsidRPr="00773E44">
              <w:rPr>
                <w:rFonts w:ascii="Arial" w:hAnsi="Arial" w:cs="Arial"/>
                <w:bCs/>
                <w:color w:val="EE0000"/>
                <w:sz w:val="20"/>
                <w:szCs w:val="20"/>
              </w:rPr>
              <w:t xml:space="preserve">Fix to: </w:t>
            </w:r>
            <w:proofErr w:type="spellStart"/>
            <w:r w:rsidRPr="00773E44">
              <w:rPr>
                <w:rFonts w:ascii="Arial" w:hAnsi="Arial" w:cs="Arial"/>
                <w:bCs/>
                <w:color w:val="000000"/>
                <w:sz w:val="20"/>
                <w:szCs w:val="20"/>
              </w:rPr>
              <w:t>Shikun</w:t>
            </w:r>
            <w:proofErr w:type="spellEnd"/>
            <w:r w:rsidRPr="00773E44">
              <w:rPr>
                <w:rFonts w:ascii="Arial" w:hAnsi="Arial" w:cs="Arial"/>
                <w:bCs/>
                <w:color w:val="000000"/>
                <w:sz w:val="20"/>
                <w:szCs w:val="20"/>
              </w:rPr>
              <w:t xml:space="preserve">, S., </w:t>
            </w:r>
            <w:proofErr w:type="spellStart"/>
            <w:r w:rsidRPr="00773E44">
              <w:rPr>
                <w:rFonts w:ascii="Arial" w:hAnsi="Arial" w:cs="Arial"/>
                <w:bCs/>
                <w:color w:val="000000"/>
                <w:sz w:val="20"/>
                <w:szCs w:val="20"/>
              </w:rPr>
              <w:t>Grigoryan</w:t>
            </w:r>
            <w:proofErr w:type="spellEnd"/>
            <w:r w:rsidRPr="00773E44">
              <w:rPr>
                <w:rFonts w:ascii="Arial" w:hAnsi="Arial" w:cs="Arial"/>
                <w:bCs/>
                <w:color w:val="000000"/>
                <w:sz w:val="20"/>
                <w:szCs w:val="20"/>
              </w:rPr>
              <w:t xml:space="preserve">, G., </w:t>
            </w:r>
            <w:proofErr w:type="spellStart"/>
            <w:r w:rsidRPr="00773E44">
              <w:rPr>
                <w:rFonts w:ascii="Arial" w:hAnsi="Arial" w:cs="Arial"/>
                <w:bCs/>
                <w:color w:val="000000"/>
                <w:sz w:val="20"/>
                <w:szCs w:val="20"/>
              </w:rPr>
              <w:t>Huichun</w:t>
            </w:r>
            <w:proofErr w:type="spellEnd"/>
            <w:r w:rsidRPr="00773E44">
              <w:rPr>
                <w:rFonts w:ascii="Arial" w:hAnsi="Arial" w:cs="Arial"/>
                <w:bCs/>
                <w:color w:val="000000"/>
                <w:sz w:val="20"/>
                <w:szCs w:val="20"/>
              </w:rPr>
              <w:t>, N., &amp; Harutyunyan, H. (2024). AI cha</w:t>
            </w:r>
            <w:r w:rsidRPr="00773E44">
              <w:rPr>
                <w:rFonts w:ascii="Arial" w:hAnsi="Arial" w:cs="Arial"/>
                <w:bCs/>
                <w:color w:val="000000"/>
                <w:sz w:val="20"/>
                <w:szCs w:val="20"/>
              </w:rPr>
              <w:t>tbots: Developing English language proficiency in EFL classroom. </w:t>
            </w:r>
            <w:r w:rsidRPr="00773E44">
              <w:rPr>
                <w:rFonts w:ascii="Arial" w:hAnsi="Arial" w:cs="Arial"/>
                <w:bCs/>
                <w:i/>
                <w:iCs/>
                <w:color w:val="000000"/>
                <w:sz w:val="20"/>
                <w:szCs w:val="20"/>
              </w:rPr>
              <w:t xml:space="preserve">Arab World English Journal (AWEJ) Special Issue on </w:t>
            </w:r>
            <w:proofErr w:type="spellStart"/>
            <w:r w:rsidRPr="00773E44">
              <w:rPr>
                <w:rFonts w:ascii="Arial" w:hAnsi="Arial" w:cs="Arial"/>
                <w:bCs/>
                <w:i/>
                <w:iCs/>
                <w:color w:val="000000"/>
                <w:sz w:val="20"/>
                <w:szCs w:val="20"/>
              </w:rPr>
              <w:t>ChatGPT</w:t>
            </w:r>
            <w:proofErr w:type="spellEnd"/>
            <w:r w:rsidRPr="00773E44">
              <w:rPr>
                <w:rFonts w:ascii="Arial" w:hAnsi="Arial" w:cs="Arial"/>
                <w:bCs/>
                <w:color w:val="000000"/>
                <w:sz w:val="20"/>
                <w:szCs w:val="20"/>
              </w:rPr>
              <w:t>, 292–305. </w:t>
            </w:r>
            <w:hyperlink r:id="rId15" w:tgtFrame="_blank">
              <w:r w:rsidR="009D0893" w:rsidRPr="00773E44">
                <w:rPr>
                  <w:rStyle w:val="Hyperlink"/>
                  <w:rFonts w:ascii="Arial" w:hAnsi="Arial" w:cs="Arial"/>
                  <w:bCs/>
                  <w:color w:val="000000"/>
                  <w:sz w:val="20"/>
                  <w:szCs w:val="20"/>
                </w:rPr>
                <w:t>https://dx.doi.org/10.24093/awej/ChatGPT.20</w:t>
              </w:r>
            </w:hyperlink>
            <w:r w:rsidRPr="00773E44">
              <w:rPr>
                <w:rFonts w:ascii="Arial" w:hAnsi="Arial" w:cs="Arial"/>
                <w:bCs/>
                <w:color w:val="000000"/>
                <w:sz w:val="20"/>
                <w:szCs w:val="20"/>
              </w:rPr>
              <w:t xml:space="preserve">  </w:t>
            </w:r>
            <w:r w:rsidRPr="00773E44">
              <w:rPr>
                <w:rFonts w:ascii="Arial" w:hAnsi="Arial" w:cs="Arial"/>
                <w:bCs/>
                <w:color w:val="000000"/>
                <w:sz w:val="20"/>
                <w:szCs w:val="20"/>
              </w:rPr>
              <w:t>(Also fix in-text citation accordingly).</w:t>
            </w:r>
          </w:p>
          <w:p w14:paraId="0C7830F7" w14:textId="77777777" w:rsidR="009D0893" w:rsidRPr="00773E44" w:rsidRDefault="009D0893">
            <w:pPr>
              <w:pStyle w:val="EndNoteBibliography"/>
              <w:spacing w:after="0"/>
              <w:ind w:left="720"/>
              <w:rPr>
                <w:rFonts w:ascii="Arial" w:hAnsi="Arial" w:cs="Arial"/>
                <w:bCs/>
                <w:color w:val="000000"/>
                <w:sz w:val="20"/>
                <w:szCs w:val="20"/>
              </w:rPr>
            </w:pPr>
          </w:p>
          <w:p w14:paraId="79FB2B06"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 xml:space="preserve">Fryer, L. K., Nakao, K., &amp; Thompson, A. (2020). Chatbot learning partners: Connecting learning experiences, interest and competence. </w:t>
            </w:r>
            <w:r w:rsidRPr="00773E44">
              <w:rPr>
                <w:rFonts w:ascii="Arial" w:hAnsi="Arial" w:cs="Arial"/>
                <w:i/>
                <w:sz w:val="20"/>
                <w:szCs w:val="20"/>
              </w:rPr>
              <w:t xml:space="preserve">Computers in human </w:t>
            </w:r>
            <w:proofErr w:type="spellStart"/>
            <w:r w:rsidRPr="00773E44">
              <w:rPr>
                <w:rFonts w:ascii="Arial" w:hAnsi="Arial" w:cs="Arial"/>
                <w:i/>
                <w:sz w:val="20"/>
                <w:szCs w:val="20"/>
              </w:rPr>
              <w:t>behavior</w:t>
            </w:r>
            <w:proofErr w:type="spellEnd"/>
            <w:r w:rsidRPr="00773E44">
              <w:rPr>
                <w:rFonts w:ascii="Arial" w:hAnsi="Arial" w:cs="Arial"/>
                <w:sz w:val="20"/>
                <w:szCs w:val="20"/>
              </w:rPr>
              <w:t>,</w:t>
            </w:r>
            <w:r w:rsidRPr="00773E44">
              <w:rPr>
                <w:rFonts w:ascii="Arial" w:hAnsi="Arial" w:cs="Arial"/>
                <w:i/>
                <w:sz w:val="20"/>
                <w:szCs w:val="20"/>
              </w:rPr>
              <w:t xml:space="preserve"> 93</w:t>
            </w:r>
            <w:r w:rsidRPr="00773E44">
              <w:rPr>
                <w:rFonts w:ascii="Arial" w:hAnsi="Arial" w:cs="Arial"/>
                <w:sz w:val="20"/>
                <w:szCs w:val="20"/>
              </w:rPr>
              <w:t xml:space="preserve">, 279–289. </w:t>
            </w:r>
            <w:hyperlink r:id="rId16">
              <w:r w:rsidR="009D0893" w:rsidRPr="00773E44">
                <w:rPr>
                  <w:rStyle w:val="Hyperlink"/>
                  <w:rFonts w:ascii="Arial" w:hAnsi="Arial" w:cs="Arial"/>
                  <w:sz w:val="20"/>
                  <w:szCs w:val="20"/>
                </w:rPr>
                <w:t>https://doi.org/10.1016/j.chb.2018.12.023</w:t>
              </w:r>
            </w:hyperlink>
            <w:r w:rsidRPr="00773E44">
              <w:rPr>
                <w:rFonts w:ascii="Arial" w:hAnsi="Arial" w:cs="Arial"/>
                <w:sz w:val="20"/>
                <w:szCs w:val="20"/>
              </w:rPr>
              <w:t xml:space="preserve"> </w:t>
            </w:r>
          </w:p>
          <w:p w14:paraId="33AE8755" w14:textId="77777777" w:rsidR="009D0893" w:rsidRPr="00773E44" w:rsidRDefault="00681431">
            <w:pPr>
              <w:pStyle w:val="EndNoteBibliography"/>
              <w:spacing w:after="0"/>
              <w:ind w:left="720"/>
              <w:rPr>
                <w:rFonts w:ascii="Arial" w:hAnsi="Arial" w:cs="Arial"/>
                <w:bCs/>
                <w:color w:val="000000"/>
                <w:sz w:val="20"/>
                <w:szCs w:val="20"/>
              </w:rPr>
            </w:pPr>
            <w:r w:rsidRPr="00773E44">
              <w:rPr>
                <w:rFonts w:ascii="Arial" w:hAnsi="Arial" w:cs="Arial"/>
                <w:bCs/>
                <w:color w:val="EE0000"/>
                <w:sz w:val="20"/>
                <w:szCs w:val="20"/>
              </w:rPr>
              <w:lastRenderedPageBreak/>
              <w:t>Fix to</w:t>
            </w:r>
            <w:r w:rsidRPr="00773E44">
              <w:rPr>
                <w:rFonts w:ascii="Arial" w:hAnsi="Arial" w:cs="Arial"/>
                <w:bCs/>
                <w:color w:val="000000"/>
                <w:sz w:val="20"/>
                <w:szCs w:val="20"/>
              </w:rPr>
              <w:t xml:space="preserve">: </w:t>
            </w:r>
            <w:r w:rsidRPr="00773E44">
              <w:rPr>
                <w:rFonts w:ascii="Arial" w:hAnsi="Arial" w:cs="Arial"/>
                <w:bCs/>
                <w:color w:val="000000"/>
                <w:sz w:val="20"/>
                <w:szCs w:val="20"/>
              </w:rPr>
              <w:t>Fryer, L. K., Nakao, K., &amp; Thompson, A. (2019). Chatbot learning partners: Connecting learning experiences, interest and competence. </w:t>
            </w:r>
            <w:r w:rsidRPr="00773E44">
              <w:rPr>
                <w:rFonts w:ascii="Arial" w:hAnsi="Arial" w:cs="Arial"/>
                <w:bCs/>
                <w:i/>
                <w:iCs/>
                <w:color w:val="000000"/>
                <w:sz w:val="20"/>
                <w:szCs w:val="20"/>
              </w:rPr>
              <w:t xml:space="preserve">Computers in Human </w:t>
            </w:r>
            <w:proofErr w:type="spellStart"/>
            <w:r w:rsidRPr="00773E44">
              <w:rPr>
                <w:rFonts w:ascii="Arial" w:hAnsi="Arial" w:cs="Arial"/>
                <w:bCs/>
                <w:i/>
                <w:iCs/>
                <w:color w:val="000000"/>
                <w:sz w:val="20"/>
                <w:szCs w:val="20"/>
              </w:rPr>
              <w:t>Behavior</w:t>
            </w:r>
            <w:proofErr w:type="spellEnd"/>
            <w:r w:rsidRPr="00773E44">
              <w:rPr>
                <w:rFonts w:ascii="Arial" w:hAnsi="Arial" w:cs="Arial"/>
                <w:bCs/>
                <w:i/>
                <w:iCs/>
                <w:color w:val="000000"/>
                <w:sz w:val="20"/>
                <w:szCs w:val="20"/>
              </w:rPr>
              <w:t>, 93</w:t>
            </w:r>
            <w:r w:rsidRPr="00773E44">
              <w:rPr>
                <w:rFonts w:ascii="Arial" w:hAnsi="Arial" w:cs="Arial"/>
                <w:bCs/>
                <w:color w:val="000000"/>
                <w:sz w:val="20"/>
                <w:szCs w:val="20"/>
              </w:rPr>
              <w:t>, 279–289. </w:t>
            </w:r>
            <w:hyperlink r:id="rId17" w:tgtFrame="_blank">
              <w:r w:rsidR="009D0893" w:rsidRPr="00773E44">
                <w:rPr>
                  <w:rStyle w:val="Hyperlink"/>
                  <w:rFonts w:ascii="Arial" w:hAnsi="Arial" w:cs="Arial"/>
                  <w:b/>
                  <w:bCs/>
                  <w:sz w:val="20"/>
                  <w:szCs w:val="20"/>
                </w:rPr>
                <w:t>https://doi.org/10.1016/j.chb.2018.12.023</w:t>
              </w:r>
            </w:hyperlink>
          </w:p>
          <w:p w14:paraId="498A8EFC"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 xml:space="preserve">Kim, H.-S., Cha, Y., &amp; Kim, N. Y. (2021). Effects of AI chatbots on EFL students’ communication skills. </w:t>
            </w:r>
            <w:r w:rsidRPr="00773E44">
              <w:rPr>
                <w:rFonts w:ascii="Arial" w:hAnsi="Arial" w:cs="Arial"/>
                <w:i/>
                <w:sz w:val="20"/>
                <w:szCs w:val="20"/>
              </w:rPr>
              <w:t>Korean Journal of English Language and Lingui</w:t>
            </w:r>
            <w:r w:rsidRPr="00773E44">
              <w:rPr>
                <w:rFonts w:ascii="Arial" w:hAnsi="Arial" w:cs="Arial"/>
                <w:i/>
                <w:sz w:val="20"/>
                <w:szCs w:val="20"/>
              </w:rPr>
              <w:t>stics</w:t>
            </w:r>
            <w:r w:rsidRPr="00773E44">
              <w:rPr>
                <w:rFonts w:ascii="Arial" w:hAnsi="Arial" w:cs="Arial"/>
                <w:sz w:val="20"/>
                <w:szCs w:val="20"/>
              </w:rPr>
              <w:t>,</w:t>
            </w:r>
            <w:r w:rsidRPr="00773E44">
              <w:rPr>
                <w:rFonts w:ascii="Arial" w:hAnsi="Arial" w:cs="Arial"/>
                <w:i/>
                <w:sz w:val="20"/>
                <w:szCs w:val="20"/>
              </w:rPr>
              <w:t xml:space="preserve"> 21</w:t>
            </w:r>
            <w:r w:rsidRPr="00773E44">
              <w:rPr>
                <w:rFonts w:ascii="Arial" w:hAnsi="Arial" w:cs="Arial"/>
                <w:sz w:val="20"/>
                <w:szCs w:val="20"/>
              </w:rPr>
              <w:t xml:space="preserve">, 712–734. </w:t>
            </w:r>
            <w:hyperlink r:id="rId18">
              <w:r w:rsidR="009D0893" w:rsidRPr="00773E44">
                <w:rPr>
                  <w:rStyle w:val="Hyperlink"/>
                  <w:rFonts w:ascii="Arial" w:hAnsi="Arial" w:cs="Arial"/>
                  <w:sz w:val="20"/>
                  <w:szCs w:val="20"/>
                </w:rPr>
                <w:t>https://doi.org/10.15738/kjell.2021.21.3.712</w:t>
              </w:r>
            </w:hyperlink>
            <w:r w:rsidRPr="00773E44">
              <w:rPr>
                <w:rFonts w:ascii="Arial" w:hAnsi="Arial" w:cs="Arial"/>
                <w:sz w:val="20"/>
                <w:szCs w:val="20"/>
              </w:rPr>
              <w:t xml:space="preserve"> </w:t>
            </w:r>
          </w:p>
          <w:p w14:paraId="639C41D8" w14:textId="77777777" w:rsidR="009D0893" w:rsidRPr="00773E44" w:rsidRDefault="00681431">
            <w:pPr>
              <w:pStyle w:val="EndNoteBibliography"/>
              <w:spacing w:after="0"/>
              <w:ind w:left="720"/>
              <w:rPr>
                <w:rFonts w:ascii="Arial" w:hAnsi="Arial" w:cs="Arial"/>
                <w:bCs/>
                <w:color w:val="0070C0"/>
                <w:sz w:val="20"/>
                <w:szCs w:val="20"/>
              </w:rPr>
            </w:pPr>
            <w:r w:rsidRPr="00773E44">
              <w:rPr>
                <w:rFonts w:ascii="Arial" w:hAnsi="Arial" w:cs="Arial"/>
                <w:b/>
                <w:color w:val="EE0000"/>
                <w:sz w:val="20"/>
                <w:szCs w:val="20"/>
              </w:rPr>
              <w:t xml:space="preserve">Fix to: </w:t>
            </w:r>
            <w:r w:rsidRPr="00773E44">
              <w:rPr>
                <w:rFonts w:ascii="Arial" w:hAnsi="Arial" w:cs="Arial"/>
                <w:bCs/>
                <w:color w:val="000000"/>
                <w:sz w:val="20"/>
                <w:szCs w:val="20"/>
              </w:rPr>
              <w:t>Kim, H.-S., Cha, Y., &amp; Kim, N. Y. (2021). Effects of AI chatbots on EFL students’ communication skills. </w:t>
            </w:r>
            <w:r w:rsidRPr="00773E44">
              <w:rPr>
                <w:rFonts w:ascii="Arial" w:hAnsi="Arial" w:cs="Arial"/>
                <w:bCs/>
                <w:i/>
                <w:iCs/>
                <w:color w:val="000000"/>
                <w:sz w:val="20"/>
                <w:szCs w:val="20"/>
              </w:rPr>
              <w:t>Korean Journal</w:t>
            </w:r>
            <w:r w:rsidRPr="00773E44">
              <w:rPr>
                <w:rFonts w:ascii="Arial" w:hAnsi="Arial" w:cs="Arial"/>
                <w:bCs/>
                <w:i/>
                <w:iCs/>
                <w:color w:val="000000"/>
                <w:sz w:val="20"/>
                <w:szCs w:val="20"/>
              </w:rPr>
              <w:t xml:space="preserve"> of English Language and Linguistics, 21</w:t>
            </w:r>
            <w:r w:rsidRPr="00773E44">
              <w:rPr>
                <w:rFonts w:ascii="Arial" w:hAnsi="Arial" w:cs="Arial"/>
                <w:bCs/>
                <w:color w:val="000000"/>
                <w:sz w:val="20"/>
                <w:szCs w:val="20"/>
              </w:rPr>
              <w:t>, 712–734. </w:t>
            </w:r>
            <w:hyperlink r:id="rId19" w:tgtFrame="_blank">
              <w:r w:rsidR="009D0893" w:rsidRPr="00773E44">
                <w:rPr>
                  <w:rStyle w:val="Hyperlink"/>
                  <w:rFonts w:ascii="Arial" w:hAnsi="Arial" w:cs="Arial"/>
                  <w:bCs/>
                  <w:color w:val="0070C0"/>
                  <w:sz w:val="20"/>
                  <w:szCs w:val="20"/>
                </w:rPr>
                <w:t>https://doi.org/10.15738/kjell.21.202108.712</w:t>
              </w:r>
            </w:hyperlink>
          </w:p>
          <w:p w14:paraId="7C96F5AC"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Kim, J., &amp; Lee, Y. (2024). Voices from the flip: Teacher perspectives on integrating</w:t>
            </w:r>
            <w:r w:rsidRPr="00773E44">
              <w:rPr>
                <w:rFonts w:ascii="Arial" w:hAnsi="Arial" w:cs="Arial"/>
                <w:sz w:val="20"/>
                <w:szCs w:val="20"/>
              </w:rPr>
              <w:t xml:space="preserve"> AI chatbots in flipped language classrooms. </w:t>
            </w:r>
            <w:r w:rsidRPr="00773E44">
              <w:rPr>
                <w:rFonts w:ascii="Arial" w:hAnsi="Arial" w:cs="Arial"/>
                <w:i/>
                <w:sz w:val="20"/>
                <w:szCs w:val="20"/>
              </w:rPr>
              <w:t>Education Sciences</w:t>
            </w:r>
            <w:r w:rsidRPr="00773E44">
              <w:rPr>
                <w:rFonts w:ascii="Arial" w:hAnsi="Arial" w:cs="Arial"/>
                <w:sz w:val="20"/>
                <w:szCs w:val="20"/>
              </w:rPr>
              <w:t>,</w:t>
            </w:r>
            <w:r w:rsidRPr="00773E44">
              <w:rPr>
                <w:rFonts w:ascii="Arial" w:hAnsi="Arial" w:cs="Arial"/>
                <w:i/>
                <w:sz w:val="20"/>
                <w:szCs w:val="20"/>
              </w:rPr>
              <w:t xml:space="preserve"> 14</w:t>
            </w:r>
            <w:r w:rsidRPr="00773E44">
              <w:rPr>
                <w:rFonts w:ascii="Arial" w:hAnsi="Arial" w:cs="Arial"/>
                <w:sz w:val="20"/>
                <w:szCs w:val="20"/>
              </w:rPr>
              <w:t xml:space="preserve">(9), Article 1219. </w:t>
            </w:r>
            <w:hyperlink r:id="rId20">
              <w:r w:rsidR="009D0893" w:rsidRPr="00773E44">
                <w:rPr>
                  <w:rStyle w:val="Hyperlink"/>
                  <w:rFonts w:ascii="Arial" w:hAnsi="Arial" w:cs="Arial"/>
                  <w:sz w:val="20"/>
                  <w:szCs w:val="20"/>
                </w:rPr>
                <w:t>https://doi.org/10.3390/educsci14091219</w:t>
              </w:r>
            </w:hyperlink>
            <w:r w:rsidRPr="00773E44">
              <w:rPr>
                <w:rFonts w:ascii="Arial" w:hAnsi="Arial" w:cs="Arial"/>
                <w:sz w:val="20"/>
                <w:szCs w:val="20"/>
              </w:rPr>
              <w:t xml:space="preserve"> </w:t>
            </w:r>
          </w:p>
          <w:p w14:paraId="465BD181" w14:textId="77777777" w:rsidR="009D0893" w:rsidRPr="00773E44" w:rsidRDefault="00681431">
            <w:pPr>
              <w:pStyle w:val="EndNoteBibliography"/>
              <w:spacing w:after="0"/>
              <w:rPr>
                <w:rFonts w:ascii="Arial" w:hAnsi="Arial" w:cs="Arial"/>
                <w:sz w:val="20"/>
                <w:szCs w:val="20"/>
              </w:rPr>
            </w:pPr>
            <w:r w:rsidRPr="00773E44">
              <w:rPr>
                <w:rFonts w:ascii="Arial" w:hAnsi="Arial" w:cs="Arial"/>
                <w:bCs/>
                <w:color w:val="EE0000"/>
                <w:sz w:val="20"/>
                <w:szCs w:val="20"/>
              </w:rPr>
              <w:t xml:space="preserve">            Fix to</w:t>
            </w:r>
            <w:r w:rsidRPr="00773E44">
              <w:rPr>
                <w:rFonts w:ascii="Arial" w:hAnsi="Arial" w:cs="Arial"/>
                <w:bCs/>
                <w:color w:val="EE0000"/>
                <w:sz w:val="20"/>
                <w:szCs w:val="20"/>
              </w:rPr>
              <w:t xml:space="preserve">: </w:t>
            </w:r>
            <w:r w:rsidRPr="00773E44">
              <w:rPr>
                <w:rFonts w:ascii="Arial" w:hAnsi="Arial" w:cs="Arial"/>
                <w:bCs/>
                <w:color w:val="000000"/>
                <w:sz w:val="20"/>
                <w:szCs w:val="20"/>
              </w:rPr>
              <w:t xml:space="preserve">Ling, Y., &amp; </w:t>
            </w:r>
            <w:proofErr w:type="spellStart"/>
            <w:r w:rsidRPr="00773E44">
              <w:rPr>
                <w:rFonts w:ascii="Arial" w:hAnsi="Arial" w:cs="Arial"/>
                <w:bCs/>
                <w:color w:val="000000"/>
                <w:sz w:val="20"/>
                <w:szCs w:val="20"/>
              </w:rPr>
              <w:t>Mohd</w:t>
            </w:r>
            <w:proofErr w:type="spellEnd"/>
            <w:r w:rsidRPr="00773E44">
              <w:rPr>
                <w:rFonts w:ascii="Arial" w:hAnsi="Arial" w:cs="Arial"/>
                <w:bCs/>
                <w:color w:val="000000"/>
                <w:sz w:val="20"/>
                <w:szCs w:val="20"/>
              </w:rPr>
              <w:t xml:space="preserve"> Jan, J. (2025). Voices from the f</w:t>
            </w:r>
            <w:r w:rsidRPr="00773E44">
              <w:rPr>
                <w:rFonts w:ascii="Arial" w:hAnsi="Arial" w:cs="Arial"/>
                <w:bCs/>
                <w:color w:val="000000"/>
                <w:sz w:val="20"/>
                <w:szCs w:val="20"/>
              </w:rPr>
              <w:t>lip: Teacher perspectives on</w:t>
            </w:r>
          </w:p>
          <w:p w14:paraId="4B810BD1" w14:textId="77777777" w:rsidR="009D0893" w:rsidRPr="00773E44" w:rsidRDefault="00681431">
            <w:pPr>
              <w:pStyle w:val="EndNoteBibliography"/>
              <w:spacing w:after="0"/>
              <w:rPr>
                <w:rFonts w:ascii="Arial" w:hAnsi="Arial" w:cs="Arial"/>
                <w:sz w:val="20"/>
                <w:szCs w:val="20"/>
              </w:rPr>
            </w:pPr>
            <w:r w:rsidRPr="00773E44">
              <w:rPr>
                <w:rFonts w:ascii="Arial" w:hAnsi="Arial" w:cs="Arial"/>
                <w:bCs/>
                <w:color w:val="000000"/>
                <w:sz w:val="20"/>
                <w:szCs w:val="20"/>
              </w:rPr>
              <w:t xml:space="preserve">            integrating AI chatbots in flipped English classrooms. </w:t>
            </w:r>
            <w:r w:rsidRPr="00773E44">
              <w:rPr>
                <w:rFonts w:ascii="Arial" w:hAnsi="Arial" w:cs="Arial"/>
                <w:bCs/>
                <w:i/>
                <w:iCs/>
                <w:color w:val="000000"/>
                <w:sz w:val="20"/>
                <w:szCs w:val="20"/>
              </w:rPr>
              <w:t>Education Sciences, 15</w:t>
            </w:r>
            <w:r w:rsidRPr="00773E44">
              <w:rPr>
                <w:rFonts w:ascii="Arial" w:hAnsi="Arial" w:cs="Arial"/>
                <w:bCs/>
                <w:color w:val="000000"/>
                <w:sz w:val="20"/>
                <w:szCs w:val="20"/>
              </w:rPr>
              <w:t>(9),</w:t>
            </w:r>
          </w:p>
          <w:p w14:paraId="30AF357B" w14:textId="77777777" w:rsidR="009D0893" w:rsidRPr="00773E44" w:rsidRDefault="00681431">
            <w:pPr>
              <w:pStyle w:val="EndNoteBibliography"/>
              <w:spacing w:after="0"/>
              <w:rPr>
                <w:rFonts w:ascii="Arial" w:hAnsi="Arial" w:cs="Arial"/>
                <w:bCs/>
                <w:color w:val="EE0000"/>
                <w:sz w:val="20"/>
                <w:szCs w:val="20"/>
              </w:rPr>
            </w:pPr>
            <w:r w:rsidRPr="00773E44">
              <w:rPr>
                <w:rFonts w:ascii="Arial" w:hAnsi="Arial" w:cs="Arial"/>
                <w:bCs/>
                <w:color w:val="000000"/>
                <w:sz w:val="20"/>
                <w:szCs w:val="20"/>
              </w:rPr>
              <w:t xml:space="preserve">            Article 1219</w:t>
            </w:r>
            <w:r w:rsidRPr="00773E44">
              <w:rPr>
                <w:rFonts w:ascii="Arial" w:hAnsi="Arial" w:cs="Arial"/>
                <w:bCs/>
                <w:color w:val="EE0000"/>
                <w:sz w:val="20"/>
                <w:szCs w:val="20"/>
              </w:rPr>
              <w:t>. </w:t>
            </w:r>
            <w:hyperlink r:id="rId21" w:tgtFrame="_blank">
              <w:r w:rsidR="009D0893" w:rsidRPr="00773E44">
                <w:rPr>
                  <w:rStyle w:val="Hyperlink"/>
                  <w:rFonts w:ascii="Arial" w:hAnsi="Arial" w:cs="Arial"/>
                  <w:b/>
                  <w:bCs/>
                  <w:sz w:val="20"/>
                  <w:szCs w:val="20"/>
                </w:rPr>
                <w:t>https://doi.org/10.3390/educsci15091219</w:t>
              </w:r>
            </w:hyperlink>
          </w:p>
          <w:p w14:paraId="4CA38062" w14:textId="77777777" w:rsidR="009D0893" w:rsidRPr="00773E44" w:rsidRDefault="009D0893">
            <w:pPr>
              <w:pStyle w:val="EndNoteBibliography"/>
              <w:spacing w:after="0"/>
              <w:rPr>
                <w:rFonts w:ascii="Arial" w:hAnsi="Arial" w:cs="Arial"/>
                <w:bCs/>
                <w:color w:val="EE0000"/>
                <w:sz w:val="20"/>
                <w:szCs w:val="20"/>
              </w:rPr>
            </w:pPr>
          </w:p>
          <w:p w14:paraId="3780FB21" w14:textId="77777777" w:rsidR="009D0893" w:rsidRPr="00773E44" w:rsidRDefault="00681431">
            <w:pPr>
              <w:pStyle w:val="EndNoteBibliography"/>
              <w:numPr>
                <w:ilvl w:val="0"/>
                <w:numId w:val="4"/>
              </w:numPr>
              <w:spacing w:after="0"/>
              <w:rPr>
                <w:rFonts w:ascii="Arial" w:hAnsi="Arial" w:cs="Arial"/>
                <w:sz w:val="20"/>
                <w:szCs w:val="20"/>
              </w:rPr>
            </w:pPr>
            <w:r w:rsidRPr="00773E44">
              <w:rPr>
                <w:rFonts w:ascii="Arial" w:hAnsi="Arial" w:cs="Arial"/>
                <w:sz w:val="20"/>
                <w:szCs w:val="20"/>
              </w:rPr>
              <w:t xml:space="preserve">Lee, J., &amp; Kim, S. (2025). Generative AI and L2 written feedback studies: A scoping review. </w:t>
            </w:r>
            <w:r w:rsidRPr="00773E44">
              <w:rPr>
                <w:rFonts w:ascii="Arial" w:hAnsi="Arial" w:cs="Arial"/>
                <w:i/>
                <w:sz w:val="20"/>
                <w:szCs w:val="20"/>
              </w:rPr>
              <w:t>RELC journal</w:t>
            </w:r>
            <w:r w:rsidRPr="00773E44">
              <w:rPr>
                <w:rFonts w:ascii="Arial" w:hAnsi="Arial" w:cs="Arial"/>
                <w:sz w:val="20"/>
                <w:szCs w:val="20"/>
              </w:rPr>
              <w:t xml:space="preserve">, Advance online publication. </w:t>
            </w:r>
            <w:hyperlink r:id="rId22">
              <w:r w:rsidR="009D0893" w:rsidRPr="00773E44">
                <w:rPr>
                  <w:rStyle w:val="Hyperlink"/>
                  <w:rFonts w:ascii="Arial" w:hAnsi="Arial" w:cs="Arial"/>
                  <w:sz w:val="20"/>
                  <w:szCs w:val="20"/>
                </w:rPr>
                <w:t>https://doi.org/10.1177/00336882251386530</w:t>
              </w:r>
            </w:hyperlink>
            <w:r w:rsidRPr="00773E44">
              <w:rPr>
                <w:rFonts w:ascii="Arial" w:hAnsi="Arial" w:cs="Arial"/>
                <w:sz w:val="20"/>
                <w:szCs w:val="20"/>
              </w:rPr>
              <w:t xml:space="preserve"> </w:t>
            </w:r>
          </w:p>
          <w:p w14:paraId="6A2EFE6C" w14:textId="77777777" w:rsidR="009D0893" w:rsidRPr="00773E44" w:rsidRDefault="00681431">
            <w:pPr>
              <w:pStyle w:val="EndNoteBibliography"/>
              <w:spacing w:after="0"/>
              <w:rPr>
                <w:rFonts w:ascii="Arial" w:hAnsi="Arial" w:cs="Arial"/>
                <w:sz w:val="20"/>
                <w:szCs w:val="20"/>
              </w:rPr>
            </w:pPr>
            <w:r w:rsidRPr="00773E44">
              <w:rPr>
                <w:rFonts w:ascii="Arial" w:hAnsi="Arial" w:cs="Arial"/>
                <w:bCs/>
                <w:color w:val="EE0000"/>
                <w:sz w:val="20"/>
                <w:szCs w:val="20"/>
              </w:rPr>
              <w:t xml:space="preserve">            Fix to:</w:t>
            </w:r>
            <w:r w:rsidRPr="00773E44">
              <w:rPr>
                <w:rFonts w:ascii="Arial" w:hAnsi="Arial" w:cs="Arial"/>
                <w:bCs/>
                <w:color w:val="000000"/>
                <w:sz w:val="20"/>
                <w:szCs w:val="20"/>
              </w:rPr>
              <w:t xml:space="preserve"> Crosthwaite, P., &amp; Sun, S. A. (2025). Generative AI and L2 written feedback</w:t>
            </w:r>
          </w:p>
          <w:p w14:paraId="27E3627B" w14:textId="77777777" w:rsidR="009D0893" w:rsidRPr="00773E44" w:rsidRDefault="00681431">
            <w:pPr>
              <w:pStyle w:val="EndNoteBibliography"/>
              <w:spacing w:after="0"/>
              <w:rPr>
                <w:rFonts w:ascii="Arial" w:hAnsi="Arial" w:cs="Arial"/>
                <w:sz w:val="20"/>
                <w:szCs w:val="20"/>
              </w:rPr>
            </w:pPr>
            <w:r w:rsidRPr="00773E44">
              <w:rPr>
                <w:rFonts w:ascii="Arial" w:hAnsi="Arial" w:cs="Arial"/>
                <w:bCs/>
                <w:color w:val="000000"/>
                <w:sz w:val="20"/>
                <w:szCs w:val="20"/>
              </w:rPr>
              <w:t xml:space="preserve">             studies: A scoping review. </w:t>
            </w:r>
            <w:r w:rsidRPr="00773E44">
              <w:rPr>
                <w:rFonts w:ascii="Arial" w:hAnsi="Arial" w:cs="Arial"/>
                <w:bCs/>
                <w:i/>
                <w:iCs/>
                <w:color w:val="000000"/>
                <w:sz w:val="20"/>
                <w:szCs w:val="20"/>
              </w:rPr>
              <w:t>RELC Journal</w:t>
            </w:r>
            <w:r w:rsidRPr="00773E44">
              <w:rPr>
                <w:rFonts w:ascii="Arial" w:hAnsi="Arial" w:cs="Arial"/>
                <w:bCs/>
                <w:color w:val="000000"/>
                <w:sz w:val="20"/>
                <w:szCs w:val="20"/>
              </w:rPr>
              <w:t>. Advance online</w:t>
            </w:r>
          </w:p>
          <w:p w14:paraId="5945DC14" w14:textId="77777777" w:rsidR="009D0893" w:rsidRPr="00773E44" w:rsidRDefault="00681431">
            <w:pPr>
              <w:pStyle w:val="EndNoteBibliography"/>
              <w:spacing w:after="0"/>
              <w:rPr>
                <w:rFonts w:ascii="Arial" w:hAnsi="Arial" w:cs="Arial"/>
                <w:bCs/>
                <w:color w:val="000000"/>
                <w:sz w:val="20"/>
                <w:szCs w:val="20"/>
              </w:rPr>
            </w:pPr>
            <w:r w:rsidRPr="00773E44">
              <w:rPr>
                <w:rFonts w:ascii="Arial" w:hAnsi="Arial" w:cs="Arial"/>
                <w:bCs/>
                <w:color w:val="000000"/>
                <w:sz w:val="20"/>
                <w:szCs w:val="20"/>
              </w:rPr>
              <w:t xml:space="preserve">              publication. </w:t>
            </w:r>
            <w:hyperlink r:id="rId23" w:tgtFrame="_blank">
              <w:r w:rsidR="009D0893" w:rsidRPr="00773E44">
                <w:rPr>
                  <w:rStyle w:val="Hyperlink"/>
                  <w:rFonts w:ascii="Arial" w:hAnsi="Arial" w:cs="Arial"/>
                  <w:b/>
                  <w:bCs/>
                  <w:sz w:val="20"/>
                  <w:szCs w:val="20"/>
                </w:rPr>
                <w:t>https://doi.org/10.1177/00336882251386530</w:t>
              </w:r>
            </w:hyperlink>
          </w:p>
          <w:p w14:paraId="6818CB79" w14:textId="77777777" w:rsidR="009D0893" w:rsidRPr="00773E44" w:rsidRDefault="009D0893">
            <w:pPr>
              <w:pStyle w:val="EndNoteBibliography"/>
              <w:spacing w:after="0"/>
              <w:ind w:left="720"/>
              <w:rPr>
                <w:rFonts w:ascii="Arial" w:hAnsi="Arial" w:cs="Arial"/>
                <w:bCs/>
                <w:color w:val="000000"/>
                <w:sz w:val="20"/>
                <w:szCs w:val="20"/>
              </w:rPr>
            </w:pPr>
          </w:p>
          <w:p w14:paraId="1A42C37E" w14:textId="77777777" w:rsidR="009D0893" w:rsidRPr="00773E44" w:rsidRDefault="009D0893">
            <w:pPr>
              <w:pStyle w:val="EndNoteBibliography"/>
              <w:spacing w:after="0"/>
              <w:rPr>
                <w:rFonts w:ascii="Arial" w:hAnsi="Arial" w:cs="Arial"/>
                <w:b/>
                <w:bCs/>
                <w:color w:val="000000"/>
                <w:sz w:val="20"/>
                <w:szCs w:val="20"/>
              </w:rPr>
            </w:pPr>
          </w:p>
        </w:tc>
        <w:tc>
          <w:tcPr>
            <w:tcW w:w="6376" w:type="dxa"/>
            <w:tcBorders>
              <w:top w:val="single" w:sz="4" w:space="0" w:color="000000"/>
              <w:left w:val="single" w:sz="4" w:space="0" w:color="000000"/>
              <w:bottom w:val="single" w:sz="4" w:space="0" w:color="000000"/>
              <w:right w:val="single" w:sz="4" w:space="0" w:color="000000"/>
            </w:tcBorders>
          </w:tcPr>
          <w:p w14:paraId="0E5266C8" w14:textId="77777777" w:rsidR="009D0893" w:rsidRPr="00773E44" w:rsidRDefault="00681431" w:rsidP="00370504">
            <w:pPr>
              <w:pStyle w:val="Heading2"/>
              <w:tabs>
                <w:tab w:val="num" w:pos="0"/>
              </w:tabs>
              <w:snapToGrid w:val="0"/>
              <w:jc w:val="left"/>
              <w:rPr>
                <w:rFonts w:ascii="Arial" w:hAnsi="Arial" w:cs="Arial"/>
                <w:b w:val="0"/>
                <w:bCs w:val="0"/>
                <w:i/>
                <w:iCs/>
                <w:color w:val="000000"/>
                <w:lang w:val="en-GB"/>
              </w:rPr>
            </w:pPr>
            <w:r w:rsidRPr="00773E44">
              <w:rPr>
                <w:rFonts w:ascii="Arial" w:hAnsi="Arial" w:cs="Arial"/>
                <w:b w:val="0"/>
                <w:bCs w:val="0"/>
                <w:i/>
                <w:iCs/>
                <w:color w:val="000000"/>
                <w:lang w:val="en-GB"/>
              </w:rPr>
              <w:lastRenderedPageBreak/>
              <w:t>We sincerely thank the reviewer for the meticulous verification of our references. All eight corrections have been implemented in the revised</w:t>
            </w:r>
            <w:r w:rsidRPr="00773E44">
              <w:rPr>
                <w:rFonts w:ascii="Arial" w:hAnsi="Arial" w:cs="Arial"/>
                <w:b w:val="0"/>
                <w:bCs w:val="0"/>
                <w:i/>
                <w:iCs/>
                <w:color w:val="000000"/>
                <w:lang w:val="en-GB"/>
              </w:rPr>
              <w:t xml:space="preserve"> manuscript as follows:</w:t>
            </w:r>
          </w:p>
          <w:p w14:paraId="0A3DCE5E"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1. Abu </w:t>
            </w:r>
            <w:proofErr w:type="spellStart"/>
            <w:r w:rsidRPr="00773E44">
              <w:rPr>
                <w:rFonts w:ascii="Arial" w:eastAsia="MS Mincho;ＭＳ 明朝" w:hAnsi="Arial" w:cs="Arial"/>
                <w:i/>
                <w:iCs/>
                <w:color w:val="000000"/>
                <w:sz w:val="20"/>
                <w:szCs w:val="20"/>
                <w:lang w:val="en-GB"/>
              </w:rPr>
              <w:t>Sahyon</w:t>
            </w:r>
            <w:proofErr w:type="spellEnd"/>
            <w:r w:rsidRPr="00773E44">
              <w:rPr>
                <w:rFonts w:ascii="Arial" w:eastAsia="MS Mincho;ＭＳ 明朝" w:hAnsi="Arial" w:cs="Arial"/>
                <w:i/>
                <w:iCs/>
                <w:color w:val="000000"/>
                <w:sz w:val="20"/>
                <w:szCs w:val="20"/>
                <w:lang w:val="en-GB"/>
              </w:rPr>
              <w:t xml:space="preserve"> (2023): Corrected to </w:t>
            </w:r>
            <w:proofErr w:type="spellStart"/>
            <w:r w:rsidRPr="00773E44">
              <w:rPr>
                <w:rFonts w:ascii="Arial" w:eastAsia="MS Mincho;ＭＳ 明朝" w:hAnsi="Arial" w:cs="Arial"/>
                <w:i/>
                <w:iCs/>
                <w:color w:val="000000"/>
                <w:sz w:val="20"/>
                <w:szCs w:val="20"/>
                <w:lang w:val="en-GB"/>
              </w:rPr>
              <w:t>Abusahyon</w:t>
            </w:r>
            <w:proofErr w:type="spellEnd"/>
            <w:r w:rsidRPr="00773E44">
              <w:rPr>
                <w:rFonts w:ascii="Arial" w:eastAsia="MS Mincho;ＭＳ 明朝" w:hAnsi="Arial" w:cs="Arial"/>
                <w:i/>
                <w:iCs/>
                <w:color w:val="000000"/>
                <w:sz w:val="20"/>
                <w:szCs w:val="20"/>
                <w:lang w:val="en-GB"/>
              </w:rPr>
              <w:t xml:space="preserve">, A. S. E., </w:t>
            </w:r>
            <w:proofErr w:type="spellStart"/>
            <w:r w:rsidRPr="00773E44">
              <w:rPr>
                <w:rFonts w:ascii="Arial" w:eastAsia="MS Mincho;ＭＳ 明朝" w:hAnsi="Arial" w:cs="Arial"/>
                <w:i/>
                <w:iCs/>
                <w:color w:val="000000"/>
                <w:sz w:val="20"/>
                <w:szCs w:val="20"/>
                <w:lang w:val="en-GB"/>
              </w:rPr>
              <w:t>Alshorman</w:t>
            </w:r>
            <w:proofErr w:type="spellEnd"/>
            <w:r w:rsidRPr="00773E44">
              <w:rPr>
                <w:rFonts w:ascii="Arial" w:eastAsia="MS Mincho;ＭＳ 明朝" w:hAnsi="Arial" w:cs="Arial"/>
                <w:i/>
                <w:iCs/>
                <w:color w:val="000000"/>
                <w:sz w:val="20"/>
                <w:szCs w:val="20"/>
                <w:lang w:val="en-GB"/>
              </w:rPr>
              <w:t xml:space="preserve">, O., &amp; Al </w:t>
            </w:r>
            <w:proofErr w:type="spellStart"/>
            <w:r w:rsidRPr="00773E44">
              <w:rPr>
                <w:rFonts w:ascii="Arial" w:eastAsia="MS Mincho;ＭＳ 明朝" w:hAnsi="Arial" w:cs="Arial"/>
                <w:i/>
                <w:iCs/>
                <w:color w:val="000000"/>
                <w:sz w:val="20"/>
                <w:szCs w:val="20"/>
                <w:lang w:val="en-GB"/>
              </w:rPr>
              <w:t>Absi</w:t>
            </w:r>
            <w:proofErr w:type="spellEnd"/>
            <w:r w:rsidRPr="00773E44">
              <w:rPr>
                <w:rFonts w:ascii="Arial" w:eastAsia="MS Mincho;ＭＳ 明朝" w:hAnsi="Arial" w:cs="Arial"/>
                <w:i/>
                <w:iCs/>
                <w:color w:val="000000"/>
                <w:sz w:val="20"/>
                <w:szCs w:val="20"/>
                <w:lang w:val="en-GB"/>
              </w:rPr>
              <w:t>, B. A. (2023), with the correct journal title (International Journal of Membrane Science and Technology) and DOI. In-text citation updated.</w:t>
            </w:r>
          </w:p>
          <w:p w14:paraId="0022991C"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2. </w:t>
            </w:r>
            <w:proofErr w:type="spellStart"/>
            <w:r w:rsidRPr="00773E44">
              <w:rPr>
                <w:rFonts w:ascii="Arial" w:eastAsia="MS Mincho;ＭＳ 明朝" w:hAnsi="Arial" w:cs="Arial"/>
                <w:i/>
                <w:iCs/>
                <w:color w:val="000000"/>
                <w:sz w:val="20"/>
                <w:szCs w:val="20"/>
                <w:lang w:val="en-GB"/>
              </w:rPr>
              <w:t>Alharbi</w:t>
            </w:r>
            <w:proofErr w:type="spellEnd"/>
            <w:r w:rsidRPr="00773E44">
              <w:rPr>
                <w:rFonts w:ascii="Arial" w:eastAsia="MS Mincho;ＭＳ 明朝" w:hAnsi="Arial" w:cs="Arial"/>
                <w:i/>
                <w:iCs/>
                <w:color w:val="000000"/>
                <w:sz w:val="20"/>
                <w:szCs w:val="20"/>
                <w:lang w:val="en-GB"/>
              </w:rPr>
              <w:t xml:space="preserve"> </w:t>
            </w:r>
            <w:r w:rsidRPr="00773E44">
              <w:rPr>
                <w:rFonts w:ascii="Arial" w:eastAsia="MS Mincho;ＭＳ 明朝" w:hAnsi="Arial" w:cs="Arial"/>
                <w:i/>
                <w:iCs/>
                <w:color w:val="000000"/>
                <w:sz w:val="20"/>
                <w:szCs w:val="20"/>
                <w:lang w:val="en-GB"/>
              </w:rPr>
              <w:t xml:space="preserve">(2024): Corrected to </w:t>
            </w:r>
            <w:proofErr w:type="spellStart"/>
            <w:r w:rsidRPr="00773E44">
              <w:rPr>
                <w:rFonts w:ascii="Arial" w:eastAsia="MS Mincho;ＭＳ 明朝" w:hAnsi="Arial" w:cs="Arial"/>
                <w:i/>
                <w:iCs/>
                <w:color w:val="000000"/>
                <w:sz w:val="20"/>
                <w:szCs w:val="20"/>
                <w:lang w:val="en-GB"/>
              </w:rPr>
              <w:t>Alfares</w:t>
            </w:r>
            <w:proofErr w:type="spellEnd"/>
            <w:r w:rsidRPr="00773E44">
              <w:rPr>
                <w:rFonts w:ascii="Arial" w:eastAsia="MS Mincho;ＭＳ 明朝" w:hAnsi="Arial" w:cs="Arial"/>
                <w:i/>
                <w:iCs/>
                <w:color w:val="000000"/>
                <w:sz w:val="20"/>
                <w:szCs w:val="20"/>
                <w:lang w:val="en-GB"/>
              </w:rPr>
              <w:t>, N. S. (2024), with corrected page range (96-106). In-text citation updated accordingly.</w:t>
            </w:r>
          </w:p>
          <w:p w14:paraId="4A587A0C"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3. </w:t>
            </w:r>
            <w:proofErr w:type="spellStart"/>
            <w:r w:rsidRPr="00773E44">
              <w:rPr>
                <w:rFonts w:ascii="Arial" w:eastAsia="MS Mincho;ＭＳ 明朝" w:hAnsi="Arial" w:cs="Arial"/>
                <w:i/>
                <w:iCs/>
                <w:color w:val="000000"/>
                <w:sz w:val="20"/>
                <w:szCs w:val="20"/>
                <w:lang w:val="en-GB"/>
              </w:rPr>
              <w:t>Alqahtani</w:t>
            </w:r>
            <w:proofErr w:type="spellEnd"/>
            <w:r w:rsidRPr="00773E44">
              <w:rPr>
                <w:rFonts w:ascii="Arial" w:eastAsia="MS Mincho;ＭＳ 明朝" w:hAnsi="Arial" w:cs="Arial"/>
                <w:i/>
                <w:iCs/>
                <w:color w:val="000000"/>
                <w:sz w:val="20"/>
                <w:szCs w:val="20"/>
                <w:lang w:val="en-GB"/>
              </w:rPr>
              <w:t xml:space="preserve"> (2024): Replaced with the correct reference: </w:t>
            </w:r>
            <w:proofErr w:type="spellStart"/>
            <w:r w:rsidRPr="00773E44">
              <w:rPr>
                <w:rFonts w:ascii="Arial" w:eastAsia="MS Mincho;ＭＳ 明朝" w:hAnsi="Arial" w:cs="Arial"/>
                <w:i/>
                <w:iCs/>
                <w:color w:val="000000"/>
                <w:sz w:val="20"/>
                <w:szCs w:val="20"/>
                <w:lang w:val="en-GB"/>
              </w:rPr>
              <w:t>Makhlouf</w:t>
            </w:r>
            <w:proofErr w:type="spellEnd"/>
            <w:r w:rsidRPr="00773E44">
              <w:rPr>
                <w:rFonts w:ascii="Arial" w:eastAsia="MS Mincho;ＭＳ 明朝" w:hAnsi="Arial" w:cs="Arial"/>
                <w:i/>
                <w:iCs/>
                <w:color w:val="000000"/>
                <w:sz w:val="20"/>
                <w:szCs w:val="20"/>
                <w:lang w:val="en-GB"/>
              </w:rPr>
              <w:t>, M. K. I. (2021), as specified. In-text citation and related text updat</w:t>
            </w:r>
            <w:r w:rsidRPr="00773E44">
              <w:rPr>
                <w:rFonts w:ascii="Arial" w:eastAsia="MS Mincho;ＭＳ 明朝" w:hAnsi="Arial" w:cs="Arial"/>
                <w:i/>
                <w:iCs/>
                <w:color w:val="000000"/>
                <w:sz w:val="20"/>
                <w:szCs w:val="20"/>
                <w:lang w:val="en-GB"/>
              </w:rPr>
              <w:t>ed accordingly.</w:t>
            </w:r>
          </w:p>
          <w:p w14:paraId="3F4F0503"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4. </w:t>
            </w:r>
            <w:proofErr w:type="spellStart"/>
            <w:r w:rsidRPr="00773E44">
              <w:rPr>
                <w:rFonts w:ascii="Arial" w:eastAsia="MS Mincho;ＭＳ 明朝" w:hAnsi="Arial" w:cs="Arial"/>
                <w:i/>
                <w:iCs/>
                <w:color w:val="000000"/>
                <w:sz w:val="20"/>
                <w:szCs w:val="20"/>
                <w:lang w:val="en-GB"/>
              </w:rPr>
              <w:t>Fitria</w:t>
            </w:r>
            <w:proofErr w:type="spellEnd"/>
            <w:r w:rsidRPr="00773E44">
              <w:rPr>
                <w:rFonts w:ascii="Arial" w:eastAsia="MS Mincho;ＭＳ 明朝" w:hAnsi="Arial" w:cs="Arial"/>
                <w:i/>
                <w:iCs/>
                <w:color w:val="000000"/>
                <w:sz w:val="20"/>
                <w:szCs w:val="20"/>
                <w:lang w:val="en-GB"/>
              </w:rPr>
              <w:t xml:space="preserve"> (2024): Corrected to </w:t>
            </w:r>
            <w:proofErr w:type="spellStart"/>
            <w:r w:rsidRPr="00773E44">
              <w:rPr>
                <w:rFonts w:ascii="Arial" w:eastAsia="MS Mincho;ＭＳ 明朝" w:hAnsi="Arial" w:cs="Arial"/>
                <w:i/>
                <w:iCs/>
                <w:color w:val="000000"/>
                <w:sz w:val="20"/>
                <w:szCs w:val="20"/>
                <w:lang w:val="en-GB"/>
              </w:rPr>
              <w:t>Shikun</w:t>
            </w:r>
            <w:proofErr w:type="spellEnd"/>
            <w:r w:rsidRPr="00773E44">
              <w:rPr>
                <w:rFonts w:ascii="Arial" w:eastAsia="MS Mincho;ＭＳ 明朝" w:hAnsi="Arial" w:cs="Arial"/>
                <w:i/>
                <w:iCs/>
                <w:color w:val="000000"/>
                <w:sz w:val="20"/>
                <w:szCs w:val="20"/>
                <w:lang w:val="en-GB"/>
              </w:rPr>
              <w:t xml:space="preserve">, S., </w:t>
            </w:r>
            <w:proofErr w:type="spellStart"/>
            <w:r w:rsidRPr="00773E44">
              <w:rPr>
                <w:rFonts w:ascii="Arial" w:eastAsia="MS Mincho;ＭＳ 明朝" w:hAnsi="Arial" w:cs="Arial"/>
                <w:i/>
                <w:iCs/>
                <w:color w:val="000000"/>
                <w:sz w:val="20"/>
                <w:szCs w:val="20"/>
                <w:lang w:val="en-GB"/>
              </w:rPr>
              <w:t>Grigoryan</w:t>
            </w:r>
            <w:proofErr w:type="spellEnd"/>
            <w:r w:rsidRPr="00773E44">
              <w:rPr>
                <w:rFonts w:ascii="Arial" w:eastAsia="MS Mincho;ＭＳ 明朝" w:hAnsi="Arial" w:cs="Arial"/>
                <w:i/>
                <w:iCs/>
                <w:color w:val="000000"/>
                <w:sz w:val="20"/>
                <w:szCs w:val="20"/>
                <w:lang w:val="en-GB"/>
              </w:rPr>
              <w:t xml:space="preserve">, G., </w:t>
            </w:r>
            <w:proofErr w:type="spellStart"/>
            <w:r w:rsidRPr="00773E44">
              <w:rPr>
                <w:rFonts w:ascii="Arial" w:eastAsia="MS Mincho;ＭＳ 明朝" w:hAnsi="Arial" w:cs="Arial"/>
                <w:i/>
                <w:iCs/>
                <w:color w:val="000000"/>
                <w:sz w:val="20"/>
                <w:szCs w:val="20"/>
                <w:lang w:val="en-GB"/>
              </w:rPr>
              <w:t>Huichun</w:t>
            </w:r>
            <w:proofErr w:type="spellEnd"/>
            <w:r w:rsidRPr="00773E44">
              <w:rPr>
                <w:rFonts w:ascii="Arial" w:eastAsia="MS Mincho;ＭＳ 明朝" w:hAnsi="Arial" w:cs="Arial"/>
                <w:i/>
                <w:iCs/>
                <w:color w:val="000000"/>
                <w:sz w:val="20"/>
                <w:szCs w:val="20"/>
                <w:lang w:val="en-GB"/>
              </w:rPr>
              <w:t>, N., &amp; Harutyunyan, H. (2024), with the correct journal issue and DOI. In-text citation updated.</w:t>
            </w:r>
          </w:p>
          <w:p w14:paraId="55802678"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5. Fryer et al. (2020): Publication year corrected to 2019. Journal title </w:t>
            </w:r>
            <w:r w:rsidRPr="00773E44">
              <w:rPr>
                <w:rFonts w:ascii="Arial" w:eastAsia="MS Mincho;ＭＳ 明朝" w:hAnsi="Arial" w:cs="Arial"/>
                <w:i/>
                <w:iCs/>
                <w:color w:val="000000"/>
                <w:sz w:val="20"/>
                <w:szCs w:val="20"/>
                <w:lang w:val="en-GB"/>
              </w:rPr>
              <w:t xml:space="preserve">capitalisation corrected to "Computers in Human </w:t>
            </w:r>
            <w:proofErr w:type="spellStart"/>
            <w:r w:rsidRPr="00773E44">
              <w:rPr>
                <w:rFonts w:ascii="Arial" w:eastAsia="MS Mincho;ＭＳ 明朝" w:hAnsi="Arial" w:cs="Arial"/>
                <w:i/>
                <w:iCs/>
                <w:color w:val="000000"/>
                <w:sz w:val="20"/>
                <w:szCs w:val="20"/>
                <w:lang w:val="en-GB"/>
              </w:rPr>
              <w:t>Behavior</w:t>
            </w:r>
            <w:proofErr w:type="spellEnd"/>
            <w:r w:rsidRPr="00773E44">
              <w:rPr>
                <w:rFonts w:ascii="Arial" w:eastAsia="MS Mincho;ＭＳ 明朝" w:hAnsi="Arial" w:cs="Arial"/>
                <w:i/>
                <w:iCs/>
                <w:color w:val="000000"/>
                <w:sz w:val="20"/>
                <w:szCs w:val="20"/>
                <w:lang w:val="en-GB"/>
              </w:rPr>
              <w:t>." In-text citation updated.</w:t>
            </w:r>
          </w:p>
          <w:p w14:paraId="3050B664"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6. Kim et al. (2021): DOI corrected to https://doi.org/10.15738/kjell.21.202108.712.</w:t>
            </w:r>
          </w:p>
          <w:p w14:paraId="2371EA47"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 xml:space="preserve">7. Kim &amp; Lee (2024): Corrected to Ling, Y., &amp; </w:t>
            </w:r>
            <w:proofErr w:type="spellStart"/>
            <w:r w:rsidRPr="00773E44">
              <w:rPr>
                <w:rFonts w:ascii="Arial" w:eastAsia="MS Mincho;ＭＳ 明朝" w:hAnsi="Arial" w:cs="Arial"/>
                <w:i/>
                <w:iCs/>
                <w:color w:val="000000"/>
                <w:sz w:val="20"/>
                <w:szCs w:val="20"/>
                <w:lang w:val="en-GB"/>
              </w:rPr>
              <w:t>Mohd</w:t>
            </w:r>
            <w:proofErr w:type="spellEnd"/>
            <w:r w:rsidRPr="00773E44">
              <w:rPr>
                <w:rFonts w:ascii="Arial" w:eastAsia="MS Mincho;ＭＳ 明朝" w:hAnsi="Arial" w:cs="Arial"/>
                <w:i/>
                <w:iCs/>
                <w:color w:val="000000"/>
                <w:sz w:val="20"/>
                <w:szCs w:val="20"/>
                <w:lang w:val="en-GB"/>
              </w:rPr>
              <w:t xml:space="preserve"> Jan, J. (2025), with corrected volu</w:t>
            </w:r>
            <w:r w:rsidRPr="00773E44">
              <w:rPr>
                <w:rFonts w:ascii="Arial" w:eastAsia="MS Mincho;ＭＳ 明朝" w:hAnsi="Arial" w:cs="Arial"/>
                <w:i/>
                <w:iCs/>
                <w:color w:val="000000"/>
                <w:sz w:val="20"/>
                <w:szCs w:val="20"/>
                <w:lang w:val="en-GB"/>
              </w:rPr>
              <w:t>me, issue, and DOI. In-text citation updated.</w:t>
            </w:r>
          </w:p>
          <w:p w14:paraId="6435785D"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8. Lee &amp; Kim (2025): Corrected to Crosthwaite, P., &amp; Sun, S. A. (2025). In-text citation updated.</w:t>
            </w:r>
          </w:p>
          <w:p w14:paraId="72576811" w14:textId="77777777" w:rsidR="009D0893" w:rsidRPr="00773E44" w:rsidRDefault="00681431" w:rsidP="00370504">
            <w:pPr>
              <w:tabs>
                <w:tab w:val="num" w:pos="0"/>
              </w:tabs>
              <w:rPr>
                <w:rFonts w:ascii="Arial" w:eastAsia="MS Mincho;ＭＳ 明朝" w:hAnsi="Arial" w:cs="Arial"/>
                <w:i/>
                <w:iCs/>
                <w:color w:val="000000"/>
                <w:sz w:val="20"/>
                <w:szCs w:val="20"/>
                <w:lang w:val="en-GB"/>
              </w:rPr>
            </w:pPr>
            <w:r w:rsidRPr="00773E44">
              <w:rPr>
                <w:rFonts w:ascii="Arial" w:eastAsia="MS Mincho;ＭＳ 明朝" w:hAnsi="Arial" w:cs="Arial"/>
                <w:i/>
                <w:iCs/>
                <w:color w:val="000000"/>
                <w:sz w:val="20"/>
                <w:szCs w:val="20"/>
                <w:lang w:val="en-GB"/>
              </w:rPr>
              <w:t>We are grateful for the reviewer's diligence in identifying these errors, which has significantly improved the a</w:t>
            </w:r>
            <w:r w:rsidRPr="00773E44">
              <w:rPr>
                <w:rFonts w:ascii="Arial" w:eastAsia="MS Mincho;ＭＳ 明朝" w:hAnsi="Arial" w:cs="Arial"/>
                <w:i/>
                <w:iCs/>
                <w:color w:val="000000"/>
                <w:sz w:val="20"/>
                <w:szCs w:val="20"/>
                <w:lang w:val="en-GB"/>
              </w:rPr>
              <w:t>ccuracy of our reference list.</w:t>
            </w:r>
          </w:p>
        </w:tc>
      </w:tr>
      <w:tr w:rsidR="009D0893" w:rsidRPr="00773E44" w14:paraId="66C61E27" w14:textId="77777777">
        <w:trPr>
          <w:trHeight w:val="386"/>
        </w:trPr>
        <w:tc>
          <w:tcPr>
            <w:tcW w:w="5295" w:type="dxa"/>
            <w:tcBorders>
              <w:top w:val="single" w:sz="4" w:space="0" w:color="000000"/>
              <w:left w:val="single" w:sz="4" w:space="0" w:color="000000"/>
              <w:bottom w:val="single" w:sz="4" w:space="0" w:color="000000"/>
              <w:right w:val="single" w:sz="4" w:space="0" w:color="000000"/>
            </w:tcBorders>
          </w:tcPr>
          <w:p w14:paraId="218AE619" w14:textId="77777777" w:rsidR="009D0893" w:rsidRPr="00773E44" w:rsidRDefault="00681431">
            <w:pPr>
              <w:pStyle w:val="Heading2"/>
              <w:ind w:left="360"/>
              <w:jc w:val="left"/>
              <w:rPr>
                <w:rFonts w:ascii="Arial" w:hAnsi="Arial" w:cs="Arial"/>
                <w:lang w:val="en-GB"/>
              </w:rPr>
            </w:pPr>
            <w:r w:rsidRPr="00773E44">
              <w:rPr>
                <w:rFonts w:ascii="Arial" w:hAnsi="Arial" w:cs="Arial"/>
                <w:bCs w:val="0"/>
                <w:lang w:val="en-GB"/>
              </w:rPr>
              <w:lastRenderedPageBreak/>
              <w:t>Is the language/English quality of the article suitable for scholarly communications?</w:t>
            </w:r>
          </w:p>
          <w:p w14:paraId="68AA1529" w14:textId="77777777" w:rsidR="009D0893" w:rsidRPr="00773E44" w:rsidRDefault="009D0893">
            <w:pPr>
              <w:rPr>
                <w:rFonts w:ascii="Arial" w:hAnsi="Arial" w:cs="Arial"/>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14:paraId="5FFABC0E" w14:textId="77777777" w:rsidR="009D0893" w:rsidRPr="00773E44" w:rsidRDefault="00681431">
            <w:pPr>
              <w:rPr>
                <w:rFonts w:ascii="Arial" w:hAnsi="Arial" w:cs="Arial"/>
                <w:sz w:val="20"/>
                <w:szCs w:val="20"/>
                <w:lang w:val="en-GB"/>
              </w:rPr>
            </w:pPr>
            <w:r w:rsidRPr="00773E44">
              <w:rPr>
                <w:rFonts w:ascii="Arial" w:hAnsi="Arial" w:cs="Arial"/>
                <w:sz w:val="20"/>
                <w:szCs w:val="20"/>
                <w:lang w:val="en-GB"/>
              </w:rPr>
              <w:t>Mostly yes, but still, there are several wording and punctuation issues.</w:t>
            </w:r>
          </w:p>
        </w:tc>
        <w:tc>
          <w:tcPr>
            <w:tcW w:w="6376" w:type="dxa"/>
            <w:tcBorders>
              <w:top w:val="single" w:sz="4" w:space="0" w:color="000000"/>
              <w:left w:val="single" w:sz="4" w:space="0" w:color="000000"/>
              <w:bottom w:val="single" w:sz="4" w:space="0" w:color="000000"/>
              <w:right w:val="single" w:sz="4" w:space="0" w:color="000000"/>
            </w:tcBorders>
          </w:tcPr>
          <w:p w14:paraId="310D5016" w14:textId="77777777" w:rsidR="009D0893" w:rsidRPr="00773E44" w:rsidRDefault="00681431">
            <w:pPr>
              <w:snapToGrid w:val="0"/>
              <w:rPr>
                <w:rFonts w:ascii="Arial" w:hAnsi="Arial" w:cs="Arial"/>
                <w:sz w:val="20"/>
                <w:szCs w:val="20"/>
                <w:lang w:val="en-GB"/>
              </w:rPr>
            </w:pPr>
            <w:r w:rsidRPr="00773E44">
              <w:rPr>
                <w:rFonts w:ascii="Arial" w:hAnsi="Arial" w:cs="Arial"/>
                <w:color w:val="000000"/>
                <w:sz w:val="20"/>
                <w:szCs w:val="20"/>
                <w:lang w:val="en-GB"/>
              </w:rPr>
              <w:t xml:space="preserve">We appreciate the reviewer's assessment. The manuscript has </w:t>
            </w:r>
            <w:r w:rsidRPr="00773E44">
              <w:rPr>
                <w:rFonts w:ascii="Arial" w:hAnsi="Arial" w:cs="Arial"/>
                <w:color w:val="000000"/>
                <w:sz w:val="20"/>
                <w:szCs w:val="20"/>
                <w:lang w:val="en-GB"/>
              </w:rPr>
              <w:t>undergone comprehensive language editing to address all wording and punctuation issues. Specific attention has been paid to sentence structure, word choice, punctuation consistency, and overall scholarly tone throughout the document.</w:t>
            </w:r>
          </w:p>
        </w:tc>
      </w:tr>
      <w:tr w:rsidR="009D0893" w:rsidRPr="00773E44" w14:paraId="5FEFA0D6" w14:textId="77777777">
        <w:trPr>
          <w:trHeight w:val="1178"/>
        </w:trPr>
        <w:tc>
          <w:tcPr>
            <w:tcW w:w="5295" w:type="dxa"/>
            <w:tcBorders>
              <w:top w:val="single" w:sz="4" w:space="0" w:color="000000"/>
              <w:left w:val="single" w:sz="4" w:space="0" w:color="000000"/>
              <w:bottom w:val="single" w:sz="4" w:space="0" w:color="000000"/>
              <w:right w:val="single" w:sz="4" w:space="0" w:color="000000"/>
            </w:tcBorders>
          </w:tcPr>
          <w:p w14:paraId="597FA6EB" w14:textId="77777777" w:rsidR="009D0893" w:rsidRPr="00773E44" w:rsidRDefault="00681431">
            <w:pPr>
              <w:pStyle w:val="Heading2"/>
              <w:jc w:val="left"/>
              <w:rPr>
                <w:rFonts w:ascii="Arial" w:hAnsi="Arial" w:cs="Arial"/>
                <w:lang w:val="en-GB"/>
              </w:rPr>
            </w:pPr>
            <w:r w:rsidRPr="00773E44">
              <w:rPr>
                <w:rFonts w:ascii="Arial" w:hAnsi="Arial" w:cs="Arial"/>
                <w:bCs w:val="0"/>
                <w:u w:val="single"/>
                <w:lang w:val="en-GB"/>
              </w:rPr>
              <w:t>Optional/General</w:t>
            </w:r>
            <w:r w:rsidRPr="00773E44">
              <w:rPr>
                <w:rFonts w:ascii="Arial" w:hAnsi="Arial" w:cs="Arial"/>
                <w:bCs w:val="0"/>
                <w:lang w:val="en-GB"/>
              </w:rPr>
              <w:t xml:space="preserve"> </w:t>
            </w:r>
            <w:r w:rsidRPr="00773E44">
              <w:rPr>
                <w:rFonts w:ascii="Arial" w:hAnsi="Arial" w:cs="Arial"/>
                <w:b w:val="0"/>
                <w:bCs w:val="0"/>
                <w:lang w:val="en-GB"/>
              </w:rPr>
              <w:t>comm</w:t>
            </w:r>
            <w:r w:rsidRPr="00773E44">
              <w:rPr>
                <w:rFonts w:ascii="Arial" w:hAnsi="Arial" w:cs="Arial"/>
                <w:b w:val="0"/>
                <w:bCs w:val="0"/>
                <w:lang w:val="en-GB"/>
              </w:rPr>
              <w:t>ents</w:t>
            </w:r>
          </w:p>
          <w:p w14:paraId="11335CAA" w14:textId="77777777" w:rsidR="009D0893" w:rsidRPr="00773E44" w:rsidRDefault="009D0893">
            <w:pPr>
              <w:pStyle w:val="Heading2"/>
              <w:jc w:val="left"/>
              <w:rPr>
                <w:rFonts w:ascii="Arial" w:hAnsi="Arial" w:cs="Arial"/>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14:paraId="7A76B0AF" w14:textId="77777777" w:rsidR="009D0893" w:rsidRPr="00773E44" w:rsidRDefault="00681431">
            <w:pPr>
              <w:pStyle w:val="NormalWeb"/>
              <w:spacing w:before="0" w:after="0"/>
              <w:rPr>
                <w:rFonts w:ascii="Arial" w:hAnsi="Arial" w:cs="Arial"/>
                <w:b/>
                <w:sz w:val="20"/>
                <w:szCs w:val="20"/>
                <w:lang w:val="en-GB"/>
              </w:rPr>
            </w:pPr>
            <w:r w:rsidRPr="00773E44">
              <w:rPr>
                <w:rFonts w:ascii="Arial" w:hAnsi="Arial" w:cs="Arial"/>
                <w:b/>
                <w:sz w:val="20"/>
                <w:szCs w:val="20"/>
                <w:lang w:val="en-GB"/>
              </w:rPr>
              <w:t xml:space="preserve">This is a well-conducted qualitative study that addresses an important gap in AI-assisted language learning research. The methodology is rigorous, findings are meaningful and well-presented, and practical recommendations are valuable. However, the </w:t>
            </w:r>
            <w:r w:rsidRPr="00773E44">
              <w:rPr>
                <w:rFonts w:ascii="Arial" w:hAnsi="Arial" w:cs="Arial"/>
                <w:b/>
                <w:sz w:val="20"/>
                <w:szCs w:val="20"/>
                <w:lang w:val="en-GB"/>
              </w:rPr>
              <w:t>manuscript CANNOT BE ACCEPTED in its current form, but if those issues are addressed properly, then it can be accepted.</w:t>
            </w:r>
          </w:p>
        </w:tc>
        <w:tc>
          <w:tcPr>
            <w:tcW w:w="6376" w:type="dxa"/>
            <w:tcBorders>
              <w:top w:val="single" w:sz="4" w:space="0" w:color="000000"/>
              <w:left w:val="single" w:sz="4" w:space="0" w:color="000000"/>
              <w:bottom w:val="single" w:sz="4" w:space="0" w:color="000000"/>
              <w:right w:val="single" w:sz="4" w:space="0" w:color="000000"/>
            </w:tcBorders>
          </w:tcPr>
          <w:p w14:paraId="36651BFE" w14:textId="77777777" w:rsidR="009D0893" w:rsidRPr="00773E44" w:rsidRDefault="00681431">
            <w:pPr>
              <w:snapToGrid w:val="0"/>
              <w:rPr>
                <w:rFonts w:ascii="Arial" w:hAnsi="Arial" w:cs="Arial"/>
                <w:b/>
                <w:sz w:val="20"/>
                <w:szCs w:val="20"/>
                <w:lang w:val="en-GB"/>
              </w:rPr>
            </w:pPr>
            <w:r w:rsidRPr="00773E44">
              <w:rPr>
                <w:rFonts w:ascii="Arial" w:hAnsi="Arial" w:cs="Arial"/>
                <w:color w:val="000000"/>
                <w:sz w:val="20"/>
                <w:szCs w:val="20"/>
                <w:lang w:val="en-GB"/>
              </w:rPr>
              <w:t>We sincerely appreciate the reviewer's positive overall evaluation and agree that the identified issues must be properly addressed for a</w:t>
            </w:r>
            <w:r w:rsidRPr="00773E44">
              <w:rPr>
                <w:rFonts w:ascii="Arial" w:hAnsi="Arial" w:cs="Arial"/>
                <w:color w:val="000000"/>
                <w:sz w:val="20"/>
                <w:szCs w:val="20"/>
                <w:lang w:val="en-GB"/>
              </w:rPr>
              <w:t>cceptance. We confirm that all mandatory revisions have been implemented in the revised manuscript, including the addition of Ethical Approval and Consent sections, restructuring of the abstract to journal format, correction of all reference errors, additi</w:t>
            </w:r>
            <w:r w:rsidRPr="00773E44">
              <w:rPr>
                <w:rFonts w:ascii="Arial" w:hAnsi="Arial" w:cs="Arial"/>
                <w:color w:val="000000"/>
                <w:sz w:val="20"/>
                <w:szCs w:val="20"/>
                <w:lang w:val="en-GB"/>
              </w:rPr>
              <w:t>on of translation procedures, and comprehensive language editing. We believe the revised manuscript now meets the journal's standards for publication.</w:t>
            </w:r>
          </w:p>
        </w:tc>
      </w:tr>
    </w:tbl>
    <w:p w14:paraId="52717A2F" w14:textId="77777777" w:rsidR="009D0893" w:rsidRPr="00773E44" w:rsidRDefault="009D0893">
      <w:pPr>
        <w:pStyle w:val="BodyText"/>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6830"/>
        <w:gridCol w:w="7165"/>
        <w:gridCol w:w="7152"/>
      </w:tblGrid>
      <w:tr w:rsidR="009D0893" w:rsidRPr="00773E44" w14:paraId="3F7DC635" w14:textId="77777777">
        <w:tc>
          <w:tcPr>
            <w:tcW w:w="20931" w:type="dxa"/>
            <w:gridSpan w:val="3"/>
            <w:tcBorders>
              <w:bottom w:val="single" w:sz="4" w:space="0" w:color="000000"/>
            </w:tcBorders>
            <w:vAlign w:val="center"/>
          </w:tcPr>
          <w:p w14:paraId="66693470" w14:textId="77777777" w:rsidR="009D0893" w:rsidRPr="00773E44" w:rsidRDefault="00681431">
            <w:pPr>
              <w:rPr>
                <w:rFonts w:ascii="Arial" w:eastAsia="Arial Unicode MS" w:hAnsi="Arial" w:cs="Arial"/>
                <w:b/>
                <w:sz w:val="20"/>
                <w:szCs w:val="20"/>
                <w:u w:val="single"/>
                <w:lang w:val="en-GB"/>
              </w:rPr>
            </w:pPr>
            <w:bookmarkStart w:id="0" w:name="_Hlk156057704"/>
            <w:bookmarkStart w:id="1" w:name="_Hlk156057883"/>
            <w:bookmarkEnd w:id="0"/>
            <w:bookmarkEnd w:id="1"/>
            <w:r w:rsidRPr="00773E44">
              <w:rPr>
                <w:rFonts w:ascii="Arial" w:eastAsia="Arial Unicode MS" w:hAnsi="Arial" w:cs="Arial"/>
                <w:b/>
                <w:sz w:val="20"/>
                <w:szCs w:val="20"/>
                <w:highlight w:val="yellow"/>
                <w:u w:val="single"/>
                <w:lang w:val="en-GB"/>
              </w:rPr>
              <w:t>PART  2:</w:t>
            </w:r>
            <w:r w:rsidRPr="00773E44">
              <w:rPr>
                <w:rFonts w:ascii="Arial" w:eastAsia="Arial Unicode MS" w:hAnsi="Arial" w:cs="Arial"/>
                <w:b/>
                <w:sz w:val="20"/>
                <w:szCs w:val="20"/>
                <w:u w:val="single"/>
                <w:lang w:val="en-GB"/>
              </w:rPr>
              <w:t xml:space="preserve"> </w:t>
            </w:r>
          </w:p>
          <w:p w14:paraId="6D0DA4F2" w14:textId="77777777" w:rsidR="009D0893" w:rsidRPr="00773E44" w:rsidRDefault="009D0893">
            <w:pPr>
              <w:rPr>
                <w:rFonts w:ascii="Arial" w:eastAsia="Arial Unicode MS" w:hAnsi="Arial" w:cs="Arial"/>
                <w:b/>
                <w:sz w:val="20"/>
                <w:szCs w:val="20"/>
                <w:u w:val="single"/>
                <w:lang w:val="en-GB"/>
              </w:rPr>
            </w:pPr>
          </w:p>
        </w:tc>
      </w:tr>
      <w:tr w:rsidR="009D0893" w:rsidRPr="00773E44" w14:paraId="7A817A02" w14:textId="77777777">
        <w:tc>
          <w:tcPr>
            <w:tcW w:w="6760" w:type="dxa"/>
            <w:tcBorders>
              <w:top w:val="single" w:sz="4" w:space="0" w:color="000000"/>
              <w:left w:val="single" w:sz="4" w:space="0" w:color="000000"/>
              <w:bottom w:val="single" w:sz="4" w:space="0" w:color="000000"/>
              <w:right w:val="single" w:sz="4" w:space="0" w:color="000000"/>
            </w:tcBorders>
            <w:vAlign w:val="center"/>
          </w:tcPr>
          <w:p w14:paraId="5729C77A" w14:textId="77777777" w:rsidR="009D0893" w:rsidRPr="00773E44" w:rsidRDefault="009D0893">
            <w:pPr>
              <w:snapToGrid w:val="0"/>
              <w:rPr>
                <w:rFonts w:ascii="Arial" w:eastAsia="Arial Unicode MS"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14:paraId="78D6868F" w14:textId="77777777" w:rsidR="009D0893" w:rsidRPr="00773E44" w:rsidRDefault="00681431">
            <w:pPr>
              <w:keepNext/>
              <w:outlineLvl w:val="1"/>
              <w:rPr>
                <w:rFonts w:ascii="Arial" w:eastAsia="MS Mincho;ＭＳ 明朝" w:hAnsi="Arial" w:cs="Arial"/>
                <w:b/>
                <w:bCs/>
                <w:sz w:val="20"/>
                <w:szCs w:val="20"/>
                <w:lang w:val="en-GB"/>
              </w:rPr>
            </w:pPr>
            <w:r w:rsidRPr="00773E44">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14:paraId="58F503B9" w14:textId="77777777" w:rsidR="009D0893" w:rsidRPr="00773E44" w:rsidRDefault="00681431">
            <w:pPr>
              <w:spacing w:after="160" w:line="252" w:lineRule="auto"/>
              <w:rPr>
                <w:rFonts w:ascii="Arial" w:eastAsia="Calibri" w:hAnsi="Arial" w:cs="Arial"/>
                <w:kern w:val="2"/>
                <w:sz w:val="20"/>
                <w:szCs w:val="20"/>
                <w:lang w:val="en-GB"/>
              </w:rPr>
            </w:pPr>
            <w:r w:rsidRPr="00773E44">
              <w:rPr>
                <w:rFonts w:ascii="Arial" w:eastAsia="Calibri" w:hAnsi="Arial" w:cs="Arial"/>
                <w:b/>
                <w:kern w:val="2"/>
                <w:sz w:val="20"/>
                <w:szCs w:val="20"/>
                <w:lang w:val="en-GB"/>
              </w:rPr>
              <w:t>Author’s Feedback</w:t>
            </w:r>
            <w:r w:rsidRPr="00773E44">
              <w:rPr>
                <w:rFonts w:ascii="Arial" w:eastAsia="Calibri" w:hAnsi="Arial" w:cs="Arial"/>
                <w:kern w:val="2"/>
                <w:sz w:val="20"/>
                <w:szCs w:val="20"/>
                <w:lang w:val="en-GB"/>
              </w:rPr>
              <w:t xml:space="preserve"> (It is mandatory that authors should write his/her feedback here)</w:t>
            </w:r>
          </w:p>
          <w:p w14:paraId="4A9CC013" w14:textId="77777777" w:rsidR="009D0893" w:rsidRPr="00773E44" w:rsidRDefault="009D0893">
            <w:pPr>
              <w:keepNext/>
              <w:outlineLvl w:val="1"/>
              <w:rPr>
                <w:rFonts w:ascii="Arial" w:eastAsia="MS Mincho;ＭＳ 明朝" w:hAnsi="Arial" w:cs="Arial"/>
                <w:bCs/>
                <w:kern w:val="2"/>
                <w:sz w:val="20"/>
                <w:szCs w:val="20"/>
                <w:lang w:val="en-GB"/>
              </w:rPr>
            </w:pPr>
          </w:p>
        </w:tc>
      </w:tr>
      <w:tr w:rsidR="009D0893" w:rsidRPr="00773E44" w14:paraId="726A2D74" w14:textId="77777777">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14:paraId="54328826" w14:textId="77777777" w:rsidR="009D0893" w:rsidRPr="00773E44" w:rsidRDefault="00681431">
            <w:pPr>
              <w:rPr>
                <w:rFonts w:ascii="Arial" w:eastAsia="Arial Unicode MS" w:hAnsi="Arial" w:cs="Arial"/>
                <w:b/>
                <w:sz w:val="20"/>
                <w:szCs w:val="20"/>
                <w:lang w:val="en-GB"/>
              </w:rPr>
            </w:pPr>
            <w:r w:rsidRPr="00773E44">
              <w:rPr>
                <w:rFonts w:ascii="Arial" w:eastAsia="Arial Unicode MS" w:hAnsi="Arial" w:cs="Arial"/>
                <w:b/>
                <w:sz w:val="20"/>
                <w:szCs w:val="20"/>
                <w:lang w:val="en-GB"/>
              </w:rPr>
              <w:t xml:space="preserve">Are there ethical issues in this manuscript? </w:t>
            </w:r>
          </w:p>
          <w:p w14:paraId="319E0986" w14:textId="77777777" w:rsidR="009D0893" w:rsidRPr="00773E44" w:rsidRDefault="009D0893">
            <w:pPr>
              <w:rPr>
                <w:rFonts w:ascii="Arial" w:eastAsia="Arial Unicode MS"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14:paraId="16E02CDA" w14:textId="77777777" w:rsidR="009D0893" w:rsidRPr="00773E44" w:rsidRDefault="00681431">
            <w:pPr>
              <w:rPr>
                <w:rFonts w:ascii="Arial" w:eastAsia="Arial Unicode MS" w:hAnsi="Arial" w:cs="Arial"/>
                <w:i/>
                <w:iCs/>
                <w:sz w:val="20"/>
                <w:szCs w:val="20"/>
                <w:u w:val="single"/>
                <w:lang w:val="en-GB"/>
              </w:rPr>
            </w:pPr>
            <w:r w:rsidRPr="00773E44">
              <w:rPr>
                <w:rFonts w:ascii="Arial" w:eastAsia="Arial Unicode MS" w:hAnsi="Arial" w:cs="Arial"/>
                <w:i/>
                <w:iCs/>
                <w:sz w:val="20"/>
                <w:szCs w:val="20"/>
                <w:u w:val="single"/>
                <w:lang w:val="en-GB"/>
              </w:rPr>
              <w:t>(If yes, Kindly please write down the ethical issues here in details)</w:t>
            </w:r>
          </w:p>
          <w:p w14:paraId="31257280" w14:textId="77777777" w:rsidR="009D0893" w:rsidRPr="00773E44" w:rsidRDefault="009D0893">
            <w:pPr>
              <w:rPr>
                <w:rFonts w:ascii="Arial" w:eastAsia="Arial Unicode MS" w:hAnsi="Arial" w:cs="Arial"/>
                <w:i/>
                <w:iCs/>
                <w:sz w:val="20"/>
                <w:szCs w:val="20"/>
                <w:u w:val="single"/>
                <w:lang w:val="en-GB"/>
              </w:rPr>
            </w:pPr>
          </w:p>
          <w:p w14:paraId="04A66109" w14:textId="77777777" w:rsidR="009D0893" w:rsidRPr="00773E44" w:rsidRDefault="00681431">
            <w:pPr>
              <w:pStyle w:val="NormalWeb"/>
              <w:spacing w:before="0" w:after="0"/>
              <w:rPr>
                <w:rFonts w:ascii="Arial" w:hAnsi="Arial" w:cs="Arial"/>
                <w:sz w:val="20"/>
                <w:szCs w:val="20"/>
                <w:lang w:val="en-GB"/>
              </w:rPr>
            </w:pPr>
            <w:r w:rsidRPr="00773E44">
              <w:rPr>
                <w:rFonts w:ascii="Arial" w:hAnsi="Arial" w:cs="Arial"/>
                <w:b/>
                <w:bCs/>
                <w:sz w:val="20"/>
                <w:szCs w:val="20"/>
                <w:lang w:val="en-GB"/>
              </w:rPr>
              <w:t>YES, CRITICAL ETHICAL DOCUMENTATION IS COMPLETELY MISSING</w:t>
            </w:r>
          </w:p>
          <w:p w14:paraId="7DE54326" w14:textId="77777777" w:rsidR="009D0893" w:rsidRPr="00773E44" w:rsidRDefault="00681431">
            <w:pPr>
              <w:pStyle w:val="NormalWeb"/>
              <w:spacing w:before="0" w:after="0"/>
              <w:rPr>
                <w:rFonts w:ascii="Arial" w:hAnsi="Arial" w:cs="Arial"/>
                <w:sz w:val="20"/>
                <w:szCs w:val="20"/>
                <w:lang w:val="en-GB"/>
              </w:rPr>
            </w:pPr>
            <w:r w:rsidRPr="00773E44">
              <w:rPr>
                <w:rFonts w:ascii="Arial" w:hAnsi="Arial" w:cs="Arial"/>
                <w:sz w:val="20"/>
                <w:szCs w:val="20"/>
                <w:lang w:val="en-GB"/>
              </w:rPr>
              <w:t xml:space="preserve">Per the </w:t>
            </w:r>
            <w:r w:rsidRPr="00773E44">
              <w:rPr>
                <w:rFonts w:ascii="Arial" w:hAnsi="Arial" w:cs="Arial"/>
                <w:sz w:val="20"/>
                <w:szCs w:val="20"/>
                <w:lang w:val="en-GB"/>
              </w:rPr>
              <w:t>journal's submission guidelines, research papers involving human subjects MUST include a separate "ETHICAL APPROVAL" section before References. This manuscript completely lacks this mandatory section.</w:t>
            </w:r>
          </w:p>
          <w:p w14:paraId="5F4E0170" w14:textId="77777777" w:rsidR="009D0893" w:rsidRPr="00773E44" w:rsidRDefault="00681431">
            <w:pPr>
              <w:pStyle w:val="NormalWeb"/>
              <w:spacing w:before="0" w:after="0"/>
              <w:rPr>
                <w:rFonts w:ascii="Arial" w:hAnsi="Arial" w:cs="Arial"/>
                <w:sz w:val="20"/>
                <w:szCs w:val="20"/>
                <w:lang w:val="en-GB"/>
              </w:rPr>
            </w:pPr>
            <w:r w:rsidRPr="00773E44">
              <w:rPr>
                <w:rFonts w:ascii="Arial" w:hAnsi="Arial" w:cs="Arial"/>
                <w:sz w:val="20"/>
                <w:szCs w:val="20"/>
                <w:lang w:val="en-GB"/>
              </w:rPr>
              <w:t>Specific Ethical Issues:</w:t>
            </w:r>
          </w:p>
          <w:p w14:paraId="4E9A109C" w14:textId="77777777" w:rsidR="009D0893" w:rsidRPr="00773E44" w:rsidRDefault="00681431">
            <w:pPr>
              <w:pStyle w:val="NormalWeb"/>
              <w:spacing w:before="0" w:after="0"/>
              <w:rPr>
                <w:rFonts w:ascii="Arial" w:hAnsi="Arial" w:cs="Arial"/>
                <w:sz w:val="20"/>
                <w:szCs w:val="20"/>
                <w:lang w:val="en-GB"/>
              </w:rPr>
            </w:pPr>
            <w:r w:rsidRPr="00773E44">
              <w:rPr>
                <w:rFonts w:ascii="Arial" w:hAnsi="Arial" w:cs="Arial"/>
                <w:sz w:val="20"/>
                <w:szCs w:val="20"/>
                <w:lang w:val="en-GB"/>
              </w:rPr>
              <w:t>1. No Ethical Approval Section</w:t>
            </w:r>
            <w:r w:rsidRPr="00773E44">
              <w:rPr>
                <w:rFonts w:ascii="Arial" w:hAnsi="Arial" w:cs="Arial"/>
                <w:sz w:val="20"/>
                <w:szCs w:val="20"/>
                <w:lang w:val="en-GB"/>
              </w:rPr>
              <w:t>:</w:t>
            </w:r>
          </w:p>
          <w:p w14:paraId="077C123B" w14:textId="77777777" w:rsidR="009D0893" w:rsidRPr="00773E44" w:rsidRDefault="00681431">
            <w:pPr>
              <w:pStyle w:val="NormalWeb"/>
              <w:numPr>
                <w:ilvl w:val="0"/>
                <w:numId w:val="3"/>
              </w:numPr>
              <w:spacing w:before="0" w:after="0"/>
              <w:rPr>
                <w:rFonts w:ascii="Arial" w:hAnsi="Arial" w:cs="Arial"/>
                <w:sz w:val="20"/>
                <w:szCs w:val="20"/>
                <w:lang w:val="en-GB"/>
              </w:rPr>
            </w:pPr>
            <w:r w:rsidRPr="00773E44">
              <w:rPr>
                <w:rFonts w:ascii="Arial" w:hAnsi="Arial" w:cs="Arial"/>
                <w:sz w:val="20"/>
                <w:szCs w:val="20"/>
                <w:lang w:val="en-GB"/>
              </w:rPr>
              <w:t>The manuscript involves human participants (8 female undergraduate students)</w:t>
            </w:r>
          </w:p>
          <w:p w14:paraId="3DD427F1" w14:textId="77777777" w:rsidR="009D0893" w:rsidRPr="00773E44" w:rsidRDefault="00681431">
            <w:pPr>
              <w:pStyle w:val="NormalWeb"/>
              <w:numPr>
                <w:ilvl w:val="0"/>
                <w:numId w:val="3"/>
              </w:numPr>
              <w:spacing w:before="0" w:after="0"/>
              <w:rPr>
                <w:rFonts w:ascii="Arial" w:hAnsi="Arial" w:cs="Arial"/>
                <w:sz w:val="20"/>
                <w:szCs w:val="20"/>
                <w:lang w:val="en-GB"/>
              </w:rPr>
            </w:pPr>
            <w:r w:rsidRPr="00773E44">
              <w:rPr>
                <w:rFonts w:ascii="Arial" w:hAnsi="Arial" w:cs="Arial"/>
                <w:sz w:val="20"/>
                <w:szCs w:val="20"/>
                <w:lang w:val="en-GB"/>
              </w:rPr>
              <w:t>Semi-structured interviews were conducted and audio-recorded</w:t>
            </w:r>
          </w:p>
          <w:p w14:paraId="0F0D1F79" w14:textId="77777777" w:rsidR="009D0893" w:rsidRPr="00773E44" w:rsidRDefault="00681431">
            <w:pPr>
              <w:pStyle w:val="NormalWeb"/>
              <w:numPr>
                <w:ilvl w:val="0"/>
                <w:numId w:val="3"/>
              </w:numPr>
              <w:spacing w:before="0" w:after="0"/>
              <w:rPr>
                <w:rFonts w:ascii="Arial" w:hAnsi="Arial" w:cs="Arial"/>
                <w:sz w:val="20"/>
                <w:szCs w:val="20"/>
                <w:lang w:val="en-GB"/>
              </w:rPr>
            </w:pPr>
            <w:r w:rsidRPr="00773E44">
              <w:rPr>
                <w:rFonts w:ascii="Arial" w:hAnsi="Arial" w:cs="Arial"/>
                <w:sz w:val="20"/>
                <w:szCs w:val="20"/>
                <w:lang w:val="en-GB"/>
              </w:rPr>
              <w:t>NO separate "Ethical Approval" section exists as required by journal guidelines</w:t>
            </w:r>
          </w:p>
          <w:p w14:paraId="057D0D0C" w14:textId="77777777" w:rsidR="009D0893" w:rsidRPr="00773E44" w:rsidRDefault="00681431">
            <w:pPr>
              <w:pStyle w:val="NormalWeb"/>
              <w:numPr>
                <w:ilvl w:val="0"/>
                <w:numId w:val="3"/>
              </w:numPr>
              <w:spacing w:before="0" w:after="0"/>
              <w:rPr>
                <w:rFonts w:ascii="Arial" w:hAnsi="Arial" w:cs="Arial"/>
                <w:sz w:val="20"/>
                <w:szCs w:val="20"/>
                <w:lang w:val="en-GB"/>
              </w:rPr>
            </w:pPr>
            <w:r w:rsidRPr="00773E44">
              <w:rPr>
                <w:rFonts w:ascii="Arial" w:hAnsi="Arial" w:cs="Arial"/>
                <w:sz w:val="20"/>
                <w:szCs w:val="20"/>
                <w:lang w:val="en-GB"/>
              </w:rPr>
              <w:t xml:space="preserve">NO institutional ethics approval </w:t>
            </w:r>
            <w:r w:rsidRPr="00773E44">
              <w:rPr>
                <w:rFonts w:ascii="Arial" w:hAnsi="Arial" w:cs="Arial"/>
                <w:sz w:val="20"/>
                <w:szCs w:val="20"/>
                <w:lang w:val="en-GB"/>
              </w:rPr>
              <w:t>number or date provided</w:t>
            </w:r>
          </w:p>
          <w:p w14:paraId="296A3FA8" w14:textId="77777777" w:rsidR="009D0893" w:rsidRPr="00773E44" w:rsidRDefault="00681431">
            <w:pPr>
              <w:pStyle w:val="NormalWeb"/>
              <w:spacing w:before="0" w:after="0"/>
              <w:rPr>
                <w:rFonts w:ascii="Arial" w:hAnsi="Arial" w:cs="Arial"/>
                <w:sz w:val="20"/>
                <w:szCs w:val="20"/>
                <w:lang w:val="en-GB"/>
              </w:rPr>
            </w:pPr>
            <w:r w:rsidRPr="00773E44">
              <w:rPr>
                <w:rFonts w:ascii="Arial" w:hAnsi="Arial" w:cs="Arial"/>
                <w:sz w:val="20"/>
                <w:szCs w:val="20"/>
                <w:lang w:val="en-GB"/>
              </w:rPr>
              <w:t>What MUST Be Added:</w:t>
            </w:r>
            <w:r w:rsidRPr="00773E44">
              <w:rPr>
                <w:rFonts w:ascii="Arial" w:hAnsi="Arial" w:cs="Arial"/>
                <w:sz w:val="20"/>
                <w:szCs w:val="20"/>
                <w:lang w:val="en-GB"/>
              </w:rPr>
              <w:br/>
            </w:r>
            <w:r w:rsidRPr="00773E44">
              <w:rPr>
                <w:rFonts w:ascii="Arial" w:hAnsi="Arial" w:cs="Arial"/>
                <w:sz w:val="20"/>
                <w:szCs w:val="20"/>
                <w:lang w:val="en-GB"/>
              </w:rPr>
              <w:lastRenderedPageBreak/>
              <w:t>A complete "ETHICAL APPROVAL" section stating:</w:t>
            </w:r>
          </w:p>
          <w:p w14:paraId="6C18CFA5" w14:textId="77777777" w:rsidR="009D0893" w:rsidRPr="00773E44" w:rsidRDefault="00681431">
            <w:pPr>
              <w:pStyle w:val="NormalWeb"/>
              <w:numPr>
                <w:ilvl w:val="0"/>
                <w:numId w:val="2"/>
              </w:numPr>
              <w:spacing w:before="0" w:after="0"/>
              <w:rPr>
                <w:rFonts w:ascii="Arial" w:hAnsi="Arial" w:cs="Arial"/>
                <w:sz w:val="20"/>
                <w:szCs w:val="20"/>
                <w:lang w:val="en-GB"/>
              </w:rPr>
            </w:pPr>
            <w:r w:rsidRPr="00773E44">
              <w:rPr>
                <w:rFonts w:ascii="Arial" w:hAnsi="Arial" w:cs="Arial"/>
                <w:sz w:val="20"/>
                <w:szCs w:val="20"/>
                <w:lang w:val="en-GB"/>
              </w:rPr>
              <w:t>Name of ethics committee/IRB</w:t>
            </w:r>
          </w:p>
          <w:p w14:paraId="0EE2CEF3" w14:textId="77777777" w:rsidR="009D0893" w:rsidRPr="00773E44" w:rsidRDefault="00681431">
            <w:pPr>
              <w:pStyle w:val="NormalWeb"/>
              <w:numPr>
                <w:ilvl w:val="0"/>
                <w:numId w:val="2"/>
              </w:numPr>
              <w:spacing w:before="0" w:after="0"/>
              <w:rPr>
                <w:rFonts w:ascii="Arial" w:hAnsi="Arial" w:cs="Arial"/>
                <w:sz w:val="20"/>
                <w:szCs w:val="20"/>
                <w:lang w:val="en-GB"/>
              </w:rPr>
            </w:pPr>
            <w:r w:rsidRPr="00773E44">
              <w:rPr>
                <w:rFonts w:ascii="Arial" w:hAnsi="Arial" w:cs="Arial"/>
                <w:sz w:val="20"/>
                <w:szCs w:val="20"/>
                <w:lang w:val="en-GB"/>
              </w:rPr>
              <w:t>Approval number</w:t>
            </w:r>
          </w:p>
          <w:p w14:paraId="2E2A0A3C" w14:textId="77777777" w:rsidR="009D0893" w:rsidRPr="00773E44" w:rsidRDefault="00681431">
            <w:pPr>
              <w:pStyle w:val="NormalWeb"/>
              <w:numPr>
                <w:ilvl w:val="0"/>
                <w:numId w:val="2"/>
              </w:numPr>
              <w:spacing w:before="0" w:after="0"/>
              <w:rPr>
                <w:rFonts w:ascii="Arial" w:hAnsi="Arial" w:cs="Arial"/>
                <w:sz w:val="20"/>
                <w:szCs w:val="20"/>
                <w:lang w:val="en-GB"/>
              </w:rPr>
            </w:pPr>
            <w:r w:rsidRPr="00773E44">
              <w:rPr>
                <w:rFonts w:ascii="Arial" w:hAnsi="Arial" w:cs="Arial"/>
                <w:sz w:val="20"/>
                <w:szCs w:val="20"/>
                <w:lang w:val="en-GB"/>
              </w:rPr>
              <w:t>Date of approval</w:t>
            </w:r>
          </w:p>
          <w:p w14:paraId="1DD75DFD" w14:textId="77777777" w:rsidR="009D0893" w:rsidRPr="00773E44" w:rsidRDefault="00681431">
            <w:pPr>
              <w:pStyle w:val="NormalWeb"/>
              <w:numPr>
                <w:ilvl w:val="0"/>
                <w:numId w:val="2"/>
              </w:numPr>
              <w:spacing w:before="0" w:after="0"/>
              <w:rPr>
                <w:rFonts w:ascii="Arial" w:hAnsi="Arial" w:cs="Arial"/>
                <w:sz w:val="20"/>
                <w:szCs w:val="20"/>
                <w:lang w:val="en-GB"/>
              </w:rPr>
            </w:pPr>
            <w:r w:rsidRPr="00773E44">
              <w:rPr>
                <w:rFonts w:ascii="Arial" w:hAnsi="Arial" w:cs="Arial"/>
                <w:sz w:val="20"/>
                <w:szCs w:val="20"/>
                <w:lang w:val="en-GB"/>
              </w:rPr>
              <w:t>Confirmation of compliance with Declaration of Helsinki</w:t>
            </w:r>
          </w:p>
          <w:p w14:paraId="6A3D839B" w14:textId="77777777" w:rsidR="009D0893" w:rsidRPr="00773E44" w:rsidRDefault="00681431">
            <w:pPr>
              <w:pStyle w:val="NormalWeb"/>
              <w:numPr>
                <w:ilvl w:val="0"/>
                <w:numId w:val="2"/>
              </w:numPr>
              <w:spacing w:before="0" w:after="0"/>
              <w:rPr>
                <w:rFonts w:ascii="Arial" w:hAnsi="Arial" w:cs="Arial"/>
                <w:sz w:val="20"/>
                <w:szCs w:val="20"/>
                <w:lang w:val="en-GB"/>
              </w:rPr>
            </w:pPr>
            <w:r w:rsidRPr="00773E44">
              <w:rPr>
                <w:rFonts w:ascii="Arial" w:hAnsi="Arial" w:cs="Arial"/>
                <w:sz w:val="20"/>
                <w:szCs w:val="20"/>
                <w:lang w:val="en-GB"/>
              </w:rPr>
              <w:t>Statement of informed consent procedures</w:t>
            </w:r>
          </w:p>
          <w:p w14:paraId="54EEC333" w14:textId="77777777" w:rsidR="009D0893" w:rsidRPr="00773E44" w:rsidRDefault="009D0893">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14:paraId="66C358F6" w14:textId="77777777" w:rsidR="009D0893" w:rsidRPr="00773E44" w:rsidRDefault="00681431">
            <w:pPr>
              <w:snapToGrid w:val="0"/>
              <w:rPr>
                <w:rFonts w:ascii="Arial" w:eastAsia="Arial Unicode MS" w:hAnsi="Arial" w:cs="Arial"/>
                <w:sz w:val="20"/>
                <w:szCs w:val="20"/>
                <w:lang w:val="en-GB"/>
              </w:rPr>
            </w:pPr>
            <w:r w:rsidRPr="00773E44">
              <w:rPr>
                <w:rFonts w:ascii="Arial" w:hAnsi="Arial" w:cs="Arial"/>
                <w:color w:val="000000"/>
                <w:sz w:val="20"/>
                <w:szCs w:val="20"/>
                <w:lang w:val="en-GB"/>
              </w:rPr>
              <w:lastRenderedPageBreak/>
              <w:t>We si</w:t>
            </w:r>
            <w:r w:rsidRPr="00773E44">
              <w:rPr>
                <w:rFonts w:ascii="Arial" w:hAnsi="Arial" w:cs="Arial"/>
                <w:color w:val="000000"/>
                <w:sz w:val="20"/>
                <w:szCs w:val="20"/>
                <w:lang w:val="en-GB"/>
              </w:rPr>
              <w:t>ncerely thank the reviewer for identifying these critical omissions. We fully acknowledge that the original manuscript lacked the mandatory Ethical Approval and Consent sections required by the journal's guidelines. All issues have been comprehensively add</w:t>
            </w:r>
            <w:r w:rsidRPr="00773E44">
              <w:rPr>
                <w:rFonts w:ascii="Arial" w:hAnsi="Arial" w:cs="Arial"/>
                <w:color w:val="000000"/>
                <w:sz w:val="20"/>
                <w:szCs w:val="20"/>
                <w:lang w:val="en-GB"/>
              </w:rPr>
              <w:t>ressed in the revised manuscript:</w:t>
            </w:r>
          </w:p>
          <w:p w14:paraId="6F38C29C" w14:textId="77777777" w:rsidR="009D0893" w:rsidRPr="00773E44" w:rsidRDefault="009D0893">
            <w:pPr>
              <w:rPr>
                <w:rFonts w:ascii="Arial" w:eastAsia="Arial Unicode MS" w:hAnsi="Arial" w:cs="Arial"/>
                <w:sz w:val="20"/>
                <w:szCs w:val="20"/>
                <w:lang w:val="en-GB"/>
              </w:rPr>
            </w:pPr>
          </w:p>
          <w:p w14:paraId="6F8ED46E" w14:textId="77777777" w:rsidR="009D0893" w:rsidRPr="00773E44" w:rsidRDefault="009D0893">
            <w:pPr>
              <w:rPr>
                <w:rFonts w:ascii="Arial" w:eastAsia="Arial Unicode MS" w:hAnsi="Arial" w:cs="Arial"/>
                <w:sz w:val="20"/>
                <w:szCs w:val="20"/>
                <w:lang w:val="en-GB"/>
              </w:rPr>
            </w:pPr>
          </w:p>
          <w:p w14:paraId="5578603E" w14:textId="77777777" w:rsidR="009D0893" w:rsidRPr="00773E44" w:rsidRDefault="009D0893">
            <w:pPr>
              <w:rPr>
                <w:rFonts w:ascii="Arial" w:hAnsi="Arial" w:cs="Arial"/>
                <w:sz w:val="20"/>
                <w:szCs w:val="20"/>
                <w:lang w:val="en-GB"/>
              </w:rPr>
            </w:pPr>
          </w:p>
          <w:p w14:paraId="0611141A" w14:textId="77777777" w:rsidR="009D0893" w:rsidRPr="00773E44" w:rsidRDefault="00681431">
            <w:pPr>
              <w:rPr>
                <w:rFonts w:ascii="Arial" w:hAnsi="Arial" w:cs="Arial"/>
                <w:sz w:val="20"/>
                <w:szCs w:val="20"/>
                <w:lang w:val="en-GB"/>
              </w:rPr>
            </w:pPr>
            <w:r w:rsidRPr="00773E44">
              <w:rPr>
                <w:rFonts w:ascii="Arial" w:hAnsi="Arial" w:cs="Arial"/>
                <w:color w:val="000000"/>
                <w:sz w:val="20"/>
                <w:szCs w:val="20"/>
                <w:lang w:val="en-GB"/>
              </w:rPr>
              <w:t xml:space="preserve">1. ETHICAL APPROVAL SECTION: A complete "Ethical Approval" section has been added before the References, which includes: the name of the ethics committee/IRB, the approval number, the date of approval, and confirmation </w:t>
            </w:r>
            <w:r w:rsidRPr="00773E44">
              <w:rPr>
                <w:rFonts w:ascii="Arial" w:hAnsi="Arial" w:cs="Arial"/>
                <w:color w:val="000000"/>
                <w:sz w:val="20"/>
                <w:szCs w:val="20"/>
                <w:lang w:val="en-GB"/>
              </w:rPr>
              <w:t>of compliance with the Declaration of Helsinki.</w:t>
            </w:r>
          </w:p>
          <w:p w14:paraId="583CDA4C" w14:textId="77777777" w:rsidR="009D0893" w:rsidRPr="00773E44" w:rsidRDefault="009D0893">
            <w:pPr>
              <w:rPr>
                <w:rFonts w:ascii="Arial" w:hAnsi="Arial" w:cs="Arial"/>
                <w:sz w:val="20"/>
                <w:szCs w:val="20"/>
                <w:lang w:val="en-GB"/>
              </w:rPr>
            </w:pPr>
          </w:p>
          <w:p w14:paraId="318F7FEF" w14:textId="77777777" w:rsidR="009D0893" w:rsidRPr="00773E44" w:rsidRDefault="00681431">
            <w:pPr>
              <w:rPr>
                <w:rFonts w:ascii="Arial" w:hAnsi="Arial" w:cs="Arial"/>
                <w:sz w:val="20"/>
                <w:szCs w:val="20"/>
                <w:lang w:val="en-GB"/>
              </w:rPr>
            </w:pPr>
            <w:r w:rsidRPr="00773E44">
              <w:rPr>
                <w:rFonts w:ascii="Arial" w:hAnsi="Arial" w:cs="Arial"/>
                <w:color w:val="000000"/>
                <w:sz w:val="20"/>
                <w:szCs w:val="20"/>
                <w:lang w:val="en-GB"/>
              </w:rPr>
              <w:t>2. CONSENT SECTION: A separate "Consent" section has been added before the Ethical Approval section, confirming that: written informed consent was obtained from all eight participants; participants were full</w:t>
            </w:r>
            <w:r w:rsidRPr="00773E44">
              <w:rPr>
                <w:rFonts w:ascii="Arial" w:hAnsi="Arial" w:cs="Arial"/>
                <w:color w:val="000000"/>
                <w:sz w:val="20"/>
                <w:szCs w:val="20"/>
                <w:lang w:val="en-GB"/>
              </w:rPr>
              <w:t xml:space="preserve">y informed about the </w:t>
            </w:r>
            <w:r w:rsidRPr="00773E44">
              <w:rPr>
                <w:rFonts w:ascii="Arial" w:hAnsi="Arial" w:cs="Arial"/>
                <w:color w:val="000000"/>
                <w:sz w:val="20"/>
                <w:szCs w:val="20"/>
                <w:lang w:val="en-GB"/>
              </w:rPr>
              <w:lastRenderedPageBreak/>
              <w:t>study's purpose, procedures, and their right to withdraw; explicit consent for audio recording was obtained; and all data were anonymised and stored securely.</w:t>
            </w:r>
            <w:bookmarkStart w:id="2" w:name="_GoBack"/>
            <w:bookmarkEnd w:id="2"/>
          </w:p>
          <w:p w14:paraId="692BC3FF" w14:textId="77777777" w:rsidR="009D0893" w:rsidRPr="00773E44" w:rsidRDefault="009D0893">
            <w:pPr>
              <w:rPr>
                <w:rFonts w:ascii="Arial" w:hAnsi="Arial" w:cs="Arial"/>
                <w:sz w:val="20"/>
                <w:szCs w:val="20"/>
                <w:lang w:val="en-GB"/>
              </w:rPr>
            </w:pPr>
          </w:p>
          <w:p w14:paraId="4F0AF51D" w14:textId="77777777" w:rsidR="009D0893" w:rsidRPr="00773E44" w:rsidRDefault="00681431">
            <w:pPr>
              <w:rPr>
                <w:rFonts w:ascii="Arial" w:hAnsi="Arial" w:cs="Arial"/>
                <w:sz w:val="20"/>
                <w:szCs w:val="20"/>
                <w:lang w:val="en-GB"/>
              </w:rPr>
            </w:pPr>
            <w:r w:rsidRPr="00773E44">
              <w:rPr>
                <w:rFonts w:ascii="Arial" w:hAnsi="Arial" w:cs="Arial"/>
                <w:color w:val="000000"/>
                <w:sz w:val="20"/>
                <w:szCs w:val="20"/>
                <w:lang w:val="en-GB"/>
              </w:rPr>
              <w:t>We recognise the importance of transparent ethical documentation in human-p</w:t>
            </w:r>
            <w:r w:rsidRPr="00773E44">
              <w:rPr>
                <w:rFonts w:ascii="Arial" w:hAnsi="Arial" w:cs="Arial"/>
                <w:color w:val="000000"/>
                <w:sz w:val="20"/>
                <w:szCs w:val="20"/>
                <w:lang w:val="en-GB"/>
              </w:rPr>
              <w:t>articipant research and apologise for these omissions in the original submission.</w:t>
            </w:r>
          </w:p>
        </w:tc>
      </w:tr>
    </w:tbl>
    <w:p w14:paraId="6E5EA5C3" w14:textId="77777777" w:rsidR="009D0893" w:rsidRPr="00773E44" w:rsidRDefault="009D0893">
      <w:pPr>
        <w:rPr>
          <w:rFonts w:ascii="Arial" w:hAnsi="Arial" w:cs="Arial"/>
          <w:sz w:val="20"/>
          <w:szCs w:val="20"/>
          <w:lang w:val="en-GB"/>
        </w:rPr>
      </w:pPr>
    </w:p>
    <w:p w14:paraId="400A15F6" w14:textId="77777777" w:rsidR="009D0893" w:rsidRPr="00773E44" w:rsidRDefault="009D0893">
      <w:pPr>
        <w:rPr>
          <w:rFonts w:ascii="Arial" w:hAnsi="Arial" w:cs="Arial"/>
          <w:sz w:val="20"/>
          <w:szCs w:val="20"/>
          <w:lang w:val="en-GB"/>
        </w:rPr>
      </w:pPr>
    </w:p>
    <w:p w14:paraId="5DF95C67" w14:textId="77777777" w:rsidR="009D0893" w:rsidRPr="00773E44" w:rsidRDefault="009D0893">
      <w:pPr>
        <w:rPr>
          <w:rFonts w:ascii="Arial" w:hAnsi="Arial" w:cs="Arial"/>
          <w:bCs/>
          <w:sz w:val="20"/>
          <w:szCs w:val="20"/>
          <w:u w:val="single"/>
          <w:lang w:val="en-GB"/>
        </w:rPr>
      </w:pPr>
    </w:p>
    <w:p w14:paraId="425AB3AF" w14:textId="77777777" w:rsidR="009D0893" w:rsidRPr="00773E44" w:rsidRDefault="009D0893">
      <w:pPr>
        <w:rPr>
          <w:rFonts w:ascii="Arial" w:hAnsi="Arial" w:cs="Arial"/>
          <w:bCs/>
          <w:sz w:val="20"/>
          <w:szCs w:val="20"/>
          <w:u w:val="single"/>
          <w:lang w:val="en-GB"/>
        </w:rPr>
      </w:pPr>
    </w:p>
    <w:p w14:paraId="2CAC195E" w14:textId="77777777" w:rsidR="009D0893" w:rsidRPr="00773E44" w:rsidRDefault="009D0893">
      <w:pPr>
        <w:pStyle w:val="BodyText"/>
        <w:rPr>
          <w:rFonts w:ascii="Arial" w:hAnsi="Arial" w:cs="Arial"/>
          <w:b/>
          <w:bCs/>
          <w:sz w:val="20"/>
          <w:szCs w:val="20"/>
          <w:u w:val="single"/>
          <w:lang w:val="en-GB"/>
        </w:rPr>
      </w:pPr>
    </w:p>
    <w:p w14:paraId="6155E7FD" w14:textId="77777777" w:rsidR="009D0893" w:rsidRPr="00773E44" w:rsidRDefault="009D0893">
      <w:pPr>
        <w:pStyle w:val="BodyText"/>
        <w:rPr>
          <w:rFonts w:ascii="Arial" w:hAnsi="Arial" w:cs="Arial"/>
          <w:b/>
          <w:bCs/>
          <w:sz w:val="20"/>
          <w:szCs w:val="20"/>
          <w:u w:val="single"/>
          <w:lang w:val="en-GB"/>
        </w:rPr>
      </w:pPr>
    </w:p>
    <w:p w14:paraId="37B1C1A2" w14:textId="77777777" w:rsidR="009D0893" w:rsidRPr="00773E44" w:rsidRDefault="009D0893">
      <w:pPr>
        <w:pStyle w:val="BodyText"/>
        <w:rPr>
          <w:rFonts w:ascii="Arial" w:hAnsi="Arial" w:cs="Arial"/>
          <w:b/>
          <w:bCs/>
          <w:sz w:val="20"/>
          <w:szCs w:val="20"/>
          <w:u w:val="single"/>
          <w:lang w:val="en-GB"/>
        </w:rPr>
      </w:pPr>
    </w:p>
    <w:p w14:paraId="395E2CD5" w14:textId="77777777" w:rsidR="009D0893" w:rsidRPr="00773E44" w:rsidRDefault="009D0893">
      <w:pPr>
        <w:pStyle w:val="BodyText"/>
        <w:outlineLvl w:val="0"/>
        <w:rPr>
          <w:rFonts w:ascii="Arial" w:hAnsi="Arial" w:cs="Arial"/>
          <w:b/>
          <w:bCs/>
          <w:sz w:val="20"/>
          <w:szCs w:val="20"/>
          <w:u w:val="single"/>
          <w:lang w:val="en-GB"/>
        </w:rPr>
      </w:pPr>
      <w:bookmarkStart w:id="3" w:name="_Hlk171324449"/>
      <w:bookmarkStart w:id="4" w:name="_Hlk170903434"/>
      <w:bookmarkEnd w:id="3"/>
      <w:bookmarkEnd w:id="4"/>
    </w:p>
    <w:p w14:paraId="6CEABE12" w14:textId="77777777" w:rsidR="009D0893" w:rsidRPr="00773E44" w:rsidRDefault="009D0893">
      <w:pPr>
        <w:pStyle w:val="BodyText"/>
        <w:outlineLvl w:val="0"/>
        <w:rPr>
          <w:rFonts w:ascii="Arial" w:hAnsi="Arial" w:cs="Arial"/>
          <w:sz w:val="20"/>
          <w:szCs w:val="20"/>
          <w:lang w:val="en-GB"/>
        </w:rPr>
      </w:pPr>
    </w:p>
    <w:sectPr w:rsidR="009D0893" w:rsidRPr="00773E44">
      <w:headerReference w:type="default" r:id="rId24"/>
      <w:footerReference w:type="default" r:id="rId25"/>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4CA98" w14:textId="77777777" w:rsidR="00681431" w:rsidRDefault="00681431">
      <w:r>
        <w:separator/>
      </w:r>
    </w:p>
  </w:endnote>
  <w:endnote w:type="continuationSeparator" w:id="0">
    <w:p w14:paraId="2AB3CDE3" w14:textId="77777777" w:rsidR="00681431" w:rsidRDefault="0068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altName w:val="Yu Gothic"/>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9BB89" w14:textId="77777777" w:rsidR="009D0893" w:rsidRDefault="00681431">
    <w:pPr>
      <w:pStyle w:val="Footer"/>
    </w:pPr>
    <w:r>
      <w:rPr>
        <w:sz w:val="16"/>
      </w:rPr>
      <w:t>Created by: DR</w:t>
    </w:r>
    <w:r>
      <w:rPr>
        <w:sz w:val="16"/>
      </w:rPr>
      <w:tab/>
    </w:r>
    <w:r>
      <w:rPr>
        <w:sz w:val="16"/>
      </w:rPr>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2F70C" w14:textId="77777777" w:rsidR="00681431" w:rsidRDefault="00681431">
      <w:r>
        <w:separator/>
      </w:r>
    </w:p>
  </w:footnote>
  <w:footnote w:type="continuationSeparator" w:id="0">
    <w:p w14:paraId="3B84FCC5" w14:textId="77777777" w:rsidR="00681431" w:rsidRDefault="0068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2AF87F" w14:textId="77777777" w:rsidR="009D0893" w:rsidRDefault="009D0893">
    <w:pPr>
      <w:jc w:val="center"/>
      <w:rPr>
        <w:rFonts w:ascii="Arial" w:hAnsi="Arial" w:cs="Arial"/>
        <w:b/>
        <w:bCs/>
        <w:color w:val="003399"/>
        <w:szCs w:val="20"/>
        <w:u w:val="single"/>
        <w:lang w:val="en-GB"/>
      </w:rPr>
    </w:pPr>
  </w:p>
  <w:p w14:paraId="588BDAE1" w14:textId="77777777" w:rsidR="009D0893" w:rsidRDefault="00681431">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9D64FF"/>
    <w:multiLevelType w:val="multilevel"/>
    <w:tmpl w:val="A88C78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409714E8"/>
    <w:multiLevelType w:val="multilevel"/>
    <w:tmpl w:val="5F48B81C"/>
    <w:lvl w:ilvl="0">
      <w:start w:val="1"/>
      <w:numFmt w:val="decimal"/>
      <w:lvlText w:val="%1."/>
      <w:lvlJc w:val="left"/>
      <w:pPr>
        <w:tabs>
          <w:tab w:val="num" w:pos="0"/>
        </w:tabs>
        <w:ind w:left="81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5365FE0"/>
    <w:multiLevelType w:val="multilevel"/>
    <w:tmpl w:val="B4825A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28649DF"/>
    <w:multiLevelType w:val="multilevel"/>
    <w:tmpl w:val="5064A33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0893"/>
    <w:rsid w:val="00225836"/>
    <w:rsid w:val="00370504"/>
    <w:rsid w:val="00423D9C"/>
    <w:rsid w:val="00681431"/>
    <w:rsid w:val="00773E44"/>
    <w:rsid w:val="007E781F"/>
    <w:rsid w:val="009D0893"/>
    <w:rsid w:val="00B30BB3"/>
    <w:rsid w:val="00EB4630"/>
    <w:rsid w:val="00F22DD1"/>
    <w:rsid w:val="00FB172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81190"/>
  <w15:docId w15:val="{DC65A193-0296-4E39-8880-00B18A2D8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sz w:val="20"/>
    </w:rPr>
  </w:style>
  <w:style w:type="character" w:customStyle="1" w:styleId="WW8Num12z0">
    <w:name w:val="WW8Num12z0"/>
    <w:qFormat/>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0">
    <w:name w:val="WW8Num14z0"/>
    <w:qFormat/>
    <w:rPr>
      <w:rFonts w:ascii="Symbol" w:hAnsi="Symbol" w:cs="Symbol"/>
      <w:sz w:val="20"/>
    </w:rPr>
  </w:style>
  <w:style w:type="character" w:customStyle="1" w:styleId="WW8Num15z0">
    <w:name w:val="WW8Num15z0"/>
    <w:qFormat/>
    <w:rPr>
      <w:rFonts w:ascii="Symbol" w:hAnsi="Symbol" w:cs="Symbol"/>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6z0">
    <w:name w:val="WW8Num16z0"/>
    <w:qFormat/>
    <w:rPr>
      <w:rFonts w:ascii="Symbol" w:hAnsi="Symbol" w:cs="Symbol"/>
      <w:sz w:val="20"/>
    </w:rPr>
  </w:style>
  <w:style w:type="character" w:customStyle="1" w:styleId="WW8Num17z0">
    <w:name w:val="WW8Num17z0"/>
    <w:qFormat/>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character" w:customStyle="1" w:styleId="EndNoteBibliographyChar">
    <w:name w:val="EndNote Bibliography Char"/>
    <w:qFormat/>
    <w:rPr>
      <w:rFonts w:ascii="Times New Roman" w:eastAsia="Times New Roman" w:hAnsi="Times New Roman" w:cs="Times New Roman"/>
      <w:sz w:val="24"/>
      <w:szCs w:val="24"/>
      <w:lang w:val="en-GB"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EndNoteBibliography">
    <w:name w:val="EndNote Bibliography"/>
    <w:basedOn w:val="Normal"/>
    <w:qFormat/>
    <w:pPr>
      <w:spacing w:after="80"/>
      <w:jc w:val="both"/>
    </w:pPr>
    <w:rPr>
      <w:lang w:val="en-GB" w:eastAsia="en-US"/>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doi.org/https://doi.org/10.15379/ijmst.v10i2.3049" TargetMode="External"/><Relationship Id="rId13" Type="http://schemas.openxmlformats.org/officeDocument/2006/relationships/hyperlink" Target="https://doi.org/10.5296/ijele.v9i2.18782" TargetMode="External"/><Relationship Id="rId18" Type="http://schemas.openxmlformats.org/officeDocument/2006/relationships/hyperlink" Target="https://doi.org/10.15738/kjell.2021.21.3.71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oi.org/10.3390/educsci15091219" TargetMode="External"/><Relationship Id="rId7" Type="http://schemas.openxmlformats.org/officeDocument/2006/relationships/hyperlink" Target="https://journalajl2c.com/index.php/AJL2C" TargetMode="External"/><Relationship Id="rId12" Type="http://schemas.openxmlformats.org/officeDocument/2006/relationships/hyperlink" Target="https://doi.org/10.24093/awej/call.10.2.3" TargetMode="External"/><Relationship Id="rId17" Type="http://schemas.openxmlformats.org/officeDocument/2006/relationships/hyperlink" Target="https://doi.org/10.1016/j.chb.2018.12.023"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doi.org/10.1016/j.chb.2018.12.023" TargetMode="External"/><Relationship Id="rId20" Type="http://schemas.openxmlformats.org/officeDocument/2006/relationships/hyperlink" Target="https://doi.org/10.3390/educsci140912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5539/elt.v17n10p96"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dx.doi.org/10.24093/awej/ChatGPT.20" TargetMode="External"/><Relationship Id="rId23" Type="http://schemas.openxmlformats.org/officeDocument/2006/relationships/hyperlink" Target="https://doi.org/10.1177/00336882251386530" TargetMode="External"/><Relationship Id="rId10" Type="http://schemas.openxmlformats.org/officeDocument/2006/relationships/hyperlink" Target="https://doi.org/10.5539/elt.v17n10p96" TargetMode="External"/><Relationship Id="rId19" Type="http://schemas.openxmlformats.org/officeDocument/2006/relationships/hyperlink" Target="https://doi.org/10.15738/kjell.21.202108.712" TargetMode="External"/><Relationship Id="rId4" Type="http://schemas.openxmlformats.org/officeDocument/2006/relationships/webSettings" Target="webSettings.xml"/><Relationship Id="rId9" Type="http://schemas.openxmlformats.org/officeDocument/2006/relationships/hyperlink" Target="https://doi.org/10.15379/ijmst.v10i2.3049" TargetMode="External"/><Relationship Id="rId14" Type="http://schemas.openxmlformats.org/officeDocument/2006/relationships/hyperlink" Target="https://doi.org/10.24093/awej/vol15no2.3" TargetMode="External"/><Relationship Id="rId22" Type="http://schemas.openxmlformats.org/officeDocument/2006/relationships/hyperlink" Target="https://doi.org/10.1177/00336882251386530" TargetMode="Externa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2311</Words>
  <Characters>13179</Characters>
  <Application>Microsoft Office Word</Application>
  <DocSecurity>0</DocSecurity>
  <Lines>109</Lines>
  <Paragraphs>30</Paragraphs>
  <ScaleCrop>false</ScaleCrop>
  <Company/>
  <LinksUpToDate>false</LinksUpToDate>
  <CharactersWithSpaces>15460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7</cp:revision>
  <dcterms:created xsi:type="dcterms:W3CDTF">2026-02-18T16:47:00Z</dcterms:created>
  <dcterms:modified xsi:type="dcterms:W3CDTF">2026-02-23T09:38:00Z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2026-02-14T15:47:00Z</dcterms:created>
  <dc:creator>anonymous</dc:creator>
  <dc:description/>
  <cp:keywords/>
  <dc:language>en-US</dc:language>
  <cp:lastModifiedBy>SDI 91</cp:lastModifiedBy>
  <dcterms:modified xsi:type="dcterms:W3CDTF">2026-02-17T04:59:00Z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40fa5e0a-3ef6-46f0-a485-b40d787d7456</vt:lpwstr>
  </property>
</Properties>
</file>