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7EEB" w:rsidRPr="00413054" w:rsidRDefault="00C87EEB">
      <w:pPr>
        <w:spacing w:before="101" w:after="1"/>
        <w:rPr>
          <w:rFonts w:ascii="Arial" w:hAnsi="Arial" w:cs="Arial"/>
          <w:sz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C87EEB" w:rsidRPr="00413054">
        <w:trPr>
          <w:trHeight w:val="290"/>
        </w:trPr>
        <w:tc>
          <w:tcPr>
            <w:tcW w:w="5168" w:type="dxa"/>
          </w:tcPr>
          <w:p w:rsidR="00C87EEB" w:rsidRPr="00413054" w:rsidRDefault="00733D05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</w:rPr>
            </w:pPr>
            <w:r w:rsidRPr="00413054">
              <w:rPr>
                <w:rFonts w:ascii="Arial" w:hAnsi="Arial" w:cs="Arial"/>
                <w:sz w:val="20"/>
              </w:rPr>
              <w:t>Journal</w:t>
            </w:r>
            <w:r w:rsidRPr="00413054">
              <w:rPr>
                <w:rFonts w:ascii="Arial" w:hAnsi="Arial" w:cs="Arial"/>
                <w:spacing w:val="-10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spacing w:val="-2"/>
                <w:sz w:val="20"/>
              </w:rPr>
              <w:t>Name:</w:t>
            </w:r>
          </w:p>
        </w:tc>
        <w:tc>
          <w:tcPr>
            <w:tcW w:w="15770" w:type="dxa"/>
          </w:tcPr>
          <w:p w:rsidR="00C87EEB" w:rsidRPr="00413054" w:rsidRDefault="00901747">
            <w:pPr>
              <w:pStyle w:val="TableParagraph"/>
              <w:spacing w:before="30"/>
              <w:ind w:left="107"/>
              <w:rPr>
                <w:rFonts w:ascii="Arial" w:hAnsi="Arial" w:cs="Arial"/>
                <w:b/>
                <w:sz w:val="20"/>
              </w:rPr>
            </w:pPr>
            <w:hyperlink r:id="rId6">
              <w:r w:rsidR="00733D05" w:rsidRPr="00413054">
                <w:rPr>
                  <w:rFonts w:ascii="Arial" w:hAnsi="Arial" w:cs="Arial"/>
                  <w:b/>
                  <w:color w:val="0000FF"/>
                  <w:sz w:val="20"/>
                  <w:u w:val="single" w:color="0000FF"/>
                </w:rPr>
                <w:t>Asian</w:t>
              </w:r>
              <w:r w:rsidR="00733D05" w:rsidRPr="00413054">
                <w:rPr>
                  <w:rFonts w:ascii="Arial" w:hAnsi="Arial" w:cs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 w:rsidR="00733D05" w:rsidRPr="00413054">
                <w:rPr>
                  <w:rFonts w:ascii="Arial" w:hAnsi="Arial" w:cs="Arial"/>
                  <w:b/>
                  <w:color w:val="0000FF"/>
                  <w:sz w:val="20"/>
                  <w:u w:val="single" w:color="0000FF"/>
                </w:rPr>
                <w:t>Journal</w:t>
              </w:r>
              <w:r w:rsidR="00733D05" w:rsidRPr="00413054">
                <w:rPr>
                  <w:rFonts w:ascii="Arial" w:hAnsi="Arial" w:cs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 w:rsidR="00733D05" w:rsidRPr="00413054">
                <w:rPr>
                  <w:rFonts w:ascii="Arial" w:hAnsi="Arial" w:cs="Arial"/>
                  <w:b/>
                  <w:color w:val="0000FF"/>
                  <w:sz w:val="20"/>
                  <w:u w:val="single" w:color="0000FF"/>
                </w:rPr>
                <w:t>of</w:t>
              </w:r>
              <w:r w:rsidR="00733D05" w:rsidRPr="00413054">
                <w:rPr>
                  <w:rFonts w:ascii="Arial" w:hAnsi="Arial" w:cs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733D05" w:rsidRPr="00413054">
                <w:rPr>
                  <w:rFonts w:ascii="Arial" w:hAnsi="Arial" w:cs="Arial"/>
                  <w:b/>
                  <w:color w:val="0000FF"/>
                  <w:sz w:val="20"/>
                  <w:u w:val="single" w:color="0000FF"/>
                </w:rPr>
                <w:t>Economics,</w:t>
              </w:r>
              <w:r w:rsidR="00733D05" w:rsidRPr="00413054">
                <w:rPr>
                  <w:rFonts w:ascii="Arial" w:hAnsi="Arial" w:cs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 w:rsidR="00733D05" w:rsidRPr="00413054">
                <w:rPr>
                  <w:rFonts w:ascii="Arial" w:hAnsi="Arial" w:cs="Arial"/>
                  <w:b/>
                  <w:color w:val="0000FF"/>
                  <w:sz w:val="20"/>
                  <w:u w:val="single" w:color="0000FF"/>
                </w:rPr>
                <w:t>Business</w:t>
              </w:r>
              <w:r w:rsidR="00733D05" w:rsidRPr="00413054">
                <w:rPr>
                  <w:rFonts w:ascii="Arial" w:hAnsi="Arial" w:cs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 w:rsidR="00733D05" w:rsidRPr="00413054">
                <w:rPr>
                  <w:rFonts w:ascii="Arial" w:hAnsi="Arial" w:cs="Arial"/>
                  <w:b/>
                  <w:color w:val="0000FF"/>
                  <w:sz w:val="20"/>
                  <w:u w:val="single" w:color="0000FF"/>
                </w:rPr>
                <w:t>and</w:t>
              </w:r>
              <w:r w:rsidR="00733D05" w:rsidRPr="00413054">
                <w:rPr>
                  <w:rFonts w:ascii="Arial" w:hAnsi="Arial" w:cs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 w:rsidR="00733D05" w:rsidRPr="00413054">
                <w:rPr>
                  <w:rFonts w:ascii="Arial" w:hAnsi="Arial" w:cs="Arial"/>
                  <w:b/>
                  <w:color w:val="0000FF"/>
                  <w:spacing w:val="-2"/>
                  <w:sz w:val="20"/>
                  <w:u w:val="single" w:color="0000FF"/>
                </w:rPr>
                <w:t>Accounting</w:t>
              </w:r>
            </w:hyperlink>
          </w:p>
        </w:tc>
      </w:tr>
      <w:tr w:rsidR="00C87EEB" w:rsidRPr="00413054">
        <w:trPr>
          <w:trHeight w:val="290"/>
        </w:trPr>
        <w:tc>
          <w:tcPr>
            <w:tcW w:w="5168" w:type="dxa"/>
          </w:tcPr>
          <w:p w:rsidR="00C87EEB" w:rsidRPr="00413054" w:rsidRDefault="00733D05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</w:rPr>
            </w:pPr>
            <w:r w:rsidRPr="00413054">
              <w:rPr>
                <w:rFonts w:ascii="Arial" w:hAnsi="Arial" w:cs="Arial"/>
                <w:sz w:val="20"/>
              </w:rPr>
              <w:t>Manuscript</w:t>
            </w:r>
            <w:r w:rsidRPr="00413054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spacing w:val="-2"/>
                <w:sz w:val="20"/>
              </w:rPr>
              <w:t>Number:</w:t>
            </w:r>
          </w:p>
        </w:tc>
        <w:tc>
          <w:tcPr>
            <w:tcW w:w="15770" w:type="dxa"/>
          </w:tcPr>
          <w:p w:rsidR="00C87EEB" w:rsidRPr="00413054" w:rsidRDefault="00733D05">
            <w:pPr>
              <w:pStyle w:val="TableParagraph"/>
              <w:spacing w:before="30"/>
              <w:ind w:left="107"/>
              <w:rPr>
                <w:rFonts w:ascii="Arial" w:hAnsi="Arial" w:cs="Arial"/>
                <w:b/>
                <w:sz w:val="20"/>
              </w:rPr>
            </w:pPr>
            <w:r w:rsidRPr="00413054">
              <w:rPr>
                <w:rFonts w:ascii="Arial" w:hAnsi="Arial" w:cs="Arial"/>
                <w:b/>
                <w:spacing w:val="-2"/>
                <w:sz w:val="20"/>
              </w:rPr>
              <w:t>Ms_AJEBA_142252</w:t>
            </w:r>
          </w:p>
        </w:tc>
      </w:tr>
      <w:tr w:rsidR="00C87EEB" w:rsidRPr="00413054">
        <w:trPr>
          <w:trHeight w:val="650"/>
        </w:trPr>
        <w:tc>
          <w:tcPr>
            <w:tcW w:w="5168" w:type="dxa"/>
          </w:tcPr>
          <w:p w:rsidR="00C87EEB" w:rsidRPr="00413054" w:rsidRDefault="00733D05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</w:rPr>
            </w:pPr>
            <w:r w:rsidRPr="00413054">
              <w:rPr>
                <w:rFonts w:ascii="Arial" w:hAnsi="Arial" w:cs="Arial"/>
                <w:sz w:val="20"/>
              </w:rPr>
              <w:t>Title</w:t>
            </w:r>
            <w:r w:rsidRPr="00413054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sz w:val="20"/>
              </w:rPr>
              <w:t>of</w:t>
            </w:r>
            <w:r w:rsidRPr="00413054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sz w:val="20"/>
              </w:rPr>
              <w:t>the</w:t>
            </w:r>
            <w:r w:rsidRPr="00413054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spacing w:val="-2"/>
                <w:sz w:val="20"/>
              </w:rPr>
              <w:t>Manuscript:</w:t>
            </w:r>
          </w:p>
        </w:tc>
        <w:tc>
          <w:tcPr>
            <w:tcW w:w="15770" w:type="dxa"/>
          </w:tcPr>
          <w:p w:rsidR="00C87EEB" w:rsidRPr="00413054" w:rsidRDefault="00733D05">
            <w:pPr>
              <w:pStyle w:val="TableParagraph"/>
              <w:spacing w:before="210"/>
              <w:ind w:left="107"/>
              <w:rPr>
                <w:rFonts w:ascii="Arial" w:hAnsi="Arial" w:cs="Arial"/>
                <w:b/>
                <w:sz w:val="20"/>
              </w:rPr>
            </w:pPr>
            <w:r w:rsidRPr="00413054">
              <w:rPr>
                <w:rFonts w:ascii="Arial" w:hAnsi="Arial" w:cs="Arial"/>
                <w:b/>
                <w:sz w:val="20"/>
              </w:rPr>
              <w:t>Reducing</w:t>
            </w:r>
            <w:r w:rsidRPr="00413054">
              <w:rPr>
                <w:rFonts w:ascii="Arial" w:hAnsi="Arial" w:cs="Arial"/>
                <w:b/>
                <w:spacing w:val="-9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b/>
                <w:sz w:val="20"/>
              </w:rPr>
              <w:t>Transaction</w:t>
            </w:r>
            <w:r w:rsidRPr="00413054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b/>
                <w:sz w:val="20"/>
              </w:rPr>
              <w:t>Costs</w:t>
            </w:r>
            <w:r w:rsidRPr="00413054">
              <w:rPr>
                <w:rFonts w:ascii="Arial" w:hAnsi="Arial" w:cs="Arial"/>
                <w:b/>
                <w:spacing w:val="-9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b/>
                <w:sz w:val="20"/>
              </w:rPr>
              <w:t>in</w:t>
            </w:r>
            <w:r w:rsidRPr="00413054">
              <w:rPr>
                <w:rFonts w:ascii="Arial" w:hAnsi="Arial" w:cs="Arial"/>
                <w:b/>
                <w:spacing w:val="-9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b/>
                <w:sz w:val="20"/>
              </w:rPr>
              <w:t>Financing</w:t>
            </w:r>
            <w:r w:rsidRPr="00413054">
              <w:rPr>
                <w:rFonts w:ascii="Arial" w:hAnsi="Arial" w:cs="Arial"/>
                <w:b/>
                <w:spacing w:val="-8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b/>
                <w:sz w:val="20"/>
              </w:rPr>
              <w:t>Knowledge-Based</w:t>
            </w:r>
            <w:r w:rsidRPr="00413054">
              <w:rPr>
                <w:rFonts w:ascii="Arial" w:hAnsi="Arial" w:cs="Arial"/>
                <w:b/>
                <w:spacing w:val="-9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b/>
                <w:sz w:val="20"/>
              </w:rPr>
              <w:t>Firms:</w:t>
            </w:r>
            <w:r w:rsidRPr="00413054">
              <w:rPr>
                <w:rFonts w:ascii="Arial" w:hAnsi="Arial" w:cs="Arial"/>
                <w:b/>
                <w:spacing w:val="-8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b/>
                <w:sz w:val="20"/>
              </w:rPr>
              <w:t>Insights</w:t>
            </w:r>
            <w:r w:rsidRPr="00413054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b/>
                <w:sz w:val="20"/>
              </w:rPr>
              <w:t>from</w:t>
            </w:r>
            <w:r w:rsidRPr="00413054">
              <w:rPr>
                <w:rFonts w:ascii="Arial" w:hAnsi="Arial" w:cs="Arial"/>
                <w:b/>
                <w:spacing w:val="-9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b/>
                <w:spacing w:val="-4"/>
                <w:sz w:val="20"/>
              </w:rPr>
              <w:t>Iran</w:t>
            </w:r>
          </w:p>
        </w:tc>
      </w:tr>
      <w:tr w:rsidR="00C87EEB" w:rsidRPr="00413054">
        <w:trPr>
          <w:trHeight w:val="333"/>
        </w:trPr>
        <w:tc>
          <w:tcPr>
            <w:tcW w:w="5168" w:type="dxa"/>
          </w:tcPr>
          <w:p w:rsidR="00C87EEB" w:rsidRPr="00413054" w:rsidRDefault="00733D05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</w:rPr>
            </w:pPr>
            <w:r w:rsidRPr="00413054">
              <w:rPr>
                <w:rFonts w:ascii="Arial" w:hAnsi="Arial" w:cs="Arial"/>
                <w:sz w:val="20"/>
              </w:rPr>
              <w:t>Type</w:t>
            </w:r>
            <w:r w:rsidRPr="00413054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sz w:val="20"/>
              </w:rPr>
              <w:t>of</w:t>
            </w:r>
            <w:r w:rsidRPr="00413054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sz w:val="20"/>
              </w:rPr>
              <w:t>the</w:t>
            </w:r>
            <w:r w:rsidRPr="00413054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spacing w:val="-2"/>
                <w:sz w:val="20"/>
              </w:rPr>
              <w:t>Article</w:t>
            </w:r>
          </w:p>
        </w:tc>
        <w:tc>
          <w:tcPr>
            <w:tcW w:w="15770" w:type="dxa"/>
          </w:tcPr>
          <w:p w:rsidR="00C87EEB" w:rsidRPr="00413054" w:rsidRDefault="00733D05">
            <w:pPr>
              <w:pStyle w:val="TableParagraph"/>
              <w:spacing w:before="52"/>
              <w:ind w:left="107"/>
              <w:rPr>
                <w:rFonts w:ascii="Arial" w:hAnsi="Arial" w:cs="Arial"/>
                <w:b/>
                <w:sz w:val="20"/>
              </w:rPr>
            </w:pPr>
            <w:r w:rsidRPr="00413054">
              <w:rPr>
                <w:rFonts w:ascii="Arial" w:hAnsi="Arial" w:cs="Arial"/>
                <w:b/>
                <w:sz w:val="20"/>
              </w:rPr>
              <w:t>Original</w:t>
            </w:r>
            <w:r w:rsidRPr="00413054">
              <w:rPr>
                <w:rFonts w:ascii="Arial" w:hAnsi="Arial" w:cs="Arial"/>
                <w:b/>
                <w:spacing w:val="-11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b/>
                <w:sz w:val="20"/>
              </w:rPr>
              <w:t>Research</w:t>
            </w:r>
            <w:r w:rsidRPr="00413054">
              <w:rPr>
                <w:rFonts w:ascii="Arial" w:hAnsi="Arial" w:cs="Arial"/>
                <w:b/>
                <w:spacing w:val="-8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b/>
                <w:spacing w:val="-2"/>
                <w:sz w:val="20"/>
              </w:rPr>
              <w:t>Article</w:t>
            </w:r>
          </w:p>
        </w:tc>
      </w:tr>
    </w:tbl>
    <w:p w:rsidR="00C87EEB" w:rsidRPr="00413054" w:rsidRDefault="00C87EEB">
      <w:pPr>
        <w:rPr>
          <w:rFonts w:ascii="Arial" w:hAnsi="Arial" w:cs="Arial"/>
          <w:sz w:val="20"/>
        </w:rPr>
      </w:pPr>
    </w:p>
    <w:tbl>
      <w:tblPr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74"/>
        <w:gridCol w:w="9356"/>
        <w:gridCol w:w="6445"/>
      </w:tblGrid>
      <w:tr w:rsidR="00C87EEB" w:rsidRPr="00413054" w:rsidTr="00413054">
        <w:trPr>
          <w:trHeight w:val="450"/>
        </w:trPr>
        <w:tc>
          <w:tcPr>
            <w:tcW w:w="21075" w:type="dxa"/>
            <w:gridSpan w:val="3"/>
            <w:tcBorders>
              <w:top w:val="nil"/>
              <w:left w:val="nil"/>
              <w:right w:val="nil"/>
            </w:tcBorders>
          </w:tcPr>
          <w:p w:rsidR="00C87EEB" w:rsidRPr="00413054" w:rsidRDefault="00733D05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</w:rPr>
            </w:pPr>
            <w:r w:rsidRPr="00413054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PART</w:t>
            </w:r>
            <w:r w:rsidRPr="00413054">
              <w:rPr>
                <w:rFonts w:ascii="Arial" w:hAnsi="Arial" w:cs="Arial"/>
                <w:b/>
                <w:color w:val="000000"/>
                <w:spacing w:val="45"/>
                <w:sz w:val="20"/>
                <w:highlight w:val="yellow"/>
              </w:rPr>
              <w:t xml:space="preserve"> </w:t>
            </w:r>
            <w:r w:rsidRPr="00413054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1:</w:t>
            </w:r>
            <w:r w:rsidRPr="00413054">
              <w:rPr>
                <w:rFonts w:ascii="Arial" w:hAnsi="Arial" w:cs="Arial"/>
                <w:b/>
                <w:color w:val="000000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C87EEB" w:rsidRPr="00413054" w:rsidTr="00413054">
        <w:trPr>
          <w:trHeight w:val="964"/>
        </w:trPr>
        <w:tc>
          <w:tcPr>
            <w:tcW w:w="5274" w:type="dxa"/>
          </w:tcPr>
          <w:p w:rsidR="00C87EEB" w:rsidRPr="00413054" w:rsidRDefault="00C87EEB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9356" w:type="dxa"/>
          </w:tcPr>
          <w:p w:rsidR="00C87EEB" w:rsidRPr="00413054" w:rsidRDefault="00733D05">
            <w:pPr>
              <w:pStyle w:val="TableParagraph"/>
              <w:ind w:left="108"/>
              <w:rPr>
                <w:rFonts w:ascii="Arial" w:hAnsi="Arial" w:cs="Arial"/>
                <w:b/>
                <w:sz w:val="20"/>
              </w:rPr>
            </w:pPr>
            <w:r w:rsidRPr="00413054">
              <w:rPr>
                <w:rFonts w:ascii="Arial" w:hAnsi="Arial" w:cs="Arial"/>
                <w:b/>
                <w:sz w:val="20"/>
              </w:rPr>
              <w:t>Reviewer’s</w:t>
            </w:r>
            <w:r w:rsidRPr="00413054">
              <w:rPr>
                <w:rFonts w:ascii="Arial" w:hAnsi="Arial" w:cs="Arial"/>
                <w:b/>
                <w:spacing w:val="-9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b/>
                <w:spacing w:val="-2"/>
                <w:sz w:val="20"/>
              </w:rPr>
              <w:t>comment</w:t>
            </w:r>
          </w:p>
          <w:p w:rsidR="00C87EEB" w:rsidRPr="00413054" w:rsidRDefault="00733D05">
            <w:pPr>
              <w:pStyle w:val="TableParagraph"/>
              <w:ind w:left="108" w:right="286"/>
              <w:rPr>
                <w:rFonts w:ascii="Arial" w:hAnsi="Arial" w:cs="Arial"/>
                <w:b/>
                <w:sz w:val="20"/>
              </w:rPr>
            </w:pPr>
            <w:r w:rsidRPr="00413054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Artificial</w:t>
            </w:r>
            <w:r w:rsidRPr="00413054">
              <w:rPr>
                <w:rFonts w:ascii="Arial" w:hAnsi="Arial" w:cs="Arial"/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 w:rsidRPr="00413054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Intelligence</w:t>
            </w:r>
            <w:r w:rsidRPr="00413054">
              <w:rPr>
                <w:rFonts w:ascii="Arial" w:hAnsi="Arial" w:cs="Arial"/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 w:rsidRPr="00413054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(AI)</w:t>
            </w:r>
            <w:r w:rsidRPr="00413054">
              <w:rPr>
                <w:rFonts w:ascii="Arial" w:hAnsi="Arial" w:cs="Arial"/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 w:rsidRPr="00413054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generated</w:t>
            </w:r>
            <w:r w:rsidRPr="00413054">
              <w:rPr>
                <w:rFonts w:ascii="Arial" w:hAnsi="Arial" w:cs="Arial"/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 w:rsidRPr="00413054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or</w:t>
            </w:r>
            <w:r w:rsidRPr="00413054">
              <w:rPr>
                <w:rFonts w:ascii="Arial" w:hAnsi="Arial" w:cs="Arial"/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 w:rsidRPr="00413054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assisted</w:t>
            </w:r>
            <w:r w:rsidRPr="00413054">
              <w:rPr>
                <w:rFonts w:ascii="Arial" w:hAnsi="Arial" w:cs="Arial"/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 w:rsidRPr="00413054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review</w:t>
            </w:r>
            <w:r w:rsidRPr="00413054">
              <w:rPr>
                <w:rFonts w:ascii="Arial" w:hAnsi="Arial" w:cs="Arial"/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 w:rsidRPr="00413054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comments</w:t>
            </w:r>
            <w:r w:rsidRPr="00413054">
              <w:rPr>
                <w:rFonts w:ascii="Arial" w:hAnsi="Arial" w:cs="Arial"/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 w:rsidRPr="00413054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are</w:t>
            </w:r>
            <w:r w:rsidRPr="00413054">
              <w:rPr>
                <w:rFonts w:ascii="Arial" w:hAnsi="Arial" w:cs="Arial"/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 w:rsidRPr="00413054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strictly</w:t>
            </w:r>
            <w:r w:rsidRPr="00413054">
              <w:rPr>
                <w:rFonts w:ascii="Arial" w:hAnsi="Arial" w:cs="Arial"/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 w:rsidRPr="00413054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prohibited</w:t>
            </w:r>
            <w:r w:rsidRPr="00413054">
              <w:rPr>
                <w:rFonts w:ascii="Arial" w:hAnsi="Arial" w:cs="Arial"/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 w:rsidRPr="00413054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during</w:t>
            </w:r>
            <w:r w:rsidRPr="00413054">
              <w:rPr>
                <w:rFonts w:ascii="Arial" w:hAnsi="Arial" w:cs="Arial"/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 w:rsidRPr="00413054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peer</w:t>
            </w:r>
            <w:r w:rsidRPr="00413054">
              <w:rPr>
                <w:rFonts w:ascii="Arial" w:hAnsi="Arial" w:cs="Arial"/>
                <w:b/>
                <w:color w:val="000000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5" w:type="dxa"/>
          </w:tcPr>
          <w:p w:rsidR="00C87EEB" w:rsidRPr="00413054" w:rsidRDefault="00733D05">
            <w:pPr>
              <w:pStyle w:val="TableParagraph"/>
              <w:spacing w:line="254" w:lineRule="auto"/>
              <w:ind w:left="108" w:right="738"/>
              <w:rPr>
                <w:rFonts w:ascii="Arial" w:hAnsi="Arial" w:cs="Arial"/>
                <w:sz w:val="20"/>
              </w:rPr>
            </w:pPr>
            <w:r w:rsidRPr="00413054">
              <w:rPr>
                <w:rFonts w:ascii="Arial" w:hAnsi="Arial" w:cs="Arial"/>
                <w:b/>
                <w:sz w:val="20"/>
              </w:rPr>
              <w:t>Author’s</w:t>
            </w:r>
            <w:r w:rsidRPr="00413054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b/>
                <w:sz w:val="20"/>
              </w:rPr>
              <w:t>Feedback</w:t>
            </w:r>
            <w:r w:rsidRPr="00413054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sz w:val="20"/>
              </w:rPr>
              <w:t>(It</w:t>
            </w:r>
            <w:r w:rsidRPr="00413054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sz w:val="20"/>
              </w:rPr>
              <w:t>is</w:t>
            </w:r>
            <w:r w:rsidRPr="00413054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sz w:val="20"/>
              </w:rPr>
              <w:t>mandatory</w:t>
            </w:r>
            <w:r w:rsidRPr="00413054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sz w:val="20"/>
              </w:rPr>
              <w:t>that</w:t>
            </w:r>
            <w:r w:rsidRPr="00413054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sz w:val="20"/>
              </w:rPr>
              <w:t>authors</w:t>
            </w:r>
            <w:r w:rsidRPr="00413054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sz w:val="20"/>
              </w:rPr>
              <w:t>should</w:t>
            </w:r>
            <w:r w:rsidRPr="00413054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sz w:val="20"/>
              </w:rPr>
              <w:t>write</w:t>
            </w:r>
            <w:r w:rsidRPr="00413054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sz w:val="20"/>
              </w:rPr>
              <w:t>his/her feedback here)</w:t>
            </w:r>
          </w:p>
        </w:tc>
      </w:tr>
      <w:tr w:rsidR="00C87EEB" w:rsidRPr="00413054" w:rsidTr="00413054">
        <w:trPr>
          <w:trHeight w:val="1610"/>
        </w:trPr>
        <w:tc>
          <w:tcPr>
            <w:tcW w:w="5274" w:type="dxa"/>
          </w:tcPr>
          <w:p w:rsidR="00C87EEB" w:rsidRPr="00413054" w:rsidRDefault="00733D05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</w:rPr>
            </w:pPr>
            <w:r w:rsidRPr="00413054">
              <w:rPr>
                <w:rFonts w:ascii="Arial" w:hAnsi="Arial" w:cs="Arial"/>
                <w:b/>
                <w:sz w:val="20"/>
              </w:rPr>
              <w:t>Please</w:t>
            </w:r>
            <w:r w:rsidRPr="00413054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b/>
                <w:sz w:val="20"/>
              </w:rPr>
              <w:t>write</w:t>
            </w:r>
            <w:r w:rsidRPr="00413054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b/>
                <w:sz w:val="20"/>
              </w:rPr>
              <w:t>a</w:t>
            </w:r>
            <w:r w:rsidRPr="00413054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b/>
                <w:sz w:val="20"/>
              </w:rPr>
              <w:t>few</w:t>
            </w:r>
            <w:r w:rsidRPr="00413054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b/>
                <w:sz w:val="20"/>
              </w:rPr>
              <w:t>sentences</w:t>
            </w:r>
            <w:r w:rsidRPr="00413054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b/>
                <w:sz w:val="20"/>
              </w:rPr>
              <w:t>regarding</w:t>
            </w:r>
            <w:r w:rsidRPr="00413054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b/>
                <w:sz w:val="20"/>
              </w:rPr>
              <w:t>the</w:t>
            </w:r>
            <w:r w:rsidRPr="00413054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b/>
                <w:sz w:val="20"/>
              </w:rPr>
              <w:t xml:space="preserve">importance of this manuscript for the scientific community. A minimum of 3-4 sentences may </w:t>
            </w:r>
            <w:r w:rsidRPr="00413054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413054">
              <w:rPr>
                <w:rFonts w:ascii="Arial" w:hAnsi="Arial" w:cs="Arial"/>
                <w:b/>
                <w:sz w:val="20"/>
              </w:rPr>
              <w:t xml:space="preserve"> required for this </w:t>
            </w:r>
            <w:r w:rsidRPr="00413054">
              <w:rPr>
                <w:rFonts w:ascii="Arial" w:hAnsi="Arial" w:cs="Arial"/>
                <w:b/>
                <w:spacing w:val="-2"/>
                <w:sz w:val="20"/>
              </w:rPr>
              <w:t>part.</w:t>
            </w:r>
          </w:p>
        </w:tc>
        <w:tc>
          <w:tcPr>
            <w:tcW w:w="9356" w:type="dxa"/>
          </w:tcPr>
          <w:p w:rsidR="00C87EEB" w:rsidRPr="00413054" w:rsidRDefault="00733D05">
            <w:pPr>
              <w:pStyle w:val="TableParagraph"/>
              <w:ind w:left="108" w:right="286"/>
              <w:rPr>
                <w:rFonts w:ascii="Arial" w:hAnsi="Arial" w:cs="Arial"/>
                <w:sz w:val="20"/>
              </w:rPr>
            </w:pPr>
            <w:r w:rsidRPr="00413054">
              <w:rPr>
                <w:rFonts w:ascii="Arial" w:hAnsi="Arial" w:cs="Arial"/>
                <w:sz w:val="20"/>
              </w:rPr>
              <w:t>This manuscript makes a meaningful contribution to the scientific community by addressing a critical gap in current knowledge and offering new insights that can inform both theory and practice. Its methodology is rigorous</w:t>
            </w:r>
            <w:r w:rsidRPr="00413054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sz w:val="20"/>
              </w:rPr>
              <w:t>and</w:t>
            </w:r>
            <w:r w:rsidRPr="00413054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sz w:val="20"/>
              </w:rPr>
              <w:t>replicable,</w:t>
            </w:r>
            <w:r w:rsidRPr="00413054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sz w:val="20"/>
              </w:rPr>
              <w:t>ensuring</w:t>
            </w:r>
            <w:r w:rsidRPr="00413054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sz w:val="20"/>
              </w:rPr>
              <w:t>that</w:t>
            </w:r>
            <w:r w:rsidRPr="00413054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sz w:val="20"/>
              </w:rPr>
              <w:t>future</w:t>
            </w:r>
            <w:r w:rsidRPr="00413054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sz w:val="20"/>
              </w:rPr>
              <w:t>researchers</w:t>
            </w:r>
            <w:r w:rsidRPr="00413054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sz w:val="20"/>
              </w:rPr>
              <w:t>can</w:t>
            </w:r>
            <w:r w:rsidRPr="00413054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sz w:val="20"/>
              </w:rPr>
              <w:t>build</w:t>
            </w:r>
            <w:r w:rsidRPr="00413054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sz w:val="20"/>
              </w:rPr>
              <w:t>upon</w:t>
            </w:r>
            <w:r w:rsidRPr="00413054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sz w:val="20"/>
              </w:rPr>
              <w:t>its</w:t>
            </w:r>
            <w:r w:rsidRPr="00413054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sz w:val="20"/>
              </w:rPr>
              <w:t>findings</w:t>
            </w:r>
            <w:r w:rsidRPr="00413054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sz w:val="20"/>
              </w:rPr>
              <w:t>with</w:t>
            </w:r>
            <w:r w:rsidRPr="00413054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sz w:val="20"/>
              </w:rPr>
              <w:t>confidence.</w:t>
            </w:r>
            <w:r w:rsidRPr="00413054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sz w:val="20"/>
              </w:rPr>
              <w:t>The</w:t>
            </w:r>
            <w:r w:rsidRPr="00413054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sz w:val="20"/>
              </w:rPr>
              <w:t>results have broad implications across multiple domains, offering valuable guidance for policymakers, academics, and practitioners alike. By advancing understanding in this area, the manuscript supports continued innovation and evidence-based decision-making within the field.</w:t>
            </w:r>
          </w:p>
        </w:tc>
        <w:tc>
          <w:tcPr>
            <w:tcW w:w="6445" w:type="dxa"/>
          </w:tcPr>
          <w:p w:rsidR="00C87EEB" w:rsidRPr="00413054" w:rsidRDefault="00C75AE8">
            <w:pPr>
              <w:pStyle w:val="TableParagraph"/>
              <w:rPr>
                <w:rFonts w:ascii="Arial" w:hAnsi="Arial" w:cs="Arial"/>
                <w:sz w:val="18"/>
              </w:rPr>
            </w:pPr>
            <w:r w:rsidRPr="00413054">
              <w:rPr>
                <w:rFonts w:ascii="Arial" w:hAnsi="Arial" w:cs="Arial"/>
                <w:sz w:val="18"/>
              </w:rPr>
              <w:t xml:space="preserve">Thank you </w:t>
            </w:r>
          </w:p>
        </w:tc>
      </w:tr>
      <w:tr w:rsidR="00C87EEB" w:rsidRPr="00413054" w:rsidTr="00413054">
        <w:trPr>
          <w:trHeight w:val="1262"/>
        </w:trPr>
        <w:tc>
          <w:tcPr>
            <w:tcW w:w="5274" w:type="dxa"/>
          </w:tcPr>
          <w:p w:rsidR="00C87EEB" w:rsidRPr="00413054" w:rsidRDefault="00733D05">
            <w:pPr>
              <w:pStyle w:val="TableParagraph"/>
              <w:spacing w:before="1"/>
              <w:ind w:left="467"/>
              <w:rPr>
                <w:rFonts w:ascii="Arial" w:hAnsi="Arial" w:cs="Arial"/>
                <w:b/>
                <w:sz w:val="20"/>
              </w:rPr>
            </w:pPr>
            <w:r w:rsidRPr="00413054">
              <w:rPr>
                <w:rFonts w:ascii="Arial" w:hAnsi="Arial" w:cs="Arial"/>
                <w:b/>
                <w:sz w:val="20"/>
              </w:rPr>
              <w:t>Is</w:t>
            </w:r>
            <w:r w:rsidRPr="00413054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b/>
                <w:sz w:val="20"/>
              </w:rPr>
              <w:t>the</w:t>
            </w:r>
            <w:r w:rsidRPr="00413054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b/>
                <w:sz w:val="20"/>
              </w:rPr>
              <w:t>title</w:t>
            </w:r>
            <w:r w:rsidRPr="00413054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b/>
                <w:sz w:val="20"/>
              </w:rPr>
              <w:t>of</w:t>
            </w:r>
            <w:r w:rsidRPr="00413054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b/>
                <w:sz w:val="20"/>
              </w:rPr>
              <w:t>the</w:t>
            </w:r>
            <w:r w:rsidRPr="00413054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b/>
                <w:sz w:val="20"/>
              </w:rPr>
              <w:t>article</w:t>
            </w:r>
            <w:r w:rsidRPr="00413054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b/>
                <w:spacing w:val="-2"/>
                <w:sz w:val="20"/>
              </w:rPr>
              <w:t>suitable?</w:t>
            </w:r>
          </w:p>
          <w:p w:rsidR="00C87EEB" w:rsidRPr="00413054" w:rsidRDefault="00733D05">
            <w:pPr>
              <w:pStyle w:val="TableParagraph"/>
              <w:ind w:left="467"/>
              <w:rPr>
                <w:rFonts w:ascii="Arial" w:hAnsi="Arial" w:cs="Arial"/>
                <w:b/>
                <w:sz w:val="20"/>
              </w:rPr>
            </w:pPr>
            <w:r w:rsidRPr="00413054">
              <w:rPr>
                <w:rFonts w:ascii="Arial" w:hAnsi="Arial" w:cs="Arial"/>
                <w:b/>
                <w:sz w:val="20"/>
              </w:rPr>
              <w:t>(If</w:t>
            </w:r>
            <w:r w:rsidRPr="00413054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b/>
                <w:sz w:val="20"/>
              </w:rPr>
              <w:t>not</w:t>
            </w:r>
            <w:r w:rsidRPr="00413054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b/>
                <w:sz w:val="20"/>
              </w:rPr>
              <w:t>please</w:t>
            </w:r>
            <w:r w:rsidRPr="00413054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b/>
                <w:sz w:val="20"/>
              </w:rPr>
              <w:t>suggest</w:t>
            </w:r>
            <w:r w:rsidRPr="00413054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b/>
                <w:sz w:val="20"/>
              </w:rPr>
              <w:t>an</w:t>
            </w:r>
            <w:r w:rsidRPr="00413054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b/>
                <w:sz w:val="20"/>
              </w:rPr>
              <w:t>alternative</w:t>
            </w:r>
            <w:r w:rsidRPr="00413054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b/>
                <w:spacing w:val="-2"/>
                <w:sz w:val="20"/>
              </w:rPr>
              <w:t>title)</w:t>
            </w:r>
          </w:p>
        </w:tc>
        <w:tc>
          <w:tcPr>
            <w:tcW w:w="9356" w:type="dxa"/>
          </w:tcPr>
          <w:p w:rsidR="00AA3B94" w:rsidRPr="00413054" w:rsidRDefault="00733D05">
            <w:pPr>
              <w:pStyle w:val="TableParagraph"/>
              <w:spacing w:before="1"/>
              <w:ind w:left="468"/>
              <w:rPr>
                <w:rFonts w:ascii="Arial" w:hAnsi="Arial" w:cs="Arial"/>
                <w:sz w:val="20"/>
              </w:rPr>
            </w:pPr>
            <w:r w:rsidRPr="00413054">
              <w:rPr>
                <w:rFonts w:ascii="Arial" w:hAnsi="Arial" w:cs="Arial"/>
                <w:sz w:val="20"/>
              </w:rPr>
              <w:t>Yes,</w:t>
            </w:r>
            <w:r w:rsidRPr="00413054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sz w:val="20"/>
              </w:rPr>
              <w:t>the</w:t>
            </w:r>
            <w:r w:rsidRPr="00413054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sz w:val="20"/>
              </w:rPr>
              <w:t>title</w:t>
            </w:r>
            <w:r w:rsidRPr="00413054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sz w:val="20"/>
              </w:rPr>
              <w:t>of</w:t>
            </w:r>
            <w:r w:rsidRPr="00413054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sz w:val="20"/>
              </w:rPr>
              <w:t>the</w:t>
            </w:r>
            <w:r w:rsidRPr="00413054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sz w:val="20"/>
              </w:rPr>
              <w:t>Article</w:t>
            </w:r>
            <w:r w:rsidRPr="00413054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sz w:val="20"/>
              </w:rPr>
              <w:t>is</w:t>
            </w:r>
            <w:r w:rsidRPr="00413054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spacing w:val="-2"/>
                <w:sz w:val="20"/>
              </w:rPr>
              <w:t>suitable</w:t>
            </w:r>
          </w:p>
          <w:p w:rsidR="00AA3B94" w:rsidRPr="00413054" w:rsidRDefault="00AA3B94" w:rsidP="00AA3B94">
            <w:pPr>
              <w:rPr>
                <w:rFonts w:ascii="Arial" w:hAnsi="Arial" w:cs="Arial"/>
              </w:rPr>
            </w:pPr>
          </w:p>
          <w:p w:rsidR="00AA3B94" w:rsidRPr="00413054" w:rsidRDefault="00AA3B94" w:rsidP="00AA3B94">
            <w:pPr>
              <w:rPr>
                <w:rFonts w:ascii="Arial" w:hAnsi="Arial" w:cs="Arial"/>
              </w:rPr>
            </w:pPr>
          </w:p>
          <w:p w:rsidR="00C87EEB" w:rsidRPr="00413054" w:rsidRDefault="00C87EEB" w:rsidP="00AA3B94">
            <w:pPr>
              <w:tabs>
                <w:tab w:val="left" w:pos="2989"/>
              </w:tabs>
              <w:rPr>
                <w:rFonts w:ascii="Arial" w:hAnsi="Arial" w:cs="Arial"/>
              </w:rPr>
            </w:pPr>
          </w:p>
        </w:tc>
        <w:tc>
          <w:tcPr>
            <w:tcW w:w="6445" w:type="dxa"/>
          </w:tcPr>
          <w:p w:rsidR="00C87EEB" w:rsidRPr="00413054" w:rsidRDefault="00A115CC">
            <w:pPr>
              <w:pStyle w:val="TableParagraph"/>
              <w:rPr>
                <w:rFonts w:ascii="Arial" w:hAnsi="Arial" w:cs="Arial"/>
                <w:sz w:val="18"/>
              </w:rPr>
            </w:pPr>
            <w:r w:rsidRPr="00413054">
              <w:rPr>
                <w:rFonts w:ascii="Arial" w:hAnsi="Arial" w:cs="Arial"/>
                <w:sz w:val="18"/>
              </w:rPr>
              <w:t xml:space="preserve">Ok </w:t>
            </w:r>
          </w:p>
        </w:tc>
      </w:tr>
      <w:tr w:rsidR="00C87EEB" w:rsidRPr="00413054" w:rsidTr="00413054">
        <w:trPr>
          <w:trHeight w:val="555"/>
        </w:trPr>
        <w:tc>
          <w:tcPr>
            <w:tcW w:w="5274" w:type="dxa"/>
          </w:tcPr>
          <w:p w:rsidR="00C87EEB" w:rsidRPr="00413054" w:rsidRDefault="00733D05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</w:rPr>
            </w:pPr>
            <w:r w:rsidRPr="00413054">
              <w:rPr>
                <w:rFonts w:ascii="Arial" w:hAnsi="Arial" w:cs="Arial"/>
                <w:b/>
                <w:sz w:val="20"/>
              </w:rPr>
              <w:t>Is the abstract of the article comprehensive? Do you suggest</w:t>
            </w:r>
            <w:r w:rsidRPr="00413054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b/>
                <w:sz w:val="20"/>
              </w:rPr>
              <w:t>the</w:t>
            </w:r>
            <w:r w:rsidRPr="00413054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b/>
                <w:sz w:val="20"/>
              </w:rPr>
              <w:t>addition</w:t>
            </w:r>
            <w:r w:rsidRPr="00413054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b/>
                <w:sz w:val="20"/>
              </w:rPr>
              <w:t>(or</w:t>
            </w:r>
            <w:r w:rsidRPr="00413054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b/>
                <w:sz w:val="20"/>
              </w:rPr>
              <w:t>deletion)</w:t>
            </w:r>
            <w:r w:rsidRPr="00413054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b/>
                <w:sz w:val="20"/>
              </w:rPr>
              <w:t>of</w:t>
            </w:r>
            <w:r w:rsidRPr="00413054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b/>
                <w:sz w:val="20"/>
              </w:rPr>
              <w:t>some</w:t>
            </w:r>
            <w:r w:rsidRPr="00413054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b/>
                <w:sz w:val="20"/>
              </w:rPr>
              <w:t>points</w:t>
            </w:r>
            <w:r w:rsidRPr="00413054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b/>
                <w:sz w:val="20"/>
              </w:rPr>
              <w:t>in</w:t>
            </w:r>
            <w:r w:rsidRPr="00413054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b/>
                <w:sz w:val="20"/>
              </w:rPr>
              <w:t>this section? Please write your suggestions here.</w:t>
            </w:r>
          </w:p>
        </w:tc>
        <w:tc>
          <w:tcPr>
            <w:tcW w:w="9356" w:type="dxa"/>
          </w:tcPr>
          <w:p w:rsidR="00C87EEB" w:rsidRPr="00413054" w:rsidRDefault="00733D05">
            <w:pPr>
              <w:pStyle w:val="TableParagraph"/>
              <w:ind w:left="468"/>
              <w:rPr>
                <w:rFonts w:ascii="Arial" w:hAnsi="Arial" w:cs="Arial"/>
                <w:sz w:val="20"/>
              </w:rPr>
            </w:pPr>
            <w:r w:rsidRPr="00413054">
              <w:rPr>
                <w:rFonts w:ascii="Arial" w:hAnsi="Arial" w:cs="Arial"/>
                <w:sz w:val="20"/>
              </w:rPr>
              <w:t>Yes,</w:t>
            </w:r>
            <w:r w:rsidRPr="00413054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sz w:val="20"/>
              </w:rPr>
              <w:t>the</w:t>
            </w:r>
            <w:r w:rsidRPr="00413054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sz w:val="20"/>
              </w:rPr>
              <w:t>abstract</w:t>
            </w:r>
            <w:r w:rsidRPr="00413054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sz w:val="20"/>
              </w:rPr>
              <w:t>is</w:t>
            </w:r>
            <w:r w:rsidRPr="00413054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sz w:val="20"/>
              </w:rPr>
              <w:t>comprehensive</w:t>
            </w:r>
            <w:r w:rsidRPr="00413054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sz w:val="20"/>
              </w:rPr>
              <w:t>and</w:t>
            </w:r>
            <w:r w:rsidRPr="00413054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sz w:val="20"/>
              </w:rPr>
              <w:t>represents</w:t>
            </w:r>
            <w:r w:rsidRPr="00413054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sz w:val="20"/>
              </w:rPr>
              <w:t>a</w:t>
            </w:r>
            <w:r w:rsidRPr="00413054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sz w:val="20"/>
              </w:rPr>
              <w:t>synopsis</w:t>
            </w:r>
            <w:r w:rsidRPr="00413054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sz w:val="20"/>
              </w:rPr>
              <w:t>of</w:t>
            </w:r>
            <w:r w:rsidRPr="00413054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sz w:val="20"/>
              </w:rPr>
              <w:t>the</w:t>
            </w:r>
            <w:r w:rsidRPr="00413054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sz w:val="20"/>
              </w:rPr>
              <w:t>whole</w:t>
            </w:r>
            <w:r w:rsidRPr="00413054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sz w:val="20"/>
              </w:rPr>
              <w:t>article</w:t>
            </w:r>
            <w:r w:rsidRPr="00413054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sz w:val="20"/>
              </w:rPr>
              <w:t>by</w:t>
            </w:r>
            <w:r w:rsidRPr="00413054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sz w:val="20"/>
              </w:rPr>
              <w:t>outlining</w:t>
            </w:r>
            <w:r w:rsidRPr="00413054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sz w:val="20"/>
              </w:rPr>
              <w:t>key</w:t>
            </w:r>
            <w:r w:rsidRPr="00413054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sz w:val="20"/>
              </w:rPr>
              <w:t>areas</w:t>
            </w:r>
            <w:r w:rsidRPr="00413054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sz w:val="20"/>
              </w:rPr>
              <w:t>of research and the relevance of the work</w:t>
            </w:r>
          </w:p>
        </w:tc>
        <w:tc>
          <w:tcPr>
            <w:tcW w:w="6445" w:type="dxa"/>
          </w:tcPr>
          <w:p w:rsidR="00C87EEB" w:rsidRPr="00413054" w:rsidRDefault="00A115CC">
            <w:pPr>
              <w:pStyle w:val="TableParagraph"/>
              <w:rPr>
                <w:rFonts w:ascii="Arial" w:hAnsi="Arial" w:cs="Arial"/>
                <w:sz w:val="18"/>
              </w:rPr>
            </w:pPr>
            <w:r w:rsidRPr="00413054">
              <w:rPr>
                <w:rFonts w:ascii="Arial" w:hAnsi="Arial" w:cs="Arial"/>
                <w:sz w:val="18"/>
              </w:rPr>
              <w:t xml:space="preserve">Ok </w:t>
            </w:r>
          </w:p>
        </w:tc>
      </w:tr>
      <w:tr w:rsidR="00C87EEB" w:rsidRPr="00413054" w:rsidTr="00413054">
        <w:trPr>
          <w:trHeight w:val="705"/>
        </w:trPr>
        <w:tc>
          <w:tcPr>
            <w:tcW w:w="5274" w:type="dxa"/>
          </w:tcPr>
          <w:p w:rsidR="00C87EEB" w:rsidRPr="00413054" w:rsidRDefault="00733D05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</w:rPr>
            </w:pPr>
            <w:r w:rsidRPr="00413054">
              <w:rPr>
                <w:rFonts w:ascii="Arial" w:hAnsi="Arial" w:cs="Arial"/>
                <w:b/>
                <w:sz w:val="20"/>
              </w:rPr>
              <w:t>Is</w:t>
            </w:r>
            <w:r w:rsidRPr="00413054">
              <w:rPr>
                <w:rFonts w:ascii="Arial" w:hAnsi="Arial" w:cs="Arial"/>
                <w:b/>
                <w:spacing w:val="-8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b/>
                <w:sz w:val="20"/>
              </w:rPr>
              <w:t>the</w:t>
            </w:r>
            <w:r w:rsidRPr="00413054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b/>
                <w:sz w:val="20"/>
              </w:rPr>
              <w:t>manuscript</w:t>
            </w:r>
            <w:r w:rsidRPr="00413054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b/>
                <w:sz w:val="20"/>
              </w:rPr>
              <w:t>scientifically,</w:t>
            </w:r>
            <w:r w:rsidRPr="00413054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b/>
                <w:sz w:val="20"/>
              </w:rPr>
              <w:t>correct?</w:t>
            </w:r>
            <w:r w:rsidRPr="00413054">
              <w:rPr>
                <w:rFonts w:ascii="Arial" w:hAnsi="Arial" w:cs="Arial"/>
                <w:b/>
                <w:spacing w:val="-8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b/>
                <w:sz w:val="20"/>
              </w:rPr>
              <w:t>Please</w:t>
            </w:r>
            <w:r w:rsidRPr="00413054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b/>
                <w:sz w:val="20"/>
              </w:rPr>
              <w:t xml:space="preserve">write </w:t>
            </w:r>
            <w:r w:rsidRPr="00413054">
              <w:rPr>
                <w:rFonts w:ascii="Arial" w:hAnsi="Arial" w:cs="Arial"/>
                <w:b/>
                <w:spacing w:val="-2"/>
                <w:sz w:val="20"/>
              </w:rPr>
              <w:t>here.</w:t>
            </w:r>
          </w:p>
        </w:tc>
        <w:tc>
          <w:tcPr>
            <w:tcW w:w="9356" w:type="dxa"/>
          </w:tcPr>
          <w:p w:rsidR="00C87EEB" w:rsidRPr="00413054" w:rsidRDefault="00733D05">
            <w:pPr>
              <w:pStyle w:val="TableParagraph"/>
              <w:ind w:left="108"/>
              <w:rPr>
                <w:rFonts w:ascii="Arial" w:hAnsi="Arial" w:cs="Arial"/>
                <w:sz w:val="20"/>
              </w:rPr>
            </w:pPr>
            <w:r w:rsidRPr="00413054">
              <w:rPr>
                <w:rFonts w:ascii="Arial" w:hAnsi="Arial" w:cs="Arial"/>
                <w:spacing w:val="-5"/>
                <w:sz w:val="20"/>
              </w:rPr>
              <w:t>Yes</w:t>
            </w:r>
          </w:p>
        </w:tc>
        <w:tc>
          <w:tcPr>
            <w:tcW w:w="6445" w:type="dxa"/>
          </w:tcPr>
          <w:p w:rsidR="00C87EEB" w:rsidRPr="00413054" w:rsidRDefault="003C5EF0">
            <w:pPr>
              <w:pStyle w:val="TableParagraph"/>
              <w:rPr>
                <w:rFonts w:ascii="Arial" w:hAnsi="Arial" w:cs="Arial"/>
                <w:sz w:val="18"/>
              </w:rPr>
            </w:pPr>
            <w:r w:rsidRPr="00413054">
              <w:rPr>
                <w:rFonts w:ascii="Arial" w:hAnsi="Arial" w:cs="Arial"/>
                <w:sz w:val="18"/>
              </w:rPr>
              <w:t xml:space="preserve">Ok </w:t>
            </w:r>
          </w:p>
        </w:tc>
      </w:tr>
      <w:tr w:rsidR="00C87EEB" w:rsidRPr="00413054" w:rsidTr="00413054">
        <w:trPr>
          <w:trHeight w:val="703"/>
        </w:trPr>
        <w:tc>
          <w:tcPr>
            <w:tcW w:w="5274" w:type="dxa"/>
          </w:tcPr>
          <w:p w:rsidR="00C87EEB" w:rsidRPr="00413054" w:rsidRDefault="00733D05">
            <w:pPr>
              <w:pStyle w:val="TableParagraph"/>
              <w:ind w:left="467"/>
              <w:rPr>
                <w:rFonts w:ascii="Arial" w:hAnsi="Arial" w:cs="Arial"/>
                <w:b/>
                <w:sz w:val="20"/>
              </w:rPr>
            </w:pPr>
            <w:r w:rsidRPr="00413054">
              <w:rPr>
                <w:rFonts w:ascii="Arial" w:hAnsi="Arial" w:cs="Arial"/>
                <w:b/>
                <w:sz w:val="20"/>
              </w:rPr>
              <w:t>Are</w:t>
            </w:r>
            <w:r w:rsidRPr="00413054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b/>
                <w:sz w:val="20"/>
              </w:rPr>
              <w:t>the</w:t>
            </w:r>
            <w:r w:rsidRPr="00413054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b/>
                <w:sz w:val="20"/>
              </w:rPr>
              <w:t>references</w:t>
            </w:r>
            <w:r w:rsidRPr="00413054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b/>
                <w:sz w:val="20"/>
              </w:rPr>
              <w:t>sufficient</w:t>
            </w:r>
            <w:r w:rsidRPr="00413054">
              <w:rPr>
                <w:rFonts w:ascii="Arial" w:hAnsi="Arial" w:cs="Arial"/>
                <w:b/>
                <w:spacing w:val="-1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b/>
                <w:sz w:val="20"/>
              </w:rPr>
              <w:t>and</w:t>
            </w:r>
            <w:r w:rsidRPr="00413054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b/>
                <w:sz w:val="20"/>
              </w:rPr>
              <w:t>recent?</w:t>
            </w:r>
            <w:r w:rsidRPr="00413054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b/>
                <w:sz w:val="20"/>
              </w:rPr>
              <w:t>If</w:t>
            </w:r>
            <w:r w:rsidRPr="00413054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b/>
                <w:sz w:val="20"/>
              </w:rPr>
              <w:t>you</w:t>
            </w:r>
            <w:r w:rsidRPr="00413054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b/>
                <w:spacing w:val="-4"/>
                <w:sz w:val="20"/>
              </w:rPr>
              <w:t>have</w:t>
            </w:r>
          </w:p>
          <w:p w:rsidR="00C87EEB" w:rsidRPr="00413054" w:rsidRDefault="00733D05">
            <w:pPr>
              <w:pStyle w:val="TableParagraph"/>
              <w:spacing w:line="230" w:lineRule="atLeast"/>
              <w:ind w:left="467" w:right="199"/>
              <w:rPr>
                <w:rFonts w:ascii="Arial" w:hAnsi="Arial" w:cs="Arial"/>
                <w:b/>
                <w:sz w:val="20"/>
              </w:rPr>
            </w:pPr>
            <w:r w:rsidRPr="00413054">
              <w:rPr>
                <w:rFonts w:ascii="Arial" w:hAnsi="Arial" w:cs="Arial"/>
                <w:b/>
                <w:sz w:val="20"/>
              </w:rPr>
              <w:t>suggestions</w:t>
            </w:r>
            <w:r w:rsidRPr="00413054">
              <w:rPr>
                <w:rFonts w:ascii="Arial" w:hAnsi="Arial" w:cs="Arial"/>
                <w:b/>
                <w:spacing w:val="-9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b/>
                <w:sz w:val="20"/>
              </w:rPr>
              <w:t>of</w:t>
            </w:r>
            <w:r w:rsidRPr="00413054">
              <w:rPr>
                <w:rFonts w:ascii="Arial" w:hAnsi="Arial" w:cs="Arial"/>
                <w:b/>
                <w:spacing w:val="-9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b/>
                <w:sz w:val="20"/>
              </w:rPr>
              <w:t>additional</w:t>
            </w:r>
            <w:r w:rsidRPr="00413054">
              <w:rPr>
                <w:rFonts w:ascii="Arial" w:hAnsi="Arial" w:cs="Arial"/>
                <w:b/>
                <w:spacing w:val="-9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b/>
                <w:sz w:val="20"/>
              </w:rPr>
              <w:t>references,</w:t>
            </w:r>
            <w:r w:rsidRPr="00413054">
              <w:rPr>
                <w:rFonts w:ascii="Arial" w:hAnsi="Arial" w:cs="Arial"/>
                <w:b/>
                <w:spacing w:val="-9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b/>
                <w:sz w:val="20"/>
              </w:rPr>
              <w:t>please</w:t>
            </w:r>
            <w:r w:rsidRPr="00413054">
              <w:rPr>
                <w:rFonts w:ascii="Arial" w:hAnsi="Arial" w:cs="Arial"/>
                <w:b/>
                <w:spacing w:val="-9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b/>
                <w:sz w:val="20"/>
              </w:rPr>
              <w:t>mention them in the review form.</w:t>
            </w:r>
          </w:p>
        </w:tc>
        <w:tc>
          <w:tcPr>
            <w:tcW w:w="9356" w:type="dxa"/>
          </w:tcPr>
          <w:p w:rsidR="00C87EEB" w:rsidRPr="00413054" w:rsidRDefault="00733D05">
            <w:pPr>
              <w:pStyle w:val="TableParagraph"/>
              <w:ind w:left="108"/>
              <w:rPr>
                <w:rFonts w:ascii="Arial" w:hAnsi="Arial" w:cs="Arial"/>
                <w:sz w:val="20"/>
              </w:rPr>
            </w:pPr>
            <w:r w:rsidRPr="00413054">
              <w:rPr>
                <w:rFonts w:ascii="Arial" w:hAnsi="Arial" w:cs="Arial"/>
                <w:sz w:val="20"/>
              </w:rPr>
              <w:t>References</w:t>
            </w:r>
            <w:r w:rsidRPr="00413054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sz w:val="20"/>
              </w:rPr>
              <w:t>are</w:t>
            </w:r>
            <w:r w:rsidRPr="00413054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sz w:val="20"/>
              </w:rPr>
              <w:t>sufficient</w:t>
            </w:r>
            <w:r w:rsidRPr="00413054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sz w:val="20"/>
              </w:rPr>
              <w:t>but</w:t>
            </w:r>
            <w:r w:rsidRPr="00413054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sz w:val="20"/>
              </w:rPr>
              <w:t>do</w:t>
            </w:r>
            <w:r w:rsidRPr="00413054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sz w:val="20"/>
              </w:rPr>
              <w:t>not</w:t>
            </w:r>
            <w:r w:rsidRPr="00413054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sz w:val="20"/>
              </w:rPr>
              <w:t>appear</w:t>
            </w:r>
            <w:r w:rsidRPr="00413054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sz w:val="20"/>
              </w:rPr>
              <w:t>to</w:t>
            </w:r>
            <w:r w:rsidRPr="00413054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sz w:val="20"/>
              </w:rPr>
              <w:t>be</w:t>
            </w:r>
            <w:r w:rsidRPr="00413054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sz w:val="20"/>
              </w:rPr>
              <w:t>well</w:t>
            </w:r>
            <w:r w:rsidRPr="00413054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spacing w:val="-2"/>
                <w:sz w:val="20"/>
              </w:rPr>
              <w:t>cited.</w:t>
            </w:r>
          </w:p>
        </w:tc>
        <w:tc>
          <w:tcPr>
            <w:tcW w:w="6445" w:type="dxa"/>
          </w:tcPr>
          <w:p w:rsidR="00C87EEB" w:rsidRPr="00413054" w:rsidRDefault="003C5EF0">
            <w:pPr>
              <w:pStyle w:val="TableParagraph"/>
              <w:rPr>
                <w:rFonts w:ascii="Arial" w:hAnsi="Arial" w:cs="Arial"/>
                <w:sz w:val="18"/>
              </w:rPr>
            </w:pPr>
            <w:r w:rsidRPr="00413054">
              <w:rPr>
                <w:rFonts w:ascii="Arial" w:hAnsi="Arial" w:cs="Arial"/>
                <w:sz w:val="18"/>
              </w:rPr>
              <w:t xml:space="preserve">Checked and updated </w:t>
            </w:r>
          </w:p>
        </w:tc>
      </w:tr>
      <w:tr w:rsidR="00C87EEB" w:rsidRPr="00413054" w:rsidTr="00413054">
        <w:trPr>
          <w:trHeight w:val="690"/>
        </w:trPr>
        <w:tc>
          <w:tcPr>
            <w:tcW w:w="5274" w:type="dxa"/>
          </w:tcPr>
          <w:p w:rsidR="00C87EEB" w:rsidRPr="00413054" w:rsidRDefault="00733D05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</w:rPr>
            </w:pPr>
            <w:r w:rsidRPr="00413054">
              <w:rPr>
                <w:rFonts w:ascii="Arial" w:hAnsi="Arial" w:cs="Arial"/>
                <w:b/>
                <w:sz w:val="20"/>
              </w:rPr>
              <w:t>Is</w:t>
            </w:r>
            <w:r w:rsidRPr="00413054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b/>
                <w:sz w:val="20"/>
              </w:rPr>
              <w:t>the</w:t>
            </w:r>
            <w:r w:rsidRPr="00413054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b/>
                <w:sz w:val="20"/>
              </w:rPr>
              <w:t>language/English</w:t>
            </w:r>
            <w:r w:rsidRPr="00413054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b/>
                <w:sz w:val="20"/>
              </w:rPr>
              <w:t>quality</w:t>
            </w:r>
            <w:r w:rsidRPr="00413054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b/>
                <w:sz w:val="20"/>
              </w:rPr>
              <w:t>of</w:t>
            </w:r>
            <w:r w:rsidRPr="00413054">
              <w:rPr>
                <w:rFonts w:ascii="Arial" w:hAnsi="Arial" w:cs="Arial"/>
                <w:b/>
                <w:spacing w:val="-8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b/>
                <w:sz w:val="20"/>
              </w:rPr>
              <w:t>the</w:t>
            </w:r>
            <w:r w:rsidRPr="00413054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b/>
                <w:sz w:val="20"/>
              </w:rPr>
              <w:t>article</w:t>
            </w:r>
            <w:r w:rsidRPr="00413054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b/>
                <w:sz w:val="20"/>
              </w:rPr>
              <w:t>suitable for scholarly communications?</w:t>
            </w:r>
          </w:p>
        </w:tc>
        <w:tc>
          <w:tcPr>
            <w:tcW w:w="9356" w:type="dxa"/>
          </w:tcPr>
          <w:p w:rsidR="00C87EEB" w:rsidRPr="00413054" w:rsidRDefault="00733D05">
            <w:pPr>
              <w:pStyle w:val="TableParagraph"/>
              <w:ind w:left="108"/>
              <w:rPr>
                <w:rFonts w:ascii="Arial" w:hAnsi="Arial" w:cs="Arial"/>
                <w:sz w:val="20"/>
              </w:rPr>
            </w:pPr>
            <w:r w:rsidRPr="00413054">
              <w:rPr>
                <w:rFonts w:ascii="Arial" w:hAnsi="Arial" w:cs="Arial"/>
                <w:spacing w:val="-5"/>
                <w:sz w:val="20"/>
              </w:rPr>
              <w:t>Yes</w:t>
            </w:r>
          </w:p>
        </w:tc>
        <w:tc>
          <w:tcPr>
            <w:tcW w:w="6445" w:type="dxa"/>
          </w:tcPr>
          <w:p w:rsidR="00C87EEB" w:rsidRPr="00413054" w:rsidRDefault="000E7160">
            <w:pPr>
              <w:pStyle w:val="TableParagraph"/>
              <w:rPr>
                <w:rFonts w:ascii="Arial" w:hAnsi="Arial" w:cs="Arial"/>
                <w:sz w:val="18"/>
              </w:rPr>
            </w:pPr>
            <w:r w:rsidRPr="00413054">
              <w:rPr>
                <w:rFonts w:ascii="Arial" w:hAnsi="Arial" w:cs="Arial"/>
                <w:sz w:val="18"/>
              </w:rPr>
              <w:t xml:space="preserve">Ok </w:t>
            </w:r>
          </w:p>
        </w:tc>
      </w:tr>
      <w:tr w:rsidR="00C87EEB" w:rsidRPr="00413054" w:rsidTr="00413054">
        <w:trPr>
          <w:trHeight w:val="1758"/>
        </w:trPr>
        <w:tc>
          <w:tcPr>
            <w:tcW w:w="5274" w:type="dxa"/>
          </w:tcPr>
          <w:p w:rsidR="00C87EEB" w:rsidRPr="00413054" w:rsidRDefault="00733D05">
            <w:pPr>
              <w:pStyle w:val="TableParagraph"/>
              <w:ind w:left="107"/>
              <w:rPr>
                <w:rFonts w:ascii="Arial" w:hAnsi="Arial" w:cs="Arial"/>
                <w:sz w:val="20"/>
              </w:rPr>
            </w:pPr>
            <w:r w:rsidRPr="00413054">
              <w:rPr>
                <w:rFonts w:ascii="Arial" w:hAnsi="Arial" w:cs="Arial"/>
                <w:b/>
                <w:sz w:val="20"/>
                <w:u w:val="single"/>
              </w:rPr>
              <w:t>Optional/General</w:t>
            </w:r>
            <w:r w:rsidRPr="00413054">
              <w:rPr>
                <w:rFonts w:ascii="Arial" w:hAnsi="Arial" w:cs="Arial"/>
                <w:b/>
                <w:spacing w:val="-12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spacing w:val="-2"/>
                <w:sz w:val="20"/>
              </w:rPr>
              <w:t>comments</w:t>
            </w:r>
          </w:p>
        </w:tc>
        <w:tc>
          <w:tcPr>
            <w:tcW w:w="9356" w:type="dxa"/>
          </w:tcPr>
          <w:p w:rsidR="00C87EEB" w:rsidRPr="00413054" w:rsidRDefault="00733D05">
            <w:pPr>
              <w:pStyle w:val="TableParagraph"/>
              <w:spacing w:line="532" w:lineRule="auto"/>
              <w:ind w:left="108" w:right="1187"/>
              <w:rPr>
                <w:rFonts w:ascii="Arial" w:hAnsi="Arial" w:cs="Arial"/>
                <w:sz w:val="20"/>
              </w:rPr>
            </w:pPr>
            <w:r w:rsidRPr="00413054">
              <w:rPr>
                <w:rFonts w:ascii="Arial" w:hAnsi="Arial" w:cs="Arial"/>
                <w:sz w:val="20"/>
              </w:rPr>
              <w:t>The paper is relevant to the theme of the journal. The paper</w:t>
            </w:r>
            <w:r w:rsidRPr="00413054">
              <w:rPr>
                <w:rFonts w:ascii="Arial" w:hAnsi="Arial" w:cs="Arial"/>
                <w:spacing w:val="40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sz w:val="20"/>
              </w:rPr>
              <w:t>is</w:t>
            </w:r>
            <w:r w:rsidRPr="00413054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sz w:val="20"/>
              </w:rPr>
              <w:t>well</w:t>
            </w:r>
            <w:r w:rsidRPr="00413054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sz w:val="20"/>
              </w:rPr>
              <w:t>structured</w:t>
            </w:r>
            <w:r w:rsidRPr="00413054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sz w:val="20"/>
              </w:rPr>
              <w:t>and</w:t>
            </w:r>
            <w:r w:rsidRPr="00413054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sz w:val="20"/>
              </w:rPr>
              <w:t>the</w:t>
            </w:r>
            <w:r w:rsidRPr="00413054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sz w:val="20"/>
              </w:rPr>
              <w:t>approach</w:t>
            </w:r>
            <w:r w:rsidRPr="00413054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sz w:val="20"/>
              </w:rPr>
              <w:t>used</w:t>
            </w:r>
            <w:r w:rsidRPr="00413054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sz w:val="20"/>
              </w:rPr>
              <w:t>for</w:t>
            </w:r>
            <w:r w:rsidRPr="00413054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sz w:val="20"/>
              </w:rPr>
              <w:t>the</w:t>
            </w:r>
            <w:r w:rsidRPr="00413054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sz w:val="20"/>
              </w:rPr>
              <w:t>study</w:t>
            </w:r>
            <w:r w:rsidRPr="00413054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sz w:val="20"/>
              </w:rPr>
              <w:t>is</w:t>
            </w:r>
            <w:r w:rsidRPr="00413054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sz w:val="20"/>
              </w:rPr>
              <w:t>sound.</w:t>
            </w:r>
            <w:r w:rsidRPr="00413054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sz w:val="20"/>
              </w:rPr>
              <w:t>In</w:t>
            </w:r>
            <w:r w:rsidRPr="00413054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sz w:val="20"/>
              </w:rPr>
              <w:t>my</w:t>
            </w:r>
            <w:r w:rsidRPr="00413054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sz w:val="20"/>
              </w:rPr>
              <w:t>opinion,</w:t>
            </w:r>
            <w:r w:rsidRPr="00413054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sz w:val="20"/>
              </w:rPr>
              <w:t>I</w:t>
            </w:r>
            <w:r w:rsidRPr="00413054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sz w:val="20"/>
              </w:rPr>
              <w:t>find</w:t>
            </w:r>
            <w:r w:rsidRPr="00413054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sz w:val="20"/>
              </w:rPr>
              <w:t>the</w:t>
            </w:r>
            <w:r w:rsidRPr="00413054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sz w:val="20"/>
              </w:rPr>
              <w:t>contribution relevant to the field of research. The paper should be published after references have been</w:t>
            </w:r>
          </w:p>
          <w:p w:rsidR="00C87EEB" w:rsidRPr="00413054" w:rsidRDefault="00733D05">
            <w:pPr>
              <w:pStyle w:val="TableParagraph"/>
              <w:spacing w:line="207" w:lineRule="exact"/>
              <w:ind w:left="108"/>
              <w:rPr>
                <w:rFonts w:ascii="Arial" w:hAnsi="Arial" w:cs="Arial"/>
                <w:sz w:val="20"/>
              </w:rPr>
            </w:pPr>
            <w:r w:rsidRPr="00413054">
              <w:rPr>
                <w:rFonts w:ascii="Arial" w:hAnsi="Arial" w:cs="Arial"/>
                <w:sz w:val="20"/>
              </w:rPr>
              <w:t>properly</w:t>
            </w:r>
            <w:r w:rsidRPr="00413054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413054">
              <w:rPr>
                <w:rFonts w:ascii="Arial" w:hAnsi="Arial" w:cs="Arial"/>
                <w:spacing w:val="-2"/>
                <w:sz w:val="20"/>
              </w:rPr>
              <w:t>cited.</w:t>
            </w:r>
          </w:p>
        </w:tc>
        <w:tc>
          <w:tcPr>
            <w:tcW w:w="6445" w:type="dxa"/>
          </w:tcPr>
          <w:p w:rsidR="00C87EEB" w:rsidRPr="00413054" w:rsidRDefault="000E7160">
            <w:pPr>
              <w:pStyle w:val="TableParagraph"/>
              <w:rPr>
                <w:rFonts w:ascii="Arial" w:hAnsi="Arial" w:cs="Arial"/>
                <w:sz w:val="18"/>
              </w:rPr>
            </w:pPr>
            <w:r w:rsidRPr="00413054">
              <w:rPr>
                <w:rFonts w:ascii="Arial" w:hAnsi="Arial" w:cs="Arial"/>
                <w:sz w:val="18"/>
              </w:rPr>
              <w:t xml:space="preserve">Noted </w:t>
            </w:r>
          </w:p>
          <w:p w:rsidR="004E5A25" w:rsidRPr="00413054" w:rsidRDefault="004E5A25">
            <w:pPr>
              <w:pStyle w:val="TableParagraph"/>
              <w:rPr>
                <w:rFonts w:ascii="Arial" w:hAnsi="Arial" w:cs="Arial"/>
                <w:sz w:val="18"/>
              </w:rPr>
            </w:pPr>
          </w:p>
          <w:p w:rsidR="004E5A25" w:rsidRPr="00413054" w:rsidRDefault="004E5A25">
            <w:pPr>
              <w:pStyle w:val="TableParagraph"/>
              <w:rPr>
                <w:rFonts w:ascii="Arial" w:hAnsi="Arial" w:cs="Arial"/>
                <w:sz w:val="18"/>
              </w:rPr>
            </w:pPr>
          </w:p>
          <w:p w:rsidR="004E5A25" w:rsidRPr="00413054" w:rsidRDefault="004E5A25">
            <w:pPr>
              <w:pStyle w:val="TableParagraph"/>
              <w:rPr>
                <w:rFonts w:ascii="Arial" w:hAnsi="Arial" w:cs="Arial"/>
                <w:sz w:val="18"/>
              </w:rPr>
            </w:pPr>
            <w:r w:rsidRPr="00413054">
              <w:rPr>
                <w:rFonts w:ascii="Arial" w:hAnsi="Arial" w:cs="Arial"/>
                <w:sz w:val="18"/>
              </w:rPr>
              <w:t xml:space="preserve">Thank you for your comments </w:t>
            </w:r>
          </w:p>
        </w:tc>
      </w:tr>
    </w:tbl>
    <w:p w:rsidR="00C87EEB" w:rsidRPr="00413054" w:rsidRDefault="00C87EEB">
      <w:pPr>
        <w:rPr>
          <w:rFonts w:ascii="Arial" w:hAnsi="Arial" w:cs="Arial"/>
          <w:sz w:val="20"/>
        </w:rPr>
      </w:pPr>
    </w:p>
    <w:p w:rsidR="00C87EEB" w:rsidRPr="00413054" w:rsidRDefault="00C87EEB">
      <w:pPr>
        <w:rPr>
          <w:rFonts w:ascii="Arial" w:hAnsi="Arial" w:cs="Arial"/>
          <w:sz w:val="20"/>
        </w:rPr>
      </w:pPr>
    </w:p>
    <w:p w:rsidR="00C87EEB" w:rsidRPr="00413054" w:rsidRDefault="00C87EEB">
      <w:pPr>
        <w:rPr>
          <w:rFonts w:ascii="Arial" w:hAnsi="Arial" w:cs="Arial"/>
          <w:sz w:val="20"/>
        </w:rPr>
      </w:pPr>
    </w:p>
    <w:p w:rsidR="00C87EEB" w:rsidRPr="00413054" w:rsidRDefault="00C87EEB">
      <w:pPr>
        <w:rPr>
          <w:rFonts w:ascii="Arial" w:hAnsi="Arial" w:cs="Arial"/>
          <w:sz w:val="20"/>
        </w:rPr>
      </w:pPr>
    </w:p>
    <w:p w:rsidR="00C87EEB" w:rsidRPr="00413054" w:rsidRDefault="00C87EEB">
      <w:pPr>
        <w:rPr>
          <w:rFonts w:ascii="Arial" w:hAnsi="Arial" w:cs="Arial"/>
          <w:sz w:val="20"/>
        </w:rPr>
      </w:pPr>
    </w:p>
    <w:p w:rsidR="00C87EEB" w:rsidRPr="00413054" w:rsidRDefault="00C87EEB">
      <w:pPr>
        <w:rPr>
          <w:rFonts w:ascii="Arial" w:hAnsi="Arial" w:cs="Arial"/>
          <w:sz w:val="20"/>
        </w:rPr>
      </w:pPr>
    </w:p>
    <w:p w:rsidR="00C87EEB" w:rsidRPr="00413054" w:rsidRDefault="00C87EEB">
      <w:pPr>
        <w:rPr>
          <w:rFonts w:ascii="Arial" w:hAnsi="Arial" w:cs="Arial"/>
          <w:sz w:val="20"/>
        </w:rPr>
      </w:pPr>
    </w:p>
    <w:p w:rsidR="00C87EEB" w:rsidRPr="00413054" w:rsidRDefault="00C87EEB">
      <w:pPr>
        <w:rPr>
          <w:rFonts w:ascii="Arial" w:hAnsi="Arial" w:cs="Arial"/>
          <w:sz w:val="20"/>
        </w:rPr>
      </w:pPr>
    </w:p>
    <w:p w:rsidR="00C87EEB" w:rsidRPr="00413054" w:rsidRDefault="00C87EEB">
      <w:pPr>
        <w:rPr>
          <w:rFonts w:ascii="Arial" w:hAnsi="Arial" w:cs="Arial"/>
          <w:sz w:val="20"/>
        </w:rPr>
      </w:pPr>
    </w:p>
    <w:p w:rsidR="00C87EEB" w:rsidRPr="00413054" w:rsidRDefault="00C87EEB">
      <w:pPr>
        <w:rPr>
          <w:rFonts w:ascii="Arial" w:hAnsi="Arial" w:cs="Arial"/>
          <w:sz w:val="20"/>
        </w:rPr>
      </w:pPr>
    </w:p>
    <w:p w:rsidR="00C87EEB" w:rsidRPr="00413054" w:rsidRDefault="00C87EEB">
      <w:pPr>
        <w:rPr>
          <w:rFonts w:ascii="Arial" w:hAnsi="Arial" w:cs="Arial"/>
          <w:sz w:val="20"/>
        </w:rPr>
      </w:pPr>
    </w:p>
    <w:p w:rsidR="00C87EEB" w:rsidRPr="00413054" w:rsidRDefault="00C87EEB">
      <w:pPr>
        <w:rPr>
          <w:rFonts w:ascii="Arial" w:hAnsi="Arial" w:cs="Arial"/>
          <w:sz w:val="20"/>
        </w:rPr>
      </w:pPr>
      <w:bookmarkStart w:id="0" w:name="_GoBack"/>
      <w:bookmarkEnd w:id="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0"/>
        <w:gridCol w:w="7279"/>
        <w:gridCol w:w="7267"/>
      </w:tblGrid>
      <w:tr w:rsidR="00830638" w:rsidRPr="00413054" w:rsidTr="0040351D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0638" w:rsidRPr="00413054" w:rsidRDefault="00830638" w:rsidP="00830638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413054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413054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830638" w:rsidRPr="00413054" w:rsidRDefault="00830638" w:rsidP="00830638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830638" w:rsidRPr="00413054" w:rsidTr="0040351D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0638" w:rsidRPr="00413054" w:rsidRDefault="00830638" w:rsidP="00830638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0638" w:rsidRPr="00413054" w:rsidRDefault="00830638" w:rsidP="00830638">
            <w:pPr>
              <w:keepNext/>
              <w:widowControl/>
              <w:autoSpaceDE/>
              <w:autoSpaceDN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1305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:rsidR="00830638" w:rsidRPr="00413054" w:rsidRDefault="00830638" w:rsidP="00830638">
            <w:pPr>
              <w:keepNext/>
              <w:widowControl/>
              <w:autoSpaceDE/>
              <w:autoSpaceDN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1305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41305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413054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830638" w:rsidRPr="00413054" w:rsidTr="0040351D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0638" w:rsidRPr="00413054" w:rsidRDefault="00830638" w:rsidP="00830638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413054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830638" w:rsidRPr="00413054" w:rsidRDefault="00830638" w:rsidP="00830638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0638" w:rsidRPr="00413054" w:rsidRDefault="00830638" w:rsidP="00830638">
            <w:pPr>
              <w:widowControl/>
              <w:autoSpaceDE/>
              <w:autoSpaceDN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41305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41305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41305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830638" w:rsidRPr="00413054" w:rsidRDefault="00830638" w:rsidP="00830638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830638" w:rsidRPr="00413054" w:rsidRDefault="00830638" w:rsidP="00830638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:rsidR="00830638" w:rsidRPr="00413054" w:rsidRDefault="00830638" w:rsidP="00830638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830638" w:rsidRPr="00413054" w:rsidRDefault="00830638" w:rsidP="00830638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830638" w:rsidRPr="00413054" w:rsidRDefault="00830638" w:rsidP="00830638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:rsidR="00830638" w:rsidRPr="00413054" w:rsidRDefault="00830638" w:rsidP="00830638">
      <w:pPr>
        <w:widowControl/>
        <w:autoSpaceDE/>
        <w:autoSpaceDN/>
        <w:rPr>
          <w:rFonts w:ascii="Arial" w:hAnsi="Arial" w:cs="Arial"/>
          <w:sz w:val="24"/>
          <w:szCs w:val="24"/>
        </w:rPr>
      </w:pPr>
    </w:p>
    <w:bookmarkEnd w:id="2"/>
    <w:p w:rsidR="00830638" w:rsidRPr="00413054" w:rsidRDefault="00830638" w:rsidP="00830638">
      <w:pPr>
        <w:widowControl/>
        <w:autoSpaceDE/>
        <w:autoSpaceDN/>
        <w:rPr>
          <w:rFonts w:ascii="Arial" w:hAnsi="Arial" w:cs="Arial"/>
          <w:sz w:val="24"/>
          <w:szCs w:val="24"/>
        </w:rPr>
      </w:pPr>
    </w:p>
    <w:p w:rsidR="00C87EEB" w:rsidRPr="00413054" w:rsidRDefault="00C87EEB">
      <w:pPr>
        <w:spacing w:before="10"/>
        <w:rPr>
          <w:rFonts w:ascii="Arial" w:hAnsi="Arial" w:cs="Arial"/>
          <w:sz w:val="20"/>
        </w:rPr>
      </w:pPr>
    </w:p>
    <w:sectPr w:rsidR="00C87EEB" w:rsidRPr="00413054">
      <w:pgSz w:w="23820" w:h="16840" w:orient="landscape"/>
      <w:pgMar w:top="1820" w:right="1275" w:bottom="880" w:left="1275" w:header="1285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01747" w:rsidRDefault="00901747">
      <w:r>
        <w:separator/>
      </w:r>
    </w:p>
  </w:endnote>
  <w:endnote w:type="continuationSeparator" w:id="0">
    <w:p w:rsidR="00901747" w:rsidRDefault="009017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01747" w:rsidRDefault="00901747">
      <w:r>
        <w:separator/>
      </w:r>
    </w:p>
  </w:footnote>
  <w:footnote w:type="continuationSeparator" w:id="0">
    <w:p w:rsidR="00901747" w:rsidRDefault="009017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tLQ0NzYzMzcxMDawMDRW0lEKTi0uzszPAykwqgUAoasKvSwAAAA="/>
  </w:docVars>
  <w:rsids>
    <w:rsidRoot w:val="00C87EEB"/>
    <w:rsid w:val="000E7160"/>
    <w:rsid w:val="003C5EF0"/>
    <w:rsid w:val="00413054"/>
    <w:rsid w:val="004E5A25"/>
    <w:rsid w:val="00733D05"/>
    <w:rsid w:val="00830638"/>
    <w:rsid w:val="00854D08"/>
    <w:rsid w:val="008E46A2"/>
    <w:rsid w:val="00901747"/>
    <w:rsid w:val="00A115CC"/>
    <w:rsid w:val="00AA3B94"/>
    <w:rsid w:val="00C75AE8"/>
    <w:rsid w:val="00C87EEB"/>
    <w:rsid w:val="00E629A6"/>
    <w:rsid w:val="00F02F95"/>
    <w:rsid w:val="00F71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18CE8B"/>
  <w15:docId w15:val="{5128EF69-C563-47E4-970B-8A340AA1C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eba.com/index.php/AJEBA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422</Words>
  <Characters>2408</Characters>
  <Application>Microsoft Office Word</Application>
  <DocSecurity>0</DocSecurity>
  <Lines>20</Lines>
  <Paragraphs>5</Paragraphs>
  <ScaleCrop>false</ScaleCrop>
  <Company/>
  <LinksUpToDate>false</LinksUpToDate>
  <CharactersWithSpaces>2825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11</cp:revision>
  <dcterms:created xsi:type="dcterms:W3CDTF">2025-08-07T07:18:00Z</dcterms:created>
  <dcterms:modified xsi:type="dcterms:W3CDTF">2025-08-18T09:44:00Z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2025-08-06T00:00:00Z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2025-08-07T00:00:00Z</vt:filetime>
  </property>
  <property fmtid="{D5CDD505-2E9C-101B-9397-08002B2CF9AE}" pid="5" name="Producer">
    <vt:lpwstr>Microsoft® Word for Microsoft 365</vt:lpwstr>
  </property>
</Properties>
</file>