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tbl>
      <w:tblPr>
        <w:tblW w:w="20934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5167"/>
        <w:gridCol w:w="15767"/>
      </w:tblGrid>
      <w:tr>
        <w:tblPrEx>
          <w:shd w:val="clear" w:color="auto" w:fill="auto"/>
        </w:tblPrEx>
        <w:trPr>
          <w:trHeight w:val="325" w:hRule="atLeast"/>
        </w:trPr>
        <w:tc>
          <w:tcPr>
            <w:tcW w:type="dxa" w:w="20934"/>
            <w:gridSpan w:val="2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23" w:hRule="atLeast"/>
        </w:trPr>
        <w:tc>
          <w:tcPr>
            <w:tcW w:type="dxa" w:w="51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"/>
              <w:ind w:left="90"/>
              <w:jc w:val="lef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Journal Name:</w:t>
            </w:r>
          </w:p>
        </w:tc>
        <w:tc>
          <w:tcPr>
            <w:tcW w:type="dxa" w:w="157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</w:pPr>
            <w:hyperlink r:id="rId4" w:history="1">
              <w:r>
                <w:rPr>
                  <w:rStyle w:val="Hyperlink.0"/>
                  <w:rFonts w:ascii="Arial"/>
                  <w:b w:val="1"/>
                  <w:bCs w:val="1"/>
                  <w:caps w:val="0"/>
                  <w:smallCaps w:val="0"/>
                  <w:strike w:val="0"/>
                  <w:dstrike w:val="0"/>
                  <w:outline w:val="0"/>
                  <w:spacing w:val="0"/>
                  <w:kern w:val="0"/>
                  <w:position w:val="0"/>
                  <w:sz w:val="20"/>
                  <w:szCs w:val="20"/>
                  <w:vertAlign w:val="baseline"/>
                  <w:rtl w:val="0"/>
                  <w:lang w:val="en-US"/>
                </w:rPr>
                <w:t>Asian Journal of Case Reports in Surgery</w:t>
              </w:r>
            </w:hyperlink>
          </w:p>
        </w:tc>
      </w:tr>
      <w:tr>
        <w:tblPrEx>
          <w:shd w:val="clear" w:color="auto" w:fill="auto"/>
        </w:tblPrEx>
        <w:trPr>
          <w:trHeight w:val="223" w:hRule="atLeast"/>
        </w:trPr>
        <w:tc>
          <w:tcPr>
            <w:tcW w:type="dxa" w:w="51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"/>
              <w:ind w:left="90"/>
              <w:jc w:val="lef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Manuscript Number:</w:t>
            </w:r>
          </w:p>
        </w:tc>
        <w:tc>
          <w:tcPr>
            <w:tcW w:type="dxa" w:w="157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Ms_AJCRS_152577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51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"/>
              <w:ind w:left="90"/>
              <w:jc w:val="lef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Title of the Manuscript: </w:t>
            </w:r>
          </w:p>
        </w:tc>
        <w:tc>
          <w:tcPr>
            <w:tcW w:type="dxa" w:w="157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Granular cell tumour of the ulnar nerve at the wrist: A rare case report</w:t>
            </w:r>
          </w:p>
        </w:tc>
      </w:tr>
      <w:tr>
        <w:tblPrEx>
          <w:shd w:val="clear" w:color="auto" w:fill="auto"/>
        </w:tblPrEx>
        <w:trPr>
          <w:trHeight w:val="223" w:hRule="atLeast"/>
        </w:trPr>
        <w:tc>
          <w:tcPr>
            <w:tcW w:type="dxa" w:w="51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"/>
              <w:ind w:left="90"/>
              <w:jc w:val="lef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Type of the Article</w:t>
            </w:r>
          </w:p>
        </w:tc>
        <w:tc>
          <w:tcPr>
            <w:tcW w:type="dxa" w:w="157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Case report</w:t>
            </w:r>
          </w:p>
        </w:tc>
      </w:tr>
    </w:tbl>
    <w:p>
      <w:pPr>
        <w:pStyle w:val="Normal"/>
        <w:widowControl w:val="0"/>
      </w:pPr>
    </w:p>
    <w:p>
      <w:pPr>
        <w:pStyle w:val="Body Text"/>
        <w:rPr>
          <w:rFonts w:ascii="Arial" w:cs="Arial" w:hAnsi="Arial" w:eastAsia="Arial"/>
          <w:b w:val="1"/>
          <w:bCs w:val="1"/>
          <w:sz w:val="20"/>
          <w:szCs w:val="20"/>
          <w:u w:val="single"/>
          <w:lang w:val="en-US"/>
        </w:rPr>
      </w:pPr>
    </w:p>
    <w:p>
      <w:pPr>
        <w:pStyle w:val="Normal"/>
        <w:widowControl w:val="0"/>
        <w:rPr>
          <w:sz w:val="20"/>
          <w:szCs w:val="20"/>
        </w:rPr>
      </w:pPr>
      <w:bookmarkStart w:name="_Hlk170903434" w:id="0"/>
    </w:p>
    <w:tbl>
      <w:tblPr>
        <w:tblW w:w="2115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5351"/>
        <w:gridCol w:w="9357"/>
        <w:gridCol w:w="6442"/>
      </w:tblGrid>
      <w:tr>
        <w:tblPrEx>
          <w:shd w:val="clear" w:color="auto" w:fill="auto"/>
        </w:tblPrEx>
        <w:trPr>
          <w:trHeight w:val="437" w:hRule="atLeast"/>
        </w:trPr>
        <w:tc>
          <w:tcPr>
            <w:tcW w:type="dxa" w:w="21150"/>
            <w:gridSpan w:val="3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clear" w:color="auto" w:fill="ffff00"/>
                <w:vertAlign w:val="baseline"/>
                <w:rtl w:val="0"/>
                <w:lang w:val="en-US"/>
              </w:rPr>
              <w:t>PART  1: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 Comments</w:t>
            </w:r>
          </w:p>
        </w:tc>
      </w:tr>
      <w:tr>
        <w:tblPrEx>
          <w:shd w:val="clear" w:color="auto" w:fill="auto"/>
        </w:tblPrEx>
        <w:trPr>
          <w:trHeight w:val="882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Reviewer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comment</w:t>
            </w:r>
          </w:p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clear" w:color="auto" w:fill="ffff00"/>
                <w:vertAlign w:val="baseline"/>
                <w:rtl w:val="0"/>
                <w:lang w:val="en-US"/>
              </w:rPr>
              <w:t>Artificial Intelligence (AI) generated or assisted review comments are strictly prohibited during peer review.</w:t>
            </w: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spacing w:after="160" w:line="256" w:lineRule="auto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Author</w:t>
            </w:r>
            <w:r>
              <w:rPr>
                <w:rFonts w:hAnsi="Times New Roman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Feedback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 (It is mandatory that authors should write his/her feedback here)</w:t>
            </w:r>
          </w:p>
        </w:tc>
      </w:tr>
      <w:tr>
        <w:tblPrEx>
          <w:shd w:val="clear" w:color="auto" w:fill="auto"/>
        </w:tblPrEx>
        <w:trPr>
          <w:trHeight w:val="1104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ind w:left="360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Good case report and exceptionally rare as point of incidence concern.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a0a0a"/>
                <w:spacing w:val="0"/>
                <w:kern w:val="0"/>
                <w:position w:val="0"/>
                <w:sz w:val="20"/>
                <w:szCs w:val="20"/>
                <w:u w:val="none" w:color="0a0a0a"/>
                <w:shd w:val="clear" w:color="auto" w:fill="ffffff"/>
                <w:vertAlign w:val="baseline"/>
                <w:rtl w:val="0"/>
                <w:lang w:val="en-US"/>
              </w:rPr>
              <w:t xml:space="preserve"> </w:t>
            </w:r>
            <w:r>
              <w:rPr>
                <w:rFonts w:ascii="Arial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a0a0a"/>
                <w:spacing w:val="0"/>
                <w:kern w:val="0"/>
                <w:position w:val="0"/>
                <w:sz w:val="20"/>
                <w:szCs w:val="20"/>
                <w:u w:val="none" w:color="0a0a0a"/>
                <w:shd w:val="clear" w:color="auto" w:fill="ffffff"/>
                <w:vertAlign w:val="baseline"/>
                <w:rtl w:val="0"/>
                <w:lang w:val="en-US"/>
              </w:rPr>
              <w:t>While GCTs generally account for about 0.5% of all soft tissue tumors.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</w:pPr>
            <w:r>
              <w:rPr>
                <w:rFonts w:ascii="Times New Roman"/>
                <w:b w:val="0"/>
                <w:bCs w:val="0"/>
                <w:rtl w:val="0"/>
              </w:rPr>
              <w:t>cannot find a match art statistics and hence will avoid</w:t>
            </w:r>
          </w:p>
        </w:tc>
      </w:tr>
      <w:tr>
        <w:tblPrEx>
          <w:shd w:val="clear" w:color="auto" w:fill="auto"/>
        </w:tblPrEx>
        <w:trPr>
          <w:trHeight w:val="1102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ind w:left="360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Is the title of the article suitable?</w:t>
            </w:r>
          </w:p>
          <w:p>
            <w:pPr>
              <w:pStyle w:val="Normal"/>
              <w:ind w:left="360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(If not please suggest an alternative title)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ind w:left="36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Suitable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1102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ind w:left="360"/>
              <w:jc w:val="left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ind w:left="36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YES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544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ind w:left="360"/>
              <w:jc w:val="left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Is the manuscript scientifically, correct? Please write here.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Yes but some grammatically errors should be corrected.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</w:pPr>
            <w:r>
              <w:rPr>
                <w:rFonts w:ascii="Times New Roman"/>
                <w:b w:val="0"/>
                <w:bCs w:val="0"/>
                <w:rtl w:val="0"/>
              </w:rPr>
              <w:t>corrections done</w:t>
            </w:r>
          </w:p>
        </w:tc>
      </w:tr>
      <w:tr>
        <w:tblPrEx>
          <w:shd w:val="clear" w:color="auto" w:fill="auto"/>
        </w:tblPrEx>
        <w:trPr>
          <w:trHeight w:val="662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ind w:left="36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Sufficient.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662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ind w:left="360"/>
              <w:jc w:val="left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Yes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1018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  <w:rPr>
                <w:rFonts w:ascii="Times New Roman" w:cs="Times New Roman" w:hAnsi="Times New Roman" w:eastAsia="Times New Roman"/>
                <w:b w:val="0"/>
                <w:b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vertAlign w:val="baseline"/>
                <w:rtl w:val="0"/>
                <w:lang w:val="en-US"/>
              </w:rPr>
              <w:t>Optional/General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 </w:t>
            </w:r>
            <w:r>
              <w:rPr>
                <w:rFonts w:ascii="Times New Roman"/>
                <w:b w:val="0"/>
                <w:b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comments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spacing w:before="0" w:after="0"/>
            </w:pPr>
            <w:r>
              <w:rPr>
                <w:rFonts w:ascii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GOOD ELABORATION WITH RADIOLOGICAL IMAGING AND SURGICAL SPECIMEN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"/>
        <w:widowControl w:val="0"/>
        <w:rPr>
          <w:sz w:val="20"/>
          <w:szCs w:val="20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widowControl w:val="0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tbl>
      <w:tblPr>
        <w:tblW w:w="2115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6831"/>
        <w:gridCol w:w="8642"/>
        <w:gridCol w:w="5677"/>
      </w:tblGrid>
      <w:tr>
        <w:tblPrEx>
          <w:shd w:val="clear" w:color="auto" w:fill="auto"/>
        </w:tblPrEx>
        <w:trPr>
          <w:trHeight w:val="437" w:hRule="atLeast"/>
        </w:trPr>
        <w:tc>
          <w:tcPr>
            <w:tcW w:type="dxa" w:w="21150"/>
            <w:gridSpan w:val="3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rPr>
                <w:rFonts w:ascii="Times New Roman" w:cs="Times New Roman" w:hAnsi="Times New Roman" w:eastAsia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shd w:val="clear" w:color="auto" w:fill="ffff00"/>
                <w:vertAlign w:val="baseline"/>
                <w:rtl w:val="0"/>
                <w:lang w:val="en-US"/>
              </w:rPr>
              <w:t>PART  2:</w:t>
            </w:r>
            <w:r>
              <w:rPr>
                <w:rFonts w:ascii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vertAlign w:val="baseline"/>
                <w:rtl w:val="0"/>
                <w:lang w:val="en-US"/>
              </w:rPr>
              <w:t xml:space="preserve"> </w:t>
            </w:r>
          </w:p>
        </w:tc>
      </w:tr>
      <w:tr>
        <w:tblPrEx>
          <w:shd w:val="clear" w:color="auto" w:fill="auto"/>
        </w:tblPrEx>
        <w:trPr>
          <w:trHeight w:val="850" w:hRule="atLeast"/>
        </w:trPr>
        <w:tc>
          <w:tcPr>
            <w:tcW w:type="dxa" w:w="68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6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Reviewer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comment</w:t>
            </w:r>
          </w:p>
        </w:tc>
        <w:tc>
          <w:tcPr>
            <w:tcW w:type="dxa" w:w="5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spacing w:after="160" w:line="256" w:lineRule="auto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Author</w:t>
            </w:r>
            <w:r>
              <w:rPr>
                <w:rFonts w:hAnsi="Times New Roman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Feedback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 (It is mandatory that authors should write his/her feedback here)</w:t>
            </w:r>
          </w:p>
        </w:tc>
      </w:tr>
      <w:tr>
        <w:tblPrEx>
          <w:shd w:val="clear" w:color="auto" w:fill="auto"/>
        </w:tblPrEx>
        <w:trPr>
          <w:trHeight w:val="882" w:hRule="atLeast"/>
        </w:trPr>
        <w:tc>
          <w:tcPr>
            <w:tcW w:type="dxa" w:w="68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rPr>
                <w:rFonts w:ascii="Times New Roman" w:cs="Times New Roman" w:hAnsi="Times New Roman" w:eastAsia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Are there ethical issues in this manuscript? </w:t>
            </w:r>
          </w:p>
        </w:tc>
        <w:tc>
          <w:tcPr>
            <w:tcW w:type="dxa" w:w="86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rPr>
                <w:rFonts w:ascii="Times New Roman" w:cs="Times New Roman" w:hAnsi="Times New Roman" w:eastAsia="Times New Roman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vertAlign w:val="baseline"/>
                <w:rtl w:val="0"/>
                <w:lang w:val="en-US"/>
              </w:rPr>
              <w:t>(If yes, Kindly please write down the ethical issues here in detail)</w:t>
            </w:r>
          </w:p>
          <w:p>
            <w:pPr>
              <w:pStyle w:val="Normal (Web)"/>
              <w:spacing w:before="0" w:after="0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Normal (Web)"/>
              <w:spacing w:before="0" w:after="0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No</w:t>
            </w:r>
          </w:p>
        </w:tc>
        <w:tc>
          <w:tcPr>
            <w:tcW w:type="dxa" w:w="5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r>
          </w:p>
        </w:tc>
      </w:tr>
    </w:tbl>
    <w:p>
      <w:pPr>
        <w:pStyle w:val="Body Text"/>
        <w:widowControl w:val="0"/>
      </w:pPr>
      <w:r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r>
    </w:p>
    <w:sectPr>
      <w:headerReference w:type="default" r:id="rId5"/>
      <w:footerReference w:type="default" r:id="rId6"/>
      <w:pgSz w:w="23820" w:h="16840" w:orient="landscape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Footer"/>
    </w:pPr>
    <w:r>
      <w:rPr>
        <w:rFonts w:ascii="Times New Roman" w:cs="Arial Unicode MS" w:hAnsi="Arial Unicode MS" w:eastAsia="Arial Unicode MS"/>
        <w:sz w:val="16"/>
        <w:szCs w:val="16"/>
        <w:rtl w:val="0"/>
        <w:lang w:val="en-US"/>
      </w:rPr>
      <w:t>Created by: DR</w:t>
      <w:tab/>
      <w:t xml:space="preserve">              Checked by: PM                                           Approved by: MBM</w:t>
      <w:tab/>
      <w:t xml:space="preserve">   </w:t>
      <w:tab/>
      <w:t>Version: 3 (07-07-2024)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Normal"/>
      <w:spacing w:before="100" w:after="100"/>
      <w:jc w:val="center"/>
      <w:rPr>
        <w:rFonts w:ascii="Arial"/>
        <w:b w:val="1"/>
        <w:bCs w:val="1"/>
        <w:color w:val="003399"/>
        <w:u w:val="single" w:color="003399"/>
        <w:lang w:val="en-US"/>
      </w:rPr>
    </w:pPr>
  </w:p>
  <w:p>
    <w:pPr>
      <w:pStyle w:val="Normal"/>
      <w:spacing w:before="100" w:after="100"/>
    </w:pPr>
    <w:r>
      <w:rPr>
        <w:rFonts w:ascii="Arial"/>
        <w:b w:val="1"/>
        <w:bCs w:val="1"/>
        <w:color w:val="003399"/>
        <w:u w:val="single" w:color="003399"/>
        <w:rtl w:val="0"/>
        <w:lang w:val="en-US"/>
      </w:rPr>
      <w:t>Review Form 3</w:t>
    </w:r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513"/>
        <w:tab w:val="right" w:pos="902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fr-FR"/>
    </w:rPr>
  </w:style>
  <w:style w:type="character" w:styleId="Link">
    <w:name w:val="Link"/>
    <w:rPr>
      <w:color w:val="0000ff"/>
      <w:u w:val="single" w:color="0000ff"/>
    </w:rPr>
  </w:style>
  <w:style w:type="character" w:styleId="Hyperlink.0">
    <w:name w:val="Hyperlink.0"/>
    <w:basedOn w:val="Link"/>
    <w:next w:val="Hyperlink.0"/>
    <w:rPr>
      <w:rFonts w:ascii="Arial" w:cs="Arial" w:hAnsi="Arial" w:eastAsia="Arial"/>
      <w:b w:val="1"/>
      <w:bCs w:val="1"/>
      <w:caps w:val="0"/>
      <w:smallCaps w:val="0"/>
      <w:strike w:val="0"/>
      <w:dstrike w:val="0"/>
      <w:outline w:val="0"/>
      <w:spacing w:val="0"/>
      <w:kern w:val="0"/>
      <w:position w:val="0"/>
      <w:sz w:val="20"/>
      <w:szCs w:val="20"/>
      <w:vertAlign w:val="baseline"/>
      <w:lang w:val="en-US"/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Arial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Heading 2">
    <w:name w:val="Heading 2"/>
    <w:next w:val="Normal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1"/>
    </w:pPr>
    <w:rPr>
      <w:rFonts w:ascii="Helvetica" w:cs="Arial Unicode MS" w:hAnsi="Arial Unicode MS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fr-FR"/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yperlink" Target="https://journalajcrs.com/index.php/ajcrs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