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344FF" w:rsidRPr="009344FF" w:rsidRDefault="009344FF" w:rsidP="009344FF">
      <w:pPr>
        <w:rPr>
          <w:b/>
          <w:u w:val="single"/>
        </w:rPr>
      </w:pPr>
      <w:r w:rsidRPr="009344FF">
        <w:rPr>
          <w:b/>
          <w:u w:val="single"/>
        </w:rPr>
        <w:t>Editor’s Comment:</w:t>
      </w:r>
    </w:p>
    <w:p w:rsidR="009344FF" w:rsidRDefault="000F0091" w:rsidP="009344FF">
      <w:r w:rsidRPr="000F0091">
        <w:rPr>
          <w:rFonts w:ascii="Arial" w:hAnsi="Arial" w:cs="Arial"/>
          <w:color w:val="222222"/>
          <w:highlight w:val="yellow"/>
          <w:shd w:val="clear" w:color="auto" w:fill="FFFFFF"/>
        </w:rPr>
        <w:t>The paper is accepted with major revision.</w:t>
      </w:r>
      <w:r>
        <w:rPr>
          <w:rFonts w:ascii="Arial" w:hAnsi="Arial" w:cs="Arial"/>
          <w:color w:val="222222"/>
        </w:rPr>
        <w:br/>
      </w:r>
      <w:r>
        <w:rPr>
          <w:rFonts w:ascii="Arial" w:hAnsi="Arial" w:cs="Arial"/>
          <w:color w:val="222222"/>
          <w:shd w:val="clear" w:color="auto" w:fill="FFFFFF"/>
        </w:rPr>
        <w:t>-Abstract: The introduction and Methods are too long. Please shorten them to an abstract of no more than 300 words.</w:t>
      </w:r>
      <w:r>
        <w:rPr>
          <w:rFonts w:ascii="Arial" w:hAnsi="Arial" w:cs="Arial"/>
          <w:color w:val="222222"/>
        </w:rPr>
        <w:br/>
      </w:r>
      <w:r>
        <w:rPr>
          <w:rFonts w:ascii="Arial" w:hAnsi="Arial" w:cs="Arial"/>
          <w:color w:val="222222"/>
          <w:shd w:val="clear" w:color="auto" w:fill="FFFFFF"/>
        </w:rPr>
        <w:t>-Keywords should not exceed six words, and words mentioned in the title should be avoided.</w:t>
      </w:r>
      <w:r>
        <w:rPr>
          <w:rFonts w:ascii="Arial" w:hAnsi="Arial" w:cs="Arial"/>
          <w:color w:val="222222"/>
        </w:rPr>
        <w:br/>
      </w:r>
      <w:r>
        <w:rPr>
          <w:rFonts w:ascii="Arial" w:hAnsi="Arial" w:cs="Arial"/>
          <w:color w:val="222222"/>
          <w:shd w:val="clear" w:color="auto" w:fill="FFFFFF"/>
        </w:rPr>
        <w:t>-The results should be separated from the discussion, with the results text size increased and reference made to tables.</w:t>
      </w:r>
      <w:r>
        <w:rPr>
          <w:rFonts w:ascii="Arial" w:hAnsi="Arial" w:cs="Arial"/>
          <w:color w:val="222222"/>
        </w:rPr>
        <w:br/>
      </w:r>
      <w:r>
        <w:rPr>
          <w:rFonts w:ascii="Arial" w:hAnsi="Arial" w:cs="Arial"/>
          <w:color w:val="222222"/>
          <w:shd w:val="clear" w:color="auto" w:fill="FFFFFF"/>
        </w:rPr>
        <w:t>-There are some errors in the use of abbreviations within the abstract text and the article text. Abbreviations should be defined at first mention and used consistently thereafter. In addition, the abstract text and the body of the article should be treated as separate units when using abbreviations.</w:t>
      </w:r>
      <w:r>
        <w:rPr>
          <w:rFonts w:ascii="Arial" w:hAnsi="Arial" w:cs="Arial"/>
          <w:color w:val="222222"/>
        </w:rPr>
        <w:br/>
      </w:r>
      <w:r>
        <w:rPr>
          <w:rFonts w:ascii="Arial" w:hAnsi="Arial" w:cs="Arial"/>
          <w:color w:val="222222"/>
          <w:shd w:val="clear" w:color="auto" w:fill="FFFFFF"/>
        </w:rPr>
        <w:t>-There are some errors in the scientific language used in the research paper. Please review them carefully.</w:t>
      </w:r>
      <w:r>
        <w:rPr>
          <w:rFonts w:ascii="Arial" w:hAnsi="Arial" w:cs="Arial"/>
          <w:color w:val="222222"/>
        </w:rPr>
        <w:br/>
      </w:r>
      <w:r>
        <w:rPr>
          <w:rFonts w:ascii="Arial" w:hAnsi="Arial" w:cs="Arial"/>
          <w:color w:val="222222"/>
          <w:shd w:val="clear" w:color="auto" w:fill="FFFFFF"/>
        </w:rPr>
        <w:t>-Additionally, you can add to the acknowledgment whether you have used AI in writing.</w:t>
      </w:r>
    </w:p>
    <w:p w:rsidR="000F2F46" w:rsidRDefault="009344FF" w:rsidP="009344FF">
      <w:pPr>
        <w:rPr>
          <w:b/>
          <w:u w:val="single"/>
        </w:rPr>
      </w:pPr>
      <w:r w:rsidRPr="009344FF">
        <w:rPr>
          <w:b/>
          <w:u w:val="single"/>
        </w:rPr>
        <w:t>Editor’s Details:</w:t>
      </w:r>
    </w:p>
    <w:p w:rsidR="0011245F" w:rsidRPr="0011245F" w:rsidRDefault="0011245F" w:rsidP="0011245F">
      <w:bookmarkStart w:id="0" w:name="_GoBack"/>
      <w:r w:rsidRPr="0011245F">
        <w:t xml:space="preserve">Prof. </w:t>
      </w:r>
      <w:proofErr w:type="spellStart"/>
      <w:r w:rsidRPr="0011245F">
        <w:t>Abdelmonem</w:t>
      </w:r>
      <w:proofErr w:type="spellEnd"/>
      <w:r w:rsidRPr="0011245F">
        <w:t xml:space="preserve"> </w:t>
      </w:r>
      <w:proofErr w:type="spellStart"/>
      <w:r w:rsidRPr="0011245F">
        <w:t>Awad</w:t>
      </w:r>
      <w:proofErr w:type="spellEnd"/>
      <w:r w:rsidRPr="0011245F">
        <w:t xml:space="preserve"> M. </w:t>
      </w:r>
      <w:proofErr w:type="spellStart"/>
      <w:r w:rsidRPr="0011245F">
        <w:t>Hegazy</w:t>
      </w:r>
      <w:proofErr w:type="spellEnd"/>
      <w:r w:rsidRPr="0011245F">
        <w:t xml:space="preserve">, </w:t>
      </w:r>
      <w:r w:rsidRPr="0011245F">
        <w:t>Zarqa University, Jordan</w:t>
      </w:r>
      <w:bookmarkEnd w:id="0"/>
    </w:p>
    <w:sectPr w:rsidR="0011245F" w:rsidRPr="0011245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72896"/>
    <w:rsid w:val="000F0091"/>
    <w:rsid w:val="0011245F"/>
    <w:rsid w:val="002C0B2C"/>
    <w:rsid w:val="009344FF"/>
    <w:rsid w:val="009F328F"/>
    <w:rsid w:val="00A7289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603E9E"/>
  <w15:docId w15:val="{30B578D6-B717-4DCD-90DE-BB146E72D9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143</Words>
  <Characters>818</Characters>
  <Application>Microsoft Office Word</Application>
  <DocSecurity>0</DocSecurity>
  <Lines>6</Lines>
  <Paragraphs>1</Paragraphs>
  <ScaleCrop>false</ScaleCrop>
  <Company/>
  <LinksUpToDate>false</LinksUpToDate>
  <CharactersWithSpaces>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SDI 1055</dc:creator>
  <cp:keywords/>
  <dc:description/>
  <cp:lastModifiedBy>SDI 1158</cp:lastModifiedBy>
  <cp:revision>4</cp:revision>
  <dcterms:created xsi:type="dcterms:W3CDTF">2025-02-19T08:37:00Z</dcterms:created>
  <dcterms:modified xsi:type="dcterms:W3CDTF">2026-02-17T10:32:00Z</dcterms:modified>
</cp:coreProperties>
</file>