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51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251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251BB" w:rsidRPr="006251BB" w:rsidRDefault="006251BB" w:rsidP="00625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6251BB">
        <w:rPr>
          <w:rFonts w:ascii="Arial" w:eastAsia="Times New Roman" w:hAnsi="Arial" w:cs="Arial"/>
          <w:color w:val="000000"/>
          <w:sz w:val="20"/>
          <w:szCs w:val="20"/>
          <w:lang w:val="en-US"/>
        </w:rPr>
        <w:t>The article is not yet ready for publication.</w:t>
      </w:r>
      <w:r w:rsidRPr="006251BB">
        <w:rPr>
          <w:rFonts w:ascii="Arial" w:eastAsia="Times New Roman" w:hAnsi="Arial" w:cs="Arial"/>
          <w:color w:val="000000"/>
          <w:sz w:val="20"/>
          <w:szCs w:val="20"/>
          <w:lang w:val="en-US"/>
        </w:rPr>
        <w:br/>
        <w:t>It has a promising interdisciplinary idea, but it still needs substantial revisions before it would meet the standards of most academic journals.</w:t>
      </w:r>
    </w:p>
    <w:p w:rsidR="006251BB" w:rsidRPr="006251BB" w:rsidRDefault="006251BB" w:rsidP="00625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6251BB">
        <w:rPr>
          <w:rFonts w:ascii="Arial" w:eastAsia="Times New Roman" w:hAnsi="Arial" w:cs="Arial"/>
          <w:color w:val="000000"/>
          <w:sz w:val="20"/>
          <w:szCs w:val="20"/>
          <w:lang w:val="en-US"/>
        </w:rPr>
        <w:t>It contains major methodological inconsistencies, insufficient description of the experiment, and unclear linkage between the AI system, Chinese calligraphy intervention, and reported results. </w:t>
      </w:r>
    </w:p>
    <w:p w:rsidR="006251BB" w:rsidRPr="006251BB" w:rsidRDefault="006251BB" w:rsidP="00625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6251BB">
        <w:rPr>
          <w:rFonts w:ascii="Arial" w:eastAsia="Times New Roman" w:hAnsi="Arial" w:cs="Arial"/>
          <w:color w:val="000000"/>
          <w:sz w:val="20"/>
          <w:szCs w:val="20"/>
          <w:lang w:val="en-US"/>
        </w:rPr>
        <w:t>In addition, the academic language and structure do not yet meet journal standards.</w:t>
      </w:r>
    </w:p>
    <w:p w:rsidR="006251BB" w:rsidRPr="006251BB" w:rsidRDefault="006251BB" w:rsidP="00625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6251BB" w:rsidRPr="006251BB" w:rsidRDefault="006251BB" w:rsidP="00625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6251BB">
        <w:rPr>
          <w:rFonts w:ascii="Arial" w:eastAsia="Times New Roman" w:hAnsi="Arial" w:cs="Arial"/>
          <w:color w:val="000000"/>
          <w:sz w:val="20"/>
          <w:szCs w:val="20"/>
          <w:lang w:val="en-US"/>
        </w:rPr>
        <w:t>Here are the major revisions needed</w:t>
      </w:r>
    </w:p>
    <w:p w:rsidR="006251BB" w:rsidRPr="006251BB" w:rsidRDefault="006251BB" w:rsidP="00625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6251BB">
        <w:rPr>
          <w:rFonts w:ascii="Arial" w:eastAsia="Times New Roman" w:hAnsi="Arial" w:cs="Arial"/>
          <w:color w:val="000000"/>
          <w:sz w:val="20"/>
          <w:szCs w:val="20"/>
          <w:lang w:val="en-US"/>
        </w:rPr>
        <w:t>Remove contradictions (the paper claims to be theoretical but presents experimental results). Either this is a theoretical/conceptual paper (then all experimental results must be removed). Or this is an empirical intervention study (then the Introduction must be rewritten to clearly present an implemented experiment).</w:t>
      </w:r>
    </w:p>
    <w:p w:rsidR="006251BB" w:rsidRPr="006251BB" w:rsidRDefault="006251BB" w:rsidP="00625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6251BB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Completely rewrite the Methodology (sample size - how many children? age? gender? diagnostic </w:t>
      </w:r>
      <w:proofErr w:type="gramStart"/>
      <w:r w:rsidRPr="006251BB">
        <w:rPr>
          <w:rFonts w:ascii="Arial" w:eastAsia="Times New Roman" w:hAnsi="Arial" w:cs="Arial"/>
          <w:color w:val="000000"/>
          <w:sz w:val="20"/>
          <w:szCs w:val="20"/>
          <w:lang w:val="en-US"/>
        </w:rPr>
        <w:t>criteria?,</w:t>
      </w:r>
      <w:proofErr w:type="gramEnd"/>
      <w:r w:rsidRPr="006251BB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procedures, AI system, intervention design, ethics, measures).</w:t>
      </w:r>
    </w:p>
    <w:p w:rsidR="006251BB" w:rsidRPr="006251BB" w:rsidRDefault="006251BB" w:rsidP="00625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6251BB">
        <w:rPr>
          <w:rFonts w:ascii="Arial" w:eastAsia="Times New Roman" w:hAnsi="Arial" w:cs="Arial"/>
          <w:color w:val="000000"/>
          <w:sz w:val="20"/>
          <w:szCs w:val="20"/>
          <w:lang w:val="en-US"/>
        </w:rPr>
        <w:t>Clearly describe the Chinese calligraphy intervention and AI model. “Where is the calligraphy in the method?” This must be made concrete.</w:t>
      </w:r>
    </w:p>
    <w:p w:rsidR="006251BB" w:rsidRPr="006251BB" w:rsidRDefault="006251BB" w:rsidP="00625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6251BB">
        <w:rPr>
          <w:rFonts w:ascii="Arial" w:eastAsia="Times New Roman" w:hAnsi="Arial" w:cs="Arial"/>
          <w:color w:val="000000"/>
          <w:sz w:val="20"/>
          <w:szCs w:val="20"/>
          <w:lang w:val="en-US"/>
        </w:rPr>
        <w:t>Clarify participant groups and outcome measures (SLD vs ADHD vs intellectual disability).</w:t>
      </w:r>
    </w:p>
    <w:p w:rsidR="006251BB" w:rsidRPr="006251BB" w:rsidRDefault="006251BB" w:rsidP="00625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6251BB">
        <w:rPr>
          <w:rFonts w:ascii="Arial" w:eastAsia="Times New Roman" w:hAnsi="Arial" w:cs="Arial"/>
          <w:color w:val="000000"/>
          <w:sz w:val="20"/>
          <w:szCs w:val="20"/>
          <w:lang w:val="en-US"/>
        </w:rPr>
        <w:t>Full academic English and structural revision.</w:t>
      </w:r>
    </w:p>
    <w:p w:rsidR="009344FF" w:rsidRPr="006251BB" w:rsidRDefault="009344FF" w:rsidP="009344FF">
      <w:pPr>
        <w:rPr>
          <w:rFonts w:ascii="Arial" w:hAnsi="Arial" w:cs="Arial"/>
          <w:sz w:val="20"/>
          <w:szCs w:val="20"/>
        </w:rPr>
      </w:pPr>
    </w:p>
    <w:p w:rsidR="006251BB" w:rsidRPr="006251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51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251BB" w:rsidRDefault="006251BB" w:rsidP="006251BB">
      <w:pPr>
        <w:rPr>
          <w:rFonts w:ascii="Arial" w:hAnsi="Arial" w:cs="Arial"/>
          <w:sz w:val="20"/>
          <w:szCs w:val="20"/>
        </w:rPr>
      </w:pPr>
      <w:bookmarkStart w:id="1" w:name="_Hlk218936424"/>
      <w:proofErr w:type="spellStart"/>
      <w:r w:rsidRPr="006251BB">
        <w:rPr>
          <w:rFonts w:ascii="Arial" w:hAnsi="Arial" w:cs="Arial"/>
          <w:sz w:val="20"/>
          <w:szCs w:val="20"/>
        </w:rPr>
        <w:t>Dr.</w:t>
      </w:r>
      <w:proofErr w:type="spellEnd"/>
      <w:r w:rsidRPr="006251BB">
        <w:rPr>
          <w:rFonts w:ascii="Arial" w:hAnsi="Arial" w:cs="Arial"/>
          <w:sz w:val="20"/>
          <w:szCs w:val="20"/>
        </w:rPr>
        <w:t xml:space="preserve"> Alina </w:t>
      </w:r>
      <w:proofErr w:type="spellStart"/>
      <w:r w:rsidRPr="006251BB">
        <w:rPr>
          <w:rFonts w:ascii="Arial" w:hAnsi="Arial" w:cs="Arial"/>
          <w:sz w:val="20"/>
          <w:szCs w:val="20"/>
        </w:rPr>
        <w:t>Georgeta</w:t>
      </w:r>
      <w:proofErr w:type="spellEnd"/>
      <w:r w:rsidRPr="006251BB">
        <w:rPr>
          <w:rFonts w:ascii="Arial" w:hAnsi="Arial" w:cs="Arial"/>
          <w:sz w:val="20"/>
          <w:szCs w:val="20"/>
        </w:rPr>
        <w:t xml:space="preserve"> Mag, “Lucian </w:t>
      </w:r>
      <w:proofErr w:type="spellStart"/>
      <w:r w:rsidRPr="006251BB">
        <w:rPr>
          <w:rFonts w:ascii="Arial" w:hAnsi="Arial" w:cs="Arial"/>
          <w:sz w:val="20"/>
          <w:szCs w:val="20"/>
        </w:rPr>
        <w:t>Blaga</w:t>
      </w:r>
      <w:proofErr w:type="spellEnd"/>
      <w:r w:rsidRPr="006251BB">
        <w:rPr>
          <w:rFonts w:ascii="Arial" w:hAnsi="Arial" w:cs="Arial"/>
          <w:sz w:val="20"/>
          <w:szCs w:val="20"/>
        </w:rPr>
        <w:t>” University of Sibiu, Romania</w:t>
      </w:r>
      <w:bookmarkEnd w:id="1"/>
      <w:bookmarkEnd w:id="0"/>
    </w:p>
    <w:sectPr w:rsidR="000F2F46" w:rsidRPr="0062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231D9"/>
    <w:multiLevelType w:val="multilevel"/>
    <w:tmpl w:val="26EC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51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CC7C"/>
  <w15:docId w15:val="{76DC090A-29AC-4FDC-A5AF-B2BB3BDB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56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3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8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3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2026-01-10T05:53:00Z</dcterms:modified>
</cp:coreProperties>
</file>