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05CAA" w:rsidRDefault="00305CAA" w:rsidP="00305CAA">
      <w:r>
        <w:t>Since all the excellent suggestions from the reviewers were accepted by the authors, the article is ready for publication.</w:t>
      </w:r>
    </w:p>
    <w:p w:rsidR="009344FF" w:rsidRDefault="00305CAA" w:rsidP="00305CAA">
      <w:r>
        <w:t>This is an interesting case and should be published as it will help in diagnosis and treatment.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5CAA" w:rsidRPr="00305CAA" w:rsidRDefault="00305CAA" w:rsidP="009344FF">
      <w:bookmarkStart w:id="0" w:name="_GoBack"/>
      <w:proofErr w:type="spellStart"/>
      <w:r w:rsidRPr="00305CAA">
        <w:t>Dr.</w:t>
      </w:r>
      <w:proofErr w:type="spellEnd"/>
      <w:r w:rsidRPr="00305CAA">
        <w:t xml:space="preserve">  José Francisco de Sales Chagas</w:t>
      </w:r>
      <w:r>
        <w:t>,</w:t>
      </w:r>
      <w:r w:rsidRPr="00305CAA">
        <w:t xml:space="preserve"> Campus of Campinas, Brazil</w:t>
      </w:r>
      <w:bookmarkEnd w:id="0"/>
    </w:p>
    <w:sectPr w:rsidR="00305CAA" w:rsidRPr="00305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C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030D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2026-02-24T10:48:00Z</dcterms:modified>
</cp:coreProperties>
</file>