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41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41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41E5" w:rsidRDefault="00696518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hd w:val="clear" w:color="auto" w:fill="FFFFFF"/>
        </w:rPr>
        <w:t>Compliance Report for the Revised Article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C131CC">
        <w:rPr>
          <w:rFonts w:ascii="Arial" w:hAnsi="Arial" w:cs="Arial"/>
          <w:color w:val="222222"/>
          <w:shd w:val="clear" w:color="auto" w:fill="FFFFFF"/>
        </w:rPr>
        <w:t xml:space="preserve">1. </w:t>
      </w:r>
      <w:r>
        <w:rPr>
          <w:rFonts w:ascii="Arial" w:hAnsi="Arial" w:cs="Arial"/>
          <w:color w:val="222222"/>
          <w:shd w:val="clear" w:color="auto" w:fill="FFFFFF"/>
        </w:rPr>
        <w:t>Consider revising the title to something more</w:t>
      </w:r>
      <w:r w:rsidR="00C131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engaging, such as "Early Intervention Strategies in</w:t>
      </w:r>
      <w:r w:rsidR="00C131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Charcot–Marie–Tooth Disease Type II: A Case Study on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Pediatric</w:t>
      </w:r>
      <w:proofErr w:type="spellEnd"/>
      <w:r w:rsidR="00C131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Physiotherapy Management."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C131CC">
        <w:rPr>
          <w:rFonts w:ascii="Arial" w:hAnsi="Arial" w:cs="Arial"/>
          <w:color w:val="222222"/>
          <w:shd w:val="clear" w:color="auto" w:fill="FFFFFF"/>
        </w:rPr>
        <w:t xml:space="preserve">2. </w:t>
      </w:r>
      <w:r>
        <w:rPr>
          <w:rFonts w:ascii="Arial" w:hAnsi="Arial" w:cs="Arial"/>
          <w:color w:val="222222"/>
          <w:shd w:val="clear" w:color="auto" w:fill="FFFFFF"/>
        </w:rPr>
        <w:t>The abstract effectively summarizes the study but</w:t>
      </w:r>
      <w:r w:rsidR="00C131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could mention specific outcomes or improvements observed</w:t>
      </w:r>
      <w:r w:rsidR="00C131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post-intervention.</w:t>
      </w:r>
      <w:r w:rsidR="00C131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Add a brief mention of specific outcomes or</w:t>
      </w:r>
      <w:r w:rsidR="00C131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improvements resulting from the intervention to enhance the abstract’s</w:t>
      </w:r>
      <w:r w:rsidR="00C131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impact.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C131CC">
        <w:rPr>
          <w:rFonts w:ascii="Arial" w:hAnsi="Arial" w:cs="Arial"/>
          <w:color w:val="222222"/>
          <w:shd w:val="clear" w:color="auto" w:fill="FFFFFF"/>
        </w:rPr>
        <w:t xml:space="preserve">4. </w:t>
      </w:r>
      <w:r>
        <w:rPr>
          <w:rFonts w:ascii="Arial" w:hAnsi="Arial" w:cs="Arial"/>
          <w:color w:val="222222"/>
          <w:shd w:val="clear" w:color="auto" w:fill="FFFFFF"/>
        </w:rPr>
        <w:t>The manuscript is scientifically correct but could</w:t>
      </w:r>
      <w:r w:rsidR="00C131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benefit from a discussion on limitations and potential biases.</w:t>
      </w:r>
      <w:r w:rsidR="00C131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Include a section discussing the limitations of the</w:t>
      </w:r>
      <w:r w:rsidR="00C131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study and any potential biases in the assessment methods to enhance</w:t>
      </w:r>
      <w:r w:rsidR="00C131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scientific rigor.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C131CC">
        <w:rPr>
          <w:rFonts w:ascii="Arial" w:hAnsi="Arial" w:cs="Arial"/>
          <w:color w:val="222222"/>
          <w:shd w:val="clear" w:color="auto" w:fill="FFFFFF"/>
        </w:rPr>
        <w:t xml:space="preserve">5. </w:t>
      </w:r>
      <w:r>
        <w:rPr>
          <w:rFonts w:ascii="Arial" w:hAnsi="Arial" w:cs="Arial"/>
          <w:color w:val="222222"/>
          <w:shd w:val="clear" w:color="auto" w:fill="FFFFFF"/>
        </w:rPr>
        <w:t>References are generally sufficient but could</w:t>
      </w:r>
      <w:r w:rsidR="00C131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include studies on long-term outcomes and psychosocial impacts.</w:t>
      </w:r>
      <w:r w:rsidR="00C131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Add additional references focusing on long-term</w:t>
      </w:r>
      <w:r w:rsidR="00C131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outcomes of physiotherapy interventions 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pediatric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CMT2 and studies</w:t>
      </w:r>
      <w:r w:rsidR="00C131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addressing the psychosocial impact of CMT on children and their</w:t>
      </w:r>
      <w:r w:rsidR="00C131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families.</w:t>
      </w:r>
      <w:r>
        <w:rPr>
          <w:rFonts w:ascii="Arial" w:hAnsi="Arial" w:cs="Arial"/>
          <w:color w:val="222222"/>
        </w:rPr>
        <w:br/>
      </w:r>
      <w:bookmarkStart w:id="0" w:name="_GoBack"/>
      <w:bookmarkEnd w:id="0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By addressing these points, the manuscript can significantly improve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its clarity, depth, and relevance in the field of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pediatric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physiotherapy management for Charcot–Marie–Tooth disease type II.</w:t>
      </w:r>
    </w:p>
    <w:p w:rsidR="000741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41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741E5" w:rsidRDefault="000741E5" w:rsidP="000741E5">
      <w:pPr>
        <w:rPr>
          <w:rFonts w:ascii="Arial" w:hAnsi="Arial" w:cs="Arial"/>
          <w:sz w:val="20"/>
          <w:szCs w:val="20"/>
        </w:rPr>
      </w:pPr>
      <w:bookmarkStart w:id="1" w:name="_Hlk220147690"/>
      <w:r w:rsidRPr="000741E5">
        <w:rPr>
          <w:rFonts w:ascii="Arial" w:hAnsi="Arial" w:cs="Arial"/>
          <w:sz w:val="20"/>
          <w:szCs w:val="20"/>
        </w:rPr>
        <w:t>Prof. S. Venkatesan</w:t>
      </w:r>
      <w:r>
        <w:rPr>
          <w:rFonts w:ascii="Arial" w:hAnsi="Arial" w:cs="Arial"/>
          <w:sz w:val="20"/>
          <w:szCs w:val="20"/>
        </w:rPr>
        <w:t xml:space="preserve">, </w:t>
      </w:r>
      <w:r w:rsidRPr="000741E5">
        <w:rPr>
          <w:rFonts w:ascii="Arial" w:hAnsi="Arial" w:cs="Arial"/>
          <w:sz w:val="20"/>
          <w:szCs w:val="20"/>
        </w:rPr>
        <w:t>All India Institute of Speech &amp; Hearing, India</w:t>
      </w:r>
      <w:bookmarkEnd w:id="1"/>
    </w:p>
    <w:sectPr w:rsidR="000F2F46" w:rsidRPr="00074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82D" w:rsidRDefault="00A4782D" w:rsidP="000741E5">
      <w:pPr>
        <w:spacing w:after="0" w:line="240" w:lineRule="auto"/>
      </w:pPr>
      <w:r>
        <w:separator/>
      </w:r>
    </w:p>
  </w:endnote>
  <w:endnote w:type="continuationSeparator" w:id="0">
    <w:p w:rsidR="00A4782D" w:rsidRDefault="00A4782D" w:rsidP="00074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82D" w:rsidRDefault="00A4782D" w:rsidP="000741E5">
      <w:pPr>
        <w:spacing w:after="0" w:line="240" w:lineRule="auto"/>
      </w:pPr>
      <w:r>
        <w:separator/>
      </w:r>
    </w:p>
  </w:footnote>
  <w:footnote w:type="continuationSeparator" w:id="0">
    <w:p w:rsidR="00A4782D" w:rsidRDefault="00A4782D" w:rsidP="00074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yMTSwMDGxNDY1tDRQ0lEKTi0uzszPAykwrAUAPzNzRywAAAA="/>
  </w:docVars>
  <w:rsids>
    <w:rsidRoot w:val="00A72896"/>
    <w:rsid w:val="000741E5"/>
    <w:rsid w:val="002C0B2C"/>
    <w:rsid w:val="00696518"/>
    <w:rsid w:val="009344FF"/>
    <w:rsid w:val="009F328F"/>
    <w:rsid w:val="00A4782D"/>
    <w:rsid w:val="00A72896"/>
    <w:rsid w:val="00C131CC"/>
    <w:rsid w:val="00C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60B4A"/>
  <w15:docId w15:val="{347542AC-0F8C-4756-98DE-A59B2D81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1E5"/>
  </w:style>
  <w:style w:type="paragraph" w:styleId="Footer">
    <w:name w:val="footer"/>
    <w:basedOn w:val="Normal"/>
    <w:link w:val="FooterChar"/>
    <w:uiPriority w:val="99"/>
    <w:unhideWhenUsed/>
    <w:rsid w:val="00074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5</cp:revision>
  <dcterms:created xsi:type="dcterms:W3CDTF">2025-02-19T08:37:00Z</dcterms:created>
  <dcterms:modified xsi:type="dcterms:W3CDTF">2026-01-30T10:13:00Z</dcterms:modified>
</cp:coreProperties>
</file>