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8D0" w:rsidRPr="007868D0" w:rsidRDefault="007868D0" w:rsidP="007868D0">
      <w:pPr>
        <w:ind w:left="360"/>
        <w:rPr>
          <w:rFonts w:ascii="Times New Roman" w:hAnsi="Times New Roman" w:cs="Times New Roman"/>
          <w:b/>
          <w:sz w:val="24"/>
          <w:szCs w:val="20"/>
          <w:lang w:val="en-IN"/>
        </w:rPr>
      </w:pPr>
      <w:bookmarkStart w:id="0" w:name="_GoBack"/>
      <w:bookmarkEnd w:id="0"/>
      <w:r w:rsidRPr="009D7D64">
        <w:rPr>
          <w:rFonts w:ascii="Times New Roman" w:hAnsi="Times New Roman" w:cs="Times New Roman"/>
          <w:b/>
          <w:sz w:val="24"/>
          <w:szCs w:val="20"/>
          <w:highlight w:val="yellow"/>
          <w:lang w:val="en-IN"/>
        </w:rPr>
        <w:t xml:space="preserve">Influence of Pruning Month and Growth Regulators on Off-Season Flower Induction in G.I. Tagged Mysuru Jasmine (Jasminum </w:t>
      </w:r>
      <w:proofErr w:type="spellStart"/>
      <w:r w:rsidRPr="009D7D64">
        <w:rPr>
          <w:rFonts w:ascii="Times New Roman" w:hAnsi="Times New Roman" w:cs="Times New Roman"/>
          <w:b/>
          <w:sz w:val="24"/>
          <w:szCs w:val="20"/>
          <w:highlight w:val="yellow"/>
          <w:lang w:val="en-IN"/>
        </w:rPr>
        <w:t>sambac</w:t>
      </w:r>
      <w:proofErr w:type="spellEnd"/>
      <w:r w:rsidRPr="009D7D64">
        <w:rPr>
          <w:rFonts w:ascii="Times New Roman" w:hAnsi="Times New Roman" w:cs="Times New Roman"/>
          <w:b/>
          <w:sz w:val="24"/>
          <w:szCs w:val="20"/>
          <w:highlight w:val="yellow"/>
          <w:lang w:val="en-IN"/>
        </w:rPr>
        <w:t>)</w:t>
      </w:r>
    </w:p>
    <w:p w:rsidR="000959E4" w:rsidRDefault="000959E4" w:rsidP="001C0BC5">
      <w:pPr>
        <w:jc w:val="both"/>
        <w:rPr>
          <w:rFonts w:ascii="Times New Roman" w:hAnsi="Times New Roman" w:cs="Times New Roman"/>
          <w:b/>
          <w:bCs/>
          <w:sz w:val="24"/>
          <w:szCs w:val="24"/>
        </w:rPr>
      </w:pPr>
    </w:p>
    <w:p w:rsidR="001C0BC5" w:rsidRPr="00A50679" w:rsidRDefault="001C0BC5" w:rsidP="001C0BC5">
      <w:pPr>
        <w:jc w:val="both"/>
        <w:rPr>
          <w:rFonts w:ascii="Times New Roman" w:hAnsi="Times New Roman" w:cs="Times New Roman"/>
          <w:b/>
          <w:bCs/>
          <w:sz w:val="24"/>
          <w:szCs w:val="24"/>
        </w:rPr>
      </w:pPr>
      <w:r w:rsidRPr="00A50679">
        <w:rPr>
          <w:rFonts w:ascii="Times New Roman" w:hAnsi="Times New Roman" w:cs="Times New Roman"/>
          <w:b/>
          <w:bCs/>
          <w:sz w:val="24"/>
          <w:szCs w:val="24"/>
        </w:rPr>
        <w:t xml:space="preserve">Abstract </w:t>
      </w:r>
    </w:p>
    <w:p w:rsidR="00590AE2" w:rsidRPr="00590AE2" w:rsidRDefault="005C4E2C" w:rsidP="00590AE2">
      <w:pPr>
        <w:jc w:val="both"/>
        <w:rPr>
          <w:rFonts w:ascii="Times New Roman" w:hAnsi="Times New Roman" w:cs="Times New Roman"/>
          <w:bCs/>
          <w:sz w:val="24"/>
          <w:szCs w:val="24"/>
        </w:rPr>
      </w:pPr>
      <w:r w:rsidRPr="009D7D64">
        <w:rPr>
          <w:rFonts w:ascii="Times New Roman" w:hAnsi="Times New Roman" w:cs="Times New Roman"/>
          <w:sz w:val="24"/>
          <w:szCs w:val="24"/>
          <w:highlight w:val="yellow"/>
        </w:rPr>
        <w:t>Regulation of flowering in jasmine has immense practical value. The time of peak flowering does not generally coincide with the time of greatest demand, therefore any method of modifying the flowering sequence will be help</w:t>
      </w:r>
      <w:r w:rsidR="00AE20BB">
        <w:rPr>
          <w:rFonts w:ascii="Times New Roman" w:hAnsi="Times New Roman" w:cs="Times New Roman"/>
          <w:sz w:val="24"/>
          <w:szCs w:val="24"/>
          <w:highlight w:val="yellow"/>
        </w:rPr>
        <w:t>fu</w:t>
      </w:r>
      <w:r w:rsidRPr="009D7D64">
        <w:rPr>
          <w:rFonts w:ascii="Times New Roman" w:hAnsi="Times New Roman" w:cs="Times New Roman"/>
          <w:sz w:val="24"/>
          <w:szCs w:val="24"/>
          <w:highlight w:val="yellow"/>
        </w:rPr>
        <w:t>l to farmers.</w:t>
      </w:r>
      <w:r w:rsidRPr="005C4E2C">
        <w:rPr>
          <w:rFonts w:ascii="Times New Roman" w:hAnsi="Times New Roman" w:cs="Times New Roman"/>
          <w:sz w:val="24"/>
          <w:szCs w:val="24"/>
        </w:rPr>
        <w:t xml:space="preserve"> </w:t>
      </w:r>
      <w:r w:rsidR="001C0BC5" w:rsidRPr="00EE7E10">
        <w:rPr>
          <w:rFonts w:ascii="Times New Roman" w:hAnsi="Times New Roman" w:cs="Times New Roman"/>
          <w:sz w:val="24"/>
          <w:szCs w:val="24"/>
        </w:rPr>
        <w:t xml:space="preserve">An experiment was conducted on </w:t>
      </w:r>
      <w:r w:rsidR="001C0BC5" w:rsidRPr="00EE7E10">
        <w:rPr>
          <w:rFonts w:ascii="Times New Roman" w:hAnsi="Times New Roman" w:cs="Times New Roman"/>
          <w:i/>
          <w:iCs/>
          <w:sz w:val="24"/>
          <w:szCs w:val="24"/>
        </w:rPr>
        <w:t xml:space="preserve">Jasminum </w:t>
      </w:r>
      <w:proofErr w:type="spellStart"/>
      <w:r w:rsidR="001C0BC5" w:rsidRPr="00EE7E10">
        <w:rPr>
          <w:rFonts w:ascii="Times New Roman" w:hAnsi="Times New Roman" w:cs="Times New Roman"/>
          <w:i/>
          <w:iCs/>
          <w:sz w:val="24"/>
          <w:szCs w:val="24"/>
        </w:rPr>
        <w:t>sambac</w:t>
      </w:r>
      <w:proofErr w:type="spellEnd"/>
      <w:r w:rsidR="001C0BC5" w:rsidRPr="00EE7E10">
        <w:rPr>
          <w:rFonts w:ascii="Times New Roman" w:hAnsi="Times New Roman" w:cs="Times New Roman"/>
          <w:sz w:val="24"/>
          <w:szCs w:val="24"/>
        </w:rPr>
        <w:t xml:space="preserve"> cv. Mysuru </w:t>
      </w:r>
      <w:proofErr w:type="spellStart"/>
      <w:r w:rsidR="001C0BC5" w:rsidRPr="00EE7E10">
        <w:rPr>
          <w:rFonts w:ascii="Times New Roman" w:hAnsi="Times New Roman" w:cs="Times New Roman"/>
          <w:sz w:val="24"/>
          <w:szCs w:val="24"/>
        </w:rPr>
        <w:t>Mallige</w:t>
      </w:r>
      <w:proofErr w:type="spellEnd"/>
      <w:r w:rsidR="00260CF0">
        <w:rPr>
          <w:rFonts w:ascii="Times New Roman" w:hAnsi="Times New Roman" w:cs="Times New Roman"/>
          <w:sz w:val="24"/>
          <w:szCs w:val="24"/>
        </w:rPr>
        <w:t xml:space="preserve"> for</w:t>
      </w:r>
      <w:r w:rsidR="001C0BC5" w:rsidRPr="00EE7E10">
        <w:rPr>
          <w:rFonts w:ascii="Times New Roman" w:hAnsi="Times New Roman" w:cs="Times New Roman"/>
          <w:sz w:val="24"/>
          <w:szCs w:val="24"/>
        </w:rPr>
        <w:t xml:space="preserve"> </w:t>
      </w:r>
      <w:proofErr w:type="spellStart"/>
      <w:r w:rsidR="00AE20BB" w:rsidRPr="00EE7E10">
        <w:rPr>
          <w:rFonts w:ascii="Times New Roman" w:hAnsi="Times New Roman" w:cs="Times New Roman"/>
          <w:bCs/>
          <w:sz w:val="24"/>
          <w:szCs w:val="24"/>
        </w:rPr>
        <w:t>Standardi</w:t>
      </w:r>
      <w:r w:rsidR="00AE20BB">
        <w:rPr>
          <w:rFonts w:ascii="Times New Roman" w:hAnsi="Times New Roman" w:cs="Times New Roman"/>
          <w:bCs/>
          <w:sz w:val="24"/>
          <w:szCs w:val="24"/>
        </w:rPr>
        <w:t>s</w:t>
      </w:r>
      <w:r w:rsidR="00AE20BB" w:rsidRPr="00EE7E10">
        <w:rPr>
          <w:rFonts w:ascii="Times New Roman" w:hAnsi="Times New Roman" w:cs="Times New Roman"/>
          <w:bCs/>
          <w:sz w:val="24"/>
          <w:szCs w:val="24"/>
        </w:rPr>
        <w:t>ation</w:t>
      </w:r>
      <w:proofErr w:type="spellEnd"/>
      <w:r w:rsidR="00AE20BB" w:rsidRPr="00EE7E10">
        <w:rPr>
          <w:rFonts w:ascii="Times New Roman" w:hAnsi="Times New Roman" w:cs="Times New Roman"/>
          <w:bCs/>
          <w:sz w:val="24"/>
          <w:szCs w:val="24"/>
        </w:rPr>
        <w:t xml:space="preserve"> </w:t>
      </w:r>
      <w:r w:rsidR="001C0BC5" w:rsidRPr="00EE7E10">
        <w:rPr>
          <w:rFonts w:ascii="Times New Roman" w:hAnsi="Times New Roman" w:cs="Times New Roman"/>
          <w:bCs/>
          <w:sz w:val="24"/>
          <w:szCs w:val="24"/>
        </w:rPr>
        <w:t>of off-season flower induction in G. I. tagged Mysuru Jasmine (</w:t>
      </w:r>
      <w:r w:rsidR="001C0BC5" w:rsidRPr="00EE7E10">
        <w:rPr>
          <w:rFonts w:ascii="Times New Roman" w:hAnsi="Times New Roman" w:cs="Times New Roman"/>
          <w:bCs/>
          <w:i/>
          <w:iCs/>
          <w:sz w:val="24"/>
          <w:szCs w:val="24"/>
        </w:rPr>
        <w:t xml:space="preserve">Jasminum </w:t>
      </w:r>
      <w:proofErr w:type="spellStart"/>
      <w:r w:rsidR="001C0BC5" w:rsidRPr="00EE7E10">
        <w:rPr>
          <w:rFonts w:ascii="Times New Roman" w:hAnsi="Times New Roman" w:cs="Times New Roman"/>
          <w:bCs/>
          <w:i/>
          <w:iCs/>
          <w:sz w:val="24"/>
          <w:szCs w:val="24"/>
        </w:rPr>
        <w:t>sambac</w:t>
      </w:r>
      <w:proofErr w:type="spellEnd"/>
      <w:r w:rsidR="001C0BC5" w:rsidRPr="00EE7E10">
        <w:rPr>
          <w:rFonts w:ascii="Times New Roman" w:hAnsi="Times New Roman" w:cs="Times New Roman"/>
          <w:bCs/>
          <w:sz w:val="24"/>
          <w:szCs w:val="24"/>
        </w:rPr>
        <w:t>) as influenced by pruning month and growth regulators</w:t>
      </w:r>
      <w:r w:rsidR="001C0BC5">
        <w:rPr>
          <w:rFonts w:ascii="Times New Roman" w:hAnsi="Times New Roman" w:cs="Times New Roman"/>
          <w:sz w:val="24"/>
          <w:szCs w:val="24"/>
        </w:rPr>
        <w:t xml:space="preserve"> on growth, quality and yield parameters. </w:t>
      </w:r>
      <w:r w:rsidR="001C0BC5" w:rsidRPr="00BF375E">
        <w:rPr>
          <w:rFonts w:ascii="Times New Roman" w:hAnsi="Times New Roman" w:cs="Times New Roman"/>
          <w:sz w:val="24"/>
          <w:szCs w:val="24"/>
        </w:rPr>
        <w:t xml:space="preserve">The </w:t>
      </w:r>
      <w:r w:rsidR="001C0BC5">
        <w:rPr>
          <w:rFonts w:ascii="Times New Roman" w:hAnsi="Times New Roman" w:cs="Times New Roman"/>
          <w:sz w:val="24"/>
          <w:szCs w:val="24"/>
        </w:rPr>
        <w:t>design used</w:t>
      </w:r>
      <w:r w:rsidR="001C0BC5" w:rsidRPr="00BF375E">
        <w:rPr>
          <w:rFonts w:ascii="Times New Roman" w:hAnsi="Times New Roman" w:cs="Times New Roman"/>
          <w:sz w:val="24"/>
          <w:szCs w:val="24"/>
        </w:rPr>
        <w:t xml:space="preserve"> </w:t>
      </w:r>
      <w:r w:rsidR="001C0BC5">
        <w:rPr>
          <w:rFonts w:ascii="Times New Roman" w:hAnsi="Times New Roman" w:cs="Times New Roman"/>
          <w:sz w:val="24"/>
          <w:szCs w:val="24"/>
        </w:rPr>
        <w:t xml:space="preserve">for the </w:t>
      </w:r>
      <w:r w:rsidR="001C0BC5" w:rsidRPr="00590AE2">
        <w:rPr>
          <w:rFonts w:ascii="Times New Roman" w:hAnsi="Times New Roman" w:cs="Times New Roman"/>
          <w:bCs/>
          <w:sz w:val="24"/>
          <w:szCs w:val="24"/>
        </w:rPr>
        <w:t xml:space="preserve">experiment was FRCBD with three replications and 02 factors: pruning month and growth regulators. </w:t>
      </w:r>
      <w:r w:rsidR="00590AE2" w:rsidRPr="00590AE2">
        <w:rPr>
          <w:rFonts w:ascii="Times New Roman" w:hAnsi="Times New Roman" w:cs="Times New Roman"/>
          <w:bCs/>
          <w:sz w:val="24"/>
          <w:szCs w:val="24"/>
        </w:rPr>
        <w:t>During off season flower impose, the results of this experiment envisaged that plants pruned during September month with foliar spray of nitrobenzene at 3 ml/l recorded maximum plant height (64.25 ± 0.36 cm, 72.08 ± 1.48 cm and 74.54 ± 1.85 cm) cm), chlorophyll content (1.02 ± 0.01 mg/g during February and 1.30 ± 0.02 mg/g during May), maximum bud length (1.432 ± 0.006 cm), bud diameter (0.915 ± 0.001 cm) and corolla tube length (1.252 ± 0.002 cm) and off-season flower yield per plant (0.77 ± 0.02 kg</w:t>
      </w:r>
      <w:r w:rsidR="00590AE2" w:rsidRPr="009D7D64">
        <w:rPr>
          <w:rFonts w:ascii="Times New Roman" w:hAnsi="Times New Roman" w:cs="Times New Roman"/>
          <w:bCs/>
          <w:sz w:val="24"/>
          <w:szCs w:val="24"/>
          <w:highlight w:val="yellow"/>
        </w:rPr>
        <w:t>)</w:t>
      </w:r>
      <w:r w:rsidR="009D7D64" w:rsidRPr="009D7D64">
        <w:rPr>
          <w:rFonts w:ascii="Times New Roman" w:hAnsi="Times New Roman" w:cs="Times New Roman"/>
          <w:bCs/>
          <w:sz w:val="24"/>
          <w:szCs w:val="24"/>
          <w:highlight w:val="yellow"/>
        </w:rPr>
        <w:t>. Enhanced vegetative growth in early phase by exogenous application of nitrobenzene</w:t>
      </w:r>
      <w:r w:rsidR="00AE20BB">
        <w:rPr>
          <w:rFonts w:ascii="Times New Roman" w:hAnsi="Times New Roman" w:cs="Times New Roman"/>
          <w:bCs/>
          <w:sz w:val="24"/>
          <w:szCs w:val="24"/>
          <w:highlight w:val="yellow"/>
        </w:rPr>
        <w:t>,</w:t>
      </w:r>
      <w:r w:rsidR="009D7D64" w:rsidRPr="009D7D64">
        <w:rPr>
          <w:rFonts w:ascii="Times New Roman" w:hAnsi="Times New Roman" w:cs="Times New Roman"/>
          <w:bCs/>
          <w:sz w:val="24"/>
          <w:szCs w:val="24"/>
          <w:highlight w:val="yellow"/>
        </w:rPr>
        <w:t xml:space="preserve"> which would have favored the increased photosynthesis and CN ratio. Further, it would have favored convenience of factors influencing floral initiation</w:t>
      </w:r>
      <w:r w:rsidR="00AE20BB">
        <w:rPr>
          <w:rFonts w:ascii="Times New Roman" w:hAnsi="Times New Roman" w:cs="Times New Roman"/>
          <w:bCs/>
          <w:sz w:val="24"/>
          <w:szCs w:val="24"/>
          <w:highlight w:val="yellow"/>
        </w:rPr>
        <w:t>,</w:t>
      </w:r>
      <w:r w:rsidR="009D7D64" w:rsidRPr="009D7D64">
        <w:rPr>
          <w:rFonts w:ascii="Times New Roman" w:hAnsi="Times New Roman" w:cs="Times New Roman"/>
          <w:bCs/>
          <w:sz w:val="24"/>
          <w:szCs w:val="24"/>
          <w:highlight w:val="yellow"/>
        </w:rPr>
        <w:t xml:space="preserve"> that is </w:t>
      </w:r>
      <w:r w:rsidR="00AE20BB">
        <w:rPr>
          <w:rFonts w:ascii="Times New Roman" w:hAnsi="Times New Roman" w:cs="Times New Roman"/>
          <w:bCs/>
          <w:sz w:val="24"/>
          <w:szCs w:val="24"/>
          <w:highlight w:val="yellow"/>
        </w:rPr>
        <w:t xml:space="preserve">the </w:t>
      </w:r>
      <w:r w:rsidR="009D7D64" w:rsidRPr="009D7D64">
        <w:rPr>
          <w:rFonts w:ascii="Times New Roman" w:hAnsi="Times New Roman" w:cs="Times New Roman"/>
          <w:bCs/>
          <w:sz w:val="24"/>
          <w:szCs w:val="24"/>
          <w:highlight w:val="yellow"/>
        </w:rPr>
        <w:t>carbohydrate pathway.</w:t>
      </w:r>
      <w:r w:rsidR="009D7D64">
        <w:rPr>
          <w:rFonts w:ascii="Times New Roman" w:hAnsi="Times New Roman" w:cs="Times New Roman"/>
          <w:bCs/>
          <w:sz w:val="24"/>
          <w:szCs w:val="24"/>
        </w:rPr>
        <w:t xml:space="preserve"> </w:t>
      </w:r>
    </w:p>
    <w:p w:rsidR="00902FCB" w:rsidRPr="00FA5FD1" w:rsidRDefault="001C0BC5" w:rsidP="00FA5FD1">
      <w:pPr>
        <w:spacing w:line="360" w:lineRule="auto"/>
        <w:jc w:val="both"/>
        <w:rPr>
          <w:rFonts w:ascii="Times New Roman" w:hAnsi="Times New Roman" w:cs="Times New Roman"/>
          <w:sz w:val="24"/>
          <w:szCs w:val="24"/>
        </w:rPr>
      </w:pPr>
      <w:r w:rsidRPr="00FA5FD1">
        <w:rPr>
          <w:rFonts w:ascii="Times New Roman" w:hAnsi="Times New Roman" w:cs="Times New Roman"/>
          <w:b/>
          <w:bCs/>
          <w:sz w:val="24"/>
          <w:szCs w:val="24"/>
          <w:highlight w:val="yellow"/>
        </w:rPr>
        <w:t>Keywords:</w:t>
      </w:r>
      <w:r w:rsidRPr="00FA5FD1">
        <w:rPr>
          <w:rFonts w:ascii="Times New Roman" w:hAnsi="Times New Roman" w:cs="Times New Roman"/>
          <w:sz w:val="24"/>
          <w:szCs w:val="24"/>
          <w:highlight w:val="yellow"/>
        </w:rPr>
        <w:t xml:space="preserve"> Geographical indication, </w:t>
      </w:r>
      <w:r w:rsidR="00FA5FD1" w:rsidRPr="00FA5FD1">
        <w:rPr>
          <w:rFonts w:ascii="Times New Roman" w:hAnsi="Times New Roman" w:cs="Times New Roman"/>
          <w:sz w:val="24"/>
          <w:szCs w:val="24"/>
          <w:highlight w:val="yellow"/>
        </w:rPr>
        <w:t>vegetative growth, Mysuru Jasmine, horticulture</w:t>
      </w:r>
      <w:r w:rsidR="00FA5FD1" w:rsidRPr="00FA5FD1">
        <w:rPr>
          <w:rFonts w:ascii="Times New Roman" w:hAnsi="Times New Roman" w:cs="Times New Roman"/>
          <w:sz w:val="24"/>
          <w:szCs w:val="24"/>
        </w:rPr>
        <w:t xml:space="preserve"> </w:t>
      </w:r>
    </w:p>
    <w:p w:rsidR="003B10FE" w:rsidRPr="00902FCB" w:rsidRDefault="003B10FE" w:rsidP="00902FCB">
      <w:pPr>
        <w:spacing w:line="360" w:lineRule="auto"/>
        <w:jc w:val="both"/>
        <w:rPr>
          <w:rFonts w:ascii="Times New Roman" w:hAnsi="Times New Roman" w:cs="Times New Roman"/>
          <w:sz w:val="24"/>
          <w:szCs w:val="24"/>
        </w:rPr>
      </w:pPr>
      <w:r w:rsidRPr="003B10FE">
        <w:rPr>
          <w:rFonts w:ascii="Times New Roman" w:hAnsi="Times New Roman" w:cs="Times New Roman"/>
          <w:b/>
          <w:sz w:val="24"/>
          <w:szCs w:val="24"/>
        </w:rPr>
        <w:t xml:space="preserve">Introduction </w:t>
      </w:r>
    </w:p>
    <w:p w:rsidR="0097185F" w:rsidRDefault="00B13FFD" w:rsidP="00B13FFD">
      <w:pPr>
        <w:autoSpaceDE w:val="0"/>
        <w:autoSpaceDN w:val="0"/>
        <w:adjustRightInd w:val="0"/>
        <w:spacing w:before="280" w:after="0" w:line="360" w:lineRule="auto"/>
        <w:ind w:firstLine="720"/>
        <w:jc w:val="both"/>
        <w:rPr>
          <w:rFonts w:ascii="Times New Roman" w:hAnsi="Times New Roman" w:cs="Times New Roman"/>
          <w:sz w:val="24"/>
          <w:szCs w:val="24"/>
        </w:rPr>
      </w:pPr>
      <w:r w:rsidRPr="00451086">
        <w:rPr>
          <w:rFonts w:ascii="Times New Roman" w:hAnsi="Times New Roman" w:cs="Times New Roman"/>
          <w:sz w:val="24"/>
          <w:szCs w:val="24"/>
        </w:rPr>
        <w:t>Jasmine (</w:t>
      </w:r>
      <w:r w:rsidRPr="00451086">
        <w:rPr>
          <w:rFonts w:ascii="Times New Roman" w:hAnsi="Times New Roman" w:cs="Times New Roman"/>
          <w:i/>
          <w:sz w:val="24"/>
          <w:szCs w:val="24"/>
        </w:rPr>
        <w:t>Jasminum spp.)</w:t>
      </w:r>
      <w:r w:rsidRPr="00451086">
        <w:rPr>
          <w:rFonts w:ascii="Times New Roman" w:hAnsi="Times New Roman" w:cs="Times New Roman"/>
          <w:sz w:val="24"/>
          <w:szCs w:val="24"/>
        </w:rPr>
        <w:t xml:space="preserve"> is one of the most fragrant flowering </w:t>
      </w:r>
      <w:r w:rsidRPr="00797D9D">
        <w:rPr>
          <w:rFonts w:ascii="Times New Roman" w:hAnsi="Times New Roman" w:cs="Times New Roman"/>
          <w:sz w:val="24"/>
          <w:szCs w:val="24"/>
          <w:highlight w:val="yellow"/>
        </w:rPr>
        <w:t xml:space="preserve">plants </w:t>
      </w:r>
      <w:r w:rsidR="00AE20BB" w:rsidRPr="00797D9D">
        <w:rPr>
          <w:rFonts w:ascii="Times New Roman" w:hAnsi="Times New Roman" w:cs="Times New Roman"/>
          <w:sz w:val="24"/>
          <w:szCs w:val="24"/>
          <w:highlight w:val="yellow"/>
        </w:rPr>
        <w:t xml:space="preserve">that </w:t>
      </w:r>
      <w:r w:rsidRPr="00797D9D">
        <w:rPr>
          <w:rFonts w:ascii="Times New Roman" w:hAnsi="Times New Roman" w:cs="Times New Roman"/>
          <w:sz w:val="24"/>
          <w:szCs w:val="24"/>
          <w:highlight w:val="yellow"/>
        </w:rPr>
        <w:t xml:space="preserve">belongs to the family Oleaceae. Jasmine flowers have a great economic value in India and </w:t>
      </w:r>
      <w:r w:rsidR="00AE20BB" w:rsidRPr="00797D9D">
        <w:rPr>
          <w:rFonts w:ascii="Times New Roman" w:hAnsi="Times New Roman" w:cs="Times New Roman"/>
          <w:sz w:val="24"/>
          <w:szCs w:val="24"/>
          <w:highlight w:val="yellow"/>
        </w:rPr>
        <w:t xml:space="preserve">are </w:t>
      </w:r>
      <w:r w:rsidRPr="00797D9D">
        <w:rPr>
          <w:rFonts w:ascii="Times New Roman" w:hAnsi="Times New Roman" w:cs="Times New Roman"/>
          <w:sz w:val="24"/>
          <w:szCs w:val="24"/>
          <w:highlight w:val="yellow"/>
        </w:rPr>
        <w:t>m</w:t>
      </w:r>
      <w:r w:rsidRPr="00451086">
        <w:rPr>
          <w:rFonts w:ascii="Times New Roman" w:hAnsi="Times New Roman" w:cs="Times New Roman"/>
          <w:sz w:val="24"/>
          <w:szCs w:val="24"/>
        </w:rPr>
        <w:t>ainly used as loose flower for making garland</w:t>
      </w:r>
      <w:r w:rsidR="00AE20BB">
        <w:rPr>
          <w:rFonts w:ascii="Times New Roman" w:hAnsi="Times New Roman" w:cs="Times New Roman"/>
          <w:sz w:val="24"/>
          <w:szCs w:val="24"/>
        </w:rPr>
        <w:t>s</w:t>
      </w:r>
      <w:r w:rsidRPr="00451086">
        <w:rPr>
          <w:rFonts w:ascii="Times New Roman" w:hAnsi="Times New Roman" w:cs="Times New Roman"/>
          <w:sz w:val="24"/>
          <w:szCs w:val="24"/>
        </w:rPr>
        <w:t xml:space="preserve"> and essential oil extraction. Although more than 200 species are known under the genus </w:t>
      </w:r>
      <w:r w:rsidRPr="00451086">
        <w:rPr>
          <w:rFonts w:ascii="Times New Roman" w:hAnsi="Times New Roman" w:cs="Times New Roman"/>
          <w:i/>
          <w:sz w:val="24"/>
          <w:szCs w:val="24"/>
        </w:rPr>
        <w:t>Jasminum</w:t>
      </w:r>
      <w:r w:rsidRPr="00451086">
        <w:rPr>
          <w:rFonts w:ascii="Times New Roman" w:hAnsi="Times New Roman" w:cs="Times New Roman"/>
          <w:sz w:val="24"/>
          <w:szCs w:val="24"/>
        </w:rPr>
        <w:t xml:space="preserve">, 40 species have been identified in India and four species </w:t>
      </w:r>
      <w:r w:rsidRPr="00797D9D">
        <w:rPr>
          <w:rFonts w:ascii="Times New Roman" w:hAnsi="Times New Roman" w:cs="Times New Roman"/>
          <w:sz w:val="24"/>
          <w:szCs w:val="24"/>
          <w:highlight w:val="yellow"/>
        </w:rPr>
        <w:t xml:space="preserve">namely </w:t>
      </w:r>
      <w:r w:rsidRPr="00797D9D">
        <w:rPr>
          <w:rFonts w:ascii="Times New Roman" w:hAnsi="Times New Roman" w:cs="Times New Roman"/>
          <w:i/>
          <w:sz w:val="24"/>
          <w:szCs w:val="24"/>
          <w:highlight w:val="yellow"/>
        </w:rPr>
        <w:t xml:space="preserve">J. grandiflorum, J. </w:t>
      </w:r>
      <w:proofErr w:type="spellStart"/>
      <w:r w:rsidRPr="00797D9D">
        <w:rPr>
          <w:rFonts w:ascii="Times New Roman" w:hAnsi="Times New Roman" w:cs="Times New Roman"/>
          <w:i/>
          <w:sz w:val="24"/>
          <w:szCs w:val="24"/>
          <w:highlight w:val="yellow"/>
        </w:rPr>
        <w:t>auriculatum</w:t>
      </w:r>
      <w:proofErr w:type="spellEnd"/>
      <w:r w:rsidRPr="00797D9D">
        <w:rPr>
          <w:rFonts w:ascii="Times New Roman" w:hAnsi="Times New Roman" w:cs="Times New Roman"/>
          <w:i/>
          <w:sz w:val="24"/>
          <w:szCs w:val="24"/>
          <w:highlight w:val="yellow"/>
        </w:rPr>
        <w:t xml:space="preserve">, J. </w:t>
      </w:r>
      <w:proofErr w:type="spellStart"/>
      <w:r w:rsidRPr="00797D9D">
        <w:rPr>
          <w:rFonts w:ascii="Times New Roman" w:hAnsi="Times New Roman" w:cs="Times New Roman"/>
          <w:i/>
          <w:sz w:val="24"/>
          <w:szCs w:val="24"/>
          <w:highlight w:val="yellow"/>
        </w:rPr>
        <w:t>sambac</w:t>
      </w:r>
      <w:proofErr w:type="spellEnd"/>
      <w:r w:rsidRPr="00797D9D">
        <w:rPr>
          <w:rFonts w:ascii="Times New Roman" w:hAnsi="Times New Roman" w:cs="Times New Roman"/>
          <w:i/>
          <w:sz w:val="24"/>
          <w:szCs w:val="24"/>
          <w:highlight w:val="yellow"/>
        </w:rPr>
        <w:t xml:space="preserve"> </w:t>
      </w:r>
      <w:r w:rsidRPr="00797D9D">
        <w:rPr>
          <w:rFonts w:ascii="Times New Roman" w:hAnsi="Times New Roman" w:cs="Times New Roman"/>
          <w:sz w:val="24"/>
          <w:szCs w:val="24"/>
          <w:highlight w:val="yellow"/>
        </w:rPr>
        <w:t xml:space="preserve">and </w:t>
      </w:r>
      <w:r w:rsidRPr="00797D9D">
        <w:rPr>
          <w:rFonts w:ascii="Times New Roman" w:hAnsi="Times New Roman" w:cs="Times New Roman"/>
          <w:i/>
          <w:sz w:val="24"/>
          <w:szCs w:val="24"/>
          <w:highlight w:val="yellow"/>
        </w:rPr>
        <w:t xml:space="preserve">J. </w:t>
      </w:r>
      <w:proofErr w:type="spellStart"/>
      <w:r w:rsidRPr="00797D9D">
        <w:rPr>
          <w:rFonts w:ascii="Times New Roman" w:hAnsi="Times New Roman" w:cs="Times New Roman"/>
          <w:i/>
          <w:sz w:val="24"/>
          <w:szCs w:val="24"/>
          <w:highlight w:val="yellow"/>
        </w:rPr>
        <w:t>multiforum</w:t>
      </w:r>
      <w:proofErr w:type="spellEnd"/>
      <w:r w:rsidRPr="00797D9D">
        <w:rPr>
          <w:rFonts w:ascii="Times New Roman" w:hAnsi="Times New Roman" w:cs="Times New Roman"/>
          <w:sz w:val="24"/>
          <w:szCs w:val="24"/>
          <w:highlight w:val="yellow"/>
        </w:rPr>
        <w:t xml:space="preserve"> are commercially cultivated. In India</w:t>
      </w:r>
      <w:r w:rsidR="00AE20BB">
        <w:rPr>
          <w:rFonts w:ascii="Times New Roman" w:hAnsi="Times New Roman" w:cs="Times New Roman"/>
          <w:sz w:val="24"/>
          <w:szCs w:val="24"/>
        </w:rPr>
        <w:t>,</w:t>
      </w:r>
      <w:r w:rsidRPr="00451086">
        <w:rPr>
          <w:rFonts w:ascii="Times New Roman" w:hAnsi="Times New Roman" w:cs="Times New Roman"/>
          <w:sz w:val="24"/>
          <w:szCs w:val="24"/>
        </w:rPr>
        <w:t xml:space="preserve"> it is commercially cultivated in Tamil Nadu, Karnataka, Kerala, West Bengal and Andhra Pradesh. In Karnataka, it is mainly grown in Bengaluru, Bellary, </w:t>
      </w:r>
      <w:proofErr w:type="spellStart"/>
      <w:r w:rsidRPr="00451086">
        <w:rPr>
          <w:rFonts w:ascii="Times New Roman" w:hAnsi="Times New Roman" w:cs="Times New Roman"/>
          <w:sz w:val="24"/>
          <w:szCs w:val="24"/>
        </w:rPr>
        <w:t>Chitradurga</w:t>
      </w:r>
      <w:proofErr w:type="spellEnd"/>
      <w:r w:rsidRPr="00451086">
        <w:rPr>
          <w:rFonts w:ascii="Times New Roman" w:hAnsi="Times New Roman" w:cs="Times New Roman"/>
          <w:sz w:val="24"/>
          <w:szCs w:val="24"/>
        </w:rPr>
        <w:t xml:space="preserve">, </w:t>
      </w:r>
      <w:proofErr w:type="spellStart"/>
      <w:r w:rsidRPr="00451086">
        <w:rPr>
          <w:rFonts w:ascii="Times New Roman" w:hAnsi="Times New Roman" w:cs="Times New Roman"/>
          <w:sz w:val="24"/>
          <w:szCs w:val="24"/>
        </w:rPr>
        <w:t>Mysure</w:t>
      </w:r>
      <w:proofErr w:type="spellEnd"/>
      <w:r w:rsidRPr="00451086">
        <w:rPr>
          <w:rFonts w:ascii="Times New Roman" w:hAnsi="Times New Roman" w:cs="Times New Roman"/>
          <w:sz w:val="24"/>
          <w:szCs w:val="24"/>
        </w:rPr>
        <w:t xml:space="preserve">, Dharwad, Udupi and </w:t>
      </w:r>
      <w:proofErr w:type="spellStart"/>
      <w:r w:rsidRPr="00451086">
        <w:rPr>
          <w:rFonts w:ascii="Times New Roman" w:hAnsi="Times New Roman" w:cs="Times New Roman"/>
          <w:sz w:val="24"/>
          <w:szCs w:val="24"/>
        </w:rPr>
        <w:t>Gadag</w:t>
      </w:r>
      <w:proofErr w:type="spellEnd"/>
      <w:r w:rsidRPr="00451086">
        <w:rPr>
          <w:rFonts w:ascii="Times New Roman" w:hAnsi="Times New Roman" w:cs="Times New Roman"/>
          <w:sz w:val="24"/>
          <w:szCs w:val="24"/>
        </w:rPr>
        <w:t xml:space="preserve"> districts</w:t>
      </w:r>
      <w:r>
        <w:rPr>
          <w:rFonts w:ascii="Times New Roman" w:hAnsi="Times New Roman" w:cs="Times New Roman"/>
          <w:sz w:val="24"/>
          <w:szCs w:val="24"/>
        </w:rPr>
        <w:t xml:space="preserve"> of Karnataka state. The cultivar</w:t>
      </w:r>
      <w:r w:rsidRPr="00451086">
        <w:rPr>
          <w:rFonts w:ascii="Times New Roman" w:hAnsi="Times New Roman" w:cs="Times New Roman"/>
          <w:sz w:val="24"/>
          <w:szCs w:val="24"/>
        </w:rPr>
        <w:t xml:space="preserve"> Mysuru </w:t>
      </w:r>
      <w:proofErr w:type="spellStart"/>
      <w:r w:rsidRPr="00451086">
        <w:rPr>
          <w:rFonts w:ascii="Times New Roman" w:hAnsi="Times New Roman" w:cs="Times New Roman"/>
          <w:sz w:val="24"/>
          <w:szCs w:val="24"/>
        </w:rPr>
        <w:t>Mallige</w:t>
      </w:r>
      <w:proofErr w:type="spellEnd"/>
      <w:r w:rsidRPr="00451086">
        <w:rPr>
          <w:rFonts w:ascii="Times New Roman" w:hAnsi="Times New Roman" w:cs="Times New Roman"/>
          <w:sz w:val="24"/>
          <w:szCs w:val="24"/>
        </w:rPr>
        <w:t xml:space="preserve"> (Mysuru Jasmine) </w:t>
      </w:r>
      <w:r w:rsidR="00AE20BB">
        <w:rPr>
          <w:rFonts w:ascii="Times New Roman" w:hAnsi="Times New Roman" w:cs="Times New Roman"/>
          <w:sz w:val="24"/>
          <w:szCs w:val="24"/>
        </w:rPr>
        <w:t>is</w:t>
      </w:r>
      <w:r w:rsidR="00AE20BB" w:rsidRPr="00451086">
        <w:rPr>
          <w:rFonts w:ascii="Times New Roman" w:hAnsi="Times New Roman" w:cs="Times New Roman"/>
          <w:sz w:val="24"/>
          <w:szCs w:val="24"/>
        </w:rPr>
        <w:t xml:space="preserve"> </w:t>
      </w:r>
      <w:r w:rsidRPr="00451086">
        <w:rPr>
          <w:rFonts w:ascii="Times New Roman" w:hAnsi="Times New Roman" w:cs="Times New Roman"/>
          <w:sz w:val="24"/>
          <w:szCs w:val="24"/>
        </w:rPr>
        <w:t xml:space="preserve">associated with the city of Mysuru, </w:t>
      </w:r>
      <w:r w:rsidRPr="00451086">
        <w:rPr>
          <w:rFonts w:ascii="Times New Roman" w:hAnsi="Times New Roman" w:cs="Times New Roman"/>
          <w:iCs/>
          <w:sz w:val="24"/>
          <w:szCs w:val="24"/>
        </w:rPr>
        <w:t xml:space="preserve">patronized by the </w:t>
      </w:r>
      <w:proofErr w:type="spellStart"/>
      <w:r w:rsidRPr="00451086">
        <w:rPr>
          <w:rFonts w:ascii="Times New Roman" w:hAnsi="Times New Roman" w:cs="Times New Roman"/>
          <w:iCs/>
          <w:sz w:val="24"/>
          <w:szCs w:val="24"/>
        </w:rPr>
        <w:t>Wodeyar</w:t>
      </w:r>
      <w:proofErr w:type="spellEnd"/>
      <w:r w:rsidRPr="00451086">
        <w:rPr>
          <w:rFonts w:ascii="Times New Roman" w:hAnsi="Times New Roman" w:cs="Times New Roman"/>
          <w:iCs/>
          <w:sz w:val="24"/>
          <w:szCs w:val="24"/>
        </w:rPr>
        <w:t xml:space="preserve"> of the kingdom of Mysuru because of its sweet fragrance.  The Mysuru Jasmine has got</w:t>
      </w:r>
      <w:r w:rsidRPr="00451086">
        <w:rPr>
          <w:rFonts w:ascii="Times New Roman" w:hAnsi="Times New Roman" w:cs="Times New Roman"/>
          <w:sz w:val="24"/>
          <w:szCs w:val="24"/>
        </w:rPr>
        <w:t xml:space="preserve"> Geographical Indication status tag (GI under Registration of Protection Act 1999) under agriculture commodity (69</w:t>
      </w:r>
      <w:r w:rsidRPr="00451086">
        <w:rPr>
          <w:rFonts w:ascii="Times New Roman" w:hAnsi="Times New Roman" w:cs="Times New Roman"/>
          <w:sz w:val="24"/>
          <w:szCs w:val="24"/>
          <w:vertAlign w:val="superscript"/>
        </w:rPr>
        <w:t>th</w:t>
      </w:r>
      <w:r w:rsidRPr="00451086">
        <w:rPr>
          <w:rFonts w:ascii="Times New Roman" w:hAnsi="Times New Roman" w:cs="Times New Roman"/>
          <w:sz w:val="24"/>
          <w:szCs w:val="24"/>
        </w:rPr>
        <w:t xml:space="preserve"> G.I. Product of India) by Govt. of India during 2007-08 for its unique fragrance and flowering characters and commercially cultivated in Mysore and </w:t>
      </w:r>
      <w:proofErr w:type="spellStart"/>
      <w:r w:rsidRPr="00451086">
        <w:rPr>
          <w:rFonts w:ascii="Times New Roman" w:hAnsi="Times New Roman" w:cs="Times New Roman"/>
          <w:sz w:val="24"/>
          <w:szCs w:val="24"/>
        </w:rPr>
        <w:t>Mandya</w:t>
      </w:r>
      <w:proofErr w:type="spellEnd"/>
      <w:r w:rsidRPr="00451086">
        <w:rPr>
          <w:rFonts w:ascii="Times New Roman" w:hAnsi="Times New Roman" w:cs="Times New Roman"/>
          <w:sz w:val="24"/>
          <w:szCs w:val="24"/>
        </w:rPr>
        <w:t xml:space="preserve"> regions of Karnataka.</w:t>
      </w:r>
      <w:r>
        <w:rPr>
          <w:rFonts w:ascii="Times New Roman" w:hAnsi="Times New Roman" w:cs="Times New Roman"/>
          <w:sz w:val="24"/>
          <w:szCs w:val="24"/>
        </w:rPr>
        <w:t xml:space="preserve"> </w:t>
      </w:r>
    </w:p>
    <w:p w:rsidR="0097185F" w:rsidRPr="00451086" w:rsidRDefault="0097185F" w:rsidP="0097185F">
      <w:pPr>
        <w:autoSpaceDE w:val="0"/>
        <w:autoSpaceDN w:val="0"/>
        <w:adjustRightInd w:val="0"/>
        <w:spacing w:before="280" w:after="0" w:line="360" w:lineRule="auto"/>
        <w:ind w:firstLine="720"/>
        <w:jc w:val="both"/>
        <w:rPr>
          <w:rFonts w:ascii="Times New Roman" w:hAnsi="Times New Roman" w:cs="Times New Roman"/>
          <w:sz w:val="24"/>
          <w:szCs w:val="24"/>
        </w:rPr>
      </w:pPr>
      <w:r w:rsidRPr="00451086">
        <w:rPr>
          <w:rFonts w:ascii="Times New Roman" w:hAnsi="Times New Roman" w:cs="Times New Roman"/>
          <w:sz w:val="24"/>
          <w:szCs w:val="24"/>
        </w:rPr>
        <w:lastRenderedPageBreak/>
        <w:t xml:space="preserve">Mysuru </w:t>
      </w:r>
      <w:proofErr w:type="spellStart"/>
      <w:r w:rsidRPr="00451086">
        <w:rPr>
          <w:rFonts w:ascii="Times New Roman" w:hAnsi="Times New Roman" w:cs="Times New Roman"/>
          <w:sz w:val="24"/>
          <w:szCs w:val="24"/>
        </w:rPr>
        <w:t>Mallige</w:t>
      </w:r>
      <w:proofErr w:type="spellEnd"/>
      <w:r w:rsidRPr="00451086">
        <w:rPr>
          <w:rFonts w:ascii="Times New Roman" w:hAnsi="Times New Roman" w:cs="Times New Roman"/>
          <w:sz w:val="24"/>
          <w:szCs w:val="24"/>
        </w:rPr>
        <w:t xml:space="preserve"> requires dry and warm climatic conditions with an optimum temperature of 27–32°C during daytime and 21–27°C at night with low humidity. The sandy loam soil with comparatively high pH prevailing in the regions of Mysuru and surroundings areas makes </w:t>
      </w:r>
      <w:r w:rsidR="00AE20BB">
        <w:rPr>
          <w:rFonts w:ascii="Times New Roman" w:hAnsi="Times New Roman" w:cs="Times New Roman"/>
          <w:sz w:val="24"/>
          <w:szCs w:val="24"/>
        </w:rPr>
        <w:t xml:space="preserve">it </w:t>
      </w:r>
      <w:r w:rsidRPr="00451086">
        <w:rPr>
          <w:rFonts w:ascii="Times New Roman" w:hAnsi="Times New Roman" w:cs="Times New Roman"/>
          <w:sz w:val="24"/>
          <w:szCs w:val="24"/>
        </w:rPr>
        <w:t>congenial for growth and flowering.</w:t>
      </w:r>
    </w:p>
    <w:p w:rsidR="00B13FFD" w:rsidRDefault="0097185F" w:rsidP="005418E3">
      <w:pPr>
        <w:spacing w:before="280" w:after="0" w:line="360" w:lineRule="auto"/>
        <w:ind w:firstLine="720"/>
        <w:jc w:val="both"/>
        <w:rPr>
          <w:rFonts w:ascii="Times New Roman" w:hAnsi="Times New Roman" w:cs="Times New Roman"/>
          <w:bCs/>
          <w:sz w:val="24"/>
          <w:szCs w:val="24"/>
        </w:rPr>
      </w:pPr>
      <w:r w:rsidRPr="006D65A0">
        <w:rPr>
          <w:rFonts w:ascii="Times New Roman" w:hAnsi="Times New Roman" w:cs="Times New Roman"/>
          <w:sz w:val="24"/>
          <w:szCs w:val="24"/>
        </w:rPr>
        <w:t xml:space="preserve">Low winter temperature causes ultra-structural cellular changes in the flowers and reduces the growth and yield </w:t>
      </w:r>
      <w:r w:rsidRPr="00797D9D">
        <w:rPr>
          <w:rFonts w:ascii="Times New Roman" w:hAnsi="Times New Roman" w:cs="Times New Roman"/>
          <w:sz w:val="24"/>
          <w:szCs w:val="24"/>
          <w:highlight w:val="yellow"/>
        </w:rPr>
        <w:t xml:space="preserve">of the flower (Su </w:t>
      </w:r>
      <w:r w:rsidRPr="00797D9D">
        <w:rPr>
          <w:rFonts w:ascii="Times New Roman" w:hAnsi="Times New Roman" w:cs="Times New Roman"/>
          <w:i/>
          <w:iCs/>
          <w:sz w:val="24"/>
          <w:szCs w:val="24"/>
          <w:highlight w:val="yellow"/>
        </w:rPr>
        <w:t xml:space="preserve">et al., </w:t>
      </w:r>
      <w:r w:rsidRPr="00797D9D">
        <w:rPr>
          <w:rFonts w:ascii="Times New Roman" w:hAnsi="Times New Roman" w:cs="Times New Roman"/>
          <w:sz w:val="24"/>
          <w:szCs w:val="24"/>
          <w:highlight w:val="yellow"/>
        </w:rPr>
        <w:t xml:space="preserve">2001). Hence, flowering in Mysuru </w:t>
      </w:r>
      <w:proofErr w:type="spellStart"/>
      <w:r w:rsidRPr="00797D9D">
        <w:rPr>
          <w:rFonts w:ascii="Times New Roman" w:hAnsi="Times New Roman" w:cs="Times New Roman"/>
          <w:sz w:val="24"/>
          <w:szCs w:val="24"/>
          <w:highlight w:val="yellow"/>
        </w:rPr>
        <w:t>Mallige</w:t>
      </w:r>
      <w:proofErr w:type="spellEnd"/>
      <w:r w:rsidRPr="00797D9D">
        <w:rPr>
          <w:rFonts w:ascii="Times New Roman" w:hAnsi="Times New Roman" w:cs="Times New Roman"/>
          <w:sz w:val="24"/>
          <w:szCs w:val="24"/>
          <w:highlight w:val="yellow"/>
        </w:rPr>
        <w:t xml:space="preserve"> is restricted to summer months only. However, there is lot of demand for flowers in other seasons in which most of the festivals fall in. </w:t>
      </w:r>
      <w:r w:rsidRPr="00797D9D">
        <w:rPr>
          <w:rFonts w:ascii="Times New Roman" w:hAnsi="Times New Roman" w:cs="Times New Roman"/>
          <w:bCs/>
          <w:sz w:val="24"/>
          <w:szCs w:val="24"/>
          <w:highlight w:val="yellow"/>
        </w:rPr>
        <w:t xml:space="preserve">The flower production is reduced during cooler months, leading to </w:t>
      </w:r>
      <w:r w:rsidR="00AE20BB" w:rsidRPr="00797D9D">
        <w:rPr>
          <w:rFonts w:ascii="Times New Roman" w:hAnsi="Times New Roman" w:cs="Times New Roman"/>
          <w:bCs/>
          <w:sz w:val="24"/>
          <w:szCs w:val="24"/>
          <w:highlight w:val="yellow"/>
        </w:rPr>
        <w:t xml:space="preserve">a </w:t>
      </w:r>
      <w:r w:rsidRPr="00797D9D">
        <w:rPr>
          <w:rFonts w:ascii="Times New Roman" w:hAnsi="Times New Roman" w:cs="Times New Roman"/>
          <w:bCs/>
          <w:sz w:val="24"/>
          <w:szCs w:val="24"/>
          <w:highlight w:val="yellow"/>
        </w:rPr>
        <w:t>hike in price during</w:t>
      </w:r>
      <w:r w:rsidRPr="006D65A0">
        <w:rPr>
          <w:rFonts w:ascii="Times New Roman" w:hAnsi="Times New Roman" w:cs="Times New Roman"/>
          <w:bCs/>
          <w:sz w:val="24"/>
          <w:szCs w:val="24"/>
        </w:rPr>
        <w:t xml:space="preserve"> September to February</w:t>
      </w:r>
      <w:r w:rsidR="00AE20BB">
        <w:rPr>
          <w:rFonts w:ascii="Times New Roman" w:hAnsi="Times New Roman" w:cs="Times New Roman"/>
          <w:bCs/>
          <w:sz w:val="24"/>
          <w:szCs w:val="24"/>
        </w:rPr>
        <w:t>,</w:t>
      </w:r>
      <w:r w:rsidRPr="006D65A0">
        <w:rPr>
          <w:rFonts w:ascii="Times New Roman" w:hAnsi="Times New Roman" w:cs="Times New Roman"/>
          <w:bCs/>
          <w:sz w:val="24"/>
          <w:szCs w:val="24"/>
        </w:rPr>
        <w:t xml:space="preserve"> which is almost ten times higher than the remaining part of the year that can be termed as “off season” in jasmine cultivation (</w:t>
      </w:r>
      <w:r w:rsidRPr="006D65A0">
        <w:rPr>
          <w:rFonts w:ascii="Times New Roman" w:hAnsi="Times New Roman" w:cs="Times New Roman"/>
          <w:bCs/>
          <w:color w:val="231F20"/>
          <w:sz w:val="24"/>
          <w:szCs w:val="24"/>
        </w:rPr>
        <w:t>Krishnamoorthy, 2014)</w:t>
      </w:r>
      <w:r w:rsidRPr="006D65A0">
        <w:rPr>
          <w:rFonts w:ascii="Times New Roman" w:hAnsi="Times New Roman" w:cs="Times New Roman"/>
          <w:bCs/>
          <w:sz w:val="24"/>
          <w:szCs w:val="24"/>
        </w:rPr>
        <w:t xml:space="preserve">. There is no continuous and uniform supply of flowers to the market during this period because of the peculiar flowering habit. </w:t>
      </w:r>
      <w:r w:rsidR="005418E3" w:rsidRPr="00797D9D">
        <w:rPr>
          <w:rFonts w:ascii="Times New Roman" w:hAnsi="Times New Roman" w:cs="Times New Roman"/>
          <w:bCs/>
          <w:sz w:val="24"/>
          <w:szCs w:val="24"/>
          <w:highlight w:val="yellow"/>
        </w:rPr>
        <w:t xml:space="preserve">Flowering habit in Jasminum </w:t>
      </w:r>
      <w:proofErr w:type="spellStart"/>
      <w:r w:rsidR="005418E3" w:rsidRPr="00797D9D">
        <w:rPr>
          <w:rFonts w:ascii="Times New Roman" w:hAnsi="Times New Roman" w:cs="Times New Roman"/>
          <w:bCs/>
          <w:sz w:val="24"/>
          <w:szCs w:val="24"/>
          <w:highlight w:val="yellow"/>
        </w:rPr>
        <w:t>sambac</w:t>
      </w:r>
      <w:proofErr w:type="spellEnd"/>
      <w:r w:rsidR="005418E3" w:rsidRPr="00797D9D">
        <w:rPr>
          <w:rFonts w:ascii="Times New Roman" w:hAnsi="Times New Roman" w:cs="Times New Roman"/>
          <w:bCs/>
          <w:sz w:val="24"/>
          <w:szCs w:val="24"/>
          <w:highlight w:val="yellow"/>
        </w:rPr>
        <w:t xml:space="preserve"> is terminal and axillary. So, increasing the number of shoots would increase the yield, for which pruning is essential. Early flower initiation in early pruning may be attributed to the early start of new vegetative growth along with higher number of leaves per shoot and leaf area, which eventually initiate the flowers during off- season</w:t>
      </w:r>
      <w:r w:rsidR="0075229C" w:rsidRPr="00FD5A21">
        <w:rPr>
          <w:rFonts w:ascii="Times New Roman" w:hAnsi="Times New Roman" w:cs="Times New Roman"/>
          <w:bCs/>
          <w:sz w:val="24"/>
          <w:szCs w:val="24"/>
          <w:highlight w:val="yellow"/>
        </w:rPr>
        <w:t xml:space="preserve"> (</w:t>
      </w:r>
      <w:proofErr w:type="spellStart"/>
      <w:r w:rsidR="00FD5A21" w:rsidRPr="00797D9D">
        <w:rPr>
          <w:rFonts w:ascii="Times New Roman" w:hAnsi="Times New Roman" w:cs="Times New Roman"/>
          <w:bCs/>
          <w:sz w:val="24"/>
          <w:szCs w:val="24"/>
          <w:highlight w:val="yellow"/>
        </w:rPr>
        <w:t>Kumaravel</w:t>
      </w:r>
      <w:proofErr w:type="spellEnd"/>
      <w:r w:rsidR="00FD5A21" w:rsidRPr="00797D9D">
        <w:rPr>
          <w:rFonts w:ascii="Times New Roman" w:hAnsi="Times New Roman" w:cs="Times New Roman"/>
          <w:bCs/>
          <w:sz w:val="24"/>
          <w:szCs w:val="24"/>
          <w:highlight w:val="yellow"/>
        </w:rPr>
        <w:t xml:space="preserve"> et al., </w:t>
      </w:r>
      <w:proofErr w:type="gramStart"/>
      <w:r w:rsidR="00FD5A21" w:rsidRPr="00797D9D">
        <w:rPr>
          <w:rFonts w:ascii="Times New Roman" w:hAnsi="Times New Roman" w:cs="Times New Roman"/>
          <w:bCs/>
          <w:sz w:val="24"/>
          <w:szCs w:val="24"/>
          <w:highlight w:val="yellow"/>
        </w:rPr>
        <w:t>2023;  Ganesh</w:t>
      </w:r>
      <w:proofErr w:type="gramEnd"/>
      <w:r w:rsidR="00FD5A21" w:rsidRPr="00FD5A21">
        <w:rPr>
          <w:rFonts w:ascii="Times New Roman" w:hAnsi="Times New Roman" w:cs="Times New Roman"/>
          <w:bCs/>
          <w:sz w:val="24"/>
          <w:szCs w:val="24"/>
          <w:highlight w:val="yellow"/>
        </w:rPr>
        <w:t xml:space="preserve"> </w:t>
      </w:r>
      <w:proofErr w:type="spellStart"/>
      <w:r w:rsidR="0075229C" w:rsidRPr="00797D9D">
        <w:rPr>
          <w:rFonts w:ascii="Times New Roman" w:hAnsi="Times New Roman" w:cs="Times New Roman"/>
          <w:bCs/>
          <w:sz w:val="24"/>
          <w:szCs w:val="24"/>
          <w:highlight w:val="yellow"/>
        </w:rPr>
        <w:t>Navya</w:t>
      </w:r>
      <w:proofErr w:type="spellEnd"/>
      <w:r w:rsidR="0075229C" w:rsidRPr="00797D9D">
        <w:rPr>
          <w:rFonts w:ascii="Times New Roman" w:hAnsi="Times New Roman" w:cs="Times New Roman"/>
          <w:bCs/>
          <w:sz w:val="24"/>
          <w:szCs w:val="24"/>
          <w:highlight w:val="yellow"/>
        </w:rPr>
        <w:t xml:space="preserve"> et al., 2024</w:t>
      </w:r>
      <w:r w:rsidR="0075229C" w:rsidRPr="00FD5A21">
        <w:rPr>
          <w:rFonts w:ascii="Times New Roman" w:hAnsi="Times New Roman" w:cs="Times New Roman"/>
          <w:bCs/>
          <w:sz w:val="24"/>
          <w:szCs w:val="24"/>
          <w:highlight w:val="yellow"/>
        </w:rPr>
        <w:t>)</w:t>
      </w:r>
      <w:r w:rsidR="005418E3" w:rsidRPr="00797D9D">
        <w:rPr>
          <w:rFonts w:ascii="Times New Roman" w:hAnsi="Times New Roman" w:cs="Times New Roman"/>
          <w:bCs/>
          <w:sz w:val="24"/>
          <w:szCs w:val="24"/>
          <w:highlight w:val="yellow"/>
        </w:rPr>
        <w:t>.</w:t>
      </w:r>
      <w:r w:rsidR="005418E3">
        <w:rPr>
          <w:rFonts w:ascii="Times New Roman" w:hAnsi="Times New Roman" w:cs="Times New Roman"/>
          <w:bCs/>
          <w:sz w:val="24"/>
          <w:szCs w:val="24"/>
        </w:rPr>
        <w:t xml:space="preserve"> </w:t>
      </w:r>
      <w:r w:rsidRPr="006D65A0">
        <w:rPr>
          <w:rFonts w:ascii="Times New Roman" w:hAnsi="Times New Roman" w:cs="Times New Roman"/>
          <w:bCs/>
          <w:sz w:val="24"/>
          <w:szCs w:val="24"/>
        </w:rPr>
        <w:t xml:space="preserve">This results in scarcity during lean season and glut during the peak </w:t>
      </w:r>
      <w:r w:rsidRPr="00797D9D">
        <w:rPr>
          <w:rFonts w:ascii="Times New Roman" w:hAnsi="Times New Roman" w:cs="Times New Roman"/>
          <w:bCs/>
          <w:sz w:val="24"/>
          <w:szCs w:val="24"/>
          <w:highlight w:val="yellow"/>
        </w:rPr>
        <w:t>season</w:t>
      </w:r>
      <w:r w:rsidR="00AE20BB" w:rsidRPr="00797D9D">
        <w:rPr>
          <w:rFonts w:ascii="Times New Roman" w:hAnsi="Times New Roman" w:cs="Times New Roman"/>
          <w:bCs/>
          <w:sz w:val="24"/>
          <w:szCs w:val="24"/>
          <w:highlight w:val="yellow"/>
        </w:rPr>
        <w:t>,</w:t>
      </w:r>
      <w:r w:rsidRPr="00797D9D">
        <w:rPr>
          <w:rFonts w:ascii="Times New Roman" w:hAnsi="Times New Roman" w:cs="Times New Roman"/>
          <w:bCs/>
          <w:sz w:val="24"/>
          <w:szCs w:val="24"/>
          <w:highlight w:val="yellow"/>
        </w:rPr>
        <w:t xml:space="preserve"> creating</w:t>
      </w:r>
      <w:r w:rsidRPr="006D65A0">
        <w:rPr>
          <w:rFonts w:ascii="Times New Roman" w:hAnsi="Times New Roman" w:cs="Times New Roman"/>
          <w:bCs/>
          <w:sz w:val="24"/>
          <w:szCs w:val="24"/>
        </w:rPr>
        <w:t xml:space="preserve"> a wide fluctuation in price, demand</w:t>
      </w:r>
      <w:r>
        <w:rPr>
          <w:rFonts w:ascii="Times New Roman" w:hAnsi="Times New Roman" w:cs="Times New Roman"/>
          <w:bCs/>
          <w:sz w:val="24"/>
          <w:szCs w:val="24"/>
        </w:rPr>
        <w:t xml:space="preserve"> </w:t>
      </w:r>
      <w:r w:rsidRPr="006D65A0">
        <w:rPr>
          <w:rFonts w:ascii="Times New Roman" w:hAnsi="Times New Roman" w:cs="Times New Roman"/>
          <w:bCs/>
          <w:sz w:val="24"/>
          <w:szCs w:val="24"/>
        </w:rPr>
        <w:t>and supply.</w:t>
      </w:r>
      <w:r w:rsidRPr="006D65A0">
        <w:rPr>
          <w:rFonts w:ascii="Times New Roman" w:hAnsi="Times New Roman" w:cs="Times New Roman"/>
          <w:sz w:val="24"/>
          <w:szCs w:val="24"/>
        </w:rPr>
        <w:t xml:space="preserve"> Hence, any method to induce flower production in off season will </w:t>
      </w:r>
      <w:r w:rsidRPr="00797D9D">
        <w:rPr>
          <w:rFonts w:ascii="Times New Roman" w:hAnsi="Times New Roman" w:cs="Times New Roman"/>
          <w:sz w:val="24"/>
          <w:szCs w:val="24"/>
          <w:highlight w:val="yellow"/>
        </w:rPr>
        <w:t xml:space="preserve">be </w:t>
      </w:r>
      <w:r w:rsidR="00AE20BB" w:rsidRPr="00797D9D">
        <w:rPr>
          <w:rFonts w:ascii="Times New Roman" w:hAnsi="Times New Roman" w:cs="Times New Roman"/>
          <w:sz w:val="24"/>
          <w:szCs w:val="24"/>
          <w:highlight w:val="yellow"/>
        </w:rPr>
        <w:t xml:space="preserve">very </w:t>
      </w:r>
      <w:r w:rsidRPr="00797D9D">
        <w:rPr>
          <w:rFonts w:ascii="Times New Roman" w:hAnsi="Times New Roman" w:cs="Times New Roman"/>
          <w:sz w:val="24"/>
          <w:szCs w:val="24"/>
          <w:highlight w:val="yellow"/>
        </w:rPr>
        <w:t>useful to the jasmine farmers.</w:t>
      </w:r>
      <w:r w:rsidR="00086488" w:rsidRPr="00797D9D">
        <w:rPr>
          <w:rFonts w:ascii="Times New Roman" w:hAnsi="Times New Roman" w:cs="Times New Roman"/>
          <w:bCs/>
          <w:sz w:val="24"/>
          <w:szCs w:val="24"/>
          <w:highlight w:val="yellow"/>
        </w:rPr>
        <w:t xml:space="preserve"> </w:t>
      </w:r>
      <w:r w:rsidR="00B13FFD" w:rsidRPr="00797D9D">
        <w:rPr>
          <w:rFonts w:ascii="Times New Roman" w:hAnsi="Times New Roman" w:cs="Times New Roman"/>
          <w:bCs/>
          <w:sz w:val="24"/>
          <w:szCs w:val="24"/>
          <w:highlight w:val="yellow"/>
        </w:rPr>
        <w:t xml:space="preserve">Regulation of flowering in jasmine has immense practical value. </w:t>
      </w:r>
      <w:r w:rsidR="00B13FFD" w:rsidRPr="00451086">
        <w:rPr>
          <w:rFonts w:ascii="Times New Roman" w:hAnsi="Times New Roman" w:cs="Times New Roman"/>
          <w:bCs/>
          <w:sz w:val="24"/>
          <w:szCs w:val="24"/>
        </w:rPr>
        <w:t xml:space="preserve">The time of peak flowering does not generally coincide with the time </w:t>
      </w:r>
      <w:r w:rsidR="00B13FFD" w:rsidRPr="00797D9D">
        <w:rPr>
          <w:rFonts w:ascii="Times New Roman" w:hAnsi="Times New Roman" w:cs="Times New Roman"/>
          <w:bCs/>
          <w:sz w:val="24"/>
          <w:szCs w:val="24"/>
          <w:highlight w:val="yellow"/>
        </w:rPr>
        <w:t>of greatest demand, therefore any method of modifying the flowering sequence will be help</w:t>
      </w:r>
      <w:r w:rsidR="00AE20BB" w:rsidRPr="00797D9D">
        <w:rPr>
          <w:rFonts w:ascii="Times New Roman" w:hAnsi="Times New Roman" w:cs="Times New Roman"/>
          <w:bCs/>
          <w:sz w:val="24"/>
          <w:szCs w:val="24"/>
          <w:highlight w:val="yellow"/>
        </w:rPr>
        <w:t>fu</w:t>
      </w:r>
      <w:r w:rsidR="00B13FFD" w:rsidRPr="00797D9D">
        <w:rPr>
          <w:rFonts w:ascii="Times New Roman" w:hAnsi="Times New Roman" w:cs="Times New Roman"/>
          <w:bCs/>
          <w:sz w:val="24"/>
          <w:szCs w:val="24"/>
          <w:highlight w:val="yellow"/>
        </w:rPr>
        <w:t>l to farmers. With this to avoid peak production in particular month</w:t>
      </w:r>
      <w:r w:rsidR="00AE20BB" w:rsidRPr="00797D9D">
        <w:rPr>
          <w:rFonts w:ascii="Times New Roman" w:hAnsi="Times New Roman" w:cs="Times New Roman"/>
          <w:bCs/>
          <w:sz w:val="24"/>
          <w:szCs w:val="24"/>
          <w:highlight w:val="yellow"/>
        </w:rPr>
        <w:t>s</w:t>
      </w:r>
      <w:r w:rsidR="00B13FFD" w:rsidRPr="00797D9D">
        <w:rPr>
          <w:rFonts w:ascii="Times New Roman" w:hAnsi="Times New Roman" w:cs="Times New Roman"/>
          <w:bCs/>
          <w:sz w:val="24"/>
          <w:szCs w:val="24"/>
          <w:highlight w:val="yellow"/>
        </w:rPr>
        <w:t xml:space="preserve"> and promot</w:t>
      </w:r>
      <w:r w:rsidR="00AE20BB" w:rsidRPr="00797D9D">
        <w:rPr>
          <w:rFonts w:ascii="Times New Roman" w:hAnsi="Times New Roman" w:cs="Times New Roman"/>
          <w:bCs/>
          <w:sz w:val="24"/>
          <w:szCs w:val="24"/>
          <w:highlight w:val="yellow"/>
        </w:rPr>
        <w:t>e</w:t>
      </w:r>
      <w:r w:rsidR="00B13FFD" w:rsidRPr="00797D9D">
        <w:rPr>
          <w:rFonts w:ascii="Times New Roman" w:hAnsi="Times New Roman" w:cs="Times New Roman"/>
          <w:bCs/>
          <w:sz w:val="24"/>
          <w:szCs w:val="24"/>
          <w:highlight w:val="yellow"/>
        </w:rPr>
        <w:t xml:space="preserve"> </w:t>
      </w:r>
      <w:r w:rsidR="00B13FFD" w:rsidRPr="00451086">
        <w:rPr>
          <w:rFonts w:ascii="Times New Roman" w:hAnsi="Times New Roman" w:cs="Times New Roman"/>
          <w:bCs/>
          <w:sz w:val="24"/>
          <w:szCs w:val="24"/>
        </w:rPr>
        <w:t>more or less continuous and uninterrupted flower production throughout the year would confer great advantage to the grower as well as consumer</w:t>
      </w:r>
      <w:r w:rsidR="00B13FFD">
        <w:rPr>
          <w:rFonts w:ascii="Times New Roman" w:hAnsi="Times New Roman" w:cs="Times New Roman"/>
          <w:bCs/>
          <w:sz w:val="24"/>
          <w:szCs w:val="24"/>
        </w:rPr>
        <w:t>.</w:t>
      </w:r>
    </w:p>
    <w:p w:rsidR="00B13FFD" w:rsidRPr="00451086" w:rsidRDefault="00B13FFD" w:rsidP="00841E51">
      <w:pPr>
        <w:spacing w:line="360" w:lineRule="auto"/>
        <w:ind w:firstLine="720"/>
        <w:jc w:val="both"/>
        <w:rPr>
          <w:rFonts w:ascii="Times New Roman" w:hAnsi="Times New Roman" w:cs="Times New Roman"/>
          <w:sz w:val="24"/>
          <w:szCs w:val="24"/>
        </w:rPr>
      </w:pPr>
      <w:r w:rsidRPr="00444277">
        <w:rPr>
          <w:rFonts w:ascii="Times New Roman" w:hAnsi="Times New Roman" w:cs="Times New Roman"/>
          <w:sz w:val="24"/>
          <w:szCs w:val="24"/>
        </w:rPr>
        <w:t>Keeping these points in view</w:t>
      </w:r>
      <w:r w:rsidR="00086488">
        <w:rPr>
          <w:rFonts w:ascii="Times New Roman" w:hAnsi="Times New Roman" w:cs="Times New Roman"/>
          <w:sz w:val="24"/>
          <w:szCs w:val="24"/>
        </w:rPr>
        <w:t xml:space="preserve">, the present investigation was </w:t>
      </w:r>
      <w:r w:rsidRPr="00444277">
        <w:rPr>
          <w:rFonts w:ascii="Times New Roman" w:hAnsi="Times New Roman" w:cs="Times New Roman"/>
          <w:sz w:val="24"/>
          <w:szCs w:val="24"/>
        </w:rPr>
        <w:t xml:space="preserve">carried out to study </w:t>
      </w:r>
      <w:r w:rsidR="00260CF0">
        <w:rPr>
          <w:rFonts w:ascii="Times New Roman" w:hAnsi="Times New Roman" w:cs="Times New Roman"/>
          <w:sz w:val="24"/>
          <w:szCs w:val="24"/>
        </w:rPr>
        <w:t>influence of pruning month and</w:t>
      </w:r>
      <w:r>
        <w:rPr>
          <w:rFonts w:ascii="Times New Roman" w:hAnsi="Times New Roman" w:cs="Times New Roman"/>
          <w:sz w:val="24"/>
          <w:szCs w:val="24"/>
        </w:rPr>
        <w:t xml:space="preserve"> foliar application of growth regulators on yield and economic analysis of off-season flower production in G. I. tagged Mysuru Jasmine</w:t>
      </w:r>
      <w:r w:rsidR="00AE20BB">
        <w:rPr>
          <w:rFonts w:ascii="Times New Roman" w:hAnsi="Times New Roman" w:cs="Times New Roman"/>
          <w:sz w:val="24"/>
          <w:szCs w:val="24"/>
        </w:rPr>
        <w:t>.</w:t>
      </w:r>
      <w:r w:rsidRPr="00444277">
        <w:rPr>
          <w:rFonts w:ascii="Times New Roman" w:hAnsi="Times New Roman" w:cs="Times New Roman"/>
          <w:sz w:val="24"/>
          <w:szCs w:val="24"/>
        </w:rPr>
        <w:t xml:space="preserve"> </w:t>
      </w:r>
    </w:p>
    <w:p w:rsidR="00F83B27" w:rsidRDefault="00DC273A" w:rsidP="00DC27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w:t>
      </w:r>
    </w:p>
    <w:p w:rsidR="003B10FE" w:rsidRPr="00F83B27" w:rsidRDefault="003B10FE" w:rsidP="00DC273A">
      <w:pPr>
        <w:spacing w:line="360" w:lineRule="auto"/>
        <w:jc w:val="both"/>
        <w:rPr>
          <w:rFonts w:ascii="Times New Roman" w:hAnsi="Times New Roman" w:cs="Times New Roman"/>
          <w:b/>
          <w:bCs/>
          <w:sz w:val="24"/>
          <w:szCs w:val="24"/>
        </w:rPr>
      </w:pPr>
      <w:r w:rsidRPr="00A37A44">
        <w:rPr>
          <w:rFonts w:ascii="Times New Roman" w:hAnsi="Times New Roman" w:cs="Times New Roman"/>
          <w:sz w:val="24"/>
          <w:szCs w:val="24"/>
        </w:rPr>
        <w:t xml:space="preserve">The experiment was conducted at </w:t>
      </w:r>
      <w:r>
        <w:rPr>
          <w:rFonts w:ascii="Times New Roman" w:eastAsia="Calibri" w:hAnsi="Times New Roman" w:cs="Times New Roman"/>
          <w:color w:val="000000"/>
          <w:sz w:val="24"/>
          <w:szCs w:val="24"/>
          <w:lang w:eastAsia="en-IN"/>
        </w:rPr>
        <w:t>college of Horticulture</w:t>
      </w:r>
      <w:r w:rsidRPr="00A37A44">
        <w:rPr>
          <w:rFonts w:ascii="Times New Roman" w:hAnsi="Times New Roman" w:cs="Times New Roman"/>
          <w:sz w:val="24"/>
          <w:szCs w:val="24"/>
        </w:rPr>
        <w:t>,</w:t>
      </w:r>
      <w:r>
        <w:rPr>
          <w:rFonts w:ascii="Times New Roman" w:hAnsi="Times New Roman" w:cs="Times New Roman"/>
          <w:sz w:val="24"/>
          <w:szCs w:val="24"/>
        </w:rPr>
        <w:t xml:space="preserve"> </w:t>
      </w:r>
      <w:r w:rsidRPr="00A37A44">
        <w:rPr>
          <w:rFonts w:ascii="Times New Roman" w:hAnsi="Times New Roman" w:cs="Times New Roman"/>
          <w:sz w:val="24"/>
          <w:szCs w:val="24"/>
        </w:rPr>
        <w:t>Mysur</w:t>
      </w:r>
      <w:r>
        <w:rPr>
          <w:rFonts w:ascii="Times New Roman" w:hAnsi="Times New Roman" w:cs="Times New Roman"/>
          <w:sz w:val="24"/>
          <w:szCs w:val="24"/>
        </w:rPr>
        <w:t>u, Karnataka</w:t>
      </w:r>
      <w:r w:rsidRPr="00A37A44">
        <w:rPr>
          <w:rFonts w:ascii="Times New Roman" w:hAnsi="Times New Roman" w:cs="Times New Roman"/>
          <w:sz w:val="24"/>
          <w:szCs w:val="24"/>
        </w:rPr>
        <w:t xml:space="preserve">. </w:t>
      </w:r>
      <w:r w:rsidRPr="00A37A44">
        <w:rPr>
          <w:rFonts w:ascii="Times New Roman" w:eastAsia="Calibri" w:hAnsi="Times New Roman" w:cs="Times New Roman"/>
          <w:color w:val="000000"/>
          <w:sz w:val="24"/>
          <w:szCs w:val="24"/>
          <w:lang w:eastAsia="en-IN"/>
        </w:rPr>
        <w:t xml:space="preserve">The soil of the experimental farm was red sandy loam with almost uniform </w:t>
      </w:r>
      <w:r w:rsidRPr="00797D9D">
        <w:rPr>
          <w:rFonts w:ascii="Times New Roman" w:eastAsia="Calibri" w:hAnsi="Times New Roman" w:cs="Times New Roman"/>
          <w:color w:val="000000"/>
          <w:sz w:val="24"/>
          <w:szCs w:val="24"/>
          <w:highlight w:val="yellow"/>
          <w:lang w:eastAsia="en-IN"/>
        </w:rPr>
        <w:t>fertility</w:t>
      </w:r>
      <w:r w:rsidR="00AE20BB" w:rsidRPr="00797D9D">
        <w:rPr>
          <w:rFonts w:ascii="Times New Roman" w:eastAsia="Calibri" w:hAnsi="Times New Roman" w:cs="Times New Roman"/>
          <w:color w:val="000000"/>
          <w:sz w:val="24"/>
          <w:szCs w:val="24"/>
          <w:highlight w:val="yellow"/>
          <w:lang w:eastAsia="en-IN"/>
        </w:rPr>
        <w:t>,</w:t>
      </w:r>
      <w:r w:rsidRPr="00797D9D">
        <w:rPr>
          <w:rFonts w:ascii="Times New Roman" w:eastAsia="Calibri" w:hAnsi="Times New Roman" w:cs="Times New Roman"/>
          <w:color w:val="000000"/>
          <w:sz w:val="24"/>
          <w:szCs w:val="24"/>
          <w:highlight w:val="yellow"/>
          <w:lang w:eastAsia="en-IN"/>
        </w:rPr>
        <w:t xml:space="preserve"> having a pH</w:t>
      </w:r>
      <w:r w:rsidRPr="00A37A44">
        <w:rPr>
          <w:rFonts w:ascii="Times New Roman" w:eastAsia="Calibri" w:hAnsi="Times New Roman" w:cs="Times New Roman"/>
          <w:color w:val="000000"/>
          <w:sz w:val="24"/>
          <w:szCs w:val="24"/>
          <w:lang w:eastAsia="en-IN"/>
        </w:rPr>
        <w:t xml:space="preserve"> range of 6.0-6.5. The experimental field is located at the latitude and longitude of 12.2958° North and 76.6394° East, respectively at an altitude of 763 meters above the mean sea level. The maximum and minimum temperatures of the station during the experimental period were 3</w:t>
      </w:r>
      <w:r>
        <w:rPr>
          <w:rFonts w:ascii="Times New Roman" w:eastAsia="Calibri" w:hAnsi="Times New Roman" w:cs="Times New Roman"/>
          <w:color w:val="000000"/>
          <w:sz w:val="24"/>
          <w:szCs w:val="24"/>
          <w:lang w:eastAsia="en-IN"/>
        </w:rPr>
        <w:t>3.8</w:t>
      </w:r>
      <w:r w:rsidRPr="00A37A44">
        <w:rPr>
          <w:rFonts w:ascii="Times New Roman" w:eastAsia="Calibri" w:hAnsi="Times New Roman" w:cs="Times New Roman"/>
          <w:color w:val="000000"/>
          <w:sz w:val="24"/>
          <w:szCs w:val="24"/>
          <w:lang w:eastAsia="en-IN"/>
        </w:rPr>
        <w:t>0°C and 16.</w:t>
      </w:r>
      <w:r>
        <w:rPr>
          <w:rFonts w:ascii="Times New Roman" w:eastAsia="Calibri" w:hAnsi="Times New Roman" w:cs="Times New Roman"/>
          <w:color w:val="000000"/>
          <w:sz w:val="24"/>
          <w:szCs w:val="24"/>
          <w:lang w:eastAsia="en-IN"/>
        </w:rPr>
        <w:t>4</w:t>
      </w:r>
      <w:r w:rsidRPr="00A37A44">
        <w:rPr>
          <w:rFonts w:ascii="Times New Roman" w:eastAsia="Calibri" w:hAnsi="Times New Roman" w:cs="Times New Roman"/>
          <w:color w:val="000000"/>
          <w:sz w:val="24"/>
          <w:szCs w:val="24"/>
          <w:lang w:eastAsia="en-IN"/>
        </w:rPr>
        <w:t>0°C, respectively.</w:t>
      </w:r>
      <w:r>
        <w:t xml:space="preserve"> </w:t>
      </w:r>
    </w:p>
    <w:p w:rsidR="003B10FE" w:rsidRPr="00862AB9" w:rsidRDefault="003B10FE" w:rsidP="003B10FE">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iCs/>
          <w:sz w:val="24"/>
          <w:szCs w:val="24"/>
        </w:rPr>
        <w:lastRenderedPageBreak/>
        <w:tab/>
      </w:r>
      <w:r w:rsidRPr="003D12A9">
        <w:rPr>
          <w:rFonts w:ascii="Times New Roman" w:hAnsi="Times New Roman" w:cs="Times New Roman"/>
          <w:iCs/>
          <w:sz w:val="24"/>
          <w:szCs w:val="24"/>
        </w:rPr>
        <w:t>Three</w:t>
      </w:r>
      <w:r w:rsidR="00AE20BB" w:rsidRPr="00797D9D">
        <w:rPr>
          <w:rFonts w:ascii="Times New Roman" w:hAnsi="Times New Roman" w:cs="Times New Roman"/>
          <w:iCs/>
          <w:sz w:val="24"/>
          <w:szCs w:val="24"/>
          <w:highlight w:val="yellow"/>
        </w:rPr>
        <w:t>-year-</w:t>
      </w:r>
      <w:r w:rsidRPr="00797D9D">
        <w:rPr>
          <w:rFonts w:ascii="Times New Roman" w:hAnsi="Times New Roman" w:cs="Times New Roman"/>
          <w:iCs/>
          <w:sz w:val="24"/>
          <w:szCs w:val="24"/>
          <w:highlight w:val="yellow"/>
        </w:rPr>
        <w:t xml:space="preserve">old </w:t>
      </w:r>
      <w:r w:rsidRPr="00797D9D">
        <w:rPr>
          <w:rFonts w:ascii="Times New Roman" w:hAnsi="Times New Roman" w:cs="Times New Roman"/>
          <w:i/>
          <w:iCs/>
          <w:sz w:val="24"/>
          <w:szCs w:val="24"/>
          <w:highlight w:val="yellow"/>
        </w:rPr>
        <w:t>Jasminu</w:t>
      </w:r>
      <w:r w:rsidRPr="003D12A9">
        <w:rPr>
          <w:rFonts w:ascii="Times New Roman" w:hAnsi="Times New Roman" w:cs="Times New Roman"/>
          <w:i/>
          <w:iCs/>
          <w:sz w:val="24"/>
          <w:szCs w:val="24"/>
        </w:rPr>
        <w:t xml:space="preserve">m </w:t>
      </w:r>
      <w:proofErr w:type="spellStart"/>
      <w:r w:rsidRPr="003D12A9">
        <w:rPr>
          <w:rFonts w:ascii="Times New Roman" w:hAnsi="Times New Roman" w:cs="Times New Roman"/>
          <w:i/>
          <w:iCs/>
          <w:sz w:val="24"/>
          <w:szCs w:val="24"/>
        </w:rPr>
        <w:t>sambac</w:t>
      </w:r>
      <w:proofErr w:type="spellEnd"/>
      <w:r w:rsidRPr="003D12A9">
        <w:rPr>
          <w:rFonts w:ascii="Times New Roman" w:hAnsi="Times New Roman" w:cs="Times New Roman"/>
          <w:i/>
          <w:iCs/>
          <w:sz w:val="24"/>
          <w:szCs w:val="24"/>
        </w:rPr>
        <w:t xml:space="preserve"> </w:t>
      </w:r>
      <w:r w:rsidRPr="003D12A9">
        <w:rPr>
          <w:rFonts w:ascii="Times New Roman" w:hAnsi="Times New Roman" w:cs="Times New Roman"/>
          <w:sz w:val="24"/>
          <w:szCs w:val="24"/>
        </w:rPr>
        <w:t xml:space="preserve">cv. Mysuru </w:t>
      </w:r>
      <w:proofErr w:type="spellStart"/>
      <w:r w:rsidRPr="003D12A9">
        <w:rPr>
          <w:rFonts w:ascii="Times New Roman" w:hAnsi="Times New Roman" w:cs="Times New Roman"/>
          <w:sz w:val="24"/>
          <w:szCs w:val="24"/>
        </w:rPr>
        <w:t>Mallige</w:t>
      </w:r>
      <w:proofErr w:type="spellEnd"/>
      <w:r w:rsidRPr="003D12A9">
        <w:rPr>
          <w:rFonts w:ascii="Times New Roman" w:hAnsi="Times New Roman" w:cs="Times New Roman"/>
          <w:sz w:val="24"/>
          <w:szCs w:val="24"/>
        </w:rPr>
        <w:t xml:space="preserve"> plants were selected for the experiment</w:t>
      </w:r>
      <w:r>
        <w:rPr>
          <w:rFonts w:ascii="Times New Roman" w:hAnsi="Times New Roman" w:cs="Times New Roman"/>
          <w:sz w:val="24"/>
          <w:szCs w:val="24"/>
        </w:rPr>
        <w:t xml:space="preserve"> and treatment were imposed</w:t>
      </w:r>
      <w:r w:rsidRPr="003D12A9">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3D12A9">
        <w:rPr>
          <w:rFonts w:ascii="Times New Roman" w:hAnsi="Times New Roman" w:cs="Times New Roman"/>
          <w:sz w:val="24"/>
          <w:szCs w:val="24"/>
        </w:rPr>
        <w:t>adopting different pruning month</w:t>
      </w:r>
      <w:r>
        <w:rPr>
          <w:rFonts w:ascii="Times New Roman" w:hAnsi="Times New Roman" w:cs="Times New Roman"/>
          <w:sz w:val="24"/>
          <w:szCs w:val="24"/>
        </w:rPr>
        <w:t>s and different concentration</w:t>
      </w:r>
      <w:r w:rsidR="00AE20BB">
        <w:rPr>
          <w:rFonts w:ascii="Times New Roman" w:hAnsi="Times New Roman" w:cs="Times New Roman"/>
          <w:sz w:val="24"/>
          <w:szCs w:val="24"/>
        </w:rPr>
        <w:t>s</w:t>
      </w:r>
      <w:r>
        <w:rPr>
          <w:rFonts w:ascii="Times New Roman" w:hAnsi="Times New Roman" w:cs="Times New Roman"/>
          <w:sz w:val="24"/>
          <w:szCs w:val="24"/>
        </w:rPr>
        <w:t xml:space="preserve"> of </w:t>
      </w:r>
      <w:r w:rsidRPr="003D12A9">
        <w:rPr>
          <w:rFonts w:ascii="Times New Roman" w:hAnsi="Times New Roman" w:cs="Times New Roman"/>
          <w:sz w:val="24"/>
          <w:szCs w:val="24"/>
        </w:rPr>
        <w:t>growth regulators</w:t>
      </w:r>
      <w:r>
        <w:rPr>
          <w:rFonts w:ascii="Times New Roman" w:hAnsi="Times New Roman" w:cs="Times New Roman"/>
          <w:sz w:val="24"/>
          <w:szCs w:val="24"/>
        </w:rPr>
        <w:t xml:space="preserve"> to </w:t>
      </w:r>
      <w:r w:rsidRPr="00797D9D">
        <w:rPr>
          <w:rFonts w:ascii="Times New Roman" w:hAnsi="Times New Roman" w:cs="Times New Roman"/>
          <w:sz w:val="24"/>
          <w:szCs w:val="24"/>
          <w:highlight w:val="yellow"/>
        </w:rPr>
        <w:t xml:space="preserve">induce </w:t>
      </w:r>
      <w:r w:rsidR="00AE20BB" w:rsidRPr="00797D9D">
        <w:rPr>
          <w:rFonts w:ascii="Times New Roman" w:hAnsi="Times New Roman" w:cs="Times New Roman"/>
          <w:sz w:val="24"/>
          <w:szCs w:val="24"/>
          <w:highlight w:val="yellow"/>
        </w:rPr>
        <w:t>off-</w:t>
      </w:r>
      <w:r>
        <w:rPr>
          <w:rFonts w:ascii="Times New Roman" w:hAnsi="Times New Roman" w:cs="Times New Roman"/>
          <w:sz w:val="24"/>
          <w:szCs w:val="24"/>
        </w:rPr>
        <w:t xml:space="preserve">season flowering. </w:t>
      </w:r>
    </w:p>
    <w:p w:rsidR="003B10FE" w:rsidRDefault="003B10FE" w:rsidP="003B10FE">
      <w:pPr>
        <w:spacing w:before="120" w:after="0" w:line="360" w:lineRule="auto"/>
        <w:ind w:firstLine="720"/>
        <w:jc w:val="both"/>
        <w:rPr>
          <w:rFonts w:ascii="Times New Roman" w:hAnsi="Times New Roman" w:cs="Times New Roman"/>
          <w:i/>
          <w:iCs/>
          <w:sz w:val="24"/>
          <w:szCs w:val="24"/>
        </w:rPr>
      </w:pPr>
      <w:r w:rsidRPr="00BF375E">
        <w:rPr>
          <w:rFonts w:ascii="Times New Roman" w:hAnsi="Times New Roman" w:cs="Times New Roman"/>
          <w:sz w:val="24"/>
          <w:szCs w:val="24"/>
        </w:rPr>
        <w:t xml:space="preserve">The experiment was laid out in </w:t>
      </w:r>
      <w:r>
        <w:rPr>
          <w:rFonts w:ascii="Times New Roman" w:hAnsi="Times New Roman" w:cs="Times New Roman"/>
          <w:sz w:val="24"/>
          <w:szCs w:val="24"/>
        </w:rPr>
        <w:t xml:space="preserve">Factorial </w:t>
      </w:r>
      <w:proofErr w:type="spellStart"/>
      <w:r w:rsidR="00AE20BB" w:rsidRPr="00797D9D">
        <w:rPr>
          <w:rFonts w:ascii="Times New Roman" w:hAnsi="Times New Roman" w:cs="Times New Roman"/>
          <w:sz w:val="24"/>
          <w:szCs w:val="24"/>
          <w:highlight w:val="yellow"/>
        </w:rPr>
        <w:t>Randomised</w:t>
      </w:r>
      <w:proofErr w:type="spellEnd"/>
      <w:r w:rsidR="00AE20BB" w:rsidRPr="00797D9D">
        <w:rPr>
          <w:rFonts w:ascii="Times New Roman" w:hAnsi="Times New Roman" w:cs="Times New Roman"/>
          <w:sz w:val="24"/>
          <w:szCs w:val="24"/>
          <w:highlight w:val="yellow"/>
        </w:rPr>
        <w:t xml:space="preserve"> </w:t>
      </w:r>
      <w:r w:rsidRPr="001E1AF6">
        <w:rPr>
          <w:rFonts w:ascii="Times New Roman" w:hAnsi="Times New Roman" w:cs="Times New Roman"/>
          <w:sz w:val="24"/>
          <w:szCs w:val="24"/>
        </w:rPr>
        <w:t xml:space="preserve">Block Design with </w:t>
      </w:r>
      <w:r>
        <w:rPr>
          <w:rFonts w:ascii="Times New Roman" w:hAnsi="Times New Roman" w:cs="Times New Roman"/>
          <w:sz w:val="24"/>
          <w:szCs w:val="24"/>
        </w:rPr>
        <w:t xml:space="preserve">3 replications and 2 factors </w:t>
      </w:r>
      <w:r w:rsidRPr="00862AB9">
        <w:rPr>
          <w:rFonts w:ascii="Times New Roman" w:hAnsi="Times New Roman" w:cs="Times New Roman"/>
          <w:i/>
          <w:iCs/>
          <w:sz w:val="24"/>
          <w:szCs w:val="24"/>
        </w:rPr>
        <w:t xml:space="preserve">Viz., </w:t>
      </w:r>
      <w:r>
        <w:rPr>
          <w:rFonts w:ascii="Times New Roman" w:hAnsi="Times New Roman" w:cs="Times New Roman"/>
          <w:sz w:val="24"/>
          <w:szCs w:val="24"/>
        </w:rPr>
        <w:t xml:space="preserve">pruning month and foliar spray of growth regulators. </w:t>
      </w:r>
    </w:p>
    <w:p w:rsidR="003B10FE" w:rsidRPr="00C26B78" w:rsidRDefault="003B10FE" w:rsidP="003B10FE">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ab/>
        <w:t>P</w:t>
      </w:r>
      <w:r w:rsidRPr="00F9777E">
        <w:rPr>
          <w:rFonts w:ascii="Times New Roman" w:hAnsi="Times New Roman" w:cs="Times New Roman"/>
          <w:sz w:val="24"/>
          <w:szCs w:val="24"/>
        </w:rPr>
        <w:t>runing was done at the level of</w:t>
      </w:r>
      <w:r>
        <w:rPr>
          <w:rFonts w:ascii="Times New Roman" w:hAnsi="Times New Roman" w:cs="Times New Roman"/>
          <w:sz w:val="24"/>
          <w:szCs w:val="24"/>
        </w:rPr>
        <w:t xml:space="preserve"> 30</w:t>
      </w:r>
      <w:r w:rsidRPr="00F9777E">
        <w:rPr>
          <w:rFonts w:ascii="Times New Roman" w:hAnsi="Times New Roman" w:cs="Times New Roman"/>
          <w:sz w:val="24"/>
          <w:szCs w:val="24"/>
        </w:rPr>
        <w:t xml:space="preserve"> cm above the ground</w:t>
      </w:r>
      <w:r>
        <w:rPr>
          <w:rFonts w:ascii="Times New Roman" w:hAnsi="Times New Roman" w:cs="Times New Roman"/>
          <w:sz w:val="24"/>
          <w:szCs w:val="24"/>
        </w:rPr>
        <w:t xml:space="preserve"> using</w:t>
      </w:r>
      <w:r w:rsidRPr="00F9777E">
        <w:rPr>
          <w:rFonts w:ascii="Times New Roman" w:hAnsi="Times New Roman" w:cs="Times New Roman"/>
          <w:sz w:val="24"/>
          <w:szCs w:val="24"/>
        </w:rPr>
        <w:t xml:space="preserve"> pruning shears.</w:t>
      </w:r>
      <w:r>
        <w:rPr>
          <w:rFonts w:ascii="Times New Roman" w:hAnsi="Times New Roman" w:cs="Times New Roman"/>
          <w:sz w:val="24"/>
          <w:szCs w:val="24"/>
        </w:rPr>
        <w:t xml:space="preserve"> Pruning was done according to the treatments in the month</w:t>
      </w:r>
      <w:r w:rsidR="00AE20BB">
        <w:rPr>
          <w:rFonts w:ascii="Times New Roman" w:hAnsi="Times New Roman" w:cs="Times New Roman"/>
          <w:sz w:val="24"/>
          <w:szCs w:val="24"/>
        </w:rPr>
        <w:t>s</w:t>
      </w:r>
      <w:r>
        <w:rPr>
          <w:rFonts w:ascii="Times New Roman" w:hAnsi="Times New Roman" w:cs="Times New Roman"/>
          <w:sz w:val="24"/>
          <w:szCs w:val="24"/>
        </w:rPr>
        <w:t xml:space="preserve"> of August, November and January</w:t>
      </w:r>
      <w:r w:rsidR="00AE20BB">
        <w:rPr>
          <w:rFonts w:ascii="Times New Roman" w:hAnsi="Times New Roman" w:cs="Times New Roman"/>
          <w:sz w:val="24"/>
          <w:szCs w:val="24"/>
        </w:rPr>
        <w:t>,</w:t>
      </w:r>
      <w:r>
        <w:rPr>
          <w:rFonts w:ascii="Times New Roman" w:hAnsi="Times New Roman" w:cs="Times New Roman"/>
          <w:sz w:val="24"/>
          <w:szCs w:val="24"/>
        </w:rPr>
        <w:t xml:space="preserve"> respectively.</w:t>
      </w:r>
      <w:r w:rsidRPr="00862AB9">
        <w:rPr>
          <w:rFonts w:ascii="Times New Roman" w:hAnsi="Times New Roman" w:cs="Times New Roman"/>
          <w:sz w:val="24"/>
          <w:szCs w:val="24"/>
        </w:rPr>
        <w:t xml:space="preserve"> </w:t>
      </w:r>
      <w:r w:rsidRPr="00F9777E">
        <w:rPr>
          <w:rFonts w:ascii="Times New Roman" w:hAnsi="Times New Roman" w:cs="Times New Roman"/>
          <w:sz w:val="24"/>
          <w:szCs w:val="24"/>
        </w:rPr>
        <w:t xml:space="preserve">The plant growth </w:t>
      </w:r>
      <w:r>
        <w:rPr>
          <w:rFonts w:ascii="Times New Roman" w:hAnsi="Times New Roman" w:cs="Times New Roman"/>
          <w:sz w:val="24"/>
          <w:szCs w:val="24"/>
        </w:rPr>
        <w:t>regulators (</w:t>
      </w:r>
      <w:proofErr w:type="spellStart"/>
      <w:r>
        <w:rPr>
          <w:rFonts w:ascii="Times New Roman" w:hAnsi="Times New Roman" w:cs="Times New Roman"/>
          <w:sz w:val="24"/>
          <w:szCs w:val="24"/>
        </w:rPr>
        <w:t>Gibberlic</w:t>
      </w:r>
      <w:proofErr w:type="spellEnd"/>
      <w:r>
        <w:rPr>
          <w:rFonts w:ascii="Times New Roman" w:hAnsi="Times New Roman" w:cs="Times New Roman"/>
          <w:sz w:val="24"/>
          <w:szCs w:val="24"/>
        </w:rPr>
        <w:t xml:space="preserve"> acid and Nitrobenzene) </w:t>
      </w:r>
      <w:r w:rsidRPr="00F9777E">
        <w:rPr>
          <w:rFonts w:ascii="Times New Roman" w:hAnsi="Times New Roman" w:cs="Times New Roman"/>
          <w:sz w:val="24"/>
          <w:szCs w:val="24"/>
        </w:rPr>
        <w:t>were</w:t>
      </w:r>
      <w:r>
        <w:rPr>
          <w:rFonts w:ascii="Times New Roman" w:hAnsi="Times New Roman" w:cs="Times New Roman"/>
          <w:sz w:val="24"/>
          <w:szCs w:val="24"/>
        </w:rPr>
        <w:t xml:space="preserve"> sprayed </w:t>
      </w:r>
      <w:r w:rsidRPr="00F9777E">
        <w:rPr>
          <w:rFonts w:ascii="Times New Roman" w:hAnsi="Times New Roman" w:cs="Times New Roman"/>
          <w:sz w:val="24"/>
          <w:szCs w:val="24"/>
        </w:rPr>
        <w:t>15 days after pruning</w:t>
      </w:r>
      <w:r>
        <w:rPr>
          <w:rFonts w:ascii="Times New Roman" w:hAnsi="Times New Roman" w:cs="Times New Roman"/>
          <w:sz w:val="24"/>
          <w:szCs w:val="24"/>
        </w:rPr>
        <w:t xml:space="preserve"> according to the treatment.</w:t>
      </w:r>
      <w:r w:rsidRPr="00F9777E">
        <w:rPr>
          <w:rFonts w:ascii="Times New Roman" w:hAnsi="Times New Roman" w:cs="Times New Roman"/>
          <w:sz w:val="24"/>
          <w:szCs w:val="24"/>
        </w:rPr>
        <w:t xml:space="preserve"> The sprays were given </w:t>
      </w:r>
      <w:r>
        <w:rPr>
          <w:rFonts w:ascii="Times New Roman" w:hAnsi="Times New Roman" w:cs="Times New Roman"/>
          <w:sz w:val="24"/>
          <w:szCs w:val="24"/>
        </w:rPr>
        <w:t xml:space="preserve">during early morning hours </w:t>
      </w:r>
      <w:r w:rsidRPr="00F9777E">
        <w:rPr>
          <w:rFonts w:ascii="Times New Roman" w:hAnsi="Times New Roman" w:cs="Times New Roman"/>
          <w:sz w:val="24"/>
          <w:szCs w:val="24"/>
        </w:rPr>
        <w:t>with a hand pressure sprayer. A wetting agent w</w:t>
      </w:r>
      <w:r>
        <w:rPr>
          <w:rFonts w:ascii="Times New Roman" w:hAnsi="Times New Roman" w:cs="Times New Roman"/>
          <w:sz w:val="24"/>
          <w:szCs w:val="24"/>
        </w:rPr>
        <w:t>as</w:t>
      </w:r>
      <w:r w:rsidRPr="00F9777E">
        <w:rPr>
          <w:rFonts w:ascii="Times New Roman" w:hAnsi="Times New Roman" w:cs="Times New Roman"/>
          <w:sz w:val="24"/>
          <w:szCs w:val="24"/>
        </w:rPr>
        <w:t xml:space="preserve"> added as a sticker to the spray solution at </w:t>
      </w:r>
      <w:r>
        <w:rPr>
          <w:rFonts w:ascii="Times New Roman" w:hAnsi="Times New Roman" w:cs="Times New Roman"/>
          <w:sz w:val="24"/>
          <w:szCs w:val="24"/>
        </w:rPr>
        <w:t>one</w:t>
      </w:r>
      <w:r w:rsidRPr="00F9777E">
        <w:rPr>
          <w:rFonts w:ascii="Times New Roman" w:hAnsi="Times New Roman" w:cs="Times New Roman"/>
          <w:sz w:val="24"/>
          <w:szCs w:val="24"/>
        </w:rPr>
        <w:t xml:space="preserve"> ml per </w:t>
      </w:r>
      <w:r>
        <w:rPr>
          <w:rFonts w:ascii="Times New Roman" w:hAnsi="Times New Roman" w:cs="Times New Roman"/>
          <w:sz w:val="24"/>
          <w:szCs w:val="24"/>
        </w:rPr>
        <w:t>liter</w:t>
      </w:r>
      <w:r w:rsidRPr="00F9777E">
        <w:rPr>
          <w:rFonts w:ascii="Times New Roman" w:hAnsi="Times New Roman" w:cs="Times New Roman"/>
          <w:sz w:val="24"/>
          <w:szCs w:val="24"/>
        </w:rPr>
        <w:t xml:space="preserve"> of solution. Care was taken to </w:t>
      </w:r>
      <w:r w:rsidRPr="00797D9D">
        <w:rPr>
          <w:rFonts w:ascii="Times New Roman" w:hAnsi="Times New Roman" w:cs="Times New Roman"/>
          <w:sz w:val="24"/>
          <w:szCs w:val="24"/>
          <w:highlight w:val="yellow"/>
        </w:rPr>
        <w:t xml:space="preserve">prevent </w:t>
      </w:r>
      <w:r w:rsidR="00AE20BB" w:rsidRPr="00797D9D">
        <w:rPr>
          <w:rFonts w:ascii="Times New Roman" w:hAnsi="Times New Roman" w:cs="Times New Roman"/>
          <w:sz w:val="24"/>
          <w:szCs w:val="24"/>
          <w:highlight w:val="yellow"/>
        </w:rPr>
        <w:t xml:space="preserve">the </w:t>
      </w:r>
      <w:r w:rsidRPr="00797D9D">
        <w:rPr>
          <w:rFonts w:ascii="Times New Roman" w:hAnsi="Times New Roman" w:cs="Times New Roman"/>
          <w:sz w:val="24"/>
          <w:szCs w:val="24"/>
          <w:highlight w:val="yellow"/>
        </w:rPr>
        <w:t xml:space="preserve">drifting of the spray to other plants by using polythene sheet around the plant. </w:t>
      </w:r>
      <w:r w:rsidR="00AE20BB" w:rsidRPr="00797D9D">
        <w:rPr>
          <w:rFonts w:ascii="Times New Roman" w:hAnsi="Times New Roman" w:cs="Times New Roman"/>
          <w:sz w:val="24"/>
          <w:szCs w:val="24"/>
          <w:highlight w:val="yellow"/>
        </w:rPr>
        <w:t>The approximate</w:t>
      </w:r>
      <w:r w:rsidR="00AE20BB" w:rsidRPr="00F9777E">
        <w:rPr>
          <w:rFonts w:ascii="Times New Roman" w:hAnsi="Times New Roman" w:cs="Times New Roman"/>
          <w:sz w:val="24"/>
          <w:szCs w:val="24"/>
        </w:rPr>
        <w:t xml:space="preserve"> </w:t>
      </w:r>
      <w:r w:rsidRPr="00F9777E">
        <w:rPr>
          <w:rFonts w:ascii="Times New Roman" w:hAnsi="Times New Roman" w:cs="Times New Roman"/>
          <w:sz w:val="24"/>
          <w:szCs w:val="24"/>
        </w:rPr>
        <w:t xml:space="preserve">volume of spray to each plant at a time was </w:t>
      </w:r>
      <w:r>
        <w:rPr>
          <w:rFonts w:ascii="Times New Roman" w:hAnsi="Times New Roman" w:cs="Times New Roman"/>
          <w:sz w:val="24"/>
          <w:szCs w:val="24"/>
        </w:rPr>
        <w:t>100 ml</w:t>
      </w:r>
      <w:r w:rsidRPr="00F9777E">
        <w:rPr>
          <w:rFonts w:ascii="Times New Roman" w:hAnsi="Times New Roman" w:cs="Times New Roman"/>
          <w:sz w:val="24"/>
          <w:szCs w:val="24"/>
        </w:rPr>
        <w:t>.</w:t>
      </w:r>
      <w:r>
        <w:rPr>
          <w:rFonts w:ascii="Times New Roman" w:hAnsi="Times New Roman" w:cs="Times New Roman"/>
          <w:b/>
          <w:sz w:val="24"/>
          <w:szCs w:val="24"/>
        </w:rPr>
        <w:t xml:space="preserve"> </w:t>
      </w:r>
      <w:r w:rsidRPr="009D5B7F">
        <w:rPr>
          <w:rFonts w:ascii="Times New Roman" w:hAnsi="Times New Roman" w:cs="Times New Roman"/>
          <w:color w:val="000000" w:themeColor="text1"/>
          <w:sz w:val="24"/>
          <w:szCs w:val="24"/>
        </w:rPr>
        <w:t>Well decomposed</w:t>
      </w:r>
      <w:r w:rsidRPr="009D5B7F">
        <w:rPr>
          <w:rFonts w:ascii="Times New Roman" w:hAnsi="Times New Roman" w:cs="Times New Roman"/>
          <w:b/>
          <w:color w:val="000000" w:themeColor="text1"/>
          <w:sz w:val="24"/>
          <w:szCs w:val="24"/>
        </w:rPr>
        <w:t xml:space="preserve"> </w:t>
      </w:r>
      <w:r w:rsidRPr="009D5B7F">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arm yard manure (FYM)</w:t>
      </w:r>
      <w:r w:rsidRPr="009D5B7F">
        <w:rPr>
          <w:rFonts w:ascii="Times New Roman" w:hAnsi="Times New Roman" w:cs="Times New Roman"/>
          <w:color w:val="000000" w:themeColor="text1"/>
          <w:sz w:val="24"/>
          <w:szCs w:val="24"/>
        </w:rPr>
        <w:t xml:space="preserve"> was applied at the rate of 10 kg per plant. The manure and </w:t>
      </w:r>
      <w:proofErr w:type="spellStart"/>
      <w:r w:rsidR="00AE20BB" w:rsidRPr="00797D9D">
        <w:rPr>
          <w:rFonts w:ascii="Times New Roman" w:hAnsi="Times New Roman" w:cs="Times New Roman"/>
          <w:color w:val="000000" w:themeColor="text1"/>
          <w:sz w:val="24"/>
          <w:szCs w:val="24"/>
          <w:highlight w:val="yellow"/>
        </w:rPr>
        <w:t>fertilisers</w:t>
      </w:r>
      <w:proofErr w:type="spellEnd"/>
      <w:r w:rsidR="00AE20BB" w:rsidRPr="00797D9D">
        <w:rPr>
          <w:rFonts w:ascii="Times New Roman" w:hAnsi="Times New Roman" w:cs="Times New Roman"/>
          <w:color w:val="000000" w:themeColor="text1"/>
          <w:sz w:val="24"/>
          <w:szCs w:val="24"/>
          <w:highlight w:val="yellow"/>
        </w:rPr>
        <w:t xml:space="preserve"> </w:t>
      </w:r>
      <w:r w:rsidRPr="00797D9D">
        <w:rPr>
          <w:rFonts w:ascii="Times New Roman" w:hAnsi="Times New Roman" w:cs="Times New Roman"/>
          <w:color w:val="000000" w:themeColor="text1"/>
          <w:sz w:val="24"/>
          <w:szCs w:val="24"/>
          <w:highlight w:val="yellow"/>
        </w:rPr>
        <w:t>were applied</w:t>
      </w:r>
      <w:r w:rsidRPr="009D5B7F">
        <w:rPr>
          <w:rFonts w:ascii="Times New Roman" w:hAnsi="Times New Roman" w:cs="Times New Roman"/>
          <w:color w:val="000000" w:themeColor="text1"/>
          <w:sz w:val="24"/>
          <w:szCs w:val="24"/>
        </w:rPr>
        <w:t xml:space="preserve"> at 15 cm depth in rings and 30 cm away from the main stem. The plants were supplied with 60g of nitrogen, 120 g of phosphorus and 120 g of potassium per plant</w:t>
      </w:r>
      <w:r>
        <w:rPr>
          <w:rFonts w:ascii="Times New Roman" w:hAnsi="Times New Roman" w:cs="Times New Roman"/>
          <w:color w:val="000000" w:themeColor="text1"/>
          <w:sz w:val="24"/>
          <w:szCs w:val="24"/>
        </w:rPr>
        <w:t>.</w:t>
      </w:r>
      <w:r w:rsidRPr="009D5B7F">
        <w:rPr>
          <w:rFonts w:ascii="Times New Roman" w:hAnsi="Times New Roman" w:cs="Times New Roman"/>
          <w:color w:val="000000" w:themeColor="text1"/>
          <w:sz w:val="24"/>
          <w:szCs w:val="24"/>
        </w:rPr>
        <w:t xml:space="preserve"> </w:t>
      </w:r>
    </w:p>
    <w:p w:rsidR="003B10FE" w:rsidRPr="0094344A" w:rsidRDefault="003B10FE" w:rsidP="003B10FE">
      <w:pPr>
        <w:spacing w:line="360" w:lineRule="auto"/>
        <w:jc w:val="both"/>
        <w:rPr>
          <w:rFonts w:ascii="Times New Roman" w:eastAsia="Calibri" w:hAnsi="Times New Roman" w:cs="Times New Roman"/>
          <w:sz w:val="24"/>
          <w:szCs w:val="24"/>
          <w:lang w:eastAsia="en-IN"/>
        </w:rPr>
      </w:pPr>
      <w:r>
        <w:rPr>
          <w:rFonts w:ascii="Times New Roman" w:hAnsi="Times New Roman" w:cs="Times New Roman"/>
          <w:sz w:val="24"/>
          <w:szCs w:val="24"/>
        </w:rPr>
        <w:tab/>
      </w:r>
      <w:r w:rsidRPr="0023013D">
        <w:rPr>
          <w:rFonts w:ascii="Times New Roman" w:eastAsia="Calibri" w:hAnsi="Times New Roman" w:cs="Times New Roman"/>
          <w:sz w:val="24"/>
          <w:szCs w:val="24"/>
          <w:lang w:eastAsia="en-IN"/>
        </w:rPr>
        <w:t>Observations</w:t>
      </w:r>
      <w:r>
        <w:rPr>
          <w:rFonts w:ascii="Times New Roman" w:eastAsia="Calibri" w:hAnsi="Times New Roman" w:cs="Times New Roman"/>
          <w:sz w:val="24"/>
          <w:szCs w:val="24"/>
          <w:lang w:eastAsia="en-IN"/>
        </w:rPr>
        <w:t xml:space="preserve"> </w:t>
      </w:r>
      <w:r w:rsidRPr="0023013D">
        <w:rPr>
          <w:rFonts w:ascii="Times New Roman" w:eastAsia="Calibri" w:hAnsi="Times New Roman" w:cs="Times New Roman"/>
          <w:sz w:val="24"/>
          <w:szCs w:val="24"/>
          <w:lang w:eastAsia="en-IN"/>
        </w:rPr>
        <w:t xml:space="preserve">like </w:t>
      </w:r>
      <w:r>
        <w:rPr>
          <w:rFonts w:ascii="Times New Roman" w:eastAsia="Calibri" w:hAnsi="Times New Roman" w:cs="Times New Roman"/>
          <w:sz w:val="24"/>
          <w:szCs w:val="24"/>
          <w:lang w:eastAsia="en-IN"/>
        </w:rPr>
        <w:t xml:space="preserve">on plant height, </w:t>
      </w:r>
      <w:r w:rsidR="00AF4022">
        <w:rPr>
          <w:rFonts w:ascii="Times New Roman" w:eastAsia="Calibri" w:hAnsi="Times New Roman" w:cs="Times New Roman"/>
          <w:sz w:val="24"/>
          <w:szCs w:val="24"/>
          <w:lang w:eastAsia="en-IN"/>
        </w:rPr>
        <w:t xml:space="preserve">Chlorophyll </w:t>
      </w:r>
      <w:r w:rsidR="00AF4022" w:rsidRPr="00797D9D">
        <w:rPr>
          <w:rFonts w:ascii="Times New Roman" w:eastAsia="Calibri" w:hAnsi="Times New Roman" w:cs="Times New Roman"/>
          <w:sz w:val="24"/>
          <w:szCs w:val="24"/>
          <w:highlight w:val="yellow"/>
          <w:lang w:eastAsia="en-IN"/>
        </w:rPr>
        <w:t>content</w:t>
      </w:r>
      <w:r w:rsidRPr="00797D9D">
        <w:rPr>
          <w:rFonts w:ascii="Times New Roman" w:eastAsia="Calibri" w:hAnsi="Times New Roman" w:cs="Times New Roman"/>
          <w:sz w:val="24"/>
          <w:szCs w:val="24"/>
          <w:highlight w:val="yellow"/>
          <w:lang w:eastAsia="en-IN"/>
        </w:rPr>
        <w:t xml:space="preserve">, Flower bud length, bud diameter, corolla tube length, </w:t>
      </w:r>
      <w:r w:rsidR="00AE20BB" w:rsidRPr="00797D9D">
        <w:rPr>
          <w:rFonts w:ascii="Times New Roman" w:eastAsia="Calibri" w:hAnsi="Times New Roman" w:cs="Times New Roman"/>
          <w:sz w:val="24"/>
          <w:szCs w:val="24"/>
          <w:highlight w:val="yellow"/>
          <w:lang w:eastAsia="en-IN"/>
        </w:rPr>
        <w:t>on-</w:t>
      </w:r>
      <w:r w:rsidRPr="00797D9D">
        <w:rPr>
          <w:rFonts w:ascii="Times New Roman" w:eastAsia="Calibri" w:hAnsi="Times New Roman" w:cs="Times New Roman"/>
          <w:sz w:val="24"/>
          <w:szCs w:val="24"/>
          <w:highlight w:val="yellow"/>
          <w:lang w:eastAsia="en-IN"/>
        </w:rPr>
        <w:t xml:space="preserve">season flower yield per plant, </w:t>
      </w:r>
      <w:r w:rsidR="00AE20BB" w:rsidRPr="00797D9D">
        <w:rPr>
          <w:rFonts w:ascii="Times New Roman" w:eastAsia="Calibri" w:hAnsi="Times New Roman" w:cs="Times New Roman"/>
          <w:sz w:val="24"/>
          <w:szCs w:val="24"/>
          <w:highlight w:val="yellow"/>
          <w:lang w:eastAsia="en-IN"/>
        </w:rPr>
        <w:t>off-</w:t>
      </w:r>
      <w:r w:rsidRPr="00797D9D">
        <w:rPr>
          <w:rFonts w:ascii="Times New Roman" w:eastAsia="Calibri" w:hAnsi="Times New Roman" w:cs="Times New Roman"/>
          <w:sz w:val="24"/>
          <w:szCs w:val="24"/>
          <w:highlight w:val="yellow"/>
          <w:lang w:eastAsia="en-IN"/>
        </w:rPr>
        <w:t>season</w:t>
      </w:r>
      <w:r>
        <w:rPr>
          <w:rFonts w:ascii="Times New Roman" w:eastAsia="Calibri" w:hAnsi="Times New Roman" w:cs="Times New Roman"/>
          <w:sz w:val="24"/>
          <w:szCs w:val="24"/>
          <w:lang w:eastAsia="en-IN"/>
        </w:rPr>
        <w:t xml:space="preserve"> flower yield per plant and total yield per plant </w:t>
      </w:r>
      <w:r w:rsidRPr="0023013D">
        <w:rPr>
          <w:rFonts w:ascii="Times New Roman" w:eastAsia="Calibri" w:hAnsi="Times New Roman" w:cs="Times New Roman"/>
          <w:sz w:val="24"/>
          <w:szCs w:val="24"/>
          <w:lang w:eastAsia="en-IN"/>
        </w:rPr>
        <w:t xml:space="preserve">were </w:t>
      </w:r>
      <w:r>
        <w:rPr>
          <w:rFonts w:ascii="Times New Roman" w:eastAsia="Calibri" w:hAnsi="Times New Roman" w:cs="Times New Roman"/>
          <w:sz w:val="24"/>
          <w:szCs w:val="24"/>
          <w:lang w:eastAsia="en-IN"/>
        </w:rPr>
        <w:t xml:space="preserve">calculated from randomly tagged 5 plants in each replication. </w:t>
      </w:r>
      <w:r w:rsidRPr="0023013D">
        <w:rPr>
          <w:rFonts w:ascii="Times New Roman" w:eastAsia="Calibri" w:hAnsi="Times New Roman" w:cs="Times New Roman"/>
          <w:sz w:val="24"/>
          <w:szCs w:val="24"/>
          <w:lang w:eastAsia="en-IN"/>
        </w:rPr>
        <w:t>The data collected w</w:t>
      </w:r>
      <w:r>
        <w:rPr>
          <w:rFonts w:ascii="Times New Roman" w:eastAsia="Calibri" w:hAnsi="Times New Roman" w:cs="Times New Roman"/>
          <w:sz w:val="24"/>
          <w:szCs w:val="24"/>
          <w:lang w:eastAsia="en-IN"/>
        </w:rPr>
        <w:t>ere</w:t>
      </w:r>
      <w:r w:rsidRPr="0023013D">
        <w:rPr>
          <w:rFonts w:ascii="Times New Roman" w:eastAsia="Calibri" w:hAnsi="Times New Roman" w:cs="Times New Roman"/>
          <w:sz w:val="24"/>
          <w:szCs w:val="24"/>
          <w:lang w:eastAsia="en-IN"/>
        </w:rPr>
        <w:t xml:space="preserve"> subjected to statistical analysis as per </w:t>
      </w:r>
      <w:proofErr w:type="spellStart"/>
      <w:r w:rsidRPr="0023013D">
        <w:rPr>
          <w:rFonts w:ascii="Times New Roman" w:eastAsia="Calibri" w:hAnsi="Times New Roman" w:cs="Times New Roman"/>
          <w:sz w:val="24"/>
          <w:szCs w:val="24"/>
          <w:lang w:eastAsia="en-IN"/>
        </w:rPr>
        <w:t>Panse</w:t>
      </w:r>
      <w:proofErr w:type="spellEnd"/>
      <w:r w:rsidRPr="0023013D">
        <w:rPr>
          <w:rFonts w:ascii="Times New Roman" w:eastAsia="Calibri" w:hAnsi="Times New Roman" w:cs="Times New Roman"/>
          <w:sz w:val="24"/>
          <w:szCs w:val="24"/>
          <w:lang w:eastAsia="en-IN"/>
        </w:rPr>
        <w:t xml:space="preserve"> and </w:t>
      </w:r>
      <w:proofErr w:type="spellStart"/>
      <w:r w:rsidRPr="0023013D">
        <w:rPr>
          <w:rFonts w:ascii="Times New Roman" w:eastAsia="Calibri" w:hAnsi="Times New Roman" w:cs="Times New Roman"/>
          <w:sz w:val="24"/>
          <w:szCs w:val="24"/>
          <w:lang w:eastAsia="en-IN"/>
        </w:rPr>
        <w:t>Sukhatme</w:t>
      </w:r>
      <w:proofErr w:type="spellEnd"/>
      <w:r w:rsidRPr="0023013D">
        <w:rPr>
          <w:rFonts w:ascii="Times New Roman" w:eastAsia="Calibri" w:hAnsi="Times New Roman" w:cs="Times New Roman"/>
          <w:sz w:val="24"/>
          <w:szCs w:val="24"/>
          <w:lang w:eastAsia="en-IN"/>
        </w:rPr>
        <w:t xml:space="preserve"> (1978).</w:t>
      </w:r>
    </w:p>
    <w:p w:rsidR="003B10FE" w:rsidRDefault="003B10FE" w:rsidP="003B10FE">
      <w:pPr>
        <w:spacing w:after="0" w:line="360" w:lineRule="auto"/>
        <w:jc w:val="both"/>
        <w:rPr>
          <w:rFonts w:ascii="Times New Roman" w:hAnsi="Times New Roman" w:cs="Times New Roman"/>
          <w:b/>
          <w:sz w:val="24"/>
          <w:szCs w:val="24"/>
        </w:rPr>
      </w:pPr>
      <w:r w:rsidRPr="00C26B78">
        <w:rPr>
          <w:rFonts w:ascii="Times New Roman" w:hAnsi="Times New Roman" w:cs="Times New Roman"/>
          <w:b/>
          <w:sz w:val="24"/>
          <w:szCs w:val="24"/>
        </w:rPr>
        <w:t xml:space="preserve">Results and Discussion </w:t>
      </w:r>
    </w:p>
    <w:p w:rsidR="003B10FE" w:rsidRDefault="003B10FE" w:rsidP="003B10FE">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Plant height (cm)</w:t>
      </w:r>
    </w:p>
    <w:p w:rsidR="003B10FE" w:rsidRPr="00751356" w:rsidRDefault="003B10FE" w:rsidP="003B10FE">
      <w:pPr>
        <w:spacing w:before="280" w:after="0" w:line="360" w:lineRule="auto"/>
        <w:ind w:firstLine="720"/>
        <w:jc w:val="both"/>
        <w:rPr>
          <w:rFonts w:ascii="Times New Roman" w:hAnsi="Times New Roman" w:cs="Times New Roman"/>
          <w:sz w:val="24"/>
          <w:szCs w:val="24"/>
        </w:rPr>
      </w:pPr>
      <w:r w:rsidRPr="002F54FD">
        <w:rPr>
          <w:rFonts w:ascii="Times New Roman" w:hAnsi="Times New Roman" w:cs="Times New Roman"/>
          <w:sz w:val="24"/>
          <w:szCs w:val="24"/>
        </w:rPr>
        <w:t xml:space="preserve">The data on plant height as influenced by different </w:t>
      </w:r>
      <w:r>
        <w:rPr>
          <w:rFonts w:ascii="Times New Roman" w:hAnsi="Times New Roman" w:cs="Times New Roman"/>
          <w:sz w:val="24"/>
          <w:szCs w:val="24"/>
        </w:rPr>
        <w:t>month</w:t>
      </w:r>
      <w:r w:rsidRPr="002F54FD">
        <w:rPr>
          <w:rFonts w:ascii="Times New Roman" w:hAnsi="Times New Roman" w:cs="Times New Roman"/>
          <w:sz w:val="24"/>
          <w:szCs w:val="24"/>
        </w:rPr>
        <w:t xml:space="preserve"> of p</w:t>
      </w:r>
      <w:r w:rsidR="00260CF0">
        <w:rPr>
          <w:rFonts w:ascii="Times New Roman" w:hAnsi="Times New Roman" w:cs="Times New Roman"/>
          <w:sz w:val="24"/>
          <w:szCs w:val="24"/>
        </w:rPr>
        <w:t>runing, plant growth regulators</w:t>
      </w:r>
      <w:r w:rsidR="00902FCB">
        <w:rPr>
          <w:rFonts w:ascii="Times New Roman" w:hAnsi="Times New Roman" w:cs="Times New Roman"/>
          <w:sz w:val="24"/>
          <w:szCs w:val="24"/>
        </w:rPr>
        <w:t xml:space="preserve"> </w:t>
      </w:r>
      <w:r>
        <w:rPr>
          <w:rFonts w:ascii="Times New Roman" w:hAnsi="Times New Roman" w:cs="Times New Roman"/>
          <w:sz w:val="24"/>
          <w:szCs w:val="24"/>
        </w:rPr>
        <w:t>and</w:t>
      </w:r>
      <w:r w:rsidRPr="002F54FD">
        <w:rPr>
          <w:rFonts w:ascii="Times New Roman" w:hAnsi="Times New Roman" w:cs="Times New Roman"/>
          <w:sz w:val="24"/>
          <w:szCs w:val="24"/>
        </w:rPr>
        <w:t xml:space="preserve"> their interaction effects are presented in Table </w:t>
      </w:r>
      <w:r>
        <w:rPr>
          <w:rFonts w:ascii="Times New Roman" w:hAnsi="Times New Roman" w:cs="Times New Roman"/>
          <w:sz w:val="24"/>
          <w:szCs w:val="24"/>
        </w:rPr>
        <w:t>1.</w:t>
      </w:r>
    </w:p>
    <w:p w:rsidR="003B10FE" w:rsidRDefault="003B10FE" w:rsidP="003B10FE">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Among different pruning months (P), t</w:t>
      </w:r>
      <w:r w:rsidRPr="00EC0AC5">
        <w:rPr>
          <w:rFonts w:ascii="Times New Roman" w:hAnsi="Times New Roman" w:cs="Times New Roman"/>
          <w:color w:val="000000" w:themeColor="text1"/>
          <w:sz w:val="24"/>
          <w:szCs w:val="24"/>
        </w:rPr>
        <w:t>he maximum plant height (6</w:t>
      </w:r>
      <w:r>
        <w:rPr>
          <w:rFonts w:ascii="Times New Roman" w:hAnsi="Times New Roman" w:cs="Times New Roman"/>
          <w:color w:val="000000" w:themeColor="text1"/>
          <w:sz w:val="24"/>
          <w:szCs w:val="24"/>
        </w:rPr>
        <w:t xml:space="preserve">3.58 </w:t>
      </w:r>
      <w:r w:rsidRPr="00EC0AC5">
        <w:rPr>
          <w:rFonts w:ascii="Times New Roman" w:hAnsi="Times New Roman" w:cs="Times New Roman"/>
          <w:color w:val="000000" w:themeColor="text1"/>
          <w:sz w:val="24"/>
          <w:szCs w:val="24"/>
        </w:rPr>
        <w:t xml:space="preserve">cm, </w:t>
      </w:r>
      <w:r>
        <w:rPr>
          <w:rFonts w:ascii="Times New Roman" w:hAnsi="Times New Roman" w:cs="Times New Roman"/>
          <w:color w:val="000000" w:themeColor="text1"/>
          <w:sz w:val="24"/>
          <w:szCs w:val="24"/>
        </w:rPr>
        <w:t xml:space="preserve">68.13 </w:t>
      </w:r>
      <w:r w:rsidRPr="00EC0AC5">
        <w:rPr>
          <w:rFonts w:ascii="Times New Roman" w:hAnsi="Times New Roman" w:cs="Times New Roman"/>
          <w:color w:val="000000" w:themeColor="text1"/>
          <w:sz w:val="24"/>
          <w:szCs w:val="24"/>
        </w:rPr>
        <w:t>cm and 71.</w:t>
      </w:r>
      <w:r>
        <w:rPr>
          <w:rFonts w:ascii="Times New Roman" w:hAnsi="Times New Roman" w:cs="Times New Roman"/>
          <w:color w:val="000000" w:themeColor="text1"/>
          <w:sz w:val="24"/>
          <w:szCs w:val="24"/>
        </w:rPr>
        <w:t xml:space="preserve">97 </w:t>
      </w:r>
      <w:r w:rsidRPr="00EC0AC5">
        <w:rPr>
          <w:rFonts w:ascii="Times New Roman" w:hAnsi="Times New Roman" w:cs="Times New Roman"/>
          <w:color w:val="000000" w:themeColor="text1"/>
          <w:sz w:val="24"/>
          <w:szCs w:val="24"/>
        </w:rPr>
        <w:t>cm</w:t>
      </w:r>
      <w:r>
        <w:rPr>
          <w:rFonts w:ascii="Times New Roman" w:hAnsi="Times New Roman" w:cs="Times New Roman"/>
          <w:color w:val="000000" w:themeColor="text1"/>
          <w:sz w:val="24"/>
          <w:szCs w:val="24"/>
        </w:rPr>
        <w:t xml:space="preserve"> respectively</w:t>
      </w:r>
      <w:r w:rsidRPr="00EC0AC5">
        <w:rPr>
          <w:rFonts w:ascii="Times New Roman" w:hAnsi="Times New Roman" w:cs="Times New Roman"/>
          <w:color w:val="000000" w:themeColor="text1"/>
          <w:sz w:val="24"/>
          <w:szCs w:val="24"/>
        </w:rPr>
        <w:t xml:space="preserve">) was recorded in </w:t>
      </w:r>
      <w:r>
        <w:rPr>
          <w:rFonts w:ascii="Times New Roman" w:hAnsi="Times New Roman" w:cs="Times New Roman"/>
          <w:color w:val="000000" w:themeColor="text1"/>
          <w:sz w:val="24"/>
          <w:szCs w:val="24"/>
        </w:rPr>
        <w:t xml:space="preserve">plants pruned during </w:t>
      </w:r>
      <w:r w:rsidR="00AE20BB">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on-season </w:t>
      </w:r>
      <w:r w:rsidRPr="0014694B">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January (P</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 xml:space="preserve">at 60, 120 and 180 </w:t>
      </w:r>
      <w:r w:rsidRPr="00797D9D">
        <w:rPr>
          <w:rFonts w:ascii="Times New Roman" w:hAnsi="Times New Roman" w:cs="Times New Roman"/>
          <w:color w:val="000000" w:themeColor="text1"/>
          <w:sz w:val="24"/>
          <w:szCs w:val="24"/>
          <w:highlight w:val="yellow"/>
        </w:rPr>
        <w:t>days respectively. Among off-season pruning months, plants pruned during September (P</w:t>
      </w:r>
      <w:r w:rsidRPr="00797D9D">
        <w:rPr>
          <w:rFonts w:ascii="Times New Roman" w:hAnsi="Times New Roman" w:cs="Times New Roman"/>
          <w:color w:val="000000" w:themeColor="text1"/>
          <w:sz w:val="24"/>
          <w:szCs w:val="24"/>
          <w:highlight w:val="yellow"/>
          <w:vertAlign w:val="subscript"/>
        </w:rPr>
        <w:t>1</w:t>
      </w:r>
      <w:r w:rsidRPr="00797D9D">
        <w:rPr>
          <w:rFonts w:ascii="Times New Roman" w:hAnsi="Times New Roman" w:cs="Times New Roman"/>
          <w:color w:val="000000" w:themeColor="text1"/>
          <w:sz w:val="24"/>
          <w:szCs w:val="24"/>
          <w:highlight w:val="yellow"/>
        </w:rPr>
        <w:t xml:space="preserve">) produced </w:t>
      </w:r>
      <w:r w:rsidR="00AE20BB" w:rsidRPr="00797D9D">
        <w:rPr>
          <w:rFonts w:ascii="Times New Roman" w:hAnsi="Times New Roman" w:cs="Times New Roman"/>
          <w:color w:val="000000" w:themeColor="text1"/>
          <w:sz w:val="24"/>
          <w:szCs w:val="24"/>
          <w:highlight w:val="yellow"/>
        </w:rPr>
        <w:t xml:space="preserve">a </w:t>
      </w:r>
      <w:r w:rsidRPr="00797D9D">
        <w:rPr>
          <w:rFonts w:ascii="Times New Roman" w:hAnsi="Times New Roman" w:cs="Times New Roman"/>
          <w:color w:val="000000" w:themeColor="text1"/>
          <w:sz w:val="24"/>
          <w:szCs w:val="24"/>
          <w:highlight w:val="yellow"/>
        </w:rPr>
        <w:t>maximum plant height of 55.59 cm, 62.03 cm and 65.34 cm respectively</w:t>
      </w:r>
      <w:r w:rsidR="00AE20BB" w:rsidRPr="00797D9D">
        <w:rPr>
          <w:rFonts w:ascii="Times New Roman" w:hAnsi="Times New Roman" w:cs="Times New Roman"/>
          <w:color w:val="000000" w:themeColor="text1"/>
          <w:sz w:val="24"/>
          <w:szCs w:val="24"/>
          <w:highlight w:val="yellow"/>
        </w:rPr>
        <w:t>,</w:t>
      </w:r>
      <w:r w:rsidRPr="00797D9D">
        <w:rPr>
          <w:rFonts w:ascii="Times New Roman" w:hAnsi="Times New Roman" w:cs="Times New Roman"/>
          <w:color w:val="000000" w:themeColor="text1"/>
          <w:sz w:val="24"/>
          <w:szCs w:val="24"/>
          <w:highlight w:val="yellow"/>
        </w:rPr>
        <w:t xml:space="preserve"> compared to plants</w:t>
      </w:r>
      <w:r>
        <w:rPr>
          <w:rFonts w:ascii="Times New Roman" w:hAnsi="Times New Roman" w:cs="Times New Roman"/>
          <w:color w:val="000000" w:themeColor="text1"/>
          <w:sz w:val="24"/>
          <w:szCs w:val="24"/>
        </w:rPr>
        <w:t xml:space="preserve">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3.44</w:t>
      </w:r>
      <w:r w:rsidRPr="00EC0AC5">
        <w:rPr>
          <w:rFonts w:ascii="Times New Roman" w:hAnsi="Times New Roman" w:cs="Times New Roman"/>
          <w:color w:val="000000" w:themeColor="text1"/>
          <w:sz w:val="24"/>
          <w:szCs w:val="24"/>
        </w:rPr>
        <w:t xml:space="preserve"> cm, 57.</w:t>
      </w:r>
      <w:r>
        <w:rPr>
          <w:rFonts w:ascii="Times New Roman" w:hAnsi="Times New Roman" w:cs="Times New Roman"/>
          <w:color w:val="000000" w:themeColor="text1"/>
          <w:sz w:val="24"/>
          <w:szCs w:val="24"/>
        </w:rPr>
        <w:t>88</w:t>
      </w:r>
      <w:r w:rsidRPr="00EC0AC5">
        <w:rPr>
          <w:rFonts w:ascii="Times New Roman" w:hAnsi="Times New Roman" w:cs="Times New Roman"/>
          <w:color w:val="000000" w:themeColor="text1"/>
          <w:sz w:val="24"/>
          <w:szCs w:val="24"/>
        </w:rPr>
        <w:t xml:space="preserve"> cm and </w:t>
      </w:r>
      <w:r>
        <w:rPr>
          <w:rFonts w:ascii="Times New Roman" w:hAnsi="Times New Roman" w:cs="Times New Roman"/>
          <w:color w:val="000000" w:themeColor="text1"/>
          <w:sz w:val="24"/>
          <w:szCs w:val="24"/>
        </w:rPr>
        <w:t>61.06</w:t>
      </w:r>
      <w:r w:rsidRPr="00EC0AC5">
        <w:rPr>
          <w:rFonts w:ascii="Times New Roman" w:hAnsi="Times New Roman" w:cs="Times New Roman"/>
          <w:color w:val="000000" w:themeColor="text1"/>
          <w:sz w:val="24"/>
          <w:szCs w:val="24"/>
        </w:rPr>
        <w:t xml:space="preserve"> cm</w:t>
      </w:r>
      <w:r>
        <w:rPr>
          <w:rFonts w:ascii="Times New Roman" w:hAnsi="Times New Roman" w:cs="Times New Roman"/>
          <w:color w:val="000000" w:themeColor="text1"/>
          <w:sz w:val="24"/>
          <w:szCs w:val="24"/>
        </w:rPr>
        <w:t xml:space="preserve"> respectively</w:t>
      </w:r>
      <w:r w:rsidRPr="00EC0AC5">
        <w:rPr>
          <w:rFonts w:ascii="Times New Roman" w:hAnsi="Times New Roman" w:cs="Times New Roman"/>
          <w:color w:val="000000" w:themeColor="text1"/>
          <w:sz w:val="24"/>
          <w:szCs w:val="24"/>
        </w:rPr>
        <w:t xml:space="preserve">) at 60, 120 and 180 days </w:t>
      </w:r>
      <w:r>
        <w:rPr>
          <w:rFonts w:ascii="Times New Roman" w:hAnsi="Times New Roman" w:cs="Times New Roman"/>
          <w:color w:val="000000" w:themeColor="text1"/>
          <w:sz w:val="24"/>
          <w:szCs w:val="24"/>
        </w:rPr>
        <w:t xml:space="preserve">after pruning </w:t>
      </w:r>
      <w:r w:rsidRPr="00EC0AC5">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 xml:space="preserve"> 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w:t>
      </w:r>
    </w:p>
    <w:p w:rsidR="00902FCB" w:rsidRPr="002218AA" w:rsidRDefault="003B10FE" w:rsidP="00902FCB">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During </w:t>
      </w:r>
      <w:r w:rsidR="00AE20BB" w:rsidRPr="00797D9D">
        <w:rPr>
          <w:rFonts w:ascii="Times New Roman" w:hAnsi="Times New Roman" w:cs="Times New Roman"/>
          <w:sz w:val="24"/>
          <w:szCs w:val="24"/>
          <w:highlight w:val="yellow"/>
        </w:rPr>
        <w:t>the second s</w:t>
      </w:r>
      <w:r w:rsidR="00C01E4D" w:rsidRPr="00797D9D">
        <w:rPr>
          <w:rFonts w:ascii="Times New Roman" w:hAnsi="Times New Roman" w:cs="Times New Roman"/>
          <w:sz w:val="24"/>
          <w:szCs w:val="24"/>
          <w:highlight w:val="yellow"/>
        </w:rPr>
        <w:t>eason</w:t>
      </w:r>
      <w:r w:rsidRPr="00797D9D">
        <w:rPr>
          <w:rFonts w:ascii="Times New Roman" w:hAnsi="Times New Roman" w:cs="Times New Roman"/>
          <w:sz w:val="24"/>
          <w:szCs w:val="24"/>
          <w:highlight w:val="yellow"/>
        </w:rPr>
        <w:t xml:space="preserve">, </w:t>
      </w:r>
      <w:r w:rsidRPr="00797D9D">
        <w:rPr>
          <w:rFonts w:ascii="Times New Roman" w:hAnsi="Times New Roman" w:cs="Times New Roman"/>
          <w:color w:val="000000" w:themeColor="text1"/>
          <w:sz w:val="24"/>
          <w:szCs w:val="24"/>
          <w:highlight w:val="yellow"/>
        </w:rPr>
        <w:t>the maximum plant</w:t>
      </w:r>
      <w:r w:rsidRPr="00EC0AC5">
        <w:rPr>
          <w:rFonts w:ascii="Times New Roman" w:hAnsi="Times New Roman" w:cs="Times New Roman"/>
          <w:color w:val="000000" w:themeColor="text1"/>
          <w:sz w:val="24"/>
          <w:szCs w:val="24"/>
        </w:rPr>
        <w:t xml:space="preserve"> height </w:t>
      </w:r>
      <w:r>
        <w:rPr>
          <w:rFonts w:ascii="Times New Roman" w:hAnsi="Times New Roman" w:cs="Times New Roman"/>
          <w:color w:val="000000" w:themeColor="text1"/>
          <w:sz w:val="24"/>
          <w:szCs w:val="24"/>
        </w:rPr>
        <w:t>(</w:t>
      </w:r>
      <w:r w:rsidRPr="002F54FD">
        <w:rPr>
          <w:rFonts w:ascii="Times New Roman" w:hAnsi="Times New Roman" w:cs="Times New Roman"/>
          <w:sz w:val="24"/>
          <w:szCs w:val="24"/>
        </w:rPr>
        <w:t>66.</w:t>
      </w:r>
      <w:r>
        <w:rPr>
          <w:rFonts w:ascii="Times New Roman" w:hAnsi="Times New Roman" w:cs="Times New Roman"/>
          <w:sz w:val="24"/>
          <w:szCs w:val="24"/>
        </w:rPr>
        <w:t xml:space="preserve">10 </w:t>
      </w:r>
      <w:r w:rsidRPr="002F54FD">
        <w:rPr>
          <w:rFonts w:ascii="Times New Roman" w:hAnsi="Times New Roman" w:cs="Times New Roman"/>
          <w:sz w:val="24"/>
          <w:szCs w:val="24"/>
        </w:rPr>
        <w:t>cm, 71.</w:t>
      </w:r>
      <w:r>
        <w:rPr>
          <w:rFonts w:ascii="Times New Roman" w:hAnsi="Times New Roman" w:cs="Times New Roman"/>
          <w:sz w:val="24"/>
          <w:szCs w:val="24"/>
        </w:rPr>
        <w:t xml:space="preserve">21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7</w:t>
      </w:r>
      <w:r>
        <w:rPr>
          <w:rFonts w:ascii="Times New Roman" w:hAnsi="Times New Roman" w:cs="Times New Roman"/>
          <w:sz w:val="24"/>
          <w:szCs w:val="24"/>
        </w:rPr>
        <w:t xml:space="preserve">4.85 </w:t>
      </w:r>
      <w:r w:rsidRPr="002F54FD">
        <w:rPr>
          <w:rFonts w:ascii="Times New Roman" w:hAnsi="Times New Roman" w:cs="Times New Roman"/>
          <w:sz w:val="24"/>
          <w:szCs w:val="24"/>
        </w:rPr>
        <w:t>cm</w:t>
      </w:r>
      <w:r w:rsidRPr="00FF7A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respectively) </w:t>
      </w:r>
      <w:r w:rsidRPr="00EC0AC5">
        <w:rPr>
          <w:rFonts w:ascii="Times New Roman" w:hAnsi="Times New Roman" w:cs="Times New Roman"/>
          <w:color w:val="000000" w:themeColor="text1"/>
          <w:sz w:val="24"/>
          <w:szCs w:val="24"/>
        </w:rPr>
        <w:t xml:space="preserve">was recorded in </w:t>
      </w:r>
      <w:r>
        <w:rPr>
          <w:rFonts w:ascii="Times New Roman" w:hAnsi="Times New Roman" w:cs="Times New Roman"/>
          <w:color w:val="000000" w:themeColor="text1"/>
          <w:sz w:val="24"/>
          <w:szCs w:val="24"/>
        </w:rPr>
        <w:t xml:space="preserve">plants pruned during January (on- season) at </w:t>
      </w:r>
      <w:r w:rsidRPr="00EC0AC5">
        <w:rPr>
          <w:rFonts w:ascii="Times New Roman" w:hAnsi="Times New Roman" w:cs="Times New Roman"/>
          <w:color w:val="000000" w:themeColor="text1"/>
          <w:sz w:val="24"/>
          <w:szCs w:val="24"/>
        </w:rPr>
        <w:t xml:space="preserve">60, 120 and 180 days </w:t>
      </w:r>
      <w:r>
        <w:rPr>
          <w:rFonts w:ascii="Times New Roman" w:hAnsi="Times New Roman" w:cs="Times New Roman"/>
          <w:color w:val="000000" w:themeColor="text1"/>
          <w:sz w:val="24"/>
          <w:szCs w:val="24"/>
        </w:rPr>
        <w:t xml:space="preserve">after </w:t>
      </w:r>
      <w:r w:rsidRPr="00797D9D">
        <w:rPr>
          <w:rFonts w:ascii="Times New Roman" w:hAnsi="Times New Roman" w:cs="Times New Roman"/>
          <w:color w:val="000000" w:themeColor="text1"/>
          <w:sz w:val="24"/>
          <w:szCs w:val="24"/>
          <w:highlight w:val="yellow"/>
        </w:rPr>
        <w:t>pruning</w:t>
      </w:r>
      <w:r w:rsidR="00AE20BB" w:rsidRPr="00797D9D">
        <w:rPr>
          <w:rFonts w:ascii="Times New Roman" w:hAnsi="Times New Roman" w:cs="Times New Roman"/>
          <w:color w:val="000000" w:themeColor="text1"/>
          <w:sz w:val="24"/>
          <w:szCs w:val="24"/>
          <w:highlight w:val="yellow"/>
        </w:rPr>
        <w:t>,</w:t>
      </w:r>
      <w:r w:rsidRPr="00797D9D">
        <w:rPr>
          <w:rFonts w:ascii="Times New Roman" w:hAnsi="Times New Roman" w:cs="Times New Roman"/>
          <w:color w:val="000000" w:themeColor="text1"/>
          <w:sz w:val="24"/>
          <w:szCs w:val="24"/>
          <w:highlight w:val="yellow"/>
        </w:rPr>
        <w:t xml:space="preserve"> respectivel</w:t>
      </w:r>
      <w:r w:rsidRPr="00EC0AC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Among off -season pruning treatments, plants pruned during September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recorded maximum plant height (</w:t>
      </w:r>
      <w:r w:rsidRPr="002F54FD">
        <w:rPr>
          <w:rFonts w:ascii="Times New Roman" w:hAnsi="Times New Roman" w:cs="Times New Roman"/>
          <w:sz w:val="24"/>
          <w:szCs w:val="24"/>
        </w:rPr>
        <w:t>57.</w:t>
      </w:r>
      <w:r>
        <w:rPr>
          <w:rFonts w:ascii="Times New Roman" w:hAnsi="Times New Roman" w:cs="Times New Roman"/>
          <w:sz w:val="24"/>
          <w:szCs w:val="24"/>
        </w:rPr>
        <w:t xml:space="preserve">50 </w:t>
      </w:r>
      <w:r w:rsidRPr="002F54FD">
        <w:rPr>
          <w:rFonts w:ascii="Times New Roman" w:hAnsi="Times New Roman" w:cs="Times New Roman"/>
          <w:sz w:val="24"/>
          <w:szCs w:val="24"/>
        </w:rPr>
        <w:t>cm, 6</w:t>
      </w:r>
      <w:r>
        <w:rPr>
          <w:rFonts w:ascii="Times New Roman" w:hAnsi="Times New Roman" w:cs="Times New Roman"/>
          <w:sz w:val="24"/>
          <w:szCs w:val="24"/>
        </w:rPr>
        <w:t xml:space="preserve">5.45 </w:t>
      </w:r>
      <w:r w:rsidRPr="002F54FD">
        <w:rPr>
          <w:rFonts w:ascii="Times New Roman" w:hAnsi="Times New Roman" w:cs="Times New Roman"/>
          <w:sz w:val="24"/>
          <w:szCs w:val="24"/>
        </w:rPr>
        <w:t>cm</w:t>
      </w:r>
      <w:r>
        <w:rPr>
          <w:rFonts w:ascii="Times New Roman" w:hAnsi="Times New Roman" w:cs="Times New Roman"/>
          <w:sz w:val="24"/>
          <w:szCs w:val="24"/>
        </w:rPr>
        <w:t xml:space="preserve"> and </w:t>
      </w:r>
      <w:r w:rsidRPr="002F54FD">
        <w:rPr>
          <w:rFonts w:ascii="Times New Roman" w:hAnsi="Times New Roman" w:cs="Times New Roman"/>
          <w:sz w:val="24"/>
          <w:szCs w:val="24"/>
        </w:rPr>
        <w:t>6</w:t>
      </w:r>
      <w:r>
        <w:rPr>
          <w:rFonts w:ascii="Times New Roman" w:hAnsi="Times New Roman" w:cs="Times New Roman"/>
          <w:sz w:val="24"/>
          <w:szCs w:val="24"/>
        </w:rPr>
        <w:t xml:space="preserve">8.50 </w:t>
      </w:r>
      <w:r w:rsidRPr="002F54FD">
        <w:rPr>
          <w:rFonts w:ascii="Times New Roman" w:hAnsi="Times New Roman" w:cs="Times New Roman"/>
          <w:sz w:val="24"/>
          <w:szCs w:val="24"/>
        </w:rPr>
        <w:t>cm</w:t>
      </w:r>
      <w:r w:rsidR="00AE20BB">
        <w:rPr>
          <w:rFonts w:ascii="Times New Roman" w:hAnsi="Times New Roman" w:cs="Times New Roman"/>
          <w:sz w:val="24"/>
          <w:szCs w:val="24"/>
        </w:rPr>
        <w:t>,</w:t>
      </w:r>
      <w:r w:rsidRPr="00FF7A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respectively</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and minimum plant height (</w:t>
      </w:r>
      <w:r w:rsidRPr="002F54FD">
        <w:rPr>
          <w:rFonts w:ascii="Times New Roman" w:hAnsi="Times New Roman" w:cs="Times New Roman"/>
          <w:sz w:val="24"/>
          <w:szCs w:val="24"/>
        </w:rPr>
        <w:t>5</w:t>
      </w:r>
      <w:r>
        <w:rPr>
          <w:rFonts w:ascii="Times New Roman" w:hAnsi="Times New Roman" w:cs="Times New Roman"/>
          <w:sz w:val="24"/>
          <w:szCs w:val="24"/>
        </w:rPr>
        <w:t xml:space="preserve">5.22 </w:t>
      </w:r>
      <w:r w:rsidRPr="002F54FD">
        <w:rPr>
          <w:rFonts w:ascii="Times New Roman" w:hAnsi="Times New Roman" w:cs="Times New Roman"/>
          <w:sz w:val="24"/>
          <w:szCs w:val="24"/>
        </w:rPr>
        <w:t xml:space="preserve">cm, </w:t>
      </w:r>
      <w:r>
        <w:rPr>
          <w:rFonts w:ascii="Times New Roman" w:hAnsi="Times New Roman" w:cs="Times New Roman"/>
          <w:sz w:val="24"/>
          <w:szCs w:val="24"/>
        </w:rPr>
        <w:t xml:space="preserve">61.25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6</w:t>
      </w:r>
      <w:r>
        <w:rPr>
          <w:rFonts w:ascii="Times New Roman" w:hAnsi="Times New Roman" w:cs="Times New Roman"/>
          <w:sz w:val="24"/>
          <w:szCs w:val="24"/>
        </w:rPr>
        <w:t xml:space="preserve">4.66 </w:t>
      </w:r>
      <w:r w:rsidRPr="002F54FD">
        <w:rPr>
          <w:rFonts w:ascii="Times New Roman" w:hAnsi="Times New Roman" w:cs="Times New Roman"/>
          <w:sz w:val="24"/>
          <w:szCs w:val="24"/>
        </w:rPr>
        <w:t>cm</w:t>
      </w:r>
      <w:r w:rsidRPr="00EC0AC5">
        <w:rPr>
          <w:rFonts w:ascii="Times New Roman" w:hAnsi="Times New Roman" w:cs="Times New Roman"/>
          <w:color w:val="000000" w:themeColor="text1"/>
          <w:sz w:val="24"/>
          <w:szCs w:val="24"/>
        </w:rPr>
        <w:t xml:space="preserve">) was recorded in </w:t>
      </w:r>
      <w:r>
        <w:rPr>
          <w:rFonts w:ascii="Times New Roman" w:hAnsi="Times New Roman" w:cs="Times New Roman"/>
          <w:color w:val="000000" w:themeColor="text1"/>
          <w:sz w:val="24"/>
          <w:szCs w:val="24"/>
        </w:rPr>
        <w:t xml:space="preserve">plants pruned during </w:t>
      </w:r>
      <w:r w:rsidRPr="00EC0AC5">
        <w:rPr>
          <w:rFonts w:ascii="Times New Roman" w:hAnsi="Times New Roman" w:cs="Times New Roman"/>
          <w:color w:val="000000" w:themeColor="text1"/>
          <w:sz w:val="24"/>
          <w:szCs w:val="24"/>
        </w:rPr>
        <w:t>November at 60, 120 and 180 days</w:t>
      </w:r>
      <w:r>
        <w:rPr>
          <w:rFonts w:ascii="Times New Roman" w:hAnsi="Times New Roman" w:cs="Times New Roman"/>
          <w:color w:val="000000" w:themeColor="text1"/>
          <w:sz w:val="24"/>
          <w:szCs w:val="24"/>
        </w:rPr>
        <w:t xml:space="preserve"> after pruning</w:t>
      </w:r>
      <w:r w:rsidR="00AE20BB">
        <w:rPr>
          <w:rFonts w:ascii="Times New Roman" w:hAnsi="Times New Roman" w:cs="Times New Roman"/>
          <w:color w:val="000000" w:themeColor="text1"/>
          <w:sz w:val="24"/>
          <w:szCs w:val="24"/>
        </w:rPr>
        <w:t>,</w:t>
      </w:r>
      <w:r w:rsidRPr="00EC0AC5">
        <w:rPr>
          <w:rFonts w:ascii="Times New Roman" w:hAnsi="Times New Roman" w:cs="Times New Roman"/>
          <w:color w:val="000000" w:themeColor="text1"/>
          <w:sz w:val="24"/>
          <w:szCs w:val="24"/>
        </w:rPr>
        <w:t xml:space="preserve"> respectively</w:t>
      </w:r>
      <w:r w:rsidR="002218AA">
        <w:rPr>
          <w:rFonts w:ascii="Times New Roman" w:hAnsi="Times New Roman" w:cs="Times New Roman"/>
          <w:color w:val="000000" w:themeColor="text1"/>
          <w:sz w:val="24"/>
          <w:szCs w:val="24"/>
        </w:rPr>
        <w:t>.</w:t>
      </w:r>
    </w:p>
    <w:p w:rsidR="00EC5A8E" w:rsidRDefault="00E05341" w:rsidP="00DC273A">
      <w:pPr>
        <w:jc w:val="both"/>
      </w:pPr>
      <w:r w:rsidRPr="00021908">
        <w:rPr>
          <w:rFonts w:ascii="Times New Roman" w:hAnsi="Times New Roman" w:cs="Times New Roman"/>
          <w:b/>
          <w:bCs/>
          <w:sz w:val="24"/>
          <w:szCs w:val="24"/>
        </w:rPr>
        <w:t>Table 1:</w:t>
      </w:r>
      <w:r w:rsidR="00260CF0">
        <w:rPr>
          <w:rFonts w:ascii="Times New Roman" w:hAnsi="Times New Roman" w:cs="Times New Roman"/>
          <w:b/>
          <w:bCs/>
          <w:sz w:val="24"/>
          <w:szCs w:val="24"/>
        </w:rPr>
        <w:t xml:space="preserve"> </w:t>
      </w:r>
      <w:r>
        <w:rPr>
          <w:rFonts w:ascii="Times New Roman" w:hAnsi="Times New Roman" w:cs="Times New Roman"/>
          <w:b/>
          <w:bCs/>
          <w:sz w:val="24"/>
          <w:szCs w:val="24"/>
        </w:rPr>
        <w:t xml:space="preserve">Plant height as influenced by </w:t>
      </w:r>
      <w:r w:rsidR="003B10FE">
        <w:rPr>
          <w:rFonts w:ascii="Times New Roman" w:hAnsi="Times New Roman" w:cs="Times New Roman"/>
          <w:b/>
          <w:bCs/>
          <w:sz w:val="24"/>
          <w:szCs w:val="24"/>
        </w:rPr>
        <w:t xml:space="preserve">pruning month and </w:t>
      </w:r>
      <w:r w:rsidRPr="00021908">
        <w:rPr>
          <w:rFonts w:ascii="Times New Roman" w:hAnsi="Times New Roman" w:cs="Times New Roman"/>
          <w:b/>
          <w:bCs/>
          <w:sz w:val="24"/>
          <w:szCs w:val="24"/>
        </w:rPr>
        <w:t xml:space="preserve">growth regulators </w:t>
      </w:r>
      <w:r>
        <w:rPr>
          <w:rFonts w:ascii="Times New Roman" w:hAnsi="Times New Roman" w:cs="Times New Roman"/>
          <w:b/>
          <w:bCs/>
          <w:sz w:val="24"/>
          <w:szCs w:val="24"/>
        </w:rPr>
        <w:t xml:space="preserve">in </w:t>
      </w:r>
      <w:r w:rsidR="00DC273A">
        <w:rPr>
          <w:rFonts w:ascii="Times New Roman" w:hAnsi="Times New Roman" w:cs="Times New Roman"/>
          <w:b/>
          <w:bCs/>
          <w:sz w:val="24"/>
          <w:szCs w:val="24"/>
        </w:rPr>
        <w:t xml:space="preserve">    </w:t>
      </w:r>
      <w:r w:rsidR="00DC273A" w:rsidRPr="00E834BD">
        <w:rPr>
          <w:rFonts w:ascii="Times New Roman" w:hAnsi="Times New Roman" w:cs="Times New Roman"/>
          <w:b/>
          <w:bCs/>
          <w:i/>
          <w:iCs/>
          <w:sz w:val="24"/>
          <w:szCs w:val="24"/>
        </w:rPr>
        <w:t xml:space="preserve">Jasminum </w:t>
      </w:r>
      <w:proofErr w:type="spellStart"/>
      <w:r w:rsidR="00DC273A" w:rsidRPr="00E834BD">
        <w:rPr>
          <w:rFonts w:ascii="Times New Roman" w:hAnsi="Times New Roman" w:cs="Times New Roman"/>
          <w:b/>
          <w:bCs/>
          <w:i/>
          <w:iCs/>
          <w:sz w:val="24"/>
          <w:szCs w:val="24"/>
        </w:rPr>
        <w:t>sambac</w:t>
      </w:r>
      <w:proofErr w:type="spellEnd"/>
      <w:r w:rsidR="00DC273A">
        <w:rPr>
          <w:rFonts w:ascii="Times New Roman" w:hAnsi="Times New Roman" w:cs="Times New Roman"/>
          <w:b/>
          <w:bCs/>
          <w:sz w:val="24"/>
          <w:szCs w:val="24"/>
        </w:rPr>
        <w:t xml:space="preserve"> cv. </w:t>
      </w:r>
      <w:r w:rsidR="00DC273A" w:rsidRPr="00FF7A76">
        <w:rPr>
          <w:rFonts w:ascii="Times New Roman" w:hAnsi="Times New Roman" w:cs="Times New Roman"/>
          <w:b/>
          <w:bCs/>
          <w:sz w:val="24"/>
          <w:szCs w:val="24"/>
        </w:rPr>
        <w:t xml:space="preserve">Mysuru </w:t>
      </w:r>
      <w:proofErr w:type="spellStart"/>
      <w:r w:rsidR="00DC273A" w:rsidRPr="00FF7A76">
        <w:rPr>
          <w:rFonts w:ascii="Times New Roman" w:hAnsi="Times New Roman" w:cs="Times New Roman"/>
          <w:b/>
          <w:bCs/>
          <w:sz w:val="24"/>
          <w:szCs w:val="24"/>
        </w:rPr>
        <w:t>Mallige</w:t>
      </w:r>
      <w:proofErr w:type="spellEnd"/>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622"/>
        <w:gridCol w:w="623"/>
        <w:gridCol w:w="624"/>
        <w:gridCol w:w="623"/>
        <w:gridCol w:w="624"/>
        <w:gridCol w:w="623"/>
        <w:gridCol w:w="1236"/>
        <w:gridCol w:w="1283"/>
        <w:gridCol w:w="1285"/>
      </w:tblGrid>
      <w:tr w:rsidR="00E05341" w:rsidRPr="00513760" w:rsidTr="00EE7E10">
        <w:trPr>
          <w:cantSplit/>
          <w:trHeight w:val="237"/>
          <w:tblHeader/>
          <w:jc w:val="center"/>
        </w:trPr>
        <w:tc>
          <w:tcPr>
            <w:tcW w:w="1154" w:type="dxa"/>
            <w:vMerge w:val="restart"/>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Treatments</w:t>
            </w:r>
          </w:p>
        </w:tc>
        <w:tc>
          <w:tcPr>
            <w:tcW w:w="0" w:type="auto"/>
            <w:gridSpan w:val="3"/>
            <w:vAlign w:val="center"/>
          </w:tcPr>
          <w:p w:rsidR="00E05341" w:rsidRPr="00513760" w:rsidRDefault="00C01E4D" w:rsidP="00C01E4D">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First year</w:t>
            </w:r>
          </w:p>
        </w:tc>
        <w:tc>
          <w:tcPr>
            <w:tcW w:w="0" w:type="auto"/>
            <w:gridSpan w:val="3"/>
            <w:vAlign w:val="center"/>
          </w:tcPr>
          <w:p w:rsidR="00E05341" w:rsidRPr="00513760" w:rsidRDefault="00C01E4D"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Second  Season</w:t>
            </w:r>
          </w:p>
        </w:tc>
        <w:tc>
          <w:tcPr>
            <w:tcW w:w="3804" w:type="dxa"/>
            <w:gridSpan w:val="3"/>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Pooled mean </w:t>
            </w:r>
          </w:p>
        </w:tc>
      </w:tr>
      <w:tr w:rsidR="00E05341" w:rsidRPr="00513760" w:rsidTr="00EE7E10">
        <w:trPr>
          <w:cantSplit/>
          <w:trHeight w:val="389"/>
          <w:tblHeader/>
          <w:jc w:val="center"/>
        </w:trPr>
        <w:tc>
          <w:tcPr>
            <w:tcW w:w="1154" w:type="dxa"/>
            <w:vMerge/>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60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120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180</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 xml:space="preserve"> 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60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120</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 xml:space="preserve"> 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180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1236"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60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1283"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120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128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180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r>
      <w:tr w:rsidR="00E05341" w:rsidRPr="00513760" w:rsidTr="00EE7E10">
        <w:trPr>
          <w:cantSplit/>
          <w:trHeight w:val="237"/>
          <w:jc w:val="center"/>
        </w:trPr>
        <w:tc>
          <w:tcPr>
            <w:tcW w:w="8696" w:type="dxa"/>
            <w:gridSpan w:val="10"/>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Pruning</w:t>
            </w:r>
            <w:r>
              <w:rPr>
                <w:rFonts w:ascii="Times New Roman" w:eastAsia="Times New Roman" w:hAnsi="Times New Roman" w:cs="Times New Roman"/>
                <w:b/>
                <w:bCs/>
                <w:color w:val="000000"/>
                <w:sz w:val="20"/>
                <w:szCs w:val="20"/>
                <w:lang w:eastAsia="en-IN"/>
              </w:rPr>
              <w:t xml:space="preserve"> (P)</w:t>
            </w:r>
          </w:p>
        </w:tc>
      </w:tr>
      <w:tr w:rsidR="00E05341" w:rsidRPr="00513760" w:rsidTr="00EE7E10">
        <w:trPr>
          <w:cantSplit/>
          <w:trHeight w:val="26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55.59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65.34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57.50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65.45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68.50</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56.55 ± 1.35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63.74 ± 2.42</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66.92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2.23</w:t>
            </w:r>
          </w:p>
        </w:tc>
      </w:tr>
      <w:tr w:rsidR="00E05341" w:rsidRPr="00513760" w:rsidTr="00EE7E10">
        <w:trPr>
          <w:cantSplit/>
          <w:trHeight w:val="12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53.44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61.06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55.22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61.25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64.66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54.33 ± 1.26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59.57 ± 2.38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62.86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2.55</w:t>
            </w:r>
          </w:p>
        </w:tc>
      </w:tr>
      <w:tr w:rsidR="00E05341" w:rsidRPr="00513760" w:rsidTr="00EE7E10">
        <w:trPr>
          <w:cantSplit/>
          <w:trHeight w:val="132"/>
          <w:jc w:val="center"/>
        </w:trPr>
        <w:tc>
          <w:tcPr>
            <w:tcW w:w="1154" w:type="dxa"/>
            <w:vAlign w:val="center"/>
          </w:tcPr>
          <w:p w:rsidR="001C0BC5"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vertAlign w:val="subscript"/>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sidR="001C0BC5">
              <w:rPr>
                <w:rFonts w:ascii="Times New Roman" w:eastAsia="Times New Roman" w:hAnsi="Times New Roman" w:cs="Times New Roman"/>
                <w:b/>
                <w:bCs/>
                <w:color w:val="000000"/>
                <w:sz w:val="20"/>
                <w:szCs w:val="20"/>
                <w:vertAlign w:val="subscript"/>
                <w:lang w:eastAsia="en-IN"/>
              </w:rPr>
              <w:t xml:space="preserve"> </w:t>
            </w:r>
          </w:p>
          <w:p w:rsidR="00E05341" w:rsidRPr="00513760" w:rsidRDefault="001C0BC5" w:rsidP="00E05341">
            <w:pPr>
              <w:spacing w:before="20" w:after="20" w:line="240" w:lineRule="auto"/>
              <w:ind w:left="-58" w:right="-58"/>
              <w:jc w:val="center"/>
              <w:rPr>
                <w:rFonts w:ascii="Times New Roman" w:hAnsi="Times New Roman" w:cs="Times New Roman"/>
                <w:b/>
                <w:bCs/>
                <w:sz w:val="20"/>
                <w:szCs w:val="20"/>
              </w:rPr>
            </w:pPr>
            <w:r>
              <w:rPr>
                <w:rFonts w:ascii="Times New Roman" w:hAnsi="Times New Roman" w:cs="Times New Roman"/>
                <w:b/>
                <w:bCs/>
                <w:sz w:val="20"/>
                <w:szCs w:val="20"/>
              </w:rPr>
              <w:t>(on season)</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63.58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71.97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71.21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74.85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64.84 ± 1.78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69.67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73.41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2.04</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S. </w:t>
            </w:r>
            <w:proofErr w:type="spellStart"/>
            <w:r w:rsidRPr="00513760">
              <w:rPr>
                <w:rFonts w:ascii="Times New Roman" w:eastAsia="Times New Roman" w:hAnsi="Times New Roman" w:cs="Times New Roman"/>
                <w:b/>
                <w:bCs/>
                <w:color w:val="000000"/>
                <w:sz w:val="20"/>
                <w:szCs w:val="20"/>
                <w:lang w:eastAsia="en-IN"/>
              </w:rPr>
              <w:t>Em</w:t>
            </w:r>
            <w:proofErr w:type="spellEnd"/>
            <w:r w:rsidRPr="00513760">
              <w:rPr>
                <w:rFonts w:ascii="Times New Roman" w:eastAsia="Times New Roman" w:hAnsi="Times New Roman" w:cs="Times New Roman"/>
                <w:b/>
                <w:bCs/>
                <w:color w:val="000000"/>
                <w:sz w:val="20"/>
                <w:szCs w:val="20"/>
                <w:lang w:eastAsia="en-IN"/>
              </w:rPr>
              <w:t>. ±</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0.24</w:t>
            </w:r>
          </w:p>
        </w:tc>
        <w:tc>
          <w:tcPr>
            <w:tcW w:w="1236"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3"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4"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CD@5%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0.67</w:t>
            </w:r>
          </w:p>
        </w:tc>
        <w:tc>
          <w:tcPr>
            <w:tcW w:w="1236"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3"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4"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r>
      <w:tr w:rsidR="00E05341" w:rsidRPr="00513760" w:rsidTr="00EE7E10">
        <w:trPr>
          <w:cantSplit/>
          <w:trHeight w:val="228"/>
          <w:jc w:val="center"/>
        </w:trPr>
        <w:tc>
          <w:tcPr>
            <w:tcW w:w="8696" w:type="dxa"/>
            <w:gridSpan w:val="10"/>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Growth regulators</w:t>
            </w:r>
            <w:r>
              <w:rPr>
                <w:rFonts w:ascii="Times New Roman" w:eastAsia="Times New Roman" w:hAnsi="Times New Roman" w:cs="Times New Roman"/>
                <w:b/>
                <w:bCs/>
                <w:color w:val="000000"/>
                <w:sz w:val="20"/>
                <w:szCs w:val="20"/>
                <w:lang w:eastAsia="en-IN"/>
              </w:rPr>
              <w:t xml:space="preserve"> (G)</w:t>
            </w:r>
          </w:p>
        </w:tc>
      </w:tr>
      <w:tr w:rsidR="00E05341" w:rsidRPr="00513760" w:rsidTr="00EE7E10">
        <w:trPr>
          <w:cantSplit/>
          <w:trHeight w:val="66"/>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53.41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58.79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62.36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66.28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54.54 ± 1.60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60.58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2.52</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64.51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2.51</w:t>
            </w:r>
          </w:p>
        </w:tc>
      </w:tr>
      <w:tr w:rsidR="00E05341" w:rsidRPr="00513760" w:rsidTr="00EE7E10">
        <w:trPr>
          <w:cantSplit/>
          <w:trHeight w:val="49"/>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55.05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60.31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63.99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67.56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 xml:space="preserve">56.43 ± 1.95 </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62.15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2.60</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65.90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2.35</w:t>
            </w:r>
          </w:p>
        </w:tc>
      </w:tr>
      <w:tr w:rsidR="00E05341" w:rsidRPr="00513760" w:rsidTr="00EE7E10">
        <w:trPr>
          <w:cantSplit/>
          <w:trHeight w:val="18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56.78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62.29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59.09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65.41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69.35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57.94 ± 1.63</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63.85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67.69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2.35</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60.83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66.04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62.95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69.46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72.86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61.89 ± 1.50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67.75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2.42</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70.81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2.91</w:t>
            </w:r>
          </w:p>
        </w:tc>
      </w:tr>
      <w:tr w:rsidR="00E05341" w:rsidRPr="00513760" w:rsidTr="00EE7E10">
        <w:trPr>
          <w:cantSplit/>
          <w:trHeight w:val="8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62.72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64.72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71.53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74.66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63.72 ± 1.41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69.88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2.33</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72.90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2.50</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64.71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69.96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73.08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66.43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73.62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76.65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65.57 ± 1.22</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71.79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74.87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2.52</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49.24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53.14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50.73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55.41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57.98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49.99 ± 1.05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54.28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1.61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57.43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0.78</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S. </w:t>
            </w:r>
            <w:proofErr w:type="spellStart"/>
            <w:r w:rsidRPr="00513760">
              <w:rPr>
                <w:rFonts w:ascii="Times New Roman" w:eastAsia="Times New Roman" w:hAnsi="Times New Roman" w:cs="Times New Roman"/>
                <w:b/>
                <w:bCs/>
                <w:color w:val="000000"/>
                <w:sz w:val="20"/>
                <w:szCs w:val="20"/>
                <w:lang w:eastAsia="en-IN"/>
              </w:rPr>
              <w:t>Em</w:t>
            </w:r>
            <w:proofErr w:type="spellEnd"/>
            <w:r w:rsidRPr="00513760">
              <w:rPr>
                <w:rFonts w:ascii="Times New Roman" w:eastAsia="Times New Roman" w:hAnsi="Times New Roman" w:cs="Times New Roman"/>
                <w:b/>
                <w:bCs/>
                <w:color w:val="000000"/>
                <w:sz w:val="20"/>
                <w:szCs w:val="20"/>
                <w:lang w:eastAsia="en-IN"/>
              </w:rPr>
              <w:t>. ±</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0.40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 xml:space="preserve"> -</w:t>
            </w:r>
          </w:p>
        </w:tc>
      </w:tr>
      <w:tr w:rsidR="00E05341" w:rsidRPr="00513760" w:rsidTr="00EE7E10">
        <w:trPr>
          <w:cantSplit/>
          <w:trHeight w:val="228"/>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CD@5%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r>
      <w:tr w:rsidR="00E05341" w:rsidRPr="00513760" w:rsidTr="00EE7E10">
        <w:trPr>
          <w:cantSplit/>
          <w:trHeight w:val="237"/>
          <w:jc w:val="center"/>
        </w:trPr>
        <w:tc>
          <w:tcPr>
            <w:tcW w:w="8696" w:type="dxa"/>
            <w:gridSpan w:val="10"/>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 xml:space="preserve">P x </w:t>
            </w:r>
            <w:r>
              <w:rPr>
                <w:rFonts w:ascii="Times New Roman" w:hAnsi="Times New Roman" w:cs="Times New Roman"/>
                <w:b/>
                <w:bCs/>
                <w:sz w:val="20"/>
                <w:szCs w:val="20"/>
              </w:rPr>
              <w:t>G</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50.53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57.50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61.91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65.38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52.14 ± 2.28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59.63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3.01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63.65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2.45</w:t>
            </w:r>
          </w:p>
        </w:tc>
      </w:tr>
      <w:tr w:rsidR="00E05341" w:rsidRPr="00513760" w:rsidTr="00EE7E10">
        <w:trPr>
          <w:cantSplit/>
          <w:trHeight w:val="96"/>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52.47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59.12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w:t>
            </w:r>
            <w:r w:rsidR="007868D0">
              <w:rPr>
                <w:rFonts w:ascii="Times New Roman" w:hAnsi="Times New Roman" w:cs="Times New Roman"/>
                <w:sz w:val="20"/>
                <w:szCs w:val="20"/>
              </w:rPr>
              <w:t>.</w:t>
            </w:r>
            <w:r w:rsidRPr="00513760">
              <w:rPr>
                <w:rFonts w:ascii="Times New Roman" w:hAnsi="Times New Roman" w:cs="Times New Roman"/>
                <w:sz w:val="20"/>
                <w:szCs w:val="20"/>
              </w:rPr>
              <w:t>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55.40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66.72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 xml:space="preserve">53.94 ± 2.07 </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61.18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2.91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64.95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2.50</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64.66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65.15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68.68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55.43 ± 1.76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62.93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3.15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66.67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2.84</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59.08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65.92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68.69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71.78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59.89 ± 1.15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67.31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1.97</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70.24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2.18</w:t>
            </w:r>
          </w:p>
        </w:tc>
      </w:tr>
      <w:tr w:rsidR="00E05341" w:rsidRPr="00513760" w:rsidTr="00EE7E10">
        <w:trPr>
          <w:cantSplit/>
          <w:trHeight w:val="10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68.45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71.28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62.27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73.48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62.07 ± 0.28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69.82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1.93</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72.38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1.56</w:t>
            </w:r>
          </w:p>
        </w:tc>
      </w:tr>
      <w:tr w:rsidR="00E05341" w:rsidRPr="00513760" w:rsidTr="00EE7E10">
        <w:trPr>
          <w:cantSplit/>
          <w:trHeight w:val="11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64.50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63.99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73.12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75.85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64.25 ± 0.36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72.08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1.48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74.54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1.85</w:t>
            </w:r>
          </w:p>
        </w:tc>
      </w:tr>
      <w:tr w:rsidR="00E05341" w:rsidRPr="00513760" w:rsidTr="00EE7E10">
        <w:trPr>
          <w:cantSplit/>
          <w:trHeight w:val="11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46.47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51.48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54.40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49.73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57.60</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48.10 ± 2.31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53.24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56.00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2.26</w:t>
            </w:r>
          </w:p>
        </w:tc>
      </w:tr>
      <w:tr w:rsidR="00E05341" w:rsidRPr="00513760" w:rsidTr="00EE7E10">
        <w:trPr>
          <w:cantSplit/>
          <w:trHeight w:val="120"/>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49.80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58.90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51.68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61.81</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50.74 ± 1.33</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56.37 ± 2.31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60.36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2.06</w:t>
            </w:r>
          </w:p>
        </w:tc>
      </w:tr>
      <w:tr w:rsidR="00E05341" w:rsidRPr="00513760" w:rsidTr="00EE7E10">
        <w:trPr>
          <w:cantSplit/>
          <w:trHeight w:val="123"/>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51.08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56.33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53.86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59.80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63.31</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52.47 ± 1.97</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58.07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61.60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2.43</w:t>
            </w:r>
          </w:p>
        </w:tc>
      </w:tr>
      <w:tr w:rsidR="00E05341" w:rsidRPr="00513760" w:rsidTr="00EE7E10">
        <w:trPr>
          <w:cantSplit/>
          <w:trHeight w:val="128"/>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52.53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61.43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54.78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64.59</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53.66 ± 1.59</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59.34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63.01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2.23</w:t>
            </w:r>
          </w:p>
        </w:tc>
      </w:tr>
      <w:tr w:rsidR="00E05341" w:rsidRPr="00513760" w:rsidTr="00EE7E10">
        <w:trPr>
          <w:cantSplit/>
          <w:trHeight w:val="13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56.55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60.43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57.92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63.98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67.84</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57.24 ± 0.97</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62.21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65.26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3.66</w:t>
            </w:r>
          </w:p>
        </w:tc>
      </w:tr>
      <w:tr w:rsidR="00E05341" w:rsidRPr="00513760" w:rsidTr="00EE7E10">
        <w:trPr>
          <w:cantSplit/>
          <w:trHeight w:val="13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58.30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59.78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69.38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59.04 ± 1.05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63.93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66.63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3.90</w:t>
            </w:r>
          </w:p>
        </w:tc>
      </w:tr>
      <w:tr w:rsidR="00E05341" w:rsidRPr="00513760" w:rsidTr="00EE7E10">
        <w:trPr>
          <w:cantSplit/>
          <w:trHeight w:val="139"/>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63.65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61.35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70.82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 xml:space="preserve">60.56 ± 1.12 </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65.83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3.08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68.76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2.91</w:t>
            </w:r>
          </w:p>
        </w:tc>
      </w:tr>
      <w:tr w:rsidR="00E05341" w:rsidRPr="00513760" w:rsidTr="00EE7E10">
        <w:trPr>
          <w:cantSplit/>
          <w:trHeight w:val="143"/>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46.03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50.10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53.94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47.18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52.35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54.85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46.61 ± 0.81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51.23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1.59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54.40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0.64</w:t>
            </w:r>
          </w:p>
        </w:tc>
      </w:tr>
      <w:tr w:rsidR="00E05341" w:rsidRPr="00513760" w:rsidTr="00EE7E10">
        <w:trPr>
          <w:cantSplit/>
          <w:trHeight w:val="14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64.15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67.38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61.58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67.32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71.65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60.73 ± 1.20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65.74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2.24</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69.52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3.02</w:t>
            </w:r>
          </w:p>
        </w:tc>
      </w:tr>
      <w:tr w:rsidR="00E05341" w:rsidRPr="00513760" w:rsidTr="00EE7E10">
        <w:trPr>
          <w:cantSplit/>
          <w:trHeight w:val="152"/>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61.60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65.48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69.65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64.17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68.95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72.67</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62.89 ± 1.82</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67.22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71.16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2.14</w:t>
            </w:r>
          </w:p>
        </w:tc>
      </w:tr>
      <w:tr w:rsidR="00E05341" w:rsidRPr="00513760" w:rsidTr="00EE7E10">
        <w:trPr>
          <w:cantSplit/>
          <w:trHeight w:val="15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63.62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68.38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65.83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70.20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74.78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64.73 ± 1.56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69.29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1.29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73.39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1.97</w:t>
            </w:r>
          </w:p>
        </w:tc>
      </w:tr>
      <w:tr w:rsidR="00E05341" w:rsidRPr="00513760" w:rsidTr="00EE7E10">
        <w:trPr>
          <w:cantSplit/>
          <w:trHeight w:val="160"/>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74.90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70.24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75.28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78.97</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68.56 ± 2.38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73.53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76.94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2.88</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67.98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78.25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77.68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81.12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70.04 ± 2.91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75.89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w:t>
            </w:r>
            <w:r>
              <w:rPr>
                <w:rFonts w:ascii="Times New Roman" w:hAnsi="Times New Roman" w:cs="Times New Roman"/>
                <w:color w:val="000000"/>
                <w:sz w:val="20"/>
                <w:szCs w:val="20"/>
              </w:rPr>
              <w:t>0</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79.69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2.03</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69.85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75.18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79.32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73.95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79.75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83.28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71.90 ± 2.90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77.47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3.23</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81.30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2.80</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lastRenderedPageBreak/>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62.30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55.27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61.50</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55.25 ± 0.03</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58.35 ± 0.74</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61.90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0.57</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S. </w:t>
            </w:r>
            <w:proofErr w:type="spellStart"/>
            <w:r w:rsidRPr="00513760">
              <w:rPr>
                <w:rFonts w:ascii="Times New Roman" w:eastAsia="Times New Roman" w:hAnsi="Times New Roman" w:cs="Times New Roman"/>
                <w:b/>
                <w:bCs/>
                <w:color w:val="000000"/>
                <w:sz w:val="20"/>
                <w:szCs w:val="20"/>
                <w:lang w:eastAsia="en-IN"/>
              </w:rPr>
              <w:t>Em</w:t>
            </w:r>
            <w:proofErr w:type="spellEnd"/>
            <w:r w:rsidRPr="00513760">
              <w:rPr>
                <w:rFonts w:ascii="Times New Roman" w:eastAsia="Times New Roman" w:hAnsi="Times New Roman" w:cs="Times New Roman"/>
                <w:b/>
                <w:bCs/>
                <w:color w:val="000000"/>
                <w:sz w:val="20"/>
                <w:szCs w:val="20"/>
                <w:lang w:eastAsia="en-IN"/>
              </w:rPr>
              <w:t>. ±</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0.63</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 xml:space="preserve"> -</w:t>
            </w:r>
            <w:r>
              <w:rPr>
                <w:rFonts w:ascii="Times New Roman" w:hAnsi="Times New Roman" w:cs="Times New Roman"/>
                <w:sz w:val="20"/>
                <w:szCs w:val="20"/>
              </w:rPr>
              <w:t xml:space="preserve"> </w:t>
            </w:r>
          </w:p>
        </w:tc>
      </w:tr>
      <w:tr w:rsidR="00E05341" w:rsidRPr="00513760" w:rsidTr="00EE7E10">
        <w:trPr>
          <w:cantSplit/>
          <w:trHeight w:val="228"/>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CD@5%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1.96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1.85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1.91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1.77</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r>
    </w:tbl>
    <w:p w:rsidR="00E05341" w:rsidRPr="007F0D31" w:rsidRDefault="00E05341" w:rsidP="00E05341">
      <w:pPr>
        <w:spacing w:before="240" w:after="0" w:line="240" w:lineRule="auto"/>
        <w:jc w:val="both"/>
        <w:rPr>
          <w:rFonts w:ascii="Times New Roman" w:hAnsi="Times New Roman" w:cs="Times New Roman"/>
          <w:sz w:val="20"/>
          <w:szCs w:val="20"/>
        </w:rPr>
      </w:pPr>
      <w:r w:rsidRPr="006527E9">
        <w:rPr>
          <w:rFonts w:ascii="Times New Roman" w:hAnsi="Times New Roman" w:cs="Times New Roman"/>
          <w:b/>
          <w:bCs/>
          <w:sz w:val="20"/>
          <w:szCs w:val="20"/>
        </w:rPr>
        <w:t>P</w:t>
      </w:r>
      <w:r w:rsidRPr="006527E9">
        <w:rPr>
          <w:rFonts w:ascii="Times New Roman" w:hAnsi="Times New Roman" w:cs="Times New Roman"/>
          <w:b/>
          <w:bCs/>
          <w:sz w:val="20"/>
          <w:szCs w:val="20"/>
          <w:vertAlign w:val="subscript"/>
        </w:rPr>
        <w:t>1</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September pruning</w:t>
      </w:r>
      <w:r w:rsidRPr="007F0D31">
        <w:rPr>
          <w:rFonts w:ascii="Times New Roman" w:hAnsi="Times New Roman" w:cs="Times New Roman"/>
          <w:sz w:val="20"/>
          <w:szCs w:val="20"/>
        </w:rPr>
        <w:tab/>
      </w:r>
      <w:r w:rsidRPr="007F0D31">
        <w:rPr>
          <w:rFonts w:ascii="Times New Roman" w:hAnsi="Times New Roman" w:cs="Times New Roman"/>
          <w:sz w:val="20"/>
          <w:szCs w:val="20"/>
        </w:rPr>
        <w:tab/>
      </w:r>
      <w:r w:rsidRPr="006527E9">
        <w:rPr>
          <w:rFonts w:ascii="Times New Roman" w:hAnsi="Times New Roman" w:cs="Times New Roman"/>
          <w:b/>
          <w:bCs/>
          <w:sz w:val="20"/>
          <w:szCs w:val="20"/>
        </w:rPr>
        <w:t>P</w:t>
      </w:r>
      <w:r w:rsidRPr="006527E9">
        <w:rPr>
          <w:rFonts w:ascii="Times New Roman" w:hAnsi="Times New Roman" w:cs="Times New Roman"/>
          <w:b/>
          <w:bCs/>
          <w:sz w:val="20"/>
          <w:szCs w:val="20"/>
          <w:vertAlign w:val="subscript"/>
        </w:rPr>
        <w:t>2</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November pruning</w:t>
      </w:r>
      <w:r w:rsidRPr="007F0D31">
        <w:rPr>
          <w:rFonts w:ascii="Times New Roman" w:hAnsi="Times New Roman" w:cs="Times New Roman"/>
          <w:sz w:val="20"/>
          <w:szCs w:val="20"/>
        </w:rPr>
        <w:tab/>
      </w:r>
      <w:r w:rsidRPr="007F0D31">
        <w:rPr>
          <w:rFonts w:ascii="Times New Roman" w:hAnsi="Times New Roman" w:cs="Times New Roman"/>
          <w:sz w:val="20"/>
          <w:szCs w:val="20"/>
        </w:rPr>
        <w:tab/>
      </w:r>
      <w:r w:rsidRPr="006527E9">
        <w:rPr>
          <w:rFonts w:ascii="Times New Roman" w:hAnsi="Times New Roman" w:cs="Times New Roman"/>
          <w:b/>
          <w:bCs/>
          <w:sz w:val="20"/>
          <w:szCs w:val="20"/>
        </w:rPr>
        <w:t>P</w:t>
      </w:r>
      <w:r w:rsidRPr="006527E9">
        <w:rPr>
          <w:rFonts w:ascii="Times New Roman" w:hAnsi="Times New Roman" w:cs="Times New Roman"/>
          <w:b/>
          <w:bCs/>
          <w:sz w:val="20"/>
          <w:szCs w:val="20"/>
          <w:vertAlign w:val="subscript"/>
        </w:rPr>
        <w:t>3</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January pruning (Control)</w:t>
      </w:r>
    </w:p>
    <w:p w:rsidR="00E05341" w:rsidRPr="007F0D31" w:rsidRDefault="00E05341" w:rsidP="00E05341">
      <w:pPr>
        <w:spacing w:after="0" w:line="240" w:lineRule="auto"/>
        <w:jc w:val="both"/>
        <w:rPr>
          <w:rFonts w:ascii="Times New Roman" w:hAnsi="Times New Roman" w:cs="Times New Roman"/>
          <w:sz w:val="20"/>
          <w:szCs w:val="20"/>
        </w:rPr>
      </w:pP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1</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GA</w:t>
      </w:r>
      <w:r w:rsidRPr="007F0D31">
        <w:rPr>
          <w:rFonts w:ascii="Times New Roman" w:hAnsi="Times New Roman" w:cs="Times New Roman"/>
          <w:sz w:val="20"/>
          <w:szCs w:val="20"/>
          <w:vertAlign w:val="subscript"/>
        </w:rPr>
        <w:t>3</w:t>
      </w:r>
      <w:r w:rsidRPr="007F0D31">
        <w:rPr>
          <w:rFonts w:ascii="Times New Roman" w:hAnsi="Times New Roman" w:cs="Times New Roman"/>
          <w:sz w:val="20"/>
          <w:szCs w:val="20"/>
        </w:rPr>
        <w:t xml:space="preserve"> at 10ppm</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2</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GA</w:t>
      </w:r>
      <w:r w:rsidRPr="007F0D31">
        <w:rPr>
          <w:rFonts w:ascii="Times New Roman" w:hAnsi="Times New Roman" w:cs="Times New Roman"/>
          <w:sz w:val="20"/>
          <w:szCs w:val="20"/>
          <w:vertAlign w:val="subscript"/>
        </w:rPr>
        <w:t>3</w:t>
      </w:r>
      <w:r w:rsidRPr="007F0D31">
        <w:rPr>
          <w:rFonts w:ascii="Times New Roman" w:hAnsi="Times New Roman" w:cs="Times New Roman"/>
          <w:sz w:val="20"/>
          <w:szCs w:val="20"/>
        </w:rPr>
        <w:t xml:space="preserve"> at 20ppm</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3</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GA</w:t>
      </w:r>
      <w:r w:rsidRPr="007F0D31">
        <w:rPr>
          <w:rFonts w:ascii="Times New Roman" w:hAnsi="Times New Roman" w:cs="Times New Roman"/>
          <w:sz w:val="20"/>
          <w:szCs w:val="20"/>
          <w:vertAlign w:val="subscript"/>
        </w:rPr>
        <w:t>3</w:t>
      </w:r>
      <w:r w:rsidRPr="007F0D31">
        <w:rPr>
          <w:rFonts w:ascii="Times New Roman" w:hAnsi="Times New Roman" w:cs="Times New Roman"/>
          <w:sz w:val="20"/>
          <w:szCs w:val="20"/>
        </w:rPr>
        <w:t xml:space="preserve"> at 30ppm</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4</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Nitrobenzene at 2 ml /l</w:t>
      </w:r>
    </w:p>
    <w:p w:rsidR="00E05341" w:rsidRDefault="00E05341" w:rsidP="00E05341">
      <w:pPr>
        <w:rPr>
          <w:rFonts w:ascii="Times New Roman" w:hAnsi="Times New Roman" w:cs="Times New Roman"/>
          <w:sz w:val="20"/>
          <w:szCs w:val="20"/>
        </w:rPr>
      </w:pP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5</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Nitrobenzene at 2.5 ml /l</w:t>
      </w:r>
      <w:r w:rsidRPr="007F0D31">
        <w:rPr>
          <w:rFonts w:ascii="Times New Roman" w:hAnsi="Times New Roman" w:cs="Times New Roman"/>
          <w:sz w:val="20"/>
          <w:szCs w:val="20"/>
        </w:rPr>
        <w:tab/>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6</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xml:space="preserve">- Nitrobenzene at 3 ml /l </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7</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Water spray (control)</w:t>
      </w:r>
    </w:p>
    <w:p w:rsidR="00E05341" w:rsidRDefault="00E05341" w:rsidP="00F83B27">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pooled mean of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w:t>
      </w:r>
      <w:r w:rsidR="00C01E4D">
        <w:rPr>
          <w:rFonts w:ascii="Times New Roman" w:hAnsi="Times New Roman" w:cs="Times New Roman"/>
          <w:color w:val="000000" w:themeColor="text1"/>
          <w:sz w:val="24"/>
          <w:szCs w:val="24"/>
        </w:rPr>
        <w:t>Second  Season</w:t>
      </w:r>
      <w:r>
        <w:rPr>
          <w:rFonts w:ascii="Times New Roman" w:hAnsi="Times New Roman" w:cs="Times New Roman"/>
          <w:color w:val="000000" w:themeColor="text1"/>
          <w:sz w:val="24"/>
          <w:szCs w:val="24"/>
        </w:rPr>
        <w:t xml:space="preserve">, maximum plant height (64.84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1.78 cm</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69.67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2.18 cm and 73.41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2.04 cm at </w:t>
      </w:r>
      <w:r w:rsidRPr="00EC0AC5">
        <w:rPr>
          <w:rFonts w:ascii="Times New Roman" w:hAnsi="Times New Roman" w:cs="Times New Roman"/>
          <w:color w:val="000000" w:themeColor="text1"/>
          <w:sz w:val="24"/>
          <w:szCs w:val="24"/>
        </w:rPr>
        <w:t>60, 120 and 180 days</w:t>
      </w:r>
      <w:r>
        <w:rPr>
          <w:rFonts w:ascii="Times New Roman" w:hAnsi="Times New Roman" w:cs="Times New Roman"/>
          <w:color w:val="000000" w:themeColor="text1"/>
          <w:sz w:val="24"/>
          <w:szCs w:val="24"/>
        </w:rPr>
        <w:t xml:space="preserve"> after pruning</w:t>
      </w:r>
      <w:r w:rsidRPr="00EC0AC5">
        <w:rPr>
          <w:rFonts w:ascii="Times New Roman" w:hAnsi="Times New Roman" w:cs="Times New Roman"/>
          <w:color w:val="000000" w:themeColor="text1"/>
          <w:sz w:val="24"/>
          <w:szCs w:val="24"/>
        </w:rPr>
        <w:t xml:space="preserve"> respectively</w:t>
      </w:r>
      <w:r w:rsidRPr="00BC46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was recorded in </w:t>
      </w:r>
      <w:r w:rsidRPr="00EC0AC5">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xml:space="preserve"> pruned during on-season </w:t>
      </w:r>
      <w:r w:rsidRPr="0014694B">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January (P</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Among off-season month pruning, </w:t>
      </w:r>
      <w:r w:rsidRPr="00797D9D">
        <w:rPr>
          <w:rFonts w:ascii="Times New Roman" w:hAnsi="Times New Roman" w:cs="Times New Roman"/>
          <w:color w:val="000000" w:themeColor="text1"/>
          <w:sz w:val="24"/>
          <w:szCs w:val="24"/>
          <w:highlight w:val="yellow"/>
        </w:rPr>
        <w:t>p</w:t>
      </w:r>
      <w:r w:rsidR="00AE20BB" w:rsidRPr="00797D9D">
        <w:rPr>
          <w:rFonts w:ascii="Times New Roman" w:hAnsi="Times New Roman" w:cs="Times New Roman"/>
          <w:color w:val="000000" w:themeColor="text1"/>
          <w:sz w:val="24"/>
          <w:szCs w:val="24"/>
          <w:highlight w:val="yellow"/>
        </w:rPr>
        <w:t>runing</w:t>
      </w:r>
      <w:r w:rsidRPr="00797D9D">
        <w:rPr>
          <w:rFonts w:ascii="Times New Roman" w:hAnsi="Times New Roman" w:cs="Times New Roman"/>
          <w:color w:val="000000" w:themeColor="text1"/>
          <w:sz w:val="24"/>
          <w:szCs w:val="24"/>
          <w:highlight w:val="yellow"/>
        </w:rPr>
        <w:t xml:space="preserve"> during Sep</w:t>
      </w:r>
      <w:r>
        <w:rPr>
          <w:rFonts w:ascii="Times New Roman" w:hAnsi="Times New Roman" w:cs="Times New Roman"/>
          <w:color w:val="000000" w:themeColor="text1"/>
          <w:sz w:val="24"/>
          <w:szCs w:val="24"/>
        </w:rPr>
        <w:t>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recorded maximum plant height of 56.55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1.35 cm, 63.74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2.42 cm and 66.92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2.23 cm </w:t>
      </w:r>
      <w:r>
        <w:rPr>
          <w:rFonts w:ascii="Times New Roman" w:hAnsi="Times New Roman" w:cs="Times New Roman"/>
          <w:color w:val="000000" w:themeColor="text1"/>
          <w:sz w:val="24"/>
          <w:szCs w:val="24"/>
        </w:rPr>
        <w:t>compared to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(54.33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1.26 cm, 59.57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2.38 cm and 62.86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2.55 cm</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Pr="00EC0AC5">
        <w:rPr>
          <w:rFonts w:ascii="Times New Roman" w:hAnsi="Times New Roman" w:cs="Times New Roman"/>
          <w:color w:val="000000" w:themeColor="text1"/>
          <w:sz w:val="24"/>
          <w:szCs w:val="24"/>
        </w:rPr>
        <w:t xml:space="preserve">at 60, 120 and 180 days </w:t>
      </w:r>
      <w:r>
        <w:rPr>
          <w:rFonts w:ascii="Times New Roman" w:hAnsi="Times New Roman" w:cs="Times New Roman"/>
          <w:color w:val="000000" w:themeColor="text1"/>
          <w:sz w:val="24"/>
          <w:szCs w:val="24"/>
        </w:rPr>
        <w:t xml:space="preserve">after pruning </w:t>
      </w:r>
      <w:r w:rsidRPr="00EC0AC5">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w:t>
      </w:r>
      <w:r w:rsidR="00A43AEB">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00AE20BB" w:rsidRPr="00797D9D">
        <w:rPr>
          <w:rFonts w:ascii="Times New Roman" w:hAnsi="Times New Roman" w:cs="Times New Roman"/>
          <w:sz w:val="24"/>
          <w:szCs w:val="24"/>
          <w:highlight w:val="yellow"/>
        </w:rPr>
        <w:t>the first s</w:t>
      </w:r>
      <w:r w:rsidR="00C01E4D" w:rsidRPr="00797D9D">
        <w:rPr>
          <w:rFonts w:ascii="Times New Roman" w:hAnsi="Times New Roman" w:cs="Times New Roman"/>
          <w:sz w:val="24"/>
          <w:szCs w:val="24"/>
          <w:highlight w:val="yellow"/>
        </w:rPr>
        <w:t>eason</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sz w:val="24"/>
          <w:szCs w:val="24"/>
        </w:rPr>
        <w:t>the f</w:t>
      </w:r>
      <w:r w:rsidRPr="002F54FD">
        <w:rPr>
          <w:rFonts w:ascii="Times New Roman" w:hAnsi="Times New Roman" w:cs="Times New Roman"/>
          <w:sz w:val="24"/>
          <w:szCs w:val="24"/>
        </w:rPr>
        <w:t xml:space="preserve">oliar spray 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was</w:t>
      </w:r>
      <w:r w:rsidRPr="002F54FD">
        <w:rPr>
          <w:rFonts w:ascii="Times New Roman" w:hAnsi="Times New Roman" w:cs="Times New Roman"/>
          <w:sz w:val="24"/>
          <w:szCs w:val="24"/>
        </w:rPr>
        <w:t xml:space="preserve"> recorded the highest plant height </w:t>
      </w:r>
      <w:r>
        <w:rPr>
          <w:rFonts w:ascii="Times New Roman" w:hAnsi="Times New Roman" w:cs="Times New Roman"/>
          <w:sz w:val="24"/>
          <w:szCs w:val="24"/>
        </w:rPr>
        <w:t>(</w:t>
      </w:r>
      <w:r w:rsidRPr="002F54FD">
        <w:rPr>
          <w:rFonts w:ascii="Times New Roman" w:hAnsi="Times New Roman" w:cs="Times New Roman"/>
          <w:sz w:val="24"/>
          <w:szCs w:val="24"/>
        </w:rPr>
        <w:t>6</w:t>
      </w:r>
      <w:r>
        <w:rPr>
          <w:rFonts w:ascii="Times New Roman" w:hAnsi="Times New Roman" w:cs="Times New Roman"/>
          <w:sz w:val="24"/>
          <w:szCs w:val="24"/>
        </w:rPr>
        <w:t>4.71</w:t>
      </w:r>
      <w:r w:rsidRPr="002F54FD">
        <w:rPr>
          <w:rFonts w:ascii="Times New Roman" w:hAnsi="Times New Roman" w:cs="Times New Roman"/>
          <w:sz w:val="24"/>
          <w:szCs w:val="24"/>
        </w:rPr>
        <w:t>cm, 6</w:t>
      </w:r>
      <w:r>
        <w:rPr>
          <w:rFonts w:ascii="Times New Roman" w:hAnsi="Times New Roman" w:cs="Times New Roman"/>
          <w:sz w:val="24"/>
          <w:szCs w:val="24"/>
        </w:rPr>
        <w:t xml:space="preserve">9.96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7</w:t>
      </w:r>
      <w:r>
        <w:rPr>
          <w:rFonts w:ascii="Times New Roman" w:hAnsi="Times New Roman" w:cs="Times New Roman"/>
          <w:sz w:val="24"/>
          <w:szCs w:val="24"/>
        </w:rPr>
        <w:t xml:space="preserve">3.08 </w:t>
      </w:r>
      <w:r w:rsidRPr="002F54FD">
        <w:rPr>
          <w:rFonts w:ascii="Times New Roman" w:hAnsi="Times New Roman" w:cs="Times New Roman"/>
          <w:sz w:val="24"/>
          <w:szCs w:val="24"/>
        </w:rPr>
        <w:t>cm</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sz w:val="24"/>
          <w:szCs w:val="24"/>
        </w:rPr>
        <w:t>w</w:t>
      </w:r>
      <w:r w:rsidRPr="002F54FD">
        <w:rPr>
          <w:rFonts w:ascii="Times New Roman" w:hAnsi="Times New Roman" w:cs="Times New Roman"/>
          <w:sz w:val="24"/>
          <w:szCs w:val="24"/>
        </w:rPr>
        <w:t xml:space="preserve">hereas control </w:t>
      </w:r>
      <w:r>
        <w:rPr>
          <w:rFonts w:ascii="Times New Roman" w:hAnsi="Times New Roman" w:cs="Times New Roman"/>
          <w:sz w:val="24"/>
          <w:szCs w:val="24"/>
        </w:rPr>
        <w:t>(G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Pr="002F54FD">
        <w:rPr>
          <w:rFonts w:ascii="Times New Roman" w:hAnsi="Times New Roman" w:cs="Times New Roman"/>
          <w:sz w:val="24"/>
          <w:szCs w:val="24"/>
        </w:rPr>
        <w:t xml:space="preserve"> (without any growth regulators) recorded</w:t>
      </w:r>
      <w:r>
        <w:rPr>
          <w:rFonts w:ascii="Times New Roman" w:hAnsi="Times New Roman" w:cs="Times New Roman"/>
          <w:sz w:val="24"/>
          <w:szCs w:val="24"/>
        </w:rPr>
        <w:t xml:space="preserve"> the </w:t>
      </w:r>
      <w:r w:rsidRPr="002F54FD">
        <w:rPr>
          <w:rFonts w:ascii="Times New Roman" w:hAnsi="Times New Roman" w:cs="Times New Roman"/>
          <w:sz w:val="24"/>
          <w:szCs w:val="24"/>
        </w:rPr>
        <w:t>least plant height (</w:t>
      </w:r>
      <w:r>
        <w:rPr>
          <w:rFonts w:ascii="Times New Roman" w:hAnsi="Times New Roman" w:cs="Times New Roman"/>
          <w:sz w:val="24"/>
          <w:szCs w:val="24"/>
        </w:rPr>
        <w:t xml:space="preserve">49.24 </w:t>
      </w:r>
      <w:r w:rsidRPr="002F54FD">
        <w:rPr>
          <w:rFonts w:ascii="Times New Roman" w:hAnsi="Times New Roman" w:cs="Times New Roman"/>
          <w:sz w:val="24"/>
          <w:szCs w:val="24"/>
        </w:rPr>
        <w:t>cm, 53.</w:t>
      </w:r>
      <w:r>
        <w:rPr>
          <w:rFonts w:ascii="Times New Roman" w:hAnsi="Times New Roman" w:cs="Times New Roman"/>
          <w:sz w:val="24"/>
          <w:szCs w:val="24"/>
        </w:rPr>
        <w:t xml:space="preserve">14 </w:t>
      </w:r>
      <w:r w:rsidRPr="002F54FD">
        <w:rPr>
          <w:rFonts w:ascii="Times New Roman" w:hAnsi="Times New Roman" w:cs="Times New Roman"/>
          <w:sz w:val="24"/>
          <w:szCs w:val="24"/>
        </w:rPr>
        <w:t>cm</w:t>
      </w:r>
      <w:r>
        <w:rPr>
          <w:rFonts w:ascii="Times New Roman" w:hAnsi="Times New Roman" w:cs="Times New Roman"/>
          <w:sz w:val="24"/>
          <w:szCs w:val="24"/>
        </w:rPr>
        <w:t xml:space="preserve"> and </w:t>
      </w:r>
      <w:r w:rsidRPr="002F54FD">
        <w:rPr>
          <w:rFonts w:ascii="Times New Roman" w:hAnsi="Times New Roman" w:cs="Times New Roman"/>
          <w:sz w:val="24"/>
          <w:szCs w:val="24"/>
        </w:rPr>
        <w:t>56.</w:t>
      </w:r>
      <w:r>
        <w:rPr>
          <w:rFonts w:ascii="Times New Roman" w:hAnsi="Times New Roman" w:cs="Times New Roman"/>
          <w:sz w:val="24"/>
          <w:szCs w:val="24"/>
        </w:rPr>
        <w:t xml:space="preserve">88 </w:t>
      </w:r>
      <w:r w:rsidRPr="002F54FD">
        <w:rPr>
          <w:rFonts w:ascii="Times New Roman" w:hAnsi="Times New Roman" w:cs="Times New Roman"/>
          <w:sz w:val="24"/>
          <w:szCs w:val="24"/>
        </w:rPr>
        <w:t>cm</w:t>
      </w:r>
      <w:r>
        <w:rPr>
          <w:rFonts w:ascii="Times New Roman" w:hAnsi="Times New Roman" w:cs="Times New Roman"/>
          <w:sz w:val="24"/>
          <w:szCs w:val="24"/>
        </w:rPr>
        <w:t xml:space="preserve">) </w:t>
      </w:r>
      <w:r w:rsidRPr="002F54FD">
        <w:rPr>
          <w:rFonts w:ascii="Times New Roman" w:hAnsi="Times New Roman" w:cs="Times New Roman"/>
          <w:sz w:val="24"/>
          <w:szCs w:val="24"/>
        </w:rPr>
        <w:t>at 60, 120</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180 days </w:t>
      </w:r>
      <w:r>
        <w:rPr>
          <w:rFonts w:ascii="Times New Roman" w:hAnsi="Times New Roman" w:cs="Times New Roman"/>
          <w:sz w:val="24"/>
          <w:szCs w:val="24"/>
        </w:rPr>
        <w:t xml:space="preserve">after pruning </w:t>
      </w:r>
      <w:r w:rsidRPr="002F54FD">
        <w:rPr>
          <w:rFonts w:ascii="Times New Roman" w:hAnsi="Times New Roman" w:cs="Times New Roman"/>
          <w:sz w:val="24"/>
          <w:szCs w:val="24"/>
        </w:rPr>
        <w:t>respectively</w:t>
      </w:r>
      <w:r>
        <w:rPr>
          <w:rFonts w:ascii="Times New Roman" w:hAnsi="Times New Roman" w:cs="Times New Roman"/>
          <w:sz w:val="24"/>
          <w:szCs w:val="24"/>
        </w:rPr>
        <w:t>.</w:t>
      </w:r>
      <w:r w:rsidR="00F83B27">
        <w:rPr>
          <w:rFonts w:ascii="Times New Roman" w:hAnsi="Times New Roman" w:cs="Times New Roman"/>
          <w:sz w:val="24"/>
          <w:szCs w:val="24"/>
        </w:rPr>
        <w:t xml:space="preserve"> </w:t>
      </w:r>
      <w:r>
        <w:rPr>
          <w:rFonts w:ascii="Times New Roman" w:hAnsi="Times New Roman" w:cs="Times New Roman"/>
          <w:sz w:val="24"/>
          <w:szCs w:val="24"/>
        </w:rPr>
        <w:t xml:space="preserve">During </w:t>
      </w:r>
      <w:proofErr w:type="gramStart"/>
      <w:r w:rsidR="00C01E4D">
        <w:rPr>
          <w:rFonts w:ascii="Times New Roman" w:hAnsi="Times New Roman" w:cs="Times New Roman"/>
          <w:sz w:val="24"/>
          <w:szCs w:val="24"/>
        </w:rPr>
        <w:t>Second  Season</w:t>
      </w:r>
      <w:proofErr w:type="gramEnd"/>
      <w:r>
        <w:rPr>
          <w:rFonts w:ascii="Times New Roman" w:hAnsi="Times New Roman" w:cs="Times New Roman"/>
          <w:sz w:val="24"/>
          <w:szCs w:val="24"/>
        </w:rPr>
        <w:t xml:space="preserve">, the maximum plant height </w:t>
      </w:r>
      <w:r w:rsidRPr="009A5744">
        <w:rPr>
          <w:rFonts w:ascii="Times New Roman" w:hAnsi="Times New Roman" w:cs="Times New Roman"/>
          <w:sz w:val="24"/>
          <w:szCs w:val="24"/>
        </w:rPr>
        <w:t>(6</w:t>
      </w:r>
      <w:r>
        <w:rPr>
          <w:rFonts w:ascii="Times New Roman" w:hAnsi="Times New Roman" w:cs="Times New Roman"/>
          <w:sz w:val="24"/>
          <w:szCs w:val="24"/>
        </w:rPr>
        <w:t>6.43 cm</w:t>
      </w:r>
      <w:r w:rsidRPr="009A5744">
        <w:rPr>
          <w:rFonts w:ascii="Times New Roman" w:hAnsi="Times New Roman" w:cs="Times New Roman"/>
          <w:sz w:val="24"/>
          <w:szCs w:val="24"/>
        </w:rPr>
        <w:t>, 7</w:t>
      </w:r>
      <w:r>
        <w:rPr>
          <w:rFonts w:ascii="Times New Roman" w:hAnsi="Times New Roman" w:cs="Times New Roman"/>
          <w:sz w:val="24"/>
          <w:szCs w:val="24"/>
        </w:rPr>
        <w:t xml:space="preserve">3.62 </w:t>
      </w:r>
      <w:r w:rsidRPr="009A5744">
        <w:rPr>
          <w:rFonts w:ascii="Times New Roman" w:hAnsi="Times New Roman" w:cs="Times New Roman"/>
          <w:sz w:val="24"/>
          <w:szCs w:val="24"/>
        </w:rPr>
        <w:t>cm</w:t>
      </w:r>
      <w:r>
        <w:rPr>
          <w:rFonts w:ascii="Times New Roman" w:hAnsi="Times New Roman" w:cs="Times New Roman"/>
          <w:sz w:val="24"/>
          <w:szCs w:val="24"/>
        </w:rPr>
        <w:t xml:space="preserve"> and </w:t>
      </w:r>
      <w:r w:rsidRPr="009A5744">
        <w:rPr>
          <w:rFonts w:ascii="Times New Roman" w:hAnsi="Times New Roman" w:cs="Times New Roman"/>
          <w:sz w:val="24"/>
          <w:szCs w:val="24"/>
        </w:rPr>
        <w:t>7</w:t>
      </w:r>
      <w:r>
        <w:rPr>
          <w:rFonts w:ascii="Times New Roman" w:hAnsi="Times New Roman" w:cs="Times New Roman"/>
          <w:sz w:val="24"/>
          <w:szCs w:val="24"/>
        </w:rPr>
        <w:t xml:space="preserve">6.65 </w:t>
      </w:r>
      <w:r w:rsidRPr="009A5744">
        <w:rPr>
          <w:rFonts w:ascii="Times New Roman" w:hAnsi="Times New Roman" w:cs="Times New Roman"/>
          <w:sz w:val="24"/>
          <w:szCs w:val="24"/>
        </w:rPr>
        <w:t xml:space="preserve">cm) </w:t>
      </w:r>
      <w:r>
        <w:rPr>
          <w:rFonts w:ascii="Times New Roman" w:hAnsi="Times New Roman" w:cs="Times New Roman"/>
          <w:sz w:val="24"/>
          <w:szCs w:val="24"/>
        </w:rPr>
        <w:t>was recorded in G</w:t>
      </w:r>
      <w:r w:rsidRPr="00F6250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14694B">
        <w:rPr>
          <w:rFonts w:ascii="Times New Roman" w:hAnsi="Times New Roman" w:cs="Times New Roman"/>
          <w:i/>
          <w:iCs/>
          <w:sz w:val="24"/>
          <w:szCs w:val="24"/>
        </w:rPr>
        <w:t>i.e.,</w:t>
      </w:r>
      <w:r>
        <w:rPr>
          <w:rFonts w:ascii="Times New Roman" w:hAnsi="Times New Roman" w:cs="Times New Roman"/>
          <w:sz w:val="24"/>
          <w:szCs w:val="24"/>
        </w:rPr>
        <w:t xml:space="preserve"> f</w:t>
      </w:r>
      <w:r w:rsidRPr="002F54FD">
        <w:rPr>
          <w:rFonts w:ascii="Times New Roman" w:hAnsi="Times New Roman" w:cs="Times New Roman"/>
          <w:sz w:val="24"/>
          <w:szCs w:val="24"/>
        </w:rPr>
        <w:t xml:space="preserve">oliar </w:t>
      </w:r>
      <w:r>
        <w:rPr>
          <w:rFonts w:ascii="Times New Roman" w:hAnsi="Times New Roman" w:cs="Times New Roman"/>
          <w:sz w:val="24"/>
          <w:szCs w:val="24"/>
        </w:rPr>
        <w:t xml:space="preserve">spray </w:t>
      </w:r>
      <w:r w:rsidRPr="002F54FD">
        <w:rPr>
          <w:rFonts w:ascii="Times New Roman" w:hAnsi="Times New Roman" w:cs="Times New Roman"/>
          <w:sz w:val="24"/>
          <w:szCs w:val="24"/>
        </w:rPr>
        <w:t xml:space="preserve">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sidRPr="00797D9D">
        <w:rPr>
          <w:rFonts w:ascii="Times New Roman" w:hAnsi="Times New Roman" w:cs="Times New Roman"/>
          <w:sz w:val="24"/>
          <w:szCs w:val="24"/>
          <w:highlight w:val="yellow"/>
        </w:rPr>
        <w:t xml:space="preserve">) and </w:t>
      </w:r>
      <w:r w:rsidR="00AE20BB" w:rsidRPr="00797D9D">
        <w:rPr>
          <w:rFonts w:ascii="Times New Roman" w:hAnsi="Times New Roman" w:cs="Times New Roman"/>
          <w:sz w:val="24"/>
          <w:szCs w:val="24"/>
          <w:highlight w:val="yellow"/>
        </w:rPr>
        <w:t xml:space="preserve">the </w:t>
      </w:r>
      <w:r w:rsidRPr="00797D9D">
        <w:rPr>
          <w:rFonts w:ascii="Times New Roman" w:hAnsi="Times New Roman" w:cs="Times New Roman"/>
          <w:sz w:val="24"/>
          <w:szCs w:val="24"/>
          <w:highlight w:val="yellow"/>
        </w:rPr>
        <w:t>minimum plant height (</w:t>
      </w:r>
      <w:r w:rsidRPr="002F54FD">
        <w:rPr>
          <w:rFonts w:ascii="Times New Roman" w:hAnsi="Times New Roman" w:cs="Times New Roman"/>
          <w:sz w:val="24"/>
          <w:szCs w:val="24"/>
        </w:rPr>
        <w:t>5</w:t>
      </w:r>
      <w:r>
        <w:rPr>
          <w:rFonts w:ascii="Times New Roman" w:hAnsi="Times New Roman" w:cs="Times New Roman"/>
          <w:sz w:val="24"/>
          <w:szCs w:val="24"/>
        </w:rPr>
        <w:t xml:space="preserve">0.73 </w:t>
      </w:r>
      <w:r w:rsidRPr="002F54FD">
        <w:rPr>
          <w:rFonts w:ascii="Times New Roman" w:hAnsi="Times New Roman" w:cs="Times New Roman"/>
          <w:sz w:val="24"/>
          <w:szCs w:val="24"/>
        </w:rPr>
        <w:t xml:space="preserve">cm, </w:t>
      </w:r>
      <w:r>
        <w:rPr>
          <w:rFonts w:ascii="Times New Roman" w:hAnsi="Times New Roman" w:cs="Times New Roman"/>
          <w:sz w:val="24"/>
          <w:szCs w:val="24"/>
        </w:rPr>
        <w:t xml:space="preserve">55.41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5</w:t>
      </w:r>
      <w:r>
        <w:rPr>
          <w:rFonts w:ascii="Times New Roman" w:hAnsi="Times New Roman" w:cs="Times New Roman"/>
          <w:sz w:val="24"/>
          <w:szCs w:val="24"/>
        </w:rPr>
        <w:t xml:space="preserve">7.98 </w:t>
      </w:r>
      <w:r w:rsidRPr="002F54FD">
        <w:rPr>
          <w:rFonts w:ascii="Times New Roman" w:hAnsi="Times New Roman" w:cs="Times New Roman"/>
          <w:sz w:val="24"/>
          <w:szCs w:val="24"/>
        </w:rPr>
        <w:t>cm</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sz w:val="24"/>
          <w:szCs w:val="24"/>
        </w:rPr>
        <w:t>was recorded in control (G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Pr="002F54FD">
        <w:rPr>
          <w:rFonts w:ascii="Times New Roman" w:hAnsi="Times New Roman" w:cs="Times New Roman"/>
          <w:sz w:val="24"/>
          <w:szCs w:val="24"/>
        </w:rPr>
        <w:t xml:space="preserve"> at 60, 120</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180 days</w:t>
      </w:r>
      <w:r>
        <w:rPr>
          <w:rFonts w:ascii="Times New Roman" w:hAnsi="Times New Roman" w:cs="Times New Roman"/>
          <w:sz w:val="24"/>
          <w:szCs w:val="24"/>
        </w:rPr>
        <w:t xml:space="preserve"> after </w:t>
      </w:r>
      <w:r w:rsidRPr="00797D9D">
        <w:rPr>
          <w:rFonts w:ascii="Times New Roman" w:hAnsi="Times New Roman" w:cs="Times New Roman"/>
          <w:sz w:val="24"/>
          <w:szCs w:val="24"/>
          <w:highlight w:val="yellow"/>
        </w:rPr>
        <w:t>pruning</w:t>
      </w:r>
      <w:r w:rsidR="00AE20BB" w:rsidRPr="00797D9D">
        <w:rPr>
          <w:rFonts w:ascii="Times New Roman" w:hAnsi="Times New Roman" w:cs="Times New Roman"/>
          <w:sz w:val="24"/>
          <w:szCs w:val="24"/>
          <w:highlight w:val="yellow"/>
        </w:rPr>
        <w:t>,</w:t>
      </w:r>
      <w:r w:rsidRPr="00797D9D">
        <w:rPr>
          <w:rFonts w:ascii="Times New Roman" w:hAnsi="Times New Roman" w:cs="Times New Roman"/>
          <w:sz w:val="24"/>
          <w:szCs w:val="24"/>
          <w:highlight w:val="yellow"/>
        </w:rPr>
        <w:t xml:space="preserve"> respectively</w:t>
      </w:r>
      <w:r w:rsidR="00A43AEB">
        <w:rPr>
          <w:rFonts w:ascii="Times New Roman" w:hAnsi="Times New Roman" w:cs="Times New Roman"/>
          <w:sz w:val="24"/>
          <w:szCs w:val="24"/>
        </w:rPr>
        <w:t xml:space="preserve">. </w:t>
      </w:r>
      <w:r>
        <w:rPr>
          <w:rFonts w:ascii="Times New Roman" w:hAnsi="Times New Roman" w:cs="Times New Roman"/>
          <w:sz w:val="24"/>
          <w:szCs w:val="24"/>
        </w:rPr>
        <w:t xml:space="preserve">Pooled data indicated that, maximum plant height (65.57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1.22 cm, 71.79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2.59 cm and 74.87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2.52 cm</w:t>
      </w:r>
      <w:r>
        <w:rPr>
          <w:rFonts w:ascii="Times New Roman" w:hAnsi="Times New Roman" w:cs="Times New Roman"/>
          <w:sz w:val="24"/>
          <w:szCs w:val="24"/>
        </w:rPr>
        <w:t>) was recorded in plants sprayed with 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xml:space="preserve">) and minimum plant height (49.99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1.05 cm, 54.28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1.61 cm and 57.43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0.78 cm</w:t>
      </w:r>
      <w:r>
        <w:rPr>
          <w:rFonts w:ascii="Times New Roman" w:hAnsi="Times New Roman" w:cs="Times New Roman"/>
          <w:sz w:val="24"/>
          <w:szCs w:val="24"/>
        </w:rPr>
        <w:t>) was recorded in G</w:t>
      </w:r>
      <w:r w:rsidRPr="00664AC5">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14694B">
        <w:rPr>
          <w:rFonts w:ascii="Times New Roman" w:hAnsi="Times New Roman" w:cs="Times New Roman"/>
          <w:i/>
          <w:iCs/>
          <w:sz w:val="24"/>
          <w:szCs w:val="24"/>
        </w:rPr>
        <w:t>i.e.,</w:t>
      </w:r>
      <w:r>
        <w:rPr>
          <w:rFonts w:ascii="Times New Roman" w:hAnsi="Times New Roman" w:cs="Times New Roman"/>
          <w:sz w:val="24"/>
          <w:szCs w:val="24"/>
        </w:rPr>
        <w:t xml:space="preserve"> control </w:t>
      </w:r>
      <w:r w:rsidRPr="002F54FD">
        <w:rPr>
          <w:rFonts w:ascii="Times New Roman" w:hAnsi="Times New Roman" w:cs="Times New Roman"/>
          <w:sz w:val="24"/>
          <w:szCs w:val="24"/>
        </w:rPr>
        <w:t>at 60, 120</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180 days</w:t>
      </w:r>
      <w:r>
        <w:rPr>
          <w:rFonts w:ascii="Times New Roman" w:hAnsi="Times New Roman" w:cs="Times New Roman"/>
          <w:sz w:val="24"/>
          <w:szCs w:val="24"/>
        </w:rPr>
        <w:t xml:space="preserve"> after pruning</w:t>
      </w:r>
      <w:r w:rsidRPr="002F54FD">
        <w:rPr>
          <w:rFonts w:ascii="Times New Roman" w:hAnsi="Times New Roman" w:cs="Times New Roman"/>
          <w:sz w:val="24"/>
          <w:szCs w:val="24"/>
        </w:rPr>
        <w:t xml:space="preserve"> respectively</w:t>
      </w:r>
      <w:r>
        <w:rPr>
          <w:rFonts w:ascii="Times New Roman" w:hAnsi="Times New Roman" w:cs="Times New Roman"/>
          <w:sz w:val="24"/>
          <w:szCs w:val="24"/>
        </w:rPr>
        <w:t>.</w:t>
      </w:r>
    </w:p>
    <w:p w:rsidR="00E05341" w:rsidRPr="00C01E4D" w:rsidRDefault="00E05341" w:rsidP="00C01E4D">
      <w:pPr>
        <w:spacing w:before="280" w:after="0" w:line="360" w:lineRule="auto"/>
        <w:ind w:firstLine="720"/>
        <w:jc w:val="both"/>
        <w:rPr>
          <w:rFonts w:ascii="Times New Roman" w:hAnsi="Times New Roman" w:cs="Times New Roman"/>
          <w:sz w:val="24"/>
          <w:szCs w:val="24"/>
        </w:rPr>
      </w:pPr>
      <w:r w:rsidRPr="002F54FD">
        <w:rPr>
          <w:rFonts w:ascii="Times New Roman" w:hAnsi="Times New Roman" w:cs="Times New Roman"/>
          <w:sz w:val="24"/>
          <w:szCs w:val="24"/>
        </w:rPr>
        <w:t xml:space="preserve">Interaction effect </w:t>
      </w:r>
      <w:r>
        <w:rPr>
          <w:rFonts w:ascii="Times New Roman" w:hAnsi="Times New Roman" w:cs="Times New Roman"/>
          <w:sz w:val="24"/>
          <w:szCs w:val="24"/>
        </w:rPr>
        <w:t>as significantly influenced by the pruning m</w:t>
      </w:r>
      <w:r w:rsidR="00260CF0">
        <w:rPr>
          <w:rFonts w:ascii="Times New Roman" w:hAnsi="Times New Roman" w:cs="Times New Roman"/>
          <w:sz w:val="24"/>
          <w:szCs w:val="24"/>
        </w:rPr>
        <w:t>onths and</w:t>
      </w:r>
      <w:r>
        <w:rPr>
          <w:rFonts w:ascii="Times New Roman" w:hAnsi="Times New Roman" w:cs="Times New Roman"/>
          <w:sz w:val="24"/>
          <w:szCs w:val="24"/>
        </w:rPr>
        <w:t xml:space="preserve"> growth regulators </w:t>
      </w:r>
      <w:r w:rsidRPr="002F54FD">
        <w:rPr>
          <w:rFonts w:ascii="Times New Roman" w:hAnsi="Times New Roman" w:cs="Times New Roman"/>
          <w:sz w:val="24"/>
          <w:szCs w:val="24"/>
        </w:rPr>
        <w:t>on plant height at 60, 120 and 180</w:t>
      </w:r>
      <w:r>
        <w:rPr>
          <w:rFonts w:ascii="Times New Roman" w:hAnsi="Times New Roman" w:cs="Times New Roman"/>
          <w:sz w:val="24"/>
          <w:szCs w:val="24"/>
        </w:rPr>
        <w:t xml:space="preserve"> days after pruning during</w:t>
      </w:r>
      <w:r w:rsidRPr="002F54FD">
        <w:rPr>
          <w:rFonts w:ascii="Times New Roman" w:hAnsi="Times New Roman" w:cs="Times New Roman"/>
          <w:sz w:val="24"/>
          <w:szCs w:val="24"/>
        </w:rPr>
        <w:t xml:space="preserve"> both </w:t>
      </w:r>
      <w:r>
        <w:rPr>
          <w:rFonts w:ascii="Times New Roman" w:hAnsi="Times New Roman" w:cs="Times New Roman"/>
          <w:sz w:val="24"/>
          <w:szCs w:val="24"/>
        </w:rPr>
        <w:t xml:space="preserve">the seasons </w:t>
      </w:r>
      <w:r w:rsidRPr="00541E23">
        <w:rPr>
          <w:rFonts w:ascii="Times New Roman" w:hAnsi="Times New Roman" w:cs="Times New Roman"/>
          <w:i/>
          <w:iCs/>
          <w:sz w:val="24"/>
          <w:szCs w:val="24"/>
        </w:rPr>
        <w:t>i.e.,</w:t>
      </w:r>
      <w:r>
        <w:rPr>
          <w:rFonts w:ascii="Times New Roman" w:hAnsi="Times New Roman" w:cs="Times New Roman"/>
          <w:sz w:val="24"/>
          <w:szCs w:val="24"/>
        </w:rPr>
        <w:t xml:space="preserve"> </w:t>
      </w:r>
      <w:r w:rsidR="00C01E4D">
        <w:rPr>
          <w:rFonts w:ascii="Times New Roman" w:hAnsi="Times New Roman" w:cs="Times New Roman"/>
          <w:sz w:val="24"/>
          <w:szCs w:val="24"/>
        </w:rPr>
        <w:t xml:space="preserve">First </w:t>
      </w:r>
      <w:r w:rsidRPr="002F54FD">
        <w:rPr>
          <w:rFonts w:ascii="Times New Roman" w:hAnsi="Times New Roman" w:cs="Times New Roman"/>
          <w:sz w:val="24"/>
          <w:szCs w:val="24"/>
        </w:rPr>
        <w:t xml:space="preserve">and </w:t>
      </w:r>
      <w:r w:rsidR="00902FCB">
        <w:rPr>
          <w:rFonts w:ascii="Times New Roman" w:hAnsi="Times New Roman" w:cs="Times New Roman"/>
          <w:sz w:val="24"/>
          <w:szCs w:val="24"/>
        </w:rPr>
        <w:t xml:space="preserve">Second </w:t>
      </w:r>
      <w:r w:rsidR="00C01E4D">
        <w:rPr>
          <w:rFonts w:ascii="Times New Roman" w:hAnsi="Times New Roman" w:cs="Times New Roman"/>
          <w:sz w:val="24"/>
          <w:szCs w:val="24"/>
        </w:rPr>
        <w:t>Season</w:t>
      </w:r>
      <w:r>
        <w:rPr>
          <w:rFonts w:ascii="Times New Roman" w:hAnsi="Times New Roman" w:cs="Times New Roman"/>
          <w:sz w:val="24"/>
          <w:szCs w:val="24"/>
        </w:rPr>
        <w:t>.</w:t>
      </w:r>
      <w:r w:rsidR="00902FCB">
        <w:rPr>
          <w:rFonts w:ascii="Times New Roman" w:hAnsi="Times New Roman" w:cs="Times New Roman"/>
          <w:sz w:val="24"/>
          <w:szCs w:val="24"/>
        </w:rPr>
        <w:t xml:space="preserve"> </w:t>
      </w:r>
      <w:r>
        <w:rPr>
          <w:rFonts w:ascii="Times New Roman" w:hAnsi="Times New Roman" w:cs="Times New Roman"/>
          <w:color w:val="000000" w:themeColor="text1"/>
          <w:sz w:val="24"/>
          <w:szCs w:val="24"/>
        </w:rPr>
        <w:t>Interaction effect</w:t>
      </w:r>
      <w:r w:rsidRPr="00FD11B9">
        <w:rPr>
          <w:rFonts w:ascii="Times New Roman" w:hAnsi="Times New Roman" w:cs="Times New Roman"/>
          <w:color w:val="000000" w:themeColor="text1"/>
          <w:sz w:val="24"/>
          <w:szCs w:val="24"/>
        </w:rPr>
        <w:t xml:space="preserve"> revealed </w:t>
      </w:r>
      <w:r w:rsidRPr="00797D9D">
        <w:rPr>
          <w:rFonts w:ascii="Times New Roman" w:hAnsi="Times New Roman" w:cs="Times New Roman"/>
          <w:color w:val="000000" w:themeColor="text1"/>
          <w:sz w:val="24"/>
          <w:szCs w:val="24"/>
          <w:highlight w:val="yellow"/>
        </w:rPr>
        <w:t>that P</w:t>
      </w:r>
      <w:r w:rsidRPr="00797D9D">
        <w:rPr>
          <w:rFonts w:ascii="Times New Roman" w:hAnsi="Times New Roman" w:cs="Times New Roman"/>
          <w:color w:val="000000" w:themeColor="text1"/>
          <w:sz w:val="24"/>
          <w:szCs w:val="24"/>
          <w:highlight w:val="yellow"/>
          <w:vertAlign w:val="subscript"/>
        </w:rPr>
        <w:t>3</w:t>
      </w:r>
      <w:r w:rsidRPr="00797D9D">
        <w:rPr>
          <w:rFonts w:ascii="Times New Roman" w:hAnsi="Times New Roman" w:cs="Times New Roman"/>
          <w:color w:val="000000" w:themeColor="text1"/>
          <w:sz w:val="24"/>
          <w:szCs w:val="24"/>
          <w:highlight w:val="yellow"/>
        </w:rPr>
        <w:t>G</w:t>
      </w:r>
      <w:r w:rsidRPr="00797D9D">
        <w:rPr>
          <w:rFonts w:ascii="Times New Roman" w:hAnsi="Times New Roman" w:cs="Times New Roman"/>
          <w:color w:val="000000" w:themeColor="text1"/>
          <w:sz w:val="24"/>
          <w:szCs w:val="24"/>
          <w:highlight w:val="yellow"/>
          <w:vertAlign w:val="subscript"/>
        </w:rPr>
        <w:t>6</w:t>
      </w:r>
      <w:r w:rsidRPr="00797D9D">
        <w:rPr>
          <w:rFonts w:ascii="Times New Roman" w:hAnsi="Times New Roman" w:cs="Times New Roman"/>
          <w:color w:val="000000" w:themeColor="text1"/>
          <w:sz w:val="24"/>
          <w:szCs w:val="24"/>
          <w:highlight w:val="yellow"/>
        </w:rPr>
        <w:t xml:space="preserve"> (plants pruned during January along with foliar spray of nitrobenzene at 3ml/l) interaction recorded significantly maximum plant height (69.85 cm, 75.18 cm and 79.32 cm)</w:t>
      </w:r>
      <w:r w:rsidRPr="00797D9D">
        <w:rPr>
          <w:rFonts w:ascii="Times New Roman" w:hAnsi="Times New Roman" w:cs="Times New Roman"/>
          <w:sz w:val="24"/>
          <w:szCs w:val="24"/>
          <w:highlight w:val="yellow"/>
        </w:rPr>
        <w:t xml:space="preserve"> </w:t>
      </w:r>
      <w:r w:rsidRPr="00797D9D">
        <w:rPr>
          <w:rFonts w:ascii="Times New Roman" w:hAnsi="Times New Roman" w:cs="Times New Roman"/>
          <w:color w:val="000000" w:themeColor="text1"/>
          <w:sz w:val="24"/>
          <w:szCs w:val="24"/>
          <w:highlight w:val="yellow"/>
        </w:rPr>
        <w:t xml:space="preserve">at </w:t>
      </w:r>
      <w:r w:rsidRPr="00797D9D">
        <w:rPr>
          <w:rFonts w:ascii="Times New Roman" w:hAnsi="Times New Roman" w:cs="Times New Roman"/>
          <w:sz w:val="24"/>
          <w:szCs w:val="24"/>
          <w:highlight w:val="yellow"/>
        </w:rPr>
        <w:t>60, 120, 1</w:t>
      </w:r>
      <w:r w:rsidRPr="002F54FD">
        <w:rPr>
          <w:rFonts w:ascii="Times New Roman" w:hAnsi="Times New Roman" w:cs="Times New Roman"/>
          <w:sz w:val="24"/>
          <w:szCs w:val="24"/>
        </w:rPr>
        <w:t>80 days</w:t>
      </w:r>
      <w:r>
        <w:rPr>
          <w:rFonts w:ascii="Times New Roman" w:hAnsi="Times New Roman" w:cs="Times New Roman"/>
          <w:sz w:val="24"/>
          <w:szCs w:val="24"/>
        </w:rPr>
        <w:t xml:space="preserve"> after pruning</w:t>
      </w:r>
      <w:r w:rsidR="00AE20BB">
        <w:rPr>
          <w:rFonts w:ascii="Times New Roman" w:hAnsi="Times New Roman" w:cs="Times New Roman"/>
          <w:sz w:val="24"/>
          <w:szCs w:val="24"/>
        </w:rPr>
        <w:t>,</w:t>
      </w:r>
      <w:r w:rsidRPr="002F54FD">
        <w:rPr>
          <w:rFonts w:ascii="Times New Roman" w:hAnsi="Times New Roman" w:cs="Times New Roman"/>
          <w:sz w:val="24"/>
          <w:szCs w:val="24"/>
        </w:rPr>
        <w:t xml:space="preserve"> respectively</w:t>
      </w:r>
      <w:r>
        <w:rPr>
          <w:rFonts w:ascii="Times New Roman" w:hAnsi="Times New Roman" w:cs="Times New Roman"/>
          <w:sz w:val="24"/>
          <w:szCs w:val="24"/>
        </w:rPr>
        <w:t>. Among off-season treatment interaction, plants pruned during September along with spray of nitrobenzene at 3ml/l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recorded maximum plant height of</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64.50 cm, 71.03 cm and 73.23 cm and minimum</w:t>
      </w:r>
      <w:r w:rsidRPr="00FD11B9">
        <w:rPr>
          <w:rFonts w:ascii="Times New Roman" w:hAnsi="Times New Roman" w:cs="Times New Roman"/>
          <w:color w:val="000000" w:themeColor="text1"/>
          <w:sz w:val="24"/>
          <w:szCs w:val="24"/>
        </w:rPr>
        <w:t xml:space="preserve"> plant height was recorded in</w:t>
      </w:r>
      <w:r>
        <w:rPr>
          <w:rFonts w:ascii="Times New Roman" w:hAnsi="Times New Roman" w:cs="Times New Roman"/>
          <w:color w:val="000000" w:themeColor="text1"/>
          <w:sz w:val="24"/>
          <w:szCs w:val="24"/>
        </w:rPr>
        <w:t xml:space="preserve">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xml:space="preserve"> </w:t>
      </w:r>
      <w:r w:rsidRPr="0014694B">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November pruning without any growth regulators (46.03 cm, 50.10 cm and 53.94 cm)</w:t>
      </w:r>
      <w:r w:rsidRPr="009A2F3D">
        <w:rPr>
          <w:rFonts w:ascii="Times New Roman" w:hAnsi="Times New Roman" w:cs="Times New Roman"/>
          <w:sz w:val="24"/>
          <w:szCs w:val="24"/>
        </w:rPr>
        <w:t xml:space="preserve"> </w:t>
      </w:r>
      <w:r w:rsidRPr="002F54FD">
        <w:rPr>
          <w:rFonts w:ascii="Times New Roman" w:hAnsi="Times New Roman" w:cs="Times New Roman"/>
          <w:sz w:val="24"/>
          <w:szCs w:val="24"/>
        </w:rPr>
        <w:t>at 60, 120</w:t>
      </w:r>
      <w:r>
        <w:rPr>
          <w:rFonts w:ascii="Times New Roman" w:hAnsi="Times New Roman" w:cs="Times New Roman"/>
          <w:sz w:val="24"/>
          <w:szCs w:val="24"/>
        </w:rPr>
        <w:t xml:space="preserve"> and </w:t>
      </w:r>
      <w:r w:rsidRPr="002F54FD">
        <w:rPr>
          <w:rFonts w:ascii="Times New Roman" w:hAnsi="Times New Roman" w:cs="Times New Roman"/>
          <w:sz w:val="24"/>
          <w:szCs w:val="24"/>
        </w:rPr>
        <w:t xml:space="preserve">180 days </w:t>
      </w:r>
      <w:r>
        <w:rPr>
          <w:rFonts w:ascii="Times New Roman" w:hAnsi="Times New Roman" w:cs="Times New Roman"/>
          <w:sz w:val="24"/>
          <w:szCs w:val="24"/>
        </w:rPr>
        <w:t xml:space="preserve">after pruning </w:t>
      </w:r>
      <w:r w:rsidRPr="002F54FD">
        <w:rPr>
          <w:rFonts w:ascii="Times New Roman" w:hAnsi="Times New Roman" w:cs="Times New Roman"/>
          <w:sz w:val="24"/>
          <w:szCs w:val="24"/>
        </w:rPr>
        <w:t>respectively</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w:t>
      </w:r>
    </w:p>
    <w:p w:rsidR="00AF4022" w:rsidRPr="00260CF0" w:rsidRDefault="00E05341" w:rsidP="00DC273A">
      <w:pPr>
        <w:spacing w:before="280" w:after="0" w:line="360" w:lineRule="auto"/>
        <w:ind w:firstLine="720"/>
        <w:jc w:val="both"/>
        <w:rPr>
          <w:rFonts w:ascii="Times New Roman" w:hAnsi="Times New Roman" w:cs="Times New Roman"/>
          <w:color w:val="000000" w:themeColor="text1"/>
          <w:sz w:val="24"/>
          <w:szCs w:val="24"/>
        </w:rPr>
      </w:pPr>
      <w:r w:rsidRPr="00314B16">
        <w:rPr>
          <w:rFonts w:ascii="Times New Roman" w:hAnsi="Times New Roman" w:cs="Times New Roman"/>
          <w:color w:val="000000" w:themeColor="text1"/>
          <w:sz w:val="24"/>
          <w:szCs w:val="24"/>
        </w:rPr>
        <w:lastRenderedPageBreak/>
        <w:t xml:space="preserve">During </w:t>
      </w:r>
      <w:r w:rsidR="00902FCB">
        <w:rPr>
          <w:rFonts w:ascii="Times New Roman" w:hAnsi="Times New Roman" w:cs="Times New Roman"/>
          <w:color w:val="000000" w:themeColor="text1"/>
          <w:sz w:val="24"/>
          <w:szCs w:val="24"/>
        </w:rPr>
        <w:t xml:space="preserve">Second </w:t>
      </w:r>
      <w:r w:rsidR="00C01E4D">
        <w:rPr>
          <w:rFonts w:ascii="Times New Roman" w:hAnsi="Times New Roman" w:cs="Times New Roman"/>
          <w:color w:val="000000" w:themeColor="text1"/>
          <w:sz w:val="24"/>
          <w:szCs w:val="24"/>
        </w:rPr>
        <w:t>Season</w:t>
      </w:r>
      <w:r w:rsidRPr="00314B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plants pruned during January along with foliar spray of nitrobenzene at 3ml/l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sidRPr="00211325">
        <w:rPr>
          <w:rFonts w:ascii="Times New Roman" w:hAnsi="Times New Roman" w:cs="Times New Roman"/>
          <w:color w:val="000000" w:themeColor="text1"/>
          <w:sz w:val="24"/>
          <w:szCs w:val="24"/>
        </w:rPr>
        <w:t>)</w:t>
      </w:r>
      <w:r w:rsidR="00AE20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97D9D">
        <w:rPr>
          <w:rFonts w:ascii="Times New Roman" w:hAnsi="Times New Roman" w:cs="Times New Roman"/>
          <w:color w:val="000000" w:themeColor="text1"/>
          <w:sz w:val="24"/>
          <w:szCs w:val="24"/>
          <w:highlight w:val="yellow"/>
        </w:rPr>
        <w:t xml:space="preserve">recorded </w:t>
      </w:r>
      <w:r w:rsidR="00AE20BB" w:rsidRPr="00797D9D">
        <w:rPr>
          <w:rFonts w:ascii="Times New Roman" w:hAnsi="Times New Roman" w:cs="Times New Roman"/>
          <w:color w:val="000000" w:themeColor="text1"/>
          <w:sz w:val="24"/>
          <w:szCs w:val="24"/>
          <w:highlight w:val="yellow"/>
        </w:rPr>
        <w:t xml:space="preserve">the </w:t>
      </w:r>
      <w:r w:rsidRPr="00797D9D">
        <w:rPr>
          <w:rFonts w:ascii="Times New Roman" w:hAnsi="Times New Roman" w:cs="Times New Roman"/>
          <w:color w:val="000000" w:themeColor="text1"/>
          <w:sz w:val="24"/>
          <w:szCs w:val="24"/>
          <w:highlight w:val="yellow"/>
        </w:rPr>
        <w:t>maximum</w:t>
      </w:r>
      <w:r>
        <w:rPr>
          <w:rFonts w:ascii="Times New Roman" w:hAnsi="Times New Roman" w:cs="Times New Roman"/>
          <w:color w:val="000000" w:themeColor="text1"/>
          <w:sz w:val="24"/>
          <w:szCs w:val="24"/>
        </w:rPr>
        <w:t xml:space="preserve"> plant height of 73.95 </w:t>
      </w:r>
      <w:r w:rsidRPr="00314B16">
        <w:rPr>
          <w:rFonts w:ascii="Times New Roman" w:hAnsi="Times New Roman" w:cs="Times New Roman"/>
          <w:color w:val="000000" w:themeColor="text1"/>
          <w:sz w:val="24"/>
          <w:szCs w:val="24"/>
        </w:rPr>
        <w:t>cm</w:t>
      </w:r>
      <w:r>
        <w:rPr>
          <w:rFonts w:ascii="Times New Roman" w:hAnsi="Times New Roman" w:cs="Times New Roman"/>
          <w:color w:val="000000" w:themeColor="text1"/>
          <w:sz w:val="24"/>
          <w:szCs w:val="24"/>
        </w:rPr>
        <w:t xml:space="preserve">, 79.75 </w:t>
      </w:r>
      <w:r w:rsidRPr="00314B16">
        <w:rPr>
          <w:rFonts w:ascii="Times New Roman" w:hAnsi="Times New Roman" w:cs="Times New Roman"/>
          <w:color w:val="000000" w:themeColor="text1"/>
          <w:sz w:val="24"/>
          <w:szCs w:val="24"/>
        </w:rPr>
        <w:t>cm and 8</w:t>
      </w:r>
      <w:r>
        <w:rPr>
          <w:rFonts w:ascii="Times New Roman" w:hAnsi="Times New Roman" w:cs="Times New Roman"/>
          <w:color w:val="000000" w:themeColor="text1"/>
          <w:sz w:val="24"/>
          <w:szCs w:val="24"/>
        </w:rPr>
        <w:t xml:space="preserve">3.28 </w:t>
      </w:r>
      <w:r w:rsidRPr="00314B16">
        <w:rPr>
          <w:rFonts w:ascii="Times New Roman" w:hAnsi="Times New Roman" w:cs="Times New Roman"/>
          <w:color w:val="000000" w:themeColor="text1"/>
          <w:sz w:val="24"/>
          <w:szCs w:val="24"/>
        </w:rPr>
        <w:t>cm at 60, 120, 180 days</w:t>
      </w:r>
      <w:r>
        <w:rPr>
          <w:rFonts w:ascii="Times New Roman" w:hAnsi="Times New Roman" w:cs="Times New Roman"/>
          <w:color w:val="000000" w:themeColor="text1"/>
          <w:sz w:val="24"/>
          <w:szCs w:val="24"/>
        </w:rPr>
        <w:t xml:space="preserve"> after pruning</w:t>
      </w:r>
      <w:r w:rsidR="00AE20BB">
        <w:rPr>
          <w:rFonts w:ascii="Times New Roman" w:hAnsi="Times New Roman" w:cs="Times New Roman"/>
          <w:color w:val="000000" w:themeColor="text1"/>
          <w:sz w:val="24"/>
          <w:szCs w:val="24"/>
        </w:rPr>
        <w:t>,</w:t>
      </w:r>
      <w:r w:rsidRPr="00314B16">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xml:space="preserve">. In </w:t>
      </w:r>
      <w:r>
        <w:rPr>
          <w:rFonts w:ascii="Times New Roman" w:hAnsi="Times New Roman" w:cs="Times New Roman"/>
          <w:sz w:val="24"/>
          <w:szCs w:val="24"/>
        </w:rPr>
        <w:t xml:space="preserve">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 xml:space="preserve">6 </w:t>
      </w:r>
      <w:r w:rsidRPr="00314B16">
        <w:rPr>
          <w:rFonts w:ascii="Times New Roman" w:hAnsi="Times New Roman" w:cs="Times New Roman"/>
          <w:color w:val="000000" w:themeColor="text1"/>
          <w:sz w:val="24"/>
          <w:szCs w:val="24"/>
        </w:rPr>
        <w:t>interaction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plants pruned during September along with spray of nitrobenzene at 3ml/l)</w:t>
      </w:r>
      <w:r w:rsidRPr="00314B16">
        <w:rPr>
          <w:rFonts w:ascii="Times New Roman" w:hAnsi="Times New Roman" w:cs="Times New Roman"/>
          <w:color w:val="000000" w:themeColor="text1"/>
          <w:sz w:val="24"/>
          <w:szCs w:val="24"/>
        </w:rPr>
        <w:t xml:space="preserve"> recorded significantly maximum plant height </w:t>
      </w:r>
      <w:r>
        <w:rPr>
          <w:rFonts w:ascii="Times New Roman" w:hAnsi="Times New Roman" w:cs="Times New Roman"/>
          <w:color w:val="000000" w:themeColor="text1"/>
          <w:sz w:val="24"/>
          <w:szCs w:val="24"/>
        </w:rPr>
        <w:t xml:space="preserve">(63.99 cm, 73.12 cm and 75.85 cm) </w:t>
      </w:r>
      <w:r w:rsidRPr="00314B16">
        <w:rPr>
          <w:rFonts w:ascii="Times New Roman" w:hAnsi="Times New Roman" w:cs="Times New Roman"/>
          <w:color w:val="000000" w:themeColor="text1"/>
          <w:sz w:val="24"/>
          <w:szCs w:val="24"/>
        </w:rPr>
        <w:t xml:space="preserve">followed by </w:t>
      </w:r>
      <w:r>
        <w:rPr>
          <w:rFonts w:ascii="Times New Roman" w:hAnsi="Times New Roman" w:cs="Times New Roman"/>
          <w:color w:val="000000" w:themeColor="text1"/>
          <w:sz w:val="24"/>
          <w:szCs w:val="24"/>
        </w:rPr>
        <w:t>P</w:t>
      </w:r>
      <w:r w:rsidRPr="00314B16">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sidRPr="00314B16">
        <w:rPr>
          <w:rFonts w:ascii="Times New Roman" w:hAnsi="Times New Roman" w:cs="Times New Roman"/>
          <w:color w:val="000000" w:themeColor="text1"/>
          <w:sz w:val="24"/>
          <w:szCs w:val="24"/>
          <w:vertAlign w:val="subscript"/>
        </w:rPr>
        <w:t xml:space="preserve"> </w:t>
      </w:r>
      <w:r w:rsidRPr="00314B16">
        <w:rPr>
          <w:rFonts w:ascii="Times New Roman" w:hAnsi="Times New Roman" w:cs="Times New Roman"/>
          <w:color w:val="000000" w:themeColor="text1"/>
          <w:sz w:val="24"/>
          <w:szCs w:val="24"/>
        </w:rPr>
        <w:t>(62.</w:t>
      </w:r>
      <w:r>
        <w:rPr>
          <w:rFonts w:ascii="Times New Roman" w:hAnsi="Times New Roman" w:cs="Times New Roman"/>
          <w:color w:val="000000" w:themeColor="text1"/>
          <w:sz w:val="24"/>
          <w:szCs w:val="24"/>
        </w:rPr>
        <w:t>2</w:t>
      </w:r>
      <w:r w:rsidRPr="00314B16">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314B16">
        <w:rPr>
          <w:rFonts w:ascii="Times New Roman" w:hAnsi="Times New Roman" w:cs="Times New Roman"/>
          <w:color w:val="000000" w:themeColor="text1"/>
          <w:sz w:val="24"/>
          <w:szCs w:val="24"/>
        </w:rPr>
        <w:t>cm</w:t>
      </w:r>
      <w:r>
        <w:rPr>
          <w:rFonts w:ascii="Times New Roman" w:hAnsi="Times New Roman" w:cs="Times New Roman"/>
          <w:color w:val="000000" w:themeColor="text1"/>
          <w:sz w:val="24"/>
          <w:szCs w:val="24"/>
        </w:rPr>
        <w:t xml:space="preserve"> at 60 days)</w:t>
      </w:r>
      <w:r w:rsidRPr="00314B16">
        <w:rPr>
          <w:rFonts w:ascii="Times New Roman" w:hAnsi="Times New Roman" w:cs="Times New Roman"/>
          <w:color w:val="000000" w:themeColor="text1"/>
          <w:sz w:val="24"/>
          <w:szCs w:val="24"/>
        </w:rPr>
        <w:t xml:space="preserve"> and minimum plant height (4</w:t>
      </w:r>
      <w:r>
        <w:rPr>
          <w:rFonts w:ascii="Times New Roman" w:hAnsi="Times New Roman" w:cs="Times New Roman"/>
          <w:color w:val="000000" w:themeColor="text1"/>
          <w:sz w:val="24"/>
          <w:szCs w:val="24"/>
        </w:rPr>
        <w:t xml:space="preserve">7.18 </w:t>
      </w:r>
      <w:r w:rsidRPr="00314B16">
        <w:rPr>
          <w:rFonts w:ascii="Times New Roman" w:hAnsi="Times New Roman" w:cs="Times New Roman"/>
          <w:color w:val="000000" w:themeColor="text1"/>
          <w:sz w:val="24"/>
          <w:szCs w:val="24"/>
        </w:rPr>
        <w:t>cm, 5</w:t>
      </w:r>
      <w:r>
        <w:rPr>
          <w:rFonts w:ascii="Times New Roman" w:hAnsi="Times New Roman" w:cs="Times New Roman"/>
          <w:color w:val="000000" w:themeColor="text1"/>
          <w:sz w:val="24"/>
          <w:szCs w:val="24"/>
        </w:rPr>
        <w:t xml:space="preserve">2.35 </w:t>
      </w:r>
      <w:r w:rsidRPr="00314B16">
        <w:rPr>
          <w:rFonts w:ascii="Times New Roman" w:hAnsi="Times New Roman" w:cs="Times New Roman"/>
          <w:color w:val="000000" w:themeColor="text1"/>
          <w:sz w:val="24"/>
          <w:szCs w:val="24"/>
        </w:rPr>
        <w:t>cm and 5</w:t>
      </w:r>
      <w:r>
        <w:rPr>
          <w:rFonts w:ascii="Times New Roman" w:hAnsi="Times New Roman" w:cs="Times New Roman"/>
          <w:color w:val="000000" w:themeColor="text1"/>
          <w:sz w:val="24"/>
          <w:szCs w:val="24"/>
        </w:rPr>
        <w:t xml:space="preserve">4.85 </w:t>
      </w:r>
      <w:r w:rsidRPr="00314B16">
        <w:rPr>
          <w:rFonts w:ascii="Times New Roman" w:hAnsi="Times New Roman" w:cs="Times New Roman"/>
          <w:color w:val="000000" w:themeColor="text1"/>
          <w:sz w:val="24"/>
          <w:szCs w:val="24"/>
        </w:rPr>
        <w:t xml:space="preserve">cm) was recorded in </w:t>
      </w:r>
      <w:r>
        <w:rPr>
          <w:rFonts w:ascii="Times New Roman" w:hAnsi="Times New Roman" w:cs="Times New Roman"/>
          <w:color w:val="000000" w:themeColor="text1"/>
          <w:sz w:val="24"/>
          <w:szCs w:val="24"/>
        </w:rPr>
        <w:t>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sidRPr="00314B16">
        <w:rPr>
          <w:rFonts w:ascii="Times New Roman" w:hAnsi="Times New Roman" w:cs="Times New Roman"/>
          <w:color w:val="000000" w:themeColor="text1"/>
          <w:sz w:val="24"/>
          <w:szCs w:val="24"/>
        </w:rPr>
        <w:t xml:space="preserve"> at 60, 120 and 180 days </w:t>
      </w:r>
      <w:r>
        <w:rPr>
          <w:rFonts w:ascii="Times New Roman" w:hAnsi="Times New Roman" w:cs="Times New Roman"/>
          <w:color w:val="000000" w:themeColor="text1"/>
          <w:sz w:val="24"/>
          <w:szCs w:val="24"/>
        </w:rPr>
        <w:t>after pruning</w:t>
      </w:r>
      <w:r w:rsidRPr="00314B16">
        <w:rPr>
          <w:rFonts w:ascii="Times New Roman" w:hAnsi="Times New Roman" w:cs="Times New Roman"/>
          <w:color w:val="000000" w:themeColor="text1"/>
          <w:sz w:val="24"/>
          <w:szCs w:val="24"/>
        </w:rPr>
        <w:t xml:space="preserve"> respectively</w:t>
      </w:r>
      <w:r w:rsidR="00C01E4D">
        <w:rPr>
          <w:rFonts w:ascii="Times New Roman" w:hAnsi="Times New Roman" w:cs="Times New Roman"/>
          <w:color w:val="000000" w:themeColor="text1"/>
          <w:sz w:val="24"/>
          <w:szCs w:val="24"/>
        </w:rPr>
        <w:t>.</w:t>
      </w:r>
      <w:r w:rsidR="00DC27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Pooled mean</w:t>
      </w:r>
      <w:r>
        <w:rPr>
          <w:rFonts w:ascii="Times New Roman" w:hAnsi="Times New Roman" w:cs="Times New Roman"/>
          <w:color w:val="000000" w:themeColor="text1"/>
          <w:sz w:val="24"/>
          <w:szCs w:val="24"/>
        </w:rPr>
        <w:tab/>
        <w:t>indicated that, the interaction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(January pruning + foliar spray of nitrobenzene at 3ml/l) was recorded maximum plant height of 71.90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2.90 cm, 77.47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3.23 cm and 81.30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2.80 cm </w:t>
      </w:r>
      <w:r w:rsidRPr="0049132E">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w:t>
      </w:r>
      <w:r w:rsidRPr="002F54FD">
        <w:rPr>
          <w:rFonts w:ascii="Times New Roman" w:hAnsi="Times New Roman" w:cs="Times New Roman"/>
          <w:sz w:val="24"/>
          <w:szCs w:val="24"/>
        </w:rPr>
        <w:t>60, 120, 180 days</w:t>
      </w:r>
      <w:r>
        <w:rPr>
          <w:rFonts w:ascii="Times New Roman" w:hAnsi="Times New Roman" w:cs="Times New Roman"/>
          <w:sz w:val="24"/>
          <w:szCs w:val="24"/>
        </w:rPr>
        <w:t xml:space="preserve"> after pruning</w:t>
      </w:r>
      <w:r w:rsidRPr="002F54FD">
        <w:rPr>
          <w:rFonts w:ascii="Times New Roman" w:hAnsi="Times New Roman" w:cs="Times New Roman"/>
          <w:sz w:val="24"/>
          <w:szCs w:val="24"/>
        </w:rPr>
        <w:t xml:space="preserve"> respectively</w:t>
      </w:r>
      <w:r>
        <w:rPr>
          <w:rFonts w:ascii="Times New Roman" w:hAnsi="Times New Roman" w:cs="Times New Roman"/>
          <w:sz w:val="24"/>
          <w:szCs w:val="24"/>
        </w:rPr>
        <w:t xml:space="preserve">. Among 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14694B">
        <w:rPr>
          <w:rFonts w:ascii="Times New Roman" w:hAnsi="Times New Roman" w:cs="Times New Roman"/>
          <w:i/>
          <w:iCs/>
          <w:color w:val="000000" w:themeColor="text1"/>
          <w:sz w:val="24"/>
          <w:szCs w:val="24"/>
        </w:rPr>
        <w:t>i.e.,</w:t>
      </w:r>
      <w:r>
        <w:rPr>
          <w:rFonts w:ascii="Times New Roman" w:hAnsi="Times New Roman" w:cs="Times New Roman"/>
          <w:sz w:val="24"/>
          <w:szCs w:val="24"/>
        </w:rPr>
        <w:t xml:space="preserve"> plants pruned during September along with spray of nitrobenzene at 3ml/l recorded maximum plant height (64.25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0.36 cm, 72.08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1.48 cm and 74.54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1.85 cm</w:t>
      </w:r>
      <w:r>
        <w:rPr>
          <w:rFonts w:ascii="Times New Roman" w:hAnsi="Times New Roman" w:cs="Times New Roman"/>
          <w:sz w:val="24"/>
          <w:szCs w:val="24"/>
        </w:rPr>
        <w:t xml:space="preserve">) and minimum plant height (46.61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0.81 cm, 51.23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1.59 cm and 54.40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0.64 cm</w:t>
      </w:r>
      <w:r>
        <w:rPr>
          <w:rFonts w:ascii="Times New Roman" w:hAnsi="Times New Roman" w:cs="Times New Roman"/>
          <w:sz w:val="24"/>
          <w:szCs w:val="24"/>
        </w:rPr>
        <w:t xml:space="preserve">) was recorded in plants pruned during </w:t>
      </w:r>
      <w:r>
        <w:rPr>
          <w:rFonts w:ascii="Times New Roman" w:hAnsi="Times New Roman" w:cs="Times New Roman"/>
          <w:color w:val="000000" w:themeColor="text1"/>
          <w:sz w:val="24"/>
          <w:szCs w:val="24"/>
        </w:rPr>
        <w:t>November and without any growth regulators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xml:space="preserve">) </w:t>
      </w:r>
      <w:r w:rsidRPr="00314B16">
        <w:rPr>
          <w:rFonts w:ascii="Times New Roman" w:hAnsi="Times New Roman" w:cs="Times New Roman"/>
          <w:color w:val="000000" w:themeColor="text1"/>
          <w:sz w:val="24"/>
          <w:szCs w:val="24"/>
        </w:rPr>
        <w:t xml:space="preserve">at 60, 120 and 180 days </w:t>
      </w:r>
      <w:r>
        <w:rPr>
          <w:rFonts w:ascii="Times New Roman" w:hAnsi="Times New Roman" w:cs="Times New Roman"/>
          <w:color w:val="000000" w:themeColor="text1"/>
          <w:sz w:val="24"/>
          <w:szCs w:val="24"/>
        </w:rPr>
        <w:t xml:space="preserve">after pruning </w:t>
      </w:r>
      <w:r w:rsidRPr="00314B16">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w:t>
      </w:r>
      <w:r w:rsidR="00AE20BB">
        <w:rPr>
          <w:rFonts w:ascii="Times New Roman" w:hAnsi="Times New Roman" w:cs="Times New Roman"/>
          <w:color w:val="000000" w:themeColor="text1"/>
          <w:sz w:val="24"/>
          <w:szCs w:val="24"/>
        </w:rPr>
        <w:t xml:space="preserve"> </w:t>
      </w:r>
      <w:r w:rsidR="00841E51" w:rsidRPr="00CB2BA0">
        <w:rPr>
          <w:rFonts w:ascii="Times New Roman" w:hAnsi="Times New Roman" w:cs="Times New Roman"/>
          <w:sz w:val="24"/>
          <w:szCs w:val="24"/>
        </w:rPr>
        <w:t>This might be due to the early pruning, where plant might have got conducive climatic conditions like optimum temperature and adequate sunshine hours than pruning in late winter and the spray of nitrobenzene influences the biochemical pathway of the plants to uptake more nutrients from the soil</w:t>
      </w:r>
      <w:r w:rsidR="00841E51" w:rsidRPr="00797D9D">
        <w:rPr>
          <w:rFonts w:ascii="Times New Roman" w:hAnsi="Times New Roman" w:cs="Times New Roman"/>
          <w:sz w:val="24"/>
          <w:szCs w:val="24"/>
          <w:highlight w:val="yellow"/>
        </w:rPr>
        <w:t xml:space="preserve">. It also has </w:t>
      </w:r>
      <w:r w:rsidR="00AE20BB" w:rsidRPr="00797D9D">
        <w:rPr>
          <w:rFonts w:ascii="Times New Roman" w:hAnsi="Times New Roman" w:cs="Times New Roman"/>
          <w:sz w:val="24"/>
          <w:szCs w:val="24"/>
          <w:highlight w:val="yellow"/>
        </w:rPr>
        <w:t xml:space="preserve">also </w:t>
      </w:r>
      <w:r w:rsidR="00841E51" w:rsidRPr="00797D9D">
        <w:rPr>
          <w:rFonts w:ascii="Times New Roman" w:hAnsi="Times New Roman" w:cs="Times New Roman"/>
          <w:sz w:val="24"/>
          <w:szCs w:val="24"/>
          <w:highlight w:val="yellow"/>
        </w:rPr>
        <w:t>increased th</w:t>
      </w:r>
      <w:r w:rsidR="00841E51" w:rsidRPr="00CB2BA0">
        <w:rPr>
          <w:rFonts w:ascii="Times New Roman" w:hAnsi="Times New Roman" w:cs="Times New Roman"/>
          <w:sz w:val="24"/>
          <w:szCs w:val="24"/>
        </w:rPr>
        <w:t>e nutrient use efficiency, thus improving the vegetative growth. These observations are in conformity with the results of Sujatha</w:t>
      </w:r>
      <w:r w:rsidR="00841E51" w:rsidRPr="00CB2BA0">
        <w:rPr>
          <w:rFonts w:ascii="Times New Roman" w:eastAsia="Times New Roman" w:hAnsi="Times New Roman" w:cs="Times New Roman"/>
          <w:spacing w:val="-13"/>
          <w:sz w:val="24"/>
          <w:szCs w:val="24"/>
        </w:rPr>
        <w:t xml:space="preserve"> </w:t>
      </w:r>
      <w:r w:rsidR="00841E51" w:rsidRPr="00CB2BA0">
        <w:rPr>
          <w:rFonts w:ascii="Times New Roman" w:eastAsia="Times New Roman" w:hAnsi="Times New Roman" w:cs="Times New Roman"/>
          <w:i/>
          <w:spacing w:val="-13"/>
          <w:sz w:val="24"/>
          <w:szCs w:val="24"/>
        </w:rPr>
        <w:t>et al.</w:t>
      </w:r>
      <w:r w:rsidR="00841E51" w:rsidRPr="00CB2BA0">
        <w:rPr>
          <w:rFonts w:ascii="Times New Roman" w:eastAsia="Times New Roman" w:hAnsi="Times New Roman" w:cs="Times New Roman"/>
          <w:sz w:val="24"/>
          <w:szCs w:val="24"/>
        </w:rPr>
        <w:t xml:space="preserve"> (2009</w:t>
      </w:r>
      <w:r w:rsidR="00841E51" w:rsidRPr="00CB2BA0">
        <w:rPr>
          <w:rFonts w:ascii="Times New Roman" w:hAnsi="Times New Roman" w:cs="Times New Roman"/>
          <w:sz w:val="24"/>
          <w:szCs w:val="24"/>
        </w:rPr>
        <w:t xml:space="preserve">) in </w:t>
      </w:r>
      <w:r w:rsidR="00841E51" w:rsidRPr="00CB2BA0">
        <w:rPr>
          <w:rFonts w:ascii="Times New Roman" w:hAnsi="Times New Roman" w:cs="Times New Roman"/>
          <w:i/>
          <w:iCs/>
          <w:sz w:val="24"/>
          <w:szCs w:val="24"/>
        </w:rPr>
        <w:t xml:space="preserve">Jasminum </w:t>
      </w:r>
      <w:proofErr w:type="spellStart"/>
      <w:r w:rsidR="00841E51" w:rsidRPr="00CB2BA0">
        <w:rPr>
          <w:rFonts w:ascii="Times New Roman" w:hAnsi="Times New Roman" w:cs="Times New Roman"/>
          <w:i/>
          <w:iCs/>
          <w:sz w:val="24"/>
          <w:szCs w:val="24"/>
        </w:rPr>
        <w:t>sambac</w:t>
      </w:r>
      <w:proofErr w:type="spellEnd"/>
      <w:r w:rsidR="00841E51" w:rsidRPr="00CB2BA0">
        <w:rPr>
          <w:rFonts w:ascii="Times New Roman" w:hAnsi="Times New Roman" w:cs="Times New Roman"/>
          <w:sz w:val="24"/>
          <w:szCs w:val="24"/>
        </w:rPr>
        <w:t xml:space="preserve"> and Chowdhury </w:t>
      </w:r>
      <w:r w:rsidR="00841E51" w:rsidRPr="00CB2BA0">
        <w:rPr>
          <w:rFonts w:ascii="Times New Roman" w:hAnsi="Times New Roman" w:cs="Times New Roman"/>
          <w:i/>
          <w:iCs/>
          <w:sz w:val="24"/>
          <w:szCs w:val="24"/>
        </w:rPr>
        <w:t>et al.</w:t>
      </w:r>
      <w:r w:rsidR="00841E51" w:rsidRPr="00CB2BA0">
        <w:rPr>
          <w:rFonts w:ascii="Times New Roman" w:hAnsi="Times New Roman" w:cs="Times New Roman"/>
          <w:sz w:val="24"/>
          <w:szCs w:val="24"/>
        </w:rPr>
        <w:t xml:space="preserve"> (2018) in </w:t>
      </w:r>
      <w:proofErr w:type="spellStart"/>
      <w:r w:rsidR="00841E51" w:rsidRPr="00CB2BA0">
        <w:rPr>
          <w:rFonts w:ascii="Times New Roman" w:hAnsi="Times New Roman" w:cs="Times New Roman"/>
          <w:sz w:val="24"/>
          <w:szCs w:val="24"/>
        </w:rPr>
        <w:t>boro</w:t>
      </w:r>
      <w:proofErr w:type="spellEnd"/>
      <w:r w:rsidR="00841E51" w:rsidRPr="00CB2BA0">
        <w:rPr>
          <w:rFonts w:ascii="Times New Roman" w:hAnsi="Times New Roman" w:cs="Times New Roman"/>
          <w:sz w:val="24"/>
          <w:szCs w:val="24"/>
        </w:rPr>
        <w:t>-rice.</w:t>
      </w:r>
    </w:p>
    <w:p w:rsidR="00AF4022" w:rsidRDefault="00AF4022" w:rsidP="00AF4022">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Chlorophyll content (mg/g)</w:t>
      </w:r>
    </w:p>
    <w:p w:rsidR="006A7D0A" w:rsidRPr="00F83B27" w:rsidRDefault="00AF4022" w:rsidP="00F83B27">
      <w:pPr>
        <w:spacing w:before="28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1454">
        <w:rPr>
          <w:rFonts w:ascii="Times New Roman" w:hAnsi="Times New Roman" w:cs="Times New Roman"/>
          <w:sz w:val="24"/>
          <w:szCs w:val="24"/>
        </w:rPr>
        <w:t xml:space="preserve">The </w:t>
      </w:r>
      <w:r w:rsidRPr="00A735CA">
        <w:rPr>
          <w:rFonts w:ascii="Times New Roman" w:hAnsi="Times New Roman" w:cs="Times New Roman"/>
          <w:color w:val="000000" w:themeColor="text1"/>
          <w:sz w:val="24"/>
          <w:szCs w:val="24"/>
        </w:rPr>
        <w:t xml:space="preserve">data on </w:t>
      </w:r>
      <w:r w:rsidRPr="00A81454">
        <w:rPr>
          <w:rFonts w:ascii="Times New Roman" w:hAnsi="Times New Roman" w:cs="Times New Roman"/>
          <w:sz w:val="24"/>
          <w:szCs w:val="24"/>
        </w:rPr>
        <w:t>chlorophyll content</w:t>
      </w:r>
      <w:r>
        <w:rPr>
          <w:rFonts w:ascii="Times New Roman" w:hAnsi="Times New Roman" w:cs="Times New Roman"/>
          <w:sz w:val="24"/>
          <w:szCs w:val="24"/>
        </w:rPr>
        <w:t xml:space="preserve"> of leaf</w:t>
      </w:r>
      <w:r w:rsidRPr="00A81454">
        <w:rPr>
          <w:rFonts w:ascii="Times New Roman" w:hAnsi="Times New Roman" w:cs="Times New Roman"/>
          <w:sz w:val="24"/>
          <w:szCs w:val="24"/>
        </w:rPr>
        <w:t xml:space="preserve"> </w:t>
      </w:r>
      <w:r>
        <w:rPr>
          <w:rFonts w:ascii="Times New Roman" w:hAnsi="Times New Roman" w:cs="Times New Roman"/>
          <w:color w:val="000000" w:themeColor="text1"/>
          <w:sz w:val="24"/>
          <w:szCs w:val="24"/>
        </w:rPr>
        <w:t>in February (Grand vegetative growth) and May (Peak flowering stage</w:t>
      </w:r>
      <w:r w:rsidRPr="00797D9D">
        <w:rPr>
          <w:rFonts w:ascii="Times New Roman" w:hAnsi="Times New Roman" w:cs="Times New Roman"/>
          <w:color w:val="000000" w:themeColor="text1"/>
          <w:sz w:val="24"/>
          <w:szCs w:val="24"/>
          <w:highlight w:val="yellow"/>
        </w:rPr>
        <w:t xml:space="preserve">) </w:t>
      </w:r>
      <w:r w:rsidRPr="00797D9D">
        <w:rPr>
          <w:rFonts w:ascii="Times New Roman" w:hAnsi="Times New Roman" w:cs="Times New Roman"/>
          <w:sz w:val="24"/>
          <w:szCs w:val="24"/>
          <w:highlight w:val="yellow"/>
        </w:rPr>
        <w:t xml:space="preserve">differed </w:t>
      </w:r>
      <w:r w:rsidRPr="00A81454">
        <w:rPr>
          <w:rFonts w:ascii="Times New Roman" w:hAnsi="Times New Roman" w:cs="Times New Roman"/>
          <w:sz w:val="24"/>
          <w:szCs w:val="24"/>
        </w:rPr>
        <w:t>significantly among</w:t>
      </w:r>
      <w:r>
        <w:rPr>
          <w:rFonts w:ascii="Times New Roman" w:hAnsi="Times New Roman" w:cs="Times New Roman"/>
          <w:sz w:val="24"/>
          <w:szCs w:val="24"/>
        </w:rPr>
        <w:t xml:space="preserve"> the treatments </w:t>
      </w:r>
      <w:r w:rsidRPr="00A735CA">
        <w:rPr>
          <w:rFonts w:ascii="Times New Roman" w:hAnsi="Times New Roman" w:cs="Times New Roman"/>
          <w:sz w:val="24"/>
          <w:szCs w:val="24"/>
        </w:rPr>
        <w:t xml:space="preserve">as influenced by different </w:t>
      </w:r>
      <w:r w:rsidRPr="00797D9D">
        <w:rPr>
          <w:rFonts w:ascii="Times New Roman" w:hAnsi="Times New Roman" w:cs="Times New Roman"/>
          <w:sz w:val="24"/>
          <w:szCs w:val="24"/>
          <w:highlight w:val="yellow"/>
        </w:rPr>
        <w:t>month</w:t>
      </w:r>
      <w:r w:rsidR="00AE20BB" w:rsidRPr="00797D9D">
        <w:rPr>
          <w:rFonts w:ascii="Times New Roman" w:hAnsi="Times New Roman" w:cs="Times New Roman"/>
          <w:sz w:val="24"/>
          <w:szCs w:val="24"/>
          <w:highlight w:val="yellow"/>
        </w:rPr>
        <w:t>s</w:t>
      </w:r>
      <w:r w:rsidR="00260CF0" w:rsidRPr="00797D9D">
        <w:rPr>
          <w:rFonts w:ascii="Times New Roman" w:hAnsi="Times New Roman" w:cs="Times New Roman"/>
          <w:sz w:val="24"/>
          <w:szCs w:val="24"/>
          <w:highlight w:val="yellow"/>
        </w:rPr>
        <w:t xml:space="preserve"> of pru</w:t>
      </w:r>
      <w:r w:rsidR="00260CF0">
        <w:rPr>
          <w:rFonts w:ascii="Times New Roman" w:hAnsi="Times New Roman" w:cs="Times New Roman"/>
          <w:sz w:val="24"/>
          <w:szCs w:val="24"/>
        </w:rPr>
        <w:t>ning and growth regulators</w:t>
      </w:r>
      <w:r w:rsidRPr="00A735CA">
        <w:rPr>
          <w:rFonts w:ascii="Times New Roman" w:hAnsi="Times New Roman" w:cs="Times New Roman"/>
          <w:sz w:val="24"/>
          <w:szCs w:val="24"/>
        </w:rPr>
        <w:t xml:space="preserve"> </w:t>
      </w:r>
      <w:r>
        <w:rPr>
          <w:rFonts w:ascii="Times New Roman" w:hAnsi="Times New Roman" w:cs="Times New Roman"/>
          <w:sz w:val="24"/>
          <w:szCs w:val="24"/>
        </w:rPr>
        <w:t>with</w:t>
      </w:r>
      <w:r w:rsidRPr="002F54FD">
        <w:rPr>
          <w:rFonts w:ascii="Times New Roman" w:hAnsi="Times New Roman" w:cs="Times New Roman"/>
          <w:sz w:val="24"/>
          <w:szCs w:val="24"/>
        </w:rPr>
        <w:t xml:space="preserve"> their interaction</w:t>
      </w:r>
      <w:r>
        <w:rPr>
          <w:rFonts w:ascii="Times New Roman" w:hAnsi="Times New Roman" w:cs="Times New Roman"/>
          <w:sz w:val="24"/>
          <w:szCs w:val="24"/>
        </w:rPr>
        <w:t xml:space="preserve">. </w:t>
      </w:r>
      <w:r w:rsidRPr="00A81454">
        <w:rPr>
          <w:rFonts w:ascii="Times New Roman" w:hAnsi="Times New Roman" w:cs="Times New Roman"/>
          <w:sz w:val="24"/>
          <w:szCs w:val="24"/>
        </w:rPr>
        <w:t>The data on chlorophyll content are presented</w:t>
      </w:r>
      <w:r w:rsidRPr="002F54FD">
        <w:rPr>
          <w:rFonts w:ascii="Times New Roman" w:hAnsi="Times New Roman" w:cs="Times New Roman"/>
          <w:sz w:val="24"/>
          <w:szCs w:val="24"/>
        </w:rPr>
        <w:t xml:space="preserve"> in Table </w:t>
      </w:r>
      <w:r w:rsidR="00C01E4D">
        <w:rPr>
          <w:rFonts w:ascii="Times New Roman" w:hAnsi="Times New Roman" w:cs="Times New Roman"/>
          <w:sz w:val="24"/>
          <w:szCs w:val="24"/>
        </w:rPr>
        <w:t xml:space="preserve">2. </w:t>
      </w:r>
      <w:r w:rsidRPr="00D02342">
        <w:rPr>
          <w:rFonts w:ascii="Times New Roman" w:hAnsi="Times New Roman" w:cs="Times New Roman"/>
          <w:color w:val="000000" w:themeColor="text1"/>
          <w:sz w:val="24"/>
          <w:szCs w:val="24"/>
        </w:rPr>
        <w:t xml:space="preserve">During </w:t>
      </w:r>
      <w:r w:rsidR="00C01E4D">
        <w:rPr>
          <w:rFonts w:ascii="Times New Roman" w:hAnsi="Times New Roman" w:cs="Times New Roman"/>
          <w:color w:val="000000" w:themeColor="text1"/>
          <w:sz w:val="24"/>
          <w:szCs w:val="24"/>
        </w:rPr>
        <w:t>First Season</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D02342">
        <w:rPr>
          <w:rFonts w:ascii="Times New Roman" w:hAnsi="Times New Roman" w:cs="Times New Roman"/>
          <w:color w:val="000000" w:themeColor="text1"/>
          <w:sz w:val="24"/>
          <w:szCs w:val="24"/>
        </w:rPr>
        <w:t>ighest chlorophyll content (</w:t>
      </w:r>
      <w:r>
        <w:rPr>
          <w:rFonts w:ascii="Times New Roman" w:hAnsi="Times New Roman" w:cs="Times New Roman"/>
          <w:color w:val="000000" w:themeColor="text1"/>
          <w:sz w:val="24"/>
          <w:szCs w:val="24"/>
        </w:rPr>
        <w:t>1.148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1.271</w:t>
      </w:r>
      <w:r>
        <w:rPr>
          <w:rFonts w:ascii="Times New Roman" w:hAnsi="Times New Roman" w:cs="Times New Roman"/>
          <w:color w:val="000000" w:themeColor="text1"/>
          <w:sz w:val="24"/>
          <w:szCs w:val="24"/>
        </w:rPr>
        <w:t xml:space="preserve">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 xml:space="preserve"> was recorded in P</w:t>
      </w:r>
      <w:r w:rsidRPr="00D02342">
        <w:rPr>
          <w:rFonts w:ascii="Times New Roman" w:hAnsi="Times New Roman" w:cs="Times New Roman"/>
          <w:color w:val="000000" w:themeColor="text1"/>
          <w:sz w:val="24"/>
          <w:szCs w:val="24"/>
          <w:vertAlign w:val="subscript"/>
        </w:rPr>
        <w:t>3</w:t>
      </w:r>
      <w:r w:rsidRPr="00D02342">
        <w:rPr>
          <w:rFonts w:ascii="Times New Roman" w:hAnsi="Times New Roman" w:cs="Times New Roman"/>
          <w:color w:val="000000" w:themeColor="text1"/>
          <w:sz w:val="24"/>
          <w:szCs w:val="24"/>
        </w:rPr>
        <w:t xml:space="preserve"> (plants pruned during January). </w:t>
      </w:r>
      <w:bookmarkStart w:id="1" w:name="_Hlk90766579"/>
      <w:r w:rsidRPr="00D02342">
        <w:rPr>
          <w:rFonts w:ascii="Times New Roman" w:hAnsi="Times New Roman" w:cs="Times New Roman"/>
          <w:color w:val="000000" w:themeColor="text1"/>
          <w:sz w:val="24"/>
          <w:szCs w:val="24"/>
        </w:rPr>
        <w:t>Among off</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season pruning months, P</w:t>
      </w:r>
      <w:r w:rsidRPr="00D02342">
        <w:rPr>
          <w:rFonts w:ascii="Times New Roman" w:hAnsi="Times New Roman" w:cs="Times New Roman"/>
          <w:color w:val="000000" w:themeColor="text1"/>
          <w:sz w:val="24"/>
          <w:szCs w:val="24"/>
          <w:vertAlign w:val="subscript"/>
        </w:rPr>
        <w:t>1</w:t>
      </w:r>
      <w:r w:rsidRPr="00D02342">
        <w:rPr>
          <w:rFonts w:ascii="Times New Roman" w:hAnsi="Times New Roman" w:cs="Times New Roman"/>
          <w:color w:val="000000" w:themeColor="text1"/>
          <w:sz w:val="24"/>
          <w:szCs w:val="24"/>
        </w:rPr>
        <w:t xml:space="preserve"> (September) recorded highest chlorophyll content (</w:t>
      </w:r>
      <w:r>
        <w:rPr>
          <w:rFonts w:ascii="Times New Roman" w:hAnsi="Times New Roman" w:cs="Times New Roman"/>
          <w:color w:val="000000" w:themeColor="text1"/>
          <w:sz w:val="24"/>
          <w:szCs w:val="24"/>
        </w:rPr>
        <w:t xml:space="preserve">0.922 mg/g during February </w:t>
      </w:r>
      <w:r w:rsidRPr="00D02342">
        <w:rPr>
          <w:rFonts w:ascii="Times New Roman" w:hAnsi="Times New Roman" w:cs="Times New Roman"/>
          <w:color w:val="000000" w:themeColor="text1"/>
          <w:sz w:val="24"/>
          <w:szCs w:val="24"/>
        </w:rPr>
        <w:t>and 1.195</w:t>
      </w:r>
      <w:r>
        <w:rPr>
          <w:rFonts w:ascii="Times New Roman" w:hAnsi="Times New Roman" w:cs="Times New Roman"/>
          <w:color w:val="000000" w:themeColor="text1"/>
          <w:sz w:val="24"/>
          <w:szCs w:val="24"/>
        </w:rPr>
        <w:t xml:space="preserve"> mg/g during</w:t>
      </w:r>
      <w:r w:rsidRPr="00D02342">
        <w:rPr>
          <w:rFonts w:ascii="Times New Roman" w:hAnsi="Times New Roman" w:cs="Times New Roman"/>
          <w:color w:val="000000" w:themeColor="text1"/>
          <w:sz w:val="24"/>
          <w:szCs w:val="24"/>
        </w:rPr>
        <w:t xml:space="preserve"> May)</w:t>
      </w:r>
      <w:bookmarkEnd w:id="1"/>
      <w:r w:rsidRPr="00D02342">
        <w:rPr>
          <w:rFonts w:ascii="Times New Roman" w:hAnsi="Times New Roman" w:cs="Times New Roman"/>
          <w:color w:val="000000" w:themeColor="text1"/>
          <w:sz w:val="24"/>
          <w:szCs w:val="24"/>
        </w:rPr>
        <w:t xml:space="preserve"> compare</w:t>
      </w:r>
      <w:r>
        <w:rPr>
          <w:rFonts w:ascii="Times New Roman" w:hAnsi="Times New Roman" w:cs="Times New Roman"/>
          <w:color w:val="000000" w:themeColor="text1"/>
          <w:sz w:val="24"/>
          <w:szCs w:val="24"/>
        </w:rPr>
        <w:t>d</w:t>
      </w:r>
      <w:r w:rsidRPr="00D02342">
        <w:rPr>
          <w:rFonts w:ascii="Times New Roman" w:hAnsi="Times New Roman" w:cs="Times New Roman"/>
          <w:color w:val="000000" w:themeColor="text1"/>
          <w:sz w:val="24"/>
          <w:szCs w:val="24"/>
        </w:rPr>
        <w:t xml:space="preserve"> to plants pruned during November (P</w:t>
      </w:r>
      <w:r w:rsidRPr="00D02342">
        <w:rPr>
          <w:rFonts w:ascii="Times New Roman" w:hAnsi="Times New Roman" w:cs="Times New Roman"/>
          <w:color w:val="000000" w:themeColor="text1"/>
          <w:sz w:val="24"/>
          <w:szCs w:val="24"/>
          <w:vertAlign w:val="subscript"/>
        </w:rPr>
        <w:t>2</w:t>
      </w:r>
      <w:r w:rsidRPr="00D0234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0.832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1.151</w:t>
      </w:r>
      <w:r>
        <w:rPr>
          <w:rFonts w:ascii="Times New Roman" w:hAnsi="Times New Roman" w:cs="Times New Roman"/>
          <w:color w:val="000000" w:themeColor="text1"/>
          <w:sz w:val="24"/>
          <w:szCs w:val="24"/>
        </w:rPr>
        <w:t xml:space="preserve"> mg/g during</w:t>
      </w:r>
      <w:r w:rsidR="006A7D0A">
        <w:rPr>
          <w:rFonts w:ascii="Times New Roman" w:hAnsi="Times New Roman" w:cs="Times New Roman"/>
          <w:color w:val="000000" w:themeColor="text1"/>
          <w:sz w:val="24"/>
          <w:szCs w:val="24"/>
        </w:rPr>
        <w:t xml:space="preserve"> May). </w:t>
      </w:r>
      <w:r w:rsidRPr="00D0234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1.160 mg/g</w:t>
      </w:r>
      <w:r w:rsidRPr="00D02342">
        <w:rPr>
          <w:rFonts w:ascii="Times New Roman" w:hAnsi="Times New Roman" w:cs="Times New Roman"/>
          <w:color w:val="000000" w:themeColor="text1"/>
          <w:sz w:val="24"/>
          <w:szCs w:val="24"/>
        </w:rPr>
        <w:t>) and May</w:t>
      </w:r>
      <w:r>
        <w:rPr>
          <w:rFonts w:ascii="Times New Roman" w:hAnsi="Times New Roman" w:cs="Times New Roman"/>
          <w:color w:val="000000" w:themeColor="text1"/>
          <w:sz w:val="24"/>
          <w:szCs w:val="24"/>
        </w:rPr>
        <w:t xml:space="preserve"> (1.299 mg/g) </w:t>
      </w:r>
      <w:r w:rsidRPr="00D02342">
        <w:rPr>
          <w:rFonts w:ascii="Times New Roman" w:hAnsi="Times New Roman" w:cs="Times New Roman"/>
          <w:color w:val="000000" w:themeColor="text1"/>
          <w:sz w:val="24"/>
          <w:szCs w:val="24"/>
        </w:rPr>
        <w:t>chlorophyll content was maximum in plants pruned in the month of January (P</w:t>
      </w:r>
      <w:r w:rsidRPr="00D023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bscript"/>
        </w:rPr>
        <w:t>,</w:t>
      </w:r>
      <w:r w:rsidRPr="00D02342">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season). Among off</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season pruning, plants pruned during September (P</w:t>
      </w:r>
      <w:r w:rsidRPr="00D02342">
        <w:rPr>
          <w:rFonts w:ascii="Times New Roman" w:hAnsi="Times New Roman" w:cs="Times New Roman"/>
          <w:color w:val="000000" w:themeColor="text1"/>
          <w:sz w:val="24"/>
          <w:szCs w:val="24"/>
          <w:vertAlign w:val="subscript"/>
        </w:rPr>
        <w:t>1</w:t>
      </w:r>
      <w:r w:rsidRPr="00D02342">
        <w:rPr>
          <w:rFonts w:ascii="Times New Roman" w:hAnsi="Times New Roman" w:cs="Times New Roman"/>
          <w:color w:val="000000" w:themeColor="text1"/>
          <w:sz w:val="24"/>
          <w:szCs w:val="24"/>
        </w:rPr>
        <w:t>) recorded maximum chlorophyll content (</w:t>
      </w:r>
      <w:r>
        <w:rPr>
          <w:rFonts w:ascii="Times New Roman" w:hAnsi="Times New Roman" w:cs="Times New Roman"/>
          <w:color w:val="000000" w:themeColor="text1"/>
          <w:sz w:val="24"/>
          <w:szCs w:val="24"/>
        </w:rPr>
        <w:t>0.932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1.226</w:t>
      </w:r>
      <w:r>
        <w:rPr>
          <w:rFonts w:ascii="Times New Roman" w:hAnsi="Times New Roman" w:cs="Times New Roman"/>
          <w:color w:val="000000" w:themeColor="text1"/>
          <w:sz w:val="24"/>
          <w:szCs w:val="24"/>
        </w:rPr>
        <w:t xml:space="preserve">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 and minimum chlorophyll content (</w:t>
      </w:r>
      <w:r>
        <w:rPr>
          <w:rFonts w:ascii="Times New Roman" w:hAnsi="Times New Roman" w:cs="Times New Roman"/>
          <w:color w:val="000000" w:themeColor="text1"/>
          <w:sz w:val="24"/>
          <w:szCs w:val="24"/>
        </w:rPr>
        <w:t xml:space="preserve">0.838 mg/g during February </w:t>
      </w:r>
      <w:r w:rsidRPr="00D02342">
        <w:rPr>
          <w:rFonts w:ascii="Times New Roman" w:hAnsi="Times New Roman" w:cs="Times New Roman"/>
          <w:color w:val="000000" w:themeColor="text1"/>
          <w:sz w:val="24"/>
          <w:szCs w:val="24"/>
        </w:rPr>
        <w:t xml:space="preserve">and 1.175 </w:t>
      </w:r>
      <w:r>
        <w:rPr>
          <w:rFonts w:ascii="Times New Roman" w:hAnsi="Times New Roman" w:cs="Times New Roman"/>
          <w:color w:val="000000" w:themeColor="text1"/>
          <w:sz w:val="24"/>
          <w:szCs w:val="24"/>
        </w:rPr>
        <w:t>mg/g 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t>was recorded in P</w:t>
      </w:r>
      <w:r w:rsidRPr="00D02342">
        <w:rPr>
          <w:rFonts w:ascii="Times New Roman" w:hAnsi="Times New Roman" w:cs="Times New Roman"/>
          <w:color w:val="000000" w:themeColor="text1"/>
          <w:sz w:val="24"/>
          <w:szCs w:val="24"/>
          <w:vertAlign w:val="subscript"/>
        </w:rPr>
        <w:t xml:space="preserve">2 </w:t>
      </w:r>
      <w:r w:rsidRPr="00D02342">
        <w:rPr>
          <w:rFonts w:ascii="Times New Roman" w:hAnsi="Times New Roman" w:cs="Times New Roman"/>
          <w:color w:val="000000" w:themeColor="text1"/>
          <w:sz w:val="24"/>
          <w:szCs w:val="24"/>
        </w:rPr>
        <w:t>(November</w:t>
      </w:r>
      <w:r w:rsidR="006A7D0A">
        <w:rPr>
          <w:rFonts w:ascii="Times New Roman" w:hAnsi="Times New Roman" w:cs="Times New Roman"/>
          <w:color w:val="000000" w:themeColor="text1"/>
          <w:sz w:val="24"/>
          <w:szCs w:val="24"/>
        </w:rPr>
        <w:t xml:space="preserve"> pruned plants) during </w:t>
      </w:r>
      <w:proofErr w:type="gramStart"/>
      <w:r w:rsidR="00C01E4D">
        <w:rPr>
          <w:rFonts w:ascii="Times New Roman" w:hAnsi="Times New Roman" w:cs="Times New Roman"/>
          <w:color w:val="000000" w:themeColor="text1"/>
          <w:sz w:val="24"/>
          <w:szCs w:val="24"/>
        </w:rPr>
        <w:t>Second  Season</w:t>
      </w:r>
      <w:proofErr w:type="gramEnd"/>
      <w:r w:rsidR="006A7D0A">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t xml:space="preserve">In pooled mean, </w:t>
      </w:r>
      <w:r>
        <w:rPr>
          <w:rFonts w:ascii="Times New Roman" w:hAnsi="Times New Roman" w:cs="Times New Roman"/>
          <w:color w:val="000000" w:themeColor="text1"/>
          <w:sz w:val="24"/>
          <w:szCs w:val="24"/>
        </w:rPr>
        <w:t>m</w:t>
      </w:r>
      <w:r w:rsidRPr="00D02342">
        <w:rPr>
          <w:rFonts w:ascii="Times New Roman" w:hAnsi="Times New Roman" w:cs="Times New Roman"/>
          <w:color w:val="000000" w:themeColor="text1"/>
          <w:sz w:val="24"/>
          <w:szCs w:val="24"/>
        </w:rPr>
        <w:t>aximum chlorophyll content</w:t>
      </w:r>
      <w:r>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1.15 ± 0.01</w:t>
      </w:r>
      <w:r w:rsidRPr="00630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1.29</w:t>
      </w:r>
      <w:r>
        <w:rPr>
          <w:rFonts w:ascii="Times New Roman" w:hAnsi="Times New Roman" w:cs="Times New Roman"/>
          <w:color w:val="000000" w:themeColor="text1"/>
          <w:sz w:val="24"/>
          <w:szCs w:val="24"/>
        </w:rPr>
        <w:t xml:space="preserve"> ± 0.02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lastRenderedPageBreak/>
        <w:t>May)</w:t>
      </w:r>
      <w:r>
        <w:rPr>
          <w:rFonts w:ascii="Times New Roman" w:hAnsi="Times New Roman" w:cs="Times New Roman"/>
          <w:color w:val="000000" w:themeColor="text1"/>
          <w:sz w:val="24"/>
          <w:szCs w:val="24"/>
        </w:rPr>
        <w:t xml:space="preserve"> was</w:t>
      </w:r>
      <w:r w:rsidRPr="00D02342">
        <w:rPr>
          <w:rFonts w:ascii="Times New Roman" w:hAnsi="Times New Roman" w:cs="Times New Roman"/>
          <w:color w:val="000000" w:themeColor="text1"/>
          <w:sz w:val="24"/>
          <w:szCs w:val="24"/>
        </w:rPr>
        <w:t xml:space="preserve"> recorded in plants pruned during on</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 xml:space="preserve">season </w:t>
      </w:r>
      <w:r w:rsidRPr="00C87025">
        <w:rPr>
          <w:rFonts w:ascii="Times New Roman" w:hAnsi="Times New Roman" w:cs="Times New Roman"/>
          <w:i/>
          <w:iCs/>
          <w:color w:val="000000" w:themeColor="text1"/>
          <w:sz w:val="24"/>
          <w:szCs w:val="24"/>
        </w:rPr>
        <w:t>i.e.,</w:t>
      </w:r>
      <w:r w:rsidRPr="00D02342">
        <w:rPr>
          <w:rFonts w:ascii="Times New Roman" w:hAnsi="Times New Roman" w:cs="Times New Roman"/>
          <w:color w:val="000000" w:themeColor="text1"/>
          <w:sz w:val="24"/>
          <w:szCs w:val="24"/>
        </w:rPr>
        <w:t xml:space="preserve"> January (P</w:t>
      </w:r>
      <w:r w:rsidRPr="00D02342">
        <w:rPr>
          <w:rFonts w:ascii="Times New Roman" w:hAnsi="Times New Roman" w:cs="Times New Roman"/>
          <w:color w:val="000000" w:themeColor="text1"/>
          <w:sz w:val="24"/>
          <w:szCs w:val="24"/>
          <w:vertAlign w:val="subscript"/>
        </w:rPr>
        <w:t>3</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Among</w:t>
      </w:r>
      <w:r w:rsidRPr="00D02342">
        <w:rPr>
          <w:rFonts w:ascii="Times New Roman" w:hAnsi="Times New Roman" w:cs="Times New Roman"/>
          <w:color w:val="000000" w:themeColor="text1"/>
          <w:sz w:val="24"/>
          <w:szCs w:val="24"/>
        </w:rPr>
        <w:t xml:space="preserve"> off-season </w:t>
      </w:r>
      <w:r w:rsidRPr="00797D9D">
        <w:rPr>
          <w:rFonts w:ascii="Times New Roman" w:hAnsi="Times New Roman" w:cs="Times New Roman"/>
          <w:color w:val="000000" w:themeColor="text1"/>
          <w:sz w:val="24"/>
          <w:szCs w:val="24"/>
          <w:highlight w:val="yellow"/>
        </w:rPr>
        <w:t>month</w:t>
      </w:r>
      <w:r w:rsidR="00AE20BB" w:rsidRPr="00797D9D">
        <w:rPr>
          <w:rFonts w:ascii="Times New Roman" w:hAnsi="Times New Roman" w:cs="Times New Roman"/>
          <w:color w:val="000000" w:themeColor="text1"/>
          <w:sz w:val="24"/>
          <w:szCs w:val="24"/>
          <w:highlight w:val="yellow"/>
        </w:rPr>
        <w:t>s</w:t>
      </w:r>
      <w:r w:rsidRPr="00797D9D">
        <w:rPr>
          <w:rFonts w:ascii="Times New Roman" w:hAnsi="Times New Roman" w:cs="Times New Roman"/>
          <w:color w:val="000000" w:themeColor="text1"/>
          <w:sz w:val="24"/>
          <w:szCs w:val="24"/>
          <w:highlight w:val="yellow"/>
        </w:rPr>
        <w:t>, maximum chlorophyll</w:t>
      </w:r>
      <w:r w:rsidRPr="00D02342">
        <w:rPr>
          <w:rFonts w:ascii="Times New Roman" w:hAnsi="Times New Roman" w:cs="Times New Roman"/>
          <w:color w:val="000000" w:themeColor="text1"/>
          <w:sz w:val="24"/>
          <w:szCs w:val="24"/>
        </w:rPr>
        <w:t xml:space="preserve"> content (</w:t>
      </w:r>
      <w:r>
        <w:rPr>
          <w:rFonts w:ascii="Times New Roman" w:hAnsi="Times New Roman" w:cs="Times New Roman"/>
          <w:color w:val="000000" w:themeColor="text1"/>
          <w:sz w:val="24"/>
          <w:szCs w:val="24"/>
        </w:rPr>
        <w:t>0.93 ± 0.01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1.21</w:t>
      </w:r>
      <w:r>
        <w:rPr>
          <w:rFonts w:ascii="Times New Roman" w:hAnsi="Times New Roman" w:cs="Times New Roman"/>
          <w:color w:val="000000" w:themeColor="text1"/>
          <w:sz w:val="24"/>
          <w:szCs w:val="24"/>
        </w:rPr>
        <w:t xml:space="preserve"> ± 0.02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 was reco</w:t>
      </w:r>
      <w:r>
        <w:rPr>
          <w:rFonts w:ascii="Times New Roman" w:hAnsi="Times New Roman" w:cs="Times New Roman"/>
          <w:color w:val="000000" w:themeColor="text1"/>
          <w:sz w:val="24"/>
          <w:szCs w:val="24"/>
        </w:rPr>
        <w:t>r</w:t>
      </w:r>
      <w:r w:rsidRPr="00D02342">
        <w:rPr>
          <w:rFonts w:ascii="Times New Roman" w:hAnsi="Times New Roman" w:cs="Times New Roman"/>
          <w:color w:val="000000" w:themeColor="text1"/>
          <w:sz w:val="24"/>
          <w:szCs w:val="24"/>
        </w:rPr>
        <w:t>ded in plants pruned during September (P</w:t>
      </w:r>
      <w:r w:rsidRPr="00D02342">
        <w:rPr>
          <w:rFonts w:ascii="Times New Roman" w:hAnsi="Times New Roman" w:cs="Times New Roman"/>
          <w:color w:val="000000" w:themeColor="text1"/>
          <w:sz w:val="24"/>
          <w:szCs w:val="24"/>
          <w:vertAlign w:val="subscript"/>
        </w:rPr>
        <w:t>1</w:t>
      </w:r>
      <w:r w:rsidRPr="00D02342">
        <w:rPr>
          <w:rFonts w:ascii="Times New Roman" w:hAnsi="Times New Roman" w:cs="Times New Roman"/>
          <w:color w:val="000000" w:themeColor="text1"/>
          <w:sz w:val="24"/>
          <w:szCs w:val="24"/>
        </w:rPr>
        <w:t>) and P</w:t>
      </w:r>
      <w:r w:rsidRPr="00D02342">
        <w:rPr>
          <w:rFonts w:ascii="Times New Roman" w:hAnsi="Times New Roman" w:cs="Times New Roman"/>
          <w:color w:val="000000" w:themeColor="text1"/>
          <w:sz w:val="24"/>
          <w:szCs w:val="24"/>
          <w:vertAlign w:val="subscript"/>
        </w:rPr>
        <w:t>2</w:t>
      </w:r>
      <w:r w:rsidRPr="00D02342">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D02342">
        <w:rPr>
          <w:rFonts w:ascii="Times New Roman" w:hAnsi="Times New Roman" w:cs="Times New Roman"/>
          <w:color w:val="000000" w:themeColor="text1"/>
          <w:sz w:val="24"/>
          <w:szCs w:val="24"/>
        </w:rPr>
        <w:t xml:space="preserve"> plants pruned during November recorded minimum chlorophyll content of </w:t>
      </w:r>
      <w:r>
        <w:rPr>
          <w:rFonts w:ascii="Times New Roman" w:hAnsi="Times New Roman" w:cs="Times New Roman"/>
          <w:color w:val="000000" w:themeColor="text1"/>
          <w:sz w:val="24"/>
          <w:szCs w:val="24"/>
        </w:rPr>
        <w:t>0.84 ± 0.00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1.16</w:t>
      </w:r>
      <w:r>
        <w:rPr>
          <w:rFonts w:ascii="Times New Roman" w:hAnsi="Times New Roman" w:cs="Times New Roman"/>
          <w:color w:val="000000" w:themeColor="text1"/>
          <w:sz w:val="24"/>
          <w:szCs w:val="24"/>
        </w:rPr>
        <w:t xml:space="preserve"> ± 0.02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w:t>
      </w:r>
    </w:p>
    <w:p w:rsidR="00AF4022" w:rsidRPr="000456D3" w:rsidRDefault="00EE7E10" w:rsidP="00AF4022">
      <w:pPr>
        <w:spacing w:after="0" w:line="36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Table 2</w:t>
      </w:r>
      <w:r w:rsidR="00AF4022" w:rsidRPr="000456D3">
        <w:rPr>
          <w:rFonts w:ascii="Times New Roman" w:hAnsi="Times New Roman" w:cs="Times New Roman"/>
          <w:b/>
          <w:bCs/>
          <w:sz w:val="24"/>
          <w:szCs w:val="24"/>
        </w:rPr>
        <w:t>:</w:t>
      </w:r>
      <w:r w:rsidR="00AF4022">
        <w:rPr>
          <w:rFonts w:ascii="Times New Roman" w:hAnsi="Times New Roman" w:cs="Times New Roman"/>
          <w:b/>
          <w:bCs/>
          <w:sz w:val="24"/>
          <w:szCs w:val="24"/>
        </w:rPr>
        <w:tab/>
        <w:t xml:space="preserve">Chlorophyll content of leaf </w:t>
      </w:r>
      <w:r w:rsidR="00AF4022" w:rsidRPr="00797D9D">
        <w:rPr>
          <w:rFonts w:ascii="Times New Roman" w:hAnsi="Times New Roman" w:cs="Times New Roman"/>
          <w:b/>
          <w:bCs/>
          <w:sz w:val="24"/>
          <w:szCs w:val="24"/>
          <w:highlight w:val="yellow"/>
        </w:rPr>
        <w:t xml:space="preserve">as </w:t>
      </w:r>
      <w:r w:rsidR="00AE20BB" w:rsidRPr="00797D9D">
        <w:rPr>
          <w:rFonts w:ascii="Times New Roman" w:hAnsi="Times New Roman" w:cs="Times New Roman"/>
          <w:b/>
          <w:bCs/>
          <w:sz w:val="24"/>
          <w:szCs w:val="24"/>
          <w:highlight w:val="yellow"/>
        </w:rPr>
        <w:t xml:space="preserve">a function of </w:t>
      </w:r>
      <w:r w:rsidR="00260CF0" w:rsidRPr="00797D9D">
        <w:rPr>
          <w:rFonts w:ascii="Times New Roman" w:hAnsi="Times New Roman" w:cs="Times New Roman"/>
          <w:b/>
          <w:bCs/>
          <w:sz w:val="24"/>
          <w:szCs w:val="24"/>
          <w:highlight w:val="yellow"/>
        </w:rPr>
        <w:t>pruning</w:t>
      </w:r>
      <w:r w:rsidR="00260CF0">
        <w:rPr>
          <w:rFonts w:ascii="Times New Roman" w:hAnsi="Times New Roman" w:cs="Times New Roman"/>
          <w:b/>
          <w:bCs/>
          <w:sz w:val="24"/>
          <w:szCs w:val="24"/>
        </w:rPr>
        <w:t xml:space="preserve"> month </w:t>
      </w:r>
      <w:r w:rsidR="00260CF0" w:rsidRPr="000456D3">
        <w:rPr>
          <w:rFonts w:ascii="Times New Roman" w:hAnsi="Times New Roman" w:cs="Times New Roman"/>
          <w:b/>
          <w:bCs/>
          <w:sz w:val="24"/>
          <w:szCs w:val="24"/>
        </w:rPr>
        <w:t>and</w:t>
      </w:r>
      <w:r w:rsidR="00AF4022" w:rsidRPr="000456D3">
        <w:rPr>
          <w:rFonts w:ascii="Times New Roman" w:hAnsi="Times New Roman" w:cs="Times New Roman"/>
          <w:b/>
          <w:bCs/>
          <w:sz w:val="24"/>
          <w:szCs w:val="24"/>
        </w:rPr>
        <w:t xml:space="preserve"> growth regulators </w:t>
      </w:r>
      <w:r w:rsidR="00AF4022">
        <w:rPr>
          <w:rFonts w:ascii="Times New Roman" w:hAnsi="Times New Roman" w:cs="Times New Roman"/>
          <w:b/>
          <w:bCs/>
          <w:sz w:val="24"/>
          <w:szCs w:val="24"/>
        </w:rPr>
        <w:t xml:space="preserve">in </w:t>
      </w:r>
      <w:r w:rsidR="00AF4022" w:rsidRPr="00E834BD">
        <w:rPr>
          <w:rFonts w:ascii="Times New Roman" w:hAnsi="Times New Roman" w:cs="Times New Roman"/>
          <w:b/>
          <w:bCs/>
          <w:i/>
          <w:iCs/>
          <w:sz w:val="24"/>
          <w:szCs w:val="24"/>
        </w:rPr>
        <w:t xml:space="preserve">Jasminum </w:t>
      </w:r>
      <w:proofErr w:type="spellStart"/>
      <w:r w:rsidR="00AF4022" w:rsidRPr="00E834BD">
        <w:rPr>
          <w:rFonts w:ascii="Times New Roman" w:hAnsi="Times New Roman" w:cs="Times New Roman"/>
          <w:b/>
          <w:bCs/>
          <w:i/>
          <w:iCs/>
          <w:sz w:val="24"/>
          <w:szCs w:val="24"/>
        </w:rPr>
        <w:t>sambac</w:t>
      </w:r>
      <w:proofErr w:type="spellEnd"/>
      <w:r w:rsidR="00AF4022">
        <w:rPr>
          <w:rFonts w:ascii="Times New Roman" w:hAnsi="Times New Roman" w:cs="Times New Roman"/>
          <w:b/>
          <w:bCs/>
          <w:sz w:val="24"/>
          <w:szCs w:val="24"/>
        </w:rPr>
        <w:t xml:space="preserve"> cv. </w:t>
      </w:r>
      <w:r w:rsidR="00AF4022" w:rsidRPr="00FF7A76">
        <w:rPr>
          <w:rFonts w:ascii="Times New Roman" w:hAnsi="Times New Roman" w:cs="Times New Roman"/>
          <w:b/>
          <w:bCs/>
          <w:sz w:val="24"/>
          <w:szCs w:val="24"/>
        </w:rPr>
        <w:t xml:space="preserve">Mysuru </w:t>
      </w:r>
      <w:proofErr w:type="spellStart"/>
      <w:r w:rsidR="00AF4022" w:rsidRPr="00FF7A76">
        <w:rPr>
          <w:rFonts w:ascii="Times New Roman" w:hAnsi="Times New Roman" w:cs="Times New Roman"/>
          <w:b/>
          <w:bCs/>
          <w:sz w:val="24"/>
          <w:szCs w:val="24"/>
        </w:rPr>
        <w:t>Mallige</w:t>
      </w:r>
      <w:proofErr w:type="spellEnd"/>
    </w:p>
    <w:tbl>
      <w:tblPr>
        <w:tblStyle w:val="TableGrid"/>
        <w:tblW w:w="4927" w:type="pct"/>
        <w:jc w:val="center"/>
        <w:tblLook w:val="04A0" w:firstRow="1" w:lastRow="0" w:firstColumn="1" w:lastColumn="0" w:noHBand="0" w:noVBand="1"/>
      </w:tblPr>
      <w:tblGrid>
        <w:gridCol w:w="1555"/>
        <w:gridCol w:w="1368"/>
        <w:gridCol w:w="906"/>
        <w:gridCol w:w="1318"/>
        <w:gridCol w:w="839"/>
        <w:gridCol w:w="1448"/>
        <w:gridCol w:w="1450"/>
      </w:tblGrid>
      <w:tr w:rsidR="00AF4022" w:rsidRPr="00F83B27" w:rsidTr="00260CF0">
        <w:trPr>
          <w:cantSplit/>
          <w:trHeight w:val="318"/>
          <w:tblHeader/>
          <w:jc w:val="center"/>
        </w:trPr>
        <w:tc>
          <w:tcPr>
            <w:tcW w:w="875" w:type="pct"/>
            <w:vMerge w:val="restar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Treatments</w:t>
            </w:r>
          </w:p>
        </w:tc>
        <w:tc>
          <w:tcPr>
            <w:tcW w:w="1280" w:type="pct"/>
            <w:gridSpan w:val="2"/>
            <w:vAlign w:val="center"/>
          </w:tcPr>
          <w:p w:rsidR="00AF4022" w:rsidRPr="00F83B27" w:rsidRDefault="00C01E4D"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First Season</w:t>
            </w:r>
          </w:p>
        </w:tc>
        <w:tc>
          <w:tcPr>
            <w:tcW w:w="1214" w:type="pct"/>
            <w:gridSpan w:val="2"/>
            <w:vAlign w:val="center"/>
          </w:tcPr>
          <w:p w:rsidR="00AF4022" w:rsidRPr="00F83B27" w:rsidRDefault="00C01E4D"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Second  Season</w:t>
            </w:r>
          </w:p>
        </w:tc>
        <w:tc>
          <w:tcPr>
            <w:tcW w:w="1631" w:type="pct"/>
            <w:gridSpan w:val="2"/>
            <w:vAlign w:val="center"/>
          </w:tcPr>
          <w:p w:rsidR="00AF4022" w:rsidRPr="00F83B27" w:rsidRDefault="00AF4022" w:rsidP="004277E6">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Pooled mean</w:t>
            </w:r>
          </w:p>
        </w:tc>
      </w:tr>
      <w:tr w:rsidR="00AF4022" w:rsidRPr="00F83B27" w:rsidTr="00260CF0">
        <w:trPr>
          <w:cantSplit/>
          <w:trHeight w:val="318"/>
          <w:tblHeader/>
          <w:jc w:val="center"/>
        </w:trPr>
        <w:tc>
          <w:tcPr>
            <w:tcW w:w="875" w:type="pct"/>
            <w:vMerge/>
            <w:vAlign w:val="center"/>
          </w:tcPr>
          <w:p w:rsidR="00AF4022" w:rsidRPr="00F83B27" w:rsidRDefault="00AF4022" w:rsidP="004277E6">
            <w:pPr>
              <w:spacing w:before="4" w:after="4"/>
              <w:jc w:val="center"/>
              <w:rPr>
                <w:rFonts w:ascii="Times New Roman" w:hAnsi="Times New Roman" w:cs="Times New Roman"/>
                <w:b/>
                <w:bCs/>
              </w:rPr>
            </w:pPr>
          </w:p>
        </w:tc>
        <w:tc>
          <w:tcPr>
            <w:tcW w:w="770"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February</w:t>
            </w:r>
          </w:p>
        </w:tc>
        <w:tc>
          <w:tcPr>
            <w:tcW w:w="509"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hAnsi="Times New Roman" w:cs="Times New Roman"/>
                <w:b/>
                <w:bCs/>
                <w:color w:val="000000" w:themeColor="text1"/>
              </w:rPr>
              <w:t>May</w:t>
            </w:r>
          </w:p>
        </w:tc>
        <w:tc>
          <w:tcPr>
            <w:tcW w:w="742"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February</w:t>
            </w:r>
          </w:p>
        </w:tc>
        <w:tc>
          <w:tcPr>
            <w:tcW w:w="472"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hAnsi="Times New Roman" w:cs="Times New Roman"/>
                <w:b/>
                <w:bCs/>
                <w:color w:val="000000" w:themeColor="text1"/>
              </w:rPr>
              <w:t>May</w:t>
            </w:r>
          </w:p>
        </w:tc>
        <w:tc>
          <w:tcPr>
            <w:tcW w:w="815"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February</w:t>
            </w:r>
          </w:p>
        </w:tc>
        <w:tc>
          <w:tcPr>
            <w:tcW w:w="815"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May</w:t>
            </w:r>
          </w:p>
        </w:tc>
      </w:tr>
      <w:tr w:rsidR="00AF4022" w:rsidRPr="00F83B27" w:rsidTr="00260CF0">
        <w:trPr>
          <w:cantSplit/>
          <w:trHeight w:val="318"/>
          <w:jc w:val="center"/>
        </w:trPr>
        <w:tc>
          <w:tcPr>
            <w:tcW w:w="5000" w:type="pct"/>
            <w:gridSpan w:val="7"/>
            <w:vAlign w:val="center"/>
          </w:tcPr>
          <w:p w:rsidR="00AF4022" w:rsidRPr="00F83B27" w:rsidRDefault="00AF4022" w:rsidP="004277E6">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Pruning (P)</w:t>
            </w:r>
          </w:p>
        </w:tc>
      </w:tr>
      <w:tr w:rsidR="00AF4022" w:rsidRPr="00F83B27" w:rsidTr="00260CF0">
        <w:trPr>
          <w:cantSplit/>
          <w:trHeight w:val="85"/>
          <w:jc w:val="center"/>
        </w:trPr>
        <w:tc>
          <w:tcPr>
            <w:tcW w:w="875"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0.922</w:t>
            </w:r>
          </w:p>
        </w:tc>
        <w:tc>
          <w:tcPr>
            <w:tcW w:w="509"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1.195</w:t>
            </w:r>
          </w:p>
        </w:tc>
        <w:tc>
          <w:tcPr>
            <w:tcW w:w="74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0.932</w:t>
            </w:r>
          </w:p>
        </w:tc>
        <w:tc>
          <w:tcPr>
            <w:tcW w:w="47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1.226</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0.93 ± 0.01</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1.21 ± 0.02</w:t>
            </w:r>
          </w:p>
        </w:tc>
      </w:tr>
      <w:tr w:rsidR="00AF4022" w:rsidRPr="00F83B27" w:rsidTr="00F83B27">
        <w:trPr>
          <w:cantSplit/>
          <w:trHeight w:val="213"/>
          <w:jc w:val="center"/>
        </w:trPr>
        <w:tc>
          <w:tcPr>
            <w:tcW w:w="875"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0.832</w:t>
            </w:r>
          </w:p>
        </w:tc>
        <w:tc>
          <w:tcPr>
            <w:tcW w:w="509"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1.151</w:t>
            </w:r>
          </w:p>
        </w:tc>
        <w:tc>
          <w:tcPr>
            <w:tcW w:w="74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0.838</w:t>
            </w:r>
          </w:p>
        </w:tc>
        <w:tc>
          <w:tcPr>
            <w:tcW w:w="47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1.175</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0.84 ± 0.00</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1.16 ± 0.02</w:t>
            </w:r>
          </w:p>
        </w:tc>
      </w:tr>
      <w:tr w:rsidR="00EE7E10" w:rsidRPr="00F83B27" w:rsidTr="00260CF0">
        <w:trPr>
          <w:cantSplit/>
          <w:trHeight w:val="499"/>
          <w:jc w:val="center"/>
        </w:trPr>
        <w:tc>
          <w:tcPr>
            <w:tcW w:w="875" w:type="pct"/>
            <w:vAlign w:val="center"/>
          </w:tcPr>
          <w:p w:rsidR="00EE7E10" w:rsidRPr="00F83B27" w:rsidRDefault="00EE7E10" w:rsidP="00EE7E10">
            <w:pPr>
              <w:spacing w:before="20" w:after="20" w:line="240" w:lineRule="auto"/>
              <w:ind w:left="-58" w:right="-58"/>
              <w:jc w:val="center"/>
              <w:rPr>
                <w:rFonts w:ascii="Times New Roman" w:eastAsia="Times New Roman" w:hAnsi="Times New Roman" w:cs="Times New Roman"/>
                <w:b/>
                <w:bCs/>
                <w:color w:val="000000"/>
                <w:vertAlign w:val="subscript"/>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 xml:space="preserve">3 </w:t>
            </w:r>
          </w:p>
          <w:p w:rsidR="00EE7E10" w:rsidRPr="00F83B27" w:rsidRDefault="00EE7E10" w:rsidP="00EE7E10">
            <w:pPr>
              <w:spacing w:before="20" w:after="20" w:line="240" w:lineRule="auto"/>
              <w:ind w:left="-58" w:right="-58"/>
              <w:jc w:val="center"/>
              <w:rPr>
                <w:rFonts w:ascii="Times New Roman" w:hAnsi="Times New Roman" w:cs="Times New Roman"/>
                <w:b/>
                <w:bCs/>
              </w:rPr>
            </w:pPr>
            <w:r w:rsidRPr="00F83B27">
              <w:rPr>
                <w:rFonts w:ascii="Times New Roman" w:hAnsi="Times New Roman" w:cs="Times New Roman"/>
                <w:b/>
                <w:bCs/>
              </w:rPr>
              <w:t>(on season)</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1.148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1.271</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1.29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 xml:space="preserve">S. </w:t>
            </w:r>
            <w:proofErr w:type="spellStart"/>
            <w:r w:rsidRPr="00F83B27">
              <w:rPr>
                <w:rFonts w:ascii="Times New Roman" w:eastAsia="Times New Roman" w:hAnsi="Times New Roman" w:cs="Times New Roman"/>
                <w:b/>
                <w:bCs/>
                <w:color w:val="000000"/>
                <w:lang w:eastAsia="en-IN"/>
              </w:rPr>
              <w:t>Em</w:t>
            </w:r>
            <w:proofErr w:type="spellEnd"/>
            <w:r w:rsidRPr="00F83B27">
              <w:rPr>
                <w:rFonts w:ascii="Times New Roman" w:eastAsia="Times New Roman" w:hAnsi="Times New Roman" w:cs="Times New Roman"/>
                <w:b/>
                <w:bCs/>
                <w:color w:val="000000"/>
                <w:lang w:eastAsia="en-IN"/>
              </w:rPr>
              <w:t>. ±</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0.008</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0.004</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0.007</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CD@5%</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0.022</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0.011</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0.022</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r>
      <w:tr w:rsidR="00EE7E10" w:rsidRPr="00F83B27" w:rsidTr="00260CF0">
        <w:trPr>
          <w:cantSplit/>
          <w:trHeight w:val="307"/>
          <w:jc w:val="center"/>
        </w:trPr>
        <w:tc>
          <w:tcPr>
            <w:tcW w:w="5000" w:type="pct"/>
            <w:gridSpan w:val="7"/>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Growth regulators (G)</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0.950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0.959</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1.18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0.964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1.194</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0.980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1.226</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0.97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1.21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0.984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0.992</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0.99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1.22 ± 0.02</w:t>
            </w:r>
          </w:p>
        </w:tc>
      </w:tr>
      <w:tr w:rsidR="00EE7E10" w:rsidRPr="00F83B27" w:rsidTr="00260CF0">
        <w:trPr>
          <w:cantSplit/>
          <w:trHeight w:val="65"/>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1.019</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1.027</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1.02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1.27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1.035</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1.264</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1.045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1.04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1.28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1.056</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1.286</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1.068</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1.315</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1.06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1.30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1.069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0.769</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1.087</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0.77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1.08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 xml:space="preserve">S. </w:t>
            </w:r>
            <w:proofErr w:type="spellStart"/>
            <w:r w:rsidRPr="00F83B27">
              <w:rPr>
                <w:rFonts w:ascii="Times New Roman" w:eastAsia="Times New Roman" w:hAnsi="Times New Roman" w:cs="Times New Roman"/>
                <w:b/>
                <w:bCs/>
                <w:color w:val="000000"/>
                <w:lang w:eastAsia="en-IN"/>
              </w:rPr>
              <w:t>Em</w:t>
            </w:r>
            <w:proofErr w:type="spellEnd"/>
            <w:r w:rsidRPr="00F83B27">
              <w:rPr>
                <w:rFonts w:ascii="Times New Roman" w:eastAsia="Times New Roman" w:hAnsi="Times New Roman" w:cs="Times New Roman"/>
                <w:b/>
                <w:bCs/>
                <w:color w:val="000000"/>
                <w:lang w:eastAsia="en-IN"/>
              </w:rPr>
              <w:t>. ±</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0.006</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0.007</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CD@5%</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0.033</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0.016</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0.034</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0.019</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r w:rsidR="00EE7E10" w:rsidRPr="00F83B27" w:rsidTr="00260CF0">
        <w:trPr>
          <w:cantSplit/>
          <w:trHeight w:val="307"/>
          <w:jc w:val="center"/>
        </w:trPr>
        <w:tc>
          <w:tcPr>
            <w:tcW w:w="5000" w:type="pct"/>
            <w:gridSpan w:val="7"/>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P x G</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0.896</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1.137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0.904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0.90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1.15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0.914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1.170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0.920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0.92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1.19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0.928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1.187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0.936</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1.218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0.93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1.20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0.968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0.974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1.278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0.97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1.26 ± 0.03</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0.982</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0.998</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0.99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1.28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1.009</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1.030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1.02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1.30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1.086</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1.106</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0.76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1.10 ± 0.01</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0.820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1.120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0.828</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1.138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0.82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1.13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0.827</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1.144</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0.835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0.83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1.16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0.841</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1.152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0.849</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1.174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1.16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0.858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1.192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0.866</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1.218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0.86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1.21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0.874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0.882</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0.88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1.22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0.904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0.912</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1.261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0.91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1.25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0.697</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1.009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0.697</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1.030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0.70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1.02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1.133</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1.147</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1.295</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1.14 ± 0.02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1.27 ± 0.03</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1.150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1.270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1.184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1.309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1.17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1.29 ± 0.03</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1.183</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1.283</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1.191</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1.19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1.30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lastRenderedPageBreak/>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1.231</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1.348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1.24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1.33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1.328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1.256</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1.351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1.34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1.255</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1.338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1.264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1.364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1.26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1.35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0.836</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1.112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0.845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1.124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0.84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1.12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 xml:space="preserve">S. </w:t>
            </w:r>
            <w:proofErr w:type="spellStart"/>
            <w:r w:rsidRPr="00F83B27">
              <w:rPr>
                <w:rFonts w:ascii="Times New Roman" w:eastAsia="Times New Roman" w:hAnsi="Times New Roman" w:cs="Times New Roman"/>
                <w:b/>
                <w:bCs/>
                <w:color w:val="000000"/>
                <w:lang w:eastAsia="en-IN"/>
              </w:rPr>
              <w:t>Em</w:t>
            </w:r>
            <w:proofErr w:type="spellEnd"/>
            <w:r w:rsidRPr="00F83B27">
              <w:rPr>
                <w:rFonts w:ascii="Times New Roman" w:eastAsia="Times New Roman" w:hAnsi="Times New Roman" w:cs="Times New Roman"/>
                <w:b/>
                <w:bCs/>
                <w:color w:val="000000"/>
                <w:lang w:eastAsia="en-IN"/>
              </w:rPr>
              <w:t>. ±</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0.020</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0.010</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0.021</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r w:rsidR="00EE7E10" w:rsidRPr="00F83B27" w:rsidTr="00F83B27">
        <w:trPr>
          <w:cantSplit/>
          <w:trHeight w:val="54"/>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CD@5%</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0.057</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0.028</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0.058</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0.033</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bl>
    <w:p w:rsidR="00AF4022" w:rsidRPr="00E06807" w:rsidRDefault="00AF4022" w:rsidP="00F83B27">
      <w:pPr>
        <w:spacing w:before="280" w:after="0" w:line="360" w:lineRule="auto"/>
        <w:ind w:firstLine="720"/>
        <w:jc w:val="both"/>
        <w:rPr>
          <w:rFonts w:ascii="Times New Roman" w:hAnsi="Times New Roman" w:cs="Times New Roman"/>
          <w:color w:val="000000" w:themeColor="text1"/>
          <w:sz w:val="24"/>
          <w:szCs w:val="24"/>
        </w:rPr>
      </w:pPr>
      <w:r w:rsidRPr="0052044D">
        <w:rPr>
          <w:rFonts w:ascii="Times New Roman" w:hAnsi="Times New Roman" w:cs="Times New Roman"/>
          <w:color w:val="000000" w:themeColor="text1"/>
          <w:sz w:val="24"/>
          <w:szCs w:val="24"/>
        </w:rPr>
        <w:t>Foliar spray of nitrobenzene at 3ml/l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6</w:t>
      </w:r>
      <w:r w:rsidRPr="0052044D">
        <w:rPr>
          <w:rFonts w:ascii="Times New Roman" w:hAnsi="Times New Roman" w:cs="Times New Roman"/>
          <w:color w:val="000000" w:themeColor="text1"/>
          <w:sz w:val="24"/>
          <w:szCs w:val="24"/>
        </w:rPr>
        <w:t>) recorded maximum chlorophyll content of the leaf (</w:t>
      </w:r>
      <w:r>
        <w:rPr>
          <w:rFonts w:ascii="Times New Roman" w:hAnsi="Times New Roman" w:cs="Times New Roman"/>
          <w:color w:val="000000" w:themeColor="text1"/>
          <w:sz w:val="24"/>
          <w:szCs w:val="24"/>
        </w:rPr>
        <w:t>1.056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52044D">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1.286 mg/g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during </w:t>
      </w:r>
      <w:r w:rsidRPr="0052044D">
        <w:rPr>
          <w:rFonts w:ascii="Times New Roman" w:hAnsi="Times New Roman" w:cs="Times New Roman"/>
          <w:color w:val="000000" w:themeColor="text1"/>
          <w:sz w:val="24"/>
          <w:szCs w:val="24"/>
        </w:rPr>
        <w:t>May). whereas control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7</w:t>
      </w:r>
      <w:r w:rsidRPr="0052044D">
        <w:rPr>
          <w:rFonts w:ascii="Times New Roman" w:hAnsi="Times New Roman" w:cs="Times New Roman"/>
          <w:color w:val="000000" w:themeColor="text1"/>
          <w:sz w:val="24"/>
          <w:szCs w:val="24"/>
        </w:rPr>
        <w:t>) (without any growth regulators) recorded the minimum chlorophyll content of the leaf (</w:t>
      </w:r>
      <w:r>
        <w:rPr>
          <w:rFonts w:ascii="Times New Roman" w:hAnsi="Times New Roman" w:cs="Times New Roman"/>
          <w:color w:val="000000" w:themeColor="text1"/>
          <w:sz w:val="24"/>
          <w:szCs w:val="24"/>
        </w:rPr>
        <w:t>0.764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52044D">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1.069 mg/g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52044D">
        <w:rPr>
          <w:rFonts w:ascii="Times New Roman" w:hAnsi="Times New Roman" w:cs="Times New Roman"/>
          <w:color w:val="000000" w:themeColor="text1"/>
          <w:sz w:val="24"/>
          <w:szCs w:val="24"/>
        </w:rPr>
        <w:t xml:space="preserve"> May) during </w:t>
      </w:r>
      <w:r w:rsidR="00C01E4D">
        <w:rPr>
          <w:rFonts w:ascii="Times New Roman" w:hAnsi="Times New Roman" w:cs="Times New Roman"/>
          <w:color w:val="000000" w:themeColor="text1"/>
          <w:sz w:val="24"/>
          <w:szCs w:val="24"/>
        </w:rPr>
        <w:t>First Season</w:t>
      </w:r>
      <w:r w:rsidR="00F83B27">
        <w:rPr>
          <w:rFonts w:ascii="Times New Roman" w:hAnsi="Times New Roman" w:cs="Times New Roman"/>
          <w:color w:val="000000" w:themeColor="text1"/>
          <w:sz w:val="24"/>
          <w:szCs w:val="24"/>
        </w:rPr>
        <w:t xml:space="preserve">. </w:t>
      </w:r>
      <w:r w:rsidRPr="0052044D">
        <w:rPr>
          <w:rFonts w:ascii="Times New Roman" w:hAnsi="Times New Roman" w:cs="Times New Roman"/>
          <w:color w:val="000000" w:themeColor="text1"/>
          <w:sz w:val="24"/>
          <w:szCs w:val="24"/>
        </w:rPr>
        <w:t xml:space="preserve">During </w:t>
      </w:r>
      <w:proofErr w:type="gramStart"/>
      <w:r w:rsidR="00C01E4D">
        <w:rPr>
          <w:rFonts w:ascii="Times New Roman" w:hAnsi="Times New Roman" w:cs="Times New Roman"/>
          <w:color w:val="000000" w:themeColor="text1"/>
          <w:sz w:val="24"/>
          <w:szCs w:val="24"/>
        </w:rPr>
        <w:t>Second  Season</w:t>
      </w:r>
      <w:proofErr w:type="gramEnd"/>
      <w:r w:rsidRPr="0052044D">
        <w:rPr>
          <w:rFonts w:ascii="Times New Roman" w:hAnsi="Times New Roman" w:cs="Times New Roman"/>
          <w:color w:val="000000" w:themeColor="text1"/>
          <w:sz w:val="24"/>
          <w:szCs w:val="24"/>
        </w:rPr>
        <w:t>, the maximum chlorophyll content of the lea</w:t>
      </w:r>
      <w:r>
        <w:rPr>
          <w:rFonts w:ascii="Times New Roman" w:hAnsi="Times New Roman" w:cs="Times New Roman"/>
          <w:color w:val="000000" w:themeColor="text1"/>
          <w:sz w:val="24"/>
          <w:szCs w:val="24"/>
        </w:rPr>
        <w:t>ves</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1.068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February</w:t>
      </w:r>
      <w:r w:rsidRPr="0052044D">
        <w:rPr>
          <w:rFonts w:ascii="Times New Roman" w:hAnsi="Times New Roman" w:cs="Times New Roman"/>
          <w:color w:val="000000" w:themeColor="text1"/>
          <w:sz w:val="24"/>
          <w:szCs w:val="24"/>
        </w:rPr>
        <w:t xml:space="preserve"> and 1.315 </w:t>
      </w:r>
      <w:r>
        <w:rPr>
          <w:rFonts w:ascii="Times New Roman" w:hAnsi="Times New Roman" w:cs="Times New Roman"/>
          <w:color w:val="000000" w:themeColor="text1"/>
          <w:sz w:val="24"/>
          <w:szCs w:val="24"/>
        </w:rPr>
        <w:t>mg/g during</w:t>
      </w:r>
      <w:r w:rsidRPr="0052044D">
        <w:rPr>
          <w:rFonts w:ascii="Times New Roman" w:hAnsi="Times New Roman" w:cs="Times New Roman"/>
          <w:color w:val="000000" w:themeColor="text1"/>
          <w:sz w:val="24"/>
          <w:szCs w:val="24"/>
        </w:rPr>
        <w:t xml:space="preserve"> May) was recorded in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6</w:t>
      </w:r>
      <w:r w:rsidRPr="0052044D">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52044D">
        <w:rPr>
          <w:rFonts w:ascii="Times New Roman" w:hAnsi="Times New Roman" w:cs="Times New Roman"/>
          <w:color w:val="000000" w:themeColor="text1"/>
          <w:sz w:val="24"/>
          <w:szCs w:val="24"/>
        </w:rPr>
        <w:t xml:space="preserve"> foliar spray of nitrobenzene at 3ml/l and minimum chlorophyll content of the leaf (</w:t>
      </w:r>
      <w:r>
        <w:rPr>
          <w:rFonts w:ascii="Times New Roman" w:hAnsi="Times New Roman" w:cs="Times New Roman"/>
          <w:color w:val="000000" w:themeColor="text1"/>
          <w:sz w:val="24"/>
          <w:szCs w:val="24"/>
        </w:rPr>
        <w:t>0.769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52044D">
        <w:rPr>
          <w:rFonts w:ascii="Times New Roman" w:hAnsi="Times New Roman" w:cs="Times New Roman"/>
          <w:color w:val="000000" w:themeColor="text1"/>
          <w:sz w:val="24"/>
          <w:szCs w:val="24"/>
        </w:rPr>
        <w:t>and 1.087</w:t>
      </w:r>
      <w:r>
        <w:rPr>
          <w:rFonts w:ascii="Times New Roman" w:hAnsi="Times New Roman" w:cs="Times New Roman"/>
          <w:color w:val="000000" w:themeColor="text1"/>
          <w:sz w:val="24"/>
          <w:szCs w:val="24"/>
        </w:rPr>
        <w:t xml:space="preserve"> mg/g during</w:t>
      </w:r>
      <w:r w:rsidRPr="0052044D">
        <w:rPr>
          <w:rFonts w:ascii="Times New Roman" w:hAnsi="Times New Roman" w:cs="Times New Roman"/>
          <w:color w:val="000000" w:themeColor="text1"/>
          <w:sz w:val="24"/>
          <w:szCs w:val="24"/>
        </w:rPr>
        <w:t xml:space="preserve"> May) in control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7</w:t>
      </w:r>
      <w:r w:rsidR="006A7D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data of </w:t>
      </w:r>
      <w:r w:rsidRPr="003E7C2C">
        <w:rPr>
          <w:rFonts w:ascii="Times New Roman" w:hAnsi="Times New Roman" w:cs="Times New Roman"/>
          <w:color w:val="000000" w:themeColor="text1"/>
          <w:sz w:val="24"/>
          <w:szCs w:val="24"/>
        </w:rPr>
        <w:t>pooled mean</w:t>
      </w:r>
      <w:r>
        <w:rPr>
          <w:rFonts w:ascii="Times New Roman" w:hAnsi="Times New Roman" w:cs="Times New Roman"/>
          <w:color w:val="000000" w:themeColor="text1"/>
          <w:sz w:val="24"/>
          <w:szCs w:val="24"/>
        </w:rPr>
        <w:t xml:space="preserve"> shows that</w:t>
      </w:r>
      <w:r w:rsidRPr="003E7C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Pr="003E7C2C">
        <w:rPr>
          <w:rFonts w:ascii="Times New Roman" w:hAnsi="Times New Roman" w:cs="Times New Roman"/>
          <w:color w:val="000000" w:themeColor="text1"/>
          <w:sz w:val="24"/>
          <w:szCs w:val="24"/>
        </w:rPr>
        <w:t>oliar application of nitrobenzene at 3ml/l (</w:t>
      </w:r>
      <w:r>
        <w:rPr>
          <w:rFonts w:ascii="Times New Roman" w:hAnsi="Times New Roman" w:cs="Times New Roman"/>
          <w:color w:val="000000" w:themeColor="text1"/>
          <w:sz w:val="24"/>
          <w:szCs w:val="24"/>
        </w:rPr>
        <w:t>G</w:t>
      </w:r>
      <w:r w:rsidRPr="003E7C2C">
        <w:rPr>
          <w:rFonts w:ascii="Times New Roman" w:hAnsi="Times New Roman" w:cs="Times New Roman"/>
          <w:color w:val="000000" w:themeColor="text1"/>
          <w:sz w:val="24"/>
          <w:szCs w:val="24"/>
          <w:vertAlign w:val="subscript"/>
        </w:rPr>
        <w:t>6</w:t>
      </w:r>
      <w:r w:rsidRPr="003E7C2C">
        <w:rPr>
          <w:rFonts w:ascii="Times New Roman" w:hAnsi="Times New Roman" w:cs="Times New Roman"/>
          <w:color w:val="000000" w:themeColor="text1"/>
          <w:sz w:val="24"/>
          <w:szCs w:val="24"/>
        </w:rPr>
        <w:t xml:space="preserve">) was recorded </w:t>
      </w:r>
      <w:r>
        <w:rPr>
          <w:rFonts w:ascii="Times New Roman" w:hAnsi="Times New Roman" w:cs="Times New Roman"/>
          <w:color w:val="000000" w:themeColor="text1"/>
          <w:sz w:val="24"/>
          <w:szCs w:val="24"/>
        </w:rPr>
        <w:t xml:space="preserve">highest </w:t>
      </w:r>
      <w:r w:rsidRPr="003E7C2C">
        <w:rPr>
          <w:rFonts w:ascii="Times New Roman" w:hAnsi="Times New Roman" w:cs="Times New Roman"/>
          <w:color w:val="000000" w:themeColor="text1"/>
          <w:sz w:val="24"/>
          <w:szCs w:val="24"/>
        </w:rPr>
        <w:t>chlorophyll content (</w:t>
      </w:r>
      <w:r>
        <w:rPr>
          <w:rFonts w:ascii="Times New Roman" w:hAnsi="Times New Roman" w:cs="Times New Roman"/>
          <w:color w:val="000000" w:themeColor="text1"/>
          <w:sz w:val="24"/>
          <w:szCs w:val="24"/>
        </w:rPr>
        <w:t>1.06 ± 0.01 mg/g during</w:t>
      </w:r>
      <w:r w:rsidRPr="003E7C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3E7C2C">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1.30 ± 0.02 mg/g</w:t>
      </w:r>
      <w:r w:rsidRPr="003E7C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3E7C2C">
        <w:rPr>
          <w:rFonts w:ascii="Times New Roman" w:hAnsi="Times New Roman" w:cs="Times New Roman"/>
          <w:color w:val="000000" w:themeColor="text1"/>
          <w:sz w:val="24"/>
          <w:szCs w:val="24"/>
        </w:rPr>
        <w:t xml:space="preserve"> May) and </w:t>
      </w:r>
      <w:r>
        <w:rPr>
          <w:rFonts w:ascii="Times New Roman" w:hAnsi="Times New Roman" w:cs="Times New Roman"/>
          <w:color w:val="000000" w:themeColor="text1"/>
          <w:sz w:val="24"/>
          <w:szCs w:val="24"/>
        </w:rPr>
        <w:t xml:space="preserve">lowest </w:t>
      </w:r>
      <w:r w:rsidRPr="003E7C2C">
        <w:rPr>
          <w:rFonts w:ascii="Times New Roman" w:hAnsi="Times New Roman" w:cs="Times New Roman"/>
          <w:color w:val="000000" w:themeColor="text1"/>
          <w:sz w:val="24"/>
          <w:szCs w:val="24"/>
        </w:rPr>
        <w:t xml:space="preserve">chlorophyll content of </w:t>
      </w:r>
      <w:r w:rsidRPr="00E06807">
        <w:rPr>
          <w:rFonts w:ascii="Times New Roman" w:hAnsi="Times New Roman" w:cs="Times New Roman"/>
          <w:color w:val="000000" w:themeColor="text1"/>
          <w:sz w:val="24"/>
          <w:szCs w:val="24"/>
        </w:rPr>
        <w:t>the leaf (</w:t>
      </w:r>
      <w:r>
        <w:rPr>
          <w:rFonts w:ascii="Times New Roman" w:hAnsi="Times New Roman" w:cs="Times New Roman"/>
          <w:color w:val="000000" w:themeColor="text1"/>
          <w:sz w:val="24"/>
          <w:szCs w:val="24"/>
        </w:rPr>
        <w:t>0.77 ± 0.00 mg/g during</w:t>
      </w:r>
      <w:r w:rsidRPr="00E068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E06807">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1.08 ± 0.01 mg/g during</w:t>
      </w:r>
      <w:r w:rsidRPr="00E06807">
        <w:rPr>
          <w:rFonts w:ascii="Times New Roman" w:hAnsi="Times New Roman" w:cs="Times New Roman"/>
          <w:color w:val="000000" w:themeColor="text1"/>
          <w:sz w:val="24"/>
          <w:szCs w:val="24"/>
        </w:rPr>
        <w:t xml:space="preserve"> May) </w:t>
      </w:r>
      <w:r>
        <w:rPr>
          <w:rFonts w:ascii="Times New Roman" w:hAnsi="Times New Roman" w:cs="Times New Roman"/>
          <w:color w:val="000000" w:themeColor="text1"/>
          <w:sz w:val="24"/>
          <w:szCs w:val="24"/>
        </w:rPr>
        <w:t xml:space="preserve">has been recorded </w:t>
      </w:r>
      <w:r w:rsidRPr="00E06807">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G</w:t>
      </w:r>
      <w:r w:rsidRPr="00E06807">
        <w:rPr>
          <w:rFonts w:ascii="Times New Roman" w:hAnsi="Times New Roman" w:cs="Times New Roman"/>
          <w:color w:val="000000" w:themeColor="text1"/>
          <w:sz w:val="24"/>
          <w:szCs w:val="24"/>
          <w:vertAlign w:val="subscript"/>
        </w:rPr>
        <w:t>7</w:t>
      </w:r>
      <w:r w:rsidRPr="00E06807">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E06807">
        <w:rPr>
          <w:rFonts w:ascii="Times New Roman" w:hAnsi="Times New Roman" w:cs="Times New Roman"/>
          <w:color w:val="000000" w:themeColor="text1"/>
          <w:sz w:val="24"/>
          <w:szCs w:val="24"/>
        </w:rPr>
        <w:t xml:space="preserve"> control.</w:t>
      </w:r>
    </w:p>
    <w:p w:rsidR="00AF4022" w:rsidRPr="002F587A" w:rsidRDefault="00AF4022" w:rsidP="006A7D0A">
      <w:pPr>
        <w:spacing w:before="280" w:after="0" w:line="360" w:lineRule="auto"/>
        <w:ind w:firstLine="720"/>
        <w:jc w:val="both"/>
        <w:rPr>
          <w:rFonts w:ascii="Times New Roman" w:hAnsi="Times New Roman" w:cs="Times New Roman"/>
          <w:color w:val="000000" w:themeColor="text1"/>
          <w:sz w:val="24"/>
          <w:szCs w:val="24"/>
        </w:rPr>
      </w:pPr>
      <w:r w:rsidRPr="00B1319A">
        <w:rPr>
          <w:rFonts w:ascii="Times New Roman" w:hAnsi="Times New Roman" w:cs="Times New Roman"/>
          <w:color w:val="000000" w:themeColor="text1"/>
          <w:sz w:val="24"/>
          <w:szCs w:val="24"/>
        </w:rPr>
        <w:t xml:space="preserve">The interaction of P x </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shows</w:t>
      </w:r>
      <w:r w:rsidRPr="00B1319A">
        <w:rPr>
          <w:rFonts w:ascii="Times New Roman" w:hAnsi="Times New Roman" w:cs="Times New Roman"/>
          <w:color w:val="000000" w:themeColor="text1"/>
          <w:sz w:val="24"/>
          <w:szCs w:val="24"/>
        </w:rPr>
        <w:t xml:space="preserve"> that, plants pruned during January along with foliar spray of </w:t>
      </w:r>
      <w:r>
        <w:rPr>
          <w:rFonts w:ascii="Times New Roman" w:hAnsi="Times New Roman" w:cs="Times New Roman"/>
          <w:color w:val="000000" w:themeColor="text1"/>
          <w:sz w:val="24"/>
          <w:szCs w:val="24"/>
        </w:rPr>
        <w:t>n</w:t>
      </w:r>
      <w:r w:rsidRPr="00B1319A">
        <w:rPr>
          <w:rFonts w:ascii="Times New Roman" w:hAnsi="Times New Roman" w:cs="Times New Roman"/>
          <w:color w:val="000000" w:themeColor="text1"/>
          <w:sz w:val="24"/>
          <w:szCs w:val="24"/>
        </w:rPr>
        <w:t>itrobenzene at 3ml/l (P</w:t>
      </w:r>
      <w:r w:rsidRPr="00B1319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6</w:t>
      </w:r>
      <w:r w:rsidRPr="00B1319A">
        <w:rPr>
          <w:rFonts w:ascii="Times New Roman" w:hAnsi="Times New Roman" w:cs="Times New Roman"/>
          <w:color w:val="000000" w:themeColor="text1"/>
          <w:sz w:val="24"/>
          <w:szCs w:val="24"/>
        </w:rPr>
        <w:t>) recorded significantly maximum chlorophyll content (</w:t>
      </w:r>
      <w:r>
        <w:rPr>
          <w:rFonts w:ascii="Times New Roman" w:hAnsi="Times New Roman" w:cs="Times New Roman"/>
          <w:color w:val="000000" w:themeColor="text1"/>
          <w:sz w:val="24"/>
          <w:szCs w:val="24"/>
        </w:rPr>
        <w:t>1.255</w:t>
      </w:r>
      <w:r w:rsidRPr="00630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B1319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1.338</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followed by P</w:t>
      </w:r>
      <w:r w:rsidRPr="00B1319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5</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1.248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February</w:t>
      </w:r>
      <w:r w:rsidRPr="00B1319A">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1.328</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w:t>
      </w:r>
      <w:r>
        <w:rPr>
          <w:rFonts w:ascii="Times New Roman" w:hAnsi="Times New Roman" w:cs="Times New Roman"/>
          <w:color w:val="000000" w:themeColor="text1"/>
          <w:sz w:val="24"/>
          <w:szCs w:val="24"/>
        </w:rPr>
        <w:t>Among</w:t>
      </w:r>
      <w:r w:rsidRPr="00B1319A">
        <w:rPr>
          <w:rFonts w:ascii="Times New Roman" w:hAnsi="Times New Roman" w:cs="Times New Roman"/>
          <w:color w:val="000000" w:themeColor="text1"/>
          <w:sz w:val="24"/>
          <w:szCs w:val="24"/>
        </w:rPr>
        <w:t xml:space="preserve"> off-season treatment </w:t>
      </w:r>
      <w:r w:rsidRPr="00797D9D">
        <w:rPr>
          <w:rFonts w:ascii="Times New Roman" w:hAnsi="Times New Roman" w:cs="Times New Roman"/>
          <w:color w:val="000000" w:themeColor="text1"/>
          <w:sz w:val="24"/>
          <w:szCs w:val="24"/>
          <w:highlight w:val="yellow"/>
        </w:rPr>
        <w:t>interaction</w:t>
      </w:r>
      <w:r w:rsidR="00AE20BB" w:rsidRPr="00797D9D">
        <w:rPr>
          <w:rFonts w:ascii="Times New Roman" w:hAnsi="Times New Roman" w:cs="Times New Roman"/>
          <w:color w:val="000000" w:themeColor="text1"/>
          <w:sz w:val="24"/>
          <w:szCs w:val="24"/>
          <w:highlight w:val="yellow"/>
        </w:rPr>
        <w:t>s</w:t>
      </w:r>
      <w:r w:rsidRPr="00797D9D">
        <w:rPr>
          <w:rFonts w:ascii="Times New Roman" w:hAnsi="Times New Roman" w:cs="Times New Roman"/>
          <w:color w:val="000000" w:themeColor="text1"/>
          <w:sz w:val="24"/>
          <w:szCs w:val="24"/>
          <w:highlight w:val="yellow"/>
        </w:rPr>
        <w:t>, plants</w:t>
      </w:r>
      <w:r w:rsidRPr="00B1319A">
        <w:rPr>
          <w:rFonts w:ascii="Times New Roman" w:hAnsi="Times New Roman" w:cs="Times New Roman"/>
          <w:color w:val="000000" w:themeColor="text1"/>
          <w:sz w:val="24"/>
          <w:szCs w:val="24"/>
        </w:rPr>
        <w:t xml:space="preserve"> pruned during September</w:t>
      </w:r>
      <w:r w:rsidR="00AE20BB">
        <w:rPr>
          <w:rFonts w:ascii="Times New Roman" w:hAnsi="Times New Roman" w:cs="Times New Roman"/>
          <w:color w:val="000000" w:themeColor="text1"/>
          <w:sz w:val="24"/>
          <w:szCs w:val="24"/>
        </w:rPr>
        <w:t>,</w:t>
      </w:r>
      <w:r w:rsidRPr="00B1319A">
        <w:rPr>
          <w:rFonts w:ascii="Times New Roman" w:hAnsi="Times New Roman" w:cs="Times New Roman"/>
          <w:color w:val="000000" w:themeColor="text1"/>
          <w:sz w:val="24"/>
          <w:szCs w:val="24"/>
        </w:rPr>
        <w:t xml:space="preserve"> along with spray of </w:t>
      </w:r>
      <w:r>
        <w:rPr>
          <w:rFonts w:ascii="Times New Roman" w:hAnsi="Times New Roman" w:cs="Times New Roman"/>
          <w:color w:val="000000" w:themeColor="text1"/>
          <w:sz w:val="24"/>
          <w:szCs w:val="24"/>
        </w:rPr>
        <w:t>n</w:t>
      </w:r>
      <w:r w:rsidRPr="00B1319A">
        <w:rPr>
          <w:rFonts w:ascii="Times New Roman" w:hAnsi="Times New Roman" w:cs="Times New Roman"/>
          <w:color w:val="000000" w:themeColor="text1"/>
          <w:sz w:val="24"/>
          <w:szCs w:val="24"/>
        </w:rPr>
        <w:t>itrobenzene at 3ml/l (P</w:t>
      </w:r>
      <w:r w:rsidRPr="00B1319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6</w:t>
      </w:r>
      <w:r w:rsidRPr="00B1319A">
        <w:rPr>
          <w:rFonts w:ascii="Times New Roman" w:hAnsi="Times New Roman" w:cs="Times New Roman"/>
          <w:color w:val="000000" w:themeColor="text1"/>
          <w:sz w:val="24"/>
          <w:szCs w:val="24"/>
        </w:rPr>
        <w:t>) recorded maximum chlorophyll content (</w:t>
      </w:r>
      <w:r>
        <w:rPr>
          <w:rFonts w:ascii="Times New Roman" w:hAnsi="Times New Roman" w:cs="Times New Roman"/>
          <w:color w:val="000000" w:themeColor="text1"/>
          <w:sz w:val="24"/>
          <w:szCs w:val="24"/>
        </w:rPr>
        <w:t>1.009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B1319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1.287</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and it was on par with P</w:t>
      </w:r>
      <w:r w:rsidRPr="00B1319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5</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0.982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B1319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1.259</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Minimum chlorophyll content of the leaf (</w:t>
      </w:r>
      <w:r>
        <w:rPr>
          <w:rFonts w:ascii="Times New Roman" w:hAnsi="Times New Roman" w:cs="Times New Roman"/>
          <w:color w:val="000000" w:themeColor="text1"/>
          <w:sz w:val="24"/>
          <w:szCs w:val="24"/>
        </w:rPr>
        <w:t>0.697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February</w:t>
      </w:r>
      <w:r w:rsidRPr="00B1319A">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1.009 mg/g during</w:t>
      </w:r>
      <w:r w:rsidRPr="00B1319A">
        <w:rPr>
          <w:rFonts w:ascii="Times New Roman" w:hAnsi="Times New Roman" w:cs="Times New Roman"/>
          <w:color w:val="000000" w:themeColor="text1"/>
          <w:sz w:val="24"/>
          <w:szCs w:val="24"/>
        </w:rPr>
        <w:t xml:space="preserve"> May) was recorded in P</w:t>
      </w:r>
      <w:r w:rsidRPr="00B1319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7</w:t>
      </w:r>
      <w:r w:rsidRPr="00B1319A">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B1319A">
        <w:rPr>
          <w:rFonts w:ascii="Times New Roman" w:hAnsi="Times New Roman" w:cs="Times New Roman"/>
          <w:color w:val="000000" w:themeColor="text1"/>
          <w:sz w:val="24"/>
          <w:szCs w:val="24"/>
        </w:rPr>
        <w:t xml:space="preserve"> November pruning</w:t>
      </w:r>
      <w:r>
        <w:rPr>
          <w:rFonts w:ascii="Times New Roman" w:hAnsi="Times New Roman" w:cs="Times New Roman"/>
          <w:color w:val="000000" w:themeColor="text1"/>
          <w:sz w:val="24"/>
          <w:szCs w:val="24"/>
        </w:rPr>
        <w:t xml:space="preserve">, </w:t>
      </w:r>
      <w:r w:rsidRPr="00B1319A">
        <w:rPr>
          <w:rFonts w:ascii="Times New Roman" w:hAnsi="Times New Roman" w:cs="Times New Roman"/>
          <w:color w:val="000000" w:themeColor="text1"/>
          <w:sz w:val="24"/>
          <w:szCs w:val="24"/>
        </w:rPr>
        <w:t xml:space="preserve">without any growth regulators </w:t>
      </w:r>
      <w:r>
        <w:rPr>
          <w:rFonts w:ascii="Times New Roman" w:hAnsi="Times New Roman" w:cs="Times New Roman"/>
          <w:color w:val="000000" w:themeColor="text1"/>
          <w:sz w:val="24"/>
          <w:szCs w:val="24"/>
        </w:rPr>
        <w:t>during</w:t>
      </w:r>
      <w:r w:rsidR="006A7D0A">
        <w:rPr>
          <w:rFonts w:ascii="Times New Roman" w:hAnsi="Times New Roman" w:cs="Times New Roman"/>
          <w:color w:val="000000" w:themeColor="text1"/>
          <w:sz w:val="24"/>
          <w:szCs w:val="24"/>
        </w:rPr>
        <w:t xml:space="preserve"> </w:t>
      </w:r>
      <w:r w:rsidR="00C01E4D">
        <w:rPr>
          <w:rFonts w:ascii="Times New Roman" w:hAnsi="Times New Roman" w:cs="Times New Roman"/>
          <w:color w:val="000000" w:themeColor="text1"/>
          <w:sz w:val="24"/>
          <w:szCs w:val="24"/>
        </w:rPr>
        <w:t>First Season</w:t>
      </w:r>
      <w:r w:rsidR="006A7D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During </w:t>
      </w:r>
      <w:r w:rsidR="00AE20BB" w:rsidRPr="00797D9D">
        <w:rPr>
          <w:rFonts w:ascii="Times New Roman" w:hAnsi="Times New Roman" w:cs="Times New Roman"/>
          <w:color w:val="000000" w:themeColor="text1"/>
          <w:sz w:val="24"/>
          <w:szCs w:val="24"/>
          <w:highlight w:val="yellow"/>
        </w:rPr>
        <w:t>the second s</w:t>
      </w:r>
      <w:r w:rsidR="00C01E4D" w:rsidRPr="00797D9D">
        <w:rPr>
          <w:rFonts w:ascii="Times New Roman" w:hAnsi="Times New Roman" w:cs="Times New Roman"/>
          <w:color w:val="000000" w:themeColor="text1"/>
          <w:sz w:val="24"/>
          <w:szCs w:val="24"/>
          <w:highlight w:val="yellow"/>
        </w:rPr>
        <w:t>eason</w:t>
      </w:r>
      <w:r w:rsidRPr="00797D9D">
        <w:rPr>
          <w:rFonts w:ascii="Times New Roman" w:hAnsi="Times New Roman" w:cs="Times New Roman"/>
          <w:color w:val="000000" w:themeColor="text1"/>
          <w:sz w:val="24"/>
          <w:szCs w:val="24"/>
          <w:highlight w:val="yellow"/>
        </w:rPr>
        <w:t>, plants</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were </w:t>
      </w:r>
      <w:r w:rsidRPr="002F587A">
        <w:rPr>
          <w:rFonts w:ascii="Times New Roman" w:hAnsi="Times New Roman" w:cs="Times New Roman"/>
          <w:color w:val="000000" w:themeColor="text1"/>
          <w:sz w:val="24"/>
          <w:szCs w:val="24"/>
        </w:rPr>
        <w:t xml:space="preserve">pruned </w:t>
      </w:r>
      <w:r w:rsidRPr="00797D9D">
        <w:rPr>
          <w:rFonts w:ascii="Times New Roman" w:hAnsi="Times New Roman" w:cs="Times New Roman"/>
          <w:color w:val="000000" w:themeColor="text1"/>
          <w:sz w:val="24"/>
          <w:szCs w:val="24"/>
          <w:highlight w:val="yellow"/>
        </w:rPr>
        <w:t xml:space="preserve">during </w:t>
      </w:r>
      <w:r w:rsidR="00AE20BB" w:rsidRPr="00797D9D">
        <w:rPr>
          <w:rFonts w:ascii="Times New Roman" w:hAnsi="Times New Roman" w:cs="Times New Roman"/>
          <w:color w:val="000000" w:themeColor="text1"/>
          <w:sz w:val="24"/>
          <w:szCs w:val="24"/>
          <w:highlight w:val="yellow"/>
        </w:rPr>
        <w:t xml:space="preserve">the </w:t>
      </w:r>
      <w:r w:rsidRPr="00797D9D">
        <w:rPr>
          <w:rFonts w:ascii="Times New Roman" w:hAnsi="Times New Roman" w:cs="Times New Roman"/>
          <w:color w:val="000000" w:themeColor="text1"/>
          <w:sz w:val="24"/>
          <w:szCs w:val="24"/>
          <w:highlight w:val="yellow"/>
        </w:rPr>
        <w:t>on-season (January)</w:t>
      </w:r>
      <w:r w:rsidR="00AE20BB" w:rsidRPr="00797D9D">
        <w:rPr>
          <w:rFonts w:ascii="Times New Roman" w:hAnsi="Times New Roman" w:cs="Times New Roman"/>
          <w:color w:val="000000" w:themeColor="text1"/>
          <w:sz w:val="24"/>
          <w:szCs w:val="24"/>
          <w:highlight w:val="yellow"/>
        </w:rPr>
        <w:t>,</w:t>
      </w:r>
      <w:r w:rsidRPr="00797D9D">
        <w:rPr>
          <w:rFonts w:ascii="Times New Roman" w:hAnsi="Times New Roman" w:cs="Times New Roman"/>
          <w:color w:val="000000" w:themeColor="text1"/>
          <w:sz w:val="24"/>
          <w:szCs w:val="24"/>
          <w:highlight w:val="yellow"/>
        </w:rPr>
        <w:t xml:space="preserve"> along</w:t>
      </w:r>
      <w:r w:rsidRPr="002F587A">
        <w:rPr>
          <w:rFonts w:ascii="Times New Roman" w:hAnsi="Times New Roman" w:cs="Times New Roman"/>
          <w:color w:val="000000" w:themeColor="text1"/>
          <w:sz w:val="24"/>
          <w:szCs w:val="24"/>
        </w:rPr>
        <w:t xml:space="preserve"> with foliar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itrobenzene at 3ml/l (P</w:t>
      </w:r>
      <w:r w:rsidRPr="002F587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6</w:t>
      </w:r>
      <w:r w:rsidRPr="002F587A">
        <w:rPr>
          <w:rFonts w:ascii="Times New Roman" w:hAnsi="Times New Roman" w:cs="Times New Roman"/>
          <w:color w:val="000000" w:themeColor="text1"/>
          <w:sz w:val="24"/>
          <w:szCs w:val="24"/>
        </w:rPr>
        <w:t>) was recorded maximum chlorophyll content (</w:t>
      </w:r>
      <w:r>
        <w:rPr>
          <w:rFonts w:ascii="Times New Roman" w:hAnsi="Times New Roman" w:cs="Times New Roman"/>
          <w:color w:val="000000" w:themeColor="text1"/>
          <w:sz w:val="24"/>
          <w:szCs w:val="24"/>
        </w:rPr>
        <w:t>1.264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1.364</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during </w:t>
      </w:r>
      <w:r w:rsidRPr="002F587A">
        <w:rPr>
          <w:rFonts w:ascii="Times New Roman" w:hAnsi="Times New Roman" w:cs="Times New Roman"/>
          <w:color w:val="000000" w:themeColor="text1"/>
          <w:sz w:val="24"/>
          <w:szCs w:val="24"/>
        </w:rPr>
        <w:t>May) followed by P</w:t>
      </w:r>
      <w:r w:rsidRPr="002F587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5</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1.256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1.351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During off</w:t>
      </w:r>
      <w:r>
        <w:rPr>
          <w:rFonts w:ascii="Times New Roman" w:hAnsi="Times New Roman" w:cs="Times New Roman"/>
          <w:color w:val="000000" w:themeColor="text1"/>
          <w:sz w:val="24"/>
          <w:szCs w:val="24"/>
        </w:rPr>
        <w:t>-</w:t>
      </w:r>
      <w:r w:rsidRPr="002F587A">
        <w:rPr>
          <w:rFonts w:ascii="Times New Roman" w:hAnsi="Times New Roman" w:cs="Times New Roman"/>
          <w:color w:val="000000" w:themeColor="text1"/>
          <w:sz w:val="24"/>
          <w:szCs w:val="24"/>
        </w:rPr>
        <w:t>season months, the maximum chlorophyll content (</w:t>
      </w:r>
      <w:r>
        <w:rPr>
          <w:rFonts w:ascii="Times New Roman" w:hAnsi="Times New Roman" w:cs="Times New Roman"/>
          <w:color w:val="000000" w:themeColor="text1"/>
          <w:sz w:val="24"/>
          <w:szCs w:val="24"/>
        </w:rPr>
        <w:t>1.030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1.319</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was recorded P</w:t>
      </w:r>
      <w:r w:rsidRPr="002F587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 xml:space="preserve">6 </w:t>
      </w:r>
      <w:r>
        <w:rPr>
          <w:rFonts w:ascii="Times New Roman" w:hAnsi="Times New Roman" w:cs="Times New Roman"/>
          <w:color w:val="000000" w:themeColor="text1"/>
          <w:sz w:val="24"/>
          <w:szCs w:val="24"/>
        </w:rPr>
        <w:t xml:space="preserve">in </w:t>
      </w:r>
      <w:r w:rsidRPr="002F587A">
        <w:rPr>
          <w:rFonts w:ascii="Times New Roman" w:hAnsi="Times New Roman" w:cs="Times New Roman"/>
          <w:color w:val="000000" w:themeColor="text1"/>
          <w:sz w:val="24"/>
          <w:szCs w:val="24"/>
        </w:rPr>
        <w:t xml:space="preserve">interaction (plants pruned during September along with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itrobenzene at 3ml/l) followed by P</w:t>
      </w:r>
      <w:r w:rsidRPr="002F587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 xml:space="preserve">5 </w:t>
      </w:r>
      <w:r w:rsidRPr="002F58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0.998</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1.292</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and minimum chlorophyll content (</w:t>
      </w:r>
      <w:r>
        <w:rPr>
          <w:rFonts w:ascii="Times New Roman" w:hAnsi="Times New Roman" w:cs="Times New Roman"/>
          <w:color w:val="000000" w:themeColor="text1"/>
          <w:sz w:val="24"/>
          <w:szCs w:val="24"/>
        </w:rPr>
        <w:t>0.697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1.030</w:t>
      </w:r>
      <w:r>
        <w:rPr>
          <w:rFonts w:ascii="Times New Roman" w:hAnsi="Times New Roman" w:cs="Times New Roman"/>
          <w:color w:val="000000" w:themeColor="text1"/>
          <w:sz w:val="24"/>
          <w:szCs w:val="24"/>
        </w:rPr>
        <w:t xml:space="preserve"> 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was </w:t>
      </w:r>
      <w:r>
        <w:rPr>
          <w:rFonts w:ascii="Times New Roman" w:hAnsi="Times New Roman" w:cs="Times New Roman"/>
          <w:color w:val="000000" w:themeColor="text1"/>
          <w:sz w:val="24"/>
          <w:szCs w:val="24"/>
        </w:rPr>
        <w:t>noted</w:t>
      </w:r>
      <w:r w:rsidRPr="002F587A">
        <w:rPr>
          <w:rFonts w:ascii="Times New Roman" w:hAnsi="Times New Roman" w:cs="Times New Roman"/>
          <w:color w:val="000000" w:themeColor="text1"/>
          <w:sz w:val="24"/>
          <w:szCs w:val="24"/>
        </w:rPr>
        <w:t xml:space="preserve"> in P</w:t>
      </w:r>
      <w:r w:rsidRPr="002F587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7</w:t>
      </w:r>
      <w:r w:rsidRPr="002F587A">
        <w:rPr>
          <w:rFonts w:ascii="Times New Roman" w:hAnsi="Times New Roman" w:cs="Times New Roman"/>
          <w:color w:val="000000" w:themeColor="text1"/>
          <w:sz w:val="24"/>
          <w:szCs w:val="24"/>
        </w:rPr>
        <w:t>.</w:t>
      </w:r>
    </w:p>
    <w:p w:rsidR="00841E51" w:rsidRPr="00F83B27" w:rsidRDefault="00AF4022" w:rsidP="00F83B27">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w:t>
      </w:r>
      <w:r w:rsidRPr="002F587A">
        <w:rPr>
          <w:rFonts w:ascii="Times New Roman" w:hAnsi="Times New Roman" w:cs="Times New Roman"/>
          <w:color w:val="000000" w:themeColor="text1"/>
          <w:sz w:val="24"/>
          <w:szCs w:val="24"/>
        </w:rPr>
        <w:t xml:space="preserve"> pooled mean</w:t>
      </w:r>
      <w:r>
        <w:rPr>
          <w:rFonts w:ascii="Times New Roman" w:hAnsi="Times New Roman" w:cs="Times New Roman"/>
          <w:color w:val="000000" w:themeColor="text1"/>
          <w:sz w:val="24"/>
          <w:szCs w:val="24"/>
        </w:rPr>
        <w:t xml:space="preserve"> data shows that</w:t>
      </w:r>
      <w:r w:rsidRPr="002F587A">
        <w:rPr>
          <w:rFonts w:ascii="Times New Roman" w:hAnsi="Times New Roman" w:cs="Times New Roman"/>
          <w:color w:val="000000" w:themeColor="text1"/>
          <w:sz w:val="24"/>
          <w:szCs w:val="24"/>
        </w:rPr>
        <w:t>, the P</w:t>
      </w:r>
      <w:r w:rsidRPr="002F587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2F587A">
        <w:rPr>
          <w:rFonts w:ascii="Times New Roman" w:hAnsi="Times New Roman" w:cs="Times New Roman"/>
          <w:color w:val="000000" w:themeColor="text1"/>
          <w:sz w:val="24"/>
          <w:szCs w:val="24"/>
        </w:rPr>
        <w:t xml:space="preserve">interaction (January pruning + foliar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 xml:space="preserve">itrobenzene at 3ml/l) was </w:t>
      </w:r>
      <w:r>
        <w:rPr>
          <w:rFonts w:ascii="Times New Roman" w:hAnsi="Times New Roman" w:cs="Times New Roman"/>
          <w:color w:val="000000" w:themeColor="text1"/>
          <w:sz w:val="24"/>
          <w:szCs w:val="24"/>
        </w:rPr>
        <w:t xml:space="preserve">observed with more </w:t>
      </w:r>
      <w:r w:rsidRPr="002F587A">
        <w:rPr>
          <w:rFonts w:ascii="Times New Roman" w:hAnsi="Times New Roman" w:cs="Times New Roman"/>
          <w:color w:val="000000" w:themeColor="text1"/>
          <w:sz w:val="24"/>
          <w:szCs w:val="24"/>
        </w:rPr>
        <w:t>chlorophyll content (</w:t>
      </w:r>
      <w:r>
        <w:rPr>
          <w:rFonts w:ascii="Times New Roman" w:hAnsi="Times New Roman" w:cs="Times New Roman"/>
          <w:color w:val="000000" w:themeColor="text1"/>
          <w:sz w:val="24"/>
          <w:szCs w:val="24"/>
        </w:rPr>
        <w:t xml:space="preserve">1.260 ± 0.01 mg/g during 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1.35 ± 0.02</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t>
      </w:r>
      <w:r>
        <w:rPr>
          <w:rFonts w:ascii="Times New Roman" w:hAnsi="Times New Roman" w:cs="Times New Roman"/>
          <w:color w:val="000000" w:themeColor="text1"/>
          <w:sz w:val="24"/>
          <w:szCs w:val="24"/>
        </w:rPr>
        <w:t>Among</w:t>
      </w:r>
      <w:r w:rsidRPr="002F587A">
        <w:rPr>
          <w:rFonts w:ascii="Times New Roman" w:hAnsi="Times New Roman" w:cs="Times New Roman"/>
          <w:color w:val="000000" w:themeColor="text1"/>
          <w:sz w:val="24"/>
          <w:szCs w:val="24"/>
        </w:rPr>
        <w:t xml:space="preserve"> off-season treatment interaction P</w:t>
      </w:r>
      <w:r w:rsidRPr="002F587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 xml:space="preserve">6 </w:t>
      </w:r>
      <w:r w:rsidRPr="00762ADF">
        <w:rPr>
          <w:rFonts w:ascii="Times New Roman" w:hAnsi="Times New Roman" w:cs="Times New Roman"/>
          <w:i/>
          <w:iCs/>
          <w:color w:val="000000" w:themeColor="text1"/>
          <w:sz w:val="24"/>
          <w:szCs w:val="24"/>
        </w:rPr>
        <w:t>i.e.,</w:t>
      </w:r>
      <w:r w:rsidRPr="002F587A">
        <w:rPr>
          <w:rFonts w:ascii="Times New Roman" w:hAnsi="Times New Roman" w:cs="Times New Roman"/>
          <w:color w:val="000000" w:themeColor="text1"/>
          <w:sz w:val="24"/>
          <w:szCs w:val="24"/>
        </w:rPr>
        <w:t xml:space="preserve"> plants pruned during September along with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 xml:space="preserve">itrobenzene at 3ml/l recorded </w:t>
      </w:r>
      <w:r>
        <w:rPr>
          <w:rFonts w:ascii="Times New Roman" w:hAnsi="Times New Roman" w:cs="Times New Roman"/>
          <w:color w:val="000000" w:themeColor="text1"/>
          <w:sz w:val="24"/>
          <w:szCs w:val="24"/>
        </w:rPr>
        <w:t>highest</w:t>
      </w:r>
      <w:r w:rsidRPr="002F587A">
        <w:rPr>
          <w:rFonts w:ascii="Times New Roman" w:hAnsi="Times New Roman" w:cs="Times New Roman"/>
          <w:color w:val="000000" w:themeColor="text1"/>
          <w:sz w:val="24"/>
          <w:szCs w:val="24"/>
        </w:rPr>
        <w:t xml:space="preserve"> chlorophyll content (</w:t>
      </w:r>
      <w:r>
        <w:rPr>
          <w:rFonts w:ascii="Times New Roman" w:hAnsi="Times New Roman" w:cs="Times New Roman"/>
          <w:color w:val="000000" w:themeColor="text1"/>
          <w:sz w:val="24"/>
          <w:szCs w:val="24"/>
        </w:rPr>
        <w:t>1.02 ± 0.01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1.30</w:t>
      </w:r>
      <w:r>
        <w:rPr>
          <w:rFonts w:ascii="Times New Roman" w:hAnsi="Times New Roman" w:cs="Times New Roman"/>
          <w:color w:val="000000" w:themeColor="text1"/>
          <w:sz w:val="24"/>
          <w:szCs w:val="24"/>
        </w:rPr>
        <w:t xml:space="preserve"> ± 0.02</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May) and </w:t>
      </w:r>
      <w:r>
        <w:rPr>
          <w:rFonts w:ascii="Times New Roman" w:hAnsi="Times New Roman" w:cs="Times New Roman"/>
          <w:color w:val="000000" w:themeColor="text1"/>
          <w:sz w:val="24"/>
          <w:szCs w:val="24"/>
        </w:rPr>
        <w:t>lowest</w:t>
      </w:r>
      <w:r w:rsidRPr="002F587A">
        <w:rPr>
          <w:rFonts w:ascii="Times New Roman" w:hAnsi="Times New Roman" w:cs="Times New Roman"/>
          <w:color w:val="000000" w:themeColor="text1"/>
          <w:sz w:val="24"/>
          <w:szCs w:val="24"/>
        </w:rPr>
        <w:t xml:space="preserve"> chlorophyll content (</w:t>
      </w:r>
      <w:r>
        <w:rPr>
          <w:rFonts w:ascii="Times New Roman" w:hAnsi="Times New Roman" w:cs="Times New Roman"/>
          <w:color w:val="000000" w:themeColor="text1"/>
          <w:sz w:val="24"/>
          <w:szCs w:val="24"/>
        </w:rPr>
        <w:t>0.70 ± 0.00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1.02 ± 0.01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was </w:t>
      </w:r>
      <w:r w:rsidRPr="00FC3F8D">
        <w:rPr>
          <w:rFonts w:ascii="Times New Roman" w:hAnsi="Times New Roman" w:cs="Times New Roman"/>
          <w:color w:val="000000" w:themeColor="text1"/>
          <w:sz w:val="24"/>
          <w:szCs w:val="24"/>
        </w:rPr>
        <w:t>recorded in plants pruned during November and without any growth regulators (P</w:t>
      </w:r>
      <w:r w:rsidRPr="00FC3F8D">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FC3F8D">
        <w:rPr>
          <w:rFonts w:ascii="Times New Roman" w:hAnsi="Times New Roman" w:cs="Times New Roman"/>
          <w:color w:val="000000" w:themeColor="text1"/>
          <w:sz w:val="24"/>
          <w:szCs w:val="24"/>
          <w:vertAlign w:val="subscript"/>
        </w:rPr>
        <w:t>7</w:t>
      </w:r>
      <w:r w:rsidRPr="00FC3F8D">
        <w:rPr>
          <w:rFonts w:ascii="Times New Roman" w:hAnsi="Times New Roman" w:cs="Times New Roman"/>
          <w:color w:val="000000" w:themeColor="text1"/>
          <w:sz w:val="24"/>
          <w:szCs w:val="24"/>
        </w:rPr>
        <w:t>).</w:t>
      </w:r>
      <w:r w:rsidR="00F83B27">
        <w:rPr>
          <w:rFonts w:ascii="Times New Roman" w:hAnsi="Times New Roman" w:cs="Times New Roman"/>
          <w:color w:val="000000" w:themeColor="text1"/>
          <w:sz w:val="24"/>
          <w:szCs w:val="24"/>
        </w:rPr>
        <w:t xml:space="preserve"> </w:t>
      </w:r>
      <w:r w:rsidR="00841E51" w:rsidRPr="00CB2BA0">
        <w:rPr>
          <w:rFonts w:ascii="Times New Roman" w:hAnsi="Times New Roman" w:cs="Times New Roman"/>
          <w:sz w:val="24"/>
          <w:szCs w:val="24"/>
        </w:rPr>
        <w:t>This has been due to the early pruned plant might have received optimum climatic conditions like warm temperature and adequate sunshine hours</w:t>
      </w:r>
      <w:r w:rsidR="00AE20BB">
        <w:rPr>
          <w:rFonts w:ascii="Times New Roman" w:hAnsi="Times New Roman" w:cs="Times New Roman"/>
          <w:sz w:val="24"/>
          <w:szCs w:val="24"/>
        </w:rPr>
        <w:t>,</w:t>
      </w:r>
      <w:r w:rsidR="00841E51" w:rsidRPr="00CB2BA0">
        <w:rPr>
          <w:rFonts w:ascii="Times New Roman" w:hAnsi="Times New Roman" w:cs="Times New Roman"/>
          <w:sz w:val="24"/>
          <w:szCs w:val="24"/>
        </w:rPr>
        <w:t xml:space="preserve"> </w:t>
      </w:r>
      <w:proofErr w:type="gramStart"/>
      <w:r w:rsidR="00841E51" w:rsidRPr="00CB2BA0">
        <w:rPr>
          <w:rFonts w:ascii="Times New Roman" w:hAnsi="Times New Roman" w:cs="Times New Roman"/>
          <w:sz w:val="24"/>
          <w:szCs w:val="24"/>
        </w:rPr>
        <w:t>than</w:t>
      </w:r>
      <w:proofErr w:type="gramEnd"/>
      <w:r w:rsidR="00841E51" w:rsidRPr="00CB2BA0">
        <w:rPr>
          <w:rFonts w:ascii="Times New Roman" w:hAnsi="Times New Roman" w:cs="Times New Roman"/>
          <w:sz w:val="24"/>
          <w:szCs w:val="24"/>
        </w:rPr>
        <w:t xml:space="preserve"> late winter pruning </w:t>
      </w:r>
      <w:r w:rsidR="00841E51" w:rsidRPr="00CB2BA0">
        <w:rPr>
          <w:rFonts w:ascii="Times New Roman" w:eastAsia="Times New Roman" w:hAnsi="Times New Roman" w:cs="Times New Roman"/>
          <w:sz w:val="24"/>
          <w:szCs w:val="24"/>
        </w:rPr>
        <w:t xml:space="preserve">in </w:t>
      </w:r>
      <w:r w:rsidR="00841E51" w:rsidRPr="00CB2BA0">
        <w:rPr>
          <w:rFonts w:ascii="Times New Roman" w:eastAsia="Times New Roman" w:hAnsi="Times New Roman" w:cs="Times New Roman"/>
          <w:i/>
          <w:iCs/>
          <w:sz w:val="24"/>
          <w:szCs w:val="24"/>
        </w:rPr>
        <w:t xml:space="preserve">Jasminum </w:t>
      </w:r>
      <w:proofErr w:type="spellStart"/>
      <w:r w:rsidR="00841E51" w:rsidRPr="00CB2BA0">
        <w:rPr>
          <w:rFonts w:ascii="Times New Roman" w:eastAsia="Times New Roman" w:hAnsi="Times New Roman" w:cs="Times New Roman"/>
          <w:i/>
          <w:iCs/>
          <w:sz w:val="24"/>
          <w:szCs w:val="24"/>
        </w:rPr>
        <w:t>sambac</w:t>
      </w:r>
      <w:proofErr w:type="spellEnd"/>
      <w:r w:rsidR="00841E51" w:rsidRPr="00CB2BA0">
        <w:rPr>
          <w:rFonts w:ascii="Times New Roman" w:hAnsi="Times New Roman" w:cs="Times New Roman"/>
          <w:sz w:val="24"/>
          <w:szCs w:val="24"/>
        </w:rPr>
        <w:t xml:space="preserve"> (</w:t>
      </w:r>
      <w:r w:rsidR="00841E51" w:rsidRPr="00CB2BA0">
        <w:rPr>
          <w:rFonts w:ascii="Times New Roman" w:eastAsia="Times New Roman" w:hAnsi="Times New Roman" w:cs="Times New Roman"/>
          <w:spacing w:val="-13"/>
          <w:sz w:val="24"/>
          <w:szCs w:val="24"/>
        </w:rPr>
        <w:t xml:space="preserve">Sujatha </w:t>
      </w:r>
      <w:r w:rsidR="00841E51" w:rsidRPr="00CB2BA0">
        <w:rPr>
          <w:rFonts w:ascii="Times New Roman" w:eastAsia="Times New Roman" w:hAnsi="Times New Roman" w:cs="Times New Roman"/>
          <w:i/>
          <w:spacing w:val="-13"/>
          <w:sz w:val="24"/>
          <w:szCs w:val="24"/>
        </w:rPr>
        <w:t>et al.,</w:t>
      </w:r>
      <w:r w:rsidR="00841E51" w:rsidRPr="00CB2BA0">
        <w:rPr>
          <w:rFonts w:ascii="Times New Roman" w:eastAsia="Times New Roman" w:hAnsi="Times New Roman" w:cs="Times New Roman"/>
          <w:sz w:val="24"/>
          <w:szCs w:val="24"/>
        </w:rPr>
        <w:t xml:space="preserve"> </w:t>
      </w:r>
      <w:r w:rsidR="00841E51" w:rsidRPr="00797D9D">
        <w:rPr>
          <w:rFonts w:ascii="Times New Roman" w:eastAsia="Times New Roman" w:hAnsi="Times New Roman" w:cs="Times New Roman"/>
          <w:sz w:val="24"/>
          <w:szCs w:val="24"/>
          <w:highlight w:val="yellow"/>
        </w:rPr>
        <w:t>2009</w:t>
      </w:r>
      <w:r w:rsidR="00841E51" w:rsidRPr="00797D9D">
        <w:rPr>
          <w:rFonts w:ascii="Times New Roman" w:hAnsi="Times New Roman" w:cs="Times New Roman"/>
          <w:sz w:val="24"/>
          <w:szCs w:val="24"/>
          <w:highlight w:val="yellow"/>
        </w:rPr>
        <w:t xml:space="preserve">) and </w:t>
      </w:r>
      <w:r w:rsidR="00AE20BB" w:rsidRPr="00797D9D">
        <w:rPr>
          <w:rFonts w:ascii="Times New Roman" w:hAnsi="Times New Roman" w:cs="Times New Roman"/>
          <w:sz w:val="24"/>
          <w:szCs w:val="24"/>
          <w:highlight w:val="yellow"/>
        </w:rPr>
        <w:t xml:space="preserve">the </w:t>
      </w:r>
      <w:r w:rsidR="00841E51" w:rsidRPr="00797D9D">
        <w:rPr>
          <w:rFonts w:ascii="Times New Roman" w:hAnsi="Times New Roman" w:cs="Times New Roman"/>
          <w:sz w:val="24"/>
          <w:szCs w:val="24"/>
          <w:highlight w:val="yellow"/>
        </w:rPr>
        <w:t>spray of nitrobenzene influences the biochemical pathway of the plants to uptake more nutrients</w:t>
      </w:r>
      <w:r w:rsidR="00841E51" w:rsidRPr="00CB2BA0">
        <w:rPr>
          <w:rFonts w:ascii="Times New Roman" w:hAnsi="Times New Roman" w:cs="Times New Roman"/>
          <w:sz w:val="24"/>
          <w:szCs w:val="24"/>
        </w:rPr>
        <w:t xml:space="preserve"> from the soil. It also increases the nutrient use efficiency</w:t>
      </w:r>
      <w:r w:rsidR="00AE20BB">
        <w:rPr>
          <w:rFonts w:ascii="Times New Roman" w:hAnsi="Times New Roman" w:cs="Times New Roman"/>
          <w:sz w:val="24"/>
          <w:szCs w:val="24"/>
        </w:rPr>
        <w:t>,</w:t>
      </w:r>
      <w:r w:rsidR="00841E51" w:rsidRPr="00CB2BA0">
        <w:rPr>
          <w:rFonts w:ascii="Times New Roman" w:hAnsi="Times New Roman" w:cs="Times New Roman"/>
          <w:sz w:val="24"/>
          <w:szCs w:val="24"/>
        </w:rPr>
        <w:t xml:space="preserve"> thus improving the vegetative growth, leaf area and photosynthetic activity. More photosynthetic activity helps to </w:t>
      </w:r>
      <w:r w:rsidR="00841E51" w:rsidRPr="00797D9D">
        <w:rPr>
          <w:rFonts w:ascii="Times New Roman" w:hAnsi="Times New Roman" w:cs="Times New Roman"/>
          <w:sz w:val="24"/>
          <w:szCs w:val="24"/>
          <w:highlight w:val="yellow"/>
        </w:rPr>
        <w:t xml:space="preserve">increase the chlorophyll content of the leaf (Chowdhury </w:t>
      </w:r>
      <w:r w:rsidR="00841E51" w:rsidRPr="00797D9D">
        <w:rPr>
          <w:rFonts w:ascii="Times New Roman" w:hAnsi="Times New Roman" w:cs="Times New Roman"/>
          <w:i/>
          <w:iCs/>
          <w:sz w:val="24"/>
          <w:szCs w:val="24"/>
          <w:highlight w:val="yellow"/>
        </w:rPr>
        <w:t>et al.,</w:t>
      </w:r>
      <w:r w:rsidR="00841E51" w:rsidRPr="00797D9D">
        <w:rPr>
          <w:rFonts w:ascii="Times New Roman" w:hAnsi="Times New Roman" w:cs="Times New Roman"/>
          <w:sz w:val="24"/>
          <w:szCs w:val="24"/>
          <w:highlight w:val="yellow"/>
        </w:rPr>
        <w:t xml:space="preserve"> 2018 in </w:t>
      </w:r>
      <w:proofErr w:type="spellStart"/>
      <w:r w:rsidR="00841E51" w:rsidRPr="00797D9D">
        <w:rPr>
          <w:rFonts w:ascii="Times New Roman" w:hAnsi="Times New Roman" w:cs="Times New Roman"/>
          <w:sz w:val="24"/>
          <w:szCs w:val="24"/>
          <w:highlight w:val="yellow"/>
        </w:rPr>
        <w:t>boro</w:t>
      </w:r>
      <w:proofErr w:type="spellEnd"/>
      <w:r w:rsidR="00841E51" w:rsidRPr="00797D9D">
        <w:rPr>
          <w:rFonts w:ascii="Times New Roman" w:hAnsi="Times New Roman" w:cs="Times New Roman"/>
          <w:sz w:val="24"/>
          <w:szCs w:val="24"/>
          <w:highlight w:val="yellow"/>
        </w:rPr>
        <w:t xml:space="preserve"> rice). All these factors </w:t>
      </w:r>
      <w:r w:rsidR="00AE20BB" w:rsidRPr="00797D9D">
        <w:rPr>
          <w:rFonts w:ascii="Times New Roman" w:hAnsi="Times New Roman" w:cs="Times New Roman"/>
          <w:sz w:val="24"/>
          <w:szCs w:val="24"/>
          <w:highlight w:val="yellow"/>
        </w:rPr>
        <w:t xml:space="preserve">were </w:t>
      </w:r>
      <w:r w:rsidR="00841E51" w:rsidRPr="00797D9D">
        <w:rPr>
          <w:rFonts w:ascii="Times New Roman" w:hAnsi="Times New Roman" w:cs="Times New Roman"/>
          <w:sz w:val="24"/>
          <w:szCs w:val="24"/>
          <w:highlight w:val="yellow"/>
        </w:rPr>
        <w:t>found to</w:t>
      </w:r>
      <w:r w:rsidR="00841E51" w:rsidRPr="00CB2BA0">
        <w:rPr>
          <w:rFonts w:ascii="Times New Roman" w:hAnsi="Times New Roman" w:cs="Times New Roman"/>
          <w:sz w:val="24"/>
          <w:szCs w:val="24"/>
        </w:rPr>
        <w:t xml:space="preserve"> be responsible for increasing the chlorophyll content in the leaf.</w:t>
      </w:r>
    </w:p>
    <w:p w:rsidR="00AF4022" w:rsidRDefault="00AF4022" w:rsidP="00AF4022">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Quality parameters</w:t>
      </w:r>
    </w:p>
    <w:p w:rsidR="00AF4022" w:rsidRPr="00406368" w:rsidRDefault="00AF4022" w:rsidP="00AF4022">
      <w:pPr>
        <w:spacing w:before="280" w:after="0" w:line="360" w:lineRule="auto"/>
        <w:ind w:firstLine="720"/>
        <w:jc w:val="both"/>
        <w:rPr>
          <w:rFonts w:ascii="Times New Roman" w:hAnsi="Times New Roman" w:cs="Times New Roman"/>
          <w:sz w:val="24"/>
          <w:szCs w:val="24"/>
        </w:rPr>
      </w:pPr>
      <w:r w:rsidRPr="00A81454">
        <w:rPr>
          <w:rFonts w:ascii="Times New Roman" w:hAnsi="Times New Roman" w:cs="Times New Roman"/>
          <w:spacing w:val="-4"/>
          <w:sz w:val="24"/>
          <w:szCs w:val="24"/>
        </w:rPr>
        <w:t>Results on f</w:t>
      </w:r>
      <w:r>
        <w:rPr>
          <w:rFonts w:ascii="Times New Roman" w:hAnsi="Times New Roman" w:cs="Times New Roman"/>
          <w:spacing w:val="-4"/>
          <w:sz w:val="24"/>
          <w:szCs w:val="24"/>
        </w:rPr>
        <w:t xml:space="preserve">lower bud diameter, bud length and </w:t>
      </w:r>
      <w:r w:rsidRPr="00A81454">
        <w:rPr>
          <w:rFonts w:ascii="Times New Roman" w:hAnsi="Times New Roman" w:cs="Times New Roman"/>
          <w:spacing w:val="-4"/>
          <w:sz w:val="24"/>
          <w:szCs w:val="24"/>
        </w:rPr>
        <w:t xml:space="preserve">corolla </w:t>
      </w:r>
      <w:r>
        <w:rPr>
          <w:rFonts w:ascii="Times New Roman" w:hAnsi="Times New Roman" w:cs="Times New Roman"/>
          <w:spacing w:val="-4"/>
          <w:sz w:val="24"/>
          <w:szCs w:val="24"/>
        </w:rPr>
        <w:t xml:space="preserve">tube </w:t>
      </w:r>
      <w:r w:rsidRPr="00A81454">
        <w:rPr>
          <w:rFonts w:ascii="Times New Roman" w:hAnsi="Times New Roman" w:cs="Times New Roman"/>
          <w:spacing w:val="-4"/>
          <w:sz w:val="24"/>
          <w:szCs w:val="24"/>
        </w:rPr>
        <w:t>length</w:t>
      </w:r>
      <w:r>
        <w:rPr>
          <w:rFonts w:ascii="Times New Roman" w:hAnsi="Times New Roman" w:cs="Times New Roman"/>
          <w:spacing w:val="-4"/>
          <w:sz w:val="24"/>
          <w:szCs w:val="24"/>
        </w:rPr>
        <w:t xml:space="preserve"> </w:t>
      </w:r>
      <w:r w:rsidRPr="00A735CA">
        <w:rPr>
          <w:rFonts w:ascii="Times New Roman" w:hAnsi="Times New Roman" w:cs="Times New Roman"/>
          <w:sz w:val="24"/>
          <w:szCs w:val="24"/>
        </w:rPr>
        <w:t>influenced</w:t>
      </w:r>
      <w:r>
        <w:rPr>
          <w:rFonts w:ascii="Times New Roman" w:hAnsi="Times New Roman" w:cs="Times New Roman"/>
          <w:sz w:val="24"/>
          <w:szCs w:val="24"/>
        </w:rPr>
        <w:t xml:space="preserve"> by different month of pruning and </w:t>
      </w:r>
      <w:r w:rsidRPr="00A735CA">
        <w:rPr>
          <w:rFonts w:ascii="Times New Roman" w:hAnsi="Times New Roman" w:cs="Times New Roman"/>
          <w:sz w:val="24"/>
          <w:szCs w:val="24"/>
        </w:rPr>
        <w:t>growth regulators</w:t>
      </w:r>
      <w:r>
        <w:rPr>
          <w:rFonts w:ascii="Times New Roman" w:hAnsi="Times New Roman" w:cs="Times New Roman"/>
          <w:sz w:val="24"/>
          <w:szCs w:val="24"/>
        </w:rPr>
        <w:t xml:space="preserve"> with</w:t>
      </w:r>
      <w:r w:rsidRPr="002F54FD">
        <w:rPr>
          <w:rFonts w:ascii="Times New Roman" w:hAnsi="Times New Roman" w:cs="Times New Roman"/>
          <w:sz w:val="24"/>
          <w:szCs w:val="24"/>
        </w:rPr>
        <w:t xml:space="preserve"> their interaction</w:t>
      </w:r>
      <w:r>
        <w:rPr>
          <w:rFonts w:ascii="Times New Roman" w:hAnsi="Times New Roman" w:cs="Times New Roman"/>
          <w:sz w:val="24"/>
          <w:szCs w:val="24"/>
        </w:rPr>
        <w:t xml:space="preserve"> are </w:t>
      </w:r>
      <w:r w:rsidRPr="00A81454">
        <w:rPr>
          <w:rFonts w:ascii="Times New Roman" w:hAnsi="Times New Roman" w:cs="Times New Roman"/>
          <w:spacing w:val="-4"/>
          <w:sz w:val="24"/>
          <w:szCs w:val="24"/>
        </w:rPr>
        <w:t>significantly varied</w:t>
      </w:r>
      <w:r>
        <w:rPr>
          <w:rFonts w:ascii="Times New Roman" w:hAnsi="Times New Roman" w:cs="Times New Roman"/>
          <w:spacing w:val="-4"/>
          <w:sz w:val="24"/>
          <w:szCs w:val="24"/>
        </w:rPr>
        <w:t>.</w:t>
      </w:r>
      <w:r w:rsidRPr="00A81454">
        <w:rPr>
          <w:rFonts w:ascii="Times New Roman" w:hAnsi="Times New Roman" w:cs="Times New Roman"/>
          <w:spacing w:val="-4"/>
          <w:sz w:val="24"/>
          <w:szCs w:val="24"/>
        </w:rPr>
        <w:t xml:space="preserve"> </w:t>
      </w:r>
      <w:r w:rsidRPr="00A81454">
        <w:rPr>
          <w:rFonts w:ascii="Times New Roman" w:hAnsi="Times New Roman" w:cs="Times New Roman"/>
          <w:sz w:val="24"/>
          <w:szCs w:val="24"/>
        </w:rPr>
        <w:t xml:space="preserve">The data on </w:t>
      </w:r>
      <w:r>
        <w:rPr>
          <w:rFonts w:ascii="Times New Roman" w:hAnsi="Times New Roman" w:cs="Times New Roman"/>
          <w:sz w:val="24"/>
          <w:szCs w:val="24"/>
        </w:rPr>
        <w:t>quality parameters of the flowers</w:t>
      </w:r>
      <w:r w:rsidRPr="00A81454">
        <w:rPr>
          <w:rFonts w:ascii="Times New Roman" w:hAnsi="Times New Roman" w:cs="Times New Roman"/>
          <w:sz w:val="24"/>
          <w:szCs w:val="24"/>
        </w:rPr>
        <w:t xml:space="preserve"> are presented</w:t>
      </w:r>
      <w:r w:rsidRPr="002F54FD">
        <w:rPr>
          <w:rFonts w:ascii="Times New Roman" w:hAnsi="Times New Roman" w:cs="Times New Roman"/>
          <w:sz w:val="24"/>
          <w:szCs w:val="24"/>
        </w:rPr>
        <w:t xml:space="preserve"> in Table </w:t>
      </w:r>
      <w:r>
        <w:rPr>
          <w:rFonts w:ascii="Times New Roman" w:hAnsi="Times New Roman" w:cs="Times New Roman"/>
          <w:sz w:val="24"/>
          <w:szCs w:val="24"/>
        </w:rPr>
        <w:t>3</w:t>
      </w:r>
      <w:r w:rsidR="00083634">
        <w:rPr>
          <w:rFonts w:ascii="Times New Roman" w:hAnsi="Times New Roman" w:cs="Times New Roman"/>
          <w:sz w:val="24"/>
          <w:szCs w:val="24"/>
        </w:rPr>
        <w:t>.</w:t>
      </w:r>
    </w:p>
    <w:p w:rsidR="00AF4022" w:rsidRDefault="00AF4022" w:rsidP="00AF4022">
      <w:pPr>
        <w:spacing w:before="280"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Bud length, Bud diameter and corolla tube length</w:t>
      </w:r>
    </w:p>
    <w:p w:rsidR="00EE7E10" w:rsidRDefault="00AF4022" w:rsidP="00F83B27">
      <w:pPr>
        <w:spacing w:before="280" w:after="0" w:line="360" w:lineRule="auto"/>
        <w:ind w:firstLine="720"/>
        <w:jc w:val="both"/>
        <w:rPr>
          <w:rFonts w:ascii="Times New Roman" w:hAnsi="Times New Roman" w:cs="Times New Roman"/>
          <w:color w:val="000000" w:themeColor="text1"/>
          <w:sz w:val="24"/>
          <w:szCs w:val="24"/>
        </w:rPr>
      </w:pPr>
      <w:r w:rsidRPr="00CE7095">
        <w:rPr>
          <w:rFonts w:ascii="Times New Roman" w:hAnsi="Times New Roman" w:cs="Times New Roman"/>
          <w:color w:val="000000" w:themeColor="text1"/>
          <w:sz w:val="24"/>
          <w:szCs w:val="24"/>
        </w:rPr>
        <w:t xml:space="preserve">The data on bud length, bud diameters and corolla tube length were statistically </w:t>
      </w:r>
      <w:r>
        <w:rPr>
          <w:rFonts w:ascii="Times New Roman" w:hAnsi="Times New Roman" w:cs="Times New Roman"/>
          <w:color w:val="000000" w:themeColor="text1"/>
          <w:sz w:val="24"/>
          <w:szCs w:val="24"/>
        </w:rPr>
        <w:t xml:space="preserve">analyzed </w:t>
      </w:r>
      <w:r w:rsidR="00260CF0">
        <w:rPr>
          <w:rFonts w:ascii="Times New Roman" w:hAnsi="Times New Roman" w:cs="Times New Roman"/>
          <w:color w:val="000000" w:themeColor="text1"/>
          <w:sz w:val="24"/>
          <w:szCs w:val="24"/>
        </w:rPr>
        <w:t xml:space="preserve">and the data are presented in Table </w:t>
      </w:r>
      <w:r w:rsidR="00F83B27">
        <w:rPr>
          <w:rFonts w:ascii="Times New Roman" w:hAnsi="Times New Roman" w:cs="Times New Roman"/>
          <w:color w:val="000000" w:themeColor="text1"/>
          <w:sz w:val="24"/>
          <w:szCs w:val="24"/>
        </w:rPr>
        <w:t xml:space="preserve">3. </w:t>
      </w:r>
      <w:r w:rsidR="00EE7E10">
        <w:rPr>
          <w:rFonts w:ascii="Times New Roman" w:hAnsi="Times New Roman" w:cs="Times New Roman"/>
          <w:color w:val="000000" w:themeColor="text1"/>
          <w:sz w:val="24"/>
          <w:szCs w:val="24"/>
        </w:rPr>
        <w:t>Plants pruned during January month (P</w:t>
      </w:r>
      <w:r w:rsidR="00EE7E10">
        <w:rPr>
          <w:rFonts w:ascii="Times New Roman" w:hAnsi="Times New Roman" w:cs="Times New Roman"/>
          <w:color w:val="000000" w:themeColor="text1"/>
          <w:sz w:val="24"/>
          <w:szCs w:val="24"/>
          <w:vertAlign w:val="subscript"/>
        </w:rPr>
        <w:t>3</w:t>
      </w:r>
      <w:r w:rsidR="00EE7E10">
        <w:rPr>
          <w:rFonts w:ascii="Times New Roman" w:hAnsi="Times New Roman" w:cs="Times New Roman"/>
          <w:color w:val="000000" w:themeColor="text1"/>
          <w:sz w:val="24"/>
          <w:szCs w:val="24"/>
        </w:rPr>
        <w:t>) recorded highest bud length (1.347 cm), bud diameter (0.882 cm) and corolla tube length (1.212 cm). During off -season pruning months, plants pruned during September (P</w:t>
      </w:r>
      <w:r w:rsidR="00EE7E10" w:rsidRPr="00C54269">
        <w:rPr>
          <w:rFonts w:ascii="Times New Roman" w:hAnsi="Times New Roman" w:cs="Times New Roman"/>
          <w:color w:val="000000" w:themeColor="text1"/>
          <w:sz w:val="24"/>
          <w:szCs w:val="24"/>
          <w:vertAlign w:val="subscript"/>
        </w:rPr>
        <w:t>1</w:t>
      </w:r>
      <w:r w:rsidR="00EE7E10">
        <w:rPr>
          <w:rFonts w:ascii="Times New Roman" w:hAnsi="Times New Roman" w:cs="Times New Roman"/>
          <w:color w:val="000000" w:themeColor="text1"/>
          <w:sz w:val="24"/>
          <w:szCs w:val="24"/>
        </w:rPr>
        <w:t>) recorded maximum bud length (1.320 cm), bud diameter (0.862 cm) and corolla tube length (1.196 cm) than November (P</w:t>
      </w:r>
      <w:r w:rsidR="00EE7E10">
        <w:rPr>
          <w:rFonts w:ascii="Times New Roman" w:hAnsi="Times New Roman" w:cs="Times New Roman"/>
          <w:color w:val="000000" w:themeColor="text1"/>
          <w:sz w:val="24"/>
          <w:szCs w:val="24"/>
          <w:vertAlign w:val="subscript"/>
        </w:rPr>
        <w:t>2</w:t>
      </w:r>
      <w:r w:rsidR="00EE7E10">
        <w:rPr>
          <w:rFonts w:ascii="Times New Roman" w:hAnsi="Times New Roman" w:cs="Times New Roman"/>
          <w:color w:val="000000" w:themeColor="text1"/>
          <w:sz w:val="24"/>
          <w:szCs w:val="24"/>
        </w:rPr>
        <w:t>)</w:t>
      </w:r>
      <w:r w:rsidR="00EE7E10" w:rsidRPr="008D6F92">
        <w:rPr>
          <w:rFonts w:ascii="Times New Roman" w:hAnsi="Times New Roman" w:cs="Times New Roman"/>
          <w:color w:val="000000" w:themeColor="text1"/>
          <w:sz w:val="24"/>
          <w:szCs w:val="24"/>
        </w:rPr>
        <w:t xml:space="preserve"> </w:t>
      </w:r>
      <w:r w:rsidR="00EE7E10">
        <w:rPr>
          <w:rFonts w:ascii="Times New Roman" w:hAnsi="Times New Roman" w:cs="Times New Roman"/>
          <w:color w:val="000000" w:themeColor="text1"/>
          <w:sz w:val="24"/>
          <w:szCs w:val="24"/>
        </w:rPr>
        <w:t xml:space="preserve">pruned plants </w:t>
      </w:r>
      <w:r w:rsidR="00EE7E10" w:rsidRPr="00EC0AC5">
        <w:rPr>
          <w:rFonts w:ascii="Times New Roman" w:hAnsi="Times New Roman" w:cs="Times New Roman"/>
          <w:color w:val="000000" w:themeColor="text1"/>
          <w:sz w:val="24"/>
          <w:szCs w:val="24"/>
        </w:rPr>
        <w:t>(</w:t>
      </w:r>
      <w:r w:rsidR="00EE7E10">
        <w:rPr>
          <w:rFonts w:ascii="Times New Roman" w:hAnsi="Times New Roman" w:cs="Times New Roman"/>
          <w:color w:val="000000" w:themeColor="text1"/>
          <w:sz w:val="24"/>
          <w:szCs w:val="24"/>
        </w:rPr>
        <w:t>1.229 cm bud length, 0.835 cm bud diameter and 1.169 cm corolla tube length)</w:t>
      </w:r>
      <w:r w:rsidR="00EE7E10" w:rsidRPr="00EC0AC5">
        <w:rPr>
          <w:rFonts w:ascii="Times New Roman" w:hAnsi="Times New Roman" w:cs="Times New Roman"/>
          <w:color w:val="000000" w:themeColor="text1"/>
          <w:sz w:val="24"/>
          <w:szCs w:val="24"/>
        </w:rPr>
        <w:t xml:space="preserve"> </w:t>
      </w:r>
      <w:r w:rsidR="006A7D0A">
        <w:rPr>
          <w:rFonts w:ascii="Times New Roman" w:hAnsi="Times New Roman" w:cs="Times New Roman"/>
          <w:color w:val="000000" w:themeColor="text1"/>
          <w:sz w:val="24"/>
          <w:szCs w:val="24"/>
        </w:rPr>
        <w:t xml:space="preserve">during </w:t>
      </w:r>
      <w:r w:rsidR="00C01E4D">
        <w:rPr>
          <w:rFonts w:ascii="Times New Roman" w:hAnsi="Times New Roman" w:cs="Times New Roman"/>
          <w:color w:val="000000" w:themeColor="text1"/>
          <w:sz w:val="24"/>
          <w:szCs w:val="24"/>
        </w:rPr>
        <w:t>First Season</w:t>
      </w:r>
      <w:r w:rsidR="006A7D0A">
        <w:rPr>
          <w:rFonts w:ascii="Times New Roman" w:hAnsi="Times New Roman" w:cs="Times New Roman"/>
          <w:color w:val="000000" w:themeColor="text1"/>
          <w:sz w:val="24"/>
          <w:szCs w:val="24"/>
        </w:rPr>
        <w:t xml:space="preserve">. </w:t>
      </w:r>
      <w:r w:rsidR="00EE7E10">
        <w:rPr>
          <w:rFonts w:ascii="Times New Roman" w:hAnsi="Times New Roman" w:cs="Times New Roman"/>
          <w:sz w:val="24"/>
          <w:szCs w:val="24"/>
        </w:rPr>
        <w:t xml:space="preserve">During </w:t>
      </w:r>
      <w:r w:rsidR="00AE20BB" w:rsidRPr="00797D9D">
        <w:rPr>
          <w:rFonts w:ascii="Times New Roman" w:hAnsi="Times New Roman" w:cs="Times New Roman"/>
          <w:sz w:val="24"/>
          <w:szCs w:val="24"/>
          <w:highlight w:val="yellow"/>
        </w:rPr>
        <w:t>the second s</w:t>
      </w:r>
      <w:r w:rsidR="00C01E4D" w:rsidRPr="00797D9D">
        <w:rPr>
          <w:rFonts w:ascii="Times New Roman" w:hAnsi="Times New Roman" w:cs="Times New Roman"/>
          <w:sz w:val="24"/>
          <w:szCs w:val="24"/>
          <w:highlight w:val="yellow"/>
        </w:rPr>
        <w:t>eason</w:t>
      </w:r>
      <w:r w:rsidR="00EE7E10" w:rsidRPr="00797D9D">
        <w:rPr>
          <w:rFonts w:ascii="Times New Roman" w:hAnsi="Times New Roman" w:cs="Times New Roman"/>
          <w:sz w:val="24"/>
          <w:szCs w:val="24"/>
          <w:highlight w:val="yellow"/>
        </w:rPr>
        <w:t xml:space="preserve">, </w:t>
      </w:r>
      <w:r w:rsidR="00AE20BB">
        <w:rPr>
          <w:rFonts w:ascii="Times New Roman" w:hAnsi="Times New Roman" w:cs="Times New Roman"/>
          <w:sz w:val="24"/>
          <w:szCs w:val="24"/>
          <w:highlight w:val="yellow"/>
        </w:rPr>
        <w:t xml:space="preserve">the </w:t>
      </w:r>
      <w:r w:rsidR="00EE7E10" w:rsidRPr="00797D9D">
        <w:rPr>
          <w:rFonts w:ascii="Times New Roman" w:hAnsi="Times New Roman" w:cs="Times New Roman"/>
          <w:color w:val="000000" w:themeColor="text1"/>
          <w:sz w:val="24"/>
          <w:szCs w:val="24"/>
          <w:highlight w:val="yellow"/>
        </w:rPr>
        <w:t>highest</w:t>
      </w:r>
      <w:r w:rsidR="00EE7E10">
        <w:rPr>
          <w:rFonts w:ascii="Times New Roman" w:hAnsi="Times New Roman" w:cs="Times New Roman"/>
          <w:color w:val="000000" w:themeColor="text1"/>
          <w:sz w:val="24"/>
          <w:szCs w:val="24"/>
        </w:rPr>
        <w:t xml:space="preserve"> bud length (1.360 cm), bud diameter (0.880 cm) and corolla tube length (1.212 </w:t>
      </w:r>
      <w:r w:rsidR="00EE7E10" w:rsidRPr="00797D9D">
        <w:rPr>
          <w:rFonts w:ascii="Times New Roman" w:hAnsi="Times New Roman" w:cs="Times New Roman"/>
          <w:color w:val="000000" w:themeColor="text1"/>
          <w:sz w:val="24"/>
          <w:szCs w:val="24"/>
          <w:highlight w:val="yellow"/>
        </w:rPr>
        <w:t xml:space="preserve">cm) </w:t>
      </w:r>
      <w:r w:rsidR="00AE20BB" w:rsidRPr="00797D9D">
        <w:rPr>
          <w:rFonts w:ascii="Times New Roman" w:hAnsi="Times New Roman" w:cs="Times New Roman"/>
          <w:color w:val="000000" w:themeColor="text1"/>
          <w:sz w:val="24"/>
          <w:szCs w:val="24"/>
          <w:highlight w:val="yellow"/>
        </w:rPr>
        <w:t>were</w:t>
      </w:r>
      <w:r w:rsidR="00AE20BB">
        <w:rPr>
          <w:rFonts w:ascii="Times New Roman" w:hAnsi="Times New Roman" w:cs="Times New Roman"/>
          <w:color w:val="000000" w:themeColor="text1"/>
          <w:sz w:val="24"/>
          <w:szCs w:val="24"/>
        </w:rPr>
        <w:t xml:space="preserve"> </w:t>
      </w:r>
      <w:r w:rsidR="00EE7E10">
        <w:rPr>
          <w:rFonts w:ascii="Times New Roman" w:hAnsi="Times New Roman" w:cs="Times New Roman"/>
          <w:color w:val="000000" w:themeColor="text1"/>
          <w:sz w:val="24"/>
          <w:szCs w:val="24"/>
        </w:rPr>
        <w:t>recorded</w:t>
      </w:r>
      <w:r w:rsidR="00EE7E10">
        <w:rPr>
          <w:rFonts w:ascii="Times New Roman" w:hAnsi="Times New Roman" w:cs="Times New Roman"/>
          <w:sz w:val="24"/>
          <w:szCs w:val="24"/>
        </w:rPr>
        <w:t xml:space="preserve"> </w:t>
      </w:r>
      <w:r w:rsidR="00EE7E10" w:rsidRPr="00EC0AC5">
        <w:rPr>
          <w:rFonts w:ascii="Times New Roman" w:hAnsi="Times New Roman" w:cs="Times New Roman"/>
          <w:color w:val="000000" w:themeColor="text1"/>
          <w:sz w:val="24"/>
          <w:szCs w:val="24"/>
        </w:rPr>
        <w:t xml:space="preserve">in </w:t>
      </w:r>
      <w:r w:rsidR="00EE7E10">
        <w:rPr>
          <w:rFonts w:ascii="Times New Roman" w:hAnsi="Times New Roman" w:cs="Times New Roman"/>
          <w:color w:val="000000" w:themeColor="text1"/>
          <w:sz w:val="24"/>
          <w:szCs w:val="24"/>
        </w:rPr>
        <w:t>plants pruned in the month of January (P</w:t>
      </w:r>
      <w:proofErr w:type="gramStart"/>
      <w:r w:rsidR="00EE7E10">
        <w:rPr>
          <w:rFonts w:ascii="Times New Roman" w:hAnsi="Times New Roman" w:cs="Times New Roman"/>
          <w:color w:val="000000" w:themeColor="text1"/>
          <w:sz w:val="24"/>
          <w:szCs w:val="24"/>
          <w:vertAlign w:val="subscript"/>
        </w:rPr>
        <w:t xml:space="preserve">3 </w:t>
      </w:r>
      <w:r w:rsidR="00EE7E10">
        <w:rPr>
          <w:rFonts w:ascii="Times New Roman" w:hAnsi="Times New Roman" w:cs="Times New Roman"/>
          <w:color w:val="000000" w:themeColor="text1"/>
          <w:sz w:val="24"/>
          <w:szCs w:val="24"/>
        </w:rPr>
        <w:t>:</w:t>
      </w:r>
      <w:proofErr w:type="gramEnd"/>
      <w:r w:rsidR="00EE7E10">
        <w:rPr>
          <w:rFonts w:ascii="Times New Roman" w:hAnsi="Times New Roman" w:cs="Times New Roman"/>
          <w:color w:val="000000" w:themeColor="text1"/>
          <w:sz w:val="24"/>
          <w:szCs w:val="24"/>
        </w:rPr>
        <w:t xml:space="preserve"> on-season). Among off-season pruning months, plants pruned during September (P</w:t>
      </w:r>
      <w:r w:rsidR="00EE7E10" w:rsidRPr="00C54269">
        <w:rPr>
          <w:rFonts w:ascii="Times New Roman" w:hAnsi="Times New Roman" w:cs="Times New Roman"/>
          <w:color w:val="000000" w:themeColor="text1"/>
          <w:sz w:val="24"/>
          <w:szCs w:val="24"/>
          <w:vertAlign w:val="subscript"/>
        </w:rPr>
        <w:t>1</w:t>
      </w:r>
      <w:r w:rsidR="00EE7E10">
        <w:rPr>
          <w:rFonts w:ascii="Times New Roman" w:hAnsi="Times New Roman" w:cs="Times New Roman"/>
          <w:color w:val="000000" w:themeColor="text1"/>
          <w:sz w:val="24"/>
          <w:szCs w:val="24"/>
        </w:rPr>
        <w:t xml:space="preserve">) recorded highest bud length (1.332 cm), bud diameter (0.864 cm) and corolla tube length (1.198 cm). Least bud length (1.237 cm), bud diameter (0.836 cm) and corolla tube length (1.171 cm) </w:t>
      </w:r>
      <w:r w:rsidR="00EE7E10" w:rsidRPr="00EC0AC5">
        <w:rPr>
          <w:rFonts w:ascii="Times New Roman" w:hAnsi="Times New Roman" w:cs="Times New Roman"/>
          <w:color w:val="000000" w:themeColor="text1"/>
          <w:sz w:val="24"/>
          <w:szCs w:val="24"/>
        </w:rPr>
        <w:t xml:space="preserve">were recorded in </w:t>
      </w:r>
      <w:r w:rsidR="00EE7E10">
        <w:rPr>
          <w:rFonts w:ascii="Times New Roman" w:hAnsi="Times New Roman" w:cs="Times New Roman"/>
          <w:color w:val="000000" w:themeColor="text1"/>
          <w:sz w:val="24"/>
          <w:szCs w:val="24"/>
        </w:rPr>
        <w:t xml:space="preserve">plants pruned in the month of </w:t>
      </w:r>
      <w:r w:rsidR="00EE7E10" w:rsidRPr="00EC0AC5">
        <w:rPr>
          <w:rFonts w:ascii="Times New Roman" w:hAnsi="Times New Roman" w:cs="Times New Roman"/>
          <w:color w:val="000000" w:themeColor="text1"/>
          <w:sz w:val="24"/>
          <w:szCs w:val="24"/>
        </w:rPr>
        <w:t>November</w:t>
      </w:r>
      <w:r w:rsidR="00EE7E10">
        <w:rPr>
          <w:rFonts w:ascii="Times New Roman" w:hAnsi="Times New Roman" w:cs="Times New Roman"/>
          <w:color w:val="000000" w:themeColor="text1"/>
          <w:sz w:val="24"/>
          <w:szCs w:val="24"/>
        </w:rPr>
        <w:t>.</w:t>
      </w:r>
    </w:p>
    <w:p w:rsidR="00EE7E10" w:rsidRDefault="00EE7E10" w:rsidP="00EE7E10">
      <w:pPr>
        <w:spacing w:before="280"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The pooled data of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w:t>
      </w:r>
      <w:r w:rsidR="00C01E4D">
        <w:rPr>
          <w:rFonts w:ascii="Times New Roman" w:hAnsi="Times New Roman" w:cs="Times New Roman"/>
          <w:color w:val="000000" w:themeColor="text1"/>
          <w:sz w:val="24"/>
          <w:szCs w:val="24"/>
        </w:rPr>
        <w:t>Second  Season</w:t>
      </w:r>
      <w:r>
        <w:rPr>
          <w:rFonts w:ascii="Times New Roman" w:hAnsi="Times New Roman" w:cs="Times New Roman"/>
          <w:color w:val="000000" w:themeColor="text1"/>
          <w:sz w:val="24"/>
          <w:szCs w:val="24"/>
        </w:rPr>
        <w:t xml:space="preserve"> shows that, January month pruned plants recorded maximum bud length (</w:t>
      </w:r>
      <w:r w:rsidRPr="001E7263">
        <w:rPr>
          <w:rFonts w:ascii="Times New Roman" w:hAnsi="Times New Roman" w:cs="Times New Roman"/>
          <w:color w:val="000000" w:themeColor="text1"/>
          <w:sz w:val="24"/>
          <w:szCs w:val="24"/>
        </w:rPr>
        <w:t xml:space="preserve">1.354 </w:t>
      </w:r>
      <w:r w:rsidRPr="001E7263">
        <w:rPr>
          <w:rFonts w:ascii="Times New Roman" w:hAnsi="Times New Roman" w:cs="Times New Roman"/>
          <w:color w:val="000000"/>
          <w:sz w:val="24"/>
          <w:szCs w:val="24"/>
        </w:rPr>
        <w:t>± 0.009</w:t>
      </w:r>
      <w:r>
        <w:rPr>
          <w:rFonts w:ascii="Times New Roman" w:hAnsi="Times New Roman" w:cs="Times New Roman"/>
          <w:color w:val="000000"/>
          <w:sz w:val="24"/>
          <w:szCs w:val="24"/>
        </w:rPr>
        <w:t xml:space="preserve"> cm</w:t>
      </w:r>
      <w:r w:rsidRPr="001E72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bud diameter (0.881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(1.212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0.000 cm</w:t>
      </w:r>
      <w:r>
        <w:rPr>
          <w:rFonts w:ascii="Times New Roman" w:hAnsi="Times New Roman" w:cs="Times New Roman"/>
          <w:color w:val="000000" w:themeColor="text1"/>
          <w:sz w:val="24"/>
          <w:szCs w:val="24"/>
        </w:rPr>
        <w:t>). Plants pruned during September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recorded maximum bud length (1.326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0.008 cm</w:t>
      </w:r>
      <w:r>
        <w:rPr>
          <w:rFonts w:ascii="Times New Roman" w:hAnsi="Times New Roman" w:cs="Times New Roman"/>
          <w:color w:val="000000" w:themeColor="text1"/>
          <w:sz w:val="24"/>
          <w:szCs w:val="24"/>
        </w:rPr>
        <w:t xml:space="preserve">), bud diameter (0.863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(1.197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during off-season. whereas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recorded minimum bud length (1.223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bud diameter (0.836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(1.170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w:t>
      </w:r>
    </w:p>
    <w:p w:rsidR="00EE7E10" w:rsidRDefault="00EE7E10" w:rsidP="006A7D0A">
      <w:pPr>
        <w:spacing w:before="28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Plants which are nourished with f</w:t>
      </w:r>
      <w:r w:rsidRPr="002F54FD">
        <w:rPr>
          <w:rFonts w:ascii="Times New Roman" w:hAnsi="Times New Roman" w:cs="Times New Roman"/>
          <w:sz w:val="24"/>
          <w:szCs w:val="24"/>
        </w:rPr>
        <w:t xml:space="preserve">oliar spray 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was</w:t>
      </w:r>
      <w:r w:rsidRPr="002F54FD">
        <w:rPr>
          <w:rFonts w:ascii="Times New Roman" w:hAnsi="Times New Roman" w:cs="Times New Roman"/>
          <w:sz w:val="24"/>
          <w:szCs w:val="24"/>
        </w:rPr>
        <w:t xml:space="preserve"> recorded the </w:t>
      </w:r>
      <w:r>
        <w:rPr>
          <w:rFonts w:ascii="Times New Roman" w:hAnsi="Times New Roman" w:cs="Times New Roman"/>
          <w:color w:val="000000" w:themeColor="text1"/>
          <w:sz w:val="24"/>
          <w:szCs w:val="24"/>
        </w:rPr>
        <w:t>maximum bud length (1.400 cm), bud diameter of 0.914 cm (on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0.901 cm) and corolla tube length of 1.249 cm (on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1.241 cm). </w:t>
      </w:r>
      <w:r>
        <w:rPr>
          <w:rFonts w:ascii="Times New Roman" w:hAnsi="Times New Roman" w:cs="Times New Roman"/>
          <w:sz w:val="24"/>
          <w:szCs w:val="24"/>
        </w:rPr>
        <w:t>w</w:t>
      </w:r>
      <w:r w:rsidRPr="002F54FD">
        <w:rPr>
          <w:rFonts w:ascii="Times New Roman" w:hAnsi="Times New Roman" w:cs="Times New Roman"/>
          <w:sz w:val="24"/>
          <w:szCs w:val="24"/>
        </w:rPr>
        <w:t xml:space="preserve">hereas control (without any growth regulators) </w:t>
      </w:r>
      <w:r>
        <w:rPr>
          <w:rFonts w:ascii="Times New Roman" w:hAnsi="Times New Roman" w:cs="Times New Roman"/>
          <w:sz w:val="24"/>
          <w:szCs w:val="24"/>
        </w:rPr>
        <w:t>(G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recorded minimum bud length (1.149 cm), bud diameter (0.793 cm) and corolla tube length (1.069 cm) during </w:t>
      </w:r>
      <w:r w:rsidR="00C01E4D">
        <w:rPr>
          <w:rFonts w:ascii="Times New Roman" w:hAnsi="Times New Roman" w:cs="Times New Roman"/>
          <w:sz w:val="24"/>
          <w:szCs w:val="24"/>
        </w:rPr>
        <w:t>First Season</w:t>
      </w:r>
      <w:r w:rsidR="006A7D0A">
        <w:rPr>
          <w:rFonts w:ascii="Times New Roman" w:hAnsi="Times New Roman" w:cs="Times New Roman"/>
          <w:sz w:val="24"/>
          <w:szCs w:val="24"/>
        </w:rPr>
        <w:t xml:space="preserve">. </w:t>
      </w:r>
      <w:r>
        <w:rPr>
          <w:rFonts w:ascii="Times New Roman" w:hAnsi="Times New Roman" w:cs="Times New Roman"/>
          <w:sz w:val="24"/>
          <w:szCs w:val="24"/>
        </w:rPr>
        <w:t xml:space="preserve">During </w:t>
      </w:r>
      <w:proofErr w:type="gramStart"/>
      <w:r w:rsidR="00C01E4D">
        <w:rPr>
          <w:rFonts w:ascii="Times New Roman" w:hAnsi="Times New Roman" w:cs="Times New Roman"/>
          <w:sz w:val="24"/>
          <w:szCs w:val="24"/>
        </w:rPr>
        <w:t>Second  Season</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maximum bud length (1.413 cm), bud diameter of 0.916 cm (it was 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0.900 cm) and corolla tube length of 1.249 cm</w:t>
      </w:r>
      <w:r w:rsidRPr="00257D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1.244 cm) </w:t>
      </w:r>
      <w:r>
        <w:rPr>
          <w:rFonts w:ascii="Times New Roman" w:hAnsi="Times New Roman" w:cs="Times New Roman"/>
          <w:sz w:val="24"/>
          <w:szCs w:val="24"/>
        </w:rPr>
        <w:t>were recorded in G</w:t>
      </w:r>
      <w:r w:rsidRPr="00F6250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79345F">
        <w:rPr>
          <w:rFonts w:ascii="Times New Roman" w:hAnsi="Times New Roman" w:cs="Times New Roman"/>
          <w:i/>
          <w:iCs/>
          <w:sz w:val="24"/>
          <w:szCs w:val="24"/>
        </w:rPr>
        <w:t>i.e.,</w:t>
      </w:r>
      <w:r>
        <w:rPr>
          <w:rFonts w:ascii="Times New Roman" w:hAnsi="Times New Roman" w:cs="Times New Roman"/>
          <w:sz w:val="24"/>
          <w:szCs w:val="24"/>
        </w:rPr>
        <w:t xml:space="preserve"> f</w:t>
      </w:r>
      <w:r w:rsidRPr="002F54FD">
        <w:rPr>
          <w:rFonts w:ascii="Times New Roman" w:hAnsi="Times New Roman" w:cs="Times New Roman"/>
          <w:sz w:val="24"/>
          <w:szCs w:val="24"/>
        </w:rPr>
        <w:t xml:space="preserve">oliar </w:t>
      </w:r>
      <w:r>
        <w:rPr>
          <w:rFonts w:ascii="Times New Roman" w:hAnsi="Times New Roman" w:cs="Times New Roman"/>
          <w:sz w:val="24"/>
          <w:szCs w:val="24"/>
        </w:rPr>
        <w:t xml:space="preserve">spray </w:t>
      </w:r>
      <w:r w:rsidRPr="002F54FD">
        <w:rPr>
          <w:rFonts w:ascii="Times New Roman" w:hAnsi="Times New Roman" w:cs="Times New Roman"/>
          <w:sz w:val="24"/>
          <w:szCs w:val="24"/>
        </w:rPr>
        <w:t xml:space="preserve">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 xml:space="preserve">minimum bud length (1.153 cm), bud diameter (0.792 cm) and corolla tube length (1.069 cm) </w:t>
      </w:r>
      <w:r>
        <w:rPr>
          <w:rFonts w:ascii="Times New Roman" w:hAnsi="Times New Roman" w:cs="Times New Roman"/>
          <w:sz w:val="24"/>
          <w:szCs w:val="24"/>
        </w:rPr>
        <w:t>were recorded in control (G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006A7D0A">
        <w:rPr>
          <w:rFonts w:ascii="Times New Roman" w:hAnsi="Times New Roman" w:cs="Times New Roman"/>
          <w:sz w:val="24"/>
          <w:szCs w:val="24"/>
        </w:rPr>
        <w:t xml:space="preserve"> </w:t>
      </w:r>
      <w:r>
        <w:rPr>
          <w:rFonts w:ascii="Times New Roman" w:hAnsi="Times New Roman" w:cs="Times New Roman"/>
          <w:sz w:val="24"/>
          <w:szCs w:val="24"/>
        </w:rPr>
        <w:t xml:space="preserve">The pooled mean indicated that, foliar spray </w:t>
      </w:r>
      <w:r w:rsidRPr="002F54FD">
        <w:rPr>
          <w:rFonts w:ascii="Times New Roman" w:hAnsi="Times New Roman" w:cs="Times New Roman"/>
          <w:sz w:val="24"/>
          <w:szCs w:val="24"/>
        </w:rPr>
        <w:t xml:space="preserve">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xml:space="preserve">) recorded </w:t>
      </w:r>
      <w:r>
        <w:rPr>
          <w:rFonts w:ascii="Times New Roman" w:hAnsi="Times New Roman" w:cs="Times New Roman"/>
          <w:color w:val="000000" w:themeColor="text1"/>
          <w:sz w:val="24"/>
          <w:szCs w:val="24"/>
        </w:rPr>
        <w:t xml:space="preserve">highest bud length (1.407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0.009 </w:t>
      </w:r>
      <w:r>
        <w:rPr>
          <w:rFonts w:ascii="Times New Roman" w:hAnsi="Times New Roman" w:cs="Times New Roman"/>
          <w:color w:val="000000" w:themeColor="text1"/>
          <w:sz w:val="24"/>
          <w:szCs w:val="24"/>
        </w:rPr>
        <w:t xml:space="preserve">cm), bud diameter (0.915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w:t>
      </w:r>
      <w:r>
        <w:rPr>
          <w:rFonts w:ascii="Times New Roman" w:hAnsi="Times New Roman" w:cs="Times New Roman"/>
          <w:color w:val="000000" w:themeColor="text1"/>
          <w:sz w:val="24"/>
          <w:szCs w:val="24"/>
        </w:rPr>
        <w:t xml:space="preserve">cm) and corolla tube length (1.249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0.000 </w:t>
      </w:r>
      <w:r>
        <w:rPr>
          <w:rFonts w:ascii="Times New Roman" w:hAnsi="Times New Roman" w:cs="Times New Roman"/>
          <w:color w:val="000000" w:themeColor="text1"/>
          <w:sz w:val="24"/>
          <w:szCs w:val="24"/>
        </w:rPr>
        <w:t>cm)</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 xml:space="preserve">least bud length (1.151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0.003 </w:t>
      </w:r>
      <w:r>
        <w:rPr>
          <w:rFonts w:ascii="Times New Roman" w:hAnsi="Times New Roman" w:cs="Times New Roman"/>
          <w:color w:val="000000" w:themeColor="text1"/>
          <w:sz w:val="24"/>
          <w:szCs w:val="24"/>
        </w:rPr>
        <w:t xml:space="preserve">cm), bud diameter (0.793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w:t>
      </w:r>
      <w:r>
        <w:rPr>
          <w:rFonts w:ascii="Times New Roman" w:hAnsi="Times New Roman" w:cs="Times New Roman"/>
          <w:color w:val="000000" w:themeColor="text1"/>
          <w:sz w:val="24"/>
          <w:szCs w:val="24"/>
        </w:rPr>
        <w:t xml:space="preserve">cm) and corolla tube length (1.069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0.000 </w:t>
      </w:r>
      <w:r>
        <w:rPr>
          <w:rFonts w:ascii="Times New Roman" w:hAnsi="Times New Roman" w:cs="Times New Roman"/>
          <w:color w:val="000000" w:themeColor="text1"/>
          <w:sz w:val="24"/>
          <w:szCs w:val="24"/>
        </w:rPr>
        <w:t xml:space="preserve">cm) </w:t>
      </w:r>
      <w:r>
        <w:rPr>
          <w:rFonts w:ascii="Times New Roman" w:hAnsi="Times New Roman" w:cs="Times New Roman"/>
          <w:sz w:val="24"/>
          <w:szCs w:val="24"/>
        </w:rPr>
        <w:t>were recorded in G</w:t>
      </w:r>
      <w:r w:rsidRPr="00664AC5">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79345F">
        <w:rPr>
          <w:rFonts w:ascii="Times New Roman" w:hAnsi="Times New Roman" w:cs="Times New Roman"/>
          <w:i/>
          <w:iCs/>
          <w:sz w:val="24"/>
          <w:szCs w:val="24"/>
        </w:rPr>
        <w:t>i.e.,</w:t>
      </w:r>
      <w:r>
        <w:rPr>
          <w:rFonts w:ascii="Times New Roman" w:hAnsi="Times New Roman" w:cs="Times New Roman"/>
          <w:sz w:val="24"/>
          <w:szCs w:val="24"/>
        </w:rPr>
        <w:t xml:space="preserve"> control.</w:t>
      </w:r>
    </w:p>
    <w:p w:rsidR="00EE7E10" w:rsidRDefault="00EE7E10" w:rsidP="00F83B27">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interaction effect of P x G</w:t>
      </w:r>
      <w:r w:rsidRPr="00FD11B9">
        <w:rPr>
          <w:rFonts w:ascii="Times New Roman" w:hAnsi="Times New Roman" w:cs="Times New Roman"/>
          <w:color w:val="000000" w:themeColor="text1"/>
          <w:sz w:val="24"/>
          <w:szCs w:val="24"/>
        </w:rPr>
        <w:t xml:space="preserve"> revealed that,</w:t>
      </w:r>
      <w:r>
        <w:rPr>
          <w:rFonts w:ascii="Times New Roman" w:hAnsi="Times New Roman" w:cs="Times New Roman"/>
          <w:color w:val="000000" w:themeColor="text1"/>
          <w:sz w:val="24"/>
          <w:szCs w:val="24"/>
        </w:rPr>
        <w:t xml:space="preserve"> plants pruned during January along with foliar spray of nitrobenzene at 3ml/l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xml:space="preserve">) </w:t>
      </w:r>
      <w:r w:rsidRPr="00797D9D">
        <w:rPr>
          <w:rFonts w:ascii="Times New Roman" w:hAnsi="Times New Roman" w:cs="Times New Roman"/>
          <w:color w:val="000000" w:themeColor="text1"/>
          <w:sz w:val="24"/>
          <w:szCs w:val="24"/>
          <w:highlight w:val="yellow"/>
          <w:u w:val="single"/>
        </w:rPr>
        <w:t xml:space="preserve">recorded </w:t>
      </w:r>
      <w:r w:rsidR="00AE20BB" w:rsidRPr="00797D9D">
        <w:rPr>
          <w:rFonts w:ascii="Times New Roman" w:hAnsi="Times New Roman" w:cs="Times New Roman"/>
          <w:color w:val="000000" w:themeColor="text1"/>
          <w:sz w:val="24"/>
          <w:szCs w:val="24"/>
          <w:highlight w:val="yellow"/>
          <w:u w:val="single"/>
        </w:rPr>
        <w:t xml:space="preserve">the </w:t>
      </w:r>
      <w:r w:rsidRPr="00797D9D">
        <w:rPr>
          <w:rFonts w:ascii="Times New Roman" w:hAnsi="Times New Roman" w:cs="Times New Roman"/>
          <w:color w:val="000000" w:themeColor="text1"/>
          <w:sz w:val="24"/>
          <w:szCs w:val="24"/>
          <w:highlight w:val="yellow"/>
          <w:u w:val="single"/>
        </w:rPr>
        <w:t>highest</w:t>
      </w:r>
      <w:r w:rsidRPr="00797D9D">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 xml:space="preserve">bud length (1.457 cm), bud diameter (0.953 cm) and corolla tube length (1.258 cm) </w:t>
      </w:r>
      <w:r w:rsidRPr="00AE20BB">
        <w:rPr>
          <w:rFonts w:ascii="Times New Roman" w:hAnsi="Times New Roman" w:cs="Times New Roman"/>
          <w:color w:val="000000" w:themeColor="text1"/>
          <w:sz w:val="24"/>
          <w:szCs w:val="24"/>
        </w:rPr>
        <w:t>followed by P</w:t>
      </w:r>
      <w:r w:rsidRPr="00AE20BB">
        <w:rPr>
          <w:rFonts w:ascii="Times New Roman" w:hAnsi="Times New Roman" w:cs="Times New Roman"/>
          <w:color w:val="000000" w:themeColor="text1"/>
          <w:sz w:val="24"/>
          <w:szCs w:val="24"/>
          <w:vertAlign w:val="subscript"/>
        </w:rPr>
        <w:t>3</w:t>
      </w:r>
      <w:r w:rsidRPr="00AE20BB">
        <w:rPr>
          <w:rFonts w:ascii="Times New Roman" w:hAnsi="Times New Roman" w:cs="Times New Roman"/>
          <w:color w:val="000000" w:themeColor="text1"/>
          <w:sz w:val="24"/>
          <w:szCs w:val="24"/>
        </w:rPr>
        <w:t>G</w:t>
      </w:r>
      <w:r w:rsidRPr="00AE20BB">
        <w:rPr>
          <w:rFonts w:ascii="Times New Roman" w:hAnsi="Times New Roman" w:cs="Times New Roman"/>
          <w:color w:val="000000" w:themeColor="text1"/>
          <w:sz w:val="24"/>
          <w:szCs w:val="24"/>
          <w:vertAlign w:val="subscript"/>
        </w:rPr>
        <w:t>5</w:t>
      </w:r>
      <w:r w:rsidRPr="00AE20BB">
        <w:rPr>
          <w:rFonts w:ascii="Times New Roman" w:hAnsi="Times New Roman" w:cs="Times New Roman"/>
          <w:color w:val="000000" w:themeColor="text1"/>
          <w:sz w:val="24"/>
          <w:szCs w:val="24"/>
        </w:rPr>
        <w:t xml:space="preserve"> </w:t>
      </w:r>
      <w:r w:rsidRPr="00AE20BB">
        <w:rPr>
          <w:rFonts w:ascii="Times New Roman" w:hAnsi="Times New Roman" w:cs="Times New Roman"/>
          <w:i/>
          <w:iCs/>
          <w:color w:val="000000" w:themeColor="text1"/>
          <w:sz w:val="24"/>
          <w:szCs w:val="24"/>
        </w:rPr>
        <w:t>i.e.,</w:t>
      </w:r>
      <w:r w:rsidRPr="00AE20BB">
        <w:rPr>
          <w:rFonts w:ascii="Times New Roman" w:hAnsi="Times New Roman" w:cs="Times New Roman"/>
          <w:color w:val="000000" w:themeColor="text1"/>
          <w:sz w:val="24"/>
          <w:szCs w:val="24"/>
        </w:rPr>
        <w:t xml:space="preserve"> 1.430 cm bud length, 0.940 </w:t>
      </w:r>
      <w:r w:rsidRPr="00AE20BB">
        <w:rPr>
          <w:rFonts w:ascii="Times New Roman" w:hAnsi="Times New Roman" w:cs="Times New Roman"/>
          <w:color w:val="000000"/>
          <w:sz w:val="24"/>
          <w:szCs w:val="24"/>
        </w:rPr>
        <w:t>cm</w:t>
      </w:r>
      <w:r w:rsidRPr="00AE20BB">
        <w:rPr>
          <w:rFonts w:ascii="Times New Roman" w:hAnsi="Times New Roman" w:cs="Times New Roman"/>
          <w:color w:val="000000" w:themeColor="text1"/>
          <w:sz w:val="24"/>
          <w:szCs w:val="24"/>
        </w:rPr>
        <w:t xml:space="preserve"> bud diameter and 1.250 </w:t>
      </w:r>
      <w:r w:rsidRPr="00797D9D">
        <w:rPr>
          <w:rFonts w:ascii="Times New Roman" w:hAnsi="Times New Roman" w:cs="Times New Roman"/>
          <w:color w:val="000000" w:themeColor="text1"/>
          <w:sz w:val="24"/>
          <w:szCs w:val="24"/>
          <w:highlight w:val="yellow"/>
        </w:rPr>
        <w:t xml:space="preserve">cm corolla tube length. </w:t>
      </w:r>
      <w:r w:rsidRPr="00797D9D">
        <w:rPr>
          <w:rFonts w:ascii="Times New Roman" w:hAnsi="Times New Roman" w:cs="Times New Roman"/>
          <w:sz w:val="24"/>
          <w:szCs w:val="24"/>
          <w:highlight w:val="yellow"/>
        </w:rPr>
        <w:t>During off-season treatment interaction, plants pruned during September</w:t>
      </w:r>
      <w:r w:rsidR="00AE20BB" w:rsidRPr="00797D9D">
        <w:rPr>
          <w:rFonts w:ascii="Times New Roman" w:hAnsi="Times New Roman" w:cs="Times New Roman"/>
          <w:sz w:val="24"/>
          <w:szCs w:val="24"/>
          <w:highlight w:val="yellow"/>
        </w:rPr>
        <w:t>,</w:t>
      </w:r>
      <w:r w:rsidRPr="00797D9D">
        <w:rPr>
          <w:rFonts w:ascii="Times New Roman" w:hAnsi="Times New Roman" w:cs="Times New Roman"/>
          <w:sz w:val="24"/>
          <w:szCs w:val="24"/>
          <w:highlight w:val="yellow"/>
        </w:rPr>
        <w:t xml:space="preserve"> along with </w:t>
      </w:r>
      <w:r w:rsidR="00AE20BB" w:rsidRPr="00797D9D">
        <w:rPr>
          <w:rFonts w:ascii="Times New Roman" w:hAnsi="Times New Roman" w:cs="Times New Roman"/>
          <w:sz w:val="24"/>
          <w:szCs w:val="24"/>
          <w:highlight w:val="yellow"/>
        </w:rPr>
        <w:t xml:space="preserve">a </w:t>
      </w:r>
      <w:r w:rsidRPr="00797D9D">
        <w:rPr>
          <w:rFonts w:ascii="Times New Roman" w:hAnsi="Times New Roman" w:cs="Times New Roman"/>
          <w:sz w:val="24"/>
          <w:szCs w:val="24"/>
          <w:highlight w:val="yellow"/>
        </w:rPr>
        <w:t>spray of n</w:t>
      </w:r>
      <w:r w:rsidRPr="00AE20BB">
        <w:rPr>
          <w:rFonts w:ascii="Times New Roman" w:hAnsi="Times New Roman" w:cs="Times New Roman"/>
          <w:sz w:val="24"/>
          <w:szCs w:val="24"/>
        </w:rPr>
        <w:t>itrobenzene</w:t>
      </w:r>
      <w:r>
        <w:rPr>
          <w:rFonts w:ascii="Times New Roman" w:hAnsi="Times New Roman" w:cs="Times New Roman"/>
          <w:sz w:val="24"/>
          <w:szCs w:val="24"/>
        </w:rPr>
        <w:t xml:space="preserve"> at 3ml/l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xml:space="preserve">) recorded </w:t>
      </w:r>
      <w:r w:rsidR="00AE20BB" w:rsidRPr="00797D9D">
        <w:rPr>
          <w:rFonts w:ascii="Times New Roman" w:hAnsi="Times New Roman" w:cs="Times New Roman"/>
          <w:color w:val="000000" w:themeColor="text1"/>
          <w:sz w:val="24"/>
          <w:szCs w:val="24"/>
          <w:highlight w:val="yellow"/>
          <w:u w:val="single"/>
        </w:rPr>
        <w:t xml:space="preserve">the </w:t>
      </w:r>
      <w:r w:rsidRPr="00797D9D">
        <w:rPr>
          <w:rFonts w:ascii="Times New Roman" w:hAnsi="Times New Roman" w:cs="Times New Roman"/>
          <w:color w:val="000000" w:themeColor="text1"/>
          <w:sz w:val="24"/>
          <w:szCs w:val="24"/>
          <w:highlight w:val="yellow"/>
          <w:u w:val="single"/>
        </w:rPr>
        <w:t>highest</w:t>
      </w:r>
      <w:r w:rsidRPr="00797D9D">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rPr>
        <w:t>bud length (1.427 cm), bud diameter (0.914 cm) and corolla tube length (1.250 cm)</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followed by 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1.381 cm bud length, 0.897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1.241 cm corolla tube length.</w:t>
      </w:r>
      <w:r>
        <w:rPr>
          <w:rFonts w:ascii="Times New Roman" w:hAnsi="Times New Roman" w:cs="Times New Roman"/>
          <w:sz w:val="24"/>
          <w:szCs w:val="24"/>
        </w:rPr>
        <w:t xml:space="preserve">  Least </w:t>
      </w:r>
      <w:r>
        <w:rPr>
          <w:rFonts w:ascii="Times New Roman" w:hAnsi="Times New Roman" w:cs="Times New Roman"/>
          <w:color w:val="000000" w:themeColor="text1"/>
          <w:sz w:val="24"/>
          <w:szCs w:val="24"/>
        </w:rPr>
        <w:t>bud length (1.034 cm), bud diameters (0.758 cm) and corolla tube length (0.984 cm)</w:t>
      </w:r>
      <w:r>
        <w:rPr>
          <w:rFonts w:ascii="Times New Roman" w:hAnsi="Times New Roman" w:cs="Times New Roman"/>
          <w:sz w:val="24"/>
          <w:szCs w:val="24"/>
        </w:rPr>
        <w:t xml:space="preserve"> were </w:t>
      </w:r>
      <w:r>
        <w:rPr>
          <w:rFonts w:ascii="Times New Roman" w:hAnsi="Times New Roman" w:cs="Times New Roman"/>
          <w:color w:val="000000" w:themeColor="text1"/>
          <w:sz w:val="24"/>
          <w:szCs w:val="24"/>
        </w:rPr>
        <w:t xml:space="preserve">recorded </w:t>
      </w:r>
      <w:r w:rsidRPr="00FD11B9">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November month pruning and without any growth regulators during</w:t>
      </w:r>
      <w:r w:rsidRPr="00FD11B9">
        <w:rPr>
          <w:rFonts w:ascii="Times New Roman" w:hAnsi="Times New Roman" w:cs="Times New Roman"/>
          <w:color w:val="000000" w:themeColor="text1"/>
          <w:sz w:val="24"/>
          <w:szCs w:val="24"/>
        </w:rPr>
        <w:t xml:space="preserve"> </w:t>
      </w:r>
      <w:r w:rsidR="00C01E4D">
        <w:rPr>
          <w:rFonts w:ascii="Times New Roman" w:hAnsi="Times New Roman" w:cs="Times New Roman"/>
          <w:color w:val="000000" w:themeColor="text1"/>
          <w:sz w:val="24"/>
          <w:szCs w:val="24"/>
        </w:rPr>
        <w:t>First Season</w:t>
      </w:r>
      <w:r w:rsidR="006A7D0A">
        <w:rPr>
          <w:rFonts w:ascii="Times New Roman" w:hAnsi="Times New Roman" w:cs="Times New Roman"/>
          <w:color w:val="000000" w:themeColor="text1"/>
          <w:sz w:val="24"/>
          <w:szCs w:val="24"/>
        </w:rPr>
        <w:t>.</w:t>
      </w:r>
      <w:r w:rsidR="00F83B27">
        <w:rPr>
          <w:rFonts w:ascii="Times New Roman" w:hAnsi="Times New Roman" w:cs="Times New Roman"/>
          <w:color w:val="000000" w:themeColor="text1"/>
          <w:sz w:val="24"/>
          <w:szCs w:val="24"/>
        </w:rPr>
        <w:t xml:space="preserve"> </w:t>
      </w:r>
      <w:r w:rsidRPr="00314B16">
        <w:rPr>
          <w:rFonts w:ascii="Times New Roman" w:hAnsi="Times New Roman" w:cs="Times New Roman"/>
          <w:color w:val="000000" w:themeColor="text1"/>
          <w:sz w:val="24"/>
          <w:szCs w:val="24"/>
        </w:rPr>
        <w:t xml:space="preserve">During </w:t>
      </w:r>
      <w:r>
        <w:rPr>
          <w:rFonts w:ascii="Times New Roman" w:hAnsi="Times New Roman" w:cs="Times New Roman"/>
          <w:color w:val="000000" w:themeColor="text1"/>
          <w:sz w:val="24"/>
          <w:szCs w:val="24"/>
        </w:rPr>
        <w:t>second season (</w:t>
      </w:r>
      <w:r w:rsidR="00C01E4D">
        <w:rPr>
          <w:rFonts w:ascii="Times New Roman" w:hAnsi="Times New Roman" w:cs="Times New Roman"/>
          <w:color w:val="000000" w:themeColor="text1"/>
          <w:sz w:val="24"/>
          <w:szCs w:val="24"/>
        </w:rPr>
        <w:t>Second  Season</w:t>
      </w:r>
      <w:r>
        <w:rPr>
          <w:rFonts w:ascii="Times New Roman" w:hAnsi="Times New Roman" w:cs="Times New Roman"/>
          <w:color w:val="000000" w:themeColor="text1"/>
          <w:sz w:val="24"/>
          <w:szCs w:val="24"/>
        </w:rPr>
        <w:t>)</w:t>
      </w:r>
      <w:r w:rsidRPr="00314B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plants pruned in the month of January along with foliar spray of nitrobenzene at 3ml/l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sidRPr="002113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was recorded maximum bud length (1.478 cm), bud diameter (0.956 cm) and corolla tube length (1.262 cm) followed by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1.450 cm bud length, 0.931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1.252 cm corolla tube length. Among </w:t>
      </w:r>
      <w:r>
        <w:rPr>
          <w:rFonts w:ascii="Times New Roman" w:hAnsi="Times New Roman" w:cs="Times New Roman"/>
          <w:sz w:val="24"/>
          <w:szCs w:val="24"/>
        </w:rPr>
        <w:t xml:space="preserve">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 xml:space="preserve">6 </w:t>
      </w:r>
      <w:r w:rsidRPr="00314B16">
        <w:rPr>
          <w:rFonts w:ascii="Times New Roman" w:hAnsi="Times New Roman" w:cs="Times New Roman"/>
          <w:color w:val="000000" w:themeColor="text1"/>
          <w:sz w:val="24"/>
          <w:szCs w:val="24"/>
        </w:rPr>
        <w:t>interaction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plants pruned during </w:t>
      </w:r>
      <w:r>
        <w:rPr>
          <w:rFonts w:ascii="Times New Roman" w:hAnsi="Times New Roman" w:cs="Times New Roman"/>
          <w:sz w:val="24"/>
          <w:szCs w:val="24"/>
        </w:rPr>
        <w:lastRenderedPageBreak/>
        <w:t>September along with spray of nitrobenzene at 3ml/l)</w:t>
      </w:r>
      <w:r w:rsidRPr="00314B16">
        <w:rPr>
          <w:rFonts w:ascii="Times New Roman" w:hAnsi="Times New Roman" w:cs="Times New Roman"/>
          <w:color w:val="000000" w:themeColor="text1"/>
          <w:sz w:val="24"/>
          <w:szCs w:val="24"/>
        </w:rPr>
        <w:t xml:space="preserve"> recorded significantly </w:t>
      </w:r>
      <w:r>
        <w:rPr>
          <w:rFonts w:ascii="Times New Roman" w:hAnsi="Times New Roman" w:cs="Times New Roman"/>
          <w:color w:val="000000" w:themeColor="text1"/>
          <w:sz w:val="24"/>
          <w:szCs w:val="24"/>
        </w:rPr>
        <w:t>maximum bud length (1.436 cm), bud diameter (0.916 cm) and corolla tube length (1.253 cm) followed by 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1.394 cm bud length, 0.899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1.244 cm corolla tube length.</w:t>
      </w:r>
      <w:r w:rsidRPr="00314B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Minimum bud length (1.043 cm), bud diameter (0.753 cm) and corolla tube length (0.992 cm)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were</w:t>
      </w:r>
      <w:r w:rsidRPr="00314B16">
        <w:rPr>
          <w:rFonts w:ascii="Times New Roman" w:hAnsi="Times New Roman" w:cs="Times New Roman"/>
          <w:color w:val="000000" w:themeColor="text1"/>
          <w:sz w:val="24"/>
          <w:szCs w:val="24"/>
        </w:rPr>
        <w:t xml:space="preserve"> recorded in </w:t>
      </w:r>
      <w:r>
        <w:rPr>
          <w:rFonts w:ascii="Times New Roman" w:hAnsi="Times New Roman" w:cs="Times New Roman"/>
          <w:color w:val="000000" w:themeColor="text1"/>
          <w:sz w:val="24"/>
          <w:szCs w:val="24"/>
        </w:rPr>
        <w:t>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w:t>
      </w:r>
    </w:p>
    <w:p w:rsidR="00F83B27" w:rsidRPr="00F83B27" w:rsidRDefault="00EE7E10" w:rsidP="00F83B27">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pooled mean shows that,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January pruned plants along with nitrobenzene at 3ml/l resulted in maximum bud length (1.468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0.015 cm</w:t>
      </w:r>
      <w:r>
        <w:rPr>
          <w:rFonts w:ascii="Times New Roman" w:hAnsi="Times New Roman" w:cs="Times New Roman"/>
          <w:color w:val="000000" w:themeColor="text1"/>
          <w:sz w:val="24"/>
          <w:szCs w:val="24"/>
        </w:rPr>
        <w:t xml:space="preserve">), bud diameters (0.955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0.002 cm</w:t>
      </w:r>
      <w:r>
        <w:rPr>
          <w:rFonts w:ascii="Times New Roman" w:hAnsi="Times New Roman" w:cs="Times New Roman"/>
          <w:color w:val="000000" w:themeColor="text1"/>
          <w:sz w:val="24"/>
          <w:szCs w:val="24"/>
        </w:rPr>
        <w:t xml:space="preserve">) and corolla tube length (1.260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0.003 cm</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Among 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sz w:val="24"/>
          <w:szCs w:val="24"/>
        </w:rPr>
        <w:t xml:space="preserve"> plants pruned during September along with spray of nitrobenzene at 3ml/l recorded </w:t>
      </w:r>
      <w:r>
        <w:rPr>
          <w:rFonts w:ascii="Times New Roman" w:hAnsi="Times New Roman" w:cs="Times New Roman"/>
          <w:color w:val="000000" w:themeColor="text1"/>
          <w:sz w:val="24"/>
          <w:szCs w:val="24"/>
        </w:rPr>
        <w:t xml:space="preserve">maximum bud length (1.432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bud diameter (0.915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(1.252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0.002 cm</w:t>
      </w:r>
      <w:r>
        <w:rPr>
          <w:rFonts w:ascii="Times New Roman" w:hAnsi="Times New Roman" w:cs="Times New Roman"/>
          <w:color w:val="000000" w:themeColor="text1"/>
          <w:sz w:val="24"/>
          <w:szCs w:val="24"/>
        </w:rPr>
        <w:t xml:space="preserve">). whereas, minimum bud length (1.039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bud diameter (1.756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0.004 cm</w:t>
      </w:r>
      <w:r>
        <w:rPr>
          <w:rFonts w:ascii="Times New Roman" w:hAnsi="Times New Roman" w:cs="Times New Roman"/>
          <w:color w:val="000000" w:themeColor="text1"/>
          <w:sz w:val="24"/>
          <w:szCs w:val="24"/>
        </w:rPr>
        <w:t xml:space="preserve">) and corolla tube length (0.988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were </w:t>
      </w:r>
      <w:r w:rsidRPr="00314B16">
        <w:rPr>
          <w:rFonts w:ascii="Times New Roman" w:hAnsi="Times New Roman" w:cs="Times New Roman"/>
          <w:color w:val="000000" w:themeColor="text1"/>
          <w:sz w:val="24"/>
          <w:szCs w:val="24"/>
        </w:rPr>
        <w:t xml:space="preserve">recorded in </w:t>
      </w:r>
      <w:r>
        <w:rPr>
          <w:rFonts w:ascii="Times New Roman" w:hAnsi="Times New Roman" w:cs="Times New Roman"/>
          <w:sz w:val="24"/>
          <w:szCs w:val="24"/>
        </w:rPr>
        <w:t xml:space="preserve">plants pruned during </w:t>
      </w:r>
      <w:r>
        <w:rPr>
          <w:rFonts w:ascii="Times New Roman" w:hAnsi="Times New Roman" w:cs="Times New Roman"/>
          <w:color w:val="000000" w:themeColor="text1"/>
          <w:sz w:val="24"/>
          <w:szCs w:val="24"/>
        </w:rPr>
        <w:t>November and without any growth regulators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w:t>
      </w:r>
      <w:r w:rsidR="00AE20BB">
        <w:rPr>
          <w:rFonts w:ascii="Times New Roman" w:hAnsi="Times New Roman" w:cs="Times New Roman"/>
          <w:color w:val="000000" w:themeColor="text1"/>
          <w:sz w:val="24"/>
          <w:szCs w:val="24"/>
        </w:rPr>
        <w:t xml:space="preserve"> </w:t>
      </w:r>
      <w:r w:rsidRPr="00CB2BA0">
        <w:rPr>
          <w:rFonts w:ascii="Times New Roman" w:hAnsi="Times New Roman" w:cs="Times New Roman"/>
          <w:sz w:val="24"/>
          <w:szCs w:val="24"/>
        </w:rPr>
        <w:t xml:space="preserve">Pruning in the month of September anchorage the emergence of a higher number of shoots and leaves, optimum temperature and adequate sunshine hours might have facilitated good photosynthetic activity and storage of carbohydrates in </w:t>
      </w:r>
      <w:r w:rsidRPr="00CB2BA0">
        <w:rPr>
          <w:rFonts w:ascii="Times New Roman" w:hAnsi="Times New Roman" w:cs="Times New Roman"/>
          <w:i/>
          <w:iCs/>
          <w:sz w:val="24"/>
          <w:szCs w:val="24"/>
        </w:rPr>
        <w:t xml:space="preserve">Jasminum </w:t>
      </w:r>
      <w:proofErr w:type="spellStart"/>
      <w:r w:rsidRPr="00CB2BA0">
        <w:rPr>
          <w:rFonts w:ascii="Times New Roman" w:hAnsi="Times New Roman" w:cs="Times New Roman"/>
          <w:i/>
          <w:iCs/>
          <w:sz w:val="24"/>
          <w:szCs w:val="24"/>
        </w:rPr>
        <w:t>sambac</w:t>
      </w:r>
      <w:proofErr w:type="spellEnd"/>
      <w:r w:rsidRPr="00CB2BA0">
        <w:rPr>
          <w:rFonts w:ascii="Times New Roman" w:hAnsi="Times New Roman" w:cs="Times New Roman"/>
          <w:sz w:val="24"/>
          <w:szCs w:val="24"/>
        </w:rPr>
        <w:t xml:space="preserve"> (Chaitanya, 2013) and exogenous application of nitrobenzene which would have favored the increased photosynthesis and CN ratio. Further, it would have favored convenient factors influencing floral quality (</w:t>
      </w:r>
      <w:r w:rsidRPr="00CB2BA0">
        <w:rPr>
          <w:rFonts w:ascii="Times New Roman" w:hAnsi="Times New Roman" w:cs="Times New Roman"/>
          <w:color w:val="000000" w:themeColor="text1"/>
          <w:sz w:val="24"/>
          <w:szCs w:val="24"/>
        </w:rPr>
        <w:t>Pathan, 2014</w:t>
      </w:r>
      <w:r w:rsidR="00C01E4D">
        <w:rPr>
          <w:rFonts w:ascii="Times New Roman" w:hAnsi="Times New Roman" w:cs="Times New Roman"/>
          <w:sz w:val="24"/>
          <w:szCs w:val="24"/>
        </w:rPr>
        <w:t>).</w:t>
      </w:r>
    </w:p>
    <w:p w:rsidR="00AF4022" w:rsidRPr="00EE7E10" w:rsidRDefault="00C01E4D" w:rsidP="00C01E4D">
      <w:pPr>
        <w:rPr>
          <w:rFonts w:ascii="Times New Roman" w:hAnsi="Times New Roman" w:cs="Times New Roman"/>
          <w:color w:val="000000" w:themeColor="text1"/>
          <w:sz w:val="24"/>
          <w:szCs w:val="24"/>
        </w:rPr>
      </w:pPr>
      <w:r>
        <w:rPr>
          <w:rFonts w:ascii="Times New Roman" w:hAnsi="Times New Roman" w:cs="Times New Roman"/>
          <w:b/>
          <w:bCs/>
          <w:sz w:val="24"/>
          <w:szCs w:val="24"/>
        </w:rPr>
        <w:t>Table 3</w:t>
      </w:r>
      <w:r w:rsidR="00AF4022" w:rsidRPr="00FF7296">
        <w:rPr>
          <w:rFonts w:ascii="Times New Roman" w:hAnsi="Times New Roman" w:cs="Times New Roman"/>
          <w:b/>
          <w:bCs/>
          <w:sz w:val="24"/>
          <w:szCs w:val="24"/>
        </w:rPr>
        <w:t>:</w:t>
      </w:r>
      <w:r>
        <w:rPr>
          <w:rFonts w:ascii="Times New Roman" w:hAnsi="Times New Roman" w:cs="Times New Roman"/>
          <w:b/>
          <w:bCs/>
          <w:sz w:val="24"/>
          <w:szCs w:val="24"/>
        </w:rPr>
        <w:t xml:space="preserve"> </w:t>
      </w:r>
      <w:r w:rsidR="00AF4022">
        <w:rPr>
          <w:rFonts w:ascii="Times New Roman" w:hAnsi="Times New Roman" w:cs="Times New Roman"/>
          <w:b/>
          <w:bCs/>
          <w:sz w:val="24"/>
          <w:szCs w:val="24"/>
        </w:rPr>
        <w:t xml:space="preserve">Effect of pruning month </w:t>
      </w:r>
      <w:r w:rsidR="00AF4022" w:rsidRPr="00FF7296">
        <w:rPr>
          <w:rFonts w:ascii="Times New Roman" w:hAnsi="Times New Roman" w:cs="Times New Roman"/>
          <w:b/>
          <w:bCs/>
          <w:sz w:val="24"/>
          <w:szCs w:val="24"/>
        </w:rPr>
        <w:t xml:space="preserve">and growth regulators on bud length, bud </w:t>
      </w:r>
      <w:r w:rsidR="00EE7E10">
        <w:rPr>
          <w:rFonts w:ascii="Times New Roman" w:hAnsi="Times New Roman" w:cs="Times New Roman"/>
          <w:b/>
          <w:bCs/>
          <w:sz w:val="24"/>
          <w:szCs w:val="24"/>
        </w:rPr>
        <w:tab/>
      </w:r>
      <w:r w:rsidR="00EE7E10">
        <w:rPr>
          <w:rFonts w:ascii="Times New Roman" w:hAnsi="Times New Roman" w:cs="Times New Roman"/>
          <w:b/>
          <w:bCs/>
          <w:sz w:val="24"/>
          <w:szCs w:val="24"/>
        </w:rPr>
        <w:tab/>
      </w:r>
      <w:r w:rsidR="00EE7E10">
        <w:rPr>
          <w:rFonts w:ascii="Times New Roman" w:hAnsi="Times New Roman" w:cs="Times New Roman"/>
          <w:b/>
          <w:bCs/>
          <w:sz w:val="24"/>
          <w:szCs w:val="24"/>
        </w:rPr>
        <w:tab/>
      </w:r>
      <w:r>
        <w:rPr>
          <w:rFonts w:ascii="Times New Roman" w:hAnsi="Times New Roman" w:cs="Times New Roman"/>
          <w:b/>
          <w:bCs/>
          <w:sz w:val="24"/>
          <w:szCs w:val="24"/>
        </w:rPr>
        <w:t xml:space="preserve">   </w:t>
      </w:r>
      <w:r w:rsidR="00AF4022" w:rsidRPr="00FF7296">
        <w:rPr>
          <w:rFonts w:ascii="Times New Roman" w:hAnsi="Times New Roman" w:cs="Times New Roman"/>
          <w:b/>
          <w:bCs/>
          <w:sz w:val="24"/>
          <w:szCs w:val="24"/>
        </w:rPr>
        <w:t>diameter and corolla tube length</w:t>
      </w:r>
      <w:r w:rsidR="00AF4022">
        <w:rPr>
          <w:rFonts w:ascii="Times New Roman" w:hAnsi="Times New Roman" w:cs="Times New Roman"/>
          <w:b/>
          <w:bCs/>
          <w:sz w:val="24"/>
          <w:szCs w:val="24"/>
        </w:rPr>
        <w:t xml:space="preserve"> in </w:t>
      </w:r>
      <w:r w:rsidR="00AF4022" w:rsidRPr="00E834BD">
        <w:rPr>
          <w:rFonts w:ascii="Times New Roman" w:hAnsi="Times New Roman" w:cs="Times New Roman"/>
          <w:b/>
          <w:bCs/>
          <w:i/>
          <w:iCs/>
          <w:sz w:val="24"/>
          <w:szCs w:val="24"/>
        </w:rPr>
        <w:t xml:space="preserve">Jasminum </w:t>
      </w:r>
      <w:proofErr w:type="spellStart"/>
      <w:r w:rsidR="00AF4022" w:rsidRPr="00E834BD">
        <w:rPr>
          <w:rFonts w:ascii="Times New Roman" w:hAnsi="Times New Roman" w:cs="Times New Roman"/>
          <w:b/>
          <w:bCs/>
          <w:i/>
          <w:iCs/>
          <w:sz w:val="24"/>
          <w:szCs w:val="24"/>
        </w:rPr>
        <w:t>sambac</w:t>
      </w:r>
      <w:proofErr w:type="spellEnd"/>
      <w:r w:rsidR="00AF4022">
        <w:rPr>
          <w:rFonts w:ascii="Times New Roman" w:hAnsi="Times New Roman" w:cs="Times New Roman"/>
          <w:b/>
          <w:bCs/>
          <w:sz w:val="24"/>
          <w:szCs w:val="24"/>
        </w:rPr>
        <w:t xml:space="preserve"> cv. </w:t>
      </w:r>
      <w:r w:rsidR="00AF4022" w:rsidRPr="00FF7A76">
        <w:rPr>
          <w:rFonts w:ascii="Times New Roman" w:hAnsi="Times New Roman" w:cs="Times New Roman"/>
          <w:b/>
          <w:bCs/>
          <w:sz w:val="24"/>
          <w:szCs w:val="24"/>
        </w:rPr>
        <w:t xml:space="preserve">Mysuru </w:t>
      </w:r>
      <w:proofErr w:type="spellStart"/>
      <w:r w:rsidR="00AF4022" w:rsidRPr="00FF7A76">
        <w:rPr>
          <w:rFonts w:ascii="Times New Roman" w:hAnsi="Times New Roman" w:cs="Times New Roman"/>
          <w:b/>
          <w:bCs/>
          <w:sz w:val="24"/>
          <w:szCs w:val="24"/>
        </w:rPr>
        <w:t>Mallige</w:t>
      </w:r>
      <w:proofErr w:type="spellEnd"/>
    </w:p>
    <w:tbl>
      <w:tblPr>
        <w:tblStyle w:val="TableGrid"/>
        <w:tblW w:w="8885" w:type="dxa"/>
        <w:jc w:val="center"/>
        <w:tblLook w:val="04A0" w:firstRow="1" w:lastRow="0" w:firstColumn="1" w:lastColumn="0" w:noHBand="0" w:noVBand="1"/>
      </w:tblPr>
      <w:tblGrid>
        <w:gridCol w:w="1195"/>
        <w:gridCol w:w="686"/>
        <w:gridCol w:w="685"/>
        <w:gridCol w:w="1193"/>
        <w:gridCol w:w="685"/>
        <w:gridCol w:w="685"/>
        <w:gridCol w:w="1193"/>
        <w:gridCol w:w="685"/>
        <w:gridCol w:w="685"/>
        <w:gridCol w:w="1193"/>
      </w:tblGrid>
      <w:tr w:rsidR="00AF4022" w:rsidRPr="00BE469A" w:rsidTr="00F83B27">
        <w:trPr>
          <w:cantSplit/>
          <w:trHeight w:val="297"/>
          <w:tblHeader/>
          <w:jc w:val="center"/>
        </w:trPr>
        <w:tc>
          <w:tcPr>
            <w:tcW w:w="0" w:type="auto"/>
            <w:vMerge w:val="restart"/>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Treatments</w:t>
            </w:r>
          </w:p>
        </w:tc>
        <w:tc>
          <w:tcPr>
            <w:tcW w:w="0" w:type="auto"/>
            <w:gridSpan w:val="3"/>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w w:val="90"/>
                <w:sz w:val="20"/>
                <w:szCs w:val="20"/>
                <w:lang w:eastAsia="en-IN"/>
              </w:rPr>
              <w:t>Bud length (cm)</w:t>
            </w:r>
          </w:p>
        </w:tc>
        <w:tc>
          <w:tcPr>
            <w:tcW w:w="0" w:type="auto"/>
            <w:gridSpan w:val="3"/>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Bud diameter (cm)</w:t>
            </w:r>
          </w:p>
        </w:tc>
        <w:tc>
          <w:tcPr>
            <w:tcW w:w="0" w:type="auto"/>
            <w:gridSpan w:val="3"/>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Corolla tube length (cm)</w:t>
            </w:r>
          </w:p>
        </w:tc>
      </w:tr>
      <w:tr w:rsidR="00AF4022" w:rsidRPr="00BE469A" w:rsidTr="00F83B27">
        <w:trPr>
          <w:cantSplit/>
          <w:trHeight w:val="563"/>
          <w:tblHeader/>
          <w:jc w:val="center"/>
        </w:trPr>
        <w:tc>
          <w:tcPr>
            <w:tcW w:w="0" w:type="auto"/>
            <w:vMerge/>
            <w:vAlign w:val="center"/>
          </w:tcPr>
          <w:p w:rsidR="00AF4022" w:rsidRPr="00BE469A" w:rsidRDefault="00AF4022" w:rsidP="004277E6">
            <w:pPr>
              <w:spacing w:before="20" w:after="20"/>
              <w:ind w:left="-58" w:right="-58"/>
              <w:jc w:val="both"/>
              <w:rPr>
                <w:rFonts w:ascii="Times New Roman" w:hAnsi="Times New Roman" w:cs="Times New Roman"/>
                <w:b/>
                <w:bCs/>
                <w:w w:val="90"/>
                <w:sz w:val="20"/>
                <w:szCs w:val="20"/>
              </w:rPr>
            </w:pP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2019</w:t>
            </w:r>
            <w:r w:rsidRPr="00BE469A">
              <w:rPr>
                <w:rFonts w:ascii="Times New Roman" w:eastAsia="Times New Roman" w:hAnsi="Times New Roman" w:cs="Times New Roman"/>
                <w:b/>
                <w:bCs/>
                <w:color w:val="000000"/>
                <w:w w:val="90"/>
                <w:sz w:val="20"/>
                <w:szCs w:val="20"/>
                <w:lang w:eastAsia="en-IN"/>
              </w:rPr>
              <w:br/>
              <w:t>-20</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2020</w:t>
            </w:r>
            <w:r w:rsidRPr="00BE469A">
              <w:rPr>
                <w:rFonts w:ascii="Times New Roman" w:eastAsia="Times New Roman" w:hAnsi="Times New Roman" w:cs="Times New Roman"/>
                <w:b/>
                <w:bCs/>
                <w:color w:val="000000"/>
                <w:w w:val="90"/>
                <w:sz w:val="20"/>
                <w:szCs w:val="20"/>
                <w:lang w:eastAsia="en-IN"/>
              </w:rPr>
              <w:br/>
              <w:t>-21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w w:val="90"/>
                <w:sz w:val="20"/>
                <w:szCs w:val="20"/>
              </w:rPr>
              <w:t xml:space="preserve">Pooled </w:t>
            </w:r>
            <w:r w:rsidRPr="00BE469A">
              <w:rPr>
                <w:rFonts w:ascii="Times New Roman" w:hAnsi="Times New Roman" w:cs="Times New Roman"/>
                <w:b/>
                <w:bCs/>
                <w:w w:val="90"/>
                <w:sz w:val="20"/>
                <w:szCs w:val="20"/>
              </w:rPr>
              <w:br/>
              <w:t>mean</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2019</w:t>
            </w:r>
            <w:r w:rsidRPr="00BE469A">
              <w:rPr>
                <w:rFonts w:ascii="Times New Roman" w:eastAsia="Times New Roman" w:hAnsi="Times New Roman" w:cs="Times New Roman"/>
                <w:b/>
                <w:bCs/>
                <w:color w:val="000000"/>
                <w:w w:val="90"/>
                <w:sz w:val="20"/>
                <w:szCs w:val="20"/>
                <w:lang w:eastAsia="en-IN"/>
              </w:rPr>
              <w:br/>
              <w:t>-20</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2020</w:t>
            </w:r>
            <w:r w:rsidRPr="00BE469A">
              <w:rPr>
                <w:rFonts w:ascii="Times New Roman" w:eastAsia="Times New Roman" w:hAnsi="Times New Roman" w:cs="Times New Roman"/>
                <w:b/>
                <w:bCs/>
                <w:color w:val="000000"/>
                <w:w w:val="90"/>
                <w:sz w:val="20"/>
                <w:szCs w:val="20"/>
                <w:lang w:eastAsia="en-IN"/>
              </w:rPr>
              <w:br/>
              <w:t>-21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 xml:space="preserve">Pooled </w:t>
            </w:r>
            <w:r w:rsidRPr="00BE469A">
              <w:rPr>
                <w:rFonts w:ascii="Times New Roman" w:eastAsia="Times New Roman" w:hAnsi="Times New Roman" w:cs="Times New Roman"/>
                <w:b/>
                <w:bCs/>
                <w:color w:val="000000"/>
                <w:w w:val="90"/>
                <w:sz w:val="20"/>
                <w:szCs w:val="20"/>
                <w:lang w:eastAsia="en-IN"/>
              </w:rPr>
              <w:br/>
              <w:t>mean</w:t>
            </w:r>
          </w:p>
        </w:tc>
        <w:tc>
          <w:tcPr>
            <w:tcW w:w="0" w:type="auto"/>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2019</w:t>
            </w:r>
            <w:r w:rsidRPr="00BE469A">
              <w:rPr>
                <w:rFonts w:ascii="Times New Roman" w:eastAsia="Times New Roman" w:hAnsi="Times New Roman" w:cs="Times New Roman"/>
                <w:b/>
                <w:bCs/>
                <w:color w:val="000000"/>
                <w:w w:val="90"/>
                <w:sz w:val="20"/>
                <w:szCs w:val="20"/>
                <w:lang w:eastAsia="en-IN"/>
              </w:rPr>
              <w:br/>
              <w:t>-20</w:t>
            </w:r>
          </w:p>
        </w:tc>
        <w:tc>
          <w:tcPr>
            <w:tcW w:w="0" w:type="auto"/>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2020</w:t>
            </w:r>
            <w:r w:rsidRPr="00BE469A">
              <w:rPr>
                <w:rFonts w:ascii="Times New Roman" w:eastAsia="Times New Roman" w:hAnsi="Times New Roman" w:cs="Times New Roman"/>
                <w:b/>
                <w:bCs/>
                <w:color w:val="000000"/>
                <w:w w:val="90"/>
                <w:sz w:val="20"/>
                <w:szCs w:val="20"/>
                <w:lang w:eastAsia="en-IN"/>
              </w:rPr>
              <w:br/>
              <w:t>-21</w:t>
            </w:r>
          </w:p>
        </w:tc>
        <w:tc>
          <w:tcPr>
            <w:tcW w:w="0" w:type="auto"/>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 xml:space="preserve">Pooled </w:t>
            </w:r>
            <w:r w:rsidRPr="00BE469A">
              <w:rPr>
                <w:rFonts w:ascii="Times New Roman" w:eastAsia="Times New Roman" w:hAnsi="Times New Roman" w:cs="Times New Roman"/>
                <w:b/>
                <w:bCs/>
                <w:color w:val="000000"/>
                <w:w w:val="90"/>
                <w:sz w:val="20"/>
                <w:szCs w:val="20"/>
                <w:lang w:eastAsia="en-IN"/>
              </w:rPr>
              <w:br/>
              <w:t>mean</w:t>
            </w:r>
          </w:p>
        </w:tc>
      </w:tr>
      <w:tr w:rsidR="00AF4022" w:rsidRPr="00BE469A" w:rsidTr="00F83B27">
        <w:trPr>
          <w:cantSplit/>
          <w:trHeight w:val="297"/>
          <w:jc w:val="center"/>
        </w:trPr>
        <w:tc>
          <w:tcPr>
            <w:tcW w:w="0" w:type="auto"/>
            <w:gridSpan w:val="10"/>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Pruning (P)</w:t>
            </w:r>
          </w:p>
        </w:tc>
      </w:tr>
      <w:tr w:rsidR="00AF4022" w:rsidRPr="00BE469A" w:rsidTr="00F83B27">
        <w:trPr>
          <w:cantSplit/>
          <w:trHeight w:val="297"/>
          <w:jc w:val="center"/>
        </w:trPr>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1.320</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1.332</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1.326 ± 0.008</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0.862</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0.864</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0.863 ± 0.001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1.196</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1.198</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1.197 ± 0.001</w:t>
            </w:r>
          </w:p>
        </w:tc>
      </w:tr>
      <w:tr w:rsidR="00AF4022" w:rsidRPr="00BE469A" w:rsidTr="00F83B27">
        <w:trPr>
          <w:cantSplit/>
          <w:trHeight w:val="287"/>
          <w:jc w:val="center"/>
        </w:trPr>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1.229</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1.233 ± 0.006</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0.835</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0.836</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0.836 ± 0.001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1.169</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1.170 ± 0.001</w:t>
            </w:r>
          </w:p>
        </w:tc>
      </w:tr>
      <w:tr w:rsidR="00EE7E10" w:rsidRPr="00BE469A" w:rsidTr="00F83B27">
        <w:trPr>
          <w:cantSplit/>
          <w:trHeight w:val="511"/>
          <w:jc w:val="center"/>
        </w:trPr>
        <w:tc>
          <w:tcPr>
            <w:tcW w:w="0" w:type="auto"/>
            <w:vAlign w:val="center"/>
          </w:tcPr>
          <w:p w:rsidR="00EE7E10" w:rsidRDefault="00EE7E10" w:rsidP="00EE7E10">
            <w:pPr>
              <w:spacing w:before="20" w:after="20" w:line="240" w:lineRule="auto"/>
              <w:ind w:left="-58" w:right="-58"/>
              <w:jc w:val="center"/>
              <w:rPr>
                <w:rFonts w:ascii="Times New Roman" w:eastAsia="Times New Roman" w:hAnsi="Times New Roman" w:cs="Times New Roman"/>
                <w:b/>
                <w:bCs/>
                <w:color w:val="000000"/>
                <w:sz w:val="20"/>
                <w:szCs w:val="20"/>
                <w:vertAlign w:val="subscript"/>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vertAlign w:val="subscript"/>
                <w:lang w:eastAsia="en-IN"/>
              </w:rPr>
              <w:t xml:space="preserve"> </w:t>
            </w:r>
          </w:p>
          <w:p w:rsidR="00EE7E10" w:rsidRPr="00513760" w:rsidRDefault="00EE7E10" w:rsidP="00EE7E10">
            <w:pPr>
              <w:spacing w:before="20" w:after="20" w:line="240" w:lineRule="auto"/>
              <w:ind w:left="-58" w:right="-58"/>
              <w:jc w:val="center"/>
              <w:rPr>
                <w:rFonts w:ascii="Times New Roman" w:hAnsi="Times New Roman" w:cs="Times New Roman"/>
                <w:b/>
                <w:bCs/>
                <w:sz w:val="20"/>
                <w:szCs w:val="20"/>
              </w:rPr>
            </w:pPr>
            <w:r>
              <w:rPr>
                <w:rFonts w:ascii="Times New Roman" w:hAnsi="Times New Roman" w:cs="Times New Roman"/>
                <w:b/>
                <w:bCs/>
                <w:sz w:val="20"/>
                <w:szCs w:val="20"/>
              </w:rPr>
              <w:t>(on season)</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1.347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1.360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1.354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0.882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0.880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0.881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 xml:space="preserve">S. </w:t>
            </w:r>
            <w:proofErr w:type="spellStart"/>
            <w:r w:rsidRPr="00BE469A">
              <w:rPr>
                <w:rFonts w:ascii="Times New Roman" w:eastAsia="Times New Roman" w:hAnsi="Times New Roman" w:cs="Times New Roman"/>
                <w:b/>
                <w:bCs/>
                <w:color w:val="000000"/>
                <w:w w:val="90"/>
                <w:sz w:val="20"/>
                <w:szCs w:val="20"/>
                <w:lang w:eastAsia="en-IN"/>
              </w:rPr>
              <w:t>Em</w:t>
            </w:r>
            <w:proofErr w:type="spellEnd"/>
            <w:r w:rsidRPr="00BE469A">
              <w:rPr>
                <w:rFonts w:ascii="Times New Roman" w:eastAsia="Times New Roman" w:hAnsi="Times New Roman" w:cs="Times New Roman"/>
                <w:b/>
                <w:bCs/>
                <w:color w:val="000000"/>
                <w:w w:val="90"/>
                <w:sz w:val="20"/>
                <w:szCs w:val="20"/>
                <w:lang w:eastAsia="en-IN"/>
              </w:rPr>
              <w:t>. ±</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CD@5%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87"/>
          <w:jc w:val="center"/>
        </w:trPr>
        <w:tc>
          <w:tcPr>
            <w:tcW w:w="0" w:type="auto"/>
            <w:gridSpan w:val="10"/>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Growth regulators (G)</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1.270 ± 0.008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0.834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1.172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1.289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1.283 ± 0.008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0.844 ± 0.000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1.189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1.302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0.858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1.204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1.351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1.344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0.877 ± 0.003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1.226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1.382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1.376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0.901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1.243 ± 0.002</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1.407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1.249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1.149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1.151 ± 0.003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0.793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0.792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0.793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1.069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 xml:space="preserve">S. </w:t>
            </w:r>
            <w:proofErr w:type="spellStart"/>
            <w:r w:rsidRPr="00BE469A">
              <w:rPr>
                <w:rFonts w:ascii="Times New Roman" w:eastAsia="Times New Roman" w:hAnsi="Times New Roman" w:cs="Times New Roman"/>
                <w:b/>
                <w:bCs/>
                <w:color w:val="000000"/>
                <w:w w:val="90"/>
                <w:sz w:val="20"/>
                <w:szCs w:val="20"/>
                <w:lang w:eastAsia="en-IN"/>
              </w:rPr>
              <w:t>Em</w:t>
            </w:r>
            <w:proofErr w:type="spellEnd"/>
            <w:r w:rsidRPr="00BE469A">
              <w:rPr>
                <w:rFonts w:ascii="Times New Roman" w:eastAsia="Times New Roman" w:hAnsi="Times New Roman" w:cs="Times New Roman"/>
                <w:b/>
                <w:bCs/>
                <w:color w:val="000000"/>
                <w:w w:val="90"/>
                <w:sz w:val="20"/>
                <w:szCs w:val="20"/>
                <w:lang w:eastAsia="en-IN"/>
              </w:rPr>
              <w:t>. ±</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lastRenderedPageBreak/>
              <w:t>CD@5%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97"/>
          <w:jc w:val="center"/>
        </w:trPr>
        <w:tc>
          <w:tcPr>
            <w:tcW w:w="0" w:type="auto"/>
            <w:gridSpan w:val="10"/>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w w:val="90"/>
                <w:sz w:val="20"/>
                <w:szCs w:val="20"/>
              </w:rPr>
              <w:t>P x G</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1.286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0.836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1.176 ± 0.002</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1.305 ± 0.013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0.847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1.190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1.326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0.866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1.199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1.354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1.346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1.228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1.381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1.394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1.388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0.898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1.243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1.436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1.432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1.252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1.203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0.808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1.096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1.092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1.094 ± 0.003</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1.223 ± 0.007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0.824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0.826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0.825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1.154 ± 0.004</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1.234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0.832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1.170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1.247 ± 0.007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0.839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1.196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1.272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0.856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1.214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1.298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0.868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1.234 ± 0.001</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1.319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0.876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1.235 ± 0.004</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1.034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1.043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1.039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0.758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0.756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0.984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0.992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0.988 ± 0.006</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1.300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0.840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1.188 ± 0.005</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1.310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0.855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1.206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1.333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0.869 ± 0.008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1.217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1.424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1.413 ± 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0.902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 ± 0.000</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1.430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1.440 ± 0.014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0.940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0.931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0.936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1.251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1.478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1.468 ± 0.015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0.956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0.955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1.260 ± 0.003</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0.814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1.124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1.126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 xml:space="preserve">S. </w:t>
            </w:r>
            <w:proofErr w:type="spellStart"/>
            <w:r w:rsidRPr="00BE469A">
              <w:rPr>
                <w:rFonts w:ascii="Times New Roman" w:eastAsia="Times New Roman" w:hAnsi="Times New Roman" w:cs="Times New Roman"/>
                <w:b/>
                <w:bCs/>
                <w:color w:val="000000"/>
                <w:w w:val="90"/>
                <w:sz w:val="20"/>
                <w:szCs w:val="20"/>
                <w:lang w:eastAsia="en-IN"/>
              </w:rPr>
              <w:t>Em</w:t>
            </w:r>
            <w:proofErr w:type="spellEnd"/>
            <w:r w:rsidRPr="00BE469A">
              <w:rPr>
                <w:rFonts w:ascii="Times New Roman" w:eastAsia="Times New Roman" w:hAnsi="Times New Roman" w:cs="Times New Roman"/>
                <w:b/>
                <w:bCs/>
                <w:color w:val="000000"/>
                <w:w w:val="90"/>
                <w:sz w:val="20"/>
                <w:szCs w:val="20"/>
                <w:lang w:eastAsia="en-IN"/>
              </w:rPr>
              <w:t>. ±</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90"/>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CD@5%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0.047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0.043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bl>
    <w:p w:rsidR="00C42459" w:rsidRDefault="00C42459" w:rsidP="00C42459">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Yield parameters</w:t>
      </w:r>
    </w:p>
    <w:p w:rsidR="00C42459" w:rsidRPr="00CB5FD9" w:rsidRDefault="00C42459" w:rsidP="00C42459">
      <w:pPr>
        <w:spacing w:before="280" w:after="0" w:line="360" w:lineRule="auto"/>
        <w:ind w:firstLine="720"/>
        <w:jc w:val="both"/>
        <w:rPr>
          <w:rFonts w:ascii="Times New Roman" w:hAnsi="Times New Roman" w:cs="Times New Roman"/>
          <w:b/>
        </w:rPr>
      </w:pPr>
      <w:r w:rsidRPr="00CB5FD9">
        <w:rPr>
          <w:rFonts w:ascii="Times New Roman" w:hAnsi="Times New Roman" w:cs="Times New Roman"/>
          <w:sz w:val="24"/>
          <w:szCs w:val="24"/>
        </w:rPr>
        <w:t>The data regarding flower yield per plant (g) and flower yield</w:t>
      </w:r>
      <w:r>
        <w:rPr>
          <w:rFonts w:ascii="Times New Roman" w:hAnsi="Times New Roman" w:cs="Times New Roman"/>
          <w:sz w:val="24"/>
          <w:szCs w:val="24"/>
        </w:rPr>
        <w:t xml:space="preserve"> per hectare</w:t>
      </w:r>
      <w:r w:rsidRPr="00CB5FD9">
        <w:rPr>
          <w:rFonts w:ascii="Times New Roman" w:hAnsi="Times New Roman" w:cs="Times New Roman"/>
          <w:sz w:val="24"/>
          <w:szCs w:val="24"/>
        </w:rPr>
        <w:t xml:space="preserve"> (</w:t>
      </w:r>
      <w:r>
        <w:rPr>
          <w:rFonts w:ascii="Times New Roman" w:hAnsi="Times New Roman" w:cs="Times New Roman"/>
          <w:sz w:val="24"/>
          <w:szCs w:val="24"/>
        </w:rPr>
        <w:t>t</w:t>
      </w:r>
      <w:r w:rsidRPr="00CB5FD9">
        <w:rPr>
          <w:rFonts w:ascii="Times New Roman" w:hAnsi="Times New Roman" w:cs="Times New Roman"/>
          <w:sz w:val="24"/>
          <w:szCs w:val="24"/>
        </w:rPr>
        <w:t>/ha)</w:t>
      </w:r>
      <w:r>
        <w:rPr>
          <w:rFonts w:ascii="Times New Roman" w:hAnsi="Times New Roman" w:cs="Times New Roman"/>
          <w:sz w:val="24"/>
          <w:szCs w:val="24"/>
        </w:rPr>
        <w:t xml:space="preserve"> are significantly varied and </w:t>
      </w:r>
      <w:r w:rsidRPr="00CB5FD9">
        <w:rPr>
          <w:rFonts w:ascii="Times New Roman" w:hAnsi="Times New Roman" w:cs="Times New Roman"/>
          <w:sz w:val="24"/>
          <w:szCs w:val="24"/>
        </w:rPr>
        <w:t xml:space="preserve">are given in Table </w:t>
      </w:r>
      <w:r w:rsidR="004277E6">
        <w:rPr>
          <w:rFonts w:ascii="Times New Roman" w:hAnsi="Times New Roman" w:cs="Times New Roman"/>
          <w:sz w:val="24"/>
          <w:szCs w:val="24"/>
        </w:rPr>
        <w:t>4.</w:t>
      </w:r>
    </w:p>
    <w:p w:rsidR="00C42459" w:rsidRDefault="00C42459" w:rsidP="00C42459">
      <w:pPr>
        <w:spacing w:before="280" w:after="0" w:line="240" w:lineRule="auto"/>
        <w:jc w:val="both"/>
        <w:rPr>
          <w:rFonts w:ascii="Times New Roman" w:hAnsi="Times New Roman" w:cs="Times New Roman"/>
          <w:b/>
          <w:bCs/>
          <w:color w:val="000000" w:themeColor="text1"/>
          <w:sz w:val="24"/>
          <w:szCs w:val="24"/>
        </w:rPr>
      </w:pPr>
      <w:r w:rsidRPr="00CB5FD9">
        <w:rPr>
          <w:rFonts w:ascii="Times New Roman" w:hAnsi="Times New Roman" w:cs="Times New Roman"/>
          <w:b/>
          <w:bCs/>
          <w:color w:val="000000" w:themeColor="text1"/>
          <w:sz w:val="24"/>
          <w:szCs w:val="24"/>
        </w:rPr>
        <w:t>Yield per plant</w:t>
      </w:r>
      <w:r>
        <w:rPr>
          <w:rFonts w:ascii="Times New Roman" w:hAnsi="Times New Roman" w:cs="Times New Roman"/>
          <w:b/>
          <w:bCs/>
          <w:color w:val="000000" w:themeColor="text1"/>
          <w:sz w:val="24"/>
          <w:szCs w:val="24"/>
        </w:rPr>
        <w:t xml:space="preserve"> </w:t>
      </w:r>
    </w:p>
    <w:p w:rsidR="00C42459" w:rsidRPr="00576786" w:rsidRDefault="00C42459" w:rsidP="00C42459">
      <w:pPr>
        <w:spacing w:before="280" w:after="0" w:line="240" w:lineRule="auto"/>
        <w:jc w:val="both"/>
        <w:rPr>
          <w:rFonts w:ascii="Times New Roman" w:hAnsi="Times New Roman" w:cs="Times New Roman"/>
          <w:b/>
          <w:bCs/>
          <w:color w:val="000000" w:themeColor="text1"/>
          <w:sz w:val="24"/>
          <w:szCs w:val="24"/>
        </w:rPr>
      </w:pPr>
      <w:r w:rsidRPr="00CB5FD9">
        <w:rPr>
          <w:rFonts w:ascii="Times New Roman" w:hAnsi="Times New Roman" w:cs="Times New Roman"/>
          <w:b/>
          <w:bCs/>
          <w:color w:val="000000" w:themeColor="text1"/>
          <w:sz w:val="24"/>
          <w:szCs w:val="24"/>
        </w:rPr>
        <w:t>Off</w:t>
      </w:r>
      <w:r>
        <w:rPr>
          <w:rFonts w:ascii="Times New Roman" w:hAnsi="Times New Roman" w:cs="Times New Roman"/>
          <w:b/>
          <w:bCs/>
          <w:color w:val="000000" w:themeColor="text1"/>
          <w:sz w:val="24"/>
          <w:szCs w:val="24"/>
        </w:rPr>
        <w:t>-</w:t>
      </w:r>
      <w:r w:rsidRPr="00CB5FD9">
        <w:rPr>
          <w:rFonts w:ascii="Times New Roman" w:hAnsi="Times New Roman" w:cs="Times New Roman"/>
          <w:b/>
          <w:bCs/>
          <w:color w:val="000000" w:themeColor="text1"/>
          <w:sz w:val="24"/>
          <w:szCs w:val="24"/>
        </w:rPr>
        <w:t>season flower yield per plant</w:t>
      </w:r>
      <w:r>
        <w:rPr>
          <w:rFonts w:ascii="Times New Roman" w:hAnsi="Times New Roman" w:cs="Times New Roman"/>
          <w:b/>
          <w:bCs/>
          <w:color w:val="000000" w:themeColor="text1"/>
          <w:sz w:val="24"/>
          <w:szCs w:val="24"/>
        </w:rPr>
        <w:t xml:space="preserve"> (kg)</w:t>
      </w:r>
      <w:r w:rsidRPr="00CB5FD9">
        <w:rPr>
          <w:rFonts w:ascii="Times New Roman" w:hAnsi="Times New Roman" w:cs="Times New Roman"/>
          <w:b/>
          <w:bCs/>
          <w:color w:val="000000" w:themeColor="text1"/>
          <w:sz w:val="24"/>
          <w:szCs w:val="24"/>
        </w:rPr>
        <w:t xml:space="preserve"> </w:t>
      </w:r>
      <w:r w:rsidRPr="00576786">
        <w:rPr>
          <w:rFonts w:ascii="Times New Roman" w:hAnsi="Times New Roman" w:cs="Times New Roman"/>
          <w:b/>
          <w:bCs/>
          <w:color w:val="000000" w:themeColor="text1"/>
          <w:sz w:val="24"/>
          <w:szCs w:val="24"/>
        </w:rPr>
        <w:t>(</w:t>
      </w:r>
      <w:r w:rsidRPr="00576786">
        <w:rPr>
          <w:rFonts w:ascii="Times New Roman" w:hAnsi="Times New Roman" w:cs="Times New Roman"/>
          <w:b/>
          <w:bCs/>
          <w:sz w:val="24"/>
          <w:szCs w:val="24"/>
        </w:rPr>
        <w:t>September to February</w:t>
      </w:r>
      <w:r w:rsidRPr="00576786">
        <w:rPr>
          <w:rFonts w:ascii="Times New Roman" w:hAnsi="Times New Roman" w:cs="Times New Roman"/>
          <w:b/>
          <w:bCs/>
          <w:color w:val="000000" w:themeColor="text1"/>
          <w:sz w:val="24"/>
          <w:szCs w:val="24"/>
        </w:rPr>
        <w:t>)</w:t>
      </w:r>
    </w:p>
    <w:p w:rsidR="00F83B27" w:rsidRDefault="00C42459" w:rsidP="00F83B27">
      <w:pPr>
        <w:spacing w:before="280" w:after="0" w:line="360" w:lineRule="auto"/>
        <w:ind w:firstLine="720"/>
        <w:jc w:val="both"/>
        <w:rPr>
          <w:rFonts w:ascii="Times New Roman" w:hAnsi="Times New Roman" w:cs="Times New Roman"/>
          <w:sz w:val="24"/>
          <w:szCs w:val="24"/>
        </w:rPr>
      </w:pPr>
      <w:r w:rsidRPr="0006072C">
        <w:rPr>
          <w:rFonts w:ascii="Times New Roman" w:hAnsi="Times New Roman" w:cs="Times New Roman"/>
          <w:sz w:val="24"/>
          <w:szCs w:val="24"/>
        </w:rPr>
        <w:t xml:space="preserve">The data on </w:t>
      </w:r>
      <w:r>
        <w:rPr>
          <w:rFonts w:ascii="Times New Roman" w:hAnsi="Times New Roman" w:cs="Times New Roman"/>
          <w:sz w:val="24"/>
          <w:szCs w:val="24"/>
        </w:rPr>
        <w:t>off-season flower yield per plant</w:t>
      </w:r>
      <w:r w:rsidRPr="0006072C">
        <w:rPr>
          <w:rFonts w:ascii="Times New Roman" w:hAnsi="Times New Roman" w:cs="Times New Roman"/>
          <w:sz w:val="24"/>
          <w:szCs w:val="24"/>
        </w:rPr>
        <w:t xml:space="preserve"> of </w:t>
      </w:r>
      <w:r w:rsidRPr="0006072C">
        <w:rPr>
          <w:rFonts w:ascii="Times New Roman" w:hAnsi="Times New Roman" w:cs="Times New Roman"/>
          <w:i/>
          <w:iCs/>
          <w:sz w:val="24"/>
          <w:szCs w:val="24"/>
        </w:rPr>
        <w:t xml:space="preserve">Jasminum </w:t>
      </w:r>
      <w:proofErr w:type="spellStart"/>
      <w:r w:rsidRPr="0006072C">
        <w:rPr>
          <w:rFonts w:ascii="Times New Roman" w:hAnsi="Times New Roman" w:cs="Times New Roman"/>
          <w:i/>
          <w:iCs/>
          <w:sz w:val="24"/>
          <w:szCs w:val="24"/>
        </w:rPr>
        <w:t>sambac</w:t>
      </w:r>
      <w:proofErr w:type="spellEnd"/>
      <w:r w:rsidRPr="0006072C">
        <w:rPr>
          <w:rFonts w:ascii="Times New Roman" w:hAnsi="Times New Roman" w:cs="Times New Roman"/>
          <w:sz w:val="24"/>
          <w:szCs w:val="24"/>
        </w:rPr>
        <w:t xml:space="preserve"> cv. Mysuru </w:t>
      </w:r>
      <w:proofErr w:type="spellStart"/>
      <w:r w:rsidRPr="0006072C">
        <w:rPr>
          <w:rFonts w:ascii="Times New Roman" w:hAnsi="Times New Roman" w:cs="Times New Roman"/>
          <w:sz w:val="24"/>
          <w:szCs w:val="24"/>
        </w:rPr>
        <w:t>Mallige</w:t>
      </w:r>
      <w:proofErr w:type="spellEnd"/>
      <w:r w:rsidRPr="0006072C">
        <w:rPr>
          <w:rFonts w:ascii="Times New Roman" w:hAnsi="Times New Roman" w:cs="Times New Roman"/>
          <w:sz w:val="24"/>
          <w:szCs w:val="24"/>
        </w:rPr>
        <w:t xml:space="preserve"> as influenced by pruning</w:t>
      </w:r>
      <w:r>
        <w:rPr>
          <w:rFonts w:ascii="Times New Roman" w:hAnsi="Times New Roman" w:cs="Times New Roman"/>
          <w:sz w:val="24"/>
          <w:szCs w:val="24"/>
        </w:rPr>
        <w:t xml:space="preserve"> months</w:t>
      </w:r>
      <w:r w:rsidR="004277E6">
        <w:rPr>
          <w:rFonts w:ascii="Times New Roman" w:hAnsi="Times New Roman" w:cs="Times New Roman"/>
          <w:sz w:val="24"/>
          <w:szCs w:val="24"/>
        </w:rPr>
        <w:t xml:space="preserve"> </w:t>
      </w:r>
      <w:r w:rsidR="004277E6" w:rsidRPr="0006072C">
        <w:rPr>
          <w:rFonts w:ascii="Times New Roman" w:hAnsi="Times New Roman" w:cs="Times New Roman"/>
          <w:sz w:val="24"/>
          <w:szCs w:val="24"/>
        </w:rPr>
        <w:t xml:space="preserve">and </w:t>
      </w:r>
      <w:r w:rsidRPr="0006072C">
        <w:rPr>
          <w:rFonts w:ascii="Times New Roman" w:hAnsi="Times New Roman" w:cs="Times New Roman"/>
          <w:sz w:val="24"/>
          <w:szCs w:val="24"/>
        </w:rPr>
        <w:t xml:space="preserve">plant growth regulators </w:t>
      </w:r>
      <w:r w:rsidR="004277E6">
        <w:rPr>
          <w:rFonts w:ascii="Times New Roman" w:hAnsi="Times New Roman" w:cs="Times New Roman"/>
          <w:sz w:val="24"/>
          <w:szCs w:val="24"/>
        </w:rPr>
        <w:t xml:space="preserve">and </w:t>
      </w:r>
      <w:r w:rsidR="00DC273A">
        <w:rPr>
          <w:rFonts w:ascii="Times New Roman" w:hAnsi="Times New Roman" w:cs="Times New Roman"/>
          <w:sz w:val="24"/>
          <w:szCs w:val="24"/>
        </w:rPr>
        <w:t xml:space="preserve">their interaction effects are </w:t>
      </w:r>
      <w:r w:rsidRPr="0006072C">
        <w:rPr>
          <w:rFonts w:ascii="Times New Roman" w:hAnsi="Times New Roman" w:cs="Times New Roman"/>
          <w:sz w:val="24"/>
          <w:szCs w:val="24"/>
        </w:rPr>
        <w:t xml:space="preserve">presented in Table </w:t>
      </w:r>
      <w:r w:rsidR="004277E6">
        <w:rPr>
          <w:rFonts w:ascii="Times New Roman" w:hAnsi="Times New Roman" w:cs="Times New Roman"/>
          <w:sz w:val="24"/>
          <w:szCs w:val="24"/>
        </w:rPr>
        <w:t>4</w:t>
      </w:r>
      <w:r>
        <w:rPr>
          <w:rFonts w:ascii="Times New Roman" w:hAnsi="Times New Roman" w:cs="Times New Roman"/>
          <w:sz w:val="24"/>
          <w:szCs w:val="24"/>
        </w:rPr>
        <w:t xml:space="preserve">. </w:t>
      </w:r>
      <w:r w:rsidRPr="0006072C">
        <w:rPr>
          <w:rFonts w:ascii="Times New Roman" w:hAnsi="Times New Roman" w:cs="Times New Roman"/>
          <w:sz w:val="24"/>
          <w:szCs w:val="24"/>
        </w:rPr>
        <w:t xml:space="preserve">Significant differences were obtained with respect to </w:t>
      </w:r>
      <w:r>
        <w:rPr>
          <w:rFonts w:ascii="Times New Roman" w:hAnsi="Times New Roman" w:cs="Times New Roman"/>
          <w:sz w:val="24"/>
          <w:szCs w:val="24"/>
        </w:rPr>
        <w:t>off- season flower induction per plant</w:t>
      </w:r>
      <w:r w:rsidRPr="0006072C">
        <w:rPr>
          <w:rFonts w:ascii="Times New Roman" w:hAnsi="Times New Roman" w:cs="Times New Roman"/>
          <w:sz w:val="24"/>
          <w:szCs w:val="24"/>
        </w:rPr>
        <w:t>.</w:t>
      </w:r>
    </w:p>
    <w:p w:rsidR="00C42459" w:rsidRPr="00F83B27" w:rsidRDefault="00C42459" w:rsidP="00F83B27">
      <w:pPr>
        <w:spacing w:before="280"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Plant pruned during September (P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recorded</w:t>
      </w:r>
      <w:r>
        <w:rPr>
          <w:rFonts w:ascii="Times New Roman" w:hAnsi="Times New Roman" w:cs="Times New Roman"/>
          <w:color w:val="000000" w:themeColor="text1"/>
          <w:sz w:val="24"/>
          <w:szCs w:val="24"/>
        </w:rPr>
        <w:t xml:space="preserve"> highest off-season flower yield per plant </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0.60 kg 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0.63 kg during </w:t>
      </w:r>
      <w:proofErr w:type="gramStart"/>
      <w:r w:rsidR="00C01E4D">
        <w:rPr>
          <w:rFonts w:ascii="Times New Roman" w:hAnsi="Times New Roman" w:cs="Times New Roman"/>
          <w:color w:val="000000" w:themeColor="text1"/>
          <w:sz w:val="24"/>
          <w:szCs w:val="24"/>
        </w:rPr>
        <w:t>Second  Season</w:t>
      </w:r>
      <w:proofErr w:type="gramEnd"/>
      <w:r>
        <w:rPr>
          <w:rFonts w:ascii="Times New Roman" w:hAnsi="Times New Roman" w:cs="Times New Roman"/>
          <w:color w:val="000000" w:themeColor="text1"/>
          <w:sz w:val="24"/>
          <w:szCs w:val="24"/>
        </w:rPr>
        <w:t xml:space="preserve">. Minimum off-season flower </w:t>
      </w:r>
      <w:r>
        <w:rPr>
          <w:rFonts w:ascii="Times New Roman" w:hAnsi="Times New Roman" w:cs="Times New Roman"/>
          <w:color w:val="000000" w:themeColor="text1"/>
          <w:sz w:val="24"/>
          <w:szCs w:val="24"/>
        </w:rPr>
        <w:lastRenderedPageBreak/>
        <w:t>yield per plant</w:t>
      </w:r>
      <w:r w:rsidRPr="00EC0A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 recorded in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0.30 kg</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0.34 kg during </w:t>
      </w:r>
      <w:proofErr w:type="gramStart"/>
      <w:r w:rsidR="00C01E4D">
        <w:rPr>
          <w:rFonts w:ascii="Times New Roman" w:hAnsi="Times New Roman" w:cs="Times New Roman"/>
          <w:color w:val="000000" w:themeColor="text1"/>
          <w:sz w:val="24"/>
          <w:szCs w:val="24"/>
        </w:rPr>
        <w:t>Second  Season</w:t>
      </w:r>
      <w:proofErr w:type="gramEnd"/>
      <w:r>
        <w:rPr>
          <w:rFonts w:ascii="Times New Roman" w:hAnsi="Times New Roman" w:cs="Times New Roman"/>
          <w:color w:val="000000" w:themeColor="text1"/>
          <w:sz w:val="24"/>
          <w:szCs w:val="24"/>
        </w:rPr>
        <w:t>.</w:t>
      </w:r>
      <w:bookmarkStart w:id="2" w:name="_Hlk90633026"/>
      <w:r w:rsidR="00EE7E10" w:rsidRPr="00EE7E10">
        <w:rPr>
          <w:rFonts w:ascii="Times New Roman" w:hAnsi="Times New Roman" w:cs="Times New Roman"/>
          <w:color w:val="000000" w:themeColor="text1"/>
          <w:sz w:val="24"/>
          <w:szCs w:val="24"/>
        </w:rPr>
        <w:t xml:space="preserve"> </w:t>
      </w:r>
      <w:r w:rsidR="00EE7E10" w:rsidRPr="0008443B">
        <w:rPr>
          <w:rFonts w:ascii="Times New Roman" w:hAnsi="Times New Roman" w:cs="Times New Roman"/>
          <w:color w:val="000000" w:themeColor="text1"/>
          <w:sz w:val="24"/>
          <w:szCs w:val="24"/>
        </w:rPr>
        <w:t>The pooled mean shows that, maximum off-season flower yield per plant was recorded in plants pruned during September (P</w:t>
      </w:r>
      <w:r w:rsidR="00EE7E10" w:rsidRPr="0008443B">
        <w:rPr>
          <w:rFonts w:ascii="Times New Roman" w:hAnsi="Times New Roman" w:cs="Times New Roman"/>
          <w:color w:val="000000" w:themeColor="text1"/>
          <w:sz w:val="24"/>
          <w:szCs w:val="24"/>
          <w:vertAlign w:val="subscript"/>
        </w:rPr>
        <w:t>1</w:t>
      </w:r>
      <w:r w:rsidR="00EE7E10" w:rsidRPr="0008443B">
        <w:rPr>
          <w:rFonts w:ascii="Times New Roman" w:hAnsi="Times New Roman" w:cs="Times New Roman"/>
          <w:color w:val="000000" w:themeColor="text1"/>
          <w:sz w:val="24"/>
          <w:szCs w:val="24"/>
        </w:rPr>
        <w:t xml:space="preserve">) (0.62 </w:t>
      </w:r>
      <w:r w:rsidR="00EE7E10" w:rsidRPr="0008443B">
        <w:rPr>
          <w:rFonts w:ascii="Times New Roman" w:hAnsi="Times New Roman" w:cs="Times New Roman"/>
          <w:color w:val="000000"/>
          <w:sz w:val="24"/>
          <w:szCs w:val="24"/>
        </w:rPr>
        <w:t>± 0.02 kg</w:t>
      </w:r>
      <w:r w:rsidR="00EE7E10" w:rsidRPr="0008443B">
        <w:rPr>
          <w:rFonts w:ascii="Times New Roman" w:hAnsi="Times New Roman" w:cs="Times New Roman"/>
          <w:color w:val="000000" w:themeColor="text1"/>
          <w:sz w:val="24"/>
          <w:szCs w:val="24"/>
        </w:rPr>
        <w:t>). In treatment P</w:t>
      </w:r>
      <w:r w:rsidR="00EE7E10" w:rsidRPr="0008443B">
        <w:rPr>
          <w:rFonts w:ascii="Times New Roman" w:hAnsi="Times New Roman" w:cs="Times New Roman"/>
          <w:color w:val="000000" w:themeColor="text1"/>
          <w:sz w:val="24"/>
          <w:szCs w:val="24"/>
          <w:vertAlign w:val="subscript"/>
        </w:rPr>
        <w:t>2</w:t>
      </w:r>
      <w:r w:rsidR="00EE7E10" w:rsidRPr="0008443B">
        <w:rPr>
          <w:rFonts w:ascii="Times New Roman" w:hAnsi="Times New Roman" w:cs="Times New Roman"/>
          <w:color w:val="000000" w:themeColor="text1"/>
          <w:sz w:val="24"/>
          <w:szCs w:val="24"/>
        </w:rPr>
        <w:t xml:space="preserve"> </w:t>
      </w:r>
      <w:r w:rsidR="00EE7E10" w:rsidRPr="0008443B">
        <w:rPr>
          <w:rFonts w:ascii="Times New Roman" w:hAnsi="Times New Roman" w:cs="Times New Roman"/>
          <w:i/>
          <w:iCs/>
          <w:color w:val="000000" w:themeColor="text1"/>
          <w:sz w:val="24"/>
          <w:szCs w:val="24"/>
        </w:rPr>
        <w:t>i.e.,</w:t>
      </w:r>
      <w:r w:rsidR="00EE7E10" w:rsidRPr="0008443B">
        <w:rPr>
          <w:rFonts w:ascii="Times New Roman" w:hAnsi="Times New Roman" w:cs="Times New Roman"/>
          <w:color w:val="000000" w:themeColor="text1"/>
          <w:sz w:val="24"/>
          <w:szCs w:val="24"/>
        </w:rPr>
        <w:t xml:space="preserve"> plants pruned during November recorded minimum yield per plant (0.32 </w:t>
      </w:r>
      <w:r w:rsidR="00EE7E10" w:rsidRPr="0008443B">
        <w:rPr>
          <w:rFonts w:ascii="Times New Roman" w:hAnsi="Times New Roman" w:cs="Times New Roman"/>
          <w:color w:val="000000"/>
          <w:sz w:val="24"/>
          <w:szCs w:val="24"/>
        </w:rPr>
        <w:t>± 0.03 kg).</w:t>
      </w:r>
      <w:bookmarkEnd w:id="2"/>
    </w:p>
    <w:p w:rsidR="00C42459" w:rsidRPr="00B20695" w:rsidRDefault="00C01E4D" w:rsidP="00C42459">
      <w:pPr>
        <w:spacing w:after="0" w:line="360" w:lineRule="auto"/>
        <w:ind w:left="1080" w:hanging="1080"/>
        <w:jc w:val="both"/>
        <w:rPr>
          <w:rFonts w:ascii="Times New Roman" w:hAnsi="Times New Roman" w:cs="Times New Roman"/>
          <w:b/>
          <w:bCs/>
          <w:sz w:val="24"/>
          <w:szCs w:val="24"/>
        </w:rPr>
      </w:pPr>
      <w:r>
        <w:rPr>
          <w:rFonts w:ascii="Times New Roman" w:hAnsi="Times New Roman" w:cs="Times New Roman"/>
          <w:b/>
          <w:bCs/>
          <w:sz w:val="24"/>
          <w:szCs w:val="24"/>
        </w:rPr>
        <w:t>Table 4</w:t>
      </w:r>
      <w:r w:rsidR="00C42459" w:rsidRPr="00B20695">
        <w:rPr>
          <w:rFonts w:ascii="Times New Roman" w:hAnsi="Times New Roman" w:cs="Times New Roman"/>
          <w:b/>
          <w:bCs/>
          <w:sz w:val="24"/>
          <w:szCs w:val="24"/>
        </w:rPr>
        <w:t>:</w:t>
      </w:r>
      <w:r w:rsidR="00C42459">
        <w:rPr>
          <w:rFonts w:ascii="Times New Roman" w:hAnsi="Times New Roman" w:cs="Times New Roman"/>
          <w:b/>
          <w:bCs/>
          <w:sz w:val="24"/>
          <w:szCs w:val="24"/>
        </w:rPr>
        <w:tab/>
        <w:t xml:space="preserve">Flower yield per plant as influenced by </w:t>
      </w:r>
      <w:r w:rsidR="00C42459" w:rsidRPr="00B20695">
        <w:rPr>
          <w:rFonts w:ascii="Times New Roman" w:hAnsi="Times New Roman" w:cs="Times New Roman"/>
          <w:b/>
          <w:bCs/>
          <w:sz w:val="24"/>
          <w:szCs w:val="24"/>
        </w:rPr>
        <w:t xml:space="preserve">pruning month, </w:t>
      </w:r>
      <w:r w:rsidR="00C42459">
        <w:rPr>
          <w:rFonts w:ascii="Times New Roman" w:hAnsi="Times New Roman" w:cs="Times New Roman"/>
          <w:b/>
          <w:bCs/>
          <w:sz w:val="24"/>
          <w:szCs w:val="24"/>
        </w:rPr>
        <w:t>g</w:t>
      </w:r>
      <w:r w:rsidR="00C42459" w:rsidRPr="00B20695">
        <w:rPr>
          <w:rFonts w:ascii="Times New Roman" w:hAnsi="Times New Roman" w:cs="Times New Roman"/>
          <w:b/>
          <w:bCs/>
          <w:sz w:val="24"/>
          <w:szCs w:val="24"/>
        </w:rPr>
        <w:t>rowth regulators on yield per plant</w:t>
      </w:r>
      <w:r w:rsidR="00C42459">
        <w:rPr>
          <w:rFonts w:ascii="Times New Roman" w:hAnsi="Times New Roman" w:cs="Times New Roman"/>
          <w:b/>
          <w:bCs/>
          <w:sz w:val="24"/>
          <w:szCs w:val="24"/>
        </w:rPr>
        <w:t xml:space="preserve"> in </w:t>
      </w:r>
      <w:r w:rsidR="00C42459" w:rsidRPr="00E834BD">
        <w:rPr>
          <w:rFonts w:ascii="Times New Roman" w:hAnsi="Times New Roman" w:cs="Times New Roman"/>
          <w:b/>
          <w:bCs/>
          <w:i/>
          <w:iCs/>
          <w:sz w:val="24"/>
          <w:szCs w:val="24"/>
        </w:rPr>
        <w:t xml:space="preserve">Jasminum </w:t>
      </w:r>
      <w:proofErr w:type="spellStart"/>
      <w:r w:rsidR="00C42459" w:rsidRPr="00E834BD">
        <w:rPr>
          <w:rFonts w:ascii="Times New Roman" w:hAnsi="Times New Roman" w:cs="Times New Roman"/>
          <w:b/>
          <w:bCs/>
          <w:i/>
          <w:iCs/>
          <w:sz w:val="24"/>
          <w:szCs w:val="24"/>
        </w:rPr>
        <w:t>sambac</w:t>
      </w:r>
      <w:proofErr w:type="spellEnd"/>
      <w:r w:rsidR="00C42459">
        <w:rPr>
          <w:rFonts w:ascii="Times New Roman" w:hAnsi="Times New Roman" w:cs="Times New Roman"/>
          <w:b/>
          <w:bCs/>
          <w:sz w:val="24"/>
          <w:szCs w:val="24"/>
        </w:rPr>
        <w:t xml:space="preserve"> cv. </w:t>
      </w:r>
      <w:r w:rsidR="00C42459" w:rsidRPr="00FF7A76">
        <w:rPr>
          <w:rFonts w:ascii="Times New Roman" w:hAnsi="Times New Roman" w:cs="Times New Roman"/>
          <w:b/>
          <w:bCs/>
          <w:sz w:val="24"/>
          <w:szCs w:val="24"/>
        </w:rPr>
        <w:t xml:space="preserve">Mysuru </w:t>
      </w:r>
      <w:proofErr w:type="spellStart"/>
      <w:r w:rsidR="00C42459" w:rsidRPr="00FF7A76">
        <w:rPr>
          <w:rFonts w:ascii="Times New Roman" w:hAnsi="Times New Roman" w:cs="Times New Roman"/>
          <w:b/>
          <w:bCs/>
          <w:sz w:val="24"/>
          <w:szCs w:val="24"/>
        </w:rPr>
        <w:t>Mallige</w:t>
      </w:r>
      <w:proofErr w:type="spellEnd"/>
    </w:p>
    <w:tbl>
      <w:tblPr>
        <w:tblStyle w:val="TableGrid"/>
        <w:tblW w:w="8725" w:type="dxa"/>
        <w:jc w:val="center"/>
        <w:tblLook w:val="04A0" w:firstRow="1" w:lastRow="0" w:firstColumn="1" w:lastColumn="0" w:noHBand="0" w:noVBand="1"/>
      </w:tblPr>
      <w:tblGrid>
        <w:gridCol w:w="1151"/>
        <w:gridCol w:w="778"/>
        <w:gridCol w:w="714"/>
        <w:gridCol w:w="703"/>
        <w:gridCol w:w="714"/>
        <w:gridCol w:w="714"/>
        <w:gridCol w:w="703"/>
        <w:gridCol w:w="1088"/>
        <w:gridCol w:w="1080"/>
        <w:gridCol w:w="1080"/>
      </w:tblGrid>
      <w:tr w:rsidR="00C42459" w:rsidRPr="005A10D7" w:rsidTr="006726B9">
        <w:trPr>
          <w:cantSplit/>
          <w:tblHeader/>
          <w:jc w:val="center"/>
        </w:trPr>
        <w:tc>
          <w:tcPr>
            <w:tcW w:w="1151" w:type="dxa"/>
            <w:vMerge w:val="restart"/>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Treatments</w:t>
            </w:r>
          </w:p>
        </w:tc>
        <w:tc>
          <w:tcPr>
            <w:tcW w:w="2195" w:type="dxa"/>
            <w:gridSpan w:val="3"/>
            <w:vAlign w:val="center"/>
          </w:tcPr>
          <w:p w:rsidR="00C42459" w:rsidRPr="005A10D7" w:rsidRDefault="00C01E4D" w:rsidP="006726B9">
            <w:pPr>
              <w:spacing w:before="14" w:after="14"/>
              <w:ind w:left="-58" w:right="-58"/>
              <w:jc w:val="center"/>
              <w:rPr>
                <w:rFonts w:ascii="Times New Roman" w:hAnsi="Times New Roman" w:cs="Times New Roman"/>
                <w:b/>
                <w:bCs/>
                <w:sz w:val="20"/>
                <w:szCs w:val="20"/>
              </w:rPr>
            </w:pPr>
            <w:r>
              <w:rPr>
                <w:rFonts w:ascii="Times New Roman" w:hAnsi="Times New Roman" w:cs="Times New Roman"/>
                <w:b/>
                <w:bCs/>
                <w:sz w:val="20"/>
                <w:szCs w:val="20"/>
              </w:rPr>
              <w:t>First Season</w:t>
            </w:r>
          </w:p>
        </w:tc>
        <w:tc>
          <w:tcPr>
            <w:tcW w:w="3219" w:type="dxa"/>
            <w:gridSpan w:val="4"/>
            <w:vAlign w:val="center"/>
          </w:tcPr>
          <w:p w:rsidR="00C42459" w:rsidRPr="005A10D7" w:rsidRDefault="00C01E4D" w:rsidP="006726B9">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Second  Season</w:t>
            </w:r>
          </w:p>
        </w:tc>
        <w:tc>
          <w:tcPr>
            <w:tcW w:w="2160" w:type="dxa"/>
            <w:gridSpan w:val="2"/>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Pooled mean</w:t>
            </w:r>
          </w:p>
        </w:tc>
      </w:tr>
      <w:tr w:rsidR="00C42459" w:rsidRPr="005A10D7" w:rsidTr="006726B9">
        <w:trPr>
          <w:cantSplit/>
          <w:tblHeader/>
          <w:jc w:val="center"/>
        </w:trPr>
        <w:tc>
          <w:tcPr>
            <w:tcW w:w="1151" w:type="dxa"/>
            <w:vMerge/>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p>
        </w:tc>
        <w:tc>
          <w:tcPr>
            <w:tcW w:w="778"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Off</w:t>
            </w:r>
            <w:r>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On</w:t>
            </w:r>
            <w:r>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season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Total </w:t>
            </w:r>
            <w:r>
              <w:rPr>
                <w:rFonts w:ascii="Times New Roman" w:hAnsi="Times New Roman" w:cs="Times New Roman"/>
                <w:b/>
                <w:bCs/>
                <w:sz w:val="20"/>
                <w:szCs w:val="20"/>
              </w:rPr>
              <w:br/>
            </w:r>
            <w:r w:rsidRPr="005A10D7">
              <w:rPr>
                <w:rFonts w:ascii="Times New Roman" w:hAnsi="Times New Roman" w:cs="Times New Roman"/>
                <w:b/>
                <w:bCs/>
                <w:sz w:val="20"/>
                <w:szCs w:val="20"/>
              </w:rPr>
              <w:t xml:space="preserve">flower </w:t>
            </w:r>
            <w:r>
              <w:rPr>
                <w:rFonts w:ascii="Times New Roman" w:hAnsi="Times New Roman" w:cs="Times New Roman"/>
                <w:b/>
                <w:bCs/>
                <w:sz w:val="20"/>
                <w:szCs w:val="20"/>
              </w:rPr>
              <w:br/>
            </w:r>
            <w:r w:rsidRPr="005A10D7">
              <w:rPr>
                <w:rFonts w:ascii="Times New Roman" w:hAnsi="Times New Roman" w:cs="Times New Roman"/>
                <w:b/>
                <w:bCs/>
                <w:sz w:val="20"/>
                <w:szCs w:val="20"/>
              </w:rPr>
              <w:t xml:space="preserve">yield </w:t>
            </w:r>
            <w:r>
              <w:rPr>
                <w:rFonts w:ascii="Times New Roman" w:hAnsi="Times New Roman" w:cs="Times New Roman"/>
                <w:b/>
                <w:bCs/>
                <w:sz w:val="20"/>
                <w:szCs w:val="20"/>
              </w:rPr>
              <w:br/>
            </w:r>
            <w:r>
              <w:rPr>
                <w:rFonts w:ascii="Times New Roman" w:eastAsia="Times New Roman" w:hAnsi="Times New Roman" w:cs="Times New Roman"/>
                <w:b/>
                <w:bCs/>
                <w:sz w:val="20"/>
                <w:szCs w:val="20"/>
                <w:lang w:eastAsia="en-IN"/>
              </w:rPr>
              <w:t>(Kg)</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Off</w:t>
            </w:r>
            <w:r>
              <w:rPr>
                <w:rFonts w:ascii="Times New Roman" w:eastAsia="Times New Roman" w:hAnsi="Times New Roman" w:cs="Times New Roman"/>
                <w:b/>
                <w:bCs/>
                <w:sz w:val="20"/>
                <w:szCs w:val="20"/>
                <w:lang w:eastAsia="en-IN"/>
              </w:rPr>
              <w:t>-</w:t>
            </w:r>
            <w:r w:rsidRPr="005A10D7">
              <w:rPr>
                <w:rFonts w:ascii="Times New Roman" w:eastAsia="Times New Roman" w:hAnsi="Times New Roman" w:cs="Times New Roman"/>
                <w:b/>
                <w:bCs/>
                <w:sz w:val="20"/>
                <w:szCs w:val="20"/>
                <w:lang w:eastAsia="en-IN"/>
              </w:rPr>
              <w:t xml:space="preserve">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season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flower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On</w:t>
            </w:r>
            <w:r>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Total </w:t>
            </w:r>
            <w:r>
              <w:rPr>
                <w:rFonts w:ascii="Times New Roman" w:hAnsi="Times New Roman" w:cs="Times New Roman"/>
                <w:b/>
                <w:bCs/>
                <w:sz w:val="20"/>
                <w:szCs w:val="20"/>
              </w:rPr>
              <w:br/>
            </w:r>
            <w:r w:rsidRPr="005A10D7">
              <w:rPr>
                <w:rFonts w:ascii="Times New Roman" w:hAnsi="Times New Roman" w:cs="Times New Roman"/>
                <w:b/>
                <w:bCs/>
                <w:sz w:val="20"/>
                <w:szCs w:val="20"/>
              </w:rPr>
              <w:t>flower</w:t>
            </w:r>
            <w:r>
              <w:rPr>
                <w:rFonts w:ascii="Times New Roman" w:hAnsi="Times New Roman" w:cs="Times New Roman"/>
                <w:b/>
                <w:bCs/>
                <w:sz w:val="20"/>
                <w:szCs w:val="20"/>
              </w:rPr>
              <w:br/>
            </w:r>
            <w:r w:rsidRPr="005A10D7">
              <w:rPr>
                <w:rFonts w:ascii="Times New Roman" w:hAnsi="Times New Roman" w:cs="Times New Roman"/>
                <w:b/>
                <w:bCs/>
                <w:sz w:val="20"/>
                <w:szCs w:val="20"/>
              </w:rPr>
              <w:t>yield</w:t>
            </w:r>
            <w:r>
              <w:rPr>
                <w:rFonts w:ascii="Times New Roman" w:hAnsi="Times New Roman" w:cs="Times New Roman"/>
                <w:b/>
                <w:bCs/>
                <w:sz w:val="20"/>
                <w:szCs w:val="20"/>
              </w:rPr>
              <w:br/>
            </w:r>
            <w:r>
              <w:rPr>
                <w:rFonts w:ascii="Times New Roman" w:eastAsia="Times New Roman" w:hAnsi="Times New Roman" w:cs="Times New Roman"/>
                <w:b/>
                <w:bCs/>
                <w:sz w:val="20"/>
                <w:szCs w:val="20"/>
                <w:lang w:eastAsia="en-IN"/>
              </w:rPr>
              <w:t>(Kg)</w:t>
            </w:r>
          </w:p>
        </w:tc>
        <w:tc>
          <w:tcPr>
            <w:tcW w:w="1088" w:type="dxa"/>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Off</w:t>
            </w:r>
            <w:r>
              <w:rPr>
                <w:rFonts w:ascii="Times New Roman" w:eastAsia="Times New Roman" w:hAnsi="Times New Roman" w:cs="Times New Roman"/>
                <w:b/>
                <w:bCs/>
                <w:sz w:val="20"/>
                <w:szCs w:val="20"/>
                <w:lang w:eastAsia="en-IN"/>
              </w:rPr>
              <w:t>-</w:t>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1080" w:type="dxa"/>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On</w:t>
            </w:r>
            <w:r>
              <w:rPr>
                <w:rFonts w:ascii="Times New Roman" w:eastAsia="Times New Roman" w:hAnsi="Times New Roman" w:cs="Times New Roman"/>
                <w:b/>
                <w:bCs/>
                <w:sz w:val="20"/>
                <w:szCs w:val="20"/>
                <w:lang w:eastAsia="en-IN"/>
              </w:rPr>
              <w:t>-</w:t>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flower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1080" w:type="dxa"/>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hAnsi="Times New Roman" w:cs="Times New Roman"/>
                <w:b/>
                <w:bCs/>
                <w:sz w:val="20"/>
                <w:szCs w:val="20"/>
              </w:rPr>
              <w:t xml:space="preserve">Total </w:t>
            </w:r>
            <w:r>
              <w:rPr>
                <w:rFonts w:ascii="Times New Roman" w:hAnsi="Times New Roman" w:cs="Times New Roman"/>
                <w:b/>
                <w:bCs/>
                <w:sz w:val="20"/>
                <w:szCs w:val="20"/>
              </w:rPr>
              <w:br/>
            </w:r>
            <w:r w:rsidRPr="005A10D7">
              <w:rPr>
                <w:rFonts w:ascii="Times New Roman" w:hAnsi="Times New Roman" w:cs="Times New Roman"/>
                <w:b/>
                <w:bCs/>
                <w:sz w:val="20"/>
                <w:szCs w:val="20"/>
              </w:rPr>
              <w:t xml:space="preserve">flower </w:t>
            </w:r>
            <w:r>
              <w:rPr>
                <w:rFonts w:ascii="Times New Roman" w:hAnsi="Times New Roman" w:cs="Times New Roman"/>
                <w:b/>
                <w:bCs/>
                <w:sz w:val="20"/>
                <w:szCs w:val="20"/>
              </w:rPr>
              <w:br/>
            </w:r>
            <w:r w:rsidRPr="005A10D7">
              <w:rPr>
                <w:rFonts w:ascii="Times New Roman" w:hAnsi="Times New Roman" w:cs="Times New Roman"/>
                <w:b/>
                <w:bCs/>
                <w:sz w:val="20"/>
                <w:szCs w:val="20"/>
              </w:rPr>
              <w:t>yield</w:t>
            </w:r>
            <w:r>
              <w:rPr>
                <w:rFonts w:ascii="Times New Roman" w:hAnsi="Times New Roman" w:cs="Times New Roman"/>
                <w:b/>
                <w:bCs/>
                <w:sz w:val="20"/>
                <w:szCs w:val="20"/>
              </w:rPr>
              <w:br/>
            </w:r>
            <w:r>
              <w:rPr>
                <w:rFonts w:ascii="Times New Roman" w:eastAsia="Times New Roman" w:hAnsi="Times New Roman" w:cs="Times New Roman"/>
                <w:b/>
                <w:bCs/>
                <w:sz w:val="20"/>
                <w:szCs w:val="20"/>
                <w:lang w:eastAsia="en-IN"/>
              </w:rPr>
              <w:t>(Kg)</w:t>
            </w:r>
          </w:p>
        </w:tc>
      </w:tr>
      <w:tr w:rsidR="00C42459" w:rsidRPr="005A10D7" w:rsidTr="006726B9">
        <w:trPr>
          <w:cantSplit/>
          <w:jc w:val="center"/>
        </w:trPr>
        <w:tc>
          <w:tcPr>
            <w:tcW w:w="8725" w:type="dxa"/>
            <w:gridSpan w:val="10"/>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Pruning</w:t>
            </w:r>
            <w:r>
              <w:rPr>
                <w:rFonts w:ascii="Times New Roman" w:eastAsia="Times New Roman" w:hAnsi="Times New Roman" w:cs="Times New Roman"/>
                <w:b/>
                <w:bCs/>
                <w:sz w:val="20"/>
                <w:szCs w:val="20"/>
                <w:lang w:eastAsia="en-IN"/>
              </w:rPr>
              <w:t xml:space="preserve"> (P)</w:t>
            </w:r>
          </w:p>
        </w:tc>
      </w:tr>
      <w:tr w:rsidR="00C42459" w:rsidRPr="005A10D7" w:rsidTr="006726B9">
        <w:trPr>
          <w:cantSplit/>
          <w:jc w:val="center"/>
        </w:trPr>
        <w:tc>
          <w:tcPr>
            <w:tcW w:w="1151"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0.60</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2.18</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0.63</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1.61</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2.24</w:t>
            </w:r>
          </w:p>
        </w:tc>
        <w:tc>
          <w:tcPr>
            <w:tcW w:w="108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0.62 ± 0.02</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 ± 0.02</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2.21 ± 0.04</w:t>
            </w:r>
          </w:p>
        </w:tc>
      </w:tr>
      <w:tr w:rsidR="00C42459" w:rsidRPr="005A10D7" w:rsidTr="006726B9">
        <w:trPr>
          <w:cantSplit/>
          <w:jc w:val="center"/>
        </w:trPr>
        <w:tc>
          <w:tcPr>
            <w:tcW w:w="1151"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0.30</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1.82</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0.34</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1.89</w:t>
            </w:r>
          </w:p>
        </w:tc>
        <w:tc>
          <w:tcPr>
            <w:tcW w:w="108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0.32 ± 0.03</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1.54 ± 0.02</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1.86 ± 0.05</w:t>
            </w:r>
          </w:p>
        </w:tc>
      </w:tr>
      <w:tr w:rsidR="00EE7E10" w:rsidRPr="005A10D7" w:rsidTr="006726B9">
        <w:trPr>
          <w:cantSplit/>
          <w:jc w:val="center"/>
        </w:trPr>
        <w:tc>
          <w:tcPr>
            <w:tcW w:w="1151" w:type="dxa"/>
            <w:vAlign w:val="center"/>
          </w:tcPr>
          <w:p w:rsidR="00EE7E10" w:rsidRDefault="00EE7E10" w:rsidP="00EE7E10">
            <w:pPr>
              <w:spacing w:before="20" w:after="20" w:line="240" w:lineRule="auto"/>
              <w:ind w:left="-58" w:right="-58"/>
              <w:jc w:val="center"/>
              <w:rPr>
                <w:rFonts w:ascii="Times New Roman" w:eastAsia="Times New Roman" w:hAnsi="Times New Roman" w:cs="Times New Roman"/>
                <w:b/>
                <w:bCs/>
                <w:color w:val="000000"/>
                <w:sz w:val="20"/>
                <w:szCs w:val="20"/>
                <w:vertAlign w:val="subscript"/>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vertAlign w:val="subscript"/>
                <w:lang w:eastAsia="en-IN"/>
              </w:rPr>
              <w:t xml:space="preserve"> </w:t>
            </w:r>
          </w:p>
          <w:p w:rsidR="00EE7E10" w:rsidRPr="00513760" w:rsidRDefault="00EE7E10" w:rsidP="00EE7E10">
            <w:pPr>
              <w:spacing w:before="20" w:after="20" w:line="240" w:lineRule="auto"/>
              <w:ind w:left="-58" w:right="-58"/>
              <w:jc w:val="center"/>
              <w:rPr>
                <w:rFonts w:ascii="Times New Roman" w:hAnsi="Times New Roman" w:cs="Times New Roman"/>
                <w:b/>
                <w:bCs/>
                <w:sz w:val="20"/>
                <w:szCs w:val="20"/>
              </w:rPr>
            </w:pPr>
            <w:r>
              <w:rPr>
                <w:rFonts w:ascii="Times New Roman" w:hAnsi="Times New Roman" w:cs="Times New Roman"/>
                <w:b/>
                <w:bCs/>
                <w:sz w:val="20"/>
                <w:szCs w:val="20"/>
              </w:rPr>
              <w:t>(on season)</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1.68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1.68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 xml:space="preserve">S. </w:t>
            </w:r>
            <w:proofErr w:type="spellStart"/>
            <w:r w:rsidRPr="005A10D7">
              <w:rPr>
                <w:rFonts w:ascii="Times New Roman" w:eastAsia="Times New Roman" w:hAnsi="Times New Roman" w:cs="Times New Roman"/>
                <w:b/>
                <w:bCs/>
                <w:sz w:val="20"/>
                <w:szCs w:val="20"/>
                <w:lang w:eastAsia="en-IN"/>
              </w:rPr>
              <w:t>Em</w:t>
            </w:r>
            <w:proofErr w:type="spellEnd"/>
            <w:r w:rsidRPr="005A10D7">
              <w:rPr>
                <w:rFonts w:ascii="Times New Roman" w:eastAsia="Times New Roman" w:hAnsi="Times New Roman" w:cs="Times New Roman"/>
                <w:b/>
                <w:bCs/>
                <w:sz w:val="20"/>
                <w:szCs w:val="20"/>
                <w:lang w:eastAsia="en-IN"/>
              </w:rPr>
              <w:t>. ±</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  </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CD@5%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r w:rsidR="00EE7E10" w:rsidRPr="005A10D7" w:rsidTr="006726B9">
        <w:trPr>
          <w:cantSplit/>
          <w:jc w:val="center"/>
        </w:trPr>
        <w:tc>
          <w:tcPr>
            <w:tcW w:w="8725" w:type="dxa"/>
            <w:gridSpan w:val="10"/>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Growth regulators</w:t>
            </w:r>
            <w:r>
              <w:rPr>
                <w:rFonts w:ascii="Times New Roman" w:eastAsia="Times New Roman" w:hAnsi="Times New Roman" w:cs="Times New Roman"/>
                <w:b/>
                <w:bCs/>
                <w:sz w:val="20"/>
                <w:szCs w:val="20"/>
                <w:lang w:eastAsia="en-IN"/>
              </w:rPr>
              <w:t xml:space="preserve"> (G)</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1.79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1.59</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1.90</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0.29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1.89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2.07</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0.35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2.04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2.16</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0.39 ± 0.04</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2.12 ± 0.06</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0.40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2.17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0.22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1.35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1.57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 xml:space="preserve">S. </w:t>
            </w:r>
            <w:proofErr w:type="spellStart"/>
            <w:r w:rsidRPr="005A10D7">
              <w:rPr>
                <w:rFonts w:ascii="Times New Roman" w:eastAsia="Times New Roman" w:hAnsi="Times New Roman" w:cs="Times New Roman"/>
                <w:b/>
                <w:bCs/>
                <w:sz w:val="20"/>
                <w:szCs w:val="20"/>
                <w:lang w:eastAsia="en-IN"/>
              </w:rPr>
              <w:t>Em</w:t>
            </w:r>
            <w:proofErr w:type="spellEnd"/>
            <w:r w:rsidRPr="005A10D7">
              <w:rPr>
                <w:rFonts w:ascii="Times New Roman" w:eastAsia="Times New Roman" w:hAnsi="Times New Roman" w:cs="Times New Roman"/>
                <w:b/>
                <w:bCs/>
                <w:sz w:val="20"/>
                <w:szCs w:val="20"/>
                <w:lang w:eastAsia="en-IN"/>
              </w:rPr>
              <w:t>. ±</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CD@5%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0.05</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r w:rsidR="00EE7E10" w:rsidRPr="005A10D7" w:rsidTr="006726B9">
        <w:trPr>
          <w:cantSplit/>
          <w:jc w:val="center"/>
        </w:trPr>
        <w:tc>
          <w:tcPr>
            <w:tcW w:w="8725" w:type="dxa"/>
            <w:gridSpan w:val="10"/>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P</w:t>
            </w:r>
            <w:r>
              <w:rPr>
                <w:rFonts w:ascii="Times New Roman" w:hAnsi="Times New Roman" w:cs="Times New Roman"/>
                <w:b/>
                <w:bCs/>
                <w:sz w:val="20"/>
                <w:szCs w:val="20"/>
              </w:rPr>
              <w:t xml:space="preserve"> x G</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0.55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1.51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2.06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0.55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1.54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2.09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0.58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1.59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2.17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0.71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2.40 ± 0.05</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0.74 ± 0.02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2.48 ± 0.05</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2.56</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2.53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0.43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1.34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1.49 ± 0.02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1.80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1.85</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0.29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2.02</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0.35 ± 0.02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1.63 ± 0.04</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1.98 ± 0.06</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2.14</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0.42 ± 0.08</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1.65 ± 0.04</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2.06 ± 0.11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0.43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1.68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2.10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1.24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1.26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0.23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1.25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1.48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1.57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1.57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lastRenderedPageBreak/>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 ± 0.00</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1.76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1.76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1.86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1.86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0.00 ± 0.00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1.49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1.49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 xml:space="preserve">S. </w:t>
            </w:r>
            <w:proofErr w:type="spellStart"/>
            <w:r w:rsidRPr="005A10D7">
              <w:rPr>
                <w:rFonts w:ascii="Times New Roman" w:eastAsia="Times New Roman" w:hAnsi="Times New Roman" w:cs="Times New Roman"/>
                <w:b/>
                <w:bCs/>
                <w:sz w:val="20"/>
                <w:szCs w:val="20"/>
                <w:lang w:eastAsia="en-IN"/>
              </w:rPr>
              <w:t>Em</w:t>
            </w:r>
            <w:proofErr w:type="spellEnd"/>
            <w:r w:rsidRPr="005A10D7">
              <w:rPr>
                <w:rFonts w:ascii="Times New Roman" w:eastAsia="Times New Roman" w:hAnsi="Times New Roman" w:cs="Times New Roman"/>
                <w:b/>
                <w:bCs/>
                <w:sz w:val="20"/>
                <w:szCs w:val="20"/>
                <w:lang w:eastAsia="en-IN"/>
              </w:rPr>
              <w:t>. ±</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 </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CD@5%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bl>
    <w:p w:rsidR="00C42459" w:rsidRPr="00083634" w:rsidRDefault="00C42459" w:rsidP="00F83B27">
      <w:pPr>
        <w:spacing w:before="280" w:after="0" w:line="360" w:lineRule="auto"/>
        <w:ind w:firstLine="720"/>
        <w:jc w:val="both"/>
        <w:rPr>
          <w:rFonts w:ascii="Times New Roman" w:hAnsi="Times New Roman" w:cs="Times New Roman"/>
          <w:b/>
          <w:bCs/>
          <w:sz w:val="24"/>
          <w:szCs w:val="24"/>
        </w:rPr>
      </w:pPr>
      <w:r w:rsidRPr="0008443B">
        <w:rPr>
          <w:rFonts w:ascii="Times New Roman" w:hAnsi="Times New Roman" w:cs="Times New Roman"/>
          <w:sz w:val="24"/>
          <w:szCs w:val="24"/>
        </w:rPr>
        <w:t>Foliar spray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 xml:space="preserve">(0.39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0.41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083634">
        <w:rPr>
          <w:rFonts w:ascii="Times New Roman" w:hAnsi="Times New Roman" w:cs="Times New Roman"/>
          <w:sz w:val="24"/>
          <w:szCs w:val="24"/>
        </w:rPr>
        <w:t>Second</w:t>
      </w:r>
      <w:r w:rsidR="00C01E4D">
        <w:rPr>
          <w:rFonts w:ascii="Times New Roman" w:hAnsi="Times New Roman" w:cs="Times New Roman"/>
          <w:sz w:val="24"/>
          <w:szCs w:val="24"/>
        </w:rPr>
        <w:t xml:space="preserve"> Season</w:t>
      </w:r>
      <w:r w:rsidRPr="0008443B">
        <w:rPr>
          <w:rFonts w:ascii="Times New Roman" w:hAnsi="Times New Roman" w:cs="Times New Roman"/>
          <w:sz w:val="24"/>
          <w:szCs w:val="24"/>
        </w:rPr>
        <w:t>) whereas control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(without any growth regulators) recorded minimum</w:t>
      </w:r>
      <w:r w:rsidRPr="0008443B">
        <w:rPr>
          <w:rFonts w:ascii="Times New Roman" w:hAnsi="Times New Roman" w:cs="Times New Roman"/>
          <w:color w:val="000000" w:themeColor="text1"/>
          <w:sz w:val="24"/>
          <w:szCs w:val="24"/>
        </w:rPr>
        <w:t xml:space="preserve"> yield per plant (0.21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0.23 kg during </w:t>
      </w:r>
      <w:proofErr w:type="gramStart"/>
      <w:r w:rsidR="00C01E4D">
        <w:rPr>
          <w:rFonts w:ascii="Times New Roman" w:hAnsi="Times New Roman" w:cs="Times New Roman"/>
          <w:color w:val="000000" w:themeColor="text1"/>
          <w:sz w:val="24"/>
          <w:szCs w:val="24"/>
        </w:rPr>
        <w:t>Second  Season</w:t>
      </w:r>
      <w:proofErr w:type="gramEnd"/>
      <w:r w:rsidRPr="0008443B">
        <w:rPr>
          <w:rFonts w:ascii="Times New Roman" w:hAnsi="Times New Roman" w:cs="Times New Roman"/>
          <w:color w:val="000000" w:themeColor="text1"/>
          <w:sz w:val="24"/>
          <w:szCs w:val="24"/>
        </w:rPr>
        <w:t>).</w:t>
      </w:r>
      <w:bookmarkStart w:id="3" w:name="_Hlk90633037"/>
      <w:r w:rsidR="00EE7E10">
        <w:rPr>
          <w:rFonts w:ascii="Times New Roman" w:hAnsi="Times New Roman" w:cs="Times New Roman"/>
          <w:b/>
          <w:bCs/>
          <w:sz w:val="24"/>
          <w:szCs w:val="24"/>
        </w:rPr>
        <w:t xml:space="preserve"> </w:t>
      </w:r>
      <w:r w:rsidRPr="0008443B">
        <w:rPr>
          <w:rFonts w:ascii="Times New Roman" w:hAnsi="Times New Roman" w:cs="Times New Roman"/>
          <w:sz w:val="24"/>
          <w:szCs w:val="24"/>
        </w:rPr>
        <w:t>The pooled data revealed that, plants nourished with foliar application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was recorded</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highest</w:t>
      </w:r>
      <w:r w:rsidRPr="0008443B">
        <w:rPr>
          <w:rFonts w:ascii="Times New Roman" w:hAnsi="Times New Roman" w:cs="Times New Roman"/>
          <w:color w:val="000000" w:themeColor="text1"/>
          <w:sz w:val="24"/>
          <w:szCs w:val="24"/>
        </w:rPr>
        <w:t xml:space="preserve"> off-season flower yield per plant </w:t>
      </w:r>
      <w:r w:rsidRPr="0008443B">
        <w:rPr>
          <w:rFonts w:ascii="Times New Roman" w:hAnsi="Times New Roman" w:cs="Times New Roman"/>
          <w:sz w:val="24"/>
          <w:szCs w:val="24"/>
        </w:rPr>
        <w:t xml:space="preserve">(0.40 kg </w:t>
      </w:r>
      <w:r w:rsidRPr="0008443B">
        <w:rPr>
          <w:rFonts w:ascii="Times New Roman" w:hAnsi="Times New Roman" w:cs="Times New Roman"/>
          <w:color w:val="000000"/>
          <w:sz w:val="24"/>
          <w:szCs w:val="24"/>
        </w:rPr>
        <w:t>± 0.01 kg</w:t>
      </w:r>
      <w:r w:rsidRPr="0008443B">
        <w:rPr>
          <w:rFonts w:ascii="Times New Roman" w:hAnsi="Times New Roman" w:cs="Times New Roman"/>
          <w:sz w:val="24"/>
          <w:szCs w:val="24"/>
        </w:rPr>
        <w:t xml:space="preserve">) and least </w:t>
      </w:r>
      <w:r w:rsidRPr="0008443B">
        <w:rPr>
          <w:rFonts w:ascii="Times New Roman" w:hAnsi="Times New Roman" w:cs="Times New Roman"/>
          <w:color w:val="000000" w:themeColor="text1"/>
          <w:sz w:val="24"/>
          <w:szCs w:val="24"/>
        </w:rPr>
        <w:t xml:space="preserve">yield per plant </w:t>
      </w:r>
      <w:r w:rsidRPr="0008443B">
        <w:rPr>
          <w:rFonts w:ascii="Times New Roman" w:hAnsi="Times New Roman" w:cs="Times New Roman"/>
          <w:sz w:val="24"/>
          <w:szCs w:val="24"/>
        </w:rPr>
        <w:t>was recorded in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control (0.22 </w:t>
      </w:r>
      <w:r w:rsidRPr="0008443B">
        <w:rPr>
          <w:rFonts w:ascii="Times New Roman" w:hAnsi="Times New Roman" w:cs="Times New Roman"/>
          <w:color w:val="000000"/>
          <w:sz w:val="24"/>
          <w:szCs w:val="24"/>
        </w:rPr>
        <w:t>± 0.01 kg).</w:t>
      </w:r>
      <w:bookmarkEnd w:id="3"/>
      <w:r w:rsidR="00C01E4D">
        <w:rPr>
          <w:rFonts w:ascii="Times New Roman" w:hAnsi="Times New Roman" w:cs="Times New Roman"/>
          <w:b/>
          <w:bCs/>
          <w:sz w:val="24"/>
          <w:szCs w:val="24"/>
        </w:rPr>
        <w:t xml:space="preserve"> </w:t>
      </w:r>
      <w:r w:rsidRPr="0008443B">
        <w:rPr>
          <w:rFonts w:ascii="Times New Roman" w:hAnsi="Times New Roman" w:cs="Times New Roman"/>
          <w:sz w:val="24"/>
          <w:szCs w:val="24"/>
        </w:rPr>
        <w:t>Plants pruned during September along with foliar spray of nitrobenzene at 3ml/l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 xml:space="preserve">(0.75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0.78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followed by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5</w:t>
      </w:r>
      <w:r w:rsidRPr="0008443B">
        <w:rPr>
          <w:rFonts w:ascii="Times New Roman" w:hAnsi="Times New Roman" w:cs="Times New Roman"/>
          <w:sz w:val="24"/>
          <w:szCs w:val="24"/>
        </w:rPr>
        <w:t xml:space="preserve"> (0.72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0.75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xml:space="preserve">). Minimum </w:t>
      </w:r>
      <w:r w:rsidRPr="0008443B">
        <w:rPr>
          <w:rFonts w:ascii="Times New Roman" w:hAnsi="Times New Roman" w:cs="Times New Roman"/>
          <w:color w:val="000000" w:themeColor="text1"/>
          <w:sz w:val="24"/>
          <w:szCs w:val="24"/>
        </w:rPr>
        <w:t xml:space="preserve">yield per plant </w:t>
      </w:r>
      <w:r w:rsidRPr="0008443B">
        <w:rPr>
          <w:rFonts w:ascii="Times New Roman" w:hAnsi="Times New Roman" w:cs="Times New Roman"/>
          <w:sz w:val="24"/>
          <w:szCs w:val="24"/>
        </w:rPr>
        <w:t xml:space="preserve">(0.21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0.24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sz w:val="24"/>
          <w:szCs w:val="24"/>
        </w:rPr>
        <w:t>) was recorded in P</w:t>
      </w:r>
      <w:r w:rsidRPr="0008443B">
        <w:rPr>
          <w:rFonts w:ascii="Times New Roman" w:hAnsi="Times New Roman" w:cs="Times New Roman"/>
          <w:sz w:val="24"/>
          <w:szCs w:val="24"/>
          <w:vertAlign w:val="subscript"/>
        </w:rPr>
        <w:t>2</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November pruning +</w:t>
      </w:r>
      <w:r w:rsidR="00EE7E10">
        <w:rPr>
          <w:rFonts w:ascii="Times New Roman" w:hAnsi="Times New Roman" w:cs="Times New Roman"/>
          <w:sz w:val="24"/>
          <w:szCs w:val="24"/>
        </w:rPr>
        <w:t xml:space="preserve"> without any growth regulators. </w:t>
      </w:r>
      <w:r w:rsidRPr="0008443B">
        <w:rPr>
          <w:rFonts w:ascii="Times New Roman" w:hAnsi="Times New Roman" w:cs="Times New Roman"/>
          <w:color w:val="000000" w:themeColor="text1"/>
          <w:sz w:val="24"/>
          <w:szCs w:val="24"/>
        </w:rPr>
        <w:t>Pooled mean revealed that, the interaction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 xml:space="preserve">6 </w:t>
      </w:r>
      <w:r w:rsidRPr="0008443B">
        <w:rPr>
          <w:rFonts w:ascii="Times New Roman" w:hAnsi="Times New Roman" w:cs="Times New Roman"/>
          <w:color w:val="000000" w:themeColor="text1"/>
          <w:sz w:val="24"/>
          <w:szCs w:val="24"/>
        </w:rPr>
        <w:t>(September pruning + foliar spray of nitrobenzene at 3ml/l) was recorded with maximum</w:t>
      </w:r>
      <w:r w:rsidRPr="0008443B">
        <w:rPr>
          <w:rFonts w:ascii="Times New Roman" w:hAnsi="Times New Roman" w:cs="Times New Roman"/>
          <w:sz w:val="24"/>
          <w:szCs w:val="24"/>
        </w:rPr>
        <w:t xml:space="preserve">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(0.77</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sz w:val="24"/>
          <w:szCs w:val="24"/>
        </w:rPr>
        <w:t xml:space="preserve">± 0.02 kg) </w:t>
      </w:r>
      <w:r w:rsidRPr="0008443B">
        <w:rPr>
          <w:rFonts w:ascii="Times New Roman" w:hAnsi="Times New Roman" w:cs="Times New Roman"/>
          <w:sz w:val="24"/>
          <w:szCs w:val="24"/>
        </w:rPr>
        <w:t xml:space="preserve">and minimum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 xml:space="preserve">(0.23 </w:t>
      </w:r>
      <w:r w:rsidRPr="0008443B">
        <w:rPr>
          <w:rFonts w:ascii="Times New Roman" w:hAnsi="Times New Roman" w:cs="Times New Roman"/>
          <w:color w:val="000000"/>
          <w:sz w:val="24"/>
          <w:szCs w:val="24"/>
        </w:rPr>
        <w:t xml:space="preserve">± 0.02 kg) </w:t>
      </w:r>
      <w:r w:rsidRPr="0008443B">
        <w:rPr>
          <w:rFonts w:ascii="Times New Roman" w:hAnsi="Times New Roman" w:cs="Times New Roman"/>
          <w:sz w:val="24"/>
          <w:szCs w:val="24"/>
        </w:rPr>
        <w:t xml:space="preserve">was recorded in plants pruned during </w:t>
      </w:r>
      <w:r w:rsidRPr="0008443B">
        <w:rPr>
          <w:rFonts w:ascii="Times New Roman" w:hAnsi="Times New Roman" w:cs="Times New Roman"/>
          <w:color w:val="000000" w:themeColor="text1"/>
          <w:sz w:val="24"/>
          <w:szCs w:val="24"/>
        </w:rPr>
        <w:t>November and without any growth regulators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w:t>
      </w:r>
    </w:p>
    <w:p w:rsidR="008946B1" w:rsidRPr="0008443B" w:rsidRDefault="008946B1" w:rsidP="008946B1">
      <w:pPr>
        <w:spacing w:before="280" w:after="0" w:line="240" w:lineRule="auto"/>
        <w:jc w:val="both"/>
        <w:rPr>
          <w:rFonts w:ascii="Times New Roman" w:hAnsi="Times New Roman" w:cs="Times New Roman"/>
          <w:b/>
          <w:bCs/>
          <w:color w:val="000000" w:themeColor="text1"/>
          <w:sz w:val="24"/>
          <w:szCs w:val="24"/>
        </w:rPr>
      </w:pPr>
      <w:r w:rsidRPr="0008443B">
        <w:rPr>
          <w:rFonts w:ascii="Times New Roman" w:hAnsi="Times New Roman" w:cs="Times New Roman"/>
          <w:b/>
          <w:bCs/>
          <w:color w:val="000000" w:themeColor="text1"/>
          <w:sz w:val="24"/>
          <w:szCs w:val="24"/>
        </w:rPr>
        <w:t>On-season flower yield per plant (</w:t>
      </w:r>
      <w:r w:rsidRPr="0008443B">
        <w:rPr>
          <w:rFonts w:ascii="Times New Roman" w:hAnsi="Times New Roman" w:cs="Times New Roman"/>
          <w:b/>
          <w:bCs/>
          <w:sz w:val="24"/>
          <w:szCs w:val="24"/>
        </w:rPr>
        <w:t>March to July</w:t>
      </w:r>
      <w:r w:rsidRPr="0008443B">
        <w:rPr>
          <w:rFonts w:ascii="Times New Roman" w:hAnsi="Times New Roman" w:cs="Times New Roman"/>
          <w:b/>
          <w:bCs/>
          <w:color w:val="000000" w:themeColor="text1"/>
          <w:sz w:val="24"/>
          <w:szCs w:val="24"/>
        </w:rPr>
        <w:t>)</w:t>
      </w:r>
    </w:p>
    <w:p w:rsidR="008946B1" w:rsidRPr="0008443B" w:rsidRDefault="008946B1" w:rsidP="008946B1">
      <w:pPr>
        <w:spacing w:before="280" w:after="0" w:line="360" w:lineRule="auto"/>
        <w:ind w:firstLine="720"/>
        <w:jc w:val="both"/>
        <w:rPr>
          <w:rFonts w:ascii="Times New Roman" w:hAnsi="Times New Roman" w:cs="Times New Roman"/>
          <w:sz w:val="24"/>
          <w:szCs w:val="24"/>
        </w:rPr>
      </w:pPr>
      <w:r w:rsidRPr="00083634">
        <w:rPr>
          <w:rFonts w:ascii="Times New Roman" w:hAnsi="Times New Roman" w:cs="Times New Roman"/>
          <w:sz w:val="24"/>
          <w:szCs w:val="24"/>
        </w:rPr>
        <w:t xml:space="preserve">The data regarding on-season flower </w:t>
      </w:r>
      <w:r w:rsidRPr="0008443B">
        <w:rPr>
          <w:rFonts w:ascii="Times New Roman" w:hAnsi="Times New Roman" w:cs="Times New Roman"/>
          <w:sz w:val="24"/>
          <w:szCs w:val="24"/>
        </w:rPr>
        <w:t>yield per plant as influenced</w:t>
      </w:r>
      <w:r w:rsidR="004277E6">
        <w:rPr>
          <w:rFonts w:ascii="Times New Roman" w:hAnsi="Times New Roman" w:cs="Times New Roman"/>
          <w:sz w:val="24"/>
          <w:szCs w:val="24"/>
        </w:rPr>
        <w:t xml:space="preserve"> by different month of pruning </w:t>
      </w:r>
      <w:r w:rsidR="004277E6" w:rsidRPr="0008443B">
        <w:rPr>
          <w:rFonts w:ascii="Times New Roman" w:hAnsi="Times New Roman" w:cs="Times New Roman"/>
          <w:sz w:val="24"/>
          <w:szCs w:val="24"/>
        </w:rPr>
        <w:t xml:space="preserve">and </w:t>
      </w:r>
      <w:r w:rsidRPr="0008443B">
        <w:rPr>
          <w:rFonts w:ascii="Times New Roman" w:hAnsi="Times New Roman" w:cs="Times New Roman"/>
          <w:sz w:val="24"/>
          <w:szCs w:val="24"/>
        </w:rPr>
        <w:t xml:space="preserve">plant growth regulators </w:t>
      </w:r>
      <w:r w:rsidR="004277E6">
        <w:rPr>
          <w:rFonts w:ascii="Times New Roman" w:hAnsi="Times New Roman" w:cs="Times New Roman"/>
          <w:sz w:val="24"/>
          <w:szCs w:val="24"/>
        </w:rPr>
        <w:t>and</w:t>
      </w:r>
      <w:r w:rsidRPr="0008443B">
        <w:rPr>
          <w:rFonts w:ascii="Times New Roman" w:hAnsi="Times New Roman" w:cs="Times New Roman"/>
          <w:sz w:val="24"/>
          <w:szCs w:val="24"/>
        </w:rPr>
        <w:t xml:space="preserve"> their interaction e</w:t>
      </w:r>
      <w:r w:rsidR="00083634">
        <w:rPr>
          <w:rFonts w:ascii="Times New Roman" w:hAnsi="Times New Roman" w:cs="Times New Roman"/>
          <w:sz w:val="24"/>
          <w:szCs w:val="24"/>
        </w:rPr>
        <w:t>ffects are presented in Table 4</w:t>
      </w:r>
      <w:r w:rsidRPr="0008443B">
        <w:rPr>
          <w:rFonts w:ascii="Times New Roman" w:hAnsi="Times New Roman" w:cs="Times New Roman"/>
          <w:sz w:val="24"/>
          <w:szCs w:val="24"/>
        </w:rPr>
        <w:t>. Significant differences were obtained with respect to on-season flower induction per plant.</w:t>
      </w:r>
    </w:p>
    <w:p w:rsidR="008946B1" w:rsidRPr="00260CF0" w:rsidRDefault="008946B1" w:rsidP="00260CF0">
      <w:pPr>
        <w:spacing w:before="280" w:after="0" w:line="360" w:lineRule="auto"/>
        <w:ind w:firstLine="720"/>
        <w:jc w:val="both"/>
        <w:rPr>
          <w:rFonts w:ascii="Times New Roman" w:hAnsi="Times New Roman" w:cs="Times New Roman"/>
          <w:color w:val="000000" w:themeColor="text1"/>
          <w:sz w:val="24"/>
          <w:szCs w:val="24"/>
        </w:rPr>
      </w:pPr>
      <w:bookmarkStart w:id="4" w:name="_Hlk91022011"/>
      <w:r w:rsidRPr="0008443B">
        <w:rPr>
          <w:rFonts w:ascii="Times New Roman" w:hAnsi="Times New Roman" w:cs="Times New Roman"/>
          <w:color w:val="000000" w:themeColor="text1"/>
          <w:sz w:val="24"/>
          <w:szCs w:val="24"/>
        </w:rPr>
        <w:t>The highest on-season flower yield per plant (1.67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1.69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 xml:space="preserve">) was recorded in plants pruned during January (on-season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 xml:space="preserve">). </w:t>
      </w:r>
      <w:bookmarkEnd w:id="4"/>
      <w:r w:rsidRPr="0008443B">
        <w:rPr>
          <w:rFonts w:ascii="Times New Roman" w:hAnsi="Times New Roman" w:cs="Times New Roman"/>
          <w:color w:val="000000" w:themeColor="text1"/>
          <w:sz w:val="24"/>
          <w:szCs w:val="24"/>
        </w:rPr>
        <w:t>Lowest on-season flower yield per plant was recorded in plants pruned during November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 (1.52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1.55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00EE7E10">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themeColor="text1"/>
          <w:sz w:val="24"/>
          <w:szCs w:val="24"/>
        </w:rPr>
        <w:t>The pooled mean indicated that, maximum on-season flower yield per plant (</w:t>
      </w:r>
      <w:bookmarkStart w:id="5" w:name="_Hlk91022036"/>
      <w:r w:rsidRPr="0008443B">
        <w:rPr>
          <w:rFonts w:ascii="Times New Roman" w:hAnsi="Times New Roman" w:cs="Times New Roman"/>
          <w:color w:val="000000" w:themeColor="text1"/>
          <w:sz w:val="24"/>
          <w:szCs w:val="24"/>
        </w:rPr>
        <w:t>1.68 ± 0.01</w:t>
      </w:r>
      <w:bookmarkEnd w:id="5"/>
      <w:r w:rsidRPr="0008443B">
        <w:rPr>
          <w:rFonts w:ascii="Times New Roman" w:hAnsi="Times New Roman" w:cs="Times New Roman"/>
          <w:color w:val="000000" w:themeColor="text1"/>
          <w:sz w:val="24"/>
          <w:szCs w:val="24"/>
        </w:rPr>
        <w:t xml:space="preserve"> kg) was recorded in plants pruned </w:t>
      </w:r>
      <w:r w:rsidRPr="0008443B">
        <w:rPr>
          <w:rFonts w:ascii="Times New Roman" w:hAnsi="Times New Roman" w:cs="Times New Roman"/>
          <w:color w:val="000000" w:themeColor="text1"/>
          <w:sz w:val="24"/>
          <w:szCs w:val="24"/>
        </w:rPr>
        <w:lastRenderedPageBreak/>
        <w:t xml:space="preserve">during on-season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January month (P</w:t>
      </w:r>
      <w:r w:rsidRPr="0008443B">
        <w:rPr>
          <w:rFonts w:ascii="Times New Roman" w:hAnsi="Times New Roman" w:cs="Times New Roman"/>
          <w:color w:val="000000" w:themeColor="text1"/>
          <w:sz w:val="24"/>
          <w:szCs w:val="24"/>
          <w:vertAlign w:val="subscript"/>
        </w:rPr>
        <w:t>3</w:t>
      </w:r>
      <w:r w:rsidR="00DC273A">
        <w:rPr>
          <w:rFonts w:ascii="Times New Roman" w:hAnsi="Times New Roman" w:cs="Times New Roman"/>
          <w:color w:val="000000" w:themeColor="text1"/>
          <w:sz w:val="24"/>
          <w:szCs w:val="24"/>
        </w:rPr>
        <w:t>)</w:t>
      </w:r>
      <w:r w:rsidRPr="0008443B">
        <w:rPr>
          <w:rFonts w:ascii="Times New Roman" w:hAnsi="Times New Roman" w:cs="Times New Roman"/>
          <w:color w:val="000000" w:themeColor="text1"/>
          <w:sz w:val="24"/>
          <w:szCs w:val="24"/>
        </w:rPr>
        <w:t xml:space="preserve"> and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plants pruned during November recorded minimum on-season flower yield per plant (1.54 ± 0.02 kg).</w:t>
      </w:r>
      <w:bookmarkStart w:id="6" w:name="_Hlk91022051"/>
      <w:r w:rsidR="00260CF0">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Foliar spray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w:t>
      </w:r>
      <w:r w:rsidRPr="0008443B">
        <w:rPr>
          <w:rFonts w:ascii="Times New Roman" w:hAnsi="Times New Roman" w:cs="Times New Roman"/>
          <w:color w:val="000000" w:themeColor="text1"/>
          <w:sz w:val="24"/>
          <w:szCs w:val="24"/>
        </w:rPr>
        <w:t>maximum on-season flower yield per plant (1.75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1.78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color w:val="000000" w:themeColor="text1"/>
          <w:sz w:val="24"/>
          <w:szCs w:val="24"/>
        </w:rPr>
        <w:t>)</w:t>
      </w:r>
      <w:bookmarkEnd w:id="6"/>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whereas control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(without any growth regulators) recorded the minimum </w:t>
      </w:r>
      <w:r w:rsidRPr="0008443B">
        <w:rPr>
          <w:rFonts w:ascii="Times New Roman" w:hAnsi="Times New Roman" w:cs="Times New Roman"/>
          <w:color w:val="000000" w:themeColor="text1"/>
          <w:sz w:val="24"/>
          <w:szCs w:val="24"/>
        </w:rPr>
        <w:t>on-season flower yield per plant (1.34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1.36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w:t>
      </w:r>
      <w:r w:rsidR="00EE7E10">
        <w:rPr>
          <w:rFonts w:ascii="Times New Roman" w:hAnsi="Times New Roman" w:cs="Times New Roman"/>
          <w:sz w:val="24"/>
          <w:szCs w:val="24"/>
        </w:rPr>
        <w:t xml:space="preserve">. </w:t>
      </w:r>
      <w:r w:rsidRPr="0008443B">
        <w:rPr>
          <w:rFonts w:ascii="Times New Roman" w:hAnsi="Times New Roman" w:cs="Times New Roman"/>
          <w:sz w:val="24"/>
          <w:szCs w:val="24"/>
        </w:rPr>
        <w:t>The pooled data noted that, G</w:t>
      </w:r>
      <w:r w:rsidRPr="0008443B">
        <w:rPr>
          <w:rFonts w:ascii="Times New Roman" w:hAnsi="Times New Roman" w:cs="Times New Roman"/>
          <w:sz w:val="24"/>
          <w:szCs w:val="24"/>
          <w:vertAlign w:val="subscript"/>
        </w:rPr>
        <w:t xml:space="preserve">6 </w:t>
      </w:r>
      <w:r w:rsidRPr="0008443B">
        <w:rPr>
          <w:rFonts w:ascii="Times New Roman" w:hAnsi="Times New Roman" w:cs="Times New Roman"/>
          <w:sz w:val="24"/>
          <w:szCs w:val="24"/>
        </w:rPr>
        <w:t xml:space="preserve">(Foliar application of nitrobenzene at 3ml/l) was recorded </w:t>
      </w:r>
      <w:r w:rsidRPr="0008443B">
        <w:rPr>
          <w:rFonts w:ascii="Times New Roman" w:hAnsi="Times New Roman" w:cs="Times New Roman"/>
          <w:color w:val="000000" w:themeColor="text1"/>
          <w:sz w:val="24"/>
          <w:szCs w:val="24"/>
        </w:rPr>
        <w:t>maximum on-season flower yield per plant (</w:t>
      </w:r>
      <w:bookmarkStart w:id="7" w:name="_Hlk91022072"/>
      <w:r w:rsidRPr="0008443B">
        <w:rPr>
          <w:rFonts w:ascii="Times New Roman" w:hAnsi="Times New Roman" w:cs="Times New Roman"/>
          <w:color w:val="000000" w:themeColor="text1"/>
          <w:sz w:val="24"/>
          <w:szCs w:val="24"/>
        </w:rPr>
        <w:t>1.77 ± 0.02</w:t>
      </w:r>
      <w:bookmarkEnd w:id="7"/>
      <w:r w:rsidRPr="0008443B">
        <w:rPr>
          <w:rFonts w:ascii="Times New Roman" w:hAnsi="Times New Roman" w:cs="Times New Roman"/>
          <w:color w:val="000000" w:themeColor="text1"/>
          <w:sz w:val="24"/>
          <w:szCs w:val="24"/>
        </w:rPr>
        <w:t xml:space="preserve"> kg) </w:t>
      </w:r>
      <w:r w:rsidRPr="0008443B">
        <w:rPr>
          <w:rFonts w:ascii="Times New Roman" w:hAnsi="Times New Roman" w:cs="Times New Roman"/>
          <w:sz w:val="24"/>
          <w:szCs w:val="24"/>
        </w:rPr>
        <w:t xml:space="preserve">and minimum </w:t>
      </w:r>
      <w:r w:rsidRPr="0008443B">
        <w:rPr>
          <w:rFonts w:ascii="Times New Roman" w:hAnsi="Times New Roman" w:cs="Times New Roman"/>
          <w:color w:val="000000" w:themeColor="text1"/>
          <w:sz w:val="24"/>
          <w:szCs w:val="24"/>
        </w:rPr>
        <w:t xml:space="preserve">on-season flower yield per plant (1.35 ± 0.01 kg) </w:t>
      </w:r>
      <w:r w:rsidRPr="0008443B">
        <w:rPr>
          <w:rFonts w:ascii="Times New Roman" w:hAnsi="Times New Roman" w:cs="Times New Roman"/>
          <w:sz w:val="24"/>
          <w:szCs w:val="24"/>
        </w:rPr>
        <w:t>was recorded in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control.</w:t>
      </w:r>
    </w:p>
    <w:p w:rsidR="00F83B27" w:rsidRDefault="008946B1" w:rsidP="00F83B27">
      <w:pPr>
        <w:spacing w:before="280" w:after="0" w:line="360" w:lineRule="auto"/>
        <w:ind w:firstLine="720"/>
        <w:jc w:val="both"/>
        <w:rPr>
          <w:rFonts w:ascii="Times New Roman" w:hAnsi="Times New Roman" w:cs="Times New Roman"/>
          <w:color w:val="000000" w:themeColor="text1"/>
          <w:sz w:val="24"/>
          <w:szCs w:val="24"/>
        </w:rPr>
      </w:pPr>
      <w:bookmarkStart w:id="8" w:name="_Hlk91022153"/>
      <w:r w:rsidRPr="0008443B">
        <w:rPr>
          <w:rFonts w:ascii="Times New Roman" w:hAnsi="Times New Roman" w:cs="Times New Roman"/>
          <w:color w:val="000000" w:themeColor="text1"/>
          <w:sz w:val="24"/>
          <w:szCs w:val="24"/>
        </w:rPr>
        <w:t>The interaction of P x G revealed that,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6</w:t>
      </w:r>
      <w:r w:rsidRPr="0008443B">
        <w:rPr>
          <w:rFonts w:ascii="Times New Roman" w:hAnsi="Times New Roman" w:cs="Times New Roman"/>
          <w:color w:val="000000" w:themeColor="text1"/>
          <w:sz w:val="24"/>
          <w:szCs w:val="24"/>
        </w:rPr>
        <w:t xml:space="preserve"> (January month pruning along with foliar spray of nitrobenzene at 3ml/l) interaction recorded maximum on-season flower yield per plant (1.84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1.88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 xml:space="preserve">) </w:t>
      </w:r>
      <w:bookmarkEnd w:id="8"/>
      <w:r w:rsidRPr="0008443B">
        <w:rPr>
          <w:rFonts w:ascii="Times New Roman" w:hAnsi="Times New Roman" w:cs="Times New Roman"/>
          <w:color w:val="000000" w:themeColor="text1"/>
          <w:sz w:val="24"/>
          <w:szCs w:val="24"/>
        </w:rPr>
        <w:t>followed by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5</w:t>
      </w:r>
      <w:r w:rsidRPr="0008443B">
        <w:rPr>
          <w:rFonts w:ascii="Times New Roman" w:hAnsi="Times New Roman" w:cs="Times New Roman"/>
          <w:color w:val="000000" w:themeColor="text1"/>
          <w:sz w:val="24"/>
          <w:szCs w:val="24"/>
        </w:rPr>
        <w:t xml:space="preserve"> (1.82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1.83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 xml:space="preserve">). Minimum on-season flower yield per plant (1.24 kg </w:t>
      </w:r>
      <w:r w:rsidRPr="0008443B">
        <w:rPr>
          <w:rFonts w:ascii="Times New Roman" w:hAnsi="Times New Roman" w:cs="Times New Roman"/>
          <w:sz w:val="24"/>
          <w:szCs w:val="24"/>
        </w:rPr>
        <w:t xml:space="preserve">in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1.26 kg in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color w:val="000000" w:themeColor="text1"/>
          <w:sz w:val="24"/>
          <w:szCs w:val="24"/>
        </w:rPr>
        <w:t>) was recorded in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November pruning + without any growth regulators</w:t>
      </w:r>
      <w:r w:rsidRPr="0008443B">
        <w:rPr>
          <w:rFonts w:ascii="Times New Roman" w:hAnsi="Times New Roman" w:cs="Times New Roman"/>
          <w:sz w:val="24"/>
          <w:szCs w:val="24"/>
        </w:rPr>
        <w:t>.</w:t>
      </w:r>
      <w:r w:rsidR="00EE7E10">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themeColor="text1"/>
          <w:sz w:val="24"/>
          <w:szCs w:val="24"/>
        </w:rPr>
        <w:t>In pooled mean, the interaction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 xml:space="preserve">6 </w:t>
      </w:r>
      <w:r w:rsidRPr="0008443B">
        <w:rPr>
          <w:rFonts w:ascii="Times New Roman" w:hAnsi="Times New Roman" w:cs="Times New Roman"/>
          <w:color w:val="000000" w:themeColor="text1"/>
          <w:sz w:val="24"/>
          <w:szCs w:val="24"/>
        </w:rPr>
        <w:t>(January pruning + foliar spray of nitrobenzene at 3ml/l) was recorded maximum on-season flower yield per plant (</w:t>
      </w:r>
      <w:bookmarkStart w:id="9" w:name="_Hlk91022190"/>
      <w:r w:rsidRPr="0008443B">
        <w:rPr>
          <w:rFonts w:ascii="Times New Roman" w:hAnsi="Times New Roman" w:cs="Times New Roman"/>
          <w:sz w:val="24"/>
          <w:szCs w:val="24"/>
        </w:rPr>
        <w:t xml:space="preserve">1.86 </w:t>
      </w:r>
      <w:r w:rsidRPr="0008443B">
        <w:rPr>
          <w:rFonts w:ascii="Times New Roman" w:hAnsi="Times New Roman" w:cs="Times New Roman"/>
          <w:color w:val="000000" w:themeColor="text1"/>
          <w:sz w:val="24"/>
          <w:szCs w:val="24"/>
        </w:rPr>
        <w:t>± 0.03</w:t>
      </w:r>
      <w:bookmarkEnd w:id="9"/>
      <w:r w:rsidRPr="0008443B">
        <w:rPr>
          <w:rFonts w:ascii="Times New Roman" w:hAnsi="Times New Roman" w:cs="Times New Roman"/>
          <w:color w:val="000000" w:themeColor="text1"/>
          <w:sz w:val="24"/>
          <w:szCs w:val="24"/>
        </w:rPr>
        <w:t xml:space="preserve"> kg) </w:t>
      </w:r>
      <w:r w:rsidRPr="0008443B">
        <w:rPr>
          <w:rFonts w:ascii="Times New Roman" w:hAnsi="Times New Roman" w:cs="Times New Roman"/>
          <w:sz w:val="24"/>
          <w:szCs w:val="24"/>
        </w:rPr>
        <w:t xml:space="preserve">and </w:t>
      </w:r>
      <w:r w:rsidRPr="0008443B">
        <w:rPr>
          <w:rFonts w:ascii="Times New Roman" w:hAnsi="Times New Roman" w:cs="Times New Roman"/>
          <w:color w:val="000000" w:themeColor="text1"/>
          <w:sz w:val="24"/>
          <w:szCs w:val="24"/>
        </w:rPr>
        <w:t>minimum on-season flower yield per plant (</w:t>
      </w:r>
      <w:r w:rsidRPr="0008443B">
        <w:rPr>
          <w:rFonts w:ascii="Times New Roman" w:hAnsi="Times New Roman" w:cs="Times New Roman"/>
          <w:sz w:val="24"/>
          <w:szCs w:val="24"/>
        </w:rPr>
        <w:t>1.25</w:t>
      </w:r>
      <w:r w:rsidRPr="0008443B">
        <w:rPr>
          <w:rFonts w:ascii="Times New Roman" w:hAnsi="Times New Roman" w:cs="Times New Roman"/>
          <w:color w:val="000000" w:themeColor="text1"/>
          <w:sz w:val="24"/>
          <w:szCs w:val="24"/>
        </w:rPr>
        <w:t>± 0.01 kg</w:t>
      </w:r>
      <w:r w:rsidRPr="0008443B">
        <w:rPr>
          <w:rFonts w:ascii="Times New Roman" w:hAnsi="Times New Roman" w:cs="Times New Roman"/>
          <w:sz w:val="24"/>
          <w:szCs w:val="24"/>
        </w:rPr>
        <w:t>)</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 xml:space="preserve">was recorded in plants pruned during </w:t>
      </w:r>
      <w:r w:rsidRPr="0008443B">
        <w:rPr>
          <w:rFonts w:ascii="Times New Roman" w:hAnsi="Times New Roman" w:cs="Times New Roman"/>
          <w:color w:val="000000" w:themeColor="text1"/>
          <w:sz w:val="24"/>
          <w:szCs w:val="24"/>
        </w:rPr>
        <w:t>November and without any growth regulators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w:t>
      </w:r>
    </w:p>
    <w:p w:rsidR="008946B1" w:rsidRPr="00F83B27" w:rsidRDefault="008946B1" w:rsidP="00F83B27">
      <w:pPr>
        <w:spacing w:before="280" w:after="0" w:line="360" w:lineRule="auto"/>
        <w:jc w:val="both"/>
        <w:rPr>
          <w:rFonts w:ascii="Times New Roman" w:hAnsi="Times New Roman" w:cs="Times New Roman"/>
          <w:color w:val="000000" w:themeColor="text1"/>
          <w:sz w:val="24"/>
          <w:szCs w:val="24"/>
        </w:rPr>
      </w:pPr>
      <w:r w:rsidRPr="0008443B">
        <w:rPr>
          <w:rFonts w:ascii="Times New Roman" w:hAnsi="Times New Roman" w:cs="Times New Roman"/>
          <w:b/>
          <w:bCs/>
          <w:color w:val="000000" w:themeColor="text1"/>
          <w:sz w:val="24"/>
          <w:szCs w:val="24"/>
        </w:rPr>
        <w:t>Total flower yield per plant (</w:t>
      </w:r>
      <w:r w:rsidRPr="0008443B">
        <w:rPr>
          <w:rFonts w:ascii="Times New Roman" w:hAnsi="Times New Roman" w:cs="Times New Roman"/>
          <w:b/>
          <w:bCs/>
          <w:sz w:val="24"/>
          <w:szCs w:val="24"/>
        </w:rPr>
        <w:t>kg</w:t>
      </w:r>
      <w:r w:rsidRPr="0008443B">
        <w:rPr>
          <w:rFonts w:ascii="Times New Roman" w:hAnsi="Times New Roman" w:cs="Times New Roman"/>
          <w:b/>
          <w:bCs/>
          <w:color w:val="000000" w:themeColor="text1"/>
          <w:sz w:val="24"/>
          <w:szCs w:val="24"/>
        </w:rPr>
        <w:t>)</w:t>
      </w:r>
    </w:p>
    <w:p w:rsidR="008946B1" w:rsidRPr="0008443B" w:rsidRDefault="008946B1" w:rsidP="008946B1">
      <w:pPr>
        <w:spacing w:before="280" w:after="0" w:line="360" w:lineRule="auto"/>
        <w:ind w:firstLine="720"/>
        <w:jc w:val="both"/>
        <w:rPr>
          <w:rFonts w:ascii="Times New Roman" w:hAnsi="Times New Roman" w:cs="Times New Roman"/>
          <w:sz w:val="24"/>
          <w:szCs w:val="24"/>
        </w:rPr>
      </w:pPr>
      <w:r w:rsidRPr="0008443B">
        <w:rPr>
          <w:rFonts w:ascii="Times New Roman" w:hAnsi="Times New Roman" w:cs="Times New Roman"/>
          <w:sz w:val="24"/>
          <w:szCs w:val="24"/>
        </w:rPr>
        <w:t xml:space="preserve">Significant variation in total </w:t>
      </w:r>
      <w:r w:rsidRPr="0008443B">
        <w:rPr>
          <w:rFonts w:ascii="Times New Roman" w:hAnsi="Times New Roman" w:cs="Times New Roman"/>
          <w:bCs/>
          <w:sz w:val="24"/>
          <w:szCs w:val="24"/>
        </w:rPr>
        <w:t>flower yield plant</w:t>
      </w:r>
      <w:r w:rsidRPr="0008443B">
        <w:rPr>
          <w:rFonts w:ascii="Times New Roman" w:hAnsi="Times New Roman" w:cs="Times New Roman"/>
          <w:sz w:val="24"/>
          <w:szCs w:val="24"/>
          <w:vertAlign w:val="superscript"/>
        </w:rPr>
        <w:t xml:space="preserve"> </w:t>
      </w:r>
      <w:r w:rsidRPr="0008443B">
        <w:rPr>
          <w:rFonts w:ascii="Times New Roman" w:hAnsi="Times New Roman" w:cs="Times New Roman"/>
          <w:bCs/>
          <w:sz w:val="24"/>
          <w:szCs w:val="24"/>
        </w:rPr>
        <w:t xml:space="preserve">per plant (off-season yield + on-season yield) </w:t>
      </w:r>
      <w:r w:rsidRPr="0008443B">
        <w:rPr>
          <w:rFonts w:ascii="Times New Roman" w:hAnsi="Times New Roman" w:cs="Times New Roman"/>
          <w:sz w:val="24"/>
          <w:szCs w:val="24"/>
        </w:rPr>
        <w:t xml:space="preserve">was observed and the data is presented in Table </w:t>
      </w:r>
      <w:r w:rsidR="00083634">
        <w:rPr>
          <w:rFonts w:ascii="Times New Roman" w:hAnsi="Times New Roman" w:cs="Times New Roman"/>
          <w:sz w:val="24"/>
          <w:szCs w:val="24"/>
        </w:rPr>
        <w:t>4</w:t>
      </w:r>
      <w:r w:rsidRPr="0008443B">
        <w:rPr>
          <w:rFonts w:ascii="Times New Roman" w:hAnsi="Times New Roman" w:cs="Times New Roman"/>
          <w:sz w:val="24"/>
          <w:szCs w:val="24"/>
        </w:rPr>
        <w:t>.</w:t>
      </w:r>
    </w:p>
    <w:p w:rsidR="008946B1" w:rsidRPr="0008443B" w:rsidRDefault="008946B1" w:rsidP="00EE7E10">
      <w:pPr>
        <w:spacing w:before="280" w:after="0" w:line="360" w:lineRule="auto"/>
        <w:ind w:firstLine="720"/>
        <w:jc w:val="both"/>
        <w:rPr>
          <w:rFonts w:ascii="Times New Roman" w:hAnsi="Times New Roman" w:cs="Times New Roman"/>
          <w:color w:val="000000" w:themeColor="text1"/>
          <w:sz w:val="24"/>
          <w:szCs w:val="24"/>
        </w:rPr>
      </w:pPr>
      <w:bookmarkStart w:id="10" w:name="_Hlk91022886"/>
      <w:r w:rsidRPr="0008443B">
        <w:rPr>
          <w:rFonts w:ascii="Times New Roman" w:hAnsi="Times New Roman" w:cs="Times New Roman"/>
          <w:color w:val="000000" w:themeColor="text1"/>
          <w:sz w:val="24"/>
          <w:szCs w:val="24"/>
        </w:rPr>
        <w:t>Plant pruned during September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 xml:space="preserve">) recorded highest total flower yield per plant (2.18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(2.24 kg) during </w:t>
      </w:r>
      <w:proofErr w:type="gramStart"/>
      <w:r w:rsidR="00C01E4D">
        <w:rPr>
          <w:rFonts w:ascii="Times New Roman" w:hAnsi="Times New Roman" w:cs="Times New Roman"/>
          <w:color w:val="000000" w:themeColor="text1"/>
          <w:sz w:val="24"/>
          <w:szCs w:val="24"/>
        </w:rPr>
        <w:t>Second  Season</w:t>
      </w:r>
      <w:bookmarkEnd w:id="10"/>
      <w:proofErr w:type="gramEnd"/>
      <w:r w:rsidRPr="0008443B">
        <w:rPr>
          <w:rFonts w:ascii="Times New Roman" w:hAnsi="Times New Roman" w:cs="Times New Roman"/>
          <w:color w:val="000000" w:themeColor="text1"/>
          <w:sz w:val="24"/>
          <w:szCs w:val="24"/>
        </w:rPr>
        <w:t>. Minimum total flower yield per plant was recorded in plants pruned during January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 xml:space="preserve">) (1.67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(1.69 kg) during </w:t>
      </w:r>
      <w:proofErr w:type="gramStart"/>
      <w:r w:rsidR="00C01E4D">
        <w:rPr>
          <w:rFonts w:ascii="Times New Roman" w:hAnsi="Times New Roman" w:cs="Times New Roman"/>
          <w:color w:val="000000" w:themeColor="text1"/>
          <w:sz w:val="24"/>
          <w:szCs w:val="24"/>
        </w:rPr>
        <w:t>Second  Season</w:t>
      </w:r>
      <w:proofErr w:type="gramEnd"/>
      <w:r w:rsidR="00EE7E10">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themeColor="text1"/>
          <w:sz w:val="24"/>
          <w:szCs w:val="24"/>
        </w:rPr>
        <w:t>The pooled data revealed that, maximum total flower yield per plant (</w:t>
      </w:r>
      <w:bookmarkStart w:id="11" w:name="_Hlk91022943"/>
      <w:r w:rsidRPr="0008443B">
        <w:rPr>
          <w:rFonts w:ascii="Times New Roman" w:hAnsi="Times New Roman" w:cs="Times New Roman"/>
          <w:color w:val="000000" w:themeColor="text1"/>
          <w:sz w:val="24"/>
          <w:szCs w:val="24"/>
        </w:rPr>
        <w:t>2.21± 0.04</w:t>
      </w:r>
      <w:bookmarkEnd w:id="11"/>
      <w:r w:rsidRPr="0008443B">
        <w:rPr>
          <w:rFonts w:ascii="Times New Roman" w:hAnsi="Times New Roman" w:cs="Times New Roman"/>
          <w:color w:val="000000" w:themeColor="text1"/>
          <w:sz w:val="24"/>
          <w:szCs w:val="24"/>
        </w:rPr>
        <w:t xml:space="preserve"> kg) was recorded in plants pruned during September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 and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plants pruned during January recorded minimum total flower yield per plant (1.68 ± 0.01 kg).</w:t>
      </w:r>
    </w:p>
    <w:p w:rsidR="008946B1" w:rsidRDefault="008946B1" w:rsidP="00F83B27">
      <w:pPr>
        <w:spacing w:before="280" w:after="0" w:line="360" w:lineRule="auto"/>
        <w:ind w:firstLine="720"/>
        <w:jc w:val="both"/>
        <w:rPr>
          <w:rFonts w:ascii="Times New Roman" w:hAnsi="Times New Roman" w:cs="Times New Roman"/>
          <w:color w:val="000000" w:themeColor="text1"/>
          <w:sz w:val="24"/>
          <w:szCs w:val="24"/>
        </w:rPr>
      </w:pPr>
      <w:bookmarkStart w:id="12" w:name="_Hlk91022970"/>
      <w:r w:rsidRPr="0008443B">
        <w:rPr>
          <w:rFonts w:ascii="Times New Roman" w:hAnsi="Times New Roman" w:cs="Times New Roman"/>
          <w:sz w:val="24"/>
          <w:szCs w:val="24"/>
        </w:rPr>
        <w:t>Foliar spray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(2.14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2.19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sz w:val="24"/>
          <w:szCs w:val="24"/>
        </w:rPr>
        <w:t xml:space="preserve">) </w:t>
      </w:r>
      <w:bookmarkEnd w:id="12"/>
      <w:r w:rsidRPr="0008443B">
        <w:rPr>
          <w:rFonts w:ascii="Times New Roman" w:hAnsi="Times New Roman" w:cs="Times New Roman"/>
          <w:sz w:val="24"/>
          <w:szCs w:val="24"/>
        </w:rPr>
        <w:t>whereas control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(without any growth regulators) recorded minimum</w:t>
      </w:r>
      <w:r w:rsidRPr="0008443B">
        <w:rPr>
          <w:rFonts w:ascii="Times New Roman" w:hAnsi="Times New Roman" w:cs="Times New Roman"/>
          <w:color w:val="000000" w:themeColor="text1"/>
          <w:sz w:val="24"/>
          <w:szCs w:val="24"/>
        </w:rPr>
        <w:t xml:space="preserve"> total flower yield per plant (1.55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1.59 kg during </w:t>
      </w:r>
      <w:r w:rsidR="00C01E4D">
        <w:rPr>
          <w:rFonts w:ascii="Times New Roman" w:hAnsi="Times New Roman" w:cs="Times New Roman"/>
          <w:color w:val="000000" w:themeColor="text1"/>
          <w:sz w:val="24"/>
          <w:szCs w:val="24"/>
        </w:rPr>
        <w:t>Second  Season</w:t>
      </w:r>
      <w:r w:rsidRPr="0008443B">
        <w:rPr>
          <w:rFonts w:ascii="Times New Roman" w:hAnsi="Times New Roman" w:cs="Times New Roman"/>
          <w:color w:val="000000" w:themeColor="text1"/>
          <w:sz w:val="24"/>
          <w:szCs w:val="24"/>
        </w:rPr>
        <w:t>).</w:t>
      </w:r>
      <w:r w:rsidR="00EE7E10">
        <w:rPr>
          <w:rFonts w:ascii="Times New Roman" w:hAnsi="Times New Roman" w:cs="Times New Roman"/>
          <w:b/>
          <w:bCs/>
          <w:sz w:val="24"/>
          <w:szCs w:val="24"/>
        </w:rPr>
        <w:t xml:space="preserve"> </w:t>
      </w:r>
      <w:r w:rsidRPr="0008443B">
        <w:rPr>
          <w:rFonts w:ascii="Times New Roman" w:hAnsi="Times New Roman" w:cs="Times New Roman"/>
          <w:sz w:val="24"/>
          <w:szCs w:val="24"/>
        </w:rPr>
        <w:t>The pooled mean revealed that, plants nourished with application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was recorded</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highest</w:t>
      </w:r>
      <w:r w:rsidRPr="0008443B">
        <w:rPr>
          <w:rFonts w:ascii="Times New Roman" w:hAnsi="Times New Roman" w:cs="Times New Roman"/>
          <w:color w:val="000000" w:themeColor="text1"/>
          <w:sz w:val="24"/>
          <w:szCs w:val="24"/>
        </w:rPr>
        <w:t xml:space="preserve"> total flower yield </w:t>
      </w:r>
      <w:r w:rsidRPr="0008443B">
        <w:rPr>
          <w:rFonts w:ascii="Times New Roman" w:hAnsi="Times New Roman" w:cs="Times New Roman"/>
          <w:color w:val="000000" w:themeColor="text1"/>
          <w:sz w:val="24"/>
          <w:szCs w:val="24"/>
        </w:rPr>
        <w:lastRenderedPageBreak/>
        <w:t xml:space="preserve">per plant </w:t>
      </w:r>
      <w:r w:rsidRPr="0008443B">
        <w:rPr>
          <w:rFonts w:ascii="Times New Roman" w:hAnsi="Times New Roman" w:cs="Times New Roman"/>
          <w:sz w:val="24"/>
          <w:szCs w:val="24"/>
        </w:rPr>
        <w:t>(</w:t>
      </w:r>
      <w:bookmarkStart w:id="13" w:name="_Hlk91023037"/>
      <w:r w:rsidRPr="0008443B">
        <w:rPr>
          <w:rFonts w:ascii="Times New Roman" w:hAnsi="Times New Roman" w:cs="Times New Roman"/>
          <w:sz w:val="24"/>
          <w:szCs w:val="24"/>
        </w:rPr>
        <w:t xml:space="preserve">2.17 </w:t>
      </w:r>
      <w:r w:rsidRPr="0008443B">
        <w:rPr>
          <w:rFonts w:ascii="Times New Roman" w:hAnsi="Times New Roman" w:cs="Times New Roman"/>
          <w:color w:val="000000"/>
          <w:sz w:val="24"/>
          <w:szCs w:val="24"/>
        </w:rPr>
        <w:t>± 0.04</w:t>
      </w:r>
      <w:bookmarkEnd w:id="13"/>
      <w:r w:rsidRPr="0008443B">
        <w:rPr>
          <w:rFonts w:ascii="Times New Roman" w:hAnsi="Times New Roman" w:cs="Times New Roman"/>
          <w:color w:val="000000"/>
          <w:sz w:val="24"/>
          <w:szCs w:val="24"/>
        </w:rPr>
        <w:t xml:space="preserve"> kg) </w:t>
      </w:r>
      <w:r w:rsidRPr="0008443B">
        <w:rPr>
          <w:rFonts w:ascii="Times New Roman" w:hAnsi="Times New Roman" w:cs="Times New Roman"/>
          <w:sz w:val="24"/>
          <w:szCs w:val="24"/>
        </w:rPr>
        <w:t xml:space="preserve">and least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recorded in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control (1.57 ±</w:t>
      </w:r>
      <w:r w:rsidRPr="0008443B">
        <w:rPr>
          <w:rFonts w:ascii="Times New Roman" w:hAnsi="Times New Roman" w:cs="Times New Roman"/>
          <w:color w:val="000000"/>
          <w:sz w:val="24"/>
          <w:szCs w:val="24"/>
        </w:rPr>
        <w:t xml:space="preserve"> 0.03 kg).</w:t>
      </w:r>
      <w:bookmarkStart w:id="14" w:name="_Hlk91023217"/>
      <w:r w:rsidRPr="0008443B">
        <w:rPr>
          <w:rFonts w:ascii="Times New Roman" w:hAnsi="Times New Roman" w:cs="Times New Roman"/>
          <w:sz w:val="24"/>
          <w:szCs w:val="24"/>
        </w:rPr>
        <w:t>September month pruning with foliar spray of nitrobenzene at 3ml/l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(2.50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2.56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and it was on par with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5</w:t>
      </w:r>
      <w:r w:rsidRPr="0008443B">
        <w:rPr>
          <w:rFonts w:ascii="Times New Roman" w:hAnsi="Times New Roman" w:cs="Times New Roman"/>
          <w:sz w:val="24"/>
          <w:szCs w:val="24"/>
        </w:rPr>
        <w:t xml:space="preserve"> (2.44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2.51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xml:space="preserve">). </w:t>
      </w:r>
      <w:bookmarkEnd w:id="14"/>
      <w:r w:rsidRPr="0008443B">
        <w:rPr>
          <w:rFonts w:ascii="Times New Roman" w:hAnsi="Times New Roman" w:cs="Times New Roman"/>
          <w:sz w:val="24"/>
          <w:szCs w:val="24"/>
        </w:rPr>
        <w:t xml:space="preserve">Minimum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(1.45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1.50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sz w:val="24"/>
          <w:szCs w:val="24"/>
        </w:rPr>
        <w:t>) was recorded in P</w:t>
      </w:r>
      <w:r w:rsidRPr="0008443B">
        <w:rPr>
          <w:rFonts w:ascii="Times New Roman" w:hAnsi="Times New Roman" w:cs="Times New Roman"/>
          <w:sz w:val="24"/>
          <w:szCs w:val="24"/>
          <w:vertAlign w:val="subscript"/>
        </w:rPr>
        <w:t>2</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November pruning and without any growth regulators.</w:t>
      </w:r>
      <w:r w:rsidR="00EE7E10">
        <w:rPr>
          <w:rFonts w:ascii="Times New Roman" w:hAnsi="Times New Roman" w:cs="Times New Roman"/>
          <w:b/>
          <w:bCs/>
          <w:sz w:val="24"/>
          <w:szCs w:val="24"/>
        </w:rPr>
        <w:t xml:space="preserve"> </w:t>
      </w:r>
      <w:r w:rsidRPr="0008443B">
        <w:rPr>
          <w:rFonts w:ascii="Times New Roman" w:hAnsi="Times New Roman" w:cs="Times New Roman"/>
          <w:color w:val="000000" w:themeColor="text1"/>
          <w:sz w:val="24"/>
          <w:szCs w:val="24"/>
        </w:rPr>
        <w:t>Pooled mean revealed that, the interaction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 xml:space="preserve">6 </w:t>
      </w:r>
      <w:r w:rsidRPr="0008443B">
        <w:rPr>
          <w:rFonts w:ascii="Times New Roman" w:hAnsi="Times New Roman" w:cs="Times New Roman"/>
          <w:color w:val="000000" w:themeColor="text1"/>
          <w:sz w:val="24"/>
          <w:szCs w:val="24"/>
        </w:rPr>
        <w:t>(September pruning + foliar spray of nitrobenzene at 3ml/l) was recorded maximum</w:t>
      </w:r>
      <w:r w:rsidRPr="0008443B">
        <w:rPr>
          <w:rFonts w:ascii="Times New Roman" w:hAnsi="Times New Roman" w:cs="Times New Roman"/>
          <w:sz w:val="24"/>
          <w:szCs w:val="24"/>
        </w:rPr>
        <w:t xml:space="preserve">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w:t>
      </w:r>
      <w:bookmarkStart w:id="15" w:name="_Hlk91023256"/>
      <w:r w:rsidRPr="0008443B">
        <w:rPr>
          <w:rFonts w:ascii="Times New Roman" w:hAnsi="Times New Roman" w:cs="Times New Roman"/>
          <w:sz w:val="24"/>
          <w:szCs w:val="24"/>
        </w:rPr>
        <w:t>2.53</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sz w:val="24"/>
          <w:szCs w:val="24"/>
        </w:rPr>
        <w:t>± 0.04</w:t>
      </w:r>
      <w:bookmarkEnd w:id="15"/>
      <w:r w:rsidRPr="0008443B">
        <w:rPr>
          <w:rFonts w:ascii="Times New Roman" w:hAnsi="Times New Roman" w:cs="Times New Roman"/>
          <w:color w:val="000000"/>
          <w:sz w:val="24"/>
          <w:szCs w:val="24"/>
        </w:rPr>
        <w:t xml:space="preserve"> kg)</w:t>
      </w:r>
      <w:r w:rsidRPr="0008443B">
        <w:rPr>
          <w:rFonts w:ascii="Times New Roman" w:hAnsi="Times New Roman" w:cs="Times New Roman"/>
          <w:sz w:val="24"/>
          <w:szCs w:val="24"/>
        </w:rPr>
        <w:t xml:space="preserve"> and minimum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(1.48 </w:t>
      </w:r>
      <w:r w:rsidRPr="0008443B">
        <w:rPr>
          <w:rFonts w:ascii="Times New Roman" w:hAnsi="Times New Roman" w:cs="Times New Roman"/>
          <w:color w:val="000000"/>
          <w:sz w:val="24"/>
          <w:szCs w:val="24"/>
        </w:rPr>
        <w:t xml:space="preserve">± 0.04 kg) </w:t>
      </w:r>
      <w:r w:rsidRPr="0008443B">
        <w:rPr>
          <w:rFonts w:ascii="Times New Roman" w:hAnsi="Times New Roman" w:cs="Times New Roman"/>
          <w:sz w:val="24"/>
          <w:szCs w:val="24"/>
        </w:rPr>
        <w:t xml:space="preserve">was recorded in plants pruned during </w:t>
      </w:r>
      <w:r w:rsidRPr="0008443B">
        <w:rPr>
          <w:rFonts w:ascii="Times New Roman" w:hAnsi="Times New Roman" w:cs="Times New Roman"/>
          <w:color w:val="000000" w:themeColor="text1"/>
          <w:sz w:val="24"/>
          <w:szCs w:val="24"/>
        </w:rPr>
        <w:t>November and without any growth regulators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w:t>
      </w:r>
    </w:p>
    <w:p w:rsidR="005C4E2C" w:rsidRPr="00EE7E10" w:rsidRDefault="005C4E2C" w:rsidP="005C4E2C">
      <w:pPr>
        <w:spacing w:before="28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DC273A" w:rsidRDefault="00841E51" w:rsidP="005C4E2C">
      <w:pPr>
        <w:jc w:val="both"/>
        <w:rPr>
          <w:rFonts w:ascii="Times New Roman" w:hAnsi="Times New Roman" w:cs="Times New Roman"/>
          <w:i/>
          <w:iCs/>
          <w:sz w:val="24"/>
          <w:szCs w:val="24"/>
        </w:rPr>
      </w:pPr>
      <w:r w:rsidRPr="00CB2BA0">
        <w:rPr>
          <w:rFonts w:ascii="Times New Roman" w:hAnsi="Times New Roman" w:cs="Times New Roman"/>
          <w:sz w:val="24"/>
          <w:szCs w:val="24"/>
        </w:rPr>
        <w:t xml:space="preserve">Plants being able to receive longer photoperiod and maximum temperature which are favorable for flower induction and production of new shoots is a continuous process and flowers are borne on current seasons shoots (Krishnamoorthy, 2014 in </w:t>
      </w:r>
      <w:r w:rsidRPr="00CB2BA0">
        <w:rPr>
          <w:rFonts w:ascii="Times New Roman" w:hAnsi="Times New Roman" w:cs="Times New Roman"/>
          <w:i/>
          <w:iCs/>
          <w:sz w:val="24"/>
          <w:szCs w:val="24"/>
        </w:rPr>
        <w:t xml:space="preserve">Jasminum </w:t>
      </w:r>
      <w:proofErr w:type="spellStart"/>
      <w:r w:rsidRPr="00CB2BA0">
        <w:rPr>
          <w:rFonts w:ascii="Times New Roman" w:hAnsi="Times New Roman" w:cs="Times New Roman"/>
          <w:i/>
          <w:iCs/>
          <w:sz w:val="24"/>
          <w:szCs w:val="24"/>
        </w:rPr>
        <w:t>sambac</w:t>
      </w:r>
      <w:proofErr w:type="spellEnd"/>
      <w:r w:rsidRPr="00CB2BA0">
        <w:rPr>
          <w:rFonts w:ascii="Times New Roman" w:hAnsi="Times New Roman" w:cs="Times New Roman"/>
          <w:sz w:val="24"/>
          <w:szCs w:val="24"/>
        </w:rPr>
        <w:t xml:space="preserve">). Enhanced vegetative growth in early phase by exogenous application of nitrobenzene which would have favored the increased photosynthesis and CN ratio. Further, it would have favored convenience of factors influencing floral initiation that is carbohydrate pathway (Chowdhury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2018 in </w:t>
      </w:r>
      <w:proofErr w:type="spellStart"/>
      <w:r w:rsidRPr="00CB2BA0">
        <w:rPr>
          <w:rFonts w:ascii="Times New Roman" w:hAnsi="Times New Roman" w:cs="Times New Roman"/>
          <w:sz w:val="24"/>
          <w:szCs w:val="24"/>
        </w:rPr>
        <w:t>boro</w:t>
      </w:r>
      <w:proofErr w:type="spellEnd"/>
      <w:r w:rsidRPr="00CB2BA0">
        <w:rPr>
          <w:rFonts w:ascii="Times New Roman" w:hAnsi="Times New Roman" w:cs="Times New Roman"/>
          <w:sz w:val="24"/>
          <w:szCs w:val="24"/>
        </w:rPr>
        <w:t xml:space="preserve"> rice). Similar results were obtained by </w:t>
      </w:r>
      <w:proofErr w:type="spellStart"/>
      <w:r w:rsidRPr="00CB2BA0">
        <w:rPr>
          <w:rFonts w:ascii="Times New Roman" w:hAnsi="Times New Roman" w:cs="Times New Roman"/>
          <w:sz w:val="24"/>
          <w:szCs w:val="24"/>
        </w:rPr>
        <w:t>Jenoah</w:t>
      </w:r>
      <w:proofErr w:type="spellEnd"/>
      <w:r w:rsidRPr="00CB2BA0">
        <w:rPr>
          <w:rFonts w:ascii="Times New Roman" w:hAnsi="Times New Roman" w:cs="Times New Roman"/>
          <w:sz w:val="24"/>
          <w:szCs w:val="24"/>
        </w:rPr>
        <w:t xml:space="preserve"> (2012); </w:t>
      </w:r>
      <w:proofErr w:type="spellStart"/>
      <w:r w:rsidRPr="00CB2BA0">
        <w:rPr>
          <w:rFonts w:ascii="Times New Roman" w:hAnsi="Times New Roman" w:cs="Times New Roman"/>
          <w:sz w:val="24"/>
          <w:szCs w:val="24"/>
        </w:rPr>
        <w:t>Kumaresan</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(2017); </w:t>
      </w:r>
      <w:proofErr w:type="spellStart"/>
      <w:r w:rsidRPr="00CB2BA0">
        <w:rPr>
          <w:rFonts w:ascii="Times New Roman" w:hAnsi="Times New Roman" w:cs="Times New Roman"/>
          <w:sz w:val="24"/>
          <w:szCs w:val="24"/>
        </w:rPr>
        <w:t>Sobhana</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(2014); </w:t>
      </w:r>
      <w:proofErr w:type="spellStart"/>
      <w:r w:rsidRPr="00CB2BA0">
        <w:rPr>
          <w:rFonts w:ascii="Times New Roman" w:hAnsi="Times New Roman" w:cs="Times New Roman"/>
          <w:sz w:val="24"/>
          <w:szCs w:val="24"/>
        </w:rPr>
        <w:t>Sendhilnathan</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(2017); </w:t>
      </w:r>
      <w:proofErr w:type="spellStart"/>
      <w:r w:rsidRPr="00CB2BA0">
        <w:rPr>
          <w:rFonts w:ascii="Times New Roman" w:hAnsi="Times New Roman" w:cs="Times New Roman"/>
          <w:sz w:val="24"/>
          <w:szCs w:val="24"/>
        </w:rPr>
        <w:t>Dhanshekaran</w:t>
      </w:r>
      <w:proofErr w:type="spellEnd"/>
      <w:r w:rsidRPr="00CB2BA0">
        <w:rPr>
          <w:rFonts w:ascii="Times New Roman" w:hAnsi="Times New Roman" w:cs="Times New Roman"/>
          <w:sz w:val="24"/>
          <w:szCs w:val="24"/>
        </w:rPr>
        <w:t xml:space="preserve"> (2019); </w:t>
      </w:r>
      <w:proofErr w:type="spellStart"/>
      <w:r w:rsidRPr="00CB2BA0">
        <w:rPr>
          <w:rFonts w:ascii="Times New Roman" w:hAnsi="Times New Roman" w:cs="Times New Roman"/>
          <w:sz w:val="24"/>
          <w:szCs w:val="24"/>
        </w:rPr>
        <w:t>Manimaran</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(2018) and </w:t>
      </w:r>
      <w:proofErr w:type="spellStart"/>
      <w:r w:rsidRPr="00CB2BA0">
        <w:rPr>
          <w:rFonts w:ascii="Times New Roman" w:hAnsi="Times New Roman" w:cs="Times New Roman"/>
          <w:sz w:val="24"/>
          <w:szCs w:val="24"/>
        </w:rPr>
        <w:t>Sekar</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(2020) in </w:t>
      </w:r>
      <w:r w:rsidRPr="00CB2BA0">
        <w:rPr>
          <w:rFonts w:ascii="Times New Roman" w:hAnsi="Times New Roman" w:cs="Times New Roman"/>
          <w:i/>
          <w:iCs/>
          <w:sz w:val="24"/>
          <w:szCs w:val="24"/>
        </w:rPr>
        <w:t xml:space="preserve">Jasminum </w:t>
      </w:r>
      <w:proofErr w:type="spellStart"/>
      <w:r w:rsidRPr="00CB2BA0">
        <w:rPr>
          <w:rFonts w:ascii="Times New Roman" w:hAnsi="Times New Roman" w:cs="Times New Roman"/>
          <w:i/>
          <w:iCs/>
          <w:sz w:val="24"/>
          <w:szCs w:val="24"/>
        </w:rPr>
        <w:t>sambac</w:t>
      </w:r>
      <w:proofErr w:type="spellEnd"/>
    </w:p>
    <w:p w:rsidR="00F43FA8" w:rsidRPr="00414EA3" w:rsidRDefault="00F43FA8" w:rsidP="00414EA3">
      <w:pPr>
        <w:spacing w:before="280" w:after="0" w:line="360" w:lineRule="auto"/>
        <w:jc w:val="both"/>
        <w:rPr>
          <w:rFonts w:ascii="Times New Roman" w:hAnsi="Times New Roman" w:cs="Times New Roman"/>
          <w:b/>
          <w:sz w:val="24"/>
          <w:szCs w:val="24"/>
        </w:rPr>
      </w:pPr>
      <w:r w:rsidRPr="00414EA3">
        <w:rPr>
          <w:rFonts w:ascii="Times New Roman" w:hAnsi="Times New Roman" w:cs="Times New Roman"/>
          <w:b/>
          <w:sz w:val="24"/>
          <w:szCs w:val="24"/>
        </w:rPr>
        <w:t>Disclaimer (Artificial intelligence)</w:t>
      </w:r>
    </w:p>
    <w:p w:rsidR="00F43FA8" w:rsidRPr="00414EA3" w:rsidRDefault="00F43FA8" w:rsidP="00976B1B">
      <w:pPr>
        <w:spacing w:before="280" w:after="0" w:line="360" w:lineRule="auto"/>
        <w:ind w:firstLine="720"/>
        <w:jc w:val="both"/>
        <w:rPr>
          <w:rFonts w:ascii="Times New Roman" w:hAnsi="Times New Roman" w:cs="Times New Roman"/>
          <w:sz w:val="24"/>
          <w:szCs w:val="24"/>
        </w:rPr>
      </w:pPr>
      <w:r w:rsidRPr="00414EA3">
        <w:rPr>
          <w:rFonts w:ascii="Times New Roman" w:hAnsi="Times New Roman" w:cs="Times New Roman"/>
          <w:sz w:val="24"/>
          <w:szCs w:val="24"/>
        </w:rPr>
        <w:t>Author(s) hereby declare that NO generative AI technologies such as Large Language Models (</w:t>
      </w:r>
      <w:proofErr w:type="spellStart"/>
      <w:r w:rsidRPr="00414EA3">
        <w:rPr>
          <w:rFonts w:ascii="Times New Roman" w:hAnsi="Times New Roman" w:cs="Times New Roman"/>
          <w:sz w:val="24"/>
          <w:szCs w:val="24"/>
        </w:rPr>
        <w:t>ChatGPT</w:t>
      </w:r>
      <w:proofErr w:type="spellEnd"/>
      <w:r w:rsidRPr="00414EA3">
        <w:rPr>
          <w:rFonts w:ascii="Times New Roman" w:hAnsi="Times New Roman" w:cs="Times New Roman"/>
          <w:sz w:val="24"/>
          <w:szCs w:val="24"/>
        </w:rPr>
        <w:t xml:space="preserve">, COPILOT, etc.) and text-to-image generators have been used during the writing or editing of this manuscript. </w:t>
      </w:r>
    </w:p>
    <w:p w:rsidR="00F43FA8" w:rsidRPr="00F83B27" w:rsidRDefault="00F43FA8" w:rsidP="00F83B27">
      <w:pPr>
        <w:spacing w:before="280" w:after="0" w:line="360" w:lineRule="auto"/>
        <w:ind w:firstLine="720"/>
        <w:jc w:val="both"/>
        <w:rPr>
          <w:rFonts w:ascii="Times New Roman" w:hAnsi="Times New Roman" w:cs="Times New Roman"/>
          <w:sz w:val="24"/>
          <w:szCs w:val="24"/>
        </w:rPr>
      </w:pPr>
    </w:p>
    <w:p w:rsidR="00260CF0" w:rsidRPr="00260CF0" w:rsidRDefault="005076AC" w:rsidP="005076AC">
      <w:pPr>
        <w:spacing w:before="280" w:after="0" w:line="360" w:lineRule="auto"/>
        <w:jc w:val="both"/>
        <w:rPr>
          <w:rFonts w:ascii="Times New Roman" w:hAnsi="Times New Roman" w:cs="Times New Roman"/>
          <w:b/>
          <w:sz w:val="24"/>
          <w:szCs w:val="24"/>
        </w:rPr>
      </w:pPr>
      <w:r w:rsidRPr="005076AC">
        <w:rPr>
          <w:rFonts w:ascii="Times New Roman" w:hAnsi="Times New Roman" w:cs="Times New Roman"/>
          <w:b/>
          <w:sz w:val="24"/>
          <w:szCs w:val="24"/>
        </w:rPr>
        <w:t>References</w:t>
      </w:r>
    </w:p>
    <w:p w:rsidR="00260CF0" w:rsidRDefault="00B8613D" w:rsidP="00083634">
      <w:pPr>
        <w:keepLines/>
        <w:spacing w:before="280" w:after="0"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Chaitanya R</w:t>
      </w:r>
      <w:r w:rsidR="00260CF0" w:rsidRPr="005617D4">
        <w:rPr>
          <w:rFonts w:ascii="Times New Roman" w:hAnsi="Times New Roman" w:cs="Times New Roman"/>
          <w:sz w:val="24"/>
          <w:szCs w:val="24"/>
        </w:rPr>
        <w:t xml:space="preserve"> P</w:t>
      </w:r>
      <w:r>
        <w:rPr>
          <w:rFonts w:ascii="Times New Roman" w:hAnsi="Times New Roman" w:cs="Times New Roman"/>
          <w:sz w:val="24"/>
          <w:szCs w:val="24"/>
        </w:rPr>
        <w:t xml:space="preserve"> 2013</w:t>
      </w:r>
      <w:r w:rsidR="00260CF0" w:rsidRPr="005617D4">
        <w:rPr>
          <w:rFonts w:ascii="Times New Roman" w:hAnsi="Times New Roman" w:cs="Times New Roman"/>
          <w:sz w:val="24"/>
          <w:szCs w:val="24"/>
        </w:rPr>
        <w:t xml:space="preserve"> Standardization of pruning and propagation technique in Arabian jasmine (</w:t>
      </w:r>
      <w:r w:rsidR="00260CF0" w:rsidRPr="005617D4">
        <w:rPr>
          <w:rFonts w:ascii="Times New Roman" w:hAnsi="Times New Roman" w:cs="Times New Roman"/>
          <w:i/>
          <w:iCs/>
          <w:sz w:val="24"/>
          <w:szCs w:val="24"/>
        </w:rPr>
        <w:t xml:space="preserve">Jasminum </w:t>
      </w:r>
      <w:proofErr w:type="spellStart"/>
      <w:r w:rsidR="00260CF0" w:rsidRPr="005617D4">
        <w:rPr>
          <w:rFonts w:ascii="Times New Roman" w:hAnsi="Times New Roman" w:cs="Times New Roman"/>
          <w:i/>
          <w:iCs/>
          <w:sz w:val="24"/>
          <w:szCs w:val="24"/>
        </w:rPr>
        <w:t>sambac</w:t>
      </w:r>
      <w:proofErr w:type="spellEnd"/>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iCs/>
          <w:sz w:val="24"/>
          <w:szCs w:val="24"/>
        </w:rPr>
        <w:t>M. Sc (Hons.) thesis,</w:t>
      </w:r>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iCs/>
          <w:sz w:val="24"/>
          <w:szCs w:val="24"/>
        </w:rPr>
        <w:t xml:space="preserve">Dr. Y.S.R. Hort., Univ., West </w:t>
      </w:r>
      <w:proofErr w:type="spellStart"/>
      <w:r w:rsidR="00260CF0" w:rsidRPr="005617D4">
        <w:rPr>
          <w:rFonts w:ascii="Times New Roman" w:hAnsi="Times New Roman" w:cs="Times New Roman"/>
          <w:i/>
          <w:iCs/>
          <w:sz w:val="24"/>
          <w:szCs w:val="24"/>
        </w:rPr>
        <w:t>godhavari</w:t>
      </w:r>
      <w:proofErr w:type="spellEnd"/>
      <w:r w:rsidR="00260CF0" w:rsidRPr="005617D4">
        <w:rPr>
          <w:rFonts w:ascii="Times New Roman" w:hAnsi="Times New Roman" w:cs="Times New Roman"/>
          <w:i/>
          <w:iCs/>
          <w:sz w:val="24"/>
          <w:szCs w:val="24"/>
        </w:rPr>
        <w:t>.</w:t>
      </w:r>
    </w:p>
    <w:p w:rsidR="00260CF0" w:rsidRPr="005617D4" w:rsidRDefault="00B8613D" w:rsidP="00083634">
      <w:pPr>
        <w:keepLines/>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Chowdhury</w:t>
      </w:r>
      <w:r w:rsidR="00260CF0" w:rsidRPr="005617D4">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Pr>
          <w:rFonts w:ascii="Times New Roman" w:hAnsi="Times New Roman" w:cs="Times New Roman"/>
          <w:sz w:val="24"/>
          <w:szCs w:val="24"/>
        </w:rPr>
        <w:t>Howlader</w:t>
      </w:r>
      <w:proofErr w:type="spellEnd"/>
      <w:r>
        <w:rPr>
          <w:rFonts w:ascii="Times New Roman" w:hAnsi="Times New Roman" w:cs="Times New Roman"/>
          <w:sz w:val="24"/>
          <w:szCs w:val="24"/>
        </w:rPr>
        <w:t xml:space="preserve"> MHK Hossain M</w:t>
      </w:r>
      <w:r w:rsidR="00260CF0" w:rsidRPr="005617D4">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Pr>
          <w:rFonts w:ascii="Times New Roman" w:hAnsi="Times New Roman" w:cs="Times New Roman"/>
          <w:sz w:val="24"/>
          <w:szCs w:val="24"/>
        </w:rPr>
        <w:t>Sikder</w:t>
      </w:r>
      <w:proofErr w:type="spellEnd"/>
      <w:r w:rsidR="00260CF0" w:rsidRPr="005617D4">
        <w:rPr>
          <w:rFonts w:ascii="Times New Roman" w:hAnsi="Times New Roman" w:cs="Times New Roman"/>
          <w:sz w:val="24"/>
          <w:szCs w:val="24"/>
        </w:rPr>
        <w:t xml:space="preserve"> MC</w:t>
      </w:r>
      <w:r>
        <w:rPr>
          <w:rFonts w:ascii="Times New Roman" w:hAnsi="Times New Roman" w:cs="Times New Roman"/>
          <w:sz w:val="24"/>
          <w:szCs w:val="24"/>
        </w:rPr>
        <w:t xml:space="preserve"> and Hasan M</w:t>
      </w:r>
      <w:r w:rsidR="00260CF0" w:rsidRPr="005617D4">
        <w:rPr>
          <w:rFonts w:ascii="Times New Roman" w:hAnsi="Times New Roman" w:cs="Times New Roman"/>
          <w:sz w:val="24"/>
          <w:szCs w:val="24"/>
        </w:rPr>
        <w:t xml:space="preserve"> </w:t>
      </w:r>
      <w:proofErr w:type="spellStart"/>
      <w:r w:rsidR="00260CF0" w:rsidRPr="005617D4">
        <w:rPr>
          <w:rFonts w:ascii="Times New Roman" w:hAnsi="Times New Roman" w:cs="Times New Roman"/>
          <w:sz w:val="24"/>
          <w:szCs w:val="24"/>
        </w:rPr>
        <w:t>M</w:t>
      </w:r>
      <w:proofErr w:type="spellEnd"/>
      <w:r w:rsidR="00260CF0" w:rsidRPr="005617D4">
        <w:rPr>
          <w:rFonts w:ascii="Times New Roman" w:hAnsi="Times New Roman" w:cs="Times New Roman"/>
          <w:sz w:val="24"/>
          <w:szCs w:val="24"/>
        </w:rPr>
        <w:t xml:space="preserve"> 2018, Effect of nitrobenzene on growth and yield of </w:t>
      </w:r>
      <w:proofErr w:type="spellStart"/>
      <w:r w:rsidR="00260CF0" w:rsidRPr="005617D4">
        <w:rPr>
          <w:rFonts w:ascii="Times New Roman" w:hAnsi="Times New Roman" w:cs="Times New Roman"/>
          <w:sz w:val="24"/>
          <w:szCs w:val="24"/>
        </w:rPr>
        <w:t>boro</w:t>
      </w:r>
      <w:proofErr w:type="spellEnd"/>
      <w:r w:rsidR="00260CF0" w:rsidRPr="005617D4">
        <w:rPr>
          <w:rFonts w:ascii="Times New Roman" w:hAnsi="Times New Roman" w:cs="Times New Roman"/>
          <w:sz w:val="24"/>
          <w:szCs w:val="24"/>
        </w:rPr>
        <w:t xml:space="preserve"> rice. </w:t>
      </w:r>
      <w:r w:rsidR="00260CF0" w:rsidRPr="005617D4">
        <w:rPr>
          <w:rFonts w:ascii="Times New Roman" w:hAnsi="Times New Roman" w:cs="Times New Roman"/>
          <w:i/>
          <w:iCs/>
          <w:sz w:val="24"/>
          <w:szCs w:val="24"/>
        </w:rPr>
        <w:t>Progressive Agric.,</w:t>
      </w:r>
      <w:r w:rsidR="00260CF0" w:rsidRPr="005617D4">
        <w:rPr>
          <w:rFonts w:ascii="Times New Roman" w:hAnsi="Times New Roman" w:cs="Times New Roman"/>
          <w:sz w:val="24"/>
          <w:szCs w:val="24"/>
        </w:rPr>
        <w:t xml:space="preserve"> 29 (4): 304-312.</w:t>
      </w:r>
    </w:p>
    <w:p w:rsidR="00260CF0" w:rsidRPr="005617D4" w:rsidRDefault="00B8613D" w:rsidP="00260CF0">
      <w:pPr>
        <w:keepLines/>
        <w:spacing w:before="280" w:after="0" w:line="360" w:lineRule="auto"/>
        <w:ind w:left="720" w:hanging="720"/>
        <w:jc w:val="both"/>
        <w:rPr>
          <w:rFonts w:ascii="Times New Roman" w:eastAsia="Times New Roman" w:hAnsi="Times New Roman" w:cs="Times New Roman"/>
          <w:sz w:val="24"/>
          <w:szCs w:val="24"/>
          <w:lang w:val="en-IN" w:eastAsia="en-IN"/>
        </w:rPr>
      </w:pPr>
      <w:proofErr w:type="spellStart"/>
      <w:r>
        <w:rPr>
          <w:rFonts w:ascii="Times New Roman" w:eastAsia="Times New Roman" w:hAnsi="Times New Roman" w:cs="Times New Roman"/>
          <w:sz w:val="24"/>
          <w:szCs w:val="24"/>
          <w:lang w:val="en-IN" w:eastAsia="en-IN"/>
        </w:rPr>
        <w:t>Dhanasekaran</w:t>
      </w:r>
      <w:proofErr w:type="spellEnd"/>
      <w:r w:rsidR="00260CF0" w:rsidRPr="005617D4">
        <w:rPr>
          <w:rFonts w:ascii="Times New Roman" w:eastAsia="Times New Roman" w:hAnsi="Times New Roman" w:cs="Times New Roman"/>
          <w:sz w:val="24"/>
          <w:szCs w:val="24"/>
          <w:lang w:val="en-IN" w:eastAsia="en-IN"/>
        </w:rPr>
        <w:t xml:space="preserve"> D 2019, Augmentation of flowering in jasmine (</w:t>
      </w:r>
      <w:r w:rsidR="00260CF0" w:rsidRPr="005617D4">
        <w:rPr>
          <w:rFonts w:ascii="Times New Roman" w:eastAsia="Times New Roman" w:hAnsi="Times New Roman" w:cs="Times New Roman"/>
          <w:i/>
          <w:iCs/>
          <w:sz w:val="24"/>
          <w:szCs w:val="24"/>
          <w:lang w:val="en-IN" w:eastAsia="en-IN"/>
        </w:rPr>
        <w:t xml:space="preserve">Jasminum </w:t>
      </w:r>
      <w:proofErr w:type="spellStart"/>
      <w:r w:rsidR="00260CF0" w:rsidRPr="005617D4">
        <w:rPr>
          <w:rFonts w:ascii="Times New Roman" w:eastAsia="Times New Roman" w:hAnsi="Times New Roman" w:cs="Times New Roman"/>
          <w:i/>
          <w:iCs/>
          <w:sz w:val="24"/>
          <w:szCs w:val="24"/>
          <w:lang w:val="en-IN" w:eastAsia="en-IN"/>
        </w:rPr>
        <w:t>sambac</w:t>
      </w:r>
      <w:proofErr w:type="spellEnd"/>
      <w:r w:rsidR="00260CF0" w:rsidRPr="005617D4">
        <w:rPr>
          <w:rFonts w:ascii="Times New Roman" w:eastAsia="Times New Roman" w:hAnsi="Times New Roman" w:cs="Times New Roman"/>
          <w:sz w:val="24"/>
          <w:szCs w:val="24"/>
          <w:lang w:val="en-IN" w:eastAsia="en-IN"/>
        </w:rPr>
        <w:t xml:space="preserve">. Ait.) through growth hormones. </w:t>
      </w:r>
      <w:proofErr w:type="spellStart"/>
      <w:r w:rsidR="00260CF0" w:rsidRPr="005617D4">
        <w:rPr>
          <w:rFonts w:ascii="Times New Roman" w:eastAsia="Times New Roman" w:hAnsi="Times New Roman" w:cs="Times New Roman"/>
          <w:i/>
          <w:iCs/>
          <w:sz w:val="24"/>
          <w:szCs w:val="24"/>
          <w:lang w:val="en-IN" w:eastAsia="en-IN"/>
        </w:rPr>
        <w:t>Annulas</w:t>
      </w:r>
      <w:proofErr w:type="spellEnd"/>
      <w:r w:rsidR="00260CF0" w:rsidRPr="005617D4">
        <w:rPr>
          <w:rFonts w:ascii="Times New Roman" w:eastAsia="Times New Roman" w:hAnsi="Times New Roman" w:cs="Times New Roman"/>
          <w:i/>
          <w:iCs/>
          <w:sz w:val="24"/>
          <w:szCs w:val="24"/>
          <w:lang w:val="en-IN" w:eastAsia="en-IN"/>
        </w:rPr>
        <w:t xml:space="preserve"> of </w:t>
      </w:r>
      <w:proofErr w:type="spellStart"/>
      <w:r w:rsidR="00260CF0" w:rsidRPr="005617D4">
        <w:rPr>
          <w:rFonts w:ascii="Times New Roman" w:eastAsia="Times New Roman" w:hAnsi="Times New Roman" w:cs="Times New Roman"/>
          <w:i/>
          <w:iCs/>
          <w:sz w:val="24"/>
          <w:szCs w:val="24"/>
          <w:lang w:val="en-IN" w:eastAsia="en-IN"/>
        </w:rPr>
        <w:t>Plt</w:t>
      </w:r>
      <w:proofErr w:type="spellEnd"/>
      <w:r w:rsidR="00260CF0" w:rsidRPr="005617D4">
        <w:rPr>
          <w:rFonts w:ascii="Times New Roman" w:eastAsia="Times New Roman" w:hAnsi="Times New Roman" w:cs="Times New Roman"/>
          <w:i/>
          <w:iCs/>
          <w:sz w:val="24"/>
          <w:szCs w:val="24"/>
          <w:lang w:val="en-IN" w:eastAsia="en-IN"/>
        </w:rPr>
        <w:t>. Soil Res.,</w:t>
      </w:r>
      <w:r w:rsidR="00260CF0" w:rsidRPr="005617D4">
        <w:rPr>
          <w:rFonts w:ascii="Times New Roman" w:eastAsia="Times New Roman" w:hAnsi="Times New Roman" w:cs="Times New Roman"/>
          <w:sz w:val="24"/>
          <w:szCs w:val="24"/>
          <w:lang w:val="en-IN" w:eastAsia="en-IN"/>
        </w:rPr>
        <w:t xml:space="preserve"> 21(2):116-120.</w:t>
      </w:r>
    </w:p>
    <w:p w:rsidR="00260CF0" w:rsidRPr="005617D4" w:rsidRDefault="00B8613D" w:rsidP="00083634">
      <w:pPr>
        <w:keepLines/>
        <w:spacing w:before="280" w:after="0" w:line="360" w:lineRule="auto"/>
        <w:ind w:left="720" w:hanging="720"/>
        <w:jc w:val="both"/>
        <w:rPr>
          <w:rFonts w:ascii="Times New Roman" w:hAnsi="Times New Roman" w:cs="Times New Roman"/>
          <w:i/>
          <w:iCs/>
          <w:sz w:val="24"/>
          <w:szCs w:val="24"/>
        </w:rPr>
      </w:pPr>
      <w:proofErr w:type="spellStart"/>
      <w:proofErr w:type="gramStart"/>
      <w:r>
        <w:rPr>
          <w:rFonts w:ascii="Times New Roman" w:hAnsi="Times New Roman" w:cs="Times New Roman"/>
          <w:sz w:val="24"/>
          <w:szCs w:val="24"/>
        </w:rPr>
        <w:lastRenderedPageBreak/>
        <w:t>Jennoah</w:t>
      </w:r>
      <w:proofErr w:type="spellEnd"/>
      <w:r>
        <w:rPr>
          <w:rFonts w:ascii="Times New Roman" w:hAnsi="Times New Roman" w:cs="Times New Roman"/>
          <w:sz w:val="24"/>
          <w:szCs w:val="24"/>
        </w:rPr>
        <w:t xml:space="preserve"> </w:t>
      </w:r>
      <w:r w:rsidR="00260CF0" w:rsidRPr="005617D4">
        <w:rPr>
          <w:rFonts w:ascii="Times New Roman" w:hAnsi="Times New Roman" w:cs="Times New Roman"/>
          <w:sz w:val="24"/>
          <w:szCs w:val="24"/>
        </w:rPr>
        <w:t xml:space="preserve"> 2012</w:t>
      </w:r>
      <w:proofErr w:type="gramEnd"/>
      <w:r w:rsidR="00260CF0" w:rsidRPr="005617D4">
        <w:rPr>
          <w:rFonts w:ascii="Times New Roman" w:hAnsi="Times New Roman" w:cs="Times New Roman"/>
          <w:sz w:val="24"/>
          <w:szCs w:val="24"/>
        </w:rPr>
        <w:t xml:space="preserve">, Standardization of techniques for off-season flowering in Jasmine species under </w:t>
      </w:r>
      <w:proofErr w:type="spellStart"/>
      <w:r w:rsidR="00260CF0" w:rsidRPr="005617D4">
        <w:rPr>
          <w:rFonts w:ascii="Times New Roman" w:hAnsi="Times New Roman" w:cs="Times New Roman"/>
          <w:sz w:val="24"/>
          <w:szCs w:val="24"/>
        </w:rPr>
        <w:t>polyhouse</w:t>
      </w:r>
      <w:proofErr w:type="spellEnd"/>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iCs/>
          <w:sz w:val="24"/>
          <w:szCs w:val="24"/>
        </w:rPr>
        <w:t>M.Sc. (Hort.) Thesis, Tamil Nadu Agric. Univ.,</w:t>
      </w:r>
      <w:r w:rsidR="00260CF0">
        <w:rPr>
          <w:rFonts w:ascii="Times New Roman" w:hAnsi="Times New Roman" w:cs="Times New Roman"/>
          <w:i/>
          <w:iCs/>
          <w:sz w:val="24"/>
          <w:szCs w:val="24"/>
        </w:rPr>
        <w:t xml:space="preserve"> </w:t>
      </w:r>
      <w:r w:rsidR="00260CF0" w:rsidRPr="005617D4">
        <w:rPr>
          <w:rFonts w:ascii="Times New Roman" w:hAnsi="Times New Roman" w:cs="Times New Roman"/>
          <w:i/>
          <w:iCs/>
          <w:sz w:val="24"/>
          <w:szCs w:val="24"/>
        </w:rPr>
        <w:t>Coimbatore.</w:t>
      </w:r>
    </w:p>
    <w:p w:rsidR="00260CF0" w:rsidRPr="005617D4" w:rsidRDefault="00B8613D" w:rsidP="005076AC">
      <w:pPr>
        <w:keepLines/>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Krishnamoorthy</w:t>
      </w:r>
      <w:r w:rsidR="00260CF0" w:rsidRPr="005617D4">
        <w:rPr>
          <w:rFonts w:ascii="Times New Roman" w:hAnsi="Times New Roman" w:cs="Times New Roman"/>
          <w:sz w:val="24"/>
          <w:szCs w:val="24"/>
        </w:rPr>
        <w:t xml:space="preserve"> V 2014, Enhancing flower productivity during off season in jasmine (</w:t>
      </w:r>
      <w:bookmarkStart w:id="16" w:name="_Hlk92275799"/>
      <w:r w:rsidR="00260CF0" w:rsidRPr="005617D4">
        <w:rPr>
          <w:rFonts w:ascii="Times New Roman" w:hAnsi="Times New Roman" w:cs="Times New Roman"/>
          <w:i/>
          <w:sz w:val="24"/>
          <w:szCs w:val="24"/>
        </w:rPr>
        <w:t xml:space="preserve">Jasminum </w:t>
      </w:r>
      <w:proofErr w:type="spellStart"/>
      <w:r w:rsidR="00260CF0" w:rsidRPr="005617D4">
        <w:rPr>
          <w:rFonts w:ascii="Times New Roman" w:hAnsi="Times New Roman" w:cs="Times New Roman"/>
          <w:i/>
          <w:sz w:val="24"/>
          <w:szCs w:val="24"/>
        </w:rPr>
        <w:t>sambac</w:t>
      </w:r>
      <w:bookmarkEnd w:id="16"/>
      <w:proofErr w:type="spellEnd"/>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sz w:val="24"/>
          <w:szCs w:val="24"/>
        </w:rPr>
        <w:t xml:space="preserve">Short communication, J. </w:t>
      </w:r>
      <w:proofErr w:type="spellStart"/>
      <w:r w:rsidR="00260CF0" w:rsidRPr="005617D4">
        <w:rPr>
          <w:rFonts w:ascii="Times New Roman" w:hAnsi="Times New Roman" w:cs="Times New Roman"/>
          <w:i/>
          <w:sz w:val="24"/>
          <w:szCs w:val="24"/>
        </w:rPr>
        <w:t>krishivigyan</w:t>
      </w:r>
      <w:proofErr w:type="spellEnd"/>
      <w:r w:rsidR="00260CF0" w:rsidRPr="005617D4">
        <w:rPr>
          <w:rFonts w:ascii="Times New Roman" w:hAnsi="Times New Roman" w:cs="Times New Roman"/>
          <w:sz w:val="24"/>
          <w:szCs w:val="24"/>
        </w:rPr>
        <w:t>., 3(1):88-90.</w:t>
      </w:r>
    </w:p>
    <w:p w:rsidR="00260CF0" w:rsidRPr="00083634" w:rsidRDefault="00B8613D" w:rsidP="00083634">
      <w:pPr>
        <w:keepLines/>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Kumaresan</w:t>
      </w:r>
      <w:proofErr w:type="spellEnd"/>
      <w:r w:rsidR="00260CF0" w:rsidRPr="005617D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Rajadurai</w:t>
      </w:r>
      <w:proofErr w:type="spellEnd"/>
      <w:r>
        <w:rPr>
          <w:rFonts w:ascii="Times New Roman" w:hAnsi="Times New Roman" w:cs="Times New Roman"/>
          <w:sz w:val="24"/>
          <w:szCs w:val="24"/>
        </w:rPr>
        <w:t xml:space="preserve"> K</w:t>
      </w:r>
      <w:r w:rsidR="00260CF0" w:rsidRPr="005617D4">
        <w:rPr>
          <w:rFonts w:ascii="Times New Roman" w:hAnsi="Times New Roman" w:cs="Times New Roman"/>
          <w:sz w:val="24"/>
          <w:szCs w:val="24"/>
        </w:rPr>
        <w:t xml:space="preserve"> R</w:t>
      </w:r>
      <w:r>
        <w:rPr>
          <w:rFonts w:ascii="Times New Roman" w:hAnsi="Times New Roman" w:cs="Times New Roman"/>
          <w:sz w:val="24"/>
          <w:szCs w:val="24"/>
        </w:rPr>
        <w:t xml:space="preserve"> Ganga M</w:t>
      </w:r>
      <w:r w:rsidR="00260CF0" w:rsidRPr="005617D4">
        <w:rPr>
          <w:rFonts w:ascii="Times New Roman" w:hAnsi="Times New Roman" w:cs="Times New Roman"/>
          <w:sz w:val="24"/>
          <w:szCs w:val="24"/>
        </w:rPr>
        <w:t xml:space="preserve"> a</w:t>
      </w:r>
      <w:r>
        <w:rPr>
          <w:rFonts w:ascii="Times New Roman" w:hAnsi="Times New Roman" w:cs="Times New Roman"/>
          <w:sz w:val="24"/>
          <w:szCs w:val="24"/>
        </w:rPr>
        <w:t>nd Sivakumar</w:t>
      </w:r>
      <w:r w:rsidR="00260CF0" w:rsidRPr="005617D4">
        <w:rPr>
          <w:rFonts w:ascii="Times New Roman" w:hAnsi="Times New Roman" w:cs="Times New Roman"/>
          <w:sz w:val="24"/>
          <w:szCs w:val="24"/>
        </w:rPr>
        <w:t xml:space="preserve"> R 2017, Effect of pruning and paclobutrazol application on physiological and flowering characters of jasmine (</w:t>
      </w:r>
      <w:r w:rsidR="00260CF0" w:rsidRPr="005617D4">
        <w:rPr>
          <w:rFonts w:ascii="Times New Roman" w:hAnsi="Times New Roman" w:cs="Times New Roman"/>
          <w:i/>
          <w:iCs/>
          <w:sz w:val="24"/>
          <w:szCs w:val="24"/>
        </w:rPr>
        <w:t xml:space="preserve">Jasminum </w:t>
      </w:r>
      <w:proofErr w:type="spellStart"/>
      <w:r w:rsidR="00260CF0" w:rsidRPr="005617D4">
        <w:rPr>
          <w:rFonts w:ascii="Times New Roman" w:hAnsi="Times New Roman" w:cs="Times New Roman"/>
          <w:i/>
          <w:iCs/>
          <w:sz w:val="24"/>
          <w:szCs w:val="24"/>
        </w:rPr>
        <w:t>sambac</w:t>
      </w:r>
      <w:proofErr w:type="spellEnd"/>
      <w:r w:rsidR="00260CF0" w:rsidRPr="005617D4">
        <w:rPr>
          <w:rFonts w:ascii="Times New Roman" w:hAnsi="Times New Roman" w:cs="Times New Roman"/>
          <w:sz w:val="24"/>
          <w:szCs w:val="24"/>
        </w:rPr>
        <w:t xml:space="preserve"> L.) during off Season. </w:t>
      </w:r>
      <w:r w:rsidR="00260CF0" w:rsidRPr="005617D4">
        <w:rPr>
          <w:rFonts w:ascii="Times New Roman" w:hAnsi="Times New Roman" w:cs="Times New Roman"/>
          <w:i/>
          <w:iCs/>
          <w:sz w:val="24"/>
          <w:szCs w:val="24"/>
        </w:rPr>
        <w:t>Int. J. Chem. Stud.,</w:t>
      </w:r>
      <w:r w:rsidR="00260CF0" w:rsidRPr="005617D4">
        <w:rPr>
          <w:rFonts w:ascii="Times New Roman" w:hAnsi="Times New Roman" w:cs="Times New Roman"/>
          <w:sz w:val="24"/>
          <w:szCs w:val="24"/>
        </w:rPr>
        <w:t xml:space="preserve"> 5(5): 2374-2378.</w:t>
      </w:r>
    </w:p>
    <w:p w:rsidR="00260CF0" w:rsidRPr="005617D4" w:rsidRDefault="00B8613D" w:rsidP="00260CF0">
      <w:pPr>
        <w:keepLines/>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Manimaran</w:t>
      </w:r>
      <w:proofErr w:type="spellEnd"/>
      <w:r w:rsidR="00260CF0" w:rsidRPr="005617D4">
        <w:rPr>
          <w:rFonts w:ascii="Times New Roman" w:hAnsi="Times New Roman" w:cs="Times New Roman"/>
          <w:sz w:val="24"/>
          <w:szCs w:val="24"/>
        </w:rPr>
        <w:t xml:space="preserve"> P</w:t>
      </w:r>
      <w:r>
        <w:rPr>
          <w:rFonts w:ascii="Times New Roman" w:hAnsi="Times New Roman" w:cs="Times New Roman"/>
          <w:sz w:val="24"/>
          <w:szCs w:val="24"/>
        </w:rPr>
        <w:t xml:space="preserve"> Ganga M and Kannan</w:t>
      </w:r>
      <w:r w:rsidR="00260CF0" w:rsidRPr="005617D4">
        <w:rPr>
          <w:rFonts w:ascii="Times New Roman" w:hAnsi="Times New Roman" w:cs="Times New Roman"/>
          <w:sz w:val="24"/>
          <w:szCs w:val="24"/>
        </w:rPr>
        <w:t xml:space="preserve"> M 2018, Manipulation of petal senescence in Jasminum </w:t>
      </w:r>
      <w:proofErr w:type="spellStart"/>
      <w:r w:rsidR="00260CF0" w:rsidRPr="005617D4">
        <w:rPr>
          <w:rFonts w:ascii="Times New Roman" w:hAnsi="Times New Roman" w:cs="Times New Roman"/>
          <w:sz w:val="24"/>
          <w:szCs w:val="24"/>
        </w:rPr>
        <w:t>nitidum</w:t>
      </w:r>
      <w:proofErr w:type="spellEnd"/>
      <w:r w:rsidR="00260CF0" w:rsidRPr="005617D4">
        <w:rPr>
          <w:rFonts w:ascii="Times New Roman" w:hAnsi="Times New Roman" w:cs="Times New Roman"/>
          <w:sz w:val="24"/>
          <w:szCs w:val="24"/>
        </w:rPr>
        <w:t xml:space="preserve"> flowers with packaging and pretreatment during storage: Role of phenolics. </w:t>
      </w:r>
      <w:r w:rsidR="00260CF0" w:rsidRPr="005617D4">
        <w:rPr>
          <w:rFonts w:ascii="Times New Roman" w:hAnsi="Times New Roman" w:cs="Times New Roman"/>
          <w:i/>
          <w:sz w:val="24"/>
          <w:szCs w:val="24"/>
        </w:rPr>
        <w:t>J. Pharmacognosy and Phytochemi.</w:t>
      </w:r>
      <w:r w:rsidR="00260CF0" w:rsidRPr="005617D4">
        <w:rPr>
          <w:rFonts w:ascii="Times New Roman" w:hAnsi="Times New Roman" w:cs="Times New Roman"/>
          <w:sz w:val="24"/>
          <w:szCs w:val="24"/>
        </w:rPr>
        <w:t>7(2): 3478-3480.</w:t>
      </w:r>
    </w:p>
    <w:p w:rsidR="00260CF0" w:rsidRPr="005617D4" w:rsidRDefault="007563E0" w:rsidP="005076AC">
      <w:pPr>
        <w:keepLines/>
        <w:spacing w:before="280" w:after="0" w:line="360" w:lineRule="auto"/>
        <w:ind w:left="720" w:hanging="720"/>
        <w:jc w:val="both"/>
        <w:rPr>
          <w:rFonts w:ascii="Times New Roman" w:hAnsi="Times New Roman" w:cs="Times New Roman"/>
          <w:sz w:val="24"/>
          <w:szCs w:val="28"/>
        </w:rPr>
      </w:pPr>
      <w:proofErr w:type="spellStart"/>
      <w:r>
        <w:rPr>
          <w:rFonts w:ascii="Times New Roman" w:hAnsi="Times New Roman" w:cs="Times New Roman"/>
          <w:sz w:val="24"/>
          <w:szCs w:val="24"/>
        </w:rPr>
        <w:t>Panse</w:t>
      </w:r>
      <w:proofErr w:type="spellEnd"/>
      <w:r>
        <w:rPr>
          <w:rFonts w:ascii="Times New Roman" w:hAnsi="Times New Roman" w:cs="Times New Roman"/>
          <w:sz w:val="24"/>
          <w:szCs w:val="24"/>
        </w:rPr>
        <w:t xml:space="preserve"> VG and </w:t>
      </w:r>
      <w:proofErr w:type="spellStart"/>
      <w:r>
        <w:rPr>
          <w:rFonts w:ascii="Times New Roman" w:hAnsi="Times New Roman" w:cs="Times New Roman"/>
          <w:sz w:val="24"/>
          <w:szCs w:val="24"/>
        </w:rPr>
        <w:t>Sukatme</w:t>
      </w:r>
      <w:proofErr w:type="spellEnd"/>
      <w:r>
        <w:rPr>
          <w:rFonts w:ascii="Times New Roman" w:hAnsi="Times New Roman" w:cs="Times New Roman"/>
          <w:sz w:val="24"/>
          <w:szCs w:val="24"/>
        </w:rPr>
        <w:t xml:space="preserve"> PV 1967.</w:t>
      </w:r>
      <w:r w:rsidR="00260CF0" w:rsidRPr="005617D4">
        <w:rPr>
          <w:rFonts w:ascii="Times New Roman" w:hAnsi="Times New Roman" w:cs="Times New Roman"/>
          <w:sz w:val="24"/>
          <w:szCs w:val="24"/>
        </w:rPr>
        <w:t xml:space="preserve"> Statistical methods for Agricultural workers. Indian Council of Agricultural Research, New Delhi, pp: 155.</w:t>
      </w:r>
    </w:p>
    <w:p w:rsidR="00260CF0" w:rsidRPr="005617D4" w:rsidRDefault="00260CF0" w:rsidP="00083634">
      <w:pPr>
        <w:keepLines/>
        <w:spacing w:before="280" w:after="0" w:line="360" w:lineRule="auto"/>
        <w:ind w:left="720" w:hanging="720"/>
        <w:jc w:val="both"/>
        <w:rPr>
          <w:rFonts w:ascii="Times New Roman" w:hAnsi="Times New Roman" w:cs="Times New Roman"/>
          <w:sz w:val="24"/>
          <w:szCs w:val="24"/>
        </w:rPr>
      </w:pPr>
      <w:r w:rsidRPr="005617D4">
        <w:rPr>
          <w:rFonts w:ascii="Times New Roman" w:hAnsi="Times New Roman" w:cs="Times New Roman"/>
          <w:sz w:val="24"/>
          <w:szCs w:val="24"/>
        </w:rPr>
        <w:t>Pathan</w:t>
      </w:r>
      <w:r w:rsidR="00B8613D">
        <w:rPr>
          <w:rFonts w:ascii="Times New Roman" w:hAnsi="Times New Roman" w:cs="Times New Roman"/>
          <w:sz w:val="24"/>
          <w:szCs w:val="24"/>
        </w:rPr>
        <w:t xml:space="preserve"> V</w:t>
      </w:r>
      <w:r w:rsidRPr="005617D4">
        <w:rPr>
          <w:rFonts w:ascii="Times New Roman" w:hAnsi="Times New Roman" w:cs="Times New Roman"/>
          <w:sz w:val="24"/>
          <w:szCs w:val="24"/>
        </w:rPr>
        <w:t xml:space="preserve"> (2014). Specification, benefits and recommendation of Nitrobenzene 20% liquid. A product of Royal </w:t>
      </w:r>
      <w:proofErr w:type="spellStart"/>
      <w:r w:rsidRPr="005617D4">
        <w:rPr>
          <w:rFonts w:ascii="Times New Roman" w:hAnsi="Times New Roman" w:cs="Times New Roman"/>
          <w:sz w:val="24"/>
          <w:szCs w:val="24"/>
        </w:rPr>
        <w:t>Krushi</w:t>
      </w:r>
      <w:proofErr w:type="spellEnd"/>
      <w:r w:rsidRPr="005617D4">
        <w:rPr>
          <w:rFonts w:ascii="Times New Roman" w:hAnsi="Times New Roman" w:cs="Times New Roman"/>
          <w:sz w:val="24"/>
          <w:szCs w:val="24"/>
        </w:rPr>
        <w:t xml:space="preserve"> Sci. Pvt. Ltd., F–204/205, Mega, Centre Magarpatta, Hadapsar, Pune– 411028, </w:t>
      </w:r>
      <w:proofErr w:type="spellStart"/>
      <w:r w:rsidRPr="005617D4">
        <w:rPr>
          <w:rFonts w:ascii="Times New Roman" w:hAnsi="Times New Roman" w:cs="Times New Roman"/>
          <w:sz w:val="24"/>
          <w:szCs w:val="24"/>
        </w:rPr>
        <w:t>maharashtra</w:t>
      </w:r>
      <w:proofErr w:type="spellEnd"/>
      <w:r w:rsidRPr="005617D4">
        <w:rPr>
          <w:rFonts w:ascii="Times New Roman" w:hAnsi="Times New Roman" w:cs="Times New Roman"/>
          <w:sz w:val="24"/>
          <w:szCs w:val="24"/>
        </w:rPr>
        <w:t xml:space="preserve">, India. Developed and managed by </w:t>
      </w:r>
      <w:proofErr w:type="spellStart"/>
      <w:r w:rsidRPr="005617D4">
        <w:rPr>
          <w:rFonts w:ascii="Times New Roman" w:hAnsi="Times New Roman" w:cs="Times New Roman"/>
          <w:sz w:val="24"/>
          <w:szCs w:val="24"/>
        </w:rPr>
        <w:t>IndiaMART</w:t>
      </w:r>
      <w:proofErr w:type="spellEnd"/>
      <w:r w:rsidRPr="005617D4">
        <w:rPr>
          <w:rFonts w:ascii="Times New Roman" w:hAnsi="Times New Roman" w:cs="Times New Roman"/>
          <w:sz w:val="24"/>
          <w:szCs w:val="24"/>
        </w:rPr>
        <w:t xml:space="preserve"> </w:t>
      </w:r>
      <w:proofErr w:type="spellStart"/>
      <w:r w:rsidRPr="005617D4">
        <w:rPr>
          <w:rFonts w:ascii="Times New Roman" w:hAnsi="Times New Roman" w:cs="Times New Roman"/>
          <w:sz w:val="24"/>
          <w:szCs w:val="24"/>
        </w:rPr>
        <w:t>InterMESH</w:t>
      </w:r>
      <w:proofErr w:type="spellEnd"/>
      <w:r w:rsidRPr="005617D4">
        <w:rPr>
          <w:rFonts w:ascii="Times New Roman" w:hAnsi="Times New Roman" w:cs="Times New Roman"/>
          <w:sz w:val="24"/>
          <w:szCs w:val="24"/>
        </w:rPr>
        <w:t xml:space="preserve"> Limited. </w:t>
      </w:r>
    </w:p>
    <w:p w:rsidR="00260CF0" w:rsidRPr="005617D4" w:rsidRDefault="00B8613D" w:rsidP="00260CF0">
      <w:pPr>
        <w:keepLines/>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Sekhar TC Saravanan SS and </w:t>
      </w:r>
      <w:proofErr w:type="spellStart"/>
      <w:r>
        <w:rPr>
          <w:rFonts w:ascii="Times New Roman" w:hAnsi="Times New Roman" w:cs="Times New Roman"/>
          <w:sz w:val="24"/>
          <w:szCs w:val="24"/>
        </w:rPr>
        <w:t>Sreethu</w:t>
      </w:r>
      <w:proofErr w:type="spellEnd"/>
      <w:r w:rsidR="00260CF0" w:rsidRPr="005617D4">
        <w:rPr>
          <w:rFonts w:ascii="Times New Roman" w:hAnsi="Times New Roman" w:cs="Times New Roman"/>
          <w:sz w:val="24"/>
          <w:szCs w:val="24"/>
        </w:rPr>
        <w:t xml:space="preserve"> S 2020, Effect of plant growth regulators on growth and flower yield of Jasmine (</w:t>
      </w:r>
      <w:r w:rsidR="00260CF0" w:rsidRPr="005617D4">
        <w:rPr>
          <w:rFonts w:ascii="Times New Roman" w:hAnsi="Times New Roman" w:cs="Times New Roman"/>
          <w:i/>
          <w:iCs/>
          <w:sz w:val="24"/>
          <w:szCs w:val="24"/>
        </w:rPr>
        <w:t xml:space="preserve">Jasminum </w:t>
      </w:r>
      <w:proofErr w:type="spellStart"/>
      <w:r w:rsidR="00260CF0" w:rsidRPr="005617D4">
        <w:rPr>
          <w:rFonts w:ascii="Times New Roman" w:hAnsi="Times New Roman" w:cs="Times New Roman"/>
          <w:i/>
          <w:iCs/>
          <w:sz w:val="24"/>
          <w:szCs w:val="24"/>
        </w:rPr>
        <w:t>nitidum</w:t>
      </w:r>
      <w:proofErr w:type="spellEnd"/>
      <w:r w:rsidR="00260CF0" w:rsidRPr="005617D4">
        <w:rPr>
          <w:rFonts w:ascii="Times New Roman" w:hAnsi="Times New Roman" w:cs="Times New Roman"/>
          <w:sz w:val="24"/>
          <w:szCs w:val="24"/>
        </w:rPr>
        <w:t xml:space="preserve">) cv. CO-1 (Star Jasmine). </w:t>
      </w:r>
      <w:r w:rsidR="00260CF0" w:rsidRPr="005617D4">
        <w:rPr>
          <w:rFonts w:ascii="Times New Roman" w:hAnsi="Times New Roman" w:cs="Times New Roman"/>
          <w:i/>
          <w:iCs/>
          <w:sz w:val="24"/>
          <w:szCs w:val="24"/>
        </w:rPr>
        <w:t xml:space="preserve">Int. J. </w:t>
      </w:r>
      <w:proofErr w:type="spellStart"/>
      <w:r w:rsidR="00260CF0" w:rsidRPr="005617D4">
        <w:rPr>
          <w:rFonts w:ascii="Times New Roman" w:hAnsi="Times New Roman" w:cs="Times New Roman"/>
          <w:i/>
          <w:iCs/>
          <w:sz w:val="24"/>
          <w:szCs w:val="24"/>
        </w:rPr>
        <w:t>Curr</w:t>
      </w:r>
      <w:proofErr w:type="spellEnd"/>
      <w:r w:rsidR="00260CF0" w:rsidRPr="005617D4">
        <w:rPr>
          <w:rFonts w:ascii="Times New Roman" w:hAnsi="Times New Roman" w:cs="Times New Roman"/>
          <w:i/>
          <w:iCs/>
          <w:sz w:val="24"/>
          <w:szCs w:val="24"/>
        </w:rPr>
        <w:t>. Microbiol. App. Sci.,</w:t>
      </w:r>
      <w:r w:rsidR="00260CF0" w:rsidRPr="005617D4">
        <w:rPr>
          <w:rFonts w:ascii="Times New Roman" w:hAnsi="Times New Roman" w:cs="Times New Roman"/>
          <w:sz w:val="24"/>
          <w:szCs w:val="24"/>
        </w:rPr>
        <w:t xml:space="preserve"> 9(9):3587-3592. </w:t>
      </w:r>
    </w:p>
    <w:p w:rsidR="00260CF0" w:rsidRPr="005617D4" w:rsidRDefault="00260CF0" w:rsidP="00083634">
      <w:pPr>
        <w:keepLines/>
        <w:spacing w:before="280" w:after="0" w:line="360" w:lineRule="auto"/>
        <w:ind w:left="720" w:hanging="720"/>
        <w:jc w:val="both"/>
        <w:rPr>
          <w:rFonts w:ascii="Times New Roman" w:hAnsi="Times New Roman" w:cs="Times New Roman"/>
          <w:sz w:val="24"/>
          <w:szCs w:val="24"/>
        </w:rPr>
      </w:pPr>
      <w:proofErr w:type="spellStart"/>
      <w:r w:rsidRPr="005617D4">
        <w:rPr>
          <w:rFonts w:ascii="Times New Roman" w:hAnsi="Times New Roman" w:cs="Times New Roman"/>
          <w:sz w:val="24"/>
          <w:szCs w:val="24"/>
        </w:rPr>
        <w:t>Sendhilnathan</w:t>
      </w:r>
      <w:proofErr w:type="spellEnd"/>
      <w:r w:rsidRPr="005617D4">
        <w:rPr>
          <w:rFonts w:ascii="Times New Roman" w:hAnsi="Times New Roman" w:cs="Times New Roman"/>
          <w:sz w:val="24"/>
          <w:szCs w:val="24"/>
        </w:rPr>
        <w:t xml:space="preserve"> R Velmu</w:t>
      </w:r>
      <w:r w:rsidR="00B8613D">
        <w:rPr>
          <w:rFonts w:ascii="Times New Roman" w:hAnsi="Times New Roman" w:cs="Times New Roman"/>
          <w:sz w:val="24"/>
          <w:szCs w:val="24"/>
        </w:rPr>
        <w:t xml:space="preserve">rugan V and </w:t>
      </w:r>
      <w:proofErr w:type="spellStart"/>
      <w:r w:rsidR="00B8613D">
        <w:rPr>
          <w:rFonts w:ascii="Times New Roman" w:hAnsi="Times New Roman" w:cs="Times New Roman"/>
          <w:sz w:val="24"/>
          <w:szCs w:val="24"/>
        </w:rPr>
        <w:t>Manimaran</w:t>
      </w:r>
      <w:proofErr w:type="spellEnd"/>
      <w:r w:rsidRPr="005617D4">
        <w:rPr>
          <w:rFonts w:ascii="Times New Roman" w:hAnsi="Times New Roman" w:cs="Times New Roman"/>
          <w:sz w:val="24"/>
          <w:szCs w:val="24"/>
        </w:rPr>
        <w:t xml:space="preserve"> P 2017, Effect of bio regulators along with organics on growth and yield of </w:t>
      </w:r>
      <w:proofErr w:type="spellStart"/>
      <w:r w:rsidRPr="005617D4">
        <w:rPr>
          <w:rFonts w:ascii="Times New Roman" w:hAnsi="Times New Roman" w:cs="Times New Roman"/>
          <w:sz w:val="24"/>
          <w:szCs w:val="24"/>
        </w:rPr>
        <w:t>gundumalli</w:t>
      </w:r>
      <w:proofErr w:type="spellEnd"/>
      <w:r w:rsidRPr="005617D4">
        <w:rPr>
          <w:rFonts w:ascii="Times New Roman" w:hAnsi="Times New Roman" w:cs="Times New Roman"/>
          <w:sz w:val="24"/>
          <w:szCs w:val="24"/>
        </w:rPr>
        <w:t xml:space="preserve"> (</w:t>
      </w:r>
      <w:bookmarkStart w:id="17" w:name="_Hlk92275390"/>
      <w:r w:rsidRPr="005617D4">
        <w:rPr>
          <w:rFonts w:ascii="Times New Roman" w:hAnsi="Times New Roman" w:cs="Times New Roman"/>
          <w:i/>
          <w:iCs/>
          <w:sz w:val="24"/>
          <w:szCs w:val="24"/>
        </w:rPr>
        <w:t xml:space="preserve">Jasminum </w:t>
      </w:r>
      <w:proofErr w:type="spellStart"/>
      <w:r w:rsidRPr="005617D4">
        <w:rPr>
          <w:rFonts w:ascii="Times New Roman" w:hAnsi="Times New Roman" w:cs="Times New Roman"/>
          <w:i/>
          <w:iCs/>
          <w:sz w:val="24"/>
          <w:szCs w:val="24"/>
        </w:rPr>
        <w:t>sambac</w:t>
      </w:r>
      <w:proofErr w:type="spellEnd"/>
      <w:r w:rsidRPr="005617D4">
        <w:rPr>
          <w:rFonts w:ascii="Times New Roman" w:hAnsi="Times New Roman" w:cs="Times New Roman"/>
          <w:sz w:val="24"/>
          <w:szCs w:val="24"/>
        </w:rPr>
        <w:t xml:space="preserve"> </w:t>
      </w:r>
      <w:bookmarkEnd w:id="17"/>
      <w:proofErr w:type="spellStart"/>
      <w:r w:rsidRPr="005617D4">
        <w:rPr>
          <w:rFonts w:ascii="Times New Roman" w:hAnsi="Times New Roman" w:cs="Times New Roman"/>
          <w:sz w:val="24"/>
          <w:szCs w:val="24"/>
        </w:rPr>
        <w:t>Ait</w:t>
      </w:r>
      <w:proofErr w:type="spellEnd"/>
      <w:r w:rsidRPr="005617D4">
        <w:rPr>
          <w:rFonts w:ascii="Times New Roman" w:hAnsi="Times New Roman" w:cs="Times New Roman"/>
          <w:sz w:val="24"/>
          <w:szCs w:val="24"/>
        </w:rPr>
        <w:t xml:space="preserve">). </w:t>
      </w:r>
      <w:r w:rsidRPr="005617D4">
        <w:rPr>
          <w:rFonts w:ascii="Times New Roman" w:hAnsi="Times New Roman" w:cs="Times New Roman"/>
          <w:i/>
          <w:iCs/>
          <w:sz w:val="24"/>
          <w:szCs w:val="24"/>
        </w:rPr>
        <w:t xml:space="preserve">J. </w:t>
      </w:r>
      <w:proofErr w:type="spellStart"/>
      <w:r w:rsidRPr="005617D4">
        <w:rPr>
          <w:rFonts w:ascii="Times New Roman" w:hAnsi="Times New Roman" w:cs="Times New Roman"/>
          <w:i/>
          <w:iCs/>
          <w:sz w:val="24"/>
          <w:szCs w:val="24"/>
        </w:rPr>
        <w:t>Pharmacogn</w:t>
      </w:r>
      <w:proofErr w:type="spellEnd"/>
      <w:r w:rsidRPr="005617D4">
        <w:rPr>
          <w:rFonts w:ascii="Times New Roman" w:hAnsi="Times New Roman" w:cs="Times New Roman"/>
          <w:i/>
          <w:iCs/>
          <w:sz w:val="24"/>
          <w:szCs w:val="24"/>
        </w:rPr>
        <w:t xml:space="preserve">. </w:t>
      </w:r>
      <w:proofErr w:type="spellStart"/>
      <w:r w:rsidRPr="005617D4">
        <w:rPr>
          <w:rFonts w:ascii="Times New Roman" w:hAnsi="Times New Roman" w:cs="Times New Roman"/>
          <w:i/>
          <w:iCs/>
          <w:sz w:val="24"/>
          <w:szCs w:val="24"/>
        </w:rPr>
        <w:t>Phytochem</w:t>
      </w:r>
      <w:proofErr w:type="spellEnd"/>
      <w:r w:rsidRPr="005617D4">
        <w:rPr>
          <w:rFonts w:ascii="Times New Roman" w:hAnsi="Times New Roman" w:cs="Times New Roman"/>
          <w:i/>
          <w:iCs/>
          <w:sz w:val="24"/>
          <w:szCs w:val="24"/>
        </w:rPr>
        <w:t>.,</w:t>
      </w:r>
      <w:r w:rsidRPr="005617D4">
        <w:rPr>
          <w:rFonts w:ascii="Times New Roman" w:hAnsi="Times New Roman" w:cs="Times New Roman"/>
          <w:sz w:val="24"/>
          <w:szCs w:val="24"/>
        </w:rPr>
        <w:t xml:space="preserve"> 6(5): 234-238.</w:t>
      </w:r>
    </w:p>
    <w:p w:rsidR="00260CF0" w:rsidRPr="005617D4" w:rsidRDefault="00260CF0" w:rsidP="00083634">
      <w:pPr>
        <w:keepLines/>
        <w:spacing w:before="280" w:after="0" w:line="360" w:lineRule="auto"/>
        <w:ind w:left="720" w:hanging="720"/>
        <w:jc w:val="both"/>
        <w:rPr>
          <w:rFonts w:ascii="Times New Roman" w:hAnsi="Times New Roman" w:cs="Times New Roman"/>
          <w:sz w:val="24"/>
          <w:szCs w:val="24"/>
        </w:rPr>
      </w:pPr>
      <w:proofErr w:type="spellStart"/>
      <w:r w:rsidRPr="005617D4">
        <w:rPr>
          <w:rFonts w:ascii="Times New Roman" w:hAnsi="Times New Roman" w:cs="Times New Roman"/>
          <w:sz w:val="24"/>
          <w:szCs w:val="24"/>
        </w:rPr>
        <w:t>So</w:t>
      </w:r>
      <w:r w:rsidR="00B8613D">
        <w:rPr>
          <w:rFonts w:ascii="Times New Roman" w:hAnsi="Times New Roman" w:cs="Times New Roman"/>
          <w:sz w:val="24"/>
          <w:szCs w:val="24"/>
        </w:rPr>
        <w:t>bhana</w:t>
      </w:r>
      <w:proofErr w:type="spellEnd"/>
      <w:r w:rsidRPr="005617D4">
        <w:rPr>
          <w:rFonts w:ascii="Times New Roman" w:hAnsi="Times New Roman" w:cs="Times New Roman"/>
          <w:sz w:val="24"/>
          <w:szCs w:val="24"/>
        </w:rPr>
        <w:t xml:space="preserve"> A 2014., Effect of bioregulators and cow’s urine on flower production in jasmine (</w:t>
      </w:r>
      <w:r w:rsidRPr="005617D4">
        <w:rPr>
          <w:rFonts w:ascii="Times New Roman" w:hAnsi="Times New Roman" w:cs="Times New Roman"/>
          <w:i/>
          <w:sz w:val="24"/>
          <w:szCs w:val="24"/>
        </w:rPr>
        <w:t xml:space="preserve">Jasminum </w:t>
      </w:r>
      <w:proofErr w:type="spellStart"/>
      <w:r w:rsidRPr="005617D4">
        <w:rPr>
          <w:rFonts w:ascii="Times New Roman" w:hAnsi="Times New Roman" w:cs="Times New Roman"/>
          <w:i/>
          <w:sz w:val="24"/>
          <w:szCs w:val="24"/>
        </w:rPr>
        <w:t>sambac</w:t>
      </w:r>
      <w:proofErr w:type="spellEnd"/>
      <w:r w:rsidRPr="005617D4">
        <w:rPr>
          <w:rFonts w:ascii="Times New Roman" w:hAnsi="Times New Roman" w:cs="Times New Roman"/>
          <w:sz w:val="24"/>
          <w:szCs w:val="24"/>
        </w:rPr>
        <w:t xml:space="preserve">). </w:t>
      </w:r>
      <w:r w:rsidRPr="005617D4">
        <w:rPr>
          <w:rFonts w:ascii="Times New Roman" w:hAnsi="Times New Roman" w:cs="Times New Roman"/>
          <w:i/>
          <w:sz w:val="24"/>
          <w:szCs w:val="24"/>
        </w:rPr>
        <w:t xml:space="preserve">The Asian J.  </w:t>
      </w:r>
      <w:proofErr w:type="spellStart"/>
      <w:r w:rsidRPr="005617D4">
        <w:rPr>
          <w:rFonts w:ascii="Times New Roman" w:hAnsi="Times New Roman" w:cs="Times New Roman"/>
          <w:i/>
          <w:sz w:val="24"/>
          <w:szCs w:val="24"/>
        </w:rPr>
        <w:t>Horti</w:t>
      </w:r>
      <w:proofErr w:type="spellEnd"/>
      <w:r w:rsidRPr="005617D4">
        <w:rPr>
          <w:rFonts w:ascii="Times New Roman" w:hAnsi="Times New Roman" w:cs="Times New Roman"/>
          <w:sz w:val="24"/>
          <w:szCs w:val="24"/>
        </w:rPr>
        <w:t>., 9(1):160-163.</w:t>
      </w:r>
    </w:p>
    <w:p w:rsidR="00B8613D" w:rsidRDefault="00B8613D" w:rsidP="00B8613D">
      <w:pPr>
        <w:tabs>
          <w:tab w:val="left" w:pos="991"/>
        </w:tabs>
        <w:spacing w:after="120" w:line="360" w:lineRule="auto"/>
        <w:ind w:left="630" w:right="142" w:hanging="630"/>
        <w:jc w:val="both"/>
        <w:rPr>
          <w:rFonts w:ascii="Times New Roman" w:hAnsi="Times New Roman" w:cs="Times New Roman"/>
          <w:sz w:val="24"/>
          <w:szCs w:val="24"/>
        </w:rPr>
      </w:pPr>
      <w:r>
        <w:rPr>
          <w:rFonts w:ascii="Times New Roman" w:hAnsi="Times New Roman" w:cs="Times New Roman"/>
          <w:sz w:val="24"/>
          <w:szCs w:val="24"/>
        </w:rPr>
        <w:t>Su H</w:t>
      </w:r>
      <w:r w:rsidRPr="00581E0F">
        <w:rPr>
          <w:rFonts w:ascii="Times New Roman" w:hAnsi="Times New Roman" w:cs="Times New Roman"/>
          <w:sz w:val="24"/>
          <w:szCs w:val="24"/>
        </w:rPr>
        <w:t xml:space="preserve"> J Wu</w:t>
      </w:r>
      <w:r>
        <w:rPr>
          <w:rFonts w:ascii="Times New Roman" w:hAnsi="Times New Roman" w:cs="Times New Roman"/>
          <w:sz w:val="24"/>
          <w:szCs w:val="24"/>
        </w:rPr>
        <w:t xml:space="preserve"> P</w:t>
      </w:r>
      <w:r w:rsidRPr="00581E0F">
        <w:rPr>
          <w:rFonts w:ascii="Times New Roman" w:hAnsi="Times New Roman" w:cs="Times New Roman"/>
          <w:sz w:val="24"/>
          <w:szCs w:val="24"/>
        </w:rPr>
        <w:t xml:space="preserve"> C</w:t>
      </w:r>
      <w:r>
        <w:rPr>
          <w:rFonts w:ascii="Times New Roman" w:hAnsi="Times New Roman" w:cs="Times New Roman"/>
          <w:sz w:val="24"/>
          <w:szCs w:val="24"/>
        </w:rPr>
        <w:t xml:space="preserve"> Chen</w:t>
      </w:r>
      <w:r w:rsidRPr="00581E0F">
        <w:rPr>
          <w:rFonts w:ascii="Times New Roman" w:hAnsi="Times New Roman" w:cs="Times New Roman"/>
          <w:sz w:val="24"/>
          <w:szCs w:val="24"/>
        </w:rPr>
        <w:t xml:space="preserve"> H. L</w:t>
      </w:r>
      <w:r>
        <w:rPr>
          <w:rFonts w:ascii="Times New Roman" w:hAnsi="Times New Roman" w:cs="Times New Roman"/>
          <w:sz w:val="24"/>
          <w:szCs w:val="24"/>
        </w:rPr>
        <w:t xml:space="preserve"> Lee F C and Lin L</w:t>
      </w:r>
      <w:r w:rsidRPr="00581E0F">
        <w:rPr>
          <w:rFonts w:ascii="Times New Roman" w:hAnsi="Times New Roman" w:cs="Times New Roman"/>
          <w:sz w:val="24"/>
          <w:szCs w:val="24"/>
        </w:rPr>
        <w:t xml:space="preserve"> L 2001, Exposure assessment of indoor allegiance, endotoxin and air born </w:t>
      </w:r>
      <w:proofErr w:type="spellStart"/>
      <w:r w:rsidRPr="00581E0F">
        <w:rPr>
          <w:rFonts w:ascii="Times New Roman" w:hAnsi="Times New Roman" w:cs="Times New Roman"/>
          <w:sz w:val="24"/>
          <w:szCs w:val="24"/>
        </w:rPr>
        <w:t>fungai</w:t>
      </w:r>
      <w:proofErr w:type="spellEnd"/>
      <w:r w:rsidRPr="00581E0F">
        <w:rPr>
          <w:rFonts w:ascii="Times New Roman" w:hAnsi="Times New Roman" w:cs="Times New Roman"/>
          <w:sz w:val="24"/>
          <w:szCs w:val="24"/>
        </w:rPr>
        <w:t xml:space="preserve"> for homes in southern Taiwan. </w:t>
      </w:r>
      <w:r w:rsidRPr="00581E0F">
        <w:rPr>
          <w:rFonts w:ascii="Times New Roman" w:hAnsi="Times New Roman" w:cs="Times New Roman"/>
          <w:i/>
          <w:iCs/>
          <w:sz w:val="24"/>
          <w:szCs w:val="24"/>
        </w:rPr>
        <w:t>Environ., Res.,</w:t>
      </w:r>
      <w:r w:rsidRPr="00581E0F">
        <w:rPr>
          <w:rFonts w:ascii="Times New Roman" w:hAnsi="Times New Roman" w:cs="Times New Roman"/>
          <w:sz w:val="24"/>
          <w:szCs w:val="24"/>
        </w:rPr>
        <w:t xml:space="preserve"> 85(2): 135-144.</w:t>
      </w:r>
    </w:p>
    <w:p w:rsidR="00260CF0" w:rsidRDefault="007563E0" w:rsidP="00B8613D">
      <w:pPr>
        <w:tabs>
          <w:tab w:val="left" w:pos="991"/>
        </w:tabs>
        <w:spacing w:after="120" w:line="360" w:lineRule="auto"/>
        <w:ind w:left="630" w:right="142" w:hanging="630"/>
        <w:jc w:val="both"/>
        <w:rPr>
          <w:rFonts w:ascii="Times New Roman" w:hAnsi="Times New Roman" w:cs="Times New Roman"/>
          <w:sz w:val="24"/>
          <w:szCs w:val="24"/>
        </w:rPr>
      </w:pPr>
      <w:r>
        <w:rPr>
          <w:rFonts w:ascii="Times New Roman" w:hAnsi="Times New Roman" w:cs="Times New Roman"/>
          <w:sz w:val="24"/>
          <w:szCs w:val="24"/>
        </w:rPr>
        <w:t>Sujatha A</w:t>
      </w:r>
      <w:r w:rsidR="00260CF0" w:rsidRPr="005617D4">
        <w:rPr>
          <w:rFonts w:ascii="Times New Roman" w:hAnsi="Times New Roman" w:cs="Times New Roman"/>
          <w:sz w:val="24"/>
          <w:szCs w:val="24"/>
        </w:rPr>
        <w:t xml:space="preserve"> N</w:t>
      </w:r>
      <w:r>
        <w:rPr>
          <w:rFonts w:ascii="Times New Roman" w:hAnsi="Times New Roman" w:cs="Times New Roman"/>
          <w:sz w:val="24"/>
          <w:szCs w:val="24"/>
        </w:rPr>
        <w:t xml:space="preserve"> Sujatha K and </w:t>
      </w:r>
      <w:proofErr w:type="spellStart"/>
      <w:r>
        <w:rPr>
          <w:rFonts w:ascii="Times New Roman" w:hAnsi="Times New Roman" w:cs="Times New Roman"/>
          <w:sz w:val="24"/>
          <w:szCs w:val="24"/>
        </w:rPr>
        <w:t>Venugopalan</w:t>
      </w:r>
      <w:proofErr w:type="spellEnd"/>
      <w:r>
        <w:rPr>
          <w:rFonts w:ascii="Times New Roman" w:hAnsi="Times New Roman" w:cs="Times New Roman"/>
          <w:sz w:val="24"/>
          <w:szCs w:val="24"/>
        </w:rPr>
        <w:t xml:space="preserve"> R</w:t>
      </w:r>
      <w:r w:rsidR="00260CF0" w:rsidRPr="005617D4">
        <w:rPr>
          <w:rFonts w:ascii="Times New Roman" w:hAnsi="Times New Roman" w:cs="Times New Roman"/>
          <w:sz w:val="24"/>
          <w:szCs w:val="24"/>
        </w:rPr>
        <w:t xml:space="preserve"> 2009, Influence of pruning time on enhancing the yield and quality of </w:t>
      </w:r>
      <w:r w:rsidR="00260CF0" w:rsidRPr="005617D4">
        <w:rPr>
          <w:rFonts w:ascii="Times New Roman" w:hAnsi="Times New Roman" w:cs="Times New Roman"/>
          <w:i/>
          <w:sz w:val="24"/>
          <w:szCs w:val="24"/>
        </w:rPr>
        <w:t xml:space="preserve">Jasminum </w:t>
      </w:r>
      <w:proofErr w:type="spellStart"/>
      <w:r w:rsidR="00260CF0" w:rsidRPr="005617D4">
        <w:rPr>
          <w:rFonts w:ascii="Times New Roman" w:hAnsi="Times New Roman" w:cs="Times New Roman"/>
          <w:i/>
          <w:sz w:val="24"/>
          <w:szCs w:val="24"/>
        </w:rPr>
        <w:t>sambac</w:t>
      </w:r>
      <w:proofErr w:type="spellEnd"/>
      <w:r w:rsidR="00260CF0" w:rsidRPr="005617D4">
        <w:rPr>
          <w:rFonts w:ascii="Times New Roman" w:hAnsi="Times New Roman" w:cs="Times New Roman"/>
          <w:sz w:val="24"/>
          <w:szCs w:val="24"/>
        </w:rPr>
        <w:t xml:space="preserve"> flowers during off-season. </w:t>
      </w:r>
      <w:r w:rsidR="00260CF0" w:rsidRPr="005617D4">
        <w:rPr>
          <w:rFonts w:ascii="Times New Roman" w:hAnsi="Times New Roman" w:cs="Times New Roman"/>
          <w:i/>
          <w:sz w:val="24"/>
          <w:szCs w:val="24"/>
        </w:rPr>
        <w:t>Indian J. Agric. Sci.,</w:t>
      </w:r>
      <w:r w:rsidR="00260CF0" w:rsidRPr="005617D4">
        <w:rPr>
          <w:rFonts w:ascii="Times New Roman" w:hAnsi="Times New Roman" w:cs="Times New Roman"/>
          <w:sz w:val="24"/>
          <w:szCs w:val="24"/>
        </w:rPr>
        <w:t>79(11):857-860.</w:t>
      </w:r>
    </w:p>
    <w:p w:rsidR="00232DEE" w:rsidRDefault="005418E3" w:rsidP="005076AC">
      <w:pPr>
        <w:keepLines/>
        <w:autoSpaceDE w:val="0"/>
        <w:autoSpaceDN w:val="0"/>
        <w:adjustRightInd w:val="0"/>
        <w:spacing w:before="280" w:after="0" w:line="360" w:lineRule="auto"/>
        <w:ind w:left="720" w:hanging="720"/>
        <w:jc w:val="both"/>
        <w:rPr>
          <w:rFonts w:ascii="Times New Roman" w:hAnsi="Times New Roman" w:cs="Times New Roman"/>
          <w:sz w:val="24"/>
          <w:szCs w:val="24"/>
          <w:highlight w:val="yellow"/>
        </w:rPr>
      </w:pPr>
      <w:r w:rsidRPr="00797D9D">
        <w:rPr>
          <w:rFonts w:ascii="Times New Roman" w:hAnsi="Times New Roman" w:cs="Times New Roman"/>
          <w:sz w:val="24"/>
          <w:szCs w:val="24"/>
          <w:highlight w:val="yellow"/>
        </w:rPr>
        <w:lastRenderedPageBreak/>
        <w:t xml:space="preserve">VG </w:t>
      </w:r>
      <w:proofErr w:type="spellStart"/>
      <w:r w:rsidRPr="00797D9D">
        <w:rPr>
          <w:rFonts w:ascii="Times New Roman" w:hAnsi="Times New Roman" w:cs="Times New Roman"/>
          <w:sz w:val="24"/>
          <w:szCs w:val="24"/>
          <w:highlight w:val="yellow"/>
        </w:rPr>
        <w:t>Navya</w:t>
      </w:r>
      <w:proofErr w:type="spellEnd"/>
      <w:r w:rsidRPr="00797D9D">
        <w:rPr>
          <w:rFonts w:ascii="Times New Roman" w:hAnsi="Times New Roman" w:cs="Times New Roman"/>
          <w:sz w:val="24"/>
          <w:szCs w:val="24"/>
          <w:highlight w:val="yellow"/>
        </w:rPr>
        <w:t xml:space="preserve">, KS Nirmala, A </w:t>
      </w:r>
      <w:proofErr w:type="spellStart"/>
      <w:r w:rsidRPr="00797D9D">
        <w:rPr>
          <w:rFonts w:ascii="Times New Roman" w:hAnsi="Times New Roman" w:cs="Times New Roman"/>
          <w:sz w:val="24"/>
          <w:szCs w:val="24"/>
          <w:highlight w:val="yellow"/>
        </w:rPr>
        <w:t>Ranjitha</w:t>
      </w:r>
      <w:proofErr w:type="spellEnd"/>
      <w:r w:rsidRPr="00797D9D">
        <w:rPr>
          <w:rFonts w:ascii="Times New Roman" w:hAnsi="Times New Roman" w:cs="Times New Roman"/>
          <w:sz w:val="24"/>
          <w:szCs w:val="24"/>
          <w:highlight w:val="yellow"/>
        </w:rPr>
        <w:t xml:space="preserve"> and HD Varsha. Effect of pruning and application of growth regulators on growth and flower characteristics of jasmine (Jasminum </w:t>
      </w:r>
      <w:proofErr w:type="spellStart"/>
      <w:r w:rsidRPr="00797D9D">
        <w:rPr>
          <w:rFonts w:ascii="Times New Roman" w:hAnsi="Times New Roman" w:cs="Times New Roman"/>
          <w:sz w:val="24"/>
          <w:szCs w:val="24"/>
          <w:highlight w:val="yellow"/>
        </w:rPr>
        <w:t>sambac</w:t>
      </w:r>
      <w:proofErr w:type="spellEnd"/>
      <w:r w:rsidRPr="00797D9D">
        <w:rPr>
          <w:rFonts w:ascii="Times New Roman" w:hAnsi="Times New Roman" w:cs="Times New Roman"/>
          <w:sz w:val="24"/>
          <w:szCs w:val="24"/>
          <w:highlight w:val="yellow"/>
        </w:rPr>
        <w:t xml:space="preserve"> (L.) </w:t>
      </w:r>
      <w:proofErr w:type="spellStart"/>
      <w:r w:rsidRPr="00797D9D">
        <w:rPr>
          <w:rFonts w:ascii="Times New Roman" w:hAnsi="Times New Roman" w:cs="Times New Roman"/>
          <w:sz w:val="24"/>
          <w:szCs w:val="24"/>
          <w:highlight w:val="yellow"/>
        </w:rPr>
        <w:t>Aiton</w:t>
      </w:r>
      <w:proofErr w:type="spellEnd"/>
      <w:r w:rsidRPr="00797D9D">
        <w:rPr>
          <w:rFonts w:ascii="Times New Roman" w:hAnsi="Times New Roman" w:cs="Times New Roman"/>
          <w:sz w:val="24"/>
          <w:szCs w:val="24"/>
          <w:highlight w:val="yellow"/>
        </w:rPr>
        <w:t xml:space="preserve">) during off-season flower production under </w:t>
      </w:r>
      <w:proofErr w:type="spellStart"/>
      <w:r w:rsidRPr="00797D9D">
        <w:rPr>
          <w:rFonts w:ascii="Times New Roman" w:hAnsi="Times New Roman" w:cs="Times New Roman"/>
          <w:sz w:val="24"/>
          <w:szCs w:val="24"/>
          <w:highlight w:val="yellow"/>
        </w:rPr>
        <w:t>polyhouse</w:t>
      </w:r>
      <w:proofErr w:type="spellEnd"/>
      <w:r w:rsidRPr="00797D9D">
        <w:rPr>
          <w:rFonts w:ascii="Times New Roman" w:hAnsi="Times New Roman" w:cs="Times New Roman"/>
          <w:sz w:val="24"/>
          <w:szCs w:val="24"/>
          <w:highlight w:val="yellow"/>
        </w:rPr>
        <w:t xml:space="preserve"> condition. Int. J. Adv. </w:t>
      </w:r>
      <w:proofErr w:type="spellStart"/>
      <w:r w:rsidRPr="00797D9D">
        <w:rPr>
          <w:rFonts w:ascii="Times New Roman" w:hAnsi="Times New Roman" w:cs="Times New Roman"/>
          <w:sz w:val="24"/>
          <w:szCs w:val="24"/>
          <w:highlight w:val="yellow"/>
        </w:rPr>
        <w:t>Biochem</w:t>
      </w:r>
      <w:proofErr w:type="spellEnd"/>
      <w:r w:rsidRPr="00797D9D">
        <w:rPr>
          <w:rFonts w:ascii="Times New Roman" w:hAnsi="Times New Roman" w:cs="Times New Roman"/>
          <w:sz w:val="24"/>
          <w:szCs w:val="24"/>
          <w:highlight w:val="yellow"/>
        </w:rPr>
        <w:t>. Res. 2024;8(7):499-503. DOI: 10.33545/26174693.2024.v8.i7f.1556</w:t>
      </w:r>
    </w:p>
    <w:p w:rsidR="00FD5A21" w:rsidRPr="005617D4" w:rsidRDefault="00FD5A21" w:rsidP="005076AC">
      <w:pPr>
        <w:keepLines/>
        <w:autoSpaceDE w:val="0"/>
        <w:autoSpaceDN w:val="0"/>
        <w:adjustRightInd w:val="0"/>
        <w:spacing w:before="280" w:after="0" w:line="360" w:lineRule="auto"/>
        <w:ind w:left="720" w:hanging="720"/>
        <w:jc w:val="both"/>
        <w:rPr>
          <w:rFonts w:ascii="Times New Roman" w:hAnsi="Times New Roman" w:cs="Times New Roman"/>
          <w:sz w:val="24"/>
          <w:szCs w:val="24"/>
        </w:rPr>
      </w:pPr>
      <w:r w:rsidRPr="00797D9D">
        <w:rPr>
          <w:rFonts w:ascii="Times New Roman" w:hAnsi="Times New Roman" w:cs="Times New Roman"/>
          <w:sz w:val="24"/>
          <w:szCs w:val="24"/>
          <w:highlight w:val="yellow"/>
        </w:rPr>
        <w:t xml:space="preserve">R </w:t>
      </w:r>
      <w:proofErr w:type="spellStart"/>
      <w:r w:rsidRPr="00797D9D">
        <w:rPr>
          <w:rFonts w:ascii="Times New Roman" w:hAnsi="Times New Roman" w:cs="Times New Roman"/>
          <w:sz w:val="24"/>
          <w:szCs w:val="24"/>
          <w:highlight w:val="yellow"/>
        </w:rPr>
        <w:t>Kumaravel</w:t>
      </w:r>
      <w:proofErr w:type="spellEnd"/>
      <w:r w:rsidRPr="00797D9D">
        <w:rPr>
          <w:rFonts w:ascii="Times New Roman" w:hAnsi="Times New Roman" w:cs="Times New Roman"/>
          <w:sz w:val="24"/>
          <w:szCs w:val="24"/>
          <w:highlight w:val="yellow"/>
        </w:rPr>
        <w:t xml:space="preserve">, S Ganesh. Induction of </w:t>
      </w:r>
      <w:proofErr w:type="gramStart"/>
      <w:r w:rsidRPr="00797D9D">
        <w:rPr>
          <w:rFonts w:ascii="Times New Roman" w:hAnsi="Times New Roman" w:cs="Times New Roman"/>
          <w:sz w:val="24"/>
          <w:szCs w:val="24"/>
          <w:highlight w:val="yellow"/>
        </w:rPr>
        <w:t>off season</w:t>
      </w:r>
      <w:proofErr w:type="gramEnd"/>
      <w:r w:rsidRPr="00797D9D">
        <w:rPr>
          <w:rFonts w:ascii="Times New Roman" w:hAnsi="Times New Roman" w:cs="Times New Roman"/>
          <w:sz w:val="24"/>
          <w:szCs w:val="24"/>
          <w:highlight w:val="yellow"/>
        </w:rPr>
        <w:t xml:space="preserve"> flower production through pruning and foliar application of organic stimulants in Jasmine (Jasminum </w:t>
      </w:r>
      <w:proofErr w:type="spellStart"/>
      <w:r w:rsidRPr="00797D9D">
        <w:rPr>
          <w:rFonts w:ascii="Times New Roman" w:hAnsi="Times New Roman" w:cs="Times New Roman"/>
          <w:sz w:val="24"/>
          <w:szCs w:val="24"/>
          <w:highlight w:val="yellow"/>
        </w:rPr>
        <w:t>sambac</w:t>
      </w:r>
      <w:proofErr w:type="spellEnd"/>
      <w:r w:rsidRPr="00797D9D">
        <w:rPr>
          <w:rFonts w:ascii="Times New Roman" w:hAnsi="Times New Roman" w:cs="Times New Roman"/>
          <w:sz w:val="24"/>
          <w:szCs w:val="24"/>
          <w:highlight w:val="yellow"/>
        </w:rPr>
        <w:t xml:space="preserve"> L.). Int J Chem Stud 2023;11(2):44-49.</w:t>
      </w:r>
    </w:p>
    <w:sectPr w:rsidR="00FD5A21" w:rsidRPr="005617D4" w:rsidSect="00EE7E10">
      <w:headerReference w:type="even" r:id="rId7"/>
      <w:headerReference w:type="default" r:id="rId8"/>
      <w:footerReference w:type="even" r:id="rId9"/>
      <w:footerReference w:type="default" r:id="rId10"/>
      <w:headerReference w:type="firs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A79" w:rsidRDefault="00D11A79" w:rsidP="000959E4">
      <w:pPr>
        <w:spacing w:after="0" w:line="240" w:lineRule="auto"/>
      </w:pPr>
      <w:r>
        <w:separator/>
      </w:r>
    </w:p>
  </w:endnote>
  <w:endnote w:type="continuationSeparator" w:id="0">
    <w:p w:rsidR="00D11A79" w:rsidRDefault="00D11A79" w:rsidP="0009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A79" w:rsidRDefault="00D11A79" w:rsidP="000959E4">
      <w:pPr>
        <w:spacing w:after="0" w:line="240" w:lineRule="auto"/>
      </w:pPr>
      <w:r>
        <w:separator/>
      </w:r>
    </w:p>
  </w:footnote>
  <w:footnote w:type="continuationSeparator" w:id="0">
    <w:p w:rsidR="00D11A79" w:rsidRDefault="00D11A79" w:rsidP="00095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D11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61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D11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61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D11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61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0E84"/>
    <w:multiLevelType w:val="multilevel"/>
    <w:tmpl w:val="1F240D9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3E134E"/>
    <w:multiLevelType w:val="hybridMultilevel"/>
    <w:tmpl w:val="7F8EF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1D55"/>
    <w:multiLevelType w:val="hybridMultilevel"/>
    <w:tmpl w:val="077C6146"/>
    <w:lvl w:ilvl="0" w:tplc="663455E0">
      <w:start w:val="1"/>
      <w:numFmt w:val="upperRoman"/>
      <w:lvlText w:val="%1."/>
      <w:lvlJc w:val="left"/>
      <w:pPr>
        <w:ind w:left="1530" w:hanging="72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 w15:restartNumberingAfterBreak="0">
    <w:nsid w:val="25FC5E05"/>
    <w:multiLevelType w:val="hybridMultilevel"/>
    <w:tmpl w:val="6A8E4A92"/>
    <w:lvl w:ilvl="0" w:tplc="C7DCDEF2">
      <w:start w:val="1"/>
      <w:numFmt w:val="upp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295905C6"/>
    <w:multiLevelType w:val="hybridMultilevel"/>
    <w:tmpl w:val="F6C45B1E"/>
    <w:lvl w:ilvl="0" w:tplc="F0B00F70">
      <w:start w:val="1"/>
      <w:numFmt w:val="upperLetter"/>
      <w:lvlText w:val="%1."/>
      <w:lvlJc w:val="left"/>
      <w:pPr>
        <w:ind w:left="644"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B24BB5"/>
    <w:multiLevelType w:val="hybridMultilevel"/>
    <w:tmpl w:val="279AB9C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6" w15:restartNumberingAfterBreak="0">
    <w:nsid w:val="2EBC0E35"/>
    <w:multiLevelType w:val="multilevel"/>
    <w:tmpl w:val="6B0AD62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42A9B"/>
    <w:multiLevelType w:val="hybridMultilevel"/>
    <w:tmpl w:val="CC2E77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37491875"/>
    <w:multiLevelType w:val="hybridMultilevel"/>
    <w:tmpl w:val="0470A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3F754A"/>
    <w:multiLevelType w:val="multilevel"/>
    <w:tmpl w:val="B49EA358"/>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893DB6"/>
    <w:multiLevelType w:val="hybridMultilevel"/>
    <w:tmpl w:val="2D7C48A8"/>
    <w:lvl w:ilvl="0" w:tplc="BF049D46">
      <w:start w:val="1"/>
      <w:numFmt w:val="upperRoman"/>
      <w:lvlText w:val="%1."/>
      <w:lvlJc w:val="left"/>
      <w:pPr>
        <w:ind w:left="2250" w:hanging="72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11" w15:restartNumberingAfterBreak="0">
    <w:nsid w:val="481877EF"/>
    <w:multiLevelType w:val="hybridMultilevel"/>
    <w:tmpl w:val="CC2E77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BFA0B13"/>
    <w:multiLevelType w:val="hybridMultilevel"/>
    <w:tmpl w:val="4784132A"/>
    <w:lvl w:ilvl="0" w:tplc="8CAE858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0C37"/>
    <w:multiLevelType w:val="hybridMultilevel"/>
    <w:tmpl w:val="123042F2"/>
    <w:lvl w:ilvl="0" w:tplc="7C229FAC">
      <w:numFmt w:val="decimal"/>
      <w:lvlText w:val="%1."/>
      <w:lvlJc w:val="left"/>
      <w:pPr>
        <w:ind w:left="864" w:hanging="504"/>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3E62EB"/>
    <w:multiLevelType w:val="hybridMultilevel"/>
    <w:tmpl w:val="1D4414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56524E"/>
    <w:multiLevelType w:val="multilevel"/>
    <w:tmpl w:val="A74488C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E1B1F"/>
    <w:multiLevelType w:val="hybridMultilevel"/>
    <w:tmpl w:val="BAD05C4C"/>
    <w:lvl w:ilvl="0" w:tplc="CE90E19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41A69"/>
    <w:multiLevelType w:val="multilevel"/>
    <w:tmpl w:val="B4E692D8"/>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877AC4"/>
    <w:multiLevelType w:val="hybridMultilevel"/>
    <w:tmpl w:val="3A6A7F6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9787930"/>
    <w:multiLevelType w:val="hybridMultilevel"/>
    <w:tmpl w:val="09320F44"/>
    <w:lvl w:ilvl="0" w:tplc="4856984C">
      <w:start w:val="1"/>
      <w:numFmt w:val="upperRoman"/>
      <w:lvlText w:val="%1."/>
      <w:lvlJc w:val="left"/>
      <w:pPr>
        <w:ind w:left="2250" w:hanging="72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20" w15:restartNumberingAfterBreak="0">
    <w:nsid w:val="6CA261C0"/>
    <w:multiLevelType w:val="multilevel"/>
    <w:tmpl w:val="846ED8DA"/>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773A24"/>
    <w:multiLevelType w:val="multilevel"/>
    <w:tmpl w:val="80C43E2C"/>
    <w:lvl w:ilvl="0">
      <w:numFmt w:val="decimal"/>
      <w:lvlText w:val="%1.0"/>
      <w:lvlJc w:val="left"/>
      <w:pPr>
        <w:ind w:left="732" w:hanging="372"/>
      </w:pPr>
      <w:rPr>
        <w:rFonts w:hint="default"/>
      </w:rPr>
    </w:lvl>
    <w:lvl w:ilvl="1">
      <w:start w:val="1"/>
      <w:numFmt w:val="decimalZero"/>
      <w:lvlText w:val="%1.%2"/>
      <w:lvlJc w:val="left"/>
      <w:pPr>
        <w:ind w:left="1452" w:hanging="372"/>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2" w15:restartNumberingAfterBreak="0">
    <w:nsid w:val="6F3A5DB7"/>
    <w:multiLevelType w:val="hybridMultilevel"/>
    <w:tmpl w:val="F8768722"/>
    <w:lvl w:ilvl="0" w:tplc="5D748C68">
      <w:start w:val="20"/>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7D291C"/>
    <w:multiLevelType w:val="hybridMultilevel"/>
    <w:tmpl w:val="1C3A38DC"/>
    <w:lvl w:ilvl="0" w:tplc="CE7886F0">
      <w:start w:val="1"/>
      <w:numFmt w:val="upperRoman"/>
      <w:lvlText w:val="%1."/>
      <w:lvlJc w:val="left"/>
      <w:pPr>
        <w:ind w:left="810" w:hanging="72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4" w15:restartNumberingAfterBreak="0">
    <w:nsid w:val="739B58F7"/>
    <w:multiLevelType w:val="hybridMultilevel"/>
    <w:tmpl w:val="DA883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223FB2"/>
    <w:multiLevelType w:val="hybridMultilevel"/>
    <w:tmpl w:val="1822551C"/>
    <w:lvl w:ilvl="0" w:tplc="751A03F4">
      <w:start w:val="20"/>
      <w:numFmt w:val="bullet"/>
      <w:lvlText w:val=""/>
      <w:lvlJc w:val="left"/>
      <w:pPr>
        <w:ind w:left="938" w:hanging="360"/>
      </w:pPr>
      <w:rPr>
        <w:rFonts w:ascii="Symbol" w:eastAsia="Times New Roman" w:hAnsi="Symbol" w:cs="Times New Roman" w:hint="default"/>
      </w:rPr>
    </w:lvl>
    <w:lvl w:ilvl="1" w:tplc="40090003" w:tentative="1">
      <w:start w:val="1"/>
      <w:numFmt w:val="bullet"/>
      <w:lvlText w:val="o"/>
      <w:lvlJc w:val="left"/>
      <w:pPr>
        <w:ind w:left="1658" w:hanging="360"/>
      </w:pPr>
      <w:rPr>
        <w:rFonts w:ascii="Courier New" w:hAnsi="Courier New" w:cs="Courier New" w:hint="default"/>
      </w:rPr>
    </w:lvl>
    <w:lvl w:ilvl="2" w:tplc="40090005" w:tentative="1">
      <w:start w:val="1"/>
      <w:numFmt w:val="bullet"/>
      <w:lvlText w:val=""/>
      <w:lvlJc w:val="left"/>
      <w:pPr>
        <w:ind w:left="2378" w:hanging="360"/>
      </w:pPr>
      <w:rPr>
        <w:rFonts w:ascii="Wingdings" w:hAnsi="Wingdings" w:hint="default"/>
      </w:rPr>
    </w:lvl>
    <w:lvl w:ilvl="3" w:tplc="40090001" w:tentative="1">
      <w:start w:val="1"/>
      <w:numFmt w:val="bullet"/>
      <w:lvlText w:val=""/>
      <w:lvlJc w:val="left"/>
      <w:pPr>
        <w:ind w:left="3098" w:hanging="360"/>
      </w:pPr>
      <w:rPr>
        <w:rFonts w:ascii="Symbol" w:hAnsi="Symbol" w:hint="default"/>
      </w:rPr>
    </w:lvl>
    <w:lvl w:ilvl="4" w:tplc="40090003" w:tentative="1">
      <w:start w:val="1"/>
      <w:numFmt w:val="bullet"/>
      <w:lvlText w:val="o"/>
      <w:lvlJc w:val="left"/>
      <w:pPr>
        <w:ind w:left="3818" w:hanging="360"/>
      </w:pPr>
      <w:rPr>
        <w:rFonts w:ascii="Courier New" w:hAnsi="Courier New" w:cs="Courier New" w:hint="default"/>
      </w:rPr>
    </w:lvl>
    <w:lvl w:ilvl="5" w:tplc="40090005" w:tentative="1">
      <w:start w:val="1"/>
      <w:numFmt w:val="bullet"/>
      <w:lvlText w:val=""/>
      <w:lvlJc w:val="left"/>
      <w:pPr>
        <w:ind w:left="4538" w:hanging="360"/>
      </w:pPr>
      <w:rPr>
        <w:rFonts w:ascii="Wingdings" w:hAnsi="Wingdings" w:hint="default"/>
      </w:rPr>
    </w:lvl>
    <w:lvl w:ilvl="6" w:tplc="40090001" w:tentative="1">
      <w:start w:val="1"/>
      <w:numFmt w:val="bullet"/>
      <w:lvlText w:val=""/>
      <w:lvlJc w:val="left"/>
      <w:pPr>
        <w:ind w:left="5258" w:hanging="360"/>
      </w:pPr>
      <w:rPr>
        <w:rFonts w:ascii="Symbol" w:hAnsi="Symbol" w:hint="default"/>
      </w:rPr>
    </w:lvl>
    <w:lvl w:ilvl="7" w:tplc="40090003" w:tentative="1">
      <w:start w:val="1"/>
      <w:numFmt w:val="bullet"/>
      <w:lvlText w:val="o"/>
      <w:lvlJc w:val="left"/>
      <w:pPr>
        <w:ind w:left="5978" w:hanging="360"/>
      </w:pPr>
      <w:rPr>
        <w:rFonts w:ascii="Courier New" w:hAnsi="Courier New" w:cs="Courier New" w:hint="default"/>
      </w:rPr>
    </w:lvl>
    <w:lvl w:ilvl="8" w:tplc="40090005" w:tentative="1">
      <w:start w:val="1"/>
      <w:numFmt w:val="bullet"/>
      <w:lvlText w:val=""/>
      <w:lvlJc w:val="left"/>
      <w:pPr>
        <w:ind w:left="6698" w:hanging="360"/>
      </w:pPr>
      <w:rPr>
        <w:rFonts w:ascii="Wingdings" w:hAnsi="Wingdings" w:hint="default"/>
      </w:rPr>
    </w:lvl>
  </w:abstractNum>
  <w:num w:numId="1">
    <w:abstractNumId w:val="12"/>
  </w:num>
  <w:num w:numId="2">
    <w:abstractNumId w:val="1"/>
  </w:num>
  <w:num w:numId="3">
    <w:abstractNumId w:val="11"/>
  </w:num>
  <w:num w:numId="4">
    <w:abstractNumId w:val="15"/>
  </w:num>
  <w:num w:numId="5">
    <w:abstractNumId w:val="9"/>
  </w:num>
  <w:num w:numId="6">
    <w:abstractNumId w:val="17"/>
  </w:num>
  <w:num w:numId="7">
    <w:abstractNumId w:val="20"/>
  </w:num>
  <w:num w:numId="8">
    <w:abstractNumId w:val="4"/>
  </w:num>
  <w:num w:numId="9">
    <w:abstractNumId w:val="0"/>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
  </w:num>
  <w:num w:numId="14">
    <w:abstractNumId w:val="25"/>
  </w:num>
  <w:num w:numId="15">
    <w:abstractNumId w:val="6"/>
  </w:num>
  <w:num w:numId="16">
    <w:abstractNumId w:val="13"/>
  </w:num>
  <w:num w:numId="17">
    <w:abstractNumId w:val="21"/>
  </w:num>
  <w:num w:numId="18">
    <w:abstractNumId w:val="8"/>
  </w:num>
  <w:num w:numId="19">
    <w:abstractNumId w:val="14"/>
  </w:num>
  <w:num w:numId="20">
    <w:abstractNumId w:val="23"/>
  </w:num>
  <w:num w:numId="21">
    <w:abstractNumId w:val="2"/>
  </w:num>
  <w:num w:numId="22">
    <w:abstractNumId w:val="10"/>
  </w:num>
  <w:num w:numId="23">
    <w:abstractNumId w:val="19"/>
  </w:num>
  <w:num w:numId="24">
    <w:abstractNumId w:val="3"/>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wMzI1NzQzNDe1NDJV0lEKTi0uzszPAykwrAUAlYGGsCwAAAA="/>
  </w:docVars>
  <w:rsids>
    <w:rsidRoot w:val="007B0F78"/>
    <w:rsid w:val="00053585"/>
    <w:rsid w:val="00056FC2"/>
    <w:rsid w:val="00083634"/>
    <w:rsid w:val="00086488"/>
    <w:rsid w:val="000959E4"/>
    <w:rsid w:val="001C0BC5"/>
    <w:rsid w:val="002218AA"/>
    <w:rsid w:val="00232DEE"/>
    <w:rsid w:val="00260CF0"/>
    <w:rsid w:val="003B10FE"/>
    <w:rsid w:val="00414EA3"/>
    <w:rsid w:val="004277E6"/>
    <w:rsid w:val="005076AC"/>
    <w:rsid w:val="005319B7"/>
    <w:rsid w:val="005418E3"/>
    <w:rsid w:val="005741C4"/>
    <w:rsid w:val="005770A7"/>
    <w:rsid w:val="00590AE2"/>
    <w:rsid w:val="005C4E2C"/>
    <w:rsid w:val="006110D9"/>
    <w:rsid w:val="006726B9"/>
    <w:rsid w:val="006A7D0A"/>
    <w:rsid w:val="0075229C"/>
    <w:rsid w:val="007563E0"/>
    <w:rsid w:val="007868D0"/>
    <w:rsid w:val="00797D9D"/>
    <w:rsid w:val="007B0F78"/>
    <w:rsid w:val="00841E51"/>
    <w:rsid w:val="008946B1"/>
    <w:rsid w:val="008C50DC"/>
    <w:rsid w:val="00902FCB"/>
    <w:rsid w:val="0097185F"/>
    <w:rsid w:val="00976B1B"/>
    <w:rsid w:val="009D7D64"/>
    <w:rsid w:val="00A43AEB"/>
    <w:rsid w:val="00A76BD1"/>
    <w:rsid w:val="00AE20BB"/>
    <w:rsid w:val="00AF4022"/>
    <w:rsid w:val="00B13FFD"/>
    <w:rsid w:val="00B8613D"/>
    <w:rsid w:val="00C01E4D"/>
    <w:rsid w:val="00C15C75"/>
    <w:rsid w:val="00C42459"/>
    <w:rsid w:val="00D11A79"/>
    <w:rsid w:val="00D339FE"/>
    <w:rsid w:val="00DC273A"/>
    <w:rsid w:val="00E05341"/>
    <w:rsid w:val="00EC5A8E"/>
    <w:rsid w:val="00EE7E10"/>
    <w:rsid w:val="00F43FA8"/>
    <w:rsid w:val="00F83B27"/>
    <w:rsid w:val="00FA5FD1"/>
    <w:rsid w:val="00FD5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341CDF-71B2-4ED6-A651-3CF3B074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341"/>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0534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IN"/>
    </w:rPr>
  </w:style>
  <w:style w:type="paragraph" w:styleId="Heading2">
    <w:name w:val="heading 2"/>
    <w:basedOn w:val="Normal"/>
    <w:next w:val="Normal"/>
    <w:link w:val="Heading2Char"/>
    <w:uiPriority w:val="9"/>
    <w:qFormat/>
    <w:rsid w:val="00E05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outlineLvl w:val="1"/>
    </w:pPr>
    <w:rPr>
      <w:rFonts w:ascii="Times New Roman" w:eastAsia="Times New Roman" w:hAnsi="Times New Roman" w:cs="Times New Roman"/>
      <w:spacing w:val="-2"/>
      <w:sz w:val="24"/>
      <w:szCs w:val="20"/>
    </w:rPr>
  </w:style>
  <w:style w:type="paragraph" w:styleId="Heading3">
    <w:name w:val="heading 3"/>
    <w:basedOn w:val="Normal"/>
    <w:next w:val="Normal"/>
    <w:link w:val="Heading3Char"/>
    <w:uiPriority w:val="9"/>
    <w:semiHidden/>
    <w:unhideWhenUsed/>
    <w:qFormat/>
    <w:rsid w:val="00E0534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IN"/>
    </w:rPr>
  </w:style>
  <w:style w:type="paragraph" w:styleId="Heading4">
    <w:name w:val="heading 4"/>
    <w:basedOn w:val="Normal"/>
    <w:next w:val="Normal"/>
    <w:link w:val="Heading4Char"/>
    <w:uiPriority w:val="9"/>
    <w:semiHidden/>
    <w:unhideWhenUsed/>
    <w:qFormat/>
    <w:rsid w:val="00E0534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IN"/>
    </w:rPr>
  </w:style>
  <w:style w:type="paragraph" w:styleId="Heading5">
    <w:name w:val="heading 5"/>
    <w:basedOn w:val="Normal"/>
    <w:next w:val="Normal"/>
    <w:link w:val="Heading5Char"/>
    <w:uiPriority w:val="9"/>
    <w:semiHidden/>
    <w:unhideWhenUsed/>
    <w:qFormat/>
    <w:rsid w:val="00E0534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IN"/>
    </w:rPr>
  </w:style>
  <w:style w:type="paragraph" w:styleId="Heading6">
    <w:name w:val="heading 6"/>
    <w:basedOn w:val="Normal"/>
    <w:next w:val="Normal"/>
    <w:link w:val="Heading6Char"/>
    <w:uiPriority w:val="9"/>
    <w:semiHidden/>
    <w:unhideWhenUsed/>
    <w:qFormat/>
    <w:rsid w:val="00E0534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IN"/>
    </w:rPr>
  </w:style>
  <w:style w:type="paragraph" w:styleId="Heading7">
    <w:name w:val="heading 7"/>
    <w:basedOn w:val="Normal"/>
    <w:next w:val="Normal"/>
    <w:link w:val="Heading7Char"/>
    <w:uiPriority w:val="9"/>
    <w:semiHidden/>
    <w:unhideWhenUsed/>
    <w:qFormat/>
    <w:rsid w:val="00E05341"/>
    <w:pPr>
      <w:keepNext/>
      <w:keepLines/>
      <w:spacing w:before="80" w:after="0" w:line="240" w:lineRule="auto"/>
      <w:outlineLvl w:val="6"/>
    </w:pPr>
    <w:rPr>
      <w:rFonts w:asciiTheme="majorHAnsi" w:eastAsiaTheme="majorEastAsia" w:hAnsiTheme="majorHAnsi" w:cstheme="majorBidi"/>
      <w:b/>
      <w:bCs/>
      <w:color w:val="833C0B" w:themeColor="accent2" w:themeShade="80"/>
      <w:lang w:val="en-IN"/>
    </w:rPr>
  </w:style>
  <w:style w:type="paragraph" w:styleId="Heading8">
    <w:name w:val="heading 8"/>
    <w:basedOn w:val="Normal"/>
    <w:next w:val="Normal"/>
    <w:link w:val="Heading8Char"/>
    <w:uiPriority w:val="9"/>
    <w:semiHidden/>
    <w:unhideWhenUsed/>
    <w:qFormat/>
    <w:rsid w:val="00E05341"/>
    <w:pPr>
      <w:keepNext/>
      <w:keepLines/>
      <w:spacing w:before="80" w:after="0" w:line="240" w:lineRule="auto"/>
      <w:outlineLvl w:val="7"/>
    </w:pPr>
    <w:rPr>
      <w:rFonts w:asciiTheme="majorHAnsi" w:eastAsiaTheme="majorEastAsia" w:hAnsiTheme="majorHAnsi" w:cstheme="majorBidi"/>
      <w:color w:val="833C0B" w:themeColor="accent2" w:themeShade="80"/>
      <w:lang w:val="en-IN"/>
    </w:rPr>
  </w:style>
  <w:style w:type="paragraph" w:styleId="Heading9">
    <w:name w:val="heading 9"/>
    <w:basedOn w:val="Normal"/>
    <w:next w:val="Normal"/>
    <w:link w:val="Heading9Char"/>
    <w:uiPriority w:val="9"/>
    <w:semiHidden/>
    <w:unhideWhenUsed/>
    <w:qFormat/>
    <w:rsid w:val="00E05341"/>
    <w:pPr>
      <w:keepNext/>
      <w:keepLines/>
      <w:spacing w:before="80" w:after="0" w:line="240" w:lineRule="auto"/>
      <w:outlineLvl w:val="8"/>
    </w:pPr>
    <w:rPr>
      <w:rFonts w:asciiTheme="majorHAnsi" w:eastAsiaTheme="majorEastAsia" w:hAnsiTheme="majorHAnsi" w:cstheme="majorBidi"/>
      <w:i/>
      <w:iCs/>
      <w:color w:val="833C0B" w:themeColor="accent2" w:themeShade="8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4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E05341"/>
    <w:rPr>
      <w:rFonts w:ascii="Times New Roman" w:eastAsia="Times New Roman" w:hAnsi="Times New Roman" w:cs="Times New Roman"/>
      <w:spacing w:val="-2"/>
      <w:sz w:val="24"/>
      <w:szCs w:val="20"/>
      <w:lang w:val="en-US"/>
    </w:rPr>
  </w:style>
  <w:style w:type="character" w:customStyle="1" w:styleId="Heading3Char">
    <w:name w:val="Heading 3 Char"/>
    <w:basedOn w:val="DefaultParagraphFont"/>
    <w:link w:val="Heading3"/>
    <w:uiPriority w:val="9"/>
    <w:semiHidden/>
    <w:rsid w:val="00E0534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0534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0534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0534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05341"/>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E05341"/>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E05341"/>
    <w:rPr>
      <w:rFonts w:asciiTheme="majorHAnsi" w:eastAsiaTheme="majorEastAsia" w:hAnsiTheme="majorHAnsi" w:cstheme="majorBidi"/>
      <w:i/>
      <w:iCs/>
      <w:color w:val="833C0B" w:themeColor="accent2" w:themeShade="80"/>
    </w:rPr>
  </w:style>
  <w:style w:type="paragraph" w:styleId="NormalWeb">
    <w:name w:val="Normal (Web)"/>
    <w:basedOn w:val="Normal"/>
    <w:uiPriority w:val="99"/>
    <w:unhideWhenUsed/>
    <w:rsid w:val="00E05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534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E05341"/>
    <w:pPr>
      <w:ind w:left="720"/>
      <w:contextualSpacing/>
    </w:pPr>
    <w:rPr>
      <w:lang w:val="en-IN" w:eastAsia="en-IN"/>
    </w:rPr>
  </w:style>
  <w:style w:type="paragraph" w:styleId="Header">
    <w:name w:val="header"/>
    <w:basedOn w:val="Normal"/>
    <w:link w:val="HeaderChar"/>
    <w:uiPriority w:val="99"/>
    <w:unhideWhenUsed/>
    <w:rsid w:val="00E05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341"/>
    <w:rPr>
      <w:rFonts w:eastAsiaTheme="minorEastAsia"/>
      <w:lang w:val="en-US"/>
    </w:rPr>
  </w:style>
  <w:style w:type="paragraph" w:styleId="Footer">
    <w:name w:val="footer"/>
    <w:basedOn w:val="Normal"/>
    <w:link w:val="FooterChar"/>
    <w:uiPriority w:val="99"/>
    <w:unhideWhenUsed/>
    <w:rsid w:val="00E05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341"/>
    <w:rPr>
      <w:rFonts w:eastAsiaTheme="minorEastAsia"/>
      <w:lang w:val="en-US"/>
    </w:rPr>
  </w:style>
  <w:style w:type="table" w:styleId="TableGrid">
    <w:name w:val="Table Grid"/>
    <w:basedOn w:val="TableNormal"/>
    <w:uiPriority w:val="59"/>
    <w:rsid w:val="00E05341"/>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semiHidden/>
    <w:rsid w:val="00E05341"/>
    <w:rPr>
      <w:rFonts w:ascii="Bookman Old Style" w:eastAsia="Times New Roman" w:hAnsi="Bookman Old Style" w:cs="Times New Roman"/>
      <w:sz w:val="24"/>
      <w:szCs w:val="26"/>
      <w:shd w:val="clear" w:color="auto" w:fill="FFFFFF"/>
      <w:lang w:val="en-US"/>
    </w:rPr>
  </w:style>
  <w:style w:type="paragraph" w:styleId="BodyText2">
    <w:name w:val="Body Text 2"/>
    <w:basedOn w:val="Normal"/>
    <w:link w:val="BodyText2Char"/>
    <w:semiHidden/>
    <w:rsid w:val="00E05341"/>
    <w:pPr>
      <w:shd w:val="clear" w:color="auto" w:fill="FFFFFF"/>
      <w:spacing w:after="240" w:line="480" w:lineRule="auto"/>
      <w:ind w:right="62"/>
      <w:jc w:val="both"/>
    </w:pPr>
    <w:rPr>
      <w:rFonts w:ascii="Bookman Old Style" w:eastAsia="Times New Roman" w:hAnsi="Bookman Old Style" w:cs="Times New Roman"/>
      <w:sz w:val="24"/>
      <w:szCs w:val="26"/>
    </w:rPr>
  </w:style>
  <w:style w:type="character" w:styleId="Emphasis">
    <w:name w:val="Emphasis"/>
    <w:basedOn w:val="DefaultParagraphFont"/>
    <w:uiPriority w:val="20"/>
    <w:qFormat/>
    <w:rsid w:val="00E05341"/>
    <w:rPr>
      <w:rFonts w:cs="Times New Roman"/>
      <w:i/>
      <w:iCs/>
    </w:rPr>
  </w:style>
  <w:style w:type="character" w:styleId="Strong">
    <w:name w:val="Strong"/>
    <w:basedOn w:val="DefaultParagraphFont"/>
    <w:uiPriority w:val="22"/>
    <w:qFormat/>
    <w:rsid w:val="00E05341"/>
    <w:rPr>
      <w:rFonts w:cs="Times New Roman"/>
      <w:b/>
      <w:bCs/>
    </w:rPr>
  </w:style>
  <w:style w:type="character" w:customStyle="1" w:styleId="apple-converted-space">
    <w:name w:val="apple-converted-space"/>
    <w:basedOn w:val="DefaultParagraphFont"/>
    <w:rsid w:val="00E05341"/>
    <w:rPr>
      <w:rFonts w:cs="Times New Roman"/>
    </w:rPr>
  </w:style>
  <w:style w:type="paragraph" w:styleId="BodyText">
    <w:name w:val="Body Text"/>
    <w:basedOn w:val="Normal"/>
    <w:link w:val="BodyTextChar"/>
    <w:uiPriority w:val="99"/>
    <w:semiHidden/>
    <w:unhideWhenUsed/>
    <w:rsid w:val="00E05341"/>
    <w:pPr>
      <w:spacing w:after="120"/>
    </w:pPr>
  </w:style>
  <w:style w:type="character" w:customStyle="1" w:styleId="BodyTextChar">
    <w:name w:val="Body Text Char"/>
    <w:basedOn w:val="DefaultParagraphFont"/>
    <w:link w:val="BodyText"/>
    <w:uiPriority w:val="99"/>
    <w:semiHidden/>
    <w:rsid w:val="00E05341"/>
    <w:rPr>
      <w:rFonts w:eastAsiaTheme="minorEastAsia"/>
      <w:lang w:val="en-US"/>
    </w:rPr>
  </w:style>
  <w:style w:type="paragraph" w:styleId="Title">
    <w:name w:val="Title"/>
    <w:basedOn w:val="Normal"/>
    <w:next w:val="Normal"/>
    <w:link w:val="TitleChar"/>
    <w:uiPriority w:val="10"/>
    <w:qFormat/>
    <w:rsid w:val="00E05341"/>
    <w:pPr>
      <w:spacing w:after="0" w:line="240" w:lineRule="auto"/>
      <w:contextualSpacing/>
    </w:pPr>
    <w:rPr>
      <w:rFonts w:asciiTheme="majorHAnsi" w:eastAsiaTheme="majorEastAsia" w:hAnsiTheme="majorHAnsi" w:cstheme="majorBidi"/>
      <w:color w:val="262626" w:themeColor="text1" w:themeTint="D9"/>
      <w:sz w:val="96"/>
      <w:szCs w:val="96"/>
      <w:lang w:val="en-IN"/>
    </w:rPr>
  </w:style>
  <w:style w:type="character" w:customStyle="1" w:styleId="TitleChar">
    <w:name w:val="Title Char"/>
    <w:basedOn w:val="DefaultParagraphFont"/>
    <w:link w:val="Title"/>
    <w:uiPriority w:val="10"/>
    <w:rsid w:val="00E053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05341"/>
    <w:pPr>
      <w:numPr>
        <w:ilvl w:val="1"/>
      </w:numPr>
      <w:spacing w:after="240"/>
    </w:pPr>
    <w:rPr>
      <w:caps/>
      <w:color w:val="404040" w:themeColor="text1" w:themeTint="BF"/>
      <w:spacing w:val="20"/>
      <w:sz w:val="28"/>
      <w:szCs w:val="28"/>
      <w:lang w:val="en-IN"/>
    </w:rPr>
  </w:style>
  <w:style w:type="character" w:customStyle="1" w:styleId="SubtitleChar">
    <w:name w:val="Subtitle Char"/>
    <w:basedOn w:val="DefaultParagraphFont"/>
    <w:link w:val="Subtitle"/>
    <w:uiPriority w:val="11"/>
    <w:rsid w:val="00E05341"/>
    <w:rPr>
      <w:rFonts w:eastAsiaTheme="minorEastAsia"/>
      <w:caps/>
      <w:color w:val="404040" w:themeColor="text1" w:themeTint="BF"/>
      <w:spacing w:val="20"/>
      <w:sz w:val="28"/>
      <w:szCs w:val="28"/>
    </w:rPr>
  </w:style>
  <w:style w:type="paragraph" w:styleId="NoSpacing">
    <w:name w:val="No Spacing"/>
    <w:uiPriority w:val="1"/>
    <w:qFormat/>
    <w:rsid w:val="00E05341"/>
    <w:pPr>
      <w:spacing w:after="0" w:line="240" w:lineRule="auto"/>
    </w:pPr>
    <w:rPr>
      <w:rFonts w:eastAsiaTheme="minorEastAsia"/>
      <w:sz w:val="21"/>
      <w:szCs w:val="21"/>
    </w:rPr>
  </w:style>
  <w:style w:type="paragraph" w:styleId="Quote">
    <w:name w:val="Quote"/>
    <w:basedOn w:val="Normal"/>
    <w:next w:val="Normal"/>
    <w:link w:val="QuoteChar"/>
    <w:uiPriority w:val="29"/>
    <w:qFormat/>
    <w:rsid w:val="00E05341"/>
    <w:pPr>
      <w:spacing w:before="160" w:after="160"/>
      <w:ind w:left="720" w:right="720"/>
      <w:jc w:val="center"/>
    </w:pPr>
    <w:rPr>
      <w:rFonts w:asciiTheme="majorHAnsi" w:eastAsiaTheme="majorEastAsia" w:hAnsiTheme="majorHAnsi" w:cstheme="majorBidi"/>
      <w:color w:val="000000" w:themeColor="text1"/>
      <w:sz w:val="24"/>
      <w:szCs w:val="24"/>
      <w:lang w:val="en-IN"/>
    </w:rPr>
  </w:style>
  <w:style w:type="character" w:customStyle="1" w:styleId="QuoteChar">
    <w:name w:val="Quote Char"/>
    <w:basedOn w:val="DefaultParagraphFont"/>
    <w:link w:val="Quote"/>
    <w:uiPriority w:val="29"/>
    <w:rsid w:val="00E053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0534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IN"/>
    </w:rPr>
  </w:style>
  <w:style w:type="character" w:customStyle="1" w:styleId="IntenseQuoteChar">
    <w:name w:val="Intense Quote Char"/>
    <w:basedOn w:val="DefaultParagraphFont"/>
    <w:link w:val="IntenseQuote"/>
    <w:uiPriority w:val="30"/>
    <w:rsid w:val="00E053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05341"/>
    <w:rPr>
      <w:i/>
      <w:iCs/>
      <w:color w:val="595959" w:themeColor="text1" w:themeTint="A6"/>
    </w:rPr>
  </w:style>
  <w:style w:type="character" w:styleId="IntenseEmphasis">
    <w:name w:val="Intense Emphasis"/>
    <w:basedOn w:val="DefaultParagraphFont"/>
    <w:uiPriority w:val="21"/>
    <w:qFormat/>
    <w:rsid w:val="00E05341"/>
    <w:rPr>
      <w:b/>
      <w:bCs/>
      <w:i/>
      <w:iCs/>
      <w:caps w:val="0"/>
      <w:smallCaps w:val="0"/>
      <w:strike w:val="0"/>
      <w:dstrike w:val="0"/>
      <w:color w:val="ED7D31" w:themeColor="accent2"/>
    </w:rPr>
  </w:style>
  <w:style w:type="character" w:styleId="SubtleReference">
    <w:name w:val="Subtle Reference"/>
    <w:basedOn w:val="DefaultParagraphFont"/>
    <w:uiPriority w:val="31"/>
    <w:qFormat/>
    <w:rsid w:val="00E053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05341"/>
    <w:rPr>
      <w:b/>
      <w:bCs/>
      <w:caps w:val="0"/>
      <w:smallCaps/>
      <w:color w:val="auto"/>
      <w:spacing w:val="0"/>
      <w:u w:val="single"/>
    </w:rPr>
  </w:style>
  <w:style w:type="character" w:styleId="BookTitle">
    <w:name w:val="Book Title"/>
    <w:basedOn w:val="DefaultParagraphFont"/>
    <w:uiPriority w:val="33"/>
    <w:qFormat/>
    <w:rsid w:val="00E05341"/>
    <w:rPr>
      <w:b/>
      <w:bCs/>
      <w:caps w:val="0"/>
      <w:smallCaps/>
      <w:spacing w:val="0"/>
    </w:rPr>
  </w:style>
  <w:style w:type="character" w:styleId="Hyperlink">
    <w:name w:val="Hyperlink"/>
    <w:basedOn w:val="DefaultParagraphFont"/>
    <w:uiPriority w:val="99"/>
    <w:unhideWhenUsed/>
    <w:rsid w:val="00E05341"/>
    <w:rPr>
      <w:color w:val="0000FF"/>
      <w:u w:val="single"/>
    </w:rPr>
  </w:style>
  <w:style w:type="paragraph" w:customStyle="1" w:styleId="section1paragraph">
    <w:name w:val="section1paragraph"/>
    <w:basedOn w:val="Normal"/>
    <w:rsid w:val="00232DE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541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E3"/>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7243">
      <w:bodyDiv w:val="1"/>
      <w:marLeft w:val="0"/>
      <w:marRight w:val="0"/>
      <w:marTop w:val="0"/>
      <w:marBottom w:val="0"/>
      <w:divBdr>
        <w:top w:val="none" w:sz="0" w:space="0" w:color="auto"/>
        <w:left w:val="none" w:sz="0" w:space="0" w:color="auto"/>
        <w:bottom w:val="none" w:sz="0" w:space="0" w:color="auto"/>
        <w:right w:val="none" w:sz="0" w:space="0" w:color="auto"/>
      </w:divBdr>
      <w:divsChild>
        <w:div w:id="780958323">
          <w:marLeft w:val="0"/>
          <w:marRight w:val="0"/>
          <w:marTop w:val="0"/>
          <w:marBottom w:val="0"/>
          <w:divBdr>
            <w:top w:val="none" w:sz="0" w:space="0" w:color="auto"/>
            <w:left w:val="none" w:sz="0" w:space="0" w:color="auto"/>
            <w:bottom w:val="none" w:sz="0" w:space="0" w:color="auto"/>
            <w:right w:val="none" w:sz="0" w:space="0" w:color="auto"/>
          </w:divBdr>
          <w:divsChild>
            <w:div w:id="1343434556">
              <w:marLeft w:val="-225"/>
              <w:marRight w:val="-225"/>
              <w:marTop w:val="0"/>
              <w:marBottom w:val="0"/>
              <w:divBdr>
                <w:top w:val="none" w:sz="0" w:space="0" w:color="auto"/>
                <w:left w:val="none" w:sz="0" w:space="0" w:color="auto"/>
                <w:bottom w:val="none" w:sz="0" w:space="0" w:color="auto"/>
                <w:right w:val="none" w:sz="0" w:space="0" w:color="auto"/>
              </w:divBdr>
              <w:divsChild>
                <w:div w:id="933709951">
                  <w:marLeft w:val="0"/>
                  <w:marRight w:val="0"/>
                  <w:marTop w:val="0"/>
                  <w:marBottom w:val="0"/>
                  <w:divBdr>
                    <w:top w:val="none" w:sz="0" w:space="0" w:color="auto"/>
                    <w:left w:val="none" w:sz="0" w:space="0" w:color="auto"/>
                    <w:bottom w:val="none" w:sz="0" w:space="0" w:color="auto"/>
                    <w:right w:val="none" w:sz="0" w:space="0" w:color="auto"/>
                  </w:divBdr>
                  <w:divsChild>
                    <w:div w:id="1555235421">
                      <w:marLeft w:val="0"/>
                      <w:marRight w:val="0"/>
                      <w:marTop w:val="0"/>
                      <w:marBottom w:val="0"/>
                      <w:divBdr>
                        <w:top w:val="none" w:sz="0" w:space="0" w:color="auto"/>
                        <w:left w:val="none" w:sz="0" w:space="0" w:color="auto"/>
                        <w:bottom w:val="none" w:sz="0" w:space="0" w:color="auto"/>
                        <w:right w:val="none" w:sz="0" w:space="0" w:color="auto"/>
                      </w:divBdr>
                      <w:divsChild>
                        <w:div w:id="1928344632">
                          <w:marLeft w:val="0"/>
                          <w:marRight w:val="0"/>
                          <w:marTop w:val="0"/>
                          <w:marBottom w:val="0"/>
                          <w:divBdr>
                            <w:top w:val="none" w:sz="0" w:space="0" w:color="auto"/>
                            <w:left w:val="none" w:sz="0" w:space="0" w:color="auto"/>
                            <w:bottom w:val="none" w:sz="0" w:space="0" w:color="auto"/>
                            <w:right w:val="none" w:sz="0" w:space="0" w:color="auto"/>
                          </w:divBdr>
                          <w:divsChild>
                            <w:div w:id="1191990244">
                              <w:marLeft w:val="0"/>
                              <w:marRight w:val="0"/>
                              <w:marTop w:val="0"/>
                              <w:marBottom w:val="0"/>
                              <w:divBdr>
                                <w:top w:val="none" w:sz="0" w:space="0" w:color="auto"/>
                                <w:left w:val="none" w:sz="0" w:space="0" w:color="auto"/>
                                <w:bottom w:val="none" w:sz="0" w:space="0" w:color="auto"/>
                                <w:right w:val="none" w:sz="0" w:space="0" w:color="auto"/>
                              </w:divBdr>
                              <w:divsChild>
                                <w:div w:id="93937599">
                                  <w:marLeft w:val="0"/>
                                  <w:marRight w:val="0"/>
                                  <w:marTop w:val="0"/>
                                  <w:marBottom w:val="0"/>
                                  <w:divBdr>
                                    <w:top w:val="none" w:sz="0" w:space="0" w:color="auto"/>
                                    <w:left w:val="none" w:sz="0" w:space="0" w:color="auto"/>
                                    <w:bottom w:val="none" w:sz="0" w:space="0" w:color="auto"/>
                                    <w:right w:val="none" w:sz="0" w:space="0" w:color="auto"/>
                                  </w:divBdr>
                                  <w:divsChild>
                                    <w:div w:id="11643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299030">
      <w:bodyDiv w:val="1"/>
      <w:marLeft w:val="0"/>
      <w:marRight w:val="0"/>
      <w:marTop w:val="0"/>
      <w:marBottom w:val="0"/>
      <w:divBdr>
        <w:top w:val="none" w:sz="0" w:space="0" w:color="auto"/>
        <w:left w:val="none" w:sz="0" w:space="0" w:color="auto"/>
        <w:bottom w:val="none" w:sz="0" w:space="0" w:color="auto"/>
        <w:right w:val="none" w:sz="0" w:space="0" w:color="auto"/>
      </w:divBdr>
      <w:divsChild>
        <w:div w:id="908417998">
          <w:marLeft w:val="0"/>
          <w:marRight w:val="0"/>
          <w:marTop w:val="300"/>
          <w:marBottom w:val="0"/>
          <w:divBdr>
            <w:top w:val="single" w:sz="6" w:space="8" w:color="990000"/>
            <w:left w:val="single" w:sz="6" w:space="8" w:color="990000"/>
            <w:bottom w:val="single" w:sz="6" w:space="8" w:color="990000"/>
            <w:right w:val="single" w:sz="6" w:space="8" w:color="990000"/>
          </w:divBdr>
          <w:divsChild>
            <w:div w:id="9934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18</Pages>
  <Words>6990</Words>
  <Characters>39844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1186</cp:lastModifiedBy>
  <cp:revision>46</cp:revision>
  <dcterms:created xsi:type="dcterms:W3CDTF">2026-01-13T04:29:00Z</dcterms:created>
  <dcterms:modified xsi:type="dcterms:W3CDTF">2026-01-28T08:52:00Z</dcterms:modified>
</cp:coreProperties>
</file>