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3F7C9" w14:textId="77777777" w:rsidR="0004721E" w:rsidRDefault="0004721E" w:rsidP="00441B6F">
      <w:pPr>
        <w:pStyle w:val="Title"/>
        <w:spacing w:after="0"/>
        <w:jc w:val="both"/>
        <w:rPr>
          <w:rFonts w:ascii="Arial" w:hAnsi="Arial" w:cs="Arial"/>
        </w:rPr>
      </w:pPr>
    </w:p>
    <w:p w14:paraId="61529659" w14:textId="022FBBFC" w:rsidR="00163BC4" w:rsidRPr="00163BC4" w:rsidRDefault="00325B31" w:rsidP="00441B6F">
      <w:pPr>
        <w:pStyle w:val="Author"/>
        <w:spacing w:line="240" w:lineRule="auto"/>
        <w:rPr>
          <w:rFonts w:ascii="Arial" w:hAnsi="Arial" w:cs="Arial"/>
          <w:bCs/>
          <w:iCs/>
          <w:kern w:val="28"/>
          <w:sz w:val="36"/>
        </w:rPr>
      </w:pPr>
      <w:r w:rsidRPr="00325B31">
        <w:rPr>
          <w:rFonts w:ascii="Arial" w:hAnsi="Arial" w:cs="Arial"/>
          <w:bCs/>
          <w:iCs/>
          <w:kern w:val="28"/>
          <w:sz w:val="36"/>
        </w:rPr>
        <w:t xml:space="preserve">Exploring Banana </w:t>
      </w:r>
      <w:proofErr w:type="spellStart"/>
      <w:r w:rsidRPr="00325B31">
        <w:rPr>
          <w:rFonts w:ascii="Arial" w:hAnsi="Arial" w:cs="Arial"/>
          <w:bCs/>
          <w:iCs/>
          <w:kern w:val="28"/>
          <w:sz w:val="36"/>
        </w:rPr>
        <w:t>Phyllosphere</w:t>
      </w:r>
      <w:proofErr w:type="spellEnd"/>
      <w:r w:rsidRPr="00325B31">
        <w:rPr>
          <w:rFonts w:ascii="Arial" w:hAnsi="Arial" w:cs="Arial"/>
          <w:bCs/>
          <w:iCs/>
          <w:kern w:val="28"/>
          <w:sz w:val="36"/>
        </w:rPr>
        <w:t xml:space="preserve"> Fungi for Biocontrol of </w:t>
      </w:r>
      <w:r w:rsidRPr="00325B31">
        <w:rPr>
          <w:rFonts w:ascii="Arial" w:hAnsi="Arial" w:cs="Arial"/>
          <w:bCs/>
          <w:i/>
          <w:kern w:val="28"/>
          <w:sz w:val="36"/>
        </w:rPr>
        <w:t>Fusarium</w:t>
      </w:r>
      <w:r w:rsidRPr="00325B31">
        <w:rPr>
          <w:rFonts w:ascii="Arial" w:hAnsi="Arial" w:cs="Arial"/>
          <w:bCs/>
          <w:iCs/>
          <w:kern w:val="28"/>
          <w:sz w:val="36"/>
        </w:rPr>
        <w:t xml:space="preserve"> in </w:t>
      </w:r>
      <w:proofErr w:type="spellStart"/>
      <w:r w:rsidRPr="00325B31">
        <w:rPr>
          <w:rFonts w:ascii="Arial" w:hAnsi="Arial" w:cs="Arial"/>
          <w:bCs/>
          <w:iCs/>
          <w:kern w:val="28"/>
          <w:sz w:val="36"/>
        </w:rPr>
        <w:t>Daloa</w:t>
      </w:r>
      <w:proofErr w:type="spellEnd"/>
      <w:r w:rsidR="00317047">
        <w:rPr>
          <w:rFonts w:ascii="Arial" w:hAnsi="Arial" w:cs="Arial"/>
          <w:bCs/>
          <w:iCs/>
          <w:kern w:val="28"/>
          <w:sz w:val="36"/>
        </w:rPr>
        <w:t xml:space="preserve">, </w:t>
      </w:r>
      <w:r w:rsidRPr="00325B31">
        <w:rPr>
          <w:rFonts w:ascii="Arial" w:hAnsi="Arial" w:cs="Arial"/>
          <w:bCs/>
          <w:iCs/>
          <w:kern w:val="28"/>
          <w:sz w:val="36"/>
        </w:rPr>
        <w:t>Côte d’Ivoire</w:t>
      </w:r>
    </w:p>
    <w:p w14:paraId="385EBF68" w14:textId="77777777" w:rsidR="00A258C3" w:rsidRPr="00790ADA" w:rsidRDefault="00A258C3" w:rsidP="00441B6F">
      <w:pPr>
        <w:pStyle w:val="Author"/>
        <w:spacing w:line="240" w:lineRule="auto"/>
        <w:jc w:val="both"/>
        <w:rPr>
          <w:rFonts w:ascii="Arial" w:hAnsi="Arial" w:cs="Arial"/>
          <w:sz w:val="36"/>
        </w:rPr>
      </w:pPr>
      <w:bookmarkStart w:id="0" w:name="_GoBack"/>
      <w:bookmarkEnd w:id="0"/>
    </w:p>
    <w:p w14:paraId="3C194DF0" w14:textId="77777777" w:rsidR="00790ADA" w:rsidRDefault="00790ADA" w:rsidP="00441B6F">
      <w:pPr>
        <w:pStyle w:val="Affiliation"/>
        <w:spacing w:after="0" w:line="240" w:lineRule="auto"/>
        <w:jc w:val="both"/>
        <w:rPr>
          <w:rFonts w:ascii="Arial" w:hAnsi="Arial" w:cs="Arial"/>
        </w:rPr>
      </w:pPr>
    </w:p>
    <w:p w14:paraId="31CFD139" w14:textId="77777777" w:rsidR="002C57D2" w:rsidRPr="00FB3A86" w:rsidRDefault="002C57D2" w:rsidP="00441B6F">
      <w:pPr>
        <w:pStyle w:val="Affiliation"/>
        <w:spacing w:after="0" w:line="240" w:lineRule="auto"/>
        <w:jc w:val="both"/>
        <w:rPr>
          <w:rFonts w:ascii="Arial" w:hAnsi="Arial" w:cs="Arial"/>
        </w:rPr>
      </w:pPr>
    </w:p>
    <w:p w14:paraId="0C9A33CE" w14:textId="115A7175" w:rsidR="00B01FCD" w:rsidRPr="00FB3A86" w:rsidRDefault="00DF000A" w:rsidP="00441B6F">
      <w:pPr>
        <w:pStyle w:val="Copyright"/>
        <w:spacing w:after="0" w:line="240" w:lineRule="auto"/>
        <w:jc w:val="both"/>
        <w:rPr>
          <w:rFonts w:ascii="Arial" w:hAnsi="Arial" w:cs="Arial"/>
        </w:rPr>
        <w:sectPr w:rsidR="00B01FCD" w:rsidRPr="00FB3A86" w:rsidSect="0024507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1CF959" wp14:editId="538ADD59">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5FF3D6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2C20CE0" w14:textId="155F679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974B9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B87443" w14:textId="77777777" w:rsidTr="001E44FE">
        <w:tc>
          <w:tcPr>
            <w:tcW w:w="9576" w:type="dxa"/>
            <w:shd w:val="clear" w:color="auto" w:fill="F2F2F2"/>
          </w:tcPr>
          <w:p w14:paraId="1F624331" w14:textId="468304F8" w:rsidR="00505F06" w:rsidRPr="00325B31" w:rsidRDefault="000A0A92" w:rsidP="00441B6F">
            <w:pPr>
              <w:pStyle w:val="Body"/>
              <w:spacing w:after="0"/>
              <w:rPr>
                <w:rFonts w:ascii="Arial" w:eastAsia="Calibri" w:hAnsi="Arial" w:cs="Arial"/>
                <w:bCs/>
                <w:szCs w:val="22"/>
              </w:rPr>
            </w:pPr>
            <w:r w:rsidRPr="000A0A92">
              <w:rPr>
                <w:rFonts w:ascii="Arial" w:eastAsia="Calibri" w:hAnsi="Arial" w:cs="Arial"/>
                <w:bCs/>
                <w:szCs w:val="22"/>
              </w:rPr>
              <w:t>Banana, contributing to food security and the economy in Côte d’Ivoire</w:t>
            </w:r>
            <w:r w:rsidR="00325B31" w:rsidRPr="00325B31">
              <w:rPr>
                <w:rFonts w:ascii="Arial" w:eastAsia="Calibri" w:hAnsi="Arial" w:cs="Arial"/>
                <w:bCs/>
                <w:szCs w:val="22"/>
              </w:rPr>
              <w:t xml:space="preserve">, is subjected to multiple biotic and abiotic stresses. The intensive use of chemical inputs promotes resistance in pathogenic fungi while contributing to environmental pollution. The </w:t>
            </w:r>
            <w:proofErr w:type="spellStart"/>
            <w:r w:rsidR="00325B31" w:rsidRPr="00325B31">
              <w:rPr>
                <w:rFonts w:ascii="Arial" w:eastAsia="Calibri" w:hAnsi="Arial" w:cs="Arial"/>
                <w:bCs/>
                <w:szCs w:val="22"/>
              </w:rPr>
              <w:t>phyllospheric</w:t>
            </w:r>
            <w:proofErr w:type="spellEnd"/>
            <w:r w:rsidR="00325B31" w:rsidRPr="00325B31">
              <w:rPr>
                <w:rFonts w:ascii="Arial" w:eastAsia="Calibri" w:hAnsi="Arial" w:cs="Arial"/>
                <w:bCs/>
                <w:szCs w:val="22"/>
              </w:rPr>
              <w:t xml:space="preserve"> microbiome of banana, whose structure varies according to geographical conditions, represents a potentially exploitable resource for the development of biological control strategies. This study aimed to evaluate the antagonistic potential of </w:t>
            </w:r>
            <w:proofErr w:type="spellStart"/>
            <w:r w:rsidR="00325B31" w:rsidRPr="00325B31">
              <w:rPr>
                <w:rFonts w:ascii="Arial" w:eastAsia="Calibri" w:hAnsi="Arial" w:cs="Arial"/>
                <w:bCs/>
                <w:szCs w:val="22"/>
              </w:rPr>
              <w:t>phyllospheric</w:t>
            </w:r>
            <w:proofErr w:type="spellEnd"/>
            <w:r w:rsidR="00325B31" w:rsidRPr="00325B31">
              <w:rPr>
                <w:rFonts w:ascii="Arial" w:eastAsia="Calibri" w:hAnsi="Arial" w:cs="Arial"/>
                <w:bCs/>
                <w:szCs w:val="22"/>
              </w:rPr>
              <w:t xml:space="preserve"> fungi associated with banana. Fifty</w:t>
            </w:r>
            <w:r w:rsidR="00325B31" w:rsidRPr="00325B31">
              <w:rPr>
                <w:rFonts w:ascii="Cambria Math" w:eastAsia="Calibri" w:hAnsi="Cambria Math" w:cs="Cambria Math"/>
                <w:bCs/>
                <w:szCs w:val="22"/>
              </w:rPr>
              <w:t>‑</w:t>
            </w:r>
            <w:r w:rsidR="00325B31" w:rsidRPr="00325B31">
              <w:rPr>
                <w:rFonts w:ascii="Arial" w:eastAsia="Calibri" w:hAnsi="Arial" w:cs="Arial"/>
                <w:bCs/>
                <w:szCs w:val="22"/>
              </w:rPr>
              <w:t xml:space="preserve">four leaf samples (27 apparently healthy and 27 symptomatic) were collected from nine plantations distributed across three localities: </w:t>
            </w:r>
            <w:proofErr w:type="spellStart"/>
            <w:r w:rsidR="00325B31" w:rsidRPr="00325B31">
              <w:rPr>
                <w:rFonts w:ascii="Arial" w:eastAsia="Calibri" w:hAnsi="Arial" w:cs="Arial"/>
                <w:bCs/>
                <w:szCs w:val="22"/>
              </w:rPr>
              <w:t>Zokoguhé</w:t>
            </w:r>
            <w:proofErr w:type="spellEnd"/>
            <w:r w:rsidR="00325B31" w:rsidRPr="00325B31">
              <w:rPr>
                <w:rFonts w:ascii="Arial" w:eastAsia="Calibri" w:hAnsi="Arial" w:cs="Arial"/>
                <w:bCs/>
                <w:szCs w:val="22"/>
              </w:rPr>
              <w:t xml:space="preserve">, </w:t>
            </w:r>
            <w:proofErr w:type="spellStart"/>
            <w:r w:rsidR="00325B31" w:rsidRPr="00325B31">
              <w:rPr>
                <w:rFonts w:ascii="Arial" w:eastAsia="Calibri" w:hAnsi="Arial" w:cs="Arial"/>
                <w:bCs/>
                <w:szCs w:val="22"/>
              </w:rPr>
              <w:t>Bribouo</w:t>
            </w:r>
            <w:proofErr w:type="spellEnd"/>
            <w:r w:rsidR="00325B31" w:rsidRPr="00325B31">
              <w:rPr>
                <w:rFonts w:ascii="Arial" w:eastAsia="Calibri" w:hAnsi="Arial" w:cs="Arial"/>
                <w:bCs/>
                <w:szCs w:val="22"/>
              </w:rPr>
              <w:t xml:space="preserve">, and </w:t>
            </w:r>
            <w:proofErr w:type="spellStart"/>
            <w:r w:rsidR="00325B31" w:rsidRPr="00325B31">
              <w:rPr>
                <w:rFonts w:ascii="Arial" w:eastAsia="Calibri" w:hAnsi="Arial" w:cs="Arial"/>
                <w:bCs/>
                <w:szCs w:val="22"/>
              </w:rPr>
              <w:t>Gonaté</w:t>
            </w:r>
            <w:proofErr w:type="spellEnd"/>
            <w:r w:rsidR="00325B31" w:rsidRPr="00325B31">
              <w:rPr>
                <w:rFonts w:ascii="Arial" w:eastAsia="Calibri" w:hAnsi="Arial" w:cs="Arial"/>
                <w:bCs/>
                <w:szCs w:val="22"/>
              </w:rPr>
              <w:t>. The analytical approach consisted of isolating fungi present in the leaf samples and assessing their antifungal activities through solid</w:t>
            </w:r>
            <w:r w:rsidR="00325B31" w:rsidRPr="00325B31">
              <w:rPr>
                <w:rFonts w:ascii="Cambria Math" w:eastAsia="Calibri" w:hAnsi="Cambria Math" w:cs="Cambria Math"/>
                <w:bCs/>
                <w:szCs w:val="22"/>
              </w:rPr>
              <w:t>‑</w:t>
            </w:r>
            <w:r w:rsidR="00325B31" w:rsidRPr="00325B31">
              <w:rPr>
                <w:rFonts w:ascii="Arial" w:eastAsia="Calibri" w:hAnsi="Arial" w:cs="Arial"/>
                <w:bCs/>
                <w:szCs w:val="22"/>
              </w:rPr>
              <w:t xml:space="preserve">medium confrontation assays between antagonists and pathogens. The fungi isolated from banana leaves belonged to the genera </w:t>
            </w:r>
            <w:r w:rsidR="00325B31" w:rsidRPr="00325B31">
              <w:rPr>
                <w:rFonts w:ascii="Arial" w:eastAsia="Calibri" w:hAnsi="Arial" w:cs="Arial"/>
                <w:bCs/>
                <w:i/>
                <w:iCs/>
                <w:szCs w:val="22"/>
              </w:rPr>
              <w:t xml:space="preserve">Trichoderma, Aspergillus, Fusarium, Cladosporium, Mucor, </w:t>
            </w:r>
            <w:proofErr w:type="spellStart"/>
            <w:r w:rsidR="00325B31" w:rsidRPr="00325B31">
              <w:rPr>
                <w:rFonts w:ascii="Arial" w:eastAsia="Calibri" w:hAnsi="Arial" w:cs="Arial"/>
                <w:bCs/>
                <w:i/>
                <w:iCs/>
                <w:szCs w:val="22"/>
              </w:rPr>
              <w:t>Exophiala</w:t>
            </w:r>
            <w:proofErr w:type="spellEnd"/>
            <w:r w:rsidR="00325B31" w:rsidRPr="00325B31">
              <w:rPr>
                <w:rFonts w:ascii="Arial" w:eastAsia="Calibri" w:hAnsi="Arial" w:cs="Arial"/>
                <w:bCs/>
                <w:i/>
                <w:iCs/>
                <w:szCs w:val="22"/>
              </w:rPr>
              <w:t xml:space="preserve">, </w:t>
            </w:r>
            <w:proofErr w:type="spellStart"/>
            <w:r w:rsidR="00325B31" w:rsidRPr="00325B31">
              <w:rPr>
                <w:rFonts w:ascii="Arial" w:eastAsia="Calibri" w:hAnsi="Arial" w:cs="Arial"/>
                <w:bCs/>
                <w:i/>
                <w:iCs/>
                <w:szCs w:val="22"/>
              </w:rPr>
              <w:t>Rhizomucor</w:t>
            </w:r>
            <w:proofErr w:type="spellEnd"/>
            <w:r w:rsidR="00325B31" w:rsidRPr="00325B31">
              <w:rPr>
                <w:rFonts w:ascii="Arial" w:eastAsia="Calibri" w:hAnsi="Arial" w:cs="Arial"/>
                <w:bCs/>
                <w:i/>
                <w:iCs/>
                <w:szCs w:val="22"/>
              </w:rPr>
              <w:t xml:space="preserve">, </w:t>
            </w:r>
            <w:proofErr w:type="spellStart"/>
            <w:r w:rsidR="00325B31" w:rsidRPr="00325B31">
              <w:rPr>
                <w:rFonts w:ascii="Arial" w:eastAsia="Calibri" w:hAnsi="Arial" w:cs="Arial"/>
                <w:bCs/>
                <w:i/>
                <w:iCs/>
                <w:szCs w:val="22"/>
              </w:rPr>
              <w:t>Citalidium</w:t>
            </w:r>
            <w:proofErr w:type="spellEnd"/>
            <w:r w:rsidR="00325B31" w:rsidRPr="00325B31">
              <w:rPr>
                <w:rFonts w:ascii="Arial" w:eastAsia="Calibri" w:hAnsi="Arial" w:cs="Arial"/>
                <w:bCs/>
                <w:i/>
                <w:iCs/>
                <w:szCs w:val="22"/>
              </w:rPr>
              <w:t xml:space="preserve">, </w:t>
            </w:r>
            <w:proofErr w:type="spellStart"/>
            <w:r w:rsidR="00325B31" w:rsidRPr="00325B31">
              <w:rPr>
                <w:rFonts w:ascii="Arial" w:eastAsia="Calibri" w:hAnsi="Arial" w:cs="Arial"/>
                <w:bCs/>
                <w:i/>
                <w:iCs/>
                <w:szCs w:val="22"/>
              </w:rPr>
              <w:t>Pestalotiopsis</w:t>
            </w:r>
            <w:proofErr w:type="spellEnd"/>
            <w:r w:rsidR="00325B31" w:rsidRPr="00325B31">
              <w:rPr>
                <w:rFonts w:ascii="Arial" w:eastAsia="Calibri" w:hAnsi="Arial" w:cs="Arial"/>
                <w:bCs/>
                <w:i/>
                <w:iCs/>
                <w:szCs w:val="22"/>
              </w:rPr>
              <w:t xml:space="preserve">, </w:t>
            </w:r>
            <w:proofErr w:type="spellStart"/>
            <w:r w:rsidR="00325B31" w:rsidRPr="00325B31">
              <w:rPr>
                <w:rFonts w:ascii="Arial" w:eastAsia="Calibri" w:hAnsi="Arial" w:cs="Arial"/>
                <w:bCs/>
                <w:i/>
                <w:iCs/>
                <w:szCs w:val="22"/>
              </w:rPr>
              <w:t>Aureobasidium</w:t>
            </w:r>
            <w:proofErr w:type="spellEnd"/>
            <w:r w:rsidR="00325B31" w:rsidRPr="00325B31">
              <w:rPr>
                <w:rFonts w:ascii="Arial" w:eastAsia="Calibri" w:hAnsi="Arial" w:cs="Arial"/>
                <w:bCs/>
                <w:i/>
                <w:iCs/>
                <w:szCs w:val="22"/>
              </w:rPr>
              <w:t xml:space="preserve">, </w:t>
            </w:r>
            <w:proofErr w:type="spellStart"/>
            <w:r w:rsidR="00325B31" w:rsidRPr="00325B31">
              <w:rPr>
                <w:rFonts w:ascii="Arial" w:eastAsia="Calibri" w:hAnsi="Arial" w:cs="Arial"/>
                <w:bCs/>
                <w:i/>
                <w:iCs/>
                <w:szCs w:val="22"/>
              </w:rPr>
              <w:t>Scytalidium</w:t>
            </w:r>
            <w:proofErr w:type="spellEnd"/>
            <w:r w:rsidR="00325B31" w:rsidRPr="00325B31">
              <w:rPr>
                <w:rFonts w:ascii="Arial" w:eastAsia="Calibri" w:hAnsi="Arial" w:cs="Arial"/>
                <w:bCs/>
                <w:szCs w:val="22"/>
              </w:rPr>
              <w:t xml:space="preserve"> and </w:t>
            </w:r>
            <w:r w:rsidR="00325B31" w:rsidRPr="00325B31">
              <w:rPr>
                <w:rFonts w:ascii="Arial" w:eastAsia="Calibri" w:hAnsi="Arial" w:cs="Arial"/>
                <w:bCs/>
                <w:i/>
                <w:iCs/>
                <w:szCs w:val="22"/>
              </w:rPr>
              <w:t>Alternaria</w:t>
            </w:r>
            <w:r w:rsidR="00325B31" w:rsidRPr="00325B31">
              <w:rPr>
                <w:rFonts w:ascii="Arial" w:eastAsia="Calibri" w:hAnsi="Arial" w:cs="Arial"/>
                <w:bCs/>
                <w:szCs w:val="22"/>
              </w:rPr>
              <w:t>. Among them,</w:t>
            </w:r>
            <w:r w:rsidR="005A398B">
              <w:rPr>
                <w:rFonts w:ascii="Arial" w:eastAsia="Calibri" w:hAnsi="Arial" w:cs="Arial"/>
                <w:bCs/>
                <w:szCs w:val="22"/>
              </w:rPr>
              <w:t xml:space="preserve"> </w:t>
            </w:r>
            <w:r w:rsidR="005524A5" w:rsidRPr="005524A5">
              <w:rPr>
                <w:rFonts w:ascii="Arial" w:eastAsia="Calibri" w:hAnsi="Arial" w:cs="Arial"/>
                <w:bCs/>
                <w:i/>
                <w:iCs/>
                <w:szCs w:val="22"/>
              </w:rPr>
              <w:t xml:space="preserve">Trichoderma </w:t>
            </w:r>
            <w:proofErr w:type="spellStart"/>
            <w:r w:rsidR="005524A5" w:rsidRPr="005524A5">
              <w:rPr>
                <w:rFonts w:ascii="Arial" w:eastAsia="Calibri" w:hAnsi="Arial" w:cs="Arial"/>
                <w:bCs/>
                <w:i/>
                <w:iCs/>
                <w:szCs w:val="22"/>
              </w:rPr>
              <w:t>reesei</w:t>
            </w:r>
            <w:proofErr w:type="spellEnd"/>
            <w:r w:rsidR="005524A5" w:rsidRPr="005524A5">
              <w:rPr>
                <w:rFonts w:ascii="Arial" w:eastAsia="Calibri" w:hAnsi="Arial" w:cs="Arial"/>
                <w:bCs/>
                <w:i/>
                <w:iCs/>
                <w:szCs w:val="22"/>
              </w:rPr>
              <w:t xml:space="preserve">, </w:t>
            </w:r>
            <w:r w:rsidR="005524A5" w:rsidRPr="005524A5">
              <w:rPr>
                <w:rFonts w:ascii="Arial" w:eastAsia="Calibri" w:hAnsi="Arial" w:cs="Arial"/>
                <w:bCs/>
                <w:szCs w:val="22"/>
              </w:rPr>
              <w:t xml:space="preserve">with a highest prevalence of 83.33%, appears to be a core member of the fungal community associated with banana leaves. It </w:t>
            </w:r>
            <w:r w:rsidR="005524A5">
              <w:rPr>
                <w:rFonts w:ascii="Arial" w:eastAsia="Calibri" w:hAnsi="Arial" w:cs="Arial"/>
                <w:bCs/>
                <w:szCs w:val="22"/>
              </w:rPr>
              <w:t>show</w:t>
            </w:r>
            <w:r w:rsidR="005524A5" w:rsidRPr="005524A5">
              <w:rPr>
                <w:rFonts w:ascii="Arial" w:eastAsia="Calibri" w:hAnsi="Arial" w:cs="Arial"/>
                <w:bCs/>
                <w:szCs w:val="22"/>
              </w:rPr>
              <w:t>ed the strongest antagonistic activity</w:t>
            </w:r>
            <w:r w:rsidR="00183DC6">
              <w:rPr>
                <w:rFonts w:ascii="Arial" w:eastAsia="Calibri" w:hAnsi="Arial" w:cs="Arial"/>
                <w:bCs/>
                <w:szCs w:val="22"/>
              </w:rPr>
              <w:t>,</w:t>
            </w:r>
            <w:r w:rsidR="005A398B" w:rsidRPr="005A398B">
              <w:rPr>
                <w:rFonts w:ascii="Arial" w:eastAsia="Calibri" w:hAnsi="Arial" w:cs="Arial"/>
                <w:bCs/>
                <w:szCs w:val="22"/>
              </w:rPr>
              <w:t xml:space="preserve"> inhibiting </w:t>
            </w:r>
            <w:r w:rsidR="005A398B" w:rsidRPr="005A398B">
              <w:rPr>
                <w:rFonts w:ascii="Arial" w:eastAsia="Calibri" w:hAnsi="Arial" w:cs="Arial"/>
                <w:bCs/>
                <w:i/>
                <w:iCs/>
                <w:szCs w:val="22"/>
              </w:rPr>
              <w:t xml:space="preserve">Fusarium </w:t>
            </w:r>
            <w:proofErr w:type="spellStart"/>
            <w:r w:rsidR="005A398B" w:rsidRPr="005A398B">
              <w:rPr>
                <w:rFonts w:ascii="Arial" w:eastAsia="Calibri" w:hAnsi="Arial" w:cs="Arial"/>
                <w:bCs/>
                <w:i/>
                <w:iCs/>
                <w:szCs w:val="22"/>
              </w:rPr>
              <w:t>oxysporum</w:t>
            </w:r>
            <w:proofErr w:type="spellEnd"/>
            <w:r w:rsidR="005A398B" w:rsidRPr="005A398B">
              <w:rPr>
                <w:rFonts w:ascii="Arial" w:eastAsia="Calibri" w:hAnsi="Arial" w:cs="Arial"/>
                <w:bCs/>
                <w:szCs w:val="22"/>
              </w:rPr>
              <w:t xml:space="preserve"> growth by 54.56%</w:t>
            </w:r>
            <w:r w:rsidR="005524A5">
              <w:rPr>
                <w:rFonts w:ascii="Arial" w:eastAsia="Calibri" w:hAnsi="Arial" w:cs="Arial"/>
                <w:bCs/>
                <w:szCs w:val="22"/>
              </w:rPr>
              <w:t>.</w:t>
            </w:r>
            <w:r w:rsidR="00325B31" w:rsidRPr="00325B31">
              <w:rPr>
                <w:rFonts w:ascii="Arial" w:eastAsia="Calibri" w:hAnsi="Arial" w:cs="Arial"/>
                <w:bCs/>
                <w:szCs w:val="22"/>
              </w:rPr>
              <w:t xml:space="preserve"> These findings demonstrate that the banana </w:t>
            </w:r>
            <w:proofErr w:type="spellStart"/>
            <w:r w:rsidR="00325B31" w:rsidRPr="00325B31">
              <w:rPr>
                <w:rFonts w:ascii="Arial" w:eastAsia="Calibri" w:hAnsi="Arial" w:cs="Arial"/>
                <w:bCs/>
                <w:szCs w:val="22"/>
              </w:rPr>
              <w:t>phyllosphere</w:t>
            </w:r>
            <w:proofErr w:type="spellEnd"/>
            <w:r w:rsidR="00325B31" w:rsidRPr="00325B31">
              <w:rPr>
                <w:rFonts w:ascii="Arial" w:eastAsia="Calibri" w:hAnsi="Arial" w:cs="Arial"/>
                <w:bCs/>
                <w:szCs w:val="22"/>
              </w:rPr>
              <w:t xml:space="preserve"> harbors fungal communities of interest, capable of exerting biocontrol activity</w:t>
            </w:r>
            <w:r w:rsidR="00C014A4" w:rsidRPr="00325B31">
              <w:rPr>
                <w:rFonts w:ascii="Arial" w:eastAsia="Calibri" w:hAnsi="Arial" w:cs="Arial"/>
                <w:bCs/>
                <w:szCs w:val="22"/>
              </w:rPr>
              <w:t>.</w:t>
            </w:r>
          </w:p>
        </w:tc>
      </w:tr>
    </w:tbl>
    <w:p w14:paraId="1A50F06E" w14:textId="77777777" w:rsidR="00636EB2" w:rsidRDefault="00636EB2" w:rsidP="00441B6F">
      <w:pPr>
        <w:pStyle w:val="Body"/>
        <w:spacing w:after="0"/>
        <w:rPr>
          <w:rFonts w:ascii="Arial" w:hAnsi="Arial" w:cs="Arial"/>
          <w:i/>
        </w:rPr>
      </w:pPr>
    </w:p>
    <w:p w14:paraId="2E246761" w14:textId="43E83BE9" w:rsidR="00A24E7E" w:rsidRDefault="00A24E7E" w:rsidP="00441B6F">
      <w:pPr>
        <w:pStyle w:val="Body"/>
        <w:spacing w:after="0"/>
        <w:rPr>
          <w:rFonts w:ascii="Arial" w:hAnsi="Arial" w:cs="Arial"/>
          <w:i/>
        </w:rPr>
      </w:pPr>
      <w:r>
        <w:rPr>
          <w:rFonts w:ascii="Arial" w:hAnsi="Arial" w:cs="Arial"/>
          <w:i/>
        </w:rPr>
        <w:t xml:space="preserve">Keywords: </w:t>
      </w:r>
      <w:r w:rsidR="00325B31" w:rsidRPr="00325B31">
        <w:rPr>
          <w:rFonts w:ascii="Arial" w:hAnsi="Arial" w:cs="Arial"/>
          <w:i/>
        </w:rPr>
        <w:t>Diversity, Musa, antagonist, sustainable agriculture, biocontrol</w:t>
      </w:r>
    </w:p>
    <w:p w14:paraId="459ECFA7" w14:textId="77777777" w:rsidR="00790ADA" w:rsidRDefault="00790ADA" w:rsidP="00441B6F">
      <w:pPr>
        <w:pStyle w:val="Body"/>
        <w:spacing w:after="0"/>
        <w:rPr>
          <w:rFonts w:ascii="Arial" w:hAnsi="Arial" w:cs="Arial"/>
          <w:i/>
        </w:rPr>
      </w:pPr>
    </w:p>
    <w:p w14:paraId="53057666" w14:textId="00E613B9" w:rsidR="00B52896" w:rsidRDefault="00B52896" w:rsidP="00441B6F">
      <w:pPr>
        <w:pStyle w:val="Body"/>
        <w:spacing w:after="0"/>
        <w:rPr>
          <w:rFonts w:ascii="Arial" w:hAnsi="Arial" w:cs="Arial"/>
          <w:b/>
          <w:i/>
          <w:sz w:val="18"/>
        </w:rPr>
      </w:pPr>
    </w:p>
    <w:p w14:paraId="158F441A" w14:textId="1631DD6D" w:rsidR="00762F39" w:rsidRDefault="00762F39" w:rsidP="00441B6F">
      <w:pPr>
        <w:pStyle w:val="Body"/>
        <w:spacing w:after="0"/>
        <w:rPr>
          <w:rFonts w:ascii="Arial" w:hAnsi="Arial" w:cs="Arial"/>
          <w:b/>
          <w:i/>
          <w:sz w:val="18"/>
        </w:rPr>
      </w:pPr>
    </w:p>
    <w:p w14:paraId="120856DF" w14:textId="77777777" w:rsidR="00762F39" w:rsidRDefault="00762F39" w:rsidP="00441B6F">
      <w:pPr>
        <w:pStyle w:val="Body"/>
        <w:spacing w:after="0"/>
        <w:rPr>
          <w:rFonts w:ascii="Arial" w:hAnsi="Arial" w:cs="Arial"/>
          <w:i/>
          <w:sz w:val="18"/>
        </w:rPr>
      </w:pPr>
    </w:p>
    <w:p w14:paraId="0DBC35BE" w14:textId="351717D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8666F60" w14:textId="77777777" w:rsidR="00790ADA" w:rsidRPr="00FB3A86" w:rsidRDefault="00790ADA" w:rsidP="00441B6F">
      <w:pPr>
        <w:pStyle w:val="AbstHead"/>
        <w:spacing w:after="0"/>
        <w:jc w:val="both"/>
        <w:rPr>
          <w:rFonts w:ascii="Arial" w:hAnsi="Arial" w:cs="Arial"/>
        </w:rPr>
      </w:pPr>
    </w:p>
    <w:p w14:paraId="3B972B00" w14:textId="2A2C28C0" w:rsidR="00BC5642" w:rsidRPr="00BC5642" w:rsidRDefault="00BC5642" w:rsidP="00BC5642">
      <w:pPr>
        <w:pStyle w:val="Body"/>
        <w:spacing w:before="240"/>
        <w:rPr>
          <w:rFonts w:ascii="Arial" w:eastAsia="Calibri" w:hAnsi="Arial" w:cs="Arial"/>
          <w:szCs w:val="22"/>
        </w:rPr>
      </w:pPr>
      <w:r w:rsidRPr="00BC5642">
        <w:rPr>
          <w:rFonts w:ascii="Arial" w:eastAsia="Calibri" w:hAnsi="Arial" w:cs="Arial"/>
          <w:szCs w:val="22"/>
        </w:rPr>
        <w:t>In Côte d’Ivoire, the banana plant occupies a privileged position among agricultural crops due to its socio-economic weight and nutritional value. Its fruits, which rank among the main fresh products traded internationally, play a decisive role in ensuring food security for the population (</w:t>
      </w:r>
      <w:proofErr w:type="spellStart"/>
      <w:r w:rsidRPr="00BC5642">
        <w:rPr>
          <w:rFonts w:ascii="Arial" w:eastAsia="Calibri" w:hAnsi="Arial" w:cs="Arial"/>
          <w:szCs w:val="22"/>
        </w:rPr>
        <w:t>Cantrelle</w:t>
      </w:r>
      <w:proofErr w:type="spellEnd"/>
      <w:r w:rsidRPr="00BC5642">
        <w:rPr>
          <w:rFonts w:ascii="Arial" w:eastAsia="Calibri" w:hAnsi="Arial" w:cs="Arial"/>
          <w:szCs w:val="22"/>
        </w:rPr>
        <w:t xml:space="preserve"> &amp; Lescot, </w:t>
      </w:r>
      <w:r w:rsidR="003F24AB" w:rsidRPr="00BC5642">
        <w:rPr>
          <w:rFonts w:ascii="Arial" w:eastAsia="Calibri" w:hAnsi="Arial" w:cs="Arial"/>
          <w:szCs w:val="22"/>
        </w:rPr>
        <w:t>2020;</w:t>
      </w:r>
      <w:r w:rsidRPr="00BC5642">
        <w:rPr>
          <w:rFonts w:ascii="Arial" w:eastAsia="Calibri" w:hAnsi="Arial" w:cs="Arial"/>
          <w:szCs w:val="22"/>
        </w:rPr>
        <w:t xml:space="preserve"> </w:t>
      </w:r>
      <w:proofErr w:type="spellStart"/>
      <w:r w:rsidRPr="00BC5642">
        <w:rPr>
          <w:rFonts w:ascii="Arial" w:eastAsia="Calibri" w:hAnsi="Arial" w:cs="Arial"/>
          <w:szCs w:val="22"/>
        </w:rPr>
        <w:t>Olumba</w:t>
      </w:r>
      <w:proofErr w:type="spellEnd"/>
      <w:r w:rsidRPr="00BC5642">
        <w:rPr>
          <w:rFonts w:ascii="Arial" w:eastAsia="Calibri" w:hAnsi="Arial" w:cs="Arial"/>
          <w:szCs w:val="22"/>
        </w:rPr>
        <w:t xml:space="preserve"> &amp; </w:t>
      </w:r>
      <w:proofErr w:type="spellStart"/>
      <w:r w:rsidRPr="00BC5642">
        <w:rPr>
          <w:rFonts w:ascii="Arial" w:eastAsia="Calibri" w:hAnsi="Arial" w:cs="Arial"/>
          <w:szCs w:val="22"/>
        </w:rPr>
        <w:t>Onunka</w:t>
      </w:r>
      <w:proofErr w:type="spellEnd"/>
      <w:r w:rsidRPr="00BC5642">
        <w:rPr>
          <w:rFonts w:ascii="Arial" w:eastAsia="Calibri" w:hAnsi="Arial" w:cs="Arial"/>
          <w:szCs w:val="22"/>
        </w:rPr>
        <w:t>, 2020). However, this crop is severely threatened by a wide range of diseases and pests that affect the entire plant, from the roots to the fruits. Bacterial, viral, and fungal infections, as well as attacks by insects and nematodes, compromise not only the productivity of banana plantations but also the sustainability of production systems (</w:t>
      </w:r>
      <w:proofErr w:type="spellStart"/>
      <w:r w:rsidRPr="00BC5642">
        <w:rPr>
          <w:rFonts w:ascii="Arial" w:eastAsia="Calibri" w:hAnsi="Arial" w:cs="Arial"/>
          <w:szCs w:val="22"/>
        </w:rPr>
        <w:t>Fouré</w:t>
      </w:r>
      <w:proofErr w:type="spellEnd"/>
      <w:r w:rsidRPr="00BC5642">
        <w:rPr>
          <w:rFonts w:ascii="Arial" w:eastAsia="Calibri" w:hAnsi="Arial" w:cs="Arial"/>
          <w:szCs w:val="22"/>
        </w:rPr>
        <w:t xml:space="preserve"> &amp; de Bellaire, </w:t>
      </w:r>
      <w:proofErr w:type="gramStart"/>
      <w:r w:rsidRPr="00BC5642">
        <w:rPr>
          <w:rFonts w:ascii="Arial" w:eastAsia="Calibri" w:hAnsi="Arial" w:cs="Arial"/>
          <w:szCs w:val="22"/>
        </w:rPr>
        <w:t>2020 ;</w:t>
      </w:r>
      <w:proofErr w:type="gramEnd"/>
      <w:r w:rsidRPr="00BC5642">
        <w:rPr>
          <w:rFonts w:ascii="Arial" w:eastAsia="Calibri" w:hAnsi="Arial" w:cs="Arial"/>
          <w:szCs w:val="22"/>
        </w:rPr>
        <w:t xml:space="preserve"> F</w:t>
      </w:r>
      <w:r w:rsidR="002D3194">
        <w:rPr>
          <w:rFonts w:ascii="Arial" w:eastAsia="Calibri" w:hAnsi="Arial" w:cs="Arial"/>
          <w:szCs w:val="22"/>
        </w:rPr>
        <w:t>AO</w:t>
      </w:r>
      <w:r w:rsidRPr="00BC5642">
        <w:rPr>
          <w:rFonts w:ascii="Arial" w:eastAsia="Calibri" w:hAnsi="Arial" w:cs="Arial"/>
          <w:szCs w:val="22"/>
        </w:rPr>
        <w:t xml:space="preserve">, 2025). Among these aggressors, fungi represent one of the most devastating threats, causing particularly feared diseases such as black Sigatoka, </w:t>
      </w:r>
      <w:proofErr w:type="spellStart"/>
      <w:r w:rsidRPr="00BC5642">
        <w:rPr>
          <w:rFonts w:ascii="Arial" w:eastAsia="Calibri" w:hAnsi="Arial" w:cs="Arial"/>
          <w:szCs w:val="22"/>
        </w:rPr>
        <w:t>Eumusae</w:t>
      </w:r>
      <w:proofErr w:type="spellEnd"/>
      <w:r w:rsidRPr="00BC5642">
        <w:rPr>
          <w:rFonts w:ascii="Arial" w:eastAsia="Calibri" w:hAnsi="Arial" w:cs="Arial"/>
          <w:szCs w:val="22"/>
        </w:rPr>
        <w:t xml:space="preserve"> leaf spot, freckle disease, and </w:t>
      </w:r>
      <w:r w:rsidRPr="003F24AB">
        <w:rPr>
          <w:rFonts w:ascii="Arial" w:eastAsia="Calibri" w:hAnsi="Arial" w:cs="Arial"/>
          <w:i/>
          <w:iCs/>
          <w:szCs w:val="22"/>
        </w:rPr>
        <w:t>Fusarium</w:t>
      </w:r>
      <w:r w:rsidRPr="00BC5642">
        <w:rPr>
          <w:rFonts w:ascii="Arial" w:eastAsia="Calibri" w:hAnsi="Arial" w:cs="Arial"/>
          <w:szCs w:val="22"/>
        </w:rPr>
        <w:t xml:space="preserve"> wilt. The management options currently available remain limited, increasingly ineffective, or insufficiently environmentally friendly. Indeed, fungal control strategies relying mainly on the application of chemical fungicides have shown their limitations, due to their negative impacts on both the </w:t>
      </w:r>
      <w:r w:rsidRPr="00BC5642">
        <w:rPr>
          <w:rFonts w:ascii="Arial" w:eastAsia="Calibri" w:hAnsi="Arial" w:cs="Arial"/>
          <w:szCs w:val="22"/>
        </w:rPr>
        <w:lastRenderedPageBreak/>
        <w:t>environment and human health (</w:t>
      </w:r>
      <w:proofErr w:type="spellStart"/>
      <w:r w:rsidRPr="00BC5642">
        <w:rPr>
          <w:rFonts w:ascii="Arial" w:eastAsia="Calibri" w:hAnsi="Arial" w:cs="Arial"/>
          <w:szCs w:val="22"/>
        </w:rPr>
        <w:t>Drenth</w:t>
      </w:r>
      <w:proofErr w:type="spellEnd"/>
      <w:r w:rsidRPr="00BC5642">
        <w:rPr>
          <w:rFonts w:ascii="Arial" w:eastAsia="Calibri" w:hAnsi="Arial" w:cs="Arial"/>
          <w:szCs w:val="22"/>
        </w:rPr>
        <w:t xml:space="preserve"> &amp; </w:t>
      </w:r>
      <w:proofErr w:type="spellStart"/>
      <w:r w:rsidRPr="00BC5642">
        <w:rPr>
          <w:rFonts w:ascii="Arial" w:eastAsia="Calibri" w:hAnsi="Arial" w:cs="Arial"/>
          <w:szCs w:val="22"/>
        </w:rPr>
        <w:t>Kema</w:t>
      </w:r>
      <w:proofErr w:type="spellEnd"/>
      <w:r w:rsidRPr="00BC5642">
        <w:rPr>
          <w:rFonts w:ascii="Arial" w:eastAsia="Calibri" w:hAnsi="Arial" w:cs="Arial"/>
          <w:szCs w:val="22"/>
        </w:rPr>
        <w:t xml:space="preserve">, 2021; </w:t>
      </w:r>
      <w:proofErr w:type="spellStart"/>
      <w:r w:rsidRPr="00BC5642">
        <w:rPr>
          <w:rFonts w:ascii="Arial" w:eastAsia="Calibri" w:hAnsi="Arial" w:cs="Arial"/>
          <w:szCs w:val="22"/>
        </w:rPr>
        <w:t>Madhushan</w:t>
      </w:r>
      <w:proofErr w:type="spellEnd"/>
      <w:r w:rsidRPr="00BC5642">
        <w:rPr>
          <w:rFonts w:ascii="Arial" w:eastAsia="Calibri" w:hAnsi="Arial" w:cs="Arial"/>
          <w:szCs w:val="22"/>
        </w:rPr>
        <w:t xml:space="preserve"> et al., 2025). Moreover, the repeated use of pesticides fosters the emergence of resistance in pathogenic agents, thereby exacerbating the difficulty of disease control (Daniel, 2024).</w:t>
      </w:r>
    </w:p>
    <w:p w14:paraId="31596223" w14:textId="590D3FDB" w:rsidR="00BC5642" w:rsidRPr="00BC5642" w:rsidRDefault="00BC5642" w:rsidP="00BC5642">
      <w:pPr>
        <w:pStyle w:val="Body"/>
        <w:spacing w:before="240"/>
        <w:rPr>
          <w:rFonts w:ascii="Arial" w:eastAsia="Calibri" w:hAnsi="Arial" w:cs="Arial"/>
          <w:szCs w:val="22"/>
        </w:rPr>
      </w:pPr>
      <w:r w:rsidRPr="00BC5642">
        <w:rPr>
          <w:rFonts w:ascii="Arial" w:eastAsia="Calibri" w:hAnsi="Arial" w:cs="Arial"/>
          <w:szCs w:val="22"/>
        </w:rPr>
        <w:t>Faced with the limitations and harmful effects of chemical pesticides such as soil and water pollution, biodiversity loss and risks to human health, agricultural research and practices are increasingly shifting toward more sustainable alternatives. These approaches rely on cultural, biological, and prophylactic techniques aimed at reducing pest and disease pressure while preserving the environment (</w:t>
      </w:r>
      <w:proofErr w:type="spellStart"/>
      <w:r w:rsidRPr="00BC5642">
        <w:rPr>
          <w:rFonts w:ascii="Arial" w:eastAsia="Calibri" w:hAnsi="Arial" w:cs="Arial"/>
          <w:szCs w:val="22"/>
        </w:rPr>
        <w:t>Daraban</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xml:space="preserve">., 2023; Finger </w:t>
      </w:r>
      <w:r w:rsidRPr="003F24AB">
        <w:rPr>
          <w:rFonts w:ascii="Arial" w:eastAsia="Calibri" w:hAnsi="Arial" w:cs="Arial"/>
          <w:i/>
          <w:iCs/>
          <w:szCs w:val="22"/>
        </w:rPr>
        <w:t>et al</w:t>
      </w:r>
      <w:r w:rsidRPr="00BC5642">
        <w:rPr>
          <w:rFonts w:ascii="Arial" w:eastAsia="Calibri" w:hAnsi="Arial" w:cs="Arial"/>
          <w:szCs w:val="22"/>
        </w:rPr>
        <w:t>., 2024). In this context, biological control is progressively emerging as a credible alternative to chemical products for the management of pre- and post-harvest diseases. The use of antagonistic microorganisms has recently gained attention as a particularly promising strategy (</w:t>
      </w:r>
      <w:proofErr w:type="spellStart"/>
      <w:r w:rsidRPr="00BC5642">
        <w:rPr>
          <w:rFonts w:ascii="Arial" w:eastAsia="Calibri" w:hAnsi="Arial" w:cs="Arial"/>
          <w:szCs w:val="22"/>
        </w:rPr>
        <w:t>Collinge</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xml:space="preserve">., 2022; </w:t>
      </w:r>
      <w:proofErr w:type="spellStart"/>
      <w:r w:rsidRPr="00BC5642">
        <w:rPr>
          <w:rFonts w:ascii="Arial" w:eastAsia="Calibri" w:hAnsi="Arial" w:cs="Arial"/>
          <w:szCs w:val="22"/>
        </w:rPr>
        <w:t>Lahlali</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2022). The viable approach consists in promoting and managing naturally occurring antagonists that are already adapted to the surfaces or organs of the targeted plants. Plant compartments indeed provide specific ecological niches for fungi (</w:t>
      </w:r>
      <w:proofErr w:type="spellStart"/>
      <w:r w:rsidRPr="00BC5642">
        <w:rPr>
          <w:rFonts w:ascii="Arial" w:eastAsia="Calibri" w:hAnsi="Arial" w:cs="Arial"/>
          <w:szCs w:val="22"/>
        </w:rPr>
        <w:t>Cregger</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xml:space="preserve">., 2018). Among these, the </w:t>
      </w:r>
      <w:proofErr w:type="spellStart"/>
      <w:r w:rsidRPr="00BC5642">
        <w:rPr>
          <w:rFonts w:ascii="Arial" w:eastAsia="Calibri" w:hAnsi="Arial" w:cs="Arial"/>
          <w:szCs w:val="22"/>
        </w:rPr>
        <w:t>phyllosphere</w:t>
      </w:r>
      <w:proofErr w:type="spellEnd"/>
      <w:r w:rsidRPr="00BC5642">
        <w:rPr>
          <w:rFonts w:ascii="Arial" w:eastAsia="Calibri" w:hAnsi="Arial" w:cs="Arial"/>
          <w:szCs w:val="22"/>
        </w:rPr>
        <w:t xml:space="preserve">—which encompasses all aerial surfaces of plants—represents a unique habitat. Endophytic fungi colonize various organs, with leaves being particularly exposed to a wide range of environmental constraints such as UV radiation, desiccation, temperature fluctuations, atmospheric pollution, and variability in precipitation (Bashir </w:t>
      </w:r>
      <w:r w:rsidRPr="003F24AB">
        <w:rPr>
          <w:rFonts w:ascii="Arial" w:eastAsia="Calibri" w:hAnsi="Arial" w:cs="Arial"/>
          <w:i/>
          <w:iCs/>
          <w:szCs w:val="22"/>
        </w:rPr>
        <w:t>et al</w:t>
      </w:r>
      <w:r w:rsidRPr="00BC5642">
        <w:rPr>
          <w:rFonts w:ascii="Arial" w:eastAsia="Calibri" w:hAnsi="Arial" w:cs="Arial"/>
          <w:szCs w:val="22"/>
        </w:rPr>
        <w:t>. 2022). These microorganisms, capable of thriving under extreme conditions, deploy complex strategies to mitigate abiotic stresses. They thereby contribute to enhancing the ecological performance of the plant, both in its aerial parts and across the whole organism. They promote host health by strengthening disease resistance, stress tolerance, and in some cases even growth (</w:t>
      </w:r>
      <w:proofErr w:type="spellStart"/>
      <w:r w:rsidRPr="00BC5642">
        <w:rPr>
          <w:rFonts w:ascii="Arial" w:eastAsia="Calibri" w:hAnsi="Arial" w:cs="Arial"/>
          <w:szCs w:val="22"/>
        </w:rPr>
        <w:t>Drenth</w:t>
      </w:r>
      <w:proofErr w:type="spellEnd"/>
      <w:r w:rsidRPr="00BC5642">
        <w:rPr>
          <w:rFonts w:ascii="Arial" w:eastAsia="Calibri" w:hAnsi="Arial" w:cs="Arial"/>
          <w:szCs w:val="22"/>
        </w:rPr>
        <w:t xml:space="preserve"> &amp; </w:t>
      </w:r>
      <w:proofErr w:type="spellStart"/>
      <w:r w:rsidRPr="00BC5642">
        <w:rPr>
          <w:rFonts w:ascii="Arial" w:eastAsia="Calibri" w:hAnsi="Arial" w:cs="Arial"/>
          <w:szCs w:val="22"/>
        </w:rPr>
        <w:t>Kema</w:t>
      </w:r>
      <w:proofErr w:type="spellEnd"/>
      <w:r w:rsidRPr="00BC5642">
        <w:rPr>
          <w:rFonts w:ascii="Arial" w:eastAsia="Calibri" w:hAnsi="Arial" w:cs="Arial"/>
          <w:szCs w:val="22"/>
        </w:rPr>
        <w:t xml:space="preserve">, 2021). Harnessing these functionalities paves the way for innovative biological solutions with properties of </w:t>
      </w:r>
      <w:proofErr w:type="spellStart"/>
      <w:r w:rsidRPr="00BC5642">
        <w:rPr>
          <w:rFonts w:ascii="Arial" w:eastAsia="Calibri" w:hAnsi="Arial" w:cs="Arial"/>
          <w:szCs w:val="22"/>
        </w:rPr>
        <w:t>biostimulation</w:t>
      </w:r>
      <w:proofErr w:type="spellEnd"/>
      <w:r w:rsidRPr="00BC5642">
        <w:rPr>
          <w:rFonts w:ascii="Arial" w:eastAsia="Calibri" w:hAnsi="Arial" w:cs="Arial"/>
          <w:szCs w:val="22"/>
        </w:rPr>
        <w:t>, biofertilization, and/or biocontrol, offering the potential to reduce—or even substantially limit—the use of chemical pesticides (</w:t>
      </w:r>
      <w:proofErr w:type="spellStart"/>
      <w:r w:rsidRPr="00BC5642">
        <w:rPr>
          <w:rFonts w:ascii="Arial" w:eastAsia="Calibri" w:hAnsi="Arial" w:cs="Arial"/>
          <w:szCs w:val="22"/>
        </w:rPr>
        <w:t>Mounaimi</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2024).</w:t>
      </w:r>
    </w:p>
    <w:p w14:paraId="18AD342C" w14:textId="56887489" w:rsidR="00B01FCD" w:rsidRPr="00BC5642" w:rsidRDefault="00BC5642" w:rsidP="00BC5642">
      <w:pPr>
        <w:pStyle w:val="Body"/>
        <w:spacing w:before="240" w:after="0"/>
        <w:rPr>
          <w:rFonts w:ascii="Arial" w:eastAsia="Calibri" w:hAnsi="Arial" w:cs="Arial"/>
          <w:szCs w:val="22"/>
        </w:rPr>
      </w:pPr>
      <w:r w:rsidRPr="00BC5642">
        <w:rPr>
          <w:rFonts w:ascii="Arial" w:eastAsia="Calibri" w:hAnsi="Arial" w:cs="Arial"/>
          <w:szCs w:val="22"/>
        </w:rPr>
        <w:t xml:space="preserve">The diversity of fungi associated with plants is considerable and may vary across localities (Liu </w:t>
      </w:r>
      <w:r w:rsidRPr="003F24AB">
        <w:rPr>
          <w:rFonts w:ascii="Arial" w:eastAsia="Calibri" w:hAnsi="Arial" w:cs="Arial"/>
          <w:i/>
          <w:iCs/>
          <w:szCs w:val="22"/>
        </w:rPr>
        <w:t>et al</w:t>
      </w:r>
      <w:r w:rsidRPr="00BC5642">
        <w:rPr>
          <w:rFonts w:ascii="Arial" w:eastAsia="Calibri" w:hAnsi="Arial" w:cs="Arial"/>
          <w:szCs w:val="22"/>
        </w:rPr>
        <w:t xml:space="preserve">., 2023). It is therefore essential to identify the fungal taxa associated with </w:t>
      </w:r>
      <w:r w:rsidRPr="003F24AB">
        <w:rPr>
          <w:rFonts w:ascii="Arial" w:eastAsia="Calibri" w:hAnsi="Arial" w:cs="Arial"/>
          <w:i/>
          <w:iCs/>
          <w:szCs w:val="22"/>
        </w:rPr>
        <w:t>Musa</w:t>
      </w:r>
      <w:r w:rsidRPr="00BC5642">
        <w:rPr>
          <w:rFonts w:ascii="Arial" w:eastAsia="Calibri" w:hAnsi="Arial" w:cs="Arial"/>
          <w:szCs w:val="22"/>
        </w:rPr>
        <w:t xml:space="preserve"> spp. in the </w:t>
      </w:r>
      <w:proofErr w:type="spellStart"/>
      <w:r w:rsidRPr="00BC5642">
        <w:rPr>
          <w:rFonts w:ascii="Arial" w:eastAsia="Calibri" w:hAnsi="Arial" w:cs="Arial"/>
          <w:szCs w:val="22"/>
        </w:rPr>
        <w:t>Daloa</w:t>
      </w:r>
      <w:proofErr w:type="spellEnd"/>
      <w:r w:rsidRPr="00BC5642">
        <w:rPr>
          <w:rFonts w:ascii="Arial" w:eastAsia="Calibri" w:hAnsi="Arial" w:cs="Arial"/>
          <w:szCs w:val="22"/>
        </w:rPr>
        <w:t xml:space="preserve"> region that are likely to promote banana health under the specific environmental conditions of this area. A thorough understanding of the fungal community colonizing the banana </w:t>
      </w:r>
      <w:proofErr w:type="spellStart"/>
      <w:r w:rsidRPr="00BC5642">
        <w:rPr>
          <w:rFonts w:ascii="Arial" w:eastAsia="Calibri" w:hAnsi="Arial" w:cs="Arial"/>
          <w:szCs w:val="22"/>
        </w:rPr>
        <w:t>phyllosphere</w:t>
      </w:r>
      <w:proofErr w:type="spellEnd"/>
      <w:r w:rsidRPr="00BC5642">
        <w:rPr>
          <w:rFonts w:ascii="Arial" w:eastAsia="Calibri" w:hAnsi="Arial" w:cs="Arial"/>
          <w:szCs w:val="22"/>
        </w:rPr>
        <w:t xml:space="preserve"> is always useful for elucidating the influence of this microbiota on the development, health, and productivity of this major crop. Within this context, the present study aims to qualitatively and functionally assess the fungal communities colonizing the </w:t>
      </w:r>
      <w:proofErr w:type="spellStart"/>
      <w:r w:rsidRPr="00BC5642">
        <w:rPr>
          <w:rFonts w:ascii="Arial" w:eastAsia="Calibri" w:hAnsi="Arial" w:cs="Arial"/>
          <w:szCs w:val="22"/>
        </w:rPr>
        <w:t>phyllosphere</w:t>
      </w:r>
      <w:proofErr w:type="spellEnd"/>
      <w:r w:rsidRPr="00BC5642">
        <w:rPr>
          <w:rFonts w:ascii="Arial" w:eastAsia="Calibri" w:hAnsi="Arial" w:cs="Arial"/>
          <w:szCs w:val="22"/>
        </w:rPr>
        <w:t xml:space="preserve"> of bananas in </w:t>
      </w:r>
      <w:proofErr w:type="spellStart"/>
      <w:r w:rsidRPr="00BC5642">
        <w:rPr>
          <w:rFonts w:ascii="Arial" w:eastAsia="Calibri" w:hAnsi="Arial" w:cs="Arial"/>
          <w:szCs w:val="22"/>
        </w:rPr>
        <w:t>Daloa</w:t>
      </w:r>
      <w:proofErr w:type="spellEnd"/>
      <w:r w:rsidRPr="00BC5642">
        <w:rPr>
          <w:rFonts w:ascii="Arial" w:eastAsia="Calibri" w:hAnsi="Arial" w:cs="Arial"/>
          <w:szCs w:val="22"/>
        </w:rPr>
        <w:t>. More specifically, it seeks to identify the fungi present on leaf surfaces and to investigate potential antifungal activities among these microorganisms</w:t>
      </w:r>
      <w:r w:rsidR="00305D4C" w:rsidRPr="0009053A">
        <w:rPr>
          <w:rFonts w:ascii="Arial" w:hAnsi="Arial" w:cs="Arial"/>
        </w:rPr>
        <w:t>.</w:t>
      </w:r>
    </w:p>
    <w:p w14:paraId="47B73C6C" w14:textId="77777777" w:rsidR="00790ADA" w:rsidRPr="00FB3A86" w:rsidRDefault="00790ADA" w:rsidP="00441B6F">
      <w:pPr>
        <w:pStyle w:val="Body"/>
        <w:spacing w:after="0"/>
        <w:rPr>
          <w:rFonts w:ascii="Arial" w:hAnsi="Arial" w:cs="Arial"/>
        </w:rPr>
      </w:pPr>
    </w:p>
    <w:p w14:paraId="5B95DD2A" w14:textId="14D2FC7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F527D9C" w14:textId="77777777" w:rsidR="00790ADA" w:rsidRPr="00FB3A86" w:rsidRDefault="00790ADA" w:rsidP="00441B6F">
      <w:pPr>
        <w:pStyle w:val="AbstHead"/>
        <w:spacing w:after="0"/>
        <w:jc w:val="both"/>
        <w:rPr>
          <w:rFonts w:ascii="Arial" w:hAnsi="Arial" w:cs="Arial"/>
        </w:rPr>
      </w:pPr>
    </w:p>
    <w:p w14:paraId="3F96A0C5" w14:textId="70DC7127" w:rsidR="0034486B" w:rsidRDefault="0034486B" w:rsidP="00441B6F">
      <w:pPr>
        <w:pStyle w:val="Body"/>
        <w:spacing w:after="0"/>
        <w:rPr>
          <w:rFonts w:ascii="Arial" w:hAnsi="Arial" w:cs="Arial"/>
        </w:rPr>
      </w:pPr>
      <w:r w:rsidRPr="00C30A0F">
        <w:rPr>
          <w:rFonts w:ascii="Arial" w:hAnsi="Arial" w:cs="Arial"/>
          <w:b/>
          <w:caps/>
          <w:sz w:val="22"/>
        </w:rPr>
        <w:t xml:space="preserve">2.1 </w:t>
      </w:r>
      <w:r w:rsidRPr="00C30A0F">
        <w:rPr>
          <w:rFonts w:ascii="Arial" w:hAnsi="Arial" w:cs="Arial"/>
          <w:b/>
          <w:sz w:val="22"/>
        </w:rPr>
        <w:t>S</w:t>
      </w:r>
      <w:r w:rsidRPr="0034486B">
        <w:rPr>
          <w:rFonts w:ascii="Arial" w:hAnsi="Arial" w:cs="Arial"/>
          <w:b/>
          <w:sz w:val="22"/>
        </w:rPr>
        <w:t>tudy site</w:t>
      </w:r>
      <w:r w:rsidRPr="00C30A0F">
        <w:rPr>
          <w:rFonts w:ascii="Arial" w:hAnsi="Arial" w:cs="Arial"/>
          <w:b/>
          <w:sz w:val="22"/>
        </w:rPr>
        <w:t xml:space="preserve"> </w:t>
      </w:r>
    </w:p>
    <w:p w14:paraId="229E8A76" w14:textId="77777777" w:rsidR="0034486B" w:rsidRPr="001A740A" w:rsidRDefault="0034486B" w:rsidP="00441B6F">
      <w:pPr>
        <w:pStyle w:val="Body"/>
        <w:spacing w:after="0"/>
        <w:rPr>
          <w:rFonts w:ascii="Arial" w:hAnsi="Arial" w:cs="Arial"/>
          <w:sz w:val="22"/>
          <w:szCs w:val="22"/>
        </w:rPr>
      </w:pPr>
    </w:p>
    <w:p w14:paraId="49125666" w14:textId="5EB8F24B" w:rsidR="00C457AD" w:rsidRDefault="003F24AB" w:rsidP="00441B6F">
      <w:pPr>
        <w:pStyle w:val="Body"/>
        <w:spacing w:after="0"/>
        <w:rPr>
          <w:rFonts w:ascii="Arial" w:eastAsia="Calibri" w:hAnsi="Arial" w:cs="Arial"/>
          <w:szCs w:val="22"/>
        </w:rPr>
      </w:pPr>
      <w:r w:rsidRPr="003F24AB">
        <w:rPr>
          <w:rFonts w:ascii="Arial" w:eastAsia="Calibri" w:hAnsi="Arial" w:cs="Arial"/>
          <w:szCs w:val="22"/>
        </w:rPr>
        <w:t xml:space="preserve">This study was conducted in </w:t>
      </w:r>
      <w:proofErr w:type="spellStart"/>
      <w:r w:rsidRPr="003F24AB">
        <w:rPr>
          <w:rFonts w:ascii="Arial" w:eastAsia="Calibri" w:hAnsi="Arial" w:cs="Arial"/>
          <w:szCs w:val="22"/>
        </w:rPr>
        <w:t>Daloa</w:t>
      </w:r>
      <w:proofErr w:type="spellEnd"/>
      <w:r w:rsidRPr="003F24AB">
        <w:rPr>
          <w:rFonts w:ascii="Arial" w:eastAsia="Calibri" w:hAnsi="Arial" w:cs="Arial"/>
          <w:szCs w:val="22"/>
        </w:rPr>
        <w:t xml:space="preserve"> (west</w:t>
      </w:r>
      <w:r w:rsidRPr="003F24AB">
        <w:rPr>
          <w:rFonts w:ascii="Cambria Math" w:eastAsia="Calibri" w:hAnsi="Cambria Math" w:cs="Cambria Math"/>
          <w:szCs w:val="22"/>
        </w:rPr>
        <w:t>‑</w:t>
      </w:r>
      <w:r w:rsidRPr="003F24AB">
        <w:rPr>
          <w:rFonts w:ascii="Arial" w:eastAsia="Calibri" w:hAnsi="Arial" w:cs="Arial"/>
          <w:szCs w:val="22"/>
        </w:rPr>
        <w:t xml:space="preserve">central Côte d’Ivoire) across three zones: </w:t>
      </w:r>
      <w:proofErr w:type="spellStart"/>
      <w:r w:rsidRPr="003F24AB">
        <w:rPr>
          <w:rFonts w:ascii="Arial" w:eastAsia="Calibri" w:hAnsi="Arial" w:cs="Arial"/>
          <w:szCs w:val="22"/>
        </w:rPr>
        <w:t>Zokoguhé</w:t>
      </w:r>
      <w:proofErr w:type="spellEnd"/>
      <w:r w:rsidRPr="003F24AB">
        <w:rPr>
          <w:rFonts w:ascii="Arial" w:eastAsia="Calibri" w:hAnsi="Arial" w:cs="Arial"/>
          <w:szCs w:val="22"/>
        </w:rPr>
        <w:t xml:space="preserve"> (Zone 1; latitude 7°47′ N, longitude 6°27′ W), </w:t>
      </w:r>
      <w:proofErr w:type="spellStart"/>
      <w:r w:rsidRPr="003F24AB">
        <w:rPr>
          <w:rFonts w:ascii="Arial" w:eastAsia="Calibri" w:hAnsi="Arial" w:cs="Arial"/>
          <w:szCs w:val="22"/>
        </w:rPr>
        <w:t>Bribouo</w:t>
      </w:r>
      <w:proofErr w:type="spellEnd"/>
      <w:r w:rsidRPr="003F24AB">
        <w:rPr>
          <w:rFonts w:ascii="Arial" w:eastAsia="Calibri" w:hAnsi="Arial" w:cs="Arial"/>
          <w:szCs w:val="22"/>
        </w:rPr>
        <w:t xml:space="preserve"> (Zone 2; latitude 6°52′ N, longitude 6°31′ W) and </w:t>
      </w:r>
      <w:proofErr w:type="spellStart"/>
      <w:r w:rsidRPr="003F24AB">
        <w:rPr>
          <w:rFonts w:ascii="Arial" w:eastAsia="Calibri" w:hAnsi="Arial" w:cs="Arial"/>
          <w:szCs w:val="22"/>
        </w:rPr>
        <w:t>Gonaté</w:t>
      </w:r>
      <w:proofErr w:type="spellEnd"/>
      <w:r w:rsidRPr="003F24AB">
        <w:rPr>
          <w:rFonts w:ascii="Arial" w:eastAsia="Calibri" w:hAnsi="Arial" w:cs="Arial"/>
          <w:szCs w:val="22"/>
        </w:rPr>
        <w:t xml:space="preserve"> (Zone 3; latitude 6°54′ N, longitude 6°15′ W) (Figure 1). The climate is humid tropical, with annual rainfall ranging from 1,200 to 1,600 mm. Four seasons are distinguished: two rainy seasons (April to mid</w:t>
      </w:r>
      <w:r w:rsidRPr="003F24AB">
        <w:rPr>
          <w:rFonts w:ascii="Cambria Math" w:eastAsia="Calibri" w:hAnsi="Cambria Math" w:cs="Cambria Math"/>
          <w:szCs w:val="22"/>
        </w:rPr>
        <w:t>‑</w:t>
      </w:r>
      <w:r w:rsidRPr="003F24AB">
        <w:rPr>
          <w:rFonts w:ascii="Arial" w:eastAsia="Calibri" w:hAnsi="Arial" w:cs="Arial"/>
          <w:szCs w:val="22"/>
        </w:rPr>
        <w:t>July, and mid</w:t>
      </w:r>
      <w:r w:rsidRPr="003F24AB">
        <w:rPr>
          <w:rFonts w:ascii="Cambria Math" w:eastAsia="Calibri" w:hAnsi="Cambria Math" w:cs="Cambria Math"/>
          <w:szCs w:val="22"/>
        </w:rPr>
        <w:t>‑</w:t>
      </w:r>
      <w:r w:rsidRPr="003F24AB">
        <w:rPr>
          <w:rFonts w:ascii="Arial" w:eastAsia="Calibri" w:hAnsi="Arial" w:cs="Arial"/>
          <w:szCs w:val="22"/>
        </w:rPr>
        <w:t>September to November) and two dry seasons (December to March, and mid</w:t>
      </w:r>
      <w:r w:rsidRPr="003F24AB">
        <w:rPr>
          <w:rFonts w:ascii="Cambria Math" w:eastAsia="Calibri" w:hAnsi="Cambria Math" w:cs="Cambria Math"/>
          <w:szCs w:val="22"/>
        </w:rPr>
        <w:t>‑</w:t>
      </w:r>
      <w:r w:rsidRPr="003F24AB">
        <w:rPr>
          <w:rFonts w:ascii="Arial" w:eastAsia="Calibri" w:hAnsi="Arial" w:cs="Arial"/>
          <w:szCs w:val="22"/>
        </w:rPr>
        <w:t>July to mid</w:t>
      </w:r>
      <w:r w:rsidRPr="003F24AB">
        <w:rPr>
          <w:rFonts w:ascii="Cambria Math" w:eastAsia="Calibri" w:hAnsi="Cambria Math" w:cs="Cambria Math"/>
          <w:szCs w:val="22"/>
        </w:rPr>
        <w:t>‑</w:t>
      </w:r>
      <w:r w:rsidRPr="003F24AB">
        <w:rPr>
          <w:rFonts w:ascii="Arial" w:eastAsia="Calibri" w:hAnsi="Arial" w:cs="Arial"/>
          <w:szCs w:val="22"/>
        </w:rPr>
        <w:t>September) (</w:t>
      </w:r>
      <w:proofErr w:type="spellStart"/>
      <w:r w:rsidRPr="003F24AB">
        <w:rPr>
          <w:rFonts w:ascii="Arial" w:eastAsia="Calibri" w:hAnsi="Arial" w:cs="Arial"/>
          <w:szCs w:val="22"/>
        </w:rPr>
        <w:t>Adjiri</w:t>
      </w:r>
      <w:proofErr w:type="spellEnd"/>
      <w:r w:rsidRPr="003F24AB">
        <w:rPr>
          <w:rFonts w:ascii="Arial" w:eastAsia="Calibri" w:hAnsi="Arial" w:cs="Arial"/>
          <w:szCs w:val="22"/>
        </w:rPr>
        <w:t xml:space="preserve"> </w:t>
      </w:r>
      <w:r w:rsidRPr="003F24AB">
        <w:rPr>
          <w:rFonts w:ascii="Arial" w:eastAsia="Calibri" w:hAnsi="Arial" w:cs="Arial"/>
          <w:i/>
          <w:iCs/>
          <w:szCs w:val="22"/>
        </w:rPr>
        <w:t>et al</w:t>
      </w:r>
      <w:r w:rsidRPr="003F24AB">
        <w:rPr>
          <w:rFonts w:ascii="Arial" w:eastAsia="Calibri" w:hAnsi="Arial" w:cs="Arial"/>
          <w:szCs w:val="22"/>
        </w:rPr>
        <w:t xml:space="preserve">., 2019). The vegetation consists of degraded dense forest, resulting from the intensification of cash crop cultivation (cocoa, coffee, oil palm, and rubber) and uncontrolled exploitation of forest species. The soils are </w:t>
      </w:r>
      <w:proofErr w:type="spellStart"/>
      <w:r w:rsidRPr="003F24AB">
        <w:rPr>
          <w:rFonts w:ascii="Arial" w:eastAsia="Calibri" w:hAnsi="Arial" w:cs="Arial"/>
          <w:szCs w:val="22"/>
        </w:rPr>
        <w:t>ferralitic</w:t>
      </w:r>
      <w:proofErr w:type="spellEnd"/>
      <w:r w:rsidRPr="003F24AB">
        <w:rPr>
          <w:rFonts w:ascii="Arial" w:eastAsia="Calibri" w:hAnsi="Arial" w:cs="Arial"/>
          <w:szCs w:val="22"/>
        </w:rPr>
        <w:t xml:space="preserve">, characterized by a thin </w:t>
      </w:r>
      <w:proofErr w:type="spellStart"/>
      <w:r w:rsidRPr="003F24AB">
        <w:rPr>
          <w:rFonts w:ascii="Arial" w:eastAsia="Calibri" w:hAnsi="Arial" w:cs="Arial"/>
          <w:szCs w:val="22"/>
        </w:rPr>
        <w:t>humiferous</w:t>
      </w:r>
      <w:proofErr w:type="spellEnd"/>
      <w:r w:rsidRPr="003F24AB">
        <w:rPr>
          <w:rFonts w:ascii="Arial" w:eastAsia="Calibri" w:hAnsi="Arial" w:cs="Arial"/>
          <w:szCs w:val="22"/>
        </w:rPr>
        <w:t xml:space="preserve"> horizon rich in organic matter, slightly acidic, well</w:t>
      </w:r>
      <w:r w:rsidRPr="003F24AB">
        <w:rPr>
          <w:rFonts w:ascii="Cambria Math" w:eastAsia="Calibri" w:hAnsi="Cambria Math" w:cs="Cambria Math"/>
          <w:szCs w:val="22"/>
        </w:rPr>
        <w:t>‑</w:t>
      </w:r>
      <w:r w:rsidRPr="003F24AB">
        <w:rPr>
          <w:rFonts w:ascii="Arial" w:eastAsia="Calibri" w:hAnsi="Arial" w:cs="Arial"/>
          <w:szCs w:val="22"/>
        </w:rPr>
        <w:t>structured, and suitable for all types of crops (</w:t>
      </w:r>
      <w:proofErr w:type="spellStart"/>
      <w:r w:rsidRPr="003F24AB">
        <w:rPr>
          <w:rFonts w:ascii="Arial" w:eastAsia="Calibri" w:hAnsi="Arial" w:cs="Arial"/>
          <w:szCs w:val="22"/>
        </w:rPr>
        <w:t>Zro</w:t>
      </w:r>
      <w:proofErr w:type="spellEnd"/>
      <w:r w:rsidRPr="003F24AB">
        <w:rPr>
          <w:rFonts w:ascii="Arial" w:eastAsia="Calibri" w:hAnsi="Arial" w:cs="Arial"/>
          <w:szCs w:val="22"/>
        </w:rPr>
        <w:t xml:space="preserve"> </w:t>
      </w:r>
      <w:r w:rsidRPr="003F24AB">
        <w:rPr>
          <w:rFonts w:ascii="Arial" w:eastAsia="Calibri" w:hAnsi="Arial" w:cs="Arial"/>
          <w:i/>
          <w:iCs/>
          <w:szCs w:val="22"/>
        </w:rPr>
        <w:t>et al</w:t>
      </w:r>
      <w:r w:rsidRPr="003F24AB">
        <w:rPr>
          <w:rFonts w:ascii="Arial" w:eastAsia="Calibri" w:hAnsi="Arial" w:cs="Arial"/>
          <w:szCs w:val="22"/>
        </w:rPr>
        <w:t>., 2016)</w:t>
      </w:r>
      <w:r w:rsidR="00C457AD">
        <w:rPr>
          <w:rFonts w:ascii="Arial" w:eastAsia="Calibri" w:hAnsi="Arial" w:cs="Arial"/>
          <w:szCs w:val="22"/>
        </w:rPr>
        <w:t>.</w:t>
      </w:r>
    </w:p>
    <w:p w14:paraId="417F9713" w14:textId="55D96DC1" w:rsidR="00C457AD" w:rsidRDefault="00C457AD" w:rsidP="00441B6F">
      <w:pPr>
        <w:pStyle w:val="Body"/>
        <w:spacing w:after="0"/>
        <w:rPr>
          <w:rFonts w:ascii="Arial" w:eastAsia="Calibri" w:hAnsi="Arial" w:cs="Arial"/>
          <w:szCs w:val="22"/>
        </w:rPr>
      </w:pPr>
    </w:p>
    <w:p w14:paraId="11547249" w14:textId="77777777" w:rsidR="00C457AD" w:rsidRDefault="00C457AD" w:rsidP="00441B6F">
      <w:pPr>
        <w:pStyle w:val="Body"/>
        <w:spacing w:after="0"/>
        <w:rPr>
          <w:rFonts w:ascii="Arial" w:eastAsia="Calibri" w:hAnsi="Arial" w:cs="Arial"/>
          <w:szCs w:val="22"/>
        </w:rPr>
      </w:pPr>
    </w:p>
    <w:p w14:paraId="4D8A5D23" w14:textId="7002EF92" w:rsidR="001300CF" w:rsidRDefault="001300CF" w:rsidP="001300CF">
      <w:pPr>
        <w:pStyle w:val="Body"/>
        <w:spacing w:after="0"/>
        <w:jc w:val="left"/>
        <w:rPr>
          <w:rFonts w:ascii="Arial" w:eastAsia="Calibri" w:hAnsi="Arial" w:cs="Arial"/>
          <w:szCs w:val="22"/>
        </w:rPr>
      </w:pPr>
    </w:p>
    <w:p w14:paraId="32631040" w14:textId="0B49C626" w:rsidR="001300CF" w:rsidRDefault="003F24AB" w:rsidP="003F24AB">
      <w:pPr>
        <w:pStyle w:val="Body"/>
        <w:spacing w:after="0"/>
        <w:jc w:val="center"/>
        <w:rPr>
          <w:rFonts w:ascii="Arial" w:eastAsia="Calibri" w:hAnsi="Arial" w:cs="Arial"/>
          <w:szCs w:val="22"/>
        </w:rPr>
      </w:pPr>
      <w:r>
        <w:rPr>
          <w:noProof/>
        </w:rPr>
        <w:drawing>
          <wp:inline distT="0" distB="0" distL="0" distR="0" wp14:anchorId="28435262" wp14:editId="39BC4461">
            <wp:extent cx="4410075" cy="37147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0075" cy="3714750"/>
                    </a:xfrm>
                    <a:prstGeom prst="rect">
                      <a:avLst/>
                    </a:prstGeom>
                  </pic:spPr>
                </pic:pic>
              </a:graphicData>
            </a:graphic>
          </wp:inline>
        </w:drawing>
      </w:r>
    </w:p>
    <w:p w14:paraId="2E630907" w14:textId="77777777" w:rsidR="001300CF" w:rsidRDefault="001300CF" w:rsidP="001300CF">
      <w:pPr>
        <w:pStyle w:val="Body"/>
        <w:spacing w:after="0"/>
        <w:jc w:val="right"/>
        <w:rPr>
          <w:rFonts w:ascii="Arial" w:eastAsia="Calibri" w:hAnsi="Arial" w:cs="Arial"/>
          <w:szCs w:val="22"/>
        </w:rPr>
      </w:pPr>
    </w:p>
    <w:p w14:paraId="155B9B8F" w14:textId="293F452F" w:rsidR="00C457AD" w:rsidRDefault="00C457AD" w:rsidP="001300CF">
      <w:pPr>
        <w:pStyle w:val="Body"/>
        <w:spacing w:after="0"/>
        <w:jc w:val="right"/>
        <w:rPr>
          <w:rFonts w:ascii="Arial" w:eastAsia="Calibri" w:hAnsi="Arial" w:cs="Arial"/>
          <w:szCs w:val="22"/>
        </w:rPr>
      </w:pPr>
    </w:p>
    <w:p w14:paraId="07F83D98" w14:textId="57EB1392" w:rsidR="00C457AD" w:rsidRDefault="00C457AD" w:rsidP="00441B6F">
      <w:pPr>
        <w:pStyle w:val="Body"/>
        <w:spacing w:after="0"/>
        <w:rPr>
          <w:rFonts w:ascii="Arial" w:hAnsi="Arial" w:cs="Arial"/>
        </w:rPr>
      </w:pPr>
    </w:p>
    <w:p w14:paraId="744A10E4" w14:textId="784F95A1" w:rsidR="00C457AD" w:rsidRPr="00C457AD" w:rsidRDefault="00C457AD" w:rsidP="003F24AB">
      <w:pPr>
        <w:pStyle w:val="Body"/>
        <w:spacing w:after="0"/>
        <w:jc w:val="center"/>
        <w:rPr>
          <w:rFonts w:ascii="Arial" w:hAnsi="Arial" w:cs="Arial"/>
          <w:b/>
          <w:bCs/>
        </w:rPr>
      </w:pPr>
      <w:r w:rsidRPr="00C457AD">
        <w:rPr>
          <w:rFonts w:ascii="Arial" w:hAnsi="Arial" w:cs="Arial"/>
          <w:b/>
          <w:bCs/>
        </w:rPr>
        <w:t xml:space="preserve">Fig. 1. </w:t>
      </w:r>
      <w:r w:rsidR="003F24AB" w:rsidRPr="003F24AB">
        <w:rPr>
          <w:rFonts w:ascii="Arial" w:hAnsi="Arial" w:cs="Arial"/>
          <w:b/>
          <w:bCs/>
        </w:rPr>
        <w:t>Location of the study site (Anonymous 1, 2025)</w:t>
      </w:r>
    </w:p>
    <w:p w14:paraId="77523299" w14:textId="409A38AA" w:rsidR="00C457AD" w:rsidRDefault="00C457AD" w:rsidP="00441B6F">
      <w:pPr>
        <w:pStyle w:val="Body"/>
        <w:spacing w:after="0"/>
        <w:rPr>
          <w:rFonts w:ascii="Arial" w:hAnsi="Arial" w:cs="Arial"/>
        </w:rPr>
      </w:pPr>
    </w:p>
    <w:p w14:paraId="777C9F88" w14:textId="5B8E5759" w:rsidR="001A740A" w:rsidRDefault="001A740A" w:rsidP="00441B6F">
      <w:pPr>
        <w:pStyle w:val="Body"/>
        <w:spacing w:after="0"/>
        <w:rPr>
          <w:rFonts w:ascii="Arial" w:hAnsi="Arial" w:cs="Arial"/>
        </w:rPr>
      </w:pPr>
    </w:p>
    <w:p w14:paraId="6C3B06C4" w14:textId="13745A1E" w:rsidR="001A740A" w:rsidRDefault="001A740A" w:rsidP="001A740A">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Material</w:t>
      </w:r>
      <w:r w:rsidRPr="00C30A0F">
        <w:rPr>
          <w:rFonts w:ascii="Arial" w:hAnsi="Arial" w:cs="Arial"/>
          <w:b/>
          <w:sz w:val="22"/>
        </w:rPr>
        <w:t xml:space="preserve"> </w:t>
      </w:r>
    </w:p>
    <w:p w14:paraId="2F7F71FC" w14:textId="77777777" w:rsidR="001A740A" w:rsidRPr="001A740A" w:rsidRDefault="001A740A" w:rsidP="001A740A">
      <w:pPr>
        <w:pStyle w:val="Body"/>
        <w:spacing w:after="0"/>
        <w:rPr>
          <w:rFonts w:ascii="Arial" w:hAnsi="Arial" w:cs="Arial"/>
          <w:sz w:val="22"/>
          <w:szCs w:val="22"/>
        </w:rPr>
      </w:pPr>
    </w:p>
    <w:p w14:paraId="53E996C8" w14:textId="1BAAFFFF" w:rsidR="001A740A" w:rsidRDefault="003F24AB" w:rsidP="001A740A">
      <w:pPr>
        <w:pStyle w:val="Body"/>
        <w:spacing w:after="0"/>
        <w:rPr>
          <w:rFonts w:ascii="Arial" w:hAnsi="Arial" w:cs="Arial"/>
        </w:rPr>
      </w:pPr>
      <w:r w:rsidRPr="003F24AB">
        <w:rPr>
          <w:rFonts w:ascii="Arial" w:hAnsi="Arial" w:cs="Arial"/>
        </w:rPr>
        <w:t xml:space="preserve">The plant material used in this study consisted of banana leaves collected from various plantations in the investigated zone in </w:t>
      </w:r>
      <w:proofErr w:type="spellStart"/>
      <w:r w:rsidRPr="003F24AB">
        <w:rPr>
          <w:rFonts w:ascii="Arial" w:hAnsi="Arial" w:cs="Arial"/>
        </w:rPr>
        <w:t>Daloa</w:t>
      </w:r>
      <w:proofErr w:type="spellEnd"/>
      <w:r w:rsidR="00110B13">
        <w:rPr>
          <w:rFonts w:ascii="Arial" w:hAnsi="Arial" w:cs="Arial"/>
        </w:rPr>
        <w:t>.</w:t>
      </w:r>
    </w:p>
    <w:p w14:paraId="07D511BF" w14:textId="77777777" w:rsidR="001A740A" w:rsidRDefault="001A740A" w:rsidP="00110B13">
      <w:pPr>
        <w:pStyle w:val="Body"/>
        <w:rPr>
          <w:rFonts w:ascii="Arial" w:hAnsi="Arial" w:cs="Arial"/>
        </w:rPr>
      </w:pPr>
    </w:p>
    <w:p w14:paraId="0A6EF566" w14:textId="60E86DCD" w:rsidR="001A740A" w:rsidRDefault="001A740A" w:rsidP="001A740A">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AB1D98" w:rsidRPr="00AB1D98">
        <w:rPr>
          <w:rFonts w:ascii="Arial" w:hAnsi="Arial" w:cs="Arial"/>
          <w:b/>
          <w:sz w:val="22"/>
        </w:rPr>
        <w:t>Sampling of banana leaves</w:t>
      </w:r>
    </w:p>
    <w:p w14:paraId="7EB9CDB7" w14:textId="77777777" w:rsidR="001A740A" w:rsidRPr="001A740A" w:rsidRDefault="001A740A" w:rsidP="00441B6F">
      <w:pPr>
        <w:pStyle w:val="Body"/>
        <w:spacing w:after="0"/>
        <w:rPr>
          <w:rFonts w:ascii="Arial" w:hAnsi="Arial" w:cs="Arial"/>
          <w:sz w:val="22"/>
          <w:szCs w:val="22"/>
        </w:rPr>
      </w:pPr>
    </w:p>
    <w:p w14:paraId="0A623158" w14:textId="23D9E16F" w:rsidR="001A740A" w:rsidRDefault="00AB1D98" w:rsidP="00441B6F">
      <w:pPr>
        <w:pStyle w:val="Body"/>
        <w:spacing w:after="0"/>
        <w:rPr>
          <w:rFonts w:ascii="Arial" w:hAnsi="Arial" w:cs="Arial"/>
        </w:rPr>
      </w:pPr>
      <w:r w:rsidRPr="00AB1D98">
        <w:rPr>
          <w:rFonts w:ascii="Arial" w:hAnsi="Arial" w:cs="Arial"/>
        </w:rPr>
        <w:t>The sampling of banana leaves was conducted over a two</w:t>
      </w:r>
      <w:r w:rsidRPr="00AB1D98">
        <w:rPr>
          <w:rFonts w:ascii="Cambria Math" w:hAnsi="Cambria Math" w:cs="Cambria Math"/>
        </w:rPr>
        <w:t>‑</w:t>
      </w:r>
      <w:r w:rsidRPr="00AB1D98">
        <w:rPr>
          <w:rFonts w:ascii="Arial" w:hAnsi="Arial" w:cs="Arial"/>
        </w:rPr>
        <w:t xml:space="preserve">week period in June 2024 across nine plantations distributed in the three zones of the region of </w:t>
      </w:r>
      <w:proofErr w:type="spellStart"/>
      <w:proofErr w:type="gramStart"/>
      <w:r w:rsidRPr="00AB1D98">
        <w:rPr>
          <w:rFonts w:ascii="Arial" w:hAnsi="Arial" w:cs="Arial"/>
        </w:rPr>
        <w:t>Daloa</w:t>
      </w:r>
      <w:proofErr w:type="spellEnd"/>
      <w:r w:rsidRPr="00AB1D98">
        <w:rPr>
          <w:rFonts w:ascii="Arial" w:hAnsi="Arial" w:cs="Arial"/>
        </w:rPr>
        <w:t xml:space="preserve"> :</w:t>
      </w:r>
      <w:proofErr w:type="gramEnd"/>
      <w:r w:rsidRPr="00AB1D98">
        <w:rPr>
          <w:rFonts w:ascii="Arial" w:hAnsi="Arial" w:cs="Arial"/>
        </w:rPr>
        <w:t xml:space="preserve"> </w:t>
      </w:r>
      <w:proofErr w:type="spellStart"/>
      <w:r w:rsidRPr="00AB1D98">
        <w:rPr>
          <w:rFonts w:ascii="Arial" w:hAnsi="Arial" w:cs="Arial"/>
        </w:rPr>
        <w:t>Zokoguhé</w:t>
      </w:r>
      <w:proofErr w:type="spellEnd"/>
      <w:r w:rsidRPr="00AB1D98">
        <w:rPr>
          <w:rFonts w:ascii="Arial" w:hAnsi="Arial" w:cs="Arial"/>
        </w:rPr>
        <w:t xml:space="preserve">, </w:t>
      </w:r>
      <w:proofErr w:type="spellStart"/>
      <w:r w:rsidRPr="00AB1D98">
        <w:rPr>
          <w:rFonts w:ascii="Arial" w:hAnsi="Arial" w:cs="Arial"/>
        </w:rPr>
        <w:t>Bribouo</w:t>
      </w:r>
      <w:proofErr w:type="spellEnd"/>
      <w:r w:rsidRPr="00AB1D98">
        <w:rPr>
          <w:rFonts w:ascii="Arial" w:hAnsi="Arial" w:cs="Arial"/>
        </w:rPr>
        <w:t xml:space="preserve"> and </w:t>
      </w:r>
      <w:proofErr w:type="spellStart"/>
      <w:r w:rsidRPr="00AB1D98">
        <w:rPr>
          <w:rFonts w:ascii="Arial" w:hAnsi="Arial" w:cs="Arial"/>
        </w:rPr>
        <w:t>Gonaté</w:t>
      </w:r>
      <w:proofErr w:type="spellEnd"/>
      <w:r w:rsidRPr="00AB1D98">
        <w:rPr>
          <w:rFonts w:ascii="Arial" w:hAnsi="Arial" w:cs="Arial"/>
        </w:rPr>
        <w:t>. Each zone comprised three plantations, with a minimum distance of 10 km between plantations</w:t>
      </w:r>
      <w:r w:rsidR="00B07285">
        <w:rPr>
          <w:rFonts w:ascii="Arial" w:hAnsi="Arial" w:cs="Arial"/>
        </w:rPr>
        <w:t xml:space="preserve"> (</w:t>
      </w:r>
      <w:proofErr w:type="spellStart"/>
      <w:r w:rsidR="00B07285">
        <w:rPr>
          <w:rFonts w:ascii="Arial" w:hAnsi="Arial" w:cs="Arial"/>
        </w:rPr>
        <w:t>Ouina</w:t>
      </w:r>
      <w:proofErr w:type="spellEnd"/>
      <w:r w:rsidR="00B07285">
        <w:rPr>
          <w:rFonts w:ascii="Arial" w:hAnsi="Arial" w:cs="Arial"/>
        </w:rPr>
        <w:t xml:space="preserve"> </w:t>
      </w:r>
      <w:r w:rsidR="00B07285" w:rsidRPr="00B07285">
        <w:rPr>
          <w:rFonts w:ascii="Arial" w:hAnsi="Arial" w:cs="Arial"/>
          <w:i/>
          <w:iCs/>
        </w:rPr>
        <w:t>et al</w:t>
      </w:r>
      <w:r w:rsidR="00B07285">
        <w:rPr>
          <w:rFonts w:ascii="Arial" w:hAnsi="Arial" w:cs="Arial"/>
        </w:rPr>
        <w:t>. 2021)</w:t>
      </w:r>
      <w:r w:rsidRPr="00AB1D98">
        <w:rPr>
          <w:rFonts w:ascii="Arial" w:hAnsi="Arial" w:cs="Arial"/>
        </w:rPr>
        <w:t xml:space="preserve">. In each plantation, six banana plants were </w:t>
      </w:r>
      <w:proofErr w:type="gramStart"/>
      <w:r w:rsidRPr="00AB1D98">
        <w:rPr>
          <w:rFonts w:ascii="Arial" w:hAnsi="Arial" w:cs="Arial"/>
        </w:rPr>
        <w:t>selected :</w:t>
      </w:r>
      <w:proofErr w:type="gramEnd"/>
      <w:r w:rsidRPr="00AB1D98">
        <w:rPr>
          <w:rFonts w:ascii="Arial" w:hAnsi="Arial" w:cs="Arial"/>
        </w:rPr>
        <w:t xml:space="preserve"> three with apparently healthy leaves (HL) and three with symptomatic leaves (SL) (Figure 2), each separated by approximately 10 m. A leaf sample consisted of about 600 cm² of foliar surface collected per plant. Six samples were taken per plantation using a scalpel. In total, 54 </w:t>
      </w:r>
      <w:proofErr w:type="spellStart"/>
      <w:r w:rsidRPr="00AB1D98">
        <w:rPr>
          <w:rFonts w:ascii="Arial" w:hAnsi="Arial" w:cs="Arial"/>
        </w:rPr>
        <w:t>phyllospheric</w:t>
      </w:r>
      <w:proofErr w:type="spellEnd"/>
      <w:r w:rsidRPr="00AB1D98">
        <w:rPr>
          <w:rFonts w:ascii="Arial" w:hAnsi="Arial" w:cs="Arial"/>
        </w:rPr>
        <w:t xml:space="preserve"> organ samples were collected, packaged in sterile bags and transported to the laboratory for subsequent analyses. Prior to sampling, each plantation owner or manager was interviewed using a questionnaire addressing general information on farm identification, banana varieties cultivated, cropping systems, and the condition of plants and leaves</w:t>
      </w:r>
      <w:r w:rsidR="001A740A">
        <w:rPr>
          <w:rFonts w:ascii="Arial" w:hAnsi="Arial" w:cs="Arial"/>
        </w:rPr>
        <w:t>.</w:t>
      </w:r>
      <w:r w:rsidR="001A740A" w:rsidRPr="001A740A">
        <w:rPr>
          <w:rFonts w:ascii="Arial" w:hAnsi="Arial" w:cs="Arial"/>
        </w:rPr>
        <w:t xml:space="preserve"> </w:t>
      </w:r>
    </w:p>
    <w:p w14:paraId="6FB6ECC4" w14:textId="19857D3F" w:rsidR="00AB1D98" w:rsidRDefault="00AB1D98" w:rsidP="00441B6F">
      <w:pPr>
        <w:pStyle w:val="Body"/>
        <w:spacing w:after="0"/>
        <w:rPr>
          <w:rFonts w:ascii="Arial" w:hAnsi="Arial" w:cs="Arial"/>
        </w:rPr>
      </w:pPr>
    </w:p>
    <w:p w14:paraId="254983E2" w14:textId="77777777" w:rsidR="00AB1D98" w:rsidRPr="00E056CA" w:rsidRDefault="00AB1D98" w:rsidP="00AB1D98">
      <w:pPr>
        <w:spacing w:line="259" w:lineRule="auto"/>
        <w:jc w:val="center"/>
        <w:rPr>
          <w:rFonts w:ascii="Arial" w:hAnsi="Arial" w:cs="Arial"/>
        </w:rPr>
      </w:pPr>
      <w:r w:rsidRPr="00E056CA">
        <w:rPr>
          <w:noProof/>
        </w:rPr>
        <w:drawing>
          <wp:inline distT="0" distB="0" distL="0" distR="0" wp14:anchorId="29BC6E2F" wp14:editId="3CDBB85F">
            <wp:extent cx="3343275" cy="126527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2298" cy="1268688"/>
                    </a:xfrm>
                    <a:prstGeom prst="rect">
                      <a:avLst/>
                    </a:prstGeom>
                  </pic:spPr>
                </pic:pic>
              </a:graphicData>
            </a:graphic>
          </wp:inline>
        </w:drawing>
      </w:r>
    </w:p>
    <w:p w14:paraId="10553B03" w14:textId="77777777" w:rsidR="00AB1D98" w:rsidRPr="00E056CA" w:rsidRDefault="00AB1D98" w:rsidP="00AB1D98">
      <w:pPr>
        <w:spacing w:line="259" w:lineRule="auto"/>
        <w:rPr>
          <w:rFonts w:ascii="Arial" w:hAnsi="Arial" w:cs="Arial"/>
        </w:rPr>
      </w:pPr>
    </w:p>
    <w:p w14:paraId="30C5A7A0" w14:textId="77777777" w:rsidR="00AB1D98" w:rsidRDefault="00AB1D98" w:rsidP="00AB1D98">
      <w:pPr>
        <w:spacing w:line="259" w:lineRule="auto"/>
        <w:jc w:val="center"/>
        <w:rPr>
          <w:rFonts w:ascii="Arial" w:hAnsi="Arial" w:cs="Arial"/>
          <w:b/>
          <w:bCs/>
        </w:rPr>
      </w:pPr>
      <w:r w:rsidRPr="00E056CA">
        <w:rPr>
          <w:rFonts w:ascii="Arial" w:hAnsi="Arial" w:cs="Arial"/>
          <w:b/>
          <w:bCs/>
        </w:rPr>
        <w:t>Fig. 2. Symptomatic leaf (A) and apparently healthy leaf (B)</w:t>
      </w:r>
    </w:p>
    <w:p w14:paraId="10058162" w14:textId="0E18FF12" w:rsidR="001A740A" w:rsidRDefault="001A740A" w:rsidP="00441B6F">
      <w:pPr>
        <w:pStyle w:val="Body"/>
        <w:spacing w:after="0"/>
        <w:rPr>
          <w:rFonts w:ascii="Arial" w:hAnsi="Arial" w:cs="Arial"/>
        </w:rPr>
      </w:pPr>
    </w:p>
    <w:p w14:paraId="6FFE11C7" w14:textId="7B16014B" w:rsidR="001A740A" w:rsidRDefault="001A740A" w:rsidP="00441B6F">
      <w:pPr>
        <w:pStyle w:val="Body"/>
        <w:spacing w:after="0"/>
        <w:rPr>
          <w:rFonts w:ascii="Arial" w:hAnsi="Arial" w:cs="Arial"/>
        </w:rPr>
      </w:pPr>
    </w:p>
    <w:p w14:paraId="163C937C" w14:textId="77777777" w:rsidR="00077352" w:rsidRDefault="00077352" w:rsidP="00441B6F">
      <w:pPr>
        <w:pStyle w:val="Body"/>
        <w:spacing w:after="0"/>
        <w:rPr>
          <w:rFonts w:ascii="Arial" w:hAnsi="Arial" w:cs="Arial"/>
        </w:rPr>
      </w:pPr>
    </w:p>
    <w:p w14:paraId="1156F6EC" w14:textId="00D379BC" w:rsidR="00077352" w:rsidRDefault="00077352" w:rsidP="0007735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576B10" w:rsidRPr="00576B10">
        <w:rPr>
          <w:rFonts w:ascii="Arial" w:hAnsi="Arial" w:cs="Arial"/>
          <w:b/>
          <w:sz w:val="22"/>
        </w:rPr>
        <w:t xml:space="preserve">Assessment of fungal diversity in the banana </w:t>
      </w:r>
      <w:proofErr w:type="spellStart"/>
      <w:r w:rsidR="00576B10" w:rsidRPr="00576B10">
        <w:rPr>
          <w:rFonts w:ascii="Arial" w:hAnsi="Arial" w:cs="Arial"/>
          <w:b/>
          <w:sz w:val="22"/>
        </w:rPr>
        <w:t>phyllosphere</w:t>
      </w:r>
      <w:proofErr w:type="spellEnd"/>
    </w:p>
    <w:p w14:paraId="4BF1C350" w14:textId="2E9679EA" w:rsidR="00576B10" w:rsidRDefault="00576B10" w:rsidP="00077352">
      <w:pPr>
        <w:pStyle w:val="Body"/>
        <w:spacing w:after="0"/>
        <w:rPr>
          <w:rFonts w:ascii="Arial" w:hAnsi="Arial" w:cs="Arial"/>
          <w:b/>
          <w:sz w:val="22"/>
        </w:rPr>
      </w:pPr>
    </w:p>
    <w:p w14:paraId="427C241F" w14:textId="0DF74C80" w:rsidR="00576B10" w:rsidRPr="00E056CA" w:rsidRDefault="00576B10" w:rsidP="00576B10">
      <w:pPr>
        <w:spacing w:line="259" w:lineRule="auto"/>
        <w:rPr>
          <w:rFonts w:ascii="Arial" w:hAnsi="Arial" w:cs="Arial"/>
          <w:b/>
          <w:bCs/>
        </w:rPr>
      </w:pPr>
      <w:r w:rsidRPr="00E056CA">
        <w:rPr>
          <w:rFonts w:ascii="Arial" w:hAnsi="Arial" w:cs="Arial"/>
          <w:b/>
          <w:bCs/>
        </w:rPr>
        <w:t>2.</w:t>
      </w:r>
      <w:r>
        <w:rPr>
          <w:rFonts w:ascii="Arial" w:hAnsi="Arial" w:cs="Arial"/>
          <w:b/>
          <w:bCs/>
        </w:rPr>
        <w:t>4</w:t>
      </w:r>
      <w:r w:rsidRPr="00E056CA">
        <w:rPr>
          <w:rFonts w:ascii="Arial" w:hAnsi="Arial" w:cs="Arial"/>
          <w:b/>
          <w:bCs/>
        </w:rPr>
        <w:t>.1 Isolation of fungi</w:t>
      </w:r>
    </w:p>
    <w:p w14:paraId="504B7295" w14:textId="77777777" w:rsidR="00077352" w:rsidRPr="001A740A" w:rsidRDefault="00077352" w:rsidP="00077352">
      <w:pPr>
        <w:pStyle w:val="Body"/>
        <w:spacing w:after="0"/>
        <w:rPr>
          <w:rFonts w:ascii="Arial" w:hAnsi="Arial" w:cs="Arial"/>
          <w:sz w:val="22"/>
          <w:szCs w:val="22"/>
        </w:rPr>
      </w:pPr>
    </w:p>
    <w:p w14:paraId="2E0FEA54" w14:textId="0EFCC60C" w:rsidR="00576B10" w:rsidRDefault="00576B10" w:rsidP="00576B10">
      <w:pPr>
        <w:pStyle w:val="Body"/>
        <w:spacing w:after="0"/>
        <w:rPr>
          <w:rFonts w:ascii="Arial" w:hAnsi="Arial" w:cs="Arial"/>
        </w:rPr>
      </w:pPr>
      <w:r w:rsidRPr="00576B10">
        <w:rPr>
          <w:rFonts w:ascii="Arial" w:hAnsi="Arial" w:cs="Arial"/>
        </w:rPr>
        <w:t xml:space="preserve">Culture media used for fungal analysis were </w:t>
      </w:r>
      <w:proofErr w:type="spellStart"/>
      <w:r w:rsidRPr="00576B10">
        <w:rPr>
          <w:rFonts w:ascii="Arial" w:hAnsi="Arial" w:cs="Arial"/>
        </w:rPr>
        <w:t>Sabouraud</w:t>
      </w:r>
      <w:proofErr w:type="spellEnd"/>
      <w:r w:rsidRPr="00576B10">
        <w:rPr>
          <w:rFonts w:ascii="Arial" w:hAnsi="Arial" w:cs="Arial"/>
        </w:rPr>
        <w:t xml:space="preserve"> with chloramphenicol, prepared according to the manufacturers' instructions. Endophytic molds were isolated from banana leaves using a preliminary treatment as described by Khalil </w:t>
      </w:r>
      <w:r w:rsidRPr="00576B10">
        <w:rPr>
          <w:rFonts w:ascii="Arial" w:hAnsi="Arial" w:cs="Arial"/>
          <w:i/>
          <w:iCs/>
        </w:rPr>
        <w:t>et al</w:t>
      </w:r>
      <w:r w:rsidRPr="00576B10">
        <w:rPr>
          <w:rFonts w:ascii="Arial" w:hAnsi="Arial" w:cs="Arial"/>
        </w:rPr>
        <w:t xml:space="preserve">. (2021). Briefly, leaf samples collected from banana plants were first rinsed with tap water to remove dirt and debris. Surface sterilization was then performed by immersing the samples sequentially in the following solutions: sterile distilled water for 60 s, 70% ethanol for 60 s, 2.5% sodium hypochlorite for 4 min, 70% ethanol for 30 s, followed by three successive rinses of 1 min each in sterile distilled water. The effectiveness of surface sterilization was confirmed by culturing 100 µL of the final rinse water on </w:t>
      </w:r>
      <w:proofErr w:type="spellStart"/>
      <w:r w:rsidRPr="00576B10">
        <w:rPr>
          <w:rFonts w:ascii="Arial" w:hAnsi="Arial" w:cs="Arial"/>
        </w:rPr>
        <w:t>Sabouraud</w:t>
      </w:r>
      <w:proofErr w:type="spellEnd"/>
      <w:r w:rsidRPr="00576B10">
        <w:rPr>
          <w:rFonts w:ascii="Arial" w:hAnsi="Arial" w:cs="Arial"/>
        </w:rPr>
        <w:t xml:space="preserve"> agar with chloramphenicol. Sterilized leaves were cut into 5</w:t>
      </w:r>
      <w:r w:rsidRPr="00576B10">
        <w:rPr>
          <w:rFonts w:ascii="Cambria Math" w:hAnsi="Cambria Math" w:cs="Cambria Math"/>
        </w:rPr>
        <w:t>‑</w:t>
      </w:r>
      <w:r w:rsidRPr="00576B10">
        <w:rPr>
          <w:rFonts w:ascii="Arial" w:hAnsi="Arial" w:cs="Arial"/>
        </w:rPr>
        <w:t xml:space="preserve">mm segments and five segments per individual plant were aseptically placed on the surface of </w:t>
      </w:r>
      <w:proofErr w:type="spellStart"/>
      <w:r w:rsidRPr="00576B10">
        <w:rPr>
          <w:rFonts w:ascii="Arial" w:hAnsi="Arial" w:cs="Arial"/>
        </w:rPr>
        <w:t>Sabouraud</w:t>
      </w:r>
      <w:proofErr w:type="spellEnd"/>
      <w:r w:rsidRPr="00576B10">
        <w:rPr>
          <w:rFonts w:ascii="Arial" w:hAnsi="Arial" w:cs="Arial"/>
        </w:rPr>
        <w:t xml:space="preserve"> agar with chloramphenicol. Three replicates were prepared for each leaf sample from every banana plant. Petri dishes were incubated at 30 °C for 3 to 7 days. Morphologically different fungal colonies were purified and phenotypically identified based on their macroscopic characteristics (shape, relief and </w:t>
      </w:r>
      <w:proofErr w:type="spellStart"/>
      <w:r w:rsidRPr="00576B10">
        <w:rPr>
          <w:rFonts w:ascii="Arial" w:hAnsi="Arial" w:cs="Arial"/>
        </w:rPr>
        <w:t>colour</w:t>
      </w:r>
      <w:proofErr w:type="spellEnd"/>
      <w:r w:rsidRPr="00576B10">
        <w:rPr>
          <w:rFonts w:ascii="Arial" w:hAnsi="Arial" w:cs="Arial"/>
        </w:rPr>
        <w:t xml:space="preserve"> of the colonies, surface characteristics, culture time) and microscopic characteristics (hyphal partitioning, presence of chlamydospores, shape and size of conidia, phialides) (</w:t>
      </w:r>
      <w:proofErr w:type="spellStart"/>
      <w:r w:rsidRPr="00576B10">
        <w:rPr>
          <w:rFonts w:ascii="Arial" w:hAnsi="Arial" w:cs="Arial"/>
        </w:rPr>
        <w:t>Ouina</w:t>
      </w:r>
      <w:proofErr w:type="spellEnd"/>
      <w:r w:rsidRPr="00576B10">
        <w:rPr>
          <w:rFonts w:ascii="Arial" w:hAnsi="Arial" w:cs="Arial"/>
        </w:rPr>
        <w:t xml:space="preserve"> </w:t>
      </w:r>
      <w:r w:rsidRPr="00576B10">
        <w:rPr>
          <w:rFonts w:ascii="Arial" w:hAnsi="Arial" w:cs="Arial"/>
          <w:i/>
          <w:iCs/>
        </w:rPr>
        <w:t>et al</w:t>
      </w:r>
      <w:r w:rsidRPr="00576B10">
        <w:rPr>
          <w:rFonts w:ascii="Arial" w:hAnsi="Arial" w:cs="Arial"/>
        </w:rPr>
        <w:t xml:space="preserve">., 2020). Fungal isolation frequency was determined using </w:t>
      </w:r>
      <w:proofErr w:type="spellStart"/>
      <w:r w:rsidRPr="00576B10">
        <w:rPr>
          <w:rFonts w:ascii="Arial" w:hAnsi="Arial" w:cs="Arial"/>
        </w:rPr>
        <w:t>Walder’s</w:t>
      </w:r>
      <w:proofErr w:type="spellEnd"/>
      <w:r w:rsidRPr="00576B10">
        <w:rPr>
          <w:rFonts w:ascii="Arial" w:hAnsi="Arial" w:cs="Arial"/>
        </w:rPr>
        <w:t xml:space="preserve"> formula, while species diversity was evaluated using the Shannon–Weaver diversity index (H′) and </w:t>
      </w:r>
      <w:proofErr w:type="spellStart"/>
      <w:r w:rsidRPr="00576B10">
        <w:rPr>
          <w:rFonts w:ascii="Arial" w:hAnsi="Arial" w:cs="Arial"/>
        </w:rPr>
        <w:t>Pielou’s</w:t>
      </w:r>
      <w:proofErr w:type="spellEnd"/>
      <w:r w:rsidRPr="00576B10">
        <w:rPr>
          <w:rFonts w:ascii="Arial" w:hAnsi="Arial" w:cs="Arial"/>
        </w:rPr>
        <w:t xml:space="preserve"> evenness index (E) following </w:t>
      </w:r>
      <w:proofErr w:type="spellStart"/>
      <w:r w:rsidRPr="00576B10">
        <w:rPr>
          <w:rFonts w:ascii="Arial" w:hAnsi="Arial" w:cs="Arial"/>
        </w:rPr>
        <w:t>Tapwal</w:t>
      </w:r>
      <w:proofErr w:type="spellEnd"/>
      <w:r w:rsidRPr="00576B10">
        <w:rPr>
          <w:rFonts w:ascii="Arial" w:hAnsi="Arial" w:cs="Arial"/>
        </w:rPr>
        <w:t xml:space="preserve"> </w:t>
      </w:r>
      <w:r w:rsidRPr="00576B10">
        <w:rPr>
          <w:rFonts w:ascii="Arial" w:hAnsi="Arial" w:cs="Arial"/>
          <w:i/>
          <w:iCs/>
        </w:rPr>
        <w:t>et al</w:t>
      </w:r>
      <w:r w:rsidRPr="00576B10">
        <w:rPr>
          <w:rFonts w:ascii="Arial" w:hAnsi="Arial" w:cs="Arial"/>
        </w:rPr>
        <w:t>. (2023).</w:t>
      </w:r>
    </w:p>
    <w:p w14:paraId="12466E23" w14:textId="77777777" w:rsidR="00576B10" w:rsidRPr="00576B10" w:rsidRDefault="00576B10" w:rsidP="00576B10">
      <w:pPr>
        <w:pStyle w:val="Body"/>
        <w:spacing w:after="0"/>
        <w:rPr>
          <w:rFonts w:ascii="Arial" w:hAnsi="Arial" w:cs="Arial"/>
          <w:sz w:val="22"/>
          <w:szCs w:val="22"/>
        </w:rPr>
      </w:pPr>
    </w:p>
    <w:p w14:paraId="5B5F78EC" w14:textId="72A366BD" w:rsidR="00576B10" w:rsidRDefault="00576B10" w:rsidP="00576B10">
      <w:pPr>
        <w:pStyle w:val="Body"/>
        <w:spacing w:after="0"/>
        <w:rPr>
          <w:rFonts w:ascii="Arial" w:hAnsi="Arial" w:cs="Arial"/>
          <w:b/>
          <w:bCs/>
        </w:rPr>
      </w:pPr>
      <w:r w:rsidRPr="00E056CA">
        <w:rPr>
          <w:rFonts w:ascii="Arial" w:hAnsi="Arial" w:cs="Arial"/>
          <w:b/>
          <w:bCs/>
        </w:rPr>
        <w:t>2.</w:t>
      </w:r>
      <w:r>
        <w:rPr>
          <w:rFonts w:ascii="Arial" w:hAnsi="Arial" w:cs="Arial"/>
          <w:b/>
          <w:bCs/>
        </w:rPr>
        <w:t>4</w:t>
      </w:r>
      <w:r w:rsidRPr="00E056CA">
        <w:rPr>
          <w:rFonts w:ascii="Arial" w:hAnsi="Arial" w:cs="Arial"/>
          <w:b/>
          <w:bCs/>
        </w:rPr>
        <w:t>.</w:t>
      </w:r>
      <w:r>
        <w:rPr>
          <w:rFonts w:ascii="Arial" w:hAnsi="Arial" w:cs="Arial"/>
          <w:b/>
          <w:bCs/>
        </w:rPr>
        <w:t>2</w:t>
      </w:r>
      <w:r w:rsidRPr="00E056CA">
        <w:rPr>
          <w:rFonts w:ascii="Arial" w:hAnsi="Arial" w:cs="Arial"/>
          <w:b/>
          <w:bCs/>
        </w:rPr>
        <w:t xml:space="preserve"> </w:t>
      </w:r>
      <w:r w:rsidR="00E26C3D" w:rsidRPr="00E26C3D">
        <w:rPr>
          <w:rFonts w:ascii="Arial" w:hAnsi="Arial" w:cs="Arial"/>
          <w:b/>
          <w:bCs/>
        </w:rPr>
        <w:t>Molecular identification</w:t>
      </w:r>
    </w:p>
    <w:p w14:paraId="03A2AE11" w14:textId="77777777" w:rsidR="00576B10" w:rsidRPr="00576B10" w:rsidRDefault="00576B10" w:rsidP="00576B10">
      <w:pPr>
        <w:pStyle w:val="Body"/>
        <w:spacing w:after="0"/>
        <w:rPr>
          <w:rFonts w:ascii="Arial" w:hAnsi="Arial" w:cs="Arial"/>
          <w:sz w:val="22"/>
          <w:szCs w:val="22"/>
        </w:rPr>
      </w:pPr>
    </w:p>
    <w:p w14:paraId="51EE9D4C" w14:textId="04A250E4" w:rsidR="00077352" w:rsidRDefault="00E26C3D" w:rsidP="00110B13">
      <w:pPr>
        <w:pStyle w:val="Body"/>
        <w:rPr>
          <w:rFonts w:ascii="Arial" w:hAnsi="Arial" w:cs="Arial"/>
        </w:rPr>
      </w:pPr>
      <w:proofErr w:type="spellStart"/>
      <w:r w:rsidRPr="00E26C3D">
        <w:rPr>
          <w:rFonts w:ascii="Arial" w:hAnsi="Arial" w:cs="Arial"/>
        </w:rPr>
        <w:t>Micromycete</w:t>
      </w:r>
      <w:proofErr w:type="spellEnd"/>
      <w:r w:rsidRPr="00E26C3D">
        <w:rPr>
          <w:rFonts w:ascii="Arial" w:hAnsi="Arial" w:cs="Arial"/>
        </w:rPr>
        <w:t xml:space="preserve"> taxa with a prevalence greater than 80% (</w:t>
      </w:r>
      <w:proofErr w:type="spellStart"/>
      <w:r w:rsidRPr="00E26C3D">
        <w:rPr>
          <w:rFonts w:ascii="Arial" w:hAnsi="Arial" w:cs="Arial"/>
        </w:rPr>
        <w:t>Pille</w:t>
      </w:r>
      <w:proofErr w:type="spellEnd"/>
      <w:r w:rsidRPr="00E26C3D">
        <w:rPr>
          <w:rFonts w:ascii="Arial" w:hAnsi="Arial" w:cs="Arial"/>
        </w:rPr>
        <w:t xml:space="preserve"> </w:t>
      </w:r>
      <w:r w:rsidRPr="00E26C3D">
        <w:rPr>
          <w:rFonts w:ascii="Arial" w:hAnsi="Arial" w:cs="Arial"/>
          <w:i/>
          <w:iCs/>
        </w:rPr>
        <w:t>et al</w:t>
      </w:r>
      <w:r w:rsidRPr="00E26C3D">
        <w:rPr>
          <w:rFonts w:ascii="Arial" w:hAnsi="Arial" w:cs="Arial"/>
        </w:rPr>
        <w:t xml:space="preserve">., 2024), along with pathogenic fungi </w:t>
      </w:r>
      <w:r>
        <w:rPr>
          <w:rFonts w:ascii="Arial" w:hAnsi="Arial" w:cs="Arial"/>
        </w:rPr>
        <w:t>(</w:t>
      </w:r>
      <w:r w:rsidRPr="00E26C3D">
        <w:rPr>
          <w:rFonts w:ascii="Arial" w:hAnsi="Arial" w:cs="Arial"/>
          <w:i/>
          <w:iCs/>
        </w:rPr>
        <w:t>Fusarium</w:t>
      </w:r>
      <w:r>
        <w:rPr>
          <w:rFonts w:ascii="Arial" w:hAnsi="Arial" w:cs="Arial"/>
        </w:rPr>
        <w:t xml:space="preserve"> sp.) </w:t>
      </w:r>
      <w:r w:rsidRPr="00E26C3D">
        <w:rPr>
          <w:rFonts w:ascii="Arial" w:hAnsi="Arial" w:cs="Arial"/>
        </w:rPr>
        <w:t>potentially</w:t>
      </w:r>
      <w:r>
        <w:rPr>
          <w:rFonts w:ascii="Arial" w:hAnsi="Arial" w:cs="Arial"/>
        </w:rPr>
        <w:t xml:space="preserve"> </w:t>
      </w:r>
      <w:r w:rsidRPr="00E26C3D">
        <w:rPr>
          <w:rFonts w:ascii="Arial" w:hAnsi="Arial" w:cs="Arial"/>
        </w:rPr>
        <w:t>detected in banana leaf samples, were subjected to molecular identification. DNA was extracted from the mycelium of fungi by using the "</w:t>
      </w:r>
      <w:proofErr w:type="spellStart"/>
      <w:r w:rsidRPr="00E26C3D">
        <w:rPr>
          <w:rFonts w:ascii="Arial" w:hAnsi="Arial" w:cs="Arial"/>
        </w:rPr>
        <w:t>NucleoSpin</w:t>
      </w:r>
      <w:proofErr w:type="spellEnd"/>
      <w:r w:rsidRPr="00E26C3D">
        <w:rPr>
          <w:rFonts w:ascii="Arial" w:hAnsi="Arial" w:cs="Arial"/>
        </w:rPr>
        <w:t xml:space="preserve"> Plant II" kit (</w:t>
      </w:r>
      <w:proofErr w:type="spellStart"/>
      <w:r w:rsidRPr="00E26C3D">
        <w:rPr>
          <w:rFonts w:ascii="Arial" w:hAnsi="Arial" w:cs="Arial"/>
        </w:rPr>
        <w:t>Macherey</w:t>
      </w:r>
      <w:proofErr w:type="spellEnd"/>
      <w:r w:rsidRPr="00E26C3D">
        <w:rPr>
          <w:rFonts w:ascii="Arial" w:hAnsi="Arial" w:cs="Arial"/>
        </w:rPr>
        <w:t xml:space="preserve">-Nagel, </w:t>
      </w:r>
      <w:proofErr w:type="spellStart"/>
      <w:r w:rsidRPr="00E26C3D">
        <w:rPr>
          <w:rFonts w:ascii="Arial" w:hAnsi="Arial" w:cs="Arial"/>
        </w:rPr>
        <w:t>Hœrdt</w:t>
      </w:r>
      <w:proofErr w:type="spellEnd"/>
      <w:r w:rsidRPr="00E26C3D">
        <w:rPr>
          <w:rFonts w:ascii="Arial" w:hAnsi="Arial" w:cs="Arial"/>
        </w:rPr>
        <w:t xml:space="preserve">, France). The protocol of this kit was observed with some modifications as described by </w:t>
      </w:r>
      <w:proofErr w:type="spellStart"/>
      <w:r w:rsidRPr="00E26C3D">
        <w:rPr>
          <w:rFonts w:ascii="Arial" w:hAnsi="Arial" w:cs="Arial"/>
        </w:rPr>
        <w:t>Ouina</w:t>
      </w:r>
      <w:proofErr w:type="spellEnd"/>
      <w:r w:rsidRPr="00E26C3D">
        <w:rPr>
          <w:rFonts w:ascii="Arial" w:hAnsi="Arial" w:cs="Arial"/>
        </w:rPr>
        <w:t xml:space="preserve"> </w:t>
      </w:r>
      <w:r w:rsidRPr="00E26C3D">
        <w:rPr>
          <w:rFonts w:ascii="Arial" w:hAnsi="Arial" w:cs="Arial"/>
          <w:i/>
          <w:iCs/>
        </w:rPr>
        <w:t>et al</w:t>
      </w:r>
      <w:r w:rsidRPr="00E26C3D">
        <w:rPr>
          <w:rFonts w:ascii="Arial" w:hAnsi="Arial" w:cs="Arial"/>
        </w:rPr>
        <w:t xml:space="preserve">. (2020). Extracted DNA were quantified at the spectrophotometer (Nanodrop 2000) and their purity was checked by the ratio A260/280 (about 1.8 for non-contaminated DNA) and by assessing their ability to migrate on a 1% (w/v) agarose gel. Fungal extracted DNA were amplified by PCR (Polymerase Chain Reaction) by using universal primers ITS 1 (5’-TCCGTAGGTGAACCTGCGG-3’) and ITS 4 (5’-TCCTCCGCTTATTGATATG-3’). Each PCR reaction mixture contained 100-500 ng of genomic DNA, 100 </w:t>
      </w:r>
      <w:proofErr w:type="spellStart"/>
      <w:r w:rsidRPr="00E26C3D">
        <w:rPr>
          <w:rFonts w:ascii="Arial" w:hAnsi="Arial" w:cs="Arial"/>
        </w:rPr>
        <w:t>pmol</w:t>
      </w:r>
      <w:proofErr w:type="spellEnd"/>
      <w:r w:rsidRPr="00E26C3D">
        <w:rPr>
          <w:rFonts w:ascii="Arial" w:hAnsi="Arial" w:cs="Arial"/>
        </w:rPr>
        <w:t xml:space="preserve"> of each of primers, 0.25 mM of dNTP, reaction buffer </w:t>
      </w:r>
      <w:proofErr w:type="spellStart"/>
      <w:r w:rsidRPr="00E26C3D">
        <w:rPr>
          <w:rFonts w:ascii="Arial" w:hAnsi="Arial" w:cs="Arial"/>
        </w:rPr>
        <w:t>Taq</w:t>
      </w:r>
      <w:proofErr w:type="spellEnd"/>
      <w:r w:rsidRPr="00E26C3D">
        <w:rPr>
          <w:rFonts w:ascii="Arial" w:hAnsi="Arial" w:cs="Arial"/>
        </w:rPr>
        <w:t xml:space="preserve"> DNA Polymerase 10X with MgCl2 25 mM and 2.5 U of </w:t>
      </w:r>
      <w:proofErr w:type="spellStart"/>
      <w:r w:rsidRPr="00E26C3D">
        <w:rPr>
          <w:rFonts w:ascii="Arial" w:hAnsi="Arial" w:cs="Arial"/>
        </w:rPr>
        <w:t>AmpliTaq</w:t>
      </w:r>
      <w:proofErr w:type="spellEnd"/>
      <w:r w:rsidRPr="00E26C3D">
        <w:rPr>
          <w:rFonts w:ascii="Arial" w:hAnsi="Arial" w:cs="Arial"/>
        </w:rPr>
        <w:t xml:space="preserve"> Gold DNA Polymerase (Applied </w:t>
      </w:r>
      <w:r w:rsidRPr="00E26C3D">
        <w:rPr>
          <w:rFonts w:ascii="Arial" w:hAnsi="Arial" w:cs="Arial"/>
        </w:rPr>
        <w:lastRenderedPageBreak/>
        <w:t>Biosystems, Branchburg, NJ, USA) in a final volume of 50 µL. PCR was carried out using the following protocol: (</w:t>
      </w:r>
      <w:proofErr w:type="spellStart"/>
      <w:r w:rsidRPr="00E26C3D">
        <w:rPr>
          <w:rFonts w:ascii="Arial" w:hAnsi="Arial" w:cs="Arial"/>
        </w:rPr>
        <w:t>i</w:t>
      </w:r>
      <w:proofErr w:type="spellEnd"/>
      <w:r w:rsidRPr="00E26C3D">
        <w:rPr>
          <w:rFonts w:ascii="Arial" w:hAnsi="Arial" w:cs="Arial"/>
        </w:rPr>
        <w:t>) 95°C for 4 min and 35 cycles of 95°C for 30 sec, 52°C for 30 sec and 72°C for 1 min, followed by an additional extension time for 7 min at 72°C. The migration of PCR products was realized in a 1% (w/v) agarose gel, which was stained with Midori green and visualized under UV light. Amplicons obtained were sequenced and sequences were aligned using BLASTN.</w:t>
      </w:r>
    </w:p>
    <w:p w14:paraId="6CA86B2E" w14:textId="3BF5A7F0" w:rsidR="00077352" w:rsidRDefault="00077352" w:rsidP="00077352">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077352">
        <w:rPr>
          <w:rFonts w:ascii="Arial" w:hAnsi="Arial" w:cs="Arial"/>
          <w:b/>
          <w:sz w:val="22"/>
        </w:rPr>
        <w:t xml:space="preserve">Evaluation </w:t>
      </w:r>
      <w:r w:rsidR="00E26C3D" w:rsidRPr="00E26C3D">
        <w:rPr>
          <w:rFonts w:ascii="Arial" w:hAnsi="Arial" w:cs="Arial"/>
          <w:b/>
          <w:sz w:val="22"/>
        </w:rPr>
        <w:t>of the antifungal activity of isolated fungi</w:t>
      </w:r>
    </w:p>
    <w:p w14:paraId="1424AFD6" w14:textId="77777777" w:rsidR="00077352" w:rsidRPr="001A740A" w:rsidRDefault="00077352" w:rsidP="00077352">
      <w:pPr>
        <w:pStyle w:val="Body"/>
        <w:spacing w:after="0"/>
        <w:rPr>
          <w:rFonts w:ascii="Arial" w:hAnsi="Arial" w:cs="Arial"/>
          <w:sz w:val="22"/>
          <w:szCs w:val="22"/>
        </w:rPr>
      </w:pPr>
    </w:p>
    <w:p w14:paraId="7B1706F6" w14:textId="77777777" w:rsidR="00E26C3D" w:rsidRPr="00E26C3D" w:rsidRDefault="00E26C3D" w:rsidP="00E26C3D">
      <w:pPr>
        <w:pStyle w:val="Body"/>
        <w:rPr>
          <w:rFonts w:ascii="Arial" w:hAnsi="Arial" w:cs="Arial"/>
        </w:rPr>
      </w:pPr>
      <w:r w:rsidRPr="00E26C3D">
        <w:rPr>
          <w:rFonts w:ascii="Arial" w:hAnsi="Arial" w:cs="Arial"/>
        </w:rPr>
        <w:t xml:space="preserve">The antifungal activity of fungi isolated from banana leaf samples was assessed in vitro using the method described by Zhao </w:t>
      </w:r>
      <w:r w:rsidRPr="00E26C3D">
        <w:rPr>
          <w:rFonts w:ascii="Arial" w:hAnsi="Arial" w:cs="Arial"/>
          <w:i/>
          <w:iCs/>
        </w:rPr>
        <w:t>et al</w:t>
      </w:r>
      <w:r w:rsidRPr="00E26C3D">
        <w:rPr>
          <w:rFonts w:ascii="Arial" w:hAnsi="Arial" w:cs="Arial"/>
        </w:rPr>
        <w:t xml:space="preserve">. (2021). This approach consists of direct confrontation on culture medium between antagonistic and pathogenic strains. In brief, Petri dishes (9 cm in diameter) containing approximately 20 mL of </w:t>
      </w:r>
      <w:proofErr w:type="spellStart"/>
      <w:r w:rsidRPr="00E26C3D">
        <w:rPr>
          <w:rFonts w:ascii="Arial" w:hAnsi="Arial" w:cs="Arial"/>
        </w:rPr>
        <w:t>Sabouraud</w:t>
      </w:r>
      <w:proofErr w:type="spellEnd"/>
      <w:r w:rsidRPr="00E26C3D">
        <w:rPr>
          <w:rFonts w:ascii="Arial" w:hAnsi="Arial" w:cs="Arial"/>
        </w:rPr>
        <w:t xml:space="preserve"> agar supplemented with chloramphenicol were prepared. Mycelial explants (5 mm) from cultures of both pathogenic and antagonistic fungi were placed along the same axis, equidistant from the center of the dish, with a separation of 5 cm (Figure 3). The plates were incubated at 30 °C for 7 days. Controls consisted of dishes inoculated with the pathogen alone. From the third to the seventh day, the radial growth of pathogenic strains was measured daily. Three replicates were performed for each pathogen–antagonist pair. Relative growth inhibitions (% antagonism) were calculated as percentage of inhibition of radial growth (PIRG) (Zhao </w:t>
      </w:r>
      <w:r w:rsidRPr="00E26C3D">
        <w:rPr>
          <w:rFonts w:ascii="Arial" w:hAnsi="Arial" w:cs="Arial"/>
          <w:i/>
          <w:iCs/>
        </w:rPr>
        <w:t>et al.,</w:t>
      </w:r>
      <w:r w:rsidRPr="00E26C3D">
        <w:rPr>
          <w:rFonts w:ascii="Arial" w:hAnsi="Arial" w:cs="Arial"/>
        </w:rPr>
        <w:t xml:space="preserve"> 2021):</w:t>
      </w:r>
    </w:p>
    <w:p w14:paraId="3D72F4B8" w14:textId="77777777" w:rsidR="00E26C3D" w:rsidRPr="00E26C3D" w:rsidRDefault="00E26C3D" w:rsidP="00E26C3D">
      <w:pPr>
        <w:pStyle w:val="Body"/>
        <w:rPr>
          <w:rFonts w:ascii="Arial" w:hAnsi="Arial" w:cs="Arial"/>
        </w:rPr>
      </w:pPr>
      <w:r w:rsidRPr="00E26C3D">
        <w:rPr>
          <w:rFonts w:ascii="Arial" w:hAnsi="Arial" w:cs="Arial"/>
        </w:rPr>
        <w:t xml:space="preserve">PIRG = 100% x (R1-R2)/R1 </w:t>
      </w:r>
    </w:p>
    <w:p w14:paraId="7E22F94D" w14:textId="77777777" w:rsidR="00E26C3D" w:rsidRPr="00E26C3D" w:rsidRDefault="00E26C3D" w:rsidP="00E26C3D">
      <w:pPr>
        <w:pStyle w:val="Body"/>
        <w:rPr>
          <w:rFonts w:ascii="Arial" w:hAnsi="Arial" w:cs="Arial"/>
        </w:rPr>
      </w:pPr>
      <w:r w:rsidRPr="00E26C3D">
        <w:rPr>
          <w:rFonts w:ascii="Arial" w:hAnsi="Arial" w:cs="Arial"/>
        </w:rPr>
        <w:t>where R1 and R2 represent the radial growth of fungi in the control and test plates, respectively</w:t>
      </w:r>
    </w:p>
    <w:p w14:paraId="1EC30399" w14:textId="78DE3EBB" w:rsidR="00E26C3D" w:rsidRPr="00E26C3D" w:rsidRDefault="00E26C3D" w:rsidP="00E26C3D">
      <w:pPr>
        <w:pStyle w:val="Body"/>
        <w:jc w:val="center"/>
        <w:rPr>
          <w:rFonts w:ascii="Arial" w:hAnsi="Arial" w:cs="Arial"/>
        </w:rPr>
      </w:pPr>
      <w:r w:rsidRPr="00E056CA">
        <w:rPr>
          <w:noProof/>
        </w:rPr>
        <w:drawing>
          <wp:inline distT="0" distB="0" distL="0" distR="0" wp14:anchorId="70CA4D30" wp14:editId="1C002CAA">
            <wp:extent cx="2714625" cy="7620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625" cy="762000"/>
                    </a:xfrm>
                    <a:prstGeom prst="rect">
                      <a:avLst/>
                    </a:prstGeom>
                  </pic:spPr>
                </pic:pic>
              </a:graphicData>
            </a:graphic>
          </wp:inline>
        </w:drawing>
      </w:r>
    </w:p>
    <w:p w14:paraId="2AF6455F" w14:textId="0F772E90" w:rsidR="00E26C3D" w:rsidRDefault="00E26C3D" w:rsidP="00E26C3D">
      <w:pPr>
        <w:pStyle w:val="Body"/>
        <w:spacing w:after="0"/>
        <w:rPr>
          <w:rFonts w:ascii="Arial" w:hAnsi="Arial" w:cs="Arial"/>
        </w:rPr>
      </w:pPr>
      <w:r w:rsidRPr="00E26C3D">
        <w:rPr>
          <w:rFonts w:ascii="Arial" w:hAnsi="Arial" w:cs="Arial"/>
        </w:rPr>
        <w:t xml:space="preserve">Fig. 3. Schematic representation of the direct confrontation between the pathogen and the antagonist on PDA </w:t>
      </w:r>
      <w:proofErr w:type="spellStart"/>
      <w:r w:rsidRPr="00E26C3D">
        <w:rPr>
          <w:rFonts w:ascii="Arial" w:hAnsi="Arial" w:cs="Arial"/>
        </w:rPr>
        <w:t>medium</w:t>
      </w:r>
      <w:r w:rsidR="000B34C9">
        <w:rPr>
          <w:rFonts w:ascii="Arial" w:hAnsi="Arial" w:cs="Arial"/>
        </w:rPr>
        <w:t>_based</w:t>
      </w:r>
      <w:proofErr w:type="spellEnd"/>
      <w:r w:rsidR="000B34C9">
        <w:rPr>
          <w:rFonts w:ascii="Arial" w:hAnsi="Arial" w:cs="Arial"/>
        </w:rPr>
        <w:t xml:space="preserve"> on </w:t>
      </w:r>
      <w:r w:rsidR="000B34C9">
        <w:t xml:space="preserve">Lima </w:t>
      </w:r>
      <w:r w:rsidR="000B34C9" w:rsidRPr="000B34C9">
        <w:rPr>
          <w:i/>
          <w:iCs/>
        </w:rPr>
        <w:t>et al</w:t>
      </w:r>
      <w:r w:rsidR="000B34C9">
        <w:t>. (2016)</w:t>
      </w:r>
    </w:p>
    <w:p w14:paraId="58BEB79C" w14:textId="77777777" w:rsidR="00077352" w:rsidRDefault="00077352" w:rsidP="00110B13">
      <w:pPr>
        <w:pStyle w:val="Body"/>
        <w:rPr>
          <w:rFonts w:ascii="Arial" w:hAnsi="Arial" w:cs="Arial"/>
        </w:rPr>
      </w:pPr>
    </w:p>
    <w:p w14:paraId="244A24D5" w14:textId="476B1015" w:rsidR="00077352" w:rsidRDefault="00077352" w:rsidP="00077352">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00E26C3D" w:rsidRPr="00E26C3D">
        <w:rPr>
          <w:rFonts w:ascii="Arial" w:hAnsi="Arial" w:cs="Arial"/>
          <w:b/>
          <w:sz w:val="22"/>
        </w:rPr>
        <w:t>Statistical analysis</w:t>
      </w:r>
    </w:p>
    <w:p w14:paraId="786730A8" w14:textId="38279754" w:rsidR="001A740A" w:rsidRDefault="001A740A" w:rsidP="00077352">
      <w:pPr>
        <w:pStyle w:val="Body"/>
        <w:spacing w:after="0"/>
        <w:rPr>
          <w:rFonts w:ascii="Arial" w:hAnsi="Arial" w:cs="Arial"/>
        </w:rPr>
      </w:pPr>
    </w:p>
    <w:p w14:paraId="71C3D2A8" w14:textId="279F444B" w:rsidR="00110B13" w:rsidRDefault="00E26C3D" w:rsidP="00441B6F">
      <w:pPr>
        <w:pStyle w:val="Body"/>
        <w:spacing w:after="0"/>
        <w:rPr>
          <w:rFonts w:ascii="Arial" w:hAnsi="Arial" w:cs="Arial"/>
        </w:rPr>
      </w:pPr>
      <w:r w:rsidRPr="00E26C3D">
        <w:rPr>
          <w:rFonts w:ascii="Arial" w:hAnsi="Arial" w:cs="Arial"/>
        </w:rPr>
        <w:t xml:space="preserve">The data collected during the evaluation of fungal diversity and antagonism tests were entered using Excel 2013 and analyzed with </w:t>
      </w:r>
      <w:proofErr w:type="spellStart"/>
      <w:r w:rsidRPr="00E26C3D">
        <w:rPr>
          <w:rFonts w:ascii="Arial" w:hAnsi="Arial" w:cs="Arial"/>
        </w:rPr>
        <w:t>Statistica</w:t>
      </w:r>
      <w:proofErr w:type="spellEnd"/>
      <w:r w:rsidRPr="00E26C3D">
        <w:rPr>
          <w:rFonts w:ascii="Arial" w:hAnsi="Arial" w:cs="Arial"/>
        </w:rPr>
        <w:t xml:space="preserve"> software version 7.1 (</w:t>
      </w:r>
      <w:proofErr w:type="spellStart"/>
      <w:r w:rsidRPr="00E26C3D">
        <w:rPr>
          <w:rFonts w:ascii="Arial" w:hAnsi="Arial" w:cs="Arial"/>
        </w:rPr>
        <w:t>Statsoft</w:t>
      </w:r>
      <w:proofErr w:type="spellEnd"/>
      <w:r w:rsidRPr="00E26C3D">
        <w:rPr>
          <w:rFonts w:ascii="Arial" w:hAnsi="Arial" w:cs="Arial"/>
        </w:rPr>
        <w:t xml:space="preserve"> Inc., Tulsa, USA). The mean values of the Shannon diversity index (H′) and </w:t>
      </w:r>
      <w:proofErr w:type="spellStart"/>
      <w:r w:rsidRPr="00E26C3D">
        <w:rPr>
          <w:rFonts w:ascii="Arial" w:hAnsi="Arial" w:cs="Arial"/>
        </w:rPr>
        <w:t>Pielou’s</w:t>
      </w:r>
      <w:proofErr w:type="spellEnd"/>
      <w:r w:rsidRPr="00E26C3D">
        <w:rPr>
          <w:rFonts w:ascii="Arial" w:hAnsi="Arial" w:cs="Arial"/>
        </w:rPr>
        <w:t xml:space="preserve"> evenness index (E) were compared using Student’s t</w:t>
      </w:r>
      <w:r w:rsidRPr="00E26C3D">
        <w:rPr>
          <w:rFonts w:ascii="Cambria Math" w:hAnsi="Cambria Math" w:cs="Cambria Math"/>
        </w:rPr>
        <w:t>‑</w:t>
      </w:r>
      <w:r w:rsidRPr="00E26C3D">
        <w:rPr>
          <w:rFonts w:ascii="Arial" w:hAnsi="Arial" w:cs="Arial"/>
        </w:rPr>
        <w:t xml:space="preserve">test. The nonparametric Kruskal–Wallis test was applied at a significance level of α = 0.05 to compare the percentage of inhibition of radial growth (PIRG) of </w:t>
      </w:r>
      <w:r w:rsidRPr="00E26C3D">
        <w:rPr>
          <w:rFonts w:ascii="Arial" w:hAnsi="Arial" w:cs="Arial"/>
          <w:i/>
          <w:iCs/>
        </w:rPr>
        <w:t xml:space="preserve">Fusarium </w:t>
      </w:r>
      <w:proofErr w:type="spellStart"/>
      <w:r w:rsidRPr="00E26C3D">
        <w:rPr>
          <w:rFonts w:ascii="Arial" w:hAnsi="Arial" w:cs="Arial"/>
          <w:i/>
          <w:iCs/>
        </w:rPr>
        <w:t>oxysporum</w:t>
      </w:r>
      <w:proofErr w:type="spellEnd"/>
      <w:r w:rsidRPr="00E26C3D">
        <w:rPr>
          <w:rFonts w:ascii="Arial" w:hAnsi="Arial" w:cs="Arial"/>
        </w:rPr>
        <w:t xml:space="preserve"> confronted with other fungal isolates on the seventh day</w:t>
      </w:r>
      <w:r w:rsidR="00110B13">
        <w:rPr>
          <w:rFonts w:ascii="Arial" w:hAnsi="Arial" w:cs="Arial"/>
        </w:rPr>
        <w:t>.</w:t>
      </w:r>
    </w:p>
    <w:p w14:paraId="761CEC2E" w14:textId="77777777" w:rsidR="00790ADA" w:rsidRPr="00FB3A86" w:rsidRDefault="00790ADA" w:rsidP="002D0E98">
      <w:pPr>
        <w:pStyle w:val="Body"/>
        <w:rPr>
          <w:rFonts w:ascii="Arial" w:hAnsi="Arial" w:cs="Arial"/>
        </w:rPr>
      </w:pPr>
    </w:p>
    <w:p w14:paraId="4E9D93E0" w14:textId="1CEE9B0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E3ED943" w14:textId="77777777" w:rsidR="00790ADA" w:rsidRPr="00FB3A86" w:rsidRDefault="00790ADA" w:rsidP="00441B6F">
      <w:pPr>
        <w:pStyle w:val="Head1"/>
        <w:spacing w:after="0"/>
        <w:jc w:val="both"/>
        <w:rPr>
          <w:rFonts w:ascii="Arial" w:hAnsi="Arial" w:cs="Arial"/>
        </w:rPr>
      </w:pPr>
    </w:p>
    <w:p w14:paraId="0F389AF5" w14:textId="2D68FF0A" w:rsidR="002D0E98" w:rsidRDefault="002D0E98" w:rsidP="002D0E98">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EC0D2A" w:rsidRPr="00EC0D2A">
        <w:rPr>
          <w:rFonts w:ascii="Arial" w:hAnsi="Arial" w:cs="Arial"/>
          <w:b/>
          <w:sz w:val="22"/>
        </w:rPr>
        <w:t>Typology of Banana Plantations</w:t>
      </w:r>
      <w:r w:rsidRPr="00FB3A86">
        <w:rPr>
          <w:rFonts w:ascii="Arial" w:hAnsi="Arial" w:cs="Arial"/>
        </w:rPr>
        <w:t xml:space="preserve">  </w:t>
      </w:r>
    </w:p>
    <w:p w14:paraId="5B29EE5C" w14:textId="77777777" w:rsidR="002D0E98" w:rsidRDefault="002D0E98" w:rsidP="00441B6F">
      <w:pPr>
        <w:pStyle w:val="Body"/>
        <w:spacing w:after="0"/>
        <w:rPr>
          <w:rFonts w:ascii="Arial" w:hAnsi="Arial" w:cs="Arial"/>
        </w:rPr>
      </w:pPr>
    </w:p>
    <w:p w14:paraId="38A92E41" w14:textId="620FF3BA" w:rsidR="002D0E98" w:rsidRDefault="00EC0D2A" w:rsidP="00441B6F">
      <w:pPr>
        <w:pStyle w:val="Body"/>
        <w:spacing w:after="0"/>
        <w:rPr>
          <w:rFonts w:ascii="Arial" w:hAnsi="Arial" w:cs="Arial"/>
        </w:rPr>
      </w:pPr>
      <w:r w:rsidRPr="00EC0D2A">
        <w:rPr>
          <w:rFonts w:ascii="Arial" w:hAnsi="Arial" w:cs="Arial"/>
        </w:rPr>
        <w:t xml:space="preserve">The main characteristics of the banana plantations investigated are presented in Table 1. Overall, among the nine plantations surveyed, 77% were located on flat terrain, while 11% were situated on moderately sloping land. All plantation areas ranged between 1 and 5 </w:t>
      </w:r>
      <w:r w:rsidRPr="00EC0D2A">
        <w:rPr>
          <w:rFonts w:ascii="Arial" w:hAnsi="Arial" w:cs="Arial"/>
        </w:rPr>
        <w:lastRenderedPageBreak/>
        <w:t xml:space="preserve">hectares. In the </w:t>
      </w:r>
      <w:proofErr w:type="spellStart"/>
      <w:r w:rsidRPr="00EC0D2A">
        <w:rPr>
          <w:rFonts w:ascii="Arial" w:hAnsi="Arial" w:cs="Arial"/>
        </w:rPr>
        <w:t>Gonaté</w:t>
      </w:r>
      <w:proofErr w:type="spellEnd"/>
      <w:r w:rsidRPr="00EC0D2A">
        <w:rPr>
          <w:rFonts w:ascii="Arial" w:hAnsi="Arial" w:cs="Arial"/>
        </w:rPr>
        <w:t xml:space="preserve"> zone, yellowing symptoms were observed in 33% of the plantations. Black spots on leaves and herbicide application were recorded across all sites. Furthermore, 66% of the managers or owners reported lacking technical support from agricultural specialists and cultivated banana as a secondary crop</w:t>
      </w:r>
      <w:r w:rsidR="002D0E98">
        <w:rPr>
          <w:rFonts w:ascii="Arial" w:hAnsi="Arial" w:cs="Arial"/>
        </w:rPr>
        <w:t>.</w:t>
      </w:r>
    </w:p>
    <w:p w14:paraId="148D42E9" w14:textId="77777777" w:rsidR="002D0E98" w:rsidRDefault="002D0E98" w:rsidP="00441B6F">
      <w:pPr>
        <w:pStyle w:val="Body"/>
        <w:spacing w:after="0"/>
        <w:rPr>
          <w:rFonts w:ascii="Arial" w:hAnsi="Arial" w:cs="Arial"/>
        </w:rPr>
      </w:pPr>
    </w:p>
    <w:p w14:paraId="6959DDCF" w14:textId="66B265DC" w:rsidR="002D0E98" w:rsidRPr="002D0E98" w:rsidRDefault="002D0E98" w:rsidP="00441B6F">
      <w:pPr>
        <w:pStyle w:val="Body"/>
        <w:spacing w:after="0"/>
        <w:rPr>
          <w:rFonts w:ascii="Arial" w:hAnsi="Arial" w:cs="Arial"/>
          <w:b/>
          <w:bCs/>
        </w:rPr>
      </w:pPr>
    </w:p>
    <w:tbl>
      <w:tblPr>
        <w:tblW w:w="9072" w:type="dxa"/>
        <w:tblCellMar>
          <w:left w:w="70" w:type="dxa"/>
          <w:right w:w="70" w:type="dxa"/>
        </w:tblCellMar>
        <w:tblLook w:val="04A0" w:firstRow="1" w:lastRow="0" w:firstColumn="1" w:lastColumn="0" w:noHBand="0" w:noVBand="1"/>
      </w:tblPr>
      <w:tblGrid>
        <w:gridCol w:w="2542"/>
        <w:gridCol w:w="146"/>
        <w:gridCol w:w="714"/>
        <w:gridCol w:w="709"/>
        <w:gridCol w:w="579"/>
        <w:gridCol w:w="130"/>
        <w:gridCol w:w="709"/>
        <w:gridCol w:w="708"/>
        <w:gridCol w:w="593"/>
        <w:gridCol w:w="116"/>
        <w:gridCol w:w="709"/>
        <w:gridCol w:w="709"/>
        <w:gridCol w:w="610"/>
        <w:gridCol w:w="98"/>
      </w:tblGrid>
      <w:tr w:rsidR="00EC0D2A" w:rsidRPr="00E056CA" w14:paraId="251E83A9" w14:textId="77777777" w:rsidTr="00B12048">
        <w:trPr>
          <w:gridAfter w:val="1"/>
          <w:wAfter w:w="98" w:type="dxa"/>
          <w:trHeight w:val="283"/>
        </w:trPr>
        <w:tc>
          <w:tcPr>
            <w:tcW w:w="8974" w:type="dxa"/>
            <w:gridSpan w:val="13"/>
            <w:tcBorders>
              <w:left w:val="nil"/>
              <w:bottom w:val="single" w:sz="4" w:space="0" w:color="auto"/>
              <w:right w:val="nil"/>
            </w:tcBorders>
            <w:shd w:val="clear" w:color="auto" w:fill="auto"/>
            <w:noWrap/>
            <w:vAlign w:val="bottom"/>
          </w:tcPr>
          <w:p w14:paraId="69FCDFB1" w14:textId="77777777" w:rsidR="00EC0D2A" w:rsidRPr="00E056CA" w:rsidRDefault="00EC0D2A" w:rsidP="00B12048">
            <w:pPr>
              <w:spacing w:after="160"/>
              <w:rPr>
                <w:rFonts w:ascii="Arial" w:eastAsiaTheme="minorHAnsi" w:hAnsi="Arial" w:cs="Arial"/>
              </w:rPr>
            </w:pPr>
            <w:r w:rsidRPr="00E056CA">
              <w:rPr>
                <w:rFonts w:ascii="Arial" w:eastAsiaTheme="minorHAnsi" w:hAnsi="Arial" w:cs="Arial"/>
                <w:b/>
              </w:rPr>
              <w:t>Table 1. Characteristics of the banana plantations</w:t>
            </w:r>
          </w:p>
        </w:tc>
      </w:tr>
      <w:tr w:rsidR="00EC0D2A" w:rsidRPr="00E056CA" w14:paraId="5739B9CB" w14:textId="77777777" w:rsidTr="00B12048">
        <w:trPr>
          <w:gridAfter w:val="1"/>
          <w:wAfter w:w="98" w:type="dxa"/>
          <w:trHeight w:val="283"/>
        </w:trPr>
        <w:tc>
          <w:tcPr>
            <w:tcW w:w="2688" w:type="dxa"/>
            <w:gridSpan w:val="2"/>
            <w:vMerge w:val="restart"/>
            <w:tcBorders>
              <w:top w:val="single" w:sz="4" w:space="0" w:color="auto"/>
              <w:left w:val="nil"/>
              <w:bottom w:val="nil"/>
              <w:right w:val="nil"/>
            </w:tcBorders>
            <w:shd w:val="clear" w:color="auto" w:fill="auto"/>
            <w:noWrap/>
            <w:vAlign w:val="bottom"/>
            <w:hideMark/>
          </w:tcPr>
          <w:p w14:paraId="1EADB5A0" w14:textId="77777777" w:rsidR="00EC0D2A" w:rsidRPr="00E056CA" w:rsidRDefault="00EC0D2A" w:rsidP="00B12048">
            <w:pPr>
              <w:rPr>
                <w:rFonts w:ascii="Arial" w:hAnsi="Arial" w:cs="Arial"/>
              </w:rPr>
            </w:pPr>
            <w:r w:rsidRPr="00E056CA">
              <w:rPr>
                <w:rFonts w:ascii="Arial" w:hAnsi="Arial" w:cs="Arial"/>
              </w:rPr>
              <w:t>Characteristics</w:t>
            </w:r>
          </w:p>
          <w:p w14:paraId="091D7CB1" w14:textId="77777777" w:rsidR="00EC0D2A" w:rsidRPr="00E056CA" w:rsidRDefault="00EC0D2A" w:rsidP="00B12048">
            <w:pPr>
              <w:rPr>
                <w:rFonts w:ascii="Arial" w:hAnsi="Arial" w:cs="Arial"/>
              </w:rPr>
            </w:pPr>
          </w:p>
          <w:p w14:paraId="4B45434E" w14:textId="77777777" w:rsidR="00EC0D2A" w:rsidRPr="00E056CA" w:rsidRDefault="00EC0D2A" w:rsidP="00B12048">
            <w:pPr>
              <w:rPr>
                <w:rFonts w:ascii="Arial" w:hAnsi="Arial" w:cs="Arial"/>
              </w:rPr>
            </w:pPr>
          </w:p>
          <w:p w14:paraId="3B33D93C" w14:textId="77777777" w:rsidR="00EC0D2A" w:rsidRPr="00E056CA" w:rsidRDefault="00EC0D2A" w:rsidP="00B12048">
            <w:pPr>
              <w:rPr>
                <w:rFonts w:ascii="Arial" w:hAnsi="Arial" w:cs="Arial"/>
              </w:rPr>
            </w:pPr>
          </w:p>
        </w:tc>
        <w:tc>
          <w:tcPr>
            <w:tcW w:w="6286" w:type="dxa"/>
            <w:gridSpan w:val="11"/>
            <w:tcBorders>
              <w:top w:val="single" w:sz="4" w:space="0" w:color="auto"/>
              <w:left w:val="nil"/>
              <w:bottom w:val="single" w:sz="4" w:space="0" w:color="auto"/>
              <w:right w:val="nil"/>
            </w:tcBorders>
            <w:shd w:val="clear" w:color="auto" w:fill="auto"/>
            <w:noWrap/>
            <w:vAlign w:val="bottom"/>
            <w:hideMark/>
          </w:tcPr>
          <w:p w14:paraId="4F219ABA" w14:textId="77777777" w:rsidR="00EC0D2A" w:rsidRPr="00E056CA" w:rsidRDefault="00EC0D2A" w:rsidP="00B12048">
            <w:pPr>
              <w:jc w:val="center"/>
              <w:rPr>
                <w:rFonts w:ascii="Arial" w:hAnsi="Arial" w:cs="Arial"/>
              </w:rPr>
            </w:pPr>
            <w:r w:rsidRPr="00E056CA">
              <w:rPr>
                <w:rFonts w:ascii="Arial" w:hAnsi="Arial" w:cs="Arial"/>
              </w:rPr>
              <w:t>Sites</w:t>
            </w:r>
          </w:p>
        </w:tc>
      </w:tr>
      <w:tr w:rsidR="00EC0D2A" w:rsidRPr="00E056CA" w14:paraId="6EB0EF3F" w14:textId="77777777" w:rsidTr="00B12048">
        <w:trPr>
          <w:gridAfter w:val="1"/>
          <w:wAfter w:w="98" w:type="dxa"/>
          <w:trHeight w:val="298"/>
        </w:trPr>
        <w:tc>
          <w:tcPr>
            <w:tcW w:w="2688" w:type="dxa"/>
            <w:gridSpan w:val="2"/>
            <w:vMerge/>
            <w:tcBorders>
              <w:top w:val="nil"/>
              <w:left w:val="nil"/>
              <w:bottom w:val="nil"/>
              <w:right w:val="nil"/>
            </w:tcBorders>
            <w:vAlign w:val="center"/>
            <w:hideMark/>
          </w:tcPr>
          <w:p w14:paraId="5C9993FC" w14:textId="77777777" w:rsidR="00EC0D2A" w:rsidRPr="00E056CA" w:rsidRDefault="00EC0D2A" w:rsidP="00B12048">
            <w:pPr>
              <w:rPr>
                <w:rFonts w:ascii="Arial" w:hAnsi="Arial" w:cs="Arial"/>
              </w:rPr>
            </w:pPr>
          </w:p>
        </w:tc>
        <w:tc>
          <w:tcPr>
            <w:tcW w:w="2002" w:type="dxa"/>
            <w:gridSpan w:val="3"/>
            <w:tcBorders>
              <w:top w:val="single" w:sz="4" w:space="0" w:color="auto"/>
              <w:left w:val="nil"/>
              <w:bottom w:val="single" w:sz="4" w:space="0" w:color="auto"/>
              <w:right w:val="nil"/>
            </w:tcBorders>
            <w:shd w:val="clear" w:color="auto" w:fill="auto"/>
            <w:noWrap/>
            <w:vAlign w:val="bottom"/>
            <w:hideMark/>
          </w:tcPr>
          <w:p w14:paraId="0ACF1253" w14:textId="77777777" w:rsidR="00EC0D2A" w:rsidRPr="00E056CA" w:rsidRDefault="00EC0D2A" w:rsidP="00B12048">
            <w:pPr>
              <w:jc w:val="center"/>
              <w:rPr>
                <w:rFonts w:ascii="Arial" w:hAnsi="Arial" w:cs="Arial"/>
              </w:rPr>
            </w:pPr>
            <w:r w:rsidRPr="00E056CA">
              <w:rPr>
                <w:rFonts w:ascii="Arial" w:hAnsi="Arial" w:cs="Arial"/>
              </w:rPr>
              <w:t>Zone 1</w:t>
            </w:r>
          </w:p>
        </w:tc>
        <w:tc>
          <w:tcPr>
            <w:tcW w:w="2140" w:type="dxa"/>
            <w:gridSpan w:val="4"/>
            <w:tcBorders>
              <w:top w:val="single" w:sz="4" w:space="0" w:color="auto"/>
              <w:left w:val="nil"/>
              <w:bottom w:val="single" w:sz="4" w:space="0" w:color="auto"/>
              <w:right w:val="nil"/>
            </w:tcBorders>
            <w:shd w:val="clear" w:color="auto" w:fill="auto"/>
            <w:noWrap/>
            <w:vAlign w:val="bottom"/>
            <w:hideMark/>
          </w:tcPr>
          <w:p w14:paraId="44FEC395" w14:textId="77777777" w:rsidR="00EC0D2A" w:rsidRPr="00E056CA" w:rsidRDefault="00EC0D2A" w:rsidP="00B12048">
            <w:pPr>
              <w:jc w:val="center"/>
              <w:rPr>
                <w:rFonts w:ascii="Arial" w:hAnsi="Arial" w:cs="Arial"/>
              </w:rPr>
            </w:pPr>
            <w:r w:rsidRPr="00E056CA">
              <w:rPr>
                <w:rFonts w:ascii="Arial" w:hAnsi="Arial" w:cs="Arial"/>
              </w:rPr>
              <w:t>Zone 2</w:t>
            </w:r>
          </w:p>
        </w:tc>
        <w:tc>
          <w:tcPr>
            <w:tcW w:w="2144" w:type="dxa"/>
            <w:gridSpan w:val="4"/>
            <w:tcBorders>
              <w:top w:val="single" w:sz="4" w:space="0" w:color="auto"/>
              <w:left w:val="nil"/>
              <w:bottom w:val="single" w:sz="4" w:space="0" w:color="auto"/>
              <w:right w:val="nil"/>
            </w:tcBorders>
            <w:shd w:val="clear" w:color="auto" w:fill="auto"/>
            <w:noWrap/>
            <w:vAlign w:val="bottom"/>
            <w:hideMark/>
          </w:tcPr>
          <w:p w14:paraId="7CA20544" w14:textId="77777777" w:rsidR="00EC0D2A" w:rsidRPr="00E056CA" w:rsidRDefault="00EC0D2A" w:rsidP="00B12048">
            <w:pPr>
              <w:jc w:val="center"/>
              <w:rPr>
                <w:rFonts w:ascii="Arial" w:hAnsi="Arial" w:cs="Arial"/>
              </w:rPr>
            </w:pPr>
            <w:r w:rsidRPr="00E056CA">
              <w:rPr>
                <w:rFonts w:ascii="Arial" w:hAnsi="Arial" w:cs="Arial"/>
              </w:rPr>
              <w:t>Zone 3</w:t>
            </w:r>
          </w:p>
        </w:tc>
      </w:tr>
      <w:tr w:rsidR="00EC0D2A" w:rsidRPr="00E056CA" w14:paraId="7425F85E" w14:textId="77777777" w:rsidTr="00B12048">
        <w:trPr>
          <w:trHeight w:val="298"/>
        </w:trPr>
        <w:tc>
          <w:tcPr>
            <w:tcW w:w="2688" w:type="dxa"/>
            <w:gridSpan w:val="2"/>
            <w:vMerge/>
            <w:tcBorders>
              <w:top w:val="single" w:sz="4" w:space="0" w:color="auto"/>
              <w:left w:val="nil"/>
              <w:bottom w:val="single" w:sz="4" w:space="0" w:color="auto"/>
              <w:right w:val="nil"/>
            </w:tcBorders>
            <w:vAlign w:val="center"/>
            <w:hideMark/>
          </w:tcPr>
          <w:p w14:paraId="14D7334F" w14:textId="77777777" w:rsidR="00EC0D2A" w:rsidRPr="00E056CA" w:rsidRDefault="00EC0D2A" w:rsidP="00B12048">
            <w:pPr>
              <w:rPr>
                <w:rFonts w:ascii="Arial" w:hAnsi="Arial" w:cs="Arial"/>
              </w:rPr>
            </w:pPr>
          </w:p>
        </w:tc>
        <w:tc>
          <w:tcPr>
            <w:tcW w:w="714" w:type="dxa"/>
            <w:tcBorders>
              <w:top w:val="single" w:sz="4" w:space="0" w:color="auto"/>
              <w:left w:val="nil"/>
              <w:bottom w:val="single" w:sz="4" w:space="0" w:color="auto"/>
              <w:right w:val="nil"/>
            </w:tcBorders>
            <w:shd w:val="clear" w:color="auto" w:fill="auto"/>
            <w:noWrap/>
            <w:vAlign w:val="center"/>
            <w:hideMark/>
          </w:tcPr>
          <w:p w14:paraId="1ED81513" w14:textId="77777777" w:rsidR="00EC0D2A" w:rsidRPr="00E056CA" w:rsidRDefault="00EC0D2A" w:rsidP="00B12048">
            <w:pPr>
              <w:jc w:val="center"/>
              <w:rPr>
                <w:rFonts w:ascii="Arial" w:hAnsi="Arial" w:cs="Arial"/>
              </w:rPr>
            </w:pPr>
            <w:r w:rsidRPr="00E056CA">
              <w:rPr>
                <w:rFonts w:ascii="Arial" w:hAnsi="Arial" w:cs="Arial"/>
              </w:rPr>
              <w:t>Ban 1</w:t>
            </w:r>
          </w:p>
        </w:tc>
        <w:tc>
          <w:tcPr>
            <w:tcW w:w="709" w:type="dxa"/>
            <w:tcBorders>
              <w:top w:val="single" w:sz="4" w:space="0" w:color="auto"/>
              <w:left w:val="nil"/>
              <w:bottom w:val="single" w:sz="4" w:space="0" w:color="auto"/>
              <w:right w:val="nil"/>
            </w:tcBorders>
            <w:shd w:val="clear" w:color="auto" w:fill="auto"/>
            <w:noWrap/>
            <w:vAlign w:val="center"/>
            <w:hideMark/>
          </w:tcPr>
          <w:p w14:paraId="62AD364B" w14:textId="77777777" w:rsidR="00EC0D2A" w:rsidRPr="00E056CA" w:rsidRDefault="00EC0D2A" w:rsidP="00B12048">
            <w:pPr>
              <w:jc w:val="center"/>
              <w:rPr>
                <w:rFonts w:ascii="Arial" w:hAnsi="Arial" w:cs="Arial"/>
              </w:rPr>
            </w:pPr>
            <w:r w:rsidRPr="00E056CA">
              <w:rPr>
                <w:rFonts w:ascii="Arial" w:hAnsi="Arial" w:cs="Arial"/>
              </w:rPr>
              <w:t>Ban 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08C486" w14:textId="77777777" w:rsidR="00EC0D2A" w:rsidRPr="00E056CA" w:rsidRDefault="00EC0D2A" w:rsidP="00B12048">
            <w:pPr>
              <w:jc w:val="center"/>
              <w:rPr>
                <w:rFonts w:ascii="Arial" w:hAnsi="Arial" w:cs="Arial"/>
              </w:rPr>
            </w:pPr>
            <w:r w:rsidRPr="00E056CA">
              <w:rPr>
                <w:rFonts w:ascii="Arial" w:hAnsi="Arial" w:cs="Arial"/>
              </w:rPr>
              <w:t>Ban 3</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2D680406" w14:textId="77777777" w:rsidR="00EC0D2A" w:rsidRPr="00E056CA" w:rsidRDefault="00EC0D2A" w:rsidP="00B12048">
            <w:pPr>
              <w:jc w:val="center"/>
              <w:rPr>
                <w:rFonts w:ascii="Arial" w:hAnsi="Arial" w:cs="Arial"/>
              </w:rPr>
            </w:pPr>
            <w:r w:rsidRPr="00E056CA">
              <w:rPr>
                <w:rFonts w:ascii="Arial" w:hAnsi="Arial" w:cs="Arial"/>
              </w:rPr>
              <w:t>Ban 1</w:t>
            </w:r>
          </w:p>
        </w:tc>
        <w:tc>
          <w:tcPr>
            <w:tcW w:w="708" w:type="dxa"/>
            <w:tcBorders>
              <w:top w:val="single" w:sz="4" w:space="0" w:color="auto"/>
              <w:left w:val="nil"/>
              <w:bottom w:val="single" w:sz="4" w:space="0" w:color="auto"/>
              <w:right w:val="nil"/>
            </w:tcBorders>
            <w:shd w:val="clear" w:color="auto" w:fill="auto"/>
            <w:noWrap/>
            <w:vAlign w:val="center"/>
            <w:hideMark/>
          </w:tcPr>
          <w:p w14:paraId="0A6F2EA1" w14:textId="77777777" w:rsidR="00EC0D2A" w:rsidRPr="00E056CA" w:rsidRDefault="00EC0D2A" w:rsidP="00B12048">
            <w:pPr>
              <w:jc w:val="center"/>
              <w:rPr>
                <w:rFonts w:ascii="Arial" w:hAnsi="Arial" w:cs="Arial"/>
              </w:rPr>
            </w:pPr>
            <w:r w:rsidRPr="00E056CA">
              <w:rPr>
                <w:rFonts w:ascii="Arial" w:hAnsi="Arial" w:cs="Arial"/>
              </w:rPr>
              <w:t>Ban 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5C7ECC" w14:textId="77777777" w:rsidR="00EC0D2A" w:rsidRPr="00E056CA" w:rsidRDefault="00EC0D2A" w:rsidP="00B12048">
            <w:pPr>
              <w:jc w:val="center"/>
              <w:rPr>
                <w:rFonts w:ascii="Arial" w:hAnsi="Arial" w:cs="Arial"/>
              </w:rPr>
            </w:pPr>
            <w:r w:rsidRPr="00E056CA">
              <w:rPr>
                <w:rFonts w:ascii="Arial" w:hAnsi="Arial" w:cs="Arial"/>
              </w:rPr>
              <w:t>Ban 3</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05794DAD" w14:textId="77777777" w:rsidR="00EC0D2A" w:rsidRPr="00E056CA" w:rsidRDefault="00EC0D2A" w:rsidP="00B12048">
            <w:pPr>
              <w:jc w:val="center"/>
              <w:rPr>
                <w:rFonts w:ascii="Arial" w:hAnsi="Arial" w:cs="Arial"/>
              </w:rPr>
            </w:pPr>
            <w:r w:rsidRPr="00E056CA">
              <w:rPr>
                <w:rFonts w:ascii="Arial" w:hAnsi="Arial" w:cs="Arial"/>
              </w:rPr>
              <w:t>Ban 1</w:t>
            </w:r>
          </w:p>
        </w:tc>
        <w:tc>
          <w:tcPr>
            <w:tcW w:w="709" w:type="dxa"/>
            <w:tcBorders>
              <w:top w:val="single" w:sz="4" w:space="0" w:color="auto"/>
              <w:left w:val="nil"/>
              <w:bottom w:val="single" w:sz="4" w:space="0" w:color="auto"/>
              <w:right w:val="nil"/>
            </w:tcBorders>
            <w:shd w:val="clear" w:color="auto" w:fill="auto"/>
            <w:noWrap/>
            <w:vAlign w:val="center"/>
            <w:hideMark/>
          </w:tcPr>
          <w:p w14:paraId="19A5991A" w14:textId="77777777" w:rsidR="00EC0D2A" w:rsidRPr="00E056CA" w:rsidRDefault="00EC0D2A" w:rsidP="00B12048">
            <w:pPr>
              <w:jc w:val="center"/>
              <w:rPr>
                <w:rFonts w:ascii="Arial" w:hAnsi="Arial" w:cs="Arial"/>
              </w:rPr>
            </w:pPr>
            <w:r w:rsidRPr="00E056CA">
              <w:rPr>
                <w:rFonts w:ascii="Arial" w:hAnsi="Arial" w:cs="Arial"/>
              </w:rPr>
              <w:t>Ban 2</w:t>
            </w:r>
          </w:p>
        </w:tc>
        <w:tc>
          <w:tcPr>
            <w:tcW w:w="708" w:type="dxa"/>
            <w:gridSpan w:val="2"/>
            <w:tcBorders>
              <w:top w:val="single" w:sz="4" w:space="0" w:color="auto"/>
              <w:left w:val="nil"/>
              <w:bottom w:val="single" w:sz="4" w:space="0" w:color="auto"/>
              <w:right w:val="nil"/>
            </w:tcBorders>
            <w:shd w:val="clear" w:color="auto" w:fill="auto"/>
            <w:noWrap/>
            <w:vAlign w:val="center"/>
            <w:hideMark/>
          </w:tcPr>
          <w:p w14:paraId="00EF3737" w14:textId="77777777" w:rsidR="00EC0D2A" w:rsidRPr="00E056CA" w:rsidRDefault="00EC0D2A" w:rsidP="00B12048">
            <w:pPr>
              <w:jc w:val="center"/>
              <w:rPr>
                <w:rFonts w:ascii="Arial" w:hAnsi="Arial" w:cs="Arial"/>
              </w:rPr>
            </w:pPr>
            <w:r w:rsidRPr="00E056CA">
              <w:rPr>
                <w:rFonts w:ascii="Arial" w:hAnsi="Arial" w:cs="Arial"/>
              </w:rPr>
              <w:t>Ban 3</w:t>
            </w:r>
          </w:p>
        </w:tc>
      </w:tr>
      <w:tr w:rsidR="00EC0D2A" w:rsidRPr="00E056CA" w14:paraId="12BEC4EE" w14:textId="77777777" w:rsidTr="00B12048">
        <w:trPr>
          <w:trHeight w:val="298"/>
        </w:trPr>
        <w:tc>
          <w:tcPr>
            <w:tcW w:w="2542" w:type="dxa"/>
            <w:tcBorders>
              <w:top w:val="single" w:sz="4" w:space="0" w:color="auto"/>
              <w:left w:val="nil"/>
              <w:bottom w:val="nil"/>
              <w:right w:val="nil"/>
            </w:tcBorders>
            <w:shd w:val="clear" w:color="auto" w:fill="auto"/>
            <w:noWrap/>
            <w:vAlign w:val="bottom"/>
            <w:hideMark/>
          </w:tcPr>
          <w:p w14:paraId="6FB6219D" w14:textId="77777777" w:rsidR="00EC0D2A" w:rsidRPr="00E056CA" w:rsidRDefault="00EC0D2A" w:rsidP="00B12048">
            <w:pPr>
              <w:rPr>
                <w:rFonts w:ascii="Arial" w:hAnsi="Arial" w:cs="Arial"/>
              </w:rPr>
            </w:pPr>
            <w:r w:rsidRPr="00E056CA">
              <w:rPr>
                <w:rFonts w:ascii="Arial" w:hAnsi="Arial" w:cs="Arial"/>
              </w:rPr>
              <w:t>Relief</w:t>
            </w:r>
          </w:p>
        </w:tc>
        <w:tc>
          <w:tcPr>
            <w:tcW w:w="146" w:type="dxa"/>
            <w:tcBorders>
              <w:top w:val="single" w:sz="4" w:space="0" w:color="auto"/>
              <w:left w:val="nil"/>
              <w:bottom w:val="nil"/>
              <w:right w:val="nil"/>
            </w:tcBorders>
            <w:shd w:val="clear" w:color="auto" w:fill="auto"/>
            <w:noWrap/>
            <w:vAlign w:val="bottom"/>
            <w:hideMark/>
          </w:tcPr>
          <w:p w14:paraId="393465F8" w14:textId="77777777" w:rsidR="00EC0D2A" w:rsidRPr="00E056CA" w:rsidRDefault="00EC0D2A" w:rsidP="00B12048">
            <w:pPr>
              <w:rPr>
                <w:rFonts w:ascii="Arial" w:hAnsi="Arial" w:cs="Arial"/>
              </w:rPr>
            </w:pPr>
          </w:p>
        </w:tc>
        <w:tc>
          <w:tcPr>
            <w:tcW w:w="714" w:type="dxa"/>
            <w:tcBorders>
              <w:top w:val="single" w:sz="4" w:space="0" w:color="auto"/>
              <w:left w:val="nil"/>
              <w:bottom w:val="nil"/>
              <w:right w:val="nil"/>
            </w:tcBorders>
            <w:shd w:val="clear" w:color="auto" w:fill="auto"/>
            <w:noWrap/>
            <w:vAlign w:val="center"/>
            <w:hideMark/>
          </w:tcPr>
          <w:p w14:paraId="2A389E28"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59182DCF" w14:textId="77777777" w:rsidR="00EC0D2A" w:rsidRPr="00E056CA" w:rsidRDefault="00EC0D2A" w:rsidP="00B12048">
            <w:pPr>
              <w:jc w:val="center"/>
              <w:rPr>
                <w:rFonts w:ascii="Arial" w:hAnsi="Arial" w:cs="Arial"/>
              </w:rPr>
            </w:pPr>
          </w:p>
        </w:tc>
        <w:tc>
          <w:tcPr>
            <w:tcW w:w="709" w:type="dxa"/>
            <w:gridSpan w:val="2"/>
            <w:tcBorders>
              <w:top w:val="single" w:sz="4" w:space="0" w:color="auto"/>
              <w:left w:val="nil"/>
              <w:bottom w:val="nil"/>
              <w:right w:val="nil"/>
            </w:tcBorders>
            <w:shd w:val="clear" w:color="auto" w:fill="auto"/>
            <w:noWrap/>
            <w:vAlign w:val="center"/>
            <w:hideMark/>
          </w:tcPr>
          <w:p w14:paraId="0FA250C5"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61013EA0" w14:textId="77777777" w:rsidR="00EC0D2A" w:rsidRPr="00E056CA" w:rsidRDefault="00EC0D2A" w:rsidP="00B12048">
            <w:pPr>
              <w:jc w:val="center"/>
              <w:rPr>
                <w:rFonts w:ascii="Arial" w:hAnsi="Arial" w:cs="Arial"/>
              </w:rPr>
            </w:pPr>
          </w:p>
        </w:tc>
        <w:tc>
          <w:tcPr>
            <w:tcW w:w="708" w:type="dxa"/>
            <w:tcBorders>
              <w:top w:val="single" w:sz="4" w:space="0" w:color="auto"/>
              <w:left w:val="nil"/>
              <w:bottom w:val="nil"/>
              <w:right w:val="nil"/>
            </w:tcBorders>
            <w:shd w:val="clear" w:color="auto" w:fill="auto"/>
            <w:noWrap/>
            <w:vAlign w:val="center"/>
            <w:hideMark/>
          </w:tcPr>
          <w:p w14:paraId="07CC6EA6" w14:textId="77777777" w:rsidR="00EC0D2A" w:rsidRPr="00E056CA" w:rsidRDefault="00EC0D2A" w:rsidP="00B12048">
            <w:pPr>
              <w:jc w:val="center"/>
              <w:rPr>
                <w:rFonts w:ascii="Arial" w:hAnsi="Arial" w:cs="Arial"/>
              </w:rPr>
            </w:pPr>
          </w:p>
        </w:tc>
        <w:tc>
          <w:tcPr>
            <w:tcW w:w="709" w:type="dxa"/>
            <w:gridSpan w:val="2"/>
            <w:tcBorders>
              <w:top w:val="single" w:sz="4" w:space="0" w:color="auto"/>
              <w:left w:val="nil"/>
              <w:bottom w:val="nil"/>
              <w:right w:val="nil"/>
            </w:tcBorders>
            <w:shd w:val="clear" w:color="auto" w:fill="auto"/>
            <w:noWrap/>
            <w:vAlign w:val="center"/>
            <w:hideMark/>
          </w:tcPr>
          <w:p w14:paraId="48BD86B5"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29E5B4A2"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6C4F6D63" w14:textId="77777777" w:rsidR="00EC0D2A" w:rsidRPr="00E056CA" w:rsidRDefault="00EC0D2A" w:rsidP="00B12048">
            <w:pPr>
              <w:jc w:val="center"/>
              <w:rPr>
                <w:rFonts w:ascii="Arial" w:hAnsi="Arial" w:cs="Arial"/>
              </w:rPr>
            </w:pPr>
          </w:p>
        </w:tc>
        <w:tc>
          <w:tcPr>
            <w:tcW w:w="708" w:type="dxa"/>
            <w:gridSpan w:val="2"/>
            <w:tcBorders>
              <w:top w:val="single" w:sz="4" w:space="0" w:color="auto"/>
              <w:left w:val="nil"/>
              <w:bottom w:val="nil"/>
              <w:right w:val="nil"/>
            </w:tcBorders>
            <w:shd w:val="clear" w:color="auto" w:fill="auto"/>
            <w:noWrap/>
            <w:vAlign w:val="center"/>
            <w:hideMark/>
          </w:tcPr>
          <w:p w14:paraId="3E245432" w14:textId="77777777" w:rsidR="00EC0D2A" w:rsidRPr="00E056CA" w:rsidRDefault="00EC0D2A" w:rsidP="00B12048">
            <w:pPr>
              <w:jc w:val="center"/>
              <w:rPr>
                <w:rFonts w:ascii="Arial" w:hAnsi="Arial" w:cs="Arial"/>
              </w:rPr>
            </w:pPr>
          </w:p>
        </w:tc>
      </w:tr>
      <w:tr w:rsidR="00EC0D2A" w:rsidRPr="00E056CA" w14:paraId="1393C058" w14:textId="77777777" w:rsidTr="00B12048">
        <w:trPr>
          <w:trHeight w:val="227"/>
        </w:trPr>
        <w:tc>
          <w:tcPr>
            <w:tcW w:w="2542" w:type="dxa"/>
            <w:tcBorders>
              <w:top w:val="nil"/>
              <w:left w:val="nil"/>
              <w:bottom w:val="nil"/>
              <w:right w:val="nil"/>
            </w:tcBorders>
            <w:shd w:val="clear" w:color="auto" w:fill="auto"/>
            <w:noWrap/>
            <w:vAlign w:val="bottom"/>
            <w:hideMark/>
          </w:tcPr>
          <w:p w14:paraId="3B958BDE" w14:textId="77777777" w:rsidR="00EC0D2A" w:rsidRPr="00E056CA" w:rsidRDefault="00EC0D2A" w:rsidP="00B12048">
            <w:pPr>
              <w:ind w:left="492"/>
              <w:rPr>
                <w:rFonts w:ascii="Arial" w:hAnsi="Arial" w:cs="Arial"/>
              </w:rPr>
            </w:pPr>
            <w:r w:rsidRPr="00E056CA">
              <w:rPr>
                <w:rFonts w:ascii="Arial" w:hAnsi="Arial" w:cs="Arial"/>
              </w:rPr>
              <w:t>flat</w:t>
            </w:r>
          </w:p>
        </w:tc>
        <w:tc>
          <w:tcPr>
            <w:tcW w:w="146" w:type="dxa"/>
            <w:tcBorders>
              <w:top w:val="nil"/>
              <w:left w:val="nil"/>
              <w:bottom w:val="nil"/>
              <w:right w:val="nil"/>
            </w:tcBorders>
            <w:shd w:val="clear" w:color="auto" w:fill="auto"/>
            <w:noWrap/>
            <w:vAlign w:val="bottom"/>
            <w:hideMark/>
          </w:tcPr>
          <w:p w14:paraId="7323A055"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38CAD12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57C734D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043DEC0"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6C524C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24207C2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0D487F5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14956B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591645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15C3CCC8"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08D01D46" w14:textId="77777777" w:rsidTr="00B12048">
        <w:trPr>
          <w:trHeight w:val="227"/>
        </w:trPr>
        <w:tc>
          <w:tcPr>
            <w:tcW w:w="2688" w:type="dxa"/>
            <w:gridSpan w:val="2"/>
            <w:tcBorders>
              <w:top w:val="nil"/>
              <w:left w:val="nil"/>
              <w:bottom w:val="nil"/>
              <w:right w:val="nil"/>
            </w:tcBorders>
            <w:shd w:val="clear" w:color="auto" w:fill="auto"/>
            <w:noWrap/>
            <w:vAlign w:val="bottom"/>
            <w:hideMark/>
          </w:tcPr>
          <w:p w14:paraId="26469F7A" w14:textId="77777777" w:rsidR="00EC0D2A" w:rsidRPr="00E056CA" w:rsidRDefault="00EC0D2A" w:rsidP="00B12048">
            <w:pPr>
              <w:ind w:left="492"/>
              <w:rPr>
                <w:rFonts w:ascii="Arial" w:hAnsi="Arial" w:cs="Arial"/>
              </w:rPr>
            </w:pPr>
            <w:r w:rsidRPr="00E056CA">
              <w:rPr>
                <w:rFonts w:ascii="Arial" w:hAnsi="Arial" w:cs="Arial"/>
              </w:rPr>
              <w:t>moderately flat</w:t>
            </w:r>
          </w:p>
        </w:tc>
        <w:tc>
          <w:tcPr>
            <w:tcW w:w="714" w:type="dxa"/>
            <w:tcBorders>
              <w:top w:val="nil"/>
              <w:left w:val="nil"/>
              <w:bottom w:val="nil"/>
              <w:right w:val="nil"/>
            </w:tcBorders>
            <w:shd w:val="clear" w:color="auto" w:fill="auto"/>
            <w:noWrap/>
            <w:vAlign w:val="center"/>
            <w:hideMark/>
          </w:tcPr>
          <w:p w14:paraId="7E60C4F0"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1701F2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2568E215"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3B6063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3919238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473D63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AECF6D5"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FC62BD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608C7E24"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314E30B2" w14:textId="77777777" w:rsidTr="00B12048">
        <w:trPr>
          <w:trHeight w:val="227"/>
        </w:trPr>
        <w:tc>
          <w:tcPr>
            <w:tcW w:w="2542" w:type="dxa"/>
            <w:tcBorders>
              <w:top w:val="nil"/>
              <w:left w:val="nil"/>
              <w:bottom w:val="nil"/>
              <w:right w:val="nil"/>
            </w:tcBorders>
            <w:shd w:val="clear" w:color="auto" w:fill="auto"/>
            <w:noWrap/>
            <w:vAlign w:val="bottom"/>
            <w:hideMark/>
          </w:tcPr>
          <w:p w14:paraId="32FFB303" w14:textId="77777777" w:rsidR="00EC0D2A" w:rsidRPr="00E056CA" w:rsidRDefault="00EC0D2A" w:rsidP="00B12048">
            <w:pPr>
              <w:ind w:left="492"/>
              <w:rPr>
                <w:rFonts w:ascii="Arial" w:hAnsi="Arial" w:cs="Arial"/>
              </w:rPr>
            </w:pPr>
            <w:r w:rsidRPr="00E056CA">
              <w:rPr>
                <w:rFonts w:ascii="Arial" w:hAnsi="Arial" w:cs="Arial"/>
              </w:rPr>
              <w:t>sloping</w:t>
            </w:r>
          </w:p>
        </w:tc>
        <w:tc>
          <w:tcPr>
            <w:tcW w:w="146" w:type="dxa"/>
            <w:tcBorders>
              <w:top w:val="nil"/>
              <w:left w:val="nil"/>
              <w:bottom w:val="nil"/>
              <w:right w:val="nil"/>
            </w:tcBorders>
            <w:shd w:val="clear" w:color="auto" w:fill="auto"/>
            <w:noWrap/>
            <w:vAlign w:val="bottom"/>
            <w:hideMark/>
          </w:tcPr>
          <w:p w14:paraId="168356DB"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47A7BE17"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9344A7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361A072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F916565"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27EBA1B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5A6E08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DFFD9E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B585F39"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2849C66E"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1A20D69D" w14:textId="77777777" w:rsidTr="00B12048">
        <w:trPr>
          <w:trHeight w:val="298"/>
        </w:trPr>
        <w:tc>
          <w:tcPr>
            <w:tcW w:w="2688" w:type="dxa"/>
            <w:gridSpan w:val="2"/>
            <w:tcBorders>
              <w:top w:val="nil"/>
              <w:left w:val="nil"/>
              <w:bottom w:val="nil"/>
              <w:right w:val="nil"/>
            </w:tcBorders>
            <w:shd w:val="clear" w:color="auto" w:fill="auto"/>
            <w:noWrap/>
            <w:vAlign w:val="bottom"/>
            <w:hideMark/>
          </w:tcPr>
          <w:p w14:paraId="1FAEE220" w14:textId="77777777" w:rsidR="00EC0D2A" w:rsidRPr="00E056CA" w:rsidRDefault="00EC0D2A" w:rsidP="00B12048">
            <w:pPr>
              <w:rPr>
                <w:rFonts w:ascii="Arial" w:hAnsi="Arial" w:cs="Arial"/>
              </w:rPr>
            </w:pPr>
            <w:r w:rsidRPr="00E056CA">
              <w:rPr>
                <w:rFonts w:ascii="Arial" w:hAnsi="Arial" w:cs="Arial"/>
              </w:rPr>
              <w:t>Leaf condition</w:t>
            </w:r>
          </w:p>
        </w:tc>
        <w:tc>
          <w:tcPr>
            <w:tcW w:w="714" w:type="dxa"/>
            <w:tcBorders>
              <w:top w:val="nil"/>
              <w:left w:val="nil"/>
              <w:bottom w:val="nil"/>
              <w:right w:val="nil"/>
            </w:tcBorders>
            <w:shd w:val="clear" w:color="auto" w:fill="auto"/>
            <w:noWrap/>
            <w:vAlign w:val="center"/>
            <w:hideMark/>
          </w:tcPr>
          <w:p w14:paraId="1325A7B7"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269FD2E7"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5C6A9CF7"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0114A0A7" w14:textId="77777777" w:rsidR="00EC0D2A" w:rsidRPr="00E056CA" w:rsidRDefault="00EC0D2A" w:rsidP="00B12048">
            <w:pPr>
              <w:jc w:val="center"/>
              <w:rPr>
                <w:rFonts w:ascii="Arial" w:hAnsi="Arial" w:cs="Arial"/>
              </w:rPr>
            </w:pPr>
          </w:p>
        </w:tc>
        <w:tc>
          <w:tcPr>
            <w:tcW w:w="708" w:type="dxa"/>
            <w:tcBorders>
              <w:top w:val="nil"/>
              <w:left w:val="nil"/>
              <w:bottom w:val="nil"/>
              <w:right w:val="nil"/>
            </w:tcBorders>
            <w:shd w:val="clear" w:color="auto" w:fill="auto"/>
            <w:noWrap/>
            <w:vAlign w:val="center"/>
            <w:hideMark/>
          </w:tcPr>
          <w:p w14:paraId="0F63CFE2"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032AC0D6"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1A348568"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6BEEB6B1" w14:textId="77777777" w:rsidR="00EC0D2A" w:rsidRPr="00E056CA" w:rsidRDefault="00EC0D2A" w:rsidP="00B12048">
            <w:pPr>
              <w:jc w:val="center"/>
              <w:rPr>
                <w:rFonts w:ascii="Arial" w:hAnsi="Arial" w:cs="Arial"/>
              </w:rPr>
            </w:pPr>
          </w:p>
        </w:tc>
        <w:tc>
          <w:tcPr>
            <w:tcW w:w="708" w:type="dxa"/>
            <w:gridSpan w:val="2"/>
            <w:tcBorders>
              <w:top w:val="nil"/>
              <w:left w:val="nil"/>
              <w:bottom w:val="nil"/>
              <w:right w:val="nil"/>
            </w:tcBorders>
            <w:shd w:val="clear" w:color="auto" w:fill="auto"/>
            <w:noWrap/>
            <w:vAlign w:val="center"/>
            <w:hideMark/>
          </w:tcPr>
          <w:p w14:paraId="3FE39D93" w14:textId="77777777" w:rsidR="00EC0D2A" w:rsidRPr="00E056CA" w:rsidRDefault="00EC0D2A" w:rsidP="00B12048">
            <w:pPr>
              <w:jc w:val="center"/>
              <w:rPr>
                <w:rFonts w:ascii="Arial" w:hAnsi="Arial" w:cs="Arial"/>
              </w:rPr>
            </w:pPr>
          </w:p>
        </w:tc>
      </w:tr>
      <w:tr w:rsidR="00EC0D2A" w:rsidRPr="00E056CA" w14:paraId="2AF3D2B2" w14:textId="77777777" w:rsidTr="00B12048">
        <w:trPr>
          <w:trHeight w:val="227"/>
        </w:trPr>
        <w:tc>
          <w:tcPr>
            <w:tcW w:w="2542" w:type="dxa"/>
            <w:tcBorders>
              <w:top w:val="nil"/>
              <w:left w:val="nil"/>
              <w:bottom w:val="nil"/>
              <w:right w:val="nil"/>
            </w:tcBorders>
            <w:shd w:val="clear" w:color="auto" w:fill="auto"/>
            <w:noWrap/>
            <w:vAlign w:val="bottom"/>
            <w:hideMark/>
          </w:tcPr>
          <w:p w14:paraId="78D60013" w14:textId="77777777" w:rsidR="00EC0D2A" w:rsidRPr="00E056CA" w:rsidRDefault="00EC0D2A" w:rsidP="00B12048">
            <w:pPr>
              <w:ind w:left="492"/>
              <w:rPr>
                <w:rFonts w:ascii="Arial" w:hAnsi="Arial" w:cs="Arial"/>
              </w:rPr>
            </w:pPr>
            <w:r w:rsidRPr="00E056CA">
              <w:rPr>
                <w:rFonts w:ascii="Arial" w:hAnsi="Arial" w:cs="Arial"/>
              </w:rPr>
              <w:t>yellowing</w:t>
            </w:r>
          </w:p>
        </w:tc>
        <w:tc>
          <w:tcPr>
            <w:tcW w:w="146" w:type="dxa"/>
            <w:tcBorders>
              <w:top w:val="nil"/>
              <w:left w:val="nil"/>
              <w:bottom w:val="nil"/>
              <w:right w:val="nil"/>
            </w:tcBorders>
            <w:shd w:val="clear" w:color="auto" w:fill="auto"/>
            <w:noWrap/>
            <w:vAlign w:val="bottom"/>
            <w:hideMark/>
          </w:tcPr>
          <w:p w14:paraId="44CDDE33" w14:textId="77777777" w:rsidR="00EC0D2A" w:rsidRPr="00E056CA" w:rsidRDefault="00EC0D2A" w:rsidP="00B12048">
            <w:pPr>
              <w:ind w:left="209"/>
              <w:rPr>
                <w:rFonts w:ascii="Arial" w:hAnsi="Arial" w:cs="Arial"/>
              </w:rPr>
            </w:pPr>
          </w:p>
        </w:tc>
        <w:tc>
          <w:tcPr>
            <w:tcW w:w="714" w:type="dxa"/>
            <w:tcBorders>
              <w:top w:val="nil"/>
              <w:left w:val="nil"/>
              <w:bottom w:val="nil"/>
              <w:right w:val="nil"/>
            </w:tcBorders>
            <w:shd w:val="clear" w:color="auto" w:fill="auto"/>
            <w:noWrap/>
            <w:vAlign w:val="center"/>
            <w:hideMark/>
          </w:tcPr>
          <w:p w14:paraId="28D229C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198F28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039C48CF"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DA1F00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6882640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6D43794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5091008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5CECDA7"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49B474DB"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57A22749" w14:textId="77777777" w:rsidTr="00B12048">
        <w:trPr>
          <w:trHeight w:val="227"/>
        </w:trPr>
        <w:tc>
          <w:tcPr>
            <w:tcW w:w="2542" w:type="dxa"/>
            <w:tcBorders>
              <w:top w:val="nil"/>
              <w:left w:val="nil"/>
              <w:bottom w:val="nil"/>
              <w:right w:val="nil"/>
            </w:tcBorders>
            <w:shd w:val="clear" w:color="auto" w:fill="auto"/>
            <w:noWrap/>
            <w:vAlign w:val="bottom"/>
            <w:hideMark/>
          </w:tcPr>
          <w:p w14:paraId="66E6C809" w14:textId="77777777" w:rsidR="00EC0D2A" w:rsidRPr="00E056CA" w:rsidRDefault="00EC0D2A" w:rsidP="00B12048">
            <w:pPr>
              <w:ind w:left="492"/>
              <w:rPr>
                <w:rFonts w:ascii="Arial" w:hAnsi="Arial" w:cs="Arial"/>
              </w:rPr>
            </w:pPr>
            <w:r w:rsidRPr="00E056CA">
              <w:rPr>
                <w:rFonts w:ascii="Arial" w:hAnsi="Arial" w:cs="Arial"/>
              </w:rPr>
              <w:t>green</w:t>
            </w:r>
          </w:p>
        </w:tc>
        <w:tc>
          <w:tcPr>
            <w:tcW w:w="146" w:type="dxa"/>
            <w:tcBorders>
              <w:top w:val="nil"/>
              <w:left w:val="nil"/>
              <w:bottom w:val="nil"/>
              <w:right w:val="nil"/>
            </w:tcBorders>
            <w:shd w:val="clear" w:color="auto" w:fill="auto"/>
            <w:noWrap/>
            <w:vAlign w:val="bottom"/>
            <w:hideMark/>
          </w:tcPr>
          <w:p w14:paraId="3E94E526" w14:textId="77777777" w:rsidR="00EC0D2A" w:rsidRPr="00E056CA" w:rsidRDefault="00EC0D2A" w:rsidP="00B12048">
            <w:pPr>
              <w:ind w:left="209"/>
              <w:rPr>
                <w:rFonts w:ascii="Arial" w:hAnsi="Arial" w:cs="Arial"/>
              </w:rPr>
            </w:pPr>
          </w:p>
        </w:tc>
        <w:tc>
          <w:tcPr>
            <w:tcW w:w="714" w:type="dxa"/>
            <w:tcBorders>
              <w:top w:val="nil"/>
              <w:left w:val="nil"/>
              <w:bottom w:val="nil"/>
              <w:right w:val="nil"/>
            </w:tcBorders>
            <w:shd w:val="clear" w:color="auto" w:fill="auto"/>
            <w:noWrap/>
            <w:vAlign w:val="center"/>
            <w:hideMark/>
          </w:tcPr>
          <w:p w14:paraId="7127C18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D37AF3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7C495E6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5B70FE0"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7AE8CD6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501DD29F"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325F9B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2E91D00"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440A3BBA"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7CDFC750" w14:textId="77777777" w:rsidTr="00B12048">
        <w:trPr>
          <w:trHeight w:val="227"/>
        </w:trPr>
        <w:tc>
          <w:tcPr>
            <w:tcW w:w="2688" w:type="dxa"/>
            <w:gridSpan w:val="2"/>
            <w:tcBorders>
              <w:top w:val="nil"/>
              <w:left w:val="nil"/>
              <w:bottom w:val="nil"/>
              <w:right w:val="nil"/>
            </w:tcBorders>
            <w:shd w:val="clear" w:color="auto" w:fill="auto"/>
            <w:noWrap/>
            <w:vAlign w:val="bottom"/>
            <w:hideMark/>
          </w:tcPr>
          <w:p w14:paraId="02CA0EC3" w14:textId="77777777" w:rsidR="00EC0D2A" w:rsidRPr="00E056CA" w:rsidRDefault="00EC0D2A" w:rsidP="00B12048">
            <w:pPr>
              <w:ind w:left="492"/>
              <w:rPr>
                <w:rFonts w:ascii="Arial" w:hAnsi="Arial" w:cs="Arial"/>
              </w:rPr>
            </w:pPr>
            <w:r w:rsidRPr="00E056CA">
              <w:rPr>
                <w:rFonts w:ascii="Arial" w:hAnsi="Arial" w:cs="Arial"/>
              </w:rPr>
              <w:t>black spots</w:t>
            </w:r>
          </w:p>
        </w:tc>
        <w:tc>
          <w:tcPr>
            <w:tcW w:w="714" w:type="dxa"/>
            <w:tcBorders>
              <w:top w:val="nil"/>
              <w:left w:val="nil"/>
              <w:bottom w:val="nil"/>
              <w:right w:val="nil"/>
            </w:tcBorders>
            <w:shd w:val="clear" w:color="auto" w:fill="auto"/>
            <w:noWrap/>
            <w:vAlign w:val="center"/>
            <w:hideMark/>
          </w:tcPr>
          <w:p w14:paraId="1CA5104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36D570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4B1322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CDD4D31"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00E740E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42B160D7"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9DCF52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CB6487E"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1807C365"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72A743C4" w14:textId="77777777" w:rsidTr="00B12048">
        <w:trPr>
          <w:trHeight w:val="298"/>
        </w:trPr>
        <w:tc>
          <w:tcPr>
            <w:tcW w:w="2688" w:type="dxa"/>
            <w:gridSpan w:val="2"/>
            <w:tcBorders>
              <w:top w:val="nil"/>
              <w:left w:val="nil"/>
              <w:bottom w:val="nil"/>
              <w:right w:val="nil"/>
            </w:tcBorders>
            <w:shd w:val="clear" w:color="auto" w:fill="auto"/>
            <w:noWrap/>
            <w:vAlign w:val="bottom"/>
            <w:hideMark/>
          </w:tcPr>
          <w:p w14:paraId="2FEE4F29" w14:textId="77777777" w:rsidR="00EC0D2A" w:rsidRPr="00E056CA" w:rsidRDefault="00EC0D2A" w:rsidP="00B12048">
            <w:pPr>
              <w:rPr>
                <w:rFonts w:ascii="Arial" w:hAnsi="Arial" w:cs="Arial"/>
              </w:rPr>
            </w:pPr>
            <w:r w:rsidRPr="00E056CA">
              <w:rPr>
                <w:rFonts w:ascii="Arial" w:hAnsi="Arial" w:cs="Arial"/>
              </w:rPr>
              <w:t>Type of cultivation</w:t>
            </w:r>
          </w:p>
        </w:tc>
        <w:tc>
          <w:tcPr>
            <w:tcW w:w="714" w:type="dxa"/>
            <w:tcBorders>
              <w:top w:val="nil"/>
              <w:left w:val="nil"/>
              <w:bottom w:val="nil"/>
              <w:right w:val="nil"/>
            </w:tcBorders>
            <w:shd w:val="clear" w:color="auto" w:fill="auto"/>
            <w:noWrap/>
            <w:vAlign w:val="center"/>
            <w:hideMark/>
          </w:tcPr>
          <w:p w14:paraId="645F9E8D"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43526C14"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4C090179"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108A605E" w14:textId="77777777" w:rsidR="00EC0D2A" w:rsidRPr="00E056CA" w:rsidRDefault="00EC0D2A" w:rsidP="00B12048">
            <w:pPr>
              <w:jc w:val="center"/>
              <w:rPr>
                <w:rFonts w:ascii="Arial" w:hAnsi="Arial" w:cs="Arial"/>
              </w:rPr>
            </w:pPr>
          </w:p>
        </w:tc>
        <w:tc>
          <w:tcPr>
            <w:tcW w:w="708" w:type="dxa"/>
            <w:tcBorders>
              <w:top w:val="nil"/>
              <w:left w:val="nil"/>
              <w:bottom w:val="nil"/>
              <w:right w:val="nil"/>
            </w:tcBorders>
            <w:shd w:val="clear" w:color="auto" w:fill="auto"/>
            <w:noWrap/>
            <w:vAlign w:val="center"/>
            <w:hideMark/>
          </w:tcPr>
          <w:p w14:paraId="279FAEB9"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33FEA801"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4B7FFC10"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07F5D984" w14:textId="77777777" w:rsidR="00EC0D2A" w:rsidRPr="00E056CA" w:rsidRDefault="00EC0D2A" w:rsidP="00B12048">
            <w:pPr>
              <w:jc w:val="center"/>
              <w:rPr>
                <w:rFonts w:ascii="Arial" w:hAnsi="Arial" w:cs="Arial"/>
              </w:rPr>
            </w:pPr>
          </w:p>
        </w:tc>
        <w:tc>
          <w:tcPr>
            <w:tcW w:w="708" w:type="dxa"/>
            <w:gridSpan w:val="2"/>
            <w:tcBorders>
              <w:top w:val="nil"/>
              <w:left w:val="nil"/>
              <w:bottom w:val="nil"/>
              <w:right w:val="nil"/>
            </w:tcBorders>
            <w:shd w:val="clear" w:color="auto" w:fill="auto"/>
            <w:noWrap/>
            <w:vAlign w:val="center"/>
            <w:hideMark/>
          </w:tcPr>
          <w:p w14:paraId="7DA65F69" w14:textId="77777777" w:rsidR="00EC0D2A" w:rsidRPr="00E056CA" w:rsidRDefault="00EC0D2A" w:rsidP="00B12048">
            <w:pPr>
              <w:jc w:val="center"/>
              <w:rPr>
                <w:rFonts w:ascii="Arial" w:hAnsi="Arial" w:cs="Arial"/>
              </w:rPr>
            </w:pPr>
          </w:p>
        </w:tc>
      </w:tr>
      <w:tr w:rsidR="00EC0D2A" w:rsidRPr="00E056CA" w14:paraId="495BB570" w14:textId="77777777" w:rsidTr="00B12048">
        <w:trPr>
          <w:trHeight w:val="227"/>
        </w:trPr>
        <w:tc>
          <w:tcPr>
            <w:tcW w:w="2542" w:type="dxa"/>
            <w:tcBorders>
              <w:top w:val="nil"/>
              <w:left w:val="nil"/>
              <w:bottom w:val="nil"/>
              <w:right w:val="nil"/>
            </w:tcBorders>
            <w:shd w:val="clear" w:color="auto" w:fill="auto"/>
            <w:noWrap/>
            <w:vAlign w:val="bottom"/>
            <w:hideMark/>
          </w:tcPr>
          <w:p w14:paraId="15DFA387" w14:textId="77777777" w:rsidR="00EC0D2A" w:rsidRPr="00E056CA" w:rsidRDefault="00EC0D2A" w:rsidP="00B12048">
            <w:pPr>
              <w:ind w:left="492"/>
              <w:rPr>
                <w:rFonts w:ascii="Arial" w:hAnsi="Arial" w:cs="Arial"/>
              </w:rPr>
            </w:pPr>
            <w:r w:rsidRPr="00E056CA">
              <w:rPr>
                <w:rFonts w:ascii="Arial" w:hAnsi="Arial" w:cs="Arial"/>
              </w:rPr>
              <w:t>primary crop</w:t>
            </w:r>
          </w:p>
        </w:tc>
        <w:tc>
          <w:tcPr>
            <w:tcW w:w="146" w:type="dxa"/>
            <w:tcBorders>
              <w:top w:val="nil"/>
              <w:left w:val="nil"/>
              <w:bottom w:val="nil"/>
              <w:right w:val="nil"/>
            </w:tcBorders>
            <w:shd w:val="clear" w:color="auto" w:fill="auto"/>
            <w:noWrap/>
            <w:vAlign w:val="bottom"/>
            <w:hideMark/>
          </w:tcPr>
          <w:p w14:paraId="3F91261E"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3E702FF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70EC826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3C5460D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C132E3C"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56E1746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223AC379"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369B3B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91FC374"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629A026B"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173FE3C4" w14:textId="77777777" w:rsidTr="00B12048">
        <w:trPr>
          <w:trHeight w:val="227"/>
        </w:trPr>
        <w:tc>
          <w:tcPr>
            <w:tcW w:w="2542" w:type="dxa"/>
            <w:tcBorders>
              <w:top w:val="nil"/>
              <w:left w:val="nil"/>
              <w:bottom w:val="nil"/>
              <w:right w:val="nil"/>
            </w:tcBorders>
            <w:shd w:val="clear" w:color="auto" w:fill="auto"/>
            <w:noWrap/>
            <w:vAlign w:val="bottom"/>
            <w:hideMark/>
          </w:tcPr>
          <w:p w14:paraId="5E4C591C" w14:textId="77777777" w:rsidR="00EC0D2A" w:rsidRPr="00E056CA" w:rsidRDefault="00EC0D2A" w:rsidP="00B12048">
            <w:pPr>
              <w:ind w:left="492"/>
              <w:rPr>
                <w:rFonts w:ascii="Arial" w:hAnsi="Arial" w:cs="Arial"/>
              </w:rPr>
            </w:pPr>
            <w:r w:rsidRPr="00E056CA">
              <w:rPr>
                <w:rFonts w:ascii="Arial" w:hAnsi="Arial" w:cs="Arial"/>
              </w:rPr>
              <w:t>secondary crop</w:t>
            </w:r>
          </w:p>
        </w:tc>
        <w:tc>
          <w:tcPr>
            <w:tcW w:w="146" w:type="dxa"/>
            <w:tcBorders>
              <w:top w:val="nil"/>
              <w:left w:val="nil"/>
              <w:bottom w:val="nil"/>
              <w:right w:val="nil"/>
            </w:tcBorders>
            <w:shd w:val="clear" w:color="auto" w:fill="auto"/>
            <w:noWrap/>
            <w:vAlign w:val="bottom"/>
            <w:hideMark/>
          </w:tcPr>
          <w:p w14:paraId="320375B1"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49C6DE1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D42190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BC7F0A0"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066E8FD"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67051AF5"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49E81C2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88D7E6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7380F84"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5CB7EE5A"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4DCD4FAB" w14:textId="77777777" w:rsidTr="00B12048">
        <w:trPr>
          <w:trHeight w:val="283"/>
        </w:trPr>
        <w:tc>
          <w:tcPr>
            <w:tcW w:w="2688" w:type="dxa"/>
            <w:gridSpan w:val="2"/>
            <w:tcBorders>
              <w:top w:val="nil"/>
              <w:left w:val="nil"/>
              <w:bottom w:val="nil"/>
              <w:right w:val="nil"/>
            </w:tcBorders>
            <w:shd w:val="clear" w:color="auto" w:fill="auto"/>
            <w:noWrap/>
            <w:vAlign w:val="bottom"/>
            <w:hideMark/>
          </w:tcPr>
          <w:p w14:paraId="09118D5B" w14:textId="77777777" w:rsidR="00EC0D2A" w:rsidRPr="00E056CA" w:rsidRDefault="00EC0D2A" w:rsidP="00B12048">
            <w:pPr>
              <w:rPr>
                <w:rFonts w:ascii="Arial" w:hAnsi="Arial" w:cs="Arial"/>
              </w:rPr>
            </w:pPr>
            <w:r w:rsidRPr="00E056CA">
              <w:rPr>
                <w:rFonts w:ascii="Arial" w:hAnsi="Arial" w:cs="Arial"/>
              </w:rPr>
              <w:t>Technical assistance</w:t>
            </w:r>
          </w:p>
        </w:tc>
        <w:tc>
          <w:tcPr>
            <w:tcW w:w="714" w:type="dxa"/>
            <w:tcBorders>
              <w:top w:val="nil"/>
              <w:left w:val="nil"/>
              <w:bottom w:val="nil"/>
              <w:right w:val="nil"/>
            </w:tcBorders>
            <w:shd w:val="clear" w:color="auto" w:fill="auto"/>
            <w:noWrap/>
            <w:vAlign w:val="center"/>
            <w:hideMark/>
          </w:tcPr>
          <w:p w14:paraId="0168838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18B612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7B1A35EF"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793FC5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43443DB1"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2BFF8FF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6428FF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29A7231"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3A1B8BC1"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308AF433" w14:textId="77777777" w:rsidTr="00B12048">
        <w:trPr>
          <w:trHeight w:val="283"/>
        </w:trPr>
        <w:tc>
          <w:tcPr>
            <w:tcW w:w="2542" w:type="dxa"/>
            <w:tcBorders>
              <w:top w:val="nil"/>
              <w:left w:val="nil"/>
              <w:bottom w:val="nil"/>
              <w:right w:val="nil"/>
            </w:tcBorders>
            <w:shd w:val="clear" w:color="auto" w:fill="auto"/>
            <w:noWrap/>
            <w:vAlign w:val="bottom"/>
            <w:hideMark/>
          </w:tcPr>
          <w:p w14:paraId="587623D1" w14:textId="77777777" w:rsidR="00EC0D2A" w:rsidRPr="00E056CA" w:rsidRDefault="00EC0D2A" w:rsidP="00B12048">
            <w:pPr>
              <w:rPr>
                <w:rFonts w:ascii="Arial" w:hAnsi="Arial" w:cs="Arial"/>
              </w:rPr>
            </w:pPr>
            <w:r w:rsidRPr="00E056CA">
              <w:rPr>
                <w:rFonts w:ascii="Arial" w:hAnsi="Arial" w:cs="Arial"/>
              </w:rPr>
              <w:t>Herbicide application</w:t>
            </w:r>
          </w:p>
        </w:tc>
        <w:tc>
          <w:tcPr>
            <w:tcW w:w="146" w:type="dxa"/>
            <w:tcBorders>
              <w:top w:val="nil"/>
              <w:left w:val="nil"/>
              <w:bottom w:val="nil"/>
              <w:right w:val="nil"/>
            </w:tcBorders>
            <w:shd w:val="clear" w:color="auto" w:fill="auto"/>
            <w:noWrap/>
            <w:vAlign w:val="bottom"/>
            <w:hideMark/>
          </w:tcPr>
          <w:p w14:paraId="4748FAD1"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55CB015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80013A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65FF5A8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0405A2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0FCFB96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2F095EF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58D17C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0D6E6CB"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2F60D2FD"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6B985E58" w14:textId="77777777" w:rsidTr="00B12048">
        <w:trPr>
          <w:trHeight w:val="283"/>
        </w:trPr>
        <w:tc>
          <w:tcPr>
            <w:tcW w:w="2542" w:type="dxa"/>
            <w:tcBorders>
              <w:top w:val="nil"/>
              <w:left w:val="nil"/>
              <w:bottom w:val="nil"/>
              <w:right w:val="nil"/>
            </w:tcBorders>
            <w:shd w:val="clear" w:color="auto" w:fill="auto"/>
            <w:noWrap/>
            <w:vAlign w:val="bottom"/>
            <w:hideMark/>
          </w:tcPr>
          <w:p w14:paraId="5DC71C85" w14:textId="77777777" w:rsidR="00EC0D2A" w:rsidRPr="00E056CA" w:rsidRDefault="00EC0D2A" w:rsidP="00B12048">
            <w:pPr>
              <w:rPr>
                <w:rFonts w:ascii="Arial" w:hAnsi="Arial" w:cs="Arial"/>
              </w:rPr>
            </w:pPr>
            <w:r w:rsidRPr="00E056CA">
              <w:rPr>
                <w:rFonts w:ascii="Arial" w:hAnsi="Arial" w:cs="Arial"/>
              </w:rPr>
              <w:t xml:space="preserve">Area </w:t>
            </w:r>
          </w:p>
        </w:tc>
        <w:tc>
          <w:tcPr>
            <w:tcW w:w="146" w:type="dxa"/>
            <w:tcBorders>
              <w:top w:val="nil"/>
              <w:left w:val="nil"/>
              <w:bottom w:val="nil"/>
              <w:right w:val="nil"/>
            </w:tcBorders>
            <w:shd w:val="clear" w:color="auto" w:fill="auto"/>
            <w:noWrap/>
            <w:vAlign w:val="bottom"/>
            <w:hideMark/>
          </w:tcPr>
          <w:p w14:paraId="3A9E0BE9"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5C3BAB35"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7823E79E"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147990A9"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16AF6B67" w14:textId="77777777" w:rsidR="00EC0D2A" w:rsidRPr="00E056CA" w:rsidRDefault="00EC0D2A" w:rsidP="00B12048">
            <w:pPr>
              <w:jc w:val="center"/>
              <w:rPr>
                <w:rFonts w:ascii="Arial" w:hAnsi="Arial" w:cs="Arial"/>
              </w:rPr>
            </w:pPr>
          </w:p>
        </w:tc>
        <w:tc>
          <w:tcPr>
            <w:tcW w:w="708" w:type="dxa"/>
            <w:tcBorders>
              <w:top w:val="nil"/>
              <w:left w:val="nil"/>
              <w:bottom w:val="nil"/>
              <w:right w:val="nil"/>
            </w:tcBorders>
            <w:shd w:val="clear" w:color="auto" w:fill="auto"/>
            <w:noWrap/>
            <w:vAlign w:val="center"/>
            <w:hideMark/>
          </w:tcPr>
          <w:p w14:paraId="62B8173F"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4B60BB01"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58F2FD83"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7CF476DC" w14:textId="77777777" w:rsidR="00EC0D2A" w:rsidRPr="00E056CA" w:rsidRDefault="00EC0D2A" w:rsidP="00B12048">
            <w:pPr>
              <w:jc w:val="center"/>
              <w:rPr>
                <w:rFonts w:ascii="Arial" w:hAnsi="Arial" w:cs="Arial"/>
              </w:rPr>
            </w:pPr>
          </w:p>
        </w:tc>
        <w:tc>
          <w:tcPr>
            <w:tcW w:w="708" w:type="dxa"/>
            <w:gridSpan w:val="2"/>
            <w:tcBorders>
              <w:top w:val="nil"/>
              <w:left w:val="nil"/>
              <w:bottom w:val="nil"/>
              <w:right w:val="nil"/>
            </w:tcBorders>
            <w:shd w:val="clear" w:color="auto" w:fill="auto"/>
            <w:noWrap/>
            <w:vAlign w:val="center"/>
            <w:hideMark/>
          </w:tcPr>
          <w:p w14:paraId="4980C1D1" w14:textId="77777777" w:rsidR="00EC0D2A" w:rsidRPr="00E056CA" w:rsidRDefault="00EC0D2A" w:rsidP="00B12048">
            <w:pPr>
              <w:jc w:val="center"/>
              <w:rPr>
                <w:rFonts w:ascii="Arial" w:hAnsi="Arial" w:cs="Arial"/>
              </w:rPr>
            </w:pPr>
          </w:p>
        </w:tc>
      </w:tr>
      <w:tr w:rsidR="00EC0D2A" w:rsidRPr="00E056CA" w14:paraId="55560105" w14:textId="77777777" w:rsidTr="00B12048">
        <w:trPr>
          <w:trHeight w:val="227"/>
        </w:trPr>
        <w:tc>
          <w:tcPr>
            <w:tcW w:w="2688" w:type="dxa"/>
            <w:gridSpan w:val="2"/>
            <w:tcBorders>
              <w:top w:val="nil"/>
              <w:left w:val="nil"/>
              <w:bottom w:val="nil"/>
              <w:right w:val="nil"/>
            </w:tcBorders>
            <w:shd w:val="clear" w:color="auto" w:fill="auto"/>
            <w:noWrap/>
            <w:vAlign w:val="bottom"/>
            <w:hideMark/>
          </w:tcPr>
          <w:p w14:paraId="4F6833A1" w14:textId="77777777" w:rsidR="00EC0D2A" w:rsidRPr="00E056CA" w:rsidRDefault="00EC0D2A" w:rsidP="00B12048">
            <w:pPr>
              <w:ind w:left="492"/>
              <w:rPr>
                <w:rFonts w:ascii="Arial" w:hAnsi="Arial" w:cs="Arial"/>
              </w:rPr>
            </w:pPr>
            <w:r w:rsidRPr="00E056CA">
              <w:rPr>
                <w:rFonts w:ascii="Arial" w:hAnsi="Arial" w:cs="Arial"/>
              </w:rPr>
              <w:t>1 - 3 hectares</w:t>
            </w:r>
          </w:p>
        </w:tc>
        <w:tc>
          <w:tcPr>
            <w:tcW w:w="714" w:type="dxa"/>
            <w:tcBorders>
              <w:top w:val="nil"/>
              <w:left w:val="nil"/>
              <w:bottom w:val="nil"/>
              <w:right w:val="nil"/>
            </w:tcBorders>
            <w:shd w:val="clear" w:color="auto" w:fill="auto"/>
            <w:noWrap/>
            <w:vAlign w:val="center"/>
            <w:hideMark/>
          </w:tcPr>
          <w:p w14:paraId="6B91836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86BC19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68EDB0E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1A8E7A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47CC126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7AEA518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A47A7F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7A03F12B"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0447E62D"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19A92CCF" w14:textId="77777777" w:rsidTr="00B12048">
        <w:trPr>
          <w:trHeight w:val="227"/>
        </w:trPr>
        <w:tc>
          <w:tcPr>
            <w:tcW w:w="2688" w:type="dxa"/>
            <w:gridSpan w:val="2"/>
            <w:tcBorders>
              <w:top w:val="nil"/>
              <w:left w:val="nil"/>
              <w:right w:val="nil"/>
            </w:tcBorders>
            <w:shd w:val="clear" w:color="auto" w:fill="auto"/>
            <w:noWrap/>
            <w:vAlign w:val="bottom"/>
            <w:hideMark/>
          </w:tcPr>
          <w:p w14:paraId="5F721141" w14:textId="77777777" w:rsidR="00EC0D2A" w:rsidRPr="00E056CA" w:rsidRDefault="00EC0D2A" w:rsidP="00B12048">
            <w:pPr>
              <w:ind w:left="492"/>
              <w:rPr>
                <w:rFonts w:ascii="Arial" w:hAnsi="Arial" w:cs="Arial"/>
              </w:rPr>
            </w:pPr>
            <w:r w:rsidRPr="00E056CA">
              <w:rPr>
                <w:rFonts w:ascii="Arial" w:hAnsi="Arial" w:cs="Arial"/>
              </w:rPr>
              <w:t>4 - 5 hectares</w:t>
            </w:r>
          </w:p>
        </w:tc>
        <w:tc>
          <w:tcPr>
            <w:tcW w:w="714" w:type="dxa"/>
            <w:tcBorders>
              <w:top w:val="nil"/>
              <w:left w:val="nil"/>
              <w:right w:val="nil"/>
            </w:tcBorders>
            <w:shd w:val="clear" w:color="auto" w:fill="auto"/>
            <w:noWrap/>
            <w:vAlign w:val="center"/>
            <w:hideMark/>
          </w:tcPr>
          <w:p w14:paraId="360CCEC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246615F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right w:val="nil"/>
            </w:tcBorders>
            <w:shd w:val="clear" w:color="auto" w:fill="auto"/>
            <w:noWrap/>
            <w:vAlign w:val="center"/>
            <w:hideMark/>
          </w:tcPr>
          <w:p w14:paraId="7B6584D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00A6EDD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right w:val="nil"/>
            </w:tcBorders>
            <w:shd w:val="clear" w:color="auto" w:fill="auto"/>
            <w:noWrap/>
            <w:vAlign w:val="center"/>
            <w:hideMark/>
          </w:tcPr>
          <w:p w14:paraId="1EFF7679"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right w:val="nil"/>
            </w:tcBorders>
            <w:shd w:val="clear" w:color="auto" w:fill="auto"/>
            <w:noWrap/>
            <w:vAlign w:val="center"/>
            <w:hideMark/>
          </w:tcPr>
          <w:p w14:paraId="4970D53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08B0EC2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06612AE8"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right w:val="nil"/>
            </w:tcBorders>
            <w:shd w:val="clear" w:color="auto" w:fill="auto"/>
            <w:noWrap/>
            <w:vAlign w:val="center"/>
            <w:hideMark/>
          </w:tcPr>
          <w:p w14:paraId="58B7AE5E"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337232B2" w14:textId="77777777" w:rsidTr="00B12048">
        <w:trPr>
          <w:trHeight w:val="227"/>
        </w:trPr>
        <w:tc>
          <w:tcPr>
            <w:tcW w:w="2688" w:type="dxa"/>
            <w:gridSpan w:val="2"/>
            <w:tcBorders>
              <w:top w:val="nil"/>
              <w:left w:val="nil"/>
              <w:bottom w:val="single" w:sz="4" w:space="0" w:color="auto"/>
              <w:right w:val="nil"/>
            </w:tcBorders>
            <w:shd w:val="clear" w:color="auto" w:fill="auto"/>
            <w:noWrap/>
            <w:vAlign w:val="bottom"/>
            <w:hideMark/>
          </w:tcPr>
          <w:p w14:paraId="0A28C0D1" w14:textId="77777777" w:rsidR="00EC0D2A" w:rsidRPr="00E056CA" w:rsidRDefault="00EC0D2A" w:rsidP="00B12048">
            <w:pPr>
              <w:ind w:left="492"/>
              <w:rPr>
                <w:rFonts w:ascii="Arial" w:hAnsi="Arial" w:cs="Arial"/>
              </w:rPr>
            </w:pPr>
            <w:r w:rsidRPr="00E056CA">
              <w:rPr>
                <w:rFonts w:ascii="Arial" w:hAnsi="Arial" w:cs="Arial"/>
              </w:rPr>
              <w:t>More than 5 hectares</w:t>
            </w:r>
          </w:p>
        </w:tc>
        <w:tc>
          <w:tcPr>
            <w:tcW w:w="714" w:type="dxa"/>
            <w:tcBorders>
              <w:top w:val="nil"/>
              <w:left w:val="nil"/>
              <w:bottom w:val="single" w:sz="4" w:space="0" w:color="auto"/>
              <w:right w:val="nil"/>
            </w:tcBorders>
            <w:shd w:val="clear" w:color="auto" w:fill="auto"/>
            <w:noWrap/>
            <w:vAlign w:val="center"/>
            <w:hideMark/>
          </w:tcPr>
          <w:p w14:paraId="5879CD9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53D023F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single" w:sz="4" w:space="0" w:color="auto"/>
              <w:right w:val="nil"/>
            </w:tcBorders>
            <w:shd w:val="clear" w:color="auto" w:fill="auto"/>
            <w:noWrap/>
            <w:vAlign w:val="center"/>
            <w:hideMark/>
          </w:tcPr>
          <w:p w14:paraId="7301ABD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2229B4B7"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single" w:sz="4" w:space="0" w:color="auto"/>
              <w:right w:val="nil"/>
            </w:tcBorders>
            <w:shd w:val="clear" w:color="auto" w:fill="auto"/>
            <w:noWrap/>
            <w:vAlign w:val="center"/>
            <w:hideMark/>
          </w:tcPr>
          <w:p w14:paraId="35069C1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single" w:sz="4" w:space="0" w:color="auto"/>
              <w:right w:val="nil"/>
            </w:tcBorders>
            <w:shd w:val="clear" w:color="auto" w:fill="auto"/>
            <w:noWrap/>
            <w:vAlign w:val="center"/>
            <w:hideMark/>
          </w:tcPr>
          <w:p w14:paraId="599EB60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38BA3A0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5B5118AD"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single" w:sz="4" w:space="0" w:color="auto"/>
              <w:right w:val="nil"/>
            </w:tcBorders>
            <w:shd w:val="clear" w:color="auto" w:fill="auto"/>
            <w:noWrap/>
            <w:vAlign w:val="center"/>
            <w:hideMark/>
          </w:tcPr>
          <w:p w14:paraId="512C8189"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57691CBE" w14:textId="77777777" w:rsidTr="00B12048">
        <w:trPr>
          <w:trHeight w:val="382"/>
        </w:trPr>
        <w:tc>
          <w:tcPr>
            <w:tcW w:w="9072" w:type="dxa"/>
            <w:gridSpan w:val="14"/>
            <w:tcBorders>
              <w:top w:val="single" w:sz="4" w:space="0" w:color="auto"/>
              <w:left w:val="nil"/>
              <w:right w:val="nil"/>
            </w:tcBorders>
            <w:shd w:val="clear" w:color="auto" w:fill="auto"/>
            <w:noWrap/>
            <w:vAlign w:val="bottom"/>
          </w:tcPr>
          <w:p w14:paraId="3F0FACE8" w14:textId="77777777" w:rsidR="00EC0D2A" w:rsidRPr="00E056CA" w:rsidRDefault="00EC0D2A" w:rsidP="00B12048">
            <w:pPr>
              <w:rPr>
                <w:rFonts w:ascii="Arial" w:hAnsi="Arial" w:cs="Arial"/>
                <w:sz w:val="18"/>
                <w:szCs w:val="18"/>
              </w:rPr>
            </w:pPr>
            <w:proofErr w:type="gramStart"/>
            <w:r w:rsidRPr="00E056CA">
              <w:rPr>
                <w:rFonts w:ascii="Arial" w:hAnsi="Arial" w:cs="Arial"/>
                <w:sz w:val="18"/>
                <w:szCs w:val="18"/>
              </w:rPr>
              <w:t>Ban :</w:t>
            </w:r>
            <w:proofErr w:type="gramEnd"/>
            <w:r w:rsidRPr="00E056CA">
              <w:rPr>
                <w:rFonts w:ascii="Arial" w:hAnsi="Arial" w:cs="Arial"/>
                <w:sz w:val="18"/>
                <w:szCs w:val="18"/>
              </w:rPr>
              <w:t xml:space="preserve"> Banana plantation, + / - : presence/absence</w:t>
            </w:r>
          </w:p>
        </w:tc>
      </w:tr>
    </w:tbl>
    <w:p w14:paraId="64FAA587" w14:textId="77777777" w:rsidR="002D0E98" w:rsidRDefault="002D0E98" w:rsidP="00441B6F">
      <w:pPr>
        <w:pStyle w:val="Body"/>
        <w:spacing w:after="0"/>
        <w:rPr>
          <w:rFonts w:ascii="Arial" w:hAnsi="Arial" w:cs="Arial"/>
        </w:rPr>
      </w:pPr>
    </w:p>
    <w:p w14:paraId="484F475A" w14:textId="77777777" w:rsidR="002D0E98" w:rsidRDefault="002D0E98" w:rsidP="00441B6F">
      <w:pPr>
        <w:pStyle w:val="Body"/>
        <w:spacing w:after="0"/>
        <w:rPr>
          <w:rFonts w:ascii="Arial" w:hAnsi="Arial" w:cs="Arial"/>
        </w:rPr>
      </w:pPr>
    </w:p>
    <w:p w14:paraId="51949F24" w14:textId="3D1360FE" w:rsidR="005D79EB" w:rsidRDefault="005D79EB" w:rsidP="005D79E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EC0D2A" w:rsidRPr="00EC0D2A">
        <w:rPr>
          <w:rFonts w:ascii="Arial" w:hAnsi="Arial" w:cs="Arial"/>
          <w:b/>
          <w:sz w:val="22"/>
        </w:rPr>
        <w:t xml:space="preserve">Diversity of </w:t>
      </w:r>
      <w:proofErr w:type="spellStart"/>
      <w:r w:rsidR="00EC0D2A" w:rsidRPr="00EC0D2A">
        <w:rPr>
          <w:rFonts w:ascii="Arial" w:hAnsi="Arial" w:cs="Arial"/>
          <w:b/>
          <w:sz w:val="22"/>
        </w:rPr>
        <w:t>Phyllosphere</w:t>
      </w:r>
      <w:proofErr w:type="spellEnd"/>
      <w:r w:rsidR="00EC0D2A" w:rsidRPr="00EC0D2A">
        <w:rPr>
          <w:rFonts w:ascii="Arial" w:hAnsi="Arial" w:cs="Arial"/>
          <w:b/>
          <w:sz w:val="22"/>
        </w:rPr>
        <w:t xml:space="preserve"> </w:t>
      </w:r>
      <w:proofErr w:type="spellStart"/>
      <w:r w:rsidR="00EC0D2A" w:rsidRPr="00EC0D2A">
        <w:rPr>
          <w:rFonts w:ascii="Arial" w:hAnsi="Arial" w:cs="Arial"/>
          <w:b/>
          <w:sz w:val="22"/>
        </w:rPr>
        <w:t>Micromycetes</w:t>
      </w:r>
      <w:proofErr w:type="spellEnd"/>
      <w:r w:rsidR="00EC0D2A" w:rsidRPr="00EC0D2A">
        <w:rPr>
          <w:rFonts w:ascii="Arial" w:hAnsi="Arial" w:cs="Arial"/>
          <w:b/>
          <w:sz w:val="22"/>
        </w:rPr>
        <w:t xml:space="preserve"> in Banana Plants</w:t>
      </w:r>
    </w:p>
    <w:p w14:paraId="12DFADBE" w14:textId="77777777" w:rsidR="005D79EB" w:rsidRDefault="005D79EB" w:rsidP="005D79EB">
      <w:pPr>
        <w:pStyle w:val="Body"/>
        <w:spacing w:after="0"/>
        <w:rPr>
          <w:rFonts w:ascii="Arial" w:hAnsi="Arial" w:cs="Arial"/>
        </w:rPr>
      </w:pPr>
    </w:p>
    <w:p w14:paraId="57B6F1E8" w14:textId="289C5C7F" w:rsidR="00663BAB" w:rsidRDefault="00EC0D2A" w:rsidP="005D79EB">
      <w:pPr>
        <w:pStyle w:val="Body"/>
        <w:spacing w:after="0"/>
        <w:rPr>
          <w:rFonts w:ascii="Arial" w:hAnsi="Arial" w:cs="Arial"/>
        </w:rPr>
      </w:pPr>
      <w:r w:rsidRPr="00EC0D2A">
        <w:rPr>
          <w:rFonts w:ascii="Arial" w:hAnsi="Arial" w:cs="Arial"/>
        </w:rPr>
        <w:t xml:space="preserve">Mycological analysis revealed considerable fungal richness and prevalence across banana leaf samples in the investigated plantations (Table 2). The most frequently isolated genus was </w:t>
      </w:r>
      <w:r w:rsidRPr="00EC0D2A">
        <w:rPr>
          <w:rFonts w:ascii="Arial" w:hAnsi="Arial" w:cs="Arial"/>
          <w:i/>
          <w:iCs/>
        </w:rPr>
        <w:t>Trichoderma</w:t>
      </w:r>
      <w:r w:rsidRPr="00EC0D2A">
        <w:rPr>
          <w:rFonts w:ascii="Arial" w:hAnsi="Arial" w:cs="Arial"/>
        </w:rPr>
        <w:t xml:space="preserve"> sp., detected in 83.33% of leaf samples. Moderate prevalence was observed for Mucor sp., </w:t>
      </w:r>
      <w:proofErr w:type="spellStart"/>
      <w:r w:rsidRPr="00EC0D2A">
        <w:rPr>
          <w:rFonts w:ascii="Arial" w:hAnsi="Arial" w:cs="Arial"/>
          <w:i/>
          <w:iCs/>
        </w:rPr>
        <w:t>Exophiala</w:t>
      </w:r>
      <w:proofErr w:type="spellEnd"/>
      <w:r w:rsidRPr="00EC0D2A">
        <w:rPr>
          <w:rFonts w:ascii="Arial" w:hAnsi="Arial" w:cs="Arial"/>
        </w:rPr>
        <w:t xml:space="preserve"> sp. and </w:t>
      </w:r>
      <w:r w:rsidRPr="00EC0D2A">
        <w:rPr>
          <w:rFonts w:ascii="Arial" w:hAnsi="Arial" w:cs="Arial"/>
          <w:i/>
          <w:iCs/>
        </w:rPr>
        <w:t>Fusarium</w:t>
      </w:r>
      <w:r w:rsidRPr="00EC0D2A">
        <w:rPr>
          <w:rFonts w:ascii="Arial" w:hAnsi="Arial" w:cs="Arial"/>
        </w:rPr>
        <w:t xml:space="preserve"> sp. 2, each occurring in 50–55.56% of samples. Several other taxa, including </w:t>
      </w:r>
      <w:proofErr w:type="spellStart"/>
      <w:r w:rsidRPr="00EC0D2A">
        <w:rPr>
          <w:rFonts w:ascii="Arial" w:hAnsi="Arial" w:cs="Arial"/>
          <w:i/>
          <w:iCs/>
        </w:rPr>
        <w:t>Citalidium</w:t>
      </w:r>
      <w:proofErr w:type="spellEnd"/>
      <w:r w:rsidRPr="00EC0D2A">
        <w:rPr>
          <w:rFonts w:ascii="Arial" w:hAnsi="Arial" w:cs="Arial"/>
        </w:rPr>
        <w:t xml:space="preserve"> sp., </w:t>
      </w:r>
      <w:r w:rsidRPr="00EC0D2A">
        <w:rPr>
          <w:rFonts w:ascii="Arial" w:hAnsi="Arial" w:cs="Arial"/>
          <w:i/>
          <w:iCs/>
        </w:rPr>
        <w:t xml:space="preserve">Cladosporium sp., Alternaria sp., Cladosporium </w:t>
      </w:r>
      <w:proofErr w:type="spellStart"/>
      <w:r w:rsidRPr="00EC0D2A">
        <w:rPr>
          <w:rFonts w:ascii="Arial" w:hAnsi="Arial" w:cs="Arial"/>
          <w:i/>
          <w:iCs/>
        </w:rPr>
        <w:t>herbarum</w:t>
      </w:r>
      <w:proofErr w:type="spellEnd"/>
      <w:r w:rsidRPr="00EC0D2A">
        <w:rPr>
          <w:rFonts w:ascii="Arial" w:hAnsi="Arial" w:cs="Arial"/>
          <w:i/>
          <w:iCs/>
        </w:rPr>
        <w:t xml:space="preserve">, Aspergillus fumigatus, </w:t>
      </w:r>
      <w:proofErr w:type="spellStart"/>
      <w:r w:rsidRPr="00EC0D2A">
        <w:rPr>
          <w:rFonts w:ascii="Arial" w:hAnsi="Arial" w:cs="Arial"/>
          <w:i/>
          <w:iCs/>
        </w:rPr>
        <w:t>Pestalotiopsis</w:t>
      </w:r>
      <w:proofErr w:type="spellEnd"/>
      <w:r w:rsidRPr="00EC0D2A">
        <w:rPr>
          <w:rFonts w:ascii="Arial" w:hAnsi="Arial" w:cs="Arial"/>
          <w:i/>
          <w:iCs/>
        </w:rPr>
        <w:t xml:space="preserve"> </w:t>
      </w:r>
      <w:r w:rsidRPr="00EC0D2A">
        <w:rPr>
          <w:rFonts w:ascii="Arial" w:hAnsi="Arial" w:cs="Arial"/>
        </w:rPr>
        <w:t>sp.,</w:t>
      </w:r>
      <w:r w:rsidRPr="00EC0D2A">
        <w:rPr>
          <w:rFonts w:ascii="Arial" w:hAnsi="Arial" w:cs="Arial"/>
          <w:i/>
          <w:iCs/>
        </w:rPr>
        <w:t xml:space="preserve"> </w:t>
      </w:r>
      <w:proofErr w:type="spellStart"/>
      <w:r w:rsidRPr="00EC0D2A">
        <w:rPr>
          <w:rFonts w:ascii="Arial" w:hAnsi="Arial" w:cs="Arial"/>
          <w:i/>
          <w:iCs/>
        </w:rPr>
        <w:t>Rhizomucor</w:t>
      </w:r>
      <w:proofErr w:type="spellEnd"/>
      <w:r w:rsidRPr="00EC0D2A">
        <w:rPr>
          <w:rFonts w:ascii="Arial" w:hAnsi="Arial" w:cs="Arial"/>
          <w:i/>
          <w:iCs/>
        </w:rPr>
        <w:t xml:space="preserve"> </w:t>
      </w:r>
      <w:proofErr w:type="spellStart"/>
      <w:r w:rsidRPr="00EC0D2A">
        <w:rPr>
          <w:rFonts w:ascii="Arial" w:hAnsi="Arial" w:cs="Arial"/>
          <w:i/>
          <w:iCs/>
        </w:rPr>
        <w:t>pusillus</w:t>
      </w:r>
      <w:proofErr w:type="spellEnd"/>
      <w:r w:rsidRPr="00EC0D2A">
        <w:rPr>
          <w:rFonts w:ascii="Arial" w:hAnsi="Arial" w:cs="Arial"/>
          <w:i/>
          <w:iCs/>
        </w:rPr>
        <w:t xml:space="preserve">, </w:t>
      </w:r>
      <w:proofErr w:type="spellStart"/>
      <w:r w:rsidRPr="00EC0D2A">
        <w:rPr>
          <w:rFonts w:ascii="Arial" w:hAnsi="Arial" w:cs="Arial"/>
          <w:i/>
          <w:iCs/>
        </w:rPr>
        <w:t>Aureobasidium</w:t>
      </w:r>
      <w:proofErr w:type="spellEnd"/>
      <w:r w:rsidRPr="00EC0D2A">
        <w:rPr>
          <w:rFonts w:ascii="Arial" w:hAnsi="Arial" w:cs="Arial"/>
          <w:i/>
          <w:iCs/>
        </w:rPr>
        <w:t xml:space="preserve"> </w:t>
      </w:r>
      <w:r w:rsidRPr="00EC0D2A">
        <w:rPr>
          <w:rFonts w:ascii="Arial" w:hAnsi="Arial" w:cs="Arial"/>
        </w:rPr>
        <w:t xml:space="preserve">sp. and </w:t>
      </w:r>
      <w:r w:rsidRPr="00EC0D2A">
        <w:rPr>
          <w:rFonts w:ascii="Arial" w:hAnsi="Arial" w:cs="Arial"/>
          <w:i/>
          <w:iCs/>
        </w:rPr>
        <w:t xml:space="preserve">Fusarium </w:t>
      </w:r>
      <w:r w:rsidRPr="00EC0D2A">
        <w:rPr>
          <w:rFonts w:ascii="Arial" w:hAnsi="Arial" w:cs="Arial"/>
        </w:rPr>
        <w:t xml:space="preserve">sp. 1, were isolated at lower frequencies (&lt;50% of samples). Across both symptomatic (SL) and healthy leaves (HL), several genera were consistently detected, notably </w:t>
      </w:r>
      <w:r w:rsidRPr="00EC0D2A">
        <w:rPr>
          <w:rFonts w:ascii="Arial" w:hAnsi="Arial" w:cs="Arial"/>
          <w:i/>
          <w:iCs/>
        </w:rPr>
        <w:t>Trichoderma</w:t>
      </w:r>
      <w:r w:rsidRPr="00EC0D2A">
        <w:rPr>
          <w:rFonts w:ascii="Arial" w:hAnsi="Arial" w:cs="Arial"/>
        </w:rPr>
        <w:t xml:space="preserve"> sp., </w:t>
      </w:r>
      <w:r w:rsidRPr="00EC0D2A">
        <w:rPr>
          <w:rFonts w:ascii="Arial" w:hAnsi="Arial" w:cs="Arial"/>
          <w:i/>
          <w:iCs/>
        </w:rPr>
        <w:t xml:space="preserve">Fusarium </w:t>
      </w:r>
      <w:r w:rsidRPr="00EC0D2A">
        <w:rPr>
          <w:rFonts w:ascii="Arial" w:hAnsi="Arial" w:cs="Arial"/>
        </w:rPr>
        <w:t>sp. 1,</w:t>
      </w:r>
      <w:r w:rsidRPr="00EC0D2A">
        <w:rPr>
          <w:rFonts w:ascii="Arial" w:hAnsi="Arial" w:cs="Arial"/>
          <w:i/>
          <w:iCs/>
        </w:rPr>
        <w:t xml:space="preserve"> Fusarium </w:t>
      </w:r>
      <w:r w:rsidRPr="00EC0D2A">
        <w:rPr>
          <w:rFonts w:ascii="Arial" w:hAnsi="Arial" w:cs="Arial"/>
        </w:rPr>
        <w:t>sp. 2</w:t>
      </w:r>
      <w:r w:rsidRPr="00EC0D2A">
        <w:rPr>
          <w:rFonts w:ascii="Arial" w:hAnsi="Arial" w:cs="Arial"/>
          <w:i/>
          <w:iCs/>
        </w:rPr>
        <w:t>, Cladosporium spp., Mucor</w:t>
      </w:r>
      <w:r w:rsidRPr="00EC0D2A">
        <w:rPr>
          <w:rFonts w:ascii="Arial" w:hAnsi="Arial" w:cs="Arial"/>
        </w:rPr>
        <w:t xml:space="preserve"> sp.</w:t>
      </w:r>
      <w:r w:rsidRPr="00EC0D2A">
        <w:rPr>
          <w:rFonts w:ascii="Arial" w:hAnsi="Arial" w:cs="Arial"/>
          <w:i/>
          <w:iCs/>
        </w:rPr>
        <w:t xml:space="preserve">, </w:t>
      </w:r>
      <w:proofErr w:type="spellStart"/>
      <w:r w:rsidRPr="00EC0D2A">
        <w:rPr>
          <w:rFonts w:ascii="Arial" w:hAnsi="Arial" w:cs="Arial"/>
          <w:i/>
          <w:iCs/>
        </w:rPr>
        <w:t>Exophiala</w:t>
      </w:r>
      <w:proofErr w:type="spellEnd"/>
      <w:r w:rsidRPr="00EC0D2A">
        <w:rPr>
          <w:rFonts w:ascii="Arial" w:hAnsi="Arial" w:cs="Arial"/>
          <w:i/>
          <w:iCs/>
        </w:rPr>
        <w:t xml:space="preserve"> </w:t>
      </w:r>
      <w:r w:rsidRPr="00EC0D2A">
        <w:rPr>
          <w:rFonts w:ascii="Arial" w:hAnsi="Arial" w:cs="Arial"/>
        </w:rPr>
        <w:t>sp</w:t>
      </w:r>
      <w:r w:rsidRPr="00EC0D2A">
        <w:rPr>
          <w:rFonts w:ascii="Arial" w:hAnsi="Arial" w:cs="Arial"/>
          <w:i/>
          <w:iCs/>
        </w:rPr>
        <w:t>. and Alternaria</w:t>
      </w:r>
      <w:r w:rsidRPr="00EC0D2A">
        <w:rPr>
          <w:rFonts w:ascii="Arial" w:hAnsi="Arial" w:cs="Arial"/>
        </w:rPr>
        <w:t xml:space="preserve"> sp. Relative abundance was highest for </w:t>
      </w:r>
      <w:r w:rsidRPr="00EC0D2A">
        <w:rPr>
          <w:rFonts w:ascii="Arial" w:hAnsi="Arial" w:cs="Arial"/>
          <w:i/>
          <w:iCs/>
        </w:rPr>
        <w:t>Trichoderma</w:t>
      </w:r>
      <w:r w:rsidRPr="00EC0D2A">
        <w:rPr>
          <w:rFonts w:ascii="Arial" w:hAnsi="Arial" w:cs="Arial"/>
        </w:rPr>
        <w:t xml:space="preserve"> sp. (36.6% on SL; 30.5% on HL), followed by </w:t>
      </w:r>
      <w:r w:rsidRPr="00EC0D2A">
        <w:rPr>
          <w:rFonts w:ascii="Arial" w:hAnsi="Arial" w:cs="Arial"/>
          <w:i/>
          <w:iCs/>
        </w:rPr>
        <w:t>Fusarium</w:t>
      </w:r>
      <w:r w:rsidRPr="00EC0D2A">
        <w:rPr>
          <w:rFonts w:ascii="Arial" w:hAnsi="Arial" w:cs="Arial"/>
        </w:rPr>
        <w:t xml:space="preserve"> sp. 2 (19.51%) and </w:t>
      </w:r>
      <w:r w:rsidRPr="00EC0D2A">
        <w:rPr>
          <w:rFonts w:ascii="Arial" w:hAnsi="Arial" w:cs="Arial"/>
          <w:i/>
          <w:iCs/>
        </w:rPr>
        <w:t xml:space="preserve">C. </w:t>
      </w:r>
      <w:proofErr w:type="spellStart"/>
      <w:r w:rsidRPr="00EC0D2A">
        <w:rPr>
          <w:rFonts w:ascii="Arial" w:hAnsi="Arial" w:cs="Arial"/>
          <w:i/>
          <w:iCs/>
        </w:rPr>
        <w:t>herbarum</w:t>
      </w:r>
      <w:proofErr w:type="spellEnd"/>
      <w:r w:rsidRPr="00EC0D2A">
        <w:rPr>
          <w:rFonts w:ascii="Arial" w:hAnsi="Arial" w:cs="Arial"/>
        </w:rPr>
        <w:t xml:space="preserve"> (25%) on HL. Rare taxa (&lt;10%) included </w:t>
      </w:r>
      <w:proofErr w:type="spellStart"/>
      <w:r w:rsidRPr="00EC0D2A">
        <w:rPr>
          <w:rFonts w:ascii="Arial" w:hAnsi="Arial" w:cs="Arial"/>
          <w:i/>
          <w:iCs/>
        </w:rPr>
        <w:t>Pestalotiopsis</w:t>
      </w:r>
      <w:proofErr w:type="spellEnd"/>
      <w:r w:rsidRPr="00EC0D2A">
        <w:rPr>
          <w:rFonts w:ascii="Arial" w:hAnsi="Arial" w:cs="Arial"/>
          <w:i/>
          <w:iCs/>
        </w:rPr>
        <w:t xml:space="preserve"> </w:t>
      </w:r>
      <w:r w:rsidRPr="00EC0D2A">
        <w:rPr>
          <w:rFonts w:ascii="Arial" w:hAnsi="Arial" w:cs="Arial"/>
        </w:rPr>
        <w:t>sp. and</w:t>
      </w:r>
      <w:r w:rsidRPr="00EC0D2A">
        <w:rPr>
          <w:rFonts w:ascii="Arial" w:hAnsi="Arial" w:cs="Arial"/>
          <w:i/>
          <w:iCs/>
        </w:rPr>
        <w:t xml:space="preserve"> </w:t>
      </w:r>
      <w:proofErr w:type="spellStart"/>
      <w:r w:rsidRPr="00EC0D2A">
        <w:rPr>
          <w:rFonts w:ascii="Arial" w:hAnsi="Arial" w:cs="Arial"/>
          <w:i/>
          <w:iCs/>
        </w:rPr>
        <w:t>Scytalidium</w:t>
      </w:r>
      <w:proofErr w:type="spellEnd"/>
      <w:r w:rsidRPr="00EC0D2A">
        <w:rPr>
          <w:rFonts w:ascii="Arial" w:hAnsi="Arial" w:cs="Arial"/>
          <w:i/>
          <w:iCs/>
        </w:rPr>
        <w:t xml:space="preserve"> </w:t>
      </w:r>
      <w:r w:rsidRPr="00EC0D2A">
        <w:rPr>
          <w:rFonts w:ascii="Arial" w:hAnsi="Arial" w:cs="Arial"/>
        </w:rPr>
        <w:t>sp. on HL and</w:t>
      </w:r>
      <w:r w:rsidRPr="00EC0D2A">
        <w:rPr>
          <w:rFonts w:ascii="Arial" w:hAnsi="Arial" w:cs="Arial"/>
          <w:i/>
          <w:iCs/>
        </w:rPr>
        <w:t xml:space="preserve"> </w:t>
      </w:r>
      <w:proofErr w:type="spellStart"/>
      <w:r w:rsidRPr="00EC0D2A">
        <w:rPr>
          <w:rFonts w:ascii="Arial" w:hAnsi="Arial" w:cs="Arial"/>
          <w:i/>
          <w:iCs/>
        </w:rPr>
        <w:t>Rhizomucor</w:t>
      </w:r>
      <w:proofErr w:type="spellEnd"/>
      <w:r w:rsidRPr="00EC0D2A">
        <w:rPr>
          <w:rFonts w:ascii="Arial" w:hAnsi="Arial" w:cs="Arial"/>
          <w:i/>
          <w:iCs/>
        </w:rPr>
        <w:t xml:space="preserve"> </w:t>
      </w:r>
      <w:proofErr w:type="spellStart"/>
      <w:r w:rsidRPr="00EC0D2A">
        <w:rPr>
          <w:rFonts w:ascii="Arial" w:hAnsi="Arial" w:cs="Arial"/>
          <w:i/>
          <w:iCs/>
        </w:rPr>
        <w:t>pusillus</w:t>
      </w:r>
      <w:proofErr w:type="spellEnd"/>
      <w:r w:rsidRPr="00EC0D2A">
        <w:rPr>
          <w:rFonts w:ascii="Arial" w:hAnsi="Arial" w:cs="Arial"/>
          <w:i/>
          <w:iCs/>
        </w:rPr>
        <w:t xml:space="preserve">, Aspergillus fumigatus </w:t>
      </w:r>
      <w:r w:rsidRPr="00EC0D2A">
        <w:rPr>
          <w:rFonts w:ascii="Arial" w:hAnsi="Arial" w:cs="Arial"/>
        </w:rPr>
        <w:t>and</w:t>
      </w:r>
      <w:r w:rsidRPr="00EC0D2A">
        <w:rPr>
          <w:rFonts w:ascii="Arial" w:hAnsi="Arial" w:cs="Arial"/>
          <w:i/>
          <w:iCs/>
        </w:rPr>
        <w:t xml:space="preserve"> </w:t>
      </w:r>
      <w:proofErr w:type="spellStart"/>
      <w:r w:rsidRPr="00EC0D2A">
        <w:rPr>
          <w:rFonts w:ascii="Arial" w:hAnsi="Arial" w:cs="Arial"/>
          <w:i/>
          <w:iCs/>
        </w:rPr>
        <w:t>Aureobasidium</w:t>
      </w:r>
      <w:proofErr w:type="spellEnd"/>
      <w:r w:rsidRPr="00EC0D2A">
        <w:rPr>
          <w:rFonts w:ascii="Arial" w:hAnsi="Arial" w:cs="Arial"/>
        </w:rPr>
        <w:t xml:space="preserve"> sp. on SL (Figure 4). Diversity indices showed no significant differences between leaf types, with Shannon values of 1.52 ± 0.18 (HL) and 1.36 ± 0.57 (SL) and </w:t>
      </w:r>
      <w:proofErr w:type="spellStart"/>
      <w:r w:rsidRPr="00EC0D2A">
        <w:rPr>
          <w:rFonts w:ascii="Arial" w:hAnsi="Arial" w:cs="Arial"/>
        </w:rPr>
        <w:t>Pielou’s</w:t>
      </w:r>
      <w:proofErr w:type="spellEnd"/>
      <w:r w:rsidRPr="00EC0D2A">
        <w:rPr>
          <w:rFonts w:ascii="Arial" w:hAnsi="Arial" w:cs="Arial"/>
        </w:rPr>
        <w:t xml:space="preserve"> evenness of 0.42 ± 0.07 (HL) and 0.36 ± 0.13 (SL) (Figure 5)</w:t>
      </w:r>
      <w:r w:rsidR="005D79EB" w:rsidRPr="005D79EB">
        <w:rPr>
          <w:rFonts w:ascii="Arial" w:hAnsi="Arial" w:cs="Arial"/>
        </w:rPr>
        <w:t>.</w:t>
      </w:r>
    </w:p>
    <w:p w14:paraId="4162F4DE" w14:textId="77777777" w:rsidR="00EC0D2A" w:rsidRDefault="00EC0D2A" w:rsidP="005D79EB">
      <w:pPr>
        <w:pStyle w:val="Body"/>
        <w:spacing w:after="0"/>
        <w:rPr>
          <w:rFonts w:ascii="Arial" w:hAnsi="Arial" w:cs="Arial"/>
        </w:rPr>
      </w:pPr>
    </w:p>
    <w:p w14:paraId="4CA7CC86" w14:textId="77777777" w:rsidR="00EC0D2A" w:rsidRDefault="00EC0D2A" w:rsidP="005D79EB">
      <w:pPr>
        <w:pStyle w:val="Body"/>
        <w:spacing w:after="0"/>
        <w:rPr>
          <w:rFonts w:ascii="Arial" w:hAnsi="Arial" w:cs="Arial"/>
        </w:rPr>
      </w:pPr>
    </w:p>
    <w:p w14:paraId="7145E669" w14:textId="77777777" w:rsidR="00EC0D2A" w:rsidRPr="00E056CA" w:rsidRDefault="00EC0D2A" w:rsidP="00EC0D2A">
      <w:pPr>
        <w:pStyle w:val="Body"/>
      </w:pPr>
      <w:r w:rsidRPr="00E056CA">
        <w:rPr>
          <w:noProof/>
        </w:rPr>
        <w:lastRenderedPageBreak/>
        <w:drawing>
          <wp:inline distT="0" distB="0" distL="0" distR="0" wp14:anchorId="138FFCF8" wp14:editId="15E88273">
            <wp:extent cx="5676900" cy="2409825"/>
            <wp:effectExtent l="0" t="0" r="0" b="0"/>
            <wp:docPr id="16" name="Graphique 16">
              <a:extLst xmlns:a="http://schemas.openxmlformats.org/drawingml/2006/main">
                <a:ext uri="{FF2B5EF4-FFF2-40B4-BE49-F238E27FC236}">
                  <a16:creationId xmlns:a16="http://schemas.microsoft.com/office/drawing/2014/main" id="{F8227585-5753-4193-848A-8B770599F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A54ACC" w14:textId="77777777" w:rsidR="00EC0D2A" w:rsidRPr="00B97C63" w:rsidRDefault="00EC0D2A" w:rsidP="00EC0D2A">
      <w:pPr>
        <w:autoSpaceDE w:val="0"/>
        <w:autoSpaceDN w:val="0"/>
        <w:adjustRightInd w:val="0"/>
        <w:spacing w:line="360" w:lineRule="auto"/>
        <w:rPr>
          <w:rFonts w:ascii="Arial" w:eastAsia="Calibri" w:hAnsi="Arial" w:cs="Arial"/>
          <w:b/>
          <w:bCs/>
        </w:rPr>
      </w:pPr>
      <w:r w:rsidRPr="00B97C63">
        <w:rPr>
          <w:rFonts w:ascii="Arial" w:eastAsia="Calibri" w:hAnsi="Arial" w:cs="Arial"/>
          <w:b/>
          <w:bCs/>
        </w:rPr>
        <w:t>Fig. 4. Relatives proportions of fungal species across leaf types</w:t>
      </w:r>
    </w:p>
    <w:p w14:paraId="5D33494D" w14:textId="77777777" w:rsidR="00EC0D2A" w:rsidRDefault="00EC0D2A" w:rsidP="00EC0D2A">
      <w:pPr>
        <w:autoSpaceDE w:val="0"/>
        <w:autoSpaceDN w:val="0"/>
        <w:adjustRightInd w:val="0"/>
        <w:spacing w:line="276" w:lineRule="auto"/>
        <w:ind w:left="426"/>
        <w:rPr>
          <w:rFonts w:ascii="Arial" w:eastAsia="Calibri" w:hAnsi="Arial" w:cs="Arial"/>
          <w:i/>
          <w:iCs/>
          <w:sz w:val="18"/>
          <w:szCs w:val="18"/>
        </w:rPr>
      </w:pPr>
      <w:proofErr w:type="spellStart"/>
      <w:r w:rsidRPr="00E056CA">
        <w:rPr>
          <w:rFonts w:ascii="Arial" w:eastAsia="Calibri" w:hAnsi="Arial" w:cs="Arial"/>
          <w:sz w:val="18"/>
          <w:szCs w:val="18"/>
        </w:rPr>
        <w:t>Trich</w:t>
      </w:r>
      <w:proofErr w:type="spellEnd"/>
      <w:r w:rsidRPr="00E056CA">
        <w:rPr>
          <w:rFonts w:ascii="Arial" w:eastAsia="Calibri" w:hAnsi="Arial" w:cs="Arial"/>
          <w:sz w:val="18"/>
          <w:szCs w:val="18"/>
        </w:rPr>
        <w:t xml:space="preserve"> </w:t>
      </w:r>
      <w:proofErr w:type="gramStart"/>
      <w:r w:rsidRPr="00E056CA">
        <w:rPr>
          <w:rFonts w:ascii="Arial" w:eastAsia="Calibri" w:hAnsi="Arial" w:cs="Arial"/>
          <w:sz w:val="18"/>
          <w:szCs w:val="18"/>
        </w:rPr>
        <w:t>sp. :</w:t>
      </w:r>
      <w:proofErr w:type="gramEnd"/>
      <w:r w:rsidRPr="00E056CA">
        <w:rPr>
          <w:rFonts w:ascii="Arial" w:eastAsia="Calibri" w:hAnsi="Arial" w:cs="Arial"/>
          <w:sz w:val="18"/>
          <w:szCs w:val="18"/>
        </w:rPr>
        <w:t xml:space="preserve"> </w:t>
      </w:r>
      <w:r w:rsidRPr="00E056CA">
        <w:rPr>
          <w:rFonts w:ascii="Arial" w:eastAsia="Calibri" w:hAnsi="Arial" w:cs="Arial"/>
          <w:i/>
          <w:iCs/>
          <w:sz w:val="18"/>
          <w:szCs w:val="18"/>
        </w:rPr>
        <w:t>Trichoderma</w:t>
      </w:r>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F</w:t>
      </w:r>
      <w:r>
        <w:rPr>
          <w:rFonts w:ascii="Arial" w:eastAsia="Calibri" w:hAnsi="Arial" w:cs="Arial"/>
          <w:sz w:val="18"/>
          <w:szCs w:val="18"/>
        </w:rPr>
        <w:t>us</w:t>
      </w:r>
      <w:proofErr w:type="spellEnd"/>
      <w:r>
        <w:rPr>
          <w:rFonts w:ascii="Arial" w:eastAsia="Calibri" w:hAnsi="Arial" w:cs="Arial"/>
          <w:sz w:val="18"/>
          <w:szCs w:val="18"/>
        </w:rPr>
        <w:t xml:space="preserve">. </w:t>
      </w:r>
      <w:proofErr w:type="spellStart"/>
      <w:r w:rsidRPr="00E056CA">
        <w:rPr>
          <w:rFonts w:ascii="Arial" w:eastAsia="Calibri" w:hAnsi="Arial" w:cs="Arial"/>
          <w:sz w:val="18"/>
          <w:szCs w:val="18"/>
        </w:rPr>
        <w:t>s</w:t>
      </w:r>
      <w:r>
        <w:rPr>
          <w:rFonts w:ascii="Arial" w:eastAsia="Calibri" w:hAnsi="Arial" w:cs="Arial"/>
          <w:sz w:val="18"/>
          <w:szCs w:val="18"/>
        </w:rPr>
        <w:t>p</w:t>
      </w:r>
      <w:proofErr w:type="spellEnd"/>
      <w:r>
        <w:rPr>
          <w:rFonts w:ascii="Arial" w:eastAsia="Calibri" w:hAnsi="Arial" w:cs="Arial"/>
          <w:sz w:val="18"/>
          <w:szCs w:val="18"/>
        </w:rPr>
        <w:t xml:space="preserve"> </w:t>
      </w:r>
      <w:proofErr w:type="gramStart"/>
      <w:r>
        <w:rPr>
          <w:rFonts w:ascii="Arial" w:eastAsia="Calibri" w:hAnsi="Arial" w:cs="Arial"/>
          <w:sz w:val="18"/>
          <w:szCs w:val="18"/>
        </w:rPr>
        <w:t>1</w:t>
      </w:r>
      <w:r w:rsidRPr="00E056CA">
        <w:rPr>
          <w:rFonts w:ascii="Arial" w:eastAsia="Calibri" w:hAnsi="Arial" w:cs="Arial"/>
          <w:sz w:val="18"/>
          <w:szCs w:val="18"/>
        </w:rPr>
        <w:t> :</w:t>
      </w:r>
      <w:proofErr w:type="gramEnd"/>
      <w:r w:rsidRPr="00E056CA">
        <w:rPr>
          <w:rFonts w:ascii="Arial" w:eastAsia="Calibri" w:hAnsi="Arial" w:cs="Arial"/>
          <w:sz w:val="18"/>
          <w:szCs w:val="18"/>
        </w:rPr>
        <w:t xml:space="preserve"> </w:t>
      </w:r>
      <w:r w:rsidRPr="00E056CA">
        <w:rPr>
          <w:rFonts w:ascii="Arial" w:eastAsia="Calibri" w:hAnsi="Arial" w:cs="Arial"/>
          <w:i/>
          <w:iCs/>
          <w:sz w:val="18"/>
          <w:szCs w:val="18"/>
        </w:rPr>
        <w:t>Fusarium</w:t>
      </w:r>
      <w:r w:rsidRPr="00E056CA">
        <w:rPr>
          <w:rFonts w:ascii="Arial" w:eastAsia="Calibri" w:hAnsi="Arial" w:cs="Arial"/>
          <w:sz w:val="18"/>
          <w:szCs w:val="18"/>
        </w:rPr>
        <w:t xml:space="preserve"> </w:t>
      </w:r>
      <w:r w:rsidRPr="009A24B1">
        <w:rPr>
          <w:rFonts w:ascii="Arial" w:eastAsia="Calibri" w:hAnsi="Arial" w:cs="Arial"/>
          <w:sz w:val="18"/>
          <w:szCs w:val="18"/>
        </w:rPr>
        <w:t>sp. 1</w:t>
      </w:r>
      <w:r w:rsidRPr="00E056CA">
        <w:rPr>
          <w:rFonts w:ascii="Arial" w:eastAsia="Calibri" w:hAnsi="Arial" w:cs="Arial"/>
          <w:sz w:val="18"/>
          <w:szCs w:val="18"/>
        </w:rPr>
        <w:t xml:space="preserve">, </w:t>
      </w:r>
      <w:proofErr w:type="spellStart"/>
      <w:r w:rsidRPr="00E056CA">
        <w:rPr>
          <w:rFonts w:ascii="Arial" w:eastAsia="Calibri" w:hAnsi="Arial" w:cs="Arial"/>
          <w:sz w:val="18"/>
          <w:szCs w:val="18"/>
        </w:rPr>
        <w:t>Scyt</w:t>
      </w:r>
      <w:proofErr w:type="spellEnd"/>
      <w:r w:rsidRPr="00E056CA">
        <w:rPr>
          <w:rFonts w:ascii="Arial" w:eastAsia="Calibri" w:hAnsi="Arial" w:cs="Arial"/>
          <w:sz w:val="18"/>
          <w:szCs w:val="18"/>
        </w:rPr>
        <w:t xml:space="preserve"> sp. : </w:t>
      </w:r>
      <w:proofErr w:type="spellStart"/>
      <w:r w:rsidRPr="00E056CA">
        <w:rPr>
          <w:rFonts w:ascii="Arial" w:eastAsia="Calibri" w:hAnsi="Arial" w:cs="Arial"/>
          <w:i/>
          <w:iCs/>
          <w:sz w:val="18"/>
          <w:szCs w:val="18"/>
        </w:rPr>
        <w:t>Scytalidium</w:t>
      </w:r>
      <w:proofErr w:type="spellEnd"/>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Clado</w:t>
      </w:r>
      <w:proofErr w:type="spellEnd"/>
      <w:r w:rsidRPr="00E056CA">
        <w:rPr>
          <w:rFonts w:ascii="Arial" w:eastAsia="Calibri" w:hAnsi="Arial" w:cs="Arial"/>
          <w:sz w:val="18"/>
          <w:szCs w:val="18"/>
        </w:rPr>
        <w:t xml:space="preserve"> sp., </w:t>
      </w:r>
      <w:r w:rsidRPr="00E056CA">
        <w:rPr>
          <w:rFonts w:ascii="Arial" w:eastAsia="Calibri" w:hAnsi="Arial" w:cs="Arial"/>
          <w:i/>
          <w:iCs/>
          <w:sz w:val="18"/>
          <w:szCs w:val="18"/>
        </w:rPr>
        <w:t>Cladosporium</w:t>
      </w:r>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Muco</w:t>
      </w:r>
      <w:proofErr w:type="spellEnd"/>
      <w:r w:rsidRPr="00E056CA">
        <w:rPr>
          <w:rFonts w:ascii="Arial" w:eastAsia="Calibri" w:hAnsi="Arial" w:cs="Arial"/>
          <w:sz w:val="18"/>
          <w:szCs w:val="18"/>
        </w:rPr>
        <w:t xml:space="preserve"> sp., </w:t>
      </w:r>
      <w:r w:rsidRPr="00E056CA">
        <w:rPr>
          <w:rFonts w:ascii="Arial" w:eastAsia="Calibri" w:hAnsi="Arial" w:cs="Arial"/>
          <w:i/>
          <w:iCs/>
          <w:sz w:val="18"/>
          <w:szCs w:val="18"/>
        </w:rPr>
        <w:t>Mucor</w:t>
      </w:r>
      <w:r w:rsidRPr="00E056CA">
        <w:rPr>
          <w:rFonts w:ascii="Arial" w:eastAsia="Calibri" w:hAnsi="Arial" w:cs="Arial"/>
          <w:sz w:val="18"/>
          <w:szCs w:val="18"/>
        </w:rPr>
        <w:t xml:space="preserve"> sp., Alter sp. : </w:t>
      </w:r>
      <w:r w:rsidRPr="00E056CA">
        <w:rPr>
          <w:rFonts w:ascii="Arial" w:eastAsia="Calibri" w:hAnsi="Arial" w:cs="Arial"/>
          <w:i/>
          <w:iCs/>
          <w:sz w:val="18"/>
          <w:szCs w:val="18"/>
        </w:rPr>
        <w:t>Alternaria</w:t>
      </w:r>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Aureo</w:t>
      </w:r>
      <w:proofErr w:type="spellEnd"/>
      <w:r w:rsidRPr="00E056CA">
        <w:rPr>
          <w:rFonts w:ascii="Arial" w:eastAsia="Calibri" w:hAnsi="Arial" w:cs="Arial"/>
          <w:sz w:val="18"/>
          <w:szCs w:val="18"/>
        </w:rPr>
        <w:t xml:space="preserve"> sp. : </w:t>
      </w:r>
      <w:proofErr w:type="spellStart"/>
      <w:r w:rsidRPr="00E056CA">
        <w:rPr>
          <w:rFonts w:ascii="Arial" w:eastAsia="Calibri" w:hAnsi="Arial" w:cs="Arial"/>
          <w:i/>
          <w:iCs/>
          <w:sz w:val="18"/>
          <w:szCs w:val="18"/>
        </w:rPr>
        <w:t>Aureobasidium</w:t>
      </w:r>
      <w:proofErr w:type="spellEnd"/>
      <w:r w:rsidRPr="00E056CA">
        <w:rPr>
          <w:rFonts w:ascii="Arial" w:eastAsia="Calibri" w:hAnsi="Arial" w:cs="Arial"/>
          <w:sz w:val="18"/>
          <w:szCs w:val="18"/>
        </w:rPr>
        <w:t xml:space="preserve"> sp., R. </w:t>
      </w:r>
      <w:proofErr w:type="spellStart"/>
      <w:r w:rsidRPr="00E056CA">
        <w:rPr>
          <w:rFonts w:ascii="Arial" w:eastAsia="Calibri" w:hAnsi="Arial" w:cs="Arial"/>
          <w:sz w:val="18"/>
          <w:szCs w:val="18"/>
        </w:rPr>
        <w:t>pusil</w:t>
      </w:r>
      <w:proofErr w:type="spellEnd"/>
      <w:r w:rsidRPr="00E056CA">
        <w:rPr>
          <w:rFonts w:ascii="Arial" w:eastAsia="Calibri" w:hAnsi="Arial" w:cs="Arial"/>
          <w:sz w:val="18"/>
          <w:szCs w:val="18"/>
        </w:rPr>
        <w:t xml:space="preserve"> : </w:t>
      </w:r>
      <w:proofErr w:type="spellStart"/>
      <w:r w:rsidRPr="00E056CA">
        <w:rPr>
          <w:rFonts w:ascii="Arial" w:eastAsia="Calibri" w:hAnsi="Arial" w:cs="Arial"/>
          <w:i/>
          <w:iCs/>
          <w:sz w:val="18"/>
          <w:szCs w:val="18"/>
        </w:rPr>
        <w:t>Rhizomucor</w:t>
      </w:r>
      <w:proofErr w:type="spellEnd"/>
      <w:r w:rsidRPr="00E056CA">
        <w:rPr>
          <w:rFonts w:ascii="Arial" w:eastAsia="Calibri" w:hAnsi="Arial" w:cs="Arial"/>
          <w:sz w:val="18"/>
          <w:szCs w:val="18"/>
        </w:rPr>
        <w:t xml:space="preserve"> </w:t>
      </w:r>
      <w:proofErr w:type="spellStart"/>
      <w:r w:rsidRPr="00E056CA">
        <w:rPr>
          <w:rFonts w:ascii="Arial" w:eastAsia="Calibri" w:hAnsi="Arial" w:cs="Arial"/>
          <w:i/>
          <w:iCs/>
          <w:sz w:val="18"/>
          <w:szCs w:val="18"/>
        </w:rPr>
        <w:t>pusillus</w:t>
      </w:r>
      <w:proofErr w:type="spellEnd"/>
      <w:r w:rsidRPr="00E056CA">
        <w:rPr>
          <w:rFonts w:ascii="Arial" w:eastAsia="Calibri" w:hAnsi="Arial" w:cs="Arial"/>
          <w:sz w:val="18"/>
          <w:szCs w:val="18"/>
        </w:rPr>
        <w:t xml:space="preserve">, A. </w:t>
      </w:r>
      <w:proofErr w:type="spellStart"/>
      <w:r w:rsidRPr="00E056CA">
        <w:rPr>
          <w:rFonts w:ascii="Arial" w:eastAsia="Calibri" w:hAnsi="Arial" w:cs="Arial"/>
          <w:sz w:val="18"/>
          <w:szCs w:val="18"/>
        </w:rPr>
        <w:t>fumi</w:t>
      </w:r>
      <w:proofErr w:type="spellEnd"/>
      <w:r w:rsidRPr="00E056CA">
        <w:rPr>
          <w:rFonts w:ascii="Arial" w:eastAsia="Calibri" w:hAnsi="Arial" w:cs="Arial"/>
          <w:sz w:val="18"/>
          <w:szCs w:val="18"/>
        </w:rPr>
        <w:t xml:space="preserve"> : </w:t>
      </w:r>
      <w:r w:rsidRPr="00E056CA">
        <w:rPr>
          <w:rFonts w:ascii="Arial" w:eastAsia="Calibri" w:hAnsi="Arial" w:cs="Arial"/>
          <w:i/>
          <w:iCs/>
          <w:sz w:val="18"/>
          <w:szCs w:val="18"/>
        </w:rPr>
        <w:t>Aspergillus</w:t>
      </w:r>
      <w:r w:rsidRPr="00E056CA">
        <w:rPr>
          <w:rFonts w:ascii="Arial" w:eastAsia="Calibri" w:hAnsi="Arial" w:cs="Arial"/>
          <w:sz w:val="18"/>
          <w:szCs w:val="18"/>
        </w:rPr>
        <w:t xml:space="preserve"> </w:t>
      </w:r>
      <w:r w:rsidRPr="00E056CA">
        <w:rPr>
          <w:rFonts w:ascii="Arial" w:eastAsia="Calibri" w:hAnsi="Arial" w:cs="Arial"/>
          <w:i/>
          <w:iCs/>
          <w:sz w:val="18"/>
          <w:szCs w:val="18"/>
        </w:rPr>
        <w:t>fumigatus</w:t>
      </w:r>
      <w:r w:rsidRPr="00E056CA">
        <w:rPr>
          <w:rFonts w:ascii="Arial" w:eastAsia="Calibri" w:hAnsi="Arial" w:cs="Arial"/>
          <w:sz w:val="18"/>
          <w:szCs w:val="18"/>
        </w:rPr>
        <w:t xml:space="preserve">, </w:t>
      </w:r>
      <w:proofErr w:type="spellStart"/>
      <w:r w:rsidRPr="00E056CA">
        <w:rPr>
          <w:rFonts w:ascii="Arial" w:eastAsia="Calibri" w:hAnsi="Arial" w:cs="Arial"/>
          <w:sz w:val="18"/>
          <w:szCs w:val="18"/>
        </w:rPr>
        <w:t>Pesta</w:t>
      </w:r>
      <w:proofErr w:type="spellEnd"/>
      <w:r w:rsidRPr="00E056CA">
        <w:rPr>
          <w:rFonts w:ascii="Arial" w:eastAsia="Calibri" w:hAnsi="Arial" w:cs="Arial"/>
          <w:sz w:val="18"/>
          <w:szCs w:val="18"/>
        </w:rPr>
        <w:t xml:space="preserve">. </w:t>
      </w:r>
      <w:proofErr w:type="gramStart"/>
      <w:r w:rsidRPr="00E056CA">
        <w:rPr>
          <w:rFonts w:ascii="Arial" w:eastAsia="Calibri" w:hAnsi="Arial" w:cs="Arial"/>
          <w:sz w:val="18"/>
          <w:szCs w:val="18"/>
        </w:rPr>
        <w:t>sp. :</w:t>
      </w:r>
      <w:proofErr w:type="gramEnd"/>
      <w:r w:rsidRPr="00E056CA">
        <w:rPr>
          <w:rFonts w:ascii="Arial" w:eastAsia="Calibri" w:hAnsi="Arial" w:cs="Arial"/>
          <w:sz w:val="18"/>
          <w:szCs w:val="18"/>
        </w:rPr>
        <w:t xml:space="preserve"> </w:t>
      </w:r>
      <w:proofErr w:type="spellStart"/>
      <w:r w:rsidRPr="00E056CA">
        <w:rPr>
          <w:rFonts w:ascii="Arial" w:eastAsia="Calibri" w:hAnsi="Arial" w:cs="Arial"/>
          <w:i/>
          <w:iCs/>
          <w:sz w:val="18"/>
          <w:szCs w:val="18"/>
        </w:rPr>
        <w:t>Pestalotiopsis</w:t>
      </w:r>
      <w:proofErr w:type="spellEnd"/>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Exop</w:t>
      </w:r>
      <w:proofErr w:type="spellEnd"/>
      <w:r w:rsidRPr="00E056CA">
        <w:rPr>
          <w:rFonts w:ascii="Arial" w:eastAsia="Calibri" w:hAnsi="Arial" w:cs="Arial"/>
          <w:sz w:val="18"/>
          <w:szCs w:val="18"/>
        </w:rPr>
        <w:t xml:space="preserve">. </w:t>
      </w:r>
      <w:proofErr w:type="gramStart"/>
      <w:r w:rsidRPr="00E056CA">
        <w:rPr>
          <w:rFonts w:ascii="Arial" w:eastAsia="Calibri" w:hAnsi="Arial" w:cs="Arial"/>
          <w:sz w:val="18"/>
          <w:szCs w:val="18"/>
        </w:rPr>
        <w:t>sp. :</w:t>
      </w:r>
      <w:proofErr w:type="gramEnd"/>
      <w:r w:rsidRPr="00E056CA">
        <w:rPr>
          <w:rFonts w:ascii="Arial" w:eastAsia="Calibri" w:hAnsi="Arial" w:cs="Arial"/>
          <w:sz w:val="18"/>
          <w:szCs w:val="18"/>
        </w:rPr>
        <w:t xml:space="preserve"> </w:t>
      </w:r>
      <w:proofErr w:type="spellStart"/>
      <w:r w:rsidRPr="00E056CA">
        <w:rPr>
          <w:rFonts w:ascii="Arial" w:eastAsia="Calibri" w:hAnsi="Arial" w:cs="Arial"/>
          <w:i/>
          <w:iCs/>
          <w:sz w:val="18"/>
          <w:szCs w:val="18"/>
        </w:rPr>
        <w:t>Exophiala</w:t>
      </w:r>
      <w:proofErr w:type="spellEnd"/>
      <w:r w:rsidRPr="00E056CA">
        <w:rPr>
          <w:rFonts w:ascii="Arial" w:eastAsia="Calibri" w:hAnsi="Arial" w:cs="Arial"/>
          <w:sz w:val="18"/>
          <w:szCs w:val="18"/>
        </w:rPr>
        <w:t xml:space="preserve"> sp., C. herb: </w:t>
      </w:r>
      <w:r w:rsidRPr="00E056CA">
        <w:rPr>
          <w:rFonts w:ascii="Arial" w:eastAsia="Calibri" w:hAnsi="Arial" w:cs="Arial"/>
          <w:i/>
          <w:iCs/>
          <w:sz w:val="18"/>
          <w:szCs w:val="18"/>
        </w:rPr>
        <w:t xml:space="preserve">Cladosporium </w:t>
      </w:r>
      <w:proofErr w:type="spellStart"/>
      <w:r w:rsidRPr="00E056CA">
        <w:rPr>
          <w:rFonts w:ascii="Arial" w:eastAsia="Calibri" w:hAnsi="Arial" w:cs="Arial"/>
          <w:i/>
          <w:iCs/>
          <w:sz w:val="18"/>
          <w:szCs w:val="18"/>
        </w:rPr>
        <w:t>herbarum</w:t>
      </w:r>
      <w:proofErr w:type="spellEnd"/>
      <w:r w:rsidRPr="00E056CA">
        <w:rPr>
          <w:rFonts w:ascii="Arial" w:eastAsia="Calibri" w:hAnsi="Arial" w:cs="Arial"/>
          <w:sz w:val="18"/>
          <w:szCs w:val="18"/>
        </w:rPr>
        <w:t xml:space="preserve">, </w:t>
      </w:r>
      <w:proofErr w:type="spellStart"/>
      <w:r w:rsidRPr="00E056CA">
        <w:rPr>
          <w:rFonts w:ascii="Arial" w:eastAsia="Calibri" w:hAnsi="Arial" w:cs="Arial"/>
          <w:sz w:val="18"/>
          <w:szCs w:val="18"/>
        </w:rPr>
        <w:t>F</w:t>
      </w:r>
      <w:r>
        <w:rPr>
          <w:rFonts w:ascii="Arial" w:eastAsia="Calibri" w:hAnsi="Arial" w:cs="Arial"/>
          <w:sz w:val="18"/>
          <w:szCs w:val="18"/>
        </w:rPr>
        <w:t>us</w:t>
      </w:r>
      <w:proofErr w:type="spellEnd"/>
      <w:r>
        <w:rPr>
          <w:rFonts w:ascii="Arial" w:eastAsia="Calibri" w:hAnsi="Arial" w:cs="Arial"/>
          <w:sz w:val="18"/>
          <w:szCs w:val="18"/>
        </w:rPr>
        <w:t xml:space="preserve">. </w:t>
      </w:r>
      <w:proofErr w:type="spellStart"/>
      <w:r>
        <w:rPr>
          <w:rFonts w:ascii="Arial" w:eastAsia="Calibri" w:hAnsi="Arial" w:cs="Arial"/>
          <w:sz w:val="18"/>
          <w:szCs w:val="18"/>
        </w:rPr>
        <w:t>Sp</w:t>
      </w:r>
      <w:proofErr w:type="spellEnd"/>
      <w:r>
        <w:rPr>
          <w:rFonts w:ascii="Arial" w:eastAsia="Calibri" w:hAnsi="Arial" w:cs="Arial"/>
          <w:sz w:val="18"/>
          <w:szCs w:val="18"/>
        </w:rPr>
        <w:t xml:space="preserve"> </w:t>
      </w:r>
      <w:proofErr w:type="gramStart"/>
      <w:r>
        <w:rPr>
          <w:rFonts w:ascii="Arial" w:eastAsia="Calibri" w:hAnsi="Arial" w:cs="Arial"/>
          <w:sz w:val="18"/>
          <w:szCs w:val="18"/>
        </w:rPr>
        <w:t>2</w:t>
      </w:r>
      <w:r w:rsidRPr="00E056CA">
        <w:rPr>
          <w:rFonts w:ascii="Arial" w:eastAsia="Calibri" w:hAnsi="Arial" w:cs="Arial"/>
          <w:sz w:val="18"/>
          <w:szCs w:val="18"/>
        </w:rPr>
        <w:t> :</w:t>
      </w:r>
      <w:proofErr w:type="gramEnd"/>
      <w:r w:rsidRPr="00E056CA">
        <w:rPr>
          <w:rFonts w:ascii="Arial" w:eastAsia="Calibri" w:hAnsi="Arial" w:cs="Arial"/>
          <w:sz w:val="18"/>
          <w:szCs w:val="18"/>
        </w:rPr>
        <w:t xml:space="preserve"> </w:t>
      </w:r>
      <w:r w:rsidRPr="00E056CA">
        <w:rPr>
          <w:rFonts w:ascii="Arial" w:eastAsia="Calibri" w:hAnsi="Arial" w:cs="Arial"/>
          <w:i/>
          <w:iCs/>
          <w:sz w:val="18"/>
          <w:szCs w:val="18"/>
        </w:rPr>
        <w:t xml:space="preserve">Fusarium </w:t>
      </w:r>
      <w:r w:rsidRPr="009A24B1">
        <w:rPr>
          <w:rFonts w:ascii="Arial" w:eastAsia="Calibri" w:hAnsi="Arial" w:cs="Arial"/>
          <w:sz w:val="18"/>
          <w:szCs w:val="18"/>
        </w:rPr>
        <w:t>sp. 2</w:t>
      </w:r>
    </w:p>
    <w:p w14:paraId="3B64DEEB" w14:textId="572E2D95" w:rsidR="00663BAB" w:rsidRDefault="00663BAB" w:rsidP="005D79EB">
      <w:pPr>
        <w:pStyle w:val="Body"/>
        <w:spacing w:after="0"/>
        <w:rPr>
          <w:rFonts w:ascii="Arial" w:hAnsi="Arial" w:cs="Arial"/>
        </w:rPr>
      </w:pPr>
    </w:p>
    <w:p w14:paraId="21979608" w14:textId="1387802B" w:rsidR="00663BAB" w:rsidRDefault="00663BAB" w:rsidP="005D79EB">
      <w:pPr>
        <w:pStyle w:val="Body"/>
        <w:spacing w:after="0"/>
        <w:rPr>
          <w:rFonts w:ascii="Arial" w:hAnsi="Arial" w:cs="Arial"/>
        </w:rPr>
      </w:pPr>
    </w:p>
    <w:p w14:paraId="504CA805" w14:textId="33CE0C14" w:rsidR="007B48B0" w:rsidRDefault="007B48B0" w:rsidP="005D79EB">
      <w:pPr>
        <w:pStyle w:val="Body"/>
        <w:spacing w:after="0"/>
        <w:rPr>
          <w:rFonts w:ascii="Arial" w:hAnsi="Arial" w:cs="Arial"/>
        </w:rPr>
      </w:pPr>
    </w:p>
    <w:p w14:paraId="02B2327C" w14:textId="77777777" w:rsidR="007B48B0" w:rsidRDefault="007B48B0" w:rsidP="005D79EB">
      <w:pPr>
        <w:pStyle w:val="Body"/>
        <w:spacing w:after="0"/>
        <w:rPr>
          <w:rFonts w:ascii="Arial" w:hAnsi="Arial" w:cs="Arial"/>
        </w:rPr>
      </w:pPr>
    </w:p>
    <w:p w14:paraId="7C38B949" w14:textId="3E74A953" w:rsidR="00663BAB" w:rsidRDefault="00663BAB" w:rsidP="005D79EB">
      <w:pPr>
        <w:pStyle w:val="Body"/>
        <w:spacing w:after="0"/>
        <w:rPr>
          <w:rFonts w:ascii="Arial" w:hAnsi="Arial" w:cs="Arial"/>
        </w:rPr>
      </w:pPr>
    </w:p>
    <w:p w14:paraId="6E8CB3D6" w14:textId="4D308187" w:rsidR="007B48B0" w:rsidRDefault="007B48B0" w:rsidP="007B48B0">
      <w:pPr>
        <w:autoSpaceDE w:val="0"/>
        <w:autoSpaceDN w:val="0"/>
        <w:adjustRightInd w:val="0"/>
        <w:spacing w:line="276" w:lineRule="auto"/>
        <w:ind w:left="426"/>
        <w:jc w:val="center"/>
        <w:rPr>
          <w:rFonts w:ascii="Arial" w:eastAsia="Calibri" w:hAnsi="Arial" w:cs="Arial"/>
          <w:sz w:val="18"/>
          <w:szCs w:val="18"/>
        </w:rPr>
      </w:pPr>
      <w:r>
        <w:rPr>
          <w:noProof/>
        </w:rPr>
        <w:drawing>
          <wp:inline distT="0" distB="0" distL="0" distR="0" wp14:anchorId="3DCFB61E" wp14:editId="648A832C">
            <wp:extent cx="3838575" cy="18764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8575" cy="1876425"/>
                    </a:xfrm>
                    <a:prstGeom prst="rect">
                      <a:avLst/>
                    </a:prstGeom>
                  </pic:spPr>
                </pic:pic>
              </a:graphicData>
            </a:graphic>
          </wp:inline>
        </w:drawing>
      </w:r>
    </w:p>
    <w:p w14:paraId="26DC0790" w14:textId="77777777" w:rsidR="007B48B0" w:rsidRDefault="007B48B0" w:rsidP="007B48B0">
      <w:pPr>
        <w:autoSpaceDE w:val="0"/>
        <w:autoSpaceDN w:val="0"/>
        <w:adjustRightInd w:val="0"/>
        <w:rPr>
          <w:rFonts w:ascii="Arial" w:eastAsia="Calibri" w:hAnsi="Arial" w:cs="Arial"/>
          <w:b/>
          <w:bCs/>
        </w:rPr>
      </w:pPr>
      <w:r w:rsidRPr="00B97C63">
        <w:rPr>
          <w:rFonts w:ascii="Arial" w:eastAsia="Calibri" w:hAnsi="Arial" w:cs="Arial"/>
          <w:b/>
          <w:bCs/>
        </w:rPr>
        <w:t xml:space="preserve">Fig. </w:t>
      </w:r>
      <w:r>
        <w:rPr>
          <w:rFonts w:ascii="Arial" w:eastAsia="Calibri" w:hAnsi="Arial" w:cs="Arial"/>
          <w:b/>
          <w:bCs/>
        </w:rPr>
        <w:t>5</w:t>
      </w:r>
      <w:r w:rsidRPr="00B97C63">
        <w:rPr>
          <w:rFonts w:ascii="Arial" w:eastAsia="Calibri" w:hAnsi="Arial" w:cs="Arial"/>
          <w:b/>
          <w:bCs/>
        </w:rPr>
        <w:t xml:space="preserve">. </w:t>
      </w:r>
      <w:proofErr w:type="spellStart"/>
      <w:r w:rsidRPr="00935122">
        <w:rPr>
          <w:rFonts w:ascii="Arial" w:eastAsia="Calibri" w:hAnsi="Arial" w:cs="Arial"/>
          <w:b/>
          <w:bCs/>
        </w:rPr>
        <w:t>Micromycete</w:t>
      </w:r>
      <w:proofErr w:type="spellEnd"/>
      <w:r w:rsidRPr="00935122">
        <w:rPr>
          <w:rFonts w:ascii="Arial" w:eastAsia="Calibri" w:hAnsi="Arial" w:cs="Arial"/>
          <w:b/>
          <w:bCs/>
        </w:rPr>
        <w:t xml:space="preserve"> diversity ind</w:t>
      </w:r>
      <w:r>
        <w:rPr>
          <w:rFonts w:ascii="Arial" w:eastAsia="Calibri" w:hAnsi="Arial" w:cs="Arial"/>
          <w:b/>
          <w:bCs/>
        </w:rPr>
        <w:t>ex</w:t>
      </w:r>
      <w:r w:rsidRPr="00935122">
        <w:rPr>
          <w:rFonts w:ascii="Arial" w:eastAsia="Calibri" w:hAnsi="Arial" w:cs="Arial"/>
          <w:b/>
          <w:bCs/>
        </w:rPr>
        <w:t xml:space="preserve"> across leaf types</w:t>
      </w:r>
    </w:p>
    <w:p w14:paraId="621AEBAA" w14:textId="77777777" w:rsidR="007B48B0" w:rsidRDefault="007B48B0" w:rsidP="007B48B0">
      <w:pPr>
        <w:autoSpaceDE w:val="0"/>
        <w:autoSpaceDN w:val="0"/>
        <w:adjustRightInd w:val="0"/>
        <w:ind w:left="426"/>
        <w:rPr>
          <w:rFonts w:ascii="Arial" w:eastAsia="Calibri" w:hAnsi="Arial" w:cs="Arial"/>
          <w:sz w:val="18"/>
          <w:szCs w:val="18"/>
        </w:rPr>
      </w:pPr>
      <w:r w:rsidRPr="00B97C63">
        <w:rPr>
          <w:rFonts w:ascii="Arial" w:eastAsia="Calibri" w:hAnsi="Arial" w:cs="Arial"/>
          <w:sz w:val="18"/>
          <w:szCs w:val="18"/>
        </w:rPr>
        <w:t>H</w:t>
      </w:r>
      <w:proofErr w:type="gramStart"/>
      <w:r w:rsidRPr="00B97C63">
        <w:rPr>
          <w:rFonts w:ascii="Arial" w:eastAsia="Calibri" w:hAnsi="Arial" w:cs="Arial"/>
          <w:sz w:val="18"/>
          <w:szCs w:val="18"/>
        </w:rPr>
        <w:t>’ :</w:t>
      </w:r>
      <w:proofErr w:type="gramEnd"/>
      <w:r w:rsidRPr="00B97C63">
        <w:rPr>
          <w:rFonts w:ascii="Arial" w:eastAsia="Calibri" w:hAnsi="Arial" w:cs="Arial"/>
          <w:sz w:val="18"/>
          <w:szCs w:val="18"/>
        </w:rPr>
        <w:t xml:space="preserve"> Shannon index, J’: </w:t>
      </w:r>
      <w:proofErr w:type="spellStart"/>
      <w:r w:rsidRPr="00B97C63">
        <w:rPr>
          <w:rFonts w:ascii="Arial" w:eastAsia="Calibri" w:hAnsi="Arial" w:cs="Arial"/>
          <w:sz w:val="18"/>
          <w:szCs w:val="18"/>
        </w:rPr>
        <w:t>Pielou’s</w:t>
      </w:r>
      <w:proofErr w:type="spellEnd"/>
      <w:r w:rsidRPr="00B97C63">
        <w:rPr>
          <w:rFonts w:ascii="Arial" w:eastAsia="Calibri" w:hAnsi="Arial" w:cs="Arial"/>
          <w:sz w:val="18"/>
          <w:szCs w:val="18"/>
        </w:rPr>
        <w:t xml:space="preserve"> evenness index</w:t>
      </w:r>
      <w:r>
        <w:rPr>
          <w:rFonts w:ascii="Arial" w:eastAsia="Calibri" w:hAnsi="Arial" w:cs="Arial"/>
          <w:sz w:val="18"/>
          <w:szCs w:val="18"/>
        </w:rPr>
        <w:t>,</w:t>
      </w:r>
      <w:r w:rsidRPr="00B97C63">
        <w:rPr>
          <w:rFonts w:ascii="Arial" w:eastAsia="Calibri" w:hAnsi="Arial" w:cs="Arial"/>
          <w:sz w:val="18"/>
          <w:szCs w:val="18"/>
        </w:rPr>
        <w:t xml:space="preserve"> </w:t>
      </w:r>
      <w:r>
        <w:rPr>
          <w:rFonts w:ascii="Arial" w:eastAsia="Calibri" w:hAnsi="Arial" w:cs="Arial"/>
          <w:sz w:val="18"/>
          <w:szCs w:val="18"/>
        </w:rPr>
        <w:t xml:space="preserve">SL : </w:t>
      </w:r>
      <w:r w:rsidRPr="007101BB">
        <w:rPr>
          <w:rFonts w:ascii="Arial" w:eastAsia="Calibri" w:hAnsi="Arial" w:cs="Arial"/>
          <w:sz w:val="18"/>
          <w:szCs w:val="18"/>
        </w:rPr>
        <w:t>Symptomatic leaves ; HL :   healthy  leaves</w:t>
      </w:r>
      <w:r>
        <w:rPr>
          <w:rFonts w:ascii="Arial" w:eastAsia="Calibri" w:hAnsi="Arial" w:cs="Arial"/>
          <w:sz w:val="18"/>
          <w:szCs w:val="18"/>
        </w:rPr>
        <w:t xml:space="preserve"> ; </w:t>
      </w:r>
      <w:r w:rsidRPr="007101BB">
        <w:rPr>
          <w:rFonts w:ascii="Arial" w:eastAsia="Calibri" w:hAnsi="Arial" w:cs="Arial"/>
          <w:sz w:val="18"/>
          <w:szCs w:val="18"/>
        </w:rPr>
        <w:t>Histograms sharing the same letter indicate values that are not significantly different according to Student’s t</w:t>
      </w:r>
      <w:r w:rsidRPr="007101BB">
        <w:rPr>
          <w:rFonts w:ascii="Cambria Math" w:eastAsia="Calibri" w:hAnsi="Cambria Math" w:cs="Cambria Math"/>
          <w:sz w:val="18"/>
          <w:szCs w:val="18"/>
        </w:rPr>
        <w:t>‑</w:t>
      </w:r>
      <w:r w:rsidRPr="007101BB">
        <w:rPr>
          <w:rFonts w:ascii="Arial" w:eastAsia="Calibri" w:hAnsi="Arial" w:cs="Arial"/>
          <w:sz w:val="18"/>
          <w:szCs w:val="18"/>
        </w:rPr>
        <w:t>test at the 5% significance level.</w:t>
      </w:r>
    </w:p>
    <w:p w14:paraId="75F0D8DF" w14:textId="77777777" w:rsidR="00AB6FD7" w:rsidRDefault="00AB6FD7" w:rsidP="005D79EB">
      <w:pPr>
        <w:pStyle w:val="Body"/>
        <w:spacing w:after="0"/>
        <w:rPr>
          <w:rFonts w:ascii="Arial" w:hAnsi="Arial" w:cs="Arial"/>
        </w:rPr>
        <w:sectPr w:rsidR="00AB6FD7" w:rsidSect="0024507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C90B12B" w14:textId="4E7E2F17" w:rsidR="00663BAB" w:rsidRDefault="00663BAB" w:rsidP="005D79EB">
      <w:pPr>
        <w:pStyle w:val="Body"/>
        <w:spacing w:after="0"/>
        <w:rPr>
          <w:rFonts w:ascii="Arial" w:hAnsi="Arial" w:cs="Arial"/>
        </w:rPr>
      </w:pPr>
    </w:p>
    <w:p w14:paraId="59E169FC" w14:textId="78590735" w:rsidR="00663BAB" w:rsidRDefault="00663BAB" w:rsidP="005D79EB">
      <w:pPr>
        <w:pStyle w:val="Body"/>
        <w:spacing w:after="0"/>
        <w:rPr>
          <w:rFonts w:ascii="Arial" w:hAnsi="Arial" w:cs="Arial"/>
        </w:rPr>
      </w:pPr>
    </w:p>
    <w:tbl>
      <w:tblPr>
        <w:tblStyle w:val="TableGrid"/>
        <w:tblpPr w:leftFromText="141" w:rightFromText="141" w:vertAnchor="text" w:horzAnchor="margin" w:tblpXSpec="center" w:tblpY="-126"/>
        <w:tblW w:w="11965" w:type="dxa"/>
        <w:tblLook w:val="04A0" w:firstRow="1" w:lastRow="0" w:firstColumn="1" w:lastColumn="0" w:noHBand="0" w:noVBand="1"/>
      </w:tblPr>
      <w:tblGrid>
        <w:gridCol w:w="461"/>
        <w:gridCol w:w="1807"/>
        <w:gridCol w:w="461"/>
        <w:gridCol w:w="472"/>
        <w:gridCol w:w="461"/>
        <w:gridCol w:w="472"/>
        <w:gridCol w:w="461"/>
        <w:gridCol w:w="472"/>
        <w:gridCol w:w="472"/>
        <w:gridCol w:w="532"/>
        <w:gridCol w:w="472"/>
        <w:gridCol w:w="472"/>
        <w:gridCol w:w="472"/>
        <w:gridCol w:w="472"/>
        <w:gridCol w:w="472"/>
        <w:gridCol w:w="418"/>
        <w:gridCol w:w="54"/>
        <w:gridCol w:w="472"/>
        <w:gridCol w:w="342"/>
        <w:gridCol w:w="130"/>
        <w:gridCol w:w="472"/>
        <w:gridCol w:w="407"/>
        <w:gridCol w:w="149"/>
        <w:gridCol w:w="1123"/>
      </w:tblGrid>
      <w:tr w:rsidR="00AB6FD7" w:rsidRPr="00E056CA" w14:paraId="66753379" w14:textId="77777777" w:rsidTr="00B12048">
        <w:trPr>
          <w:trHeight w:val="137"/>
        </w:trPr>
        <w:tc>
          <w:tcPr>
            <w:tcW w:w="461" w:type="dxa"/>
            <w:tcBorders>
              <w:top w:val="nil"/>
              <w:left w:val="nil"/>
              <w:bottom w:val="single" w:sz="4" w:space="0" w:color="auto"/>
              <w:right w:val="nil"/>
            </w:tcBorders>
          </w:tcPr>
          <w:p w14:paraId="20C61FB0" w14:textId="77777777" w:rsidR="00AB6FD7" w:rsidRPr="00E056CA" w:rsidRDefault="00AB6FD7" w:rsidP="00B12048">
            <w:pPr>
              <w:spacing w:line="360" w:lineRule="auto"/>
              <w:rPr>
                <w:rFonts w:ascii="Arial" w:hAnsi="Arial" w:cs="Arial"/>
                <w:b/>
                <w:sz w:val="20"/>
                <w:szCs w:val="20"/>
              </w:rPr>
            </w:pPr>
          </w:p>
        </w:tc>
        <w:tc>
          <w:tcPr>
            <w:tcW w:w="11504" w:type="dxa"/>
            <w:gridSpan w:val="23"/>
            <w:tcBorders>
              <w:top w:val="nil"/>
              <w:left w:val="nil"/>
              <w:bottom w:val="single" w:sz="4" w:space="0" w:color="auto"/>
              <w:right w:val="nil"/>
            </w:tcBorders>
            <w:noWrap/>
          </w:tcPr>
          <w:p w14:paraId="6BBA55A9" w14:textId="77777777" w:rsidR="00AB6FD7" w:rsidRPr="00E056CA" w:rsidRDefault="00AB6FD7" w:rsidP="00B12048">
            <w:pPr>
              <w:spacing w:line="360" w:lineRule="auto"/>
              <w:rPr>
                <w:rFonts w:ascii="Arial" w:hAnsi="Arial" w:cs="Arial"/>
                <w:sz w:val="20"/>
                <w:szCs w:val="20"/>
              </w:rPr>
            </w:pPr>
            <w:r w:rsidRPr="00E056CA">
              <w:rPr>
                <w:rFonts w:ascii="Arial" w:hAnsi="Arial" w:cs="Arial"/>
                <w:b/>
                <w:sz w:val="20"/>
                <w:szCs w:val="20"/>
              </w:rPr>
              <w:t xml:space="preserve">Table 2. </w:t>
            </w:r>
            <w:r w:rsidRPr="00E056CA">
              <w:t xml:space="preserve"> </w:t>
            </w:r>
            <w:r w:rsidRPr="00E056CA">
              <w:rPr>
                <w:rFonts w:ascii="Arial" w:hAnsi="Arial" w:cs="Arial"/>
                <w:b/>
                <w:bCs/>
                <w:sz w:val="20"/>
                <w:szCs w:val="20"/>
              </w:rPr>
              <w:t xml:space="preserve">Species richness of </w:t>
            </w:r>
            <w:proofErr w:type="spellStart"/>
            <w:r w:rsidRPr="00E056CA">
              <w:rPr>
                <w:rFonts w:ascii="Arial" w:hAnsi="Arial" w:cs="Arial"/>
                <w:b/>
                <w:bCs/>
                <w:sz w:val="20"/>
                <w:szCs w:val="20"/>
              </w:rPr>
              <w:t>phyllospheric</w:t>
            </w:r>
            <w:proofErr w:type="spellEnd"/>
            <w:r w:rsidRPr="00E056CA">
              <w:rPr>
                <w:rFonts w:ascii="Arial" w:hAnsi="Arial" w:cs="Arial"/>
                <w:b/>
                <w:bCs/>
                <w:sz w:val="20"/>
                <w:szCs w:val="20"/>
              </w:rPr>
              <w:t xml:space="preserve"> fungi across banana plantations</w:t>
            </w:r>
          </w:p>
        </w:tc>
      </w:tr>
      <w:tr w:rsidR="00AB6FD7" w:rsidRPr="00E056CA" w14:paraId="714738DE" w14:textId="77777777" w:rsidTr="00B12048">
        <w:trPr>
          <w:trHeight w:val="227"/>
        </w:trPr>
        <w:tc>
          <w:tcPr>
            <w:tcW w:w="2268" w:type="dxa"/>
            <w:gridSpan w:val="2"/>
            <w:tcBorders>
              <w:top w:val="single" w:sz="4" w:space="0" w:color="auto"/>
              <w:left w:val="nil"/>
              <w:bottom w:val="nil"/>
              <w:right w:val="nil"/>
            </w:tcBorders>
            <w:noWrap/>
          </w:tcPr>
          <w:p w14:paraId="39448532" w14:textId="77777777" w:rsidR="00AB6FD7" w:rsidRPr="00E056CA" w:rsidRDefault="00AB6FD7" w:rsidP="00B12048">
            <w:pPr>
              <w:autoSpaceDE w:val="0"/>
              <w:autoSpaceDN w:val="0"/>
              <w:adjustRightInd w:val="0"/>
              <w:spacing w:line="276" w:lineRule="auto"/>
              <w:rPr>
                <w:rFonts w:ascii="Arial" w:hAnsi="Arial" w:cs="Arial"/>
                <w:sz w:val="20"/>
                <w:szCs w:val="20"/>
              </w:rPr>
            </w:pPr>
            <w:r w:rsidRPr="00E056CA">
              <w:rPr>
                <w:rFonts w:ascii="Arial" w:hAnsi="Arial" w:cs="Arial"/>
                <w:sz w:val="20"/>
                <w:szCs w:val="20"/>
              </w:rPr>
              <w:t>Molds</w:t>
            </w:r>
          </w:p>
        </w:tc>
        <w:tc>
          <w:tcPr>
            <w:tcW w:w="2766" w:type="dxa"/>
            <w:gridSpan w:val="6"/>
            <w:tcBorders>
              <w:top w:val="single" w:sz="4" w:space="0" w:color="auto"/>
              <w:left w:val="nil"/>
              <w:bottom w:val="single" w:sz="4" w:space="0" w:color="auto"/>
              <w:right w:val="nil"/>
            </w:tcBorders>
            <w:noWrap/>
          </w:tcPr>
          <w:p w14:paraId="14B699A5" w14:textId="77777777" w:rsidR="00AB6FD7" w:rsidRPr="00E056CA" w:rsidRDefault="00AB6FD7" w:rsidP="00B12048">
            <w:pPr>
              <w:autoSpaceDE w:val="0"/>
              <w:autoSpaceDN w:val="0"/>
              <w:adjustRightInd w:val="0"/>
              <w:spacing w:line="276" w:lineRule="auto"/>
              <w:jc w:val="center"/>
              <w:rPr>
                <w:rFonts w:ascii="Arial" w:hAnsi="Arial" w:cs="Arial"/>
                <w:b/>
                <w:bCs/>
                <w:sz w:val="20"/>
                <w:szCs w:val="20"/>
              </w:rPr>
            </w:pPr>
            <w:r w:rsidRPr="00E056CA">
              <w:rPr>
                <w:rFonts w:ascii="Arial" w:hAnsi="Arial" w:cs="Arial"/>
                <w:b/>
                <w:bCs/>
                <w:sz w:val="20"/>
                <w:szCs w:val="20"/>
              </w:rPr>
              <w:t>Zone 1</w:t>
            </w:r>
          </w:p>
        </w:tc>
        <w:tc>
          <w:tcPr>
            <w:tcW w:w="2892" w:type="dxa"/>
            <w:gridSpan w:val="6"/>
            <w:tcBorders>
              <w:top w:val="single" w:sz="4" w:space="0" w:color="auto"/>
              <w:left w:val="nil"/>
              <w:bottom w:val="single" w:sz="4" w:space="0" w:color="auto"/>
              <w:right w:val="nil"/>
            </w:tcBorders>
            <w:noWrap/>
          </w:tcPr>
          <w:p w14:paraId="3C31178C" w14:textId="77777777" w:rsidR="00AB6FD7" w:rsidRPr="00E056CA" w:rsidRDefault="00AB6FD7" w:rsidP="00B12048">
            <w:pPr>
              <w:autoSpaceDE w:val="0"/>
              <w:autoSpaceDN w:val="0"/>
              <w:adjustRightInd w:val="0"/>
              <w:spacing w:line="276" w:lineRule="auto"/>
              <w:jc w:val="center"/>
              <w:rPr>
                <w:rFonts w:ascii="Arial" w:hAnsi="Arial" w:cs="Arial"/>
                <w:b/>
                <w:bCs/>
                <w:sz w:val="20"/>
                <w:szCs w:val="20"/>
              </w:rPr>
            </w:pPr>
            <w:r w:rsidRPr="00E056CA">
              <w:rPr>
                <w:rFonts w:ascii="Arial" w:hAnsi="Arial" w:cs="Arial"/>
                <w:b/>
                <w:bCs/>
                <w:sz w:val="20"/>
                <w:szCs w:val="20"/>
              </w:rPr>
              <w:t>Zone 2</w:t>
            </w:r>
          </w:p>
        </w:tc>
        <w:tc>
          <w:tcPr>
            <w:tcW w:w="2767" w:type="dxa"/>
            <w:gridSpan w:val="8"/>
            <w:tcBorders>
              <w:top w:val="single" w:sz="4" w:space="0" w:color="auto"/>
              <w:left w:val="nil"/>
              <w:right w:val="nil"/>
            </w:tcBorders>
            <w:noWrap/>
          </w:tcPr>
          <w:p w14:paraId="42613013" w14:textId="77777777" w:rsidR="00AB6FD7" w:rsidRPr="00E056CA" w:rsidRDefault="00AB6FD7" w:rsidP="00B12048">
            <w:pPr>
              <w:autoSpaceDE w:val="0"/>
              <w:autoSpaceDN w:val="0"/>
              <w:adjustRightInd w:val="0"/>
              <w:spacing w:line="276" w:lineRule="auto"/>
              <w:jc w:val="center"/>
              <w:rPr>
                <w:rFonts w:ascii="Arial" w:hAnsi="Arial" w:cs="Arial"/>
                <w:b/>
                <w:bCs/>
                <w:sz w:val="20"/>
                <w:szCs w:val="20"/>
              </w:rPr>
            </w:pPr>
            <w:r w:rsidRPr="00E056CA">
              <w:rPr>
                <w:rFonts w:ascii="Arial" w:hAnsi="Arial" w:cs="Arial"/>
                <w:b/>
                <w:bCs/>
                <w:sz w:val="20"/>
                <w:szCs w:val="20"/>
              </w:rPr>
              <w:t>Zone 3</w:t>
            </w:r>
          </w:p>
        </w:tc>
        <w:tc>
          <w:tcPr>
            <w:tcW w:w="1272" w:type="dxa"/>
            <w:gridSpan w:val="2"/>
            <w:vMerge w:val="restart"/>
            <w:tcBorders>
              <w:top w:val="single" w:sz="4" w:space="0" w:color="auto"/>
              <w:left w:val="nil"/>
              <w:right w:val="nil"/>
            </w:tcBorders>
          </w:tcPr>
          <w:p w14:paraId="257E170E" w14:textId="77777777" w:rsidR="00AB6FD7" w:rsidRPr="00E056CA" w:rsidRDefault="00AB6FD7" w:rsidP="00AB6FD7">
            <w:pPr>
              <w:autoSpaceDE w:val="0"/>
              <w:autoSpaceDN w:val="0"/>
              <w:adjustRightInd w:val="0"/>
              <w:spacing w:line="276" w:lineRule="auto"/>
              <w:ind w:left="-57"/>
              <w:jc w:val="center"/>
              <w:rPr>
                <w:rFonts w:ascii="Arial" w:hAnsi="Arial" w:cs="Arial"/>
                <w:b/>
                <w:bCs/>
                <w:sz w:val="20"/>
                <w:szCs w:val="20"/>
              </w:rPr>
            </w:pPr>
            <w:r w:rsidRPr="00E056CA">
              <w:rPr>
                <w:rFonts w:ascii="Arial" w:hAnsi="Arial" w:cs="Arial"/>
                <w:b/>
                <w:bCs/>
                <w:sz w:val="20"/>
                <w:szCs w:val="20"/>
              </w:rPr>
              <w:t>Prevalence (%)</w:t>
            </w:r>
          </w:p>
        </w:tc>
      </w:tr>
      <w:tr w:rsidR="00AB6FD7" w:rsidRPr="00E056CA" w14:paraId="5B7B5B92" w14:textId="77777777" w:rsidTr="00B12048">
        <w:trPr>
          <w:trHeight w:val="227"/>
        </w:trPr>
        <w:tc>
          <w:tcPr>
            <w:tcW w:w="2268" w:type="dxa"/>
            <w:gridSpan w:val="2"/>
            <w:tcBorders>
              <w:top w:val="nil"/>
              <w:left w:val="nil"/>
              <w:bottom w:val="nil"/>
              <w:right w:val="nil"/>
            </w:tcBorders>
            <w:noWrap/>
            <w:hideMark/>
          </w:tcPr>
          <w:p w14:paraId="545D931C" w14:textId="77777777" w:rsidR="00AB6FD7" w:rsidRPr="00E056CA" w:rsidRDefault="00AB6FD7" w:rsidP="00B12048">
            <w:pPr>
              <w:autoSpaceDE w:val="0"/>
              <w:autoSpaceDN w:val="0"/>
              <w:adjustRightInd w:val="0"/>
              <w:rPr>
                <w:rFonts w:ascii="Arial" w:hAnsi="Arial" w:cs="Arial"/>
                <w:sz w:val="20"/>
                <w:szCs w:val="20"/>
              </w:rPr>
            </w:pPr>
          </w:p>
        </w:tc>
        <w:tc>
          <w:tcPr>
            <w:tcW w:w="922" w:type="dxa"/>
            <w:gridSpan w:val="2"/>
            <w:tcBorders>
              <w:left w:val="nil"/>
              <w:bottom w:val="single" w:sz="4" w:space="0" w:color="auto"/>
              <w:right w:val="nil"/>
            </w:tcBorders>
            <w:noWrap/>
            <w:hideMark/>
          </w:tcPr>
          <w:p w14:paraId="24E179C2"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1</w:t>
            </w:r>
          </w:p>
        </w:tc>
        <w:tc>
          <w:tcPr>
            <w:tcW w:w="922" w:type="dxa"/>
            <w:gridSpan w:val="2"/>
            <w:tcBorders>
              <w:left w:val="nil"/>
              <w:bottom w:val="single" w:sz="4" w:space="0" w:color="auto"/>
              <w:right w:val="nil"/>
            </w:tcBorders>
            <w:noWrap/>
            <w:hideMark/>
          </w:tcPr>
          <w:p w14:paraId="7908C01F"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2</w:t>
            </w:r>
          </w:p>
          <w:p w14:paraId="5FBF4B63"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922" w:type="dxa"/>
            <w:gridSpan w:val="2"/>
            <w:tcBorders>
              <w:left w:val="nil"/>
              <w:bottom w:val="single" w:sz="4" w:space="0" w:color="auto"/>
              <w:right w:val="nil"/>
            </w:tcBorders>
            <w:noWrap/>
            <w:hideMark/>
          </w:tcPr>
          <w:p w14:paraId="48BC04FC"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3</w:t>
            </w:r>
          </w:p>
        </w:tc>
        <w:tc>
          <w:tcPr>
            <w:tcW w:w="1004" w:type="dxa"/>
            <w:gridSpan w:val="2"/>
            <w:tcBorders>
              <w:left w:val="nil"/>
              <w:bottom w:val="single" w:sz="4" w:space="0" w:color="auto"/>
              <w:right w:val="nil"/>
            </w:tcBorders>
            <w:noWrap/>
            <w:hideMark/>
          </w:tcPr>
          <w:p w14:paraId="7018003A"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1</w:t>
            </w:r>
          </w:p>
        </w:tc>
        <w:tc>
          <w:tcPr>
            <w:tcW w:w="944" w:type="dxa"/>
            <w:gridSpan w:val="2"/>
            <w:tcBorders>
              <w:left w:val="nil"/>
              <w:bottom w:val="single" w:sz="4" w:space="0" w:color="auto"/>
              <w:right w:val="nil"/>
            </w:tcBorders>
            <w:noWrap/>
            <w:hideMark/>
          </w:tcPr>
          <w:p w14:paraId="63CD9240"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2</w:t>
            </w:r>
          </w:p>
          <w:p w14:paraId="607091B7"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944" w:type="dxa"/>
            <w:gridSpan w:val="2"/>
            <w:tcBorders>
              <w:left w:val="nil"/>
              <w:bottom w:val="single" w:sz="4" w:space="0" w:color="auto"/>
              <w:right w:val="nil"/>
            </w:tcBorders>
            <w:noWrap/>
            <w:hideMark/>
          </w:tcPr>
          <w:p w14:paraId="59930BF8"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3</w:t>
            </w:r>
          </w:p>
        </w:tc>
        <w:tc>
          <w:tcPr>
            <w:tcW w:w="890" w:type="dxa"/>
            <w:gridSpan w:val="2"/>
            <w:tcBorders>
              <w:left w:val="nil"/>
              <w:bottom w:val="single" w:sz="4" w:space="0" w:color="auto"/>
              <w:right w:val="nil"/>
            </w:tcBorders>
            <w:noWrap/>
            <w:hideMark/>
          </w:tcPr>
          <w:p w14:paraId="793F17E9"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1</w:t>
            </w:r>
          </w:p>
          <w:p w14:paraId="0485384A"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868" w:type="dxa"/>
            <w:gridSpan w:val="3"/>
            <w:tcBorders>
              <w:left w:val="nil"/>
              <w:bottom w:val="single" w:sz="4" w:space="0" w:color="auto"/>
              <w:right w:val="nil"/>
            </w:tcBorders>
            <w:noWrap/>
            <w:hideMark/>
          </w:tcPr>
          <w:p w14:paraId="05CD1F11"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2</w:t>
            </w:r>
          </w:p>
          <w:p w14:paraId="292D7AC9"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1009" w:type="dxa"/>
            <w:gridSpan w:val="3"/>
            <w:tcBorders>
              <w:left w:val="nil"/>
              <w:bottom w:val="single" w:sz="4" w:space="0" w:color="auto"/>
              <w:right w:val="nil"/>
            </w:tcBorders>
            <w:noWrap/>
            <w:hideMark/>
          </w:tcPr>
          <w:p w14:paraId="50CC3FEB"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3</w:t>
            </w:r>
          </w:p>
        </w:tc>
        <w:tc>
          <w:tcPr>
            <w:tcW w:w="1272" w:type="dxa"/>
            <w:gridSpan w:val="2"/>
            <w:vMerge/>
            <w:tcBorders>
              <w:left w:val="nil"/>
              <w:bottom w:val="single" w:sz="4" w:space="0" w:color="auto"/>
              <w:right w:val="nil"/>
            </w:tcBorders>
          </w:tcPr>
          <w:p w14:paraId="46BCFE7A" w14:textId="77777777" w:rsidR="00AB6FD7" w:rsidRPr="00E056CA" w:rsidRDefault="00AB6FD7" w:rsidP="00B12048">
            <w:pPr>
              <w:autoSpaceDE w:val="0"/>
              <w:autoSpaceDN w:val="0"/>
              <w:adjustRightInd w:val="0"/>
              <w:jc w:val="center"/>
              <w:rPr>
                <w:rFonts w:ascii="Arial" w:hAnsi="Arial" w:cs="Arial"/>
                <w:b/>
                <w:bCs/>
                <w:sz w:val="20"/>
                <w:szCs w:val="20"/>
              </w:rPr>
            </w:pPr>
          </w:p>
        </w:tc>
      </w:tr>
      <w:tr w:rsidR="00AB6FD7" w:rsidRPr="00E056CA" w14:paraId="1677D413" w14:textId="77777777" w:rsidTr="00B12048">
        <w:trPr>
          <w:trHeight w:val="170"/>
        </w:trPr>
        <w:tc>
          <w:tcPr>
            <w:tcW w:w="2268" w:type="dxa"/>
            <w:gridSpan w:val="2"/>
            <w:tcBorders>
              <w:top w:val="nil"/>
              <w:left w:val="nil"/>
              <w:bottom w:val="single" w:sz="4" w:space="0" w:color="auto"/>
              <w:right w:val="nil"/>
            </w:tcBorders>
            <w:noWrap/>
            <w:hideMark/>
          </w:tcPr>
          <w:p w14:paraId="2674D44C" w14:textId="77777777" w:rsidR="00AB6FD7" w:rsidRPr="00E056CA" w:rsidRDefault="00AB6FD7" w:rsidP="00B12048">
            <w:pPr>
              <w:autoSpaceDE w:val="0"/>
              <w:autoSpaceDN w:val="0"/>
              <w:adjustRightInd w:val="0"/>
              <w:rPr>
                <w:rFonts w:ascii="Arial" w:hAnsi="Arial" w:cs="Arial"/>
                <w:sz w:val="20"/>
                <w:szCs w:val="20"/>
              </w:rPr>
            </w:pPr>
          </w:p>
        </w:tc>
        <w:tc>
          <w:tcPr>
            <w:tcW w:w="461" w:type="dxa"/>
            <w:tcBorders>
              <w:top w:val="nil"/>
              <w:left w:val="nil"/>
              <w:bottom w:val="single" w:sz="4" w:space="0" w:color="auto"/>
              <w:right w:val="nil"/>
            </w:tcBorders>
            <w:noWrap/>
            <w:hideMark/>
          </w:tcPr>
          <w:p w14:paraId="6B011C6E"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61" w:type="dxa"/>
            <w:tcBorders>
              <w:top w:val="nil"/>
              <w:left w:val="nil"/>
              <w:bottom w:val="single" w:sz="4" w:space="0" w:color="auto"/>
              <w:right w:val="nil"/>
            </w:tcBorders>
            <w:noWrap/>
            <w:hideMark/>
          </w:tcPr>
          <w:p w14:paraId="24ACAA57"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61" w:type="dxa"/>
            <w:tcBorders>
              <w:top w:val="nil"/>
              <w:left w:val="nil"/>
              <w:bottom w:val="single" w:sz="4" w:space="0" w:color="auto"/>
              <w:right w:val="nil"/>
            </w:tcBorders>
            <w:noWrap/>
            <w:hideMark/>
          </w:tcPr>
          <w:p w14:paraId="0F0F812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61" w:type="dxa"/>
            <w:tcBorders>
              <w:top w:val="nil"/>
              <w:left w:val="nil"/>
              <w:bottom w:val="single" w:sz="4" w:space="0" w:color="auto"/>
              <w:right w:val="nil"/>
            </w:tcBorders>
            <w:noWrap/>
            <w:hideMark/>
          </w:tcPr>
          <w:p w14:paraId="60DB96AE"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61" w:type="dxa"/>
            <w:tcBorders>
              <w:top w:val="nil"/>
              <w:left w:val="nil"/>
              <w:bottom w:val="single" w:sz="4" w:space="0" w:color="auto"/>
              <w:right w:val="nil"/>
            </w:tcBorders>
            <w:noWrap/>
            <w:hideMark/>
          </w:tcPr>
          <w:p w14:paraId="63306A4D"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61" w:type="dxa"/>
            <w:tcBorders>
              <w:top w:val="nil"/>
              <w:left w:val="nil"/>
              <w:bottom w:val="single" w:sz="4" w:space="0" w:color="auto"/>
              <w:right w:val="nil"/>
            </w:tcBorders>
            <w:noWrap/>
            <w:hideMark/>
          </w:tcPr>
          <w:p w14:paraId="536AE4B0"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46D4102D"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532" w:type="dxa"/>
            <w:tcBorders>
              <w:top w:val="nil"/>
              <w:left w:val="nil"/>
              <w:bottom w:val="single" w:sz="4" w:space="0" w:color="auto"/>
              <w:right w:val="nil"/>
            </w:tcBorders>
            <w:noWrap/>
            <w:hideMark/>
          </w:tcPr>
          <w:p w14:paraId="507D58D3"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73C5859E"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tcBorders>
              <w:top w:val="nil"/>
              <w:left w:val="nil"/>
              <w:bottom w:val="single" w:sz="4" w:space="0" w:color="auto"/>
              <w:right w:val="nil"/>
            </w:tcBorders>
            <w:noWrap/>
            <w:hideMark/>
          </w:tcPr>
          <w:p w14:paraId="7BA3FEF9"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5D798AF8"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tcBorders>
              <w:top w:val="nil"/>
              <w:left w:val="nil"/>
              <w:bottom w:val="single" w:sz="4" w:space="0" w:color="auto"/>
              <w:right w:val="nil"/>
            </w:tcBorders>
            <w:noWrap/>
            <w:hideMark/>
          </w:tcPr>
          <w:p w14:paraId="1AD53752"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00B7F57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gridSpan w:val="2"/>
            <w:tcBorders>
              <w:top w:val="nil"/>
              <w:left w:val="nil"/>
              <w:bottom w:val="single" w:sz="4" w:space="0" w:color="auto"/>
              <w:right w:val="nil"/>
            </w:tcBorders>
            <w:noWrap/>
            <w:hideMark/>
          </w:tcPr>
          <w:p w14:paraId="2C51BF29"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571F604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gridSpan w:val="2"/>
            <w:tcBorders>
              <w:top w:val="nil"/>
              <w:left w:val="nil"/>
              <w:bottom w:val="single" w:sz="4" w:space="0" w:color="auto"/>
              <w:right w:val="nil"/>
            </w:tcBorders>
            <w:noWrap/>
            <w:hideMark/>
          </w:tcPr>
          <w:p w14:paraId="69BEA8ED"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526375B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556" w:type="dxa"/>
            <w:gridSpan w:val="2"/>
            <w:tcBorders>
              <w:top w:val="nil"/>
              <w:left w:val="nil"/>
              <w:bottom w:val="single" w:sz="4" w:space="0" w:color="auto"/>
              <w:right w:val="nil"/>
            </w:tcBorders>
            <w:noWrap/>
            <w:hideMark/>
          </w:tcPr>
          <w:p w14:paraId="4CA8FE92"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1123" w:type="dxa"/>
            <w:tcBorders>
              <w:top w:val="nil"/>
              <w:left w:val="nil"/>
              <w:bottom w:val="single" w:sz="4" w:space="0" w:color="auto"/>
              <w:right w:val="nil"/>
            </w:tcBorders>
          </w:tcPr>
          <w:p w14:paraId="0A3B0D3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p>
        </w:tc>
      </w:tr>
      <w:tr w:rsidR="00AB6FD7" w:rsidRPr="00E056CA" w14:paraId="437F62B6" w14:textId="77777777" w:rsidTr="00B12048">
        <w:trPr>
          <w:trHeight w:val="137"/>
        </w:trPr>
        <w:tc>
          <w:tcPr>
            <w:tcW w:w="2268" w:type="dxa"/>
            <w:gridSpan w:val="2"/>
            <w:tcBorders>
              <w:top w:val="single" w:sz="4" w:space="0" w:color="auto"/>
              <w:left w:val="nil"/>
              <w:bottom w:val="nil"/>
              <w:right w:val="nil"/>
            </w:tcBorders>
            <w:noWrap/>
            <w:hideMark/>
          </w:tcPr>
          <w:p w14:paraId="0E0F9A7F"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Trichoderma </w:t>
            </w:r>
            <w:r w:rsidRPr="00E056CA">
              <w:rPr>
                <w:rFonts w:ascii="Arial" w:hAnsi="Arial" w:cs="Arial"/>
                <w:sz w:val="20"/>
                <w:szCs w:val="20"/>
              </w:rPr>
              <w:t>sp.</w:t>
            </w:r>
          </w:p>
        </w:tc>
        <w:tc>
          <w:tcPr>
            <w:tcW w:w="461" w:type="dxa"/>
            <w:tcBorders>
              <w:top w:val="single" w:sz="4" w:space="0" w:color="auto"/>
              <w:left w:val="nil"/>
              <w:bottom w:val="nil"/>
              <w:right w:val="nil"/>
            </w:tcBorders>
            <w:noWrap/>
            <w:hideMark/>
          </w:tcPr>
          <w:p w14:paraId="07A6B97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22255D4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0E7820D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3191C7B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40A7232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66FD469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1D8924F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single" w:sz="4" w:space="0" w:color="auto"/>
              <w:left w:val="nil"/>
              <w:bottom w:val="nil"/>
              <w:right w:val="nil"/>
            </w:tcBorders>
            <w:noWrap/>
            <w:hideMark/>
          </w:tcPr>
          <w:p w14:paraId="315C982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4845403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23BD857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38B5763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2484722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081CCE3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single" w:sz="4" w:space="0" w:color="auto"/>
              <w:left w:val="nil"/>
              <w:bottom w:val="nil"/>
              <w:right w:val="nil"/>
            </w:tcBorders>
            <w:noWrap/>
            <w:hideMark/>
          </w:tcPr>
          <w:p w14:paraId="541ED6D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3E25A47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single" w:sz="4" w:space="0" w:color="auto"/>
              <w:left w:val="nil"/>
              <w:bottom w:val="nil"/>
              <w:right w:val="nil"/>
            </w:tcBorders>
            <w:noWrap/>
            <w:hideMark/>
          </w:tcPr>
          <w:p w14:paraId="452259D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51DC8DC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single" w:sz="4" w:space="0" w:color="auto"/>
              <w:left w:val="nil"/>
              <w:bottom w:val="nil"/>
              <w:right w:val="nil"/>
            </w:tcBorders>
            <w:noWrap/>
            <w:hideMark/>
          </w:tcPr>
          <w:p w14:paraId="1538DA6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single" w:sz="4" w:space="0" w:color="auto"/>
              <w:left w:val="nil"/>
              <w:bottom w:val="nil"/>
              <w:right w:val="nil"/>
            </w:tcBorders>
          </w:tcPr>
          <w:p w14:paraId="411E53BD" w14:textId="677F0404"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83</w:t>
            </w:r>
            <w:r w:rsidR="005524A5">
              <w:rPr>
                <w:rFonts w:ascii="Arial" w:hAnsi="Arial" w:cs="Arial"/>
                <w:sz w:val="20"/>
                <w:szCs w:val="20"/>
              </w:rPr>
              <w:t>.</w:t>
            </w:r>
            <w:r w:rsidRPr="00E056CA">
              <w:rPr>
                <w:rFonts w:ascii="Arial" w:hAnsi="Arial" w:cs="Arial"/>
                <w:sz w:val="20"/>
                <w:szCs w:val="20"/>
              </w:rPr>
              <w:t>33</w:t>
            </w:r>
          </w:p>
        </w:tc>
      </w:tr>
      <w:tr w:rsidR="00AB6FD7" w:rsidRPr="00E056CA" w14:paraId="46D71A59" w14:textId="77777777" w:rsidTr="00B12048">
        <w:trPr>
          <w:trHeight w:val="137"/>
        </w:trPr>
        <w:tc>
          <w:tcPr>
            <w:tcW w:w="2268" w:type="dxa"/>
            <w:gridSpan w:val="2"/>
            <w:tcBorders>
              <w:top w:val="nil"/>
              <w:left w:val="nil"/>
              <w:bottom w:val="nil"/>
              <w:right w:val="nil"/>
            </w:tcBorders>
            <w:noWrap/>
            <w:hideMark/>
          </w:tcPr>
          <w:p w14:paraId="08FAACEC" w14:textId="77777777" w:rsidR="00AB6FD7" w:rsidRPr="00E056CA" w:rsidRDefault="00AB6FD7" w:rsidP="00B12048">
            <w:pPr>
              <w:autoSpaceDE w:val="0"/>
              <w:autoSpaceDN w:val="0"/>
              <w:adjustRightInd w:val="0"/>
              <w:spacing w:line="276" w:lineRule="auto"/>
              <w:rPr>
                <w:rFonts w:ascii="Arial" w:hAnsi="Arial" w:cs="Arial"/>
                <w:i/>
                <w:iCs/>
                <w:sz w:val="20"/>
                <w:szCs w:val="20"/>
              </w:rPr>
            </w:pPr>
            <w:r w:rsidRPr="00E056CA">
              <w:rPr>
                <w:rFonts w:ascii="Arial" w:hAnsi="Arial" w:cs="Arial"/>
                <w:i/>
                <w:iCs/>
                <w:sz w:val="20"/>
                <w:szCs w:val="20"/>
              </w:rPr>
              <w:t xml:space="preserve">Fusarium </w:t>
            </w:r>
            <w:r>
              <w:rPr>
                <w:rFonts w:ascii="Arial" w:hAnsi="Arial" w:cs="Arial"/>
                <w:sz w:val="20"/>
                <w:szCs w:val="20"/>
              </w:rPr>
              <w:t>sp. 1</w:t>
            </w:r>
          </w:p>
        </w:tc>
        <w:tc>
          <w:tcPr>
            <w:tcW w:w="461" w:type="dxa"/>
            <w:tcBorders>
              <w:top w:val="nil"/>
              <w:left w:val="nil"/>
              <w:bottom w:val="nil"/>
              <w:right w:val="nil"/>
            </w:tcBorders>
            <w:noWrap/>
            <w:hideMark/>
          </w:tcPr>
          <w:p w14:paraId="13C8942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0E976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76AC2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5A5508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20E8F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394A64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8BC80E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62A93ED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1DC5E5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E1B740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E3F6DF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26A576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4A7C68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3775CF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53748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4D5E06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C0E391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08B0FC4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08C9F560" w14:textId="774165CC"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w:t>
            </w:r>
            <w:r w:rsidR="005524A5">
              <w:rPr>
                <w:rFonts w:ascii="Arial" w:hAnsi="Arial" w:cs="Arial"/>
                <w:sz w:val="20"/>
                <w:szCs w:val="20"/>
              </w:rPr>
              <w:t>.</w:t>
            </w:r>
            <w:r w:rsidRPr="00E056CA">
              <w:rPr>
                <w:rFonts w:ascii="Arial" w:hAnsi="Arial" w:cs="Arial"/>
                <w:sz w:val="20"/>
                <w:szCs w:val="20"/>
              </w:rPr>
              <w:t>11</w:t>
            </w:r>
          </w:p>
        </w:tc>
      </w:tr>
      <w:tr w:rsidR="00AB6FD7" w:rsidRPr="00E056CA" w14:paraId="255BB49C" w14:textId="77777777" w:rsidTr="00B12048">
        <w:trPr>
          <w:trHeight w:val="137"/>
        </w:trPr>
        <w:tc>
          <w:tcPr>
            <w:tcW w:w="2268" w:type="dxa"/>
            <w:gridSpan w:val="2"/>
            <w:tcBorders>
              <w:top w:val="nil"/>
              <w:left w:val="nil"/>
              <w:bottom w:val="nil"/>
              <w:right w:val="nil"/>
            </w:tcBorders>
            <w:noWrap/>
            <w:hideMark/>
          </w:tcPr>
          <w:p w14:paraId="451AA432"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Scitalidium</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2A19E02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DB9887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1B53BF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0C91F9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ECD763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B3CE2C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9D52B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1201686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B0EEF1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6F71D9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138358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46B456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253535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1B039C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0A5114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793F0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18CFB2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188AB93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1CEF59FB" w14:textId="34C499C8"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22</w:t>
            </w:r>
            <w:r w:rsidR="005524A5">
              <w:rPr>
                <w:rFonts w:ascii="Arial" w:hAnsi="Arial" w:cs="Arial"/>
                <w:sz w:val="20"/>
                <w:szCs w:val="20"/>
              </w:rPr>
              <w:t>.</w:t>
            </w:r>
            <w:r w:rsidRPr="00E056CA">
              <w:rPr>
                <w:rFonts w:ascii="Arial" w:hAnsi="Arial" w:cs="Arial"/>
                <w:sz w:val="20"/>
                <w:szCs w:val="20"/>
              </w:rPr>
              <w:t>22</w:t>
            </w:r>
          </w:p>
        </w:tc>
      </w:tr>
      <w:tr w:rsidR="00AB6FD7" w:rsidRPr="00E056CA" w14:paraId="07527C69" w14:textId="77777777" w:rsidTr="00B12048">
        <w:trPr>
          <w:trHeight w:val="137"/>
        </w:trPr>
        <w:tc>
          <w:tcPr>
            <w:tcW w:w="2268" w:type="dxa"/>
            <w:gridSpan w:val="2"/>
            <w:tcBorders>
              <w:top w:val="nil"/>
              <w:left w:val="nil"/>
              <w:bottom w:val="nil"/>
              <w:right w:val="nil"/>
            </w:tcBorders>
            <w:noWrap/>
            <w:hideMark/>
          </w:tcPr>
          <w:p w14:paraId="4A2C8C44"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Cladosporium </w:t>
            </w:r>
            <w:r w:rsidRPr="00E056CA">
              <w:rPr>
                <w:rFonts w:ascii="Arial" w:hAnsi="Arial" w:cs="Arial"/>
                <w:sz w:val="20"/>
                <w:szCs w:val="20"/>
              </w:rPr>
              <w:t>sp.</w:t>
            </w:r>
          </w:p>
        </w:tc>
        <w:tc>
          <w:tcPr>
            <w:tcW w:w="461" w:type="dxa"/>
            <w:tcBorders>
              <w:top w:val="nil"/>
              <w:left w:val="nil"/>
              <w:bottom w:val="nil"/>
              <w:right w:val="nil"/>
            </w:tcBorders>
            <w:noWrap/>
            <w:hideMark/>
          </w:tcPr>
          <w:p w14:paraId="2A0DE8C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2A7006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BC6D2B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58EC75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1814C8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862030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31A120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4A32A07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439E5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41D917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D63899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EA1E7C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446990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5369C7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C260C3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AB0192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0C3138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6D16B8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0B16DE15" w14:textId="0D177CBD"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22</w:t>
            </w:r>
            <w:r w:rsidR="005524A5">
              <w:rPr>
                <w:rFonts w:ascii="Arial" w:hAnsi="Arial" w:cs="Arial"/>
                <w:sz w:val="20"/>
                <w:szCs w:val="20"/>
              </w:rPr>
              <w:t>.</w:t>
            </w:r>
            <w:r w:rsidRPr="00E056CA">
              <w:rPr>
                <w:rFonts w:ascii="Arial" w:hAnsi="Arial" w:cs="Arial"/>
                <w:sz w:val="20"/>
                <w:szCs w:val="20"/>
              </w:rPr>
              <w:t>22</w:t>
            </w:r>
          </w:p>
        </w:tc>
      </w:tr>
      <w:tr w:rsidR="00AB6FD7" w:rsidRPr="00E056CA" w14:paraId="2903EB3B" w14:textId="77777777" w:rsidTr="00B12048">
        <w:trPr>
          <w:trHeight w:val="137"/>
        </w:trPr>
        <w:tc>
          <w:tcPr>
            <w:tcW w:w="2268" w:type="dxa"/>
            <w:gridSpan w:val="2"/>
            <w:tcBorders>
              <w:top w:val="nil"/>
              <w:left w:val="nil"/>
              <w:bottom w:val="nil"/>
              <w:right w:val="nil"/>
            </w:tcBorders>
            <w:noWrap/>
            <w:hideMark/>
          </w:tcPr>
          <w:p w14:paraId="027B8524"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Mucor </w:t>
            </w:r>
            <w:proofErr w:type="spellStart"/>
            <w:r w:rsidRPr="00E056CA">
              <w:rPr>
                <w:rFonts w:ascii="Arial" w:hAnsi="Arial" w:cs="Arial"/>
                <w:sz w:val="20"/>
                <w:szCs w:val="20"/>
              </w:rPr>
              <w:t>sp</w:t>
            </w:r>
            <w:proofErr w:type="spellEnd"/>
          </w:p>
        </w:tc>
        <w:tc>
          <w:tcPr>
            <w:tcW w:w="461" w:type="dxa"/>
            <w:tcBorders>
              <w:top w:val="nil"/>
              <w:left w:val="nil"/>
              <w:bottom w:val="nil"/>
              <w:right w:val="nil"/>
            </w:tcBorders>
            <w:noWrap/>
            <w:hideMark/>
          </w:tcPr>
          <w:p w14:paraId="57AF640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E9C87D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613BE7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E7E84D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6BA187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C4AA06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5F9125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5F4296C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89E7EE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77F38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BC6936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11BEF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FD70C6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18029D2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7530E8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0860F71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AF4AB2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7563FD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72DD25E6" w14:textId="31106371"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55</w:t>
            </w:r>
            <w:r w:rsidR="005524A5">
              <w:rPr>
                <w:rFonts w:ascii="Arial" w:hAnsi="Arial" w:cs="Arial"/>
                <w:sz w:val="20"/>
                <w:szCs w:val="20"/>
              </w:rPr>
              <w:t>.</w:t>
            </w:r>
            <w:r w:rsidRPr="00E056CA">
              <w:rPr>
                <w:rFonts w:ascii="Arial" w:hAnsi="Arial" w:cs="Arial"/>
                <w:sz w:val="20"/>
                <w:szCs w:val="20"/>
              </w:rPr>
              <w:t>56</w:t>
            </w:r>
          </w:p>
        </w:tc>
      </w:tr>
      <w:tr w:rsidR="00AB6FD7" w:rsidRPr="00E056CA" w14:paraId="62738301" w14:textId="77777777" w:rsidTr="00B12048">
        <w:trPr>
          <w:trHeight w:val="137"/>
        </w:trPr>
        <w:tc>
          <w:tcPr>
            <w:tcW w:w="2268" w:type="dxa"/>
            <w:gridSpan w:val="2"/>
            <w:tcBorders>
              <w:top w:val="nil"/>
              <w:left w:val="nil"/>
              <w:bottom w:val="nil"/>
              <w:right w:val="nil"/>
            </w:tcBorders>
            <w:noWrap/>
            <w:hideMark/>
          </w:tcPr>
          <w:p w14:paraId="166407E2"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Alternaria </w:t>
            </w:r>
            <w:r w:rsidRPr="00E056CA">
              <w:rPr>
                <w:rFonts w:ascii="Arial" w:hAnsi="Arial" w:cs="Arial"/>
                <w:sz w:val="20"/>
                <w:szCs w:val="20"/>
              </w:rPr>
              <w:t>sp.</w:t>
            </w:r>
          </w:p>
        </w:tc>
        <w:tc>
          <w:tcPr>
            <w:tcW w:w="461" w:type="dxa"/>
            <w:tcBorders>
              <w:top w:val="nil"/>
              <w:left w:val="nil"/>
              <w:bottom w:val="nil"/>
              <w:right w:val="nil"/>
            </w:tcBorders>
            <w:noWrap/>
            <w:hideMark/>
          </w:tcPr>
          <w:p w14:paraId="168F2D9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DD4AE1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327264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FF3888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CC9284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C1B6DF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55358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46F25AD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A95020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17B279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AAF1C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5090C1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720E6A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643D85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7461A8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77558D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BDDB36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03384FF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2260463E" w14:textId="59D1001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38</w:t>
            </w:r>
            <w:r w:rsidR="005524A5">
              <w:rPr>
                <w:rFonts w:ascii="Arial" w:hAnsi="Arial" w:cs="Arial"/>
                <w:sz w:val="20"/>
                <w:szCs w:val="20"/>
              </w:rPr>
              <w:t>.</w:t>
            </w:r>
            <w:r w:rsidRPr="00E056CA">
              <w:rPr>
                <w:rFonts w:ascii="Arial" w:hAnsi="Arial" w:cs="Arial"/>
                <w:sz w:val="20"/>
                <w:szCs w:val="20"/>
              </w:rPr>
              <w:t>89</w:t>
            </w:r>
          </w:p>
        </w:tc>
      </w:tr>
      <w:tr w:rsidR="00AB6FD7" w:rsidRPr="00E056CA" w14:paraId="41451506" w14:textId="77777777" w:rsidTr="00B12048">
        <w:trPr>
          <w:trHeight w:val="137"/>
        </w:trPr>
        <w:tc>
          <w:tcPr>
            <w:tcW w:w="2268" w:type="dxa"/>
            <w:gridSpan w:val="2"/>
            <w:tcBorders>
              <w:top w:val="nil"/>
              <w:left w:val="nil"/>
              <w:bottom w:val="nil"/>
              <w:right w:val="nil"/>
            </w:tcBorders>
            <w:noWrap/>
            <w:hideMark/>
          </w:tcPr>
          <w:p w14:paraId="04759CFA"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Aureobasidium</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2F13CD9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5C3824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869EF3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30B739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95D3FF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96AD84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2F883A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12DE447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3F4D9E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575F0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9E4BAA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6D953D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A730BC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A9841B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E1EC51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3D7B6CC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309DAD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C1CAF2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2377AD6E" w14:textId="2DB727F5"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r w:rsidR="005524A5">
              <w:rPr>
                <w:rFonts w:ascii="Arial" w:hAnsi="Arial" w:cs="Arial"/>
                <w:sz w:val="20"/>
                <w:szCs w:val="20"/>
              </w:rPr>
              <w:t>.</w:t>
            </w:r>
            <w:r w:rsidRPr="00E056CA">
              <w:rPr>
                <w:rFonts w:ascii="Arial" w:hAnsi="Arial" w:cs="Arial"/>
                <w:sz w:val="20"/>
                <w:szCs w:val="20"/>
              </w:rPr>
              <w:t>56</w:t>
            </w:r>
          </w:p>
        </w:tc>
      </w:tr>
      <w:tr w:rsidR="00AB6FD7" w:rsidRPr="00E056CA" w14:paraId="6DBDF13B" w14:textId="77777777" w:rsidTr="00B12048">
        <w:trPr>
          <w:trHeight w:val="137"/>
        </w:trPr>
        <w:tc>
          <w:tcPr>
            <w:tcW w:w="2268" w:type="dxa"/>
            <w:gridSpan w:val="2"/>
            <w:tcBorders>
              <w:top w:val="nil"/>
              <w:left w:val="nil"/>
              <w:bottom w:val="nil"/>
              <w:right w:val="nil"/>
            </w:tcBorders>
            <w:noWrap/>
            <w:hideMark/>
          </w:tcPr>
          <w:p w14:paraId="12446CA3"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Rhizomucor</w:t>
            </w:r>
            <w:proofErr w:type="spellEnd"/>
            <w:r w:rsidRPr="00E056CA">
              <w:rPr>
                <w:rFonts w:ascii="Arial" w:hAnsi="Arial" w:cs="Arial"/>
                <w:i/>
                <w:iCs/>
                <w:sz w:val="20"/>
                <w:szCs w:val="20"/>
              </w:rPr>
              <w:t xml:space="preserve"> </w:t>
            </w:r>
            <w:proofErr w:type="spellStart"/>
            <w:r w:rsidRPr="00E056CA">
              <w:rPr>
                <w:rFonts w:ascii="Arial" w:hAnsi="Arial" w:cs="Arial"/>
                <w:i/>
                <w:iCs/>
                <w:sz w:val="20"/>
                <w:szCs w:val="20"/>
              </w:rPr>
              <w:t>pusillus</w:t>
            </w:r>
            <w:proofErr w:type="spellEnd"/>
          </w:p>
        </w:tc>
        <w:tc>
          <w:tcPr>
            <w:tcW w:w="461" w:type="dxa"/>
            <w:tcBorders>
              <w:top w:val="nil"/>
              <w:left w:val="nil"/>
              <w:bottom w:val="nil"/>
              <w:right w:val="nil"/>
            </w:tcBorders>
            <w:noWrap/>
            <w:hideMark/>
          </w:tcPr>
          <w:p w14:paraId="66085A7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98287D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FA2982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BB2ECF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A39F52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C7DE9A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57A60E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32E4234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52B59A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B1C22B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16D348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584FBA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9B722F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51C61E5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8871F6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32CBF7C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5EC51F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611936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4B509701" w14:textId="0BCE2EAA"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w:t>
            </w:r>
            <w:r w:rsidR="005524A5">
              <w:rPr>
                <w:rFonts w:ascii="Arial" w:hAnsi="Arial" w:cs="Arial"/>
                <w:sz w:val="20"/>
                <w:szCs w:val="20"/>
              </w:rPr>
              <w:t>.</w:t>
            </w:r>
            <w:r w:rsidRPr="00E056CA">
              <w:rPr>
                <w:rFonts w:ascii="Arial" w:hAnsi="Arial" w:cs="Arial"/>
                <w:sz w:val="20"/>
                <w:szCs w:val="20"/>
              </w:rPr>
              <w:t>11</w:t>
            </w:r>
          </w:p>
        </w:tc>
      </w:tr>
      <w:tr w:rsidR="00AB6FD7" w:rsidRPr="00E056CA" w14:paraId="6D595037" w14:textId="77777777" w:rsidTr="00B12048">
        <w:trPr>
          <w:trHeight w:val="137"/>
        </w:trPr>
        <w:tc>
          <w:tcPr>
            <w:tcW w:w="2268" w:type="dxa"/>
            <w:gridSpan w:val="2"/>
            <w:tcBorders>
              <w:top w:val="nil"/>
              <w:left w:val="nil"/>
              <w:bottom w:val="nil"/>
              <w:right w:val="nil"/>
            </w:tcBorders>
            <w:noWrap/>
            <w:hideMark/>
          </w:tcPr>
          <w:p w14:paraId="2ADC458B" w14:textId="77777777" w:rsidR="00AB6FD7" w:rsidRPr="00E056CA" w:rsidRDefault="00AB6FD7" w:rsidP="00B12048">
            <w:pPr>
              <w:autoSpaceDE w:val="0"/>
              <w:autoSpaceDN w:val="0"/>
              <w:adjustRightInd w:val="0"/>
              <w:spacing w:line="276" w:lineRule="auto"/>
              <w:rPr>
                <w:rFonts w:ascii="Arial" w:hAnsi="Arial" w:cs="Arial"/>
                <w:i/>
                <w:iCs/>
                <w:sz w:val="20"/>
                <w:szCs w:val="20"/>
              </w:rPr>
            </w:pPr>
            <w:r w:rsidRPr="00E056CA">
              <w:rPr>
                <w:rFonts w:ascii="Arial" w:hAnsi="Arial" w:cs="Arial"/>
                <w:i/>
                <w:iCs/>
                <w:sz w:val="20"/>
                <w:szCs w:val="20"/>
              </w:rPr>
              <w:t>Aspergillus fumigatus</w:t>
            </w:r>
          </w:p>
        </w:tc>
        <w:tc>
          <w:tcPr>
            <w:tcW w:w="461" w:type="dxa"/>
            <w:tcBorders>
              <w:top w:val="nil"/>
              <w:left w:val="nil"/>
              <w:bottom w:val="nil"/>
              <w:right w:val="nil"/>
            </w:tcBorders>
            <w:noWrap/>
            <w:hideMark/>
          </w:tcPr>
          <w:p w14:paraId="5F64A88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3A33F3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8BD86A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9E2EAA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1505DB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328CC1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F2968B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12A210D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E6CC6F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E1A012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6AAB56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DFDAC1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7BF1A3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95D643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EDA0FE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EA027A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11DB6E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7BFEFDE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005F9164" w14:textId="70C80E7C"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w:t>
            </w:r>
            <w:r w:rsidR="005524A5">
              <w:rPr>
                <w:rFonts w:ascii="Arial" w:hAnsi="Arial" w:cs="Arial"/>
                <w:sz w:val="20"/>
                <w:szCs w:val="20"/>
              </w:rPr>
              <w:t>.</w:t>
            </w:r>
            <w:r w:rsidRPr="00E056CA">
              <w:rPr>
                <w:rFonts w:ascii="Arial" w:hAnsi="Arial" w:cs="Arial"/>
                <w:sz w:val="20"/>
                <w:szCs w:val="20"/>
              </w:rPr>
              <w:t>11</w:t>
            </w:r>
          </w:p>
        </w:tc>
      </w:tr>
      <w:tr w:rsidR="00AB6FD7" w:rsidRPr="00E056CA" w14:paraId="10F721D8" w14:textId="77777777" w:rsidTr="00B12048">
        <w:trPr>
          <w:trHeight w:val="137"/>
        </w:trPr>
        <w:tc>
          <w:tcPr>
            <w:tcW w:w="2268" w:type="dxa"/>
            <w:gridSpan w:val="2"/>
            <w:tcBorders>
              <w:top w:val="nil"/>
              <w:left w:val="nil"/>
              <w:bottom w:val="nil"/>
              <w:right w:val="nil"/>
            </w:tcBorders>
            <w:noWrap/>
            <w:hideMark/>
          </w:tcPr>
          <w:p w14:paraId="1667323D"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Pestalotiopsis</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0FFF116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74A40B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6A209E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162665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6FDE5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5510F4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1C3419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5AB876A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1ABD57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829A5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0AFB2F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F722D8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A49BF4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6A3AFC5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3EEE29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E772D3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D0E951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237A3B5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23445ED7" w14:textId="55111F46"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w:t>
            </w:r>
            <w:r w:rsidR="005524A5">
              <w:rPr>
                <w:rFonts w:ascii="Arial" w:hAnsi="Arial" w:cs="Arial"/>
                <w:sz w:val="20"/>
                <w:szCs w:val="20"/>
              </w:rPr>
              <w:t>.</w:t>
            </w:r>
            <w:r w:rsidRPr="00E056CA">
              <w:rPr>
                <w:rFonts w:ascii="Arial" w:hAnsi="Arial" w:cs="Arial"/>
                <w:sz w:val="20"/>
                <w:szCs w:val="20"/>
              </w:rPr>
              <w:t>11</w:t>
            </w:r>
          </w:p>
        </w:tc>
      </w:tr>
      <w:tr w:rsidR="00AB6FD7" w:rsidRPr="00E056CA" w14:paraId="2BCC2314" w14:textId="77777777" w:rsidTr="00B12048">
        <w:trPr>
          <w:trHeight w:val="137"/>
        </w:trPr>
        <w:tc>
          <w:tcPr>
            <w:tcW w:w="2268" w:type="dxa"/>
            <w:gridSpan w:val="2"/>
            <w:tcBorders>
              <w:top w:val="nil"/>
              <w:left w:val="nil"/>
              <w:bottom w:val="nil"/>
              <w:right w:val="nil"/>
            </w:tcBorders>
            <w:noWrap/>
            <w:hideMark/>
          </w:tcPr>
          <w:p w14:paraId="73DA16BC"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Exophiala</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10A71E2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63BF7A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598EB2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682329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BDB118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E3C905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479E55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336134D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335195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718D98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F5E8E4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984F90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D528D6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308B9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0CFF5C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0514DBF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47523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27291C3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6F2CFBFE" w14:textId="7BB8993D"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55</w:t>
            </w:r>
            <w:r w:rsidR="005524A5">
              <w:rPr>
                <w:rFonts w:ascii="Arial" w:hAnsi="Arial" w:cs="Arial"/>
                <w:sz w:val="20"/>
                <w:szCs w:val="20"/>
              </w:rPr>
              <w:t>.</w:t>
            </w:r>
            <w:r w:rsidRPr="00E056CA">
              <w:rPr>
                <w:rFonts w:ascii="Arial" w:hAnsi="Arial" w:cs="Arial"/>
                <w:sz w:val="20"/>
                <w:szCs w:val="20"/>
              </w:rPr>
              <w:t>56</w:t>
            </w:r>
          </w:p>
        </w:tc>
      </w:tr>
      <w:tr w:rsidR="00AB6FD7" w:rsidRPr="00E056CA" w14:paraId="3E173A99" w14:textId="77777777" w:rsidTr="00B12048">
        <w:trPr>
          <w:trHeight w:val="137"/>
        </w:trPr>
        <w:tc>
          <w:tcPr>
            <w:tcW w:w="2268" w:type="dxa"/>
            <w:gridSpan w:val="2"/>
            <w:tcBorders>
              <w:top w:val="nil"/>
              <w:left w:val="nil"/>
              <w:bottom w:val="nil"/>
              <w:right w:val="nil"/>
            </w:tcBorders>
            <w:noWrap/>
            <w:hideMark/>
          </w:tcPr>
          <w:p w14:paraId="516A8E02"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C. </w:t>
            </w:r>
            <w:proofErr w:type="spellStart"/>
            <w:r w:rsidRPr="00E056CA">
              <w:rPr>
                <w:rFonts w:ascii="Arial" w:hAnsi="Arial" w:cs="Arial"/>
                <w:i/>
                <w:iCs/>
                <w:sz w:val="20"/>
                <w:szCs w:val="20"/>
              </w:rPr>
              <w:t>herbarum</w:t>
            </w:r>
            <w:proofErr w:type="spellEnd"/>
          </w:p>
        </w:tc>
        <w:tc>
          <w:tcPr>
            <w:tcW w:w="461" w:type="dxa"/>
            <w:tcBorders>
              <w:top w:val="nil"/>
              <w:left w:val="nil"/>
              <w:bottom w:val="nil"/>
              <w:right w:val="nil"/>
            </w:tcBorders>
            <w:noWrap/>
            <w:hideMark/>
          </w:tcPr>
          <w:p w14:paraId="7FD6B11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A550C2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BBF5E8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79A234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F484A8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35F56C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B90422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08464DF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2A1CB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69BF7A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878F92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3FBBA3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B24AB4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8CB729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FF82D3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5EEBD53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85FCCA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2E3B713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39744F69" w14:textId="50574B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27</w:t>
            </w:r>
            <w:r w:rsidR="005524A5">
              <w:rPr>
                <w:rFonts w:ascii="Arial" w:hAnsi="Arial" w:cs="Arial"/>
                <w:sz w:val="20"/>
                <w:szCs w:val="20"/>
              </w:rPr>
              <w:t>.</w:t>
            </w:r>
            <w:r w:rsidRPr="00E056CA">
              <w:rPr>
                <w:rFonts w:ascii="Arial" w:hAnsi="Arial" w:cs="Arial"/>
                <w:sz w:val="20"/>
                <w:szCs w:val="20"/>
              </w:rPr>
              <w:t>78</w:t>
            </w:r>
          </w:p>
        </w:tc>
      </w:tr>
      <w:tr w:rsidR="00AB6FD7" w:rsidRPr="00E056CA" w14:paraId="37631EEC" w14:textId="77777777" w:rsidTr="00B12048">
        <w:trPr>
          <w:trHeight w:val="137"/>
        </w:trPr>
        <w:tc>
          <w:tcPr>
            <w:tcW w:w="2268" w:type="dxa"/>
            <w:gridSpan w:val="2"/>
            <w:tcBorders>
              <w:top w:val="nil"/>
              <w:left w:val="nil"/>
              <w:bottom w:val="single" w:sz="4" w:space="0" w:color="auto"/>
              <w:right w:val="nil"/>
            </w:tcBorders>
            <w:noWrap/>
            <w:hideMark/>
          </w:tcPr>
          <w:p w14:paraId="1C2FD60D"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Fusarium </w:t>
            </w:r>
            <w:r>
              <w:rPr>
                <w:rFonts w:ascii="Arial" w:hAnsi="Arial" w:cs="Arial"/>
                <w:sz w:val="20"/>
                <w:szCs w:val="20"/>
              </w:rPr>
              <w:t>sp. 2</w:t>
            </w:r>
          </w:p>
        </w:tc>
        <w:tc>
          <w:tcPr>
            <w:tcW w:w="461" w:type="dxa"/>
            <w:tcBorders>
              <w:top w:val="nil"/>
              <w:left w:val="nil"/>
              <w:bottom w:val="single" w:sz="4" w:space="0" w:color="auto"/>
              <w:right w:val="nil"/>
            </w:tcBorders>
            <w:noWrap/>
            <w:hideMark/>
          </w:tcPr>
          <w:p w14:paraId="72337BB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3C1E619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7492C19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3D1968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12C1CB5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2FA2FC9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1AC0C58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single" w:sz="4" w:space="0" w:color="auto"/>
              <w:right w:val="nil"/>
            </w:tcBorders>
            <w:noWrap/>
            <w:hideMark/>
          </w:tcPr>
          <w:p w14:paraId="7065DCD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0ED65BC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508ADCB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7A4358D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04B4E91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2B5E998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single" w:sz="4" w:space="0" w:color="auto"/>
              <w:right w:val="nil"/>
            </w:tcBorders>
            <w:noWrap/>
            <w:hideMark/>
          </w:tcPr>
          <w:p w14:paraId="6734B42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6BEFE30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single" w:sz="4" w:space="0" w:color="auto"/>
              <w:right w:val="nil"/>
            </w:tcBorders>
            <w:noWrap/>
            <w:hideMark/>
          </w:tcPr>
          <w:p w14:paraId="6CE6745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600A08F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single" w:sz="4" w:space="0" w:color="auto"/>
              <w:right w:val="nil"/>
            </w:tcBorders>
            <w:noWrap/>
            <w:hideMark/>
          </w:tcPr>
          <w:p w14:paraId="7C05EF9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single" w:sz="4" w:space="0" w:color="auto"/>
              <w:right w:val="nil"/>
            </w:tcBorders>
          </w:tcPr>
          <w:p w14:paraId="0AC4B51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50</w:t>
            </w:r>
          </w:p>
        </w:tc>
      </w:tr>
      <w:tr w:rsidR="00AB6FD7" w:rsidRPr="00E056CA" w14:paraId="51C41057" w14:textId="77777777" w:rsidTr="00B12048">
        <w:trPr>
          <w:trHeight w:val="45"/>
        </w:trPr>
        <w:tc>
          <w:tcPr>
            <w:tcW w:w="2268" w:type="dxa"/>
            <w:gridSpan w:val="2"/>
            <w:tcBorders>
              <w:left w:val="nil"/>
              <w:right w:val="nil"/>
            </w:tcBorders>
            <w:noWrap/>
            <w:hideMark/>
          </w:tcPr>
          <w:p w14:paraId="70A62417" w14:textId="77777777" w:rsidR="00AB6FD7" w:rsidRPr="00E056CA" w:rsidRDefault="00AB6FD7" w:rsidP="00B12048">
            <w:pPr>
              <w:autoSpaceDE w:val="0"/>
              <w:autoSpaceDN w:val="0"/>
              <w:adjustRightInd w:val="0"/>
              <w:spacing w:line="160" w:lineRule="exact"/>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30C376D3"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55B248DA"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33A1C8FC"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60A833B3"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2FD45729"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00208069"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79EAFEAD"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532" w:type="dxa"/>
            <w:tcBorders>
              <w:top w:val="single" w:sz="4" w:space="0" w:color="auto"/>
              <w:left w:val="nil"/>
              <w:bottom w:val="single" w:sz="4" w:space="0" w:color="auto"/>
              <w:right w:val="nil"/>
            </w:tcBorders>
            <w:noWrap/>
            <w:hideMark/>
          </w:tcPr>
          <w:p w14:paraId="47393E71"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7A1D4632"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501AE180"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3249D6B9"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55BF4E46"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272AAFD1"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gridSpan w:val="2"/>
            <w:tcBorders>
              <w:top w:val="single" w:sz="4" w:space="0" w:color="auto"/>
              <w:left w:val="nil"/>
              <w:bottom w:val="single" w:sz="4" w:space="0" w:color="auto"/>
              <w:right w:val="nil"/>
            </w:tcBorders>
            <w:noWrap/>
            <w:hideMark/>
          </w:tcPr>
          <w:p w14:paraId="2BA7BD58"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5D179955"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gridSpan w:val="2"/>
            <w:tcBorders>
              <w:top w:val="single" w:sz="4" w:space="0" w:color="auto"/>
              <w:left w:val="nil"/>
              <w:bottom w:val="single" w:sz="4" w:space="0" w:color="auto"/>
              <w:right w:val="nil"/>
            </w:tcBorders>
            <w:noWrap/>
            <w:hideMark/>
          </w:tcPr>
          <w:p w14:paraId="6D622CD7"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6A5F2193"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556" w:type="dxa"/>
            <w:gridSpan w:val="2"/>
            <w:tcBorders>
              <w:top w:val="single" w:sz="4" w:space="0" w:color="auto"/>
              <w:left w:val="nil"/>
              <w:bottom w:val="single" w:sz="4" w:space="0" w:color="auto"/>
              <w:right w:val="nil"/>
            </w:tcBorders>
            <w:noWrap/>
            <w:hideMark/>
          </w:tcPr>
          <w:p w14:paraId="5E97ECC7"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1123" w:type="dxa"/>
            <w:tcBorders>
              <w:top w:val="single" w:sz="4" w:space="0" w:color="auto"/>
              <w:left w:val="nil"/>
              <w:bottom w:val="single" w:sz="4" w:space="0" w:color="auto"/>
              <w:right w:val="nil"/>
            </w:tcBorders>
          </w:tcPr>
          <w:p w14:paraId="0563691C"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r>
      <w:tr w:rsidR="00AB6FD7" w:rsidRPr="00E056CA" w14:paraId="7CF7B86E" w14:textId="77777777" w:rsidTr="00B12048">
        <w:trPr>
          <w:trHeight w:val="137"/>
        </w:trPr>
        <w:tc>
          <w:tcPr>
            <w:tcW w:w="2268" w:type="dxa"/>
            <w:gridSpan w:val="2"/>
            <w:tcBorders>
              <w:left w:val="nil"/>
              <w:bottom w:val="single" w:sz="4" w:space="0" w:color="auto"/>
              <w:right w:val="nil"/>
            </w:tcBorders>
            <w:noWrap/>
            <w:hideMark/>
          </w:tcPr>
          <w:p w14:paraId="69B3CA25" w14:textId="77777777" w:rsidR="00AB6FD7" w:rsidRPr="00E056CA" w:rsidRDefault="00AB6FD7" w:rsidP="00B12048">
            <w:pPr>
              <w:autoSpaceDE w:val="0"/>
              <w:autoSpaceDN w:val="0"/>
              <w:adjustRightInd w:val="0"/>
              <w:spacing w:line="276" w:lineRule="auto"/>
              <w:rPr>
                <w:rFonts w:ascii="Arial" w:hAnsi="Arial" w:cs="Arial"/>
                <w:b/>
                <w:bCs/>
                <w:i/>
                <w:iCs/>
                <w:sz w:val="20"/>
                <w:szCs w:val="20"/>
              </w:rPr>
            </w:pPr>
            <w:r w:rsidRPr="00E056CA">
              <w:rPr>
                <w:rFonts w:ascii="Arial" w:hAnsi="Arial" w:cs="Arial"/>
                <w:b/>
                <w:bCs/>
                <w:i/>
                <w:iCs/>
                <w:sz w:val="20"/>
                <w:szCs w:val="20"/>
              </w:rPr>
              <w:t>Species richness</w:t>
            </w:r>
          </w:p>
        </w:tc>
        <w:tc>
          <w:tcPr>
            <w:tcW w:w="461" w:type="dxa"/>
            <w:tcBorders>
              <w:top w:val="single" w:sz="4" w:space="0" w:color="auto"/>
              <w:left w:val="nil"/>
              <w:bottom w:val="single" w:sz="4" w:space="0" w:color="auto"/>
              <w:right w:val="nil"/>
            </w:tcBorders>
            <w:noWrap/>
            <w:hideMark/>
          </w:tcPr>
          <w:p w14:paraId="315EE6E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w:t>
            </w:r>
          </w:p>
        </w:tc>
        <w:tc>
          <w:tcPr>
            <w:tcW w:w="461" w:type="dxa"/>
            <w:tcBorders>
              <w:top w:val="single" w:sz="4" w:space="0" w:color="auto"/>
              <w:left w:val="nil"/>
              <w:bottom w:val="single" w:sz="4" w:space="0" w:color="auto"/>
              <w:right w:val="nil"/>
            </w:tcBorders>
            <w:noWrap/>
            <w:hideMark/>
          </w:tcPr>
          <w:p w14:paraId="20CCF04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3</w:t>
            </w:r>
          </w:p>
        </w:tc>
        <w:tc>
          <w:tcPr>
            <w:tcW w:w="461" w:type="dxa"/>
            <w:tcBorders>
              <w:top w:val="single" w:sz="4" w:space="0" w:color="auto"/>
              <w:left w:val="nil"/>
              <w:bottom w:val="single" w:sz="4" w:space="0" w:color="auto"/>
              <w:right w:val="nil"/>
            </w:tcBorders>
            <w:noWrap/>
            <w:hideMark/>
          </w:tcPr>
          <w:p w14:paraId="7129BA4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0</w:t>
            </w:r>
          </w:p>
        </w:tc>
        <w:tc>
          <w:tcPr>
            <w:tcW w:w="461" w:type="dxa"/>
            <w:tcBorders>
              <w:top w:val="single" w:sz="4" w:space="0" w:color="auto"/>
              <w:left w:val="nil"/>
              <w:bottom w:val="single" w:sz="4" w:space="0" w:color="auto"/>
              <w:right w:val="nil"/>
            </w:tcBorders>
            <w:noWrap/>
            <w:hideMark/>
          </w:tcPr>
          <w:p w14:paraId="68DB959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61" w:type="dxa"/>
            <w:tcBorders>
              <w:top w:val="single" w:sz="4" w:space="0" w:color="auto"/>
              <w:left w:val="nil"/>
              <w:bottom w:val="single" w:sz="4" w:space="0" w:color="auto"/>
              <w:right w:val="nil"/>
            </w:tcBorders>
            <w:noWrap/>
            <w:hideMark/>
          </w:tcPr>
          <w:p w14:paraId="4B05FE5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w:t>
            </w:r>
          </w:p>
        </w:tc>
        <w:tc>
          <w:tcPr>
            <w:tcW w:w="461" w:type="dxa"/>
            <w:tcBorders>
              <w:top w:val="single" w:sz="4" w:space="0" w:color="auto"/>
              <w:left w:val="nil"/>
              <w:bottom w:val="single" w:sz="4" w:space="0" w:color="auto"/>
              <w:right w:val="nil"/>
            </w:tcBorders>
            <w:noWrap/>
            <w:hideMark/>
          </w:tcPr>
          <w:p w14:paraId="3FFB5CE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w:t>
            </w:r>
          </w:p>
        </w:tc>
        <w:tc>
          <w:tcPr>
            <w:tcW w:w="472" w:type="dxa"/>
            <w:tcBorders>
              <w:top w:val="single" w:sz="4" w:space="0" w:color="auto"/>
              <w:left w:val="nil"/>
              <w:bottom w:val="single" w:sz="4" w:space="0" w:color="auto"/>
              <w:right w:val="nil"/>
            </w:tcBorders>
            <w:noWrap/>
            <w:hideMark/>
          </w:tcPr>
          <w:p w14:paraId="2928933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6</w:t>
            </w:r>
          </w:p>
        </w:tc>
        <w:tc>
          <w:tcPr>
            <w:tcW w:w="532" w:type="dxa"/>
            <w:tcBorders>
              <w:top w:val="single" w:sz="4" w:space="0" w:color="auto"/>
              <w:left w:val="nil"/>
              <w:bottom w:val="single" w:sz="4" w:space="0" w:color="auto"/>
              <w:right w:val="nil"/>
            </w:tcBorders>
            <w:noWrap/>
            <w:hideMark/>
          </w:tcPr>
          <w:p w14:paraId="14A56C4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2937562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4AEFF94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733A98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tcBorders>
              <w:top w:val="single" w:sz="4" w:space="0" w:color="auto"/>
              <w:left w:val="nil"/>
              <w:bottom w:val="single" w:sz="4" w:space="0" w:color="auto"/>
              <w:right w:val="nil"/>
            </w:tcBorders>
            <w:noWrap/>
            <w:hideMark/>
          </w:tcPr>
          <w:p w14:paraId="29F05E7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tcBorders>
              <w:top w:val="single" w:sz="4" w:space="0" w:color="auto"/>
              <w:left w:val="nil"/>
              <w:bottom w:val="single" w:sz="4" w:space="0" w:color="auto"/>
              <w:right w:val="nil"/>
            </w:tcBorders>
            <w:noWrap/>
            <w:hideMark/>
          </w:tcPr>
          <w:p w14:paraId="0565CFE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gridSpan w:val="2"/>
            <w:tcBorders>
              <w:top w:val="single" w:sz="4" w:space="0" w:color="auto"/>
              <w:left w:val="nil"/>
              <w:bottom w:val="single" w:sz="4" w:space="0" w:color="auto"/>
              <w:right w:val="nil"/>
            </w:tcBorders>
            <w:noWrap/>
            <w:hideMark/>
          </w:tcPr>
          <w:p w14:paraId="2DE6B43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069CFBF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8</w:t>
            </w:r>
          </w:p>
        </w:tc>
        <w:tc>
          <w:tcPr>
            <w:tcW w:w="472" w:type="dxa"/>
            <w:gridSpan w:val="2"/>
            <w:tcBorders>
              <w:top w:val="single" w:sz="4" w:space="0" w:color="auto"/>
              <w:left w:val="nil"/>
              <w:bottom w:val="single" w:sz="4" w:space="0" w:color="auto"/>
              <w:right w:val="nil"/>
            </w:tcBorders>
            <w:noWrap/>
            <w:hideMark/>
          </w:tcPr>
          <w:p w14:paraId="4F7A5BD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tcBorders>
              <w:top w:val="single" w:sz="4" w:space="0" w:color="auto"/>
              <w:left w:val="nil"/>
              <w:bottom w:val="single" w:sz="4" w:space="0" w:color="auto"/>
              <w:right w:val="nil"/>
            </w:tcBorders>
            <w:noWrap/>
            <w:hideMark/>
          </w:tcPr>
          <w:p w14:paraId="24211FC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6</w:t>
            </w:r>
          </w:p>
        </w:tc>
        <w:tc>
          <w:tcPr>
            <w:tcW w:w="556" w:type="dxa"/>
            <w:gridSpan w:val="2"/>
            <w:tcBorders>
              <w:top w:val="single" w:sz="4" w:space="0" w:color="auto"/>
              <w:left w:val="nil"/>
              <w:bottom w:val="single" w:sz="4" w:space="0" w:color="auto"/>
              <w:right w:val="nil"/>
            </w:tcBorders>
            <w:noWrap/>
            <w:hideMark/>
          </w:tcPr>
          <w:p w14:paraId="25CD716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6</w:t>
            </w:r>
          </w:p>
        </w:tc>
        <w:tc>
          <w:tcPr>
            <w:tcW w:w="1123" w:type="dxa"/>
            <w:tcBorders>
              <w:top w:val="single" w:sz="4" w:space="0" w:color="auto"/>
              <w:left w:val="nil"/>
              <w:bottom w:val="single" w:sz="4" w:space="0" w:color="auto"/>
              <w:right w:val="nil"/>
            </w:tcBorders>
          </w:tcPr>
          <w:p w14:paraId="55857C2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p>
        </w:tc>
      </w:tr>
      <w:tr w:rsidR="00AB6FD7" w:rsidRPr="00E056CA" w14:paraId="5579ADA7" w14:textId="77777777" w:rsidTr="00B12048">
        <w:trPr>
          <w:trHeight w:val="331"/>
        </w:trPr>
        <w:tc>
          <w:tcPr>
            <w:tcW w:w="461" w:type="dxa"/>
            <w:tcBorders>
              <w:left w:val="nil"/>
              <w:bottom w:val="nil"/>
              <w:right w:val="nil"/>
            </w:tcBorders>
          </w:tcPr>
          <w:p w14:paraId="466B47E0" w14:textId="77777777" w:rsidR="00AB6FD7" w:rsidRPr="00E056CA" w:rsidRDefault="00AB6FD7" w:rsidP="00B12048">
            <w:pPr>
              <w:autoSpaceDE w:val="0"/>
              <w:autoSpaceDN w:val="0"/>
              <w:adjustRightInd w:val="0"/>
              <w:rPr>
                <w:rFonts w:ascii="Arial" w:hAnsi="Arial" w:cs="Arial"/>
                <w:b/>
                <w:bCs/>
                <w:sz w:val="18"/>
                <w:szCs w:val="18"/>
              </w:rPr>
            </w:pPr>
          </w:p>
        </w:tc>
        <w:tc>
          <w:tcPr>
            <w:tcW w:w="11504" w:type="dxa"/>
            <w:gridSpan w:val="23"/>
            <w:tcBorders>
              <w:left w:val="nil"/>
              <w:bottom w:val="nil"/>
              <w:right w:val="nil"/>
            </w:tcBorders>
            <w:noWrap/>
            <w:vAlign w:val="bottom"/>
          </w:tcPr>
          <w:p w14:paraId="1CB13637" w14:textId="77777777" w:rsidR="00AB6FD7" w:rsidRPr="00E056CA" w:rsidRDefault="00AB6FD7" w:rsidP="00B12048">
            <w:pPr>
              <w:autoSpaceDE w:val="0"/>
              <w:autoSpaceDN w:val="0"/>
              <w:adjustRightInd w:val="0"/>
              <w:rPr>
                <w:rFonts w:ascii="Arial" w:hAnsi="Arial" w:cs="Arial"/>
                <w:sz w:val="18"/>
                <w:szCs w:val="18"/>
              </w:rPr>
            </w:pPr>
            <w:r w:rsidRPr="00E056CA">
              <w:rPr>
                <w:rFonts w:ascii="Arial" w:hAnsi="Arial" w:cs="Arial"/>
                <w:b/>
                <w:bCs/>
                <w:sz w:val="18"/>
                <w:szCs w:val="18"/>
              </w:rPr>
              <w:t>B1 to B</w:t>
            </w:r>
            <w:proofErr w:type="gramStart"/>
            <w:r w:rsidRPr="00E056CA">
              <w:rPr>
                <w:rFonts w:ascii="Arial" w:hAnsi="Arial" w:cs="Arial"/>
                <w:b/>
                <w:bCs/>
                <w:sz w:val="18"/>
                <w:szCs w:val="18"/>
              </w:rPr>
              <w:t>3</w:t>
            </w:r>
            <w:r w:rsidRPr="00E056CA">
              <w:rPr>
                <w:rFonts w:ascii="Arial" w:hAnsi="Arial" w:cs="Arial"/>
                <w:sz w:val="18"/>
                <w:szCs w:val="18"/>
              </w:rPr>
              <w:t> :</w:t>
            </w:r>
            <w:proofErr w:type="gramEnd"/>
            <w:r w:rsidRPr="00E056CA">
              <w:rPr>
                <w:rFonts w:ascii="Arial" w:hAnsi="Arial" w:cs="Arial"/>
                <w:sz w:val="18"/>
                <w:szCs w:val="18"/>
              </w:rPr>
              <w:t xml:space="preserve"> Banana plantation 1 to 3; </w:t>
            </w:r>
            <w:r w:rsidRPr="00E056CA">
              <w:rPr>
                <w:rFonts w:ascii="Arial" w:hAnsi="Arial" w:cs="Arial"/>
                <w:b/>
                <w:bCs/>
                <w:sz w:val="18"/>
                <w:szCs w:val="18"/>
              </w:rPr>
              <w:t>SL</w:t>
            </w:r>
            <w:r w:rsidRPr="00E056CA">
              <w:rPr>
                <w:rFonts w:ascii="Arial" w:hAnsi="Arial" w:cs="Arial"/>
                <w:sz w:val="18"/>
                <w:szCs w:val="18"/>
              </w:rPr>
              <w:t xml:space="preserve"> : </w:t>
            </w:r>
            <w:r w:rsidRPr="00E056CA">
              <w:rPr>
                <w:sz w:val="18"/>
                <w:szCs w:val="18"/>
              </w:rPr>
              <w:t xml:space="preserve"> </w:t>
            </w:r>
            <w:bookmarkStart w:id="1" w:name="_Hlk219663652"/>
            <w:r w:rsidRPr="00E056CA">
              <w:rPr>
                <w:sz w:val="18"/>
                <w:szCs w:val="18"/>
              </w:rPr>
              <w:t>S</w:t>
            </w:r>
            <w:r w:rsidRPr="00E056CA">
              <w:rPr>
                <w:rFonts w:ascii="Arial" w:hAnsi="Arial" w:cs="Arial"/>
                <w:sz w:val="18"/>
                <w:szCs w:val="18"/>
              </w:rPr>
              <w:t>ymptomatic leaves ; H</w:t>
            </w:r>
            <w:r w:rsidRPr="00E056CA">
              <w:rPr>
                <w:rFonts w:ascii="Arial" w:hAnsi="Arial" w:cs="Arial"/>
                <w:b/>
                <w:bCs/>
                <w:sz w:val="18"/>
                <w:szCs w:val="18"/>
              </w:rPr>
              <w:t>L</w:t>
            </w:r>
            <w:r w:rsidRPr="00E056CA">
              <w:rPr>
                <w:rFonts w:ascii="Arial" w:hAnsi="Arial" w:cs="Arial"/>
                <w:sz w:val="18"/>
                <w:szCs w:val="18"/>
              </w:rPr>
              <w:t xml:space="preserve"> : </w:t>
            </w:r>
            <w:r w:rsidRPr="00E056CA">
              <w:rPr>
                <w:sz w:val="18"/>
                <w:szCs w:val="18"/>
              </w:rPr>
              <w:t xml:space="preserve"> </w:t>
            </w:r>
            <w:r w:rsidRPr="00E056CA">
              <w:t xml:space="preserve"> </w:t>
            </w:r>
            <w:r w:rsidRPr="00E056CA">
              <w:rPr>
                <w:rFonts w:ascii="Arial" w:hAnsi="Arial" w:cs="Arial"/>
                <w:sz w:val="18"/>
                <w:szCs w:val="18"/>
              </w:rPr>
              <w:t xml:space="preserve">healthy  leaves </w:t>
            </w:r>
            <w:bookmarkEnd w:id="1"/>
          </w:p>
        </w:tc>
      </w:tr>
    </w:tbl>
    <w:p w14:paraId="01E0410A" w14:textId="6235A74B" w:rsidR="00AB6FD7" w:rsidRDefault="00AB6FD7" w:rsidP="00AB6FD7">
      <w:pPr>
        <w:rPr>
          <w:rFonts w:ascii="Arial" w:hAnsi="Arial" w:cs="Arial"/>
        </w:rPr>
      </w:pPr>
    </w:p>
    <w:p w14:paraId="3F5FDCC3" w14:textId="77777777" w:rsidR="00AB6FD7" w:rsidRDefault="00AB6FD7" w:rsidP="00AB6FD7">
      <w:pPr>
        <w:rPr>
          <w:rFonts w:ascii="Arial" w:hAnsi="Arial" w:cs="Arial"/>
        </w:rPr>
      </w:pPr>
    </w:p>
    <w:p w14:paraId="54E019A3" w14:textId="77777777" w:rsidR="00AB6FD7" w:rsidRDefault="00AB6FD7" w:rsidP="00663BAB">
      <w:pPr>
        <w:jc w:val="both"/>
        <w:rPr>
          <w:rFonts w:ascii="Arial" w:hAnsi="Arial" w:cs="Arial"/>
          <w:b/>
          <w:bCs/>
        </w:rPr>
        <w:sectPr w:rsidR="00AB6FD7" w:rsidSect="0024507F">
          <w:pgSz w:w="15840" w:h="12240" w:orient="landscape"/>
          <w:pgMar w:top="2016" w:right="1440" w:bottom="2016" w:left="2016" w:header="720" w:footer="1123" w:gutter="0"/>
          <w:cols w:space="720"/>
          <w:docGrid w:linePitch="272"/>
        </w:sectPr>
      </w:pPr>
    </w:p>
    <w:p w14:paraId="4A44DDF7" w14:textId="5EDAEA1A" w:rsidR="00663BAB" w:rsidRPr="00AB6FD7" w:rsidRDefault="00663BAB" w:rsidP="00AB6FD7">
      <w:pPr>
        <w:jc w:val="both"/>
        <w:rPr>
          <w:rFonts w:ascii="Arial" w:hAnsi="Arial" w:cs="Arial"/>
          <w:b/>
          <w:bCs/>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AB6FD7" w:rsidRPr="00AB6FD7">
        <w:rPr>
          <w:rFonts w:ascii="Arial" w:hAnsi="Arial" w:cs="Arial"/>
          <w:b/>
          <w:sz w:val="22"/>
        </w:rPr>
        <w:t xml:space="preserve">Molecular Features of </w:t>
      </w:r>
      <w:proofErr w:type="spellStart"/>
      <w:r w:rsidR="00AB6FD7" w:rsidRPr="00AB6FD7">
        <w:rPr>
          <w:rFonts w:ascii="Arial" w:hAnsi="Arial" w:cs="Arial"/>
          <w:b/>
          <w:sz w:val="22"/>
        </w:rPr>
        <w:t>Phyllospheric</w:t>
      </w:r>
      <w:proofErr w:type="spellEnd"/>
      <w:r w:rsidR="00AB6FD7" w:rsidRPr="00AB6FD7">
        <w:rPr>
          <w:rFonts w:ascii="Arial" w:hAnsi="Arial" w:cs="Arial"/>
          <w:b/>
          <w:sz w:val="22"/>
        </w:rPr>
        <w:t xml:space="preserve"> </w:t>
      </w:r>
      <w:proofErr w:type="spellStart"/>
      <w:r w:rsidR="00AB6FD7" w:rsidRPr="00AB6FD7">
        <w:rPr>
          <w:rFonts w:ascii="Arial" w:hAnsi="Arial" w:cs="Arial"/>
          <w:b/>
          <w:sz w:val="22"/>
        </w:rPr>
        <w:t>Micromycetes</w:t>
      </w:r>
      <w:proofErr w:type="spellEnd"/>
    </w:p>
    <w:p w14:paraId="5AAC86D3" w14:textId="77777777" w:rsidR="00663BAB" w:rsidRDefault="00663BAB" w:rsidP="005D79EB">
      <w:pPr>
        <w:pStyle w:val="Body"/>
        <w:spacing w:after="0"/>
        <w:rPr>
          <w:rFonts w:ascii="Arial" w:hAnsi="Arial" w:cs="Arial"/>
        </w:rPr>
      </w:pPr>
    </w:p>
    <w:p w14:paraId="0D56AC95" w14:textId="0EF7C469" w:rsidR="00663BAB" w:rsidRDefault="00AB6FD7" w:rsidP="005D79EB">
      <w:pPr>
        <w:pStyle w:val="Body"/>
        <w:spacing w:after="0"/>
        <w:rPr>
          <w:rFonts w:ascii="Arial" w:hAnsi="Arial" w:cs="Arial"/>
        </w:rPr>
      </w:pPr>
      <w:r w:rsidRPr="00AB6FD7">
        <w:rPr>
          <w:rFonts w:ascii="Arial" w:hAnsi="Arial" w:cs="Arial"/>
        </w:rPr>
        <w:t xml:space="preserve">Molecular analysis of fungal isolates, with prevalence rates reaching up to 80% and belonging to the genus Fusarium—recognized as potential banana pathogens—was performed. Electrophoresis profiles are presented in Figure 6. Amplification of the internal transcribed spacer (ITS) regions of fungal DNA yielded amplicons ranging from 550 to 600 bp (Figure 6). Sequencing of these amplicons followed by BLAST comparison against GenBank databases revealed high similarity with reference sequences. The alignment statistics indicated for Trichoderma sp. 97% coverage and 100% similarity with </w:t>
      </w:r>
      <w:r w:rsidRPr="00AB6FD7">
        <w:rPr>
          <w:rFonts w:ascii="Arial" w:hAnsi="Arial" w:cs="Arial"/>
          <w:i/>
          <w:iCs/>
        </w:rPr>
        <w:t xml:space="preserve">Trichoderma </w:t>
      </w:r>
      <w:proofErr w:type="spellStart"/>
      <w:r w:rsidRPr="00AB6FD7">
        <w:rPr>
          <w:rFonts w:ascii="Arial" w:hAnsi="Arial" w:cs="Arial"/>
          <w:i/>
          <w:iCs/>
        </w:rPr>
        <w:t>reesei</w:t>
      </w:r>
      <w:proofErr w:type="spellEnd"/>
      <w:r w:rsidRPr="00AB6FD7">
        <w:rPr>
          <w:rFonts w:ascii="Arial" w:hAnsi="Arial" w:cs="Arial"/>
        </w:rPr>
        <w:t xml:space="preserve"> (Sequence ID: GenBank NR120297.1), for </w:t>
      </w:r>
      <w:r w:rsidRPr="00AB6FD7">
        <w:rPr>
          <w:rFonts w:ascii="Arial" w:hAnsi="Arial" w:cs="Arial"/>
          <w:i/>
          <w:iCs/>
        </w:rPr>
        <w:t>Fusarium</w:t>
      </w:r>
      <w:r w:rsidRPr="00AB6FD7">
        <w:rPr>
          <w:rFonts w:ascii="Arial" w:hAnsi="Arial" w:cs="Arial"/>
        </w:rPr>
        <w:t xml:space="preserve"> sp.1 a 100% coverage and similarity with </w:t>
      </w:r>
      <w:r w:rsidRPr="00AB6FD7">
        <w:rPr>
          <w:rFonts w:ascii="Arial" w:hAnsi="Arial" w:cs="Arial"/>
          <w:i/>
          <w:iCs/>
        </w:rPr>
        <w:t xml:space="preserve">Fusarium </w:t>
      </w:r>
      <w:proofErr w:type="spellStart"/>
      <w:r w:rsidRPr="00AB6FD7">
        <w:rPr>
          <w:rFonts w:ascii="Arial" w:hAnsi="Arial" w:cs="Arial"/>
          <w:i/>
          <w:iCs/>
        </w:rPr>
        <w:t>oxysporum</w:t>
      </w:r>
      <w:proofErr w:type="spellEnd"/>
      <w:r w:rsidRPr="00AB6FD7">
        <w:rPr>
          <w:rFonts w:ascii="Arial" w:hAnsi="Arial" w:cs="Arial"/>
        </w:rPr>
        <w:t xml:space="preserve"> (Sequence ID: GenBank KU863663.1) and for </w:t>
      </w:r>
      <w:r w:rsidRPr="00AB6FD7">
        <w:rPr>
          <w:rFonts w:ascii="Arial" w:hAnsi="Arial" w:cs="Arial"/>
          <w:i/>
          <w:iCs/>
        </w:rPr>
        <w:t>Fusarium</w:t>
      </w:r>
      <w:r w:rsidRPr="00AB6FD7">
        <w:rPr>
          <w:rFonts w:ascii="Arial" w:hAnsi="Arial" w:cs="Arial"/>
        </w:rPr>
        <w:t xml:space="preserve"> sp.</w:t>
      </w:r>
      <w:r>
        <w:rPr>
          <w:rFonts w:ascii="Arial" w:hAnsi="Arial" w:cs="Arial"/>
        </w:rPr>
        <w:t>2 a</w:t>
      </w:r>
      <w:r w:rsidRPr="00AB6FD7">
        <w:rPr>
          <w:rFonts w:ascii="Arial" w:hAnsi="Arial" w:cs="Arial"/>
        </w:rPr>
        <w:t xml:space="preserve"> 99% coverage with 99.81% similarity to </w:t>
      </w:r>
      <w:r w:rsidRPr="00AB6FD7">
        <w:rPr>
          <w:rFonts w:ascii="Arial" w:hAnsi="Arial" w:cs="Arial"/>
          <w:i/>
          <w:iCs/>
        </w:rPr>
        <w:t xml:space="preserve">Fusarium </w:t>
      </w:r>
      <w:proofErr w:type="spellStart"/>
      <w:r w:rsidRPr="00AB6FD7">
        <w:rPr>
          <w:rFonts w:ascii="Arial" w:hAnsi="Arial" w:cs="Arial"/>
          <w:i/>
          <w:iCs/>
        </w:rPr>
        <w:t>falciforme</w:t>
      </w:r>
      <w:proofErr w:type="spellEnd"/>
      <w:r w:rsidRPr="00AB6FD7">
        <w:rPr>
          <w:rFonts w:ascii="Arial" w:hAnsi="Arial" w:cs="Arial"/>
        </w:rPr>
        <w:t xml:space="preserve"> (Sequence ID: GenBank NR164424.1).</w:t>
      </w:r>
    </w:p>
    <w:p w14:paraId="447BC50E" w14:textId="0B98A500" w:rsidR="007A7F16" w:rsidRDefault="007A7F16" w:rsidP="005D79EB">
      <w:pPr>
        <w:pStyle w:val="Body"/>
        <w:spacing w:after="0"/>
        <w:rPr>
          <w:rFonts w:ascii="Arial" w:hAnsi="Arial" w:cs="Arial"/>
          <w:b/>
          <w:bCs/>
        </w:rPr>
      </w:pPr>
    </w:p>
    <w:p w14:paraId="0564C05E" w14:textId="334439C5" w:rsidR="00AB6FD7" w:rsidRDefault="00AB6FD7" w:rsidP="005D79EB">
      <w:pPr>
        <w:pStyle w:val="Body"/>
        <w:spacing w:after="0"/>
        <w:rPr>
          <w:rFonts w:ascii="Arial" w:hAnsi="Arial" w:cs="Arial"/>
          <w:b/>
          <w:bCs/>
        </w:rPr>
      </w:pPr>
    </w:p>
    <w:p w14:paraId="196DFDCF" w14:textId="6C00B8E6" w:rsidR="00AB6FD7" w:rsidRDefault="00AB6FD7" w:rsidP="005D79EB">
      <w:pPr>
        <w:pStyle w:val="Body"/>
        <w:spacing w:after="0"/>
        <w:rPr>
          <w:rFonts w:ascii="Arial" w:hAnsi="Arial" w:cs="Arial"/>
          <w:b/>
          <w:bCs/>
        </w:rPr>
      </w:pPr>
      <w:r>
        <w:rPr>
          <w:noProof/>
        </w:rPr>
        <mc:AlternateContent>
          <mc:Choice Requires="wpg">
            <w:drawing>
              <wp:anchor distT="0" distB="0" distL="114300" distR="114300" simplePos="0" relativeHeight="251687936" behindDoc="0" locked="0" layoutInCell="1" allowOverlap="1" wp14:anchorId="163D5D28" wp14:editId="0505F8AC">
                <wp:simplePos x="0" y="0"/>
                <wp:positionH relativeFrom="margin">
                  <wp:align>center</wp:align>
                </wp:positionH>
                <wp:positionV relativeFrom="paragraph">
                  <wp:posOffset>44147</wp:posOffset>
                </wp:positionV>
                <wp:extent cx="3802328" cy="1619444"/>
                <wp:effectExtent l="0" t="171450" r="0" b="0"/>
                <wp:wrapNone/>
                <wp:docPr id="32" name="Groupe 32"/>
                <wp:cNvGraphicFramePr/>
                <a:graphic xmlns:a="http://schemas.openxmlformats.org/drawingml/2006/main">
                  <a:graphicData uri="http://schemas.microsoft.com/office/word/2010/wordprocessingGroup">
                    <wpg:wgp>
                      <wpg:cNvGrpSpPr/>
                      <wpg:grpSpPr>
                        <a:xfrm>
                          <a:off x="0" y="0"/>
                          <a:ext cx="3802328" cy="1619444"/>
                          <a:chOff x="0" y="-86554"/>
                          <a:chExt cx="3802328" cy="1619444"/>
                        </a:xfrm>
                      </wpg:grpSpPr>
                      <wpg:grpSp>
                        <wpg:cNvPr id="33" name="Groupe 33"/>
                        <wpg:cNvGrpSpPr/>
                        <wpg:grpSpPr>
                          <a:xfrm>
                            <a:off x="942975" y="-86554"/>
                            <a:ext cx="2859353" cy="1619444"/>
                            <a:chOff x="0" y="-86554"/>
                            <a:chExt cx="2859353" cy="1619444"/>
                          </a:xfrm>
                        </wpg:grpSpPr>
                        <wps:wsp>
                          <wps:cNvPr id="34" name="Zone de texte 34"/>
                          <wps:cNvSpPr txBox="1"/>
                          <wps:spPr>
                            <a:xfrm>
                              <a:off x="95250" y="38100"/>
                              <a:ext cx="295275" cy="247650"/>
                            </a:xfrm>
                            <a:prstGeom prst="rect">
                              <a:avLst/>
                            </a:prstGeom>
                            <a:solidFill>
                              <a:schemeClr val="lt1"/>
                            </a:solidFill>
                            <a:ln w="6350">
                              <a:noFill/>
                            </a:ln>
                          </wps:spPr>
                          <wps:txbx>
                            <w:txbxContent>
                              <w:p w14:paraId="4910E311" w14:textId="77777777" w:rsidR="00AB6FD7" w:rsidRPr="0027747B" w:rsidRDefault="00AB6FD7" w:rsidP="00AB6FD7">
                                <w:pPr>
                                  <w:rPr>
                                    <w:rFonts w:ascii="Arial" w:hAnsi="Arial" w:cs="Arial"/>
                                    <w:b/>
                                    <w:bCs/>
                                  </w:rPr>
                                </w:pPr>
                                <w:r w:rsidRPr="0027747B">
                                  <w:rPr>
                                    <w:rFonts w:ascii="Arial" w:hAnsi="Arial" w:cs="Arial"/>
                                    <w:b/>
                                    <w:b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428625" y="38100"/>
                              <a:ext cx="314325" cy="247650"/>
                            </a:xfrm>
                            <a:prstGeom prst="rect">
                              <a:avLst/>
                            </a:prstGeom>
                            <a:solidFill>
                              <a:schemeClr val="lt1"/>
                            </a:solidFill>
                            <a:ln w="6350">
                              <a:noFill/>
                            </a:ln>
                          </wps:spPr>
                          <wps:txbx>
                            <w:txbxContent>
                              <w:p w14:paraId="27E3D872" w14:textId="77777777" w:rsidR="00AB6FD7" w:rsidRPr="0027747B" w:rsidRDefault="00AB6FD7" w:rsidP="00AB6FD7">
                                <w:pPr>
                                  <w:rPr>
                                    <w:rFonts w:ascii="Arial" w:hAnsi="Arial" w:cs="Arial"/>
                                    <w:b/>
                                    <w:bCs/>
                                  </w:rPr>
                                </w:pPr>
                                <w:r>
                                  <w:rPr>
                                    <w:rFonts w:ascii="Arial" w:hAnsi="Arial" w:cs="Arial"/>
                                    <w:b/>
                                    <w:bC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762000" y="38100"/>
                              <a:ext cx="352425" cy="247650"/>
                            </a:xfrm>
                            <a:prstGeom prst="rect">
                              <a:avLst/>
                            </a:prstGeom>
                            <a:solidFill>
                              <a:schemeClr val="lt1"/>
                            </a:solidFill>
                            <a:ln w="6350">
                              <a:noFill/>
                            </a:ln>
                          </wps:spPr>
                          <wps:txbx>
                            <w:txbxContent>
                              <w:p w14:paraId="6AF35C03" w14:textId="77777777" w:rsidR="00AB6FD7" w:rsidRPr="0027747B" w:rsidRDefault="00AB6FD7" w:rsidP="00AB6FD7">
                                <w:pPr>
                                  <w:rPr>
                                    <w:rFonts w:ascii="Arial" w:hAnsi="Arial" w:cs="Arial"/>
                                    <w:b/>
                                    <w:bCs/>
                                  </w:rPr>
                                </w:pPr>
                                <w:r>
                                  <w:rPr>
                                    <w:rFonts w:ascii="Arial" w:hAnsi="Arial" w:cs="Arial"/>
                                    <w:b/>
                                    <w:bC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rot="19390943">
                              <a:off x="1381125" y="19050"/>
                              <a:ext cx="504825" cy="247650"/>
                            </a:xfrm>
                            <a:prstGeom prst="rect">
                              <a:avLst/>
                            </a:prstGeom>
                            <a:noFill/>
                            <a:ln w="6350">
                              <a:noFill/>
                            </a:ln>
                          </wps:spPr>
                          <wps:txbx>
                            <w:txbxContent>
                              <w:p w14:paraId="151DCDB0" w14:textId="77777777" w:rsidR="00AB6FD7" w:rsidRPr="0027747B" w:rsidRDefault="00AB6FD7" w:rsidP="00AB6FD7">
                                <w:pPr>
                                  <w:rPr>
                                    <w:rFonts w:ascii="Arial" w:hAnsi="Arial" w:cs="Arial"/>
                                    <w:b/>
                                    <w:bCs/>
                                  </w:rPr>
                                </w:pPr>
                                <w:proofErr w:type="spellStart"/>
                                <w:r>
                                  <w:rPr>
                                    <w:rFonts w:ascii="Arial" w:hAnsi="Arial" w:cs="Arial"/>
                                    <w:b/>
                                    <w:bCs/>
                                  </w:rPr>
                                  <w:t>Trich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rot="19468324">
                              <a:off x="1696295" y="-86554"/>
                              <a:ext cx="869400" cy="247650"/>
                            </a:xfrm>
                            <a:prstGeom prst="rect">
                              <a:avLst/>
                            </a:prstGeom>
                            <a:noFill/>
                            <a:ln w="6350">
                              <a:noFill/>
                            </a:ln>
                          </wps:spPr>
                          <wps:txbx>
                            <w:txbxContent>
                              <w:p w14:paraId="33689050" w14:textId="77777777" w:rsidR="00AB6FD7" w:rsidRPr="0027747B" w:rsidRDefault="00AB6FD7" w:rsidP="00AB6FD7">
                                <w:pPr>
                                  <w:rPr>
                                    <w:rFonts w:ascii="Arial" w:hAnsi="Arial" w:cs="Arial"/>
                                    <w:b/>
                                    <w:bCs/>
                                  </w:rPr>
                                </w:pPr>
                                <w:proofErr w:type="spellStart"/>
                                <w:r>
                                  <w:rPr>
                                    <w:rFonts w:ascii="Arial" w:hAnsi="Arial" w:cs="Arial"/>
                                    <w:b/>
                                    <w:bCs/>
                                  </w:rPr>
                                  <w:t>Fus</w:t>
                                </w:r>
                                <w:proofErr w:type="spellEnd"/>
                                <w:r>
                                  <w:rPr>
                                    <w:rFonts w:ascii="Arial" w:hAnsi="Arial" w:cs="Arial"/>
                                    <w:b/>
                                    <w:bCs/>
                                  </w:rPr>
                                  <w:t xml:space="preserve">. </w:t>
                                </w:r>
                                <w:proofErr w:type="spellStart"/>
                                <w:r>
                                  <w:rPr>
                                    <w:rFonts w:ascii="Arial" w:hAnsi="Arial" w:cs="Arial"/>
                                    <w:b/>
                                    <w:bCs/>
                                  </w:rPr>
                                  <w:t>sp</w:t>
                                </w:r>
                                <w:proofErr w:type="spellEnd"/>
                                <w:r>
                                  <w:rPr>
                                    <w:rFonts w:ascii="Arial" w:hAnsi="Arial" w:cs="Arial"/>
                                    <w:b/>
                                    <w:bC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rot="19300177">
                              <a:off x="2008211" y="-77203"/>
                              <a:ext cx="851142" cy="247650"/>
                            </a:xfrm>
                            <a:prstGeom prst="rect">
                              <a:avLst/>
                            </a:prstGeom>
                            <a:noFill/>
                            <a:ln w="6350">
                              <a:noFill/>
                            </a:ln>
                          </wps:spPr>
                          <wps:txbx>
                            <w:txbxContent>
                              <w:p w14:paraId="4D750974" w14:textId="77777777" w:rsidR="00AB6FD7" w:rsidRPr="0027747B" w:rsidRDefault="00AB6FD7" w:rsidP="00AB6FD7">
                                <w:pPr>
                                  <w:rPr>
                                    <w:rFonts w:ascii="Arial" w:hAnsi="Arial" w:cs="Arial"/>
                                    <w:b/>
                                    <w:bCs/>
                                  </w:rPr>
                                </w:pPr>
                                <w:proofErr w:type="spellStart"/>
                                <w:r>
                                  <w:rPr>
                                    <w:rFonts w:ascii="Arial" w:hAnsi="Arial" w:cs="Arial"/>
                                    <w:b/>
                                    <w:bCs/>
                                  </w:rPr>
                                  <w:t>Fus</w:t>
                                </w:r>
                                <w:proofErr w:type="spellEnd"/>
                                <w:r>
                                  <w:rPr>
                                    <w:rFonts w:ascii="Arial" w:hAnsi="Arial" w:cs="Arial"/>
                                    <w:b/>
                                    <w:bCs/>
                                  </w:rPr>
                                  <w:t>. sp.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Image 41"/>
                            <pic:cNvPicPr>
                              <a:picLocks noChangeAspect="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295275"/>
                              <a:ext cx="2473960" cy="1237615"/>
                            </a:xfrm>
                            <a:prstGeom prst="rect">
                              <a:avLst/>
                            </a:prstGeom>
                          </pic:spPr>
                        </pic:pic>
                      </wpg:grpSp>
                      <wpg:grpSp>
                        <wpg:cNvPr id="42" name="Groupe 42"/>
                        <wpg:cNvGrpSpPr/>
                        <wpg:grpSpPr>
                          <a:xfrm>
                            <a:off x="0" y="247650"/>
                            <a:ext cx="1009650" cy="288290"/>
                            <a:chOff x="0" y="0"/>
                            <a:chExt cx="1009650" cy="288290"/>
                          </a:xfrm>
                        </wpg:grpSpPr>
                        <wps:wsp>
                          <wps:cNvPr id="43" name="Zone de texte 43"/>
                          <wps:cNvSpPr txBox="1"/>
                          <wps:spPr>
                            <a:xfrm>
                              <a:off x="0" y="0"/>
                              <a:ext cx="657225" cy="288290"/>
                            </a:xfrm>
                            <a:prstGeom prst="rect">
                              <a:avLst/>
                            </a:prstGeom>
                            <a:noFill/>
                            <a:ln w="6350">
                              <a:noFill/>
                            </a:ln>
                          </wps:spPr>
                          <wps:txbx>
                            <w:txbxContent>
                              <w:p w14:paraId="1DF8906B" w14:textId="77777777" w:rsidR="00AB6FD7" w:rsidRPr="00A00CA8" w:rsidRDefault="00AB6FD7" w:rsidP="00AB6FD7">
                                <w:pPr>
                                  <w:rPr>
                                    <w:rFonts w:ascii="Arial" w:hAnsi="Arial" w:cs="Arial"/>
                                  </w:rPr>
                                </w:pPr>
                                <w:r w:rsidRPr="00A00CA8">
                                  <w:rPr>
                                    <w:rFonts w:ascii="Arial" w:hAnsi="Arial" w:cs="Arial"/>
                                  </w:rPr>
                                  <w:t>1500 p</w:t>
                                </w: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necteur droit avec flèche 46"/>
                          <wps:cNvCnPr/>
                          <wps:spPr>
                            <a:xfrm>
                              <a:off x="619125" y="142875"/>
                              <a:ext cx="3905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47" name="Groupe 47"/>
                        <wpg:cNvGrpSpPr/>
                        <wpg:grpSpPr>
                          <a:xfrm>
                            <a:off x="85725" y="514350"/>
                            <a:ext cx="933450" cy="288290"/>
                            <a:chOff x="76200" y="0"/>
                            <a:chExt cx="933450" cy="288290"/>
                          </a:xfrm>
                        </wpg:grpSpPr>
                        <wps:wsp>
                          <wps:cNvPr id="48" name="Zone de texte 48"/>
                          <wps:cNvSpPr txBox="1"/>
                          <wps:spPr>
                            <a:xfrm>
                              <a:off x="76200" y="0"/>
                              <a:ext cx="657225" cy="288290"/>
                            </a:xfrm>
                            <a:prstGeom prst="rect">
                              <a:avLst/>
                            </a:prstGeom>
                            <a:noFill/>
                            <a:ln w="6350">
                              <a:noFill/>
                            </a:ln>
                          </wps:spPr>
                          <wps:txbx>
                            <w:txbxContent>
                              <w:p w14:paraId="3419566D" w14:textId="77777777" w:rsidR="00AB6FD7" w:rsidRPr="00A00CA8" w:rsidRDefault="00AB6FD7" w:rsidP="00AB6FD7">
                                <w:pPr>
                                  <w:rPr>
                                    <w:rFonts w:ascii="Arial" w:hAnsi="Arial" w:cs="Arial"/>
                                  </w:rPr>
                                </w:pPr>
                                <w:r>
                                  <w:rPr>
                                    <w:rFonts w:ascii="Arial" w:hAnsi="Arial" w:cs="Arial"/>
                                  </w:rPr>
                                  <w:t>6</w:t>
                                </w:r>
                                <w:r w:rsidRPr="00A00CA8">
                                  <w:rPr>
                                    <w:rFonts w:ascii="Arial" w:hAnsi="Arial" w:cs="Arial"/>
                                  </w:rPr>
                                  <w:t>00 p</w:t>
                                </w: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eur droit avec flèche 49"/>
                          <wps:cNvCnPr/>
                          <wps:spPr>
                            <a:xfrm>
                              <a:off x="619125" y="142875"/>
                              <a:ext cx="3905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50" name="Groupe 50"/>
                        <wpg:cNvGrpSpPr/>
                        <wpg:grpSpPr>
                          <a:xfrm>
                            <a:off x="85725" y="885825"/>
                            <a:ext cx="952500" cy="288290"/>
                            <a:chOff x="57150" y="0"/>
                            <a:chExt cx="952500" cy="288290"/>
                          </a:xfrm>
                        </wpg:grpSpPr>
                        <wps:wsp>
                          <wps:cNvPr id="51" name="Zone de texte 51"/>
                          <wps:cNvSpPr txBox="1"/>
                          <wps:spPr>
                            <a:xfrm>
                              <a:off x="57150" y="0"/>
                              <a:ext cx="657225" cy="288290"/>
                            </a:xfrm>
                            <a:prstGeom prst="rect">
                              <a:avLst/>
                            </a:prstGeom>
                            <a:noFill/>
                            <a:ln w="6350">
                              <a:noFill/>
                            </a:ln>
                          </wps:spPr>
                          <wps:txbx>
                            <w:txbxContent>
                              <w:p w14:paraId="0E67E6A2" w14:textId="77777777" w:rsidR="00AB6FD7" w:rsidRPr="00A00CA8" w:rsidRDefault="00AB6FD7" w:rsidP="00AB6FD7">
                                <w:pPr>
                                  <w:rPr>
                                    <w:rFonts w:ascii="Arial" w:hAnsi="Arial" w:cs="Arial"/>
                                  </w:rPr>
                                </w:pPr>
                                <w:r>
                                  <w:rPr>
                                    <w:rFonts w:ascii="Arial" w:hAnsi="Arial" w:cs="Arial"/>
                                  </w:rPr>
                                  <w:t>1</w:t>
                                </w:r>
                                <w:r w:rsidRPr="00A00CA8">
                                  <w:rPr>
                                    <w:rFonts w:ascii="Arial" w:hAnsi="Arial" w:cs="Arial"/>
                                  </w:rPr>
                                  <w:t>00 p</w:t>
                                </w: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onnecteur droit avec flèche 52"/>
                          <wps:cNvCnPr/>
                          <wps:spPr>
                            <a:xfrm>
                              <a:off x="619125" y="142875"/>
                              <a:ext cx="3905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63D5D28" id="Groupe 32" o:spid="_x0000_s1026" style="position:absolute;left:0;text-align:left;margin-left:0;margin-top:3.5pt;width:299.4pt;height:127.5pt;z-index:251687936;mso-position-horizontal:center;mso-position-horizontal-relative:margin;mso-width-relative:margin;mso-height-relative:margin" coordorigin=",-865" coordsize="38023,1619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">
                <v:group id="Groupe 33" o:spid="_x0000_s1027" style="position:absolute;left:9429;top:-865;width:28594;height:16193" coordorigin=",-865" coordsize="28593,1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202" coordsize="21600,21600" o:spt="202" path="m,l,21600r21600,l21600,xe">
                    <v:stroke joinstyle="miter"/>
                    <v:path gradientshapeok="t" o:connecttype="rect"/>
                  </v:shapetype>
                  <v:shape id="Zone de texte 34" o:spid="_x0000_s1028" type="#_x0000_t202" style="position:absolute;left:952;top:381;width:2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4910E311" w14:textId="77777777" w:rsidR="00AB6FD7" w:rsidRPr="0027747B" w:rsidRDefault="00AB6FD7" w:rsidP="00AB6FD7">
                          <w:pPr>
                            <w:rPr>
                              <w:rFonts w:ascii="Arial" w:hAnsi="Arial" w:cs="Arial"/>
                              <w:b/>
                              <w:bCs/>
                            </w:rPr>
                          </w:pPr>
                          <w:r w:rsidRPr="0027747B">
                            <w:rPr>
                              <w:rFonts w:ascii="Arial" w:hAnsi="Arial" w:cs="Arial"/>
                              <w:b/>
                              <w:bCs/>
                            </w:rPr>
                            <w:t>M</w:t>
                          </w:r>
                        </w:p>
                      </w:txbxContent>
                    </v:textbox>
                  </v:shape>
                  <v:shape id="Zone de texte 35" o:spid="_x0000_s1029" type="#_x0000_t202" style="position:absolute;left:4286;top:381;width:31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27E3D872" w14:textId="77777777" w:rsidR="00AB6FD7" w:rsidRPr="0027747B" w:rsidRDefault="00AB6FD7" w:rsidP="00AB6FD7">
                          <w:pPr>
                            <w:rPr>
                              <w:rFonts w:ascii="Arial" w:hAnsi="Arial" w:cs="Arial"/>
                              <w:b/>
                              <w:bCs/>
                            </w:rPr>
                          </w:pPr>
                          <w:r>
                            <w:rPr>
                              <w:rFonts w:ascii="Arial" w:hAnsi="Arial" w:cs="Arial"/>
                              <w:b/>
                              <w:bCs/>
                            </w:rPr>
                            <w:t>T-</w:t>
                          </w:r>
                        </w:p>
                      </w:txbxContent>
                    </v:textbox>
                  </v:shape>
                  <v:shape id="Zone de texte 37" o:spid="_x0000_s1030" type="#_x0000_t202" style="position:absolute;left:7620;top:381;width:352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6AF35C03" w14:textId="77777777" w:rsidR="00AB6FD7" w:rsidRPr="0027747B" w:rsidRDefault="00AB6FD7" w:rsidP="00AB6FD7">
                          <w:pPr>
                            <w:rPr>
                              <w:rFonts w:ascii="Arial" w:hAnsi="Arial" w:cs="Arial"/>
                              <w:b/>
                              <w:bCs/>
                            </w:rPr>
                          </w:pPr>
                          <w:r>
                            <w:rPr>
                              <w:rFonts w:ascii="Arial" w:hAnsi="Arial" w:cs="Arial"/>
                              <w:b/>
                              <w:bCs/>
                            </w:rPr>
                            <w:t>T+</w:t>
                          </w:r>
                        </w:p>
                      </w:txbxContent>
                    </v:textbox>
                  </v:shape>
                  <v:shape id="Zone de texte 38" o:spid="_x0000_s1031" type="#_x0000_t202" style="position:absolute;left:13811;top:190;width:5048;height:2477;rotation:-2412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" filled="f" stroked="f" strokeweight=".5pt">
                    <v:textbox>
                      <w:txbxContent>
                        <w:p w14:paraId="151DCDB0" w14:textId="77777777" w:rsidR="00AB6FD7" w:rsidRPr="0027747B" w:rsidRDefault="00AB6FD7" w:rsidP="00AB6FD7">
                          <w:pPr>
                            <w:rPr>
                              <w:rFonts w:ascii="Arial" w:hAnsi="Arial" w:cs="Arial"/>
                              <w:b/>
                              <w:bCs/>
                            </w:rPr>
                          </w:pPr>
                          <w:r>
                            <w:rPr>
                              <w:rFonts w:ascii="Arial" w:hAnsi="Arial" w:cs="Arial"/>
                              <w:b/>
                              <w:bCs/>
                            </w:rPr>
                            <w:t>Trich</w:t>
                          </w:r>
                        </w:p>
                      </w:txbxContent>
                    </v:textbox>
                  </v:shape>
                  <v:shape id="Zone de texte 39" o:spid="_x0000_s1032" type="#_x0000_t202" style="position:absolute;left:16962;top:-865;width:8694;height:2475;rotation:-2328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" filled="f" stroked="f" strokeweight=".5pt">
                    <v:textbox>
                      <w:txbxContent>
                        <w:p w14:paraId="33689050" w14:textId="77777777" w:rsidR="00AB6FD7" w:rsidRPr="0027747B" w:rsidRDefault="00AB6FD7" w:rsidP="00AB6FD7">
                          <w:pPr>
                            <w:rPr>
                              <w:rFonts w:ascii="Arial" w:hAnsi="Arial" w:cs="Arial"/>
                              <w:b/>
                              <w:bCs/>
                            </w:rPr>
                          </w:pPr>
                          <w:r>
                            <w:rPr>
                              <w:rFonts w:ascii="Arial" w:hAnsi="Arial" w:cs="Arial"/>
                              <w:b/>
                              <w:bCs/>
                            </w:rPr>
                            <w:t>Fus. sp 1</w:t>
                          </w:r>
                        </w:p>
                      </w:txbxContent>
                    </v:textbox>
                  </v:shape>
                  <v:shape id="Zone de texte 40" o:spid="_x0000_s1033" type="#_x0000_t202" style="position:absolute;left:20082;top:-772;width:8511;height:2476;rotation:-25120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" filled="f" stroked="f" strokeweight=".5pt">
                    <v:textbox>
                      <w:txbxContent>
                        <w:p w14:paraId="4D750974" w14:textId="77777777" w:rsidR="00AB6FD7" w:rsidRPr="0027747B" w:rsidRDefault="00AB6FD7" w:rsidP="00AB6FD7">
                          <w:pPr>
                            <w:rPr>
                              <w:rFonts w:ascii="Arial" w:hAnsi="Arial" w:cs="Arial"/>
                              <w:b/>
                              <w:bCs/>
                            </w:rPr>
                          </w:pPr>
                          <w:r>
                            <w:rPr>
                              <w:rFonts w:ascii="Arial" w:hAnsi="Arial" w:cs="Arial"/>
                              <w:b/>
                              <w:bCs/>
                            </w:rPr>
                            <w:t>Fus. sp.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34" type="#_x0000_t75" style="position:absolute;top:2952;width:24739;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">
                    <v:imagedata r:id="rId25" o:title=""/>
                  </v:shape>
                </v:group>
                <v:group id="Groupe 42" o:spid="_x0000_s1035" style="position:absolute;top:2476;width:10096;height:2883" coordsize="10096,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Zone de texte 43" o:spid="_x0000_s1036" type="#_x0000_t202" style="position:absolute;width:657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DF8906B" w14:textId="77777777" w:rsidR="00AB6FD7" w:rsidRPr="00A00CA8" w:rsidRDefault="00AB6FD7" w:rsidP="00AB6FD7">
                          <w:pPr>
                            <w:rPr>
                              <w:rFonts w:ascii="Arial" w:hAnsi="Arial" w:cs="Arial"/>
                            </w:rPr>
                          </w:pPr>
                          <w:r w:rsidRPr="00A00CA8">
                            <w:rPr>
                              <w:rFonts w:ascii="Arial" w:hAnsi="Arial" w:cs="Arial"/>
                            </w:rPr>
                            <w:t>1500 p</w:t>
                          </w:r>
                          <w:r>
                            <w:rPr>
                              <w:rFonts w:ascii="Arial" w:hAnsi="Arial" w:cs="Arial"/>
                            </w:rPr>
                            <w:t>b</w:t>
                          </w:r>
                        </w:p>
                      </w:txbxContent>
                    </v:textbox>
                  </v:shape>
                  <v:shapetype id="_x0000_t32" coordsize="21600,21600" o:spt="32" o:oned="t" path="m,l21600,21600e" filled="f">
                    <v:path arrowok="t" fillok="f" o:connecttype="none"/>
                    <o:lock v:ext="edit" shapetype="t"/>
                  </v:shapetype>
                  <v:shape id="Connecteur droit avec flèche 46" o:spid="_x0000_s1037" type="#_x0000_t32" style="position:absolute;left:6191;top:1428;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" strokecolor="black [3200]" strokeweight="3pt">
                    <v:stroke endarrow="block"/>
                    <v:shadow on="t" color="black" opacity="22937f" origin=",.5" offset="0,.63889mm"/>
                  </v:shape>
                </v:group>
                <v:group id="Groupe 47" o:spid="_x0000_s1038" style="position:absolute;left:857;top:5143;width:9334;height:2883" coordorigin="762" coordsize="9334,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Zone de texte 48" o:spid="_x0000_s1039" type="#_x0000_t202" style="position:absolute;left:762;width:657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419566D" w14:textId="77777777" w:rsidR="00AB6FD7" w:rsidRPr="00A00CA8" w:rsidRDefault="00AB6FD7" w:rsidP="00AB6FD7">
                          <w:pPr>
                            <w:rPr>
                              <w:rFonts w:ascii="Arial" w:hAnsi="Arial" w:cs="Arial"/>
                            </w:rPr>
                          </w:pPr>
                          <w:r>
                            <w:rPr>
                              <w:rFonts w:ascii="Arial" w:hAnsi="Arial" w:cs="Arial"/>
                            </w:rPr>
                            <w:t>6</w:t>
                          </w:r>
                          <w:r w:rsidRPr="00A00CA8">
                            <w:rPr>
                              <w:rFonts w:ascii="Arial" w:hAnsi="Arial" w:cs="Arial"/>
                            </w:rPr>
                            <w:t>00 p</w:t>
                          </w:r>
                          <w:r>
                            <w:rPr>
                              <w:rFonts w:ascii="Arial" w:hAnsi="Arial" w:cs="Arial"/>
                            </w:rPr>
                            <w:t>b</w:t>
                          </w:r>
                        </w:p>
                      </w:txbxContent>
                    </v:textbox>
                  </v:shape>
                  <v:shape id="Connecteur droit avec flèche 49" o:spid="_x0000_s1040" type="#_x0000_t32" style="position:absolute;left:6191;top:1428;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" strokecolor="black [3200]" strokeweight="3pt">
                    <v:stroke endarrow="block"/>
                    <v:shadow on="t" color="black" opacity="22937f" origin=",.5" offset="0,.63889mm"/>
                  </v:shape>
                </v:group>
                <v:group id="Groupe 50" o:spid="_x0000_s1041" style="position:absolute;left:857;top:8858;width:9525;height:2883" coordorigin="571" coordsize="952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Zone de texte 51" o:spid="_x0000_s1042" type="#_x0000_t202" style="position:absolute;left:571;width:657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E67E6A2" w14:textId="77777777" w:rsidR="00AB6FD7" w:rsidRPr="00A00CA8" w:rsidRDefault="00AB6FD7" w:rsidP="00AB6FD7">
                          <w:pPr>
                            <w:rPr>
                              <w:rFonts w:ascii="Arial" w:hAnsi="Arial" w:cs="Arial"/>
                            </w:rPr>
                          </w:pPr>
                          <w:r>
                            <w:rPr>
                              <w:rFonts w:ascii="Arial" w:hAnsi="Arial" w:cs="Arial"/>
                            </w:rPr>
                            <w:t>1</w:t>
                          </w:r>
                          <w:r w:rsidRPr="00A00CA8">
                            <w:rPr>
                              <w:rFonts w:ascii="Arial" w:hAnsi="Arial" w:cs="Arial"/>
                            </w:rPr>
                            <w:t>00 p</w:t>
                          </w:r>
                          <w:r>
                            <w:rPr>
                              <w:rFonts w:ascii="Arial" w:hAnsi="Arial" w:cs="Arial"/>
                            </w:rPr>
                            <w:t>b</w:t>
                          </w:r>
                        </w:p>
                      </w:txbxContent>
                    </v:textbox>
                  </v:shape>
                  <v:shape id="Connecteur droit avec flèche 52" o:spid="_x0000_s1043" type="#_x0000_t32" style="position:absolute;left:6191;top:1428;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" strokecolor="black [3200]" strokeweight="3pt">
                    <v:stroke endarrow="block"/>
                    <v:shadow on="t" color="black" opacity="22937f" origin=",.5" offset="0,.63889mm"/>
                  </v:shape>
                </v:group>
                <w10:wrap anchorx="margin"/>
              </v:group>
            </w:pict>
          </mc:Fallback>
        </mc:AlternateContent>
      </w:r>
    </w:p>
    <w:p w14:paraId="0A490B85" w14:textId="7C5B8237" w:rsidR="00AB6FD7" w:rsidRDefault="00AB6FD7" w:rsidP="005D79EB">
      <w:pPr>
        <w:pStyle w:val="Body"/>
        <w:spacing w:after="0"/>
        <w:rPr>
          <w:rFonts w:ascii="Arial" w:hAnsi="Arial" w:cs="Arial"/>
          <w:b/>
          <w:bCs/>
        </w:rPr>
      </w:pPr>
    </w:p>
    <w:p w14:paraId="3A30D8B1" w14:textId="5FD093F0" w:rsidR="00AB6FD7" w:rsidRDefault="00AB6FD7" w:rsidP="005D79EB">
      <w:pPr>
        <w:pStyle w:val="Body"/>
        <w:spacing w:after="0"/>
        <w:rPr>
          <w:rFonts w:ascii="Arial" w:hAnsi="Arial" w:cs="Arial"/>
          <w:b/>
          <w:bCs/>
        </w:rPr>
      </w:pPr>
    </w:p>
    <w:p w14:paraId="5FC853C0" w14:textId="77777777" w:rsidR="00AB6FD7" w:rsidRDefault="00AB6FD7" w:rsidP="005D79EB">
      <w:pPr>
        <w:pStyle w:val="Body"/>
        <w:spacing w:after="0"/>
        <w:rPr>
          <w:rFonts w:ascii="Arial" w:hAnsi="Arial" w:cs="Arial"/>
          <w:b/>
          <w:bCs/>
        </w:rPr>
      </w:pPr>
    </w:p>
    <w:p w14:paraId="65C9133D" w14:textId="51EE0EF7" w:rsidR="00AB6FD7" w:rsidRDefault="00AB6FD7" w:rsidP="005D79EB">
      <w:pPr>
        <w:pStyle w:val="Body"/>
        <w:spacing w:after="0"/>
        <w:rPr>
          <w:rFonts w:ascii="Arial" w:hAnsi="Arial" w:cs="Arial"/>
          <w:b/>
          <w:bCs/>
        </w:rPr>
      </w:pPr>
    </w:p>
    <w:p w14:paraId="4DFF3820" w14:textId="77777777" w:rsidR="00AB6FD7" w:rsidRDefault="00AB6FD7" w:rsidP="005D79EB">
      <w:pPr>
        <w:pStyle w:val="Body"/>
        <w:spacing w:after="0"/>
        <w:rPr>
          <w:rFonts w:ascii="Arial" w:hAnsi="Arial" w:cs="Arial"/>
          <w:b/>
          <w:bCs/>
        </w:rPr>
      </w:pPr>
    </w:p>
    <w:p w14:paraId="2A3AF075" w14:textId="1D6EEB2E" w:rsidR="00AB6FD7" w:rsidRDefault="00AB6FD7" w:rsidP="005D79EB">
      <w:pPr>
        <w:pStyle w:val="Body"/>
        <w:spacing w:after="0"/>
        <w:rPr>
          <w:rFonts w:ascii="Arial" w:hAnsi="Arial" w:cs="Arial"/>
          <w:b/>
          <w:bCs/>
        </w:rPr>
      </w:pPr>
    </w:p>
    <w:p w14:paraId="43410F9D" w14:textId="2161E330" w:rsidR="00AB6FD7" w:rsidRDefault="00AB6FD7" w:rsidP="005D79EB">
      <w:pPr>
        <w:pStyle w:val="Body"/>
        <w:spacing w:after="0"/>
        <w:rPr>
          <w:rFonts w:ascii="Arial" w:hAnsi="Arial" w:cs="Arial"/>
          <w:b/>
          <w:bCs/>
        </w:rPr>
      </w:pPr>
    </w:p>
    <w:p w14:paraId="43556534" w14:textId="186430E4" w:rsidR="00AB6FD7" w:rsidRDefault="00AB6FD7" w:rsidP="005D79EB">
      <w:pPr>
        <w:pStyle w:val="Body"/>
        <w:spacing w:after="0"/>
        <w:rPr>
          <w:rFonts w:ascii="Arial" w:hAnsi="Arial" w:cs="Arial"/>
          <w:b/>
          <w:bCs/>
        </w:rPr>
      </w:pPr>
    </w:p>
    <w:p w14:paraId="56B44F94" w14:textId="60CB160A" w:rsidR="00AB6FD7" w:rsidRDefault="00AB6FD7" w:rsidP="005D79EB">
      <w:pPr>
        <w:pStyle w:val="Body"/>
        <w:spacing w:after="0"/>
        <w:rPr>
          <w:rFonts w:ascii="Arial" w:hAnsi="Arial" w:cs="Arial"/>
          <w:b/>
          <w:bCs/>
        </w:rPr>
      </w:pPr>
    </w:p>
    <w:p w14:paraId="6A1974D7" w14:textId="7424528E" w:rsidR="00AB6FD7" w:rsidRDefault="00AB6FD7" w:rsidP="005D79EB">
      <w:pPr>
        <w:pStyle w:val="Body"/>
        <w:spacing w:after="0"/>
        <w:rPr>
          <w:rFonts w:ascii="Arial" w:hAnsi="Arial" w:cs="Arial"/>
          <w:b/>
          <w:bCs/>
        </w:rPr>
      </w:pPr>
    </w:p>
    <w:p w14:paraId="30800341" w14:textId="47DCBBEE" w:rsidR="00AB6FD7" w:rsidRDefault="00AB6FD7" w:rsidP="005D79EB">
      <w:pPr>
        <w:pStyle w:val="Body"/>
        <w:spacing w:after="0"/>
        <w:rPr>
          <w:rFonts w:ascii="Arial" w:hAnsi="Arial" w:cs="Arial"/>
          <w:b/>
          <w:bCs/>
        </w:rPr>
      </w:pPr>
    </w:p>
    <w:p w14:paraId="7A22740C" w14:textId="7B41EABD" w:rsidR="00AB6FD7" w:rsidRDefault="00AB6FD7" w:rsidP="005D79EB">
      <w:pPr>
        <w:pStyle w:val="Body"/>
        <w:spacing w:after="0"/>
        <w:rPr>
          <w:rFonts w:ascii="Arial" w:hAnsi="Arial" w:cs="Arial"/>
          <w:b/>
          <w:bCs/>
        </w:rPr>
      </w:pPr>
    </w:p>
    <w:p w14:paraId="7925BA91" w14:textId="77777777" w:rsidR="00B932E9" w:rsidRPr="0028379A" w:rsidRDefault="00B932E9" w:rsidP="00B932E9">
      <w:pPr>
        <w:tabs>
          <w:tab w:val="left" w:pos="5910"/>
        </w:tabs>
        <w:rPr>
          <w:rFonts w:ascii="Arial" w:hAnsi="Arial" w:cs="Arial"/>
          <w:b/>
          <w:bCs/>
        </w:rPr>
      </w:pPr>
      <w:r w:rsidRPr="0028379A">
        <w:rPr>
          <w:rFonts w:ascii="Arial" w:hAnsi="Arial" w:cs="Arial"/>
          <w:b/>
          <w:bCs/>
        </w:rPr>
        <w:t>Fig. 6. Electrophoresis gels of amplicons obtained with ITS 1/ITS 4 primers</w:t>
      </w:r>
    </w:p>
    <w:p w14:paraId="3773422A" w14:textId="77777777" w:rsidR="00B932E9" w:rsidRPr="00354EA9" w:rsidRDefault="00B932E9" w:rsidP="00B932E9">
      <w:pPr>
        <w:tabs>
          <w:tab w:val="left" w:pos="5910"/>
        </w:tabs>
        <w:ind w:left="567"/>
        <w:rPr>
          <w:rFonts w:ascii="Arial" w:hAnsi="Arial" w:cs="Arial"/>
          <w:sz w:val="18"/>
          <w:szCs w:val="18"/>
        </w:rPr>
      </w:pPr>
      <w:r w:rsidRPr="00354EA9">
        <w:rPr>
          <w:rFonts w:ascii="Arial" w:hAnsi="Arial" w:cs="Arial"/>
          <w:sz w:val="18"/>
          <w:szCs w:val="18"/>
        </w:rPr>
        <w:t xml:space="preserve">Size of positive control T+ with ITS 1/ITS 4 is 550-600 </w:t>
      </w:r>
      <w:proofErr w:type="gramStart"/>
      <w:r w:rsidRPr="00354EA9">
        <w:rPr>
          <w:rFonts w:ascii="Arial" w:hAnsi="Arial" w:cs="Arial"/>
          <w:sz w:val="18"/>
          <w:szCs w:val="18"/>
        </w:rPr>
        <w:t>pb ;</w:t>
      </w:r>
      <w:proofErr w:type="gramEnd"/>
      <w:r w:rsidRPr="00354EA9">
        <w:rPr>
          <w:rFonts w:ascii="Arial" w:hAnsi="Arial" w:cs="Arial"/>
          <w:sz w:val="18"/>
          <w:szCs w:val="18"/>
        </w:rPr>
        <w:t xml:space="preserve"> </w:t>
      </w:r>
      <w:proofErr w:type="spellStart"/>
      <w:r w:rsidRPr="00354EA9">
        <w:rPr>
          <w:rFonts w:ascii="Arial" w:hAnsi="Arial" w:cs="Arial"/>
          <w:sz w:val="18"/>
          <w:szCs w:val="18"/>
        </w:rPr>
        <w:t>Trich</w:t>
      </w:r>
      <w:proofErr w:type="spellEnd"/>
      <w:r w:rsidRPr="00354EA9">
        <w:rPr>
          <w:rFonts w:ascii="Arial" w:hAnsi="Arial" w:cs="Arial"/>
          <w:sz w:val="18"/>
          <w:szCs w:val="18"/>
        </w:rPr>
        <w:t xml:space="preserve">, </w:t>
      </w:r>
      <w:proofErr w:type="spellStart"/>
      <w:r w:rsidRPr="00354EA9">
        <w:rPr>
          <w:rFonts w:ascii="Arial" w:hAnsi="Arial" w:cs="Arial"/>
          <w:sz w:val="18"/>
          <w:szCs w:val="18"/>
        </w:rPr>
        <w:t>Fus</w:t>
      </w:r>
      <w:proofErr w:type="spellEnd"/>
      <w:r w:rsidRPr="00354EA9">
        <w:rPr>
          <w:rFonts w:ascii="Arial" w:hAnsi="Arial" w:cs="Arial"/>
          <w:sz w:val="18"/>
          <w:szCs w:val="18"/>
        </w:rPr>
        <w:t xml:space="preserve">. sp. 1, </w:t>
      </w:r>
      <w:proofErr w:type="spellStart"/>
      <w:r w:rsidRPr="00354EA9">
        <w:rPr>
          <w:rFonts w:ascii="Arial" w:hAnsi="Arial" w:cs="Arial"/>
          <w:sz w:val="18"/>
          <w:szCs w:val="18"/>
        </w:rPr>
        <w:t>Fus</w:t>
      </w:r>
      <w:proofErr w:type="spellEnd"/>
      <w:r w:rsidRPr="00354EA9">
        <w:rPr>
          <w:rFonts w:ascii="Arial" w:hAnsi="Arial" w:cs="Arial"/>
          <w:sz w:val="18"/>
          <w:szCs w:val="18"/>
        </w:rPr>
        <w:t xml:space="preserve">. sp. </w:t>
      </w:r>
      <w:proofErr w:type="gramStart"/>
      <w:r w:rsidRPr="00354EA9">
        <w:rPr>
          <w:rFonts w:ascii="Arial" w:hAnsi="Arial" w:cs="Arial"/>
          <w:sz w:val="18"/>
          <w:szCs w:val="18"/>
        </w:rPr>
        <w:t>2 :</w:t>
      </w:r>
      <w:proofErr w:type="gramEnd"/>
      <w:r w:rsidRPr="00354EA9">
        <w:rPr>
          <w:rFonts w:ascii="Arial" w:hAnsi="Arial" w:cs="Arial"/>
          <w:sz w:val="18"/>
          <w:szCs w:val="18"/>
        </w:rPr>
        <w:t xml:space="preserve"> DNA extracted from </w:t>
      </w:r>
      <w:r w:rsidRPr="00354EA9">
        <w:rPr>
          <w:rFonts w:ascii="Arial" w:hAnsi="Arial" w:cs="Arial"/>
          <w:i/>
          <w:iCs/>
          <w:sz w:val="18"/>
          <w:szCs w:val="18"/>
        </w:rPr>
        <w:t>Trichoderma</w:t>
      </w:r>
      <w:r w:rsidRPr="00354EA9">
        <w:rPr>
          <w:rFonts w:ascii="Arial" w:hAnsi="Arial" w:cs="Arial"/>
          <w:sz w:val="18"/>
          <w:szCs w:val="18"/>
        </w:rPr>
        <w:t xml:space="preserve"> sp., </w:t>
      </w:r>
      <w:r w:rsidRPr="00354EA9">
        <w:rPr>
          <w:rFonts w:ascii="Arial" w:hAnsi="Arial" w:cs="Arial"/>
          <w:i/>
          <w:iCs/>
          <w:sz w:val="18"/>
          <w:szCs w:val="18"/>
        </w:rPr>
        <w:t>Fusarium</w:t>
      </w:r>
      <w:r w:rsidRPr="00354EA9">
        <w:rPr>
          <w:rFonts w:ascii="Arial" w:hAnsi="Arial" w:cs="Arial"/>
          <w:sz w:val="18"/>
          <w:szCs w:val="18"/>
        </w:rPr>
        <w:t xml:space="preserve"> sp. 1 and </w:t>
      </w:r>
      <w:r w:rsidRPr="00354EA9">
        <w:rPr>
          <w:rFonts w:ascii="Arial" w:hAnsi="Arial" w:cs="Arial"/>
          <w:i/>
          <w:iCs/>
          <w:sz w:val="18"/>
          <w:szCs w:val="18"/>
        </w:rPr>
        <w:t>Fusarium</w:t>
      </w:r>
      <w:r w:rsidRPr="00354EA9">
        <w:rPr>
          <w:rFonts w:ascii="Arial" w:hAnsi="Arial" w:cs="Arial"/>
          <w:sz w:val="18"/>
          <w:szCs w:val="18"/>
        </w:rPr>
        <w:t xml:space="preserve"> sp. 2; T+ and T-, positive and negative control; M : size marker</w:t>
      </w:r>
    </w:p>
    <w:p w14:paraId="5E90BC67" w14:textId="77777777" w:rsidR="00E51C0A" w:rsidRDefault="00E51C0A" w:rsidP="00E51C0A">
      <w:pPr>
        <w:pStyle w:val="NormalWeb"/>
        <w:spacing w:before="0" w:beforeAutospacing="0"/>
        <w:ind w:right="-799"/>
        <w:jc w:val="both"/>
      </w:pPr>
    </w:p>
    <w:p w14:paraId="46ED7E5D" w14:textId="2AED7161" w:rsidR="00FA710B" w:rsidRDefault="00FA710B" w:rsidP="00FA710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E51C0A" w:rsidRPr="00E51C0A">
        <w:rPr>
          <w:rFonts w:ascii="Arial" w:hAnsi="Arial" w:cs="Arial"/>
          <w:b/>
          <w:sz w:val="22"/>
        </w:rPr>
        <w:t xml:space="preserve">Inhibitory activity of </w:t>
      </w:r>
      <w:proofErr w:type="spellStart"/>
      <w:r w:rsidR="00E51C0A" w:rsidRPr="00E51C0A">
        <w:rPr>
          <w:rFonts w:ascii="Arial" w:hAnsi="Arial" w:cs="Arial"/>
          <w:b/>
          <w:sz w:val="22"/>
        </w:rPr>
        <w:t>phyllosphere</w:t>
      </w:r>
      <w:proofErr w:type="spellEnd"/>
      <w:r w:rsidR="00E51C0A" w:rsidRPr="00E51C0A">
        <w:rPr>
          <w:rFonts w:ascii="Arial" w:hAnsi="Arial" w:cs="Arial"/>
          <w:b/>
          <w:sz w:val="22"/>
        </w:rPr>
        <w:t xml:space="preserve">-associated </w:t>
      </w:r>
      <w:proofErr w:type="spellStart"/>
      <w:r w:rsidR="00E51C0A" w:rsidRPr="00E51C0A">
        <w:rPr>
          <w:rFonts w:ascii="Arial" w:hAnsi="Arial" w:cs="Arial"/>
          <w:b/>
          <w:sz w:val="22"/>
        </w:rPr>
        <w:t>micromycetes</w:t>
      </w:r>
      <w:proofErr w:type="spellEnd"/>
      <w:r w:rsidR="00E51C0A" w:rsidRPr="00E51C0A">
        <w:rPr>
          <w:rFonts w:ascii="Arial" w:hAnsi="Arial" w:cs="Arial"/>
          <w:b/>
          <w:sz w:val="22"/>
        </w:rPr>
        <w:t xml:space="preserve"> against </w:t>
      </w:r>
      <w:r w:rsidR="00E51C0A" w:rsidRPr="00E51C0A">
        <w:rPr>
          <w:rFonts w:ascii="Arial" w:hAnsi="Arial" w:cs="Arial"/>
          <w:b/>
          <w:i/>
          <w:iCs/>
          <w:sz w:val="22"/>
        </w:rPr>
        <w:t xml:space="preserve">Fusarium </w:t>
      </w:r>
      <w:proofErr w:type="spellStart"/>
      <w:r w:rsidR="00E51C0A" w:rsidRPr="00E51C0A">
        <w:rPr>
          <w:rFonts w:ascii="Arial" w:hAnsi="Arial" w:cs="Arial"/>
          <w:b/>
          <w:i/>
          <w:iCs/>
          <w:sz w:val="22"/>
        </w:rPr>
        <w:t>oxysporum</w:t>
      </w:r>
      <w:proofErr w:type="spellEnd"/>
    </w:p>
    <w:p w14:paraId="055C067F" w14:textId="77777777" w:rsidR="00FA710B" w:rsidRDefault="00FA710B" w:rsidP="00FA710B">
      <w:pPr>
        <w:pStyle w:val="Body"/>
        <w:spacing w:after="0"/>
        <w:rPr>
          <w:rFonts w:ascii="Arial" w:hAnsi="Arial" w:cs="Arial"/>
        </w:rPr>
      </w:pPr>
    </w:p>
    <w:p w14:paraId="49168608" w14:textId="47397BE8" w:rsidR="000A4EBC" w:rsidRDefault="00E51C0A" w:rsidP="00FA710B">
      <w:pPr>
        <w:pStyle w:val="Body"/>
        <w:spacing w:after="0"/>
        <w:rPr>
          <w:rFonts w:ascii="Arial" w:hAnsi="Arial" w:cs="Arial"/>
        </w:rPr>
      </w:pPr>
      <w:r w:rsidRPr="00E51C0A">
        <w:rPr>
          <w:rFonts w:ascii="Arial" w:hAnsi="Arial" w:cs="Arial"/>
        </w:rPr>
        <w:t xml:space="preserve">Data derived from the analysis of the mean colony diameters of </w:t>
      </w:r>
      <w:r w:rsidRPr="00E51C0A">
        <w:rPr>
          <w:rFonts w:ascii="Arial" w:hAnsi="Arial" w:cs="Arial"/>
          <w:i/>
          <w:iCs/>
        </w:rPr>
        <w:t xml:space="preserve">Fusarium </w:t>
      </w:r>
      <w:proofErr w:type="spellStart"/>
      <w:r w:rsidRPr="00E51C0A">
        <w:rPr>
          <w:rFonts w:ascii="Arial" w:hAnsi="Arial" w:cs="Arial"/>
          <w:i/>
          <w:iCs/>
        </w:rPr>
        <w:t>oxysporum</w:t>
      </w:r>
      <w:proofErr w:type="spellEnd"/>
      <w:r w:rsidRPr="00E51C0A">
        <w:rPr>
          <w:rFonts w:ascii="Arial" w:hAnsi="Arial" w:cs="Arial"/>
        </w:rPr>
        <w:t>, co</w:t>
      </w:r>
      <w:r w:rsidRPr="00E51C0A">
        <w:rPr>
          <w:rFonts w:ascii="Cambria Math" w:hAnsi="Cambria Math" w:cs="Cambria Math"/>
        </w:rPr>
        <w:t>‑</w:t>
      </w:r>
      <w:r w:rsidRPr="00E51C0A">
        <w:rPr>
          <w:rFonts w:ascii="Arial" w:hAnsi="Arial" w:cs="Arial"/>
        </w:rPr>
        <w:t xml:space="preserve">cultured in direct confrontation with fungal isolates obtained from banana leaves, are presented in Table 3. Across these interactions, a significant reduction (p &lt; 0.05), ranging from 9.09% to 54.54%, in the radial growth of the pathogenic strain </w:t>
      </w:r>
      <w:r w:rsidRPr="00E51C0A">
        <w:rPr>
          <w:rFonts w:ascii="Arial" w:hAnsi="Arial" w:cs="Arial"/>
          <w:i/>
          <w:iCs/>
        </w:rPr>
        <w:t xml:space="preserve">F. </w:t>
      </w:r>
      <w:proofErr w:type="spellStart"/>
      <w:r w:rsidRPr="00E51C0A">
        <w:rPr>
          <w:rFonts w:ascii="Arial" w:hAnsi="Arial" w:cs="Arial"/>
          <w:i/>
          <w:iCs/>
        </w:rPr>
        <w:t>oxysporum</w:t>
      </w:r>
      <w:proofErr w:type="spellEnd"/>
      <w:r w:rsidRPr="00E51C0A">
        <w:rPr>
          <w:rFonts w:ascii="Arial" w:hAnsi="Arial" w:cs="Arial"/>
        </w:rPr>
        <w:t xml:space="preserve"> was generally observed compared to the control. Globally, the percentage of inhibition of radial growth of </w:t>
      </w:r>
      <w:r w:rsidRPr="00E51C0A">
        <w:rPr>
          <w:rFonts w:ascii="Arial" w:hAnsi="Arial" w:cs="Arial"/>
          <w:i/>
          <w:iCs/>
        </w:rPr>
        <w:t xml:space="preserve">F. </w:t>
      </w:r>
      <w:proofErr w:type="spellStart"/>
      <w:r w:rsidRPr="00E51C0A">
        <w:rPr>
          <w:rFonts w:ascii="Arial" w:hAnsi="Arial" w:cs="Arial"/>
          <w:i/>
          <w:iCs/>
        </w:rPr>
        <w:t>oxysporum</w:t>
      </w:r>
      <w:proofErr w:type="spellEnd"/>
      <w:r w:rsidRPr="00E51C0A">
        <w:rPr>
          <w:rFonts w:ascii="Arial" w:hAnsi="Arial" w:cs="Arial"/>
        </w:rPr>
        <w:t xml:space="preserve"> varied significantly (p &lt; 0.05) among the different fungal isolates. Homogeneity tests allowed the definition of distinct homogeneous groups among the antagonistic fungi tested</w:t>
      </w:r>
      <w:r w:rsidR="00FA710B">
        <w:rPr>
          <w:rFonts w:ascii="Arial" w:hAnsi="Arial" w:cs="Arial"/>
        </w:rPr>
        <w:t>.</w:t>
      </w:r>
    </w:p>
    <w:p w14:paraId="764CC4AC" w14:textId="262346B7" w:rsidR="000A4EBC" w:rsidRDefault="000A4EBC" w:rsidP="00441B6F">
      <w:pPr>
        <w:pStyle w:val="Body"/>
        <w:spacing w:after="0"/>
        <w:rPr>
          <w:rFonts w:ascii="Arial" w:hAnsi="Arial" w:cs="Arial"/>
        </w:rPr>
      </w:pPr>
    </w:p>
    <w:p w14:paraId="325CA27D" w14:textId="6A0CEED8" w:rsidR="00FA710B" w:rsidRDefault="00FA710B" w:rsidP="00441B6F">
      <w:pPr>
        <w:pStyle w:val="Body"/>
        <w:spacing w:after="0"/>
        <w:rPr>
          <w:rFonts w:ascii="Arial" w:hAnsi="Arial" w:cs="Arial"/>
        </w:rPr>
      </w:pPr>
    </w:p>
    <w:p w14:paraId="0D33CD2F" w14:textId="2BD11993" w:rsidR="00FA710B" w:rsidRDefault="00FA710B" w:rsidP="00441B6F">
      <w:pPr>
        <w:pStyle w:val="Body"/>
        <w:spacing w:after="0"/>
        <w:rPr>
          <w:rFonts w:ascii="Arial" w:hAnsi="Arial" w:cs="Arial"/>
        </w:rPr>
      </w:pPr>
    </w:p>
    <w:tbl>
      <w:tblPr>
        <w:tblpPr w:leftFromText="141" w:rightFromText="141" w:vertAnchor="page" w:horzAnchor="margin" w:tblpXSpec="center" w:tblpY="1621"/>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982"/>
      </w:tblGrid>
      <w:tr w:rsidR="00E51C0A" w:rsidRPr="00DA3996" w14:paraId="2F9D143F" w14:textId="77777777" w:rsidTr="00E51C0A">
        <w:trPr>
          <w:trHeight w:val="555"/>
        </w:trPr>
        <w:tc>
          <w:tcPr>
            <w:tcW w:w="7230" w:type="dxa"/>
            <w:gridSpan w:val="2"/>
            <w:tcBorders>
              <w:top w:val="nil"/>
              <w:left w:val="nil"/>
              <w:bottom w:val="single" w:sz="4" w:space="0" w:color="auto"/>
              <w:right w:val="nil"/>
            </w:tcBorders>
            <w:shd w:val="clear" w:color="auto" w:fill="auto"/>
            <w:vAlign w:val="center"/>
            <w:hideMark/>
          </w:tcPr>
          <w:p w14:paraId="1F2027A1" w14:textId="77777777" w:rsidR="00E51C0A" w:rsidRPr="00DA3996" w:rsidRDefault="00E51C0A" w:rsidP="00E51C0A">
            <w:pPr>
              <w:rPr>
                <w:rFonts w:ascii="Arial" w:hAnsi="Arial" w:cs="Arial"/>
              </w:rPr>
            </w:pPr>
            <w:r w:rsidRPr="00D915BD">
              <w:rPr>
                <w:rFonts w:ascii="Arial" w:hAnsi="Arial" w:cs="Arial"/>
                <w:b/>
                <w:bCs/>
              </w:rPr>
              <w:lastRenderedPageBreak/>
              <w:t xml:space="preserve">Table 3. Radial growth inhibition (%) of </w:t>
            </w:r>
            <w:r w:rsidRPr="00D915BD">
              <w:rPr>
                <w:rFonts w:ascii="Arial" w:hAnsi="Arial" w:cs="Arial"/>
                <w:b/>
                <w:bCs/>
                <w:i/>
                <w:iCs/>
              </w:rPr>
              <w:t xml:space="preserve">Fusarium </w:t>
            </w:r>
            <w:proofErr w:type="spellStart"/>
            <w:r w:rsidRPr="00D915BD">
              <w:rPr>
                <w:rFonts w:ascii="Arial" w:hAnsi="Arial" w:cs="Arial"/>
                <w:b/>
                <w:bCs/>
                <w:i/>
                <w:iCs/>
              </w:rPr>
              <w:t>oxysporum</w:t>
            </w:r>
            <w:proofErr w:type="spellEnd"/>
          </w:p>
        </w:tc>
      </w:tr>
      <w:tr w:rsidR="00E51C0A" w:rsidRPr="00DA3996" w14:paraId="4DAD2802" w14:textId="77777777" w:rsidTr="00E51C0A">
        <w:trPr>
          <w:trHeight w:val="555"/>
        </w:trPr>
        <w:tc>
          <w:tcPr>
            <w:tcW w:w="4248" w:type="dxa"/>
            <w:tcBorders>
              <w:left w:val="nil"/>
              <w:bottom w:val="single" w:sz="4" w:space="0" w:color="auto"/>
              <w:right w:val="nil"/>
            </w:tcBorders>
            <w:shd w:val="clear" w:color="auto" w:fill="auto"/>
          </w:tcPr>
          <w:p w14:paraId="381E76AD" w14:textId="77777777" w:rsidR="00E51C0A" w:rsidRPr="00DA3996" w:rsidRDefault="00E51C0A" w:rsidP="00E51C0A">
            <w:pPr>
              <w:rPr>
                <w:rFonts w:ascii="Arial" w:hAnsi="Arial" w:cs="Arial"/>
              </w:rPr>
            </w:pPr>
            <w:r w:rsidRPr="00DA3996">
              <w:rPr>
                <w:rFonts w:ascii="Arial" w:hAnsi="Arial" w:cs="Arial"/>
              </w:rPr>
              <w:t>Mycelial confrontation (Antagonist</w:t>
            </w:r>
            <w:r>
              <w:rPr>
                <w:rFonts w:ascii="Arial" w:hAnsi="Arial" w:cs="Arial"/>
              </w:rPr>
              <w:t xml:space="preserve"> with </w:t>
            </w:r>
            <w:r w:rsidRPr="00DA3996">
              <w:rPr>
                <w:rFonts w:ascii="Arial" w:hAnsi="Arial" w:cs="Arial"/>
              </w:rPr>
              <w:t>Pathogenic</w:t>
            </w:r>
            <w:r w:rsidRPr="00D915BD">
              <w:rPr>
                <w:rFonts w:ascii="Arial" w:hAnsi="Arial" w:cs="Arial"/>
                <w:i/>
                <w:iCs/>
              </w:rPr>
              <w:t xml:space="preserve"> F. </w:t>
            </w:r>
            <w:proofErr w:type="spellStart"/>
            <w:r w:rsidRPr="00D915BD">
              <w:rPr>
                <w:rFonts w:ascii="Arial" w:hAnsi="Arial" w:cs="Arial"/>
                <w:i/>
                <w:iCs/>
              </w:rPr>
              <w:t>oxysporum</w:t>
            </w:r>
            <w:proofErr w:type="spellEnd"/>
            <w:r w:rsidRPr="00DA3996">
              <w:rPr>
                <w:rFonts w:ascii="Arial" w:hAnsi="Arial" w:cs="Arial"/>
              </w:rPr>
              <w:t>)</w:t>
            </w:r>
          </w:p>
        </w:tc>
        <w:tc>
          <w:tcPr>
            <w:tcW w:w="2982" w:type="dxa"/>
            <w:tcBorders>
              <w:left w:val="nil"/>
              <w:bottom w:val="nil"/>
              <w:right w:val="nil"/>
            </w:tcBorders>
            <w:shd w:val="clear" w:color="auto" w:fill="auto"/>
            <w:noWrap/>
          </w:tcPr>
          <w:p w14:paraId="03BB90C2" w14:textId="77777777" w:rsidR="00E51C0A" w:rsidRPr="00DA3996" w:rsidRDefault="00E51C0A" w:rsidP="00E51C0A">
            <w:pPr>
              <w:jc w:val="center"/>
              <w:rPr>
                <w:rFonts w:ascii="Arial" w:hAnsi="Arial" w:cs="Arial"/>
              </w:rPr>
            </w:pPr>
            <w:r>
              <w:rPr>
                <w:rFonts w:ascii="Arial" w:hAnsi="Arial" w:cs="Arial"/>
              </w:rPr>
              <w:t xml:space="preserve">PIRG of </w:t>
            </w:r>
            <w:r w:rsidRPr="00D915BD">
              <w:rPr>
                <w:rFonts w:ascii="Arial" w:hAnsi="Arial" w:cs="Arial"/>
                <w:i/>
                <w:iCs/>
              </w:rPr>
              <w:t xml:space="preserve">F. </w:t>
            </w:r>
            <w:proofErr w:type="spellStart"/>
            <w:r w:rsidRPr="00D915BD">
              <w:rPr>
                <w:rFonts w:ascii="Arial" w:hAnsi="Arial" w:cs="Arial"/>
                <w:i/>
                <w:iCs/>
              </w:rPr>
              <w:t>oxysporum</w:t>
            </w:r>
            <w:proofErr w:type="spellEnd"/>
          </w:p>
        </w:tc>
      </w:tr>
      <w:tr w:rsidR="00E51C0A" w:rsidRPr="00DA3996" w14:paraId="36A8CA3C" w14:textId="77777777" w:rsidTr="00E51C0A">
        <w:trPr>
          <w:trHeight w:val="427"/>
        </w:trPr>
        <w:tc>
          <w:tcPr>
            <w:tcW w:w="4248" w:type="dxa"/>
            <w:tcBorders>
              <w:top w:val="single" w:sz="4" w:space="0" w:color="auto"/>
              <w:left w:val="nil"/>
              <w:bottom w:val="single" w:sz="4" w:space="0" w:color="auto"/>
              <w:right w:val="nil"/>
            </w:tcBorders>
            <w:shd w:val="clear" w:color="auto" w:fill="auto"/>
            <w:vAlign w:val="center"/>
          </w:tcPr>
          <w:p w14:paraId="06E4C426" w14:textId="77777777" w:rsidR="00E51C0A" w:rsidRPr="00DA3996" w:rsidRDefault="00E51C0A" w:rsidP="00E51C0A">
            <w:pPr>
              <w:ind w:left="492"/>
              <w:rPr>
                <w:rFonts w:ascii="Arial" w:hAnsi="Arial" w:cs="Arial"/>
              </w:rPr>
            </w:pPr>
            <w:r>
              <w:rPr>
                <w:rFonts w:ascii="Arial" w:hAnsi="Arial" w:cs="Arial"/>
              </w:rPr>
              <w:t>Antagonist</w:t>
            </w:r>
          </w:p>
        </w:tc>
        <w:tc>
          <w:tcPr>
            <w:tcW w:w="2982" w:type="dxa"/>
            <w:tcBorders>
              <w:top w:val="nil"/>
              <w:left w:val="nil"/>
              <w:bottom w:val="single" w:sz="4" w:space="0" w:color="auto"/>
              <w:right w:val="nil"/>
            </w:tcBorders>
            <w:shd w:val="clear" w:color="auto" w:fill="auto"/>
            <w:noWrap/>
            <w:vAlign w:val="bottom"/>
          </w:tcPr>
          <w:p w14:paraId="11459D1B" w14:textId="77777777" w:rsidR="00E51C0A" w:rsidRPr="00DA3996" w:rsidRDefault="00E51C0A" w:rsidP="00E51C0A">
            <w:pPr>
              <w:jc w:val="center"/>
              <w:rPr>
                <w:rFonts w:ascii="Arial" w:hAnsi="Arial" w:cs="Arial"/>
              </w:rPr>
            </w:pPr>
          </w:p>
        </w:tc>
      </w:tr>
      <w:tr w:rsidR="00E51C0A" w:rsidRPr="00DA3996" w14:paraId="19DD524D" w14:textId="77777777" w:rsidTr="00E51C0A">
        <w:trPr>
          <w:trHeight w:val="419"/>
        </w:trPr>
        <w:tc>
          <w:tcPr>
            <w:tcW w:w="4248" w:type="dxa"/>
            <w:tcBorders>
              <w:top w:val="single" w:sz="4" w:space="0" w:color="auto"/>
              <w:left w:val="nil"/>
              <w:bottom w:val="nil"/>
              <w:right w:val="nil"/>
            </w:tcBorders>
            <w:shd w:val="clear" w:color="auto" w:fill="auto"/>
            <w:noWrap/>
            <w:vAlign w:val="bottom"/>
            <w:hideMark/>
          </w:tcPr>
          <w:p w14:paraId="046326D5" w14:textId="77777777" w:rsidR="00E51C0A" w:rsidRPr="00DA3996" w:rsidRDefault="00E51C0A" w:rsidP="00E51C0A">
            <w:pPr>
              <w:spacing w:line="276" w:lineRule="auto"/>
              <w:ind w:left="776"/>
              <w:rPr>
                <w:rFonts w:ascii="Arial" w:hAnsi="Arial" w:cs="Arial"/>
                <w:i/>
                <w:iCs/>
              </w:rPr>
            </w:pPr>
            <w:r w:rsidRPr="00DA3996">
              <w:rPr>
                <w:rFonts w:ascii="Arial" w:hAnsi="Arial" w:cs="Arial"/>
                <w:i/>
                <w:iCs/>
              </w:rPr>
              <w:t xml:space="preserve">Trichoderma </w:t>
            </w:r>
            <w:proofErr w:type="spellStart"/>
            <w:r w:rsidRPr="00DA3996">
              <w:rPr>
                <w:rFonts w:ascii="Arial" w:hAnsi="Arial" w:cs="Arial"/>
                <w:i/>
                <w:iCs/>
              </w:rPr>
              <w:t>reesei</w:t>
            </w:r>
            <w:proofErr w:type="spellEnd"/>
          </w:p>
        </w:tc>
        <w:tc>
          <w:tcPr>
            <w:tcW w:w="2982" w:type="dxa"/>
            <w:tcBorders>
              <w:top w:val="single" w:sz="4" w:space="0" w:color="auto"/>
              <w:left w:val="nil"/>
              <w:bottom w:val="nil"/>
              <w:right w:val="nil"/>
            </w:tcBorders>
            <w:shd w:val="clear" w:color="auto" w:fill="auto"/>
            <w:noWrap/>
            <w:vAlign w:val="bottom"/>
            <w:hideMark/>
          </w:tcPr>
          <w:p w14:paraId="6AD57458" w14:textId="77777777" w:rsidR="00E51C0A" w:rsidRPr="001E08C9" w:rsidRDefault="00E51C0A" w:rsidP="00E51C0A">
            <w:pPr>
              <w:spacing w:line="276" w:lineRule="auto"/>
              <w:jc w:val="center"/>
              <w:rPr>
                <w:rFonts w:ascii="Arial" w:hAnsi="Arial" w:cs="Arial"/>
              </w:rPr>
            </w:pPr>
            <w:r w:rsidRPr="001E08C9">
              <w:rPr>
                <w:rFonts w:ascii="Arial" w:hAnsi="Arial" w:cs="Arial"/>
              </w:rPr>
              <w:t>54.56 ± 1.4</w:t>
            </w:r>
            <w:r w:rsidRPr="001E08C9">
              <w:rPr>
                <w:rFonts w:ascii="Arial" w:hAnsi="Arial" w:cs="Arial"/>
                <w:vertAlign w:val="superscript"/>
              </w:rPr>
              <w:t>h</w:t>
            </w:r>
          </w:p>
        </w:tc>
      </w:tr>
      <w:tr w:rsidR="00E51C0A" w:rsidRPr="00DA3996" w14:paraId="3B9F3F2C" w14:textId="77777777" w:rsidTr="00E51C0A">
        <w:trPr>
          <w:trHeight w:val="283"/>
        </w:trPr>
        <w:tc>
          <w:tcPr>
            <w:tcW w:w="4248" w:type="dxa"/>
            <w:tcBorders>
              <w:top w:val="nil"/>
              <w:left w:val="nil"/>
              <w:bottom w:val="nil"/>
              <w:right w:val="nil"/>
            </w:tcBorders>
            <w:shd w:val="clear" w:color="auto" w:fill="auto"/>
            <w:noWrap/>
            <w:hideMark/>
          </w:tcPr>
          <w:p w14:paraId="5AAB110A" w14:textId="77777777" w:rsidR="00E51C0A" w:rsidRPr="00DA3996" w:rsidRDefault="00E51C0A" w:rsidP="00E51C0A">
            <w:pPr>
              <w:spacing w:line="276" w:lineRule="auto"/>
              <w:ind w:left="776"/>
              <w:rPr>
                <w:rFonts w:ascii="Arial" w:hAnsi="Arial" w:cs="Arial"/>
                <w:i/>
                <w:iCs/>
              </w:rPr>
            </w:pPr>
            <w:proofErr w:type="spellStart"/>
            <w:r w:rsidRPr="00DA3996">
              <w:rPr>
                <w:rFonts w:ascii="Arial" w:hAnsi="Arial" w:cs="Arial"/>
                <w:i/>
                <w:iCs/>
              </w:rPr>
              <w:t>Scitalidium</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6FB987E5" w14:textId="77777777" w:rsidR="00E51C0A" w:rsidRPr="001E08C9" w:rsidRDefault="00E51C0A" w:rsidP="00E51C0A">
            <w:pPr>
              <w:spacing w:line="276" w:lineRule="auto"/>
              <w:jc w:val="center"/>
              <w:rPr>
                <w:rFonts w:ascii="Arial" w:hAnsi="Arial" w:cs="Arial"/>
              </w:rPr>
            </w:pPr>
            <w:r w:rsidRPr="001E08C9">
              <w:rPr>
                <w:rFonts w:ascii="Arial" w:hAnsi="Arial" w:cs="Arial"/>
              </w:rPr>
              <w:t>9.1 ± 0.72</w:t>
            </w:r>
            <w:r w:rsidRPr="001E08C9">
              <w:rPr>
                <w:rFonts w:ascii="Arial" w:hAnsi="Arial" w:cs="Arial"/>
                <w:vertAlign w:val="superscript"/>
              </w:rPr>
              <w:t>a</w:t>
            </w:r>
          </w:p>
        </w:tc>
      </w:tr>
      <w:tr w:rsidR="00E51C0A" w:rsidRPr="00DA3996" w14:paraId="4BBC2C62" w14:textId="77777777" w:rsidTr="00E51C0A">
        <w:trPr>
          <w:trHeight w:val="283"/>
        </w:trPr>
        <w:tc>
          <w:tcPr>
            <w:tcW w:w="4248" w:type="dxa"/>
            <w:tcBorders>
              <w:top w:val="nil"/>
              <w:left w:val="nil"/>
              <w:bottom w:val="nil"/>
              <w:right w:val="nil"/>
            </w:tcBorders>
            <w:shd w:val="clear" w:color="auto" w:fill="auto"/>
            <w:noWrap/>
            <w:hideMark/>
          </w:tcPr>
          <w:p w14:paraId="674752E0" w14:textId="77777777" w:rsidR="00E51C0A" w:rsidRPr="00DA3996" w:rsidRDefault="00E51C0A" w:rsidP="00E51C0A">
            <w:pPr>
              <w:ind w:left="776"/>
              <w:rPr>
                <w:rFonts w:ascii="Arial" w:hAnsi="Arial" w:cs="Arial"/>
                <w:i/>
                <w:iCs/>
              </w:rPr>
            </w:pPr>
            <w:r w:rsidRPr="00DA3996">
              <w:rPr>
                <w:rFonts w:ascii="Arial" w:hAnsi="Arial" w:cs="Arial"/>
                <w:i/>
                <w:iCs/>
              </w:rPr>
              <w:t xml:space="preserve">Cladosporium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364337B0" w14:textId="77777777" w:rsidR="00E51C0A" w:rsidRPr="001E08C9" w:rsidRDefault="00E51C0A" w:rsidP="00E51C0A">
            <w:pPr>
              <w:jc w:val="center"/>
              <w:rPr>
                <w:rFonts w:ascii="Arial" w:hAnsi="Arial" w:cs="Arial"/>
              </w:rPr>
            </w:pPr>
            <w:r w:rsidRPr="001E08C9">
              <w:rPr>
                <w:rFonts w:ascii="Arial" w:hAnsi="Arial" w:cs="Arial"/>
              </w:rPr>
              <w:t>33.03 ± 0.5</w:t>
            </w:r>
            <w:r w:rsidRPr="001E08C9">
              <w:rPr>
                <w:rFonts w:ascii="Arial" w:hAnsi="Arial" w:cs="Arial"/>
                <w:vertAlign w:val="superscript"/>
              </w:rPr>
              <w:t>gh</w:t>
            </w:r>
          </w:p>
        </w:tc>
      </w:tr>
      <w:tr w:rsidR="00E51C0A" w:rsidRPr="00DA3996" w14:paraId="3CB7A4C7" w14:textId="77777777" w:rsidTr="00E51C0A">
        <w:trPr>
          <w:trHeight w:val="283"/>
        </w:trPr>
        <w:tc>
          <w:tcPr>
            <w:tcW w:w="4248" w:type="dxa"/>
            <w:tcBorders>
              <w:top w:val="nil"/>
              <w:left w:val="nil"/>
              <w:bottom w:val="nil"/>
              <w:right w:val="nil"/>
            </w:tcBorders>
            <w:shd w:val="clear" w:color="auto" w:fill="auto"/>
            <w:noWrap/>
            <w:hideMark/>
          </w:tcPr>
          <w:p w14:paraId="0CFF9674" w14:textId="77777777" w:rsidR="00E51C0A" w:rsidRPr="00DA3996" w:rsidRDefault="00E51C0A" w:rsidP="00E51C0A">
            <w:pPr>
              <w:ind w:left="776"/>
              <w:rPr>
                <w:rFonts w:ascii="Arial" w:hAnsi="Arial" w:cs="Arial"/>
                <w:i/>
                <w:iCs/>
              </w:rPr>
            </w:pPr>
            <w:r w:rsidRPr="00DA3996">
              <w:rPr>
                <w:rFonts w:ascii="Arial" w:hAnsi="Arial" w:cs="Arial"/>
                <w:i/>
                <w:iCs/>
              </w:rPr>
              <w:t xml:space="preserve">Mucor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443B945E" w14:textId="77777777" w:rsidR="00E51C0A" w:rsidRPr="001E08C9" w:rsidRDefault="00E51C0A" w:rsidP="00E51C0A">
            <w:pPr>
              <w:jc w:val="center"/>
              <w:rPr>
                <w:rFonts w:ascii="Arial" w:hAnsi="Arial" w:cs="Arial"/>
              </w:rPr>
            </w:pPr>
            <w:r w:rsidRPr="001E08C9">
              <w:rPr>
                <w:rFonts w:ascii="Arial" w:hAnsi="Arial" w:cs="Arial"/>
              </w:rPr>
              <w:t>25.76 ± 0.15</w:t>
            </w:r>
            <w:r w:rsidRPr="001E08C9">
              <w:rPr>
                <w:rFonts w:ascii="Arial" w:hAnsi="Arial" w:cs="Arial"/>
                <w:vertAlign w:val="superscript"/>
              </w:rPr>
              <w:t>fg</w:t>
            </w:r>
          </w:p>
        </w:tc>
      </w:tr>
      <w:tr w:rsidR="00E51C0A" w:rsidRPr="00DA3996" w14:paraId="2264CE88" w14:textId="77777777" w:rsidTr="00E51C0A">
        <w:trPr>
          <w:trHeight w:val="283"/>
        </w:trPr>
        <w:tc>
          <w:tcPr>
            <w:tcW w:w="4248" w:type="dxa"/>
            <w:tcBorders>
              <w:top w:val="nil"/>
              <w:left w:val="nil"/>
              <w:bottom w:val="nil"/>
              <w:right w:val="nil"/>
            </w:tcBorders>
            <w:shd w:val="clear" w:color="auto" w:fill="auto"/>
            <w:noWrap/>
            <w:hideMark/>
          </w:tcPr>
          <w:p w14:paraId="6C393CD5" w14:textId="77777777" w:rsidR="00E51C0A" w:rsidRPr="00DA3996" w:rsidRDefault="00E51C0A" w:rsidP="00E51C0A">
            <w:pPr>
              <w:ind w:left="776"/>
              <w:rPr>
                <w:rFonts w:ascii="Arial" w:hAnsi="Arial" w:cs="Arial"/>
                <w:i/>
                <w:iCs/>
              </w:rPr>
            </w:pPr>
            <w:r w:rsidRPr="00DA3996">
              <w:rPr>
                <w:rFonts w:ascii="Arial" w:hAnsi="Arial" w:cs="Arial"/>
                <w:i/>
                <w:iCs/>
              </w:rPr>
              <w:t xml:space="preserve">Alternaria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6ADFAFB6" w14:textId="77777777" w:rsidR="00E51C0A" w:rsidRPr="001E08C9" w:rsidRDefault="00E51C0A" w:rsidP="00E51C0A">
            <w:pPr>
              <w:jc w:val="center"/>
              <w:rPr>
                <w:rFonts w:ascii="Arial" w:hAnsi="Arial" w:cs="Arial"/>
              </w:rPr>
            </w:pPr>
            <w:r w:rsidRPr="001E08C9">
              <w:rPr>
                <w:rFonts w:ascii="Arial" w:hAnsi="Arial" w:cs="Arial"/>
              </w:rPr>
              <w:t>18.23 ± 0.87</w:t>
            </w:r>
            <w:r w:rsidRPr="001E08C9">
              <w:rPr>
                <w:rFonts w:ascii="Arial" w:hAnsi="Arial" w:cs="Arial"/>
                <w:vertAlign w:val="superscript"/>
              </w:rPr>
              <w:t>cd</w:t>
            </w:r>
          </w:p>
        </w:tc>
      </w:tr>
      <w:tr w:rsidR="00E51C0A" w:rsidRPr="00DA3996" w14:paraId="55DCD6E5" w14:textId="77777777" w:rsidTr="00E51C0A">
        <w:trPr>
          <w:trHeight w:val="283"/>
        </w:trPr>
        <w:tc>
          <w:tcPr>
            <w:tcW w:w="4248" w:type="dxa"/>
            <w:tcBorders>
              <w:top w:val="nil"/>
              <w:left w:val="nil"/>
              <w:bottom w:val="nil"/>
              <w:right w:val="nil"/>
            </w:tcBorders>
            <w:shd w:val="clear" w:color="auto" w:fill="auto"/>
            <w:noWrap/>
            <w:hideMark/>
          </w:tcPr>
          <w:p w14:paraId="10540329" w14:textId="77777777" w:rsidR="00E51C0A" w:rsidRPr="00DA3996" w:rsidRDefault="00E51C0A" w:rsidP="00E51C0A">
            <w:pPr>
              <w:ind w:left="776"/>
              <w:rPr>
                <w:rFonts w:ascii="Arial" w:hAnsi="Arial" w:cs="Arial"/>
                <w:i/>
                <w:iCs/>
              </w:rPr>
            </w:pPr>
            <w:proofErr w:type="spellStart"/>
            <w:r w:rsidRPr="00DA3996">
              <w:rPr>
                <w:rFonts w:ascii="Arial" w:hAnsi="Arial" w:cs="Arial"/>
                <w:i/>
                <w:iCs/>
              </w:rPr>
              <w:t>Aureobasidium</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020A07E0" w14:textId="77777777" w:rsidR="00E51C0A" w:rsidRPr="001E08C9" w:rsidRDefault="00E51C0A" w:rsidP="00E51C0A">
            <w:pPr>
              <w:jc w:val="center"/>
              <w:rPr>
                <w:rFonts w:ascii="Arial" w:hAnsi="Arial" w:cs="Arial"/>
              </w:rPr>
            </w:pPr>
            <w:r w:rsidRPr="001E08C9">
              <w:rPr>
                <w:rFonts w:ascii="Arial" w:hAnsi="Arial" w:cs="Arial"/>
              </w:rPr>
              <w:t>15.16 ± 1.78</w:t>
            </w:r>
            <w:r w:rsidRPr="001E08C9">
              <w:rPr>
                <w:rFonts w:ascii="Arial" w:hAnsi="Arial" w:cs="Arial"/>
                <w:vertAlign w:val="superscript"/>
              </w:rPr>
              <w:t>bc</w:t>
            </w:r>
          </w:p>
        </w:tc>
      </w:tr>
      <w:tr w:rsidR="00E51C0A" w:rsidRPr="00DA3996" w14:paraId="48058637" w14:textId="77777777" w:rsidTr="00E51C0A">
        <w:trPr>
          <w:trHeight w:val="283"/>
        </w:trPr>
        <w:tc>
          <w:tcPr>
            <w:tcW w:w="4248" w:type="dxa"/>
            <w:tcBorders>
              <w:top w:val="nil"/>
              <w:left w:val="nil"/>
              <w:bottom w:val="nil"/>
              <w:right w:val="nil"/>
            </w:tcBorders>
            <w:shd w:val="clear" w:color="auto" w:fill="auto"/>
            <w:noWrap/>
            <w:hideMark/>
          </w:tcPr>
          <w:p w14:paraId="142CE3B7" w14:textId="77777777" w:rsidR="00E51C0A" w:rsidRPr="00DA3996" w:rsidRDefault="00E51C0A" w:rsidP="00E51C0A">
            <w:pPr>
              <w:ind w:left="776"/>
              <w:rPr>
                <w:rFonts w:ascii="Arial" w:hAnsi="Arial" w:cs="Arial"/>
                <w:i/>
                <w:iCs/>
              </w:rPr>
            </w:pPr>
            <w:proofErr w:type="spellStart"/>
            <w:r w:rsidRPr="00DA3996">
              <w:rPr>
                <w:rFonts w:ascii="Arial" w:hAnsi="Arial" w:cs="Arial"/>
                <w:i/>
                <w:iCs/>
              </w:rPr>
              <w:t>Rhizomucor</w:t>
            </w:r>
            <w:proofErr w:type="spellEnd"/>
            <w:r w:rsidRPr="00DA3996">
              <w:rPr>
                <w:rFonts w:ascii="Arial" w:hAnsi="Arial" w:cs="Arial"/>
                <w:i/>
                <w:iCs/>
              </w:rPr>
              <w:t xml:space="preserve"> </w:t>
            </w:r>
            <w:proofErr w:type="spellStart"/>
            <w:r w:rsidRPr="00DA3996">
              <w:rPr>
                <w:rFonts w:ascii="Arial" w:hAnsi="Arial" w:cs="Arial"/>
                <w:i/>
                <w:iCs/>
              </w:rPr>
              <w:t>pusillus</w:t>
            </w:r>
            <w:proofErr w:type="spellEnd"/>
          </w:p>
        </w:tc>
        <w:tc>
          <w:tcPr>
            <w:tcW w:w="2982" w:type="dxa"/>
            <w:tcBorders>
              <w:top w:val="nil"/>
              <w:left w:val="nil"/>
              <w:bottom w:val="nil"/>
              <w:right w:val="nil"/>
            </w:tcBorders>
            <w:shd w:val="clear" w:color="auto" w:fill="auto"/>
            <w:noWrap/>
            <w:vAlign w:val="bottom"/>
            <w:hideMark/>
          </w:tcPr>
          <w:p w14:paraId="1928A9C4" w14:textId="77777777" w:rsidR="00E51C0A" w:rsidRPr="001E08C9" w:rsidRDefault="00E51C0A" w:rsidP="00E51C0A">
            <w:pPr>
              <w:jc w:val="center"/>
              <w:rPr>
                <w:rFonts w:ascii="Arial" w:hAnsi="Arial" w:cs="Arial"/>
              </w:rPr>
            </w:pPr>
            <w:r w:rsidRPr="001E08C9">
              <w:rPr>
                <w:rFonts w:ascii="Arial" w:hAnsi="Arial" w:cs="Arial"/>
              </w:rPr>
              <w:t>12.7 ± 1.08</w:t>
            </w:r>
            <w:r w:rsidRPr="001E08C9">
              <w:rPr>
                <w:rFonts w:ascii="Arial" w:hAnsi="Arial" w:cs="Arial"/>
                <w:vertAlign w:val="superscript"/>
              </w:rPr>
              <w:t>b</w:t>
            </w:r>
          </w:p>
        </w:tc>
      </w:tr>
      <w:tr w:rsidR="00E51C0A" w:rsidRPr="00DA3996" w14:paraId="50074956" w14:textId="77777777" w:rsidTr="00E51C0A">
        <w:trPr>
          <w:trHeight w:val="283"/>
        </w:trPr>
        <w:tc>
          <w:tcPr>
            <w:tcW w:w="4248" w:type="dxa"/>
            <w:tcBorders>
              <w:top w:val="nil"/>
              <w:left w:val="nil"/>
              <w:bottom w:val="nil"/>
              <w:right w:val="nil"/>
            </w:tcBorders>
            <w:shd w:val="clear" w:color="auto" w:fill="auto"/>
            <w:noWrap/>
            <w:hideMark/>
          </w:tcPr>
          <w:p w14:paraId="16FAC6CC" w14:textId="77777777" w:rsidR="00E51C0A" w:rsidRPr="00DA3996" w:rsidRDefault="00E51C0A" w:rsidP="00E51C0A">
            <w:pPr>
              <w:ind w:left="776"/>
              <w:rPr>
                <w:rFonts w:ascii="Arial" w:hAnsi="Arial" w:cs="Arial"/>
                <w:i/>
                <w:iCs/>
              </w:rPr>
            </w:pPr>
            <w:r w:rsidRPr="00DA3996">
              <w:rPr>
                <w:rFonts w:ascii="Arial" w:hAnsi="Arial" w:cs="Arial"/>
                <w:i/>
                <w:iCs/>
              </w:rPr>
              <w:t>Aspergil</w:t>
            </w:r>
            <w:r>
              <w:rPr>
                <w:rFonts w:ascii="Arial" w:hAnsi="Arial" w:cs="Arial"/>
                <w:i/>
                <w:iCs/>
              </w:rPr>
              <w:t>l</w:t>
            </w:r>
            <w:r w:rsidRPr="00DA3996">
              <w:rPr>
                <w:rFonts w:ascii="Arial" w:hAnsi="Arial" w:cs="Arial"/>
                <w:i/>
                <w:iCs/>
              </w:rPr>
              <w:t>us fumigatus</w:t>
            </w:r>
          </w:p>
        </w:tc>
        <w:tc>
          <w:tcPr>
            <w:tcW w:w="2982" w:type="dxa"/>
            <w:tcBorders>
              <w:top w:val="nil"/>
              <w:left w:val="nil"/>
              <w:bottom w:val="nil"/>
              <w:right w:val="nil"/>
            </w:tcBorders>
            <w:shd w:val="clear" w:color="auto" w:fill="auto"/>
            <w:noWrap/>
            <w:vAlign w:val="bottom"/>
            <w:hideMark/>
          </w:tcPr>
          <w:p w14:paraId="2DA93948" w14:textId="77777777" w:rsidR="00E51C0A" w:rsidRPr="001E08C9" w:rsidRDefault="00E51C0A" w:rsidP="00E51C0A">
            <w:pPr>
              <w:jc w:val="center"/>
              <w:rPr>
                <w:rFonts w:ascii="Arial" w:hAnsi="Arial" w:cs="Arial"/>
              </w:rPr>
            </w:pPr>
            <w:r w:rsidRPr="001E08C9">
              <w:rPr>
                <w:rFonts w:ascii="Arial" w:hAnsi="Arial" w:cs="Arial"/>
              </w:rPr>
              <w:t>21.23 ± 2.4</w:t>
            </w:r>
            <w:r w:rsidRPr="001E08C9">
              <w:rPr>
                <w:rFonts w:ascii="Arial" w:hAnsi="Arial" w:cs="Arial"/>
                <w:vertAlign w:val="superscript"/>
              </w:rPr>
              <w:t>de</w:t>
            </w:r>
          </w:p>
        </w:tc>
      </w:tr>
      <w:tr w:rsidR="00E51C0A" w:rsidRPr="00DA3996" w14:paraId="40B8B634" w14:textId="77777777" w:rsidTr="00E51C0A">
        <w:trPr>
          <w:trHeight w:val="283"/>
        </w:trPr>
        <w:tc>
          <w:tcPr>
            <w:tcW w:w="4248" w:type="dxa"/>
            <w:tcBorders>
              <w:top w:val="nil"/>
              <w:left w:val="nil"/>
              <w:bottom w:val="nil"/>
              <w:right w:val="nil"/>
            </w:tcBorders>
            <w:shd w:val="clear" w:color="auto" w:fill="auto"/>
            <w:noWrap/>
            <w:hideMark/>
          </w:tcPr>
          <w:p w14:paraId="42953B56" w14:textId="77777777" w:rsidR="00E51C0A" w:rsidRPr="00DA3996" w:rsidRDefault="00E51C0A" w:rsidP="00E51C0A">
            <w:pPr>
              <w:ind w:left="776"/>
              <w:rPr>
                <w:rFonts w:ascii="Arial" w:hAnsi="Arial" w:cs="Arial"/>
                <w:i/>
                <w:iCs/>
              </w:rPr>
            </w:pPr>
            <w:proofErr w:type="spellStart"/>
            <w:r w:rsidRPr="00DA3996">
              <w:rPr>
                <w:rFonts w:ascii="Arial" w:hAnsi="Arial" w:cs="Arial"/>
                <w:i/>
                <w:iCs/>
              </w:rPr>
              <w:t>Pestalotiopsis</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72123CF0" w14:textId="77777777" w:rsidR="00E51C0A" w:rsidRPr="001E08C9" w:rsidRDefault="00E51C0A" w:rsidP="00E51C0A">
            <w:pPr>
              <w:jc w:val="center"/>
              <w:rPr>
                <w:rFonts w:ascii="Arial" w:hAnsi="Arial" w:cs="Arial"/>
              </w:rPr>
            </w:pPr>
            <w:r w:rsidRPr="001E08C9">
              <w:rPr>
                <w:rFonts w:ascii="Arial" w:hAnsi="Arial" w:cs="Arial"/>
              </w:rPr>
              <w:t>2.9 ± 1.35</w:t>
            </w:r>
            <w:r w:rsidRPr="001E08C9">
              <w:rPr>
                <w:rFonts w:ascii="Arial" w:hAnsi="Arial" w:cs="Arial"/>
                <w:vertAlign w:val="superscript"/>
              </w:rPr>
              <w:t>a</w:t>
            </w:r>
          </w:p>
        </w:tc>
      </w:tr>
      <w:tr w:rsidR="00E51C0A" w:rsidRPr="00DA3996" w14:paraId="57AA72C2" w14:textId="77777777" w:rsidTr="00E51C0A">
        <w:trPr>
          <w:trHeight w:val="283"/>
        </w:trPr>
        <w:tc>
          <w:tcPr>
            <w:tcW w:w="4248" w:type="dxa"/>
            <w:tcBorders>
              <w:top w:val="nil"/>
              <w:left w:val="nil"/>
              <w:bottom w:val="nil"/>
              <w:right w:val="nil"/>
            </w:tcBorders>
            <w:shd w:val="clear" w:color="auto" w:fill="auto"/>
            <w:noWrap/>
            <w:hideMark/>
          </w:tcPr>
          <w:p w14:paraId="0932BBD7" w14:textId="77777777" w:rsidR="00E51C0A" w:rsidRPr="00DA3996" w:rsidRDefault="00E51C0A" w:rsidP="00E51C0A">
            <w:pPr>
              <w:ind w:left="776"/>
              <w:rPr>
                <w:rFonts w:ascii="Arial" w:hAnsi="Arial" w:cs="Arial"/>
                <w:i/>
                <w:iCs/>
              </w:rPr>
            </w:pPr>
            <w:proofErr w:type="spellStart"/>
            <w:r w:rsidRPr="00DA3996">
              <w:rPr>
                <w:rFonts w:ascii="Arial" w:hAnsi="Arial" w:cs="Arial"/>
                <w:i/>
                <w:iCs/>
              </w:rPr>
              <w:t>Exophiala</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7A5CDD80" w14:textId="77777777" w:rsidR="00E51C0A" w:rsidRPr="001E08C9" w:rsidRDefault="00E51C0A" w:rsidP="00E51C0A">
            <w:pPr>
              <w:jc w:val="center"/>
              <w:rPr>
                <w:rFonts w:ascii="Arial" w:hAnsi="Arial" w:cs="Arial"/>
              </w:rPr>
            </w:pPr>
            <w:r w:rsidRPr="001E08C9">
              <w:rPr>
                <w:rFonts w:ascii="Arial" w:hAnsi="Arial" w:cs="Arial"/>
              </w:rPr>
              <w:t>12.33 ± 0.65</w:t>
            </w:r>
            <w:r w:rsidRPr="001E08C9">
              <w:rPr>
                <w:rFonts w:ascii="Arial" w:hAnsi="Arial" w:cs="Arial"/>
                <w:vertAlign w:val="superscript"/>
              </w:rPr>
              <w:t>b</w:t>
            </w:r>
          </w:p>
        </w:tc>
      </w:tr>
      <w:tr w:rsidR="00E51C0A" w:rsidRPr="00DA3996" w14:paraId="67FBEE9F" w14:textId="77777777" w:rsidTr="00E51C0A">
        <w:trPr>
          <w:trHeight w:val="283"/>
        </w:trPr>
        <w:tc>
          <w:tcPr>
            <w:tcW w:w="4248" w:type="dxa"/>
            <w:tcBorders>
              <w:top w:val="nil"/>
              <w:left w:val="nil"/>
              <w:bottom w:val="nil"/>
              <w:right w:val="nil"/>
            </w:tcBorders>
            <w:shd w:val="clear" w:color="auto" w:fill="auto"/>
            <w:noWrap/>
            <w:hideMark/>
          </w:tcPr>
          <w:p w14:paraId="41014EAC" w14:textId="77777777" w:rsidR="00E51C0A" w:rsidRPr="00DA3996" w:rsidRDefault="00E51C0A" w:rsidP="00E51C0A">
            <w:pPr>
              <w:ind w:left="776"/>
              <w:rPr>
                <w:rFonts w:ascii="Arial" w:hAnsi="Arial" w:cs="Arial"/>
                <w:i/>
                <w:iCs/>
              </w:rPr>
            </w:pPr>
            <w:r w:rsidRPr="00DA3996">
              <w:rPr>
                <w:rFonts w:ascii="Arial" w:hAnsi="Arial" w:cs="Arial"/>
                <w:i/>
                <w:iCs/>
              </w:rPr>
              <w:t xml:space="preserve">C. </w:t>
            </w:r>
            <w:proofErr w:type="spellStart"/>
            <w:r w:rsidRPr="00DA3996">
              <w:rPr>
                <w:rFonts w:ascii="Arial" w:hAnsi="Arial" w:cs="Arial"/>
                <w:i/>
                <w:iCs/>
              </w:rPr>
              <w:t>herbarum</w:t>
            </w:r>
            <w:proofErr w:type="spellEnd"/>
          </w:p>
        </w:tc>
        <w:tc>
          <w:tcPr>
            <w:tcW w:w="2982" w:type="dxa"/>
            <w:tcBorders>
              <w:top w:val="nil"/>
              <w:left w:val="nil"/>
              <w:bottom w:val="nil"/>
              <w:right w:val="nil"/>
            </w:tcBorders>
            <w:shd w:val="clear" w:color="auto" w:fill="auto"/>
            <w:noWrap/>
            <w:vAlign w:val="bottom"/>
            <w:hideMark/>
          </w:tcPr>
          <w:p w14:paraId="6A340049" w14:textId="77777777" w:rsidR="00E51C0A" w:rsidRPr="001E08C9" w:rsidRDefault="00E51C0A" w:rsidP="00E51C0A">
            <w:pPr>
              <w:jc w:val="center"/>
              <w:rPr>
                <w:rFonts w:ascii="Arial" w:hAnsi="Arial" w:cs="Arial"/>
              </w:rPr>
            </w:pPr>
            <w:r w:rsidRPr="001E08C9">
              <w:rPr>
                <w:rFonts w:ascii="Arial" w:hAnsi="Arial" w:cs="Arial"/>
              </w:rPr>
              <w:t>22.16 ± 1.64</w:t>
            </w:r>
            <w:r w:rsidRPr="001E08C9">
              <w:rPr>
                <w:rFonts w:ascii="Arial" w:hAnsi="Arial" w:cs="Arial"/>
                <w:vertAlign w:val="superscript"/>
              </w:rPr>
              <w:t>ef</w:t>
            </w:r>
          </w:p>
        </w:tc>
      </w:tr>
      <w:tr w:rsidR="00E51C0A" w:rsidRPr="00DA3996" w14:paraId="6A4BB189" w14:textId="77777777" w:rsidTr="00E51C0A">
        <w:trPr>
          <w:trHeight w:val="283"/>
        </w:trPr>
        <w:tc>
          <w:tcPr>
            <w:tcW w:w="4248" w:type="dxa"/>
            <w:tcBorders>
              <w:top w:val="nil"/>
              <w:left w:val="nil"/>
              <w:bottom w:val="single" w:sz="4" w:space="0" w:color="auto"/>
              <w:right w:val="nil"/>
            </w:tcBorders>
            <w:shd w:val="clear" w:color="auto" w:fill="auto"/>
            <w:noWrap/>
            <w:hideMark/>
          </w:tcPr>
          <w:p w14:paraId="46FE3E80" w14:textId="77777777" w:rsidR="00E51C0A" w:rsidRPr="00DA3996" w:rsidRDefault="00E51C0A" w:rsidP="00E51C0A">
            <w:pPr>
              <w:ind w:left="776"/>
              <w:rPr>
                <w:rFonts w:ascii="Arial" w:hAnsi="Arial" w:cs="Arial"/>
                <w:i/>
                <w:iCs/>
              </w:rPr>
            </w:pPr>
            <w:r w:rsidRPr="00DA3996">
              <w:rPr>
                <w:rFonts w:ascii="Arial" w:hAnsi="Arial" w:cs="Arial"/>
                <w:i/>
                <w:iCs/>
              </w:rPr>
              <w:t xml:space="preserve">Fusarium </w:t>
            </w:r>
            <w:proofErr w:type="spellStart"/>
            <w:r w:rsidRPr="00DA3996">
              <w:rPr>
                <w:rFonts w:ascii="Arial" w:hAnsi="Arial" w:cs="Arial"/>
                <w:i/>
                <w:iCs/>
              </w:rPr>
              <w:t>falciforme</w:t>
            </w:r>
            <w:proofErr w:type="spellEnd"/>
          </w:p>
        </w:tc>
        <w:tc>
          <w:tcPr>
            <w:tcW w:w="2982" w:type="dxa"/>
            <w:tcBorders>
              <w:top w:val="nil"/>
              <w:left w:val="nil"/>
              <w:bottom w:val="single" w:sz="4" w:space="0" w:color="auto"/>
              <w:right w:val="nil"/>
            </w:tcBorders>
            <w:shd w:val="clear" w:color="auto" w:fill="auto"/>
            <w:noWrap/>
            <w:vAlign w:val="bottom"/>
            <w:hideMark/>
          </w:tcPr>
          <w:p w14:paraId="22B08E31" w14:textId="77777777" w:rsidR="00E51C0A" w:rsidRPr="001E08C9" w:rsidRDefault="00E51C0A" w:rsidP="00E51C0A">
            <w:pPr>
              <w:jc w:val="center"/>
              <w:rPr>
                <w:rFonts w:ascii="Arial" w:hAnsi="Arial" w:cs="Arial"/>
              </w:rPr>
            </w:pPr>
            <w:r w:rsidRPr="001E08C9">
              <w:rPr>
                <w:rFonts w:ascii="Arial" w:hAnsi="Arial" w:cs="Arial"/>
              </w:rPr>
              <w:t>9.1 ± 0.26</w:t>
            </w:r>
            <w:r w:rsidRPr="001E08C9">
              <w:rPr>
                <w:rFonts w:ascii="Arial" w:hAnsi="Arial" w:cs="Arial"/>
                <w:vertAlign w:val="superscript"/>
              </w:rPr>
              <w:t>a</w:t>
            </w:r>
          </w:p>
        </w:tc>
      </w:tr>
      <w:tr w:rsidR="00E51C0A" w:rsidRPr="00DA3996" w14:paraId="68B2D979" w14:textId="77777777" w:rsidTr="00E51C0A">
        <w:trPr>
          <w:trHeight w:val="283"/>
        </w:trPr>
        <w:tc>
          <w:tcPr>
            <w:tcW w:w="7230" w:type="dxa"/>
            <w:gridSpan w:val="2"/>
            <w:tcBorders>
              <w:left w:val="nil"/>
              <w:bottom w:val="nil"/>
              <w:right w:val="nil"/>
            </w:tcBorders>
            <w:shd w:val="clear" w:color="auto" w:fill="auto"/>
            <w:noWrap/>
          </w:tcPr>
          <w:p w14:paraId="74E6B666" w14:textId="77777777" w:rsidR="00E51C0A" w:rsidRDefault="00E51C0A" w:rsidP="00E51C0A">
            <w:pPr>
              <w:spacing w:line="100" w:lineRule="exact"/>
              <w:rPr>
                <w:rFonts w:ascii="Arial" w:hAnsi="Arial" w:cs="Arial"/>
                <w:sz w:val="18"/>
                <w:szCs w:val="18"/>
              </w:rPr>
            </w:pPr>
          </w:p>
          <w:p w14:paraId="51F05AE5" w14:textId="77777777" w:rsidR="00E51C0A" w:rsidRDefault="00E51C0A" w:rsidP="00E51C0A">
            <w:pPr>
              <w:rPr>
                <w:rFonts w:ascii="Arial" w:hAnsi="Arial" w:cs="Arial"/>
                <w:sz w:val="18"/>
                <w:szCs w:val="18"/>
              </w:rPr>
            </w:pPr>
            <w:proofErr w:type="gramStart"/>
            <w:r>
              <w:rPr>
                <w:rFonts w:ascii="Arial" w:hAnsi="Arial" w:cs="Arial"/>
                <w:sz w:val="18"/>
                <w:szCs w:val="18"/>
              </w:rPr>
              <w:t>PIRG :</w:t>
            </w:r>
            <w:proofErr w:type="gramEnd"/>
            <w:r>
              <w:rPr>
                <w:rFonts w:ascii="Arial" w:hAnsi="Arial" w:cs="Arial"/>
                <w:sz w:val="18"/>
                <w:szCs w:val="18"/>
              </w:rPr>
              <w:t xml:space="preserve"> </w:t>
            </w:r>
            <w:bookmarkStart w:id="2" w:name="_Hlk219667947"/>
            <w:r>
              <w:rPr>
                <w:rFonts w:ascii="Arial" w:hAnsi="Arial" w:cs="Arial"/>
                <w:sz w:val="18"/>
                <w:szCs w:val="18"/>
              </w:rPr>
              <w:t>percentage of inhibition of radial growth</w:t>
            </w:r>
            <w:bookmarkEnd w:id="2"/>
          </w:p>
          <w:p w14:paraId="0CDBD624" w14:textId="77777777" w:rsidR="00E51C0A" w:rsidRPr="008C0E36" w:rsidRDefault="00E51C0A" w:rsidP="00E51C0A">
            <w:pPr>
              <w:ind w:left="209" w:hanging="209"/>
              <w:rPr>
                <w:rFonts w:ascii="Arial" w:hAnsi="Arial" w:cs="Arial"/>
                <w:sz w:val="18"/>
                <w:szCs w:val="18"/>
              </w:rPr>
            </w:pPr>
            <w:r w:rsidRPr="008C0E36">
              <w:rPr>
                <w:rFonts w:ascii="Arial" w:hAnsi="Arial" w:cs="Arial"/>
                <w:sz w:val="18"/>
                <w:szCs w:val="18"/>
              </w:rPr>
              <w:t>Values followed by the same letter are not significantly different according to</w:t>
            </w:r>
            <w:r>
              <w:rPr>
                <w:rFonts w:ascii="Arial" w:hAnsi="Arial" w:cs="Arial"/>
                <w:sz w:val="18"/>
                <w:szCs w:val="18"/>
              </w:rPr>
              <w:t xml:space="preserve"> the</w:t>
            </w:r>
            <w:r w:rsidRPr="008C0E36">
              <w:rPr>
                <w:rFonts w:ascii="Arial" w:hAnsi="Arial" w:cs="Arial"/>
                <w:sz w:val="18"/>
                <w:szCs w:val="18"/>
              </w:rPr>
              <w:t xml:space="preserve"> </w:t>
            </w:r>
            <w:r>
              <w:rPr>
                <w:rFonts w:ascii="Arial" w:hAnsi="Arial" w:cs="Arial"/>
                <w:sz w:val="18"/>
                <w:szCs w:val="18"/>
              </w:rPr>
              <w:t>K</w:t>
            </w:r>
            <w:r w:rsidRPr="008C0E36">
              <w:rPr>
                <w:rFonts w:ascii="Arial" w:hAnsi="Arial" w:cs="Arial"/>
                <w:sz w:val="18"/>
                <w:szCs w:val="18"/>
              </w:rPr>
              <w:t>ruskal-</w:t>
            </w:r>
            <w:proofErr w:type="spellStart"/>
            <w:r w:rsidRPr="008C0E36">
              <w:rPr>
                <w:rFonts w:ascii="Arial" w:hAnsi="Arial" w:cs="Arial"/>
                <w:sz w:val="18"/>
                <w:szCs w:val="18"/>
              </w:rPr>
              <w:t>wallis</w:t>
            </w:r>
            <w:proofErr w:type="spellEnd"/>
            <w:r w:rsidRPr="008C0E36">
              <w:rPr>
                <w:rFonts w:ascii="Arial" w:hAnsi="Arial" w:cs="Arial"/>
                <w:sz w:val="18"/>
                <w:szCs w:val="18"/>
              </w:rPr>
              <w:t xml:space="preserve"> </w:t>
            </w:r>
            <w:r>
              <w:rPr>
                <w:rFonts w:ascii="Arial" w:hAnsi="Arial" w:cs="Arial"/>
                <w:sz w:val="18"/>
                <w:szCs w:val="18"/>
              </w:rPr>
              <w:t xml:space="preserve">test </w:t>
            </w:r>
            <w:r w:rsidRPr="008C0E36">
              <w:rPr>
                <w:rFonts w:ascii="Arial" w:hAnsi="Arial" w:cs="Arial"/>
                <w:sz w:val="18"/>
                <w:szCs w:val="18"/>
              </w:rPr>
              <w:t>at α = 5%</w:t>
            </w:r>
          </w:p>
        </w:tc>
      </w:tr>
    </w:tbl>
    <w:p w14:paraId="0FCEE490" w14:textId="07D8EF8B" w:rsidR="00E51C0A" w:rsidRDefault="00E51C0A" w:rsidP="00441B6F">
      <w:pPr>
        <w:pStyle w:val="Body"/>
        <w:spacing w:after="0"/>
        <w:rPr>
          <w:rFonts w:ascii="Arial" w:hAnsi="Arial" w:cs="Arial"/>
        </w:rPr>
      </w:pPr>
    </w:p>
    <w:p w14:paraId="286A5069" w14:textId="107FC418" w:rsidR="00E51C0A" w:rsidRDefault="00E51C0A" w:rsidP="00441B6F">
      <w:pPr>
        <w:pStyle w:val="Body"/>
        <w:spacing w:after="0"/>
        <w:rPr>
          <w:rFonts w:ascii="Arial" w:hAnsi="Arial" w:cs="Arial"/>
        </w:rPr>
      </w:pPr>
    </w:p>
    <w:p w14:paraId="10927A81" w14:textId="6A7D90A9" w:rsidR="00E51C0A" w:rsidRDefault="00E51C0A" w:rsidP="00441B6F">
      <w:pPr>
        <w:pStyle w:val="Body"/>
        <w:spacing w:after="0"/>
        <w:rPr>
          <w:rFonts w:ascii="Arial" w:hAnsi="Arial" w:cs="Arial"/>
        </w:rPr>
      </w:pPr>
    </w:p>
    <w:p w14:paraId="6E2390DD" w14:textId="21E54F0A" w:rsidR="00E51C0A" w:rsidRDefault="00E51C0A" w:rsidP="00441B6F">
      <w:pPr>
        <w:pStyle w:val="Body"/>
        <w:spacing w:after="0"/>
        <w:rPr>
          <w:rFonts w:ascii="Arial" w:hAnsi="Arial" w:cs="Arial"/>
        </w:rPr>
      </w:pPr>
    </w:p>
    <w:p w14:paraId="7515EBE0" w14:textId="21D14AAE" w:rsidR="00E51C0A" w:rsidRDefault="00E51C0A" w:rsidP="00441B6F">
      <w:pPr>
        <w:pStyle w:val="Body"/>
        <w:spacing w:after="0"/>
        <w:rPr>
          <w:rFonts w:ascii="Arial" w:hAnsi="Arial" w:cs="Arial"/>
        </w:rPr>
      </w:pPr>
    </w:p>
    <w:p w14:paraId="752AB280" w14:textId="7B8B3AF7" w:rsidR="00E51C0A" w:rsidRDefault="00E51C0A" w:rsidP="00441B6F">
      <w:pPr>
        <w:pStyle w:val="Body"/>
        <w:spacing w:after="0"/>
        <w:rPr>
          <w:rFonts w:ascii="Arial" w:hAnsi="Arial" w:cs="Arial"/>
        </w:rPr>
      </w:pPr>
    </w:p>
    <w:p w14:paraId="27620274" w14:textId="26FD78D0" w:rsidR="00E51C0A" w:rsidRDefault="00E51C0A" w:rsidP="00441B6F">
      <w:pPr>
        <w:pStyle w:val="Body"/>
        <w:spacing w:after="0"/>
        <w:rPr>
          <w:rFonts w:ascii="Arial" w:hAnsi="Arial" w:cs="Arial"/>
        </w:rPr>
      </w:pPr>
      <w:r>
        <w:rPr>
          <w:noProof/>
        </w:rPr>
        <mc:AlternateContent>
          <mc:Choice Requires="wpg">
            <w:drawing>
              <wp:anchor distT="0" distB="0" distL="114300" distR="114300" simplePos="0" relativeHeight="251689984" behindDoc="0" locked="0" layoutInCell="1" allowOverlap="1" wp14:anchorId="2A9499B7" wp14:editId="0973BBAB">
                <wp:simplePos x="0" y="0"/>
                <wp:positionH relativeFrom="margin">
                  <wp:align>left</wp:align>
                </wp:positionH>
                <wp:positionV relativeFrom="paragraph">
                  <wp:posOffset>14605</wp:posOffset>
                </wp:positionV>
                <wp:extent cx="5924550" cy="2000250"/>
                <wp:effectExtent l="0" t="0" r="0" b="0"/>
                <wp:wrapNone/>
                <wp:docPr id="12" name="Groupe 12"/>
                <wp:cNvGraphicFramePr/>
                <a:graphic xmlns:a="http://schemas.openxmlformats.org/drawingml/2006/main">
                  <a:graphicData uri="http://schemas.microsoft.com/office/word/2010/wordprocessingGroup">
                    <wpg:wgp>
                      <wpg:cNvGrpSpPr/>
                      <wpg:grpSpPr>
                        <a:xfrm>
                          <a:off x="0" y="0"/>
                          <a:ext cx="5924550" cy="2000250"/>
                          <a:chOff x="0" y="0"/>
                          <a:chExt cx="5924550" cy="2000250"/>
                        </a:xfrm>
                      </wpg:grpSpPr>
                      <pic:pic xmlns:pic="http://schemas.openxmlformats.org/drawingml/2006/picture">
                        <pic:nvPicPr>
                          <pic:cNvPr id="667077266" name="Image 2"/>
                          <pic:cNvPicPr>
                            <a:picLocks noChangeAspect="1"/>
                          </pic:cNvPicPr>
                        </pic:nvPicPr>
                        <pic:blipFill rotWithShape="1">
                          <a:blip r:embed="rId26" cstate="print">
                            <a:extLst>
                              <a:ext uri="{28A0092B-C50C-407E-A947-70E740481C1C}">
                                <a14:useLocalDpi xmlns:a14="http://schemas.microsoft.com/office/drawing/2010/main" val="0"/>
                              </a:ext>
                            </a:extLst>
                          </a:blip>
                          <a:srcRect l="10915" t="10188" r="8040" b="29498"/>
                          <a:stretch/>
                        </pic:blipFill>
                        <pic:spPr bwMode="auto">
                          <a:xfrm>
                            <a:off x="104775" y="0"/>
                            <a:ext cx="1259840" cy="1249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6732131" name="Image 4"/>
                          <pic:cNvPicPr>
                            <a:picLocks noChangeAspect="1"/>
                          </pic:cNvPicPr>
                        </pic:nvPicPr>
                        <pic:blipFill rotWithShape="1">
                          <a:blip r:embed="rId27" cstate="print">
                            <a:extLst>
                              <a:ext uri="{28A0092B-C50C-407E-A947-70E740481C1C}">
                                <a14:useLocalDpi xmlns:a14="http://schemas.microsoft.com/office/drawing/2010/main" val="0"/>
                              </a:ext>
                            </a:extLst>
                          </a:blip>
                          <a:srcRect l="17210" t="14735" r="8291" b="30649"/>
                          <a:stretch>
                            <a:fillRect/>
                          </a:stretch>
                        </pic:blipFill>
                        <pic:spPr bwMode="auto">
                          <a:xfrm>
                            <a:off x="4524375" y="0"/>
                            <a:ext cx="1259840" cy="1231265"/>
                          </a:xfrm>
                          <a:prstGeom prst="rect">
                            <a:avLst/>
                          </a:prstGeom>
                          <a:noFill/>
                          <a:ln>
                            <a:noFill/>
                          </a:ln>
                          <a:extLst>
                            <a:ext uri="{53640926-AAD7-44D8-BBD7-CCE9431645EC}">
                              <a14:shadowObscured xmlns:a14="http://schemas.microsoft.com/office/drawing/2010/main"/>
                            </a:ext>
                          </a:extLst>
                        </pic:spPr>
                      </pic:pic>
                      <wps:wsp>
                        <wps:cNvPr id="385297" name="Zone de texte 385297"/>
                        <wps:cNvSpPr txBox="1"/>
                        <wps:spPr>
                          <a:xfrm>
                            <a:off x="2962275" y="1438275"/>
                            <a:ext cx="1400175" cy="561975"/>
                          </a:xfrm>
                          <a:prstGeom prst="rect">
                            <a:avLst/>
                          </a:prstGeom>
                          <a:solidFill>
                            <a:schemeClr val="lt1"/>
                          </a:solidFill>
                          <a:ln w="6350">
                            <a:noFill/>
                          </a:ln>
                        </wps:spPr>
                        <wps:txbx>
                          <w:txbxContent>
                            <w:p w14:paraId="5D2C625C" w14:textId="77777777" w:rsidR="00E51C0A" w:rsidRPr="00450ED8" w:rsidRDefault="00E51C0A" w:rsidP="00E51C0A">
                              <w:pPr>
                                <w:ind w:hanging="5"/>
                                <w:rPr>
                                  <w:rFonts w:ascii="Arial" w:hAnsi="Arial" w:cs="Arial"/>
                                </w:rPr>
                              </w:pPr>
                              <w:r>
                                <w:rPr>
                                  <w:rFonts w:ascii="Arial" w:hAnsi="Arial" w:cs="Arial"/>
                                </w:rPr>
                                <w:t xml:space="preserve">c. </w:t>
                              </w:r>
                              <w:r w:rsidRPr="00450ED8">
                                <w:rPr>
                                  <w:rFonts w:ascii="Arial" w:hAnsi="Arial" w:cs="Arial"/>
                                </w:rPr>
                                <w:t>Confrontation</w:t>
                              </w:r>
                              <w:r>
                                <w:rPr>
                                  <w:rFonts w:ascii="Arial" w:hAnsi="Arial" w:cs="Arial"/>
                                </w:rPr>
                                <w:t xml:space="preserve"> </w:t>
                              </w:r>
                              <w:r w:rsidRPr="000703E4">
                                <w:rPr>
                                  <w:rFonts w:ascii="Arial" w:hAnsi="Arial" w:cs="Arial"/>
                                  <w:i/>
                                  <w:iCs/>
                                </w:rPr>
                                <w:t xml:space="preserve">F. </w:t>
                              </w:r>
                              <w:proofErr w:type="spellStart"/>
                              <w:r w:rsidRPr="000703E4">
                                <w:rPr>
                                  <w:rFonts w:ascii="Arial" w:hAnsi="Arial" w:cs="Arial"/>
                                  <w:i/>
                                  <w:iCs/>
                                </w:rPr>
                                <w:t>oxysporum</w:t>
                              </w:r>
                              <w:proofErr w:type="spellEnd"/>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w:t>
                              </w:r>
                              <w:proofErr w:type="spellStart"/>
                              <w:r w:rsidRPr="000703E4">
                                <w:rPr>
                                  <w:rFonts w:ascii="Arial" w:hAnsi="Arial" w:cs="Arial"/>
                                  <w:i/>
                                  <w:iCs/>
                                </w:rPr>
                                <w:t>reesei</w:t>
                              </w:r>
                              <w:proofErr w:type="spellEnd"/>
                              <w:r w:rsidRPr="000703E4">
                                <w:rPr>
                                  <w:rFonts w:ascii="Arial" w:hAnsi="Arial" w:cs="Arial"/>
                                  <w:i/>
                                  <w:iCs/>
                                </w:rPr>
                                <w:t xml:space="preserve">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298" name="Zone de texte 385298"/>
                        <wps:cNvSpPr txBox="1"/>
                        <wps:spPr>
                          <a:xfrm>
                            <a:off x="0" y="1438275"/>
                            <a:ext cx="1409700" cy="542925"/>
                          </a:xfrm>
                          <a:prstGeom prst="rect">
                            <a:avLst/>
                          </a:prstGeom>
                          <a:solidFill>
                            <a:schemeClr val="lt1"/>
                          </a:solidFill>
                          <a:ln w="6350">
                            <a:noFill/>
                          </a:ln>
                        </wps:spPr>
                        <wps:txbx>
                          <w:txbxContent>
                            <w:p w14:paraId="0AC63AF1" w14:textId="77777777" w:rsidR="00E51C0A" w:rsidRPr="00D77BA0" w:rsidRDefault="00E51C0A" w:rsidP="00E51C0A">
                              <w:pPr>
                                <w:rPr>
                                  <w:rFonts w:ascii="Arial" w:hAnsi="Arial" w:cs="Arial"/>
                                  <w:i/>
                                  <w:iCs/>
                                </w:rPr>
                              </w:pPr>
                              <w:r>
                                <w:rPr>
                                  <w:rFonts w:ascii="Arial" w:hAnsi="Arial" w:cs="Arial"/>
                                </w:rPr>
                                <w:t>a. Control c</w:t>
                              </w:r>
                              <w:r w:rsidRPr="00450ED8">
                                <w:rPr>
                                  <w:rFonts w:ascii="Arial" w:hAnsi="Arial" w:cs="Arial"/>
                                </w:rPr>
                                <w:t>ulture of</w:t>
                              </w:r>
                              <w:r>
                                <w:rPr>
                                  <w:rFonts w:ascii="Arial" w:hAnsi="Arial" w:cs="Arial"/>
                                  <w:i/>
                                  <w:iCs/>
                                </w:rPr>
                                <w:t xml:space="preserve"> </w:t>
                              </w:r>
                              <w:r w:rsidRPr="00D77BA0">
                                <w:rPr>
                                  <w:rFonts w:ascii="Arial" w:hAnsi="Arial" w:cs="Arial"/>
                                  <w:i/>
                                  <w:iCs/>
                                </w:rPr>
                                <w:t xml:space="preserve">Fusarium </w:t>
                              </w:r>
                              <w:proofErr w:type="spellStart"/>
                              <w:r w:rsidRPr="00D77BA0">
                                <w:rPr>
                                  <w:rFonts w:ascii="Arial" w:hAnsi="Arial" w:cs="Arial"/>
                                  <w:i/>
                                  <w:iCs/>
                                </w:rPr>
                                <w:t>oxysporum</w:t>
                              </w:r>
                              <w:proofErr w:type="spellEnd"/>
                              <w:r>
                                <w:rPr>
                                  <w:rFonts w:ascii="Arial" w:hAnsi="Arial" w:cs="Arial"/>
                                  <w:i/>
                                  <w:iCs/>
                                </w:rPr>
                                <w:t xml:space="preserve"> </w:t>
                              </w:r>
                              <w:r w:rsidRPr="0082464F">
                                <w:rPr>
                                  <w:rFonts w:ascii="Arial" w:hAnsi="Arial" w:cs="Arial"/>
                                </w:rPr>
                                <w:t>at day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5296" name="Image 385296"/>
                          <pic:cNvPicPr>
                            <a:picLocks noChangeAspect="1"/>
                          </pic:cNvPicPr>
                        </pic:nvPicPr>
                        <pic:blipFill rotWithShape="1">
                          <a:blip r:embed="rId28" cstate="print">
                            <a:extLst>
                              <a:ext uri="{28A0092B-C50C-407E-A947-70E740481C1C}">
                                <a14:useLocalDpi xmlns:a14="http://schemas.microsoft.com/office/drawing/2010/main" val="0"/>
                              </a:ext>
                            </a:extLst>
                          </a:blip>
                          <a:srcRect l="32071" b="8264"/>
                          <a:stretch/>
                        </pic:blipFill>
                        <pic:spPr bwMode="auto">
                          <a:xfrm flipH="1">
                            <a:off x="2971800" y="0"/>
                            <a:ext cx="1259840" cy="1275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rotWithShape="1">
                          <a:blip r:embed="rId29" cstate="print">
                            <a:extLst>
                              <a:ext uri="{28A0092B-C50C-407E-A947-70E740481C1C}">
                                <a14:useLocalDpi xmlns:a14="http://schemas.microsoft.com/office/drawing/2010/main" val="0"/>
                              </a:ext>
                            </a:extLst>
                          </a:blip>
                          <a:srcRect l="13393" t="12525" r="12699" b="32416"/>
                          <a:stretch/>
                        </pic:blipFill>
                        <pic:spPr bwMode="auto">
                          <a:xfrm>
                            <a:off x="1543050" y="0"/>
                            <a:ext cx="1259840" cy="125158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1504950" y="1438275"/>
                            <a:ext cx="1295400" cy="561975"/>
                          </a:xfrm>
                          <a:prstGeom prst="rect">
                            <a:avLst/>
                          </a:prstGeom>
                          <a:solidFill>
                            <a:schemeClr val="lt1"/>
                          </a:solidFill>
                          <a:ln w="6350">
                            <a:noFill/>
                          </a:ln>
                        </wps:spPr>
                        <wps:txbx>
                          <w:txbxContent>
                            <w:p w14:paraId="71CFE905" w14:textId="77777777" w:rsidR="00E51C0A" w:rsidRPr="00D77BA0" w:rsidRDefault="00E51C0A" w:rsidP="00E51C0A">
                              <w:pPr>
                                <w:rPr>
                                  <w:rFonts w:ascii="Arial" w:hAnsi="Arial" w:cs="Arial"/>
                                  <w:i/>
                                  <w:iCs/>
                                </w:rPr>
                              </w:pPr>
                              <w:r>
                                <w:rPr>
                                  <w:rFonts w:ascii="Arial" w:hAnsi="Arial" w:cs="Arial"/>
                                </w:rPr>
                                <w:t>b. Control c</w:t>
                              </w:r>
                              <w:r w:rsidRPr="00450ED8">
                                <w:rPr>
                                  <w:rFonts w:ascii="Arial" w:hAnsi="Arial" w:cs="Arial"/>
                                </w:rPr>
                                <w:t>ulture of</w:t>
                              </w:r>
                              <w:r>
                                <w:rPr>
                                  <w:rFonts w:ascii="Arial" w:hAnsi="Arial" w:cs="Arial"/>
                                  <w:i/>
                                  <w:iCs/>
                                </w:rPr>
                                <w:t xml:space="preserve"> </w:t>
                              </w:r>
                              <w:r w:rsidRPr="00BA5692">
                                <w:rPr>
                                  <w:rFonts w:ascii="Arial" w:hAnsi="Arial" w:cs="Arial"/>
                                  <w:i/>
                                  <w:iCs/>
                                </w:rPr>
                                <w:t xml:space="preserve">Trichoderma </w:t>
                              </w:r>
                              <w:proofErr w:type="spellStart"/>
                              <w:r w:rsidRPr="00BA5692">
                                <w:rPr>
                                  <w:rFonts w:ascii="Arial" w:hAnsi="Arial" w:cs="Arial"/>
                                  <w:i/>
                                  <w:iCs/>
                                </w:rPr>
                                <w:t>reesei</w:t>
                              </w:r>
                              <w:proofErr w:type="spellEnd"/>
                              <w:r w:rsidRPr="00BA5692">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4514850" y="1438276"/>
                            <a:ext cx="1409700" cy="552450"/>
                          </a:xfrm>
                          <a:prstGeom prst="rect">
                            <a:avLst/>
                          </a:prstGeom>
                          <a:solidFill>
                            <a:schemeClr val="lt1"/>
                          </a:solidFill>
                          <a:ln w="6350">
                            <a:noFill/>
                          </a:ln>
                        </wps:spPr>
                        <wps:txbx>
                          <w:txbxContent>
                            <w:p w14:paraId="502B4ADE" w14:textId="77777777" w:rsidR="00E51C0A" w:rsidRPr="00450ED8" w:rsidRDefault="00E51C0A" w:rsidP="00E51C0A">
                              <w:pPr>
                                <w:ind w:hanging="5"/>
                                <w:rPr>
                                  <w:rFonts w:ascii="Arial" w:hAnsi="Arial" w:cs="Arial"/>
                                </w:rPr>
                              </w:pPr>
                              <w:r>
                                <w:rPr>
                                  <w:rFonts w:ascii="Arial" w:hAnsi="Arial" w:cs="Arial"/>
                                </w:rPr>
                                <w:t xml:space="preserve">d. </w:t>
                              </w:r>
                              <w:r w:rsidRPr="00450ED8">
                                <w:rPr>
                                  <w:rFonts w:ascii="Arial" w:hAnsi="Arial" w:cs="Arial"/>
                                </w:rPr>
                                <w:t>Confrontation</w:t>
                              </w:r>
                              <w:r>
                                <w:rPr>
                                  <w:rFonts w:ascii="Arial" w:hAnsi="Arial" w:cs="Arial"/>
                                </w:rPr>
                                <w:t xml:space="preserve"> </w:t>
                              </w:r>
                              <w:r w:rsidRPr="000703E4">
                                <w:rPr>
                                  <w:rFonts w:ascii="Arial" w:hAnsi="Arial" w:cs="Arial"/>
                                  <w:i/>
                                  <w:iCs/>
                                </w:rPr>
                                <w:t xml:space="preserve">F. </w:t>
                              </w:r>
                              <w:proofErr w:type="spellStart"/>
                              <w:r w:rsidRPr="000703E4">
                                <w:rPr>
                                  <w:rFonts w:ascii="Arial" w:hAnsi="Arial" w:cs="Arial"/>
                                  <w:i/>
                                  <w:iCs/>
                                </w:rPr>
                                <w:t>oxysporum</w:t>
                              </w:r>
                              <w:proofErr w:type="spellEnd"/>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w:t>
                              </w:r>
                              <w:proofErr w:type="spellStart"/>
                              <w:r w:rsidRPr="000703E4">
                                <w:rPr>
                                  <w:rFonts w:ascii="Arial" w:hAnsi="Arial" w:cs="Arial"/>
                                  <w:i/>
                                  <w:iCs/>
                                </w:rPr>
                                <w:t>reesei</w:t>
                              </w:r>
                              <w:proofErr w:type="spellEnd"/>
                              <w:r w:rsidRPr="000703E4">
                                <w:rPr>
                                  <w:rFonts w:ascii="Arial" w:hAnsi="Arial" w:cs="Arial"/>
                                  <w:i/>
                                  <w:iCs/>
                                </w:rPr>
                                <w:t xml:space="preserve">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w:t>
                              </w:r>
                              <w:r>
                                <w:rPr>
                                  <w:rFonts w:ascii="Arial" w:hAnsi="Arial" w:cs="Aria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A9499B7" id="Groupe 12" o:spid="_x0000_s1044" style="position:absolute;left:0;text-align:left;margin-left:0;margin-top:1.15pt;width:466.5pt;height:157.5pt;z-index:251689984;mso-position-horizontal:left;mso-position-horizontal-relative:margin;mso-width-relative:margin;mso-height-relative:margin" coordsize="59245,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">
                <v:shape id="Image 2" o:spid="_x0000_s1045" type="#_x0000_t75" style="position:absolute;left:1047;width:12599;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">
                  <v:imagedata r:id="rId30" o:title="" croptop="6677f" cropbottom="19332f" cropleft="7153f" cropright="5269f"/>
                </v:shape>
                <v:shape id="Image 4" o:spid="_x0000_s1046" type="#_x0000_t75" style="position:absolute;left:45243;width:12599;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">
                  <v:imagedata r:id="rId31" o:title="" croptop="9657f" cropbottom="20086f" cropleft="11279f" cropright="5434f"/>
                </v:shape>
                <v:shape id="Zone de texte 385297" o:spid="_x0000_s1047" type="#_x0000_t202" style="position:absolute;left:29622;top:14382;width:1400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" fillcolor="white [3201]" stroked="f" strokeweight=".5pt">
                  <v:textbox>
                    <w:txbxContent>
                      <w:p w14:paraId="5D2C625C" w14:textId="77777777" w:rsidR="00E51C0A" w:rsidRPr="00450ED8" w:rsidRDefault="00E51C0A" w:rsidP="00E51C0A">
                        <w:pPr>
                          <w:ind w:hanging="5"/>
                          <w:rPr>
                            <w:rFonts w:ascii="Arial" w:hAnsi="Arial" w:cs="Arial"/>
                          </w:rPr>
                        </w:pPr>
                        <w:r>
                          <w:rPr>
                            <w:rFonts w:ascii="Arial" w:hAnsi="Arial" w:cs="Arial"/>
                          </w:rPr>
                          <w:t xml:space="preserve">c. </w:t>
                        </w:r>
                        <w:r w:rsidRPr="00450ED8">
                          <w:rPr>
                            <w:rFonts w:ascii="Arial" w:hAnsi="Arial" w:cs="Arial"/>
                          </w:rPr>
                          <w:t>Confrontation</w:t>
                        </w:r>
                        <w:r>
                          <w:rPr>
                            <w:rFonts w:ascii="Arial" w:hAnsi="Arial" w:cs="Arial"/>
                          </w:rPr>
                          <w:t xml:space="preserve"> </w:t>
                        </w:r>
                        <w:r w:rsidRPr="000703E4">
                          <w:rPr>
                            <w:rFonts w:ascii="Arial" w:hAnsi="Arial" w:cs="Arial"/>
                            <w:i/>
                            <w:iCs/>
                          </w:rPr>
                          <w:t>F. oxysporum</w:t>
                        </w:r>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reesei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4</w:t>
                        </w:r>
                      </w:p>
                    </w:txbxContent>
                  </v:textbox>
                </v:shape>
                <v:shape id="Zone de texte 385298" o:spid="_x0000_s1048" type="#_x0000_t202" style="position:absolute;top:14382;width:14097;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" fillcolor="white [3201]" stroked="f" strokeweight=".5pt">
                  <v:textbox>
                    <w:txbxContent>
                      <w:p w14:paraId="0AC63AF1" w14:textId="77777777" w:rsidR="00E51C0A" w:rsidRPr="00D77BA0" w:rsidRDefault="00E51C0A" w:rsidP="00E51C0A">
                        <w:pPr>
                          <w:rPr>
                            <w:rFonts w:ascii="Arial" w:hAnsi="Arial" w:cs="Arial"/>
                            <w:i/>
                            <w:iCs/>
                          </w:rPr>
                        </w:pPr>
                        <w:r>
                          <w:rPr>
                            <w:rFonts w:ascii="Arial" w:hAnsi="Arial" w:cs="Arial"/>
                          </w:rPr>
                          <w:t>a. Control c</w:t>
                        </w:r>
                        <w:r w:rsidRPr="00450ED8">
                          <w:rPr>
                            <w:rFonts w:ascii="Arial" w:hAnsi="Arial" w:cs="Arial"/>
                          </w:rPr>
                          <w:t>ulture of</w:t>
                        </w:r>
                        <w:r>
                          <w:rPr>
                            <w:rFonts w:ascii="Arial" w:hAnsi="Arial" w:cs="Arial"/>
                            <w:i/>
                            <w:iCs/>
                          </w:rPr>
                          <w:t xml:space="preserve"> </w:t>
                        </w:r>
                        <w:r w:rsidRPr="00D77BA0">
                          <w:rPr>
                            <w:rFonts w:ascii="Arial" w:hAnsi="Arial" w:cs="Arial"/>
                            <w:i/>
                            <w:iCs/>
                          </w:rPr>
                          <w:t>Fusarium oxysporum</w:t>
                        </w:r>
                        <w:r>
                          <w:rPr>
                            <w:rFonts w:ascii="Arial" w:hAnsi="Arial" w:cs="Arial"/>
                            <w:i/>
                            <w:iCs/>
                          </w:rPr>
                          <w:t xml:space="preserve"> </w:t>
                        </w:r>
                        <w:r w:rsidRPr="0082464F">
                          <w:rPr>
                            <w:rFonts w:ascii="Arial" w:hAnsi="Arial" w:cs="Arial"/>
                          </w:rPr>
                          <w:t>at day 7</w:t>
                        </w:r>
                      </w:p>
                    </w:txbxContent>
                  </v:textbox>
                </v:shape>
                <v:shape id="Image 385296" o:spid="_x0000_s1049" type="#_x0000_t75" style="position:absolute;left:29718;width:12598;height:127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">
                  <v:imagedata r:id="rId32" o:title="" cropbottom="5416f" cropleft="21018f"/>
                </v:shape>
                <v:shape id="Image 3" o:spid="_x0000_s1050" type="#_x0000_t75" style="position:absolute;left:15430;width:12598;height:1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">
                  <v:imagedata r:id="rId33" o:title="" croptop="8208f" cropbottom="21244f" cropleft="8777f" cropright="8322f"/>
                </v:shape>
                <v:shape id="Zone de texte 6" o:spid="_x0000_s1051" type="#_x0000_t202" style="position:absolute;left:15049;top:14382;width:12954;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1CFE905" w14:textId="77777777" w:rsidR="00E51C0A" w:rsidRPr="00D77BA0" w:rsidRDefault="00E51C0A" w:rsidP="00E51C0A">
                        <w:pPr>
                          <w:rPr>
                            <w:rFonts w:ascii="Arial" w:hAnsi="Arial" w:cs="Arial"/>
                            <w:i/>
                            <w:iCs/>
                          </w:rPr>
                        </w:pPr>
                        <w:r>
                          <w:rPr>
                            <w:rFonts w:ascii="Arial" w:hAnsi="Arial" w:cs="Arial"/>
                          </w:rPr>
                          <w:t>b. Control c</w:t>
                        </w:r>
                        <w:r w:rsidRPr="00450ED8">
                          <w:rPr>
                            <w:rFonts w:ascii="Arial" w:hAnsi="Arial" w:cs="Arial"/>
                          </w:rPr>
                          <w:t>ulture of</w:t>
                        </w:r>
                        <w:r>
                          <w:rPr>
                            <w:rFonts w:ascii="Arial" w:hAnsi="Arial" w:cs="Arial"/>
                            <w:i/>
                            <w:iCs/>
                          </w:rPr>
                          <w:t xml:space="preserve"> </w:t>
                        </w:r>
                        <w:r w:rsidRPr="00BA5692">
                          <w:rPr>
                            <w:rFonts w:ascii="Arial" w:hAnsi="Arial" w:cs="Arial"/>
                            <w:i/>
                            <w:iCs/>
                          </w:rPr>
                          <w:t xml:space="preserve">Trichoderma reesei </w:t>
                        </w:r>
                        <w:r w:rsidRPr="00450ED8">
                          <w:rPr>
                            <w:rFonts w:ascii="Arial" w:hAnsi="Arial" w:cs="Arial"/>
                          </w:rPr>
                          <w:t>a</w:t>
                        </w:r>
                        <w:r>
                          <w:rPr>
                            <w:rFonts w:ascii="Arial" w:hAnsi="Arial" w:cs="Arial"/>
                          </w:rPr>
                          <w:t>t day</w:t>
                        </w:r>
                        <w:r w:rsidRPr="00450ED8">
                          <w:rPr>
                            <w:rFonts w:ascii="Arial" w:hAnsi="Arial" w:cs="Arial"/>
                          </w:rPr>
                          <w:t xml:space="preserve"> 7</w:t>
                        </w:r>
                      </w:p>
                    </w:txbxContent>
                  </v:textbox>
                </v:shape>
                <v:shape id="Zone de texte 11" o:spid="_x0000_s1052" type="#_x0000_t202" style="position:absolute;left:45148;top:14382;width:1409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502B4ADE" w14:textId="77777777" w:rsidR="00E51C0A" w:rsidRPr="00450ED8" w:rsidRDefault="00E51C0A" w:rsidP="00E51C0A">
                        <w:pPr>
                          <w:ind w:hanging="5"/>
                          <w:rPr>
                            <w:rFonts w:ascii="Arial" w:hAnsi="Arial" w:cs="Arial"/>
                          </w:rPr>
                        </w:pPr>
                        <w:r>
                          <w:rPr>
                            <w:rFonts w:ascii="Arial" w:hAnsi="Arial" w:cs="Arial"/>
                          </w:rPr>
                          <w:t xml:space="preserve">d. </w:t>
                        </w:r>
                        <w:r w:rsidRPr="00450ED8">
                          <w:rPr>
                            <w:rFonts w:ascii="Arial" w:hAnsi="Arial" w:cs="Arial"/>
                          </w:rPr>
                          <w:t>Confrontation</w:t>
                        </w:r>
                        <w:r>
                          <w:rPr>
                            <w:rFonts w:ascii="Arial" w:hAnsi="Arial" w:cs="Arial"/>
                          </w:rPr>
                          <w:t xml:space="preserve"> </w:t>
                        </w:r>
                        <w:r w:rsidRPr="000703E4">
                          <w:rPr>
                            <w:rFonts w:ascii="Arial" w:hAnsi="Arial" w:cs="Arial"/>
                            <w:i/>
                            <w:iCs/>
                          </w:rPr>
                          <w:t>F. oxysporum</w:t>
                        </w:r>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reesei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w:t>
                        </w:r>
                        <w:r>
                          <w:rPr>
                            <w:rFonts w:ascii="Arial" w:hAnsi="Arial" w:cs="Arial"/>
                          </w:rPr>
                          <w:t>7</w:t>
                        </w:r>
                      </w:p>
                    </w:txbxContent>
                  </v:textbox>
                </v:shape>
                <w10:wrap anchorx="margin"/>
              </v:group>
            </w:pict>
          </mc:Fallback>
        </mc:AlternateContent>
      </w:r>
    </w:p>
    <w:p w14:paraId="60FBCF59" w14:textId="60E7799B" w:rsidR="00E51C0A" w:rsidRDefault="00E51C0A" w:rsidP="00441B6F">
      <w:pPr>
        <w:pStyle w:val="Body"/>
        <w:spacing w:after="0"/>
        <w:rPr>
          <w:rFonts w:ascii="Arial" w:hAnsi="Arial" w:cs="Arial"/>
        </w:rPr>
      </w:pPr>
    </w:p>
    <w:p w14:paraId="51C1B410" w14:textId="41C7BF2A" w:rsidR="00E51C0A" w:rsidRDefault="00E51C0A" w:rsidP="00441B6F">
      <w:pPr>
        <w:pStyle w:val="Body"/>
        <w:spacing w:after="0"/>
        <w:rPr>
          <w:rFonts w:ascii="Arial" w:hAnsi="Arial" w:cs="Arial"/>
        </w:rPr>
      </w:pPr>
    </w:p>
    <w:p w14:paraId="4B224CF0" w14:textId="4CA0CC16" w:rsidR="00E51C0A" w:rsidRDefault="00E51C0A" w:rsidP="00441B6F">
      <w:pPr>
        <w:pStyle w:val="Body"/>
        <w:spacing w:after="0"/>
        <w:rPr>
          <w:rFonts w:ascii="Arial" w:hAnsi="Arial" w:cs="Arial"/>
        </w:rPr>
      </w:pPr>
    </w:p>
    <w:p w14:paraId="2FEA1A81" w14:textId="0267B20E" w:rsidR="00E51C0A" w:rsidRDefault="00E51C0A" w:rsidP="00441B6F">
      <w:pPr>
        <w:pStyle w:val="Body"/>
        <w:spacing w:after="0"/>
        <w:rPr>
          <w:rFonts w:ascii="Arial" w:hAnsi="Arial" w:cs="Arial"/>
        </w:rPr>
      </w:pPr>
    </w:p>
    <w:p w14:paraId="12BDC2AA" w14:textId="15A63FA8" w:rsidR="00E51C0A" w:rsidRDefault="00E51C0A" w:rsidP="00441B6F">
      <w:pPr>
        <w:pStyle w:val="Body"/>
        <w:spacing w:after="0"/>
        <w:rPr>
          <w:rFonts w:ascii="Arial" w:hAnsi="Arial" w:cs="Arial"/>
        </w:rPr>
      </w:pPr>
    </w:p>
    <w:p w14:paraId="306D6B4A" w14:textId="06269E34" w:rsidR="00E51C0A" w:rsidRDefault="00E51C0A" w:rsidP="00441B6F">
      <w:pPr>
        <w:pStyle w:val="Body"/>
        <w:spacing w:after="0"/>
        <w:rPr>
          <w:rFonts w:ascii="Arial" w:hAnsi="Arial" w:cs="Arial"/>
        </w:rPr>
      </w:pPr>
    </w:p>
    <w:p w14:paraId="128FE27F" w14:textId="7BD55B71" w:rsidR="00E51C0A" w:rsidRDefault="00E51C0A" w:rsidP="00441B6F">
      <w:pPr>
        <w:pStyle w:val="Body"/>
        <w:spacing w:after="0"/>
        <w:rPr>
          <w:rFonts w:ascii="Arial" w:hAnsi="Arial" w:cs="Arial"/>
        </w:rPr>
      </w:pPr>
    </w:p>
    <w:p w14:paraId="4321F6FC" w14:textId="77777777" w:rsidR="00E51C0A" w:rsidRDefault="00E51C0A" w:rsidP="00441B6F">
      <w:pPr>
        <w:pStyle w:val="Body"/>
        <w:spacing w:after="0"/>
        <w:rPr>
          <w:rFonts w:ascii="Arial" w:hAnsi="Arial" w:cs="Arial"/>
        </w:rPr>
      </w:pPr>
    </w:p>
    <w:p w14:paraId="6FB50389" w14:textId="6CC9ED92" w:rsidR="00E51C0A" w:rsidRDefault="00E51C0A" w:rsidP="00441B6F">
      <w:pPr>
        <w:pStyle w:val="Body"/>
        <w:spacing w:after="0"/>
        <w:rPr>
          <w:rFonts w:ascii="Arial" w:hAnsi="Arial" w:cs="Arial"/>
        </w:rPr>
      </w:pPr>
    </w:p>
    <w:p w14:paraId="3D78E61D" w14:textId="21CA70B0" w:rsidR="00E51C0A" w:rsidRDefault="00E51C0A" w:rsidP="00441B6F">
      <w:pPr>
        <w:pStyle w:val="Body"/>
        <w:spacing w:after="0"/>
        <w:rPr>
          <w:rFonts w:ascii="Arial" w:hAnsi="Arial" w:cs="Arial"/>
        </w:rPr>
      </w:pPr>
    </w:p>
    <w:p w14:paraId="0485DB85" w14:textId="672FE4AD" w:rsidR="00E51C0A" w:rsidRDefault="00E51C0A" w:rsidP="00441B6F">
      <w:pPr>
        <w:pStyle w:val="Body"/>
        <w:spacing w:after="0"/>
        <w:rPr>
          <w:rFonts w:ascii="Arial" w:hAnsi="Arial" w:cs="Arial"/>
        </w:rPr>
      </w:pPr>
    </w:p>
    <w:p w14:paraId="18768065" w14:textId="0CFC4798" w:rsidR="00E51C0A" w:rsidRDefault="00E51C0A" w:rsidP="00441B6F">
      <w:pPr>
        <w:pStyle w:val="Body"/>
        <w:spacing w:after="0"/>
        <w:rPr>
          <w:rFonts w:ascii="Arial" w:hAnsi="Arial" w:cs="Arial"/>
        </w:rPr>
      </w:pPr>
    </w:p>
    <w:p w14:paraId="53D68EF5" w14:textId="0E66CC98" w:rsidR="00E51C0A" w:rsidRDefault="00E51C0A" w:rsidP="00441B6F">
      <w:pPr>
        <w:pStyle w:val="Body"/>
        <w:spacing w:after="0"/>
        <w:rPr>
          <w:rFonts w:ascii="Arial" w:hAnsi="Arial" w:cs="Arial"/>
        </w:rPr>
      </w:pPr>
    </w:p>
    <w:p w14:paraId="6DEDCD50" w14:textId="4799FC47" w:rsidR="00E51C0A" w:rsidRDefault="00E51C0A" w:rsidP="00441B6F">
      <w:pPr>
        <w:pStyle w:val="Body"/>
        <w:spacing w:after="0"/>
        <w:rPr>
          <w:rFonts w:ascii="Arial" w:hAnsi="Arial" w:cs="Arial"/>
        </w:rPr>
      </w:pPr>
    </w:p>
    <w:p w14:paraId="27E40FC6" w14:textId="74938979" w:rsidR="00E51C0A" w:rsidRDefault="00E51C0A" w:rsidP="00E51C0A"/>
    <w:p w14:paraId="733DF2B2" w14:textId="77777777" w:rsidR="00E51C0A" w:rsidRPr="008C415F" w:rsidRDefault="00E51C0A" w:rsidP="00E51C0A">
      <w:pPr>
        <w:pStyle w:val="Body"/>
        <w:rPr>
          <w:rFonts w:ascii="Arial" w:hAnsi="Arial" w:cs="Arial"/>
        </w:rPr>
      </w:pPr>
      <w:r w:rsidRPr="00906B94">
        <w:rPr>
          <w:rFonts w:ascii="Arial" w:hAnsi="Arial" w:cs="Arial"/>
          <w:b/>
          <w:bCs/>
        </w:rPr>
        <w:t xml:space="preserve">Fig. 7. Dual culture confrontation of </w:t>
      </w:r>
      <w:r w:rsidRPr="00906B94">
        <w:rPr>
          <w:rFonts w:ascii="Arial" w:hAnsi="Arial" w:cs="Arial"/>
          <w:b/>
          <w:bCs/>
          <w:i/>
          <w:iCs/>
        </w:rPr>
        <w:t xml:space="preserve">Fusarium </w:t>
      </w:r>
      <w:proofErr w:type="spellStart"/>
      <w:r w:rsidRPr="00906B94">
        <w:rPr>
          <w:rFonts w:ascii="Arial" w:hAnsi="Arial" w:cs="Arial"/>
          <w:b/>
          <w:bCs/>
          <w:i/>
          <w:iCs/>
        </w:rPr>
        <w:t>oxysporum</w:t>
      </w:r>
      <w:proofErr w:type="spellEnd"/>
      <w:r w:rsidRPr="00906B94">
        <w:rPr>
          <w:rFonts w:ascii="Arial" w:hAnsi="Arial" w:cs="Arial"/>
          <w:b/>
          <w:bCs/>
        </w:rPr>
        <w:t xml:space="preserve"> and </w:t>
      </w:r>
      <w:r w:rsidRPr="00906B94">
        <w:rPr>
          <w:rFonts w:ascii="Arial" w:hAnsi="Arial" w:cs="Arial"/>
          <w:b/>
          <w:bCs/>
          <w:i/>
          <w:iCs/>
        </w:rPr>
        <w:t xml:space="preserve">Trichoderma </w:t>
      </w:r>
      <w:proofErr w:type="spellStart"/>
      <w:r w:rsidRPr="00906B94">
        <w:rPr>
          <w:rFonts w:ascii="Arial" w:hAnsi="Arial" w:cs="Arial"/>
          <w:b/>
          <w:bCs/>
          <w:i/>
          <w:iCs/>
        </w:rPr>
        <w:t>reesei</w:t>
      </w:r>
      <w:proofErr w:type="spellEnd"/>
      <w:r w:rsidRPr="00906B94">
        <w:rPr>
          <w:rFonts w:ascii="Arial" w:hAnsi="Arial" w:cs="Arial"/>
          <w:b/>
          <w:bCs/>
        </w:rPr>
        <w:t xml:space="preserve"> observed on the </w:t>
      </w:r>
      <w:r>
        <w:rPr>
          <w:rFonts w:ascii="Arial" w:hAnsi="Arial" w:cs="Arial"/>
          <w:b/>
          <w:bCs/>
        </w:rPr>
        <w:t>7</w:t>
      </w:r>
      <w:r w:rsidRPr="00906B94">
        <w:rPr>
          <w:rFonts w:ascii="Arial" w:hAnsi="Arial" w:cs="Arial"/>
          <w:b/>
          <w:bCs/>
        </w:rPr>
        <w:t>th day</w:t>
      </w:r>
    </w:p>
    <w:p w14:paraId="220B348A" w14:textId="785BBFF1" w:rsidR="00E51C0A" w:rsidRDefault="00E51C0A" w:rsidP="00441B6F">
      <w:pPr>
        <w:pStyle w:val="Body"/>
        <w:spacing w:after="0"/>
        <w:rPr>
          <w:rFonts w:ascii="Arial" w:hAnsi="Arial" w:cs="Arial"/>
        </w:rPr>
      </w:pPr>
    </w:p>
    <w:p w14:paraId="72DF6ADF" w14:textId="28851FB5" w:rsidR="00E51C0A" w:rsidRDefault="00E51C0A" w:rsidP="00441B6F">
      <w:pPr>
        <w:pStyle w:val="Body"/>
        <w:spacing w:after="0"/>
        <w:rPr>
          <w:rFonts w:ascii="Arial" w:hAnsi="Arial" w:cs="Arial"/>
        </w:rPr>
      </w:pPr>
    </w:p>
    <w:p w14:paraId="0B8C0E76" w14:textId="11A23181" w:rsidR="004447F7" w:rsidRDefault="004447F7" w:rsidP="004447F7">
      <w:pPr>
        <w:pStyle w:val="Head1"/>
        <w:spacing w:after="0"/>
        <w:jc w:val="both"/>
        <w:rPr>
          <w:rFonts w:ascii="Arial" w:hAnsi="Arial" w:cs="Arial"/>
        </w:rPr>
      </w:pPr>
      <w:r>
        <w:rPr>
          <w:rFonts w:ascii="Arial" w:hAnsi="Arial" w:cs="Arial"/>
        </w:rPr>
        <w:lastRenderedPageBreak/>
        <w:t>4. DISCUSSION</w:t>
      </w:r>
    </w:p>
    <w:p w14:paraId="17138010" w14:textId="77777777" w:rsidR="004447F7" w:rsidRPr="00FB3A86" w:rsidRDefault="004447F7" w:rsidP="004447F7">
      <w:pPr>
        <w:pStyle w:val="Head1"/>
        <w:spacing w:after="0"/>
        <w:jc w:val="both"/>
        <w:rPr>
          <w:rFonts w:ascii="Arial" w:hAnsi="Arial" w:cs="Arial"/>
        </w:rPr>
      </w:pPr>
    </w:p>
    <w:p w14:paraId="0D1AA9B1" w14:textId="77777777" w:rsidR="0004229B" w:rsidRPr="0004229B" w:rsidRDefault="0004229B" w:rsidP="0004229B">
      <w:pPr>
        <w:pStyle w:val="Body"/>
        <w:rPr>
          <w:rFonts w:ascii="Arial" w:hAnsi="Arial" w:cs="Arial"/>
        </w:rPr>
      </w:pPr>
      <w:r w:rsidRPr="0004229B">
        <w:rPr>
          <w:rFonts w:ascii="Arial" w:hAnsi="Arial" w:cs="Arial"/>
        </w:rPr>
        <w:t>In every ecosystem, interactions among microorganisms represent fundamental processes. Pathogenic agents are regularly regulated by the antagonistic activity of certain saprophytic microorganisms (</w:t>
      </w:r>
      <w:proofErr w:type="spellStart"/>
      <w:r w:rsidRPr="0004229B">
        <w:rPr>
          <w:rFonts w:ascii="Arial" w:hAnsi="Arial" w:cs="Arial"/>
        </w:rPr>
        <w:t>Collinge</w:t>
      </w:r>
      <w:proofErr w:type="spellEnd"/>
      <w:r w:rsidRPr="0004229B">
        <w:rPr>
          <w:rFonts w:ascii="Arial" w:hAnsi="Arial" w:cs="Arial"/>
        </w:rPr>
        <w:t xml:space="preserve"> </w:t>
      </w:r>
      <w:r w:rsidRPr="0004229B">
        <w:rPr>
          <w:rFonts w:ascii="Arial" w:hAnsi="Arial" w:cs="Arial"/>
          <w:i/>
          <w:iCs/>
        </w:rPr>
        <w:t>et al</w:t>
      </w:r>
      <w:r w:rsidRPr="0004229B">
        <w:rPr>
          <w:rFonts w:ascii="Arial" w:hAnsi="Arial" w:cs="Arial"/>
        </w:rPr>
        <w:t xml:space="preserve">., 2022; </w:t>
      </w:r>
      <w:proofErr w:type="spellStart"/>
      <w:r w:rsidRPr="0004229B">
        <w:rPr>
          <w:rFonts w:ascii="Arial" w:hAnsi="Arial" w:cs="Arial"/>
        </w:rPr>
        <w:t>Lahlali</w:t>
      </w:r>
      <w:proofErr w:type="spellEnd"/>
      <w:r w:rsidRPr="0004229B">
        <w:rPr>
          <w:rFonts w:ascii="Arial" w:hAnsi="Arial" w:cs="Arial"/>
        </w:rPr>
        <w:t xml:space="preserve"> </w:t>
      </w:r>
      <w:r w:rsidRPr="0004229B">
        <w:rPr>
          <w:rFonts w:ascii="Arial" w:hAnsi="Arial" w:cs="Arial"/>
          <w:i/>
          <w:iCs/>
        </w:rPr>
        <w:t>et al</w:t>
      </w:r>
      <w:r w:rsidRPr="0004229B">
        <w:rPr>
          <w:rFonts w:ascii="Arial" w:hAnsi="Arial" w:cs="Arial"/>
        </w:rPr>
        <w:t xml:space="preserve">., 2022). </w:t>
      </w:r>
      <w:proofErr w:type="spellStart"/>
      <w:r w:rsidRPr="0004229B">
        <w:rPr>
          <w:rFonts w:ascii="Arial" w:hAnsi="Arial" w:cs="Arial"/>
        </w:rPr>
        <w:t>Phyllospheric</w:t>
      </w:r>
      <w:proofErr w:type="spellEnd"/>
      <w:r w:rsidRPr="0004229B">
        <w:rPr>
          <w:rFonts w:ascii="Arial" w:hAnsi="Arial" w:cs="Arial"/>
        </w:rPr>
        <w:t xml:space="preserve"> communities, exposed to strong and spatially heterogeneous environmental pressures, develop various adaptive mechanisms that ensure their survival (Bashir </w:t>
      </w:r>
      <w:r w:rsidRPr="0004229B">
        <w:rPr>
          <w:rFonts w:ascii="Arial" w:hAnsi="Arial" w:cs="Arial"/>
          <w:i/>
          <w:iCs/>
        </w:rPr>
        <w:t>et al</w:t>
      </w:r>
      <w:r w:rsidRPr="0004229B">
        <w:rPr>
          <w:rFonts w:ascii="Arial" w:hAnsi="Arial" w:cs="Arial"/>
        </w:rPr>
        <w:t xml:space="preserve">., 2022). Among these mechanisms are antagonistic interactions that naturally contribute to the biocontrol of phytopathogens. The characterization of these microorganisms therefore emerges as an essential step and a prerequisite for the implementation of any biological control program (Sivakumar </w:t>
      </w:r>
      <w:r w:rsidRPr="0004229B">
        <w:rPr>
          <w:rFonts w:ascii="Arial" w:hAnsi="Arial" w:cs="Arial"/>
          <w:i/>
          <w:iCs/>
        </w:rPr>
        <w:t>et al</w:t>
      </w:r>
      <w:r w:rsidRPr="0004229B">
        <w:rPr>
          <w:rFonts w:ascii="Arial" w:hAnsi="Arial" w:cs="Arial"/>
        </w:rPr>
        <w:t>., 2020; De Mandal &amp; Jeon, 2023).</w:t>
      </w:r>
    </w:p>
    <w:p w14:paraId="52EC90EA" w14:textId="37957CD6" w:rsidR="0004229B" w:rsidRPr="0004229B" w:rsidRDefault="0004229B" w:rsidP="0004229B">
      <w:pPr>
        <w:pStyle w:val="Body"/>
        <w:rPr>
          <w:rFonts w:ascii="Arial" w:hAnsi="Arial" w:cs="Arial"/>
        </w:rPr>
      </w:pPr>
      <w:r w:rsidRPr="0004229B">
        <w:rPr>
          <w:rFonts w:ascii="Arial" w:hAnsi="Arial" w:cs="Arial"/>
        </w:rPr>
        <w:t>The characteristics of the banana plantations (flat relief and medium</w:t>
      </w:r>
      <w:r w:rsidRPr="0004229B">
        <w:rPr>
          <w:rFonts w:ascii="Cambria Math" w:hAnsi="Cambria Math" w:cs="Cambria Math"/>
        </w:rPr>
        <w:t>‑</w:t>
      </w:r>
      <w:r w:rsidRPr="0004229B">
        <w:rPr>
          <w:rFonts w:ascii="Arial" w:hAnsi="Arial" w:cs="Arial"/>
        </w:rPr>
        <w:t xml:space="preserve">sized plots, among others) studied in the localities of </w:t>
      </w:r>
      <w:proofErr w:type="spellStart"/>
      <w:r w:rsidRPr="0004229B">
        <w:rPr>
          <w:rFonts w:ascii="Arial" w:hAnsi="Arial" w:cs="Arial"/>
        </w:rPr>
        <w:t>Zokoguhé</w:t>
      </w:r>
      <w:proofErr w:type="spellEnd"/>
      <w:r w:rsidRPr="0004229B">
        <w:rPr>
          <w:rFonts w:ascii="Arial" w:hAnsi="Arial" w:cs="Arial"/>
        </w:rPr>
        <w:t xml:space="preserve">, </w:t>
      </w:r>
      <w:proofErr w:type="spellStart"/>
      <w:r w:rsidRPr="0004229B">
        <w:rPr>
          <w:rFonts w:ascii="Arial" w:hAnsi="Arial" w:cs="Arial"/>
        </w:rPr>
        <w:t>Gonaté</w:t>
      </w:r>
      <w:proofErr w:type="spellEnd"/>
      <w:r w:rsidRPr="0004229B">
        <w:rPr>
          <w:rFonts w:ascii="Arial" w:hAnsi="Arial" w:cs="Arial"/>
        </w:rPr>
        <w:t xml:space="preserve">, and </w:t>
      </w:r>
      <w:proofErr w:type="spellStart"/>
      <w:r w:rsidRPr="0004229B">
        <w:rPr>
          <w:rFonts w:ascii="Arial" w:hAnsi="Arial" w:cs="Arial"/>
        </w:rPr>
        <w:t>Bribouo</w:t>
      </w:r>
      <w:proofErr w:type="spellEnd"/>
      <w:r w:rsidRPr="0004229B">
        <w:rPr>
          <w:rFonts w:ascii="Arial" w:hAnsi="Arial" w:cs="Arial"/>
        </w:rPr>
        <w:t xml:space="preserve"> are similar to those reported by </w:t>
      </w:r>
      <w:proofErr w:type="spellStart"/>
      <w:r w:rsidRPr="00C47227">
        <w:rPr>
          <w:rFonts w:ascii="Arial" w:hAnsi="Arial" w:cs="Arial"/>
        </w:rPr>
        <w:t>Traoré</w:t>
      </w:r>
      <w:proofErr w:type="spellEnd"/>
      <w:r w:rsidRPr="0004229B">
        <w:rPr>
          <w:rFonts w:ascii="Arial" w:hAnsi="Arial" w:cs="Arial"/>
        </w:rPr>
        <w:t xml:space="preserve"> </w:t>
      </w:r>
      <w:r w:rsidRPr="0004229B">
        <w:rPr>
          <w:rFonts w:ascii="Arial" w:hAnsi="Arial" w:cs="Arial"/>
          <w:i/>
          <w:iCs/>
        </w:rPr>
        <w:t>et al</w:t>
      </w:r>
      <w:r w:rsidRPr="0004229B">
        <w:rPr>
          <w:rFonts w:ascii="Arial" w:hAnsi="Arial" w:cs="Arial"/>
        </w:rPr>
        <w:t xml:space="preserve">. (2009) regarding plantain cultivation systems in smallholder contexts in the departments of </w:t>
      </w:r>
      <w:proofErr w:type="spellStart"/>
      <w:r w:rsidRPr="0004229B">
        <w:rPr>
          <w:rFonts w:ascii="Arial" w:hAnsi="Arial" w:cs="Arial"/>
        </w:rPr>
        <w:t>Aboisso</w:t>
      </w:r>
      <w:proofErr w:type="spellEnd"/>
      <w:r w:rsidRPr="0004229B">
        <w:rPr>
          <w:rFonts w:ascii="Arial" w:hAnsi="Arial" w:cs="Arial"/>
        </w:rPr>
        <w:t xml:space="preserve">, </w:t>
      </w:r>
      <w:proofErr w:type="spellStart"/>
      <w:r w:rsidRPr="0004229B">
        <w:rPr>
          <w:rFonts w:ascii="Arial" w:hAnsi="Arial" w:cs="Arial"/>
        </w:rPr>
        <w:t>Agboville</w:t>
      </w:r>
      <w:proofErr w:type="spellEnd"/>
      <w:r w:rsidRPr="0004229B">
        <w:rPr>
          <w:rFonts w:ascii="Arial" w:hAnsi="Arial" w:cs="Arial"/>
        </w:rPr>
        <w:t xml:space="preserve">, </w:t>
      </w:r>
      <w:proofErr w:type="spellStart"/>
      <w:r w:rsidRPr="0004229B">
        <w:rPr>
          <w:rFonts w:ascii="Arial" w:hAnsi="Arial" w:cs="Arial"/>
        </w:rPr>
        <w:t>Bouaflé</w:t>
      </w:r>
      <w:proofErr w:type="spellEnd"/>
      <w:r w:rsidRPr="0004229B">
        <w:rPr>
          <w:rFonts w:ascii="Arial" w:hAnsi="Arial" w:cs="Arial"/>
        </w:rPr>
        <w:t xml:space="preserve">, </w:t>
      </w:r>
      <w:proofErr w:type="spellStart"/>
      <w:r w:rsidRPr="0004229B">
        <w:rPr>
          <w:rFonts w:ascii="Arial" w:hAnsi="Arial" w:cs="Arial"/>
        </w:rPr>
        <w:t>Gagnoa</w:t>
      </w:r>
      <w:proofErr w:type="spellEnd"/>
      <w:r w:rsidRPr="0004229B">
        <w:rPr>
          <w:rFonts w:ascii="Arial" w:hAnsi="Arial" w:cs="Arial"/>
        </w:rPr>
        <w:t>, and San</w:t>
      </w:r>
      <w:r w:rsidRPr="0004229B">
        <w:rPr>
          <w:rFonts w:ascii="Cambria Math" w:hAnsi="Cambria Math" w:cs="Cambria Math"/>
        </w:rPr>
        <w:t>‑</w:t>
      </w:r>
      <w:r w:rsidRPr="0004229B">
        <w:rPr>
          <w:rFonts w:ascii="Arial" w:hAnsi="Arial" w:cs="Arial"/>
        </w:rPr>
        <w:t xml:space="preserve">Pedro (Côte d’Ivoire). The yellowing of leaves observed in some plantations could be associated with the presence of the fungus </w:t>
      </w:r>
      <w:r w:rsidRPr="005F2EC7">
        <w:rPr>
          <w:rFonts w:ascii="Arial" w:hAnsi="Arial" w:cs="Arial"/>
          <w:i/>
          <w:iCs/>
        </w:rPr>
        <w:t xml:space="preserve">Fusarium </w:t>
      </w:r>
      <w:proofErr w:type="spellStart"/>
      <w:r w:rsidRPr="005F2EC7">
        <w:rPr>
          <w:rFonts w:ascii="Arial" w:hAnsi="Arial" w:cs="Arial"/>
          <w:i/>
          <w:iCs/>
        </w:rPr>
        <w:t>oxysporum</w:t>
      </w:r>
      <w:proofErr w:type="spellEnd"/>
      <w:r w:rsidRPr="0004229B">
        <w:rPr>
          <w:rFonts w:ascii="Arial" w:hAnsi="Arial" w:cs="Arial"/>
        </w:rPr>
        <w:t xml:space="preserve">. In particular, the specialized form </w:t>
      </w:r>
      <w:r w:rsidRPr="005F2EC7">
        <w:rPr>
          <w:rFonts w:ascii="Arial" w:hAnsi="Arial" w:cs="Arial"/>
          <w:i/>
          <w:iCs/>
        </w:rPr>
        <w:t xml:space="preserve">Fusarium </w:t>
      </w:r>
      <w:proofErr w:type="spellStart"/>
      <w:r w:rsidRPr="005F2EC7">
        <w:rPr>
          <w:rFonts w:ascii="Arial" w:hAnsi="Arial" w:cs="Arial"/>
          <w:i/>
          <w:iCs/>
        </w:rPr>
        <w:t>oxysporum</w:t>
      </w:r>
      <w:proofErr w:type="spellEnd"/>
      <w:r w:rsidRPr="0004229B">
        <w:rPr>
          <w:rFonts w:ascii="Arial" w:hAnsi="Arial" w:cs="Arial"/>
        </w:rPr>
        <w:t xml:space="preserve"> f. sp. </w:t>
      </w:r>
      <w:proofErr w:type="spellStart"/>
      <w:r w:rsidRPr="005F2EC7">
        <w:rPr>
          <w:rFonts w:ascii="Arial" w:hAnsi="Arial" w:cs="Arial"/>
          <w:i/>
          <w:iCs/>
        </w:rPr>
        <w:t>cubense</w:t>
      </w:r>
      <w:proofErr w:type="spellEnd"/>
      <w:r w:rsidRPr="0004229B">
        <w:rPr>
          <w:rFonts w:ascii="Arial" w:hAnsi="Arial" w:cs="Arial"/>
        </w:rPr>
        <w:t xml:space="preserve"> (FOC) is known to be responsible for foliar yellowing in banana plants (</w:t>
      </w:r>
      <w:proofErr w:type="spellStart"/>
      <w:r w:rsidR="00B362D7" w:rsidRPr="00BC5642">
        <w:rPr>
          <w:rFonts w:ascii="Arial" w:eastAsia="Calibri" w:hAnsi="Arial" w:cs="Arial"/>
          <w:szCs w:val="22"/>
        </w:rPr>
        <w:t>Fouré</w:t>
      </w:r>
      <w:proofErr w:type="spellEnd"/>
      <w:r w:rsidR="00B362D7" w:rsidRPr="00BC5642">
        <w:rPr>
          <w:rFonts w:ascii="Arial" w:eastAsia="Calibri" w:hAnsi="Arial" w:cs="Arial"/>
          <w:szCs w:val="22"/>
        </w:rPr>
        <w:t xml:space="preserve"> &amp; de Bellaire, 2020</w:t>
      </w:r>
      <w:r w:rsidRPr="0004229B">
        <w:rPr>
          <w:rFonts w:ascii="Arial" w:hAnsi="Arial" w:cs="Arial"/>
        </w:rPr>
        <w:t xml:space="preserve">). </w:t>
      </w:r>
      <w:proofErr w:type="spellStart"/>
      <w:r w:rsidRPr="0041652D">
        <w:rPr>
          <w:rFonts w:ascii="Arial" w:hAnsi="Arial" w:cs="Arial"/>
        </w:rPr>
        <w:t>Ouina</w:t>
      </w:r>
      <w:proofErr w:type="spellEnd"/>
      <w:r w:rsidRPr="0041652D">
        <w:rPr>
          <w:rFonts w:ascii="Arial" w:hAnsi="Arial" w:cs="Arial"/>
        </w:rPr>
        <w:t xml:space="preserve"> </w:t>
      </w:r>
      <w:r w:rsidRPr="0041652D">
        <w:rPr>
          <w:rFonts w:ascii="Arial" w:hAnsi="Arial" w:cs="Arial"/>
          <w:i/>
          <w:iCs/>
        </w:rPr>
        <w:t>et al</w:t>
      </w:r>
      <w:r w:rsidRPr="0041652D">
        <w:rPr>
          <w:rFonts w:ascii="Arial" w:hAnsi="Arial" w:cs="Arial"/>
        </w:rPr>
        <w:t>. (2021)</w:t>
      </w:r>
      <w:r w:rsidRPr="0004229B">
        <w:rPr>
          <w:rFonts w:ascii="Arial" w:hAnsi="Arial" w:cs="Arial"/>
        </w:rPr>
        <w:t xml:space="preserve"> reported the occurrence of FOC in certain banana plantations in the </w:t>
      </w:r>
      <w:proofErr w:type="spellStart"/>
      <w:r w:rsidRPr="0004229B">
        <w:rPr>
          <w:rFonts w:ascii="Arial" w:hAnsi="Arial" w:cs="Arial"/>
        </w:rPr>
        <w:t>Lôh</w:t>
      </w:r>
      <w:r w:rsidRPr="0004229B">
        <w:rPr>
          <w:rFonts w:ascii="Cambria Math" w:hAnsi="Cambria Math" w:cs="Cambria Math"/>
        </w:rPr>
        <w:t>‑</w:t>
      </w:r>
      <w:r w:rsidRPr="0004229B">
        <w:rPr>
          <w:rFonts w:ascii="Arial" w:hAnsi="Arial" w:cs="Arial"/>
        </w:rPr>
        <w:t>Djiboua</w:t>
      </w:r>
      <w:proofErr w:type="spellEnd"/>
      <w:r w:rsidRPr="0004229B">
        <w:rPr>
          <w:rFonts w:ascii="Arial" w:hAnsi="Arial" w:cs="Arial"/>
        </w:rPr>
        <w:t xml:space="preserve"> region of Côte d’Ivoire. Furthermore, the black leaf spots recorded across all investigated plantations are likely attributable to </w:t>
      </w:r>
      <w:proofErr w:type="spellStart"/>
      <w:r w:rsidRPr="0004229B">
        <w:rPr>
          <w:rFonts w:ascii="Arial" w:hAnsi="Arial" w:cs="Arial"/>
        </w:rPr>
        <w:t>micromycetes</w:t>
      </w:r>
      <w:proofErr w:type="spellEnd"/>
      <w:r w:rsidRPr="0004229B">
        <w:rPr>
          <w:rFonts w:ascii="Arial" w:hAnsi="Arial" w:cs="Arial"/>
        </w:rPr>
        <w:t xml:space="preserve"> such as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fijiensis</w:t>
      </w:r>
      <w:proofErr w:type="spellEnd"/>
      <w:r w:rsidRPr="00132249">
        <w:rPr>
          <w:rFonts w:ascii="Arial" w:hAnsi="Arial" w:cs="Arial"/>
          <w:i/>
          <w:iCs/>
        </w:rPr>
        <w:t xml:space="preserve">,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musicola</w:t>
      </w:r>
      <w:proofErr w:type="spellEnd"/>
      <w:r w:rsidRPr="00132249">
        <w:rPr>
          <w:rFonts w:ascii="Arial" w:hAnsi="Arial" w:cs="Arial"/>
          <w:i/>
          <w:iCs/>
        </w:rPr>
        <w:t xml:space="preserve">,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musae</w:t>
      </w:r>
      <w:proofErr w:type="spellEnd"/>
      <w:r w:rsidRPr="00132249">
        <w:rPr>
          <w:rFonts w:ascii="Arial" w:hAnsi="Arial" w:cs="Arial"/>
        </w:rPr>
        <w:t xml:space="preserve"> and</w:t>
      </w:r>
      <w:r w:rsidRPr="00132249">
        <w:rPr>
          <w:rFonts w:ascii="Arial" w:hAnsi="Arial" w:cs="Arial"/>
          <w:i/>
          <w:iCs/>
        </w:rPr>
        <w:t xml:space="preserve">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eumusae</w:t>
      </w:r>
      <w:proofErr w:type="spellEnd"/>
      <w:r w:rsidRPr="0004229B">
        <w:rPr>
          <w:rFonts w:ascii="Arial" w:hAnsi="Arial" w:cs="Arial"/>
        </w:rPr>
        <w:t>, which are pathogenic agents responsible for the major foliar diseases of banana (</w:t>
      </w:r>
      <w:proofErr w:type="spellStart"/>
      <w:r w:rsidR="00FD1C6C" w:rsidRPr="00BC5642">
        <w:rPr>
          <w:rFonts w:ascii="Arial" w:eastAsia="Calibri" w:hAnsi="Arial" w:cs="Arial"/>
          <w:szCs w:val="22"/>
        </w:rPr>
        <w:t>Fouré</w:t>
      </w:r>
      <w:proofErr w:type="spellEnd"/>
      <w:r w:rsidR="00FD1C6C" w:rsidRPr="00BC5642">
        <w:rPr>
          <w:rFonts w:ascii="Arial" w:eastAsia="Calibri" w:hAnsi="Arial" w:cs="Arial"/>
          <w:szCs w:val="22"/>
        </w:rPr>
        <w:t xml:space="preserve"> &amp; de Bellaire, 2020</w:t>
      </w:r>
      <w:r w:rsidRPr="0004229B">
        <w:rPr>
          <w:rFonts w:ascii="Arial" w:hAnsi="Arial" w:cs="Arial"/>
        </w:rPr>
        <w:t>).</w:t>
      </w:r>
    </w:p>
    <w:p w14:paraId="588041E4" w14:textId="0B8271DB" w:rsidR="0004229B" w:rsidRPr="0004229B" w:rsidRDefault="0004229B" w:rsidP="0004229B">
      <w:pPr>
        <w:pStyle w:val="Body"/>
        <w:rPr>
          <w:rFonts w:ascii="Arial" w:hAnsi="Arial" w:cs="Arial"/>
        </w:rPr>
      </w:pPr>
      <w:r w:rsidRPr="0004229B">
        <w:rPr>
          <w:rFonts w:ascii="Arial" w:hAnsi="Arial" w:cs="Arial"/>
        </w:rPr>
        <w:t xml:space="preserve">Mycological analysis of samples collected from different banana plantations revealed a diversity of fungal agents inhabiting the </w:t>
      </w:r>
      <w:proofErr w:type="spellStart"/>
      <w:r w:rsidRPr="0004229B">
        <w:rPr>
          <w:rFonts w:ascii="Arial" w:hAnsi="Arial" w:cs="Arial"/>
        </w:rPr>
        <w:t>phyllosphere</w:t>
      </w:r>
      <w:proofErr w:type="spellEnd"/>
      <w:r w:rsidRPr="0004229B">
        <w:rPr>
          <w:rFonts w:ascii="Arial" w:hAnsi="Arial" w:cs="Arial"/>
        </w:rPr>
        <w:t xml:space="preserve"> of these plants. The isolated fungi belonged to twelve (12) genera: </w:t>
      </w:r>
      <w:r w:rsidRPr="00132249">
        <w:rPr>
          <w:rFonts w:ascii="Arial" w:hAnsi="Arial" w:cs="Arial"/>
          <w:i/>
          <w:iCs/>
        </w:rPr>
        <w:t xml:space="preserve">Trichoderma, </w:t>
      </w:r>
      <w:proofErr w:type="spellStart"/>
      <w:r w:rsidRPr="00132249">
        <w:rPr>
          <w:rFonts w:ascii="Arial" w:hAnsi="Arial" w:cs="Arial"/>
          <w:i/>
          <w:iCs/>
        </w:rPr>
        <w:t>Scytalidium</w:t>
      </w:r>
      <w:proofErr w:type="spellEnd"/>
      <w:r w:rsidRPr="00132249">
        <w:rPr>
          <w:rFonts w:ascii="Arial" w:hAnsi="Arial" w:cs="Arial"/>
          <w:i/>
          <w:iCs/>
        </w:rPr>
        <w:t xml:space="preserve">, Cladosporium, Mucor, Alternaria, </w:t>
      </w:r>
      <w:proofErr w:type="spellStart"/>
      <w:r w:rsidRPr="00132249">
        <w:rPr>
          <w:rFonts w:ascii="Arial" w:hAnsi="Arial" w:cs="Arial"/>
          <w:i/>
          <w:iCs/>
        </w:rPr>
        <w:t>Aureobasidium</w:t>
      </w:r>
      <w:proofErr w:type="spellEnd"/>
      <w:r w:rsidRPr="00132249">
        <w:rPr>
          <w:rFonts w:ascii="Arial" w:hAnsi="Arial" w:cs="Arial"/>
          <w:i/>
          <w:iCs/>
        </w:rPr>
        <w:t xml:space="preserve">, </w:t>
      </w:r>
      <w:proofErr w:type="spellStart"/>
      <w:r w:rsidRPr="00132249">
        <w:rPr>
          <w:rFonts w:ascii="Arial" w:hAnsi="Arial" w:cs="Arial"/>
          <w:i/>
          <w:iCs/>
        </w:rPr>
        <w:t>Rhizomucor</w:t>
      </w:r>
      <w:proofErr w:type="spellEnd"/>
      <w:r w:rsidRPr="00132249">
        <w:rPr>
          <w:rFonts w:ascii="Arial" w:hAnsi="Arial" w:cs="Arial"/>
          <w:i/>
          <w:iCs/>
        </w:rPr>
        <w:t xml:space="preserve">, Aspergillus, </w:t>
      </w:r>
      <w:proofErr w:type="spellStart"/>
      <w:r w:rsidRPr="00132249">
        <w:rPr>
          <w:rFonts w:ascii="Arial" w:hAnsi="Arial" w:cs="Arial"/>
          <w:i/>
          <w:iCs/>
        </w:rPr>
        <w:t>Pestalotiopsis</w:t>
      </w:r>
      <w:proofErr w:type="spellEnd"/>
      <w:r w:rsidRPr="00132249">
        <w:rPr>
          <w:rFonts w:ascii="Arial" w:hAnsi="Arial" w:cs="Arial"/>
          <w:i/>
          <w:iCs/>
        </w:rPr>
        <w:t xml:space="preserve">, </w:t>
      </w:r>
      <w:proofErr w:type="spellStart"/>
      <w:r w:rsidRPr="00132249">
        <w:rPr>
          <w:rFonts w:ascii="Arial" w:hAnsi="Arial" w:cs="Arial"/>
          <w:i/>
          <w:iCs/>
        </w:rPr>
        <w:t>Exophiala</w:t>
      </w:r>
      <w:proofErr w:type="spellEnd"/>
      <w:r w:rsidRPr="00132249">
        <w:rPr>
          <w:rFonts w:ascii="Arial" w:hAnsi="Arial" w:cs="Arial"/>
          <w:i/>
          <w:iCs/>
        </w:rPr>
        <w:t>, Cladosporium</w:t>
      </w:r>
      <w:r w:rsidRPr="00132249">
        <w:rPr>
          <w:rFonts w:ascii="Arial" w:hAnsi="Arial" w:cs="Arial"/>
        </w:rPr>
        <w:t xml:space="preserve"> and</w:t>
      </w:r>
      <w:r w:rsidRPr="00132249">
        <w:rPr>
          <w:rFonts w:ascii="Arial" w:hAnsi="Arial" w:cs="Arial"/>
          <w:i/>
          <w:iCs/>
        </w:rPr>
        <w:t xml:space="preserve"> Fusarium</w:t>
      </w:r>
      <w:r w:rsidRPr="0004229B">
        <w:rPr>
          <w:rFonts w:ascii="Arial" w:hAnsi="Arial" w:cs="Arial"/>
        </w:rPr>
        <w:t xml:space="preserve">. These fungal genera are closely associated with the </w:t>
      </w:r>
      <w:proofErr w:type="spellStart"/>
      <w:r w:rsidRPr="0004229B">
        <w:rPr>
          <w:rFonts w:ascii="Arial" w:hAnsi="Arial" w:cs="Arial"/>
        </w:rPr>
        <w:t>phyllospheric</w:t>
      </w:r>
      <w:proofErr w:type="spellEnd"/>
      <w:r w:rsidRPr="0004229B">
        <w:rPr>
          <w:rFonts w:ascii="Arial" w:hAnsi="Arial" w:cs="Arial"/>
        </w:rPr>
        <w:t xml:space="preserve"> organs of banana plants (</w:t>
      </w:r>
      <w:r w:rsidR="001F178C">
        <w:rPr>
          <w:rFonts w:ascii="Arial" w:hAnsi="Arial" w:cs="Arial"/>
        </w:rPr>
        <w:t>Ameen</w:t>
      </w:r>
      <w:r w:rsidRPr="0004229B">
        <w:rPr>
          <w:rFonts w:ascii="Arial" w:hAnsi="Arial" w:cs="Arial"/>
        </w:rPr>
        <w:t xml:space="preserve"> </w:t>
      </w:r>
      <w:r w:rsidRPr="00132249">
        <w:rPr>
          <w:rFonts w:ascii="Arial" w:hAnsi="Arial" w:cs="Arial"/>
          <w:i/>
          <w:iCs/>
        </w:rPr>
        <w:t>et al.,</w:t>
      </w:r>
      <w:r w:rsidRPr="0004229B">
        <w:rPr>
          <w:rFonts w:ascii="Arial" w:hAnsi="Arial" w:cs="Arial"/>
        </w:rPr>
        <w:t xml:space="preserve"> 201</w:t>
      </w:r>
      <w:r w:rsidR="001F178C">
        <w:rPr>
          <w:rFonts w:ascii="Arial" w:hAnsi="Arial" w:cs="Arial"/>
        </w:rPr>
        <w:t>7</w:t>
      </w:r>
      <w:r w:rsidRPr="0004229B">
        <w:rPr>
          <w:rFonts w:ascii="Arial" w:hAnsi="Arial" w:cs="Arial"/>
        </w:rPr>
        <w:t xml:space="preserve">; Sivakumar </w:t>
      </w:r>
      <w:r w:rsidRPr="00132249">
        <w:rPr>
          <w:rFonts w:ascii="Arial" w:hAnsi="Arial" w:cs="Arial"/>
          <w:i/>
          <w:iCs/>
        </w:rPr>
        <w:t>et al</w:t>
      </w:r>
      <w:r w:rsidRPr="0004229B">
        <w:rPr>
          <w:rFonts w:ascii="Arial" w:hAnsi="Arial" w:cs="Arial"/>
        </w:rPr>
        <w:t xml:space="preserve">., 2020). The presence of such diversity may be explained by the fact that the leaves of </w:t>
      </w:r>
      <w:r w:rsidRPr="00132249">
        <w:rPr>
          <w:rFonts w:ascii="Arial" w:hAnsi="Arial" w:cs="Arial"/>
          <w:i/>
          <w:iCs/>
        </w:rPr>
        <w:t xml:space="preserve">Musa </w:t>
      </w:r>
      <w:proofErr w:type="spellStart"/>
      <w:r w:rsidRPr="00132249">
        <w:rPr>
          <w:rFonts w:ascii="Arial" w:hAnsi="Arial" w:cs="Arial"/>
          <w:i/>
          <w:iCs/>
        </w:rPr>
        <w:t>acuminata</w:t>
      </w:r>
      <w:proofErr w:type="spellEnd"/>
      <w:r w:rsidRPr="0004229B">
        <w:rPr>
          <w:rFonts w:ascii="Arial" w:hAnsi="Arial" w:cs="Arial"/>
        </w:rPr>
        <w:t xml:space="preserve"> constitute an important source of carbohydrates for these fungi</w:t>
      </w:r>
      <w:r w:rsidR="001F178C">
        <w:rPr>
          <w:rFonts w:ascii="Arial" w:hAnsi="Arial" w:cs="Arial"/>
        </w:rPr>
        <w:t xml:space="preserve"> (</w:t>
      </w:r>
      <w:proofErr w:type="spellStart"/>
      <w:r w:rsidR="001F178C" w:rsidRPr="0004229B">
        <w:rPr>
          <w:rFonts w:ascii="Arial" w:hAnsi="Arial" w:cs="Arial"/>
        </w:rPr>
        <w:t>Ambang</w:t>
      </w:r>
      <w:proofErr w:type="spellEnd"/>
      <w:r w:rsidR="001F178C" w:rsidRPr="0004229B">
        <w:rPr>
          <w:rFonts w:ascii="Arial" w:hAnsi="Arial" w:cs="Arial"/>
        </w:rPr>
        <w:t xml:space="preserve"> </w:t>
      </w:r>
      <w:r w:rsidR="001F178C" w:rsidRPr="00132249">
        <w:rPr>
          <w:rFonts w:ascii="Arial" w:hAnsi="Arial" w:cs="Arial"/>
          <w:i/>
          <w:iCs/>
        </w:rPr>
        <w:t>et al</w:t>
      </w:r>
      <w:r w:rsidR="001F178C" w:rsidRPr="0004229B">
        <w:rPr>
          <w:rFonts w:ascii="Arial" w:hAnsi="Arial" w:cs="Arial"/>
        </w:rPr>
        <w:t>.</w:t>
      </w:r>
      <w:r w:rsidR="001F178C">
        <w:rPr>
          <w:rFonts w:ascii="Arial" w:hAnsi="Arial" w:cs="Arial"/>
        </w:rPr>
        <w:t xml:space="preserve">, </w:t>
      </w:r>
      <w:r w:rsidR="001F178C" w:rsidRPr="0004229B">
        <w:rPr>
          <w:rFonts w:ascii="Arial" w:hAnsi="Arial" w:cs="Arial"/>
        </w:rPr>
        <w:t>2023)</w:t>
      </w:r>
      <w:r w:rsidRPr="0004229B">
        <w:rPr>
          <w:rFonts w:ascii="Arial" w:hAnsi="Arial" w:cs="Arial"/>
        </w:rPr>
        <w:t xml:space="preserve">. </w:t>
      </w:r>
      <w:r w:rsidRPr="00132249">
        <w:rPr>
          <w:rFonts w:ascii="Arial" w:hAnsi="Arial" w:cs="Arial"/>
          <w:i/>
          <w:iCs/>
        </w:rPr>
        <w:t>Trichoderma</w:t>
      </w:r>
      <w:r w:rsidRPr="0004229B">
        <w:rPr>
          <w:rFonts w:ascii="Arial" w:hAnsi="Arial" w:cs="Arial"/>
        </w:rPr>
        <w:t xml:space="preserve"> </w:t>
      </w:r>
      <w:proofErr w:type="spellStart"/>
      <w:r w:rsidRPr="00132249">
        <w:rPr>
          <w:rFonts w:ascii="Arial" w:hAnsi="Arial" w:cs="Arial"/>
          <w:i/>
          <w:iCs/>
        </w:rPr>
        <w:t>reesei</w:t>
      </w:r>
      <w:proofErr w:type="spellEnd"/>
      <w:r w:rsidRPr="0004229B">
        <w:rPr>
          <w:rFonts w:ascii="Arial" w:hAnsi="Arial" w:cs="Arial"/>
        </w:rPr>
        <w:t xml:space="preserve">, identified on the basis of 18S sequencing and showing the highest prevalence (83.33%), appears to be part of the core fungal community of banana leaves. </w:t>
      </w:r>
      <w:r w:rsidRPr="00132249">
        <w:rPr>
          <w:rFonts w:ascii="Arial" w:hAnsi="Arial" w:cs="Arial"/>
          <w:i/>
          <w:iCs/>
        </w:rPr>
        <w:t xml:space="preserve">Alternaria </w:t>
      </w:r>
      <w:r w:rsidRPr="00132249">
        <w:rPr>
          <w:rFonts w:ascii="Arial" w:hAnsi="Arial" w:cs="Arial"/>
        </w:rPr>
        <w:t>sp.</w:t>
      </w:r>
      <w:r w:rsidRPr="00132249">
        <w:rPr>
          <w:rFonts w:ascii="Arial" w:hAnsi="Arial" w:cs="Arial"/>
          <w:i/>
          <w:iCs/>
        </w:rPr>
        <w:t xml:space="preserve">, Mucor </w:t>
      </w:r>
      <w:r w:rsidRPr="00132249">
        <w:rPr>
          <w:rFonts w:ascii="Arial" w:hAnsi="Arial" w:cs="Arial"/>
        </w:rPr>
        <w:t>sp</w:t>
      </w:r>
      <w:r w:rsidRPr="00132249">
        <w:rPr>
          <w:rFonts w:ascii="Arial" w:hAnsi="Arial" w:cs="Arial"/>
          <w:i/>
          <w:iCs/>
        </w:rPr>
        <w:t xml:space="preserve">., </w:t>
      </w:r>
      <w:proofErr w:type="spellStart"/>
      <w:r w:rsidRPr="00132249">
        <w:rPr>
          <w:rFonts w:ascii="Arial" w:hAnsi="Arial" w:cs="Arial"/>
          <w:i/>
          <w:iCs/>
        </w:rPr>
        <w:t>Exophiala</w:t>
      </w:r>
      <w:proofErr w:type="spellEnd"/>
      <w:r w:rsidRPr="00132249">
        <w:rPr>
          <w:rFonts w:ascii="Arial" w:hAnsi="Arial" w:cs="Arial"/>
          <w:i/>
          <w:iCs/>
        </w:rPr>
        <w:t xml:space="preserve"> </w:t>
      </w:r>
      <w:r w:rsidRPr="00132249">
        <w:rPr>
          <w:rFonts w:ascii="Arial" w:hAnsi="Arial" w:cs="Arial"/>
        </w:rPr>
        <w:t>sp</w:t>
      </w:r>
      <w:r w:rsidRPr="00132249">
        <w:rPr>
          <w:rFonts w:ascii="Arial" w:hAnsi="Arial" w:cs="Arial"/>
          <w:i/>
          <w:iCs/>
        </w:rPr>
        <w:t xml:space="preserve">., Fusarium </w:t>
      </w:r>
      <w:proofErr w:type="spellStart"/>
      <w:r w:rsidRPr="00132249">
        <w:rPr>
          <w:rFonts w:ascii="Arial" w:hAnsi="Arial" w:cs="Arial"/>
          <w:i/>
          <w:iCs/>
        </w:rPr>
        <w:t>falciforme</w:t>
      </w:r>
      <w:proofErr w:type="spellEnd"/>
      <w:r w:rsidRPr="00132249">
        <w:rPr>
          <w:rFonts w:ascii="Arial" w:hAnsi="Arial" w:cs="Arial"/>
          <w:i/>
          <w:iCs/>
        </w:rPr>
        <w:t xml:space="preserve"> </w:t>
      </w:r>
      <w:r w:rsidRPr="00132249">
        <w:rPr>
          <w:rFonts w:ascii="Arial" w:hAnsi="Arial" w:cs="Arial"/>
        </w:rPr>
        <w:t>and</w:t>
      </w:r>
      <w:r w:rsidRPr="00132249">
        <w:rPr>
          <w:rFonts w:ascii="Arial" w:hAnsi="Arial" w:cs="Arial"/>
          <w:i/>
          <w:iCs/>
        </w:rPr>
        <w:t xml:space="preserve"> Cladosporium</w:t>
      </w:r>
      <w:r w:rsidRPr="0004229B">
        <w:rPr>
          <w:rFonts w:ascii="Arial" w:hAnsi="Arial" w:cs="Arial"/>
        </w:rPr>
        <w:t xml:space="preserve"> sp., isolated with frequencies greater than 30%, can be considered regular but non</w:t>
      </w:r>
      <w:r w:rsidRPr="0004229B">
        <w:rPr>
          <w:rFonts w:ascii="Cambria Math" w:hAnsi="Cambria Math" w:cs="Cambria Math"/>
        </w:rPr>
        <w:t>‑</w:t>
      </w:r>
      <w:r w:rsidRPr="0004229B">
        <w:rPr>
          <w:rFonts w:ascii="Arial" w:hAnsi="Arial" w:cs="Arial"/>
        </w:rPr>
        <w:t>dominant species (</w:t>
      </w:r>
      <w:proofErr w:type="spellStart"/>
      <w:r w:rsidR="00282FC1">
        <w:rPr>
          <w:rFonts w:ascii="Arial" w:hAnsi="Arial" w:cs="Arial"/>
        </w:rPr>
        <w:t>Ramond</w:t>
      </w:r>
      <w:proofErr w:type="spellEnd"/>
      <w:r w:rsidR="00282FC1">
        <w:rPr>
          <w:rFonts w:ascii="Arial" w:hAnsi="Arial" w:cs="Arial"/>
        </w:rPr>
        <w:t xml:space="preserve"> </w:t>
      </w:r>
      <w:r w:rsidR="00282FC1" w:rsidRPr="00282FC1">
        <w:rPr>
          <w:rFonts w:ascii="Arial" w:hAnsi="Arial" w:cs="Arial"/>
          <w:i/>
          <w:iCs/>
        </w:rPr>
        <w:t>et al</w:t>
      </w:r>
      <w:r w:rsidR="00282FC1">
        <w:rPr>
          <w:rFonts w:ascii="Arial" w:hAnsi="Arial" w:cs="Arial"/>
        </w:rPr>
        <w:t>., 2025</w:t>
      </w:r>
      <w:r w:rsidRPr="0004229B">
        <w:rPr>
          <w:rFonts w:ascii="Arial" w:hAnsi="Arial" w:cs="Arial"/>
        </w:rPr>
        <w:t xml:space="preserve">), consistently associated with the banana </w:t>
      </w:r>
      <w:proofErr w:type="spellStart"/>
      <w:r w:rsidRPr="0004229B">
        <w:rPr>
          <w:rFonts w:ascii="Arial" w:hAnsi="Arial" w:cs="Arial"/>
        </w:rPr>
        <w:t>phyllosphere</w:t>
      </w:r>
      <w:proofErr w:type="spellEnd"/>
      <w:r w:rsidRPr="0004229B">
        <w:rPr>
          <w:rFonts w:ascii="Arial" w:hAnsi="Arial" w:cs="Arial"/>
        </w:rPr>
        <w:t>. Their recurrent presence seems to be linked to relatively important antagonistic activity against other fungi, which confers upon them a significant ecological role. These microorganisms are essential as they contribute to maintaining ecological stability, provide a certain level of protection against pathogenic agents, and support plant growth and health, notably by facilitating nutrient absorption and modulating immune responses (</w:t>
      </w:r>
      <w:r w:rsidR="006A5C84" w:rsidRPr="0004229B">
        <w:rPr>
          <w:rFonts w:ascii="Arial" w:hAnsi="Arial" w:cs="Arial"/>
        </w:rPr>
        <w:t xml:space="preserve">Sivakumar </w:t>
      </w:r>
      <w:r w:rsidR="006A5C84" w:rsidRPr="0004229B">
        <w:rPr>
          <w:rFonts w:ascii="Arial" w:hAnsi="Arial" w:cs="Arial"/>
          <w:i/>
          <w:iCs/>
        </w:rPr>
        <w:t>et al</w:t>
      </w:r>
      <w:r w:rsidR="006A5C84" w:rsidRPr="0004229B">
        <w:rPr>
          <w:rFonts w:ascii="Arial" w:hAnsi="Arial" w:cs="Arial"/>
        </w:rPr>
        <w:t>., 2020</w:t>
      </w:r>
      <w:r w:rsidRPr="0004229B">
        <w:rPr>
          <w:rFonts w:ascii="Arial" w:hAnsi="Arial" w:cs="Arial"/>
        </w:rPr>
        <w:t xml:space="preserve">). In addition to these regular species, other </w:t>
      </w:r>
      <w:proofErr w:type="spellStart"/>
      <w:r w:rsidRPr="0004229B">
        <w:rPr>
          <w:rFonts w:ascii="Arial" w:hAnsi="Arial" w:cs="Arial"/>
        </w:rPr>
        <w:t>micromycetes</w:t>
      </w:r>
      <w:proofErr w:type="spellEnd"/>
      <w:r w:rsidRPr="0004229B">
        <w:rPr>
          <w:rFonts w:ascii="Arial" w:hAnsi="Arial" w:cs="Arial"/>
        </w:rPr>
        <w:t xml:space="preserve"> were isolated at lower frequencies from </w:t>
      </w:r>
      <w:proofErr w:type="spellStart"/>
      <w:r w:rsidRPr="0004229B">
        <w:rPr>
          <w:rFonts w:ascii="Arial" w:hAnsi="Arial" w:cs="Arial"/>
        </w:rPr>
        <w:t>phyllospheric</w:t>
      </w:r>
      <w:proofErr w:type="spellEnd"/>
      <w:r w:rsidRPr="0004229B">
        <w:rPr>
          <w:rFonts w:ascii="Arial" w:hAnsi="Arial" w:cs="Arial"/>
        </w:rPr>
        <w:t xml:space="preserve"> samples. For instance, </w:t>
      </w:r>
      <w:r w:rsidRPr="00132249">
        <w:rPr>
          <w:rFonts w:ascii="Arial" w:hAnsi="Arial" w:cs="Arial"/>
          <w:i/>
          <w:iCs/>
        </w:rPr>
        <w:t xml:space="preserve">Fusarium </w:t>
      </w:r>
      <w:proofErr w:type="spellStart"/>
      <w:r w:rsidRPr="00132249">
        <w:rPr>
          <w:rFonts w:ascii="Arial" w:hAnsi="Arial" w:cs="Arial"/>
          <w:i/>
          <w:iCs/>
        </w:rPr>
        <w:t>oxysporum</w:t>
      </w:r>
      <w:proofErr w:type="spellEnd"/>
      <w:r w:rsidRPr="0004229B">
        <w:rPr>
          <w:rFonts w:ascii="Arial" w:hAnsi="Arial" w:cs="Arial"/>
        </w:rPr>
        <w:t xml:space="preserve"> and </w:t>
      </w:r>
      <w:proofErr w:type="spellStart"/>
      <w:r w:rsidRPr="00132249">
        <w:rPr>
          <w:rFonts w:ascii="Arial" w:hAnsi="Arial" w:cs="Arial"/>
          <w:i/>
          <w:iCs/>
        </w:rPr>
        <w:t>Pestalotiopsis</w:t>
      </w:r>
      <w:proofErr w:type="spellEnd"/>
      <w:r w:rsidRPr="0004229B">
        <w:rPr>
          <w:rFonts w:ascii="Arial" w:hAnsi="Arial" w:cs="Arial"/>
        </w:rPr>
        <w:t xml:space="preserve"> sp. were reported by </w:t>
      </w:r>
      <w:proofErr w:type="spellStart"/>
      <w:r w:rsidRPr="0004229B">
        <w:rPr>
          <w:rFonts w:ascii="Arial" w:hAnsi="Arial" w:cs="Arial"/>
        </w:rPr>
        <w:t>Ambang</w:t>
      </w:r>
      <w:proofErr w:type="spellEnd"/>
      <w:r w:rsidRPr="0004229B">
        <w:rPr>
          <w:rFonts w:ascii="Arial" w:hAnsi="Arial" w:cs="Arial"/>
        </w:rPr>
        <w:t xml:space="preserve"> </w:t>
      </w:r>
      <w:r w:rsidRPr="00132249">
        <w:rPr>
          <w:rFonts w:ascii="Arial" w:hAnsi="Arial" w:cs="Arial"/>
          <w:i/>
          <w:iCs/>
        </w:rPr>
        <w:t>et al</w:t>
      </w:r>
      <w:r w:rsidRPr="0004229B">
        <w:rPr>
          <w:rFonts w:ascii="Arial" w:hAnsi="Arial" w:cs="Arial"/>
        </w:rPr>
        <w:t>. (2023) at respective frequencies of 3.15% and 15.47%. The occurrence of pathogens such as</w:t>
      </w:r>
      <w:r w:rsidRPr="00132249">
        <w:rPr>
          <w:rFonts w:ascii="Arial" w:hAnsi="Arial" w:cs="Arial"/>
          <w:i/>
          <w:iCs/>
        </w:rPr>
        <w:t xml:space="preserve"> F. </w:t>
      </w:r>
      <w:proofErr w:type="spellStart"/>
      <w:r w:rsidRPr="00132249">
        <w:rPr>
          <w:rFonts w:ascii="Arial" w:hAnsi="Arial" w:cs="Arial"/>
          <w:i/>
          <w:iCs/>
        </w:rPr>
        <w:t>oxysporum</w:t>
      </w:r>
      <w:proofErr w:type="spellEnd"/>
      <w:r w:rsidRPr="00132249">
        <w:rPr>
          <w:rFonts w:ascii="Arial" w:hAnsi="Arial" w:cs="Arial"/>
          <w:i/>
          <w:iCs/>
        </w:rPr>
        <w:t xml:space="preserve"> </w:t>
      </w:r>
      <w:r w:rsidRPr="00132249">
        <w:rPr>
          <w:rFonts w:ascii="Arial" w:hAnsi="Arial" w:cs="Arial"/>
        </w:rPr>
        <w:t>and</w:t>
      </w:r>
      <w:r w:rsidRPr="00132249">
        <w:rPr>
          <w:rFonts w:ascii="Arial" w:hAnsi="Arial" w:cs="Arial"/>
          <w:i/>
          <w:iCs/>
        </w:rPr>
        <w:t xml:space="preserve"> F. </w:t>
      </w:r>
      <w:proofErr w:type="spellStart"/>
      <w:r w:rsidRPr="00132249">
        <w:rPr>
          <w:rFonts w:ascii="Arial" w:hAnsi="Arial" w:cs="Arial"/>
          <w:i/>
          <w:iCs/>
        </w:rPr>
        <w:t>falciforme</w:t>
      </w:r>
      <w:proofErr w:type="spellEnd"/>
      <w:r w:rsidRPr="0004229B">
        <w:rPr>
          <w:rFonts w:ascii="Arial" w:hAnsi="Arial" w:cs="Arial"/>
        </w:rPr>
        <w:t xml:space="preserve"> (identified through 18S sequencing) (</w:t>
      </w:r>
      <w:r w:rsidR="00366EA4" w:rsidRPr="0004229B">
        <w:rPr>
          <w:rFonts w:ascii="Arial" w:hAnsi="Arial" w:cs="Arial"/>
        </w:rPr>
        <w:t xml:space="preserve">Solórzano </w:t>
      </w:r>
      <w:r w:rsidR="00366EA4" w:rsidRPr="00366EA4">
        <w:rPr>
          <w:rFonts w:ascii="Arial" w:hAnsi="Arial" w:cs="Arial"/>
          <w:i/>
          <w:iCs/>
        </w:rPr>
        <w:t>et al</w:t>
      </w:r>
      <w:r w:rsidR="00366EA4" w:rsidRPr="0004229B">
        <w:rPr>
          <w:rFonts w:ascii="Arial" w:hAnsi="Arial" w:cs="Arial"/>
        </w:rPr>
        <w:t>., 2025</w:t>
      </w:r>
      <w:r w:rsidRPr="0004229B">
        <w:rPr>
          <w:rFonts w:ascii="Arial" w:hAnsi="Arial" w:cs="Arial"/>
        </w:rPr>
        <w:t xml:space="preserve">) in the investigated banana plantations represents a major concern for the banana sector, as it poses a direct threat to food security in Côte d’Ivoire. Fungal diversity ranging from low to moderate, with equally low evenness, both in apparently healthy leaves and in symptomatic ones, reflects the dominance of a few fungal species in the banana </w:t>
      </w:r>
      <w:proofErr w:type="spellStart"/>
      <w:r w:rsidRPr="0004229B">
        <w:rPr>
          <w:rFonts w:ascii="Arial" w:hAnsi="Arial" w:cs="Arial"/>
        </w:rPr>
        <w:t>phyllosphere</w:t>
      </w:r>
      <w:proofErr w:type="spellEnd"/>
      <w:r w:rsidRPr="0004229B">
        <w:rPr>
          <w:rFonts w:ascii="Arial" w:hAnsi="Arial" w:cs="Arial"/>
        </w:rPr>
        <w:t xml:space="preserve">, confirming a marked ecological imbalance. </w:t>
      </w:r>
    </w:p>
    <w:p w14:paraId="104609AB" w14:textId="7605BFA2" w:rsidR="00C30A0F" w:rsidRDefault="0004229B" w:rsidP="0004229B">
      <w:pPr>
        <w:pStyle w:val="Body"/>
        <w:rPr>
          <w:rFonts w:ascii="Arial" w:hAnsi="Arial" w:cs="Arial"/>
        </w:rPr>
      </w:pPr>
      <w:r w:rsidRPr="0004229B">
        <w:rPr>
          <w:rFonts w:ascii="Arial" w:hAnsi="Arial" w:cs="Arial"/>
        </w:rPr>
        <w:lastRenderedPageBreak/>
        <w:t xml:space="preserve">Pathogenic microbial interactions occurring in the banana </w:t>
      </w:r>
      <w:proofErr w:type="spellStart"/>
      <w:r w:rsidRPr="0004229B">
        <w:rPr>
          <w:rFonts w:ascii="Arial" w:hAnsi="Arial" w:cs="Arial"/>
        </w:rPr>
        <w:t>phyllosphere</w:t>
      </w:r>
      <w:proofErr w:type="spellEnd"/>
      <w:r w:rsidRPr="0004229B">
        <w:rPr>
          <w:rFonts w:ascii="Arial" w:hAnsi="Arial" w:cs="Arial"/>
        </w:rPr>
        <w:t xml:space="preserve"> negatively affect plant vigor, reduce crop productivity. The evaluation of these interactions under in vitro conditions, carried out through confrontation assays, revealed that among the </w:t>
      </w:r>
      <w:proofErr w:type="spellStart"/>
      <w:r w:rsidRPr="0004229B">
        <w:rPr>
          <w:rFonts w:ascii="Arial" w:hAnsi="Arial" w:cs="Arial"/>
        </w:rPr>
        <w:t>micromycetes</w:t>
      </w:r>
      <w:proofErr w:type="spellEnd"/>
      <w:r w:rsidRPr="0004229B">
        <w:rPr>
          <w:rFonts w:ascii="Arial" w:hAnsi="Arial" w:cs="Arial"/>
        </w:rPr>
        <w:t xml:space="preserve"> isolated, </w:t>
      </w:r>
      <w:r w:rsidRPr="00132249">
        <w:rPr>
          <w:rFonts w:ascii="Arial" w:hAnsi="Arial" w:cs="Arial"/>
          <w:i/>
          <w:iCs/>
        </w:rPr>
        <w:t xml:space="preserve">Trichoderma </w:t>
      </w:r>
      <w:proofErr w:type="spellStart"/>
      <w:r w:rsidRPr="00132249">
        <w:rPr>
          <w:rFonts w:ascii="Arial" w:hAnsi="Arial" w:cs="Arial"/>
          <w:i/>
          <w:iCs/>
        </w:rPr>
        <w:t>reesei</w:t>
      </w:r>
      <w:proofErr w:type="spellEnd"/>
      <w:r w:rsidRPr="0004229B">
        <w:rPr>
          <w:rFonts w:ascii="Arial" w:hAnsi="Arial" w:cs="Arial"/>
        </w:rPr>
        <w:t xml:space="preserve"> emerged as the most effective antagonist against </w:t>
      </w:r>
      <w:r w:rsidRPr="00132249">
        <w:rPr>
          <w:rFonts w:ascii="Arial" w:hAnsi="Arial" w:cs="Arial"/>
          <w:i/>
          <w:iCs/>
        </w:rPr>
        <w:t xml:space="preserve">Fusarium </w:t>
      </w:r>
      <w:proofErr w:type="spellStart"/>
      <w:r w:rsidRPr="00132249">
        <w:rPr>
          <w:rFonts w:ascii="Arial" w:hAnsi="Arial" w:cs="Arial"/>
          <w:i/>
          <w:iCs/>
        </w:rPr>
        <w:t>oxysporum</w:t>
      </w:r>
      <w:proofErr w:type="spellEnd"/>
      <w:r w:rsidRPr="0004229B">
        <w:rPr>
          <w:rFonts w:ascii="Arial" w:hAnsi="Arial" w:cs="Arial"/>
        </w:rPr>
        <w:t xml:space="preserve">. During the confrontation tests, colonies of </w:t>
      </w:r>
      <w:r w:rsidRPr="00132249">
        <w:rPr>
          <w:rFonts w:ascii="Arial" w:hAnsi="Arial" w:cs="Arial"/>
          <w:i/>
          <w:iCs/>
        </w:rPr>
        <w:t xml:space="preserve">T. </w:t>
      </w:r>
      <w:proofErr w:type="spellStart"/>
      <w:r w:rsidRPr="00132249">
        <w:rPr>
          <w:rFonts w:ascii="Arial" w:hAnsi="Arial" w:cs="Arial"/>
          <w:i/>
          <w:iCs/>
        </w:rPr>
        <w:t>reesei</w:t>
      </w:r>
      <w:proofErr w:type="spellEnd"/>
      <w:r w:rsidRPr="0004229B">
        <w:rPr>
          <w:rFonts w:ascii="Arial" w:hAnsi="Arial" w:cs="Arial"/>
        </w:rPr>
        <w:t xml:space="preserve"> developed aggressively over the pathogenic strains, progressively occupying and ultimately covering the entire Petri dish. </w:t>
      </w:r>
      <w:r w:rsidRPr="002717AD">
        <w:rPr>
          <w:rFonts w:ascii="Arial" w:hAnsi="Arial" w:cs="Arial"/>
        </w:rPr>
        <w:t xml:space="preserve">According to </w:t>
      </w:r>
      <w:r w:rsidR="002717AD" w:rsidRPr="002717AD">
        <w:rPr>
          <w:rFonts w:ascii="Arial" w:hAnsi="Arial" w:cs="Arial"/>
        </w:rPr>
        <w:t xml:space="preserve">Yao </w:t>
      </w:r>
      <w:r w:rsidRPr="002717AD">
        <w:rPr>
          <w:rFonts w:ascii="Arial" w:hAnsi="Arial" w:cs="Arial"/>
          <w:i/>
          <w:iCs/>
        </w:rPr>
        <w:t>et al.</w:t>
      </w:r>
      <w:r w:rsidRPr="002717AD">
        <w:rPr>
          <w:rFonts w:ascii="Arial" w:hAnsi="Arial" w:cs="Arial"/>
        </w:rPr>
        <w:t xml:space="preserve"> (20</w:t>
      </w:r>
      <w:r w:rsidR="002717AD" w:rsidRPr="002717AD">
        <w:rPr>
          <w:rFonts w:ascii="Arial" w:hAnsi="Arial" w:cs="Arial"/>
        </w:rPr>
        <w:t>23</w:t>
      </w:r>
      <w:r w:rsidRPr="002717AD">
        <w:rPr>
          <w:rFonts w:ascii="Arial" w:hAnsi="Arial" w:cs="Arial"/>
        </w:rPr>
        <w:t>),</w:t>
      </w:r>
      <w:r w:rsidRPr="0004229B">
        <w:rPr>
          <w:rFonts w:ascii="Arial" w:hAnsi="Arial" w:cs="Arial"/>
        </w:rPr>
        <w:t xml:space="preserve"> such interactions reflect mechanisms of competition and parasitism. </w:t>
      </w:r>
      <w:proofErr w:type="spellStart"/>
      <w:r w:rsidRPr="0004229B">
        <w:rPr>
          <w:rFonts w:ascii="Arial" w:hAnsi="Arial" w:cs="Arial"/>
        </w:rPr>
        <w:t>Mycoparasitic</w:t>
      </w:r>
      <w:proofErr w:type="spellEnd"/>
      <w:r w:rsidRPr="0004229B">
        <w:rPr>
          <w:rFonts w:ascii="Arial" w:hAnsi="Arial" w:cs="Arial"/>
        </w:rPr>
        <w:t xml:space="preserve"> fungi of the genus </w:t>
      </w:r>
      <w:r w:rsidRPr="00A85304">
        <w:rPr>
          <w:rFonts w:ascii="Arial" w:hAnsi="Arial" w:cs="Arial"/>
          <w:i/>
          <w:iCs/>
        </w:rPr>
        <w:t>Trichoderma</w:t>
      </w:r>
      <w:r w:rsidRPr="0004229B">
        <w:rPr>
          <w:rFonts w:ascii="Arial" w:hAnsi="Arial" w:cs="Arial"/>
        </w:rPr>
        <w:t xml:space="preserve"> are well known for their ability to coil around pathogen hyphae, penetrate their cell walls, and secrete hydrolytic enzymes such as chitinases and </w:t>
      </w:r>
      <w:proofErr w:type="spellStart"/>
      <w:r w:rsidRPr="0004229B">
        <w:rPr>
          <w:rFonts w:ascii="Arial" w:hAnsi="Arial" w:cs="Arial"/>
        </w:rPr>
        <w:t>glucanases</w:t>
      </w:r>
      <w:proofErr w:type="spellEnd"/>
      <w:r w:rsidRPr="0004229B">
        <w:rPr>
          <w:rFonts w:ascii="Arial" w:hAnsi="Arial" w:cs="Arial"/>
        </w:rPr>
        <w:t xml:space="preserve"> that degrade the host’s cellular structure. The effectiveness of mycoparasitism is further associated with additional mechanisms of action, including antibiosis and the production of diverse enzymes </w:t>
      </w:r>
      <w:r w:rsidRPr="002717AD">
        <w:rPr>
          <w:rFonts w:ascii="Arial" w:hAnsi="Arial" w:cs="Arial"/>
        </w:rPr>
        <w:t>(</w:t>
      </w:r>
      <w:r w:rsidR="002717AD" w:rsidRPr="002717AD">
        <w:t>Yao</w:t>
      </w:r>
      <w:r w:rsidR="002717AD" w:rsidRPr="002717AD">
        <w:rPr>
          <w:rFonts w:ascii="Arial" w:hAnsi="Arial" w:cs="Arial"/>
          <w:i/>
          <w:iCs/>
        </w:rPr>
        <w:t xml:space="preserve"> et al.</w:t>
      </w:r>
      <w:r w:rsidR="002717AD" w:rsidRPr="002717AD">
        <w:rPr>
          <w:rFonts w:ascii="Arial" w:hAnsi="Arial" w:cs="Arial"/>
        </w:rPr>
        <w:t xml:space="preserve"> 2023</w:t>
      </w:r>
      <w:r w:rsidRPr="0004229B">
        <w:rPr>
          <w:rFonts w:ascii="Arial" w:hAnsi="Arial" w:cs="Arial"/>
        </w:rPr>
        <w:t xml:space="preserve">). Based on the PIRG obtained, different classes of antagonists can be distinguished. Isolates with moderate efficacy (50% &lt; PIRG &lt; 70%) include </w:t>
      </w:r>
      <w:r w:rsidRPr="00A85304">
        <w:rPr>
          <w:rFonts w:ascii="Arial" w:hAnsi="Arial" w:cs="Arial"/>
          <w:i/>
          <w:iCs/>
        </w:rPr>
        <w:t xml:space="preserve">Trichoderma </w:t>
      </w:r>
      <w:proofErr w:type="spellStart"/>
      <w:r w:rsidRPr="00A85304">
        <w:rPr>
          <w:rFonts w:ascii="Arial" w:hAnsi="Arial" w:cs="Arial"/>
          <w:i/>
          <w:iCs/>
        </w:rPr>
        <w:t>reesei</w:t>
      </w:r>
      <w:proofErr w:type="spellEnd"/>
      <w:r w:rsidRPr="0004229B">
        <w:rPr>
          <w:rFonts w:ascii="Arial" w:hAnsi="Arial" w:cs="Arial"/>
        </w:rPr>
        <w:t xml:space="preserve">, whereas those with low efficacy (20% &lt; PIRG &lt; 50%) comprise </w:t>
      </w:r>
      <w:r w:rsidRPr="00A85304">
        <w:rPr>
          <w:rFonts w:ascii="Arial" w:hAnsi="Arial" w:cs="Arial"/>
          <w:i/>
          <w:iCs/>
        </w:rPr>
        <w:t xml:space="preserve">Cladosporium </w:t>
      </w:r>
      <w:r w:rsidRPr="00A85304">
        <w:rPr>
          <w:rFonts w:ascii="Arial" w:hAnsi="Arial" w:cs="Arial"/>
        </w:rPr>
        <w:t>sp</w:t>
      </w:r>
      <w:r w:rsidRPr="00A85304">
        <w:rPr>
          <w:rFonts w:ascii="Arial" w:hAnsi="Arial" w:cs="Arial"/>
          <w:i/>
          <w:iCs/>
        </w:rPr>
        <w:t xml:space="preserve">., Cladosporium </w:t>
      </w:r>
      <w:proofErr w:type="spellStart"/>
      <w:r w:rsidRPr="00A85304">
        <w:rPr>
          <w:rFonts w:ascii="Arial" w:hAnsi="Arial" w:cs="Arial"/>
          <w:i/>
          <w:iCs/>
        </w:rPr>
        <w:t>herbarum</w:t>
      </w:r>
      <w:proofErr w:type="spellEnd"/>
      <w:r w:rsidRPr="0004229B">
        <w:rPr>
          <w:rFonts w:ascii="Arial" w:hAnsi="Arial" w:cs="Arial"/>
        </w:rPr>
        <w:t xml:space="preserve">, </w:t>
      </w:r>
      <w:r w:rsidRPr="00A85304">
        <w:rPr>
          <w:rFonts w:ascii="Arial" w:hAnsi="Arial" w:cs="Arial"/>
          <w:i/>
          <w:iCs/>
        </w:rPr>
        <w:t>Mucor</w:t>
      </w:r>
      <w:r w:rsidRPr="0004229B">
        <w:rPr>
          <w:rFonts w:ascii="Arial" w:hAnsi="Arial" w:cs="Arial"/>
        </w:rPr>
        <w:t xml:space="preserve"> sp. and </w:t>
      </w:r>
      <w:r w:rsidRPr="00A85304">
        <w:rPr>
          <w:rFonts w:ascii="Arial" w:hAnsi="Arial" w:cs="Arial"/>
          <w:i/>
          <w:iCs/>
        </w:rPr>
        <w:t>Aspergillus fumigatus</w:t>
      </w:r>
      <w:r w:rsidRPr="0004229B">
        <w:rPr>
          <w:rFonts w:ascii="Arial" w:hAnsi="Arial" w:cs="Arial"/>
        </w:rPr>
        <w:t xml:space="preserve"> (Solórzano </w:t>
      </w:r>
      <w:r w:rsidRPr="00366EA4">
        <w:rPr>
          <w:rFonts w:ascii="Arial" w:hAnsi="Arial" w:cs="Arial"/>
          <w:i/>
          <w:iCs/>
        </w:rPr>
        <w:t>et al</w:t>
      </w:r>
      <w:r w:rsidRPr="0004229B">
        <w:rPr>
          <w:rFonts w:ascii="Arial" w:hAnsi="Arial" w:cs="Arial"/>
        </w:rPr>
        <w:t xml:space="preserve">., 2025). This classification highlights the variability of antagonistic potential within the banana </w:t>
      </w:r>
      <w:proofErr w:type="spellStart"/>
      <w:r w:rsidRPr="0004229B">
        <w:rPr>
          <w:rFonts w:ascii="Arial" w:hAnsi="Arial" w:cs="Arial"/>
        </w:rPr>
        <w:t>phyllosphere</w:t>
      </w:r>
      <w:proofErr w:type="spellEnd"/>
      <w:r w:rsidRPr="0004229B">
        <w:rPr>
          <w:rFonts w:ascii="Arial" w:hAnsi="Arial" w:cs="Arial"/>
        </w:rPr>
        <w:t xml:space="preserve"> and underscores the particular interest of </w:t>
      </w:r>
      <w:r w:rsidRPr="00A85304">
        <w:rPr>
          <w:rFonts w:ascii="Arial" w:hAnsi="Arial" w:cs="Arial"/>
          <w:i/>
          <w:iCs/>
        </w:rPr>
        <w:t xml:space="preserve">T. </w:t>
      </w:r>
      <w:proofErr w:type="spellStart"/>
      <w:r w:rsidRPr="00A85304">
        <w:rPr>
          <w:rFonts w:ascii="Arial" w:hAnsi="Arial" w:cs="Arial"/>
          <w:i/>
          <w:iCs/>
        </w:rPr>
        <w:t>reesei</w:t>
      </w:r>
      <w:proofErr w:type="spellEnd"/>
      <w:r w:rsidRPr="0004229B">
        <w:rPr>
          <w:rFonts w:ascii="Arial" w:hAnsi="Arial" w:cs="Arial"/>
        </w:rPr>
        <w:t xml:space="preserve"> as a promising candidate for the biocontrol of </w:t>
      </w:r>
      <w:r w:rsidRPr="00A85304">
        <w:rPr>
          <w:rFonts w:ascii="Arial" w:hAnsi="Arial" w:cs="Arial"/>
          <w:i/>
          <w:iCs/>
        </w:rPr>
        <w:t xml:space="preserve">F. </w:t>
      </w:r>
      <w:proofErr w:type="spellStart"/>
      <w:r w:rsidRPr="00A85304">
        <w:rPr>
          <w:rFonts w:ascii="Arial" w:hAnsi="Arial" w:cs="Arial"/>
          <w:i/>
          <w:iCs/>
        </w:rPr>
        <w:t>oxysporum</w:t>
      </w:r>
      <w:proofErr w:type="spellEnd"/>
      <w:r>
        <w:rPr>
          <w:rFonts w:ascii="Arial" w:hAnsi="Arial" w:cs="Arial"/>
        </w:rPr>
        <w:t>.</w:t>
      </w:r>
      <w:r w:rsidR="00C30A0F" w:rsidRPr="00FB3A86">
        <w:rPr>
          <w:rFonts w:ascii="Arial" w:hAnsi="Arial" w:cs="Arial"/>
        </w:rPr>
        <w:t xml:space="preserve"> </w:t>
      </w:r>
    </w:p>
    <w:p w14:paraId="5DA778DC" w14:textId="77777777" w:rsidR="00790ADA" w:rsidRPr="00FB3A86" w:rsidRDefault="00790ADA" w:rsidP="00E0729F">
      <w:pPr>
        <w:pStyle w:val="Body"/>
        <w:rPr>
          <w:rFonts w:ascii="Arial" w:hAnsi="Arial" w:cs="Arial"/>
        </w:rPr>
      </w:pPr>
    </w:p>
    <w:p w14:paraId="7CD4864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315E3E" w14:textId="77777777" w:rsidR="00790ADA" w:rsidRPr="00FB3A86" w:rsidRDefault="00790ADA" w:rsidP="00441B6F">
      <w:pPr>
        <w:pStyle w:val="ConcHead"/>
        <w:spacing w:after="0"/>
        <w:jc w:val="both"/>
        <w:rPr>
          <w:rFonts w:ascii="Arial" w:hAnsi="Arial" w:cs="Arial"/>
        </w:rPr>
      </w:pPr>
    </w:p>
    <w:p w14:paraId="00F92667" w14:textId="09C6D5F6" w:rsidR="00B01FCD" w:rsidRDefault="00E0729F" w:rsidP="00441B6F">
      <w:pPr>
        <w:pStyle w:val="Body"/>
        <w:spacing w:after="0"/>
        <w:rPr>
          <w:rFonts w:ascii="Arial" w:hAnsi="Arial" w:cs="Arial"/>
        </w:rPr>
      </w:pPr>
      <w:r w:rsidRPr="00E0729F">
        <w:rPr>
          <w:rFonts w:ascii="Arial" w:hAnsi="Arial" w:cs="Arial"/>
        </w:rPr>
        <w:t xml:space="preserve">This </w:t>
      </w:r>
      <w:r w:rsidR="002540D7" w:rsidRPr="002540D7">
        <w:rPr>
          <w:rFonts w:ascii="Arial" w:hAnsi="Arial" w:cs="Arial"/>
        </w:rPr>
        <w:t xml:space="preserve">With the aim of developing a biological control strategy based on microbial antagonism, the present study assessed the fungal diversity of the banana </w:t>
      </w:r>
      <w:proofErr w:type="spellStart"/>
      <w:r w:rsidR="002540D7" w:rsidRPr="002540D7">
        <w:rPr>
          <w:rFonts w:ascii="Arial" w:hAnsi="Arial" w:cs="Arial"/>
        </w:rPr>
        <w:t>phyllosphere</w:t>
      </w:r>
      <w:proofErr w:type="spellEnd"/>
      <w:r w:rsidR="002540D7" w:rsidRPr="002540D7">
        <w:rPr>
          <w:rFonts w:ascii="Arial" w:hAnsi="Arial" w:cs="Arial"/>
        </w:rPr>
        <w:t xml:space="preserve"> in </w:t>
      </w:r>
      <w:proofErr w:type="spellStart"/>
      <w:r w:rsidR="002540D7" w:rsidRPr="002540D7">
        <w:rPr>
          <w:rFonts w:ascii="Arial" w:hAnsi="Arial" w:cs="Arial"/>
        </w:rPr>
        <w:t>Daloa</w:t>
      </w:r>
      <w:proofErr w:type="spellEnd"/>
      <w:r w:rsidR="002540D7" w:rsidRPr="002540D7">
        <w:rPr>
          <w:rFonts w:ascii="Arial" w:hAnsi="Arial" w:cs="Arial"/>
        </w:rPr>
        <w:t xml:space="preserve"> and identified fungi capable of controlling the phytopathogen </w:t>
      </w:r>
      <w:r w:rsidR="002540D7" w:rsidRPr="002540D7">
        <w:rPr>
          <w:rFonts w:ascii="Arial" w:hAnsi="Arial" w:cs="Arial"/>
          <w:i/>
          <w:iCs/>
        </w:rPr>
        <w:t xml:space="preserve">Fusarium </w:t>
      </w:r>
      <w:proofErr w:type="spellStart"/>
      <w:r w:rsidR="002540D7" w:rsidRPr="002540D7">
        <w:rPr>
          <w:rFonts w:ascii="Arial" w:hAnsi="Arial" w:cs="Arial"/>
          <w:i/>
          <w:iCs/>
        </w:rPr>
        <w:t>oxysporum</w:t>
      </w:r>
      <w:proofErr w:type="spellEnd"/>
      <w:r w:rsidR="002540D7" w:rsidRPr="002540D7">
        <w:rPr>
          <w:rFonts w:ascii="Arial" w:hAnsi="Arial" w:cs="Arial"/>
        </w:rPr>
        <w:t xml:space="preserve">. The </w:t>
      </w:r>
      <w:proofErr w:type="spellStart"/>
      <w:r w:rsidR="002540D7" w:rsidRPr="002540D7">
        <w:rPr>
          <w:rFonts w:ascii="Arial" w:hAnsi="Arial" w:cs="Arial"/>
        </w:rPr>
        <w:t>phyllospheric</w:t>
      </w:r>
      <w:proofErr w:type="spellEnd"/>
      <w:r w:rsidR="002540D7" w:rsidRPr="002540D7">
        <w:rPr>
          <w:rFonts w:ascii="Arial" w:hAnsi="Arial" w:cs="Arial"/>
        </w:rPr>
        <w:t xml:space="preserve"> organs of banana plants in this region constitute a rich and complex microbial ecosystem. This ecosystem comprises fourteen fungal species, including both pathogenic fungi responsible for diseases and non</w:t>
      </w:r>
      <w:r w:rsidR="002540D7" w:rsidRPr="002540D7">
        <w:rPr>
          <w:rFonts w:ascii="Cambria Math" w:hAnsi="Cambria Math" w:cs="Cambria Math"/>
        </w:rPr>
        <w:t>‑</w:t>
      </w:r>
      <w:r w:rsidR="002540D7" w:rsidRPr="002540D7">
        <w:rPr>
          <w:rFonts w:ascii="Arial" w:hAnsi="Arial" w:cs="Arial"/>
        </w:rPr>
        <w:t xml:space="preserve">pathogenic species, often saprophytes, which may play beneficial roles in plant growth and health. The detection of </w:t>
      </w:r>
      <w:r w:rsidR="002540D7" w:rsidRPr="002540D7">
        <w:rPr>
          <w:rFonts w:ascii="Arial" w:hAnsi="Arial" w:cs="Arial"/>
          <w:i/>
          <w:iCs/>
        </w:rPr>
        <w:t xml:space="preserve">F. </w:t>
      </w:r>
      <w:proofErr w:type="spellStart"/>
      <w:r w:rsidR="002540D7" w:rsidRPr="002540D7">
        <w:rPr>
          <w:rFonts w:ascii="Arial" w:hAnsi="Arial" w:cs="Arial"/>
          <w:i/>
          <w:iCs/>
        </w:rPr>
        <w:t>oxysporum</w:t>
      </w:r>
      <w:proofErr w:type="spellEnd"/>
      <w:r w:rsidR="002540D7" w:rsidRPr="002540D7">
        <w:rPr>
          <w:rFonts w:ascii="Arial" w:hAnsi="Arial" w:cs="Arial"/>
        </w:rPr>
        <w:t xml:space="preserve">, which includes pathogenic subspecies of </w:t>
      </w:r>
      <w:r w:rsidR="002540D7" w:rsidRPr="002540D7">
        <w:rPr>
          <w:rFonts w:ascii="Arial" w:hAnsi="Arial" w:cs="Arial"/>
          <w:i/>
          <w:iCs/>
        </w:rPr>
        <w:t>Musa</w:t>
      </w:r>
      <w:r w:rsidR="002540D7" w:rsidRPr="002540D7">
        <w:rPr>
          <w:rFonts w:ascii="Arial" w:hAnsi="Arial" w:cs="Arial"/>
        </w:rPr>
        <w:t xml:space="preserve"> sp., represents a serious threat to banana cultivation in the plantations studied. In addition, the </w:t>
      </w:r>
      <w:proofErr w:type="spellStart"/>
      <w:r w:rsidR="002540D7" w:rsidRPr="002540D7">
        <w:rPr>
          <w:rFonts w:ascii="Arial" w:hAnsi="Arial" w:cs="Arial"/>
        </w:rPr>
        <w:t>phyllosphere</w:t>
      </w:r>
      <w:proofErr w:type="spellEnd"/>
      <w:r w:rsidR="002540D7" w:rsidRPr="002540D7">
        <w:rPr>
          <w:rFonts w:ascii="Arial" w:hAnsi="Arial" w:cs="Arial"/>
        </w:rPr>
        <w:t xml:space="preserve"> harbors antagonistic fungi capable of exerting inhibitory effects on the radial growth of this pathogen. The effectiveness of these antagonists generally ranged from low to moderate, reflecting a diversity of interaction mechanisms and levels of competition among species. Among the isolates tested, </w:t>
      </w:r>
      <w:r w:rsidR="002540D7" w:rsidRPr="002540D7">
        <w:rPr>
          <w:rFonts w:ascii="Arial" w:hAnsi="Arial" w:cs="Arial"/>
          <w:i/>
          <w:iCs/>
        </w:rPr>
        <w:t xml:space="preserve">Trichoderma </w:t>
      </w:r>
      <w:proofErr w:type="spellStart"/>
      <w:r w:rsidR="002540D7" w:rsidRPr="002540D7">
        <w:rPr>
          <w:rFonts w:ascii="Arial" w:hAnsi="Arial" w:cs="Arial"/>
          <w:i/>
          <w:iCs/>
        </w:rPr>
        <w:t>reesei</w:t>
      </w:r>
      <w:proofErr w:type="spellEnd"/>
      <w:r w:rsidR="002540D7" w:rsidRPr="002540D7">
        <w:rPr>
          <w:rFonts w:ascii="Arial" w:hAnsi="Arial" w:cs="Arial"/>
        </w:rPr>
        <w:t xml:space="preserve"> exhibited the strongest antagonistic activity, confirming the potential of this genus as a biocontrol agent. These findings open promising perspectives for the development of integrated biological control methods based on the use of endophytic or epiphytic fungi naturally present in the </w:t>
      </w:r>
      <w:proofErr w:type="spellStart"/>
      <w:r w:rsidR="002540D7" w:rsidRPr="002540D7">
        <w:rPr>
          <w:rFonts w:ascii="Arial" w:hAnsi="Arial" w:cs="Arial"/>
        </w:rPr>
        <w:t>phyllosphere</w:t>
      </w:r>
      <w:proofErr w:type="spellEnd"/>
      <w:r w:rsidR="002540D7" w:rsidRPr="002540D7">
        <w:rPr>
          <w:rFonts w:ascii="Arial" w:hAnsi="Arial" w:cs="Arial"/>
        </w:rPr>
        <w:t xml:space="preserve">, with the aim of reducing the pressure exerted by </w:t>
      </w:r>
      <w:r w:rsidR="002540D7" w:rsidRPr="002540D7">
        <w:rPr>
          <w:rFonts w:ascii="Arial" w:hAnsi="Arial" w:cs="Arial"/>
          <w:i/>
          <w:iCs/>
        </w:rPr>
        <w:t xml:space="preserve">F. </w:t>
      </w:r>
      <w:proofErr w:type="spellStart"/>
      <w:r w:rsidR="002540D7" w:rsidRPr="002540D7">
        <w:rPr>
          <w:rFonts w:ascii="Arial" w:hAnsi="Arial" w:cs="Arial"/>
          <w:i/>
          <w:iCs/>
        </w:rPr>
        <w:t>oxysporum</w:t>
      </w:r>
      <w:proofErr w:type="spellEnd"/>
      <w:r w:rsidR="002540D7" w:rsidRPr="002540D7">
        <w:rPr>
          <w:rFonts w:ascii="Arial" w:hAnsi="Arial" w:cs="Arial"/>
        </w:rPr>
        <w:t xml:space="preserve"> and contributing to the sustainable management of banana plantations in </w:t>
      </w:r>
      <w:proofErr w:type="spellStart"/>
      <w:r w:rsidR="002540D7" w:rsidRPr="002540D7">
        <w:rPr>
          <w:rFonts w:ascii="Arial" w:hAnsi="Arial" w:cs="Arial"/>
        </w:rPr>
        <w:t>Daloa</w:t>
      </w:r>
      <w:proofErr w:type="spellEnd"/>
      <w:r w:rsidRPr="00E0729F">
        <w:rPr>
          <w:rFonts w:ascii="Arial" w:hAnsi="Arial" w:cs="Arial"/>
        </w:rPr>
        <w:t>.</w:t>
      </w:r>
    </w:p>
    <w:p w14:paraId="6320806D" w14:textId="77777777" w:rsidR="00B07285" w:rsidRDefault="00B07285" w:rsidP="00B07285">
      <w:pPr>
        <w:pStyle w:val="Heading2"/>
        <w:rPr>
          <w:rFonts w:ascii="Arial" w:eastAsia="Calibri" w:hAnsi="Arial" w:cs="Arial"/>
          <w:b/>
          <w:bCs/>
          <w:color w:val="auto"/>
          <w:sz w:val="20"/>
          <w:szCs w:val="20"/>
        </w:rPr>
      </w:pPr>
      <w:bookmarkStart w:id="3" w:name="_Hlk218867759"/>
    </w:p>
    <w:p w14:paraId="35B6EB7F" w14:textId="6961AC6B" w:rsidR="00B07285" w:rsidRPr="00483D2F" w:rsidRDefault="00B07285" w:rsidP="00B07285">
      <w:pPr>
        <w:pStyle w:val="Heading2"/>
        <w:rPr>
          <w:rFonts w:ascii="Arial" w:eastAsia="Calibri" w:hAnsi="Arial" w:cs="Arial"/>
          <w:b/>
          <w:bCs/>
          <w:color w:val="auto"/>
          <w:sz w:val="20"/>
          <w:szCs w:val="20"/>
        </w:rPr>
      </w:pPr>
      <w:r w:rsidRPr="00483D2F">
        <w:rPr>
          <w:rFonts w:ascii="Arial" w:eastAsia="Calibri" w:hAnsi="Arial" w:cs="Arial"/>
          <w:b/>
          <w:bCs/>
          <w:color w:val="auto"/>
          <w:sz w:val="20"/>
          <w:szCs w:val="20"/>
        </w:rPr>
        <w:t>DISCLAIMER (ARTIFICIAL INTELLIGENCE)</w:t>
      </w:r>
    </w:p>
    <w:p w14:paraId="45753A75" w14:textId="77777777" w:rsidR="00B07285" w:rsidRPr="008F6E20" w:rsidRDefault="00B07285" w:rsidP="00B07285">
      <w:pPr>
        <w:jc w:val="both"/>
        <w:rPr>
          <w:rFonts w:ascii="Arial" w:eastAsia="Calibri" w:hAnsi="Arial" w:cs="Arial"/>
          <w:b/>
          <w:bCs/>
          <w:kern w:val="2"/>
        </w:rPr>
      </w:pPr>
    </w:p>
    <w:p w14:paraId="3D5073BE" w14:textId="77777777" w:rsidR="00B07285" w:rsidRPr="008F6E20" w:rsidRDefault="00B07285" w:rsidP="00B07285">
      <w:pPr>
        <w:jc w:val="both"/>
        <w:rPr>
          <w:rFonts w:ascii="Arial" w:eastAsia="Calibri" w:hAnsi="Arial" w:cs="Arial"/>
          <w:kern w:val="2"/>
        </w:rPr>
      </w:pPr>
      <w:r w:rsidRPr="008F6E20">
        <w:rPr>
          <w:rFonts w:ascii="Arial" w:eastAsia="Calibri" w:hAnsi="Arial" w:cs="Arial"/>
          <w:kern w:val="2"/>
        </w:rPr>
        <w:t>Author(s) hereby declare that NO generative AI technologies such as Large Language Models (</w:t>
      </w:r>
      <w:proofErr w:type="spellStart"/>
      <w:r w:rsidRPr="008F6E20">
        <w:rPr>
          <w:rFonts w:ascii="Arial" w:eastAsia="Calibri" w:hAnsi="Arial" w:cs="Arial"/>
          <w:kern w:val="2"/>
        </w:rPr>
        <w:t>ChatGPT</w:t>
      </w:r>
      <w:proofErr w:type="spellEnd"/>
      <w:r w:rsidRPr="008F6E20">
        <w:rPr>
          <w:rFonts w:ascii="Arial" w:eastAsia="Calibri" w:hAnsi="Arial" w:cs="Arial"/>
          <w:kern w:val="2"/>
        </w:rPr>
        <w:t xml:space="preserve">, COPILOT, </w:t>
      </w:r>
      <w:proofErr w:type="spellStart"/>
      <w:r w:rsidRPr="008F6E20">
        <w:rPr>
          <w:rFonts w:ascii="Arial" w:eastAsia="Calibri" w:hAnsi="Arial" w:cs="Arial"/>
          <w:kern w:val="2"/>
        </w:rPr>
        <w:t>etc</w:t>
      </w:r>
      <w:proofErr w:type="spellEnd"/>
      <w:r w:rsidRPr="008F6E20">
        <w:rPr>
          <w:rFonts w:ascii="Arial" w:eastAsia="Calibri" w:hAnsi="Arial" w:cs="Arial"/>
          <w:kern w:val="2"/>
        </w:rPr>
        <w:t xml:space="preserve">) and text-to-image generators have been used during writing or editing of this manuscript. </w:t>
      </w:r>
    </w:p>
    <w:p w14:paraId="77123195" w14:textId="77777777" w:rsidR="00B07285" w:rsidRPr="008879E3" w:rsidRDefault="00B07285" w:rsidP="008879E3">
      <w:pPr>
        <w:keepNext/>
        <w:keepLines/>
        <w:spacing w:before="120" w:after="120" w:line="360" w:lineRule="auto"/>
        <w:jc w:val="both"/>
        <w:outlineLvl w:val="1"/>
        <w:rPr>
          <w:rFonts w:ascii="Times New Roman" w:hAnsi="Times New Roman"/>
          <w:bCs/>
          <w:sz w:val="24"/>
          <w:szCs w:val="24"/>
          <w:lang w:val="en-GB" w:eastAsia="en-IN"/>
        </w:rPr>
      </w:pPr>
    </w:p>
    <w:bookmarkEnd w:id="3"/>
    <w:p w14:paraId="7142E188" w14:textId="77777777" w:rsidR="00790ADA" w:rsidRPr="00FB3A86" w:rsidRDefault="00790ADA" w:rsidP="00E0729F">
      <w:pPr>
        <w:pStyle w:val="Body"/>
        <w:rPr>
          <w:rFonts w:ascii="Arial" w:hAnsi="Arial" w:cs="Arial"/>
        </w:rPr>
      </w:pPr>
    </w:p>
    <w:p w14:paraId="7C195368" w14:textId="77777777" w:rsidR="008869E0" w:rsidRPr="008B2D5D" w:rsidRDefault="008869E0" w:rsidP="008B2D5D">
      <w:pPr>
        <w:pStyle w:val="Body"/>
        <w:spacing w:after="0"/>
        <w:rPr>
          <w:rFonts w:ascii="Arial" w:hAnsi="Arial" w:cs="Arial"/>
        </w:rPr>
      </w:pPr>
    </w:p>
    <w:p w14:paraId="2930C0E3" w14:textId="77777777" w:rsidR="008B2D5D" w:rsidRDefault="008B2D5D" w:rsidP="00441B6F">
      <w:pPr>
        <w:pStyle w:val="ReferHead"/>
        <w:spacing w:after="0"/>
        <w:jc w:val="both"/>
        <w:rPr>
          <w:rFonts w:ascii="Arial" w:hAnsi="Arial" w:cs="Arial"/>
          <w:b w:val="0"/>
          <w:caps w:val="0"/>
          <w:sz w:val="20"/>
        </w:rPr>
      </w:pPr>
    </w:p>
    <w:p w14:paraId="2FF67E6A" w14:textId="78725A02" w:rsidR="00B01FCD" w:rsidRPr="008B2D5D" w:rsidRDefault="00B01FCD" w:rsidP="00441B6F">
      <w:pPr>
        <w:pStyle w:val="ReferHead"/>
        <w:spacing w:after="0"/>
        <w:jc w:val="both"/>
        <w:rPr>
          <w:rFonts w:ascii="Arial" w:hAnsi="Arial" w:cs="Arial"/>
          <w:b w:val="0"/>
          <w:caps w:val="0"/>
          <w:sz w:val="20"/>
        </w:rPr>
      </w:pPr>
      <w:r w:rsidRPr="00FB3A86">
        <w:rPr>
          <w:rFonts w:ascii="Arial" w:hAnsi="Arial" w:cs="Arial"/>
        </w:rPr>
        <w:t>References</w:t>
      </w:r>
    </w:p>
    <w:p w14:paraId="1E5C6713" w14:textId="77777777" w:rsidR="00790ADA" w:rsidRPr="00FB3A86" w:rsidRDefault="00790ADA" w:rsidP="00441B6F">
      <w:pPr>
        <w:pStyle w:val="ReferHead"/>
        <w:spacing w:after="0"/>
        <w:jc w:val="both"/>
        <w:rPr>
          <w:rFonts w:ascii="Arial" w:hAnsi="Arial" w:cs="Arial"/>
        </w:rPr>
      </w:pPr>
    </w:p>
    <w:p w14:paraId="59771404" w14:textId="77777777" w:rsidR="00422F82" w:rsidRDefault="00422F82" w:rsidP="00422F82">
      <w:pPr>
        <w:pStyle w:val="Body"/>
        <w:spacing w:after="0"/>
      </w:pPr>
    </w:p>
    <w:p w14:paraId="4847C527" w14:textId="0DB48391" w:rsidR="00422F82" w:rsidRPr="00321C9B" w:rsidRDefault="00422F82" w:rsidP="00585D9F">
      <w:pPr>
        <w:pStyle w:val="Body"/>
        <w:numPr>
          <w:ilvl w:val="0"/>
          <w:numId w:val="31"/>
        </w:numPr>
        <w:spacing w:after="0"/>
        <w:rPr>
          <w:rFonts w:ascii="Arial" w:hAnsi="Arial" w:cs="Arial"/>
        </w:rPr>
      </w:pPr>
      <w:proofErr w:type="spellStart"/>
      <w:r w:rsidRPr="00321C9B">
        <w:rPr>
          <w:rFonts w:ascii="Arial" w:hAnsi="Arial" w:cs="Arial"/>
        </w:rPr>
        <w:t>Adjiri</w:t>
      </w:r>
      <w:proofErr w:type="spellEnd"/>
      <w:r w:rsidRPr="00321C9B">
        <w:rPr>
          <w:rFonts w:ascii="Arial" w:hAnsi="Arial" w:cs="Arial"/>
        </w:rPr>
        <w:t xml:space="preserve">, A. O., </w:t>
      </w:r>
      <w:proofErr w:type="spellStart"/>
      <w:r w:rsidRPr="00321C9B">
        <w:rPr>
          <w:rFonts w:ascii="Arial" w:hAnsi="Arial" w:cs="Arial"/>
        </w:rPr>
        <w:t>Bintou</w:t>
      </w:r>
      <w:proofErr w:type="spellEnd"/>
      <w:r w:rsidRPr="00321C9B">
        <w:rPr>
          <w:rFonts w:ascii="Arial" w:hAnsi="Arial" w:cs="Arial"/>
        </w:rPr>
        <w:t xml:space="preserve">, K., </w:t>
      </w:r>
      <w:proofErr w:type="spellStart"/>
      <w:r w:rsidRPr="00321C9B">
        <w:rPr>
          <w:rFonts w:ascii="Arial" w:hAnsi="Arial" w:cs="Arial"/>
        </w:rPr>
        <w:t>Natchia</w:t>
      </w:r>
      <w:proofErr w:type="spellEnd"/>
      <w:r w:rsidRPr="00321C9B">
        <w:rPr>
          <w:rFonts w:ascii="Arial" w:hAnsi="Arial" w:cs="Arial"/>
        </w:rPr>
        <w:t xml:space="preserve">, A., Ibrahim, D., &amp; </w:t>
      </w:r>
      <w:proofErr w:type="spellStart"/>
      <w:r w:rsidRPr="00321C9B">
        <w:rPr>
          <w:rFonts w:ascii="Arial" w:hAnsi="Arial" w:cs="Arial"/>
        </w:rPr>
        <w:t>Brou</w:t>
      </w:r>
      <w:proofErr w:type="spellEnd"/>
      <w:r w:rsidRPr="00321C9B">
        <w:rPr>
          <w:rFonts w:ascii="Arial" w:hAnsi="Arial" w:cs="Arial"/>
        </w:rPr>
        <w:t xml:space="preserve">, D. (2019). </w:t>
      </w:r>
      <w:proofErr w:type="spellStart"/>
      <w:r w:rsidRPr="00321C9B">
        <w:rPr>
          <w:rFonts w:ascii="Arial" w:hAnsi="Arial" w:cs="Arial"/>
        </w:rPr>
        <w:t>Caractérisation</w:t>
      </w:r>
      <w:proofErr w:type="spellEnd"/>
      <w:r w:rsidRPr="00321C9B">
        <w:rPr>
          <w:rFonts w:ascii="Arial" w:hAnsi="Arial" w:cs="Arial"/>
        </w:rPr>
        <w:t xml:space="preserve"> </w:t>
      </w:r>
      <w:proofErr w:type="spellStart"/>
      <w:r w:rsidRPr="00321C9B">
        <w:rPr>
          <w:rFonts w:ascii="Arial" w:hAnsi="Arial" w:cs="Arial"/>
        </w:rPr>
        <w:t>physicochimique</w:t>
      </w:r>
      <w:proofErr w:type="spellEnd"/>
      <w:r w:rsidRPr="00321C9B">
        <w:rPr>
          <w:rFonts w:ascii="Arial" w:hAnsi="Arial" w:cs="Arial"/>
        </w:rPr>
        <w:t xml:space="preserve"> et source de la </w:t>
      </w:r>
      <w:proofErr w:type="spellStart"/>
      <w:r w:rsidRPr="00321C9B">
        <w:rPr>
          <w:rFonts w:ascii="Arial" w:hAnsi="Arial" w:cs="Arial"/>
        </w:rPr>
        <w:t>minéralisation</w:t>
      </w:r>
      <w:proofErr w:type="spellEnd"/>
      <w:r w:rsidRPr="00321C9B">
        <w:rPr>
          <w:rFonts w:ascii="Arial" w:hAnsi="Arial" w:cs="Arial"/>
        </w:rPr>
        <w:t xml:space="preserve"> des </w:t>
      </w:r>
      <w:proofErr w:type="spellStart"/>
      <w:r w:rsidRPr="00321C9B">
        <w:rPr>
          <w:rFonts w:ascii="Arial" w:hAnsi="Arial" w:cs="Arial"/>
        </w:rPr>
        <w:t>eaux</w:t>
      </w:r>
      <w:proofErr w:type="spellEnd"/>
      <w:r w:rsidRPr="00321C9B">
        <w:rPr>
          <w:rFonts w:ascii="Arial" w:hAnsi="Arial" w:cs="Arial"/>
        </w:rPr>
        <w:t xml:space="preserve"> </w:t>
      </w:r>
      <w:proofErr w:type="spellStart"/>
      <w:r w:rsidRPr="00321C9B">
        <w:rPr>
          <w:rFonts w:ascii="Arial" w:hAnsi="Arial" w:cs="Arial"/>
        </w:rPr>
        <w:t>souterraines</w:t>
      </w:r>
      <w:proofErr w:type="spellEnd"/>
      <w:r w:rsidRPr="00321C9B">
        <w:rPr>
          <w:rFonts w:ascii="Arial" w:hAnsi="Arial" w:cs="Arial"/>
        </w:rPr>
        <w:t xml:space="preserve"> des </w:t>
      </w:r>
      <w:proofErr w:type="spellStart"/>
      <w:r w:rsidRPr="00321C9B">
        <w:rPr>
          <w:rFonts w:ascii="Arial" w:hAnsi="Arial" w:cs="Arial"/>
        </w:rPr>
        <w:t>départements</w:t>
      </w:r>
      <w:proofErr w:type="spellEnd"/>
      <w:r w:rsidRPr="00321C9B">
        <w:rPr>
          <w:rFonts w:ascii="Arial" w:hAnsi="Arial" w:cs="Arial"/>
        </w:rPr>
        <w:t xml:space="preserve"> de </w:t>
      </w:r>
      <w:proofErr w:type="spellStart"/>
      <w:r w:rsidRPr="00321C9B">
        <w:rPr>
          <w:rFonts w:ascii="Arial" w:hAnsi="Arial" w:cs="Arial"/>
        </w:rPr>
        <w:t>Daloa</w:t>
      </w:r>
      <w:proofErr w:type="spellEnd"/>
      <w:r w:rsidRPr="00321C9B">
        <w:rPr>
          <w:rFonts w:ascii="Arial" w:hAnsi="Arial" w:cs="Arial"/>
        </w:rPr>
        <w:t xml:space="preserve"> et </w:t>
      </w:r>
      <w:proofErr w:type="spellStart"/>
      <w:r w:rsidRPr="00321C9B">
        <w:rPr>
          <w:rFonts w:ascii="Arial" w:hAnsi="Arial" w:cs="Arial"/>
        </w:rPr>
        <w:t>Zoukougbeu</w:t>
      </w:r>
      <w:proofErr w:type="spellEnd"/>
      <w:r w:rsidRPr="00321C9B">
        <w:rPr>
          <w:rFonts w:ascii="Arial" w:hAnsi="Arial" w:cs="Arial"/>
        </w:rPr>
        <w:t xml:space="preserve"> (Côte d’Ivoire). Journal of Applied Biosciences, 13(4), 2388-2401.</w:t>
      </w:r>
      <w:r w:rsidR="00321C9B" w:rsidRPr="00321C9B">
        <w:rPr>
          <w:rFonts w:ascii="Arial" w:hAnsi="Arial" w:cs="Arial"/>
        </w:rPr>
        <w:t xml:space="preserve"> </w:t>
      </w:r>
      <w:hyperlink r:id="rId34" w:history="1">
        <w:r w:rsidR="00321C9B" w:rsidRPr="00321C9B">
          <w:rPr>
            <w:rStyle w:val="Hyperlink"/>
            <w:rFonts w:ascii="Arial" w:hAnsi="Arial" w:cs="Arial"/>
          </w:rPr>
          <w:t>https://doi.org/10.4314/ijbcs.v13i4.40</w:t>
        </w:r>
      </w:hyperlink>
      <w:r w:rsidR="00321C9B" w:rsidRPr="00321C9B">
        <w:rPr>
          <w:rFonts w:ascii="Arial" w:hAnsi="Arial" w:cs="Arial"/>
        </w:rPr>
        <w:t xml:space="preserve"> </w:t>
      </w:r>
    </w:p>
    <w:p w14:paraId="046351FF" w14:textId="77777777" w:rsidR="00422F82" w:rsidRPr="00422F82" w:rsidRDefault="00422F82" w:rsidP="00585D9F">
      <w:pPr>
        <w:pStyle w:val="Body"/>
        <w:numPr>
          <w:ilvl w:val="0"/>
          <w:numId w:val="31"/>
        </w:numPr>
        <w:spacing w:after="0"/>
        <w:rPr>
          <w:rFonts w:ascii="Arial" w:hAnsi="Arial" w:cs="Arial"/>
        </w:rPr>
      </w:pPr>
      <w:proofErr w:type="spellStart"/>
      <w:r w:rsidRPr="00321C9B">
        <w:rPr>
          <w:rFonts w:ascii="Arial" w:hAnsi="Arial" w:cs="Arial"/>
        </w:rPr>
        <w:t>Ambang</w:t>
      </w:r>
      <w:proofErr w:type="spellEnd"/>
      <w:r w:rsidRPr="00321C9B">
        <w:rPr>
          <w:rFonts w:ascii="Arial" w:hAnsi="Arial" w:cs="Arial"/>
        </w:rPr>
        <w:t xml:space="preserve">, A., Elie, K., &amp; </w:t>
      </w:r>
      <w:proofErr w:type="spellStart"/>
      <w:r w:rsidRPr="00321C9B">
        <w:rPr>
          <w:rFonts w:ascii="Arial" w:hAnsi="Arial" w:cs="Arial"/>
        </w:rPr>
        <w:t>Nyamjua</w:t>
      </w:r>
      <w:proofErr w:type="spellEnd"/>
      <w:r w:rsidRPr="00321C9B">
        <w:rPr>
          <w:rFonts w:ascii="Arial" w:hAnsi="Arial" w:cs="Arial"/>
        </w:rPr>
        <w:t>, M. (2023). Inventory and management of fungi associated</w:t>
      </w:r>
      <w:r w:rsidRPr="00422F82">
        <w:rPr>
          <w:rFonts w:ascii="Arial" w:hAnsi="Arial" w:cs="Arial"/>
        </w:rPr>
        <w:t xml:space="preserve"> with banana plant through the use of allium </w:t>
      </w:r>
      <w:proofErr w:type="spellStart"/>
      <w:r w:rsidRPr="00422F82">
        <w:rPr>
          <w:rFonts w:ascii="Arial" w:hAnsi="Arial" w:cs="Arial"/>
        </w:rPr>
        <w:t>ampeloprasum</w:t>
      </w:r>
      <w:proofErr w:type="spellEnd"/>
      <w:r w:rsidRPr="00422F82">
        <w:rPr>
          <w:rFonts w:ascii="Arial" w:hAnsi="Arial" w:cs="Arial"/>
        </w:rPr>
        <w:t xml:space="preserve"> and </w:t>
      </w:r>
      <w:proofErr w:type="spellStart"/>
      <w:r w:rsidRPr="00422F82">
        <w:rPr>
          <w:rFonts w:ascii="Arial" w:hAnsi="Arial" w:cs="Arial"/>
        </w:rPr>
        <w:t>cymbopogon</w:t>
      </w:r>
      <w:proofErr w:type="spellEnd"/>
      <w:r w:rsidRPr="00422F82">
        <w:rPr>
          <w:rFonts w:ascii="Arial" w:hAnsi="Arial" w:cs="Arial"/>
        </w:rPr>
        <w:t xml:space="preserve"> </w:t>
      </w:r>
      <w:proofErr w:type="spellStart"/>
      <w:r w:rsidRPr="00422F82">
        <w:rPr>
          <w:rFonts w:ascii="Arial" w:hAnsi="Arial" w:cs="Arial"/>
        </w:rPr>
        <w:t>citratus</w:t>
      </w:r>
      <w:proofErr w:type="spellEnd"/>
      <w:r w:rsidRPr="00422F82">
        <w:rPr>
          <w:rFonts w:ascii="Arial" w:hAnsi="Arial" w:cs="Arial"/>
        </w:rPr>
        <w:t xml:space="preserve"> extracts. Journal of Agricultural Chemistry and Environment, 12, 51-64. </w:t>
      </w:r>
      <w:hyperlink r:id="rId35" w:history="1">
        <w:r w:rsidRPr="00422F82">
          <w:rPr>
            <w:rStyle w:val="Hyperlink"/>
            <w:rFonts w:ascii="Arial" w:hAnsi="Arial" w:cs="Arial"/>
          </w:rPr>
          <w:t>https://doi.org/10.4236/jacen.2023.122005</w:t>
        </w:r>
      </w:hyperlink>
      <w:r w:rsidRPr="00422F82">
        <w:rPr>
          <w:rFonts w:ascii="Arial" w:hAnsi="Arial" w:cs="Arial"/>
        </w:rPr>
        <w:t xml:space="preserve"> </w:t>
      </w:r>
    </w:p>
    <w:p w14:paraId="714D5B88" w14:textId="77777777" w:rsidR="00422F82" w:rsidRPr="00422F82" w:rsidRDefault="00422F82" w:rsidP="00585D9F">
      <w:pPr>
        <w:pStyle w:val="Body"/>
        <w:numPr>
          <w:ilvl w:val="0"/>
          <w:numId w:val="31"/>
        </w:numPr>
        <w:spacing w:after="0"/>
      </w:pPr>
      <w:r w:rsidRPr="00422F82">
        <w:t xml:space="preserve">Ameen, Md., Shamsi, S., &amp; Bashar, MA. (2017). </w:t>
      </w:r>
      <w:proofErr w:type="spellStart"/>
      <w:r w:rsidRPr="00422F82">
        <w:t>Mycoflora</w:t>
      </w:r>
      <w:proofErr w:type="spellEnd"/>
      <w:r w:rsidRPr="00422F82">
        <w:t xml:space="preserve"> associated with infected fruits of different varieties of Musa </w:t>
      </w:r>
      <w:proofErr w:type="spellStart"/>
      <w:r w:rsidRPr="00422F82">
        <w:t>sapientum</w:t>
      </w:r>
      <w:proofErr w:type="spellEnd"/>
      <w:r w:rsidRPr="00422F82">
        <w:t xml:space="preserve"> L. and their pathogenic potentiality. Dhaka University Journal of Biological Sciences, 26, 101-110. </w:t>
      </w:r>
      <w:hyperlink r:id="rId36" w:history="1">
        <w:r w:rsidRPr="00422F82">
          <w:rPr>
            <w:rStyle w:val="Hyperlink"/>
          </w:rPr>
          <w:t>https://doi/10.3329/dujbs.v26i1.46356</w:t>
        </w:r>
      </w:hyperlink>
      <w:r w:rsidRPr="00422F82">
        <w:t xml:space="preserve"> </w:t>
      </w:r>
    </w:p>
    <w:p w14:paraId="3FBD5D94" w14:textId="77777777"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Anonymous 1. (2025). Map of the department of </w:t>
      </w:r>
      <w:proofErr w:type="spellStart"/>
      <w:r w:rsidRPr="00422F82">
        <w:rPr>
          <w:rFonts w:ascii="Arial" w:hAnsi="Arial" w:cs="Arial"/>
        </w:rPr>
        <w:t>Daloa</w:t>
      </w:r>
      <w:proofErr w:type="spellEnd"/>
      <w:r w:rsidRPr="00422F82">
        <w:rPr>
          <w:rFonts w:ascii="Arial" w:hAnsi="Arial" w:cs="Arial"/>
        </w:rPr>
        <w:t xml:space="preserve">, Google my map. [online] Available </w:t>
      </w:r>
      <w:hyperlink r:id="rId37" w:history="1">
        <w:r w:rsidRPr="00422F82">
          <w:rPr>
            <w:rStyle w:val="Hyperlink"/>
            <w:rFonts w:ascii="Arial" w:hAnsi="Arial" w:cs="Arial"/>
          </w:rPr>
          <w:t>https://www.google.com/maps/d/edit?mid=1SMZ8XY6QQXOELnV2qVqog4xvmY9jtzo&amp;invite=CNKJ4OQE&amp;ll=6.9638071502605055%2C-6.387412849999983&amp;z=11</w:t>
        </w:r>
      </w:hyperlink>
      <w:r w:rsidRPr="00422F82">
        <w:rPr>
          <w:rFonts w:ascii="Arial" w:hAnsi="Arial" w:cs="Arial"/>
        </w:rPr>
        <w:t>, [Accessed October 2, 2025]</w:t>
      </w:r>
    </w:p>
    <w:p w14:paraId="5EBBC344" w14:textId="77777777"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Bashir, I., War, A. F., &amp; </w:t>
      </w:r>
      <w:proofErr w:type="spellStart"/>
      <w:r w:rsidRPr="00422F82">
        <w:rPr>
          <w:rFonts w:ascii="Arial" w:hAnsi="Arial" w:cs="Arial"/>
        </w:rPr>
        <w:t>Shouche</w:t>
      </w:r>
      <w:proofErr w:type="spellEnd"/>
      <w:r w:rsidRPr="00422F82">
        <w:rPr>
          <w:rFonts w:ascii="Arial" w:hAnsi="Arial" w:cs="Arial"/>
        </w:rPr>
        <w:t xml:space="preserve">, Y. S. (2022). </w:t>
      </w:r>
      <w:proofErr w:type="spellStart"/>
      <w:r w:rsidRPr="00422F82">
        <w:rPr>
          <w:rFonts w:ascii="Arial" w:hAnsi="Arial" w:cs="Arial"/>
        </w:rPr>
        <w:t>Phyllosphere</w:t>
      </w:r>
      <w:proofErr w:type="spellEnd"/>
      <w:r w:rsidRPr="00422F82">
        <w:rPr>
          <w:rFonts w:ascii="Arial" w:hAnsi="Arial" w:cs="Arial"/>
        </w:rPr>
        <w:t xml:space="preserve"> microbiome: diversity and functions. Microbiological Research, 254, 126888. </w:t>
      </w:r>
      <w:hyperlink r:id="rId38" w:history="1">
        <w:r w:rsidRPr="00422F82">
          <w:rPr>
            <w:rStyle w:val="Hyperlink"/>
            <w:rFonts w:ascii="Arial" w:hAnsi="Arial" w:cs="Arial"/>
          </w:rPr>
          <w:t>https://doi.org/10.1016/j.micres.2021.126888</w:t>
        </w:r>
      </w:hyperlink>
      <w:r w:rsidRPr="00422F82">
        <w:rPr>
          <w:rFonts w:ascii="Arial" w:hAnsi="Arial" w:cs="Arial"/>
        </w:rPr>
        <w:t xml:space="preserve"> .</w:t>
      </w:r>
    </w:p>
    <w:p w14:paraId="643EF300" w14:textId="77777777"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Cantrelle</w:t>
      </w:r>
      <w:proofErr w:type="spellEnd"/>
      <w:r w:rsidRPr="00422F82">
        <w:rPr>
          <w:rFonts w:ascii="Arial" w:hAnsi="Arial" w:cs="Arial"/>
        </w:rPr>
        <w:t xml:space="preserve">, N., &amp; Lescot, T. (2020). The banana in Côte d’Ivoire. </w:t>
      </w:r>
      <w:proofErr w:type="spellStart"/>
      <w:r w:rsidRPr="00422F82">
        <w:rPr>
          <w:rFonts w:ascii="Arial" w:hAnsi="Arial" w:cs="Arial"/>
        </w:rPr>
        <w:t>FruiTrop</w:t>
      </w:r>
      <w:proofErr w:type="spellEnd"/>
      <w:r w:rsidRPr="00422F82">
        <w:rPr>
          <w:rFonts w:ascii="Arial" w:hAnsi="Arial" w:cs="Arial"/>
        </w:rPr>
        <w:t>, 267, 96-103.</w:t>
      </w:r>
    </w:p>
    <w:p w14:paraId="5DFD2509" w14:textId="77777777"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Collinge</w:t>
      </w:r>
      <w:proofErr w:type="spellEnd"/>
      <w:r w:rsidRPr="00422F82">
        <w:rPr>
          <w:rFonts w:ascii="Arial" w:hAnsi="Arial" w:cs="Arial"/>
        </w:rPr>
        <w:t xml:space="preserve">, D.B., Jensen, D.F., </w:t>
      </w:r>
      <w:proofErr w:type="spellStart"/>
      <w:r w:rsidRPr="00422F82">
        <w:rPr>
          <w:rFonts w:ascii="Arial" w:hAnsi="Arial" w:cs="Arial"/>
        </w:rPr>
        <w:t>Rabiey</w:t>
      </w:r>
      <w:proofErr w:type="spellEnd"/>
      <w:r w:rsidRPr="00422F82">
        <w:rPr>
          <w:rFonts w:ascii="Arial" w:hAnsi="Arial" w:cs="Arial"/>
        </w:rPr>
        <w:t xml:space="preserve">, M., </w:t>
      </w:r>
      <w:proofErr w:type="spellStart"/>
      <w:r w:rsidRPr="00422F82">
        <w:rPr>
          <w:rFonts w:ascii="Arial" w:hAnsi="Arial" w:cs="Arial"/>
        </w:rPr>
        <w:t>Sarrocco</w:t>
      </w:r>
      <w:proofErr w:type="spellEnd"/>
      <w:r w:rsidRPr="00422F82">
        <w:rPr>
          <w:rFonts w:ascii="Arial" w:hAnsi="Arial" w:cs="Arial"/>
        </w:rPr>
        <w:t xml:space="preserve">, S., Shaw, M.W., &amp; Shaw, R.H. (2022). Biological control of plant diseases – What has been achieved and what is the </w:t>
      </w:r>
      <w:proofErr w:type="gramStart"/>
      <w:r w:rsidRPr="00422F82">
        <w:rPr>
          <w:rFonts w:ascii="Arial" w:hAnsi="Arial" w:cs="Arial"/>
        </w:rPr>
        <w:t>direction ?</w:t>
      </w:r>
      <w:proofErr w:type="gramEnd"/>
      <w:r w:rsidRPr="00422F82">
        <w:rPr>
          <w:rFonts w:ascii="Arial" w:hAnsi="Arial" w:cs="Arial"/>
        </w:rPr>
        <w:t xml:space="preserve"> Plant Pathology, 71, 1024–1047. </w:t>
      </w:r>
      <w:hyperlink r:id="rId39" w:history="1">
        <w:r w:rsidRPr="00422F82">
          <w:rPr>
            <w:rStyle w:val="Hyperlink"/>
            <w:rFonts w:ascii="Arial" w:hAnsi="Arial" w:cs="Arial"/>
          </w:rPr>
          <w:t>https://doi.org/10.1111/ppa.13555</w:t>
        </w:r>
      </w:hyperlink>
      <w:r w:rsidRPr="00422F82">
        <w:rPr>
          <w:rFonts w:ascii="Arial" w:hAnsi="Arial" w:cs="Arial"/>
        </w:rPr>
        <w:t xml:space="preserve"> </w:t>
      </w:r>
    </w:p>
    <w:p w14:paraId="5382A289" w14:textId="77777777"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Cregger</w:t>
      </w:r>
      <w:proofErr w:type="spellEnd"/>
      <w:r w:rsidRPr="00422F82">
        <w:rPr>
          <w:rFonts w:ascii="Arial" w:hAnsi="Arial" w:cs="Arial"/>
        </w:rPr>
        <w:t xml:space="preserve">, M. A., </w:t>
      </w:r>
      <w:proofErr w:type="spellStart"/>
      <w:r w:rsidRPr="00422F82">
        <w:rPr>
          <w:rFonts w:ascii="Arial" w:hAnsi="Arial" w:cs="Arial"/>
        </w:rPr>
        <w:t>Veach</w:t>
      </w:r>
      <w:proofErr w:type="spellEnd"/>
      <w:r w:rsidRPr="00422F82">
        <w:rPr>
          <w:rFonts w:ascii="Arial" w:hAnsi="Arial" w:cs="Arial"/>
        </w:rPr>
        <w:t xml:space="preserve">, A. M., Yang, Z. K., Crouch, M. J., </w:t>
      </w:r>
      <w:proofErr w:type="spellStart"/>
      <w:r w:rsidRPr="00422F82">
        <w:rPr>
          <w:rFonts w:ascii="Arial" w:hAnsi="Arial" w:cs="Arial"/>
        </w:rPr>
        <w:t>Vilgalys</w:t>
      </w:r>
      <w:proofErr w:type="spellEnd"/>
      <w:r w:rsidRPr="00422F82">
        <w:rPr>
          <w:rFonts w:ascii="Arial" w:hAnsi="Arial" w:cs="Arial"/>
        </w:rPr>
        <w:t xml:space="preserve">, R., </w:t>
      </w:r>
      <w:proofErr w:type="spellStart"/>
      <w:r w:rsidRPr="00422F82">
        <w:rPr>
          <w:rFonts w:ascii="Arial" w:hAnsi="Arial" w:cs="Arial"/>
        </w:rPr>
        <w:t>Tuskan</w:t>
      </w:r>
      <w:proofErr w:type="spellEnd"/>
      <w:r w:rsidRPr="00422F82">
        <w:rPr>
          <w:rFonts w:ascii="Arial" w:hAnsi="Arial" w:cs="Arial"/>
        </w:rPr>
        <w:t xml:space="preserve">, G. A., &amp; </w:t>
      </w:r>
      <w:proofErr w:type="spellStart"/>
      <w:r w:rsidRPr="00422F82">
        <w:rPr>
          <w:rFonts w:ascii="Arial" w:hAnsi="Arial" w:cs="Arial"/>
        </w:rPr>
        <w:t>Schadt</w:t>
      </w:r>
      <w:proofErr w:type="spellEnd"/>
      <w:r w:rsidRPr="00422F82">
        <w:rPr>
          <w:rFonts w:ascii="Arial" w:hAnsi="Arial" w:cs="Arial"/>
        </w:rPr>
        <w:t xml:space="preserve">, C. W. (2018). The </w:t>
      </w:r>
      <w:proofErr w:type="spellStart"/>
      <w:r w:rsidRPr="00422F82">
        <w:rPr>
          <w:rFonts w:ascii="Arial" w:hAnsi="Arial" w:cs="Arial"/>
        </w:rPr>
        <w:t>Populus</w:t>
      </w:r>
      <w:proofErr w:type="spellEnd"/>
      <w:r w:rsidRPr="00422F82">
        <w:rPr>
          <w:rFonts w:ascii="Arial" w:hAnsi="Arial" w:cs="Arial"/>
        </w:rPr>
        <w:t xml:space="preserve"> </w:t>
      </w:r>
      <w:proofErr w:type="spellStart"/>
      <w:proofErr w:type="gramStart"/>
      <w:r w:rsidRPr="00422F82">
        <w:rPr>
          <w:rFonts w:ascii="Arial" w:hAnsi="Arial" w:cs="Arial"/>
        </w:rPr>
        <w:t>holobiont</w:t>
      </w:r>
      <w:proofErr w:type="spellEnd"/>
      <w:r w:rsidRPr="00422F82">
        <w:rPr>
          <w:rFonts w:ascii="Arial" w:hAnsi="Arial" w:cs="Arial"/>
        </w:rPr>
        <w:t xml:space="preserve"> :</w:t>
      </w:r>
      <w:proofErr w:type="gramEnd"/>
      <w:r w:rsidRPr="00422F82">
        <w:rPr>
          <w:rFonts w:ascii="Arial" w:hAnsi="Arial" w:cs="Arial"/>
        </w:rPr>
        <w:t xml:space="preserve"> dissecting the effects of plant niches and genotype on the microbiome. Microbiome, 6 :31. </w:t>
      </w:r>
      <w:hyperlink r:id="rId40" w:history="1">
        <w:r w:rsidRPr="00422F82">
          <w:rPr>
            <w:rStyle w:val="Hyperlink"/>
            <w:rFonts w:ascii="Arial" w:hAnsi="Arial" w:cs="Arial"/>
          </w:rPr>
          <w:t>https://doi.org/10.1186/s40168-018-0413-8</w:t>
        </w:r>
      </w:hyperlink>
      <w:r w:rsidRPr="00422F82">
        <w:rPr>
          <w:rFonts w:ascii="Arial" w:hAnsi="Arial" w:cs="Arial"/>
        </w:rPr>
        <w:t xml:space="preserve"> </w:t>
      </w:r>
    </w:p>
    <w:p w14:paraId="55A23A8F" w14:textId="77777777"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Daniel, P. (2024). Pest resistance in </w:t>
      </w:r>
      <w:proofErr w:type="gramStart"/>
      <w:r w:rsidRPr="00422F82">
        <w:rPr>
          <w:rFonts w:ascii="Arial" w:hAnsi="Arial" w:cs="Arial"/>
        </w:rPr>
        <w:t>plants :</w:t>
      </w:r>
      <w:proofErr w:type="gramEnd"/>
      <w:r w:rsidRPr="00422F82">
        <w:rPr>
          <w:rFonts w:ascii="Arial" w:hAnsi="Arial" w:cs="Arial"/>
        </w:rPr>
        <w:t xml:space="preserve"> the impact of excessive pesticide use. Journal of Plant Biochemistry &amp; Physiology, 12(4), 1-2. </w:t>
      </w:r>
      <w:hyperlink r:id="rId41" w:history="1">
        <w:r w:rsidRPr="00422F82">
          <w:rPr>
            <w:rStyle w:val="Hyperlink"/>
            <w:rFonts w:ascii="Arial" w:hAnsi="Arial" w:cs="Arial"/>
          </w:rPr>
          <w:t>https://doi/10.35248/2329-9029.24.12.305</w:t>
        </w:r>
      </w:hyperlink>
      <w:r w:rsidRPr="00422F82">
        <w:rPr>
          <w:rFonts w:ascii="Arial" w:hAnsi="Arial" w:cs="Arial"/>
        </w:rPr>
        <w:t xml:space="preserve"> </w:t>
      </w:r>
    </w:p>
    <w:p w14:paraId="4BAD6327" w14:textId="364EFB45"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Daraban</w:t>
      </w:r>
      <w:proofErr w:type="spellEnd"/>
      <w:r w:rsidRPr="00422F82">
        <w:rPr>
          <w:rFonts w:ascii="Arial" w:hAnsi="Arial" w:cs="Arial"/>
        </w:rPr>
        <w:t xml:space="preserve">, G.M., </w:t>
      </w:r>
      <w:proofErr w:type="spellStart"/>
      <w:r w:rsidRPr="00422F82">
        <w:rPr>
          <w:rFonts w:ascii="Arial" w:hAnsi="Arial" w:cs="Arial"/>
        </w:rPr>
        <w:t>Hlihor</w:t>
      </w:r>
      <w:proofErr w:type="spellEnd"/>
      <w:r w:rsidRPr="00422F82">
        <w:rPr>
          <w:rFonts w:ascii="Arial" w:hAnsi="Arial" w:cs="Arial"/>
        </w:rPr>
        <w:t xml:space="preserve">, R.M., &amp; </w:t>
      </w:r>
      <w:proofErr w:type="spellStart"/>
      <w:r w:rsidRPr="00422F82">
        <w:rPr>
          <w:rFonts w:ascii="Arial" w:hAnsi="Arial" w:cs="Arial"/>
        </w:rPr>
        <w:t>Suteu</w:t>
      </w:r>
      <w:proofErr w:type="spellEnd"/>
      <w:r w:rsidRPr="00422F82">
        <w:rPr>
          <w:rFonts w:ascii="Arial" w:hAnsi="Arial" w:cs="Arial"/>
        </w:rPr>
        <w:t xml:space="preserve">, D. (2023). Pesticides vs. biopesticides: from pest management to toxicity and impacts on the environment and human health. Toxics, 11(12), 983. </w:t>
      </w:r>
      <w:hyperlink r:id="rId42" w:history="1">
        <w:r w:rsidR="00C76C7A" w:rsidRPr="001500C0">
          <w:rPr>
            <w:rStyle w:val="Hyperlink"/>
            <w:rFonts w:ascii="Arial" w:hAnsi="Arial" w:cs="Arial"/>
          </w:rPr>
          <w:t>https://doi</w:t>
        </w:r>
        <w:r w:rsidR="00C76C7A" w:rsidRPr="001500C0">
          <w:rPr>
            <w:rStyle w:val="Hyperlink"/>
          </w:rPr>
          <w:t>.</w:t>
        </w:r>
        <w:r w:rsidR="00C76C7A" w:rsidRPr="001500C0">
          <w:rPr>
            <w:rStyle w:val="Hyperlink"/>
            <w:rFonts w:ascii="Arial" w:hAnsi="Arial" w:cs="Arial"/>
          </w:rPr>
          <w:t>org/10.3390/toxics11120983</w:t>
        </w:r>
      </w:hyperlink>
      <w:r w:rsidR="00C76C7A">
        <w:rPr>
          <w:rFonts w:ascii="Arial" w:hAnsi="Arial" w:cs="Arial"/>
        </w:rPr>
        <w:t xml:space="preserve">  </w:t>
      </w:r>
      <w:r w:rsidRPr="00422F82">
        <w:rPr>
          <w:rFonts w:ascii="Arial" w:hAnsi="Arial" w:cs="Arial"/>
        </w:rPr>
        <w:t xml:space="preserve"> </w:t>
      </w:r>
    </w:p>
    <w:p w14:paraId="55C1BBE3" w14:textId="5BB5AF46"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De Mandal, S., &amp; Jeon, J. (2023). </w:t>
      </w:r>
      <w:proofErr w:type="spellStart"/>
      <w:r w:rsidRPr="00422F82">
        <w:rPr>
          <w:rFonts w:ascii="Arial" w:hAnsi="Arial" w:cs="Arial"/>
        </w:rPr>
        <w:t>Phyllosphere</w:t>
      </w:r>
      <w:proofErr w:type="spellEnd"/>
      <w:r w:rsidRPr="00422F82">
        <w:rPr>
          <w:rFonts w:ascii="Arial" w:hAnsi="Arial" w:cs="Arial"/>
        </w:rPr>
        <w:t xml:space="preserve"> Microbiome in Plant Health and Disease. Plants, 12(19), 3481. </w:t>
      </w:r>
      <w:hyperlink r:id="rId43" w:history="1">
        <w:r w:rsidR="00C76C7A" w:rsidRPr="001500C0">
          <w:rPr>
            <w:rStyle w:val="Hyperlink"/>
            <w:rFonts w:ascii="Arial" w:hAnsi="Arial" w:cs="Arial"/>
          </w:rPr>
          <w:t>https://doi.org/10.3390/plants12193481</w:t>
        </w:r>
      </w:hyperlink>
      <w:r w:rsidR="00C76C7A">
        <w:rPr>
          <w:rFonts w:ascii="Arial" w:hAnsi="Arial" w:cs="Arial"/>
        </w:rPr>
        <w:t xml:space="preserve"> </w:t>
      </w:r>
      <w:r w:rsidRPr="00422F82">
        <w:rPr>
          <w:rFonts w:ascii="Arial" w:hAnsi="Arial" w:cs="Arial"/>
        </w:rPr>
        <w:t xml:space="preserve"> </w:t>
      </w:r>
    </w:p>
    <w:p w14:paraId="0451E2D0" w14:textId="618F4BAD"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Drenth</w:t>
      </w:r>
      <w:proofErr w:type="spellEnd"/>
      <w:r w:rsidRPr="00422F82">
        <w:rPr>
          <w:rFonts w:ascii="Arial" w:hAnsi="Arial" w:cs="Arial"/>
        </w:rPr>
        <w:t xml:space="preserve">, A., &amp; </w:t>
      </w:r>
      <w:proofErr w:type="spellStart"/>
      <w:r w:rsidRPr="00422F82">
        <w:rPr>
          <w:rFonts w:ascii="Arial" w:hAnsi="Arial" w:cs="Arial"/>
        </w:rPr>
        <w:t>Kema</w:t>
      </w:r>
      <w:proofErr w:type="spellEnd"/>
      <w:r w:rsidRPr="00422F82">
        <w:rPr>
          <w:rFonts w:ascii="Arial" w:hAnsi="Arial" w:cs="Arial"/>
        </w:rPr>
        <w:t>, G. (2021). The vulnerability of bananas to globally emerging disease threats. Phytopathology, 111, 2146-2161.</w:t>
      </w:r>
      <w:r w:rsidR="00321C9B" w:rsidRPr="00321C9B">
        <w:t xml:space="preserve"> </w:t>
      </w:r>
      <w:hyperlink r:id="rId44" w:history="1">
        <w:r w:rsidR="00321C9B" w:rsidRPr="001500C0">
          <w:rPr>
            <w:rStyle w:val="Hyperlink"/>
            <w:rFonts w:ascii="Arial" w:hAnsi="Arial" w:cs="Arial"/>
          </w:rPr>
          <w:t>https://doi.org/10.1094/PHYTO-07-20-0311-RVW</w:t>
        </w:r>
      </w:hyperlink>
      <w:r w:rsidR="00321C9B">
        <w:rPr>
          <w:rFonts w:ascii="Arial" w:hAnsi="Arial" w:cs="Arial"/>
        </w:rPr>
        <w:t xml:space="preserve"> </w:t>
      </w:r>
    </w:p>
    <w:p w14:paraId="5476F5E4" w14:textId="77777777"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FAO. (2025). Transboundary plant pests and diseases. FAO, https://www.fao.org/transboundary-plant-pests-diseases/news/detail/safeguarding-the-future-of-bananas/en?utm_source=copilot.com. [Accessed </w:t>
      </w:r>
      <w:proofErr w:type="spellStart"/>
      <w:r w:rsidRPr="00422F82">
        <w:rPr>
          <w:rFonts w:ascii="Arial" w:hAnsi="Arial" w:cs="Arial"/>
        </w:rPr>
        <w:t>Décembre</w:t>
      </w:r>
      <w:proofErr w:type="spellEnd"/>
      <w:r w:rsidRPr="00422F82">
        <w:rPr>
          <w:rFonts w:ascii="Arial" w:hAnsi="Arial" w:cs="Arial"/>
        </w:rPr>
        <w:t xml:space="preserve"> 31, 2025]</w:t>
      </w:r>
    </w:p>
    <w:p w14:paraId="72C40BBC" w14:textId="77777777"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Finger, R., </w:t>
      </w:r>
      <w:proofErr w:type="spellStart"/>
      <w:r w:rsidRPr="00422F82">
        <w:rPr>
          <w:rFonts w:ascii="Arial" w:hAnsi="Arial" w:cs="Arial"/>
        </w:rPr>
        <w:t>Sok</w:t>
      </w:r>
      <w:proofErr w:type="spellEnd"/>
      <w:r w:rsidRPr="00422F82">
        <w:rPr>
          <w:rFonts w:ascii="Arial" w:hAnsi="Arial" w:cs="Arial"/>
        </w:rPr>
        <w:t xml:space="preserve">, J., </w:t>
      </w:r>
      <w:proofErr w:type="spellStart"/>
      <w:r w:rsidRPr="00422F82">
        <w:rPr>
          <w:rFonts w:ascii="Arial" w:hAnsi="Arial" w:cs="Arial"/>
        </w:rPr>
        <w:t>Ahovi</w:t>
      </w:r>
      <w:proofErr w:type="spellEnd"/>
      <w:r w:rsidRPr="00422F82">
        <w:rPr>
          <w:rFonts w:ascii="Arial" w:hAnsi="Arial" w:cs="Arial"/>
        </w:rPr>
        <w:t xml:space="preserve">, E., </w:t>
      </w:r>
      <w:proofErr w:type="spellStart"/>
      <w:r w:rsidRPr="00422F82">
        <w:rPr>
          <w:rFonts w:ascii="Arial" w:hAnsi="Arial" w:cs="Arial"/>
        </w:rPr>
        <w:t>Akter</w:t>
      </w:r>
      <w:proofErr w:type="spellEnd"/>
      <w:r w:rsidRPr="00422F82">
        <w:rPr>
          <w:rFonts w:ascii="Arial" w:hAnsi="Arial" w:cs="Arial"/>
        </w:rPr>
        <w:t xml:space="preserve">, S., Bremmer, J., </w:t>
      </w:r>
      <w:proofErr w:type="spellStart"/>
      <w:r w:rsidRPr="00422F82">
        <w:rPr>
          <w:rFonts w:ascii="Arial" w:hAnsi="Arial" w:cs="Arial"/>
        </w:rPr>
        <w:t>Dachbrodt-Saaydeh</w:t>
      </w:r>
      <w:proofErr w:type="spellEnd"/>
      <w:r w:rsidRPr="00422F82">
        <w:rPr>
          <w:rFonts w:ascii="Arial" w:hAnsi="Arial" w:cs="Arial"/>
        </w:rPr>
        <w:t xml:space="preserve">, S., de </w:t>
      </w:r>
      <w:proofErr w:type="spellStart"/>
      <w:r w:rsidRPr="00422F82">
        <w:rPr>
          <w:rFonts w:ascii="Arial" w:hAnsi="Arial" w:cs="Arial"/>
        </w:rPr>
        <w:t>Lauwere</w:t>
      </w:r>
      <w:proofErr w:type="spellEnd"/>
      <w:r w:rsidRPr="00422F82">
        <w:rPr>
          <w:rFonts w:ascii="Arial" w:hAnsi="Arial" w:cs="Arial"/>
        </w:rPr>
        <w:t xml:space="preserve">, C., </w:t>
      </w:r>
      <w:proofErr w:type="spellStart"/>
      <w:r w:rsidRPr="00422F82">
        <w:rPr>
          <w:rFonts w:ascii="Arial" w:hAnsi="Arial" w:cs="Arial"/>
        </w:rPr>
        <w:t>Kreft</w:t>
      </w:r>
      <w:proofErr w:type="spellEnd"/>
      <w:r w:rsidRPr="00422F82">
        <w:rPr>
          <w:rFonts w:ascii="Arial" w:hAnsi="Arial" w:cs="Arial"/>
        </w:rPr>
        <w:t xml:space="preserve">, C., </w:t>
      </w:r>
      <w:proofErr w:type="spellStart"/>
      <w:r w:rsidRPr="00422F82">
        <w:rPr>
          <w:rFonts w:ascii="Arial" w:hAnsi="Arial" w:cs="Arial"/>
        </w:rPr>
        <w:t>Kudsk</w:t>
      </w:r>
      <w:proofErr w:type="spellEnd"/>
      <w:r w:rsidRPr="00422F82">
        <w:rPr>
          <w:rFonts w:ascii="Arial" w:hAnsi="Arial" w:cs="Arial"/>
        </w:rPr>
        <w:t xml:space="preserve">, P., </w:t>
      </w:r>
      <w:proofErr w:type="spellStart"/>
      <w:r w:rsidRPr="00422F82">
        <w:rPr>
          <w:rFonts w:ascii="Arial" w:hAnsi="Arial" w:cs="Arial"/>
        </w:rPr>
        <w:t>Lambarraa-Lehnhardt</w:t>
      </w:r>
      <w:proofErr w:type="spellEnd"/>
      <w:r w:rsidRPr="00422F82">
        <w:rPr>
          <w:rFonts w:ascii="Arial" w:hAnsi="Arial" w:cs="Arial"/>
        </w:rPr>
        <w:t xml:space="preserve">, F., McCallum, C., </w:t>
      </w:r>
      <w:proofErr w:type="spellStart"/>
      <w:r w:rsidRPr="00422F82">
        <w:rPr>
          <w:rFonts w:ascii="Arial" w:hAnsi="Arial" w:cs="Arial"/>
        </w:rPr>
        <w:t>Lansink</w:t>
      </w:r>
      <w:proofErr w:type="spellEnd"/>
      <w:r w:rsidRPr="00422F82">
        <w:rPr>
          <w:rFonts w:ascii="Arial" w:hAnsi="Arial" w:cs="Arial"/>
        </w:rPr>
        <w:t xml:space="preserve">, A.O., </w:t>
      </w:r>
      <w:proofErr w:type="spellStart"/>
      <w:r w:rsidRPr="00422F82">
        <w:rPr>
          <w:rFonts w:ascii="Arial" w:hAnsi="Arial" w:cs="Arial"/>
        </w:rPr>
        <w:t>Wauters</w:t>
      </w:r>
      <w:proofErr w:type="spellEnd"/>
      <w:r w:rsidRPr="00422F82">
        <w:rPr>
          <w:rFonts w:ascii="Arial" w:hAnsi="Arial" w:cs="Arial"/>
        </w:rPr>
        <w:t xml:space="preserve">, E., &amp; </w:t>
      </w:r>
      <w:proofErr w:type="spellStart"/>
      <w:r w:rsidRPr="00422F82">
        <w:rPr>
          <w:rFonts w:ascii="Arial" w:hAnsi="Arial" w:cs="Arial"/>
        </w:rPr>
        <w:t>Möhring</w:t>
      </w:r>
      <w:proofErr w:type="spellEnd"/>
      <w:r w:rsidRPr="00422F82">
        <w:rPr>
          <w:rFonts w:ascii="Arial" w:hAnsi="Arial" w:cs="Arial"/>
        </w:rPr>
        <w:t xml:space="preserve">, N. (2024). Towards sustainable crop protection in </w:t>
      </w:r>
      <w:proofErr w:type="gramStart"/>
      <w:r w:rsidRPr="00422F82">
        <w:rPr>
          <w:rFonts w:ascii="Arial" w:hAnsi="Arial" w:cs="Arial"/>
        </w:rPr>
        <w:t>agriculture :</w:t>
      </w:r>
      <w:proofErr w:type="gramEnd"/>
      <w:r w:rsidRPr="00422F82">
        <w:rPr>
          <w:rFonts w:ascii="Arial" w:hAnsi="Arial" w:cs="Arial"/>
        </w:rPr>
        <w:t xml:space="preserve"> A framework for research and policy. Agricultural Systems, 219, 104037. </w:t>
      </w:r>
      <w:hyperlink r:id="rId45" w:history="1">
        <w:r w:rsidRPr="00422F82">
          <w:rPr>
            <w:rStyle w:val="Hyperlink"/>
            <w:rFonts w:ascii="Arial" w:hAnsi="Arial" w:cs="Arial"/>
          </w:rPr>
          <w:t>https://doi.org/10.1016/j.agsy.2024.104037</w:t>
        </w:r>
      </w:hyperlink>
      <w:r w:rsidRPr="00422F82">
        <w:rPr>
          <w:rFonts w:ascii="Arial" w:hAnsi="Arial" w:cs="Arial"/>
        </w:rPr>
        <w:t xml:space="preserve"> .</w:t>
      </w:r>
    </w:p>
    <w:p w14:paraId="66031851" w14:textId="77777777"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Fouré</w:t>
      </w:r>
      <w:proofErr w:type="spellEnd"/>
      <w:r w:rsidRPr="00422F82">
        <w:rPr>
          <w:rFonts w:ascii="Arial" w:hAnsi="Arial" w:cs="Arial"/>
        </w:rPr>
        <w:t xml:space="preserve">, E., &amp; de Bellaire, L.L. (2020). Banana pests and diseases. </w:t>
      </w:r>
      <w:proofErr w:type="spellStart"/>
      <w:r w:rsidRPr="00422F82">
        <w:rPr>
          <w:rFonts w:ascii="Arial" w:hAnsi="Arial" w:cs="Arial"/>
        </w:rPr>
        <w:t>FruiTrop</w:t>
      </w:r>
      <w:proofErr w:type="spellEnd"/>
      <w:r w:rsidRPr="00422F82">
        <w:rPr>
          <w:rFonts w:ascii="Arial" w:hAnsi="Arial" w:cs="Arial"/>
        </w:rPr>
        <w:t>, 269, 104-112.</w:t>
      </w:r>
    </w:p>
    <w:p w14:paraId="1FC8C05B" w14:textId="77777777" w:rsidR="00422F82" w:rsidRPr="00422F82" w:rsidRDefault="00422F82" w:rsidP="00585D9F">
      <w:pPr>
        <w:pStyle w:val="Body"/>
        <w:numPr>
          <w:ilvl w:val="0"/>
          <w:numId w:val="31"/>
        </w:numPr>
        <w:spacing w:after="0"/>
        <w:rPr>
          <w:rFonts w:ascii="Arial" w:hAnsi="Arial" w:cs="Arial"/>
          <w:color w:val="1B1B1B"/>
          <w:shd w:val="clear" w:color="auto" w:fill="FFFFFF"/>
        </w:rPr>
      </w:pPr>
      <w:r w:rsidRPr="00422F82">
        <w:rPr>
          <w:rFonts w:ascii="Arial" w:hAnsi="Arial" w:cs="Arial"/>
          <w:color w:val="1B1B1B"/>
          <w:shd w:val="clear" w:color="auto" w:fill="FFFFFF"/>
        </w:rPr>
        <w:lastRenderedPageBreak/>
        <w:t xml:space="preserve">Khalil, A. M. A., Hassan, S. E., </w:t>
      </w:r>
      <w:proofErr w:type="spellStart"/>
      <w:r w:rsidRPr="00422F82">
        <w:rPr>
          <w:rFonts w:ascii="Arial" w:hAnsi="Arial" w:cs="Arial"/>
          <w:color w:val="1B1B1B"/>
          <w:shd w:val="clear" w:color="auto" w:fill="FFFFFF"/>
        </w:rPr>
        <w:t>Alsharif</w:t>
      </w:r>
      <w:proofErr w:type="spellEnd"/>
      <w:r w:rsidRPr="00422F82">
        <w:rPr>
          <w:rFonts w:ascii="Arial" w:hAnsi="Arial" w:cs="Arial"/>
          <w:color w:val="1B1B1B"/>
          <w:shd w:val="clear" w:color="auto" w:fill="FFFFFF"/>
        </w:rPr>
        <w:t xml:space="preserve">, S. M., Eid A. M., </w:t>
      </w:r>
      <w:proofErr w:type="spellStart"/>
      <w:r w:rsidRPr="00422F82">
        <w:rPr>
          <w:rFonts w:ascii="Arial" w:hAnsi="Arial" w:cs="Arial"/>
          <w:color w:val="1B1B1B"/>
          <w:shd w:val="clear" w:color="auto" w:fill="FFFFFF"/>
        </w:rPr>
        <w:t>Ewais</w:t>
      </w:r>
      <w:proofErr w:type="spellEnd"/>
      <w:r w:rsidRPr="00422F82">
        <w:rPr>
          <w:rFonts w:ascii="Arial" w:hAnsi="Arial" w:cs="Arial"/>
          <w:color w:val="1B1B1B"/>
          <w:shd w:val="clear" w:color="auto" w:fill="FFFFFF"/>
        </w:rPr>
        <w:t xml:space="preserve">, E. E., </w:t>
      </w:r>
      <w:proofErr w:type="spellStart"/>
      <w:r w:rsidRPr="00422F82">
        <w:rPr>
          <w:rFonts w:ascii="Arial" w:hAnsi="Arial" w:cs="Arial"/>
          <w:color w:val="1B1B1B"/>
          <w:shd w:val="clear" w:color="auto" w:fill="FFFFFF"/>
        </w:rPr>
        <w:t>Azab</w:t>
      </w:r>
      <w:proofErr w:type="spellEnd"/>
      <w:r w:rsidRPr="00422F82">
        <w:rPr>
          <w:rFonts w:ascii="Arial" w:hAnsi="Arial" w:cs="Arial"/>
          <w:color w:val="1B1B1B"/>
          <w:shd w:val="clear" w:color="auto" w:fill="FFFFFF"/>
        </w:rPr>
        <w:t xml:space="preserve">, E., </w:t>
      </w:r>
      <w:proofErr w:type="spellStart"/>
      <w:r w:rsidRPr="00422F82">
        <w:rPr>
          <w:rFonts w:ascii="Arial" w:hAnsi="Arial" w:cs="Arial"/>
          <w:color w:val="1B1B1B"/>
          <w:shd w:val="clear" w:color="auto" w:fill="FFFFFF"/>
        </w:rPr>
        <w:t>Gobouri</w:t>
      </w:r>
      <w:proofErr w:type="spellEnd"/>
      <w:r w:rsidRPr="00422F82">
        <w:rPr>
          <w:rFonts w:ascii="Arial" w:hAnsi="Arial" w:cs="Arial"/>
          <w:color w:val="1B1B1B"/>
          <w:shd w:val="clear" w:color="auto" w:fill="FFFFFF"/>
        </w:rPr>
        <w:t xml:space="preserve">, A. A., </w:t>
      </w:r>
      <w:proofErr w:type="spellStart"/>
      <w:r w:rsidRPr="00422F82">
        <w:rPr>
          <w:rFonts w:ascii="Arial" w:hAnsi="Arial" w:cs="Arial"/>
          <w:color w:val="1B1B1B"/>
          <w:shd w:val="clear" w:color="auto" w:fill="FFFFFF"/>
        </w:rPr>
        <w:t>Elkelish</w:t>
      </w:r>
      <w:proofErr w:type="spellEnd"/>
      <w:r w:rsidRPr="00422F82">
        <w:rPr>
          <w:rFonts w:ascii="Arial" w:hAnsi="Arial" w:cs="Arial"/>
          <w:color w:val="1B1B1B"/>
          <w:shd w:val="clear" w:color="auto" w:fill="FFFFFF"/>
        </w:rPr>
        <w:t xml:space="preserve">, A., &amp; </w:t>
      </w:r>
      <w:proofErr w:type="spellStart"/>
      <w:r w:rsidRPr="00422F82">
        <w:rPr>
          <w:rFonts w:ascii="Arial" w:hAnsi="Arial" w:cs="Arial"/>
          <w:color w:val="1B1B1B"/>
          <w:shd w:val="clear" w:color="auto" w:fill="FFFFFF"/>
        </w:rPr>
        <w:t>Fouda</w:t>
      </w:r>
      <w:proofErr w:type="spellEnd"/>
      <w:r w:rsidRPr="00422F82">
        <w:rPr>
          <w:rFonts w:ascii="Arial" w:hAnsi="Arial" w:cs="Arial"/>
          <w:color w:val="1B1B1B"/>
          <w:shd w:val="clear" w:color="auto" w:fill="FFFFFF"/>
        </w:rPr>
        <w:t>, A. (2021). Isolation and characterization of fungal endophytes isolated from medicinal plant </w:t>
      </w:r>
      <w:r w:rsidRPr="00422F82">
        <w:rPr>
          <w:rFonts w:ascii="Arial" w:hAnsi="Arial" w:cs="Arial"/>
          <w:i/>
          <w:iCs/>
          <w:color w:val="1B1B1B"/>
          <w:shd w:val="clear" w:color="auto" w:fill="FFFFFF"/>
        </w:rPr>
        <w:t xml:space="preserve">Ephedra </w:t>
      </w:r>
      <w:proofErr w:type="spellStart"/>
      <w:r w:rsidRPr="00422F82">
        <w:rPr>
          <w:rFonts w:ascii="Arial" w:hAnsi="Arial" w:cs="Arial"/>
          <w:i/>
          <w:iCs/>
          <w:color w:val="1B1B1B"/>
          <w:shd w:val="clear" w:color="auto" w:fill="FFFFFF"/>
        </w:rPr>
        <w:t>pachyclada</w:t>
      </w:r>
      <w:proofErr w:type="spellEnd"/>
      <w:r w:rsidRPr="00422F82">
        <w:rPr>
          <w:rFonts w:ascii="Arial" w:hAnsi="Arial" w:cs="Arial"/>
          <w:color w:val="1B1B1B"/>
          <w:shd w:val="clear" w:color="auto" w:fill="FFFFFF"/>
        </w:rPr>
        <w:t xml:space="preserve"> as Plant Growth-Promoting. Biomolecules, 11(2), 140. </w:t>
      </w:r>
      <w:hyperlink r:id="rId46" w:history="1">
        <w:r w:rsidRPr="00422F82">
          <w:rPr>
            <w:rStyle w:val="Hyperlink"/>
            <w:rFonts w:ascii="Arial" w:hAnsi="Arial" w:cs="Arial"/>
            <w:shd w:val="clear" w:color="auto" w:fill="FFFFFF"/>
          </w:rPr>
          <w:t>https://doi.org/10.3390/biom11020140</w:t>
        </w:r>
      </w:hyperlink>
      <w:r w:rsidRPr="00422F82">
        <w:rPr>
          <w:rFonts w:ascii="Arial" w:hAnsi="Arial" w:cs="Arial"/>
          <w:color w:val="1B1B1B"/>
          <w:shd w:val="clear" w:color="auto" w:fill="FFFFFF"/>
        </w:rPr>
        <w:t xml:space="preserve"> </w:t>
      </w:r>
    </w:p>
    <w:p w14:paraId="7388303B" w14:textId="65D3831B"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Lahlali</w:t>
      </w:r>
      <w:proofErr w:type="spellEnd"/>
      <w:r w:rsidRPr="00422F82">
        <w:rPr>
          <w:rFonts w:ascii="Arial" w:hAnsi="Arial" w:cs="Arial"/>
        </w:rPr>
        <w:t xml:space="preserve">, R., </w:t>
      </w:r>
      <w:proofErr w:type="spellStart"/>
      <w:r w:rsidRPr="00422F82">
        <w:rPr>
          <w:rFonts w:ascii="Arial" w:hAnsi="Arial" w:cs="Arial"/>
        </w:rPr>
        <w:t>Ezrari</w:t>
      </w:r>
      <w:proofErr w:type="spellEnd"/>
      <w:r w:rsidRPr="00422F82">
        <w:rPr>
          <w:rFonts w:ascii="Arial" w:hAnsi="Arial" w:cs="Arial"/>
        </w:rPr>
        <w:t xml:space="preserve">, S., </w:t>
      </w:r>
      <w:proofErr w:type="spellStart"/>
      <w:r w:rsidRPr="00422F82">
        <w:rPr>
          <w:rFonts w:ascii="Arial" w:hAnsi="Arial" w:cs="Arial"/>
        </w:rPr>
        <w:t>Radouane</w:t>
      </w:r>
      <w:proofErr w:type="spellEnd"/>
      <w:r w:rsidRPr="00422F82">
        <w:rPr>
          <w:rFonts w:ascii="Arial" w:hAnsi="Arial" w:cs="Arial"/>
        </w:rPr>
        <w:t xml:space="preserve">, N., </w:t>
      </w:r>
      <w:proofErr w:type="spellStart"/>
      <w:r w:rsidRPr="00422F82">
        <w:rPr>
          <w:rFonts w:ascii="Arial" w:hAnsi="Arial" w:cs="Arial"/>
        </w:rPr>
        <w:t>Kenfaoui</w:t>
      </w:r>
      <w:proofErr w:type="spellEnd"/>
      <w:r w:rsidRPr="00422F82">
        <w:rPr>
          <w:rFonts w:ascii="Arial" w:hAnsi="Arial" w:cs="Arial"/>
        </w:rPr>
        <w:t xml:space="preserve">, J., </w:t>
      </w:r>
      <w:proofErr w:type="spellStart"/>
      <w:r w:rsidRPr="00422F82">
        <w:rPr>
          <w:rFonts w:ascii="Arial" w:hAnsi="Arial" w:cs="Arial"/>
        </w:rPr>
        <w:t>Esmaeel</w:t>
      </w:r>
      <w:proofErr w:type="spellEnd"/>
      <w:r w:rsidRPr="00422F82">
        <w:rPr>
          <w:rFonts w:ascii="Arial" w:hAnsi="Arial" w:cs="Arial"/>
        </w:rPr>
        <w:t xml:space="preserve">, Q., El </w:t>
      </w:r>
      <w:proofErr w:type="spellStart"/>
      <w:r w:rsidRPr="00422F82">
        <w:rPr>
          <w:rFonts w:ascii="Arial" w:hAnsi="Arial" w:cs="Arial"/>
        </w:rPr>
        <w:t>Hamss</w:t>
      </w:r>
      <w:proofErr w:type="spellEnd"/>
      <w:r w:rsidRPr="00422F82">
        <w:rPr>
          <w:rFonts w:ascii="Arial" w:hAnsi="Arial" w:cs="Arial"/>
        </w:rPr>
        <w:t xml:space="preserve">, H., </w:t>
      </w:r>
      <w:proofErr w:type="spellStart"/>
      <w:r w:rsidRPr="00422F82">
        <w:rPr>
          <w:rFonts w:ascii="Arial" w:hAnsi="Arial" w:cs="Arial"/>
        </w:rPr>
        <w:t>Belabess</w:t>
      </w:r>
      <w:proofErr w:type="spellEnd"/>
      <w:r w:rsidRPr="00422F82">
        <w:rPr>
          <w:rFonts w:ascii="Arial" w:hAnsi="Arial" w:cs="Arial"/>
        </w:rPr>
        <w:t xml:space="preserve">, Z., &amp; </w:t>
      </w:r>
      <w:proofErr w:type="spellStart"/>
      <w:r w:rsidRPr="00422F82">
        <w:rPr>
          <w:rFonts w:ascii="Arial" w:hAnsi="Arial" w:cs="Arial"/>
        </w:rPr>
        <w:t>Barka</w:t>
      </w:r>
      <w:proofErr w:type="spellEnd"/>
      <w:r w:rsidRPr="00422F82">
        <w:rPr>
          <w:rFonts w:ascii="Arial" w:hAnsi="Arial" w:cs="Arial"/>
        </w:rPr>
        <w:t xml:space="preserve">, E.A. (2022). Biological control of plant pathogens: a global perspective. Microorganisms, 10(3), 596. </w:t>
      </w:r>
      <w:hyperlink r:id="rId47" w:history="1">
        <w:r w:rsidR="00C76C7A" w:rsidRPr="001500C0">
          <w:rPr>
            <w:rStyle w:val="Hyperlink"/>
            <w:rFonts w:ascii="Arial" w:hAnsi="Arial" w:cs="Arial"/>
          </w:rPr>
          <w:t>https://doi.org/10.3390/microorganisms10030596</w:t>
        </w:r>
      </w:hyperlink>
      <w:r w:rsidR="00C76C7A">
        <w:rPr>
          <w:rFonts w:ascii="Arial" w:hAnsi="Arial" w:cs="Arial"/>
        </w:rPr>
        <w:t xml:space="preserve"> </w:t>
      </w:r>
    </w:p>
    <w:p w14:paraId="1F159409" w14:textId="482F9653" w:rsidR="006E2574" w:rsidRDefault="006E2574" w:rsidP="00585D9F">
      <w:pPr>
        <w:pStyle w:val="Body"/>
        <w:numPr>
          <w:ilvl w:val="0"/>
          <w:numId w:val="31"/>
        </w:numPr>
        <w:spacing w:after="0"/>
        <w:rPr>
          <w:rFonts w:ascii="Arial" w:hAnsi="Arial" w:cs="Arial"/>
        </w:rPr>
      </w:pPr>
      <w:bookmarkStart w:id="4" w:name="_Hlk220027317"/>
      <w:r>
        <w:t>Lima</w:t>
      </w:r>
      <w:bookmarkEnd w:id="4"/>
      <w:r>
        <w:t xml:space="preserve">, M. L. P., </w:t>
      </w:r>
      <w:proofErr w:type="spellStart"/>
      <w:r>
        <w:t>Vaz</w:t>
      </w:r>
      <w:proofErr w:type="spellEnd"/>
      <w:r>
        <w:t xml:space="preserve">, M. C. A., Silva, A. S., Souza, K. A., &amp; </w:t>
      </w:r>
      <w:proofErr w:type="spellStart"/>
      <w:r>
        <w:t>Tuñon</w:t>
      </w:r>
      <w:proofErr w:type="spellEnd"/>
      <w:r>
        <w:t xml:space="preserve">, G. I. L. (2016). In vitro confrontation of </w:t>
      </w:r>
      <w:r w:rsidRPr="000B34C9">
        <w:rPr>
          <w:i/>
          <w:iCs/>
        </w:rPr>
        <w:t>Trichoderma</w:t>
      </w:r>
      <w:r>
        <w:t xml:space="preserve"> spp. isolates with phytopathogenic and non-phytopathogenic fungi. </w:t>
      </w:r>
      <w:proofErr w:type="spellStart"/>
      <w:r>
        <w:t>Revista</w:t>
      </w:r>
      <w:proofErr w:type="spellEnd"/>
      <w:r>
        <w:t xml:space="preserve"> de Agricultura Neotropical, 3 (2), 1-8.</w:t>
      </w:r>
    </w:p>
    <w:p w14:paraId="4AAF4B15" w14:textId="4C9C3121" w:rsidR="00422F82" w:rsidRDefault="00422F82" w:rsidP="00585D9F">
      <w:pPr>
        <w:pStyle w:val="Body"/>
        <w:numPr>
          <w:ilvl w:val="0"/>
          <w:numId w:val="31"/>
        </w:numPr>
        <w:spacing w:after="0"/>
        <w:rPr>
          <w:rStyle w:val="Hyperlink"/>
          <w:rFonts w:ascii="Arial" w:hAnsi="Arial" w:cs="Arial"/>
        </w:rPr>
      </w:pPr>
      <w:r w:rsidRPr="00422F82">
        <w:rPr>
          <w:rFonts w:ascii="Arial" w:hAnsi="Arial" w:cs="Arial"/>
        </w:rPr>
        <w:t xml:space="preserve">Liu, S., </w:t>
      </w:r>
      <w:proofErr w:type="spellStart"/>
      <w:r w:rsidRPr="00422F82">
        <w:rPr>
          <w:rFonts w:ascii="Arial" w:hAnsi="Arial" w:cs="Arial"/>
        </w:rPr>
        <w:t>Xiong</w:t>
      </w:r>
      <w:proofErr w:type="spellEnd"/>
      <w:r w:rsidRPr="00422F82">
        <w:rPr>
          <w:rFonts w:ascii="Arial" w:hAnsi="Arial" w:cs="Arial"/>
        </w:rPr>
        <w:t xml:space="preserve">, C., Lin, L., </w:t>
      </w:r>
      <w:proofErr w:type="spellStart"/>
      <w:r w:rsidRPr="00422F82">
        <w:rPr>
          <w:rFonts w:ascii="Arial" w:hAnsi="Arial" w:cs="Arial"/>
        </w:rPr>
        <w:t>Keyhani</w:t>
      </w:r>
      <w:proofErr w:type="spellEnd"/>
      <w:r w:rsidRPr="00422F82">
        <w:rPr>
          <w:rFonts w:ascii="Arial" w:hAnsi="Arial" w:cs="Arial"/>
        </w:rPr>
        <w:t xml:space="preserve">, N. O., Zhu, M., Zhao, Z., Zhang, W., Yang, C., </w:t>
      </w:r>
      <w:proofErr w:type="spellStart"/>
      <w:r w:rsidRPr="00422F82">
        <w:rPr>
          <w:rFonts w:ascii="Arial" w:hAnsi="Arial" w:cs="Arial"/>
        </w:rPr>
        <w:t>Su</w:t>
      </w:r>
      <w:proofErr w:type="spellEnd"/>
      <w:r w:rsidRPr="00422F82">
        <w:rPr>
          <w:rFonts w:ascii="Arial" w:hAnsi="Arial" w:cs="Arial"/>
        </w:rPr>
        <w:t xml:space="preserve">, H., Liu, P., Guan, X., &amp; </w:t>
      </w:r>
      <w:proofErr w:type="spellStart"/>
      <w:r w:rsidRPr="00422F82">
        <w:rPr>
          <w:rFonts w:ascii="Arial" w:hAnsi="Arial" w:cs="Arial"/>
        </w:rPr>
        <w:t>Qiu</w:t>
      </w:r>
      <w:proofErr w:type="spellEnd"/>
      <w:r w:rsidRPr="00422F82">
        <w:rPr>
          <w:rFonts w:ascii="Arial" w:hAnsi="Arial" w:cs="Arial"/>
        </w:rPr>
        <w:t xml:space="preserve">, J. (2023). Assessing the structure and diversity of fungal community in plant soil under different climatic and vegetation conditions. Frontiers in Microbiology, 14, 1288066. </w:t>
      </w:r>
      <w:hyperlink r:id="rId48" w:history="1">
        <w:r w:rsidRPr="00422F82">
          <w:rPr>
            <w:rStyle w:val="Hyperlink"/>
            <w:rFonts w:ascii="Arial" w:hAnsi="Arial" w:cs="Arial"/>
          </w:rPr>
          <w:t>https://doi.org/10.3389/fmicb.2023.1288066</w:t>
        </w:r>
      </w:hyperlink>
    </w:p>
    <w:p w14:paraId="41E04403" w14:textId="2334888E"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Madhushan</w:t>
      </w:r>
      <w:proofErr w:type="spellEnd"/>
      <w:r w:rsidRPr="00422F82">
        <w:rPr>
          <w:rFonts w:ascii="Arial" w:hAnsi="Arial" w:cs="Arial"/>
        </w:rPr>
        <w:t xml:space="preserve">, A., </w:t>
      </w:r>
      <w:proofErr w:type="spellStart"/>
      <w:r w:rsidRPr="00422F82">
        <w:rPr>
          <w:rFonts w:ascii="Arial" w:hAnsi="Arial" w:cs="Arial"/>
        </w:rPr>
        <w:t>Weerasingha</w:t>
      </w:r>
      <w:proofErr w:type="spellEnd"/>
      <w:r w:rsidRPr="00422F82">
        <w:rPr>
          <w:rFonts w:ascii="Arial" w:hAnsi="Arial" w:cs="Arial"/>
        </w:rPr>
        <w:t xml:space="preserve">, D. B., </w:t>
      </w:r>
      <w:proofErr w:type="spellStart"/>
      <w:r w:rsidRPr="00422F82">
        <w:rPr>
          <w:rFonts w:ascii="Arial" w:hAnsi="Arial" w:cs="Arial"/>
        </w:rPr>
        <w:t>Ilyukhin</w:t>
      </w:r>
      <w:proofErr w:type="spellEnd"/>
      <w:r w:rsidRPr="00422F82">
        <w:rPr>
          <w:rFonts w:ascii="Arial" w:hAnsi="Arial" w:cs="Arial"/>
        </w:rPr>
        <w:t xml:space="preserve">, E., Taylor, P. W. J., Ratnayake, A. S., Liu, J.-K., &amp; </w:t>
      </w:r>
      <w:proofErr w:type="spellStart"/>
      <w:r w:rsidRPr="00422F82">
        <w:rPr>
          <w:rFonts w:ascii="Arial" w:hAnsi="Arial" w:cs="Arial"/>
        </w:rPr>
        <w:t>Maharachchikumbura</w:t>
      </w:r>
      <w:proofErr w:type="spellEnd"/>
      <w:r w:rsidRPr="00422F82">
        <w:rPr>
          <w:rFonts w:ascii="Arial" w:hAnsi="Arial" w:cs="Arial"/>
        </w:rPr>
        <w:t xml:space="preserve">, S. S. N. (2025). From natural hosts to agricultural threats: the evolutionary journey of phytopathogenic fungi. Journal of Fungi, 11, 25. </w:t>
      </w:r>
      <w:hyperlink r:id="rId49" w:history="1">
        <w:r w:rsidR="00C76C7A" w:rsidRPr="001500C0">
          <w:rPr>
            <w:rStyle w:val="Hyperlink"/>
            <w:rFonts w:ascii="Arial" w:hAnsi="Arial" w:cs="Arial"/>
          </w:rPr>
          <w:t>https://doi.org/10.3390/jof11010025</w:t>
        </w:r>
      </w:hyperlink>
      <w:r w:rsidR="00C76C7A">
        <w:rPr>
          <w:rFonts w:ascii="Arial" w:hAnsi="Arial" w:cs="Arial"/>
        </w:rPr>
        <w:t xml:space="preserve">  </w:t>
      </w:r>
      <w:r w:rsidRPr="00422F82">
        <w:rPr>
          <w:rFonts w:ascii="Arial" w:hAnsi="Arial" w:cs="Arial"/>
        </w:rPr>
        <w:t xml:space="preserve">   </w:t>
      </w:r>
    </w:p>
    <w:p w14:paraId="539E09B2" w14:textId="47D0D479"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Mounaimi</w:t>
      </w:r>
      <w:proofErr w:type="spellEnd"/>
      <w:r w:rsidRPr="00422F82">
        <w:rPr>
          <w:rFonts w:ascii="Arial" w:hAnsi="Arial" w:cs="Arial"/>
        </w:rPr>
        <w:t xml:space="preserve">, S., </w:t>
      </w:r>
      <w:proofErr w:type="spellStart"/>
      <w:r w:rsidRPr="00422F82">
        <w:rPr>
          <w:rFonts w:ascii="Arial" w:hAnsi="Arial" w:cs="Arial"/>
        </w:rPr>
        <w:t>Hamim</w:t>
      </w:r>
      <w:proofErr w:type="spellEnd"/>
      <w:r w:rsidRPr="00422F82">
        <w:rPr>
          <w:rFonts w:ascii="Arial" w:hAnsi="Arial" w:cs="Arial"/>
        </w:rPr>
        <w:t xml:space="preserve">, A., El </w:t>
      </w:r>
      <w:proofErr w:type="spellStart"/>
      <w:r w:rsidRPr="00422F82">
        <w:rPr>
          <w:rFonts w:ascii="Arial" w:hAnsi="Arial" w:cs="Arial"/>
        </w:rPr>
        <w:t>Boukhari</w:t>
      </w:r>
      <w:proofErr w:type="spellEnd"/>
      <w:r w:rsidRPr="00422F82">
        <w:rPr>
          <w:rFonts w:ascii="Arial" w:hAnsi="Arial" w:cs="Arial"/>
        </w:rPr>
        <w:t xml:space="preserve">, M. E. M., </w:t>
      </w:r>
      <w:proofErr w:type="spellStart"/>
      <w:r w:rsidRPr="00422F82">
        <w:rPr>
          <w:rFonts w:ascii="Arial" w:hAnsi="Arial" w:cs="Arial"/>
        </w:rPr>
        <w:t>Elarroussi</w:t>
      </w:r>
      <w:proofErr w:type="spellEnd"/>
      <w:r w:rsidRPr="00422F82">
        <w:rPr>
          <w:rFonts w:ascii="Arial" w:hAnsi="Arial" w:cs="Arial"/>
        </w:rPr>
        <w:t xml:space="preserve">, H., &amp; </w:t>
      </w:r>
      <w:proofErr w:type="spellStart"/>
      <w:r w:rsidRPr="00422F82">
        <w:rPr>
          <w:rFonts w:ascii="Arial" w:hAnsi="Arial" w:cs="Arial"/>
        </w:rPr>
        <w:t>Lyamlouli</w:t>
      </w:r>
      <w:proofErr w:type="spellEnd"/>
      <w:r w:rsidRPr="00422F82">
        <w:rPr>
          <w:rFonts w:ascii="Arial" w:hAnsi="Arial" w:cs="Arial"/>
        </w:rPr>
        <w:t xml:space="preserve">, K. (2024). A comprehensive review of integrating </w:t>
      </w:r>
      <w:proofErr w:type="spellStart"/>
      <w:r w:rsidRPr="00422F82">
        <w:rPr>
          <w:rFonts w:ascii="Arial" w:hAnsi="Arial" w:cs="Arial"/>
        </w:rPr>
        <w:t>biostimulants</w:t>
      </w:r>
      <w:proofErr w:type="spellEnd"/>
      <w:r w:rsidRPr="00422F82">
        <w:rPr>
          <w:rFonts w:ascii="Arial" w:hAnsi="Arial" w:cs="Arial"/>
        </w:rPr>
        <w:t xml:space="preserve"> and biopesticides for organic berry </w:t>
      </w:r>
      <w:proofErr w:type="gramStart"/>
      <w:r w:rsidRPr="00422F82">
        <w:rPr>
          <w:rFonts w:ascii="Arial" w:hAnsi="Arial" w:cs="Arial"/>
        </w:rPr>
        <w:t>farming :</w:t>
      </w:r>
      <w:proofErr w:type="gramEnd"/>
      <w:r w:rsidRPr="00422F82">
        <w:rPr>
          <w:rFonts w:ascii="Arial" w:hAnsi="Arial" w:cs="Arial"/>
        </w:rPr>
        <w:t xml:space="preserve"> exploring challenges and opportunities for Africa. Frontiers in Sustainable Food Systems, 8, 1452823. </w:t>
      </w:r>
      <w:hyperlink r:id="rId50" w:history="1">
        <w:r w:rsidRPr="00422F82">
          <w:rPr>
            <w:rStyle w:val="Hyperlink"/>
            <w:rFonts w:ascii="Arial" w:hAnsi="Arial" w:cs="Arial"/>
          </w:rPr>
          <w:t>https://doi.org/10.3389/fsufs.2024.1452823</w:t>
        </w:r>
      </w:hyperlink>
    </w:p>
    <w:p w14:paraId="70E6CD00" w14:textId="0545B401"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Olumba</w:t>
      </w:r>
      <w:proofErr w:type="spellEnd"/>
      <w:r w:rsidRPr="00422F82">
        <w:rPr>
          <w:rFonts w:ascii="Arial" w:hAnsi="Arial" w:cs="Arial"/>
        </w:rPr>
        <w:t xml:space="preserve">, C.C., &amp; </w:t>
      </w:r>
      <w:proofErr w:type="spellStart"/>
      <w:r w:rsidRPr="00422F82">
        <w:rPr>
          <w:rFonts w:ascii="Arial" w:hAnsi="Arial" w:cs="Arial"/>
        </w:rPr>
        <w:t>Onunka</w:t>
      </w:r>
      <w:proofErr w:type="spellEnd"/>
      <w:r w:rsidRPr="00422F82">
        <w:rPr>
          <w:rFonts w:ascii="Arial" w:hAnsi="Arial" w:cs="Arial"/>
        </w:rPr>
        <w:t xml:space="preserve">, C.N. (2020). Banana and plantain in west </w:t>
      </w:r>
      <w:proofErr w:type="gramStart"/>
      <w:r w:rsidRPr="00422F82">
        <w:rPr>
          <w:rFonts w:ascii="Arial" w:hAnsi="Arial" w:cs="Arial"/>
        </w:rPr>
        <w:t>Africa :</w:t>
      </w:r>
      <w:proofErr w:type="gramEnd"/>
      <w:r w:rsidRPr="00422F82">
        <w:rPr>
          <w:rFonts w:ascii="Arial" w:hAnsi="Arial" w:cs="Arial"/>
        </w:rPr>
        <w:t xml:space="preserve"> production and marketing. African Journal of Food, Agriculture, Nutrition and Development, 20(2), 15474-15489.</w:t>
      </w:r>
      <w:r w:rsidR="00321C9B" w:rsidRPr="00321C9B">
        <w:t xml:space="preserve"> </w:t>
      </w:r>
      <w:hyperlink r:id="rId51" w:history="1">
        <w:r w:rsidR="00321C9B" w:rsidRPr="001500C0">
          <w:rPr>
            <w:rStyle w:val="Hyperlink"/>
            <w:rFonts w:ascii="Arial" w:hAnsi="Arial" w:cs="Arial"/>
          </w:rPr>
          <w:t>https://doi.org/10.18697/ajfand.90.18365</w:t>
        </w:r>
      </w:hyperlink>
      <w:r w:rsidR="00321C9B">
        <w:rPr>
          <w:rFonts w:ascii="Arial" w:hAnsi="Arial" w:cs="Arial"/>
        </w:rPr>
        <w:t xml:space="preserve"> </w:t>
      </w:r>
    </w:p>
    <w:p w14:paraId="615362F2" w14:textId="7CB94D99"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Ouina</w:t>
      </w:r>
      <w:proofErr w:type="spellEnd"/>
      <w:r w:rsidRPr="00422F82">
        <w:rPr>
          <w:rFonts w:ascii="Arial" w:hAnsi="Arial" w:cs="Arial"/>
        </w:rPr>
        <w:t xml:space="preserve">, T. S., Jean, M. P., Stephane, G., David, G., Jean, P. R., </w:t>
      </w:r>
      <w:proofErr w:type="spellStart"/>
      <w:r w:rsidRPr="00422F82">
        <w:rPr>
          <w:rFonts w:ascii="Arial" w:hAnsi="Arial" w:cs="Arial"/>
        </w:rPr>
        <w:t>Tla</w:t>
      </w:r>
      <w:proofErr w:type="spellEnd"/>
      <w:r w:rsidRPr="00422F82">
        <w:rPr>
          <w:rFonts w:ascii="Arial" w:hAnsi="Arial" w:cs="Arial"/>
        </w:rPr>
        <w:t>, J. G., &amp; Marina, K., (2020). Cropping practices and fungal contamination in banana plantation in Cote d’Ivoire. Research Journal of Microbiology, 15(3), 98-108.</w:t>
      </w:r>
      <w:r w:rsidR="00321C9B" w:rsidRPr="00321C9B">
        <w:t xml:space="preserve"> </w:t>
      </w:r>
      <w:hyperlink r:id="rId52" w:history="1">
        <w:r w:rsidR="0005383B" w:rsidRPr="001500C0">
          <w:rPr>
            <w:rStyle w:val="Hyperlink"/>
            <w:rFonts w:ascii="Arial" w:hAnsi="Arial" w:cs="Arial"/>
          </w:rPr>
          <w:t>https://doi.org/10.3923/jm.2020.98.108</w:t>
        </w:r>
      </w:hyperlink>
      <w:r w:rsidR="0005383B">
        <w:rPr>
          <w:rFonts w:ascii="Arial" w:hAnsi="Arial" w:cs="Arial"/>
        </w:rPr>
        <w:t xml:space="preserve"> </w:t>
      </w:r>
      <w:r w:rsidR="00321C9B">
        <w:rPr>
          <w:rFonts w:ascii="Arial" w:hAnsi="Arial" w:cs="Arial"/>
        </w:rPr>
        <w:t xml:space="preserve"> </w:t>
      </w:r>
    </w:p>
    <w:p w14:paraId="5707D81F" w14:textId="77777777" w:rsidR="00422F82" w:rsidRPr="00422F82" w:rsidRDefault="00422F82" w:rsidP="00585D9F">
      <w:pPr>
        <w:pStyle w:val="Body"/>
        <w:numPr>
          <w:ilvl w:val="0"/>
          <w:numId w:val="31"/>
        </w:numPr>
        <w:spacing w:after="0"/>
        <w:rPr>
          <w:rFonts w:ascii="Arial" w:hAnsi="Arial" w:cs="Arial"/>
          <w:color w:val="1B1B1B"/>
          <w:shd w:val="clear" w:color="auto" w:fill="FFFFFF"/>
        </w:rPr>
      </w:pPr>
      <w:proofErr w:type="spellStart"/>
      <w:r w:rsidRPr="00422F82">
        <w:rPr>
          <w:rFonts w:ascii="Arial" w:hAnsi="Arial" w:cs="Arial"/>
        </w:rPr>
        <w:t>Ouina</w:t>
      </w:r>
      <w:proofErr w:type="spellEnd"/>
      <w:r w:rsidRPr="00422F82">
        <w:rPr>
          <w:rFonts w:ascii="Arial" w:hAnsi="Arial" w:cs="Arial"/>
        </w:rPr>
        <w:t xml:space="preserve">, T. S., </w:t>
      </w:r>
      <w:proofErr w:type="spellStart"/>
      <w:r w:rsidRPr="00422F82">
        <w:rPr>
          <w:rFonts w:ascii="Arial" w:hAnsi="Arial" w:cs="Arial"/>
        </w:rPr>
        <w:t>Voko</w:t>
      </w:r>
      <w:proofErr w:type="spellEnd"/>
      <w:r w:rsidRPr="00422F82">
        <w:rPr>
          <w:rFonts w:ascii="Arial" w:hAnsi="Arial" w:cs="Arial"/>
        </w:rPr>
        <w:t xml:space="preserve"> Bi, R. D. R., </w:t>
      </w:r>
      <w:proofErr w:type="spellStart"/>
      <w:r w:rsidRPr="00422F82">
        <w:rPr>
          <w:rFonts w:ascii="Arial" w:hAnsi="Arial" w:cs="Arial"/>
        </w:rPr>
        <w:t>Gente</w:t>
      </w:r>
      <w:proofErr w:type="spellEnd"/>
      <w:r w:rsidRPr="00422F82">
        <w:rPr>
          <w:rFonts w:ascii="Arial" w:hAnsi="Arial" w:cs="Arial"/>
        </w:rPr>
        <w:t xml:space="preserve">, S., </w:t>
      </w:r>
      <w:proofErr w:type="spellStart"/>
      <w:r w:rsidRPr="00422F82">
        <w:rPr>
          <w:rFonts w:ascii="Arial" w:hAnsi="Arial" w:cs="Arial"/>
        </w:rPr>
        <w:t>Garon</w:t>
      </w:r>
      <w:proofErr w:type="spellEnd"/>
      <w:r w:rsidRPr="00422F82">
        <w:rPr>
          <w:rFonts w:ascii="Arial" w:hAnsi="Arial" w:cs="Arial"/>
        </w:rPr>
        <w:t xml:space="preserve">, D., </w:t>
      </w:r>
      <w:proofErr w:type="spellStart"/>
      <w:r w:rsidRPr="00422F82">
        <w:rPr>
          <w:rFonts w:ascii="Arial" w:hAnsi="Arial" w:cs="Arial"/>
        </w:rPr>
        <w:t>Rioult</w:t>
      </w:r>
      <w:proofErr w:type="spellEnd"/>
      <w:r w:rsidRPr="00422F82">
        <w:rPr>
          <w:rFonts w:ascii="Arial" w:hAnsi="Arial" w:cs="Arial"/>
        </w:rPr>
        <w:t xml:space="preserve">, J-P., </w:t>
      </w:r>
      <w:proofErr w:type="spellStart"/>
      <w:r w:rsidRPr="00422F82">
        <w:rPr>
          <w:rFonts w:ascii="Arial" w:hAnsi="Arial" w:cs="Arial"/>
        </w:rPr>
        <w:t>Panoff</w:t>
      </w:r>
      <w:proofErr w:type="spellEnd"/>
      <w:r w:rsidRPr="00422F82">
        <w:rPr>
          <w:rFonts w:ascii="Arial" w:hAnsi="Arial" w:cs="Arial"/>
        </w:rPr>
        <w:t xml:space="preserve">, J-M., &amp; </w:t>
      </w:r>
      <w:proofErr w:type="spellStart"/>
      <w:r w:rsidRPr="00422F82">
        <w:rPr>
          <w:rFonts w:ascii="Arial" w:hAnsi="Arial" w:cs="Arial"/>
        </w:rPr>
        <w:t>Koussémon-Camara</w:t>
      </w:r>
      <w:proofErr w:type="spellEnd"/>
      <w:r w:rsidRPr="00422F82">
        <w:rPr>
          <w:rFonts w:ascii="Arial" w:hAnsi="Arial" w:cs="Arial"/>
        </w:rPr>
        <w:t xml:space="preserve">, M. (2021). Cultivation-dependent and -independent approaches for determining the distribution of </w:t>
      </w:r>
      <w:r w:rsidRPr="00422F82">
        <w:rPr>
          <w:rFonts w:ascii="Arial" w:hAnsi="Arial" w:cs="Arial"/>
          <w:i/>
          <w:iCs/>
        </w:rPr>
        <w:t xml:space="preserve">Fusarium </w:t>
      </w:r>
      <w:proofErr w:type="spellStart"/>
      <w:r w:rsidRPr="00422F82">
        <w:rPr>
          <w:rFonts w:ascii="Arial" w:hAnsi="Arial" w:cs="Arial"/>
          <w:i/>
          <w:iCs/>
        </w:rPr>
        <w:t>oxysporum</w:t>
      </w:r>
      <w:proofErr w:type="spellEnd"/>
      <w:r w:rsidRPr="00422F82">
        <w:rPr>
          <w:rFonts w:ascii="Arial" w:hAnsi="Arial" w:cs="Arial"/>
        </w:rPr>
        <w:t xml:space="preserve"> f. sp. </w:t>
      </w:r>
      <w:proofErr w:type="spellStart"/>
      <w:r w:rsidRPr="00422F82">
        <w:rPr>
          <w:rFonts w:ascii="Arial" w:hAnsi="Arial" w:cs="Arial"/>
          <w:i/>
          <w:iCs/>
        </w:rPr>
        <w:t>cubense</w:t>
      </w:r>
      <w:proofErr w:type="spellEnd"/>
      <w:r w:rsidRPr="00422F82">
        <w:rPr>
          <w:rFonts w:ascii="Arial" w:hAnsi="Arial" w:cs="Arial"/>
        </w:rPr>
        <w:t xml:space="preserve"> tropical race 4 in soil of banana plantations in Côte d’Ivoire. International Journal of Applied Microbiology and Biotechnology Research, 9, 89-99. </w:t>
      </w:r>
      <w:hyperlink r:id="rId53" w:history="1">
        <w:r w:rsidRPr="00422F82">
          <w:rPr>
            <w:rStyle w:val="Hyperlink"/>
            <w:rFonts w:ascii="Arial" w:hAnsi="Arial" w:cs="Arial"/>
          </w:rPr>
          <w:t>https://doi.org/10.33500/ij ambr.2021.09.008</w:t>
        </w:r>
      </w:hyperlink>
      <w:r w:rsidRPr="00422F82">
        <w:rPr>
          <w:rFonts w:ascii="Arial" w:hAnsi="Arial" w:cs="Arial"/>
        </w:rPr>
        <w:t xml:space="preserve">  </w:t>
      </w:r>
    </w:p>
    <w:p w14:paraId="62FB00EA" w14:textId="59EEDC1E"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Pille</w:t>
      </w:r>
      <w:proofErr w:type="spellEnd"/>
      <w:r w:rsidRPr="00422F82">
        <w:rPr>
          <w:rFonts w:ascii="Arial" w:hAnsi="Arial" w:cs="Arial"/>
        </w:rPr>
        <w:t xml:space="preserve">, C. O., Islam, Z. F., Hayden, H. L., </w:t>
      </w:r>
      <w:proofErr w:type="spellStart"/>
      <w:r w:rsidRPr="00422F82">
        <w:rPr>
          <w:rFonts w:ascii="Arial" w:hAnsi="Arial" w:cs="Arial"/>
        </w:rPr>
        <w:t>Colombi</w:t>
      </w:r>
      <w:proofErr w:type="spellEnd"/>
      <w:r w:rsidRPr="00422F82">
        <w:rPr>
          <w:rFonts w:ascii="Arial" w:hAnsi="Arial" w:cs="Arial"/>
        </w:rPr>
        <w:t xml:space="preserve">, E., Chan, L. H., </w:t>
      </w:r>
      <w:proofErr w:type="spellStart"/>
      <w:r w:rsidRPr="00422F82">
        <w:rPr>
          <w:rFonts w:ascii="Arial" w:hAnsi="Arial" w:cs="Arial"/>
        </w:rPr>
        <w:t>Roessner</w:t>
      </w:r>
      <w:proofErr w:type="spellEnd"/>
      <w:r w:rsidRPr="00422F82">
        <w:rPr>
          <w:rFonts w:ascii="Arial" w:hAnsi="Arial" w:cs="Arial"/>
        </w:rPr>
        <w:t xml:space="preserve">, U., Chen, D., &amp; Hang-Wei Hu, H-W. (2024). Bacterial metabarcoding reveals plant growth promoting members of the core </w:t>
      </w:r>
      <w:proofErr w:type="spellStart"/>
      <w:r w:rsidRPr="00422F82">
        <w:rPr>
          <w:rFonts w:ascii="Arial" w:hAnsi="Arial" w:cs="Arial"/>
        </w:rPr>
        <w:t>Brachypodium</w:t>
      </w:r>
      <w:proofErr w:type="spellEnd"/>
      <w:r w:rsidRPr="00422F82">
        <w:rPr>
          <w:rFonts w:ascii="Arial" w:hAnsi="Arial" w:cs="Arial"/>
        </w:rPr>
        <w:t xml:space="preserve"> </w:t>
      </w:r>
      <w:proofErr w:type="spellStart"/>
      <w:r w:rsidRPr="00422F82">
        <w:rPr>
          <w:rFonts w:ascii="Arial" w:hAnsi="Arial" w:cs="Arial"/>
        </w:rPr>
        <w:t>distachyon</w:t>
      </w:r>
      <w:proofErr w:type="spellEnd"/>
      <w:r w:rsidRPr="00422F82">
        <w:rPr>
          <w:rFonts w:ascii="Arial" w:hAnsi="Arial" w:cs="Arial"/>
        </w:rPr>
        <w:t xml:space="preserve"> root-associated microbiome overlooked by culture dependent techniques. Plant Growth Regulation, 104, 1121–1132. </w:t>
      </w:r>
      <w:hyperlink r:id="rId54" w:history="1">
        <w:r w:rsidR="00C76C7A" w:rsidRPr="001500C0">
          <w:rPr>
            <w:rStyle w:val="Hyperlink"/>
            <w:rFonts w:ascii="Arial" w:hAnsi="Arial" w:cs="Arial"/>
          </w:rPr>
          <w:t>https://doi.org/10.1007/s10725-024-01221-2</w:t>
        </w:r>
      </w:hyperlink>
      <w:r w:rsidR="00C76C7A">
        <w:rPr>
          <w:rFonts w:ascii="Arial" w:hAnsi="Arial" w:cs="Arial"/>
        </w:rPr>
        <w:t xml:space="preserve"> </w:t>
      </w:r>
    </w:p>
    <w:p w14:paraId="525F012D" w14:textId="77777777"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shd w:val="clear" w:color="auto" w:fill="FFFFFF"/>
        </w:rPr>
        <w:t>Ramond</w:t>
      </w:r>
      <w:proofErr w:type="spellEnd"/>
      <w:r w:rsidRPr="00422F82">
        <w:rPr>
          <w:rFonts w:ascii="Arial" w:hAnsi="Arial" w:cs="Arial"/>
          <w:shd w:val="clear" w:color="auto" w:fill="FFFFFF"/>
        </w:rPr>
        <w:t xml:space="preserve">, P., </w:t>
      </w:r>
      <w:proofErr w:type="spellStart"/>
      <w:r w:rsidRPr="00422F82">
        <w:rPr>
          <w:rFonts w:ascii="Arial" w:hAnsi="Arial" w:cs="Arial"/>
          <w:shd w:val="clear" w:color="auto" w:fill="FFFFFF"/>
        </w:rPr>
        <w:t>Galand</w:t>
      </w:r>
      <w:proofErr w:type="spellEnd"/>
      <w:r w:rsidRPr="00422F82">
        <w:rPr>
          <w:rFonts w:ascii="Arial" w:hAnsi="Arial" w:cs="Arial"/>
          <w:shd w:val="clear" w:color="auto" w:fill="FFFFFF"/>
        </w:rPr>
        <w:t xml:space="preserve">, P. E., </w:t>
      </w:r>
      <w:proofErr w:type="spellStart"/>
      <w:r w:rsidRPr="00422F82">
        <w:rPr>
          <w:rFonts w:ascii="Arial" w:hAnsi="Arial" w:cs="Arial"/>
          <w:shd w:val="clear" w:color="auto" w:fill="FFFFFF"/>
        </w:rPr>
        <w:t>Logares</w:t>
      </w:r>
      <w:proofErr w:type="spellEnd"/>
      <w:r w:rsidRPr="00422F82">
        <w:rPr>
          <w:rFonts w:ascii="Arial" w:hAnsi="Arial" w:cs="Arial"/>
          <w:shd w:val="clear" w:color="auto" w:fill="FFFFFF"/>
        </w:rPr>
        <w:t xml:space="preserve">, R. (2025). Microbial functional diversity and redundancy: moving forward. </w:t>
      </w:r>
      <w:r w:rsidRPr="00422F82">
        <w:rPr>
          <w:rStyle w:val="Emphasis"/>
          <w:rFonts w:ascii="Arial" w:hAnsi="Arial" w:cs="Arial"/>
          <w:bdr w:val="none" w:sz="0" w:space="0" w:color="auto" w:frame="1"/>
          <w:shd w:val="clear" w:color="auto" w:fill="FFFFFF"/>
        </w:rPr>
        <w:t>FEMS Microbiology Reviews</w:t>
      </w:r>
      <w:r w:rsidRPr="00422F82">
        <w:rPr>
          <w:rFonts w:ascii="Arial" w:hAnsi="Arial" w:cs="Arial"/>
          <w:shd w:val="clear" w:color="auto" w:fill="FFFFFF"/>
        </w:rPr>
        <w:t xml:space="preserve">, 49, fuae031. </w:t>
      </w:r>
      <w:hyperlink r:id="rId55" w:history="1">
        <w:r w:rsidRPr="00422F82">
          <w:rPr>
            <w:rStyle w:val="Hyperlink"/>
            <w:rFonts w:ascii="Arial" w:hAnsi="Arial" w:cs="Arial"/>
            <w:bdr w:val="none" w:sz="0" w:space="0" w:color="auto" w:frame="1"/>
            <w:shd w:val="clear" w:color="auto" w:fill="FFFFFF"/>
          </w:rPr>
          <w:t>https://doi.org/10.1093/femsre/fuae031</w:t>
        </w:r>
      </w:hyperlink>
    </w:p>
    <w:p w14:paraId="21BCF1F8" w14:textId="50C60339"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Sivakumar, N., </w:t>
      </w:r>
      <w:proofErr w:type="spellStart"/>
      <w:r w:rsidRPr="00422F82">
        <w:rPr>
          <w:rFonts w:ascii="Arial" w:hAnsi="Arial" w:cs="Arial"/>
        </w:rPr>
        <w:t>Sathishkumar</w:t>
      </w:r>
      <w:proofErr w:type="spellEnd"/>
      <w:r w:rsidRPr="00422F82">
        <w:rPr>
          <w:rFonts w:ascii="Arial" w:hAnsi="Arial" w:cs="Arial"/>
        </w:rPr>
        <w:t xml:space="preserve">, R., </w:t>
      </w:r>
      <w:proofErr w:type="spellStart"/>
      <w:r w:rsidRPr="00422F82">
        <w:rPr>
          <w:rFonts w:ascii="Arial" w:hAnsi="Arial" w:cs="Arial"/>
        </w:rPr>
        <w:t>Selvakumar</w:t>
      </w:r>
      <w:proofErr w:type="spellEnd"/>
      <w:r w:rsidRPr="00422F82">
        <w:rPr>
          <w:rFonts w:ascii="Arial" w:hAnsi="Arial" w:cs="Arial"/>
        </w:rPr>
        <w:t xml:space="preserve">, G., </w:t>
      </w:r>
      <w:proofErr w:type="spellStart"/>
      <w:r w:rsidRPr="00422F82">
        <w:rPr>
          <w:rFonts w:ascii="Arial" w:hAnsi="Arial" w:cs="Arial"/>
        </w:rPr>
        <w:t>Shyamkumar</w:t>
      </w:r>
      <w:proofErr w:type="spellEnd"/>
      <w:r w:rsidRPr="00422F82">
        <w:rPr>
          <w:rFonts w:ascii="Arial" w:hAnsi="Arial" w:cs="Arial"/>
        </w:rPr>
        <w:t xml:space="preserve">, R., &amp; </w:t>
      </w:r>
      <w:proofErr w:type="spellStart"/>
      <w:r w:rsidRPr="00422F82">
        <w:rPr>
          <w:rFonts w:ascii="Arial" w:hAnsi="Arial" w:cs="Arial"/>
        </w:rPr>
        <w:t>Arjunekumar</w:t>
      </w:r>
      <w:proofErr w:type="spellEnd"/>
      <w:r w:rsidRPr="00422F82">
        <w:rPr>
          <w:rFonts w:ascii="Arial" w:hAnsi="Arial" w:cs="Arial"/>
        </w:rPr>
        <w:t xml:space="preserve">, K. (2020). </w:t>
      </w:r>
      <w:proofErr w:type="spellStart"/>
      <w:r w:rsidRPr="00422F82">
        <w:rPr>
          <w:rFonts w:ascii="Arial" w:hAnsi="Arial" w:cs="Arial"/>
        </w:rPr>
        <w:t>Phyllospheric</w:t>
      </w:r>
      <w:proofErr w:type="spellEnd"/>
      <w:r w:rsidRPr="00422F82">
        <w:rPr>
          <w:rFonts w:ascii="Arial" w:hAnsi="Arial" w:cs="Arial"/>
        </w:rPr>
        <w:t xml:space="preserve"> Microbiomes: Diversity, Ecological Significance, and Biotechnological Applications. In: Yadav, A., Singh, J., </w:t>
      </w:r>
      <w:proofErr w:type="spellStart"/>
      <w:r w:rsidRPr="00422F82">
        <w:rPr>
          <w:rFonts w:ascii="Arial" w:hAnsi="Arial" w:cs="Arial"/>
        </w:rPr>
        <w:t>Rastegari</w:t>
      </w:r>
      <w:proofErr w:type="spellEnd"/>
      <w:r w:rsidRPr="00422F82">
        <w:rPr>
          <w:rFonts w:ascii="Arial" w:hAnsi="Arial" w:cs="Arial"/>
        </w:rPr>
        <w:t xml:space="preserve">, A., Yadav, N. (eds) Plant Microbiomes for Sustainable Agriculture. Sustainable Development and Biodiversity, vol 25. Springer, Cham. </w:t>
      </w:r>
      <w:hyperlink r:id="rId56" w:history="1">
        <w:r w:rsidR="00C76C7A" w:rsidRPr="001500C0">
          <w:rPr>
            <w:rStyle w:val="Hyperlink"/>
            <w:rFonts w:ascii="Arial" w:hAnsi="Arial" w:cs="Arial"/>
          </w:rPr>
          <w:t>https://doi.org/10.1007/978-3-030-38453-1_5</w:t>
        </w:r>
      </w:hyperlink>
      <w:r w:rsidR="00C76C7A">
        <w:rPr>
          <w:rFonts w:ascii="Arial" w:hAnsi="Arial" w:cs="Arial"/>
        </w:rPr>
        <w:t xml:space="preserve"> </w:t>
      </w:r>
    </w:p>
    <w:p w14:paraId="689B69AB" w14:textId="77777777" w:rsidR="00422F82" w:rsidRPr="00422F82" w:rsidRDefault="00422F82" w:rsidP="00585D9F">
      <w:pPr>
        <w:pStyle w:val="Body"/>
        <w:numPr>
          <w:ilvl w:val="0"/>
          <w:numId w:val="31"/>
        </w:numPr>
        <w:spacing w:after="0"/>
        <w:rPr>
          <w:rFonts w:ascii="Arial" w:hAnsi="Arial" w:cs="Arial"/>
        </w:rPr>
      </w:pPr>
      <w:r w:rsidRPr="00422F82">
        <w:rPr>
          <w:rFonts w:ascii="Arial" w:hAnsi="Arial" w:cs="Arial"/>
          <w:color w:val="222222"/>
          <w:shd w:val="clear" w:color="auto" w:fill="FFFFFF"/>
        </w:rPr>
        <w:t xml:space="preserve">Solórzano, R., </w:t>
      </w:r>
      <w:proofErr w:type="spellStart"/>
      <w:r w:rsidRPr="00422F82">
        <w:rPr>
          <w:rFonts w:ascii="Arial" w:hAnsi="Arial" w:cs="Arial"/>
          <w:color w:val="222222"/>
          <w:shd w:val="clear" w:color="auto" w:fill="FFFFFF"/>
        </w:rPr>
        <w:t>Maguiña</w:t>
      </w:r>
      <w:proofErr w:type="spellEnd"/>
      <w:r w:rsidRPr="00422F82">
        <w:rPr>
          <w:rFonts w:ascii="Arial" w:hAnsi="Arial" w:cs="Arial"/>
          <w:color w:val="222222"/>
          <w:shd w:val="clear" w:color="auto" w:fill="FFFFFF"/>
        </w:rPr>
        <w:t>, R. H. A., Johnson, L., Sierra, U. C., &amp; Cruz, J. (2025). Current progress in microbial biocontrol of Banana </w:t>
      </w:r>
      <w:r w:rsidRPr="00422F82">
        <w:rPr>
          <w:rFonts w:ascii="Arial" w:hAnsi="Arial" w:cs="Arial"/>
          <w:i/>
          <w:iCs/>
          <w:color w:val="222222"/>
          <w:shd w:val="clear" w:color="auto" w:fill="FFFFFF"/>
        </w:rPr>
        <w:t>Fusarium</w:t>
      </w:r>
      <w:r w:rsidRPr="00422F82">
        <w:rPr>
          <w:rFonts w:ascii="Arial" w:hAnsi="Arial" w:cs="Arial"/>
          <w:color w:val="222222"/>
          <w:shd w:val="clear" w:color="auto" w:fill="FFFFFF"/>
        </w:rPr>
        <w:t> Wilt: A systematic review. </w:t>
      </w:r>
      <w:r w:rsidRPr="00422F82">
        <w:rPr>
          <w:rStyle w:val="Emphasis"/>
          <w:rFonts w:ascii="Arial" w:hAnsi="Arial" w:cs="Arial"/>
          <w:color w:val="222222"/>
          <w:shd w:val="clear" w:color="auto" w:fill="FFFFFF"/>
        </w:rPr>
        <w:t>Agronomy</w:t>
      </w:r>
      <w:r w:rsidRPr="00422F82">
        <w:rPr>
          <w:rFonts w:ascii="Arial" w:hAnsi="Arial" w:cs="Arial"/>
          <w:color w:val="222222"/>
          <w:shd w:val="clear" w:color="auto" w:fill="FFFFFF"/>
        </w:rPr>
        <w:t>, </w:t>
      </w:r>
      <w:r w:rsidRPr="00422F82">
        <w:rPr>
          <w:rStyle w:val="Emphasis"/>
          <w:rFonts w:ascii="Arial" w:hAnsi="Arial" w:cs="Arial"/>
          <w:color w:val="222222"/>
          <w:shd w:val="clear" w:color="auto" w:fill="FFFFFF"/>
        </w:rPr>
        <w:t>15</w:t>
      </w:r>
      <w:r w:rsidRPr="00422F82">
        <w:rPr>
          <w:rFonts w:ascii="Arial" w:hAnsi="Arial" w:cs="Arial"/>
          <w:color w:val="222222"/>
          <w:shd w:val="clear" w:color="auto" w:fill="FFFFFF"/>
        </w:rPr>
        <w:t xml:space="preserve">(3), 619. </w:t>
      </w:r>
      <w:hyperlink r:id="rId57" w:history="1">
        <w:r w:rsidRPr="00422F82">
          <w:rPr>
            <w:rStyle w:val="Hyperlink"/>
            <w:rFonts w:ascii="Arial" w:hAnsi="Arial" w:cs="Arial"/>
            <w:shd w:val="clear" w:color="auto" w:fill="FFFFFF"/>
          </w:rPr>
          <w:t>https://doi.org/10.3390/agronomy15030619</w:t>
        </w:r>
      </w:hyperlink>
      <w:r w:rsidRPr="00422F82">
        <w:rPr>
          <w:rFonts w:ascii="Arial" w:hAnsi="Arial" w:cs="Arial"/>
          <w:color w:val="222222"/>
          <w:shd w:val="clear" w:color="auto" w:fill="FFFFFF"/>
        </w:rPr>
        <w:t xml:space="preserve"> </w:t>
      </w:r>
    </w:p>
    <w:p w14:paraId="2D31B644" w14:textId="4A224920"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lastRenderedPageBreak/>
        <w:t>Tapwal</w:t>
      </w:r>
      <w:proofErr w:type="spellEnd"/>
      <w:r w:rsidRPr="00422F82">
        <w:rPr>
          <w:rFonts w:ascii="Arial" w:hAnsi="Arial" w:cs="Arial"/>
        </w:rPr>
        <w:t xml:space="preserve">, A., Kumar, A., &amp; Sharma, S. (2023). Diversity of arbuscular mycorrhizal fungi in the rhizosphere of Angelica glauca and </w:t>
      </w:r>
      <w:proofErr w:type="spellStart"/>
      <w:r w:rsidRPr="00422F82">
        <w:rPr>
          <w:rFonts w:ascii="Arial" w:hAnsi="Arial" w:cs="Arial"/>
        </w:rPr>
        <w:t>Valeriana</w:t>
      </w:r>
      <w:proofErr w:type="spellEnd"/>
      <w:r w:rsidRPr="00422F82">
        <w:rPr>
          <w:rFonts w:ascii="Arial" w:hAnsi="Arial" w:cs="Arial"/>
        </w:rPr>
        <w:t xml:space="preserve"> </w:t>
      </w:r>
      <w:proofErr w:type="spellStart"/>
      <w:r w:rsidRPr="00422F82">
        <w:rPr>
          <w:rFonts w:ascii="Arial" w:hAnsi="Arial" w:cs="Arial"/>
        </w:rPr>
        <w:t>jatamansi</w:t>
      </w:r>
      <w:proofErr w:type="spellEnd"/>
      <w:r w:rsidRPr="00422F82">
        <w:rPr>
          <w:rFonts w:ascii="Arial" w:hAnsi="Arial" w:cs="Arial"/>
        </w:rPr>
        <w:t xml:space="preserve"> in NW Himalaya, India. Asian Journal of Forestry, 7 (2), 89-98</w:t>
      </w:r>
      <w:r w:rsidR="00F838E0">
        <w:rPr>
          <w:rFonts w:ascii="Arial" w:hAnsi="Arial" w:cs="Arial"/>
        </w:rPr>
        <w:t xml:space="preserve">. </w:t>
      </w:r>
      <w:hyperlink r:id="rId58" w:history="1">
        <w:r w:rsidR="00F838E0" w:rsidRPr="001500C0">
          <w:rPr>
            <w:rStyle w:val="Hyperlink"/>
            <w:rFonts w:ascii="Arial" w:hAnsi="Arial" w:cs="Arial"/>
          </w:rPr>
          <w:t>https://doi.org/10.13057/asianjfor/r070203</w:t>
        </w:r>
      </w:hyperlink>
      <w:r w:rsidR="00F838E0">
        <w:rPr>
          <w:rFonts w:ascii="Arial" w:hAnsi="Arial" w:cs="Arial"/>
        </w:rPr>
        <w:t xml:space="preserve"> </w:t>
      </w:r>
    </w:p>
    <w:p w14:paraId="672A0CD1" w14:textId="77777777" w:rsidR="00422F82" w:rsidRP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Traoré</w:t>
      </w:r>
      <w:proofErr w:type="spellEnd"/>
      <w:r w:rsidRPr="00422F82">
        <w:rPr>
          <w:rFonts w:ascii="Arial" w:hAnsi="Arial" w:cs="Arial"/>
        </w:rPr>
        <w:t xml:space="preserve">, S., </w:t>
      </w:r>
      <w:proofErr w:type="spellStart"/>
      <w:r w:rsidRPr="00422F82">
        <w:rPr>
          <w:rFonts w:ascii="Arial" w:hAnsi="Arial" w:cs="Arial"/>
        </w:rPr>
        <w:t>Kobenan</w:t>
      </w:r>
      <w:proofErr w:type="spellEnd"/>
      <w:r w:rsidRPr="00422F82">
        <w:rPr>
          <w:rFonts w:ascii="Arial" w:hAnsi="Arial" w:cs="Arial"/>
        </w:rPr>
        <w:t xml:space="preserve">, K., </w:t>
      </w:r>
      <w:proofErr w:type="spellStart"/>
      <w:r w:rsidRPr="00422F82">
        <w:rPr>
          <w:rFonts w:ascii="Arial" w:hAnsi="Arial" w:cs="Arial"/>
        </w:rPr>
        <w:t>Kouassi</w:t>
      </w:r>
      <w:proofErr w:type="spellEnd"/>
      <w:r w:rsidRPr="00422F82">
        <w:rPr>
          <w:rFonts w:ascii="Arial" w:hAnsi="Arial" w:cs="Arial"/>
        </w:rPr>
        <w:t xml:space="preserve">, K. S., </w:t>
      </w:r>
      <w:proofErr w:type="spellStart"/>
      <w:r w:rsidRPr="00422F82">
        <w:rPr>
          <w:rFonts w:ascii="Arial" w:hAnsi="Arial" w:cs="Arial"/>
        </w:rPr>
        <w:t>Gnonhouri</w:t>
      </w:r>
      <w:proofErr w:type="spellEnd"/>
      <w:r w:rsidRPr="00422F82">
        <w:rPr>
          <w:rFonts w:ascii="Arial" w:hAnsi="Arial" w:cs="Arial"/>
        </w:rPr>
        <w:t xml:space="preserve">, G. (2009). </w:t>
      </w:r>
      <w:proofErr w:type="spellStart"/>
      <w:r w:rsidRPr="00422F82">
        <w:rPr>
          <w:rFonts w:ascii="Arial" w:hAnsi="Arial" w:cs="Arial"/>
        </w:rPr>
        <w:t>Systèmes</w:t>
      </w:r>
      <w:proofErr w:type="spellEnd"/>
      <w:r w:rsidRPr="00422F82">
        <w:rPr>
          <w:rFonts w:ascii="Arial" w:hAnsi="Arial" w:cs="Arial"/>
        </w:rPr>
        <w:t xml:space="preserve"> de culture du </w:t>
      </w:r>
      <w:proofErr w:type="spellStart"/>
      <w:r w:rsidRPr="00422F82">
        <w:rPr>
          <w:rFonts w:ascii="Arial" w:hAnsi="Arial" w:cs="Arial"/>
        </w:rPr>
        <w:t>bananier</w:t>
      </w:r>
      <w:proofErr w:type="spellEnd"/>
      <w:r w:rsidRPr="00422F82">
        <w:rPr>
          <w:rFonts w:ascii="Arial" w:hAnsi="Arial" w:cs="Arial"/>
        </w:rPr>
        <w:t xml:space="preserve"> plantain et </w:t>
      </w:r>
      <w:proofErr w:type="spellStart"/>
      <w:r w:rsidRPr="00422F82">
        <w:rPr>
          <w:rFonts w:ascii="Arial" w:hAnsi="Arial" w:cs="Arial"/>
        </w:rPr>
        <w:t>méthodes</w:t>
      </w:r>
      <w:proofErr w:type="spellEnd"/>
      <w:r w:rsidRPr="00422F82">
        <w:rPr>
          <w:rFonts w:ascii="Arial" w:hAnsi="Arial" w:cs="Arial"/>
        </w:rPr>
        <w:t xml:space="preserve"> de </w:t>
      </w:r>
      <w:proofErr w:type="spellStart"/>
      <w:r w:rsidRPr="00422F82">
        <w:rPr>
          <w:rFonts w:ascii="Arial" w:hAnsi="Arial" w:cs="Arial"/>
        </w:rPr>
        <w:t>lutte</w:t>
      </w:r>
      <w:proofErr w:type="spellEnd"/>
      <w:r w:rsidRPr="00422F82">
        <w:rPr>
          <w:rFonts w:ascii="Arial" w:hAnsi="Arial" w:cs="Arial"/>
        </w:rPr>
        <w:t xml:space="preserve"> </w:t>
      </w:r>
      <w:proofErr w:type="spellStart"/>
      <w:r w:rsidRPr="00422F82">
        <w:rPr>
          <w:rFonts w:ascii="Arial" w:hAnsi="Arial" w:cs="Arial"/>
        </w:rPr>
        <w:t>contre</w:t>
      </w:r>
      <w:proofErr w:type="spellEnd"/>
      <w:r w:rsidRPr="00422F82">
        <w:rPr>
          <w:rFonts w:ascii="Arial" w:hAnsi="Arial" w:cs="Arial"/>
        </w:rPr>
        <w:t xml:space="preserve"> les parasites et </w:t>
      </w:r>
      <w:proofErr w:type="spellStart"/>
      <w:r w:rsidRPr="00422F82">
        <w:rPr>
          <w:rFonts w:ascii="Arial" w:hAnsi="Arial" w:cs="Arial"/>
        </w:rPr>
        <w:t>ravageurs</w:t>
      </w:r>
      <w:proofErr w:type="spellEnd"/>
      <w:r w:rsidRPr="00422F82">
        <w:rPr>
          <w:rFonts w:ascii="Arial" w:hAnsi="Arial" w:cs="Arial"/>
        </w:rPr>
        <w:t xml:space="preserve"> </w:t>
      </w:r>
      <w:proofErr w:type="spellStart"/>
      <w:r w:rsidRPr="00422F82">
        <w:rPr>
          <w:rFonts w:ascii="Arial" w:hAnsi="Arial" w:cs="Arial"/>
        </w:rPr>
        <w:t>en</w:t>
      </w:r>
      <w:proofErr w:type="spellEnd"/>
      <w:r w:rsidRPr="00422F82">
        <w:rPr>
          <w:rFonts w:ascii="Arial" w:hAnsi="Arial" w:cs="Arial"/>
        </w:rPr>
        <w:t xml:space="preserve"> milieu paysan </w:t>
      </w:r>
      <w:proofErr w:type="spellStart"/>
      <w:r w:rsidRPr="00422F82">
        <w:rPr>
          <w:rFonts w:ascii="Arial" w:hAnsi="Arial" w:cs="Arial"/>
        </w:rPr>
        <w:t>en</w:t>
      </w:r>
      <w:proofErr w:type="spellEnd"/>
      <w:r w:rsidRPr="00422F82">
        <w:rPr>
          <w:rFonts w:ascii="Arial" w:hAnsi="Arial" w:cs="Arial"/>
        </w:rPr>
        <w:t xml:space="preserve"> Côte d’Ivoire. Journal of Applied Biosciences, 19, 1094-1101.</w:t>
      </w:r>
    </w:p>
    <w:p w14:paraId="533A9E05" w14:textId="77777777" w:rsidR="00422F82" w:rsidRPr="00422F82" w:rsidRDefault="00422F82" w:rsidP="00585D9F">
      <w:pPr>
        <w:pStyle w:val="Body"/>
        <w:numPr>
          <w:ilvl w:val="0"/>
          <w:numId w:val="31"/>
        </w:numPr>
        <w:spacing w:after="0"/>
        <w:rPr>
          <w:rFonts w:ascii="Arial" w:hAnsi="Arial" w:cs="Arial"/>
        </w:rPr>
      </w:pPr>
      <w:r w:rsidRPr="00422F82">
        <w:t xml:space="preserve">Yao, X., Guo, H., Zhang, K., Zhao, M., </w:t>
      </w:r>
      <w:proofErr w:type="spellStart"/>
      <w:r w:rsidRPr="00422F82">
        <w:t>Ruan</w:t>
      </w:r>
      <w:proofErr w:type="spellEnd"/>
      <w:r w:rsidRPr="00422F82">
        <w:t xml:space="preserve">. J., &amp; Chen, J. (2023). </w:t>
      </w:r>
      <w:r w:rsidRPr="00422F82">
        <w:rPr>
          <w:i/>
          <w:iCs/>
        </w:rPr>
        <w:t>Trichoderma</w:t>
      </w:r>
      <w:r w:rsidRPr="00422F82">
        <w:t xml:space="preserve"> and its role in biological control of plant fungal and nematode disease. Frontiers in Microbiology, 14,1160551. </w:t>
      </w:r>
      <w:hyperlink r:id="rId59" w:history="1">
        <w:r w:rsidRPr="00422F82">
          <w:rPr>
            <w:rStyle w:val="Hyperlink"/>
          </w:rPr>
          <w:t>https://doi.org/10.3389/fmicb.2023.1160551</w:t>
        </w:r>
      </w:hyperlink>
      <w:r w:rsidRPr="00422F82">
        <w:t xml:space="preserve"> </w:t>
      </w:r>
    </w:p>
    <w:p w14:paraId="0ACCF578" w14:textId="067F6F62" w:rsidR="00422F82" w:rsidRPr="00422F82" w:rsidRDefault="00422F82" w:rsidP="00585D9F">
      <w:pPr>
        <w:pStyle w:val="Body"/>
        <w:numPr>
          <w:ilvl w:val="0"/>
          <w:numId w:val="31"/>
        </w:numPr>
        <w:spacing w:after="0"/>
        <w:rPr>
          <w:rFonts w:ascii="Arial" w:hAnsi="Arial" w:cs="Arial"/>
        </w:rPr>
      </w:pPr>
      <w:r w:rsidRPr="00422F82">
        <w:rPr>
          <w:rFonts w:ascii="Arial" w:hAnsi="Arial" w:cs="Arial"/>
        </w:rPr>
        <w:t xml:space="preserve">Zhao, X., Song, P., Hou, D., Li, Z., &amp; Hu, Z. (2021). Antifungal activity, identification and biosynthetic potential analysis of fungi against </w:t>
      </w:r>
      <w:proofErr w:type="spellStart"/>
      <w:r w:rsidRPr="00422F82">
        <w:rPr>
          <w:rFonts w:ascii="Arial" w:hAnsi="Arial" w:cs="Arial"/>
        </w:rPr>
        <w:t>Rhizoctonia</w:t>
      </w:r>
      <w:proofErr w:type="spellEnd"/>
      <w:r w:rsidRPr="00422F82">
        <w:rPr>
          <w:rFonts w:ascii="Arial" w:hAnsi="Arial" w:cs="Arial"/>
        </w:rPr>
        <w:t xml:space="preserve"> </w:t>
      </w:r>
      <w:proofErr w:type="spellStart"/>
      <w:r w:rsidRPr="00422F82">
        <w:rPr>
          <w:rFonts w:ascii="Arial" w:hAnsi="Arial" w:cs="Arial"/>
        </w:rPr>
        <w:t>cerealis</w:t>
      </w:r>
      <w:proofErr w:type="spellEnd"/>
      <w:r w:rsidRPr="00422F82">
        <w:rPr>
          <w:rFonts w:ascii="Arial" w:hAnsi="Arial" w:cs="Arial"/>
        </w:rPr>
        <w:t xml:space="preserve">. Annals of Microbiology, 71, 41. </w:t>
      </w:r>
      <w:hyperlink r:id="rId60" w:history="1">
        <w:r w:rsidR="00C76C7A" w:rsidRPr="001500C0">
          <w:rPr>
            <w:rStyle w:val="Hyperlink"/>
            <w:rFonts w:ascii="Arial" w:hAnsi="Arial" w:cs="Arial"/>
          </w:rPr>
          <w:t>https://doi.org/10.1186/s13213-021-01654-4</w:t>
        </w:r>
      </w:hyperlink>
      <w:r w:rsidR="00C76C7A">
        <w:rPr>
          <w:rFonts w:ascii="Arial" w:hAnsi="Arial" w:cs="Arial"/>
        </w:rPr>
        <w:t xml:space="preserve"> </w:t>
      </w:r>
      <w:r w:rsidRPr="00422F82">
        <w:rPr>
          <w:rFonts w:ascii="Arial" w:hAnsi="Arial" w:cs="Arial"/>
        </w:rPr>
        <w:t xml:space="preserve"> </w:t>
      </w:r>
    </w:p>
    <w:p w14:paraId="73F1B34A" w14:textId="0E9358B5" w:rsidR="00422F82" w:rsidRDefault="00422F82" w:rsidP="00585D9F">
      <w:pPr>
        <w:pStyle w:val="Body"/>
        <w:numPr>
          <w:ilvl w:val="0"/>
          <w:numId w:val="31"/>
        </w:numPr>
        <w:spacing w:after="0"/>
        <w:rPr>
          <w:rFonts w:ascii="Arial" w:hAnsi="Arial" w:cs="Arial"/>
        </w:rPr>
      </w:pPr>
      <w:proofErr w:type="spellStart"/>
      <w:r w:rsidRPr="00422F82">
        <w:rPr>
          <w:rFonts w:ascii="Arial" w:hAnsi="Arial" w:cs="Arial"/>
        </w:rPr>
        <w:t>Zro</w:t>
      </w:r>
      <w:proofErr w:type="spellEnd"/>
      <w:r w:rsidRPr="00422F82">
        <w:rPr>
          <w:rFonts w:ascii="Arial" w:hAnsi="Arial" w:cs="Arial"/>
        </w:rPr>
        <w:t xml:space="preserve"> F.G.B., </w:t>
      </w:r>
      <w:proofErr w:type="spellStart"/>
      <w:r w:rsidRPr="00422F82">
        <w:rPr>
          <w:rFonts w:ascii="Arial" w:hAnsi="Arial" w:cs="Arial"/>
        </w:rPr>
        <w:t>Guéi</w:t>
      </w:r>
      <w:proofErr w:type="spellEnd"/>
      <w:r w:rsidRPr="00422F82">
        <w:rPr>
          <w:rFonts w:ascii="Arial" w:hAnsi="Arial" w:cs="Arial"/>
        </w:rPr>
        <w:t xml:space="preserve"> A.M., </w:t>
      </w:r>
      <w:proofErr w:type="spellStart"/>
      <w:r w:rsidRPr="00422F82">
        <w:rPr>
          <w:rFonts w:ascii="Arial" w:hAnsi="Arial" w:cs="Arial"/>
        </w:rPr>
        <w:t>Nangah</w:t>
      </w:r>
      <w:proofErr w:type="spellEnd"/>
      <w:r w:rsidRPr="00422F82">
        <w:rPr>
          <w:rFonts w:ascii="Arial" w:hAnsi="Arial" w:cs="Arial"/>
        </w:rPr>
        <w:t xml:space="preserve"> Y.K., </w:t>
      </w:r>
      <w:proofErr w:type="spellStart"/>
      <w:r w:rsidRPr="00422F82">
        <w:rPr>
          <w:rFonts w:ascii="Arial" w:hAnsi="Arial" w:cs="Arial"/>
        </w:rPr>
        <w:t>Soro</w:t>
      </w:r>
      <w:proofErr w:type="spellEnd"/>
      <w:r w:rsidRPr="00422F82">
        <w:rPr>
          <w:rFonts w:ascii="Arial" w:hAnsi="Arial" w:cs="Arial"/>
        </w:rPr>
        <w:t xml:space="preserve"> D. &amp; Bakayoko S. (2016). Statistical approach to the analysis of the variability and fertility of vegetable soils of </w:t>
      </w:r>
      <w:proofErr w:type="spellStart"/>
      <w:r w:rsidRPr="00422F82">
        <w:rPr>
          <w:rFonts w:ascii="Arial" w:hAnsi="Arial" w:cs="Arial"/>
        </w:rPr>
        <w:t>Daloa</w:t>
      </w:r>
      <w:proofErr w:type="spellEnd"/>
      <w:r w:rsidRPr="00422F82">
        <w:rPr>
          <w:rFonts w:ascii="Arial" w:hAnsi="Arial" w:cs="Arial"/>
        </w:rPr>
        <w:t xml:space="preserve"> (Côte d’Ivoire). African Journal of Soil Science, 4 (4)</w:t>
      </w:r>
      <w:r w:rsidR="00C76C7A">
        <w:rPr>
          <w:rFonts w:ascii="Arial" w:hAnsi="Arial" w:cs="Arial"/>
        </w:rPr>
        <w:t xml:space="preserve">, </w:t>
      </w:r>
      <w:r w:rsidRPr="00422F82">
        <w:rPr>
          <w:rFonts w:ascii="Arial" w:hAnsi="Arial" w:cs="Arial"/>
        </w:rPr>
        <w:t>328-338.</w:t>
      </w:r>
    </w:p>
    <w:p w14:paraId="1667B375" w14:textId="3BC4D4F6" w:rsidR="00F37BD9" w:rsidRDefault="00F37BD9" w:rsidP="00F37BD9">
      <w:pPr>
        <w:pStyle w:val="Body"/>
        <w:spacing w:after="0"/>
        <w:rPr>
          <w:rFonts w:ascii="Arial" w:hAnsi="Arial" w:cs="Arial"/>
        </w:rPr>
      </w:pPr>
    </w:p>
    <w:p w14:paraId="7A737D98" w14:textId="77777777" w:rsidR="00287E68" w:rsidRDefault="00287E68" w:rsidP="00441B6F">
      <w:pPr>
        <w:pStyle w:val="Body"/>
        <w:spacing w:after="0"/>
        <w:rPr>
          <w:rFonts w:ascii="Arial" w:hAnsi="Arial" w:cs="Arial"/>
          <w:b/>
        </w:rPr>
      </w:pPr>
    </w:p>
    <w:p w14:paraId="73F572AE" w14:textId="77777777" w:rsidR="003763C1" w:rsidRDefault="003763C1" w:rsidP="00441B6F">
      <w:pPr>
        <w:pStyle w:val="Body"/>
        <w:spacing w:after="0"/>
        <w:jc w:val="left"/>
      </w:pPr>
    </w:p>
    <w:p w14:paraId="0D78E473" w14:textId="77777777" w:rsidR="00790ADA" w:rsidRPr="00FB3A86" w:rsidRDefault="00790ADA" w:rsidP="00441B6F">
      <w:pPr>
        <w:pStyle w:val="Body"/>
        <w:spacing w:after="0"/>
        <w:rPr>
          <w:rFonts w:ascii="Arial" w:hAnsi="Arial" w:cs="Arial"/>
        </w:rPr>
      </w:pPr>
    </w:p>
    <w:p w14:paraId="71E0D443" w14:textId="5C86E805" w:rsidR="004D4277" w:rsidRPr="00FB3A86" w:rsidRDefault="004D4277" w:rsidP="00441B6F">
      <w:pPr>
        <w:pStyle w:val="Appendix"/>
        <w:spacing w:after="0"/>
        <w:jc w:val="both"/>
        <w:rPr>
          <w:rFonts w:ascii="Arial" w:hAnsi="Arial" w:cs="Arial"/>
          <w:b w:val="0"/>
        </w:rPr>
        <w:sectPr w:rsidR="004D4277" w:rsidRPr="00FB3A86" w:rsidSect="0024507F">
          <w:pgSz w:w="12240" w:h="15840"/>
          <w:pgMar w:top="1440" w:right="2016" w:bottom="2016" w:left="2016" w:header="720" w:footer="1123" w:gutter="0"/>
          <w:cols w:space="720"/>
          <w:docGrid w:linePitch="272"/>
        </w:sectPr>
      </w:pPr>
    </w:p>
    <w:p w14:paraId="593BF46E" w14:textId="77777777" w:rsidR="00B01FCD" w:rsidRPr="00FB3A86" w:rsidRDefault="00B01FCD" w:rsidP="00441B6F">
      <w:pPr>
        <w:pStyle w:val="Appendix"/>
        <w:spacing w:after="0"/>
        <w:jc w:val="both"/>
        <w:rPr>
          <w:rFonts w:ascii="Arial" w:hAnsi="Arial" w:cs="Arial"/>
          <w:b w:val="0"/>
        </w:rPr>
      </w:pPr>
    </w:p>
    <w:sectPr w:rsidR="00B01FCD" w:rsidRPr="00FB3A86" w:rsidSect="0024507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F67F7" w14:textId="77777777" w:rsidR="007D1A32" w:rsidRDefault="007D1A32" w:rsidP="00C37E61">
      <w:r>
        <w:separator/>
      </w:r>
    </w:p>
  </w:endnote>
  <w:endnote w:type="continuationSeparator" w:id="0">
    <w:p w14:paraId="65505854" w14:textId="77777777" w:rsidR="007D1A32" w:rsidRDefault="007D1A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32D14" w14:textId="77777777" w:rsidR="0024507F" w:rsidRDefault="00245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AB391" w14:textId="77777777" w:rsidR="0024507F" w:rsidRDefault="00245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513C" w14:textId="3F24FB65" w:rsidR="00754C9A" w:rsidRPr="0024507F" w:rsidRDefault="00754C9A" w:rsidP="00245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DEEB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F47B2" w14:textId="77777777" w:rsidR="007D1A32" w:rsidRDefault="007D1A32" w:rsidP="00C37E61">
      <w:r>
        <w:separator/>
      </w:r>
    </w:p>
  </w:footnote>
  <w:footnote w:type="continuationSeparator" w:id="0">
    <w:p w14:paraId="7E5BF2C6" w14:textId="77777777" w:rsidR="007D1A32" w:rsidRDefault="007D1A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F3D3" w14:textId="295F31C7" w:rsidR="0024507F" w:rsidRDefault="007D1A32">
    <w:pPr>
      <w:pStyle w:val="Header"/>
    </w:pPr>
    <w:r>
      <w:rPr>
        <w:noProof/>
      </w:rPr>
      <w:pict w14:anchorId="568E3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684B" w14:textId="16D91F98" w:rsidR="0024507F" w:rsidRDefault="007D1A32">
    <w:pPr>
      <w:pStyle w:val="Header"/>
    </w:pPr>
    <w:r>
      <w:rPr>
        <w:noProof/>
      </w:rPr>
      <w:pict w14:anchorId="308C7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4A08" w14:textId="2149D513" w:rsidR="00296529" w:rsidRPr="00296529" w:rsidRDefault="007D1A32" w:rsidP="00296529">
    <w:pPr>
      <w:ind w:left="2160"/>
      <w:jc w:val="center"/>
      <w:rPr>
        <w:rFonts w:ascii="Times New Roman" w:eastAsia="Calibri" w:hAnsi="Times New Roman"/>
        <w:i/>
        <w:sz w:val="18"/>
        <w:szCs w:val="22"/>
      </w:rPr>
    </w:pPr>
    <w:r>
      <w:rPr>
        <w:noProof/>
      </w:rPr>
      <w:pict w14:anchorId="3B1B4C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931FBA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8F50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1C29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5F00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97C51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7133B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36721" w14:textId="04564E55" w:rsidR="0024507F" w:rsidRDefault="007D1A32">
    <w:pPr>
      <w:pStyle w:val="Header"/>
    </w:pPr>
    <w:r>
      <w:rPr>
        <w:noProof/>
      </w:rPr>
      <w:pict w14:anchorId="1C97B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F7B9F" w14:textId="4A371B74" w:rsidR="0024507F" w:rsidRDefault="007D1A32">
    <w:pPr>
      <w:pStyle w:val="Header"/>
    </w:pPr>
    <w:r>
      <w:rPr>
        <w:noProof/>
      </w:rPr>
      <w:pict w14:anchorId="73B03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0A50" w14:textId="7B418F00" w:rsidR="0024507F" w:rsidRDefault="007D1A32">
    <w:pPr>
      <w:pStyle w:val="Header"/>
    </w:pPr>
    <w:r>
      <w:rPr>
        <w:noProof/>
      </w:rPr>
      <w:pict w14:anchorId="1D8E6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F4377"/>
    <w:multiLevelType w:val="hybridMultilevel"/>
    <w:tmpl w:val="F3326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229B"/>
    <w:rsid w:val="0004579C"/>
    <w:rsid w:val="0004721E"/>
    <w:rsid w:val="0005383B"/>
    <w:rsid w:val="00077352"/>
    <w:rsid w:val="000846EF"/>
    <w:rsid w:val="000A0A92"/>
    <w:rsid w:val="000A47FA"/>
    <w:rsid w:val="000A4EBC"/>
    <w:rsid w:val="000A65D3"/>
    <w:rsid w:val="000B1E33"/>
    <w:rsid w:val="000B34C9"/>
    <w:rsid w:val="000D689F"/>
    <w:rsid w:val="000E7155"/>
    <w:rsid w:val="000E7B7B"/>
    <w:rsid w:val="000E7D62"/>
    <w:rsid w:val="000F4325"/>
    <w:rsid w:val="00103357"/>
    <w:rsid w:val="00110B13"/>
    <w:rsid w:val="00117802"/>
    <w:rsid w:val="00123C9F"/>
    <w:rsid w:val="00126190"/>
    <w:rsid w:val="001300CF"/>
    <w:rsid w:val="00130F17"/>
    <w:rsid w:val="001320BF"/>
    <w:rsid w:val="00132249"/>
    <w:rsid w:val="00163BC4"/>
    <w:rsid w:val="00183DC6"/>
    <w:rsid w:val="00191062"/>
    <w:rsid w:val="00192B72"/>
    <w:rsid w:val="001A29D8"/>
    <w:rsid w:val="001A5CAA"/>
    <w:rsid w:val="001A740A"/>
    <w:rsid w:val="001B0427"/>
    <w:rsid w:val="001B4381"/>
    <w:rsid w:val="001D3A51"/>
    <w:rsid w:val="001E10D2"/>
    <w:rsid w:val="001E25B4"/>
    <w:rsid w:val="001E44FE"/>
    <w:rsid w:val="001F09E5"/>
    <w:rsid w:val="001F178C"/>
    <w:rsid w:val="00200595"/>
    <w:rsid w:val="00204835"/>
    <w:rsid w:val="00213CEC"/>
    <w:rsid w:val="00223BC4"/>
    <w:rsid w:val="00226CA8"/>
    <w:rsid w:val="00231920"/>
    <w:rsid w:val="0023195C"/>
    <w:rsid w:val="0024282C"/>
    <w:rsid w:val="0024507F"/>
    <w:rsid w:val="002460DC"/>
    <w:rsid w:val="00250985"/>
    <w:rsid w:val="002540D7"/>
    <w:rsid w:val="002556F6"/>
    <w:rsid w:val="002717AD"/>
    <w:rsid w:val="0027531D"/>
    <w:rsid w:val="00282FC1"/>
    <w:rsid w:val="00283105"/>
    <w:rsid w:val="00284C4C"/>
    <w:rsid w:val="00287E68"/>
    <w:rsid w:val="00296529"/>
    <w:rsid w:val="002A23A8"/>
    <w:rsid w:val="002B27FB"/>
    <w:rsid w:val="002B685A"/>
    <w:rsid w:val="002C57D2"/>
    <w:rsid w:val="002D0E98"/>
    <w:rsid w:val="002D3194"/>
    <w:rsid w:val="002E0D56"/>
    <w:rsid w:val="00305D4C"/>
    <w:rsid w:val="00315186"/>
    <w:rsid w:val="00317047"/>
    <w:rsid w:val="00321C9B"/>
    <w:rsid w:val="00325B31"/>
    <w:rsid w:val="0033343E"/>
    <w:rsid w:val="0034486B"/>
    <w:rsid w:val="003512C2"/>
    <w:rsid w:val="003538E9"/>
    <w:rsid w:val="00366EA4"/>
    <w:rsid w:val="00371FB6"/>
    <w:rsid w:val="003763C1"/>
    <w:rsid w:val="00376BBE"/>
    <w:rsid w:val="00385CD8"/>
    <w:rsid w:val="0039224F"/>
    <w:rsid w:val="0039489E"/>
    <w:rsid w:val="003A26E7"/>
    <w:rsid w:val="003A43A4"/>
    <w:rsid w:val="003A50F6"/>
    <w:rsid w:val="003A6ED9"/>
    <w:rsid w:val="003A7E18"/>
    <w:rsid w:val="003B620C"/>
    <w:rsid w:val="003C4C86"/>
    <w:rsid w:val="003C6258"/>
    <w:rsid w:val="003C6CA3"/>
    <w:rsid w:val="003E2904"/>
    <w:rsid w:val="003F24AB"/>
    <w:rsid w:val="00401927"/>
    <w:rsid w:val="0041027F"/>
    <w:rsid w:val="00412475"/>
    <w:rsid w:val="0041652D"/>
    <w:rsid w:val="00422F82"/>
    <w:rsid w:val="00423789"/>
    <w:rsid w:val="00440F43"/>
    <w:rsid w:val="00441B6F"/>
    <w:rsid w:val="004447F7"/>
    <w:rsid w:val="00446221"/>
    <w:rsid w:val="00450E62"/>
    <w:rsid w:val="004539DB"/>
    <w:rsid w:val="00471A80"/>
    <w:rsid w:val="00490F89"/>
    <w:rsid w:val="004D305E"/>
    <w:rsid w:val="004D4277"/>
    <w:rsid w:val="004D67E4"/>
    <w:rsid w:val="00502516"/>
    <w:rsid w:val="00505F06"/>
    <w:rsid w:val="00506828"/>
    <w:rsid w:val="0053056E"/>
    <w:rsid w:val="005524A5"/>
    <w:rsid w:val="00554FDA"/>
    <w:rsid w:val="005741EC"/>
    <w:rsid w:val="00576B10"/>
    <w:rsid w:val="00585D9F"/>
    <w:rsid w:val="005A398B"/>
    <w:rsid w:val="005A3E5F"/>
    <w:rsid w:val="005C784C"/>
    <w:rsid w:val="005D17F6"/>
    <w:rsid w:val="005D79EB"/>
    <w:rsid w:val="005E5539"/>
    <w:rsid w:val="005F2EC7"/>
    <w:rsid w:val="00602BF5"/>
    <w:rsid w:val="00617FDD"/>
    <w:rsid w:val="00633614"/>
    <w:rsid w:val="00633F68"/>
    <w:rsid w:val="00634801"/>
    <w:rsid w:val="00636EB2"/>
    <w:rsid w:val="006375B8"/>
    <w:rsid w:val="006408DC"/>
    <w:rsid w:val="00663BAB"/>
    <w:rsid w:val="0066510A"/>
    <w:rsid w:val="00673F9F"/>
    <w:rsid w:val="006819A4"/>
    <w:rsid w:val="00686953"/>
    <w:rsid w:val="00687DEA"/>
    <w:rsid w:val="00687E67"/>
    <w:rsid w:val="006967F7"/>
    <w:rsid w:val="006A250C"/>
    <w:rsid w:val="006A5C84"/>
    <w:rsid w:val="006A769F"/>
    <w:rsid w:val="006B21D3"/>
    <w:rsid w:val="006B57D0"/>
    <w:rsid w:val="006D30FF"/>
    <w:rsid w:val="006D6940"/>
    <w:rsid w:val="006E2574"/>
    <w:rsid w:val="006F11EC"/>
    <w:rsid w:val="0070082C"/>
    <w:rsid w:val="007369E6"/>
    <w:rsid w:val="00746E59"/>
    <w:rsid w:val="00754C9A"/>
    <w:rsid w:val="0075599A"/>
    <w:rsid w:val="00761D52"/>
    <w:rsid w:val="00762F39"/>
    <w:rsid w:val="0077749E"/>
    <w:rsid w:val="00777B2F"/>
    <w:rsid w:val="00790ADA"/>
    <w:rsid w:val="00794FB1"/>
    <w:rsid w:val="00797798"/>
    <w:rsid w:val="007A7F16"/>
    <w:rsid w:val="007B48B0"/>
    <w:rsid w:val="007D1A32"/>
    <w:rsid w:val="007D2288"/>
    <w:rsid w:val="007E088F"/>
    <w:rsid w:val="007F10EF"/>
    <w:rsid w:val="007F16CB"/>
    <w:rsid w:val="007F6BE7"/>
    <w:rsid w:val="007F7B32"/>
    <w:rsid w:val="00804BC2"/>
    <w:rsid w:val="0081431A"/>
    <w:rsid w:val="0083216F"/>
    <w:rsid w:val="00844DD6"/>
    <w:rsid w:val="00847201"/>
    <w:rsid w:val="00860000"/>
    <w:rsid w:val="008603D8"/>
    <w:rsid w:val="00863BD3"/>
    <w:rsid w:val="008641ED"/>
    <w:rsid w:val="008648AB"/>
    <w:rsid w:val="00866D66"/>
    <w:rsid w:val="008671C6"/>
    <w:rsid w:val="00875803"/>
    <w:rsid w:val="008869E0"/>
    <w:rsid w:val="00886CDF"/>
    <w:rsid w:val="008879E3"/>
    <w:rsid w:val="008942A5"/>
    <w:rsid w:val="008B2D5D"/>
    <w:rsid w:val="008B459E"/>
    <w:rsid w:val="008E13AE"/>
    <w:rsid w:val="008E1506"/>
    <w:rsid w:val="008E710C"/>
    <w:rsid w:val="008F69D6"/>
    <w:rsid w:val="00902823"/>
    <w:rsid w:val="009059E9"/>
    <w:rsid w:val="00915CA6"/>
    <w:rsid w:val="00927834"/>
    <w:rsid w:val="009500A6"/>
    <w:rsid w:val="00957C18"/>
    <w:rsid w:val="0096329D"/>
    <w:rsid w:val="009659BA"/>
    <w:rsid w:val="00983040"/>
    <w:rsid w:val="009B3FB9"/>
    <w:rsid w:val="009C2465"/>
    <w:rsid w:val="009D35A0"/>
    <w:rsid w:val="009D7EB7"/>
    <w:rsid w:val="009E048A"/>
    <w:rsid w:val="009E08E9"/>
    <w:rsid w:val="009E09FA"/>
    <w:rsid w:val="009E3DB9"/>
    <w:rsid w:val="009E6E35"/>
    <w:rsid w:val="009F0EDA"/>
    <w:rsid w:val="00A03B96"/>
    <w:rsid w:val="00A05B19"/>
    <w:rsid w:val="00A1134E"/>
    <w:rsid w:val="00A24E7E"/>
    <w:rsid w:val="00A258C3"/>
    <w:rsid w:val="00A347C0"/>
    <w:rsid w:val="00A51431"/>
    <w:rsid w:val="00A52085"/>
    <w:rsid w:val="00A539AD"/>
    <w:rsid w:val="00A67CA3"/>
    <w:rsid w:val="00A85304"/>
    <w:rsid w:val="00A9360B"/>
    <w:rsid w:val="00A94063"/>
    <w:rsid w:val="00AA6219"/>
    <w:rsid w:val="00AA74E0"/>
    <w:rsid w:val="00AB1D98"/>
    <w:rsid w:val="00AB6FD7"/>
    <w:rsid w:val="00AB703F"/>
    <w:rsid w:val="00AC6BB8"/>
    <w:rsid w:val="00AE008F"/>
    <w:rsid w:val="00B01FCD"/>
    <w:rsid w:val="00B07285"/>
    <w:rsid w:val="00B1776C"/>
    <w:rsid w:val="00B362D7"/>
    <w:rsid w:val="00B503B8"/>
    <w:rsid w:val="00B52583"/>
    <w:rsid w:val="00B52896"/>
    <w:rsid w:val="00B60870"/>
    <w:rsid w:val="00B932E9"/>
    <w:rsid w:val="00B95236"/>
    <w:rsid w:val="00B96BD9"/>
    <w:rsid w:val="00BA1B01"/>
    <w:rsid w:val="00BA2641"/>
    <w:rsid w:val="00BA7AEF"/>
    <w:rsid w:val="00BB37AA"/>
    <w:rsid w:val="00BC53A0"/>
    <w:rsid w:val="00BC5642"/>
    <w:rsid w:val="00BD32CB"/>
    <w:rsid w:val="00BE62AD"/>
    <w:rsid w:val="00BF121F"/>
    <w:rsid w:val="00BF1F80"/>
    <w:rsid w:val="00BF2041"/>
    <w:rsid w:val="00C014A4"/>
    <w:rsid w:val="00C166EF"/>
    <w:rsid w:val="00C17EB0"/>
    <w:rsid w:val="00C268C8"/>
    <w:rsid w:val="00C27F5F"/>
    <w:rsid w:val="00C30A0F"/>
    <w:rsid w:val="00C37E61"/>
    <w:rsid w:val="00C457AD"/>
    <w:rsid w:val="00C47227"/>
    <w:rsid w:val="00C70F1B"/>
    <w:rsid w:val="00C71A47"/>
    <w:rsid w:val="00C7464C"/>
    <w:rsid w:val="00C7556F"/>
    <w:rsid w:val="00C76C7A"/>
    <w:rsid w:val="00C85588"/>
    <w:rsid w:val="00C90B5E"/>
    <w:rsid w:val="00CB3708"/>
    <w:rsid w:val="00CD6755"/>
    <w:rsid w:val="00CD6856"/>
    <w:rsid w:val="00CE0089"/>
    <w:rsid w:val="00CE793C"/>
    <w:rsid w:val="00CF193C"/>
    <w:rsid w:val="00CF29C4"/>
    <w:rsid w:val="00D054C4"/>
    <w:rsid w:val="00D173F1"/>
    <w:rsid w:val="00D52C47"/>
    <w:rsid w:val="00D74CB0"/>
    <w:rsid w:val="00D75E0A"/>
    <w:rsid w:val="00D8295D"/>
    <w:rsid w:val="00DA4EA6"/>
    <w:rsid w:val="00DC2A65"/>
    <w:rsid w:val="00DE0202"/>
    <w:rsid w:val="00DE15F0"/>
    <w:rsid w:val="00DE4DE4"/>
    <w:rsid w:val="00DE5663"/>
    <w:rsid w:val="00DE78AA"/>
    <w:rsid w:val="00DF000A"/>
    <w:rsid w:val="00E053D0"/>
    <w:rsid w:val="00E0729F"/>
    <w:rsid w:val="00E13199"/>
    <w:rsid w:val="00E15994"/>
    <w:rsid w:val="00E26C3D"/>
    <w:rsid w:val="00E3114E"/>
    <w:rsid w:val="00E31A70"/>
    <w:rsid w:val="00E330DF"/>
    <w:rsid w:val="00E35B02"/>
    <w:rsid w:val="00E51C0A"/>
    <w:rsid w:val="00E66496"/>
    <w:rsid w:val="00E66B35"/>
    <w:rsid w:val="00E66E10"/>
    <w:rsid w:val="00E769F6"/>
    <w:rsid w:val="00E8407C"/>
    <w:rsid w:val="00E84F3C"/>
    <w:rsid w:val="00E95DBC"/>
    <w:rsid w:val="00E96C54"/>
    <w:rsid w:val="00EA012C"/>
    <w:rsid w:val="00EC0D2A"/>
    <w:rsid w:val="00EC6A55"/>
    <w:rsid w:val="00ED0288"/>
    <w:rsid w:val="00EE52CB"/>
    <w:rsid w:val="00EF11DB"/>
    <w:rsid w:val="00EF581D"/>
    <w:rsid w:val="00EF7FD8"/>
    <w:rsid w:val="00F06F59"/>
    <w:rsid w:val="00F12881"/>
    <w:rsid w:val="00F17988"/>
    <w:rsid w:val="00F356D4"/>
    <w:rsid w:val="00F37BD9"/>
    <w:rsid w:val="00F469F0"/>
    <w:rsid w:val="00F53273"/>
    <w:rsid w:val="00F755E4"/>
    <w:rsid w:val="00F77D02"/>
    <w:rsid w:val="00F82A55"/>
    <w:rsid w:val="00F838E0"/>
    <w:rsid w:val="00F909D8"/>
    <w:rsid w:val="00FA710B"/>
    <w:rsid w:val="00FB3A86"/>
    <w:rsid w:val="00FD1C6C"/>
    <w:rsid w:val="00FD36C8"/>
    <w:rsid w:val="00FD6761"/>
    <w:rsid w:val="00FE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CD03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77B2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05D4C"/>
    <w:pPr>
      <w:spacing w:before="100" w:beforeAutospacing="1" w:after="100" w:afterAutospacing="1"/>
    </w:pPr>
    <w:rPr>
      <w:rFonts w:ascii="Times New Roman" w:hAnsi="Times New Roman"/>
      <w:sz w:val="24"/>
      <w:szCs w:val="24"/>
      <w:lang w:val="fr-FR" w:eastAsia="fr-FR"/>
    </w:rPr>
  </w:style>
  <w:style w:type="character" w:customStyle="1" w:styleId="Heading2Char">
    <w:name w:val="Heading 2 Char"/>
    <w:basedOn w:val="DefaultParagraphFont"/>
    <w:link w:val="Heading2"/>
    <w:semiHidden/>
    <w:rsid w:val="00777B2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5146241">
      <w:bodyDiv w:val="1"/>
      <w:marLeft w:val="0"/>
      <w:marRight w:val="0"/>
      <w:marTop w:val="0"/>
      <w:marBottom w:val="0"/>
      <w:divBdr>
        <w:top w:val="none" w:sz="0" w:space="0" w:color="auto"/>
        <w:left w:val="none" w:sz="0" w:space="0" w:color="auto"/>
        <w:bottom w:val="none" w:sz="0" w:space="0" w:color="auto"/>
        <w:right w:val="none" w:sz="0" w:space="0" w:color="auto"/>
      </w:divBdr>
    </w:div>
    <w:div w:id="152825166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hyperlink" Target="https://doi.org/10.1111/ppa.13555" TargetMode="External"/><Relationship Id="rId21" Type="http://schemas.openxmlformats.org/officeDocument/2006/relationships/footer" Target="footer4.xml"/><Relationship Id="rId34" Type="http://schemas.openxmlformats.org/officeDocument/2006/relationships/hyperlink" Target="https://doi.org/10.4314/ijbcs.v13i4.40" TargetMode="External"/><Relationship Id="rId42" Type="http://schemas.openxmlformats.org/officeDocument/2006/relationships/hyperlink" Target="https://doi.org/10.3390/toxics11120983" TargetMode="External"/><Relationship Id="rId47" Type="http://schemas.openxmlformats.org/officeDocument/2006/relationships/hyperlink" Target="https://doi.org/10.3390/microorganisms10030596" TargetMode="External"/><Relationship Id="rId50" Type="http://schemas.openxmlformats.org/officeDocument/2006/relationships/hyperlink" Target="https://doi.org/10.3389/fsufs.2024.1452823" TargetMode="External"/><Relationship Id="rId55" Type="http://schemas.openxmlformats.org/officeDocument/2006/relationships/hyperlink" Target="https://doi.org/10.1093/femsre/fuae03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jpeg"/><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3.jpeg"/><Relationship Id="rId37" Type="http://schemas.openxmlformats.org/officeDocument/2006/relationships/hyperlink" Target="https://www.google.com/maps/d/edit?mid=1SMZ8XY6QQXOELnV2qVqog4xvmY9jtzo&amp;invite=CNKJ4OQE&amp;ll=6.9638071502605055%2C-6.387412849999983&amp;z=11" TargetMode="External"/><Relationship Id="rId40" Type="http://schemas.openxmlformats.org/officeDocument/2006/relationships/hyperlink" Target="https://doi.org/10.1186/s40168-018-0413-8" TargetMode="External"/><Relationship Id="rId45" Type="http://schemas.openxmlformats.org/officeDocument/2006/relationships/hyperlink" Target="https://doi.org/10.1016/j.agsy.2024.104037" TargetMode="External"/><Relationship Id="rId53" Type="http://schemas.openxmlformats.org/officeDocument/2006/relationships/hyperlink" Target="https://doi.org/10.33500/ij%20ambr.2021.09.008" TargetMode="External"/><Relationship Id="rId58" Type="http://schemas.openxmlformats.org/officeDocument/2006/relationships/hyperlink" Target="https://doi.org/10.13057/asianjfor/r070203"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11.jpeg"/><Relationship Id="rId35" Type="http://schemas.openxmlformats.org/officeDocument/2006/relationships/hyperlink" Target="https://doi.org/10.4236/jacen.2023.122005" TargetMode="External"/><Relationship Id="rId43" Type="http://schemas.openxmlformats.org/officeDocument/2006/relationships/hyperlink" Target="https://doi.org/10.3390/plants12193481" TargetMode="External"/><Relationship Id="rId48" Type="http://schemas.openxmlformats.org/officeDocument/2006/relationships/hyperlink" Target="https://doi.org/10.3389/fmicb.2023.1288066" TargetMode="External"/><Relationship Id="rId56" Type="http://schemas.openxmlformats.org/officeDocument/2006/relationships/hyperlink" Target="https://doi.org/10.1007/978-3-030-38453-1_5" TargetMode="External"/><Relationship Id="rId8" Type="http://schemas.openxmlformats.org/officeDocument/2006/relationships/header" Target="header1.xml"/><Relationship Id="rId51" Type="http://schemas.openxmlformats.org/officeDocument/2006/relationships/hyperlink" Target="https://doi.org/10.18697/ajfand.90.1836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hyperlink" Target="https://doi.org/10.1016/j.micres.2021.126888" TargetMode="External"/><Relationship Id="rId46" Type="http://schemas.openxmlformats.org/officeDocument/2006/relationships/hyperlink" Target="https://doi.org/10.3390/biom11020140" TargetMode="External"/><Relationship Id="rId59" Type="http://schemas.openxmlformats.org/officeDocument/2006/relationships/hyperlink" Target="https://doi.org/10.3389/fmicb.2023.1160551" TargetMode="External"/><Relationship Id="rId20" Type="http://schemas.openxmlformats.org/officeDocument/2006/relationships/header" Target="header5.xml"/><Relationship Id="rId41" Type="http://schemas.openxmlformats.org/officeDocument/2006/relationships/hyperlink" Target="https://doi/10.35248/2329-9029.24.12.305" TargetMode="External"/><Relationship Id="rId54" Type="http://schemas.openxmlformats.org/officeDocument/2006/relationships/hyperlink" Target="https://doi.org/10.1007/s10725-024-01221-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hyperlink" Target="https://doi/10.3329/dujbs.v26i1.46356" TargetMode="External"/><Relationship Id="rId49" Type="http://schemas.openxmlformats.org/officeDocument/2006/relationships/hyperlink" Target="https://doi.org/10.3390/jof11010025" TargetMode="External"/><Relationship Id="rId57" Type="http://schemas.openxmlformats.org/officeDocument/2006/relationships/hyperlink" Target="https://doi.org/10.3390/agronomy15030619" TargetMode="Externa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yperlink" Target="https://doi.org/10.1094/PHYTO-07-20-0311-RVW" TargetMode="External"/><Relationship Id="rId52" Type="http://schemas.openxmlformats.org/officeDocument/2006/relationships/hyperlink" Target="https://doi.org/10.3923/jm.2020.98.108" TargetMode="External"/><Relationship Id="rId60" Type="http://schemas.openxmlformats.org/officeDocument/2006/relationships/hyperlink" Target="https://doi.org/10.1186/s13213-021-01654-4" TargetMode="Externa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esktop\Desktop\Recherche%20Etudiants%20-%20Master%202%20UJLoG\Research%20DEA\19%20aout%2021%20-%20Resultats%20DEA%20Emmanuel%20(1)(AutoRecover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7012081505077"/>
          <c:y val="0.12017315543890347"/>
          <c:w val="0.87187325769061474"/>
          <c:h val="0.54953237988108627"/>
        </c:manualLayout>
      </c:layout>
      <c:barChart>
        <c:barDir val="col"/>
        <c:grouping val="clustered"/>
        <c:varyColors val="0"/>
        <c:ser>
          <c:idx val="0"/>
          <c:order val="0"/>
          <c:tx>
            <c:strRef>
              <c:f>Feuil11!$AB$78</c:f>
              <c:strCache>
                <c:ptCount val="1"/>
                <c:pt idx="0">
                  <c:v>Symptomatic Leaf (SL)</c:v>
                </c:pt>
              </c:strCache>
            </c:strRef>
          </c:tx>
          <c:spPr>
            <a:solidFill>
              <a:schemeClr val="accent1"/>
            </a:solidFill>
            <a:ln>
              <a:noFill/>
            </a:ln>
            <a:effectLst/>
          </c:spPr>
          <c:invertIfNegative val="0"/>
          <c:cat>
            <c:strRef>
              <c:f>Feuil11!$AA$79:$AA$91</c:f>
              <c:strCache>
                <c:ptCount val="13"/>
                <c:pt idx="0">
                  <c:v>Trich sp.</c:v>
                </c:pt>
                <c:pt idx="1">
                  <c:v>Fus sp.1</c:v>
                </c:pt>
                <c:pt idx="2">
                  <c:v>Scyt sp.</c:v>
                </c:pt>
                <c:pt idx="3">
                  <c:v>Clado sp.</c:v>
                </c:pt>
                <c:pt idx="4">
                  <c:v>Muco  sp.</c:v>
                </c:pt>
                <c:pt idx="5">
                  <c:v>Alter sp.</c:v>
                </c:pt>
                <c:pt idx="6">
                  <c:v>Aureo sp.</c:v>
                </c:pt>
                <c:pt idx="7">
                  <c:v>R. pusil</c:v>
                </c:pt>
                <c:pt idx="8">
                  <c:v>A. fumi</c:v>
                </c:pt>
                <c:pt idx="9">
                  <c:v>Pesta. sp.</c:v>
                </c:pt>
                <c:pt idx="10">
                  <c:v>Exop. sp.</c:v>
                </c:pt>
                <c:pt idx="11">
                  <c:v>C. herb</c:v>
                </c:pt>
                <c:pt idx="12">
                  <c:v>Fus sp.2</c:v>
                </c:pt>
              </c:strCache>
            </c:strRef>
          </c:cat>
          <c:val>
            <c:numRef>
              <c:f>Feuil11!$AB$79:$AB$91</c:f>
              <c:numCache>
                <c:formatCode>General</c:formatCode>
                <c:ptCount val="13"/>
                <c:pt idx="0">
                  <c:v>36.585365853658537</c:v>
                </c:pt>
                <c:pt idx="1">
                  <c:v>7.3170731707317067</c:v>
                </c:pt>
                <c:pt idx="2">
                  <c:v>0</c:v>
                </c:pt>
                <c:pt idx="3">
                  <c:v>0.81300813008130091</c:v>
                </c:pt>
                <c:pt idx="4">
                  <c:v>5.6910569105691051</c:v>
                </c:pt>
                <c:pt idx="5">
                  <c:v>9.7560975609756095</c:v>
                </c:pt>
                <c:pt idx="6">
                  <c:v>0.81300813008130091</c:v>
                </c:pt>
                <c:pt idx="7">
                  <c:v>1.6260162601626018</c:v>
                </c:pt>
                <c:pt idx="8">
                  <c:v>4.0650406504065035</c:v>
                </c:pt>
                <c:pt idx="9">
                  <c:v>0</c:v>
                </c:pt>
                <c:pt idx="10">
                  <c:v>10.569105691056912</c:v>
                </c:pt>
                <c:pt idx="11">
                  <c:v>3.2520325203252036</c:v>
                </c:pt>
                <c:pt idx="12">
                  <c:v>19.512195121951219</c:v>
                </c:pt>
              </c:numCache>
            </c:numRef>
          </c:val>
          <c:extLst>
            <c:ext xmlns:c16="http://schemas.microsoft.com/office/drawing/2014/chart" uri="{C3380CC4-5D6E-409C-BE32-E72D297353CC}">
              <c16:uniqueId val="{00000000-5294-4497-BE9A-ACB70F646DDA}"/>
            </c:ext>
          </c:extLst>
        </c:ser>
        <c:ser>
          <c:idx val="1"/>
          <c:order val="1"/>
          <c:tx>
            <c:strRef>
              <c:f>Feuil11!$AC$78</c:f>
              <c:strCache>
                <c:ptCount val="1"/>
                <c:pt idx="0">
                  <c:v>Healthy Leaf (HL)</c:v>
                </c:pt>
              </c:strCache>
            </c:strRef>
          </c:tx>
          <c:spPr>
            <a:solidFill>
              <a:schemeClr val="accent2"/>
            </a:solidFill>
            <a:ln>
              <a:noFill/>
            </a:ln>
            <a:effectLst/>
          </c:spPr>
          <c:invertIfNegative val="0"/>
          <c:cat>
            <c:strRef>
              <c:f>Feuil11!$AA$79:$AA$91</c:f>
              <c:strCache>
                <c:ptCount val="13"/>
                <c:pt idx="0">
                  <c:v>Trich sp.</c:v>
                </c:pt>
                <c:pt idx="1">
                  <c:v>Fus sp.1</c:v>
                </c:pt>
                <c:pt idx="2">
                  <c:v>Scyt sp.</c:v>
                </c:pt>
                <c:pt idx="3">
                  <c:v>Clado sp.</c:v>
                </c:pt>
                <c:pt idx="4">
                  <c:v>Muco  sp.</c:v>
                </c:pt>
                <c:pt idx="5">
                  <c:v>Alter sp.</c:v>
                </c:pt>
                <c:pt idx="6">
                  <c:v>Aureo sp.</c:v>
                </c:pt>
                <c:pt idx="7">
                  <c:v>R. pusil</c:v>
                </c:pt>
                <c:pt idx="8">
                  <c:v>A. fumi</c:v>
                </c:pt>
                <c:pt idx="9">
                  <c:v>Pesta. sp.</c:v>
                </c:pt>
                <c:pt idx="10">
                  <c:v>Exop. sp.</c:v>
                </c:pt>
                <c:pt idx="11">
                  <c:v>C. herb</c:v>
                </c:pt>
                <c:pt idx="12">
                  <c:v>Fus sp.2</c:v>
                </c:pt>
              </c:strCache>
            </c:strRef>
          </c:cat>
          <c:val>
            <c:numRef>
              <c:f>Feuil11!$AC$79:$AC$91</c:f>
              <c:numCache>
                <c:formatCode>General</c:formatCode>
                <c:ptCount val="13"/>
                <c:pt idx="0">
                  <c:v>30.46875</c:v>
                </c:pt>
                <c:pt idx="1">
                  <c:v>3.125</c:v>
                </c:pt>
                <c:pt idx="2">
                  <c:v>10.15625</c:v>
                </c:pt>
                <c:pt idx="3">
                  <c:v>6.25</c:v>
                </c:pt>
                <c:pt idx="4">
                  <c:v>6.25</c:v>
                </c:pt>
                <c:pt idx="5">
                  <c:v>3.90625</c:v>
                </c:pt>
                <c:pt idx="6">
                  <c:v>0</c:v>
                </c:pt>
                <c:pt idx="7">
                  <c:v>0</c:v>
                </c:pt>
                <c:pt idx="8">
                  <c:v>0</c:v>
                </c:pt>
                <c:pt idx="9">
                  <c:v>2.34375</c:v>
                </c:pt>
                <c:pt idx="10">
                  <c:v>7.03125</c:v>
                </c:pt>
                <c:pt idx="11">
                  <c:v>25</c:v>
                </c:pt>
                <c:pt idx="12">
                  <c:v>5.46875</c:v>
                </c:pt>
              </c:numCache>
            </c:numRef>
          </c:val>
          <c:extLst>
            <c:ext xmlns:c16="http://schemas.microsoft.com/office/drawing/2014/chart" uri="{C3380CC4-5D6E-409C-BE32-E72D297353CC}">
              <c16:uniqueId val="{00000001-5294-4497-BE9A-ACB70F646DDA}"/>
            </c:ext>
          </c:extLst>
        </c:ser>
        <c:dLbls>
          <c:showLegendKey val="0"/>
          <c:showVal val="0"/>
          <c:showCatName val="0"/>
          <c:showSerName val="0"/>
          <c:showPercent val="0"/>
          <c:showBubbleSize val="0"/>
        </c:dLbls>
        <c:gapWidth val="219"/>
        <c:overlap val="-27"/>
        <c:axId val="1104760560"/>
        <c:axId val="1104772208"/>
      </c:barChart>
      <c:catAx>
        <c:axId val="1104760560"/>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a:t>Micromycetes</a:t>
                </a:r>
              </a:p>
            </c:rich>
          </c:tx>
          <c:layout>
            <c:manualLayout>
              <c:xMode val="edge"/>
              <c:yMode val="edge"/>
              <c:x val="0.45032144079816111"/>
              <c:y val="0.8997585898353615"/>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104772208"/>
        <c:crosses val="autoZero"/>
        <c:auto val="1"/>
        <c:lblAlgn val="ctr"/>
        <c:lblOffset val="100"/>
        <c:noMultiLvlLbl val="0"/>
      </c:catAx>
      <c:valAx>
        <c:axId val="1104772208"/>
        <c:scaling>
          <c:orientation val="minMax"/>
          <c:max val="39"/>
          <c:min val="0"/>
        </c:scaling>
        <c:delete val="0"/>
        <c:axPos val="l"/>
        <c:title>
          <c:tx>
            <c:rich>
              <a:bodyPr rot="-54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fr-FR"/>
                  <a:t>Relative Abundance (%)</a:t>
                </a:r>
              </a:p>
            </c:rich>
          </c:tx>
          <c:layout>
            <c:manualLayout>
              <c:xMode val="edge"/>
              <c:yMode val="edge"/>
              <c:x val="1.5198116312631339E-2"/>
              <c:y val="0.19882687132462873"/>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104760560"/>
        <c:crosses val="autoZero"/>
        <c:crossBetween val="between"/>
        <c:majorUnit val="10"/>
        <c:minorUnit val="5"/>
      </c:valAx>
      <c:spPr>
        <a:noFill/>
        <a:ln>
          <a:noFill/>
        </a:ln>
        <a:effectLst/>
      </c:spPr>
    </c:plotArea>
    <c:legend>
      <c:legendPos val="t"/>
      <c:layout>
        <c:manualLayout>
          <c:xMode val="edge"/>
          <c:yMode val="edge"/>
          <c:x val="0.27936197572618854"/>
          <c:y val="0.1001150204325725"/>
          <c:w val="0.50641617784354132"/>
          <c:h val="9.8842228054826481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n>
            <a:noFill/>
          </a:ln>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269A5-1204-448D-8F13-5D9D5E22C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120</TotalTime>
  <Pages>15</Pages>
  <Words>5786</Words>
  <Characters>32984</Characters>
  <Application>Microsoft Office Word</Application>
  <DocSecurity>0</DocSecurity>
  <Lines>274</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38693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11</cp:revision>
  <cp:lastPrinted>1999-07-06T11:00:00Z</cp:lastPrinted>
  <dcterms:created xsi:type="dcterms:W3CDTF">2026-01-23T00:16:00Z</dcterms:created>
  <dcterms:modified xsi:type="dcterms:W3CDTF">2026-01-30T05:42:00Z</dcterms:modified>
</cp:coreProperties>
</file>